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542754" w:rsidRPr="00D469AF" w:rsidTr="00A260A8">
        <w:trPr>
          <w:cantSplit/>
        </w:trPr>
        <w:tc>
          <w:tcPr>
            <w:tcW w:w="783" w:type="pct"/>
            <w:tcBorders>
              <w:top w:val="nil"/>
              <w:left w:val="nil"/>
              <w:bottom w:val="nil"/>
              <w:right w:val="nil"/>
            </w:tcBorders>
            <w:shd w:val="clear" w:color="auto" w:fill="A6A6A6"/>
            <w:vAlign w:val="center"/>
          </w:tcPr>
          <w:p w:rsidR="00542754" w:rsidRPr="00D469AF" w:rsidRDefault="00542754" w:rsidP="00D469AF">
            <w:pPr>
              <w:spacing w:after="0" w:line="240" w:lineRule="auto"/>
              <w:jc w:val="center"/>
              <w:rPr>
                <w:rFonts w:ascii="Arial" w:hAnsi="Arial" w:cs="Arial"/>
                <w:color w:val="000000"/>
                <w:sz w:val="20"/>
              </w:rPr>
            </w:pPr>
          </w:p>
          <w:p w:rsidR="00542754" w:rsidRPr="00D469AF" w:rsidRDefault="00542754" w:rsidP="00D469AF">
            <w:pPr>
              <w:spacing w:after="0" w:line="240" w:lineRule="auto"/>
              <w:jc w:val="center"/>
              <w:rPr>
                <w:rFonts w:ascii="Arial" w:hAnsi="Arial" w:cs="Arial"/>
                <w:color w:val="000000"/>
                <w:sz w:val="20"/>
              </w:rPr>
            </w:pPr>
            <w:r w:rsidRPr="00D469AF">
              <w:rPr>
                <w:rFonts w:ascii="Arial" w:hAnsi="Arial" w:cs="Arial"/>
                <w:noProof/>
                <w:color w:val="000000"/>
                <w:sz w:val="20"/>
              </w:rPr>
              <w:drawing>
                <wp:inline distT="0" distB="0" distL="0" distR="0" wp14:anchorId="64C614AE" wp14:editId="1E144F8C">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42754" w:rsidRPr="002E778E" w:rsidRDefault="00542754" w:rsidP="00D469AF">
            <w:pPr>
              <w:spacing w:after="0" w:line="240" w:lineRule="auto"/>
              <w:jc w:val="center"/>
              <w:rPr>
                <w:rFonts w:ascii="Arial" w:hAnsi="Arial" w:cs="Arial"/>
                <w:b/>
                <w:bCs/>
                <w:i/>
                <w:iCs/>
                <w:color w:val="000000"/>
                <w:sz w:val="32"/>
                <w:szCs w:val="32"/>
              </w:rPr>
            </w:pPr>
            <w:r w:rsidRPr="002E778E">
              <w:rPr>
                <w:rFonts w:ascii="Arial" w:hAnsi="Arial" w:cs="Arial"/>
                <w:b/>
                <w:color w:val="000000"/>
                <w:sz w:val="32"/>
                <w:szCs w:val="32"/>
              </w:rPr>
              <w:t>периодическое</w:t>
            </w:r>
            <w:r w:rsidR="00BE085D" w:rsidRPr="002E778E">
              <w:rPr>
                <w:rFonts w:ascii="Arial" w:hAnsi="Arial" w:cs="Arial"/>
                <w:b/>
                <w:color w:val="000000"/>
                <w:sz w:val="32"/>
                <w:szCs w:val="32"/>
              </w:rPr>
              <w:t xml:space="preserve"> </w:t>
            </w:r>
            <w:r w:rsidRPr="002E778E">
              <w:rPr>
                <w:rFonts w:ascii="Arial" w:hAnsi="Arial" w:cs="Arial"/>
                <w:b/>
                <w:color w:val="000000"/>
                <w:sz w:val="32"/>
                <w:szCs w:val="32"/>
              </w:rPr>
              <w:t>печатное</w:t>
            </w:r>
            <w:r w:rsidR="00BE085D" w:rsidRPr="002E778E">
              <w:rPr>
                <w:rFonts w:ascii="Arial" w:hAnsi="Arial" w:cs="Arial"/>
                <w:b/>
                <w:color w:val="000000"/>
                <w:sz w:val="32"/>
                <w:szCs w:val="32"/>
              </w:rPr>
              <w:t xml:space="preserve"> </w:t>
            </w:r>
            <w:r w:rsidRPr="002E778E">
              <w:rPr>
                <w:rFonts w:ascii="Arial" w:hAnsi="Arial" w:cs="Arial"/>
                <w:b/>
                <w:color w:val="000000"/>
                <w:sz w:val="32"/>
                <w:szCs w:val="32"/>
              </w:rPr>
              <w:t>издание</w:t>
            </w:r>
          </w:p>
          <w:p w:rsidR="00542754" w:rsidRPr="002E778E" w:rsidRDefault="00542754" w:rsidP="00D469AF">
            <w:pPr>
              <w:spacing w:after="0" w:line="240" w:lineRule="auto"/>
              <w:jc w:val="center"/>
              <w:rPr>
                <w:rFonts w:ascii="Arial" w:hAnsi="Arial" w:cs="Arial"/>
                <w:b/>
                <w:bCs/>
                <w:i/>
                <w:iCs/>
                <w:color w:val="000000"/>
                <w:sz w:val="48"/>
                <w:szCs w:val="48"/>
              </w:rPr>
            </w:pPr>
            <w:r w:rsidRPr="002E778E">
              <w:rPr>
                <w:rFonts w:ascii="Arial" w:hAnsi="Arial" w:cs="Arial"/>
                <w:b/>
                <w:bCs/>
                <w:i/>
                <w:iCs/>
                <w:color w:val="000000"/>
                <w:sz w:val="48"/>
                <w:szCs w:val="48"/>
              </w:rPr>
              <w:t>ПОСАДСКИЙ</w:t>
            </w:r>
          </w:p>
          <w:p w:rsidR="00542754" w:rsidRPr="00D469AF" w:rsidRDefault="00542754" w:rsidP="00D469AF">
            <w:pPr>
              <w:spacing w:after="0" w:line="240" w:lineRule="auto"/>
              <w:jc w:val="center"/>
              <w:rPr>
                <w:rFonts w:ascii="Arial" w:hAnsi="Arial" w:cs="Arial"/>
                <w:b/>
                <w:color w:val="000000"/>
                <w:sz w:val="20"/>
              </w:rPr>
            </w:pPr>
            <w:r w:rsidRPr="002E778E">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42754" w:rsidRPr="002E778E" w:rsidRDefault="00542754" w:rsidP="00D469AF">
            <w:pPr>
              <w:spacing w:after="0" w:line="240" w:lineRule="auto"/>
              <w:jc w:val="center"/>
              <w:rPr>
                <w:rFonts w:ascii="Arial" w:hAnsi="Arial" w:cs="Arial"/>
                <w:b/>
                <w:color w:val="000000"/>
                <w:sz w:val="32"/>
                <w:szCs w:val="32"/>
              </w:rPr>
            </w:pPr>
            <w:r w:rsidRPr="002E778E">
              <w:rPr>
                <w:rFonts w:ascii="Arial" w:hAnsi="Arial" w:cs="Arial"/>
                <w:b/>
                <w:color w:val="000000"/>
                <w:sz w:val="32"/>
                <w:szCs w:val="32"/>
              </w:rPr>
              <w:t>2023</w:t>
            </w:r>
          </w:p>
          <w:p w:rsidR="00542754" w:rsidRPr="002E778E" w:rsidRDefault="00636B98" w:rsidP="00D469AF">
            <w:pPr>
              <w:spacing w:after="0" w:line="240" w:lineRule="auto"/>
              <w:jc w:val="center"/>
              <w:rPr>
                <w:rFonts w:ascii="Arial" w:hAnsi="Arial" w:cs="Arial"/>
                <w:b/>
                <w:color w:val="000000"/>
                <w:sz w:val="32"/>
                <w:szCs w:val="32"/>
              </w:rPr>
            </w:pPr>
            <w:r w:rsidRPr="002E778E">
              <w:rPr>
                <w:rFonts w:ascii="Arial" w:hAnsi="Arial" w:cs="Arial"/>
                <w:b/>
                <w:color w:val="000000"/>
                <w:sz w:val="32"/>
                <w:szCs w:val="32"/>
              </w:rPr>
              <w:t>декабрь</w:t>
            </w:r>
            <w:r w:rsidR="00542754" w:rsidRPr="002E778E">
              <w:rPr>
                <w:rFonts w:ascii="Arial" w:hAnsi="Arial" w:cs="Arial"/>
                <w:b/>
                <w:color w:val="000000"/>
                <w:sz w:val="32"/>
                <w:szCs w:val="32"/>
              </w:rPr>
              <w:t>,</w:t>
            </w:r>
            <w:r w:rsidRPr="002E778E">
              <w:rPr>
                <w:rFonts w:ascii="Arial" w:hAnsi="Arial" w:cs="Arial"/>
                <w:b/>
                <w:color w:val="000000"/>
                <w:sz w:val="32"/>
                <w:szCs w:val="32"/>
              </w:rPr>
              <w:t>04</w:t>
            </w:r>
            <w:r w:rsidR="00542754" w:rsidRPr="002E778E">
              <w:rPr>
                <w:rFonts w:ascii="Arial" w:hAnsi="Arial" w:cs="Arial"/>
                <w:b/>
                <w:color w:val="000000"/>
                <w:sz w:val="32"/>
                <w:szCs w:val="32"/>
              </w:rPr>
              <w:t>,</w:t>
            </w:r>
          </w:p>
          <w:p w:rsidR="00542754" w:rsidRPr="002E778E" w:rsidRDefault="00542754" w:rsidP="00D469AF">
            <w:pPr>
              <w:spacing w:after="0" w:line="240" w:lineRule="auto"/>
              <w:jc w:val="center"/>
              <w:rPr>
                <w:rFonts w:ascii="Arial" w:hAnsi="Arial" w:cs="Arial"/>
                <w:b/>
                <w:color w:val="000000"/>
                <w:sz w:val="32"/>
                <w:szCs w:val="32"/>
              </w:rPr>
            </w:pPr>
            <w:r w:rsidRPr="002E778E">
              <w:rPr>
                <w:rFonts w:ascii="Arial" w:hAnsi="Arial" w:cs="Arial"/>
                <w:b/>
                <w:color w:val="000000"/>
                <w:sz w:val="32"/>
                <w:szCs w:val="32"/>
              </w:rPr>
              <w:t>понедельник,</w:t>
            </w:r>
          </w:p>
          <w:p w:rsidR="00542754" w:rsidRPr="00D469AF" w:rsidRDefault="00542754" w:rsidP="00D469AF">
            <w:pPr>
              <w:spacing w:after="0" w:line="240" w:lineRule="auto"/>
              <w:jc w:val="center"/>
              <w:rPr>
                <w:rFonts w:ascii="Arial" w:hAnsi="Arial" w:cs="Arial"/>
                <w:b/>
                <w:color w:val="000000"/>
                <w:sz w:val="20"/>
              </w:rPr>
            </w:pPr>
            <w:r w:rsidRPr="002E778E">
              <w:rPr>
                <w:rFonts w:ascii="Arial" w:hAnsi="Arial" w:cs="Arial"/>
                <w:b/>
                <w:color w:val="000000"/>
                <w:sz w:val="32"/>
                <w:szCs w:val="32"/>
              </w:rPr>
              <w:t>№</w:t>
            </w:r>
            <w:r w:rsidR="00BE085D" w:rsidRPr="002E778E">
              <w:rPr>
                <w:rFonts w:ascii="Arial" w:hAnsi="Arial" w:cs="Arial"/>
                <w:b/>
                <w:color w:val="000000"/>
                <w:sz w:val="32"/>
                <w:szCs w:val="32"/>
              </w:rPr>
              <w:t xml:space="preserve"> </w:t>
            </w:r>
            <w:r w:rsidRPr="002E778E">
              <w:rPr>
                <w:rFonts w:ascii="Arial" w:hAnsi="Arial" w:cs="Arial"/>
                <w:b/>
                <w:color w:val="000000"/>
                <w:sz w:val="32"/>
                <w:szCs w:val="32"/>
              </w:rPr>
              <w:t>4</w:t>
            </w:r>
            <w:r w:rsidR="00636B98" w:rsidRPr="002E778E">
              <w:rPr>
                <w:rFonts w:ascii="Arial" w:hAnsi="Arial" w:cs="Arial"/>
                <w:b/>
                <w:color w:val="000000"/>
                <w:sz w:val="32"/>
                <w:szCs w:val="32"/>
              </w:rPr>
              <w:t>9</w:t>
            </w:r>
          </w:p>
        </w:tc>
      </w:tr>
    </w:tbl>
    <w:p w:rsidR="009B3C3C" w:rsidRPr="00D469AF" w:rsidRDefault="009B3C3C" w:rsidP="00D469AF">
      <w:pPr>
        <w:spacing w:after="0" w:line="240" w:lineRule="auto"/>
        <w:ind w:firstLine="709"/>
        <w:rPr>
          <w:rFonts w:ascii="Arial" w:hAnsi="Arial" w:cs="Arial"/>
          <w:color w:val="000000"/>
          <w:sz w:val="20"/>
        </w:rPr>
      </w:pPr>
    </w:p>
    <w:tbl>
      <w:tblPr>
        <w:tblW w:w="5000" w:type="pct"/>
        <w:tblLook w:val="04A0" w:firstRow="1" w:lastRow="0" w:firstColumn="1" w:lastColumn="0" w:noHBand="0" w:noVBand="1"/>
      </w:tblPr>
      <w:tblGrid>
        <w:gridCol w:w="6949"/>
        <w:gridCol w:w="1803"/>
        <w:gridCol w:w="5534"/>
      </w:tblGrid>
      <w:tr w:rsidR="00636B98" w:rsidRPr="00D469AF" w:rsidTr="00A260A8">
        <w:trPr>
          <w:cantSplit/>
        </w:trPr>
        <w:tc>
          <w:tcPr>
            <w:tcW w:w="2432" w:type="pct"/>
            <w:vAlign w:val="center"/>
          </w:tcPr>
          <w:p w:rsidR="00636B98" w:rsidRPr="00D469AF" w:rsidRDefault="00636B98" w:rsidP="00D469AF">
            <w:pPr>
              <w:spacing w:after="0" w:line="240" w:lineRule="auto"/>
              <w:jc w:val="center"/>
              <w:rPr>
                <w:rFonts w:ascii="Arial" w:eastAsia="Calibri" w:hAnsi="Arial" w:cs="Arial"/>
                <w:b/>
                <w:color w:val="000000"/>
                <w:sz w:val="20"/>
                <w:szCs w:val="24"/>
                <w:lang w:eastAsia="en-US"/>
              </w:rPr>
            </w:pP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Чăваш</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Республикин</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Сĕнтĕрвăрри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муниципаллă</w:t>
            </w:r>
            <w:r w:rsidR="00BE085D" w:rsidRPr="00D469AF">
              <w:rPr>
                <w:rFonts w:ascii="Arial" w:hAnsi="Arial" w:cs="Arial"/>
                <w:b/>
                <w:color w:val="000000"/>
                <w:sz w:val="20"/>
                <w:szCs w:val="24"/>
              </w:rPr>
              <w:t xml:space="preserve"> </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округĕн</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депутатсен</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Пухăвĕ</w:t>
            </w:r>
          </w:p>
          <w:p w:rsidR="00636B98" w:rsidRPr="00D469AF" w:rsidRDefault="00636B98" w:rsidP="00D469AF">
            <w:pPr>
              <w:keepNext/>
              <w:spacing w:after="0" w:line="240" w:lineRule="auto"/>
              <w:jc w:val="center"/>
              <w:outlineLvl w:val="0"/>
              <w:rPr>
                <w:rFonts w:ascii="Arial" w:hAnsi="Arial" w:cs="Arial"/>
                <w:b/>
                <w:bCs/>
                <w:color w:val="000000"/>
                <w:sz w:val="20"/>
                <w:szCs w:val="24"/>
              </w:rPr>
            </w:pPr>
            <w:r w:rsidRPr="00D469AF">
              <w:rPr>
                <w:rFonts w:ascii="Arial" w:hAnsi="Arial" w:cs="Arial"/>
                <w:b/>
                <w:bCs/>
                <w:color w:val="000000"/>
                <w:sz w:val="20"/>
                <w:szCs w:val="24"/>
              </w:rPr>
              <w:t>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Ш</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Ă</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Сĕнтĕрвăрри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хули</w:t>
            </w:r>
          </w:p>
          <w:p w:rsidR="00636B98" w:rsidRPr="00D469AF" w:rsidRDefault="00636B98" w:rsidP="00D469AF">
            <w:pPr>
              <w:spacing w:after="0" w:line="240" w:lineRule="auto"/>
              <w:jc w:val="center"/>
              <w:rPr>
                <w:rFonts w:ascii="Arial" w:hAnsi="Arial" w:cs="Arial"/>
                <w:b/>
                <w:color w:val="000000"/>
                <w:sz w:val="20"/>
                <w:szCs w:val="24"/>
                <w:lang w:eastAsia="en-US"/>
              </w:rPr>
            </w:pPr>
          </w:p>
        </w:tc>
        <w:tc>
          <w:tcPr>
            <w:tcW w:w="631" w:type="pct"/>
            <w:vAlign w:val="center"/>
          </w:tcPr>
          <w:p w:rsidR="00636B98" w:rsidRPr="00D469AF" w:rsidRDefault="00BE085D" w:rsidP="00D469AF">
            <w:pPr>
              <w:spacing w:after="0" w:line="240" w:lineRule="auto"/>
              <w:ind w:hanging="783"/>
              <w:jc w:val="center"/>
              <w:rPr>
                <w:rFonts w:ascii="Arial" w:eastAsia="Calibri" w:hAnsi="Arial" w:cs="Arial"/>
                <w:color w:val="000000"/>
                <w:sz w:val="20"/>
                <w:szCs w:val="24"/>
                <w:lang w:eastAsia="en-US"/>
              </w:rPr>
            </w:pPr>
            <w:r w:rsidRPr="00D469AF">
              <w:rPr>
                <w:rFonts w:ascii="Arial" w:hAnsi="Arial" w:cs="Arial"/>
                <w:color w:val="000000"/>
                <w:sz w:val="20"/>
                <w:szCs w:val="24"/>
              </w:rPr>
              <w:t xml:space="preserve"> </w:t>
            </w:r>
            <w:bookmarkStart w:id="0" w:name="_GoBack"/>
            <w:r w:rsidR="00636B98" w:rsidRPr="00D469AF">
              <w:rPr>
                <w:rFonts w:ascii="Arial" w:hAnsi="Arial" w:cs="Arial"/>
                <w:noProof/>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9.5pt;height:48.75pt;visibility:visible">
                  <v:imagedata r:id="rId10" o:title=""/>
                </v:shape>
              </w:pict>
            </w:r>
            <w:bookmarkEnd w:id="0"/>
            <w:r w:rsidRPr="00D469AF">
              <w:rPr>
                <w:rFonts w:ascii="Arial" w:hAnsi="Arial" w:cs="Arial"/>
                <w:color w:val="000000"/>
                <w:sz w:val="20"/>
                <w:szCs w:val="24"/>
              </w:rPr>
              <w:t xml:space="preserve"> </w:t>
            </w:r>
          </w:p>
          <w:p w:rsidR="00636B98" w:rsidRPr="00D469AF" w:rsidRDefault="00636B98" w:rsidP="00D469AF">
            <w:pPr>
              <w:spacing w:after="0" w:line="240" w:lineRule="auto"/>
              <w:jc w:val="center"/>
              <w:rPr>
                <w:rFonts w:ascii="Arial" w:hAnsi="Arial" w:cs="Arial"/>
                <w:color w:val="000000"/>
                <w:sz w:val="20"/>
                <w:szCs w:val="24"/>
                <w:lang w:eastAsia="en-US"/>
              </w:rPr>
            </w:pPr>
          </w:p>
        </w:tc>
        <w:tc>
          <w:tcPr>
            <w:tcW w:w="1937" w:type="pct"/>
            <w:vAlign w:val="center"/>
          </w:tcPr>
          <w:p w:rsidR="00636B98" w:rsidRPr="00D469AF" w:rsidRDefault="00636B98" w:rsidP="00D469AF">
            <w:pPr>
              <w:spacing w:after="0" w:line="240" w:lineRule="auto"/>
              <w:jc w:val="center"/>
              <w:rPr>
                <w:rFonts w:ascii="Arial" w:eastAsia="Calibri" w:hAnsi="Arial" w:cs="Arial"/>
                <w:b/>
                <w:color w:val="000000"/>
                <w:sz w:val="20"/>
                <w:szCs w:val="24"/>
                <w:lang w:eastAsia="en-US"/>
              </w:rPr>
            </w:pP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Чувашская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Республика</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Собрание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депутатов</w:t>
            </w:r>
            <w:r w:rsidR="00BE085D" w:rsidRPr="00D469AF">
              <w:rPr>
                <w:rFonts w:ascii="Arial" w:hAnsi="Arial" w:cs="Arial"/>
                <w:b/>
                <w:color w:val="000000"/>
                <w:sz w:val="20"/>
                <w:szCs w:val="24"/>
              </w:rPr>
              <w:t xml:space="preserve"> </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Мариинско-Посадского</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Р</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Ш</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Е</w:t>
            </w:r>
            <w:r w:rsidR="00BE085D" w:rsidRPr="00D469AF">
              <w:rPr>
                <w:rFonts w:ascii="Arial" w:hAnsi="Arial" w:cs="Arial"/>
                <w:b/>
                <w:color w:val="000000"/>
                <w:sz w:val="20"/>
                <w:szCs w:val="24"/>
              </w:rPr>
              <w:t xml:space="preserve"> </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29.11.2023</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20/1</w:t>
            </w:r>
          </w:p>
          <w:p w:rsidR="00636B98" w:rsidRPr="00D469AF" w:rsidRDefault="00636B98" w:rsidP="00D469AF">
            <w:pPr>
              <w:spacing w:after="0" w:line="240" w:lineRule="auto"/>
              <w:jc w:val="center"/>
              <w:rPr>
                <w:rFonts w:ascii="Arial" w:hAnsi="Arial" w:cs="Arial"/>
                <w:b/>
                <w:i/>
                <w:color w:val="000000"/>
                <w:sz w:val="20"/>
                <w:szCs w:val="24"/>
                <w:u w:val="single"/>
                <w:lang w:eastAsia="en-US"/>
              </w:rPr>
            </w:pPr>
            <w:r w:rsidRPr="00D469AF">
              <w:rPr>
                <w:rFonts w:ascii="Arial" w:hAnsi="Arial" w:cs="Arial"/>
                <w:b/>
                <w:color w:val="000000"/>
                <w:sz w:val="20"/>
                <w:szCs w:val="24"/>
              </w:rPr>
              <w:t>г.</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Мариинский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Посад</w:t>
            </w:r>
          </w:p>
        </w:tc>
      </w:tr>
      <w:tr w:rsidR="00636B98" w:rsidRPr="00D469AF" w:rsidTr="00A260A8">
        <w:trPr>
          <w:cantSplit/>
        </w:trPr>
        <w:tc>
          <w:tcPr>
            <w:tcW w:w="3063" w:type="pct"/>
            <w:gridSpan w:val="2"/>
            <w:vAlign w:val="center"/>
          </w:tcPr>
          <w:p w:rsidR="00636B98" w:rsidRPr="00D469AF" w:rsidRDefault="00636B98" w:rsidP="002E778E">
            <w:pPr>
              <w:spacing w:after="0" w:line="240" w:lineRule="auto"/>
              <w:jc w:val="both"/>
              <w:rPr>
                <w:rFonts w:ascii="Arial" w:hAnsi="Arial" w:cs="Arial"/>
                <w:color w:val="000000"/>
                <w:sz w:val="20"/>
              </w:rPr>
            </w:pP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w:t>
            </w:r>
            <w:r w:rsidRPr="00D469AF">
              <w:rPr>
                <w:rFonts w:ascii="Arial" w:hAnsi="Arial" w:cs="Arial"/>
                <w:b/>
                <w:bCs/>
                <w:iCs/>
                <w:color w:val="000000"/>
                <w:sz w:val="20"/>
                <w:szCs w:val="24"/>
              </w:rPr>
              <w:t>несении</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изменений</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в</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решение</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Собрания</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депутатов</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Мариинско-Посадского</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муниципального</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округа</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от</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15.12.2022</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года</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5/1</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«О</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бюджете</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Мариинско-Посадского</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муниципального</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округа</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Чувашской</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Республики</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на</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2023</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год</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и</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на</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плановый</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период</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2024</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и</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2025</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годов»</w:t>
            </w:r>
          </w:p>
        </w:tc>
        <w:tc>
          <w:tcPr>
            <w:tcW w:w="1937" w:type="pct"/>
            <w:vAlign w:val="center"/>
          </w:tcPr>
          <w:p w:rsidR="00636B98" w:rsidRPr="00D469AF" w:rsidRDefault="00636B98" w:rsidP="00D469AF">
            <w:pPr>
              <w:spacing w:after="0" w:line="240" w:lineRule="auto"/>
              <w:jc w:val="center"/>
              <w:rPr>
                <w:rFonts w:ascii="Arial" w:eastAsia="Calibri" w:hAnsi="Arial" w:cs="Arial"/>
                <w:b/>
                <w:color w:val="000000"/>
                <w:sz w:val="20"/>
                <w:lang w:eastAsia="en-US"/>
              </w:rPr>
            </w:pPr>
          </w:p>
        </w:tc>
      </w:tr>
    </w:tbl>
    <w:p w:rsidR="005F1043" w:rsidRPr="00D469AF" w:rsidRDefault="005F1043" w:rsidP="00D469AF">
      <w:pPr>
        <w:spacing w:after="0" w:line="240" w:lineRule="auto"/>
        <w:rPr>
          <w:rFonts w:ascii="Arial" w:hAnsi="Arial" w:cs="Arial"/>
          <w:color w:val="000000"/>
          <w:sz w:val="20"/>
        </w:rPr>
      </w:pPr>
    </w:p>
    <w:p w:rsidR="00636B98" w:rsidRPr="00D469AF" w:rsidRDefault="00636B98" w:rsidP="00D469AF">
      <w:pPr>
        <w:pStyle w:val="a8"/>
        <w:spacing w:after="0"/>
        <w:ind w:right="-1" w:firstLine="709"/>
        <w:jc w:val="center"/>
        <w:outlineLvl w:val="0"/>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w:t>
      </w:r>
      <w:r w:rsidRPr="00D469AF">
        <w:rPr>
          <w:rFonts w:ascii="Arial" w:hAnsi="Arial" w:cs="Arial"/>
          <w:b/>
          <w:color w:val="000000"/>
          <w:sz w:val="20"/>
        </w:rPr>
        <w:t>а</w:t>
      </w:r>
      <w:r w:rsidRPr="00D469AF">
        <w:rPr>
          <w:rFonts w:ascii="Arial" w:hAnsi="Arial" w:cs="Arial"/>
          <w:b/>
          <w:color w:val="000000"/>
          <w:sz w:val="20"/>
        </w:rPr>
        <w:t>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Мариинско-Посадское</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p>
    <w:p w:rsidR="00636B98" w:rsidRPr="00D469AF" w:rsidRDefault="00636B98" w:rsidP="00D469AF">
      <w:pPr>
        <w:pStyle w:val="a8"/>
        <w:spacing w:after="0"/>
        <w:ind w:right="-1" w:firstLine="709"/>
        <w:jc w:val="center"/>
        <w:outlineLvl w:val="0"/>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о:</w:t>
      </w:r>
    </w:p>
    <w:p w:rsidR="00636B98" w:rsidRPr="00D469AF" w:rsidRDefault="00636B98" w:rsidP="00D469AF">
      <w:pPr>
        <w:spacing w:after="0" w:line="240" w:lineRule="auto"/>
        <w:ind w:firstLine="709"/>
        <w:jc w:val="both"/>
        <w:rPr>
          <w:rFonts w:ascii="Arial" w:hAnsi="Arial" w:cs="Arial"/>
          <w:bCs/>
          <w:iCs/>
          <w:color w:val="000000"/>
          <w:sz w:val="20"/>
          <w:szCs w:val="24"/>
        </w:rPr>
      </w:pPr>
      <w:r w:rsidRPr="00D469AF">
        <w:rPr>
          <w:rFonts w:ascii="Arial" w:hAnsi="Arial" w:cs="Arial"/>
          <w:b/>
          <w:bCs/>
          <w:iCs/>
          <w:color w:val="000000"/>
          <w:sz w:val="20"/>
          <w:szCs w:val="24"/>
        </w:rPr>
        <w:t>Статья</w:t>
      </w:r>
      <w:r w:rsidR="00BE085D" w:rsidRPr="00D469AF">
        <w:rPr>
          <w:rFonts w:ascii="Arial" w:hAnsi="Arial" w:cs="Arial"/>
          <w:b/>
          <w:bCs/>
          <w:iCs/>
          <w:color w:val="000000"/>
          <w:sz w:val="20"/>
          <w:szCs w:val="24"/>
        </w:rPr>
        <w:t xml:space="preserve"> </w:t>
      </w:r>
      <w:r w:rsidRPr="00D469AF">
        <w:rPr>
          <w:rFonts w:ascii="Arial" w:hAnsi="Arial" w:cs="Arial"/>
          <w:b/>
          <w:bCs/>
          <w:iCs/>
          <w:color w:val="000000"/>
          <w:sz w:val="20"/>
          <w:szCs w:val="24"/>
        </w:rPr>
        <w:t>1</w:t>
      </w:r>
      <w:r w:rsidRPr="00D469AF">
        <w:rPr>
          <w:rFonts w:ascii="Arial" w:hAnsi="Arial" w:cs="Arial"/>
          <w:bCs/>
          <w:iCs/>
          <w:color w:val="000000"/>
          <w:sz w:val="20"/>
          <w:szCs w:val="24"/>
        </w:rPr>
        <w:t>.</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Внести</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в</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решение</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Собрания</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депутатов</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Мариинско-Посадского</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муниципального</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округа</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от</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15.12.2022</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года</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5/1</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«О</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бюджете</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Мариинско-Посадского</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муниципального</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округа</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Чувашской</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Республики</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на</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2023</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год</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и</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на</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плановый</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период</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2024</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и</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2025</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годов»</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сл</w:t>
      </w:r>
      <w:r w:rsidRPr="00D469AF">
        <w:rPr>
          <w:rFonts w:ascii="Arial" w:hAnsi="Arial" w:cs="Arial"/>
          <w:bCs/>
          <w:iCs/>
          <w:color w:val="000000"/>
          <w:sz w:val="20"/>
          <w:szCs w:val="24"/>
        </w:rPr>
        <w:t>е</w:t>
      </w:r>
      <w:r w:rsidRPr="00D469AF">
        <w:rPr>
          <w:rFonts w:ascii="Arial" w:hAnsi="Arial" w:cs="Arial"/>
          <w:bCs/>
          <w:iCs/>
          <w:color w:val="000000"/>
          <w:sz w:val="20"/>
          <w:szCs w:val="24"/>
        </w:rPr>
        <w:t>дующие</w:t>
      </w:r>
      <w:r w:rsidR="00BE085D" w:rsidRPr="00D469AF">
        <w:rPr>
          <w:rFonts w:ascii="Arial" w:hAnsi="Arial" w:cs="Arial"/>
          <w:bCs/>
          <w:iCs/>
          <w:color w:val="000000"/>
          <w:sz w:val="20"/>
          <w:szCs w:val="24"/>
        </w:rPr>
        <w:t xml:space="preserve"> </w:t>
      </w:r>
      <w:r w:rsidRPr="00D469AF">
        <w:rPr>
          <w:rFonts w:ascii="Arial" w:hAnsi="Arial" w:cs="Arial"/>
          <w:bCs/>
          <w:iCs/>
          <w:color w:val="000000"/>
          <w:sz w:val="20"/>
          <w:szCs w:val="24"/>
        </w:rPr>
        <w:t>изменения:</w:t>
      </w:r>
    </w:p>
    <w:p w:rsidR="00636B98" w:rsidRPr="00D469AF" w:rsidRDefault="00BE085D" w:rsidP="00D469AF">
      <w:pPr>
        <w:numPr>
          <w:ilvl w:val="0"/>
          <w:numId w:val="9"/>
        </w:numPr>
        <w:spacing w:after="0" w:line="240" w:lineRule="auto"/>
        <w:jc w:val="both"/>
        <w:rPr>
          <w:rFonts w:ascii="Arial" w:hAnsi="Arial" w:cs="Arial"/>
          <w:bCs/>
          <w:iCs/>
          <w:color w:val="000000"/>
          <w:sz w:val="20"/>
          <w:szCs w:val="24"/>
        </w:rPr>
      </w:pP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часть</w:t>
      </w: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1</w:t>
      </w: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статьи</w:t>
      </w: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1</w:t>
      </w: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изложить</w:t>
      </w: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в</w:t>
      </w: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следующей</w:t>
      </w:r>
      <w:r w:rsidRPr="00D469AF">
        <w:rPr>
          <w:rFonts w:ascii="Arial" w:hAnsi="Arial" w:cs="Arial"/>
          <w:bCs/>
          <w:iCs/>
          <w:color w:val="000000"/>
          <w:sz w:val="20"/>
          <w:szCs w:val="24"/>
        </w:rPr>
        <w:t xml:space="preserve"> </w:t>
      </w:r>
      <w:r w:rsidR="00636B98" w:rsidRPr="00D469AF">
        <w:rPr>
          <w:rFonts w:ascii="Arial" w:hAnsi="Arial" w:cs="Arial"/>
          <w:bCs/>
          <w:iCs/>
          <w:color w:val="000000"/>
          <w:sz w:val="20"/>
          <w:szCs w:val="24"/>
        </w:rPr>
        <w:t>редакции:</w:t>
      </w:r>
    </w:p>
    <w:p w:rsidR="00636B98" w:rsidRPr="00D469AF" w:rsidRDefault="00636B98" w:rsidP="00D469AF">
      <w:pPr>
        <w:pStyle w:val="36"/>
        <w:spacing w:after="0"/>
        <w:jc w:val="both"/>
        <w:rPr>
          <w:rFonts w:ascii="Arial" w:hAnsi="Arial" w:cs="Arial"/>
          <w:color w:val="000000"/>
          <w:sz w:val="20"/>
          <w:szCs w:val="24"/>
        </w:rPr>
      </w:pPr>
      <w:r w:rsidRPr="00D469AF">
        <w:rPr>
          <w:rFonts w:ascii="Arial" w:hAnsi="Arial" w:cs="Arial"/>
          <w:bCs/>
          <w:iCs/>
          <w:color w:val="000000"/>
          <w:sz w:val="20"/>
          <w:szCs w:val="24"/>
        </w:rPr>
        <w:t>«</w:t>
      </w: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Утвердить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характеристики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w:t>
      </w:r>
      <w:r w:rsidRPr="00D469AF">
        <w:rPr>
          <w:rFonts w:ascii="Arial" w:hAnsi="Arial" w:cs="Arial"/>
          <w:color w:val="000000"/>
          <w:sz w:val="20"/>
          <w:szCs w:val="24"/>
        </w:rPr>
        <w:t>у</w:t>
      </w:r>
      <w:r w:rsidRPr="00D469AF">
        <w:rPr>
          <w:rFonts w:ascii="Arial" w:hAnsi="Arial" w:cs="Arial"/>
          <w:color w:val="000000"/>
          <w:sz w:val="20"/>
          <w:szCs w:val="24"/>
        </w:rPr>
        <w:t>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2023</w:t>
      </w:r>
      <w:r w:rsidR="00BE085D" w:rsidRPr="00D469AF">
        <w:rPr>
          <w:rFonts w:ascii="Arial" w:hAnsi="Arial" w:cs="Arial"/>
          <w:color w:val="000000"/>
          <w:sz w:val="20"/>
          <w:szCs w:val="24"/>
        </w:rPr>
        <w:t xml:space="preserve"> </w:t>
      </w:r>
      <w:r w:rsidRPr="00D469AF">
        <w:rPr>
          <w:rFonts w:ascii="Arial" w:hAnsi="Arial" w:cs="Arial"/>
          <w:color w:val="000000"/>
          <w:sz w:val="20"/>
          <w:szCs w:val="24"/>
        </w:rPr>
        <w:t>год:</w:t>
      </w:r>
    </w:p>
    <w:p w:rsidR="00636B98" w:rsidRPr="00D469AF" w:rsidRDefault="00636B98" w:rsidP="00D469AF">
      <w:pPr>
        <w:pStyle w:val="36"/>
        <w:spacing w:after="0"/>
        <w:ind w:left="0" w:firstLine="720"/>
        <w:jc w:val="both"/>
        <w:rPr>
          <w:rFonts w:ascii="Arial" w:hAnsi="Arial" w:cs="Arial"/>
          <w:color w:val="000000"/>
          <w:sz w:val="20"/>
          <w:szCs w:val="24"/>
        </w:rPr>
      </w:pPr>
      <w:r w:rsidRPr="00D469AF">
        <w:rPr>
          <w:rFonts w:ascii="Arial" w:hAnsi="Arial" w:cs="Arial"/>
          <w:color w:val="000000"/>
          <w:sz w:val="20"/>
          <w:szCs w:val="24"/>
        </w:rPr>
        <w:t>прогнозируемый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доходов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сумме</w:t>
      </w:r>
      <w:r w:rsidR="00BE085D" w:rsidRPr="00D469AF">
        <w:rPr>
          <w:rFonts w:ascii="Arial" w:hAnsi="Arial" w:cs="Arial"/>
          <w:color w:val="000000"/>
          <w:sz w:val="20"/>
          <w:szCs w:val="24"/>
        </w:rPr>
        <w:t xml:space="preserve"> </w:t>
      </w: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028</w:t>
      </w:r>
      <w:r w:rsidR="00BE085D" w:rsidRPr="00D469AF">
        <w:rPr>
          <w:rFonts w:ascii="Arial" w:hAnsi="Arial" w:cs="Arial"/>
          <w:color w:val="000000"/>
          <w:sz w:val="20"/>
          <w:szCs w:val="24"/>
        </w:rPr>
        <w:t xml:space="preserve"> </w:t>
      </w:r>
      <w:r w:rsidRPr="00D469AF">
        <w:rPr>
          <w:rFonts w:ascii="Arial" w:hAnsi="Arial" w:cs="Arial"/>
          <w:color w:val="000000"/>
          <w:sz w:val="20"/>
          <w:szCs w:val="24"/>
        </w:rPr>
        <w:t>613,3</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рублей,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бе</w:t>
      </w:r>
      <w:r w:rsidRPr="00D469AF">
        <w:rPr>
          <w:rFonts w:ascii="Arial" w:hAnsi="Arial" w:cs="Arial"/>
          <w:color w:val="000000"/>
          <w:sz w:val="20"/>
          <w:szCs w:val="24"/>
        </w:rPr>
        <w:t>з</w:t>
      </w:r>
      <w:r w:rsidRPr="00D469AF">
        <w:rPr>
          <w:rFonts w:ascii="Arial" w:hAnsi="Arial" w:cs="Arial"/>
          <w:color w:val="000000"/>
          <w:sz w:val="20"/>
          <w:szCs w:val="24"/>
        </w:rPr>
        <w:t>возмездных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поступлений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854</w:t>
      </w:r>
      <w:r w:rsidR="00BE085D" w:rsidRPr="00D469AF">
        <w:rPr>
          <w:rFonts w:ascii="Arial" w:hAnsi="Arial" w:cs="Arial"/>
          <w:color w:val="000000"/>
          <w:sz w:val="20"/>
          <w:szCs w:val="24"/>
        </w:rPr>
        <w:t xml:space="preserve"> </w:t>
      </w:r>
      <w:r w:rsidRPr="00D469AF">
        <w:rPr>
          <w:rFonts w:ascii="Arial" w:hAnsi="Arial" w:cs="Arial"/>
          <w:color w:val="000000"/>
          <w:sz w:val="20"/>
          <w:szCs w:val="24"/>
        </w:rPr>
        <w:t>613,7</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рублей,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них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межбюджетные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трансферты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республиканского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852</w:t>
      </w:r>
      <w:r w:rsidR="00BE085D" w:rsidRPr="00D469AF">
        <w:rPr>
          <w:rFonts w:ascii="Arial" w:hAnsi="Arial" w:cs="Arial"/>
          <w:color w:val="000000"/>
          <w:sz w:val="20"/>
          <w:szCs w:val="24"/>
        </w:rPr>
        <w:t xml:space="preserve"> </w:t>
      </w:r>
      <w:r w:rsidRPr="00D469AF">
        <w:rPr>
          <w:rFonts w:ascii="Arial" w:hAnsi="Arial" w:cs="Arial"/>
          <w:color w:val="000000"/>
          <w:sz w:val="20"/>
          <w:szCs w:val="24"/>
        </w:rPr>
        <w:t>364,3</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рублей;</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общий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объем</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расходов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w:t>
      </w:r>
      <w:r w:rsidRPr="00D469AF">
        <w:rPr>
          <w:rFonts w:ascii="Arial" w:hAnsi="Arial" w:cs="Arial"/>
          <w:color w:val="000000"/>
          <w:sz w:val="20"/>
          <w:szCs w:val="24"/>
        </w:rPr>
        <w:t>б</w:t>
      </w:r>
      <w:r w:rsidRPr="00D469AF">
        <w:rPr>
          <w:rFonts w:ascii="Arial" w:hAnsi="Arial" w:cs="Arial"/>
          <w:color w:val="000000"/>
          <w:sz w:val="20"/>
          <w:szCs w:val="24"/>
        </w:rPr>
        <w:t>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сумме</w:t>
      </w:r>
      <w:r w:rsidR="00BE085D" w:rsidRPr="00D469AF">
        <w:rPr>
          <w:rFonts w:ascii="Arial" w:hAnsi="Arial" w:cs="Arial"/>
          <w:color w:val="000000"/>
          <w:sz w:val="20"/>
          <w:szCs w:val="24"/>
        </w:rPr>
        <w:t xml:space="preserve"> </w:t>
      </w: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093</w:t>
      </w:r>
      <w:r w:rsidR="00BE085D" w:rsidRPr="00D469AF">
        <w:rPr>
          <w:rFonts w:ascii="Arial" w:hAnsi="Arial" w:cs="Arial"/>
          <w:color w:val="000000"/>
          <w:sz w:val="20"/>
          <w:szCs w:val="24"/>
        </w:rPr>
        <w:t xml:space="preserve"> </w:t>
      </w:r>
      <w:r w:rsidRPr="00D469AF">
        <w:rPr>
          <w:rFonts w:ascii="Arial" w:hAnsi="Arial" w:cs="Arial"/>
          <w:color w:val="000000"/>
          <w:sz w:val="20"/>
          <w:szCs w:val="24"/>
        </w:rPr>
        <w:t>850,4</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рублей;</w:t>
      </w:r>
    </w:p>
    <w:p w:rsidR="005F1043"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прогнозируемый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дефицит</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w:t>
      </w:r>
      <w:r w:rsidRPr="00D469AF">
        <w:rPr>
          <w:rFonts w:ascii="Arial" w:hAnsi="Arial" w:cs="Arial"/>
          <w:color w:val="000000"/>
          <w:sz w:val="20"/>
          <w:szCs w:val="24"/>
        </w:rPr>
        <w:t>с</w:t>
      </w:r>
      <w:r w:rsidRPr="00D469AF">
        <w:rPr>
          <w:rFonts w:ascii="Arial" w:hAnsi="Arial" w:cs="Arial"/>
          <w:color w:val="000000"/>
          <w:sz w:val="20"/>
          <w:szCs w:val="24"/>
        </w:rPr>
        <w:t>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65</w:t>
      </w:r>
      <w:r w:rsidR="00BE085D" w:rsidRPr="00D469AF">
        <w:rPr>
          <w:rFonts w:ascii="Arial" w:hAnsi="Arial" w:cs="Arial"/>
          <w:color w:val="000000"/>
          <w:sz w:val="20"/>
          <w:szCs w:val="24"/>
        </w:rPr>
        <w:t xml:space="preserve"> </w:t>
      </w:r>
      <w:r w:rsidRPr="00D469AF">
        <w:rPr>
          <w:rFonts w:ascii="Arial" w:hAnsi="Arial" w:cs="Arial"/>
          <w:color w:val="000000"/>
          <w:sz w:val="20"/>
          <w:szCs w:val="24"/>
        </w:rPr>
        <w:t>237,1</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рублей.»;</w:t>
      </w:r>
    </w:p>
    <w:p w:rsidR="00636B98" w:rsidRPr="00D469AF" w:rsidRDefault="00636B98" w:rsidP="00D469AF">
      <w:pPr>
        <w:numPr>
          <w:ilvl w:val="0"/>
          <w:numId w:val="9"/>
        </w:numPr>
        <w:autoSpaceDE w:val="0"/>
        <w:autoSpaceDN w:val="0"/>
        <w:adjustRightInd w:val="0"/>
        <w:spacing w:after="0" w:line="240" w:lineRule="auto"/>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статье</w:t>
      </w:r>
      <w:r w:rsidR="00BE085D" w:rsidRPr="00D469AF">
        <w:rPr>
          <w:rFonts w:ascii="Arial" w:hAnsi="Arial" w:cs="Arial"/>
          <w:color w:val="000000"/>
          <w:sz w:val="20"/>
          <w:szCs w:val="24"/>
        </w:rPr>
        <w:t xml:space="preserve"> </w:t>
      </w:r>
      <w:r w:rsidRPr="00D469AF">
        <w:rPr>
          <w:rFonts w:ascii="Arial" w:hAnsi="Arial" w:cs="Arial"/>
          <w:color w:val="000000"/>
          <w:sz w:val="20"/>
          <w:szCs w:val="24"/>
        </w:rPr>
        <w:t>4:</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3.1,</w:t>
      </w:r>
      <w:r w:rsidR="00BE085D" w:rsidRPr="00D469AF">
        <w:rPr>
          <w:rFonts w:ascii="Arial" w:hAnsi="Arial" w:cs="Arial"/>
          <w:color w:val="000000"/>
          <w:sz w:val="20"/>
          <w:szCs w:val="24"/>
        </w:rPr>
        <w:t xml:space="preserve"> </w:t>
      </w:r>
      <w:r w:rsidRPr="00D469AF">
        <w:rPr>
          <w:rFonts w:ascii="Arial" w:hAnsi="Arial" w:cs="Arial"/>
          <w:color w:val="000000"/>
          <w:sz w:val="20"/>
          <w:szCs w:val="24"/>
        </w:rPr>
        <w:t>3.2,</w:t>
      </w:r>
      <w:r w:rsidR="00BE085D" w:rsidRPr="00D469AF">
        <w:rPr>
          <w:rFonts w:ascii="Arial" w:hAnsi="Arial" w:cs="Arial"/>
          <w:color w:val="000000"/>
          <w:sz w:val="20"/>
          <w:szCs w:val="24"/>
        </w:rPr>
        <w:t xml:space="preserve"> </w:t>
      </w:r>
      <w:r w:rsidRPr="00D469AF">
        <w:rPr>
          <w:rFonts w:ascii="Arial" w:hAnsi="Arial" w:cs="Arial"/>
          <w:color w:val="000000"/>
          <w:sz w:val="20"/>
          <w:szCs w:val="24"/>
        </w:rPr>
        <w:t>3.3,</w:t>
      </w:r>
      <w:r w:rsidR="00BE085D" w:rsidRPr="00D469AF">
        <w:rPr>
          <w:rFonts w:ascii="Arial" w:hAnsi="Arial" w:cs="Arial"/>
          <w:color w:val="000000"/>
          <w:sz w:val="20"/>
          <w:szCs w:val="24"/>
        </w:rPr>
        <w:t xml:space="preserve"> </w:t>
      </w:r>
      <w:r w:rsidRPr="00D469AF">
        <w:rPr>
          <w:rFonts w:ascii="Arial" w:hAnsi="Arial" w:cs="Arial"/>
          <w:color w:val="000000"/>
          <w:sz w:val="20"/>
          <w:szCs w:val="24"/>
        </w:rPr>
        <w:t>3.4,</w:t>
      </w:r>
      <w:r w:rsidR="00BE085D" w:rsidRPr="00D469AF">
        <w:rPr>
          <w:rFonts w:ascii="Arial" w:hAnsi="Arial" w:cs="Arial"/>
          <w:color w:val="000000"/>
          <w:sz w:val="20"/>
          <w:szCs w:val="24"/>
        </w:rPr>
        <w:t xml:space="preserve"> </w:t>
      </w:r>
      <w:r w:rsidRPr="00D469AF">
        <w:rPr>
          <w:rFonts w:ascii="Arial" w:hAnsi="Arial" w:cs="Arial"/>
          <w:color w:val="000000"/>
          <w:sz w:val="20"/>
          <w:szCs w:val="24"/>
        </w:rPr>
        <w:t>3.5»;</w:t>
      </w:r>
      <w:r w:rsidR="00BE085D" w:rsidRPr="00D469AF">
        <w:rPr>
          <w:rFonts w:ascii="Arial" w:hAnsi="Arial" w:cs="Arial"/>
          <w:color w:val="000000"/>
          <w:sz w:val="20"/>
          <w:szCs w:val="24"/>
        </w:rPr>
        <w:t xml:space="preserve"> </w:t>
      </w:r>
    </w:p>
    <w:p w:rsidR="00636B98" w:rsidRPr="00D469AF" w:rsidRDefault="00636B98" w:rsidP="00D469AF">
      <w:pPr>
        <w:numPr>
          <w:ilvl w:val="0"/>
          <w:numId w:val="9"/>
        </w:numPr>
        <w:autoSpaceDE w:val="0"/>
        <w:autoSpaceDN w:val="0"/>
        <w:adjustRightInd w:val="0"/>
        <w:spacing w:after="0" w:line="240" w:lineRule="auto"/>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статье</w:t>
      </w:r>
      <w:r w:rsidR="00BE085D" w:rsidRPr="00D469AF">
        <w:rPr>
          <w:rFonts w:ascii="Arial" w:hAnsi="Arial" w:cs="Arial"/>
          <w:color w:val="000000"/>
          <w:sz w:val="20"/>
          <w:szCs w:val="24"/>
        </w:rPr>
        <w:t xml:space="preserve"> </w:t>
      </w:r>
      <w:r w:rsidRPr="00D469AF">
        <w:rPr>
          <w:rFonts w:ascii="Arial" w:hAnsi="Arial" w:cs="Arial"/>
          <w:color w:val="000000"/>
          <w:sz w:val="20"/>
          <w:szCs w:val="24"/>
        </w:rPr>
        <w:t>5:</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1:</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5.1,</w:t>
      </w:r>
      <w:r w:rsidR="00BE085D" w:rsidRPr="00D469AF">
        <w:rPr>
          <w:rFonts w:ascii="Arial" w:hAnsi="Arial" w:cs="Arial"/>
          <w:color w:val="000000"/>
          <w:sz w:val="20"/>
          <w:szCs w:val="24"/>
        </w:rPr>
        <w:t xml:space="preserve"> </w:t>
      </w:r>
      <w:r w:rsidRPr="00D469AF">
        <w:rPr>
          <w:rFonts w:ascii="Arial" w:hAnsi="Arial" w:cs="Arial"/>
          <w:color w:val="000000"/>
          <w:sz w:val="20"/>
          <w:szCs w:val="24"/>
        </w:rPr>
        <w:t>5.2,</w:t>
      </w:r>
      <w:r w:rsidR="00BE085D" w:rsidRPr="00D469AF">
        <w:rPr>
          <w:rFonts w:ascii="Arial" w:hAnsi="Arial" w:cs="Arial"/>
          <w:color w:val="000000"/>
          <w:sz w:val="20"/>
          <w:szCs w:val="24"/>
        </w:rPr>
        <w:t xml:space="preserve"> </w:t>
      </w:r>
      <w:r w:rsidRPr="00D469AF">
        <w:rPr>
          <w:rFonts w:ascii="Arial" w:hAnsi="Arial" w:cs="Arial"/>
          <w:color w:val="000000"/>
          <w:sz w:val="20"/>
          <w:szCs w:val="24"/>
        </w:rPr>
        <w:t>5.3,</w:t>
      </w:r>
      <w:r w:rsidR="00BE085D" w:rsidRPr="00D469AF">
        <w:rPr>
          <w:rFonts w:ascii="Arial" w:hAnsi="Arial" w:cs="Arial"/>
          <w:color w:val="000000"/>
          <w:sz w:val="20"/>
          <w:szCs w:val="24"/>
        </w:rPr>
        <w:t xml:space="preserve"> </w:t>
      </w:r>
      <w:r w:rsidRPr="00D469AF">
        <w:rPr>
          <w:rFonts w:ascii="Arial" w:hAnsi="Arial" w:cs="Arial"/>
          <w:color w:val="000000"/>
          <w:sz w:val="20"/>
          <w:szCs w:val="24"/>
        </w:rPr>
        <w:t>5.4,</w:t>
      </w:r>
      <w:r w:rsidR="00BE085D" w:rsidRPr="00D469AF">
        <w:rPr>
          <w:rFonts w:ascii="Arial" w:hAnsi="Arial" w:cs="Arial"/>
          <w:color w:val="000000"/>
          <w:sz w:val="20"/>
          <w:szCs w:val="24"/>
        </w:rPr>
        <w:t xml:space="preserve"> </w:t>
      </w:r>
      <w:r w:rsidRPr="00D469AF">
        <w:rPr>
          <w:rFonts w:ascii="Arial" w:hAnsi="Arial" w:cs="Arial"/>
          <w:color w:val="000000"/>
          <w:sz w:val="20"/>
          <w:szCs w:val="24"/>
        </w:rPr>
        <w:t>5.5»;</w:t>
      </w:r>
    </w:p>
    <w:p w:rsidR="005F1043"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6»</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6,</w:t>
      </w:r>
      <w:r w:rsidR="00BE085D" w:rsidRPr="00D469AF">
        <w:rPr>
          <w:rFonts w:ascii="Arial" w:hAnsi="Arial" w:cs="Arial"/>
          <w:color w:val="000000"/>
          <w:sz w:val="20"/>
          <w:szCs w:val="24"/>
        </w:rPr>
        <w:t xml:space="preserve"> </w:t>
      </w:r>
      <w:r w:rsidRPr="00D469AF">
        <w:rPr>
          <w:rFonts w:ascii="Arial" w:hAnsi="Arial" w:cs="Arial"/>
          <w:color w:val="000000"/>
          <w:sz w:val="20"/>
          <w:szCs w:val="24"/>
        </w:rPr>
        <w:t>7.1»;</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8.1,</w:t>
      </w:r>
      <w:r w:rsidR="00BE085D" w:rsidRPr="00D469AF">
        <w:rPr>
          <w:rFonts w:ascii="Arial" w:hAnsi="Arial" w:cs="Arial"/>
          <w:color w:val="000000"/>
          <w:sz w:val="20"/>
          <w:szCs w:val="24"/>
        </w:rPr>
        <w:t xml:space="preserve"> </w:t>
      </w:r>
      <w:r w:rsidRPr="00D469AF">
        <w:rPr>
          <w:rFonts w:ascii="Arial" w:hAnsi="Arial" w:cs="Arial"/>
          <w:color w:val="000000"/>
          <w:sz w:val="20"/>
          <w:szCs w:val="24"/>
        </w:rPr>
        <w:t>8.2,</w:t>
      </w:r>
      <w:r w:rsidR="00BE085D" w:rsidRPr="00D469AF">
        <w:rPr>
          <w:rFonts w:ascii="Arial" w:hAnsi="Arial" w:cs="Arial"/>
          <w:color w:val="000000"/>
          <w:sz w:val="20"/>
          <w:szCs w:val="24"/>
        </w:rPr>
        <w:t xml:space="preserve"> </w:t>
      </w:r>
      <w:r w:rsidRPr="00D469AF">
        <w:rPr>
          <w:rFonts w:ascii="Arial" w:hAnsi="Arial" w:cs="Arial"/>
          <w:color w:val="000000"/>
          <w:sz w:val="20"/>
          <w:szCs w:val="24"/>
        </w:rPr>
        <w:t>8.3,</w:t>
      </w:r>
      <w:r w:rsidR="00BE085D" w:rsidRPr="00D469AF">
        <w:rPr>
          <w:rFonts w:ascii="Arial" w:hAnsi="Arial" w:cs="Arial"/>
          <w:color w:val="000000"/>
          <w:sz w:val="20"/>
          <w:szCs w:val="24"/>
        </w:rPr>
        <w:t xml:space="preserve"> </w:t>
      </w:r>
      <w:r w:rsidRPr="00D469AF">
        <w:rPr>
          <w:rFonts w:ascii="Arial" w:hAnsi="Arial" w:cs="Arial"/>
          <w:color w:val="000000"/>
          <w:sz w:val="20"/>
          <w:szCs w:val="24"/>
        </w:rPr>
        <w:t>8.4,</w:t>
      </w:r>
      <w:r w:rsidR="00BE085D" w:rsidRPr="00D469AF">
        <w:rPr>
          <w:rFonts w:ascii="Arial" w:hAnsi="Arial" w:cs="Arial"/>
          <w:color w:val="000000"/>
          <w:sz w:val="20"/>
          <w:szCs w:val="24"/>
        </w:rPr>
        <w:t xml:space="preserve"> </w:t>
      </w:r>
      <w:r w:rsidRPr="00D469AF">
        <w:rPr>
          <w:rFonts w:ascii="Arial" w:hAnsi="Arial" w:cs="Arial"/>
          <w:color w:val="000000"/>
          <w:sz w:val="20"/>
          <w:szCs w:val="24"/>
        </w:rPr>
        <w:t>8.5»;</w:t>
      </w:r>
      <w:r w:rsidR="00BE085D" w:rsidRPr="00D469AF">
        <w:rPr>
          <w:rFonts w:ascii="Arial" w:hAnsi="Arial" w:cs="Arial"/>
          <w:color w:val="000000"/>
          <w:sz w:val="20"/>
          <w:szCs w:val="24"/>
        </w:rPr>
        <w:t xml:space="preserve"> </w:t>
      </w:r>
    </w:p>
    <w:p w:rsidR="005F1043"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6»</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6,</w:t>
      </w:r>
      <w:r w:rsidR="00BE085D" w:rsidRPr="00D469AF">
        <w:rPr>
          <w:rFonts w:ascii="Arial" w:hAnsi="Arial" w:cs="Arial"/>
          <w:color w:val="000000"/>
          <w:sz w:val="20"/>
          <w:szCs w:val="24"/>
        </w:rPr>
        <w:t xml:space="preserve"> </w:t>
      </w:r>
      <w:r w:rsidRPr="00D469AF">
        <w:rPr>
          <w:rFonts w:ascii="Arial" w:hAnsi="Arial" w:cs="Arial"/>
          <w:color w:val="000000"/>
          <w:sz w:val="20"/>
          <w:szCs w:val="24"/>
        </w:rPr>
        <w:t>7.1»;</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10.1,</w:t>
      </w:r>
      <w:r w:rsidR="00BE085D" w:rsidRPr="00D469AF">
        <w:rPr>
          <w:rFonts w:ascii="Arial" w:hAnsi="Arial" w:cs="Arial"/>
          <w:color w:val="000000"/>
          <w:sz w:val="20"/>
          <w:szCs w:val="24"/>
        </w:rPr>
        <w:t xml:space="preserve"> </w:t>
      </w:r>
      <w:r w:rsidRPr="00D469AF">
        <w:rPr>
          <w:rFonts w:ascii="Arial" w:hAnsi="Arial" w:cs="Arial"/>
          <w:color w:val="000000"/>
          <w:sz w:val="20"/>
          <w:szCs w:val="24"/>
        </w:rPr>
        <w:t>10.2,</w:t>
      </w:r>
      <w:r w:rsidR="00BE085D" w:rsidRPr="00D469AF">
        <w:rPr>
          <w:rFonts w:ascii="Arial" w:hAnsi="Arial" w:cs="Arial"/>
          <w:color w:val="000000"/>
          <w:sz w:val="20"/>
          <w:szCs w:val="24"/>
        </w:rPr>
        <w:t xml:space="preserve"> </w:t>
      </w:r>
      <w:r w:rsidRPr="00D469AF">
        <w:rPr>
          <w:rFonts w:ascii="Arial" w:hAnsi="Arial" w:cs="Arial"/>
          <w:color w:val="000000"/>
          <w:sz w:val="20"/>
          <w:szCs w:val="24"/>
        </w:rPr>
        <w:t>10.3,</w:t>
      </w:r>
      <w:r w:rsidR="00BE085D" w:rsidRPr="00D469AF">
        <w:rPr>
          <w:rFonts w:ascii="Arial" w:hAnsi="Arial" w:cs="Arial"/>
          <w:color w:val="000000"/>
          <w:sz w:val="20"/>
          <w:szCs w:val="24"/>
        </w:rPr>
        <w:t xml:space="preserve"> </w:t>
      </w:r>
      <w:r w:rsidRPr="00D469AF">
        <w:rPr>
          <w:rFonts w:ascii="Arial" w:hAnsi="Arial" w:cs="Arial"/>
          <w:color w:val="000000"/>
          <w:sz w:val="20"/>
          <w:szCs w:val="24"/>
        </w:rPr>
        <w:t>10.4,</w:t>
      </w:r>
      <w:r w:rsidR="00BE085D" w:rsidRPr="00D469AF">
        <w:rPr>
          <w:rFonts w:ascii="Arial" w:hAnsi="Arial" w:cs="Arial"/>
          <w:color w:val="000000"/>
          <w:sz w:val="20"/>
          <w:szCs w:val="24"/>
        </w:rPr>
        <w:t xml:space="preserve"> </w:t>
      </w:r>
      <w:r w:rsidRPr="00D469AF">
        <w:rPr>
          <w:rFonts w:ascii="Arial" w:hAnsi="Arial" w:cs="Arial"/>
          <w:color w:val="000000"/>
          <w:sz w:val="20"/>
          <w:szCs w:val="24"/>
        </w:rPr>
        <w:t>10.5»;</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«ж»</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6»</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11,</w:t>
      </w:r>
      <w:r w:rsidR="00BE085D" w:rsidRPr="00D469AF">
        <w:rPr>
          <w:rFonts w:ascii="Arial" w:hAnsi="Arial" w:cs="Arial"/>
          <w:color w:val="000000"/>
          <w:sz w:val="20"/>
          <w:szCs w:val="24"/>
        </w:rPr>
        <w:t xml:space="preserve"> </w:t>
      </w:r>
      <w:r w:rsidRPr="00D469AF">
        <w:rPr>
          <w:rFonts w:ascii="Arial" w:hAnsi="Arial" w:cs="Arial"/>
          <w:color w:val="000000"/>
          <w:sz w:val="20"/>
          <w:szCs w:val="24"/>
        </w:rPr>
        <w:t>11.1»;</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2:</w:t>
      </w:r>
      <w:r w:rsidR="00BE085D" w:rsidRPr="00D469AF">
        <w:rPr>
          <w:rFonts w:ascii="Arial" w:hAnsi="Arial" w:cs="Arial"/>
          <w:color w:val="000000"/>
          <w:sz w:val="20"/>
          <w:szCs w:val="24"/>
        </w:rPr>
        <w:t xml:space="preserve"> </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266,6</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тыс.рублей»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100,5</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тыс.рублей»;</w:t>
      </w:r>
    </w:p>
    <w:p w:rsidR="00636B98"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3:</w:t>
      </w:r>
    </w:p>
    <w:p w:rsidR="005F1043"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«87</w:t>
      </w:r>
      <w:r w:rsidR="00BE085D" w:rsidRPr="00D469AF">
        <w:rPr>
          <w:rFonts w:ascii="Arial" w:hAnsi="Arial" w:cs="Arial"/>
          <w:color w:val="000000"/>
          <w:sz w:val="20"/>
          <w:szCs w:val="24"/>
        </w:rPr>
        <w:t xml:space="preserve"> </w:t>
      </w:r>
      <w:r w:rsidRPr="00D469AF">
        <w:rPr>
          <w:rFonts w:ascii="Arial" w:hAnsi="Arial" w:cs="Arial"/>
          <w:color w:val="000000"/>
          <w:sz w:val="20"/>
          <w:szCs w:val="24"/>
        </w:rPr>
        <w:t>182,</w:t>
      </w:r>
      <w:r w:rsidR="00BE085D" w:rsidRPr="00D469AF">
        <w:rPr>
          <w:rFonts w:ascii="Arial" w:hAnsi="Arial" w:cs="Arial"/>
          <w:color w:val="000000"/>
          <w:sz w:val="20"/>
          <w:szCs w:val="24"/>
        </w:rPr>
        <w:t xml:space="preserve"> </w:t>
      </w: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6"/>
        </w:rPr>
        <w:t>тыс.</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рублей</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«97</w:t>
      </w:r>
      <w:r w:rsidR="00BE085D" w:rsidRPr="00D469AF">
        <w:rPr>
          <w:rFonts w:ascii="Arial" w:hAnsi="Arial" w:cs="Arial"/>
          <w:color w:val="000000"/>
          <w:sz w:val="20"/>
          <w:szCs w:val="24"/>
        </w:rPr>
        <w:t xml:space="preserve"> </w:t>
      </w:r>
      <w:r w:rsidRPr="00D469AF">
        <w:rPr>
          <w:rFonts w:ascii="Arial" w:hAnsi="Arial" w:cs="Arial"/>
          <w:color w:val="000000"/>
          <w:sz w:val="20"/>
          <w:szCs w:val="24"/>
        </w:rPr>
        <w:t>851,7</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тыс.рублей»;</w:t>
      </w:r>
    </w:p>
    <w:p w:rsidR="005F1043" w:rsidRPr="00D469AF" w:rsidRDefault="00636B98" w:rsidP="00D469AF">
      <w:pPr>
        <w:autoSpaceDE w:val="0"/>
        <w:autoSpaceDN w:val="0"/>
        <w:adjustRightInd w:val="0"/>
        <w:spacing w:after="0" w:line="240" w:lineRule="auto"/>
        <w:ind w:firstLine="720"/>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статьи</w:t>
      </w:r>
      <w:r w:rsidR="00BE085D" w:rsidRPr="00D469AF">
        <w:rPr>
          <w:rFonts w:ascii="Arial" w:hAnsi="Arial" w:cs="Arial"/>
          <w:color w:val="000000"/>
          <w:sz w:val="20"/>
          <w:szCs w:val="24"/>
        </w:rPr>
        <w:t xml:space="preserve"> </w:t>
      </w:r>
      <w:r w:rsidRPr="00D469AF">
        <w:rPr>
          <w:rFonts w:ascii="Arial" w:hAnsi="Arial" w:cs="Arial"/>
          <w:color w:val="000000"/>
          <w:sz w:val="20"/>
          <w:szCs w:val="24"/>
        </w:rPr>
        <w:t>9</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w:t>
      </w:r>
      <w:r w:rsidR="00BE085D" w:rsidRPr="00D469AF">
        <w:rPr>
          <w:rFonts w:ascii="Arial" w:hAnsi="Arial" w:cs="Arial"/>
          <w:color w:val="000000"/>
          <w:sz w:val="20"/>
          <w:szCs w:val="24"/>
        </w:rPr>
        <w:t xml:space="preserve"> </w:t>
      </w:r>
      <w:r w:rsidRPr="00D469AF">
        <w:rPr>
          <w:rFonts w:ascii="Arial" w:hAnsi="Arial" w:cs="Arial"/>
          <w:color w:val="000000"/>
          <w:sz w:val="20"/>
          <w:szCs w:val="24"/>
        </w:rPr>
        <w:t>«893,0</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тыс.рублей»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«280,3</w:t>
      </w:r>
      <w:r w:rsidR="00BE085D" w:rsidRPr="00D469AF">
        <w:rPr>
          <w:rFonts w:ascii="Arial" w:hAnsi="Arial" w:cs="Arial"/>
          <w:color w:val="000000"/>
          <w:sz w:val="20"/>
          <w:szCs w:val="24"/>
        </w:rPr>
        <w:t xml:space="preserve"> </w:t>
      </w:r>
      <w:r w:rsidRPr="00D469AF">
        <w:rPr>
          <w:rFonts w:ascii="Arial" w:hAnsi="Arial" w:cs="Arial"/>
          <w:color w:val="000000"/>
          <w:sz w:val="20"/>
          <w:szCs w:val="24"/>
        </w:rPr>
        <w:t>тыс.рублей»</w:t>
      </w:r>
    </w:p>
    <w:p w:rsidR="00636B98" w:rsidRDefault="00BE085D" w:rsidP="00D469AF">
      <w:pPr>
        <w:pStyle w:val="afe"/>
        <w:jc w:val="both"/>
        <w:rPr>
          <w:rFonts w:ascii="Arial" w:hAnsi="Arial" w:cs="Arial"/>
          <w:color w:val="000000"/>
          <w:sz w:val="20"/>
          <w:szCs w:val="24"/>
        </w:rPr>
      </w:pPr>
      <w:r w:rsidRPr="00D469AF">
        <w:rPr>
          <w:rFonts w:ascii="Arial" w:hAnsi="Arial" w:cs="Arial"/>
          <w:color w:val="000000"/>
          <w:sz w:val="20"/>
          <w:szCs w:val="24"/>
        </w:rPr>
        <w:t xml:space="preserve"> </w:t>
      </w:r>
      <w:r w:rsidR="00636B98" w:rsidRPr="00D469AF">
        <w:rPr>
          <w:rFonts w:ascii="Arial" w:hAnsi="Arial" w:cs="Arial"/>
          <w:color w:val="000000"/>
          <w:sz w:val="20"/>
          <w:szCs w:val="24"/>
        </w:rPr>
        <w:t>4)</w:t>
      </w:r>
      <w:r w:rsidRPr="00D469AF">
        <w:rPr>
          <w:rFonts w:ascii="Arial" w:hAnsi="Arial" w:cs="Arial"/>
          <w:color w:val="000000"/>
          <w:sz w:val="20"/>
          <w:szCs w:val="24"/>
        </w:rPr>
        <w:t xml:space="preserve"> </w:t>
      </w:r>
      <w:r w:rsidR="00636B98" w:rsidRPr="00D469AF">
        <w:rPr>
          <w:rFonts w:ascii="Arial" w:hAnsi="Arial" w:cs="Arial"/>
          <w:color w:val="000000"/>
          <w:sz w:val="20"/>
          <w:szCs w:val="24"/>
        </w:rPr>
        <w:t>дополнить</w:t>
      </w:r>
      <w:r w:rsidRPr="00D469AF">
        <w:rPr>
          <w:rFonts w:ascii="Arial" w:hAnsi="Arial" w:cs="Arial"/>
          <w:color w:val="000000"/>
          <w:sz w:val="20"/>
          <w:szCs w:val="24"/>
        </w:rPr>
        <w:t xml:space="preserve"> </w:t>
      </w:r>
      <w:r w:rsidR="00636B98" w:rsidRPr="00D469AF">
        <w:rPr>
          <w:rFonts w:ascii="Arial" w:hAnsi="Arial" w:cs="Arial"/>
          <w:color w:val="000000"/>
          <w:sz w:val="20"/>
          <w:szCs w:val="24"/>
        </w:rPr>
        <w:t>приложением</w:t>
      </w:r>
      <w:r w:rsidRPr="00D469AF">
        <w:rPr>
          <w:rFonts w:ascii="Arial" w:hAnsi="Arial" w:cs="Arial"/>
          <w:color w:val="000000"/>
          <w:sz w:val="20"/>
          <w:szCs w:val="24"/>
        </w:rPr>
        <w:t xml:space="preserve"> </w:t>
      </w:r>
      <w:r w:rsidR="00636B98" w:rsidRPr="00D469AF">
        <w:rPr>
          <w:rFonts w:ascii="Arial" w:hAnsi="Arial" w:cs="Arial"/>
          <w:color w:val="000000"/>
          <w:sz w:val="20"/>
          <w:szCs w:val="24"/>
        </w:rPr>
        <w:t>3.5</w:t>
      </w:r>
      <w:r w:rsidRPr="00D469AF">
        <w:rPr>
          <w:rFonts w:ascii="Arial" w:hAnsi="Arial" w:cs="Arial"/>
          <w:color w:val="000000"/>
          <w:sz w:val="20"/>
          <w:szCs w:val="24"/>
        </w:rPr>
        <w:t xml:space="preserve"> </w:t>
      </w:r>
      <w:r w:rsidR="00636B98" w:rsidRPr="00D469AF">
        <w:rPr>
          <w:rFonts w:ascii="Arial" w:hAnsi="Arial" w:cs="Arial"/>
          <w:color w:val="000000"/>
          <w:sz w:val="20"/>
          <w:szCs w:val="24"/>
        </w:rPr>
        <w:t>следующего</w:t>
      </w:r>
      <w:r w:rsidRPr="00D469AF">
        <w:rPr>
          <w:rFonts w:ascii="Arial" w:hAnsi="Arial" w:cs="Arial"/>
          <w:color w:val="000000"/>
          <w:sz w:val="20"/>
          <w:szCs w:val="24"/>
        </w:rPr>
        <w:t xml:space="preserve"> </w:t>
      </w:r>
      <w:r w:rsidR="00636B98" w:rsidRPr="00D469AF">
        <w:rPr>
          <w:rFonts w:ascii="Arial" w:hAnsi="Arial" w:cs="Arial"/>
          <w:color w:val="000000"/>
          <w:sz w:val="20"/>
          <w:szCs w:val="24"/>
        </w:rPr>
        <w:t>содержания:</w:t>
      </w:r>
    </w:p>
    <w:p w:rsidR="002E778E" w:rsidRPr="002E778E" w:rsidRDefault="002E778E" w:rsidP="002E778E"/>
    <w:p w:rsidR="00636B98" w:rsidRPr="00D469AF" w:rsidRDefault="00636B98" w:rsidP="002E778E">
      <w:pPr>
        <w:pStyle w:val="afe"/>
        <w:keepNext/>
        <w:ind w:left="8364"/>
        <w:jc w:val="center"/>
        <w:rPr>
          <w:rFonts w:ascii="Arial" w:hAnsi="Arial" w:cs="Arial"/>
          <w:i/>
          <w:color w:val="000000"/>
          <w:sz w:val="20"/>
        </w:rPr>
      </w:pPr>
      <w:r w:rsidRPr="00D469AF">
        <w:rPr>
          <w:rFonts w:ascii="Arial" w:hAnsi="Arial" w:cs="Arial"/>
          <w:i/>
          <w:color w:val="000000"/>
          <w:sz w:val="20"/>
        </w:rPr>
        <w:t>Приложение</w:t>
      </w:r>
      <w:r w:rsidR="00BE085D" w:rsidRPr="00D469AF">
        <w:rPr>
          <w:rFonts w:ascii="Arial" w:hAnsi="Arial" w:cs="Arial"/>
          <w:i/>
          <w:color w:val="000000"/>
          <w:sz w:val="20"/>
        </w:rPr>
        <w:t xml:space="preserve"> </w:t>
      </w:r>
      <w:r w:rsidRPr="00D469AF">
        <w:rPr>
          <w:rFonts w:ascii="Arial" w:hAnsi="Arial" w:cs="Arial"/>
          <w:i/>
          <w:color w:val="000000"/>
          <w:sz w:val="20"/>
        </w:rPr>
        <w:t>3.5</w:t>
      </w:r>
    </w:p>
    <w:p w:rsidR="00636B98" w:rsidRPr="00D469AF" w:rsidRDefault="00636B98" w:rsidP="002E778E">
      <w:pPr>
        <w:keepNext/>
        <w:spacing w:after="0" w:line="240" w:lineRule="auto"/>
        <w:ind w:left="8364"/>
        <w:jc w:val="center"/>
        <w:rPr>
          <w:rFonts w:ascii="Arial" w:hAnsi="Arial" w:cs="Arial"/>
          <w:i/>
          <w:snapToGrid w:val="0"/>
          <w:color w:val="000000"/>
          <w:sz w:val="20"/>
        </w:rPr>
      </w:pPr>
      <w:r w:rsidRPr="00D469AF">
        <w:rPr>
          <w:rFonts w:ascii="Arial" w:hAnsi="Arial" w:cs="Arial"/>
          <w:i/>
          <w:snapToGrid w:val="0"/>
          <w:color w:val="000000"/>
          <w:sz w:val="20"/>
        </w:rPr>
        <w:t>к</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решению</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w:t>
      </w:r>
      <w:r w:rsidRPr="00D469AF">
        <w:rPr>
          <w:rFonts w:ascii="Arial" w:hAnsi="Arial" w:cs="Arial"/>
          <w:i/>
          <w:snapToGrid w:val="0"/>
          <w:color w:val="000000"/>
          <w:sz w:val="20"/>
        </w:rPr>
        <w:t>б</w:t>
      </w:r>
      <w:r w:rsidRPr="00D469AF">
        <w:rPr>
          <w:rFonts w:ascii="Arial" w:hAnsi="Arial" w:cs="Arial"/>
          <w:i/>
          <w:snapToGrid w:val="0"/>
          <w:color w:val="000000"/>
          <w:sz w:val="20"/>
        </w:rPr>
        <w:t>рания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депутатов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2E778E">
      <w:pPr>
        <w:keepNext/>
        <w:spacing w:after="0" w:line="240" w:lineRule="auto"/>
        <w:ind w:left="8364"/>
        <w:jc w:val="center"/>
        <w:rPr>
          <w:rFonts w:ascii="Arial" w:hAnsi="Arial" w:cs="Arial"/>
          <w:i/>
          <w:snapToGrid w:val="0"/>
          <w:color w:val="000000"/>
          <w:sz w:val="20"/>
        </w:rPr>
      </w:pPr>
      <w:r w:rsidRPr="00D469AF">
        <w:rPr>
          <w:rFonts w:ascii="Arial" w:hAnsi="Arial" w:cs="Arial"/>
          <w:i/>
          <w:snapToGrid w:val="0"/>
          <w:color w:val="000000"/>
          <w:sz w:val="20"/>
        </w:rPr>
        <w:t>"О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2E778E">
      <w:pPr>
        <w:keepNext/>
        <w:spacing w:after="0" w:line="240" w:lineRule="auto"/>
        <w:ind w:left="8364"/>
        <w:jc w:val="center"/>
        <w:rPr>
          <w:rFonts w:ascii="Arial" w:hAnsi="Arial" w:cs="Arial"/>
          <w:i/>
          <w:color w:val="000000"/>
          <w:sz w:val="20"/>
        </w:rPr>
      </w:pP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2023</w:t>
      </w:r>
      <w:r w:rsidR="00BE085D" w:rsidRPr="00D469AF">
        <w:rPr>
          <w:rFonts w:ascii="Arial" w:hAnsi="Arial" w:cs="Arial"/>
          <w:i/>
          <w:color w:val="000000"/>
          <w:sz w:val="20"/>
        </w:rPr>
        <w:t xml:space="preserve"> </w:t>
      </w:r>
      <w:r w:rsidRPr="00D469AF">
        <w:rPr>
          <w:rFonts w:ascii="Arial" w:hAnsi="Arial" w:cs="Arial"/>
          <w:i/>
          <w:color w:val="000000"/>
          <w:sz w:val="20"/>
        </w:rPr>
        <w:t>год</w:t>
      </w:r>
    </w:p>
    <w:p w:rsidR="005F1043" w:rsidRDefault="00636B98" w:rsidP="002E778E">
      <w:pPr>
        <w:pStyle w:val="afe"/>
        <w:ind w:left="8364"/>
        <w:jc w:val="center"/>
        <w:rPr>
          <w:rFonts w:ascii="Arial" w:hAnsi="Arial" w:cs="Arial"/>
          <w:i/>
          <w:color w:val="000000"/>
          <w:sz w:val="20"/>
        </w:rPr>
      </w:pP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плановый</w:t>
      </w:r>
      <w:r w:rsidR="00BE085D" w:rsidRPr="00D469AF">
        <w:rPr>
          <w:rFonts w:ascii="Arial" w:hAnsi="Arial" w:cs="Arial"/>
          <w:i/>
          <w:color w:val="000000"/>
          <w:sz w:val="20"/>
        </w:rPr>
        <w:t xml:space="preserve"> </w:t>
      </w:r>
      <w:r w:rsidRPr="00D469AF">
        <w:rPr>
          <w:rFonts w:ascii="Arial" w:hAnsi="Arial" w:cs="Arial"/>
          <w:i/>
          <w:color w:val="000000"/>
          <w:sz w:val="20"/>
        </w:rPr>
        <w:t>период</w:t>
      </w:r>
      <w:r w:rsidR="00BE085D" w:rsidRPr="00D469AF">
        <w:rPr>
          <w:rFonts w:ascii="Arial" w:hAnsi="Arial" w:cs="Arial"/>
          <w:i/>
          <w:color w:val="000000"/>
          <w:sz w:val="20"/>
        </w:rPr>
        <w:t xml:space="preserve"> </w:t>
      </w:r>
      <w:r w:rsidRPr="00D469AF">
        <w:rPr>
          <w:rFonts w:ascii="Arial" w:hAnsi="Arial" w:cs="Arial"/>
          <w:i/>
          <w:color w:val="000000"/>
          <w:sz w:val="20"/>
        </w:rPr>
        <w:t>2024</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2025</w:t>
      </w:r>
      <w:r w:rsidR="00BE085D" w:rsidRPr="00D469AF">
        <w:rPr>
          <w:rFonts w:ascii="Arial" w:hAnsi="Arial" w:cs="Arial"/>
          <w:i/>
          <w:color w:val="000000"/>
          <w:sz w:val="20"/>
        </w:rPr>
        <w:t xml:space="preserve"> </w:t>
      </w:r>
      <w:r w:rsidRPr="00D469AF">
        <w:rPr>
          <w:rFonts w:ascii="Arial" w:hAnsi="Arial" w:cs="Arial"/>
          <w:i/>
          <w:color w:val="000000"/>
          <w:sz w:val="20"/>
        </w:rPr>
        <w:t>г</w:t>
      </w:r>
      <w:r w:rsidRPr="00D469AF">
        <w:rPr>
          <w:rFonts w:ascii="Arial" w:hAnsi="Arial" w:cs="Arial"/>
          <w:i/>
          <w:color w:val="000000"/>
          <w:sz w:val="20"/>
        </w:rPr>
        <w:t>о</w:t>
      </w:r>
      <w:r w:rsidRPr="00D469AF">
        <w:rPr>
          <w:rFonts w:ascii="Arial" w:hAnsi="Arial" w:cs="Arial"/>
          <w:i/>
          <w:color w:val="000000"/>
          <w:sz w:val="20"/>
        </w:rPr>
        <w:t>дов»</w:t>
      </w:r>
    </w:p>
    <w:p w:rsidR="002E778E" w:rsidRPr="002E778E" w:rsidRDefault="002E778E" w:rsidP="002E778E">
      <w:pPr>
        <w:spacing w:after="0"/>
      </w:pP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ИЗМЕНЕНИЕ</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прогнозируемых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объемов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поступлений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доходов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бюджет</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2023</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предусмотренного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приложением</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3</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к</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решению</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Собрания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депутатов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бюджете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2023</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плановый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период</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2024</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2025</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годов»</w:t>
      </w:r>
    </w:p>
    <w:p w:rsidR="00636B98" w:rsidRPr="00D469AF" w:rsidRDefault="00636B98" w:rsidP="00D469AF">
      <w:pPr>
        <w:pStyle w:val="aff0"/>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3"/>
        <w:gridCol w:w="8594"/>
        <w:gridCol w:w="2099"/>
      </w:tblGrid>
      <w:tr w:rsidR="00636B98" w:rsidRPr="00D469AF" w:rsidTr="00A260A8">
        <w:tblPrEx>
          <w:tblCellMar>
            <w:top w:w="0" w:type="dxa"/>
            <w:bottom w:w="0" w:type="dxa"/>
          </w:tblCellMar>
        </w:tblPrEx>
        <w:trPr>
          <w:cantSplit/>
        </w:trPr>
        <w:tc>
          <w:tcPr>
            <w:tcW w:w="1255" w:type="pct"/>
            <w:tcBorders>
              <w:bottom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Коды</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классификации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tc>
        <w:tc>
          <w:tcPr>
            <w:tcW w:w="3010" w:type="pct"/>
            <w:tcBorders>
              <w:bottom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Наименование</w:t>
            </w:r>
            <w:r w:rsidR="00BE085D" w:rsidRPr="00D469AF">
              <w:rPr>
                <w:rFonts w:ascii="Arial" w:hAnsi="Arial" w:cs="Arial"/>
                <w:color w:val="000000"/>
                <w:sz w:val="20"/>
              </w:rPr>
              <w:t xml:space="preserve"> </w:t>
            </w:r>
            <w:r w:rsidRPr="00D469AF">
              <w:rPr>
                <w:rFonts w:ascii="Arial" w:hAnsi="Arial" w:cs="Arial"/>
                <w:color w:val="000000"/>
                <w:sz w:val="20"/>
              </w:rPr>
              <w:t>доходов</w:t>
            </w:r>
          </w:p>
        </w:tc>
        <w:tc>
          <w:tcPr>
            <w:tcW w:w="736" w:type="pct"/>
            <w:tcBorders>
              <w:bottom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Сумма</w:t>
            </w:r>
            <w:r w:rsidR="00BE085D"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tc>
      </w:tr>
      <w:tr w:rsidR="00636B98" w:rsidRPr="00D469AF" w:rsidTr="00A260A8">
        <w:tblPrEx>
          <w:tblCellMar>
            <w:top w:w="0" w:type="dxa"/>
            <w:bottom w:w="0" w:type="dxa"/>
          </w:tblCellMar>
        </w:tblPrEx>
        <w:trPr>
          <w:cantSplit/>
        </w:trPr>
        <w:tc>
          <w:tcPr>
            <w:tcW w:w="1255" w:type="pct"/>
            <w:tcBorders>
              <w:top w:val="single" w:sz="4" w:space="0" w:color="auto"/>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p>
        </w:tc>
        <w:tc>
          <w:tcPr>
            <w:tcW w:w="3010" w:type="pct"/>
            <w:tcBorders>
              <w:top w:val="single" w:sz="4" w:space="0" w:color="auto"/>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p>
        </w:tc>
        <w:tc>
          <w:tcPr>
            <w:tcW w:w="736" w:type="pct"/>
            <w:tcBorders>
              <w:top w:val="single" w:sz="4" w:space="0" w:color="auto"/>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НАЛОГОВЫЕ</w:t>
            </w:r>
            <w:r w:rsidR="00BE085D" w:rsidRPr="00D469AF">
              <w:rPr>
                <w:rFonts w:ascii="Arial" w:hAnsi="Arial" w:cs="Arial"/>
                <w:b/>
                <w:bCs/>
                <w:color w:val="000000"/>
                <w:sz w:val="20"/>
              </w:rPr>
              <w:t xml:space="preserve"> </w:t>
            </w:r>
            <w:r w:rsidRPr="00D469AF">
              <w:rPr>
                <w:rFonts w:ascii="Arial" w:hAnsi="Arial" w:cs="Arial"/>
                <w:b/>
                <w:bCs/>
                <w:color w:val="000000"/>
                <w:sz w:val="20"/>
              </w:rPr>
              <w:t>И</w:t>
            </w:r>
            <w:r w:rsidR="00BE085D" w:rsidRPr="00D469AF">
              <w:rPr>
                <w:rFonts w:ascii="Arial" w:hAnsi="Arial" w:cs="Arial"/>
                <w:b/>
                <w:bCs/>
                <w:color w:val="000000"/>
                <w:sz w:val="20"/>
              </w:rPr>
              <w:t xml:space="preserve"> </w:t>
            </w:r>
            <w:r w:rsidRPr="00D469AF">
              <w:rPr>
                <w:rFonts w:ascii="Arial" w:hAnsi="Arial" w:cs="Arial"/>
                <w:b/>
                <w:bCs/>
                <w:color w:val="000000"/>
                <w:sz w:val="20"/>
              </w:rPr>
              <w:t>НЕНАЛОГОВЫЕ</w:t>
            </w:r>
            <w:r w:rsidR="00BE085D" w:rsidRPr="00D469AF">
              <w:rPr>
                <w:rFonts w:ascii="Arial" w:hAnsi="Arial" w:cs="Arial"/>
                <w:b/>
                <w:bCs/>
                <w:color w:val="000000"/>
                <w:sz w:val="20"/>
              </w:rPr>
              <w:t xml:space="preserve"> </w:t>
            </w:r>
            <w:r w:rsidRPr="00D469AF">
              <w:rPr>
                <w:rFonts w:ascii="Arial" w:hAnsi="Arial" w:cs="Arial"/>
                <w:b/>
                <w:bCs/>
                <w:color w:val="000000"/>
                <w:sz w:val="20"/>
              </w:rPr>
              <w:t>ДОХОДЫ</w:t>
            </w: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bCs/>
                <w:color w:val="000000"/>
                <w:sz w:val="20"/>
              </w:rPr>
              <w:t>всего</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3</w:t>
            </w:r>
            <w:r w:rsidR="00BE085D" w:rsidRPr="00D469AF">
              <w:rPr>
                <w:rFonts w:ascii="Arial" w:hAnsi="Arial" w:cs="Arial"/>
                <w:b/>
                <w:color w:val="000000"/>
                <w:sz w:val="20"/>
              </w:rPr>
              <w:t xml:space="preserve"> </w:t>
            </w:r>
            <w:r w:rsidRPr="00D469AF">
              <w:rPr>
                <w:rFonts w:ascii="Arial" w:hAnsi="Arial" w:cs="Arial"/>
                <w:b/>
                <w:color w:val="000000"/>
                <w:sz w:val="20"/>
              </w:rPr>
              <w:t>641,6</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Cs/>
                <w:color w:val="000000"/>
                <w:sz w:val="20"/>
              </w:rPr>
            </w:pPr>
            <w:r w:rsidRPr="00D469AF">
              <w:rPr>
                <w:rFonts w:ascii="Arial" w:hAnsi="Arial" w:cs="Arial"/>
                <w:bCs/>
                <w:color w:val="000000"/>
                <w:sz w:val="20"/>
              </w:rPr>
              <w:t>в</w:t>
            </w:r>
            <w:r w:rsidR="00BE085D" w:rsidRPr="00D469AF">
              <w:rPr>
                <w:rFonts w:ascii="Arial" w:hAnsi="Arial" w:cs="Arial"/>
                <w:bCs/>
                <w:color w:val="000000"/>
                <w:sz w:val="20"/>
              </w:rPr>
              <w:t xml:space="preserve"> </w:t>
            </w:r>
            <w:r w:rsidRPr="00D469AF">
              <w:rPr>
                <w:rFonts w:ascii="Arial" w:hAnsi="Arial" w:cs="Arial"/>
                <w:bCs/>
                <w:color w:val="000000"/>
                <w:sz w:val="20"/>
              </w:rPr>
              <w:t>том</w:t>
            </w:r>
            <w:r w:rsidR="00BE085D" w:rsidRPr="00D469AF">
              <w:rPr>
                <w:rFonts w:ascii="Arial" w:hAnsi="Arial" w:cs="Arial"/>
                <w:bCs/>
                <w:color w:val="000000"/>
                <w:sz w:val="20"/>
              </w:rPr>
              <w:t xml:space="preserve"> </w:t>
            </w:r>
            <w:r w:rsidRPr="00D469AF">
              <w:rPr>
                <w:rFonts w:ascii="Arial" w:hAnsi="Arial" w:cs="Arial"/>
                <w:bCs/>
                <w:color w:val="000000"/>
                <w:sz w:val="20"/>
              </w:rPr>
              <w:t>числе:</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Cs/>
                <w:color w:val="000000"/>
                <w:sz w:val="20"/>
              </w:rPr>
            </w:pP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w:t>
            </w:r>
            <w:r w:rsidR="00BE085D" w:rsidRPr="00D469AF">
              <w:rPr>
                <w:rFonts w:ascii="Arial" w:hAnsi="Arial" w:cs="Arial"/>
                <w:b/>
                <w:bCs/>
                <w:color w:val="000000"/>
                <w:sz w:val="20"/>
              </w:rPr>
              <w:t xml:space="preserve"> </w:t>
            </w:r>
            <w:r w:rsidRPr="00D469AF">
              <w:rPr>
                <w:rFonts w:ascii="Arial" w:hAnsi="Arial" w:cs="Arial"/>
                <w:b/>
                <w:bCs/>
                <w:color w:val="000000"/>
                <w:sz w:val="20"/>
              </w:rPr>
              <w:t>01</w:t>
            </w:r>
            <w:r w:rsidR="00BE085D" w:rsidRPr="00D469AF">
              <w:rPr>
                <w:rFonts w:ascii="Arial" w:hAnsi="Arial" w:cs="Arial"/>
                <w:b/>
                <w:bCs/>
                <w:color w:val="000000"/>
                <w:sz w:val="20"/>
              </w:rPr>
              <w:t xml:space="preserve"> </w:t>
            </w:r>
            <w:r w:rsidRPr="00D469AF">
              <w:rPr>
                <w:rFonts w:ascii="Arial" w:hAnsi="Arial" w:cs="Arial"/>
                <w:b/>
                <w:bCs/>
                <w:color w:val="000000"/>
                <w:sz w:val="20"/>
              </w:rPr>
              <w:t>00000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НАЛОГИ</w:t>
            </w:r>
            <w:r w:rsidR="00BE085D" w:rsidRPr="00D469AF">
              <w:rPr>
                <w:rFonts w:ascii="Arial" w:hAnsi="Arial" w:cs="Arial"/>
                <w:b/>
                <w:bCs/>
                <w:color w:val="000000"/>
                <w:sz w:val="20"/>
              </w:rPr>
              <w:t xml:space="preserve"> </w:t>
            </w:r>
            <w:r w:rsidRPr="00D469AF">
              <w:rPr>
                <w:rFonts w:ascii="Arial" w:hAnsi="Arial" w:cs="Arial"/>
                <w:b/>
                <w:bCs/>
                <w:color w:val="000000"/>
                <w:sz w:val="20"/>
              </w:rPr>
              <w:t>НА</w:t>
            </w:r>
            <w:r w:rsidR="00BE085D" w:rsidRPr="00D469AF">
              <w:rPr>
                <w:rFonts w:ascii="Arial" w:hAnsi="Arial" w:cs="Arial"/>
                <w:b/>
                <w:bCs/>
                <w:color w:val="000000"/>
                <w:sz w:val="20"/>
              </w:rPr>
              <w:t xml:space="preserve"> </w:t>
            </w:r>
            <w:r w:rsidRPr="00D469AF">
              <w:rPr>
                <w:rFonts w:ascii="Arial" w:hAnsi="Arial" w:cs="Arial"/>
                <w:b/>
                <w:bCs/>
                <w:color w:val="000000"/>
                <w:sz w:val="20"/>
              </w:rPr>
              <w:t>ПРИБЫЛЬ,</w:t>
            </w:r>
            <w:r w:rsidR="00BE085D" w:rsidRPr="00D469AF">
              <w:rPr>
                <w:rFonts w:ascii="Arial" w:hAnsi="Arial" w:cs="Arial"/>
                <w:b/>
                <w:bCs/>
                <w:color w:val="000000"/>
                <w:sz w:val="20"/>
              </w:rPr>
              <w:t xml:space="preserve"> </w:t>
            </w:r>
            <w:r w:rsidRPr="00D469AF">
              <w:rPr>
                <w:rFonts w:ascii="Arial" w:hAnsi="Arial" w:cs="Arial"/>
                <w:b/>
                <w:bCs/>
                <w:color w:val="000000"/>
                <w:sz w:val="20"/>
              </w:rPr>
              <w:t>ДОХОДЫ</w:t>
            </w: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bCs/>
                <w:color w:val="000000"/>
                <w:sz w:val="20"/>
              </w:rPr>
              <w:t>всего</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4</w:t>
            </w:r>
            <w:r w:rsidR="00BE085D" w:rsidRPr="00D469AF">
              <w:rPr>
                <w:rFonts w:ascii="Arial" w:hAnsi="Arial" w:cs="Arial"/>
                <w:b/>
                <w:bCs/>
                <w:color w:val="000000"/>
                <w:sz w:val="20"/>
              </w:rPr>
              <w:t xml:space="preserve"> </w:t>
            </w:r>
            <w:r w:rsidRPr="00D469AF">
              <w:rPr>
                <w:rFonts w:ascii="Arial" w:hAnsi="Arial" w:cs="Arial"/>
                <w:b/>
                <w:bCs/>
                <w:color w:val="000000"/>
                <w:sz w:val="20"/>
              </w:rPr>
              <w:t>000,0</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Cs/>
                <w:color w:val="000000"/>
                <w:sz w:val="20"/>
              </w:rPr>
            </w:pPr>
            <w:r w:rsidRPr="00D469AF">
              <w:rPr>
                <w:rFonts w:ascii="Arial" w:hAnsi="Arial" w:cs="Arial"/>
                <w:bCs/>
                <w:color w:val="000000"/>
                <w:sz w:val="20"/>
              </w:rPr>
              <w:t>из</w:t>
            </w:r>
            <w:r w:rsidR="00BE085D" w:rsidRPr="00D469AF">
              <w:rPr>
                <w:rFonts w:ascii="Arial" w:hAnsi="Arial" w:cs="Arial"/>
                <w:bCs/>
                <w:color w:val="000000"/>
                <w:sz w:val="20"/>
              </w:rPr>
              <w:t xml:space="preserve"> </w:t>
            </w:r>
            <w:r w:rsidRPr="00D469AF">
              <w:rPr>
                <w:rFonts w:ascii="Arial" w:hAnsi="Arial" w:cs="Arial"/>
                <w:bCs/>
                <w:color w:val="000000"/>
                <w:sz w:val="20"/>
              </w:rPr>
              <w:t>них:</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01</w:t>
            </w:r>
            <w:r w:rsidR="00BE085D" w:rsidRPr="00D469AF">
              <w:rPr>
                <w:rFonts w:ascii="Arial" w:hAnsi="Arial" w:cs="Arial"/>
                <w:color w:val="000000"/>
                <w:sz w:val="20"/>
              </w:rPr>
              <w:t xml:space="preserve"> </w:t>
            </w:r>
            <w:r w:rsidRPr="00D469AF">
              <w:rPr>
                <w:rFonts w:ascii="Arial" w:hAnsi="Arial" w:cs="Arial"/>
                <w:color w:val="000000"/>
                <w:sz w:val="20"/>
              </w:rPr>
              <w:t>02000</w:t>
            </w:r>
            <w:r w:rsidR="00BE085D" w:rsidRPr="00D469AF">
              <w:rPr>
                <w:rFonts w:ascii="Arial" w:hAnsi="Arial" w:cs="Arial"/>
                <w:color w:val="000000"/>
                <w:sz w:val="20"/>
              </w:rPr>
              <w:t xml:space="preserve"> </w:t>
            </w:r>
            <w:r w:rsidRPr="00D469AF">
              <w:rPr>
                <w:rFonts w:ascii="Arial" w:hAnsi="Arial" w:cs="Arial"/>
                <w:color w:val="000000"/>
                <w:sz w:val="20"/>
              </w:rPr>
              <w:t>01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110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налог</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доходы</w:t>
            </w:r>
            <w:r w:rsidR="00BE085D" w:rsidRPr="00D469AF">
              <w:rPr>
                <w:rFonts w:ascii="Arial" w:hAnsi="Arial" w:cs="Arial"/>
                <w:color w:val="000000"/>
                <w:sz w:val="20"/>
              </w:rPr>
              <w:t xml:space="preserve"> </w:t>
            </w:r>
            <w:r w:rsidRPr="00D469AF">
              <w:rPr>
                <w:rFonts w:ascii="Arial" w:hAnsi="Arial" w:cs="Arial"/>
                <w:color w:val="000000"/>
                <w:sz w:val="20"/>
              </w:rPr>
              <w:t>физических</w:t>
            </w:r>
            <w:r w:rsidR="00BE085D" w:rsidRPr="00D469AF">
              <w:rPr>
                <w:rFonts w:ascii="Arial" w:hAnsi="Arial" w:cs="Arial"/>
                <w:color w:val="000000"/>
                <w:sz w:val="20"/>
              </w:rPr>
              <w:t xml:space="preserve"> </w:t>
            </w:r>
            <w:r w:rsidRPr="00D469AF">
              <w:rPr>
                <w:rFonts w:ascii="Arial" w:hAnsi="Arial" w:cs="Arial"/>
                <w:color w:val="000000"/>
                <w:sz w:val="20"/>
              </w:rPr>
              <w:t>лиц</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p>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w:t>
            </w:r>
            <w:r w:rsidR="00BE085D" w:rsidRPr="00D469AF">
              <w:rPr>
                <w:rFonts w:ascii="Arial" w:hAnsi="Arial" w:cs="Arial"/>
                <w:b/>
                <w:bCs/>
                <w:color w:val="000000"/>
                <w:sz w:val="20"/>
              </w:rPr>
              <w:t xml:space="preserve"> </w:t>
            </w:r>
            <w:r w:rsidRPr="00D469AF">
              <w:rPr>
                <w:rFonts w:ascii="Arial" w:hAnsi="Arial" w:cs="Arial"/>
                <w:b/>
                <w:bCs/>
                <w:color w:val="000000"/>
                <w:sz w:val="20"/>
              </w:rPr>
              <w:t>03</w:t>
            </w:r>
            <w:r w:rsidR="00BE085D" w:rsidRPr="00D469AF">
              <w:rPr>
                <w:rFonts w:ascii="Arial" w:hAnsi="Arial" w:cs="Arial"/>
                <w:b/>
                <w:bCs/>
                <w:color w:val="000000"/>
                <w:sz w:val="20"/>
              </w:rPr>
              <w:t xml:space="preserve"> </w:t>
            </w:r>
            <w:r w:rsidRPr="00D469AF">
              <w:rPr>
                <w:rFonts w:ascii="Arial" w:hAnsi="Arial" w:cs="Arial"/>
                <w:b/>
                <w:bCs/>
                <w:color w:val="000000"/>
                <w:sz w:val="20"/>
              </w:rPr>
              <w:t>00000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НАЛОГИ</w:t>
            </w:r>
            <w:r w:rsidR="00BE085D" w:rsidRPr="00D469AF">
              <w:rPr>
                <w:rFonts w:ascii="Arial" w:hAnsi="Arial" w:cs="Arial"/>
                <w:b/>
                <w:bCs/>
                <w:color w:val="000000"/>
                <w:sz w:val="20"/>
              </w:rPr>
              <w:t xml:space="preserve"> </w:t>
            </w:r>
            <w:r w:rsidRPr="00D469AF">
              <w:rPr>
                <w:rFonts w:ascii="Arial" w:hAnsi="Arial" w:cs="Arial"/>
                <w:b/>
                <w:bCs/>
                <w:color w:val="000000"/>
                <w:sz w:val="20"/>
              </w:rPr>
              <w:t>НА</w:t>
            </w:r>
            <w:r w:rsidR="00BE085D" w:rsidRPr="00D469AF">
              <w:rPr>
                <w:rFonts w:ascii="Arial" w:hAnsi="Arial" w:cs="Arial"/>
                <w:b/>
                <w:bCs/>
                <w:color w:val="000000"/>
                <w:sz w:val="20"/>
              </w:rPr>
              <w:t xml:space="preserve"> </w:t>
            </w:r>
            <w:r w:rsidRPr="00D469AF">
              <w:rPr>
                <w:rFonts w:ascii="Arial" w:hAnsi="Arial" w:cs="Arial"/>
                <w:b/>
                <w:bCs/>
                <w:color w:val="000000"/>
                <w:sz w:val="20"/>
              </w:rPr>
              <w:t>ТОВАРЫ</w:t>
            </w:r>
            <w:r w:rsidR="00BE085D" w:rsidRPr="00D469AF">
              <w:rPr>
                <w:rFonts w:ascii="Arial" w:hAnsi="Arial" w:cs="Arial"/>
                <w:b/>
                <w:bCs/>
                <w:color w:val="000000"/>
                <w:sz w:val="20"/>
              </w:rPr>
              <w:t xml:space="preserve"> </w:t>
            </w:r>
            <w:r w:rsidRPr="00D469AF">
              <w:rPr>
                <w:rFonts w:ascii="Arial" w:hAnsi="Arial" w:cs="Arial"/>
                <w:b/>
                <w:bCs/>
                <w:color w:val="000000"/>
                <w:sz w:val="20"/>
              </w:rPr>
              <w:t>(РАБОТЫ,</w:t>
            </w:r>
            <w:r w:rsidR="00BE085D" w:rsidRPr="00D469AF">
              <w:rPr>
                <w:rFonts w:ascii="Arial" w:hAnsi="Arial" w:cs="Arial"/>
                <w:b/>
                <w:bCs/>
                <w:color w:val="000000"/>
                <w:sz w:val="20"/>
              </w:rPr>
              <w:t xml:space="preserve"> </w:t>
            </w:r>
            <w:r w:rsidRPr="00D469AF">
              <w:rPr>
                <w:rFonts w:ascii="Arial" w:hAnsi="Arial" w:cs="Arial"/>
                <w:b/>
                <w:bCs/>
                <w:color w:val="000000"/>
                <w:sz w:val="20"/>
              </w:rPr>
              <w:t>УСЛУГИ),</w:t>
            </w:r>
            <w:r w:rsidR="00BE085D" w:rsidRPr="00D469AF">
              <w:rPr>
                <w:rFonts w:ascii="Arial" w:hAnsi="Arial" w:cs="Arial"/>
                <w:b/>
                <w:bCs/>
                <w:color w:val="000000"/>
                <w:sz w:val="20"/>
              </w:rPr>
              <w:t xml:space="preserve"> </w:t>
            </w:r>
            <w:r w:rsidRPr="00D469AF">
              <w:rPr>
                <w:rFonts w:ascii="Arial" w:hAnsi="Arial" w:cs="Arial"/>
                <w:b/>
                <w:bCs/>
                <w:color w:val="000000"/>
                <w:sz w:val="20"/>
              </w:rPr>
              <w:t>РЕАЛИЗУЕМЫЕ</w:t>
            </w:r>
            <w:r w:rsidR="00BE085D" w:rsidRPr="00D469AF">
              <w:rPr>
                <w:rFonts w:ascii="Arial" w:hAnsi="Arial" w:cs="Arial"/>
                <w:b/>
                <w:bCs/>
                <w:color w:val="000000"/>
                <w:sz w:val="20"/>
              </w:rPr>
              <w:t xml:space="preserve"> </w:t>
            </w:r>
            <w:r w:rsidRPr="00D469AF">
              <w:rPr>
                <w:rFonts w:ascii="Arial" w:hAnsi="Arial" w:cs="Arial"/>
                <w:b/>
                <w:bCs/>
                <w:color w:val="000000"/>
                <w:sz w:val="20"/>
              </w:rPr>
              <w:t>НА</w:t>
            </w:r>
            <w:r w:rsidR="00BE085D" w:rsidRPr="00D469AF">
              <w:rPr>
                <w:rFonts w:ascii="Arial" w:hAnsi="Arial" w:cs="Arial"/>
                <w:b/>
                <w:bCs/>
                <w:color w:val="000000"/>
                <w:sz w:val="20"/>
              </w:rPr>
              <w:t xml:space="preserve"> </w:t>
            </w:r>
            <w:r w:rsidRPr="00D469AF">
              <w:rPr>
                <w:rFonts w:ascii="Arial" w:hAnsi="Arial" w:cs="Arial"/>
                <w:b/>
                <w:bCs/>
                <w:color w:val="000000"/>
                <w:sz w:val="20"/>
              </w:rPr>
              <w:t>ТЕРРИТОРИИ</w:t>
            </w:r>
            <w:r w:rsidR="00BE085D" w:rsidRPr="00D469AF">
              <w:rPr>
                <w:rFonts w:ascii="Arial" w:hAnsi="Arial" w:cs="Arial"/>
                <w:b/>
                <w:bCs/>
                <w:color w:val="000000"/>
                <w:sz w:val="20"/>
              </w:rPr>
              <w:t xml:space="preserve"> </w:t>
            </w:r>
            <w:r w:rsidRPr="00D469AF">
              <w:rPr>
                <w:rFonts w:ascii="Arial" w:hAnsi="Arial" w:cs="Arial"/>
                <w:b/>
                <w:bCs/>
                <w:color w:val="000000"/>
                <w:sz w:val="20"/>
              </w:rPr>
              <w:t>РОССИЙСКОЙ</w:t>
            </w:r>
            <w:r w:rsidR="00BE085D" w:rsidRPr="00D469AF">
              <w:rPr>
                <w:rFonts w:ascii="Arial" w:hAnsi="Arial" w:cs="Arial"/>
                <w:b/>
                <w:bCs/>
                <w:color w:val="000000"/>
                <w:sz w:val="20"/>
              </w:rPr>
              <w:t xml:space="preserve"> </w:t>
            </w:r>
            <w:r w:rsidRPr="00D469AF">
              <w:rPr>
                <w:rFonts w:ascii="Arial" w:hAnsi="Arial" w:cs="Arial"/>
                <w:b/>
                <w:bCs/>
                <w:color w:val="000000"/>
                <w:sz w:val="20"/>
              </w:rPr>
              <w:t>ФЕД</w:t>
            </w:r>
            <w:r w:rsidRPr="00D469AF">
              <w:rPr>
                <w:rFonts w:ascii="Arial" w:hAnsi="Arial" w:cs="Arial"/>
                <w:b/>
                <w:bCs/>
                <w:color w:val="000000"/>
                <w:sz w:val="20"/>
              </w:rPr>
              <w:t>Е</w:t>
            </w:r>
            <w:r w:rsidRPr="00D469AF">
              <w:rPr>
                <w:rFonts w:ascii="Arial" w:hAnsi="Arial" w:cs="Arial"/>
                <w:b/>
                <w:bCs/>
                <w:color w:val="000000"/>
                <w:sz w:val="20"/>
              </w:rPr>
              <w:t>РАЦИИ</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w:t>
            </w:r>
            <w:r w:rsidR="00BE085D" w:rsidRPr="00D469AF">
              <w:rPr>
                <w:rFonts w:ascii="Arial" w:hAnsi="Arial" w:cs="Arial"/>
                <w:b/>
                <w:bCs/>
                <w:color w:val="000000"/>
                <w:sz w:val="20"/>
              </w:rPr>
              <w:t xml:space="preserve"> </w:t>
            </w:r>
            <w:r w:rsidRPr="00D469AF">
              <w:rPr>
                <w:rFonts w:ascii="Arial" w:hAnsi="Arial" w:cs="Arial"/>
                <w:b/>
                <w:bCs/>
                <w:color w:val="000000"/>
                <w:sz w:val="20"/>
              </w:rPr>
              <w:t>622,1</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03</w:t>
            </w:r>
            <w:r w:rsidR="00BE085D" w:rsidRPr="00D469AF">
              <w:rPr>
                <w:rFonts w:ascii="Arial" w:hAnsi="Arial" w:cs="Arial"/>
                <w:color w:val="000000"/>
                <w:sz w:val="20"/>
              </w:rPr>
              <w:t xml:space="preserve"> </w:t>
            </w:r>
            <w:r w:rsidRPr="00D469AF">
              <w:rPr>
                <w:rFonts w:ascii="Arial" w:hAnsi="Arial" w:cs="Arial"/>
                <w:color w:val="000000"/>
                <w:sz w:val="20"/>
              </w:rPr>
              <w:t>02000</w:t>
            </w:r>
            <w:r w:rsidR="00BE085D" w:rsidRPr="00D469AF">
              <w:rPr>
                <w:rFonts w:ascii="Arial" w:hAnsi="Arial" w:cs="Arial"/>
                <w:color w:val="000000"/>
                <w:sz w:val="20"/>
              </w:rPr>
              <w:t xml:space="preserve"> </w:t>
            </w:r>
            <w:r w:rsidRPr="00D469AF">
              <w:rPr>
                <w:rFonts w:ascii="Arial" w:hAnsi="Arial" w:cs="Arial"/>
                <w:color w:val="000000"/>
                <w:sz w:val="20"/>
              </w:rPr>
              <w:t>01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110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Акцизы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подакцизным</w:t>
            </w:r>
            <w:r w:rsidR="00BE085D" w:rsidRPr="00D469AF">
              <w:rPr>
                <w:rFonts w:ascii="Arial" w:hAnsi="Arial" w:cs="Arial"/>
                <w:color w:val="000000"/>
                <w:sz w:val="20"/>
              </w:rPr>
              <w:t xml:space="preserve"> </w:t>
            </w:r>
            <w:r w:rsidRPr="00D469AF">
              <w:rPr>
                <w:rFonts w:ascii="Arial" w:hAnsi="Arial" w:cs="Arial"/>
                <w:color w:val="000000"/>
                <w:sz w:val="20"/>
              </w:rPr>
              <w:t>товарам</w:t>
            </w:r>
            <w:r w:rsidR="00BE085D" w:rsidRPr="00D469AF">
              <w:rPr>
                <w:rFonts w:ascii="Arial" w:hAnsi="Arial" w:cs="Arial"/>
                <w:color w:val="000000"/>
                <w:sz w:val="20"/>
              </w:rPr>
              <w:t xml:space="preserve"> </w:t>
            </w:r>
            <w:r w:rsidRPr="00D469AF">
              <w:rPr>
                <w:rFonts w:ascii="Arial" w:hAnsi="Arial" w:cs="Arial"/>
                <w:color w:val="000000"/>
                <w:sz w:val="20"/>
              </w:rPr>
              <w:t>(продукции),</w:t>
            </w:r>
            <w:r w:rsidR="00BE085D" w:rsidRPr="00D469AF">
              <w:rPr>
                <w:rFonts w:ascii="Arial" w:hAnsi="Arial" w:cs="Arial"/>
                <w:color w:val="000000"/>
                <w:sz w:val="20"/>
              </w:rPr>
              <w:t xml:space="preserve"> </w:t>
            </w:r>
            <w:r w:rsidRPr="00D469AF">
              <w:rPr>
                <w:rFonts w:ascii="Arial" w:hAnsi="Arial" w:cs="Arial"/>
                <w:color w:val="000000"/>
                <w:sz w:val="20"/>
              </w:rPr>
              <w:t>производимым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w:t>
            </w:r>
            <w:r w:rsidRPr="00D469AF">
              <w:rPr>
                <w:rFonts w:ascii="Arial" w:hAnsi="Arial" w:cs="Arial"/>
                <w:color w:val="000000"/>
                <w:sz w:val="20"/>
              </w:rPr>
              <w:t>е</w:t>
            </w:r>
            <w:r w:rsidRPr="00D469AF">
              <w:rPr>
                <w:rFonts w:ascii="Arial" w:hAnsi="Arial" w:cs="Arial"/>
                <w:color w:val="000000"/>
                <w:sz w:val="20"/>
              </w:rPr>
              <w:t>рации</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622,1</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w:t>
            </w:r>
            <w:r w:rsidR="00BE085D" w:rsidRPr="00D469AF">
              <w:rPr>
                <w:rFonts w:ascii="Arial" w:hAnsi="Arial" w:cs="Arial"/>
                <w:b/>
                <w:bCs/>
                <w:color w:val="000000"/>
                <w:sz w:val="20"/>
              </w:rPr>
              <w:t xml:space="preserve"> </w:t>
            </w:r>
            <w:r w:rsidRPr="00D469AF">
              <w:rPr>
                <w:rFonts w:ascii="Arial" w:hAnsi="Arial" w:cs="Arial"/>
                <w:b/>
                <w:bCs/>
                <w:color w:val="000000"/>
                <w:sz w:val="20"/>
              </w:rPr>
              <w:t>05</w:t>
            </w:r>
            <w:r w:rsidR="00BE085D" w:rsidRPr="00D469AF">
              <w:rPr>
                <w:rFonts w:ascii="Arial" w:hAnsi="Arial" w:cs="Arial"/>
                <w:b/>
                <w:bCs/>
                <w:color w:val="000000"/>
                <w:sz w:val="20"/>
              </w:rPr>
              <w:t xml:space="preserve"> </w:t>
            </w:r>
            <w:r w:rsidRPr="00D469AF">
              <w:rPr>
                <w:rFonts w:ascii="Arial" w:hAnsi="Arial" w:cs="Arial"/>
                <w:b/>
                <w:bCs/>
                <w:color w:val="000000"/>
                <w:sz w:val="20"/>
              </w:rPr>
              <w:t>00000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НАЛОГИ</w:t>
            </w:r>
            <w:r w:rsidR="00BE085D" w:rsidRPr="00D469AF">
              <w:rPr>
                <w:rFonts w:ascii="Arial" w:hAnsi="Arial" w:cs="Arial"/>
                <w:b/>
                <w:bCs/>
                <w:color w:val="000000"/>
                <w:sz w:val="20"/>
              </w:rPr>
              <w:t xml:space="preserve"> </w:t>
            </w:r>
            <w:r w:rsidRPr="00D469AF">
              <w:rPr>
                <w:rFonts w:ascii="Arial" w:hAnsi="Arial" w:cs="Arial"/>
                <w:b/>
                <w:bCs/>
                <w:color w:val="000000"/>
                <w:sz w:val="20"/>
              </w:rPr>
              <w:t>НА</w:t>
            </w:r>
            <w:r w:rsidR="00BE085D" w:rsidRPr="00D469AF">
              <w:rPr>
                <w:rFonts w:ascii="Arial" w:hAnsi="Arial" w:cs="Arial"/>
                <w:b/>
                <w:bCs/>
                <w:color w:val="000000"/>
                <w:sz w:val="20"/>
              </w:rPr>
              <w:t xml:space="preserve"> </w:t>
            </w:r>
            <w:r w:rsidRPr="00D469AF">
              <w:rPr>
                <w:rFonts w:ascii="Arial" w:hAnsi="Arial" w:cs="Arial"/>
                <w:b/>
                <w:bCs/>
                <w:color w:val="000000"/>
                <w:sz w:val="20"/>
              </w:rPr>
              <w:t>СОВОКУПНЫЙ</w:t>
            </w:r>
            <w:r w:rsidR="00BE085D" w:rsidRPr="00D469AF">
              <w:rPr>
                <w:rFonts w:ascii="Arial" w:hAnsi="Arial" w:cs="Arial"/>
                <w:b/>
                <w:bCs/>
                <w:color w:val="000000"/>
                <w:sz w:val="20"/>
              </w:rPr>
              <w:t xml:space="preserve"> </w:t>
            </w:r>
            <w:r w:rsidRPr="00D469AF">
              <w:rPr>
                <w:rFonts w:ascii="Arial" w:hAnsi="Arial" w:cs="Arial"/>
                <w:b/>
                <w:bCs/>
                <w:color w:val="000000"/>
                <w:sz w:val="20"/>
              </w:rPr>
              <w:t>ДОХОД</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w:t>
            </w:r>
            <w:r w:rsidR="00BE085D" w:rsidRPr="00D469AF">
              <w:rPr>
                <w:rFonts w:ascii="Arial" w:hAnsi="Arial" w:cs="Arial"/>
                <w:b/>
                <w:bCs/>
                <w:color w:val="000000"/>
                <w:sz w:val="20"/>
              </w:rPr>
              <w:t xml:space="preserve"> </w:t>
            </w:r>
            <w:r w:rsidRPr="00D469AF">
              <w:rPr>
                <w:rFonts w:ascii="Arial" w:hAnsi="Arial" w:cs="Arial"/>
                <w:b/>
                <w:bCs/>
                <w:color w:val="000000"/>
                <w:sz w:val="20"/>
              </w:rPr>
              <w:t>2</w:t>
            </w:r>
            <w:r w:rsidR="00BE085D" w:rsidRPr="00D469AF">
              <w:rPr>
                <w:rFonts w:ascii="Arial" w:hAnsi="Arial" w:cs="Arial"/>
                <w:b/>
                <w:bCs/>
                <w:color w:val="000000"/>
                <w:sz w:val="20"/>
              </w:rPr>
              <w:t xml:space="preserve"> </w:t>
            </w:r>
            <w:r w:rsidRPr="00D469AF">
              <w:rPr>
                <w:rFonts w:ascii="Arial" w:hAnsi="Arial" w:cs="Arial"/>
                <w:b/>
                <w:bCs/>
                <w:color w:val="000000"/>
                <w:sz w:val="20"/>
              </w:rPr>
              <w:t>970,0</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Cs/>
                <w:color w:val="000000"/>
                <w:sz w:val="20"/>
              </w:rPr>
              <w:t>из</w:t>
            </w:r>
            <w:r w:rsidR="00BE085D" w:rsidRPr="00D469AF">
              <w:rPr>
                <w:rFonts w:ascii="Arial" w:hAnsi="Arial" w:cs="Arial"/>
                <w:bCs/>
                <w:color w:val="000000"/>
                <w:sz w:val="20"/>
              </w:rPr>
              <w:t xml:space="preserve"> </w:t>
            </w:r>
            <w:r w:rsidRPr="00D469AF">
              <w:rPr>
                <w:rFonts w:ascii="Arial" w:hAnsi="Arial" w:cs="Arial"/>
                <w:bCs/>
                <w:color w:val="000000"/>
                <w:sz w:val="20"/>
              </w:rPr>
              <w:t>них:</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Cs/>
                <w:color w:val="000000"/>
                <w:sz w:val="20"/>
              </w:rPr>
            </w:pPr>
          </w:p>
          <w:p w:rsidR="00636B98" w:rsidRPr="00D469AF" w:rsidRDefault="00636B98" w:rsidP="00D469AF">
            <w:pPr>
              <w:spacing w:after="0" w:line="240" w:lineRule="auto"/>
              <w:jc w:val="center"/>
              <w:rPr>
                <w:rFonts w:ascii="Arial" w:hAnsi="Arial" w:cs="Arial"/>
                <w:bCs/>
                <w:color w:val="000000"/>
                <w:sz w:val="20"/>
              </w:rPr>
            </w:pPr>
            <w:r w:rsidRPr="00D469AF">
              <w:rPr>
                <w:rFonts w:ascii="Arial" w:hAnsi="Arial" w:cs="Arial"/>
                <w:bCs/>
                <w:color w:val="000000"/>
                <w:sz w:val="20"/>
              </w:rPr>
              <w:t>1</w:t>
            </w:r>
            <w:r w:rsidR="00BE085D" w:rsidRPr="00D469AF">
              <w:rPr>
                <w:rFonts w:ascii="Arial" w:hAnsi="Arial" w:cs="Arial"/>
                <w:bCs/>
                <w:color w:val="000000"/>
                <w:sz w:val="20"/>
              </w:rPr>
              <w:t xml:space="preserve"> </w:t>
            </w:r>
            <w:r w:rsidRPr="00D469AF">
              <w:rPr>
                <w:rFonts w:ascii="Arial" w:hAnsi="Arial" w:cs="Arial"/>
                <w:bCs/>
                <w:color w:val="000000"/>
                <w:sz w:val="20"/>
              </w:rPr>
              <w:t>05</w:t>
            </w:r>
            <w:r w:rsidR="00BE085D" w:rsidRPr="00D469AF">
              <w:rPr>
                <w:rFonts w:ascii="Arial" w:hAnsi="Arial" w:cs="Arial"/>
                <w:bCs/>
                <w:color w:val="000000"/>
                <w:sz w:val="20"/>
              </w:rPr>
              <w:t xml:space="preserve"> </w:t>
            </w:r>
            <w:r w:rsidRPr="00D469AF">
              <w:rPr>
                <w:rFonts w:ascii="Arial" w:hAnsi="Arial" w:cs="Arial"/>
                <w:bCs/>
                <w:color w:val="000000"/>
                <w:sz w:val="20"/>
              </w:rPr>
              <w:t>04000</w:t>
            </w:r>
            <w:r w:rsidR="00BE085D" w:rsidRPr="00D469AF">
              <w:rPr>
                <w:rFonts w:ascii="Arial" w:hAnsi="Arial" w:cs="Arial"/>
                <w:bCs/>
                <w:color w:val="000000"/>
                <w:sz w:val="20"/>
              </w:rPr>
              <w:t xml:space="preserve"> </w:t>
            </w:r>
            <w:r w:rsidRPr="00D469AF">
              <w:rPr>
                <w:rFonts w:ascii="Arial" w:hAnsi="Arial" w:cs="Arial"/>
                <w:bCs/>
                <w:color w:val="000000"/>
                <w:sz w:val="20"/>
              </w:rPr>
              <w:t>02</w:t>
            </w:r>
            <w:r w:rsidR="00BE085D" w:rsidRPr="00D469AF">
              <w:rPr>
                <w:rFonts w:ascii="Arial" w:hAnsi="Arial" w:cs="Arial"/>
                <w:bCs/>
                <w:color w:val="000000"/>
                <w:sz w:val="20"/>
              </w:rPr>
              <w:t xml:space="preserve"> </w:t>
            </w:r>
            <w:r w:rsidRPr="00D469AF">
              <w:rPr>
                <w:rFonts w:ascii="Arial" w:hAnsi="Arial" w:cs="Arial"/>
                <w:bCs/>
                <w:color w:val="000000"/>
                <w:sz w:val="20"/>
              </w:rPr>
              <w:t>0000</w:t>
            </w:r>
            <w:r w:rsidR="00BE085D" w:rsidRPr="00D469AF">
              <w:rPr>
                <w:rFonts w:ascii="Arial" w:hAnsi="Arial" w:cs="Arial"/>
                <w:bCs/>
                <w:color w:val="000000"/>
                <w:sz w:val="20"/>
              </w:rPr>
              <w:t xml:space="preserve"> </w:t>
            </w:r>
            <w:r w:rsidRPr="00D469AF">
              <w:rPr>
                <w:rFonts w:ascii="Arial" w:hAnsi="Arial" w:cs="Arial"/>
                <w:bCs/>
                <w:color w:val="000000"/>
                <w:sz w:val="20"/>
              </w:rPr>
              <w:t>110</w:t>
            </w:r>
          </w:p>
        </w:tc>
        <w:tc>
          <w:tcPr>
            <w:tcW w:w="3010" w:type="pct"/>
            <w:tcBorders>
              <w:top w:val="nil"/>
              <w:left w:val="nil"/>
              <w:bottom w:val="nil"/>
              <w:right w:val="nil"/>
            </w:tcBorders>
            <w:vAlign w:val="center"/>
          </w:tcPr>
          <w:p w:rsidR="00636B98" w:rsidRPr="00D469AF" w:rsidRDefault="00636B98" w:rsidP="00D469AF">
            <w:pPr>
              <w:pStyle w:val="12"/>
              <w:spacing w:line="240" w:lineRule="auto"/>
              <w:rPr>
                <w:rFonts w:ascii="Arial" w:hAnsi="Arial" w:cs="Arial"/>
                <w:bCs w:val="0"/>
                <w:color w:val="000000"/>
                <w:sz w:val="20"/>
                <w:szCs w:val="22"/>
              </w:rPr>
            </w:pPr>
            <w:r w:rsidRPr="00D469AF">
              <w:rPr>
                <w:rFonts w:ascii="Arial" w:hAnsi="Arial" w:cs="Arial"/>
                <w:bCs w:val="0"/>
                <w:color w:val="000000"/>
                <w:sz w:val="20"/>
                <w:szCs w:val="22"/>
              </w:rPr>
              <w:t>Налог,</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взимаемый</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в</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связи</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с</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применением</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патентной</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системы</w:t>
            </w:r>
            <w:r w:rsidR="00BE085D" w:rsidRPr="00D469AF">
              <w:rPr>
                <w:rFonts w:ascii="Arial" w:hAnsi="Arial" w:cs="Arial"/>
                <w:bCs w:val="0"/>
                <w:color w:val="000000"/>
                <w:sz w:val="20"/>
                <w:szCs w:val="22"/>
              </w:rPr>
              <w:t xml:space="preserve"> </w:t>
            </w:r>
            <w:r w:rsidRPr="00D469AF">
              <w:rPr>
                <w:rFonts w:ascii="Arial" w:hAnsi="Arial" w:cs="Arial"/>
                <w:bCs w:val="0"/>
                <w:color w:val="000000"/>
                <w:sz w:val="20"/>
                <w:szCs w:val="22"/>
              </w:rPr>
              <w:t>налогообложения</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Cs/>
                <w:color w:val="000000"/>
                <w:sz w:val="20"/>
              </w:rPr>
            </w:pPr>
          </w:p>
          <w:p w:rsidR="00636B98" w:rsidRPr="00D469AF" w:rsidRDefault="00636B98" w:rsidP="00D469AF">
            <w:pPr>
              <w:spacing w:after="0" w:line="240" w:lineRule="auto"/>
              <w:jc w:val="center"/>
              <w:rPr>
                <w:rFonts w:ascii="Arial" w:hAnsi="Arial" w:cs="Arial"/>
                <w:bCs/>
                <w:color w:val="000000"/>
                <w:sz w:val="20"/>
              </w:rPr>
            </w:pP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bCs/>
                <w:color w:val="000000"/>
                <w:sz w:val="20"/>
              </w:rPr>
              <w:t>2</w:t>
            </w:r>
            <w:r w:rsidR="00BE085D" w:rsidRPr="00D469AF">
              <w:rPr>
                <w:rFonts w:ascii="Arial" w:hAnsi="Arial" w:cs="Arial"/>
                <w:bCs/>
                <w:color w:val="000000"/>
                <w:sz w:val="20"/>
              </w:rPr>
              <w:t xml:space="preserve"> </w:t>
            </w:r>
            <w:r w:rsidRPr="00D469AF">
              <w:rPr>
                <w:rFonts w:ascii="Arial" w:hAnsi="Arial" w:cs="Arial"/>
                <w:bCs/>
                <w:color w:val="000000"/>
                <w:sz w:val="20"/>
              </w:rPr>
              <w:t>970,0</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w:t>
            </w:r>
            <w:r w:rsidR="00BE085D" w:rsidRPr="00D469AF">
              <w:rPr>
                <w:rFonts w:ascii="Arial" w:hAnsi="Arial" w:cs="Arial"/>
                <w:b/>
                <w:bCs/>
                <w:color w:val="000000"/>
                <w:sz w:val="20"/>
              </w:rPr>
              <w:t xml:space="preserve"> </w:t>
            </w:r>
            <w:r w:rsidRPr="00D469AF">
              <w:rPr>
                <w:rFonts w:ascii="Arial" w:hAnsi="Arial" w:cs="Arial"/>
                <w:b/>
                <w:bCs/>
                <w:color w:val="000000"/>
                <w:sz w:val="20"/>
              </w:rPr>
              <w:t>12</w:t>
            </w:r>
            <w:r w:rsidR="00BE085D" w:rsidRPr="00D469AF">
              <w:rPr>
                <w:rFonts w:ascii="Arial" w:hAnsi="Arial" w:cs="Arial"/>
                <w:b/>
                <w:bCs/>
                <w:color w:val="000000"/>
                <w:sz w:val="20"/>
              </w:rPr>
              <w:t xml:space="preserve"> </w:t>
            </w:r>
            <w:r w:rsidRPr="00D469AF">
              <w:rPr>
                <w:rFonts w:ascii="Arial" w:hAnsi="Arial" w:cs="Arial"/>
                <w:b/>
                <w:bCs/>
                <w:color w:val="000000"/>
                <w:sz w:val="20"/>
              </w:rPr>
              <w:t>00000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ПЛАТЕЖИ</w:t>
            </w:r>
            <w:r w:rsidR="00BE085D" w:rsidRPr="00D469AF">
              <w:rPr>
                <w:rFonts w:ascii="Arial" w:hAnsi="Arial" w:cs="Arial"/>
                <w:b/>
                <w:bCs/>
                <w:color w:val="000000"/>
                <w:sz w:val="20"/>
              </w:rPr>
              <w:t xml:space="preserve"> </w:t>
            </w:r>
            <w:r w:rsidRPr="00D469AF">
              <w:rPr>
                <w:rFonts w:ascii="Arial" w:hAnsi="Arial" w:cs="Arial"/>
                <w:b/>
                <w:bCs/>
                <w:color w:val="000000"/>
                <w:sz w:val="20"/>
              </w:rPr>
              <w:t>ПРИ</w:t>
            </w:r>
            <w:r w:rsidR="00BE085D" w:rsidRPr="00D469AF">
              <w:rPr>
                <w:rFonts w:ascii="Arial" w:hAnsi="Arial" w:cs="Arial"/>
                <w:b/>
                <w:bCs/>
                <w:color w:val="000000"/>
                <w:sz w:val="20"/>
              </w:rPr>
              <w:t xml:space="preserve"> </w:t>
            </w:r>
            <w:r w:rsidRPr="00D469AF">
              <w:rPr>
                <w:rFonts w:ascii="Arial" w:hAnsi="Arial" w:cs="Arial"/>
                <w:b/>
                <w:bCs/>
                <w:color w:val="000000"/>
                <w:sz w:val="20"/>
              </w:rPr>
              <w:t>ПОЛЬЗОВАНИИ</w:t>
            </w:r>
            <w:r w:rsidR="00BE085D" w:rsidRPr="00D469AF">
              <w:rPr>
                <w:rFonts w:ascii="Arial" w:hAnsi="Arial" w:cs="Arial"/>
                <w:b/>
                <w:bCs/>
                <w:color w:val="000000"/>
                <w:sz w:val="20"/>
              </w:rPr>
              <w:t xml:space="preserve"> </w:t>
            </w:r>
            <w:r w:rsidRPr="00D469AF">
              <w:rPr>
                <w:rFonts w:ascii="Arial" w:hAnsi="Arial" w:cs="Arial"/>
                <w:b/>
                <w:bCs/>
                <w:color w:val="000000"/>
                <w:sz w:val="20"/>
              </w:rPr>
              <w:t>ПРИРОДНЫМИ</w:t>
            </w:r>
            <w:r w:rsidR="00BE085D" w:rsidRPr="00D469AF">
              <w:rPr>
                <w:rFonts w:ascii="Arial" w:hAnsi="Arial" w:cs="Arial"/>
                <w:b/>
                <w:bCs/>
                <w:color w:val="000000"/>
                <w:sz w:val="20"/>
              </w:rPr>
              <w:t xml:space="preserve"> </w:t>
            </w:r>
            <w:r w:rsidRPr="00D469AF">
              <w:rPr>
                <w:rFonts w:ascii="Arial" w:hAnsi="Arial" w:cs="Arial"/>
                <w:b/>
                <w:bCs/>
                <w:color w:val="000000"/>
                <w:sz w:val="20"/>
              </w:rPr>
              <w:t>РЕСУ</w:t>
            </w:r>
            <w:r w:rsidRPr="00D469AF">
              <w:rPr>
                <w:rFonts w:ascii="Arial" w:hAnsi="Arial" w:cs="Arial"/>
                <w:b/>
                <w:bCs/>
                <w:color w:val="000000"/>
                <w:sz w:val="20"/>
              </w:rPr>
              <w:t>Р</w:t>
            </w:r>
            <w:r w:rsidRPr="00D469AF">
              <w:rPr>
                <w:rFonts w:ascii="Arial" w:hAnsi="Arial" w:cs="Arial"/>
                <w:b/>
                <w:bCs/>
                <w:color w:val="000000"/>
                <w:sz w:val="20"/>
              </w:rPr>
              <w:t>САМИ</w:t>
            </w: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bCs/>
                <w:color w:val="000000"/>
                <w:sz w:val="20"/>
              </w:rPr>
              <w:t>всего</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156,8</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Cs/>
                <w:color w:val="000000"/>
                <w:sz w:val="20"/>
              </w:rPr>
              <w:t>из</w:t>
            </w:r>
            <w:r w:rsidR="00BE085D" w:rsidRPr="00D469AF">
              <w:rPr>
                <w:rFonts w:ascii="Arial" w:hAnsi="Arial" w:cs="Arial"/>
                <w:bCs/>
                <w:color w:val="000000"/>
                <w:sz w:val="20"/>
              </w:rPr>
              <w:t xml:space="preserve"> </w:t>
            </w:r>
            <w:r w:rsidRPr="00D469AF">
              <w:rPr>
                <w:rFonts w:ascii="Arial" w:hAnsi="Arial" w:cs="Arial"/>
                <w:bCs/>
                <w:color w:val="000000"/>
                <w:sz w:val="20"/>
              </w:rPr>
              <w:t>них:</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01000</w:t>
            </w:r>
            <w:r w:rsidR="00BE085D" w:rsidRPr="00D469AF">
              <w:rPr>
                <w:rFonts w:ascii="Arial" w:hAnsi="Arial" w:cs="Arial"/>
                <w:color w:val="000000"/>
                <w:sz w:val="20"/>
              </w:rPr>
              <w:t xml:space="preserve"> </w:t>
            </w:r>
            <w:r w:rsidRPr="00D469AF">
              <w:rPr>
                <w:rFonts w:ascii="Arial" w:hAnsi="Arial" w:cs="Arial"/>
                <w:color w:val="000000"/>
                <w:sz w:val="20"/>
              </w:rPr>
              <w:t>01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120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плата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негативное</w:t>
            </w:r>
            <w:r w:rsidR="00BE085D" w:rsidRPr="00D469AF">
              <w:rPr>
                <w:rFonts w:ascii="Arial" w:hAnsi="Arial" w:cs="Arial"/>
                <w:color w:val="000000"/>
                <w:sz w:val="20"/>
              </w:rPr>
              <w:t xml:space="preserve"> </w:t>
            </w:r>
            <w:r w:rsidRPr="00D469AF">
              <w:rPr>
                <w:rFonts w:ascii="Arial" w:hAnsi="Arial" w:cs="Arial"/>
                <w:color w:val="000000"/>
                <w:sz w:val="20"/>
              </w:rPr>
              <w:t>воздействие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окружающую</w:t>
            </w:r>
            <w:r w:rsidR="00BE085D" w:rsidRPr="00D469AF">
              <w:rPr>
                <w:rFonts w:ascii="Arial" w:hAnsi="Arial" w:cs="Arial"/>
                <w:color w:val="000000"/>
                <w:sz w:val="20"/>
              </w:rPr>
              <w:t xml:space="preserve"> </w:t>
            </w:r>
            <w:r w:rsidRPr="00D469AF">
              <w:rPr>
                <w:rFonts w:ascii="Arial" w:hAnsi="Arial" w:cs="Arial"/>
                <w:color w:val="000000"/>
                <w:sz w:val="20"/>
              </w:rPr>
              <w:t>ср</w:t>
            </w:r>
            <w:r w:rsidRPr="00D469AF">
              <w:rPr>
                <w:rFonts w:ascii="Arial" w:hAnsi="Arial" w:cs="Arial"/>
                <w:color w:val="000000"/>
                <w:sz w:val="20"/>
              </w:rPr>
              <w:t>е</w:t>
            </w:r>
            <w:r w:rsidRPr="00D469AF">
              <w:rPr>
                <w:rFonts w:ascii="Arial" w:hAnsi="Arial" w:cs="Arial"/>
                <w:color w:val="000000"/>
                <w:sz w:val="20"/>
              </w:rPr>
              <w:t>ду</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156,8</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1</w:t>
            </w:r>
            <w:r w:rsidR="00BE085D" w:rsidRPr="00D469AF">
              <w:rPr>
                <w:rFonts w:ascii="Arial" w:hAnsi="Arial" w:cs="Arial"/>
                <w:b/>
                <w:bCs/>
                <w:color w:val="000000"/>
                <w:sz w:val="20"/>
              </w:rPr>
              <w:t xml:space="preserve"> </w:t>
            </w:r>
            <w:r w:rsidRPr="00D469AF">
              <w:rPr>
                <w:rFonts w:ascii="Arial" w:hAnsi="Arial" w:cs="Arial"/>
                <w:b/>
                <w:bCs/>
                <w:color w:val="000000"/>
                <w:sz w:val="20"/>
              </w:rPr>
              <w:t>14</w:t>
            </w:r>
            <w:r w:rsidR="00BE085D" w:rsidRPr="00D469AF">
              <w:rPr>
                <w:rFonts w:ascii="Arial" w:hAnsi="Arial" w:cs="Arial"/>
                <w:b/>
                <w:bCs/>
                <w:color w:val="000000"/>
                <w:sz w:val="20"/>
              </w:rPr>
              <w:t xml:space="preserve"> </w:t>
            </w:r>
            <w:r w:rsidRPr="00D469AF">
              <w:rPr>
                <w:rFonts w:ascii="Arial" w:hAnsi="Arial" w:cs="Arial"/>
                <w:b/>
                <w:bCs/>
                <w:color w:val="000000"/>
                <w:sz w:val="20"/>
              </w:rPr>
              <w:t>00000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ДОХОДЫ</w:t>
            </w:r>
            <w:r w:rsidR="00BE085D" w:rsidRPr="00D469AF">
              <w:rPr>
                <w:rFonts w:ascii="Arial" w:hAnsi="Arial" w:cs="Arial"/>
                <w:b/>
                <w:bCs/>
                <w:color w:val="000000"/>
                <w:sz w:val="20"/>
              </w:rPr>
              <w:t xml:space="preserve"> </w:t>
            </w:r>
            <w:r w:rsidRPr="00D469AF">
              <w:rPr>
                <w:rFonts w:ascii="Arial" w:hAnsi="Arial" w:cs="Arial"/>
                <w:b/>
                <w:bCs/>
                <w:color w:val="000000"/>
                <w:sz w:val="20"/>
              </w:rPr>
              <w:t>ОТ</w:t>
            </w:r>
            <w:r w:rsidR="00BE085D" w:rsidRPr="00D469AF">
              <w:rPr>
                <w:rFonts w:ascii="Arial" w:hAnsi="Arial" w:cs="Arial"/>
                <w:b/>
                <w:bCs/>
                <w:color w:val="000000"/>
                <w:sz w:val="20"/>
              </w:rPr>
              <w:t xml:space="preserve"> </w:t>
            </w:r>
            <w:r w:rsidRPr="00D469AF">
              <w:rPr>
                <w:rFonts w:ascii="Arial" w:hAnsi="Arial" w:cs="Arial"/>
                <w:b/>
                <w:bCs/>
                <w:color w:val="000000"/>
                <w:sz w:val="20"/>
              </w:rPr>
              <w:t>ПРОДАЖИ</w:t>
            </w:r>
            <w:r w:rsidR="00BE085D" w:rsidRPr="00D469AF">
              <w:rPr>
                <w:rFonts w:ascii="Arial" w:hAnsi="Arial" w:cs="Arial"/>
                <w:b/>
                <w:bCs/>
                <w:color w:val="000000"/>
                <w:sz w:val="20"/>
              </w:rPr>
              <w:t xml:space="preserve"> </w:t>
            </w:r>
            <w:r w:rsidRPr="00D469AF">
              <w:rPr>
                <w:rFonts w:ascii="Arial" w:hAnsi="Arial" w:cs="Arial"/>
                <w:b/>
                <w:bCs/>
                <w:color w:val="000000"/>
                <w:sz w:val="20"/>
              </w:rPr>
              <w:t>МАТЕРИАЛЬНЫХ</w:t>
            </w:r>
            <w:r w:rsidR="00BE085D" w:rsidRPr="00D469AF">
              <w:rPr>
                <w:rFonts w:ascii="Arial" w:hAnsi="Arial" w:cs="Arial"/>
                <w:b/>
                <w:bCs/>
                <w:color w:val="000000"/>
                <w:sz w:val="20"/>
              </w:rPr>
              <w:t xml:space="preserve"> </w:t>
            </w:r>
            <w:r w:rsidRPr="00D469AF">
              <w:rPr>
                <w:rFonts w:ascii="Arial" w:hAnsi="Arial" w:cs="Arial"/>
                <w:b/>
                <w:bCs/>
                <w:color w:val="000000"/>
                <w:sz w:val="20"/>
              </w:rPr>
              <w:t>И</w:t>
            </w:r>
            <w:r w:rsidR="00BE085D" w:rsidRPr="00D469AF">
              <w:rPr>
                <w:rFonts w:ascii="Arial" w:hAnsi="Arial" w:cs="Arial"/>
                <w:b/>
                <w:bCs/>
                <w:color w:val="000000"/>
                <w:sz w:val="20"/>
              </w:rPr>
              <w:t xml:space="preserve"> </w:t>
            </w:r>
            <w:r w:rsidRPr="00D469AF">
              <w:rPr>
                <w:rFonts w:ascii="Arial" w:hAnsi="Arial" w:cs="Arial"/>
                <w:b/>
                <w:bCs/>
                <w:color w:val="000000"/>
                <w:sz w:val="20"/>
              </w:rPr>
              <w:t>НЕМАТЕРИАЛЬНЫХ</w:t>
            </w:r>
            <w:r w:rsidR="00BE085D" w:rsidRPr="00D469AF">
              <w:rPr>
                <w:rFonts w:ascii="Arial" w:hAnsi="Arial" w:cs="Arial"/>
                <w:b/>
                <w:bCs/>
                <w:color w:val="000000"/>
                <w:sz w:val="20"/>
              </w:rPr>
              <w:t xml:space="preserve"> </w:t>
            </w:r>
            <w:r w:rsidRPr="00D469AF">
              <w:rPr>
                <w:rFonts w:ascii="Arial" w:hAnsi="Arial" w:cs="Arial"/>
                <w:b/>
                <w:bCs/>
                <w:color w:val="000000"/>
                <w:sz w:val="20"/>
              </w:rPr>
              <w:t>АКТИВОВ</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832,7</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2</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БЕЗВОЗМЕЗДНЫЕ</w:t>
            </w:r>
            <w:r w:rsidR="00BE085D" w:rsidRPr="00D469AF">
              <w:rPr>
                <w:rFonts w:ascii="Arial" w:hAnsi="Arial" w:cs="Arial"/>
                <w:b/>
                <w:color w:val="000000"/>
                <w:sz w:val="20"/>
              </w:rPr>
              <w:t xml:space="preserve"> </w:t>
            </w:r>
            <w:r w:rsidRPr="00D469AF">
              <w:rPr>
                <w:rFonts w:ascii="Arial" w:hAnsi="Arial" w:cs="Arial"/>
                <w:b/>
                <w:color w:val="000000"/>
                <w:sz w:val="20"/>
              </w:rPr>
              <w:t>ПОСТУПЛЕНИЯ,</w:t>
            </w:r>
            <w:r w:rsidR="00BE085D" w:rsidRPr="00D469AF">
              <w:rPr>
                <w:rFonts w:ascii="Arial" w:hAnsi="Arial" w:cs="Arial"/>
                <w:b/>
                <w:color w:val="000000"/>
                <w:sz w:val="20"/>
              </w:rPr>
              <w:t xml:space="preserve"> </w:t>
            </w:r>
            <w:r w:rsidRPr="00D469AF">
              <w:rPr>
                <w:rFonts w:ascii="Arial" w:hAnsi="Arial" w:cs="Arial"/>
                <w:color w:val="000000"/>
                <w:sz w:val="20"/>
              </w:rPr>
              <w:t>всего</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69</w:t>
            </w:r>
            <w:r w:rsidR="00BE085D" w:rsidRPr="00D469AF">
              <w:rPr>
                <w:rFonts w:ascii="Arial" w:hAnsi="Arial" w:cs="Arial"/>
                <w:b/>
                <w:bCs/>
                <w:color w:val="000000"/>
                <w:sz w:val="20"/>
              </w:rPr>
              <w:t xml:space="preserve"> </w:t>
            </w:r>
            <w:r w:rsidRPr="00D469AF">
              <w:rPr>
                <w:rFonts w:ascii="Arial" w:hAnsi="Arial" w:cs="Arial"/>
                <w:b/>
                <w:bCs/>
                <w:color w:val="000000"/>
                <w:sz w:val="20"/>
              </w:rPr>
              <w:t>202,7</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w:t>
            </w:r>
            <w:r w:rsidR="00BE085D" w:rsidRPr="00D469AF">
              <w:rPr>
                <w:rFonts w:ascii="Arial" w:hAnsi="Arial" w:cs="Arial"/>
                <w:b/>
                <w:color w:val="000000"/>
                <w:sz w:val="20"/>
              </w:rPr>
              <w:t xml:space="preserve"> </w:t>
            </w:r>
            <w:r w:rsidRPr="00D469AF">
              <w:rPr>
                <w:rFonts w:ascii="Arial" w:hAnsi="Arial" w:cs="Arial"/>
                <w:b/>
                <w:color w:val="000000"/>
                <w:sz w:val="20"/>
              </w:rPr>
              <w:t>02</w:t>
            </w:r>
            <w:r w:rsidR="00BE085D" w:rsidRPr="00D469AF">
              <w:rPr>
                <w:rFonts w:ascii="Arial" w:hAnsi="Arial" w:cs="Arial"/>
                <w:b/>
                <w:color w:val="000000"/>
                <w:sz w:val="20"/>
              </w:rPr>
              <w:t xml:space="preserve"> </w:t>
            </w:r>
            <w:r w:rsidRPr="00D469AF">
              <w:rPr>
                <w:rFonts w:ascii="Arial" w:hAnsi="Arial" w:cs="Arial"/>
                <w:b/>
                <w:color w:val="000000"/>
                <w:sz w:val="20"/>
              </w:rPr>
              <w:t>00000</w:t>
            </w:r>
            <w:r w:rsidR="00BE085D" w:rsidRPr="00D469AF">
              <w:rPr>
                <w:rFonts w:ascii="Arial" w:hAnsi="Arial" w:cs="Arial"/>
                <w:b/>
                <w:color w:val="000000"/>
                <w:sz w:val="20"/>
              </w:rPr>
              <w:t xml:space="preserve"> </w:t>
            </w:r>
            <w:r w:rsidRPr="00D469AF">
              <w:rPr>
                <w:rFonts w:ascii="Arial" w:hAnsi="Arial" w:cs="Arial"/>
                <w:b/>
                <w:color w:val="000000"/>
                <w:sz w:val="20"/>
              </w:rPr>
              <w:t>00</w:t>
            </w:r>
            <w:r w:rsidR="00BE085D" w:rsidRPr="00D469AF">
              <w:rPr>
                <w:rFonts w:ascii="Arial" w:hAnsi="Arial" w:cs="Arial"/>
                <w:b/>
                <w:color w:val="000000"/>
                <w:sz w:val="20"/>
              </w:rPr>
              <w:t xml:space="preserve"> </w:t>
            </w:r>
            <w:r w:rsidRPr="00D469AF">
              <w:rPr>
                <w:rFonts w:ascii="Arial" w:hAnsi="Arial" w:cs="Arial"/>
                <w:b/>
                <w:color w:val="000000"/>
                <w:sz w:val="20"/>
              </w:rPr>
              <w:t>0000</w:t>
            </w:r>
            <w:r w:rsidR="00BE085D" w:rsidRPr="00D469AF">
              <w:rPr>
                <w:rFonts w:ascii="Arial" w:hAnsi="Arial" w:cs="Arial"/>
                <w:b/>
                <w:color w:val="000000"/>
                <w:sz w:val="20"/>
              </w:rPr>
              <w:t xml:space="preserve"> </w:t>
            </w:r>
            <w:r w:rsidRPr="00D469AF">
              <w:rPr>
                <w:rFonts w:ascii="Arial" w:hAnsi="Arial" w:cs="Arial"/>
                <w:b/>
                <w:color w:val="000000"/>
                <w:sz w:val="20"/>
              </w:rPr>
              <w:t>000</w:t>
            </w:r>
          </w:p>
        </w:tc>
        <w:tc>
          <w:tcPr>
            <w:tcW w:w="3010"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БЕЗВОЗМЕЗДНЫЕ</w:t>
            </w:r>
            <w:r w:rsidR="00BE085D" w:rsidRPr="00D469AF">
              <w:rPr>
                <w:rFonts w:ascii="Arial" w:hAnsi="Arial" w:cs="Arial"/>
                <w:b/>
                <w:color w:val="000000"/>
                <w:sz w:val="20"/>
              </w:rPr>
              <w:t xml:space="preserve"> </w:t>
            </w:r>
            <w:r w:rsidRPr="00D469AF">
              <w:rPr>
                <w:rFonts w:ascii="Arial" w:hAnsi="Arial" w:cs="Arial"/>
                <w:b/>
                <w:color w:val="000000"/>
                <w:sz w:val="20"/>
              </w:rPr>
              <w:t>ПОСТУПЛЕНИЯ</w:t>
            </w:r>
            <w:r w:rsidR="00BE085D" w:rsidRPr="00D469AF">
              <w:rPr>
                <w:rFonts w:ascii="Arial" w:hAnsi="Arial" w:cs="Arial"/>
                <w:b/>
                <w:color w:val="000000"/>
                <w:sz w:val="20"/>
              </w:rPr>
              <w:t xml:space="preserve"> </w:t>
            </w:r>
            <w:r w:rsidRPr="00D469AF">
              <w:rPr>
                <w:rFonts w:ascii="Arial" w:hAnsi="Arial" w:cs="Arial"/>
                <w:b/>
                <w:color w:val="000000"/>
                <w:sz w:val="20"/>
              </w:rPr>
              <w:t>ОТ</w:t>
            </w:r>
            <w:r w:rsidR="00BE085D" w:rsidRPr="00D469AF">
              <w:rPr>
                <w:rFonts w:ascii="Arial" w:hAnsi="Arial" w:cs="Arial"/>
                <w:b/>
                <w:color w:val="000000"/>
                <w:sz w:val="20"/>
              </w:rPr>
              <w:t xml:space="preserve"> </w:t>
            </w:r>
            <w:r w:rsidRPr="00D469AF">
              <w:rPr>
                <w:rFonts w:ascii="Arial" w:hAnsi="Arial" w:cs="Arial"/>
                <w:b/>
                <w:color w:val="000000"/>
                <w:sz w:val="20"/>
              </w:rPr>
              <w:t>ДРУГИХ</w:t>
            </w:r>
            <w:r w:rsidR="00BE085D" w:rsidRPr="00D469AF">
              <w:rPr>
                <w:rFonts w:ascii="Arial" w:hAnsi="Arial" w:cs="Arial"/>
                <w:b/>
                <w:color w:val="000000"/>
                <w:sz w:val="20"/>
              </w:rPr>
              <w:t xml:space="preserve"> </w:t>
            </w:r>
            <w:r w:rsidRPr="00D469AF">
              <w:rPr>
                <w:rFonts w:ascii="Arial" w:hAnsi="Arial" w:cs="Arial"/>
                <w:b/>
                <w:color w:val="000000"/>
                <w:sz w:val="20"/>
              </w:rPr>
              <w:t>БЮДЖЕТОВ</w:t>
            </w:r>
            <w:r w:rsidR="00BE085D" w:rsidRPr="00D469AF">
              <w:rPr>
                <w:rFonts w:ascii="Arial" w:hAnsi="Arial" w:cs="Arial"/>
                <w:b/>
                <w:color w:val="000000"/>
                <w:sz w:val="20"/>
              </w:rPr>
              <w:t xml:space="preserve"> </w:t>
            </w:r>
            <w:r w:rsidRPr="00D469AF">
              <w:rPr>
                <w:rFonts w:ascii="Arial" w:hAnsi="Arial" w:cs="Arial"/>
                <w:b/>
                <w:color w:val="000000"/>
                <w:sz w:val="20"/>
              </w:rPr>
              <w:t>БЮДЖЕТНОЙ</w:t>
            </w:r>
            <w:r w:rsidR="00BE085D" w:rsidRPr="00D469AF">
              <w:rPr>
                <w:rFonts w:ascii="Arial" w:hAnsi="Arial" w:cs="Arial"/>
                <w:b/>
                <w:color w:val="000000"/>
                <w:sz w:val="20"/>
              </w:rPr>
              <w:t xml:space="preserve"> </w:t>
            </w:r>
            <w:r w:rsidRPr="00D469AF">
              <w:rPr>
                <w:rFonts w:ascii="Arial" w:hAnsi="Arial" w:cs="Arial"/>
                <w:b/>
                <w:color w:val="000000"/>
                <w:sz w:val="20"/>
              </w:rPr>
              <w:t>СИСТЕМЫ</w:t>
            </w:r>
            <w:r w:rsidR="00BE085D" w:rsidRPr="00D469AF">
              <w:rPr>
                <w:rFonts w:ascii="Arial" w:hAnsi="Arial" w:cs="Arial"/>
                <w:b/>
                <w:color w:val="000000"/>
                <w:sz w:val="20"/>
              </w:rPr>
              <w:t xml:space="preserve"> </w:t>
            </w:r>
            <w:r w:rsidRPr="00D469AF">
              <w:rPr>
                <w:rFonts w:ascii="Arial" w:hAnsi="Arial" w:cs="Arial"/>
                <w:b/>
                <w:color w:val="000000"/>
                <w:sz w:val="20"/>
              </w:rPr>
              <w:t>РОССИЙСКОЙ</w:t>
            </w:r>
            <w:r w:rsidR="00BE085D" w:rsidRPr="00D469AF">
              <w:rPr>
                <w:rFonts w:ascii="Arial" w:hAnsi="Arial" w:cs="Arial"/>
                <w:b/>
                <w:color w:val="000000"/>
                <w:sz w:val="20"/>
              </w:rPr>
              <w:t xml:space="preserve"> </w:t>
            </w:r>
            <w:r w:rsidRPr="00D469AF">
              <w:rPr>
                <w:rFonts w:ascii="Arial" w:hAnsi="Arial" w:cs="Arial"/>
                <w:b/>
                <w:color w:val="000000"/>
                <w:sz w:val="20"/>
              </w:rPr>
              <w:t>ФЕДЕРАЦИИ,</w:t>
            </w:r>
            <w:r w:rsidR="00BE085D" w:rsidRPr="00D469AF">
              <w:rPr>
                <w:rFonts w:ascii="Arial" w:hAnsi="Arial" w:cs="Arial"/>
                <w:b/>
                <w:color w:val="000000"/>
                <w:sz w:val="20"/>
              </w:rPr>
              <w:t xml:space="preserve"> </w:t>
            </w:r>
            <w:r w:rsidRPr="00D469AF">
              <w:rPr>
                <w:rFonts w:ascii="Arial" w:hAnsi="Arial" w:cs="Arial"/>
                <w:color w:val="000000"/>
                <w:sz w:val="20"/>
              </w:rPr>
              <w:t>всего</w:t>
            </w: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69</w:t>
            </w:r>
            <w:r w:rsidR="00BE085D" w:rsidRPr="00D469AF">
              <w:rPr>
                <w:rFonts w:ascii="Arial" w:hAnsi="Arial" w:cs="Arial"/>
                <w:b/>
                <w:bCs/>
                <w:color w:val="000000"/>
                <w:sz w:val="20"/>
              </w:rPr>
              <w:t xml:space="preserve"> </w:t>
            </w:r>
            <w:r w:rsidRPr="00D469AF">
              <w:rPr>
                <w:rFonts w:ascii="Arial" w:hAnsi="Arial" w:cs="Arial"/>
                <w:b/>
                <w:bCs/>
                <w:color w:val="000000"/>
                <w:sz w:val="20"/>
              </w:rPr>
              <w:t>202,7</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2</w:t>
            </w:r>
            <w:r w:rsidR="00BE085D" w:rsidRPr="00D469AF">
              <w:rPr>
                <w:rFonts w:ascii="Arial" w:hAnsi="Arial" w:cs="Arial"/>
                <w:b/>
                <w:bCs/>
                <w:color w:val="000000"/>
                <w:sz w:val="20"/>
                <w:lang w:val="en-US"/>
              </w:rPr>
              <w:t xml:space="preserve"> </w:t>
            </w:r>
            <w:r w:rsidRPr="00D469AF">
              <w:rPr>
                <w:rFonts w:ascii="Arial" w:hAnsi="Arial" w:cs="Arial"/>
                <w:b/>
                <w:bCs/>
                <w:color w:val="000000"/>
                <w:sz w:val="20"/>
              </w:rPr>
              <w:t>02</w:t>
            </w:r>
            <w:r w:rsidR="00BE085D" w:rsidRPr="00D469AF">
              <w:rPr>
                <w:rFonts w:ascii="Arial" w:hAnsi="Arial" w:cs="Arial"/>
                <w:b/>
                <w:bCs/>
                <w:color w:val="000000"/>
                <w:sz w:val="20"/>
              </w:rPr>
              <w:t xml:space="preserve"> </w:t>
            </w:r>
            <w:r w:rsidRPr="00D469AF">
              <w:rPr>
                <w:rFonts w:ascii="Arial" w:hAnsi="Arial" w:cs="Arial"/>
                <w:b/>
                <w:bCs/>
                <w:color w:val="000000"/>
                <w:sz w:val="20"/>
              </w:rPr>
              <w:t>2000</w:t>
            </w:r>
            <w:r w:rsidRPr="00D469AF">
              <w:rPr>
                <w:rFonts w:ascii="Arial" w:hAnsi="Arial" w:cs="Arial"/>
                <w:b/>
                <w:bCs/>
                <w:color w:val="000000"/>
                <w:sz w:val="20"/>
                <w:lang w:val="en-US"/>
              </w:rPr>
              <w:t>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color w:val="000000"/>
                <w:sz w:val="20"/>
              </w:rPr>
              <w:t>Субсидии</w:t>
            </w:r>
            <w:r w:rsidR="00BE085D" w:rsidRPr="00D469AF">
              <w:rPr>
                <w:rFonts w:ascii="Arial" w:hAnsi="Arial" w:cs="Arial"/>
                <w:b/>
                <w:color w:val="000000"/>
                <w:sz w:val="20"/>
              </w:rPr>
              <w:t xml:space="preserve"> </w:t>
            </w:r>
            <w:r w:rsidRPr="00D469AF">
              <w:rPr>
                <w:rFonts w:ascii="Arial" w:hAnsi="Arial" w:cs="Arial"/>
                <w:b/>
                <w:color w:val="000000"/>
                <w:sz w:val="20"/>
              </w:rPr>
              <w:t>бюджетам</w:t>
            </w:r>
            <w:r w:rsidR="00BE085D" w:rsidRPr="00D469AF">
              <w:rPr>
                <w:rFonts w:ascii="Arial" w:hAnsi="Arial" w:cs="Arial"/>
                <w:b/>
                <w:color w:val="000000"/>
                <w:sz w:val="20"/>
              </w:rPr>
              <w:t xml:space="preserve"> </w:t>
            </w:r>
            <w:r w:rsidRPr="00D469AF">
              <w:rPr>
                <w:rFonts w:ascii="Arial" w:hAnsi="Arial" w:cs="Arial"/>
                <w:b/>
                <w:color w:val="000000"/>
                <w:sz w:val="20"/>
              </w:rPr>
              <w:t>бюджетной</w:t>
            </w:r>
            <w:r w:rsidR="00BE085D" w:rsidRPr="00D469AF">
              <w:rPr>
                <w:rFonts w:ascii="Arial" w:hAnsi="Arial" w:cs="Arial"/>
                <w:b/>
                <w:color w:val="000000"/>
                <w:sz w:val="20"/>
              </w:rPr>
              <w:t xml:space="preserve"> </w:t>
            </w:r>
            <w:r w:rsidRPr="00D469AF">
              <w:rPr>
                <w:rFonts w:ascii="Arial" w:hAnsi="Arial" w:cs="Arial"/>
                <w:b/>
                <w:color w:val="000000"/>
                <w:sz w:val="20"/>
              </w:rPr>
              <w:t>системы</w:t>
            </w:r>
            <w:r w:rsidR="00BE085D" w:rsidRPr="00D469AF">
              <w:rPr>
                <w:rFonts w:ascii="Arial" w:hAnsi="Arial" w:cs="Arial"/>
                <w:b/>
                <w:color w:val="000000"/>
                <w:sz w:val="20"/>
              </w:rPr>
              <w:t xml:space="preserve"> </w:t>
            </w:r>
            <w:r w:rsidRPr="00D469AF">
              <w:rPr>
                <w:rFonts w:ascii="Arial" w:hAnsi="Arial" w:cs="Arial"/>
                <w:b/>
                <w:color w:val="000000"/>
                <w:sz w:val="20"/>
              </w:rPr>
              <w:t>Российской</w:t>
            </w:r>
            <w:r w:rsidR="00BE085D" w:rsidRPr="00D469AF">
              <w:rPr>
                <w:rFonts w:ascii="Arial" w:hAnsi="Arial" w:cs="Arial"/>
                <w:b/>
                <w:color w:val="000000"/>
                <w:sz w:val="20"/>
              </w:rPr>
              <w:t xml:space="preserve"> </w:t>
            </w:r>
            <w:r w:rsidRPr="00D469AF">
              <w:rPr>
                <w:rFonts w:ascii="Arial" w:hAnsi="Arial" w:cs="Arial"/>
                <w:b/>
                <w:color w:val="000000"/>
                <w:sz w:val="20"/>
              </w:rPr>
              <w:t>Федерации</w:t>
            </w:r>
            <w:r w:rsidR="00BE085D" w:rsidRPr="00D469AF">
              <w:rPr>
                <w:rFonts w:ascii="Arial" w:hAnsi="Arial" w:cs="Arial"/>
                <w:b/>
                <w:color w:val="000000"/>
                <w:sz w:val="20"/>
              </w:rPr>
              <w:t xml:space="preserve"> </w:t>
            </w:r>
            <w:r w:rsidRPr="00D469AF">
              <w:rPr>
                <w:rFonts w:ascii="Arial" w:hAnsi="Arial" w:cs="Arial"/>
                <w:b/>
                <w:color w:val="000000"/>
                <w:sz w:val="20"/>
              </w:rPr>
              <w:t>(межбюджетные</w:t>
            </w:r>
            <w:r w:rsidR="00BE085D" w:rsidRPr="00D469AF">
              <w:rPr>
                <w:rFonts w:ascii="Arial" w:hAnsi="Arial" w:cs="Arial"/>
                <w:b/>
                <w:color w:val="000000"/>
                <w:sz w:val="20"/>
              </w:rPr>
              <w:t xml:space="preserve"> </w:t>
            </w:r>
            <w:r w:rsidRPr="00D469AF">
              <w:rPr>
                <w:rFonts w:ascii="Arial" w:hAnsi="Arial" w:cs="Arial"/>
                <w:b/>
                <w:color w:val="000000"/>
                <w:sz w:val="20"/>
              </w:rPr>
              <w:t>субсидии)</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b/>
                <w:bCs/>
                <w:color w:val="000000"/>
                <w:sz w:val="20"/>
              </w:rPr>
            </w:pPr>
            <w:r w:rsidRPr="00D469AF">
              <w:rPr>
                <w:rFonts w:ascii="Arial" w:hAnsi="Arial" w:cs="Arial"/>
                <w:b/>
                <w:bCs/>
                <w:color w:val="000000"/>
                <w:sz w:val="20"/>
              </w:rPr>
              <w:t>46</w:t>
            </w:r>
            <w:r w:rsidR="00BE085D" w:rsidRPr="00D469AF">
              <w:rPr>
                <w:rFonts w:ascii="Arial" w:hAnsi="Arial" w:cs="Arial"/>
                <w:b/>
                <w:bCs/>
                <w:color w:val="000000"/>
                <w:sz w:val="20"/>
              </w:rPr>
              <w:t xml:space="preserve"> </w:t>
            </w:r>
            <w:r w:rsidRPr="00D469AF">
              <w:rPr>
                <w:rFonts w:ascii="Arial" w:hAnsi="Arial" w:cs="Arial"/>
                <w:b/>
                <w:bCs/>
                <w:color w:val="000000"/>
                <w:sz w:val="20"/>
              </w:rPr>
              <w:t>577,5</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5F1043" w:rsidRPr="00D469AF" w:rsidRDefault="005F1043" w:rsidP="00D469AF">
            <w:pPr>
              <w:spacing w:after="0" w:line="240" w:lineRule="auto"/>
              <w:jc w:val="center"/>
              <w:rPr>
                <w:rFonts w:ascii="Arial" w:hAnsi="Arial" w:cs="Arial"/>
                <w:color w:val="000000"/>
                <w:sz w:val="20"/>
              </w:rPr>
            </w:pP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20216</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дорожной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дворовым</w:t>
            </w:r>
            <w:r w:rsidR="00BE085D" w:rsidRPr="00D469AF">
              <w:rPr>
                <w:rFonts w:ascii="Arial" w:hAnsi="Arial" w:cs="Arial"/>
                <w:color w:val="000000"/>
                <w:sz w:val="20"/>
              </w:rPr>
              <w:t xml:space="preserve"> </w:t>
            </w:r>
            <w:r w:rsidRPr="00D469AF">
              <w:rPr>
                <w:rFonts w:ascii="Arial" w:hAnsi="Arial" w:cs="Arial"/>
                <w:color w:val="000000"/>
                <w:sz w:val="20"/>
              </w:rPr>
              <w:t>территориям</w:t>
            </w:r>
            <w:r w:rsidR="00BE085D" w:rsidRPr="00D469AF">
              <w:rPr>
                <w:rFonts w:ascii="Arial" w:hAnsi="Arial" w:cs="Arial"/>
                <w:color w:val="000000"/>
                <w:sz w:val="20"/>
              </w:rPr>
              <w:t xml:space="preserve"> </w:t>
            </w:r>
            <w:r w:rsidRPr="00D469AF">
              <w:rPr>
                <w:rFonts w:ascii="Arial" w:hAnsi="Arial" w:cs="Arial"/>
                <w:color w:val="000000"/>
                <w:sz w:val="20"/>
              </w:rPr>
              <w:t>(капремонт</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районе)</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991,3</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5F1043" w:rsidRPr="00D469AF" w:rsidRDefault="005F1043" w:rsidP="00D469AF">
            <w:pPr>
              <w:spacing w:after="0" w:line="240" w:lineRule="auto"/>
              <w:jc w:val="center"/>
              <w:rPr>
                <w:rFonts w:ascii="Arial" w:hAnsi="Arial" w:cs="Arial"/>
                <w:color w:val="000000"/>
                <w:sz w:val="20"/>
              </w:rPr>
            </w:pP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20216</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дорожной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дворовым</w:t>
            </w:r>
            <w:r w:rsidR="00BE085D" w:rsidRPr="00D469AF">
              <w:rPr>
                <w:rFonts w:ascii="Arial" w:hAnsi="Arial" w:cs="Arial"/>
                <w:color w:val="000000"/>
                <w:sz w:val="20"/>
              </w:rPr>
              <w:t xml:space="preserve"> </w:t>
            </w:r>
            <w:r w:rsidRPr="00D469AF">
              <w:rPr>
                <w:rFonts w:ascii="Arial" w:hAnsi="Arial" w:cs="Arial"/>
                <w:color w:val="000000"/>
                <w:sz w:val="20"/>
              </w:rPr>
              <w:t>территориям</w:t>
            </w:r>
            <w:r w:rsidR="00BE085D" w:rsidRPr="00D469AF">
              <w:rPr>
                <w:rFonts w:ascii="Arial" w:hAnsi="Arial" w:cs="Arial"/>
                <w:color w:val="000000"/>
                <w:sz w:val="20"/>
              </w:rPr>
              <w:t xml:space="preserve"> </w:t>
            </w:r>
            <w:r w:rsidRPr="00D469AF">
              <w:rPr>
                <w:rFonts w:ascii="Arial" w:hAnsi="Arial" w:cs="Arial"/>
                <w:color w:val="000000"/>
                <w:sz w:val="20"/>
              </w:rPr>
              <w:t>(капремонт</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поселениях)</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127,0</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5F1043" w:rsidRPr="00D469AF" w:rsidRDefault="005F1043" w:rsidP="00D469AF">
            <w:pPr>
              <w:spacing w:after="0" w:line="240" w:lineRule="auto"/>
              <w:jc w:val="center"/>
              <w:rPr>
                <w:rFonts w:ascii="Arial" w:hAnsi="Arial" w:cs="Arial"/>
                <w:color w:val="000000"/>
                <w:sz w:val="20"/>
              </w:rPr>
            </w:pP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20216</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дорожной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дворовым</w:t>
            </w:r>
            <w:r w:rsidR="00BE085D" w:rsidRPr="00D469AF">
              <w:rPr>
                <w:rFonts w:ascii="Arial" w:hAnsi="Arial" w:cs="Arial"/>
                <w:color w:val="000000"/>
                <w:sz w:val="20"/>
              </w:rPr>
              <w:t xml:space="preserve"> </w:t>
            </w:r>
            <w:r w:rsidRPr="00D469AF">
              <w:rPr>
                <w:rFonts w:ascii="Arial" w:hAnsi="Arial" w:cs="Arial"/>
                <w:color w:val="000000"/>
                <w:sz w:val="20"/>
              </w:rPr>
              <w:t>территориям</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-251,5</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25511</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кадастровых</w:t>
            </w:r>
            <w:r w:rsidR="00BE085D" w:rsidRPr="00D469AF">
              <w:rPr>
                <w:rFonts w:ascii="Arial" w:hAnsi="Arial" w:cs="Arial"/>
                <w:color w:val="000000"/>
                <w:sz w:val="20"/>
              </w:rPr>
              <w:t xml:space="preserve"> </w:t>
            </w:r>
            <w:r w:rsidRPr="00D469AF">
              <w:rPr>
                <w:rFonts w:ascii="Arial" w:hAnsi="Arial" w:cs="Arial"/>
                <w:color w:val="000000"/>
                <w:sz w:val="20"/>
              </w:rPr>
              <w:t>работ</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-217,1</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29999</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поселениях)</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251,5</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29999</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(горячее</w:t>
            </w:r>
            <w:r w:rsidR="00BE085D" w:rsidRPr="00D469AF">
              <w:rPr>
                <w:rFonts w:ascii="Arial" w:hAnsi="Arial" w:cs="Arial"/>
                <w:color w:val="000000"/>
                <w:sz w:val="20"/>
              </w:rPr>
              <w:t xml:space="preserve"> </w:t>
            </w:r>
            <w:r w:rsidRPr="00D469AF">
              <w:rPr>
                <w:rFonts w:ascii="Arial" w:hAnsi="Arial" w:cs="Arial"/>
                <w:color w:val="000000"/>
                <w:sz w:val="20"/>
              </w:rPr>
              <w:t>питание</w:t>
            </w:r>
            <w:r w:rsidR="00BE085D" w:rsidRPr="00D469AF">
              <w:rPr>
                <w:rFonts w:ascii="Arial" w:hAnsi="Arial" w:cs="Arial"/>
                <w:color w:val="000000"/>
                <w:sz w:val="20"/>
              </w:rPr>
              <w:t xml:space="preserve"> </w:t>
            </w:r>
            <w:r w:rsidRPr="00D469AF">
              <w:rPr>
                <w:rFonts w:ascii="Arial" w:hAnsi="Arial" w:cs="Arial"/>
                <w:color w:val="000000"/>
                <w:sz w:val="20"/>
              </w:rPr>
              <w:t>многодетных</w:t>
            </w:r>
            <w:r w:rsidR="00BE085D" w:rsidRPr="00D469AF">
              <w:rPr>
                <w:rFonts w:ascii="Arial" w:hAnsi="Arial" w:cs="Arial"/>
                <w:color w:val="000000"/>
                <w:sz w:val="20"/>
              </w:rPr>
              <w:t xml:space="preserve"> </w:t>
            </w:r>
            <w:r w:rsidRPr="00D469AF">
              <w:rPr>
                <w:rFonts w:ascii="Arial" w:hAnsi="Arial" w:cs="Arial"/>
                <w:color w:val="000000"/>
                <w:sz w:val="20"/>
              </w:rPr>
              <w:t>малоимущих</w:t>
            </w:r>
            <w:r w:rsidR="00BE085D" w:rsidRPr="00D469AF">
              <w:rPr>
                <w:rFonts w:ascii="Arial" w:hAnsi="Arial" w:cs="Arial"/>
                <w:color w:val="000000"/>
                <w:sz w:val="20"/>
              </w:rPr>
              <w:t xml:space="preserve"> </w:t>
            </w:r>
            <w:r w:rsidRPr="00D469AF">
              <w:rPr>
                <w:rFonts w:ascii="Arial" w:hAnsi="Arial" w:cs="Arial"/>
                <w:color w:val="000000"/>
                <w:sz w:val="20"/>
              </w:rPr>
              <w:t>семей)</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-171,0</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29999</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вопросов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физкультуры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спорта)</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807,3</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29999</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249,2</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29999</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(антитеррористическая</w:t>
            </w:r>
            <w:r w:rsidR="00BE085D" w:rsidRPr="00D469AF">
              <w:rPr>
                <w:rFonts w:ascii="Arial" w:hAnsi="Arial" w:cs="Arial"/>
                <w:color w:val="000000"/>
                <w:sz w:val="20"/>
              </w:rPr>
              <w:t xml:space="preserve"> </w:t>
            </w:r>
            <w:r w:rsidRPr="00D469AF">
              <w:rPr>
                <w:rFonts w:ascii="Arial" w:hAnsi="Arial" w:cs="Arial"/>
                <w:color w:val="000000"/>
                <w:sz w:val="20"/>
              </w:rPr>
              <w:t>защищенность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оснащение</w:t>
            </w:r>
            <w:r w:rsidR="00BE085D" w:rsidRPr="00D469AF">
              <w:rPr>
                <w:rFonts w:ascii="Arial" w:hAnsi="Arial" w:cs="Arial"/>
                <w:color w:val="000000"/>
                <w:sz w:val="20"/>
              </w:rPr>
              <w:t xml:space="preserve"> </w:t>
            </w:r>
            <w:r w:rsidRPr="00D469AF">
              <w:rPr>
                <w:rFonts w:ascii="Arial" w:hAnsi="Arial" w:cs="Arial"/>
                <w:color w:val="000000"/>
                <w:sz w:val="20"/>
              </w:rPr>
              <w:t>медицинских</w:t>
            </w:r>
            <w:r w:rsidR="00BE085D" w:rsidRPr="00D469AF">
              <w:rPr>
                <w:rFonts w:ascii="Arial" w:hAnsi="Arial" w:cs="Arial"/>
                <w:color w:val="000000"/>
                <w:sz w:val="20"/>
              </w:rPr>
              <w:t xml:space="preserve"> </w:t>
            </w:r>
            <w:r w:rsidRPr="00D469AF">
              <w:rPr>
                <w:rFonts w:ascii="Arial" w:hAnsi="Arial" w:cs="Arial"/>
                <w:color w:val="000000"/>
                <w:sz w:val="20"/>
              </w:rPr>
              <w:t>блоков)</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773,4</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b/>
                <w:bCs/>
                <w:color w:val="000000"/>
                <w:sz w:val="20"/>
              </w:rPr>
              <w:t>2</w:t>
            </w:r>
            <w:r w:rsidR="00BE085D" w:rsidRPr="00D469AF">
              <w:rPr>
                <w:rFonts w:ascii="Arial" w:hAnsi="Arial" w:cs="Arial"/>
                <w:b/>
                <w:bCs/>
                <w:color w:val="000000"/>
                <w:sz w:val="20"/>
                <w:lang w:val="en-US"/>
              </w:rPr>
              <w:t xml:space="preserve"> </w:t>
            </w:r>
            <w:r w:rsidRPr="00D469AF">
              <w:rPr>
                <w:rFonts w:ascii="Arial" w:hAnsi="Arial" w:cs="Arial"/>
                <w:b/>
                <w:bCs/>
                <w:color w:val="000000"/>
                <w:sz w:val="20"/>
              </w:rPr>
              <w:t>02</w:t>
            </w:r>
            <w:r w:rsidR="00BE085D" w:rsidRPr="00D469AF">
              <w:rPr>
                <w:rFonts w:ascii="Arial" w:hAnsi="Arial" w:cs="Arial"/>
                <w:b/>
                <w:bCs/>
                <w:color w:val="000000"/>
                <w:sz w:val="20"/>
              </w:rPr>
              <w:t xml:space="preserve"> </w:t>
            </w:r>
            <w:r w:rsidRPr="00D469AF">
              <w:rPr>
                <w:rFonts w:ascii="Arial" w:hAnsi="Arial" w:cs="Arial"/>
                <w:b/>
                <w:bCs/>
                <w:color w:val="000000"/>
                <w:sz w:val="20"/>
              </w:rPr>
              <w:t>3000</w:t>
            </w:r>
            <w:r w:rsidRPr="00D469AF">
              <w:rPr>
                <w:rFonts w:ascii="Arial" w:hAnsi="Arial" w:cs="Arial"/>
                <w:b/>
                <w:bCs/>
                <w:color w:val="000000"/>
                <w:sz w:val="20"/>
                <w:lang w:val="en-US"/>
              </w:rPr>
              <w:t>0</w:t>
            </w:r>
            <w:r w:rsidR="00BE085D" w:rsidRPr="00D469AF">
              <w:rPr>
                <w:rFonts w:ascii="Arial" w:hAnsi="Arial" w:cs="Arial"/>
                <w:b/>
                <w:bCs/>
                <w:color w:val="000000"/>
                <w:sz w:val="20"/>
              </w:rPr>
              <w:t xml:space="preserve"> </w:t>
            </w:r>
            <w:r w:rsidRPr="00D469AF">
              <w:rPr>
                <w:rFonts w:ascii="Arial" w:hAnsi="Arial" w:cs="Arial"/>
                <w:b/>
                <w:bCs/>
                <w:color w:val="000000"/>
                <w:sz w:val="20"/>
              </w:rPr>
              <w:t>00</w:t>
            </w:r>
            <w:r w:rsidR="00BE085D" w:rsidRPr="00D469AF">
              <w:rPr>
                <w:rFonts w:ascii="Arial" w:hAnsi="Arial" w:cs="Arial"/>
                <w:b/>
                <w:bCs/>
                <w:color w:val="000000"/>
                <w:sz w:val="20"/>
              </w:rPr>
              <w:t xml:space="preserve"> </w:t>
            </w:r>
            <w:r w:rsidRPr="00D469AF">
              <w:rPr>
                <w:rFonts w:ascii="Arial" w:hAnsi="Arial" w:cs="Arial"/>
                <w:b/>
                <w:bCs/>
                <w:color w:val="000000"/>
                <w:sz w:val="20"/>
              </w:rPr>
              <w:t>0000</w:t>
            </w:r>
            <w:r w:rsidR="00BE085D" w:rsidRPr="00D469AF">
              <w:rPr>
                <w:rFonts w:ascii="Arial" w:hAnsi="Arial" w:cs="Arial"/>
                <w:b/>
                <w:bCs/>
                <w:color w:val="000000"/>
                <w:sz w:val="20"/>
              </w:rPr>
              <w:t xml:space="preserve"> </w:t>
            </w:r>
            <w:r w:rsidRPr="00D469AF">
              <w:rPr>
                <w:rFonts w:ascii="Arial" w:hAnsi="Arial" w:cs="Arial"/>
                <w:b/>
                <w:bCs/>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Субвенции</w:t>
            </w:r>
            <w:r w:rsidR="00BE085D" w:rsidRPr="00D469AF">
              <w:rPr>
                <w:rFonts w:ascii="Arial" w:hAnsi="Arial" w:cs="Arial"/>
                <w:b/>
                <w:color w:val="000000"/>
                <w:sz w:val="20"/>
              </w:rPr>
              <w:t xml:space="preserve"> </w:t>
            </w:r>
            <w:r w:rsidRPr="00D469AF">
              <w:rPr>
                <w:rFonts w:ascii="Arial" w:hAnsi="Arial" w:cs="Arial"/>
                <w:b/>
                <w:color w:val="000000"/>
                <w:sz w:val="20"/>
              </w:rPr>
              <w:t>бюджетам</w:t>
            </w:r>
            <w:r w:rsidR="00BE085D" w:rsidRPr="00D469AF">
              <w:rPr>
                <w:rFonts w:ascii="Arial" w:hAnsi="Arial" w:cs="Arial"/>
                <w:b/>
                <w:color w:val="000000"/>
                <w:sz w:val="20"/>
              </w:rPr>
              <w:t xml:space="preserve"> </w:t>
            </w:r>
            <w:r w:rsidRPr="00D469AF">
              <w:rPr>
                <w:rFonts w:ascii="Arial" w:hAnsi="Arial" w:cs="Arial"/>
                <w:b/>
                <w:color w:val="000000"/>
                <w:sz w:val="20"/>
              </w:rPr>
              <w:t>бюджетной</w:t>
            </w:r>
            <w:r w:rsidR="00BE085D" w:rsidRPr="00D469AF">
              <w:rPr>
                <w:rFonts w:ascii="Arial" w:hAnsi="Arial" w:cs="Arial"/>
                <w:b/>
                <w:color w:val="000000"/>
                <w:sz w:val="20"/>
              </w:rPr>
              <w:t xml:space="preserve"> </w:t>
            </w:r>
            <w:r w:rsidRPr="00D469AF">
              <w:rPr>
                <w:rFonts w:ascii="Arial" w:hAnsi="Arial" w:cs="Arial"/>
                <w:b/>
                <w:color w:val="000000"/>
                <w:sz w:val="20"/>
              </w:rPr>
              <w:t>системы</w:t>
            </w:r>
            <w:r w:rsidR="00BE085D" w:rsidRPr="00D469AF">
              <w:rPr>
                <w:rFonts w:ascii="Arial" w:hAnsi="Arial" w:cs="Arial"/>
                <w:b/>
                <w:color w:val="000000"/>
                <w:sz w:val="20"/>
              </w:rPr>
              <w:t xml:space="preserve"> </w:t>
            </w:r>
            <w:r w:rsidRPr="00D469AF">
              <w:rPr>
                <w:rFonts w:ascii="Arial" w:hAnsi="Arial" w:cs="Arial"/>
                <w:b/>
                <w:color w:val="000000"/>
                <w:sz w:val="20"/>
              </w:rPr>
              <w:t>Российской</w:t>
            </w:r>
            <w:r w:rsidR="00BE085D" w:rsidRPr="00D469AF">
              <w:rPr>
                <w:rFonts w:ascii="Arial" w:hAnsi="Arial" w:cs="Arial"/>
                <w:b/>
                <w:color w:val="000000"/>
                <w:sz w:val="20"/>
              </w:rPr>
              <w:t xml:space="preserve"> </w:t>
            </w:r>
            <w:r w:rsidRPr="00D469AF">
              <w:rPr>
                <w:rFonts w:ascii="Arial" w:hAnsi="Arial" w:cs="Arial"/>
                <w:b/>
                <w:color w:val="000000"/>
                <w:sz w:val="20"/>
              </w:rPr>
              <w:t>Федерации</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22</w:t>
            </w:r>
            <w:r w:rsidR="00BE085D" w:rsidRPr="00D469AF">
              <w:rPr>
                <w:rFonts w:ascii="Arial" w:hAnsi="Arial" w:cs="Arial"/>
                <w:b/>
                <w:color w:val="000000"/>
                <w:sz w:val="20"/>
              </w:rPr>
              <w:t xml:space="preserve"> </w:t>
            </w:r>
            <w:r w:rsidRPr="00D469AF">
              <w:rPr>
                <w:rFonts w:ascii="Arial" w:hAnsi="Arial" w:cs="Arial"/>
                <w:b/>
                <w:color w:val="000000"/>
                <w:sz w:val="20"/>
              </w:rPr>
              <w:t>562,8</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30024</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передаваемых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(соцподдержка</w:t>
            </w:r>
            <w:r w:rsidR="00BE085D" w:rsidRPr="00D469AF">
              <w:rPr>
                <w:rFonts w:ascii="Arial" w:hAnsi="Arial" w:cs="Arial"/>
                <w:color w:val="000000"/>
                <w:sz w:val="20"/>
              </w:rPr>
              <w:t xml:space="preserve"> </w:t>
            </w:r>
            <w:r w:rsidRPr="00D469AF">
              <w:rPr>
                <w:rFonts w:ascii="Arial" w:hAnsi="Arial" w:cs="Arial"/>
                <w:color w:val="000000"/>
                <w:sz w:val="20"/>
              </w:rPr>
              <w:t>ЖКУ</w:t>
            </w:r>
            <w:r w:rsidR="00BE085D" w:rsidRPr="00D469AF">
              <w:rPr>
                <w:rFonts w:ascii="Arial" w:hAnsi="Arial" w:cs="Arial"/>
                <w:color w:val="000000"/>
                <w:sz w:val="20"/>
              </w:rPr>
              <w:t xml:space="preserve"> </w:t>
            </w:r>
            <w:r w:rsidRPr="00D469AF">
              <w:rPr>
                <w:rFonts w:ascii="Arial" w:hAnsi="Arial" w:cs="Arial"/>
                <w:color w:val="000000"/>
                <w:sz w:val="20"/>
              </w:rPr>
              <w:t>образование)</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31,7</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30024</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передаваемых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(соцподдержка</w:t>
            </w:r>
            <w:r w:rsidR="00BE085D" w:rsidRPr="00D469AF">
              <w:rPr>
                <w:rFonts w:ascii="Arial" w:hAnsi="Arial" w:cs="Arial"/>
                <w:color w:val="000000"/>
                <w:sz w:val="20"/>
              </w:rPr>
              <w:t xml:space="preserve"> </w:t>
            </w:r>
            <w:r w:rsidRPr="00D469AF">
              <w:rPr>
                <w:rFonts w:ascii="Arial" w:hAnsi="Arial" w:cs="Arial"/>
                <w:color w:val="000000"/>
                <w:sz w:val="20"/>
              </w:rPr>
              <w:t>ЖКУ</w:t>
            </w:r>
            <w:r w:rsidR="00BE085D" w:rsidRPr="00D469AF">
              <w:rPr>
                <w:rFonts w:ascii="Arial" w:hAnsi="Arial" w:cs="Arial"/>
                <w:color w:val="000000"/>
                <w:sz w:val="20"/>
              </w:rPr>
              <w:t xml:space="preserve"> </w:t>
            </w:r>
            <w:r w:rsidRPr="00D469AF">
              <w:rPr>
                <w:rFonts w:ascii="Arial" w:hAnsi="Arial" w:cs="Arial"/>
                <w:color w:val="000000"/>
                <w:sz w:val="20"/>
              </w:rPr>
              <w:t>культура)</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-3,8</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30024</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передаваемых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(дошкольное</w:t>
            </w:r>
            <w:r w:rsidR="00BE085D" w:rsidRPr="00D469AF">
              <w:rPr>
                <w:rFonts w:ascii="Arial" w:hAnsi="Arial" w:cs="Arial"/>
                <w:color w:val="000000"/>
                <w:sz w:val="20"/>
              </w:rPr>
              <w:t xml:space="preserve"> </w:t>
            </w:r>
            <w:r w:rsidRPr="00D469AF">
              <w:rPr>
                <w:rFonts w:ascii="Arial" w:hAnsi="Arial" w:cs="Arial"/>
                <w:color w:val="000000"/>
                <w:sz w:val="20"/>
              </w:rPr>
              <w:t>образование)</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291,8</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30024</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передаваемых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(общее</w:t>
            </w:r>
            <w:r w:rsidR="00BE085D" w:rsidRPr="00D469AF">
              <w:rPr>
                <w:rFonts w:ascii="Arial" w:hAnsi="Arial" w:cs="Arial"/>
                <w:color w:val="000000"/>
                <w:sz w:val="20"/>
              </w:rPr>
              <w:t xml:space="preserve"> </w:t>
            </w:r>
            <w:r w:rsidRPr="00D469AF">
              <w:rPr>
                <w:rFonts w:ascii="Arial" w:hAnsi="Arial" w:cs="Arial"/>
                <w:color w:val="000000"/>
                <w:sz w:val="20"/>
              </w:rPr>
              <w:t>образование)</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929,1</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30024</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передаваемых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(безнадзорные</w:t>
            </w:r>
            <w:r w:rsidR="00BE085D" w:rsidRPr="00D469AF">
              <w:rPr>
                <w:rFonts w:ascii="Arial" w:hAnsi="Arial" w:cs="Arial"/>
                <w:color w:val="000000"/>
                <w:sz w:val="20"/>
              </w:rPr>
              <w:t xml:space="preserve"> </w:t>
            </w:r>
            <w:r w:rsidRPr="00D469AF">
              <w:rPr>
                <w:rFonts w:ascii="Arial" w:hAnsi="Arial" w:cs="Arial"/>
                <w:color w:val="000000"/>
                <w:sz w:val="20"/>
              </w:rPr>
              <w:t>животные)</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321,6</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30024</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передаваемых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(Атал</w:t>
            </w:r>
            <w:r w:rsidR="00BE085D" w:rsidRPr="00D469AF">
              <w:rPr>
                <w:rFonts w:ascii="Arial" w:hAnsi="Arial" w:cs="Arial"/>
                <w:color w:val="000000"/>
                <w:sz w:val="20"/>
              </w:rPr>
              <w:t xml:space="preserve"> </w:t>
            </w:r>
            <w:r w:rsidRPr="00D469AF">
              <w:rPr>
                <w:rFonts w:ascii="Arial" w:hAnsi="Arial" w:cs="Arial"/>
                <w:color w:val="000000"/>
                <w:sz w:val="20"/>
              </w:rPr>
              <w:t>питание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школе)</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154,9</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30024</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передаваемых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(жилье</w:t>
            </w:r>
            <w:r w:rsidR="00BE085D" w:rsidRPr="00D469AF">
              <w:rPr>
                <w:rFonts w:ascii="Arial" w:hAnsi="Arial" w:cs="Arial"/>
                <w:color w:val="000000"/>
                <w:sz w:val="20"/>
              </w:rPr>
              <w:t xml:space="preserve"> </w:t>
            </w:r>
            <w:r w:rsidRPr="00D469AF">
              <w:rPr>
                <w:rFonts w:ascii="Arial" w:hAnsi="Arial" w:cs="Arial"/>
                <w:color w:val="000000"/>
                <w:sz w:val="20"/>
              </w:rPr>
              <w:t>многодетным</w:t>
            </w:r>
            <w:r w:rsidR="00BE085D" w:rsidRPr="00D469AF">
              <w:rPr>
                <w:rFonts w:ascii="Arial" w:hAnsi="Arial" w:cs="Arial"/>
                <w:color w:val="000000"/>
                <w:sz w:val="20"/>
              </w:rPr>
              <w:t xml:space="preserve"> </w:t>
            </w:r>
            <w:r w:rsidRPr="00D469AF">
              <w:rPr>
                <w:rFonts w:ascii="Arial" w:hAnsi="Arial" w:cs="Arial"/>
                <w:color w:val="000000"/>
                <w:sz w:val="20"/>
              </w:rPr>
              <w:t>семьям)</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483,1</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30029</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компенсацию</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взимаемой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(законных</w:t>
            </w:r>
            <w:r w:rsidR="00BE085D" w:rsidRPr="00D469AF">
              <w:rPr>
                <w:rFonts w:ascii="Arial" w:hAnsi="Arial" w:cs="Arial"/>
                <w:color w:val="000000"/>
                <w:sz w:val="20"/>
              </w:rPr>
              <w:t xml:space="preserve"> </w:t>
            </w:r>
            <w:r w:rsidRPr="00D469AF">
              <w:rPr>
                <w:rFonts w:ascii="Arial" w:hAnsi="Arial" w:cs="Arial"/>
                <w:color w:val="000000"/>
                <w:sz w:val="20"/>
              </w:rPr>
              <w:t>представителей)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присмотр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уход</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детьми,</w:t>
            </w:r>
            <w:r w:rsidR="00BE085D" w:rsidRPr="00D469AF">
              <w:rPr>
                <w:rFonts w:ascii="Arial" w:hAnsi="Arial" w:cs="Arial"/>
                <w:color w:val="000000"/>
                <w:sz w:val="20"/>
              </w:rPr>
              <w:t xml:space="preserve"> </w:t>
            </w:r>
            <w:r w:rsidRPr="00D469AF">
              <w:rPr>
                <w:rFonts w:ascii="Arial" w:hAnsi="Arial" w:cs="Arial"/>
                <w:color w:val="000000"/>
                <w:sz w:val="20"/>
              </w:rPr>
              <w:t>посещающими</w:t>
            </w:r>
            <w:r w:rsidR="00BE085D" w:rsidRPr="00D469AF">
              <w:rPr>
                <w:rFonts w:ascii="Arial" w:hAnsi="Arial" w:cs="Arial"/>
                <w:color w:val="000000"/>
                <w:sz w:val="20"/>
              </w:rPr>
              <w:t xml:space="preserve"> </w:t>
            </w:r>
            <w:r w:rsidRPr="00D469AF">
              <w:rPr>
                <w:rFonts w:ascii="Arial" w:hAnsi="Arial" w:cs="Arial"/>
                <w:color w:val="000000"/>
                <w:sz w:val="20"/>
              </w:rPr>
              <w:t>образовательные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реализующие</w:t>
            </w:r>
            <w:r w:rsidR="00BE085D" w:rsidRPr="00D469AF">
              <w:rPr>
                <w:rFonts w:ascii="Arial" w:hAnsi="Arial" w:cs="Arial"/>
                <w:color w:val="000000"/>
                <w:sz w:val="20"/>
              </w:rPr>
              <w:t xml:space="preserve"> </w:t>
            </w:r>
            <w:r w:rsidRPr="00D469AF">
              <w:rPr>
                <w:rFonts w:ascii="Arial" w:hAnsi="Arial" w:cs="Arial"/>
                <w:color w:val="000000"/>
                <w:sz w:val="20"/>
              </w:rPr>
              <w:t>образовательные</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-194,0</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35082</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детям-сиротам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детям,</w:t>
            </w:r>
            <w:r w:rsidR="00BE085D" w:rsidRPr="00D469AF">
              <w:rPr>
                <w:rFonts w:ascii="Arial" w:hAnsi="Arial" w:cs="Arial"/>
                <w:color w:val="000000"/>
                <w:sz w:val="20"/>
              </w:rPr>
              <w:t xml:space="preserve"> </w:t>
            </w:r>
            <w:r w:rsidRPr="00D469AF">
              <w:rPr>
                <w:rFonts w:ascii="Arial" w:hAnsi="Arial" w:cs="Arial"/>
                <w:color w:val="000000"/>
                <w:sz w:val="20"/>
              </w:rPr>
              <w:t>оставшимся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попечения</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числа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договорам</w:t>
            </w:r>
            <w:r w:rsidR="00BE085D" w:rsidRPr="00D469AF">
              <w:rPr>
                <w:rFonts w:ascii="Arial" w:hAnsi="Arial" w:cs="Arial"/>
                <w:color w:val="000000"/>
                <w:sz w:val="20"/>
              </w:rPr>
              <w:t xml:space="preserve"> </w:t>
            </w:r>
            <w:r w:rsidRPr="00D469AF">
              <w:rPr>
                <w:rFonts w:ascii="Arial" w:hAnsi="Arial" w:cs="Arial"/>
                <w:color w:val="000000"/>
                <w:sz w:val="20"/>
              </w:rPr>
              <w:t>найма</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451,6</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b/>
                <w:noProof/>
                <w:color w:val="000000"/>
                <w:sz w:val="20"/>
              </w:rPr>
            </w:pPr>
            <w:r w:rsidRPr="00D469AF">
              <w:rPr>
                <w:rFonts w:ascii="Arial" w:hAnsi="Arial" w:cs="Arial"/>
                <w:b/>
                <w:noProof/>
                <w:color w:val="000000"/>
                <w:sz w:val="20"/>
              </w:rPr>
              <w:t>2</w:t>
            </w:r>
            <w:r w:rsidR="00BE085D" w:rsidRPr="00D469AF">
              <w:rPr>
                <w:rFonts w:ascii="Arial" w:hAnsi="Arial" w:cs="Arial"/>
                <w:b/>
                <w:noProof/>
                <w:color w:val="000000"/>
                <w:sz w:val="20"/>
              </w:rPr>
              <w:t xml:space="preserve"> </w:t>
            </w:r>
            <w:r w:rsidRPr="00D469AF">
              <w:rPr>
                <w:rFonts w:ascii="Arial" w:hAnsi="Arial" w:cs="Arial"/>
                <w:b/>
                <w:noProof/>
                <w:color w:val="000000"/>
                <w:sz w:val="20"/>
              </w:rPr>
              <w:t>02</w:t>
            </w:r>
            <w:r w:rsidR="00BE085D" w:rsidRPr="00D469AF">
              <w:rPr>
                <w:rFonts w:ascii="Arial" w:hAnsi="Arial" w:cs="Arial"/>
                <w:b/>
                <w:noProof/>
                <w:color w:val="000000"/>
                <w:sz w:val="20"/>
              </w:rPr>
              <w:t xml:space="preserve"> </w:t>
            </w:r>
            <w:r w:rsidRPr="00D469AF">
              <w:rPr>
                <w:rFonts w:ascii="Arial" w:hAnsi="Arial" w:cs="Arial"/>
                <w:b/>
                <w:noProof/>
                <w:color w:val="000000"/>
                <w:sz w:val="20"/>
              </w:rPr>
              <w:t>40000</w:t>
            </w:r>
            <w:r w:rsidR="00BE085D" w:rsidRPr="00D469AF">
              <w:rPr>
                <w:rFonts w:ascii="Arial" w:hAnsi="Arial" w:cs="Arial"/>
                <w:b/>
                <w:noProof/>
                <w:color w:val="000000"/>
                <w:sz w:val="20"/>
              </w:rPr>
              <w:t xml:space="preserve"> </w:t>
            </w:r>
            <w:r w:rsidRPr="00D469AF">
              <w:rPr>
                <w:rFonts w:ascii="Arial" w:hAnsi="Arial" w:cs="Arial"/>
                <w:b/>
                <w:noProof/>
                <w:color w:val="000000"/>
                <w:sz w:val="20"/>
              </w:rPr>
              <w:t>00</w:t>
            </w:r>
            <w:r w:rsidR="00BE085D" w:rsidRPr="00D469AF">
              <w:rPr>
                <w:rFonts w:ascii="Arial" w:hAnsi="Arial" w:cs="Arial"/>
                <w:b/>
                <w:noProof/>
                <w:color w:val="000000"/>
                <w:sz w:val="20"/>
              </w:rPr>
              <w:t xml:space="preserve"> </w:t>
            </w:r>
            <w:r w:rsidRPr="00D469AF">
              <w:rPr>
                <w:rFonts w:ascii="Arial" w:hAnsi="Arial" w:cs="Arial"/>
                <w:b/>
                <w:noProof/>
                <w:color w:val="000000"/>
                <w:sz w:val="20"/>
              </w:rPr>
              <w:t>0000</w:t>
            </w:r>
            <w:r w:rsidR="00BE085D" w:rsidRPr="00D469AF">
              <w:rPr>
                <w:rFonts w:ascii="Arial" w:hAnsi="Arial" w:cs="Arial"/>
                <w:b/>
                <w:noProof/>
                <w:color w:val="000000"/>
                <w:sz w:val="20"/>
              </w:rPr>
              <w:t xml:space="preserve"> </w:t>
            </w:r>
            <w:r w:rsidRPr="00D469AF">
              <w:rPr>
                <w:rFonts w:ascii="Arial" w:hAnsi="Arial" w:cs="Arial"/>
                <w:b/>
                <w:noProof/>
                <w:color w:val="000000"/>
                <w:sz w:val="20"/>
              </w:rPr>
              <w:t>000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ind w:right="111"/>
              <w:jc w:val="center"/>
              <w:rPr>
                <w:rFonts w:ascii="Arial" w:hAnsi="Arial" w:cs="Arial"/>
                <w:b/>
                <w:color w:val="000000"/>
                <w:sz w:val="20"/>
              </w:rPr>
            </w:pPr>
            <w:r w:rsidRPr="00D469AF">
              <w:rPr>
                <w:rFonts w:ascii="Arial" w:hAnsi="Arial" w:cs="Arial"/>
                <w:b/>
                <w:bCs/>
                <w:color w:val="000000"/>
                <w:sz w:val="20"/>
              </w:rPr>
              <w:t>Иные</w:t>
            </w:r>
            <w:r w:rsidR="00BE085D" w:rsidRPr="00D469AF">
              <w:rPr>
                <w:rFonts w:ascii="Arial" w:hAnsi="Arial" w:cs="Arial"/>
                <w:b/>
                <w:bCs/>
                <w:color w:val="000000"/>
                <w:sz w:val="20"/>
              </w:rPr>
              <w:t xml:space="preserve"> </w:t>
            </w:r>
            <w:r w:rsidRPr="00D469AF">
              <w:rPr>
                <w:rFonts w:ascii="Arial" w:hAnsi="Arial" w:cs="Arial"/>
                <w:b/>
                <w:bCs/>
                <w:color w:val="000000"/>
                <w:sz w:val="20"/>
              </w:rPr>
              <w:t>межбюджетные</w:t>
            </w:r>
            <w:r w:rsidR="00BE085D" w:rsidRPr="00D469AF">
              <w:rPr>
                <w:rFonts w:ascii="Arial" w:hAnsi="Arial" w:cs="Arial"/>
                <w:b/>
                <w:bCs/>
                <w:color w:val="000000"/>
                <w:sz w:val="20"/>
              </w:rPr>
              <w:t xml:space="preserve"> </w:t>
            </w:r>
            <w:r w:rsidRPr="00D469AF">
              <w:rPr>
                <w:rFonts w:ascii="Arial" w:hAnsi="Arial" w:cs="Arial"/>
                <w:b/>
                <w:bCs/>
                <w:color w:val="000000"/>
                <w:sz w:val="20"/>
              </w:rPr>
              <w:t>трансферты</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b/>
                <w:color w:val="000000"/>
                <w:sz w:val="20"/>
                <w:highlight w:val="yellow"/>
              </w:rPr>
            </w:pPr>
            <w:r w:rsidRPr="00D469AF">
              <w:rPr>
                <w:rFonts w:ascii="Arial" w:hAnsi="Arial" w:cs="Arial"/>
                <w:b/>
                <w:color w:val="000000"/>
                <w:sz w:val="20"/>
              </w:rPr>
              <w:t>62,4</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49999</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150</w:t>
            </w:r>
          </w:p>
        </w:tc>
        <w:tc>
          <w:tcPr>
            <w:tcW w:w="3010"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межбюджетные</w:t>
            </w:r>
            <w:r w:rsidR="00BE085D" w:rsidRPr="00D469AF">
              <w:rPr>
                <w:rFonts w:ascii="Arial" w:hAnsi="Arial" w:cs="Arial"/>
                <w:color w:val="000000"/>
                <w:sz w:val="20"/>
              </w:rPr>
              <w:t xml:space="preserve"> </w:t>
            </w:r>
            <w:r w:rsidRPr="00D469AF">
              <w:rPr>
                <w:rFonts w:ascii="Arial" w:hAnsi="Arial" w:cs="Arial"/>
                <w:color w:val="000000"/>
                <w:sz w:val="20"/>
              </w:rPr>
              <w:t>трансферты,</w:t>
            </w:r>
            <w:r w:rsidR="00BE085D" w:rsidRPr="00D469AF">
              <w:rPr>
                <w:rFonts w:ascii="Arial" w:hAnsi="Arial" w:cs="Arial"/>
                <w:color w:val="000000"/>
                <w:sz w:val="20"/>
              </w:rPr>
              <w:t xml:space="preserve"> </w:t>
            </w:r>
            <w:r w:rsidRPr="00D469AF">
              <w:rPr>
                <w:rFonts w:ascii="Arial" w:hAnsi="Arial" w:cs="Arial"/>
                <w:color w:val="000000"/>
                <w:sz w:val="20"/>
              </w:rPr>
              <w:t>передаваемые</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p>
        </w:tc>
        <w:tc>
          <w:tcPr>
            <w:tcW w:w="736" w:type="pct"/>
            <w:tcBorders>
              <w:top w:val="nil"/>
              <w:left w:val="nil"/>
              <w:bottom w:val="nil"/>
              <w:right w:val="nil"/>
            </w:tcBorders>
            <w:shd w:val="clear" w:color="auto" w:fill="auto"/>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1255"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ИТОГО</w:t>
            </w:r>
          </w:p>
        </w:tc>
        <w:tc>
          <w:tcPr>
            <w:tcW w:w="3010" w:type="pct"/>
            <w:tcBorders>
              <w:top w:val="nil"/>
              <w:left w:val="nil"/>
              <w:bottom w:val="nil"/>
              <w:right w:val="nil"/>
            </w:tcBorders>
            <w:vAlign w:val="center"/>
          </w:tcPr>
          <w:p w:rsidR="00636B98" w:rsidRPr="00D469AF" w:rsidRDefault="00636B98" w:rsidP="00D469AF">
            <w:pPr>
              <w:spacing w:after="0" w:line="240" w:lineRule="auto"/>
              <w:ind w:right="111"/>
              <w:jc w:val="center"/>
              <w:rPr>
                <w:rFonts w:ascii="Arial" w:hAnsi="Arial" w:cs="Arial"/>
                <w:color w:val="000000"/>
                <w:sz w:val="20"/>
                <w:szCs w:val="24"/>
              </w:rPr>
            </w:pPr>
          </w:p>
        </w:tc>
        <w:tc>
          <w:tcPr>
            <w:tcW w:w="736"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72</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844,3</w:t>
            </w:r>
          </w:p>
        </w:tc>
      </w:tr>
    </w:tbl>
    <w:p w:rsidR="005F1043" w:rsidRDefault="00636B98" w:rsidP="00D469AF">
      <w:pPr>
        <w:pStyle w:val="afe"/>
        <w:keepNext/>
        <w:ind w:firstLine="567"/>
        <w:jc w:val="both"/>
        <w:rPr>
          <w:rFonts w:ascii="Arial" w:hAnsi="Arial" w:cs="Arial"/>
          <w:color w:val="000000"/>
          <w:sz w:val="20"/>
          <w:szCs w:val="24"/>
        </w:rPr>
      </w:pP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5.5</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содержания:</w:t>
      </w:r>
    </w:p>
    <w:p w:rsidR="002E778E" w:rsidRPr="002E778E" w:rsidRDefault="002E778E" w:rsidP="002E778E">
      <w:pPr>
        <w:spacing w:after="0"/>
      </w:pPr>
    </w:p>
    <w:p w:rsidR="00636B98" w:rsidRPr="00D469AF" w:rsidRDefault="00636B98" w:rsidP="002E778E">
      <w:pPr>
        <w:pStyle w:val="afe"/>
        <w:keepNext/>
        <w:ind w:left="8080"/>
        <w:jc w:val="center"/>
        <w:rPr>
          <w:rFonts w:ascii="Arial" w:hAnsi="Arial" w:cs="Arial"/>
          <w:i/>
          <w:color w:val="000000"/>
          <w:sz w:val="20"/>
        </w:rPr>
      </w:pPr>
      <w:r w:rsidRPr="00D469AF">
        <w:rPr>
          <w:rFonts w:ascii="Arial" w:hAnsi="Arial" w:cs="Arial"/>
          <w:i/>
          <w:color w:val="000000"/>
          <w:sz w:val="20"/>
        </w:rPr>
        <w:t>Приложение</w:t>
      </w:r>
      <w:r w:rsidR="00BE085D" w:rsidRPr="00D469AF">
        <w:rPr>
          <w:rFonts w:ascii="Arial" w:hAnsi="Arial" w:cs="Arial"/>
          <w:i/>
          <w:color w:val="000000"/>
          <w:sz w:val="20"/>
        </w:rPr>
        <w:t xml:space="preserve"> </w:t>
      </w:r>
      <w:r w:rsidRPr="00D469AF">
        <w:rPr>
          <w:rFonts w:ascii="Arial" w:hAnsi="Arial" w:cs="Arial"/>
          <w:i/>
          <w:color w:val="000000"/>
          <w:sz w:val="20"/>
        </w:rPr>
        <w:t>5.5</w:t>
      </w:r>
    </w:p>
    <w:p w:rsidR="00636B98" w:rsidRPr="00D469AF" w:rsidRDefault="00636B98" w:rsidP="002E778E">
      <w:pPr>
        <w:keepNext/>
        <w:spacing w:after="0" w:line="240" w:lineRule="auto"/>
        <w:ind w:left="8080"/>
        <w:jc w:val="center"/>
        <w:rPr>
          <w:rFonts w:ascii="Arial" w:hAnsi="Arial" w:cs="Arial"/>
          <w:i/>
          <w:snapToGrid w:val="0"/>
          <w:color w:val="000000"/>
          <w:sz w:val="20"/>
        </w:rPr>
      </w:pPr>
      <w:r w:rsidRPr="00D469AF">
        <w:rPr>
          <w:rFonts w:ascii="Arial" w:hAnsi="Arial" w:cs="Arial"/>
          <w:i/>
          <w:snapToGrid w:val="0"/>
          <w:color w:val="000000"/>
          <w:sz w:val="20"/>
        </w:rPr>
        <w:t>к</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решению</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w:t>
      </w:r>
      <w:r w:rsidRPr="00D469AF">
        <w:rPr>
          <w:rFonts w:ascii="Arial" w:hAnsi="Arial" w:cs="Arial"/>
          <w:i/>
          <w:snapToGrid w:val="0"/>
          <w:color w:val="000000"/>
          <w:sz w:val="20"/>
        </w:rPr>
        <w:t>б</w:t>
      </w:r>
      <w:r w:rsidRPr="00D469AF">
        <w:rPr>
          <w:rFonts w:ascii="Arial" w:hAnsi="Arial" w:cs="Arial"/>
          <w:i/>
          <w:snapToGrid w:val="0"/>
          <w:color w:val="000000"/>
          <w:sz w:val="20"/>
        </w:rPr>
        <w:t>рания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депутатов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2E778E">
      <w:pPr>
        <w:keepNext/>
        <w:spacing w:after="0" w:line="240" w:lineRule="auto"/>
        <w:ind w:left="8080"/>
        <w:jc w:val="center"/>
        <w:rPr>
          <w:rFonts w:ascii="Arial" w:hAnsi="Arial" w:cs="Arial"/>
          <w:i/>
          <w:snapToGrid w:val="0"/>
          <w:color w:val="000000"/>
          <w:sz w:val="20"/>
        </w:rPr>
      </w:pPr>
      <w:r w:rsidRPr="00D469AF">
        <w:rPr>
          <w:rFonts w:ascii="Arial" w:hAnsi="Arial" w:cs="Arial"/>
          <w:i/>
          <w:snapToGrid w:val="0"/>
          <w:color w:val="000000"/>
          <w:sz w:val="20"/>
        </w:rPr>
        <w:t>"О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2E778E">
      <w:pPr>
        <w:keepNext/>
        <w:spacing w:after="0" w:line="240" w:lineRule="auto"/>
        <w:ind w:left="8080"/>
        <w:jc w:val="center"/>
        <w:rPr>
          <w:rFonts w:ascii="Arial" w:hAnsi="Arial" w:cs="Arial"/>
          <w:i/>
          <w:color w:val="000000"/>
          <w:sz w:val="20"/>
        </w:rPr>
      </w:pP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2023</w:t>
      </w:r>
      <w:r w:rsidR="00BE085D" w:rsidRPr="00D469AF">
        <w:rPr>
          <w:rFonts w:ascii="Arial" w:hAnsi="Arial" w:cs="Arial"/>
          <w:i/>
          <w:color w:val="000000"/>
          <w:sz w:val="20"/>
        </w:rPr>
        <w:t xml:space="preserve"> </w:t>
      </w:r>
      <w:r w:rsidRPr="00D469AF">
        <w:rPr>
          <w:rFonts w:ascii="Arial" w:hAnsi="Arial" w:cs="Arial"/>
          <w:i/>
          <w:color w:val="000000"/>
          <w:sz w:val="20"/>
        </w:rPr>
        <w:t>год</w:t>
      </w:r>
    </w:p>
    <w:p w:rsidR="00636B98" w:rsidRDefault="00636B98" w:rsidP="002E778E">
      <w:pPr>
        <w:pStyle w:val="afe"/>
        <w:ind w:left="8080"/>
        <w:jc w:val="center"/>
        <w:rPr>
          <w:rFonts w:ascii="Arial" w:hAnsi="Arial" w:cs="Arial"/>
          <w:i/>
          <w:color w:val="000000"/>
          <w:sz w:val="20"/>
        </w:rPr>
      </w:pP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плановый</w:t>
      </w:r>
      <w:r w:rsidR="00BE085D" w:rsidRPr="00D469AF">
        <w:rPr>
          <w:rFonts w:ascii="Arial" w:hAnsi="Arial" w:cs="Arial"/>
          <w:i/>
          <w:color w:val="000000"/>
          <w:sz w:val="20"/>
        </w:rPr>
        <w:t xml:space="preserve"> </w:t>
      </w:r>
      <w:r w:rsidRPr="00D469AF">
        <w:rPr>
          <w:rFonts w:ascii="Arial" w:hAnsi="Arial" w:cs="Arial"/>
          <w:i/>
          <w:color w:val="000000"/>
          <w:sz w:val="20"/>
        </w:rPr>
        <w:t>период</w:t>
      </w:r>
      <w:r w:rsidR="00BE085D" w:rsidRPr="00D469AF">
        <w:rPr>
          <w:rFonts w:ascii="Arial" w:hAnsi="Arial" w:cs="Arial"/>
          <w:i/>
          <w:color w:val="000000"/>
          <w:sz w:val="20"/>
        </w:rPr>
        <w:t xml:space="preserve"> </w:t>
      </w:r>
      <w:r w:rsidRPr="00D469AF">
        <w:rPr>
          <w:rFonts w:ascii="Arial" w:hAnsi="Arial" w:cs="Arial"/>
          <w:i/>
          <w:color w:val="000000"/>
          <w:sz w:val="20"/>
        </w:rPr>
        <w:t>2024</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2025</w:t>
      </w:r>
      <w:r w:rsidR="00BE085D" w:rsidRPr="00D469AF">
        <w:rPr>
          <w:rFonts w:ascii="Arial" w:hAnsi="Arial" w:cs="Arial"/>
          <w:i/>
          <w:color w:val="000000"/>
          <w:sz w:val="20"/>
        </w:rPr>
        <w:t xml:space="preserve"> </w:t>
      </w:r>
      <w:r w:rsidRPr="00D469AF">
        <w:rPr>
          <w:rFonts w:ascii="Arial" w:hAnsi="Arial" w:cs="Arial"/>
          <w:i/>
          <w:color w:val="000000"/>
          <w:sz w:val="20"/>
        </w:rPr>
        <w:t>г</w:t>
      </w:r>
      <w:r w:rsidRPr="00D469AF">
        <w:rPr>
          <w:rFonts w:ascii="Arial" w:hAnsi="Arial" w:cs="Arial"/>
          <w:i/>
          <w:color w:val="000000"/>
          <w:sz w:val="20"/>
        </w:rPr>
        <w:t>о</w:t>
      </w:r>
      <w:r w:rsidRPr="00D469AF">
        <w:rPr>
          <w:rFonts w:ascii="Arial" w:hAnsi="Arial" w:cs="Arial"/>
          <w:i/>
          <w:color w:val="000000"/>
          <w:sz w:val="20"/>
        </w:rPr>
        <w:t>дов»</w:t>
      </w:r>
    </w:p>
    <w:p w:rsidR="002E778E" w:rsidRPr="002E778E" w:rsidRDefault="002E778E" w:rsidP="002E778E"/>
    <w:p w:rsidR="00636B98" w:rsidRPr="00D469AF" w:rsidRDefault="00636B98" w:rsidP="00D469AF">
      <w:pPr>
        <w:pStyle w:val="7"/>
        <w:spacing w:before="0" w:after="0"/>
        <w:jc w:val="center"/>
        <w:rPr>
          <w:rFonts w:ascii="Arial" w:hAnsi="Arial" w:cs="Arial"/>
          <w:b/>
          <w:color w:val="000000"/>
          <w:sz w:val="20"/>
          <w:szCs w:val="26"/>
        </w:rPr>
      </w:pPr>
      <w:r w:rsidRPr="00D469AF">
        <w:rPr>
          <w:rFonts w:ascii="Arial" w:hAnsi="Arial" w:cs="Arial"/>
          <w:b/>
          <w:color w:val="000000"/>
          <w:sz w:val="20"/>
          <w:szCs w:val="26"/>
        </w:rPr>
        <w:t>ИЗМЕНЕНИЕ</w:t>
      </w:r>
    </w:p>
    <w:p w:rsidR="00636B98" w:rsidRDefault="00636B98" w:rsidP="00D469AF">
      <w:pPr>
        <w:pStyle w:val="a8"/>
        <w:spacing w:after="0"/>
        <w:jc w:val="center"/>
        <w:rPr>
          <w:rFonts w:ascii="Arial" w:hAnsi="Arial" w:cs="Arial"/>
          <w:b/>
          <w:color w:val="000000"/>
          <w:sz w:val="20"/>
        </w:rPr>
      </w:pPr>
      <w:r w:rsidRPr="00D469AF">
        <w:rPr>
          <w:rFonts w:ascii="Arial" w:hAnsi="Arial" w:cs="Arial"/>
          <w:b/>
          <w:color w:val="000000"/>
          <w:sz w:val="20"/>
        </w:rPr>
        <w:t>распределения</w:t>
      </w:r>
      <w:r w:rsidR="00BE085D" w:rsidRPr="00D469AF">
        <w:rPr>
          <w:rFonts w:ascii="Arial" w:hAnsi="Arial" w:cs="Arial"/>
          <w:b/>
          <w:color w:val="000000"/>
          <w:sz w:val="20"/>
        </w:rPr>
        <w:t xml:space="preserve"> </w:t>
      </w:r>
      <w:r w:rsidRPr="00D469AF">
        <w:rPr>
          <w:rFonts w:ascii="Arial" w:hAnsi="Arial" w:cs="Arial"/>
          <w:b/>
          <w:color w:val="000000"/>
          <w:sz w:val="20"/>
        </w:rPr>
        <w:t>бюджетных</w:t>
      </w:r>
      <w:r w:rsidR="00BE085D" w:rsidRPr="00D469AF">
        <w:rPr>
          <w:rFonts w:ascii="Arial" w:hAnsi="Arial" w:cs="Arial"/>
          <w:b/>
          <w:color w:val="000000"/>
          <w:sz w:val="20"/>
        </w:rPr>
        <w:t xml:space="preserve"> </w:t>
      </w:r>
      <w:r w:rsidRPr="00D469AF">
        <w:rPr>
          <w:rFonts w:ascii="Arial" w:hAnsi="Arial" w:cs="Arial"/>
          <w:b/>
          <w:color w:val="000000"/>
          <w:sz w:val="20"/>
        </w:rPr>
        <w:t>ассигнований</w:t>
      </w:r>
      <w:r w:rsidR="00BE085D" w:rsidRPr="00D469AF">
        <w:rPr>
          <w:rFonts w:ascii="Arial" w:hAnsi="Arial" w:cs="Arial"/>
          <w:b/>
          <w:color w:val="000000"/>
          <w:sz w:val="20"/>
        </w:rPr>
        <w:t xml:space="preserve"> </w:t>
      </w:r>
      <w:r w:rsidRPr="00D469AF">
        <w:rPr>
          <w:rFonts w:ascii="Arial" w:hAnsi="Arial" w:cs="Arial"/>
          <w:b/>
          <w:color w:val="000000"/>
          <w:sz w:val="20"/>
        </w:rPr>
        <w:t>по</w:t>
      </w:r>
      <w:r w:rsidR="00BE085D" w:rsidRPr="00D469AF">
        <w:rPr>
          <w:rFonts w:ascii="Arial" w:hAnsi="Arial" w:cs="Arial"/>
          <w:b/>
          <w:color w:val="000000"/>
          <w:sz w:val="20"/>
        </w:rPr>
        <w:t xml:space="preserve"> </w:t>
      </w:r>
      <w:r w:rsidRPr="00D469AF">
        <w:rPr>
          <w:rFonts w:ascii="Arial" w:hAnsi="Arial" w:cs="Arial"/>
          <w:b/>
          <w:color w:val="000000"/>
          <w:sz w:val="20"/>
        </w:rPr>
        <w:t>разделам,</w:t>
      </w:r>
      <w:r w:rsidR="00BE085D" w:rsidRPr="00D469AF">
        <w:rPr>
          <w:rFonts w:ascii="Arial" w:hAnsi="Arial" w:cs="Arial"/>
          <w:b/>
          <w:color w:val="000000"/>
          <w:sz w:val="20"/>
        </w:rPr>
        <w:t xml:space="preserve"> </w:t>
      </w:r>
      <w:r w:rsidRPr="00D469AF">
        <w:rPr>
          <w:rFonts w:ascii="Arial" w:hAnsi="Arial" w:cs="Arial"/>
          <w:b/>
          <w:color w:val="000000"/>
          <w:sz w:val="20"/>
        </w:rPr>
        <w:t>подразделам,</w:t>
      </w:r>
      <w:r w:rsidR="00BE085D" w:rsidRPr="00D469AF">
        <w:rPr>
          <w:rFonts w:ascii="Arial" w:hAnsi="Arial" w:cs="Arial"/>
          <w:b/>
          <w:color w:val="000000"/>
          <w:sz w:val="20"/>
        </w:rPr>
        <w:t xml:space="preserve"> </w:t>
      </w:r>
      <w:r w:rsidRPr="00D469AF">
        <w:rPr>
          <w:rFonts w:ascii="Arial" w:hAnsi="Arial" w:cs="Arial"/>
          <w:b/>
          <w:color w:val="000000"/>
          <w:sz w:val="20"/>
        </w:rPr>
        <w:t>целевым</w:t>
      </w:r>
      <w:r w:rsidR="00BE085D" w:rsidRPr="00D469AF">
        <w:rPr>
          <w:rFonts w:ascii="Arial" w:hAnsi="Arial" w:cs="Arial"/>
          <w:b/>
          <w:color w:val="000000"/>
          <w:sz w:val="20"/>
        </w:rPr>
        <w:t xml:space="preserve"> </w:t>
      </w:r>
      <w:r w:rsidRPr="00D469AF">
        <w:rPr>
          <w:rFonts w:ascii="Arial" w:hAnsi="Arial" w:cs="Arial"/>
          <w:b/>
          <w:color w:val="000000"/>
          <w:sz w:val="20"/>
        </w:rPr>
        <w:t>стат</w:t>
      </w:r>
      <w:r w:rsidRPr="00D469AF">
        <w:rPr>
          <w:rFonts w:ascii="Arial" w:hAnsi="Arial" w:cs="Arial"/>
          <w:b/>
          <w:color w:val="000000"/>
          <w:sz w:val="20"/>
        </w:rPr>
        <w:t>ь</w:t>
      </w:r>
      <w:r w:rsidRPr="00D469AF">
        <w:rPr>
          <w:rFonts w:ascii="Arial" w:hAnsi="Arial" w:cs="Arial"/>
          <w:b/>
          <w:color w:val="000000"/>
          <w:sz w:val="20"/>
        </w:rPr>
        <w:t>ям</w:t>
      </w:r>
      <w:r w:rsidR="00BE085D" w:rsidRPr="00D469AF">
        <w:rPr>
          <w:rFonts w:ascii="Arial" w:hAnsi="Arial" w:cs="Arial"/>
          <w:b/>
          <w:color w:val="000000"/>
          <w:sz w:val="20"/>
        </w:rPr>
        <w:t xml:space="preserve"> </w:t>
      </w:r>
      <w:r w:rsidRPr="00D469AF">
        <w:rPr>
          <w:rFonts w:ascii="Arial" w:hAnsi="Arial" w:cs="Arial"/>
          <w:b/>
          <w:color w:val="000000"/>
          <w:sz w:val="20"/>
        </w:rPr>
        <w:t>(муниципальным</w:t>
      </w:r>
      <w:r w:rsidR="00BE085D" w:rsidRPr="00D469AF">
        <w:rPr>
          <w:rFonts w:ascii="Arial" w:hAnsi="Arial" w:cs="Arial"/>
          <w:b/>
          <w:color w:val="000000"/>
          <w:sz w:val="20"/>
        </w:rPr>
        <w:t xml:space="preserve"> </w:t>
      </w:r>
      <w:r w:rsidRPr="00D469AF">
        <w:rPr>
          <w:rFonts w:ascii="Arial" w:hAnsi="Arial" w:cs="Arial"/>
          <w:b/>
          <w:color w:val="000000"/>
          <w:sz w:val="20"/>
        </w:rPr>
        <w:t>программам</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непрограммным</w:t>
      </w:r>
      <w:r w:rsidR="00BE085D" w:rsidRPr="00D469AF">
        <w:rPr>
          <w:rFonts w:ascii="Arial" w:hAnsi="Arial" w:cs="Arial"/>
          <w:b/>
          <w:color w:val="000000"/>
          <w:sz w:val="20"/>
        </w:rPr>
        <w:t xml:space="preserve"> </w:t>
      </w:r>
      <w:r w:rsidRPr="00D469AF">
        <w:rPr>
          <w:rFonts w:ascii="Arial" w:hAnsi="Arial" w:cs="Arial"/>
          <w:b/>
          <w:color w:val="000000"/>
          <w:sz w:val="20"/>
        </w:rPr>
        <w:t>направлениям</w:t>
      </w:r>
      <w:r w:rsidR="00BE085D" w:rsidRPr="00D469AF">
        <w:rPr>
          <w:rFonts w:ascii="Arial" w:hAnsi="Arial" w:cs="Arial"/>
          <w:b/>
          <w:color w:val="000000"/>
          <w:sz w:val="20"/>
        </w:rPr>
        <w:t xml:space="preserve"> </w:t>
      </w:r>
      <w:r w:rsidRPr="00D469AF">
        <w:rPr>
          <w:rFonts w:ascii="Arial" w:hAnsi="Arial" w:cs="Arial"/>
          <w:b/>
          <w:color w:val="000000"/>
          <w:sz w:val="20"/>
        </w:rPr>
        <w:t>деятельности)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группам</w:t>
      </w:r>
      <w:r w:rsidR="00BE085D" w:rsidRPr="00D469AF">
        <w:rPr>
          <w:rFonts w:ascii="Arial" w:hAnsi="Arial" w:cs="Arial"/>
          <w:b/>
          <w:color w:val="000000"/>
          <w:sz w:val="20"/>
        </w:rPr>
        <w:t xml:space="preserve"> </w:t>
      </w:r>
      <w:r w:rsidRPr="00D469AF">
        <w:rPr>
          <w:rFonts w:ascii="Arial" w:hAnsi="Arial" w:cs="Arial"/>
          <w:b/>
          <w:color w:val="000000"/>
          <w:sz w:val="20"/>
        </w:rPr>
        <w:t>(группам</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подгруппам)</w:t>
      </w:r>
      <w:r w:rsidR="00BE085D" w:rsidRPr="00D469AF">
        <w:rPr>
          <w:rFonts w:ascii="Arial" w:hAnsi="Arial" w:cs="Arial"/>
          <w:b/>
          <w:color w:val="000000"/>
          <w:sz w:val="20"/>
        </w:rPr>
        <w:t xml:space="preserve"> </w:t>
      </w:r>
      <w:r w:rsidRPr="00D469AF">
        <w:rPr>
          <w:rFonts w:ascii="Arial" w:hAnsi="Arial" w:cs="Arial"/>
          <w:b/>
          <w:color w:val="000000"/>
          <w:sz w:val="20"/>
        </w:rPr>
        <w:t>видов</w:t>
      </w:r>
      <w:r w:rsidR="00BE085D" w:rsidRPr="00D469AF">
        <w:rPr>
          <w:rFonts w:ascii="Arial" w:hAnsi="Arial" w:cs="Arial"/>
          <w:b/>
          <w:color w:val="000000"/>
          <w:sz w:val="20"/>
        </w:rPr>
        <w:t xml:space="preserve"> </w:t>
      </w:r>
      <w:r w:rsidRPr="00D469AF">
        <w:rPr>
          <w:rFonts w:ascii="Arial" w:hAnsi="Arial" w:cs="Arial"/>
          <w:b/>
          <w:color w:val="000000"/>
          <w:sz w:val="20"/>
        </w:rPr>
        <w:t>расходов</w:t>
      </w:r>
      <w:r w:rsidR="00BE085D" w:rsidRPr="00D469AF">
        <w:rPr>
          <w:rFonts w:ascii="Arial" w:hAnsi="Arial" w:cs="Arial"/>
          <w:b/>
          <w:color w:val="000000"/>
          <w:sz w:val="20"/>
        </w:rPr>
        <w:t xml:space="preserve"> </w:t>
      </w:r>
      <w:r w:rsidRPr="00D469AF">
        <w:rPr>
          <w:rFonts w:ascii="Arial" w:hAnsi="Arial" w:cs="Arial"/>
          <w:b/>
          <w:color w:val="000000"/>
          <w:sz w:val="20"/>
        </w:rPr>
        <w:t>классификации</w:t>
      </w:r>
      <w:r w:rsidR="00BE085D" w:rsidRPr="00D469AF">
        <w:rPr>
          <w:rFonts w:ascii="Arial" w:hAnsi="Arial" w:cs="Arial"/>
          <w:b/>
          <w:color w:val="000000"/>
          <w:sz w:val="20"/>
        </w:rPr>
        <w:t xml:space="preserve"> </w:t>
      </w:r>
      <w:r w:rsidRPr="00D469AF">
        <w:rPr>
          <w:rFonts w:ascii="Arial" w:hAnsi="Arial" w:cs="Arial"/>
          <w:b/>
          <w:color w:val="000000"/>
          <w:sz w:val="20"/>
        </w:rPr>
        <w:t>расходов</w:t>
      </w:r>
      <w:r w:rsidR="00BE085D" w:rsidRPr="00D469AF">
        <w:rPr>
          <w:rFonts w:ascii="Arial" w:hAnsi="Arial" w:cs="Arial"/>
          <w:b/>
          <w:color w:val="000000"/>
          <w:sz w:val="20"/>
        </w:rPr>
        <w:t xml:space="preserve"> </w:t>
      </w:r>
      <w:r w:rsidRPr="00D469AF">
        <w:rPr>
          <w:rFonts w:ascii="Arial" w:hAnsi="Arial" w:cs="Arial"/>
          <w:b/>
          <w:color w:val="000000"/>
          <w:sz w:val="20"/>
        </w:rPr>
        <w:t>бюджета</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2023</w:t>
      </w:r>
      <w:r w:rsidR="00BE085D" w:rsidRPr="00D469AF">
        <w:rPr>
          <w:rFonts w:ascii="Arial" w:hAnsi="Arial" w:cs="Arial"/>
          <w:b/>
          <w:color w:val="000000"/>
          <w:sz w:val="20"/>
        </w:rPr>
        <w:t xml:space="preserve"> </w:t>
      </w:r>
      <w:r w:rsidRPr="00D469AF">
        <w:rPr>
          <w:rFonts w:ascii="Arial" w:hAnsi="Arial" w:cs="Arial"/>
          <w:b/>
          <w:color w:val="000000"/>
          <w:sz w:val="20"/>
        </w:rPr>
        <w:t>год,</w:t>
      </w:r>
      <w:r w:rsidR="00BE085D" w:rsidRPr="00D469AF">
        <w:rPr>
          <w:rFonts w:ascii="Arial" w:hAnsi="Arial" w:cs="Arial"/>
          <w:b/>
          <w:color w:val="000000"/>
          <w:sz w:val="20"/>
        </w:rPr>
        <w:t xml:space="preserve"> </w:t>
      </w:r>
      <w:r w:rsidRPr="00D469AF">
        <w:rPr>
          <w:rFonts w:ascii="Arial" w:hAnsi="Arial" w:cs="Arial"/>
          <w:b/>
          <w:color w:val="000000"/>
          <w:sz w:val="20"/>
        </w:rPr>
        <w:t>предусмотренного</w:t>
      </w:r>
      <w:r w:rsidR="00BE085D" w:rsidRPr="00D469AF">
        <w:rPr>
          <w:rFonts w:ascii="Arial" w:hAnsi="Arial" w:cs="Arial"/>
          <w:b/>
          <w:color w:val="000000"/>
          <w:sz w:val="20"/>
        </w:rPr>
        <w:t xml:space="preserve"> </w:t>
      </w:r>
      <w:r w:rsidRPr="00D469AF">
        <w:rPr>
          <w:rFonts w:ascii="Arial" w:hAnsi="Arial" w:cs="Arial"/>
          <w:b/>
          <w:color w:val="000000"/>
          <w:sz w:val="20"/>
        </w:rPr>
        <w:t>приложением</w:t>
      </w:r>
      <w:r w:rsidR="00BE085D" w:rsidRPr="00D469AF">
        <w:rPr>
          <w:rFonts w:ascii="Arial" w:hAnsi="Arial" w:cs="Arial"/>
          <w:b/>
          <w:color w:val="000000"/>
          <w:sz w:val="20"/>
        </w:rPr>
        <w:t xml:space="preserve"> </w:t>
      </w:r>
      <w:r w:rsidRPr="00D469AF">
        <w:rPr>
          <w:rFonts w:ascii="Arial" w:hAnsi="Arial" w:cs="Arial"/>
          <w:b/>
          <w:color w:val="000000"/>
          <w:sz w:val="20"/>
        </w:rPr>
        <w:t>5</w:t>
      </w:r>
      <w:r w:rsidR="00BE085D" w:rsidRPr="00D469AF">
        <w:rPr>
          <w:rFonts w:ascii="Arial" w:hAnsi="Arial" w:cs="Arial"/>
          <w:b/>
          <w:color w:val="000000"/>
          <w:sz w:val="20"/>
        </w:rPr>
        <w:t xml:space="preserve"> </w:t>
      </w:r>
      <w:r w:rsidRPr="00D469AF">
        <w:rPr>
          <w:rFonts w:ascii="Arial" w:hAnsi="Arial" w:cs="Arial"/>
          <w:b/>
          <w:color w:val="000000"/>
          <w:sz w:val="20"/>
        </w:rPr>
        <w:t>к</w:t>
      </w:r>
      <w:r w:rsidR="00BE085D" w:rsidRPr="00D469AF">
        <w:rPr>
          <w:rFonts w:ascii="Arial" w:hAnsi="Arial" w:cs="Arial"/>
          <w:b/>
          <w:color w:val="000000"/>
          <w:sz w:val="20"/>
        </w:rPr>
        <w:t xml:space="preserve"> </w:t>
      </w:r>
      <w:r w:rsidRPr="00D469AF">
        <w:rPr>
          <w:rFonts w:ascii="Arial" w:hAnsi="Arial" w:cs="Arial"/>
          <w:b/>
          <w:color w:val="000000"/>
          <w:sz w:val="20"/>
        </w:rPr>
        <w:t>решению</w:t>
      </w:r>
      <w:r w:rsidR="00BE085D" w:rsidRPr="00D469AF">
        <w:rPr>
          <w:rFonts w:ascii="Arial" w:hAnsi="Arial" w:cs="Arial"/>
          <w:b/>
          <w:color w:val="000000"/>
          <w:sz w:val="20"/>
        </w:rPr>
        <w:t xml:space="preserve"> </w:t>
      </w:r>
      <w:r w:rsidRPr="00D469AF">
        <w:rPr>
          <w:rFonts w:ascii="Arial" w:hAnsi="Arial" w:cs="Arial"/>
          <w:b/>
          <w:color w:val="000000"/>
          <w:sz w:val="20"/>
        </w:rPr>
        <w:t>Собрания</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бюджете</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2023</w:t>
      </w:r>
      <w:r w:rsidR="00BE085D" w:rsidRPr="00D469AF">
        <w:rPr>
          <w:rFonts w:ascii="Arial" w:hAnsi="Arial" w:cs="Arial"/>
          <w:b/>
          <w:color w:val="000000"/>
          <w:sz w:val="20"/>
        </w:rPr>
        <w:t xml:space="preserve"> </w:t>
      </w:r>
      <w:r w:rsidRPr="00D469AF">
        <w:rPr>
          <w:rFonts w:ascii="Arial" w:hAnsi="Arial" w:cs="Arial"/>
          <w:b/>
          <w:color w:val="000000"/>
          <w:sz w:val="20"/>
        </w:rPr>
        <w:t>год</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плановый</w:t>
      </w:r>
      <w:r w:rsidR="00BE085D" w:rsidRPr="00D469AF">
        <w:rPr>
          <w:rFonts w:ascii="Arial" w:hAnsi="Arial" w:cs="Arial"/>
          <w:b/>
          <w:color w:val="000000"/>
          <w:sz w:val="20"/>
        </w:rPr>
        <w:t xml:space="preserve"> </w:t>
      </w:r>
      <w:r w:rsidRPr="00D469AF">
        <w:rPr>
          <w:rFonts w:ascii="Arial" w:hAnsi="Arial" w:cs="Arial"/>
          <w:b/>
          <w:color w:val="000000"/>
          <w:sz w:val="20"/>
        </w:rPr>
        <w:t>п</w:t>
      </w:r>
      <w:r w:rsidRPr="00D469AF">
        <w:rPr>
          <w:rFonts w:ascii="Arial" w:hAnsi="Arial" w:cs="Arial"/>
          <w:b/>
          <w:color w:val="000000"/>
          <w:sz w:val="20"/>
        </w:rPr>
        <w:t>е</w:t>
      </w:r>
      <w:r w:rsidRPr="00D469AF">
        <w:rPr>
          <w:rFonts w:ascii="Arial" w:hAnsi="Arial" w:cs="Arial"/>
          <w:b/>
          <w:color w:val="000000"/>
          <w:sz w:val="20"/>
        </w:rPr>
        <w:t>риод</w:t>
      </w:r>
      <w:r w:rsidR="00BE085D" w:rsidRPr="00D469AF">
        <w:rPr>
          <w:rFonts w:ascii="Arial" w:hAnsi="Arial" w:cs="Arial"/>
          <w:b/>
          <w:color w:val="000000"/>
          <w:sz w:val="20"/>
        </w:rPr>
        <w:t xml:space="preserve"> </w:t>
      </w:r>
      <w:r w:rsidRPr="00D469AF">
        <w:rPr>
          <w:rFonts w:ascii="Arial" w:hAnsi="Arial" w:cs="Arial"/>
          <w:b/>
          <w:color w:val="000000"/>
          <w:sz w:val="20"/>
        </w:rPr>
        <w:t>2024</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2025</w:t>
      </w:r>
      <w:r w:rsidR="00BE085D" w:rsidRPr="00D469AF">
        <w:rPr>
          <w:rFonts w:ascii="Arial" w:hAnsi="Arial" w:cs="Arial"/>
          <w:b/>
          <w:color w:val="000000"/>
          <w:sz w:val="20"/>
        </w:rPr>
        <w:t xml:space="preserve"> </w:t>
      </w:r>
      <w:r w:rsidRPr="00D469AF">
        <w:rPr>
          <w:rFonts w:ascii="Arial" w:hAnsi="Arial" w:cs="Arial"/>
          <w:b/>
          <w:color w:val="000000"/>
          <w:sz w:val="20"/>
        </w:rPr>
        <w:t>годов»</w:t>
      </w:r>
    </w:p>
    <w:p w:rsidR="002E778E" w:rsidRPr="00D469AF" w:rsidRDefault="002E778E" w:rsidP="00D469AF">
      <w:pPr>
        <w:pStyle w:val="a8"/>
        <w:spacing w:after="0"/>
        <w:jc w:val="center"/>
        <w:rPr>
          <w:rFonts w:ascii="Arial" w:hAnsi="Arial" w:cs="Arial"/>
          <w:color w:val="000000"/>
          <w:sz w:val="20"/>
        </w:rPr>
      </w:pPr>
    </w:p>
    <w:p w:rsidR="00636B98" w:rsidRPr="00D469AF" w:rsidRDefault="00BE085D" w:rsidP="00D469AF">
      <w:pPr>
        <w:pStyle w:val="24"/>
        <w:spacing w:after="0" w:line="240" w:lineRule="auto"/>
        <w:ind w:right="-18"/>
        <w:jc w:val="right"/>
        <w:rPr>
          <w:color w:val="000000"/>
          <w:szCs w:val="22"/>
        </w:rPr>
      </w:pPr>
      <w:r w:rsidRPr="00D469AF">
        <w:rPr>
          <w:color w:val="000000"/>
          <w:szCs w:val="24"/>
        </w:rPr>
        <w:t xml:space="preserve"> </w:t>
      </w:r>
      <w:r w:rsidR="00636B98" w:rsidRPr="00D469AF">
        <w:rPr>
          <w:color w:val="000000"/>
          <w:szCs w:val="22"/>
        </w:rPr>
        <w:t>(тыс.</w:t>
      </w:r>
      <w:r w:rsidRPr="00D469AF">
        <w:rPr>
          <w:color w:val="000000"/>
          <w:szCs w:val="22"/>
        </w:rPr>
        <w:t xml:space="preserve"> </w:t>
      </w:r>
      <w:r w:rsidR="00636B98" w:rsidRPr="00D469AF">
        <w:rPr>
          <w:color w:val="000000"/>
          <w:szCs w:val="2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91"/>
        <w:gridCol w:w="741"/>
        <w:gridCol w:w="1091"/>
        <w:gridCol w:w="1735"/>
        <w:gridCol w:w="1075"/>
        <w:gridCol w:w="1634"/>
        <w:gridCol w:w="1557"/>
        <w:gridCol w:w="1552"/>
      </w:tblGrid>
      <w:tr w:rsidR="00636B98" w:rsidRPr="00D469AF" w:rsidTr="00A260A8">
        <w:tblPrEx>
          <w:tblCellMar>
            <w:top w:w="0" w:type="dxa"/>
            <w:bottom w:w="0" w:type="dxa"/>
          </w:tblCellMar>
        </w:tblPrEx>
        <w:trPr>
          <w:cantSplit/>
        </w:trPr>
        <w:tc>
          <w:tcPr>
            <w:tcW w:w="1753"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Наименование</w:t>
            </w:r>
          </w:p>
        </w:tc>
        <w:tc>
          <w:tcPr>
            <w:tcW w:w="260"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Раздел</w:t>
            </w:r>
          </w:p>
        </w:tc>
        <w:tc>
          <w:tcPr>
            <w:tcW w:w="260"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Подраздел</w:t>
            </w:r>
          </w:p>
        </w:tc>
        <w:tc>
          <w:tcPr>
            <w:tcW w:w="649"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Целевая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статья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(госуда</w:t>
            </w:r>
            <w:r w:rsidRPr="00D469AF">
              <w:rPr>
                <w:rFonts w:ascii="Arial" w:hAnsi="Arial" w:cs="Arial"/>
                <w:snapToGrid w:val="0"/>
                <w:color w:val="000000"/>
                <w:sz w:val="20"/>
              </w:rPr>
              <w:t>р</w:t>
            </w:r>
            <w:r w:rsidRPr="00D469AF">
              <w:rPr>
                <w:rFonts w:ascii="Arial" w:hAnsi="Arial" w:cs="Arial"/>
                <w:snapToGrid w:val="0"/>
                <w:color w:val="000000"/>
                <w:sz w:val="20"/>
              </w:rPr>
              <w:t>ственные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про-граммы</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непрограмные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направл</w:t>
            </w:r>
            <w:r w:rsidRPr="00D469AF">
              <w:rPr>
                <w:rFonts w:ascii="Arial" w:hAnsi="Arial" w:cs="Arial"/>
                <w:snapToGrid w:val="0"/>
                <w:color w:val="000000"/>
                <w:sz w:val="20"/>
              </w:rPr>
              <w:t>е</w:t>
            </w:r>
            <w:r w:rsidRPr="00D469AF">
              <w:rPr>
                <w:rFonts w:ascii="Arial" w:hAnsi="Arial" w:cs="Arial"/>
                <w:snapToGrid w:val="0"/>
                <w:color w:val="000000"/>
                <w:sz w:val="20"/>
              </w:rPr>
              <w:t>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деятельности)</w:t>
            </w:r>
          </w:p>
        </w:tc>
        <w:tc>
          <w:tcPr>
            <w:tcW w:w="260"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Группа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(группа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w:t>
            </w:r>
            <w:r w:rsidRPr="00D469AF">
              <w:rPr>
                <w:rFonts w:ascii="Arial" w:hAnsi="Arial" w:cs="Arial"/>
                <w:snapToGrid w:val="0"/>
                <w:color w:val="000000"/>
                <w:sz w:val="20"/>
              </w:rPr>
              <w:t>д</w:t>
            </w:r>
            <w:r w:rsidRPr="00D469AF">
              <w:rPr>
                <w:rFonts w:ascii="Arial" w:hAnsi="Arial" w:cs="Arial"/>
                <w:snapToGrid w:val="0"/>
                <w:color w:val="000000"/>
                <w:sz w:val="20"/>
              </w:rPr>
              <w:t>группа)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вида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расходов</w:t>
            </w:r>
          </w:p>
        </w:tc>
        <w:tc>
          <w:tcPr>
            <w:tcW w:w="650"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Всего</w:t>
            </w:r>
          </w:p>
        </w:tc>
        <w:tc>
          <w:tcPr>
            <w:tcW w:w="1169" w:type="pct"/>
            <w:gridSpan w:val="2"/>
            <w:vAlign w:val="center"/>
          </w:tcPr>
          <w:p w:rsidR="00636B98" w:rsidRPr="00D469AF" w:rsidRDefault="00636B98" w:rsidP="00D469AF">
            <w:pPr>
              <w:widowControl w:val="0"/>
              <w:spacing w:after="0" w:line="240" w:lineRule="auto"/>
              <w:ind w:right="-30"/>
              <w:jc w:val="center"/>
              <w:rPr>
                <w:rFonts w:ascii="Arial" w:hAnsi="Arial" w:cs="Arial"/>
                <w:snapToGrid w:val="0"/>
                <w:color w:val="000000"/>
                <w:sz w:val="20"/>
              </w:rPr>
            </w:pPr>
            <w:r w:rsidRPr="00D469AF">
              <w:rPr>
                <w:rFonts w:ascii="Arial" w:hAnsi="Arial" w:cs="Arial"/>
                <w:snapToGrid w:val="0"/>
                <w:color w:val="000000"/>
                <w:sz w:val="20"/>
              </w:rPr>
              <w:t>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том</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числе</w:t>
            </w:r>
          </w:p>
        </w:tc>
      </w:tr>
      <w:tr w:rsidR="00636B98" w:rsidRPr="00D469AF" w:rsidTr="00A260A8">
        <w:tblPrEx>
          <w:tblCellMar>
            <w:top w:w="0" w:type="dxa"/>
            <w:bottom w:w="0" w:type="dxa"/>
          </w:tblCellMar>
        </w:tblPrEx>
        <w:trPr>
          <w:cantSplit/>
        </w:trPr>
        <w:tc>
          <w:tcPr>
            <w:tcW w:w="1753"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субве</w:t>
            </w:r>
            <w:r w:rsidRPr="00D469AF">
              <w:rPr>
                <w:rFonts w:ascii="Arial" w:hAnsi="Arial" w:cs="Arial"/>
                <w:color w:val="000000"/>
                <w:sz w:val="20"/>
              </w:rPr>
              <w:t>н</w:t>
            </w:r>
            <w:r w:rsidRPr="00D469AF">
              <w:rPr>
                <w:rFonts w:ascii="Arial" w:hAnsi="Arial" w:cs="Arial"/>
                <w:color w:val="000000"/>
                <w:sz w:val="20"/>
              </w:rPr>
              <w:t>ции</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w:t>
            </w:r>
            <w:r w:rsidRPr="00D469AF">
              <w:rPr>
                <w:rFonts w:ascii="Arial" w:hAnsi="Arial" w:cs="Arial"/>
                <w:color w:val="000000"/>
                <w:sz w:val="20"/>
              </w:rPr>
              <w:t>и</w:t>
            </w:r>
            <w:r w:rsidRPr="00D469AF">
              <w:rPr>
                <w:rFonts w:ascii="Arial" w:hAnsi="Arial" w:cs="Arial"/>
                <w:color w:val="000000"/>
                <w:sz w:val="20"/>
              </w:rPr>
              <w:t>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w:t>
            </w:r>
            <w:r w:rsidRPr="00D469AF">
              <w:rPr>
                <w:rFonts w:ascii="Arial" w:hAnsi="Arial" w:cs="Arial"/>
                <w:color w:val="000000"/>
                <w:sz w:val="20"/>
              </w:rPr>
              <w:t>й</w:t>
            </w:r>
            <w:r w:rsidRPr="00D469AF">
              <w:rPr>
                <w:rFonts w:ascii="Arial" w:hAnsi="Arial" w:cs="Arial"/>
                <w:color w:val="000000"/>
                <w:sz w:val="20"/>
              </w:rPr>
              <w:t>она</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right="50"/>
              <w:jc w:val="center"/>
              <w:rPr>
                <w:rFonts w:ascii="Arial" w:hAnsi="Arial" w:cs="Arial"/>
                <w:snapToGrid w:val="0"/>
                <w:color w:val="000000"/>
                <w:sz w:val="20"/>
              </w:rPr>
            </w:pPr>
            <w:r w:rsidRPr="00D469AF">
              <w:rPr>
                <w:rFonts w:ascii="Arial" w:hAnsi="Arial" w:cs="Arial"/>
                <w:snapToGrid w:val="0"/>
                <w:color w:val="000000"/>
                <w:sz w:val="20"/>
              </w:rPr>
              <w:t>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w:t>
            </w:r>
          </w:p>
        </w:tc>
        <w:tc>
          <w:tcPr>
            <w:tcW w:w="5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w:t>
            </w:r>
          </w:p>
        </w:tc>
      </w:tr>
    </w:tbl>
    <w:p w:rsidR="00636B98" w:rsidRPr="00D469AF" w:rsidRDefault="00636B98" w:rsidP="00D469AF">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636B98" w:rsidRPr="00D469AF" w:rsidTr="00A260A8">
        <w:tblPrEx>
          <w:tblCellMar>
            <w:top w:w="0" w:type="dxa"/>
            <w:bottom w:w="0" w:type="dxa"/>
          </w:tblCellMar>
        </w:tblPrEx>
        <w:trPr>
          <w:cantSplit/>
        </w:trPr>
        <w:tc>
          <w:tcPr>
            <w:tcW w:w="1753"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r w:rsidRPr="00D469AF">
              <w:rPr>
                <w:rFonts w:ascii="Arial" w:hAnsi="Arial" w:cs="Arial"/>
                <w:b/>
                <w:snapToGrid w:val="0"/>
                <w:color w:val="000000"/>
                <w:sz w:val="20"/>
                <w:szCs w:val="24"/>
              </w:rPr>
              <w:t>ВСЕГО</w:t>
            </w:r>
            <w:r w:rsidR="00BE085D" w:rsidRPr="00D469AF">
              <w:rPr>
                <w:rFonts w:ascii="Arial" w:hAnsi="Arial" w:cs="Arial"/>
                <w:b/>
                <w:snapToGrid w:val="0"/>
                <w:color w:val="000000"/>
                <w:sz w:val="20"/>
                <w:szCs w:val="24"/>
              </w:rPr>
              <w:t xml:space="preserve"> </w:t>
            </w:r>
            <w:r w:rsidRPr="00D469AF">
              <w:rPr>
                <w:rFonts w:ascii="Arial" w:hAnsi="Arial" w:cs="Arial"/>
                <w:b/>
                <w:snapToGrid w:val="0"/>
                <w:color w:val="000000"/>
                <w:sz w:val="20"/>
                <w:szCs w:val="24"/>
              </w:rPr>
              <w:t>РАСХОДОВ</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r w:rsidRPr="00D469AF">
              <w:rPr>
                <w:rFonts w:ascii="Arial" w:hAnsi="Arial" w:cs="Arial"/>
                <w:b/>
                <w:snapToGrid w:val="0"/>
                <w:color w:val="000000"/>
                <w:sz w:val="20"/>
                <w:szCs w:val="24"/>
              </w:rPr>
              <w:t>73</w:t>
            </w:r>
            <w:r w:rsidR="00BE085D" w:rsidRPr="00D469AF">
              <w:rPr>
                <w:rFonts w:ascii="Arial" w:hAnsi="Arial" w:cs="Arial"/>
                <w:b/>
                <w:snapToGrid w:val="0"/>
                <w:color w:val="000000"/>
                <w:sz w:val="20"/>
                <w:szCs w:val="24"/>
              </w:rPr>
              <w:t xml:space="preserve"> </w:t>
            </w:r>
            <w:r w:rsidRPr="00D469AF">
              <w:rPr>
                <w:rFonts w:ascii="Arial" w:hAnsi="Arial" w:cs="Arial"/>
                <w:b/>
                <w:snapToGrid w:val="0"/>
                <w:color w:val="000000"/>
                <w:sz w:val="20"/>
                <w:szCs w:val="24"/>
              </w:rPr>
              <w:t>188,7</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r w:rsidRPr="00D469AF">
              <w:rPr>
                <w:rFonts w:ascii="Arial" w:hAnsi="Arial" w:cs="Arial"/>
                <w:b/>
                <w:snapToGrid w:val="0"/>
                <w:color w:val="000000"/>
                <w:sz w:val="20"/>
                <w:szCs w:val="24"/>
              </w:rPr>
              <w:t>69</w:t>
            </w:r>
            <w:r w:rsidR="00BE085D" w:rsidRPr="00D469AF">
              <w:rPr>
                <w:rFonts w:ascii="Arial" w:hAnsi="Arial" w:cs="Arial"/>
                <w:b/>
                <w:snapToGrid w:val="0"/>
                <w:color w:val="000000"/>
                <w:sz w:val="20"/>
                <w:szCs w:val="24"/>
              </w:rPr>
              <w:t xml:space="preserve"> </w:t>
            </w:r>
            <w:r w:rsidRPr="00D469AF">
              <w:rPr>
                <w:rFonts w:ascii="Arial" w:hAnsi="Arial" w:cs="Arial"/>
                <w:b/>
                <w:snapToGrid w:val="0"/>
                <w:color w:val="000000"/>
                <w:sz w:val="20"/>
                <w:szCs w:val="24"/>
              </w:rPr>
              <w:t>202,7</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szCs w:val="24"/>
              </w:rPr>
            </w:pPr>
            <w:r w:rsidRPr="00D469AF">
              <w:rPr>
                <w:rFonts w:ascii="Arial" w:hAnsi="Arial" w:cs="Arial"/>
                <w:b/>
                <w:snapToGrid w:val="0"/>
                <w:color w:val="000000"/>
                <w:sz w:val="20"/>
                <w:szCs w:val="24"/>
              </w:rPr>
              <w:t>3</w:t>
            </w:r>
            <w:r w:rsidR="00BE085D" w:rsidRPr="00D469AF">
              <w:rPr>
                <w:rFonts w:ascii="Arial" w:hAnsi="Arial" w:cs="Arial"/>
                <w:b/>
                <w:snapToGrid w:val="0"/>
                <w:color w:val="000000"/>
                <w:sz w:val="20"/>
                <w:szCs w:val="24"/>
              </w:rPr>
              <w:t xml:space="preserve"> </w:t>
            </w:r>
            <w:r w:rsidRPr="00D469AF">
              <w:rPr>
                <w:rFonts w:ascii="Arial" w:hAnsi="Arial" w:cs="Arial"/>
                <w:b/>
                <w:snapToGrid w:val="0"/>
                <w:color w:val="000000"/>
                <w:sz w:val="20"/>
                <w:szCs w:val="24"/>
              </w:rPr>
              <w:t>986,0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ОБЩЕГОСУДАРСТВЕННЫЕ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ВОПРОСЫ</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181,8</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217,1</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Функционирование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Правительства</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Российской</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Федерации,</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высших</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исполнительных</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органов</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государственной</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власти</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субъектов</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Российской</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Федерации,</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местных</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администраций</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"Развитие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потенциала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муниципального</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управления"</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Ч500000000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Обеспечение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реализации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потенциала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управления"</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Ч5Э0000000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"Общепрограммные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расходы"</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Ч5Э0100000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Обеспечение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функций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органов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Ч5Э0100200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Ч5Э0100200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16,0</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lastRenderedPageBreak/>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Ч5Э0100200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16,0</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бюджетные</w:t>
            </w:r>
            <w:r w:rsidR="00BE085D" w:rsidRPr="00D469AF">
              <w:rPr>
                <w:rFonts w:ascii="Arial" w:hAnsi="Arial" w:cs="Arial"/>
                <w:color w:val="000000"/>
                <w:sz w:val="20"/>
              </w:rPr>
              <w:t xml:space="preserve"> </w:t>
            </w:r>
            <w:r w:rsidRPr="00D469AF">
              <w:rPr>
                <w:rFonts w:ascii="Arial" w:hAnsi="Arial" w:cs="Arial"/>
                <w:color w:val="000000"/>
                <w:sz w:val="20"/>
              </w:rPr>
              <w:t>ассигнования</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Ч5Э0100200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судебных</w:t>
            </w:r>
            <w:r w:rsidR="00BE085D" w:rsidRPr="00D469AF">
              <w:rPr>
                <w:rFonts w:ascii="Arial" w:hAnsi="Arial" w:cs="Arial"/>
                <w:color w:val="000000"/>
                <w:sz w:val="20"/>
              </w:rPr>
              <w:t xml:space="preserve"> </w:t>
            </w:r>
            <w:r w:rsidRPr="00D469AF">
              <w:rPr>
                <w:rFonts w:ascii="Arial" w:hAnsi="Arial" w:cs="Arial"/>
                <w:color w:val="000000"/>
                <w:sz w:val="20"/>
              </w:rPr>
              <w:t>актов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Ч5Э0100200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830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Другие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общегосударственные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вопросы</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181,8</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217,1</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"Развитие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земельных</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имущественных</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отношений"</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A400000000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w:t>
            </w:r>
            <w:r w:rsidR="00BE085D" w:rsidRPr="00D469AF">
              <w:rPr>
                <w:rFonts w:ascii="Arial" w:hAnsi="Arial" w:cs="Arial"/>
                <w:b/>
                <w:i/>
                <w:snapToGrid w:val="0"/>
                <w:color w:val="000000"/>
                <w:sz w:val="20"/>
                <w:lang w:val="en-US"/>
              </w:rPr>
              <w:t xml:space="preserve"> </w:t>
            </w:r>
            <w:r w:rsidRPr="00D469AF">
              <w:rPr>
                <w:rFonts w:ascii="Arial" w:hAnsi="Arial" w:cs="Arial"/>
                <w:b/>
                <w:i/>
                <w:snapToGrid w:val="0"/>
                <w:color w:val="000000"/>
                <w:sz w:val="20"/>
                <w:lang w:val="en-US"/>
              </w:rPr>
              <w:t>217</w:t>
            </w:r>
            <w:r w:rsidRPr="00D469AF">
              <w:rPr>
                <w:rFonts w:ascii="Arial" w:hAnsi="Arial" w:cs="Arial"/>
                <w:b/>
                <w:i/>
                <w:snapToGrid w:val="0"/>
                <w:color w:val="000000"/>
                <w:sz w:val="20"/>
              </w:rPr>
              <w:t>,</w:t>
            </w:r>
            <w:r w:rsidRPr="00D469AF">
              <w:rPr>
                <w:rFonts w:ascii="Arial" w:hAnsi="Arial" w:cs="Arial"/>
                <w:b/>
                <w:i/>
                <w:snapToGrid w:val="0"/>
                <w:color w:val="000000"/>
                <w:sz w:val="20"/>
                <w:lang w:val="en-US"/>
              </w:rPr>
              <w:t>1</w:t>
            </w:r>
          </w:p>
        </w:tc>
        <w:tc>
          <w:tcPr>
            <w:tcW w:w="584"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w:t>
            </w:r>
            <w:r w:rsidR="00BE085D" w:rsidRPr="00D469AF">
              <w:rPr>
                <w:rFonts w:ascii="Arial" w:hAnsi="Arial" w:cs="Arial"/>
                <w:b/>
                <w:i/>
                <w:snapToGrid w:val="0"/>
                <w:color w:val="000000"/>
                <w:sz w:val="20"/>
                <w:lang w:val="en-US"/>
              </w:rPr>
              <w:t xml:space="preserve"> </w:t>
            </w:r>
            <w:r w:rsidRPr="00D469AF">
              <w:rPr>
                <w:rFonts w:ascii="Arial" w:hAnsi="Arial" w:cs="Arial"/>
                <w:b/>
                <w:i/>
                <w:snapToGrid w:val="0"/>
                <w:color w:val="000000"/>
                <w:sz w:val="20"/>
                <w:lang w:val="en-US"/>
              </w:rPr>
              <w:t>217</w:t>
            </w:r>
            <w:r w:rsidRPr="00D469AF">
              <w:rPr>
                <w:rFonts w:ascii="Arial" w:hAnsi="Arial" w:cs="Arial"/>
                <w:b/>
                <w:i/>
                <w:snapToGrid w:val="0"/>
                <w:color w:val="000000"/>
                <w:sz w:val="20"/>
              </w:rPr>
              <w:t>,</w:t>
            </w:r>
            <w:r w:rsidRPr="00D469AF">
              <w:rPr>
                <w:rFonts w:ascii="Arial" w:hAnsi="Arial" w:cs="Arial"/>
                <w:b/>
                <w:i/>
                <w:snapToGrid w:val="0"/>
                <w:color w:val="000000"/>
                <w:sz w:val="20"/>
                <w:lang w:val="en-US"/>
              </w:rPr>
              <w:t>1</w:t>
            </w:r>
          </w:p>
        </w:tc>
        <w:tc>
          <w:tcPr>
            <w:tcW w:w="584"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"Управление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муниципальным</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имуществом"</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земельных</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имущественных</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отношений"</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A4</w:t>
            </w:r>
            <w:r w:rsidRPr="00D469AF">
              <w:rPr>
                <w:rFonts w:ascii="Arial" w:hAnsi="Arial" w:cs="Arial"/>
                <w:i/>
                <w:snapToGrid w:val="0"/>
                <w:color w:val="000000"/>
                <w:sz w:val="20"/>
                <w:lang w:val="en-US"/>
              </w:rPr>
              <w:t>1</w:t>
            </w:r>
            <w:r w:rsidRPr="00D469AF">
              <w:rPr>
                <w:rFonts w:ascii="Arial" w:hAnsi="Arial" w:cs="Arial"/>
                <w:i/>
                <w:snapToGrid w:val="0"/>
                <w:color w:val="000000"/>
                <w:sz w:val="20"/>
              </w:rPr>
              <w:t>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"Создание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условий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для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максимального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вовлечения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хозяйственный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оборот</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муниципального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имущества,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том</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числе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земельных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участков"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i/>
                <w:snapToGrid w:val="0"/>
                <w:color w:val="000000"/>
                <w:sz w:val="20"/>
              </w:rPr>
              <w:t>A4</w:t>
            </w:r>
            <w:r w:rsidRPr="00D469AF">
              <w:rPr>
                <w:rFonts w:ascii="Arial" w:hAnsi="Arial" w:cs="Arial"/>
                <w:i/>
                <w:snapToGrid w:val="0"/>
                <w:color w:val="000000"/>
                <w:sz w:val="20"/>
                <w:lang w:val="en-US"/>
              </w:rPr>
              <w:t>1</w:t>
            </w:r>
            <w:r w:rsidRPr="00D469AF">
              <w:rPr>
                <w:rFonts w:ascii="Arial" w:hAnsi="Arial" w:cs="Arial"/>
                <w:i/>
                <w:snapToGrid w:val="0"/>
                <w:color w:val="000000"/>
                <w:sz w:val="20"/>
              </w:rPr>
              <w:t>0</w:t>
            </w:r>
            <w:r w:rsidRPr="00D469AF">
              <w:rPr>
                <w:rFonts w:ascii="Arial" w:hAnsi="Arial" w:cs="Arial"/>
                <w:i/>
                <w:snapToGrid w:val="0"/>
                <w:color w:val="000000"/>
                <w:sz w:val="20"/>
                <w:lang w:val="en-US"/>
              </w:rPr>
              <w:t>2</w:t>
            </w:r>
            <w:r w:rsidRPr="00D469AF">
              <w:rPr>
                <w:rFonts w:ascii="Arial" w:hAnsi="Arial" w:cs="Arial"/>
                <w:i/>
                <w:snapToGrid w:val="0"/>
                <w:color w:val="000000"/>
                <w:sz w:val="20"/>
              </w:rPr>
              <w:t>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Проведение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комплексных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кадастровых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работ</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территории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Чувашской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Республики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A4102L5110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A4102L5110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A4102L5110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217,1</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"Развитие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культуры"</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Ц400000000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35,3</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культуры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Чувашской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Республике"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культуры"</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Ц410000000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35,3</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"Развитие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архивного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дела"</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Ц410400000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Обеспечение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деятельности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архивных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учреждений</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Ц410440750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Ц410440750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600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Ц410440750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35,3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НАЦИОНАЛЬНАЯ</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ОБОРОНА</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Мобилизационная</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и</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вневойсковая</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подготовка</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"Управление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общественными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финансами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муниципальным</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Ч400000000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b/>
                <w:i/>
                <w:snapToGrid w:val="0"/>
                <w:color w:val="000000"/>
                <w:sz w:val="20"/>
              </w:rPr>
            </w:pPr>
          </w:p>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"Совершенствование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политики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обеспечение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сбалансированности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"Управление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общественными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финансами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муниципальным</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Ч410000000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i/>
                <w:snapToGrid w:val="0"/>
                <w:color w:val="000000"/>
                <w:sz w:val="20"/>
              </w:rPr>
            </w:pPr>
          </w:p>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"Осуществление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финансовой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поддержки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бюджетов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районов,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округов,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городских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округов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поселений,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направленных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обеспечение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сбалансированности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повышение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уровня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бюджетной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обеспеченности"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Ч410400000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Осуществление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первичного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воинского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учета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территориях,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где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отсутствуют</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военные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комиссариаты,</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за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счет</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субвенции,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предоставляемой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из</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федерального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бюджета</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Ч410451180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Расходы</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выплаты</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персоналу</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целях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обеспечения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выполнения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функций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государственными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(муниципальными)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органами,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казенными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учреждениями,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органами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управления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государственными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внебюджетными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фондами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Ч410451180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100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Расходы</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выплаты</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персоналу</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государственных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органов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Ч410451180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Ч410451180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Ч410451180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1,2</w:t>
            </w:r>
          </w:p>
        </w:tc>
        <w:tc>
          <w:tcPr>
            <w:tcW w:w="584" w:type="pct"/>
            <w:vAlign w:val="center"/>
          </w:tcPr>
          <w:p w:rsidR="005F1043" w:rsidRPr="00D469AF" w:rsidRDefault="005F1043" w:rsidP="00D469AF">
            <w:pPr>
              <w:widowControl w:val="0"/>
              <w:spacing w:after="0" w:line="240" w:lineRule="auto"/>
              <w:jc w:val="center"/>
              <w:rPr>
                <w:rFonts w:ascii="Arial" w:hAnsi="Arial" w:cs="Arial"/>
                <w:snapToGrid w:val="0"/>
                <w:color w:val="000000"/>
                <w:sz w:val="20"/>
              </w:rPr>
            </w:pP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b/>
                <w:i/>
                <w:color w:val="000000"/>
                <w:sz w:val="20"/>
              </w:rPr>
            </w:pPr>
            <w:r w:rsidRPr="00D469AF">
              <w:rPr>
                <w:rFonts w:ascii="Arial" w:hAnsi="Arial" w:cs="Arial"/>
                <w:b/>
                <w:i/>
                <w:color w:val="000000"/>
                <w:sz w:val="20"/>
              </w:rPr>
              <w:t>НАЦИОНАЛЬНАЯ</w:t>
            </w:r>
            <w:r w:rsidR="00BE085D" w:rsidRPr="00D469AF">
              <w:rPr>
                <w:rFonts w:ascii="Arial" w:hAnsi="Arial" w:cs="Arial"/>
                <w:b/>
                <w:i/>
                <w:color w:val="000000"/>
                <w:sz w:val="20"/>
              </w:rPr>
              <w:t xml:space="preserve"> </w:t>
            </w:r>
            <w:r w:rsidRPr="00D469AF">
              <w:rPr>
                <w:rFonts w:ascii="Arial" w:hAnsi="Arial" w:cs="Arial"/>
                <w:b/>
                <w:i/>
                <w:color w:val="000000"/>
                <w:sz w:val="20"/>
              </w:rPr>
              <w:t>БЕЗОПАСНОСТЬ</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ПРАВООХРАНИТЕЛЬНАЯ</w:t>
            </w:r>
            <w:r w:rsidR="00BE085D" w:rsidRPr="00D469AF">
              <w:rPr>
                <w:rFonts w:ascii="Arial" w:hAnsi="Arial" w:cs="Arial"/>
                <w:b/>
                <w:i/>
                <w:color w:val="000000"/>
                <w:sz w:val="20"/>
              </w:rPr>
              <w:t xml:space="preserve"> </w:t>
            </w:r>
            <w:r w:rsidRPr="00D469AF">
              <w:rPr>
                <w:rFonts w:ascii="Arial" w:hAnsi="Arial" w:cs="Arial"/>
                <w:b/>
                <w:i/>
                <w:color w:val="000000"/>
                <w:sz w:val="20"/>
              </w:rPr>
              <w:t>ДЕЯТЕЛЬНОСТЬ</w:t>
            </w:r>
          </w:p>
        </w:tc>
        <w:tc>
          <w:tcPr>
            <w:tcW w:w="260" w:type="pct"/>
            <w:vAlign w:val="center"/>
          </w:tcPr>
          <w:p w:rsidR="00636B98" w:rsidRPr="00D469AF" w:rsidRDefault="00636B98" w:rsidP="00D469AF">
            <w:pPr>
              <w:widowControl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b/>
                <w:i/>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b/>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b/>
                <w:color w:val="000000"/>
                <w:sz w:val="20"/>
              </w:rPr>
            </w:pP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вопросы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области</w:t>
            </w:r>
            <w:r w:rsidR="00BE085D" w:rsidRPr="00D469AF">
              <w:rPr>
                <w:rFonts w:ascii="Arial" w:hAnsi="Arial" w:cs="Arial"/>
                <w:b/>
                <w:color w:val="000000"/>
                <w:sz w:val="20"/>
              </w:rPr>
              <w:t xml:space="preserve"> </w:t>
            </w:r>
            <w:r w:rsidRPr="00D469AF">
              <w:rPr>
                <w:rFonts w:ascii="Arial" w:hAnsi="Arial" w:cs="Arial"/>
                <w:b/>
                <w:color w:val="000000"/>
                <w:sz w:val="20"/>
              </w:rPr>
              <w:t>национальной</w:t>
            </w:r>
            <w:r w:rsidR="00BE085D" w:rsidRPr="00D469AF">
              <w:rPr>
                <w:rFonts w:ascii="Arial" w:hAnsi="Arial" w:cs="Arial"/>
                <w:b/>
                <w:color w:val="000000"/>
                <w:sz w:val="20"/>
              </w:rPr>
              <w:t xml:space="preserve"> </w:t>
            </w:r>
            <w:r w:rsidRPr="00D469AF">
              <w:rPr>
                <w:rFonts w:ascii="Arial" w:hAnsi="Arial" w:cs="Arial"/>
                <w:b/>
                <w:color w:val="000000"/>
                <w:sz w:val="20"/>
              </w:rPr>
              <w:t>безопасности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правоохранительной</w:t>
            </w:r>
            <w:r w:rsidR="00BE085D" w:rsidRPr="00D469AF">
              <w:rPr>
                <w:rFonts w:ascii="Arial" w:hAnsi="Arial" w:cs="Arial"/>
                <w:b/>
                <w:color w:val="000000"/>
                <w:sz w:val="20"/>
              </w:rPr>
              <w:t xml:space="preserve"> </w:t>
            </w:r>
            <w:r w:rsidRPr="00D469AF">
              <w:rPr>
                <w:rFonts w:ascii="Arial" w:hAnsi="Arial" w:cs="Arial"/>
                <w:b/>
                <w:color w:val="000000"/>
                <w:sz w:val="20"/>
              </w:rPr>
              <w:t>деятельности</w:t>
            </w:r>
          </w:p>
        </w:tc>
        <w:tc>
          <w:tcPr>
            <w:tcW w:w="260" w:type="pct"/>
            <w:vAlign w:val="center"/>
          </w:tcPr>
          <w:p w:rsidR="00636B98" w:rsidRPr="00D469AF" w:rsidRDefault="00636B98" w:rsidP="00D469AF">
            <w:pPr>
              <w:widowControl w:val="0"/>
              <w:spacing w:after="0" w:line="240" w:lineRule="auto"/>
              <w:jc w:val="center"/>
              <w:rPr>
                <w:rFonts w:ascii="Arial" w:hAnsi="Arial" w:cs="Arial"/>
                <w:b/>
                <w:color w:val="000000"/>
                <w:sz w:val="20"/>
              </w:rPr>
            </w:pPr>
            <w:r w:rsidRPr="00D469AF">
              <w:rPr>
                <w:rFonts w:ascii="Arial" w:hAnsi="Arial" w:cs="Arial"/>
                <w:b/>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b/>
                <w:color w:val="000000"/>
                <w:sz w:val="20"/>
                <w:lang w:val="en-US"/>
              </w:rPr>
            </w:pPr>
            <w:r w:rsidRPr="00D469AF">
              <w:rPr>
                <w:rFonts w:ascii="Arial" w:hAnsi="Arial" w:cs="Arial"/>
                <w:b/>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b/>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color w:val="000000"/>
                <w:sz w:val="20"/>
                <w:lang w:val="en-US"/>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"Обеспечение</w:t>
            </w:r>
            <w:r w:rsidR="00BE085D" w:rsidRPr="00D469AF">
              <w:rPr>
                <w:rFonts w:ascii="Arial" w:hAnsi="Arial" w:cs="Arial"/>
                <w:b/>
                <w:i/>
                <w:color w:val="000000"/>
                <w:sz w:val="20"/>
              </w:rPr>
              <w:t xml:space="preserve"> </w:t>
            </w:r>
            <w:r w:rsidRPr="00D469AF">
              <w:rPr>
                <w:rFonts w:ascii="Arial" w:hAnsi="Arial" w:cs="Arial"/>
                <w:b/>
                <w:i/>
                <w:color w:val="000000"/>
                <w:sz w:val="20"/>
              </w:rPr>
              <w:t>общественного</w:t>
            </w:r>
            <w:r w:rsidR="00BE085D" w:rsidRPr="00D469AF">
              <w:rPr>
                <w:rFonts w:ascii="Arial" w:hAnsi="Arial" w:cs="Arial"/>
                <w:b/>
                <w:i/>
                <w:color w:val="000000"/>
                <w:sz w:val="20"/>
              </w:rPr>
              <w:t xml:space="preserve"> </w:t>
            </w:r>
            <w:r w:rsidRPr="00D469AF">
              <w:rPr>
                <w:rFonts w:ascii="Arial" w:hAnsi="Arial" w:cs="Arial"/>
                <w:b/>
                <w:i/>
                <w:color w:val="000000"/>
                <w:sz w:val="20"/>
              </w:rPr>
              <w:t>порядка</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противодействие</w:t>
            </w:r>
            <w:r w:rsidR="00BE085D" w:rsidRPr="00D469AF">
              <w:rPr>
                <w:rFonts w:ascii="Arial" w:hAnsi="Arial" w:cs="Arial"/>
                <w:b/>
                <w:i/>
                <w:color w:val="000000"/>
                <w:sz w:val="20"/>
              </w:rPr>
              <w:t xml:space="preserve"> </w:t>
            </w:r>
            <w:r w:rsidRPr="00D469AF">
              <w:rPr>
                <w:rFonts w:ascii="Arial" w:hAnsi="Arial" w:cs="Arial"/>
                <w:b/>
                <w:i/>
                <w:color w:val="000000"/>
                <w:sz w:val="20"/>
              </w:rPr>
              <w:t>преступности"</w:t>
            </w:r>
          </w:p>
        </w:tc>
        <w:tc>
          <w:tcPr>
            <w:tcW w:w="260" w:type="pct"/>
            <w:vAlign w:val="center"/>
          </w:tcPr>
          <w:p w:rsidR="00636B98" w:rsidRPr="00D469AF" w:rsidRDefault="00636B98" w:rsidP="00D469AF">
            <w:pPr>
              <w:widowControl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b/>
                <w:i/>
                <w:color w:val="000000"/>
                <w:sz w:val="20"/>
                <w:lang w:val="en-US"/>
              </w:rPr>
            </w:pPr>
            <w:r w:rsidRPr="00D469AF">
              <w:rPr>
                <w:rFonts w:ascii="Arial" w:hAnsi="Arial" w:cs="Arial"/>
                <w:b/>
                <w:i/>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A300000000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i/>
                <w:color w:val="000000"/>
                <w:sz w:val="20"/>
              </w:rPr>
            </w:pPr>
            <w:r w:rsidRPr="00D469AF">
              <w:rPr>
                <w:rFonts w:ascii="Arial" w:hAnsi="Arial" w:cs="Arial"/>
                <w:i/>
                <w:color w:val="000000"/>
                <w:sz w:val="20"/>
              </w:rPr>
              <w:t>Подпрограмма</w:t>
            </w:r>
            <w:r w:rsidR="00BE085D" w:rsidRPr="00D469AF">
              <w:rPr>
                <w:rFonts w:ascii="Arial" w:hAnsi="Arial" w:cs="Arial"/>
                <w:i/>
                <w:color w:val="000000"/>
                <w:sz w:val="20"/>
              </w:rPr>
              <w:t xml:space="preserve"> </w:t>
            </w:r>
            <w:r w:rsidRPr="00D469AF">
              <w:rPr>
                <w:rFonts w:ascii="Arial" w:hAnsi="Arial" w:cs="Arial"/>
                <w:i/>
                <w:color w:val="000000"/>
                <w:sz w:val="20"/>
              </w:rPr>
              <w:t>"Профилактика</w:t>
            </w:r>
            <w:r w:rsidR="00BE085D" w:rsidRPr="00D469AF">
              <w:rPr>
                <w:rFonts w:ascii="Arial" w:hAnsi="Arial" w:cs="Arial"/>
                <w:i/>
                <w:color w:val="000000"/>
                <w:sz w:val="20"/>
              </w:rPr>
              <w:t xml:space="preserve"> </w:t>
            </w:r>
            <w:r w:rsidRPr="00D469AF">
              <w:rPr>
                <w:rFonts w:ascii="Arial" w:hAnsi="Arial" w:cs="Arial"/>
                <w:i/>
                <w:color w:val="000000"/>
                <w:sz w:val="20"/>
              </w:rPr>
              <w:t>правонарушений"</w:t>
            </w:r>
            <w:r w:rsidR="00BE085D" w:rsidRPr="00D469AF">
              <w:rPr>
                <w:rFonts w:ascii="Arial" w:hAnsi="Arial" w:cs="Arial"/>
                <w:i/>
                <w:color w:val="000000"/>
                <w:sz w:val="20"/>
              </w:rPr>
              <w:t xml:space="preserve"> </w:t>
            </w:r>
            <w:r w:rsidRPr="00D469AF">
              <w:rPr>
                <w:rFonts w:ascii="Arial" w:hAnsi="Arial" w:cs="Arial"/>
                <w:i/>
                <w:color w:val="000000"/>
                <w:sz w:val="20"/>
              </w:rPr>
              <w:t>муниципальной</w:t>
            </w:r>
            <w:r w:rsidR="00BE085D" w:rsidRPr="00D469AF">
              <w:rPr>
                <w:rFonts w:ascii="Arial" w:hAnsi="Arial" w:cs="Arial"/>
                <w:i/>
                <w:color w:val="000000"/>
                <w:sz w:val="20"/>
              </w:rPr>
              <w:t xml:space="preserve"> </w:t>
            </w:r>
            <w:r w:rsidRPr="00D469AF">
              <w:rPr>
                <w:rFonts w:ascii="Arial" w:hAnsi="Arial" w:cs="Arial"/>
                <w:i/>
                <w:color w:val="000000"/>
                <w:sz w:val="20"/>
              </w:rPr>
              <w:t>программы</w:t>
            </w:r>
            <w:r w:rsidR="00BE085D" w:rsidRPr="00D469AF">
              <w:rPr>
                <w:rFonts w:ascii="Arial" w:hAnsi="Arial" w:cs="Arial"/>
                <w:i/>
                <w:color w:val="000000"/>
                <w:sz w:val="20"/>
              </w:rPr>
              <w:t xml:space="preserve"> </w:t>
            </w:r>
            <w:r w:rsidRPr="00D469AF">
              <w:rPr>
                <w:rFonts w:ascii="Arial" w:hAnsi="Arial" w:cs="Arial"/>
                <w:i/>
                <w:color w:val="000000"/>
                <w:sz w:val="20"/>
              </w:rPr>
              <w:t>"Обеспечение</w:t>
            </w:r>
            <w:r w:rsidR="00BE085D" w:rsidRPr="00D469AF">
              <w:rPr>
                <w:rFonts w:ascii="Arial" w:hAnsi="Arial" w:cs="Arial"/>
                <w:i/>
                <w:color w:val="000000"/>
                <w:sz w:val="20"/>
              </w:rPr>
              <w:t xml:space="preserve"> </w:t>
            </w:r>
            <w:r w:rsidRPr="00D469AF">
              <w:rPr>
                <w:rFonts w:ascii="Arial" w:hAnsi="Arial" w:cs="Arial"/>
                <w:i/>
                <w:color w:val="000000"/>
                <w:sz w:val="20"/>
              </w:rPr>
              <w:t>общественного</w:t>
            </w:r>
            <w:r w:rsidR="00BE085D" w:rsidRPr="00D469AF">
              <w:rPr>
                <w:rFonts w:ascii="Arial" w:hAnsi="Arial" w:cs="Arial"/>
                <w:i/>
                <w:color w:val="000000"/>
                <w:sz w:val="20"/>
              </w:rPr>
              <w:t xml:space="preserve"> </w:t>
            </w:r>
            <w:r w:rsidRPr="00D469AF">
              <w:rPr>
                <w:rFonts w:ascii="Arial" w:hAnsi="Arial" w:cs="Arial"/>
                <w:i/>
                <w:color w:val="000000"/>
                <w:sz w:val="20"/>
              </w:rPr>
              <w:t>порядка</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противодействие</w:t>
            </w:r>
            <w:r w:rsidR="00BE085D" w:rsidRPr="00D469AF">
              <w:rPr>
                <w:rFonts w:ascii="Arial" w:hAnsi="Arial" w:cs="Arial"/>
                <w:i/>
                <w:color w:val="000000"/>
                <w:sz w:val="20"/>
              </w:rPr>
              <w:t xml:space="preserve"> </w:t>
            </w:r>
            <w:r w:rsidRPr="00D469AF">
              <w:rPr>
                <w:rFonts w:ascii="Arial" w:hAnsi="Arial" w:cs="Arial"/>
                <w:i/>
                <w:color w:val="000000"/>
                <w:sz w:val="20"/>
              </w:rPr>
              <w:t>преступности"</w:t>
            </w:r>
          </w:p>
        </w:tc>
        <w:tc>
          <w:tcPr>
            <w:tcW w:w="260" w:type="pct"/>
            <w:vAlign w:val="center"/>
          </w:tcPr>
          <w:p w:rsidR="00636B98" w:rsidRPr="00D469AF" w:rsidRDefault="00636B98" w:rsidP="00D469AF">
            <w:pPr>
              <w:widowControl w:val="0"/>
              <w:spacing w:after="0" w:line="240" w:lineRule="auto"/>
              <w:jc w:val="center"/>
              <w:rPr>
                <w:rFonts w:ascii="Arial" w:hAnsi="Arial" w:cs="Arial"/>
                <w:i/>
                <w:color w:val="000000"/>
                <w:sz w:val="20"/>
              </w:rPr>
            </w:pPr>
            <w:r w:rsidRPr="00D469AF">
              <w:rPr>
                <w:rFonts w:ascii="Arial" w:hAnsi="Arial" w:cs="Arial"/>
                <w:i/>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i/>
                <w:color w:val="000000"/>
                <w:sz w:val="20"/>
                <w:lang w:val="en-US"/>
              </w:rPr>
            </w:pPr>
            <w:r w:rsidRPr="00D469AF">
              <w:rPr>
                <w:rFonts w:ascii="Arial" w:hAnsi="Arial" w:cs="Arial"/>
                <w:i/>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A3</w:t>
            </w:r>
            <w:r w:rsidRPr="00D469AF">
              <w:rPr>
                <w:rFonts w:ascii="Arial" w:hAnsi="Arial" w:cs="Arial"/>
                <w:i/>
                <w:snapToGrid w:val="0"/>
                <w:color w:val="000000"/>
                <w:sz w:val="20"/>
                <w:lang w:val="en-US"/>
              </w:rPr>
              <w:t>1</w:t>
            </w:r>
            <w:r w:rsidRPr="00D469AF">
              <w:rPr>
                <w:rFonts w:ascii="Arial" w:hAnsi="Arial" w:cs="Arial"/>
                <w:i/>
                <w:snapToGrid w:val="0"/>
                <w:color w:val="000000"/>
                <w:sz w:val="20"/>
              </w:rPr>
              <w:t>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0,1</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r w:rsidRPr="00D469AF">
              <w:rPr>
                <w:rFonts w:ascii="Arial" w:hAnsi="Arial" w:cs="Arial"/>
                <w:color w:val="000000"/>
                <w:sz w:val="20"/>
              </w:rPr>
              <w:lastRenderedPageBreak/>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"Дальнейшее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многоуровневой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профилактики</w:t>
            </w:r>
            <w:r w:rsidR="00BE085D" w:rsidRPr="00D469AF">
              <w:rPr>
                <w:rFonts w:ascii="Arial" w:hAnsi="Arial" w:cs="Arial"/>
                <w:color w:val="000000"/>
                <w:sz w:val="20"/>
              </w:rPr>
              <w:t xml:space="preserve"> </w:t>
            </w:r>
            <w:r w:rsidRPr="00D469AF">
              <w:rPr>
                <w:rFonts w:ascii="Arial" w:hAnsi="Arial" w:cs="Arial"/>
                <w:color w:val="000000"/>
                <w:sz w:val="20"/>
              </w:rPr>
              <w:t>правонарушений"</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w:t>
            </w:r>
            <w:r w:rsidRPr="00D469AF">
              <w:rPr>
                <w:rFonts w:ascii="Arial" w:hAnsi="Arial" w:cs="Arial"/>
                <w:snapToGrid w:val="0"/>
                <w:color w:val="000000"/>
                <w:sz w:val="20"/>
                <w:lang w:val="en-US"/>
              </w:rPr>
              <w:t>1</w:t>
            </w:r>
            <w:r w:rsidRPr="00D469AF">
              <w:rPr>
                <w:rFonts w:ascii="Arial" w:hAnsi="Arial" w:cs="Arial"/>
                <w:snapToGrid w:val="0"/>
                <w:color w:val="000000"/>
                <w:sz w:val="20"/>
              </w:rPr>
              <w:t>0</w:t>
            </w:r>
            <w:r w:rsidRPr="00D469AF">
              <w:rPr>
                <w:rFonts w:ascii="Arial" w:hAnsi="Arial" w:cs="Arial"/>
                <w:snapToGrid w:val="0"/>
                <w:color w:val="000000"/>
                <w:sz w:val="20"/>
                <w:lang w:val="en-US"/>
              </w:rPr>
              <w:t>1</w:t>
            </w:r>
            <w:r w:rsidRPr="00D469AF">
              <w:rPr>
                <w:rFonts w:ascii="Arial" w:hAnsi="Arial" w:cs="Arial"/>
                <w:snapToGrid w:val="0"/>
                <w:color w:val="000000"/>
                <w:sz w:val="20"/>
              </w:rPr>
              <w:t>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0,1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r w:rsidRPr="00D469AF">
              <w:rPr>
                <w:rFonts w:ascii="Arial" w:hAnsi="Arial" w:cs="Arial"/>
                <w:color w:val="000000"/>
                <w:sz w:val="20"/>
              </w:rPr>
              <w:t>Материальное</w:t>
            </w:r>
            <w:r w:rsidR="00BE085D" w:rsidRPr="00D469AF">
              <w:rPr>
                <w:rFonts w:ascii="Arial" w:hAnsi="Arial" w:cs="Arial"/>
                <w:color w:val="000000"/>
                <w:sz w:val="20"/>
              </w:rPr>
              <w:t xml:space="preserve"> </w:t>
            </w:r>
            <w:r w:rsidRPr="00D469AF">
              <w:rPr>
                <w:rFonts w:ascii="Arial" w:hAnsi="Arial" w:cs="Arial"/>
                <w:color w:val="000000"/>
                <w:sz w:val="20"/>
              </w:rPr>
              <w:t>стимулирование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народных</w:t>
            </w:r>
            <w:r w:rsidR="00BE085D" w:rsidRPr="00D469AF">
              <w:rPr>
                <w:rFonts w:ascii="Arial" w:hAnsi="Arial" w:cs="Arial"/>
                <w:color w:val="000000"/>
                <w:sz w:val="20"/>
              </w:rPr>
              <w:t xml:space="preserve"> </w:t>
            </w:r>
            <w:r w:rsidRPr="00D469AF">
              <w:rPr>
                <w:rFonts w:ascii="Arial" w:hAnsi="Arial" w:cs="Arial"/>
                <w:color w:val="000000"/>
                <w:sz w:val="20"/>
              </w:rPr>
              <w:t>дружинников</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A310170380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0,3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0,3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A310170380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300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0</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0</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A310170380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360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0</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0</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"Профилактика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предупреждение</w:t>
            </w:r>
            <w:r w:rsidR="00BE085D" w:rsidRPr="00D469AF">
              <w:rPr>
                <w:rFonts w:ascii="Arial" w:hAnsi="Arial" w:cs="Arial"/>
                <w:color w:val="000000"/>
                <w:sz w:val="20"/>
              </w:rPr>
              <w:t xml:space="preserve"> </w:t>
            </w:r>
            <w:r w:rsidRPr="00D469AF">
              <w:rPr>
                <w:rFonts w:ascii="Arial" w:hAnsi="Arial" w:cs="Arial"/>
                <w:color w:val="000000"/>
                <w:sz w:val="20"/>
              </w:rPr>
              <w:t>рецидивной</w:t>
            </w:r>
            <w:r w:rsidR="00BE085D" w:rsidRPr="00D469AF">
              <w:rPr>
                <w:rFonts w:ascii="Arial" w:hAnsi="Arial" w:cs="Arial"/>
                <w:color w:val="000000"/>
                <w:sz w:val="20"/>
              </w:rPr>
              <w:t xml:space="preserve"> </w:t>
            </w:r>
            <w:r w:rsidRPr="00D469AF">
              <w:rPr>
                <w:rFonts w:ascii="Arial" w:hAnsi="Arial" w:cs="Arial"/>
                <w:color w:val="000000"/>
                <w:sz w:val="20"/>
              </w:rPr>
              <w:t>преступности,</w:t>
            </w:r>
            <w:r w:rsidR="00BE085D" w:rsidRPr="00D469AF">
              <w:rPr>
                <w:rFonts w:ascii="Arial" w:hAnsi="Arial" w:cs="Arial"/>
                <w:color w:val="000000"/>
                <w:sz w:val="20"/>
              </w:rPr>
              <w:t xml:space="preserve"> </w:t>
            </w:r>
            <w:r w:rsidRPr="00D469AF">
              <w:rPr>
                <w:rFonts w:ascii="Arial" w:hAnsi="Arial" w:cs="Arial"/>
                <w:color w:val="000000"/>
                <w:sz w:val="20"/>
              </w:rPr>
              <w:t>ресоциализация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адаптация</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освободившихся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лишения</w:t>
            </w:r>
            <w:r w:rsidR="00BE085D" w:rsidRPr="00D469AF">
              <w:rPr>
                <w:rFonts w:ascii="Arial" w:hAnsi="Arial" w:cs="Arial"/>
                <w:color w:val="000000"/>
                <w:sz w:val="20"/>
              </w:rPr>
              <w:t xml:space="preserve"> </w:t>
            </w:r>
            <w:r w:rsidRPr="00D469AF">
              <w:rPr>
                <w:rFonts w:ascii="Arial" w:hAnsi="Arial" w:cs="Arial"/>
                <w:color w:val="000000"/>
                <w:sz w:val="20"/>
              </w:rPr>
              <w:t>свободы,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осужденных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уголовным</w:t>
            </w:r>
            <w:r w:rsidR="00BE085D" w:rsidRPr="00D469AF">
              <w:rPr>
                <w:rFonts w:ascii="Arial" w:hAnsi="Arial" w:cs="Arial"/>
                <w:color w:val="000000"/>
                <w:sz w:val="20"/>
              </w:rPr>
              <w:t xml:space="preserve"> </w:t>
            </w:r>
            <w:r w:rsidRPr="00D469AF">
              <w:rPr>
                <w:rFonts w:ascii="Arial" w:hAnsi="Arial" w:cs="Arial"/>
                <w:color w:val="000000"/>
                <w:sz w:val="20"/>
              </w:rPr>
              <w:t>наказаниям,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связанным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лишением</w:t>
            </w:r>
            <w:r w:rsidR="00BE085D" w:rsidRPr="00D469AF">
              <w:rPr>
                <w:rFonts w:ascii="Arial" w:hAnsi="Arial" w:cs="Arial"/>
                <w:color w:val="000000"/>
                <w:sz w:val="20"/>
              </w:rPr>
              <w:t xml:space="preserve"> </w:t>
            </w:r>
            <w:r w:rsidRPr="00D469AF">
              <w:rPr>
                <w:rFonts w:ascii="Arial" w:hAnsi="Arial" w:cs="Arial"/>
                <w:color w:val="000000"/>
                <w:sz w:val="20"/>
              </w:rPr>
              <w:t>свободы"</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A310200000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предупреждение</w:t>
            </w:r>
            <w:r w:rsidR="00BE085D" w:rsidRPr="00D469AF">
              <w:rPr>
                <w:rFonts w:ascii="Arial" w:hAnsi="Arial" w:cs="Arial"/>
                <w:color w:val="000000"/>
                <w:sz w:val="20"/>
              </w:rPr>
              <w:t xml:space="preserve"> </w:t>
            </w:r>
            <w:r w:rsidRPr="00D469AF">
              <w:rPr>
                <w:rFonts w:ascii="Arial" w:hAnsi="Arial" w:cs="Arial"/>
                <w:color w:val="000000"/>
                <w:sz w:val="20"/>
              </w:rPr>
              <w:t>рецидивной</w:t>
            </w:r>
            <w:r w:rsidR="00BE085D" w:rsidRPr="00D469AF">
              <w:rPr>
                <w:rFonts w:ascii="Arial" w:hAnsi="Arial" w:cs="Arial"/>
                <w:color w:val="000000"/>
                <w:sz w:val="20"/>
              </w:rPr>
              <w:t xml:space="preserve"> </w:t>
            </w:r>
            <w:r w:rsidRPr="00D469AF">
              <w:rPr>
                <w:rFonts w:ascii="Arial" w:hAnsi="Arial" w:cs="Arial"/>
                <w:color w:val="000000"/>
                <w:sz w:val="20"/>
              </w:rPr>
              <w:t>преступности,</w:t>
            </w:r>
            <w:r w:rsidR="00BE085D" w:rsidRPr="00D469AF">
              <w:rPr>
                <w:rFonts w:ascii="Arial" w:hAnsi="Arial" w:cs="Arial"/>
                <w:color w:val="000000"/>
                <w:sz w:val="20"/>
              </w:rPr>
              <w:t xml:space="preserve"> </w:t>
            </w:r>
            <w:r w:rsidRPr="00D469AF">
              <w:rPr>
                <w:rFonts w:ascii="Arial" w:hAnsi="Arial" w:cs="Arial"/>
                <w:color w:val="000000"/>
                <w:sz w:val="20"/>
              </w:rPr>
              <w:t>ресоциализацию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адаптацию</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освободившихся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лишения</w:t>
            </w:r>
            <w:r w:rsidR="00BE085D" w:rsidRPr="00D469AF">
              <w:rPr>
                <w:rFonts w:ascii="Arial" w:hAnsi="Arial" w:cs="Arial"/>
                <w:color w:val="000000"/>
                <w:sz w:val="20"/>
              </w:rPr>
              <w:t xml:space="preserve"> </w:t>
            </w:r>
            <w:r w:rsidRPr="00D469AF">
              <w:rPr>
                <w:rFonts w:ascii="Arial" w:hAnsi="Arial" w:cs="Arial"/>
                <w:color w:val="000000"/>
                <w:sz w:val="20"/>
              </w:rPr>
              <w:t>свободы</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A310272550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A310272550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A310272550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"Профилактика</w:t>
            </w:r>
            <w:r w:rsidR="00BE085D" w:rsidRPr="00D469AF">
              <w:rPr>
                <w:rFonts w:ascii="Arial" w:hAnsi="Arial" w:cs="Arial"/>
                <w:color w:val="000000"/>
                <w:sz w:val="20"/>
              </w:rPr>
              <w:t xml:space="preserve"> </w:t>
            </w:r>
            <w:r w:rsidRPr="00D469AF">
              <w:rPr>
                <w:rFonts w:ascii="Arial" w:hAnsi="Arial" w:cs="Arial"/>
                <w:color w:val="000000"/>
                <w:sz w:val="20"/>
              </w:rPr>
              <w:t>незаконного</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наркотических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психотропных</w:t>
            </w:r>
            <w:r w:rsidR="00BE085D" w:rsidRPr="00D469AF">
              <w:rPr>
                <w:rFonts w:ascii="Arial" w:hAnsi="Arial" w:cs="Arial"/>
                <w:color w:val="000000"/>
                <w:sz w:val="20"/>
              </w:rPr>
              <w:t xml:space="preserve"> </w:t>
            </w:r>
            <w:r w:rsidRPr="00D469AF">
              <w:rPr>
                <w:rFonts w:ascii="Arial" w:hAnsi="Arial" w:cs="Arial"/>
                <w:color w:val="000000"/>
                <w:sz w:val="20"/>
              </w:rPr>
              <w:t>веществ,</w:t>
            </w:r>
            <w:r w:rsidR="00BE085D" w:rsidRPr="00D469AF">
              <w:rPr>
                <w:rFonts w:ascii="Arial" w:hAnsi="Arial" w:cs="Arial"/>
                <w:color w:val="000000"/>
                <w:sz w:val="20"/>
              </w:rPr>
              <w:t xml:space="preserve"> </w:t>
            </w:r>
            <w:r w:rsidRPr="00D469AF">
              <w:rPr>
                <w:rFonts w:ascii="Arial" w:hAnsi="Arial" w:cs="Arial"/>
                <w:color w:val="000000"/>
                <w:sz w:val="20"/>
              </w:rPr>
              <w:t>наркомании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противодействие</w:t>
            </w:r>
            <w:r w:rsidR="00BE085D" w:rsidRPr="00D469AF">
              <w:rPr>
                <w:rFonts w:ascii="Arial" w:hAnsi="Arial" w:cs="Arial"/>
                <w:color w:val="000000"/>
                <w:sz w:val="20"/>
              </w:rPr>
              <w:t xml:space="preserve"> </w:t>
            </w:r>
            <w:r w:rsidRPr="00D469AF">
              <w:rPr>
                <w:rFonts w:ascii="Arial" w:hAnsi="Arial" w:cs="Arial"/>
                <w:color w:val="000000"/>
                <w:sz w:val="20"/>
              </w:rPr>
              <w:t>преступности"</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A320000000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сокращению</w:t>
            </w:r>
            <w:r w:rsidR="00BE085D" w:rsidRPr="00D469AF">
              <w:rPr>
                <w:rFonts w:ascii="Arial" w:hAnsi="Arial" w:cs="Arial"/>
                <w:color w:val="000000"/>
                <w:sz w:val="20"/>
              </w:rPr>
              <w:t xml:space="preserve"> </w:t>
            </w:r>
            <w:r w:rsidRPr="00D469AF">
              <w:rPr>
                <w:rFonts w:ascii="Arial" w:hAnsi="Arial" w:cs="Arial"/>
                <w:color w:val="000000"/>
                <w:sz w:val="20"/>
              </w:rPr>
              <w:t>спроса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наркотики"</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A320200000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r w:rsidRPr="00D469AF">
              <w:rPr>
                <w:rFonts w:ascii="Arial" w:hAnsi="Arial" w:cs="Arial"/>
                <w:color w:val="000000"/>
                <w:sz w:val="20"/>
              </w:rPr>
              <w:t>Комплексные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противодействия</w:t>
            </w:r>
            <w:r w:rsidR="00BE085D" w:rsidRPr="00D469AF">
              <w:rPr>
                <w:rFonts w:ascii="Arial" w:hAnsi="Arial" w:cs="Arial"/>
                <w:color w:val="000000"/>
                <w:sz w:val="20"/>
              </w:rPr>
              <w:t xml:space="preserve"> </w:t>
            </w:r>
            <w:r w:rsidRPr="00D469AF">
              <w:rPr>
                <w:rFonts w:ascii="Arial" w:hAnsi="Arial" w:cs="Arial"/>
                <w:color w:val="000000"/>
                <w:sz w:val="20"/>
              </w:rPr>
              <w:t>злоупотреблению</w:t>
            </w:r>
            <w:r w:rsidR="00BE085D" w:rsidRPr="00D469AF">
              <w:rPr>
                <w:rFonts w:ascii="Arial" w:hAnsi="Arial" w:cs="Arial"/>
                <w:color w:val="000000"/>
                <w:sz w:val="20"/>
              </w:rPr>
              <w:t xml:space="preserve"> </w:t>
            </w:r>
            <w:r w:rsidRPr="00D469AF">
              <w:rPr>
                <w:rFonts w:ascii="Arial" w:hAnsi="Arial" w:cs="Arial"/>
                <w:color w:val="000000"/>
                <w:sz w:val="20"/>
              </w:rPr>
              <w:t>наркотическими</w:t>
            </w:r>
            <w:r w:rsidR="00BE085D" w:rsidRPr="00D469AF">
              <w:rPr>
                <w:rFonts w:ascii="Arial" w:hAnsi="Arial" w:cs="Arial"/>
                <w:color w:val="000000"/>
                <w:sz w:val="20"/>
              </w:rPr>
              <w:t xml:space="preserve"> </w:t>
            </w:r>
            <w:r w:rsidRPr="00D469AF">
              <w:rPr>
                <w:rFonts w:ascii="Arial" w:hAnsi="Arial" w:cs="Arial"/>
                <w:color w:val="000000"/>
                <w:sz w:val="20"/>
              </w:rPr>
              <w:t>средствами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незаконному</w:t>
            </w:r>
            <w:r w:rsidR="00BE085D" w:rsidRPr="00D469AF">
              <w:rPr>
                <w:rFonts w:ascii="Arial" w:hAnsi="Arial" w:cs="Arial"/>
                <w:color w:val="000000"/>
                <w:sz w:val="20"/>
              </w:rPr>
              <w:t xml:space="preserve"> </w:t>
            </w:r>
            <w:r w:rsidRPr="00D469AF">
              <w:rPr>
                <w:rFonts w:ascii="Arial" w:hAnsi="Arial" w:cs="Arial"/>
                <w:color w:val="000000"/>
                <w:sz w:val="20"/>
              </w:rPr>
              <w:t>обороту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A320272630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A320272630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03</w:t>
            </w: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14</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A320272630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ind w:left="6"/>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НАЦИОНАЛЬНАЯ</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ЭК</w:t>
            </w:r>
            <w:r w:rsidRPr="00D469AF">
              <w:rPr>
                <w:rFonts w:ascii="Arial" w:hAnsi="Arial" w:cs="Arial"/>
                <w:b/>
                <w:i/>
                <w:iCs/>
                <w:snapToGrid w:val="0"/>
                <w:color w:val="000000"/>
                <w:sz w:val="20"/>
              </w:rPr>
              <w:t>О</w:t>
            </w:r>
            <w:r w:rsidRPr="00D469AF">
              <w:rPr>
                <w:rFonts w:ascii="Arial" w:hAnsi="Arial" w:cs="Arial"/>
                <w:b/>
                <w:i/>
                <w:iCs/>
                <w:snapToGrid w:val="0"/>
                <w:color w:val="000000"/>
                <w:sz w:val="20"/>
              </w:rPr>
              <w:t>НОМИКА</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11</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110,7</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10</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457,3</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653,4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Сельское</w:t>
            </w:r>
            <w:r w:rsidR="00BE085D" w:rsidRPr="00D469AF">
              <w:rPr>
                <w:rFonts w:ascii="Arial" w:hAnsi="Arial" w:cs="Arial"/>
                <w:b/>
                <w:iCs/>
                <w:snapToGrid w:val="0"/>
                <w:color w:val="000000"/>
                <w:sz w:val="20"/>
              </w:rPr>
              <w:t xml:space="preserve"> </w:t>
            </w:r>
            <w:r w:rsidRPr="00D469AF">
              <w:rPr>
                <w:rFonts w:ascii="Arial" w:hAnsi="Arial" w:cs="Arial"/>
                <w:b/>
                <w:iCs/>
                <w:snapToGrid w:val="0"/>
                <w:color w:val="000000"/>
                <w:sz w:val="20"/>
              </w:rPr>
              <w:t>хозяйство</w:t>
            </w:r>
            <w:r w:rsidR="00BE085D" w:rsidRPr="00D469AF">
              <w:rPr>
                <w:rFonts w:ascii="Arial" w:hAnsi="Arial" w:cs="Arial"/>
                <w:b/>
                <w:iCs/>
                <w:snapToGrid w:val="0"/>
                <w:color w:val="000000"/>
                <w:sz w:val="20"/>
              </w:rPr>
              <w:t xml:space="preserve"> </w:t>
            </w:r>
            <w:r w:rsidRPr="00D469AF">
              <w:rPr>
                <w:rFonts w:ascii="Arial" w:hAnsi="Arial" w:cs="Arial"/>
                <w:b/>
                <w:iCs/>
                <w:snapToGrid w:val="0"/>
                <w:color w:val="000000"/>
                <w:sz w:val="20"/>
              </w:rPr>
              <w:t>и</w:t>
            </w:r>
            <w:r w:rsidR="00BE085D" w:rsidRPr="00D469AF">
              <w:rPr>
                <w:rFonts w:ascii="Arial" w:hAnsi="Arial" w:cs="Arial"/>
                <w:b/>
                <w:iCs/>
                <w:snapToGrid w:val="0"/>
                <w:color w:val="000000"/>
                <w:sz w:val="20"/>
              </w:rPr>
              <w:t xml:space="preserve"> </w:t>
            </w:r>
            <w:r w:rsidRPr="00D469AF">
              <w:rPr>
                <w:rFonts w:ascii="Arial" w:hAnsi="Arial" w:cs="Arial"/>
                <w:b/>
                <w:iCs/>
                <w:snapToGrid w:val="0"/>
                <w:color w:val="000000"/>
                <w:sz w:val="20"/>
              </w:rPr>
              <w:t>рыболовство</w:t>
            </w: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71,5</w:t>
            </w: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w:t>
            </w:r>
            <w:r w:rsidR="00BE085D" w:rsidRPr="00D469AF">
              <w:rPr>
                <w:rFonts w:ascii="Arial" w:hAnsi="Arial" w:cs="Arial"/>
                <w:b/>
                <w:iCs/>
                <w:snapToGrid w:val="0"/>
                <w:color w:val="000000"/>
                <w:sz w:val="20"/>
              </w:rPr>
              <w:t xml:space="preserve"> </w:t>
            </w:r>
            <w:r w:rsidRPr="00D469AF">
              <w:rPr>
                <w:rFonts w:ascii="Arial" w:hAnsi="Arial" w:cs="Arial"/>
                <w:b/>
                <w:iCs/>
                <w:snapToGrid w:val="0"/>
                <w:color w:val="000000"/>
                <w:sz w:val="20"/>
              </w:rPr>
              <w:t>250,1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Муниципальная</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программа</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"Развитие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сельского</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хозяйства</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регулирование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рынка</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сельскохозяйственной</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продукции,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сырья</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продовольствия"</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Ц900000000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71,5</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250,1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Подпрограмма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"Развитие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ветеринарии"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муниципальной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программы</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"Развитие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сельского</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хозяйства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регулирование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рынка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сельскохозяйственной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продукции,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сырья</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продовольствия"</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Ц970000000</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71,5</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250,1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Основное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"Предупреждение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ликвидация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болезней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животных"</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Ц970100000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71,5</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Осуществление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государственных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полномочий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Чувашской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Республики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организации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при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осуществлении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деятельности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обращению</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животными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без</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владельцев</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Ц970112750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Ц970112750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Ц970112750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321,6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Организация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при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осуществлении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деятельности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обращению</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животными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без</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владельцев</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Ц970172750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250,1</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Ц970172750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250,1</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04</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05</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Ц970172750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250,1</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250,1</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highlight w:val="yellow"/>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Дорожное</w:t>
            </w:r>
            <w:r w:rsidR="00BE085D" w:rsidRPr="00D469AF">
              <w:rPr>
                <w:rFonts w:ascii="Arial" w:hAnsi="Arial" w:cs="Arial"/>
                <w:b/>
                <w:color w:val="000000"/>
                <w:sz w:val="20"/>
              </w:rPr>
              <w:t xml:space="preserve"> </w:t>
            </w:r>
            <w:r w:rsidRPr="00D469AF">
              <w:rPr>
                <w:rFonts w:ascii="Arial" w:hAnsi="Arial" w:cs="Arial"/>
                <w:b/>
                <w:color w:val="000000"/>
                <w:sz w:val="20"/>
              </w:rPr>
              <w:t>хозяйство</w:t>
            </w:r>
            <w:r w:rsidR="00BE085D" w:rsidRPr="00D469AF">
              <w:rPr>
                <w:rFonts w:ascii="Arial" w:hAnsi="Arial" w:cs="Arial"/>
                <w:b/>
                <w:color w:val="000000"/>
                <w:sz w:val="20"/>
              </w:rPr>
              <w:t xml:space="preserve"> </w:t>
            </w:r>
            <w:r w:rsidRPr="00D469AF">
              <w:rPr>
                <w:rFonts w:ascii="Arial" w:hAnsi="Arial" w:cs="Arial"/>
                <w:b/>
                <w:color w:val="000000"/>
                <w:sz w:val="20"/>
              </w:rPr>
              <w:t>(дорожные</w:t>
            </w:r>
            <w:r w:rsidR="00BE085D" w:rsidRPr="00D469AF">
              <w:rPr>
                <w:rFonts w:ascii="Arial" w:hAnsi="Arial" w:cs="Arial"/>
                <w:b/>
                <w:color w:val="000000"/>
                <w:sz w:val="20"/>
              </w:rPr>
              <w:t xml:space="preserve"> </w:t>
            </w:r>
            <w:r w:rsidRPr="00D469AF">
              <w:rPr>
                <w:rFonts w:ascii="Arial" w:hAnsi="Arial" w:cs="Arial"/>
                <w:b/>
                <w:color w:val="000000"/>
                <w:sz w:val="20"/>
              </w:rPr>
              <w:t>фонды)</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636B98" w:rsidRPr="00D469AF" w:rsidRDefault="00636B98" w:rsidP="00D469AF">
            <w:pPr>
              <w:spacing w:after="0" w:line="240" w:lineRule="auto"/>
              <w:jc w:val="center"/>
              <w:rPr>
                <w:rFonts w:ascii="Arial" w:hAnsi="Arial" w:cs="Arial"/>
                <w:b/>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10</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669,3</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10</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135,7</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533,6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транспортной</w:t>
            </w:r>
            <w:r w:rsidR="00BE085D" w:rsidRPr="00D469AF">
              <w:rPr>
                <w:rFonts w:ascii="Arial" w:hAnsi="Arial" w:cs="Arial"/>
                <w:b/>
                <w:i/>
                <w:color w:val="000000"/>
                <w:sz w:val="20"/>
              </w:rPr>
              <w:t xml:space="preserve"> </w:t>
            </w:r>
            <w:r w:rsidRPr="00D469AF">
              <w:rPr>
                <w:rFonts w:ascii="Arial" w:hAnsi="Arial" w:cs="Arial"/>
                <w:b/>
                <w:i/>
                <w:color w:val="000000"/>
                <w:sz w:val="20"/>
              </w:rPr>
              <w:t>системы"</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Ч200000000</w:t>
            </w:r>
          </w:p>
        </w:tc>
        <w:tc>
          <w:tcPr>
            <w:tcW w:w="260" w:type="pct"/>
            <w:vAlign w:val="center"/>
          </w:tcPr>
          <w:p w:rsidR="00636B98" w:rsidRPr="00D469AF" w:rsidRDefault="00636B98" w:rsidP="00D469AF">
            <w:pPr>
              <w:spacing w:after="0" w:line="240" w:lineRule="auto"/>
              <w:jc w:val="center"/>
              <w:rPr>
                <w:rFonts w:ascii="Arial" w:hAnsi="Arial" w:cs="Arial"/>
                <w:b/>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10</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669,3</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10</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135,7</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533,6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Подпрограмма</w:t>
            </w:r>
            <w:r w:rsidR="00BE085D" w:rsidRPr="00D469AF">
              <w:rPr>
                <w:rFonts w:ascii="Arial" w:hAnsi="Arial" w:cs="Arial"/>
                <w:i/>
                <w:color w:val="000000"/>
                <w:sz w:val="20"/>
              </w:rPr>
              <w:t xml:space="preserve"> </w:t>
            </w:r>
            <w:r w:rsidRPr="00D469AF">
              <w:rPr>
                <w:rFonts w:ascii="Arial" w:hAnsi="Arial" w:cs="Arial"/>
                <w:i/>
                <w:color w:val="000000"/>
                <w:sz w:val="20"/>
              </w:rPr>
              <w:t>"Безопасные</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качественные</w:t>
            </w:r>
            <w:r w:rsidR="00BE085D" w:rsidRPr="00D469AF">
              <w:rPr>
                <w:rFonts w:ascii="Arial" w:hAnsi="Arial" w:cs="Arial"/>
                <w:i/>
                <w:color w:val="000000"/>
                <w:sz w:val="20"/>
              </w:rPr>
              <w:t xml:space="preserve"> </w:t>
            </w:r>
            <w:r w:rsidRPr="00D469AF">
              <w:rPr>
                <w:rFonts w:ascii="Arial" w:hAnsi="Arial" w:cs="Arial"/>
                <w:i/>
                <w:color w:val="000000"/>
                <w:sz w:val="20"/>
              </w:rPr>
              <w:t>автомобильные</w:t>
            </w:r>
            <w:r w:rsidR="00BE085D" w:rsidRPr="00D469AF">
              <w:rPr>
                <w:rFonts w:ascii="Arial" w:hAnsi="Arial" w:cs="Arial"/>
                <w:i/>
                <w:color w:val="000000"/>
                <w:sz w:val="20"/>
              </w:rPr>
              <w:t xml:space="preserve"> </w:t>
            </w:r>
            <w:r w:rsidRPr="00D469AF">
              <w:rPr>
                <w:rFonts w:ascii="Arial" w:hAnsi="Arial" w:cs="Arial"/>
                <w:i/>
                <w:color w:val="000000"/>
                <w:sz w:val="20"/>
              </w:rPr>
              <w:t>дороги"</w:t>
            </w:r>
            <w:r w:rsidR="00BE085D" w:rsidRPr="00D469AF">
              <w:rPr>
                <w:rFonts w:ascii="Arial" w:hAnsi="Arial" w:cs="Arial"/>
                <w:i/>
                <w:color w:val="000000"/>
                <w:sz w:val="20"/>
              </w:rPr>
              <w:t xml:space="preserve"> </w:t>
            </w:r>
            <w:r w:rsidRPr="00D469AF">
              <w:rPr>
                <w:rFonts w:ascii="Arial" w:hAnsi="Arial" w:cs="Arial"/>
                <w:i/>
                <w:color w:val="000000"/>
                <w:sz w:val="20"/>
              </w:rPr>
              <w:t>муниципальной</w:t>
            </w:r>
            <w:r w:rsidR="00BE085D" w:rsidRPr="00D469AF">
              <w:rPr>
                <w:rFonts w:ascii="Arial" w:hAnsi="Arial" w:cs="Arial"/>
                <w:i/>
                <w:color w:val="000000"/>
                <w:sz w:val="20"/>
              </w:rPr>
              <w:t xml:space="preserve"> </w:t>
            </w:r>
            <w:r w:rsidRPr="00D469AF">
              <w:rPr>
                <w:rFonts w:ascii="Arial" w:hAnsi="Arial" w:cs="Arial"/>
                <w:i/>
                <w:color w:val="000000"/>
                <w:sz w:val="20"/>
              </w:rPr>
              <w:t>программы</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транспортной</w:t>
            </w:r>
            <w:r w:rsidR="00BE085D" w:rsidRPr="00D469AF">
              <w:rPr>
                <w:rFonts w:ascii="Arial" w:hAnsi="Arial" w:cs="Arial"/>
                <w:i/>
                <w:color w:val="000000"/>
                <w:sz w:val="20"/>
              </w:rPr>
              <w:t xml:space="preserve"> </w:t>
            </w:r>
            <w:r w:rsidRPr="00D469AF">
              <w:rPr>
                <w:rFonts w:ascii="Arial" w:hAnsi="Arial" w:cs="Arial"/>
                <w:i/>
                <w:color w:val="000000"/>
                <w:sz w:val="20"/>
              </w:rPr>
              <w:t>системы</w:t>
            </w:r>
            <w:r w:rsidR="00BE085D" w:rsidRPr="00D469AF">
              <w:rPr>
                <w:rFonts w:ascii="Arial" w:hAnsi="Arial" w:cs="Arial"/>
                <w:i/>
                <w:color w:val="000000"/>
                <w:sz w:val="20"/>
              </w:rPr>
              <w:t xml:space="preserve"> </w:t>
            </w:r>
            <w:r w:rsidRPr="00D469AF">
              <w:rPr>
                <w:rFonts w:ascii="Arial" w:hAnsi="Arial" w:cs="Arial"/>
                <w:i/>
                <w:color w:val="000000"/>
                <w:sz w:val="20"/>
              </w:rPr>
              <w:t>"</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Ч210000000</w:t>
            </w:r>
          </w:p>
        </w:tc>
        <w:tc>
          <w:tcPr>
            <w:tcW w:w="260" w:type="pct"/>
            <w:vAlign w:val="center"/>
          </w:tcPr>
          <w:p w:rsidR="00636B98" w:rsidRPr="00D469AF" w:rsidRDefault="00636B98" w:rsidP="00D469AF">
            <w:pPr>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10</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669,3</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10</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135,7</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533,6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реализуемые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привлечением</w:t>
            </w:r>
            <w:r w:rsidR="00BE085D" w:rsidRPr="00D469AF">
              <w:rPr>
                <w:rFonts w:ascii="Arial" w:hAnsi="Arial" w:cs="Arial"/>
                <w:color w:val="000000"/>
                <w:sz w:val="20"/>
              </w:rPr>
              <w:t xml:space="preserve"> </w:t>
            </w:r>
            <w:r w:rsidRPr="00D469AF">
              <w:rPr>
                <w:rFonts w:ascii="Arial" w:hAnsi="Arial" w:cs="Arial"/>
                <w:color w:val="000000"/>
                <w:sz w:val="20"/>
              </w:rPr>
              <w:t>межбюджетных</w:t>
            </w:r>
            <w:r w:rsidR="00BE085D" w:rsidRPr="00D469AF">
              <w:rPr>
                <w:rFonts w:ascii="Arial" w:hAnsi="Arial" w:cs="Arial"/>
                <w:color w:val="000000"/>
                <w:sz w:val="20"/>
              </w:rPr>
              <w:t xml:space="preserve"> </w:t>
            </w:r>
            <w:r w:rsidRPr="00D469AF">
              <w:rPr>
                <w:rFonts w:ascii="Arial" w:hAnsi="Arial" w:cs="Arial"/>
                <w:color w:val="000000"/>
                <w:sz w:val="20"/>
              </w:rPr>
              <w:t>трансфертов</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другого</w:t>
            </w:r>
            <w:r w:rsidR="00BE085D" w:rsidRPr="00D469AF">
              <w:rPr>
                <w:rFonts w:ascii="Arial" w:hAnsi="Arial" w:cs="Arial"/>
                <w:color w:val="000000"/>
                <w:sz w:val="20"/>
              </w:rPr>
              <w:t xml:space="preserve"> </w:t>
            </w:r>
            <w:r w:rsidRPr="00D469AF">
              <w:rPr>
                <w:rFonts w:ascii="Arial" w:hAnsi="Arial" w:cs="Arial"/>
                <w:color w:val="000000"/>
                <w:sz w:val="20"/>
              </w:rPr>
              <w:t>уровня"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Ч210300000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669,3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135,7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533,6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вне</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Ч2103S4181</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517,1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9</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991,3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525,8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Ч2103S4181</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517,1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9</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991,3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525,8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Ч2103S4181</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517,1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9</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991,3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525,8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Ч2103S4191</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21</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186,4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127,0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059,4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Ч2103S4191</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21</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186,4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127,0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059,4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Ч2103S4191</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21</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186,4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127,0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059,4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Ч2103S4192</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264,7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251,5</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13,2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Ч2103S4192</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264,7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251,5</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13,2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Ч2103S4192</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264,7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251,5</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13,2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дворовым</w:t>
            </w:r>
            <w:r w:rsidR="00BE085D" w:rsidRPr="00D469AF">
              <w:rPr>
                <w:rFonts w:ascii="Arial" w:hAnsi="Arial" w:cs="Arial"/>
                <w:color w:val="000000"/>
                <w:sz w:val="20"/>
              </w:rPr>
              <w:t xml:space="preserve"> </w:t>
            </w:r>
            <w:r w:rsidRPr="00D469AF">
              <w:rPr>
                <w:rFonts w:ascii="Arial" w:hAnsi="Arial" w:cs="Arial"/>
                <w:color w:val="000000"/>
                <w:sz w:val="20"/>
              </w:rPr>
              <w:t>территориям</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Ч2103S4210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264,7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251,5</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13,2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Ч2103S4210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264,7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251,5</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13,2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Ч2103S4210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264,7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251,5</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13,2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вопросы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области</w:t>
            </w:r>
            <w:r w:rsidR="00BE085D" w:rsidRPr="00D469AF">
              <w:rPr>
                <w:rFonts w:ascii="Arial" w:hAnsi="Arial" w:cs="Arial"/>
                <w:b/>
                <w:color w:val="000000"/>
                <w:sz w:val="20"/>
              </w:rPr>
              <w:t xml:space="preserve"> </w:t>
            </w:r>
            <w:r w:rsidRPr="00D469AF">
              <w:rPr>
                <w:rFonts w:ascii="Arial" w:hAnsi="Arial" w:cs="Arial"/>
                <w:b/>
                <w:color w:val="000000"/>
                <w:sz w:val="20"/>
              </w:rPr>
              <w:t>национальной</w:t>
            </w:r>
            <w:r w:rsidR="00BE085D" w:rsidRPr="00D469AF">
              <w:rPr>
                <w:rFonts w:ascii="Arial" w:hAnsi="Arial" w:cs="Arial"/>
                <w:b/>
                <w:color w:val="000000"/>
                <w:sz w:val="20"/>
              </w:rPr>
              <w:t xml:space="preserve"> </w:t>
            </w:r>
            <w:r w:rsidRPr="00D469AF">
              <w:rPr>
                <w:rFonts w:ascii="Arial" w:hAnsi="Arial" w:cs="Arial"/>
                <w:b/>
                <w:color w:val="000000"/>
                <w:sz w:val="20"/>
              </w:rPr>
              <w:t>экономики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lang w:val="en-US"/>
              </w:rPr>
            </w:pPr>
            <w:r w:rsidRPr="00D469AF">
              <w:rPr>
                <w:rFonts w:ascii="Arial" w:hAnsi="Arial" w:cs="Arial"/>
                <w:b/>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636B98" w:rsidRPr="00D469AF" w:rsidRDefault="00636B98" w:rsidP="00D469AF">
            <w:pPr>
              <w:spacing w:after="0" w:line="240" w:lineRule="auto"/>
              <w:jc w:val="center"/>
              <w:rPr>
                <w:rFonts w:ascii="Arial" w:hAnsi="Arial" w:cs="Arial"/>
                <w:b/>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369,9</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369,9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земельных</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имущественных</w:t>
            </w:r>
            <w:r w:rsidR="00BE085D" w:rsidRPr="00D469AF">
              <w:rPr>
                <w:rFonts w:ascii="Arial" w:hAnsi="Arial" w:cs="Arial"/>
                <w:b/>
                <w:i/>
                <w:color w:val="000000"/>
                <w:sz w:val="20"/>
              </w:rPr>
              <w:t xml:space="preserve"> </w:t>
            </w:r>
            <w:r w:rsidRPr="00D469AF">
              <w:rPr>
                <w:rFonts w:ascii="Arial" w:hAnsi="Arial" w:cs="Arial"/>
                <w:b/>
                <w:i/>
                <w:color w:val="000000"/>
                <w:sz w:val="20"/>
              </w:rPr>
              <w:t>отношений"</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A400000000</w:t>
            </w:r>
          </w:p>
        </w:tc>
        <w:tc>
          <w:tcPr>
            <w:tcW w:w="260" w:type="pct"/>
            <w:vAlign w:val="center"/>
          </w:tcPr>
          <w:p w:rsidR="00636B98" w:rsidRPr="00D469AF" w:rsidRDefault="00636B98" w:rsidP="00D469AF">
            <w:pPr>
              <w:spacing w:after="0" w:line="240" w:lineRule="auto"/>
              <w:jc w:val="center"/>
              <w:rPr>
                <w:rFonts w:ascii="Arial" w:hAnsi="Arial" w:cs="Arial"/>
                <w:b/>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369,9</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369,9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Подпрограмма</w:t>
            </w:r>
            <w:r w:rsidR="00BE085D" w:rsidRPr="00D469AF">
              <w:rPr>
                <w:rFonts w:ascii="Arial" w:hAnsi="Arial" w:cs="Arial"/>
                <w:i/>
                <w:color w:val="000000"/>
                <w:sz w:val="20"/>
              </w:rPr>
              <w:t xml:space="preserve"> </w:t>
            </w:r>
            <w:r w:rsidRPr="00D469AF">
              <w:rPr>
                <w:rFonts w:ascii="Arial" w:hAnsi="Arial" w:cs="Arial"/>
                <w:i/>
                <w:color w:val="000000"/>
                <w:sz w:val="20"/>
              </w:rPr>
              <w:t>"Управление</w:t>
            </w:r>
            <w:r w:rsidR="00BE085D" w:rsidRPr="00D469AF">
              <w:rPr>
                <w:rFonts w:ascii="Arial" w:hAnsi="Arial" w:cs="Arial"/>
                <w:i/>
                <w:color w:val="000000"/>
                <w:sz w:val="20"/>
              </w:rPr>
              <w:t xml:space="preserve"> </w:t>
            </w:r>
            <w:r w:rsidRPr="00D469AF">
              <w:rPr>
                <w:rFonts w:ascii="Arial" w:hAnsi="Arial" w:cs="Arial"/>
                <w:i/>
                <w:color w:val="000000"/>
                <w:sz w:val="20"/>
              </w:rPr>
              <w:t>муниципальным</w:t>
            </w:r>
            <w:r w:rsidR="00BE085D" w:rsidRPr="00D469AF">
              <w:rPr>
                <w:rFonts w:ascii="Arial" w:hAnsi="Arial" w:cs="Arial"/>
                <w:i/>
                <w:color w:val="000000"/>
                <w:sz w:val="20"/>
              </w:rPr>
              <w:t xml:space="preserve"> </w:t>
            </w:r>
            <w:r w:rsidRPr="00D469AF">
              <w:rPr>
                <w:rFonts w:ascii="Arial" w:hAnsi="Arial" w:cs="Arial"/>
                <w:i/>
                <w:color w:val="000000"/>
                <w:sz w:val="20"/>
              </w:rPr>
              <w:t>имуществом"</w:t>
            </w:r>
            <w:r w:rsidR="00BE085D" w:rsidRPr="00D469AF">
              <w:rPr>
                <w:rFonts w:ascii="Arial" w:hAnsi="Arial" w:cs="Arial"/>
                <w:i/>
                <w:color w:val="000000"/>
                <w:sz w:val="20"/>
              </w:rPr>
              <w:t xml:space="preserve"> </w:t>
            </w:r>
            <w:r w:rsidRPr="00D469AF">
              <w:rPr>
                <w:rFonts w:ascii="Arial" w:hAnsi="Arial" w:cs="Arial"/>
                <w:i/>
                <w:color w:val="000000"/>
                <w:sz w:val="20"/>
              </w:rPr>
              <w:t>муниципальной</w:t>
            </w:r>
            <w:r w:rsidR="00BE085D" w:rsidRPr="00D469AF">
              <w:rPr>
                <w:rFonts w:ascii="Arial" w:hAnsi="Arial" w:cs="Arial"/>
                <w:i/>
                <w:color w:val="000000"/>
                <w:sz w:val="20"/>
              </w:rPr>
              <w:t xml:space="preserve"> </w:t>
            </w:r>
            <w:r w:rsidRPr="00D469AF">
              <w:rPr>
                <w:rFonts w:ascii="Arial" w:hAnsi="Arial" w:cs="Arial"/>
                <w:i/>
                <w:color w:val="000000"/>
                <w:sz w:val="20"/>
              </w:rPr>
              <w:t>программы</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земельных</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имущественных</w:t>
            </w:r>
            <w:r w:rsidR="00BE085D" w:rsidRPr="00D469AF">
              <w:rPr>
                <w:rFonts w:ascii="Arial" w:hAnsi="Arial" w:cs="Arial"/>
                <w:i/>
                <w:color w:val="000000"/>
                <w:sz w:val="20"/>
              </w:rPr>
              <w:t xml:space="preserve"> </w:t>
            </w:r>
            <w:r w:rsidRPr="00D469AF">
              <w:rPr>
                <w:rFonts w:ascii="Arial" w:hAnsi="Arial" w:cs="Arial"/>
                <w:i/>
                <w:color w:val="000000"/>
                <w:sz w:val="20"/>
              </w:rPr>
              <w:t>отношений"</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A4</w:t>
            </w:r>
            <w:r w:rsidRPr="00D469AF">
              <w:rPr>
                <w:rFonts w:ascii="Arial" w:hAnsi="Arial" w:cs="Arial"/>
                <w:i/>
                <w:color w:val="000000"/>
                <w:sz w:val="20"/>
                <w:lang w:val="en-US"/>
              </w:rPr>
              <w:t>1</w:t>
            </w:r>
            <w:r w:rsidRPr="00D469AF">
              <w:rPr>
                <w:rFonts w:ascii="Arial" w:hAnsi="Arial" w:cs="Arial"/>
                <w:i/>
                <w:color w:val="000000"/>
                <w:sz w:val="20"/>
              </w:rPr>
              <w:t>0000000</w:t>
            </w:r>
          </w:p>
        </w:tc>
        <w:tc>
          <w:tcPr>
            <w:tcW w:w="260" w:type="pct"/>
            <w:vAlign w:val="center"/>
          </w:tcPr>
          <w:p w:rsidR="00636B98" w:rsidRPr="00D469AF" w:rsidRDefault="00636B98" w:rsidP="00D469AF">
            <w:pPr>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369,9</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369,9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единой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государственного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A410100000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Материально-техническое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базы</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имуществе,</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архивного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бумажных</w:t>
            </w:r>
            <w:r w:rsidR="00BE085D" w:rsidRPr="00D469AF">
              <w:rPr>
                <w:rFonts w:ascii="Arial" w:hAnsi="Arial" w:cs="Arial"/>
                <w:color w:val="000000"/>
                <w:sz w:val="20"/>
              </w:rPr>
              <w:t xml:space="preserve"> </w:t>
            </w:r>
            <w:r w:rsidRPr="00D469AF">
              <w:rPr>
                <w:rFonts w:ascii="Arial" w:hAnsi="Arial" w:cs="Arial"/>
                <w:color w:val="000000"/>
                <w:sz w:val="20"/>
              </w:rPr>
              <w:t>документов</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A410173510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A410173510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A410173510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350,0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максимального</w:t>
            </w:r>
            <w:r w:rsidR="00BE085D" w:rsidRPr="00D469AF">
              <w:rPr>
                <w:rFonts w:ascii="Arial" w:hAnsi="Arial" w:cs="Arial"/>
                <w:color w:val="000000"/>
                <w:sz w:val="20"/>
              </w:rPr>
              <w:t xml:space="preserve"> </w:t>
            </w:r>
            <w:r w:rsidRPr="00D469AF">
              <w:rPr>
                <w:rFonts w:ascii="Arial" w:hAnsi="Arial" w:cs="Arial"/>
                <w:color w:val="000000"/>
                <w:sz w:val="20"/>
              </w:rPr>
              <w:t>вовлечения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хозяйственный</w:t>
            </w:r>
            <w:r w:rsidR="00BE085D" w:rsidRPr="00D469AF">
              <w:rPr>
                <w:rFonts w:ascii="Arial" w:hAnsi="Arial" w:cs="Arial"/>
                <w:color w:val="000000"/>
                <w:sz w:val="20"/>
              </w:rPr>
              <w:t xml:space="preserve"> </w:t>
            </w:r>
            <w:r w:rsidRPr="00D469AF">
              <w:rPr>
                <w:rFonts w:ascii="Arial" w:hAnsi="Arial" w:cs="Arial"/>
                <w:color w:val="000000"/>
                <w:sz w:val="20"/>
              </w:rPr>
              <w:t>оборот</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w:t>
            </w:r>
            <w:r w:rsidRPr="00D469AF">
              <w:rPr>
                <w:rFonts w:ascii="Arial" w:hAnsi="Arial" w:cs="Arial"/>
                <w:color w:val="000000"/>
                <w:sz w:val="20"/>
                <w:lang w:val="en-US"/>
              </w:rPr>
              <w:t>1</w:t>
            </w:r>
            <w:r w:rsidRPr="00D469AF">
              <w:rPr>
                <w:rFonts w:ascii="Arial" w:hAnsi="Arial" w:cs="Arial"/>
                <w:color w:val="000000"/>
                <w:sz w:val="20"/>
              </w:rPr>
              <w:t>0</w:t>
            </w:r>
            <w:r w:rsidRPr="00D469AF">
              <w:rPr>
                <w:rFonts w:ascii="Arial" w:hAnsi="Arial" w:cs="Arial"/>
                <w:color w:val="000000"/>
                <w:sz w:val="20"/>
                <w:lang w:val="en-US"/>
              </w:rPr>
              <w:t>2</w:t>
            </w:r>
            <w:r w:rsidRPr="00D469AF">
              <w:rPr>
                <w:rFonts w:ascii="Arial" w:hAnsi="Arial" w:cs="Arial"/>
                <w:color w:val="000000"/>
                <w:sz w:val="20"/>
              </w:rPr>
              <w:t>00000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19,9</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землеустроительных</w:t>
            </w:r>
            <w:r w:rsidR="00BE085D" w:rsidRPr="00D469AF">
              <w:rPr>
                <w:rFonts w:ascii="Arial" w:hAnsi="Arial" w:cs="Arial"/>
                <w:color w:val="000000"/>
                <w:sz w:val="20"/>
              </w:rPr>
              <w:t xml:space="preserve"> </w:t>
            </w:r>
            <w:r w:rsidRPr="00D469AF">
              <w:rPr>
                <w:rFonts w:ascii="Arial" w:hAnsi="Arial" w:cs="Arial"/>
                <w:color w:val="000000"/>
                <w:sz w:val="20"/>
              </w:rPr>
              <w:t>(кадастровых)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земельным</w:t>
            </w:r>
            <w:r w:rsidR="00BE085D" w:rsidRPr="00D469AF">
              <w:rPr>
                <w:rFonts w:ascii="Arial" w:hAnsi="Arial" w:cs="Arial"/>
                <w:color w:val="000000"/>
                <w:sz w:val="20"/>
              </w:rPr>
              <w:t xml:space="preserve"> </w:t>
            </w:r>
            <w:r w:rsidRPr="00D469AF">
              <w:rPr>
                <w:rFonts w:ascii="Arial" w:hAnsi="Arial" w:cs="Arial"/>
                <w:color w:val="000000"/>
                <w:sz w:val="20"/>
              </w:rPr>
              <w:t>участкам,</w:t>
            </w:r>
            <w:r w:rsidR="00BE085D" w:rsidRPr="00D469AF">
              <w:rPr>
                <w:rFonts w:ascii="Arial" w:hAnsi="Arial" w:cs="Arial"/>
                <w:color w:val="000000"/>
                <w:sz w:val="20"/>
              </w:rPr>
              <w:t xml:space="preserve"> </w:t>
            </w:r>
            <w:r w:rsidRPr="00D469AF">
              <w:rPr>
                <w:rFonts w:ascii="Arial" w:hAnsi="Arial" w:cs="Arial"/>
                <w:color w:val="000000"/>
                <w:sz w:val="20"/>
              </w:rPr>
              <w:t>находящимся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внесение</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кадастр</w:t>
            </w:r>
            <w:r w:rsidR="00BE085D" w:rsidRPr="00D469AF">
              <w:rPr>
                <w:rFonts w:ascii="Arial" w:hAnsi="Arial" w:cs="Arial"/>
                <w:color w:val="000000"/>
                <w:sz w:val="20"/>
              </w:rPr>
              <w:t xml:space="preserve"> </w:t>
            </w:r>
            <w:r w:rsidRPr="00D469AF">
              <w:rPr>
                <w:rFonts w:ascii="Arial" w:hAnsi="Arial" w:cs="Arial"/>
                <w:color w:val="000000"/>
                <w:sz w:val="20"/>
              </w:rPr>
              <w:t>недвижимости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A410277590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19,9</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19</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A410277590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19,9</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lang w:val="en-US"/>
              </w:rPr>
            </w:pPr>
            <w:r w:rsidRPr="00D469AF">
              <w:rPr>
                <w:rFonts w:ascii="Arial" w:hAnsi="Arial" w:cs="Arial"/>
                <w:color w:val="000000"/>
                <w:sz w:val="20"/>
                <w:lang w:val="en-US"/>
              </w:rPr>
              <w:t>04</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lang w:val="en-US"/>
              </w:rPr>
            </w:pPr>
            <w:r w:rsidRPr="00D469AF">
              <w:rPr>
                <w:rFonts w:ascii="Arial" w:hAnsi="Arial" w:cs="Arial"/>
                <w:color w:val="000000"/>
                <w:sz w:val="20"/>
                <w:lang w:val="en-US"/>
              </w:rPr>
              <w:t>12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A410277590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19,9</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ЖИЛИЩНО-КОММУНАЛЬНОЕ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ХОЗЯЙС</w:t>
            </w:r>
            <w:r w:rsidRPr="00D469AF">
              <w:rPr>
                <w:rFonts w:ascii="Arial" w:hAnsi="Arial" w:cs="Arial"/>
                <w:b/>
                <w:i/>
                <w:snapToGrid w:val="0"/>
                <w:color w:val="000000"/>
                <w:sz w:val="20"/>
              </w:rPr>
              <w:t>Т</w:t>
            </w:r>
            <w:r w:rsidRPr="00D469AF">
              <w:rPr>
                <w:rFonts w:ascii="Arial" w:hAnsi="Arial" w:cs="Arial"/>
                <w:b/>
                <w:i/>
                <w:snapToGrid w:val="0"/>
                <w:color w:val="000000"/>
                <w:sz w:val="20"/>
              </w:rPr>
              <w:t>ВО</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26</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849,5</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25</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600,3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Жилищное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хозяйство</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538,2</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538,2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"Модернизация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развитие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сферы</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жилищно-коммунального</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хозяйства"</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A100000000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538,2</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538,2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"Модернизация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коммунальной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инфраструктуры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на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территории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Чувашской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Республики"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государственной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Чувашской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Республики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"Модернизация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сферы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жилищно-коммунального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хозяйства</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A110000000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538,2</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538,2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"Улучшение</w:t>
            </w:r>
            <w:r w:rsidR="00BE085D" w:rsidRPr="00D469AF">
              <w:rPr>
                <w:rFonts w:ascii="Arial" w:hAnsi="Arial" w:cs="Arial"/>
                <w:color w:val="000000"/>
                <w:sz w:val="20"/>
              </w:rPr>
              <w:t xml:space="preserve"> </w:t>
            </w:r>
            <w:r w:rsidRPr="00D469AF">
              <w:rPr>
                <w:rFonts w:ascii="Arial" w:hAnsi="Arial" w:cs="Arial"/>
                <w:color w:val="000000"/>
                <w:sz w:val="20"/>
              </w:rPr>
              <w:t>потребительских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эксплуатационных</w:t>
            </w:r>
            <w:r w:rsidR="00BE085D" w:rsidRPr="00D469AF">
              <w:rPr>
                <w:rFonts w:ascii="Arial" w:hAnsi="Arial" w:cs="Arial"/>
                <w:color w:val="000000"/>
                <w:sz w:val="20"/>
              </w:rPr>
              <w:t xml:space="preserve"> </w:t>
            </w:r>
            <w:r w:rsidRPr="00D469AF">
              <w:rPr>
                <w:rFonts w:ascii="Arial" w:hAnsi="Arial" w:cs="Arial"/>
                <w:color w:val="000000"/>
                <w:sz w:val="20"/>
              </w:rPr>
              <w:t>характеристик</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гражданам</w:t>
            </w:r>
            <w:r w:rsidR="00BE085D" w:rsidRPr="00D469AF">
              <w:rPr>
                <w:rFonts w:ascii="Arial" w:hAnsi="Arial" w:cs="Arial"/>
                <w:color w:val="000000"/>
                <w:sz w:val="20"/>
              </w:rPr>
              <w:t xml:space="preserve"> </w:t>
            </w:r>
            <w:r w:rsidRPr="00D469AF">
              <w:rPr>
                <w:rFonts w:ascii="Arial" w:hAnsi="Arial" w:cs="Arial"/>
                <w:color w:val="000000"/>
                <w:sz w:val="20"/>
              </w:rPr>
              <w:t>безопасные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комфортные</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проживания"</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lang w:val="en-US"/>
              </w:rPr>
              <w:t>0</w:t>
            </w:r>
            <w:r w:rsidRPr="00D469AF">
              <w:rPr>
                <w:rFonts w:ascii="Arial" w:hAnsi="Arial" w:cs="Arial"/>
                <w:snapToGrid w:val="0"/>
                <w:color w:val="000000"/>
                <w:sz w:val="20"/>
              </w:rPr>
              <w:t>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538,2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538,2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капитальному</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A110372770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480,0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480,0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A110372770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480,0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480,0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A110372770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480,0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480,0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использованию</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обремененных</w:t>
            </w:r>
            <w:r w:rsidR="00BE085D" w:rsidRPr="00D469AF">
              <w:rPr>
                <w:rFonts w:ascii="Arial" w:hAnsi="Arial" w:cs="Arial"/>
                <w:color w:val="000000"/>
                <w:sz w:val="20"/>
              </w:rPr>
              <w:t xml:space="preserve"> </w:t>
            </w:r>
            <w:r w:rsidRPr="00D469AF">
              <w:rPr>
                <w:rFonts w:ascii="Arial" w:hAnsi="Arial" w:cs="Arial"/>
                <w:color w:val="000000"/>
                <w:sz w:val="20"/>
              </w:rPr>
              <w:t>договорными</w:t>
            </w:r>
            <w:r w:rsidR="00BE085D" w:rsidRPr="00D469AF">
              <w:rPr>
                <w:rFonts w:ascii="Arial" w:hAnsi="Arial" w:cs="Arial"/>
                <w:color w:val="000000"/>
                <w:sz w:val="20"/>
              </w:rPr>
              <w:t xml:space="preserve"> </w:t>
            </w:r>
            <w:r w:rsidRPr="00D469AF">
              <w:rPr>
                <w:rFonts w:ascii="Arial" w:hAnsi="Arial" w:cs="Arial"/>
                <w:color w:val="000000"/>
                <w:sz w:val="20"/>
              </w:rPr>
              <w:t>обязательствами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lang w:val="en-US"/>
              </w:rPr>
              <w:t>0</w:t>
            </w:r>
            <w:r w:rsidRPr="00D469AF">
              <w:rPr>
                <w:rFonts w:ascii="Arial" w:hAnsi="Arial" w:cs="Arial"/>
                <w:snapToGrid w:val="0"/>
                <w:color w:val="000000"/>
                <w:sz w:val="20"/>
              </w:rPr>
              <w:t>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A110372950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58,2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58,2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lang w:val="en-US"/>
              </w:rPr>
              <w:t>0</w:t>
            </w:r>
            <w:r w:rsidRPr="00D469AF">
              <w:rPr>
                <w:rFonts w:ascii="Arial" w:hAnsi="Arial" w:cs="Arial"/>
                <w:snapToGrid w:val="0"/>
                <w:color w:val="000000"/>
                <w:sz w:val="20"/>
              </w:rPr>
              <w:t>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A110372950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58,2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58,2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lang w:val="en-US"/>
              </w:rPr>
              <w:t>0</w:t>
            </w:r>
            <w:r w:rsidRPr="00D469AF">
              <w:rPr>
                <w:rFonts w:ascii="Arial" w:hAnsi="Arial" w:cs="Arial"/>
                <w:snapToGrid w:val="0"/>
                <w:color w:val="000000"/>
                <w:sz w:val="20"/>
              </w:rPr>
              <w:t>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A110372950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58,2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58,2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Коммунальное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хозяйство</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lang w:val="en-US"/>
              </w:rPr>
            </w:pPr>
            <w:r w:rsidRPr="00D469AF">
              <w:rPr>
                <w:rFonts w:ascii="Arial" w:hAnsi="Arial" w:cs="Arial"/>
                <w:b/>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581,0</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581,0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"Модернизация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развитие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сферы</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жилищно-коммунального</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хозяйства"</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lang w:val="en-US"/>
              </w:rPr>
              <w:t>0</w:t>
            </w:r>
            <w:r w:rsidRPr="00D469AF">
              <w:rPr>
                <w:rFonts w:ascii="Arial" w:hAnsi="Arial" w:cs="Arial"/>
                <w:b/>
                <w:i/>
                <w:snapToGrid w:val="0"/>
                <w:color w:val="000000"/>
                <w:sz w:val="20"/>
              </w:rPr>
              <w:t>2</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A100000000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098,6</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098,6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"Модернизация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коммунальной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инфраструктуры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на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территории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Чувашской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Республики"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государственной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Чувашской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Республики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"Модернизация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сферы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жилищно-коммунального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хозяйства"</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lang w:val="en-US"/>
              </w:rPr>
            </w:pPr>
            <w:r w:rsidRPr="00D469AF">
              <w:rPr>
                <w:rFonts w:ascii="Arial" w:hAnsi="Arial" w:cs="Arial"/>
                <w:i/>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lang w:val="en-US"/>
              </w:rPr>
              <w:t>0</w:t>
            </w:r>
            <w:r w:rsidRPr="00D469AF">
              <w:rPr>
                <w:rFonts w:ascii="Arial" w:hAnsi="Arial" w:cs="Arial"/>
                <w:i/>
                <w:snapToGrid w:val="0"/>
                <w:color w:val="000000"/>
                <w:sz w:val="20"/>
              </w:rPr>
              <w:t>2</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A1</w:t>
            </w:r>
            <w:r w:rsidRPr="00D469AF">
              <w:rPr>
                <w:rFonts w:ascii="Arial" w:hAnsi="Arial" w:cs="Arial"/>
                <w:i/>
                <w:snapToGrid w:val="0"/>
                <w:color w:val="000000"/>
                <w:sz w:val="20"/>
                <w:lang w:val="en-US"/>
              </w:rPr>
              <w:t>1</w:t>
            </w:r>
            <w:r w:rsidRPr="00D469AF">
              <w:rPr>
                <w:rFonts w:ascii="Arial" w:hAnsi="Arial" w:cs="Arial"/>
                <w:i/>
                <w:snapToGrid w:val="0"/>
                <w:color w:val="000000"/>
                <w:sz w:val="20"/>
              </w:rPr>
              <w:t>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879,9</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879,9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"Обеспечение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качества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жилищно-коммунальных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услуг"</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Обеспечение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доступности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для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населения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бытовых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услуг</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419,9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"Улучшение</w:t>
            </w:r>
            <w:r w:rsidR="00BE085D" w:rsidRPr="00D469AF">
              <w:rPr>
                <w:rFonts w:ascii="Arial" w:hAnsi="Arial" w:cs="Arial"/>
                <w:color w:val="000000"/>
                <w:sz w:val="20"/>
              </w:rPr>
              <w:t xml:space="preserve"> </w:t>
            </w:r>
            <w:r w:rsidRPr="00D469AF">
              <w:rPr>
                <w:rFonts w:ascii="Arial" w:hAnsi="Arial" w:cs="Arial"/>
                <w:color w:val="000000"/>
                <w:sz w:val="20"/>
              </w:rPr>
              <w:t>потребительских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эксплуатационных</w:t>
            </w:r>
            <w:r w:rsidR="00BE085D" w:rsidRPr="00D469AF">
              <w:rPr>
                <w:rFonts w:ascii="Arial" w:hAnsi="Arial" w:cs="Arial"/>
                <w:color w:val="000000"/>
                <w:sz w:val="20"/>
              </w:rPr>
              <w:t xml:space="preserve"> </w:t>
            </w:r>
            <w:r w:rsidRPr="00D469AF">
              <w:rPr>
                <w:rFonts w:ascii="Arial" w:hAnsi="Arial" w:cs="Arial"/>
                <w:color w:val="000000"/>
                <w:sz w:val="20"/>
              </w:rPr>
              <w:t>характеристик</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гражданам</w:t>
            </w:r>
            <w:r w:rsidR="00BE085D" w:rsidRPr="00D469AF">
              <w:rPr>
                <w:rFonts w:ascii="Arial" w:hAnsi="Arial" w:cs="Arial"/>
                <w:color w:val="000000"/>
                <w:sz w:val="20"/>
              </w:rPr>
              <w:t xml:space="preserve"> </w:t>
            </w:r>
            <w:r w:rsidRPr="00D469AF">
              <w:rPr>
                <w:rFonts w:ascii="Arial" w:hAnsi="Arial" w:cs="Arial"/>
                <w:color w:val="000000"/>
                <w:sz w:val="20"/>
              </w:rPr>
              <w:t>безопасные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комфортные</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проживания"</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использованию</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обремененных</w:t>
            </w:r>
            <w:r w:rsidR="00BE085D" w:rsidRPr="00D469AF">
              <w:rPr>
                <w:rFonts w:ascii="Arial" w:hAnsi="Arial" w:cs="Arial"/>
                <w:color w:val="000000"/>
                <w:sz w:val="20"/>
              </w:rPr>
              <w:t xml:space="preserve"> </w:t>
            </w:r>
            <w:r w:rsidRPr="00D469AF">
              <w:rPr>
                <w:rFonts w:ascii="Arial" w:hAnsi="Arial" w:cs="Arial"/>
                <w:color w:val="000000"/>
                <w:sz w:val="20"/>
              </w:rPr>
              <w:t>договорными</w:t>
            </w:r>
            <w:r w:rsidR="00BE085D" w:rsidRPr="00D469AF">
              <w:rPr>
                <w:rFonts w:ascii="Arial" w:hAnsi="Arial" w:cs="Arial"/>
                <w:color w:val="000000"/>
                <w:sz w:val="20"/>
              </w:rPr>
              <w:t xml:space="preserve"> </w:t>
            </w:r>
            <w:r w:rsidRPr="00D469AF">
              <w:rPr>
                <w:rFonts w:ascii="Arial" w:hAnsi="Arial" w:cs="Arial"/>
                <w:color w:val="000000"/>
                <w:sz w:val="20"/>
              </w:rPr>
              <w:t>обязательствами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A110372950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бюджетные</w:t>
            </w:r>
            <w:r w:rsidR="00BE085D" w:rsidRPr="00D469AF">
              <w:rPr>
                <w:rFonts w:ascii="Arial" w:hAnsi="Arial" w:cs="Arial"/>
                <w:color w:val="000000"/>
                <w:sz w:val="20"/>
              </w:rPr>
              <w:t xml:space="preserve"> </w:t>
            </w:r>
            <w:r w:rsidRPr="00D469AF">
              <w:rPr>
                <w:rFonts w:ascii="Arial" w:hAnsi="Arial" w:cs="Arial"/>
                <w:color w:val="000000"/>
                <w:sz w:val="20"/>
              </w:rPr>
              <w:t>ассигнования</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A110372950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800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судебных</w:t>
            </w:r>
            <w:r w:rsidR="00BE085D" w:rsidRPr="00D469AF">
              <w:rPr>
                <w:rFonts w:ascii="Arial" w:hAnsi="Arial" w:cs="Arial"/>
                <w:color w:val="000000"/>
                <w:sz w:val="20"/>
              </w:rPr>
              <w:t xml:space="preserve"> </w:t>
            </w:r>
            <w:r w:rsidRPr="00D469AF">
              <w:rPr>
                <w:rFonts w:ascii="Arial" w:hAnsi="Arial" w:cs="Arial"/>
                <w:color w:val="000000"/>
                <w:sz w:val="20"/>
              </w:rPr>
              <w:t>актов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A110372950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830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c>
          <w:tcPr>
            <w:tcW w:w="58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460,0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Подпрограмма</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систем</w:t>
            </w:r>
            <w:r w:rsidR="00BE085D" w:rsidRPr="00D469AF">
              <w:rPr>
                <w:rFonts w:ascii="Arial" w:hAnsi="Arial" w:cs="Arial"/>
                <w:i/>
                <w:color w:val="000000"/>
                <w:sz w:val="20"/>
              </w:rPr>
              <w:t xml:space="preserve"> </w:t>
            </w:r>
            <w:r w:rsidRPr="00D469AF">
              <w:rPr>
                <w:rFonts w:ascii="Arial" w:hAnsi="Arial" w:cs="Arial"/>
                <w:i/>
                <w:color w:val="000000"/>
                <w:sz w:val="20"/>
              </w:rPr>
              <w:t>коммунальной</w:t>
            </w:r>
            <w:r w:rsidR="00BE085D" w:rsidRPr="00D469AF">
              <w:rPr>
                <w:rFonts w:ascii="Arial" w:hAnsi="Arial" w:cs="Arial"/>
                <w:i/>
                <w:color w:val="000000"/>
                <w:sz w:val="20"/>
              </w:rPr>
              <w:t xml:space="preserve"> </w:t>
            </w:r>
            <w:r w:rsidRPr="00D469AF">
              <w:rPr>
                <w:rFonts w:ascii="Arial" w:hAnsi="Arial" w:cs="Arial"/>
                <w:i/>
                <w:color w:val="000000"/>
                <w:sz w:val="20"/>
              </w:rPr>
              <w:t>инфраструктуры</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объектов,</w:t>
            </w:r>
            <w:r w:rsidR="00BE085D" w:rsidRPr="00D469AF">
              <w:rPr>
                <w:rFonts w:ascii="Arial" w:hAnsi="Arial" w:cs="Arial"/>
                <w:i/>
                <w:color w:val="000000"/>
                <w:sz w:val="20"/>
              </w:rPr>
              <w:t xml:space="preserve"> </w:t>
            </w:r>
            <w:r w:rsidRPr="00D469AF">
              <w:rPr>
                <w:rFonts w:ascii="Arial" w:hAnsi="Arial" w:cs="Arial"/>
                <w:i/>
                <w:color w:val="000000"/>
                <w:sz w:val="20"/>
              </w:rPr>
              <w:t>используемых</w:t>
            </w:r>
            <w:r w:rsidR="00BE085D" w:rsidRPr="00D469AF">
              <w:rPr>
                <w:rFonts w:ascii="Arial" w:hAnsi="Arial" w:cs="Arial"/>
                <w:i/>
                <w:color w:val="000000"/>
                <w:sz w:val="20"/>
              </w:rPr>
              <w:t xml:space="preserve"> </w:t>
            </w:r>
            <w:r w:rsidRPr="00D469AF">
              <w:rPr>
                <w:rFonts w:ascii="Arial" w:hAnsi="Arial" w:cs="Arial"/>
                <w:i/>
                <w:color w:val="000000"/>
                <w:sz w:val="20"/>
              </w:rPr>
              <w:t>для</w:t>
            </w:r>
            <w:r w:rsidR="00BE085D" w:rsidRPr="00D469AF">
              <w:rPr>
                <w:rFonts w:ascii="Arial" w:hAnsi="Arial" w:cs="Arial"/>
                <w:i/>
                <w:color w:val="000000"/>
                <w:sz w:val="20"/>
              </w:rPr>
              <w:t xml:space="preserve"> </w:t>
            </w:r>
            <w:r w:rsidRPr="00D469AF">
              <w:rPr>
                <w:rFonts w:ascii="Arial" w:hAnsi="Arial" w:cs="Arial"/>
                <w:i/>
                <w:color w:val="000000"/>
                <w:sz w:val="20"/>
              </w:rPr>
              <w:t>очистки</w:t>
            </w:r>
            <w:r w:rsidR="00BE085D" w:rsidRPr="00D469AF">
              <w:rPr>
                <w:rFonts w:ascii="Arial" w:hAnsi="Arial" w:cs="Arial"/>
                <w:i/>
                <w:color w:val="000000"/>
                <w:sz w:val="20"/>
              </w:rPr>
              <w:t xml:space="preserve"> </w:t>
            </w:r>
            <w:r w:rsidRPr="00D469AF">
              <w:rPr>
                <w:rFonts w:ascii="Arial" w:hAnsi="Arial" w:cs="Arial"/>
                <w:i/>
                <w:color w:val="000000"/>
                <w:sz w:val="20"/>
              </w:rPr>
              <w:t>сточных</w:t>
            </w:r>
            <w:r w:rsidR="00BE085D" w:rsidRPr="00D469AF">
              <w:rPr>
                <w:rFonts w:ascii="Arial" w:hAnsi="Arial" w:cs="Arial"/>
                <w:i/>
                <w:color w:val="000000"/>
                <w:sz w:val="20"/>
              </w:rPr>
              <w:t xml:space="preserve"> </w:t>
            </w:r>
            <w:r w:rsidRPr="00D469AF">
              <w:rPr>
                <w:rFonts w:ascii="Arial" w:hAnsi="Arial" w:cs="Arial"/>
                <w:i/>
                <w:color w:val="000000"/>
                <w:sz w:val="20"/>
              </w:rPr>
              <w:t>вод"</w:t>
            </w:r>
            <w:r w:rsidR="00BE085D" w:rsidRPr="00D469AF">
              <w:rPr>
                <w:rFonts w:ascii="Arial" w:hAnsi="Arial" w:cs="Arial"/>
                <w:i/>
                <w:color w:val="000000"/>
                <w:sz w:val="20"/>
              </w:rPr>
              <w:t xml:space="preserve"> </w:t>
            </w:r>
            <w:r w:rsidRPr="00D469AF">
              <w:rPr>
                <w:rFonts w:ascii="Arial" w:hAnsi="Arial" w:cs="Arial"/>
                <w:i/>
                <w:color w:val="000000"/>
                <w:sz w:val="20"/>
              </w:rPr>
              <w:t>муниципальной</w:t>
            </w:r>
            <w:r w:rsidR="00BE085D" w:rsidRPr="00D469AF">
              <w:rPr>
                <w:rFonts w:ascii="Arial" w:hAnsi="Arial" w:cs="Arial"/>
                <w:i/>
                <w:color w:val="000000"/>
                <w:sz w:val="20"/>
              </w:rPr>
              <w:t xml:space="preserve"> </w:t>
            </w:r>
            <w:r w:rsidRPr="00D469AF">
              <w:rPr>
                <w:rFonts w:ascii="Arial" w:hAnsi="Arial" w:cs="Arial"/>
                <w:i/>
                <w:color w:val="000000"/>
                <w:sz w:val="20"/>
              </w:rPr>
              <w:t>программы</w:t>
            </w:r>
            <w:r w:rsidR="00BE085D" w:rsidRPr="00D469AF">
              <w:rPr>
                <w:rFonts w:ascii="Arial" w:hAnsi="Arial" w:cs="Arial"/>
                <w:i/>
                <w:color w:val="000000"/>
                <w:sz w:val="20"/>
              </w:rPr>
              <w:t xml:space="preserve"> </w:t>
            </w:r>
            <w:r w:rsidRPr="00D469AF">
              <w:rPr>
                <w:rFonts w:ascii="Arial" w:hAnsi="Arial" w:cs="Arial"/>
                <w:i/>
                <w:color w:val="000000"/>
                <w:sz w:val="20"/>
              </w:rPr>
              <w:t>"Модернизация</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сферы</w:t>
            </w:r>
            <w:r w:rsidR="00BE085D" w:rsidRPr="00D469AF">
              <w:rPr>
                <w:rFonts w:ascii="Arial" w:hAnsi="Arial" w:cs="Arial"/>
                <w:i/>
                <w:color w:val="000000"/>
                <w:sz w:val="20"/>
              </w:rPr>
              <w:t xml:space="preserve"> </w:t>
            </w:r>
            <w:r w:rsidRPr="00D469AF">
              <w:rPr>
                <w:rFonts w:ascii="Arial" w:hAnsi="Arial" w:cs="Arial"/>
                <w:i/>
                <w:color w:val="000000"/>
                <w:sz w:val="20"/>
              </w:rPr>
              <w:t>жилищно-коммунального</w:t>
            </w:r>
            <w:r w:rsidR="00BE085D" w:rsidRPr="00D469AF">
              <w:rPr>
                <w:rFonts w:ascii="Arial" w:hAnsi="Arial" w:cs="Arial"/>
                <w:i/>
                <w:color w:val="000000"/>
                <w:sz w:val="20"/>
              </w:rPr>
              <w:t xml:space="preserve"> </w:t>
            </w:r>
            <w:r w:rsidRPr="00D469AF">
              <w:rPr>
                <w:rFonts w:ascii="Arial" w:hAnsi="Arial" w:cs="Arial"/>
                <w:i/>
                <w:color w:val="000000"/>
                <w:sz w:val="20"/>
              </w:rPr>
              <w:t>хозяйства"</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A120000000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218,7</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218,7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систем</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образований"</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A120100000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источников</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(водонапорных</w:t>
            </w:r>
            <w:r w:rsidR="00BE085D" w:rsidRPr="00D469AF">
              <w:rPr>
                <w:rFonts w:ascii="Arial" w:hAnsi="Arial" w:cs="Arial"/>
                <w:color w:val="000000"/>
                <w:sz w:val="20"/>
              </w:rPr>
              <w:t xml:space="preserve"> </w:t>
            </w:r>
            <w:r w:rsidRPr="00D469AF">
              <w:rPr>
                <w:rFonts w:ascii="Arial" w:hAnsi="Arial" w:cs="Arial"/>
                <w:color w:val="000000"/>
                <w:sz w:val="20"/>
              </w:rPr>
              <w:t>башен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водозаборных</w:t>
            </w:r>
            <w:r w:rsidR="00BE085D" w:rsidRPr="00D469AF">
              <w:rPr>
                <w:rFonts w:ascii="Arial" w:hAnsi="Arial" w:cs="Arial"/>
                <w:color w:val="000000"/>
                <w:sz w:val="20"/>
              </w:rPr>
              <w:t xml:space="preserve"> </w:t>
            </w:r>
            <w:r w:rsidRPr="00D469AF">
              <w:rPr>
                <w:rFonts w:ascii="Arial" w:hAnsi="Arial" w:cs="Arial"/>
                <w:color w:val="000000"/>
                <w:sz w:val="20"/>
              </w:rPr>
              <w:t>скважин)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пунктах</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A12017A010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A12017A010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A12017A010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218,7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сельского</w:t>
            </w:r>
            <w:r w:rsidR="00BE085D" w:rsidRPr="00D469AF">
              <w:rPr>
                <w:rFonts w:ascii="Arial" w:hAnsi="Arial" w:cs="Arial"/>
                <w:b/>
                <w:i/>
                <w:color w:val="000000"/>
                <w:sz w:val="20"/>
              </w:rPr>
              <w:t xml:space="preserve"> </w:t>
            </w:r>
            <w:r w:rsidRPr="00D469AF">
              <w:rPr>
                <w:rFonts w:ascii="Arial" w:hAnsi="Arial" w:cs="Arial"/>
                <w:b/>
                <w:i/>
                <w:color w:val="000000"/>
                <w:sz w:val="20"/>
              </w:rPr>
              <w:t>хозяйства</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регулирование</w:t>
            </w:r>
            <w:r w:rsidR="00BE085D" w:rsidRPr="00D469AF">
              <w:rPr>
                <w:rFonts w:ascii="Arial" w:hAnsi="Arial" w:cs="Arial"/>
                <w:b/>
                <w:i/>
                <w:color w:val="000000"/>
                <w:sz w:val="20"/>
              </w:rPr>
              <w:t xml:space="preserve"> </w:t>
            </w:r>
            <w:r w:rsidRPr="00D469AF">
              <w:rPr>
                <w:rFonts w:ascii="Arial" w:hAnsi="Arial" w:cs="Arial"/>
                <w:b/>
                <w:i/>
                <w:color w:val="000000"/>
                <w:sz w:val="20"/>
              </w:rPr>
              <w:t>рынка</w:t>
            </w:r>
            <w:r w:rsidR="00BE085D" w:rsidRPr="00D469AF">
              <w:rPr>
                <w:rFonts w:ascii="Arial" w:hAnsi="Arial" w:cs="Arial"/>
                <w:b/>
                <w:i/>
                <w:color w:val="000000"/>
                <w:sz w:val="20"/>
              </w:rPr>
              <w:t xml:space="preserve"> </w:t>
            </w:r>
            <w:r w:rsidRPr="00D469AF">
              <w:rPr>
                <w:rFonts w:ascii="Arial" w:hAnsi="Arial" w:cs="Arial"/>
                <w:b/>
                <w:i/>
                <w:color w:val="000000"/>
                <w:sz w:val="20"/>
              </w:rPr>
              <w:t>сельскохозяйственной</w:t>
            </w:r>
            <w:r w:rsidR="00BE085D" w:rsidRPr="00D469AF">
              <w:rPr>
                <w:rFonts w:ascii="Arial" w:hAnsi="Arial" w:cs="Arial"/>
                <w:b/>
                <w:i/>
                <w:color w:val="000000"/>
                <w:sz w:val="20"/>
              </w:rPr>
              <w:t xml:space="preserve"> </w:t>
            </w:r>
            <w:r w:rsidRPr="00D469AF">
              <w:rPr>
                <w:rFonts w:ascii="Arial" w:hAnsi="Arial" w:cs="Arial"/>
                <w:b/>
                <w:i/>
                <w:color w:val="000000"/>
                <w:sz w:val="20"/>
              </w:rPr>
              <w:t>продукции,</w:t>
            </w:r>
            <w:r w:rsidR="00BE085D" w:rsidRPr="00D469AF">
              <w:rPr>
                <w:rFonts w:ascii="Arial" w:hAnsi="Arial" w:cs="Arial"/>
                <w:b/>
                <w:i/>
                <w:color w:val="000000"/>
                <w:sz w:val="20"/>
              </w:rPr>
              <w:t xml:space="preserve"> </w:t>
            </w:r>
            <w:r w:rsidRPr="00D469AF">
              <w:rPr>
                <w:rFonts w:ascii="Arial" w:hAnsi="Arial" w:cs="Arial"/>
                <w:b/>
                <w:i/>
                <w:color w:val="000000"/>
                <w:sz w:val="20"/>
              </w:rPr>
              <w:t>сырья</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продовольствия"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Ц900000000</w:t>
            </w:r>
          </w:p>
        </w:tc>
        <w:tc>
          <w:tcPr>
            <w:tcW w:w="260" w:type="pct"/>
            <w:vAlign w:val="center"/>
          </w:tcPr>
          <w:p w:rsidR="00636B98" w:rsidRPr="00D469AF" w:rsidRDefault="00636B98" w:rsidP="00D469AF">
            <w:pPr>
              <w:spacing w:after="0" w:line="240" w:lineRule="auto"/>
              <w:jc w:val="center"/>
              <w:rPr>
                <w:rFonts w:ascii="Arial" w:hAnsi="Arial" w:cs="Arial"/>
                <w:b/>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482,4</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482,4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Подпрограмма</w:t>
            </w:r>
            <w:r w:rsidR="00BE085D" w:rsidRPr="00D469AF">
              <w:rPr>
                <w:rFonts w:ascii="Arial" w:hAnsi="Arial" w:cs="Arial"/>
                <w:i/>
                <w:color w:val="000000"/>
                <w:sz w:val="20"/>
              </w:rPr>
              <w:t xml:space="preserve"> </w:t>
            </w:r>
            <w:r w:rsidRPr="00D469AF">
              <w:rPr>
                <w:rFonts w:ascii="Arial" w:hAnsi="Arial" w:cs="Arial"/>
                <w:i/>
                <w:color w:val="000000"/>
                <w:sz w:val="20"/>
              </w:rPr>
              <w:t>"Устойчивое</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сельских</w:t>
            </w:r>
            <w:r w:rsidR="00BE085D" w:rsidRPr="00D469AF">
              <w:rPr>
                <w:rFonts w:ascii="Arial" w:hAnsi="Arial" w:cs="Arial"/>
                <w:i/>
                <w:color w:val="000000"/>
                <w:sz w:val="20"/>
              </w:rPr>
              <w:t xml:space="preserve"> </w:t>
            </w:r>
            <w:r w:rsidRPr="00D469AF">
              <w:rPr>
                <w:rFonts w:ascii="Arial" w:hAnsi="Arial" w:cs="Arial"/>
                <w:i/>
                <w:color w:val="000000"/>
                <w:sz w:val="20"/>
              </w:rPr>
              <w:t>территорий</w:t>
            </w:r>
            <w:r w:rsidR="00BE085D" w:rsidRPr="00D469AF">
              <w:rPr>
                <w:rFonts w:ascii="Arial" w:hAnsi="Arial" w:cs="Arial"/>
                <w:i/>
                <w:color w:val="000000"/>
                <w:sz w:val="20"/>
              </w:rPr>
              <w:t xml:space="preserve"> </w:t>
            </w: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муниципальной</w:t>
            </w:r>
            <w:r w:rsidR="00BE085D" w:rsidRPr="00D469AF">
              <w:rPr>
                <w:rFonts w:ascii="Arial" w:hAnsi="Arial" w:cs="Arial"/>
                <w:i/>
                <w:color w:val="000000"/>
                <w:sz w:val="20"/>
              </w:rPr>
              <w:t xml:space="preserve"> </w:t>
            </w:r>
            <w:r w:rsidRPr="00D469AF">
              <w:rPr>
                <w:rFonts w:ascii="Arial" w:hAnsi="Arial" w:cs="Arial"/>
                <w:i/>
                <w:color w:val="000000"/>
                <w:sz w:val="20"/>
              </w:rPr>
              <w:t>программы</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сельского</w:t>
            </w:r>
            <w:r w:rsidR="00BE085D" w:rsidRPr="00D469AF">
              <w:rPr>
                <w:rFonts w:ascii="Arial" w:hAnsi="Arial" w:cs="Arial"/>
                <w:i/>
                <w:color w:val="000000"/>
                <w:sz w:val="20"/>
              </w:rPr>
              <w:t xml:space="preserve"> </w:t>
            </w:r>
            <w:r w:rsidRPr="00D469AF">
              <w:rPr>
                <w:rFonts w:ascii="Arial" w:hAnsi="Arial" w:cs="Arial"/>
                <w:i/>
                <w:color w:val="000000"/>
                <w:sz w:val="20"/>
              </w:rPr>
              <w:t>хозяйства</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регулирование</w:t>
            </w:r>
            <w:r w:rsidR="00BE085D" w:rsidRPr="00D469AF">
              <w:rPr>
                <w:rFonts w:ascii="Arial" w:hAnsi="Arial" w:cs="Arial"/>
                <w:i/>
                <w:color w:val="000000"/>
                <w:sz w:val="20"/>
              </w:rPr>
              <w:t xml:space="preserve"> </w:t>
            </w:r>
            <w:r w:rsidRPr="00D469AF">
              <w:rPr>
                <w:rFonts w:ascii="Arial" w:hAnsi="Arial" w:cs="Arial"/>
                <w:i/>
                <w:color w:val="000000"/>
                <w:sz w:val="20"/>
              </w:rPr>
              <w:t>рынка</w:t>
            </w:r>
            <w:r w:rsidR="00BE085D" w:rsidRPr="00D469AF">
              <w:rPr>
                <w:rFonts w:ascii="Arial" w:hAnsi="Arial" w:cs="Arial"/>
                <w:i/>
                <w:color w:val="000000"/>
                <w:sz w:val="20"/>
              </w:rPr>
              <w:t xml:space="preserve"> </w:t>
            </w:r>
            <w:r w:rsidRPr="00D469AF">
              <w:rPr>
                <w:rFonts w:ascii="Arial" w:hAnsi="Arial" w:cs="Arial"/>
                <w:i/>
                <w:color w:val="000000"/>
                <w:sz w:val="20"/>
              </w:rPr>
              <w:t>сельскохозяйственной</w:t>
            </w:r>
            <w:r w:rsidR="00BE085D" w:rsidRPr="00D469AF">
              <w:rPr>
                <w:rFonts w:ascii="Arial" w:hAnsi="Arial" w:cs="Arial"/>
                <w:i/>
                <w:color w:val="000000"/>
                <w:sz w:val="20"/>
              </w:rPr>
              <w:t xml:space="preserve"> </w:t>
            </w:r>
            <w:r w:rsidRPr="00D469AF">
              <w:rPr>
                <w:rFonts w:ascii="Arial" w:hAnsi="Arial" w:cs="Arial"/>
                <w:i/>
                <w:color w:val="000000"/>
                <w:sz w:val="20"/>
              </w:rPr>
              <w:t>продукции,</w:t>
            </w:r>
            <w:r w:rsidR="00BE085D" w:rsidRPr="00D469AF">
              <w:rPr>
                <w:rFonts w:ascii="Arial" w:hAnsi="Arial" w:cs="Arial"/>
                <w:i/>
                <w:color w:val="000000"/>
                <w:sz w:val="20"/>
              </w:rPr>
              <w:t xml:space="preserve"> </w:t>
            </w:r>
            <w:r w:rsidRPr="00D469AF">
              <w:rPr>
                <w:rFonts w:ascii="Arial" w:hAnsi="Arial" w:cs="Arial"/>
                <w:i/>
                <w:color w:val="000000"/>
                <w:sz w:val="20"/>
              </w:rPr>
              <w:t>сырья</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продовольствия</w:t>
            </w:r>
            <w:r w:rsidR="00BE085D" w:rsidRPr="00D469AF">
              <w:rPr>
                <w:rFonts w:ascii="Arial" w:hAnsi="Arial" w:cs="Arial"/>
                <w:i/>
                <w:color w:val="000000"/>
                <w:sz w:val="20"/>
              </w:rPr>
              <w:t xml:space="preserve"> </w:t>
            </w:r>
            <w:r w:rsidRPr="00D469AF">
              <w:rPr>
                <w:rFonts w:ascii="Arial" w:hAnsi="Arial" w:cs="Arial"/>
                <w:i/>
                <w:color w:val="000000"/>
                <w:sz w:val="20"/>
              </w:rPr>
              <w:t>"</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Ц990000000</w:t>
            </w:r>
          </w:p>
        </w:tc>
        <w:tc>
          <w:tcPr>
            <w:tcW w:w="260" w:type="pct"/>
            <w:vAlign w:val="center"/>
          </w:tcPr>
          <w:p w:rsidR="00636B98" w:rsidRPr="00D469AF" w:rsidRDefault="00636B98" w:rsidP="00D469AF">
            <w:pPr>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482,4</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482,4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"Комплексное</w:t>
            </w:r>
            <w:r w:rsidR="00BE085D" w:rsidRPr="00D469AF">
              <w:rPr>
                <w:rFonts w:ascii="Arial" w:hAnsi="Arial" w:cs="Arial"/>
                <w:color w:val="000000"/>
                <w:sz w:val="20"/>
              </w:rPr>
              <w:t xml:space="preserve"> </w:t>
            </w:r>
            <w:r w:rsidRPr="00D469AF">
              <w:rPr>
                <w:rFonts w:ascii="Arial" w:hAnsi="Arial" w:cs="Arial"/>
                <w:color w:val="000000"/>
                <w:sz w:val="20"/>
              </w:rPr>
              <w:t>обустройство</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сельской</w:t>
            </w:r>
            <w:r w:rsidR="00BE085D" w:rsidRPr="00D469AF">
              <w:rPr>
                <w:rFonts w:ascii="Arial" w:hAnsi="Arial" w:cs="Arial"/>
                <w:color w:val="000000"/>
                <w:sz w:val="20"/>
              </w:rPr>
              <w:t xml:space="preserve"> </w:t>
            </w:r>
            <w:r w:rsidRPr="00D469AF">
              <w:rPr>
                <w:rFonts w:ascii="Arial" w:hAnsi="Arial" w:cs="Arial"/>
                <w:color w:val="000000"/>
                <w:sz w:val="20"/>
              </w:rPr>
              <w:t>местности,</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реконструкция</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lang w:val="en-US"/>
              </w:rPr>
            </w:pPr>
            <w:r w:rsidRPr="00D469AF">
              <w:rPr>
                <w:rFonts w:ascii="Arial" w:hAnsi="Arial" w:cs="Arial"/>
                <w:color w:val="000000"/>
                <w:sz w:val="20"/>
              </w:rPr>
              <w:t>Ц990200000</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482,4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482,4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модульных</w:t>
            </w:r>
            <w:r w:rsidR="00BE085D" w:rsidRPr="00D469AF">
              <w:rPr>
                <w:rFonts w:ascii="Arial" w:hAnsi="Arial" w:cs="Arial"/>
                <w:color w:val="000000"/>
                <w:sz w:val="20"/>
              </w:rPr>
              <w:t xml:space="preserve"> </w:t>
            </w:r>
            <w:r w:rsidRPr="00D469AF">
              <w:rPr>
                <w:rFonts w:ascii="Arial" w:hAnsi="Arial" w:cs="Arial"/>
                <w:color w:val="000000"/>
                <w:sz w:val="20"/>
              </w:rPr>
              <w:t>фельдшерско-акушерских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дополнительных</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совершенствованию</w:t>
            </w:r>
            <w:r w:rsidR="00BE085D" w:rsidRPr="00D469AF">
              <w:rPr>
                <w:rFonts w:ascii="Arial" w:hAnsi="Arial" w:cs="Arial"/>
                <w:color w:val="000000"/>
                <w:sz w:val="20"/>
              </w:rPr>
              <w:t xml:space="preserve"> </w:t>
            </w:r>
            <w:r w:rsidRPr="00D469AF">
              <w:rPr>
                <w:rFonts w:ascii="Arial" w:hAnsi="Arial" w:cs="Arial"/>
                <w:color w:val="000000"/>
                <w:sz w:val="20"/>
              </w:rPr>
              <w:t>оказания</w:t>
            </w:r>
            <w:r w:rsidR="00BE085D" w:rsidRPr="00D469AF">
              <w:rPr>
                <w:rFonts w:ascii="Arial" w:hAnsi="Arial" w:cs="Arial"/>
                <w:color w:val="000000"/>
                <w:sz w:val="20"/>
              </w:rPr>
              <w:t xml:space="preserve"> </w:t>
            </w:r>
            <w:r w:rsidRPr="00D469AF">
              <w:rPr>
                <w:rFonts w:ascii="Arial" w:hAnsi="Arial" w:cs="Arial"/>
                <w:color w:val="000000"/>
                <w:sz w:val="20"/>
              </w:rPr>
              <w:t>первичной</w:t>
            </w:r>
            <w:r w:rsidR="00BE085D" w:rsidRPr="00D469AF">
              <w:rPr>
                <w:rFonts w:ascii="Arial" w:hAnsi="Arial" w:cs="Arial"/>
                <w:color w:val="000000"/>
                <w:sz w:val="20"/>
              </w:rPr>
              <w:t xml:space="preserve"> </w:t>
            </w:r>
            <w:r w:rsidRPr="00D469AF">
              <w:rPr>
                <w:rFonts w:ascii="Arial" w:hAnsi="Arial" w:cs="Arial"/>
                <w:color w:val="000000"/>
                <w:sz w:val="20"/>
              </w:rPr>
              <w:t>медико-санитарной</w:t>
            </w:r>
            <w:r w:rsidR="00BE085D" w:rsidRPr="00D469AF">
              <w:rPr>
                <w:rFonts w:ascii="Arial" w:hAnsi="Arial" w:cs="Arial"/>
                <w:color w:val="000000"/>
                <w:sz w:val="20"/>
              </w:rPr>
              <w:t xml:space="preserve"> </w:t>
            </w:r>
            <w:r w:rsidRPr="00D469AF">
              <w:rPr>
                <w:rFonts w:ascii="Arial" w:hAnsi="Arial" w:cs="Arial"/>
                <w:color w:val="000000"/>
                <w:sz w:val="20"/>
              </w:rPr>
              <w:t>помощи</w:t>
            </w:r>
            <w:r w:rsidR="00BE085D" w:rsidRPr="00D469AF">
              <w:rPr>
                <w:rFonts w:ascii="Arial" w:hAnsi="Arial" w:cs="Arial"/>
                <w:color w:val="000000"/>
                <w:sz w:val="20"/>
              </w:rPr>
              <w:t xml:space="preserve"> </w:t>
            </w:r>
            <w:r w:rsidRPr="00D469AF">
              <w:rPr>
                <w:rFonts w:ascii="Arial" w:hAnsi="Arial" w:cs="Arial"/>
                <w:color w:val="000000"/>
                <w:sz w:val="20"/>
              </w:rPr>
              <w:t>сельскому</w:t>
            </w:r>
            <w:r w:rsidR="00BE085D" w:rsidRPr="00D469AF">
              <w:rPr>
                <w:rFonts w:ascii="Arial" w:hAnsi="Arial" w:cs="Arial"/>
                <w:color w:val="000000"/>
                <w:sz w:val="20"/>
              </w:rPr>
              <w:t xml:space="preserve"> </w:t>
            </w:r>
            <w:r w:rsidRPr="00D469AF">
              <w:rPr>
                <w:rFonts w:ascii="Arial" w:hAnsi="Arial" w:cs="Arial"/>
                <w:color w:val="000000"/>
                <w:sz w:val="20"/>
              </w:rPr>
              <w:t>населению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Ц9902S0183</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482,4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482,4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Ц9902S0183</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lang w:val="en-US"/>
              </w:rPr>
              <w:t>482</w:t>
            </w:r>
            <w:r w:rsidRPr="00D469AF">
              <w:rPr>
                <w:rFonts w:ascii="Arial" w:hAnsi="Arial" w:cs="Arial"/>
                <w:bCs/>
                <w:iCs/>
                <w:snapToGrid w:val="0"/>
                <w:color w:val="000000"/>
                <w:sz w:val="20"/>
              </w:rPr>
              <w:t>,4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482</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ind w:right="141"/>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w:t>
            </w:r>
            <w:r w:rsidRPr="00D469AF">
              <w:rPr>
                <w:rFonts w:ascii="Arial" w:hAnsi="Arial" w:cs="Arial"/>
                <w:color w:val="000000"/>
                <w:sz w:val="20"/>
              </w:rPr>
              <w:t>ь</w:t>
            </w:r>
            <w:r w:rsidRPr="00D469AF">
              <w:rPr>
                <w:rFonts w:ascii="Arial" w:hAnsi="Arial" w:cs="Arial"/>
                <w:color w:val="000000"/>
                <w:sz w:val="20"/>
              </w:rPr>
              <w:t>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Ц9902S0183</w:t>
            </w: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482</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482</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Благоустройство</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24</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730,3</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25</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518,9</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"Формирование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современной</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городской</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среды</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на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территории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Чувашской</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Республики"</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A500000000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24</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717,6</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25</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531,6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"Благоустройство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дворовых</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общественных</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территорий"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"Формирование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современной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городской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среды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на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территории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Чувашской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Республики"</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A510000000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24</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717,6</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25</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531,6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"Содействие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благоустройству</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населенных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пунктов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Чувашской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Республики"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717,6</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25</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531,4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Уличное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освещение</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A510277400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830,8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830,8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A510277400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830,8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830,8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A510277400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830,8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830,8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Реализация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благоустройству</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территории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A510277420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362,4</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362,4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A510277420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362,4</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362,4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A510277420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362,4</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362,4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Реализация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благоустройству</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дворовых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территорий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тротуаров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A5102S2710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25</w:t>
            </w:r>
            <w:r w:rsidR="00BE085D" w:rsidRPr="00D469AF">
              <w:rPr>
                <w:rFonts w:ascii="Arial" w:hAnsi="Arial" w:cs="Arial"/>
                <w:snapToGrid w:val="0"/>
                <w:color w:val="000000"/>
                <w:sz w:val="20"/>
                <w:lang w:val="en-US"/>
              </w:rPr>
              <w:t xml:space="preserve"> </w:t>
            </w:r>
            <w:r w:rsidRPr="00D469AF">
              <w:rPr>
                <w:rFonts w:ascii="Arial" w:hAnsi="Arial" w:cs="Arial"/>
                <w:snapToGrid w:val="0"/>
                <w:color w:val="000000"/>
                <w:sz w:val="20"/>
                <w:lang w:val="en-US"/>
              </w:rPr>
              <w:t>249</w:t>
            </w:r>
            <w:r w:rsidRPr="00D469AF">
              <w:rPr>
                <w:rFonts w:ascii="Arial" w:hAnsi="Arial" w:cs="Arial"/>
                <w:snapToGrid w:val="0"/>
                <w:color w:val="000000"/>
                <w:sz w:val="20"/>
              </w:rPr>
              <w:t>,</w:t>
            </w:r>
            <w:r w:rsidRPr="00D469AF">
              <w:rPr>
                <w:rFonts w:ascii="Arial" w:hAnsi="Arial" w:cs="Arial"/>
                <w:snapToGrid w:val="0"/>
                <w:color w:val="000000"/>
                <w:sz w:val="20"/>
                <w:lang w:val="en-US"/>
              </w:rPr>
              <w:t>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25</w:t>
            </w:r>
            <w:r w:rsidR="00BE085D" w:rsidRPr="00D469AF">
              <w:rPr>
                <w:rFonts w:ascii="Arial" w:hAnsi="Arial" w:cs="Arial"/>
                <w:snapToGrid w:val="0"/>
                <w:color w:val="000000"/>
                <w:sz w:val="20"/>
                <w:lang w:val="en-US"/>
              </w:rPr>
              <w:t xml:space="preserve"> </w:t>
            </w:r>
            <w:r w:rsidRPr="00D469AF">
              <w:rPr>
                <w:rFonts w:ascii="Arial" w:hAnsi="Arial" w:cs="Arial"/>
                <w:snapToGrid w:val="0"/>
                <w:color w:val="000000"/>
                <w:sz w:val="20"/>
                <w:lang w:val="en-US"/>
              </w:rPr>
              <w:t>249</w:t>
            </w:r>
            <w:r w:rsidRPr="00D469AF">
              <w:rPr>
                <w:rFonts w:ascii="Arial" w:hAnsi="Arial" w:cs="Arial"/>
                <w:snapToGrid w:val="0"/>
                <w:color w:val="000000"/>
                <w:sz w:val="20"/>
              </w:rPr>
              <w:t>,</w:t>
            </w:r>
            <w:r w:rsidRPr="00D469AF">
              <w:rPr>
                <w:rFonts w:ascii="Arial" w:hAnsi="Arial" w:cs="Arial"/>
                <w:snapToGrid w:val="0"/>
                <w:color w:val="000000"/>
                <w:sz w:val="20"/>
                <w:lang w:val="en-US"/>
              </w:rPr>
              <w:t>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A5102S2710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25</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25</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A5102S2710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25</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25</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249,2</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"Содействие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занятости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населения"</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Ц600000000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12,7</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12,7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"Активная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политика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занятости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населения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социальная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поддержка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безработных</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граждан"</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"Содействие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занятости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населения"</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Ц610000000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12,7</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12,7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области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содействия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занятости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населения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Чувашской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Республики"</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Ц610100000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Организация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проведения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оплачиваемых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общественных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работ</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Ц610172240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Ц610172240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Ц610172240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12,7</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ОБРАЗОВАНИЕ</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30</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215,3</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29</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702,5</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512,8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Дошкольное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образование</w:t>
            </w: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7</w:t>
            </w:r>
            <w:r w:rsidR="00BE085D" w:rsidRPr="00D469AF">
              <w:rPr>
                <w:rFonts w:ascii="Arial" w:hAnsi="Arial" w:cs="Arial"/>
                <w:b/>
                <w:iCs/>
                <w:snapToGrid w:val="0"/>
                <w:color w:val="000000"/>
                <w:sz w:val="20"/>
              </w:rPr>
              <w:t xml:space="preserve"> </w:t>
            </w:r>
            <w:r w:rsidRPr="00D469AF">
              <w:rPr>
                <w:rFonts w:ascii="Arial" w:hAnsi="Arial" w:cs="Arial"/>
                <w:b/>
                <w:iCs/>
                <w:snapToGrid w:val="0"/>
                <w:color w:val="000000"/>
                <w:sz w:val="20"/>
              </w:rPr>
              <w:t>747,0</w:t>
            </w: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5</w:t>
            </w:r>
            <w:r w:rsidR="00BE085D" w:rsidRPr="00D469AF">
              <w:rPr>
                <w:rFonts w:ascii="Arial" w:hAnsi="Arial" w:cs="Arial"/>
                <w:b/>
                <w:iCs/>
                <w:snapToGrid w:val="0"/>
                <w:color w:val="000000"/>
                <w:sz w:val="20"/>
              </w:rPr>
              <w:t xml:space="preserve"> </w:t>
            </w:r>
            <w:r w:rsidRPr="00D469AF">
              <w:rPr>
                <w:rFonts w:ascii="Arial" w:hAnsi="Arial" w:cs="Arial"/>
                <w:b/>
                <w:iCs/>
                <w:snapToGrid w:val="0"/>
                <w:color w:val="000000"/>
                <w:sz w:val="20"/>
              </w:rPr>
              <w:t>941,2</w:t>
            </w: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r w:rsidRPr="00D469AF">
              <w:rPr>
                <w:rFonts w:ascii="Arial" w:hAnsi="Arial" w:cs="Arial"/>
                <w:b/>
                <w:iCs/>
                <w:snapToGrid w:val="0"/>
                <w:color w:val="000000"/>
                <w:sz w:val="20"/>
              </w:rPr>
              <w:t>1</w:t>
            </w:r>
            <w:r w:rsidR="00BE085D" w:rsidRPr="00D469AF">
              <w:rPr>
                <w:rFonts w:ascii="Arial" w:hAnsi="Arial" w:cs="Arial"/>
                <w:b/>
                <w:iCs/>
                <w:snapToGrid w:val="0"/>
                <w:color w:val="000000"/>
                <w:sz w:val="20"/>
              </w:rPr>
              <w:t xml:space="preserve"> </w:t>
            </w:r>
            <w:r w:rsidRPr="00D469AF">
              <w:rPr>
                <w:rFonts w:ascii="Arial" w:hAnsi="Arial" w:cs="Arial"/>
                <w:b/>
                <w:iCs/>
                <w:snapToGrid w:val="0"/>
                <w:color w:val="000000"/>
                <w:sz w:val="20"/>
              </w:rPr>
              <w:t>805,8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обр</w:t>
            </w:r>
            <w:r w:rsidRPr="00D469AF">
              <w:rPr>
                <w:rFonts w:ascii="Arial" w:hAnsi="Arial" w:cs="Arial"/>
                <w:b/>
                <w:i/>
                <w:color w:val="000000"/>
                <w:sz w:val="20"/>
              </w:rPr>
              <w:t>а</w:t>
            </w:r>
            <w:r w:rsidRPr="00D469AF">
              <w:rPr>
                <w:rFonts w:ascii="Arial" w:hAnsi="Arial" w:cs="Arial"/>
                <w:b/>
                <w:i/>
                <w:color w:val="000000"/>
                <w:sz w:val="20"/>
              </w:rPr>
              <w:t>зования"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01</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Ц700000000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6</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491,6</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4</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744,5</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747,2</w:t>
            </w:r>
            <w:r w:rsidR="00BE085D" w:rsidRPr="00D469AF">
              <w:rPr>
                <w:rFonts w:ascii="Arial" w:hAnsi="Arial" w:cs="Arial"/>
                <w:b/>
                <w:i/>
                <w:snapToGrid w:val="0"/>
                <w:color w:val="000000"/>
                <w:sz w:val="20"/>
              </w:rPr>
              <w:t xml:space="preserve"> </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Подпрограмма</w:t>
            </w:r>
            <w:r w:rsidR="00BE085D" w:rsidRPr="00D469AF">
              <w:rPr>
                <w:rFonts w:ascii="Arial" w:hAnsi="Arial" w:cs="Arial"/>
                <w:i/>
                <w:color w:val="000000"/>
                <w:sz w:val="20"/>
              </w:rPr>
              <w:t xml:space="preserve"> </w:t>
            </w:r>
            <w:r w:rsidRPr="00D469AF">
              <w:rPr>
                <w:rFonts w:ascii="Arial" w:hAnsi="Arial" w:cs="Arial"/>
                <w:i/>
                <w:color w:val="000000"/>
                <w:sz w:val="20"/>
              </w:rPr>
              <w:t>"Муниципальная</w:t>
            </w:r>
            <w:r w:rsidR="00BE085D" w:rsidRPr="00D469AF">
              <w:rPr>
                <w:rFonts w:ascii="Arial" w:hAnsi="Arial" w:cs="Arial"/>
                <w:i/>
                <w:color w:val="000000"/>
                <w:sz w:val="20"/>
              </w:rPr>
              <w:t xml:space="preserve"> </w:t>
            </w:r>
            <w:r w:rsidRPr="00D469AF">
              <w:rPr>
                <w:rFonts w:ascii="Arial" w:hAnsi="Arial" w:cs="Arial"/>
                <w:i/>
                <w:color w:val="000000"/>
                <w:sz w:val="20"/>
              </w:rPr>
              <w:t>поддержка</w:t>
            </w:r>
            <w:r w:rsidR="00BE085D" w:rsidRPr="00D469AF">
              <w:rPr>
                <w:rFonts w:ascii="Arial" w:hAnsi="Arial" w:cs="Arial"/>
                <w:i/>
                <w:color w:val="000000"/>
                <w:sz w:val="20"/>
              </w:rPr>
              <w:t xml:space="preserve"> </w:t>
            </w:r>
            <w:r w:rsidRPr="00D469AF">
              <w:rPr>
                <w:rFonts w:ascii="Arial" w:hAnsi="Arial" w:cs="Arial"/>
                <w:i/>
                <w:color w:val="000000"/>
                <w:sz w:val="20"/>
              </w:rPr>
              <w:t>развития</w:t>
            </w:r>
            <w:r w:rsidR="00BE085D" w:rsidRPr="00D469AF">
              <w:rPr>
                <w:rFonts w:ascii="Arial" w:hAnsi="Arial" w:cs="Arial"/>
                <w:i/>
                <w:color w:val="000000"/>
                <w:sz w:val="20"/>
              </w:rPr>
              <w:t xml:space="preserve"> </w:t>
            </w:r>
            <w:r w:rsidRPr="00D469AF">
              <w:rPr>
                <w:rFonts w:ascii="Arial" w:hAnsi="Arial" w:cs="Arial"/>
                <w:i/>
                <w:color w:val="000000"/>
                <w:sz w:val="20"/>
              </w:rPr>
              <w:t>образования"</w:t>
            </w:r>
            <w:r w:rsidR="00BE085D" w:rsidRPr="00D469AF">
              <w:rPr>
                <w:rFonts w:ascii="Arial" w:hAnsi="Arial" w:cs="Arial"/>
                <w:i/>
                <w:color w:val="000000"/>
                <w:sz w:val="20"/>
              </w:rPr>
              <w:t xml:space="preserve"> </w:t>
            </w:r>
            <w:r w:rsidRPr="00D469AF">
              <w:rPr>
                <w:rFonts w:ascii="Arial" w:hAnsi="Arial" w:cs="Arial"/>
                <w:i/>
                <w:color w:val="000000"/>
                <w:sz w:val="20"/>
              </w:rPr>
              <w:t>муниципальной</w:t>
            </w:r>
            <w:r w:rsidR="00BE085D" w:rsidRPr="00D469AF">
              <w:rPr>
                <w:rFonts w:ascii="Arial" w:hAnsi="Arial" w:cs="Arial"/>
                <w:i/>
                <w:color w:val="000000"/>
                <w:sz w:val="20"/>
              </w:rPr>
              <w:t xml:space="preserve"> </w:t>
            </w:r>
            <w:r w:rsidRPr="00D469AF">
              <w:rPr>
                <w:rFonts w:ascii="Arial" w:hAnsi="Arial" w:cs="Arial"/>
                <w:i/>
                <w:color w:val="000000"/>
                <w:sz w:val="20"/>
              </w:rPr>
              <w:t>программы</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образования"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01</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Ц710000000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6</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491,6</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4</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744,5</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747,2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"Финансовое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начального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гарантий</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прав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получение</w:t>
            </w:r>
            <w:r w:rsidR="00BE085D" w:rsidRPr="00D469AF">
              <w:rPr>
                <w:rFonts w:ascii="Arial" w:hAnsi="Arial" w:cs="Arial"/>
                <w:color w:val="000000"/>
                <w:sz w:val="20"/>
              </w:rPr>
              <w:t xml:space="preserve"> </w:t>
            </w:r>
            <w:r w:rsidRPr="00D469AF">
              <w:rPr>
                <w:rFonts w:ascii="Arial" w:hAnsi="Arial" w:cs="Arial"/>
                <w:color w:val="000000"/>
                <w:sz w:val="20"/>
              </w:rPr>
              <w:t>общедоступного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бесплатного</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дошкольных</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Ц710272000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Ц710272000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Ц710272000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291,8</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Основное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"Укрепление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материально-технической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базы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объектов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образования"</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Ц710300000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199,9</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452,7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747,2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Реализация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обеспечению</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антитеррористической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защищенности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объектов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(территорий),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пожарной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безопасности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оснащение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медицинских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блоков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образовательных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организаций</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Ц7103S5010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199,9</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452,7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747,2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Ц7103S5010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199,9</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452,7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747,2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Ц7103S5010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199,9</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452,7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747,2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Муниципальная</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программа</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"Управление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общественными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финансами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муниципальным</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lang w:val="en-US"/>
              </w:rPr>
            </w:pPr>
            <w:r w:rsidRPr="00D469AF">
              <w:rPr>
                <w:rFonts w:ascii="Arial" w:hAnsi="Arial" w:cs="Arial"/>
                <w:b/>
                <w:i/>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lang w:val="en-US"/>
              </w:rPr>
            </w:pPr>
            <w:r w:rsidRPr="00D469AF">
              <w:rPr>
                <w:rFonts w:ascii="Arial" w:hAnsi="Arial" w:cs="Arial"/>
                <w:b/>
                <w:i/>
                <w:iCs/>
                <w:snapToGrid w:val="0"/>
                <w:color w:val="000000"/>
                <w:sz w:val="20"/>
                <w:lang w:val="en-US"/>
              </w:rPr>
              <w:t>01</w:t>
            </w: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Ч400000000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1</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255,3</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lang w:val="en-US"/>
              </w:rPr>
            </w:pPr>
            <w:r w:rsidRPr="00D469AF">
              <w:rPr>
                <w:rFonts w:ascii="Arial" w:hAnsi="Arial" w:cs="Arial"/>
                <w:b/>
                <w:i/>
                <w:iCs/>
                <w:snapToGrid w:val="0"/>
                <w:color w:val="000000"/>
                <w:sz w:val="20"/>
                <w:lang w:val="en-US"/>
              </w:rPr>
              <w:t>1</w:t>
            </w:r>
            <w:r w:rsidR="00BE085D" w:rsidRPr="00D469AF">
              <w:rPr>
                <w:rFonts w:ascii="Arial" w:hAnsi="Arial" w:cs="Arial"/>
                <w:b/>
                <w:i/>
                <w:iCs/>
                <w:snapToGrid w:val="0"/>
                <w:color w:val="000000"/>
                <w:sz w:val="20"/>
                <w:lang w:val="en-US"/>
              </w:rPr>
              <w:t xml:space="preserve"> </w:t>
            </w:r>
            <w:r w:rsidRPr="00D469AF">
              <w:rPr>
                <w:rFonts w:ascii="Arial" w:hAnsi="Arial" w:cs="Arial"/>
                <w:b/>
                <w:i/>
                <w:iCs/>
                <w:snapToGrid w:val="0"/>
                <w:color w:val="000000"/>
                <w:sz w:val="20"/>
                <w:lang w:val="en-US"/>
              </w:rPr>
              <w:t>196</w:t>
            </w:r>
            <w:r w:rsidRPr="00D469AF">
              <w:rPr>
                <w:rFonts w:ascii="Arial" w:hAnsi="Arial" w:cs="Arial"/>
                <w:b/>
                <w:i/>
                <w:iCs/>
                <w:snapToGrid w:val="0"/>
                <w:color w:val="000000"/>
                <w:sz w:val="20"/>
              </w:rPr>
              <w:t>,7</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58,6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Подпрограмма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"Совершенствование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бюджетной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политики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обеспечение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сбалансированности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бюджета"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муниципальной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программы</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"Управление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общественными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финансами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муниципальным</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lang w:val="en-US"/>
              </w:rPr>
            </w:pPr>
            <w:r w:rsidRPr="00D469AF">
              <w:rPr>
                <w:rFonts w:ascii="Arial" w:hAnsi="Arial" w:cs="Arial"/>
                <w:i/>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lang w:val="en-US"/>
              </w:rPr>
            </w:pPr>
            <w:r w:rsidRPr="00D469AF">
              <w:rPr>
                <w:rFonts w:ascii="Arial" w:hAnsi="Arial" w:cs="Arial"/>
                <w:i/>
                <w:iCs/>
                <w:snapToGrid w:val="0"/>
                <w:color w:val="000000"/>
                <w:sz w:val="20"/>
                <w:lang w:val="en-US"/>
              </w:rPr>
              <w:t>01</w:t>
            </w:r>
          </w:p>
        </w:tc>
        <w:tc>
          <w:tcPr>
            <w:tcW w:w="65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Ч410000000</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1</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255,3</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1</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196,7</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58,6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Основное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"Осуществление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финансовой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поддержки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бюджетов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районов,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округов,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городских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округов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поселений,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направленных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на</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сбалансированности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повышение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уровня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бюджетной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обеспеченности"</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Ч410400000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255,3</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196,7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58,6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Реализация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вопросов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местного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значения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сфере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образования,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культуры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физической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культуры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спорта</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255,3</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196,7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58,6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600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255,3</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196,7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58,6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01</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610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255,3</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196,7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58,6</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lastRenderedPageBreak/>
              <w:t>Общее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образование</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22</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468,3</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23</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761,3</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293,0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обр</w:t>
            </w:r>
            <w:r w:rsidRPr="00D469AF">
              <w:rPr>
                <w:rFonts w:ascii="Arial" w:hAnsi="Arial" w:cs="Arial"/>
                <w:b/>
                <w:i/>
                <w:color w:val="000000"/>
                <w:sz w:val="20"/>
              </w:rPr>
              <w:t>а</w:t>
            </w:r>
            <w:r w:rsidRPr="00D469AF">
              <w:rPr>
                <w:rFonts w:ascii="Arial" w:hAnsi="Arial" w:cs="Arial"/>
                <w:b/>
                <w:i/>
                <w:color w:val="000000"/>
                <w:sz w:val="20"/>
              </w:rPr>
              <w:t>зования"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Ц700000000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17</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940,0</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19</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233,7</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293,0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Подпрограмма</w:t>
            </w:r>
            <w:r w:rsidR="00BE085D" w:rsidRPr="00D469AF">
              <w:rPr>
                <w:rFonts w:ascii="Arial" w:hAnsi="Arial" w:cs="Arial"/>
                <w:i/>
                <w:color w:val="000000"/>
                <w:sz w:val="20"/>
              </w:rPr>
              <w:t xml:space="preserve"> </w:t>
            </w:r>
            <w:r w:rsidRPr="00D469AF">
              <w:rPr>
                <w:rFonts w:ascii="Arial" w:hAnsi="Arial" w:cs="Arial"/>
                <w:i/>
                <w:color w:val="000000"/>
                <w:sz w:val="20"/>
              </w:rPr>
              <w:t>"Муниципальная</w:t>
            </w:r>
            <w:r w:rsidR="00BE085D" w:rsidRPr="00D469AF">
              <w:rPr>
                <w:rFonts w:ascii="Arial" w:hAnsi="Arial" w:cs="Arial"/>
                <w:i/>
                <w:color w:val="000000"/>
                <w:sz w:val="20"/>
              </w:rPr>
              <w:t xml:space="preserve"> </w:t>
            </w:r>
            <w:r w:rsidRPr="00D469AF">
              <w:rPr>
                <w:rFonts w:ascii="Arial" w:hAnsi="Arial" w:cs="Arial"/>
                <w:i/>
                <w:color w:val="000000"/>
                <w:sz w:val="20"/>
              </w:rPr>
              <w:t>поддержка</w:t>
            </w:r>
            <w:r w:rsidR="00BE085D" w:rsidRPr="00D469AF">
              <w:rPr>
                <w:rFonts w:ascii="Arial" w:hAnsi="Arial" w:cs="Arial"/>
                <w:i/>
                <w:color w:val="000000"/>
                <w:sz w:val="20"/>
              </w:rPr>
              <w:t xml:space="preserve"> </w:t>
            </w:r>
            <w:r w:rsidRPr="00D469AF">
              <w:rPr>
                <w:rFonts w:ascii="Arial" w:hAnsi="Arial" w:cs="Arial"/>
                <w:i/>
                <w:color w:val="000000"/>
                <w:sz w:val="20"/>
              </w:rPr>
              <w:t>развития</w:t>
            </w:r>
            <w:r w:rsidR="00BE085D" w:rsidRPr="00D469AF">
              <w:rPr>
                <w:rFonts w:ascii="Arial" w:hAnsi="Arial" w:cs="Arial"/>
                <w:i/>
                <w:color w:val="000000"/>
                <w:sz w:val="20"/>
              </w:rPr>
              <w:t xml:space="preserve"> </w:t>
            </w:r>
            <w:r w:rsidRPr="00D469AF">
              <w:rPr>
                <w:rFonts w:ascii="Arial" w:hAnsi="Arial" w:cs="Arial"/>
                <w:i/>
                <w:color w:val="000000"/>
                <w:sz w:val="20"/>
              </w:rPr>
              <w:t>образования"</w:t>
            </w:r>
            <w:r w:rsidR="00BE085D" w:rsidRPr="00D469AF">
              <w:rPr>
                <w:rFonts w:ascii="Arial" w:hAnsi="Arial" w:cs="Arial"/>
                <w:i/>
                <w:color w:val="000000"/>
                <w:sz w:val="20"/>
              </w:rPr>
              <w:t xml:space="preserve"> </w:t>
            </w:r>
            <w:r w:rsidRPr="00D469AF">
              <w:rPr>
                <w:rFonts w:ascii="Arial" w:hAnsi="Arial" w:cs="Arial"/>
                <w:i/>
                <w:color w:val="000000"/>
                <w:sz w:val="20"/>
              </w:rPr>
              <w:t>муниципальной</w:t>
            </w:r>
            <w:r w:rsidR="00BE085D" w:rsidRPr="00D469AF">
              <w:rPr>
                <w:rFonts w:ascii="Arial" w:hAnsi="Arial" w:cs="Arial"/>
                <w:i/>
                <w:color w:val="000000"/>
                <w:sz w:val="20"/>
              </w:rPr>
              <w:t xml:space="preserve"> </w:t>
            </w:r>
            <w:r w:rsidRPr="00D469AF">
              <w:rPr>
                <w:rFonts w:ascii="Arial" w:hAnsi="Arial" w:cs="Arial"/>
                <w:i/>
                <w:color w:val="000000"/>
                <w:sz w:val="20"/>
              </w:rPr>
              <w:t>программы</w:t>
            </w:r>
            <w:r w:rsidR="00BE085D" w:rsidRPr="00D469AF">
              <w:rPr>
                <w:rFonts w:ascii="Arial" w:hAnsi="Arial" w:cs="Arial"/>
                <w:i/>
                <w:color w:val="000000"/>
                <w:sz w:val="20"/>
              </w:rPr>
              <w:t xml:space="preserve"> </w:t>
            </w:r>
            <w:r w:rsidRPr="00D469AF">
              <w:rPr>
                <w:rFonts w:ascii="Arial" w:hAnsi="Arial" w:cs="Arial"/>
                <w:i/>
                <w:color w:val="000000"/>
                <w:sz w:val="20"/>
              </w:rPr>
              <w:t>"Развитие</w:t>
            </w:r>
            <w:r w:rsidR="00BE085D" w:rsidRPr="00D469AF">
              <w:rPr>
                <w:rFonts w:ascii="Arial" w:hAnsi="Arial" w:cs="Arial"/>
                <w:i/>
                <w:color w:val="000000"/>
                <w:sz w:val="20"/>
              </w:rPr>
              <w:t xml:space="preserve"> </w:t>
            </w:r>
            <w:r w:rsidRPr="00D469AF">
              <w:rPr>
                <w:rFonts w:ascii="Arial" w:hAnsi="Arial" w:cs="Arial"/>
                <w:i/>
                <w:color w:val="000000"/>
                <w:sz w:val="20"/>
              </w:rPr>
              <w:t>образования"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i/>
                <w:color w:val="000000"/>
                <w:sz w:val="20"/>
              </w:rPr>
            </w:pPr>
            <w:r w:rsidRPr="00D469AF">
              <w:rPr>
                <w:rFonts w:ascii="Arial" w:hAnsi="Arial" w:cs="Arial"/>
                <w:i/>
                <w:color w:val="000000"/>
                <w:sz w:val="20"/>
              </w:rPr>
              <w:t>Ц710000000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lang w:val="en-US"/>
              </w:rPr>
            </w:pPr>
            <w:r w:rsidRPr="00D469AF">
              <w:rPr>
                <w:rFonts w:ascii="Arial" w:hAnsi="Arial" w:cs="Arial"/>
                <w:i/>
                <w:snapToGrid w:val="0"/>
                <w:color w:val="000000"/>
                <w:sz w:val="20"/>
              </w:rPr>
              <w:t>17</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940,0</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19</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233,7</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1</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293,0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Ц710170550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Ц710170550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Ц710170550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467,3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"Финансовое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начального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гарантий</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прав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получение</w:t>
            </w:r>
            <w:r w:rsidR="00BE085D" w:rsidRPr="00D469AF">
              <w:rPr>
                <w:rFonts w:ascii="Arial" w:hAnsi="Arial" w:cs="Arial"/>
                <w:color w:val="000000"/>
                <w:sz w:val="20"/>
              </w:rPr>
              <w:t xml:space="preserve"> </w:t>
            </w:r>
            <w:r w:rsidRPr="00D469AF">
              <w:rPr>
                <w:rFonts w:ascii="Arial" w:hAnsi="Arial" w:cs="Arial"/>
                <w:color w:val="000000"/>
                <w:sz w:val="20"/>
              </w:rPr>
              <w:t>общедоступного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бесплатного</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дошкольных</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Ц710272000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Ц710272000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Ц710272000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16</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929,1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Основное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"Укрепление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материально-технической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базы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объектов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образования"</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Ц710300000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495,0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320,7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174,3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Реализация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обеспечению</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антитеррористической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защищенности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объектов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(территорий),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пожарной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безопасности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оснащение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медицинских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блоков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образовательных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организаций</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Ц7103S5010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495,0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320,7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174,3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Ц7103S5010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495,0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320,7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174,3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Ц7103S5010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3</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495,0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2</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320,7</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174,3</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Ц711400000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16,1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16,1</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бесплатным</w:t>
            </w:r>
            <w:r w:rsidR="00BE085D" w:rsidRPr="00D469AF">
              <w:rPr>
                <w:rFonts w:ascii="Arial" w:hAnsi="Arial" w:cs="Arial"/>
                <w:color w:val="000000"/>
                <w:sz w:val="20"/>
              </w:rPr>
              <w:t xml:space="preserve"> </w:t>
            </w:r>
            <w:r w:rsidRPr="00D469AF">
              <w:rPr>
                <w:rFonts w:ascii="Arial" w:hAnsi="Arial" w:cs="Arial"/>
                <w:color w:val="000000"/>
                <w:sz w:val="20"/>
              </w:rPr>
              <w:t>двухразовым</w:t>
            </w:r>
            <w:r w:rsidR="00BE085D" w:rsidRPr="00D469AF">
              <w:rPr>
                <w:rFonts w:ascii="Arial" w:hAnsi="Arial" w:cs="Arial"/>
                <w:color w:val="000000"/>
                <w:sz w:val="20"/>
              </w:rPr>
              <w:t xml:space="preserve"> </w:t>
            </w:r>
            <w:r w:rsidRPr="00D469AF">
              <w:rPr>
                <w:rFonts w:ascii="Arial" w:hAnsi="Arial" w:cs="Arial"/>
                <w:color w:val="000000"/>
                <w:sz w:val="20"/>
              </w:rPr>
              <w:t>питанием</w:t>
            </w:r>
            <w:r w:rsidR="00BE085D" w:rsidRPr="00D469AF">
              <w:rPr>
                <w:rFonts w:ascii="Arial" w:hAnsi="Arial" w:cs="Arial"/>
                <w:color w:val="000000"/>
                <w:sz w:val="20"/>
              </w:rPr>
              <w:t xml:space="preserve"> </w:t>
            </w:r>
            <w:r w:rsidRPr="00D469AF">
              <w:rPr>
                <w:rFonts w:ascii="Arial" w:hAnsi="Arial" w:cs="Arial"/>
                <w:color w:val="000000"/>
                <w:sz w:val="20"/>
              </w:rPr>
              <w:t>обучающихся</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являющихся</w:t>
            </w:r>
            <w:r w:rsidR="00BE085D" w:rsidRPr="00D469AF">
              <w:rPr>
                <w:rFonts w:ascii="Arial" w:hAnsi="Arial" w:cs="Arial"/>
                <w:color w:val="000000"/>
                <w:sz w:val="20"/>
              </w:rPr>
              <w:t xml:space="preserve"> </w:t>
            </w:r>
            <w:r w:rsidRPr="00D469AF">
              <w:rPr>
                <w:rFonts w:ascii="Arial" w:hAnsi="Arial" w:cs="Arial"/>
                <w:color w:val="000000"/>
                <w:sz w:val="20"/>
              </w:rPr>
              <w:t>членами</w:t>
            </w:r>
            <w:r w:rsidR="00BE085D" w:rsidRPr="00D469AF">
              <w:rPr>
                <w:rFonts w:ascii="Arial" w:hAnsi="Arial" w:cs="Arial"/>
                <w:color w:val="000000"/>
                <w:sz w:val="20"/>
              </w:rPr>
              <w:t xml:space="preserve"> </w:t>
            </w:r>
            <w:r w:rsidRPr="00D469AF">
              <w:rPr>
                <w:rFonts w:ascii="Arial" w:hAnsi="Arial" w:cs="Arial"/>
                <w:color w:val="000000"/>
                <w:sz w:val="20"/>
              </w:rPr>
              <w:t>семей</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проходящих</w:t>
            </w:r>
            <w:r w:rsidR="00BE085D" w:rsidRPr="00D469AF">
              <w:rPr>
                <w:rFonts w:ascii="Arial" w:hAnsi="Arial" w:cs="Arial"/>
                <w:color w:val="000000"/>
                <w:sz w:val="20"/>
              </w:rPr>
              <w:t xml:space="preserve"> </w:t>
            </w:r>
            <w:r w:rsidRPr="00D469AF">
              <w:rPr>
                <w:rFonts w:ascii="Arial" w:hAnsi="Arial" w:cs="Arial"/>
                <w:color w:val="000000"/>
                <w:sz w:val="20"/>
              </w:rPr>
              <w:t>военную</w:t>
            </w:r>
            <w:r w:rsidR="00BE085D" w:rsidRPr="00D469AF">
              <w:rPr>
                <w:rFonts w:ascii="Arial" w:hAnsi="Arial" w:cs="Arial"/>
                <w:color w:val="000000"/>
                <w:sz w:val="20"/>
              </w:rPr>
              <w:t xml:space="preserve"> </w:t>
            </w:r>
            <w:r w:rsidRPr="00D469AF">
              <w:rPr>
                <w:rFonts w:ascii="Arial" w:hAnsi="Arial" w:cs="Arial"/>
                <w:color w:val="000000"/>
                <w:sz w:val="20"/>
              </w:rPr>
              <w:t>службу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батальоне</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"Атал",</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погибших</w:t>
            </w:r>
            <w:r w:rsidR="00BE085D" w:rsidRPr="00D469AF">
              <w:rPr>
                <w:rFonts w:ascii="Arial" w:hAnsi="Arial" w:cs="Arial"/>
                <w:color w:val="000000"/>
                <w:sz w:val="20"/>
              </w:rPr>
              <w:t xml:space="preserve"> </w:t>
            </w:r>
            <w:r w:rsidRPr="00D469AF">
              <w:rPr>
                <w:rFonts w:ascii="Arial" w:hAnsi="Arial" w:cs="Arial"/>
                <w:color w:val="000000"/>
                <w:sz w:val="20"/>
              </w:rPr>
              <w:t>(умерших)</w:t>
            </w:r>
            <w:r w:rsidR="00BE085D" w:rsidRPr="00D469AF">
              <w:rPr>
                <w:rFonts w:ascii="Arial" w:hAnsi="Arial" w:cs="Arial"/>
                <w:color w:val="000000"/>
                <w:sz w:val="20"/>
              </w:rPr>
              <w:t xml:space="preserve"> </w:t>
            </w:r>
            <w:r w:rsidRPr="00D469AF">
              <w:rPr>
                <w:rFonts w:ascii="Arial" w:hAnsi="Arial" w:cs="Arial"/>
                <w:color w:val="000000"/>
                <w:sz w:val="20"/>
              </w:rPr>
              <w:t>военнослужащих</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Ц711422170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154,9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154,9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Ц711422170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154,9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154,9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Ц711422170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154,9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154,9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Дополнительное</w:t>
            </w:r>
            <w:r w:rsidR="00BE085D" w:rsidRPr="00D469AF">
              <w:rPr>
                <w:rFonts w:ascii="Arial" w:hAnsi="Arial" w:cs="Arial"/>
                <w:color w:val="000000"/>
                <w:sz w:val="20"/>
              </w:rPr>
              <w:t xml:space="preserve"> </w:t>
            </w:r>
            <w:r w:rsidRPr="00D469AF">
              <w:rPr>
                <w:rFonts w:ascii="Arial" w:hAnsi="Arial" w:cs="Arial"/>
                <w:color w:val="000000"/>
                <w:sz w:val="20"/>
              </w:rPr>
              <w:t>финансовое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бесплатного</w:t>
            </w:r>
            <w:r w:rsidR="00BE085D" w:rsidRPr="00D469AF">
              <w:rPr>
                <w:rFonts w:ascii="Arial" w:hAnsi="Arial" w:cs="Arial"/>
                <w:color w:val="000000"/>
                <w:sz w:val="20"/>
              </w:rPr>
              <w:t xml:space="preserve"> </w:t>
            </w:r>
            <w:r w:rsidRPr="00D469AF">
              <w:rPr>
                <w:rFonts w:ascii="Arial" w:hAnsi="Arial" w:cs="Arial"/>
                <w:color w:val="000000"/>
                <w:sz w:val="20"/>
              </w:rPr>
              <w:t>горячего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многодетных</w:t>
            </w:r>
            <w:r w:rsidR="00BE085D" w:rsidRPr="00D469AF">
              <w:rPr>
                <w:rFonts w:ascii="Arial" w:hAnsi="Arial" w:cs="Arial"/>
                <w:color w:val="000000"/>
                <w:sz w:val="20"/>
              </w:rPr>
              <w:t xml:space="preserve"> </w:t>
            </w:r>
            <w:r w:rsidRPr="00D469AF">
              <w:rPr>
                <w:rFonts w:ascii="Arial" w:hAnsi="Arial" w:cs="Arial"/>
                <w:color w:val="000000"/>
                <w:sz w:val="20"/>
              </w:rPr>
              <w:t>малоимущих</w:t>
            </w:r>
            <w:r w:rsidR="00BE085D" w:rsidRPr="00D469AF">
              <w:rPr>
                <w:rFonts w:ascii="Arial" w:hAnsi="Arial" w:cs="Arial"/>
                <w:color w:val="000000"/>
                <w:sz w:val="20"/>
              </w:rPr>
              <w:t xml:space="preserve"> </w:t>
            </w:r>
            <w:r w:rsidRPr="00D469AF">
              <w:rPr>
                <w:rFonts w:ascii="Arial" w:hAnsi="Arial" w:cs="Arial"/>
                <w:color w:val="000000"/>
                <w:sz w:val="20"/>
              </w:rPr>
              <w:t>семей,</w:t>
            </w:r>
            <w:r w:rsidR="00BE085D" w:rsidRPr="00D469AF">
              <w:rPr>
                <w:rFonts w:ascii="Arial" w:hAnsi="Arial" w:cs="Arial"/>
                <w:color w:val="000000"/>
                <w:sz w:val="20"/>
              </w:rPr>
              <w:t xml:space="preserve"> </w:t>
            </w:r>
            <w:r w:rsidRPr="00D469AF">
              <w:rPr>
                <w:rFonts w:ascii="Arial" w:hAnsi="Arial" w:cs="Arial"/>
                <w:color w:val="000000"/>
                <w:sz w:val="20"/>
              </w:rPr>
              <w:t>обучающихся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образовательным</w:t>
            </w:r>
            <w:r w:rsidR="00BE085D" w:rsidRPr="00D469AF">
              <w:rPr>
                <w:rFonts w:ascii="Arial" w:hAnsi="Arial" w:cs="Arial"/>
                <w:color w:val="000000"/>
                <w:sz w:val="20"/>
              </w:rPr>
              <w:t xml:space="preserve"> </w:t>
            </w:r>
            <w:r w:rsidRPr="00D469AF">
              <w:rPr>
                <w:rFonts w:ascii="Arial" w:hAnsi="Arial" w:cs="Arial"/>
                <w:color w:val="000000"/>
                <w:sz w:val="20"/>
              </w:rPr>
              <w:t>программам</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Ц7114S1560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171,0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171,0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Ц7114S1560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171,0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171,0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Ц7114S1560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171,0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171,0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Муниципальная</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программа</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"Управление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общественными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финансами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муниципальным</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lang w:val="en-US"/>
              </w:rPr>
            </w:pPr>
            <w:r w:rsidRPr="00D469AF">
              <w:rPr>
                <w:rFonts w:ascii="Arial" w:hAnsi="Arial" w:cs="Arial"/>
                <w:b/>
                <w:i/>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Ч400000000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4</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4</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Подпрограмма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"Совершенствование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бюджетной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политики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обеспечение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сбалансированности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бюджета"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муниципальной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программы</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"Управление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общественными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финансами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муниципальным</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lang w:val="en-US"/>
              </w:rPr>
            </w:pPr>
            <w:r w:rsidRPr="00D469AF">
              <w:rPr>
                <w:rFonts w:ascii="Arial" w:hAnsi="Arial" w:cs="Arial"/>
                <w:i/>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Ч410000000</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4</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4</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Основное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"Осуществление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финансовой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поддержки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бюджетов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районов,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округов,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городских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округов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поселений,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направленных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на</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сбалансированности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повышение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уровня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бюджетной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обеспеченности"</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Ч410400000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Реализация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вопросов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местного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значения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сфере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образования,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культуры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физической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культуры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спорта</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600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07</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610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4</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527,6</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КУЛЬТУРА</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КИНЕМАТОГР</w:t>
            </w:r>
            <w:r w:rsidRPr="00D469AF">
              <w:rPr>
                <w:rFonts w:ascii="Arial" w:hAnsi="Arial" w:cs="Arial"/>
                <w:b/>
                <w:i/>
                <w:iCs/>
                <w:snapToGrid w:val="0"/>
                <w:color w:val="000000"/>
                <w:sz w:val="20"/>
              </w:rPr>
              <w:t>А</w:t>
            </w:r>
            <w:r w:rsidRPr="00D469AF">
              <w:rPr>
                <w:rFonts w:ascii="Arial" w:hAnsi="Arial" w:cs="Arial"/>
                <w:b/>
                <w:i/>
                <w:iCs/>
                <w:snapToGrid w:val="0"/>
                <w:color w:val="000000"/>
                <w:sz w:val="20"/>
              </w:rPr>
              <w:t>ФИЯ</w:t>
            </w:r>
            <w:r w:rsidR="00BE085D" w:rsidRPr="00D469AF">
              <w:rPr>
                <w:rFonts w:ascii="Arial" w:hAnsi="Arial" w:cs="Arial"/>
                <w:b/>
                <w:i/>
                <w:iCs/>
                <w:snapToGrid w:val="0"/>
                <w:color w:val="000000"/>
                <w:sz w:val="20"/>
              </w:rPr>
              <w:t xml:space="preserve"> </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267,2</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267,2</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Культура</w:t>
            </w: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897,8</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897,8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"Развитие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культуры"</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Ц400000000</w:t>
            </w:r>
            <w:r w:rsidR="00BE085D" w:rsidRPr="00D469AF">
              <w:rPr>
                <w:rFonts w:ascii="Arial" w:hAnsi="Arial" w:cs="Arial"/>
                <w:b/>
                <w:i/>
                <w:snapToGrid w:val="0"/>
                <w:color w:val="000000"/>
                <w:sz w:val="20"/>
              </w:rPr>
              <w:t xml:space="preserve"> </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897,8</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897,8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bCs/>
                <w:color w:val="000000"/>
                <w:sz w:val="20"/>
              </w:rPr>
              <w:lastRenderedPageBreak/>
              <w:t>Подпрограмма</w:t>
            </w:r>
            <w:r w:rsidR="00BE085D" w:rsidRPr="00D469AF">
              <w:rPr>
                <w:rFonts w:ascii="Arial" w:hAnsi="Arial" w:cs="Arial"/>
                <w:bCs/>
                <w:color w:val="000000"/>
                <w:sz w:val="20"/>
              </w:rPr>
              <w:t xml:space="preserve"> </w:t>
            </w:r>
            <w:r w:rsidRPr="00D469AF">
              <w:rPr>
                <w:rFonts w:ascii="Arial" w:hAnsi="Arial" w:cs="Arial"/>
                <w:bCs/>
                <w:color w:val="000000"/>
                <w:sz w:val="20"/>
              </w:rPr>
              <w:t>"Развитие</w:t>
            </w:r>
            <w:r w:rsidR="00BE085D" w:rsidRPr="00D469AF">
              <w:rPr>
                <w:rFonts w:ascii="Arial" w:hAnsi="Arial" w:cs="Arial"/>
                <w:bCs/>
                <w:color w:val="000000"/>
                <w:sz w:val="20"/>
              </w:rPr>
              <w:t xml:space="preserve"> </w:t>
            </w:r>
            <w:r w:rsidRPr="00D469AF">
              <w:rPr>
                <w:rFonts w:ascii="Arial" w:hAnsi="Arial" w:cs="Arial"/>
                <w:bCs/>
                <w:color w:val="000000"/>
                <w:sz w:val="20"/>
              </w:rPr>
              <w:t>культуры</w:t>
            </w:r>
            <w:r w:rsidR="00BE085D" w:rsidRPr="00D469AF">
              <w:rPr>
                <w:rFonts w:ascii="Arial" w:hAnsi="Arial" w:cs="Arial"/>
                <w:bCs/>
                <w:color w:val="000000"/>
                <w:sz w:val="20"/>
              </w:rPr>
              <w:t xml:space="preserve"> </w:t>
            </w:r>
            <w:r w:rsidRPr="00D469AF">
              <w:rPr>
                <w:rFonts w:ascii="Arial" w:hAnsi="Arial" w:cs="Arial"/>
                <w:bCs/>
                <w:color w:val="000000"/>
                <w:sz w:val="20"/>
              </w:rPr>
              <w:t>в</w:t>
            </w:r>
            <w:r w:rsidR="00BE085D" w:rsidRPr="00D469AF">
              <w:rPr>
                <w:rFonts w:ascii="Arial" w:hAnsi="Arial" w:cs="Arial"/>
                <w:bCs/>
                <w:color w:val="000000"/>
                <w:sz w:val="20"/>
              </w:rPr>
              <w:t xml:space="preserve"> </w:t>
            </w:r>
            <w:r w:rsidRPr="00D469AF">
              <w:rPr>
                <w:rFonts w:ascii="Arial" w:hAnsi="Arial" w:cs="Arial"/>
                <w:bCs/>
                <w:color w:val="000000"/>
                <w:sz w:val="20"/>
              </w:rPr>
              <w:t>Чувашской</w:t>
            </w:r>
            <w:r w:rsidR="00BE085D" w:rsidRPr="00D469AF">
              <w:rPr>
                <w:rFonts w:ascii="Arial" w:hAnsi="Arial" w:cs="Arial"/>
                <w:bCs/>
                <w:color w:val="000000"/>
                <w:sz w:val="20"/>
              </w:rPr>
              <w:t xml:space="preserve"> </w:t>
            </w:r>
            <w:r w:rsidRPr="00D469AF">
              <w:rPr>
                <w:rFonts w:ascii="Arial" w:hAnsi="Arial" w:cs="Arial"/>
                <w:bCs/>
                <w:color w:val="000000"/>
                <w:sz w:val="20"/>
              </w:rPr>
              <w:t>Республике"</w:t>
            </w:r>
            <w:r w:rsidR="00BE085D" w:rsidRPr="00D469AF">
              <w:rPr>
                <w:rFonts w:ascii="Arial" w:hAnsi="Arial" w:cs="Arial"/>
                <w:bCs/>
                <w:color w:val="000000"/>
                <w:sz w:val="20"/>
              </w:rPr>
              <w:t xml:space="preserve"> </w:t>
            </w:r>
            <w:r w:rsidRPr="00D469AF">
              <w:rPr>
                <w:rFonts w:ascii="Arial" w:hAnsi="Arial" w:cs="Arial"/>
                <w:bCs/>
                <w:color w:val="000000"/>
                <w:sz w:val="20"/>
              </w:rPr>
              <w:t>муниципальной</w:t>
            </w:r>
            <w:r w:rsidR="00BE085D" w:rsidRPr="00D469AF">
              <w:rPr>
                <w:rFonts w:ascii="Arial" w:hAnsi="Arial" w:cs="Arial"/>
                <w:bCs/>
                <w:color w:val="000000"/>
                <w:sz w:val="20"/>
              </w:rPr>
              <w:t xml:space="preserve"> </w:t>
            </w:r>
            <w:r w:rsidRPr="00D469AF">
              <w:rPr>
                <w:rFonts w:ascii="Arial" w:hAnsi="Arial" w:cs="Arial"/>
                <w:bCs/>
                <w:color w:val="000000"/>
                <w:sz w:val="20"/>
              </w:rPr>
              <w:t>программы</w:t>
            </w:r>
            <w:r w:rsidR="00BE085D" w:rsidRPr="00D469AF">
              <w:rPr>
                <w:rFonts w:ascii="Arial" w:hAnsi="Arial" w:cs="Arial"/>
                <w:bCs/>
                <w:color w:val="000000"/>
                <w:sz w:val="20"/>
              </w:rPr>
              <w:t xml:space="preserve"> </w:t>
            </w:r>
            <w:r w:rsidRPr="00D469AF">
              <w:rPr>
                <w:rFonts w:ascii="Arial" w:hAnsi="Arial" w:cs="Arial"/>
                <w:bCs/>
                <w:color w:val="000000"/>
                <w:sz w:val="20"/>
              </w:rPr>
              <w:t>"Развитие</w:t>
            </w:r>
            <w:r w:rsidR="00BE085D" w:rsidRPr="00D469AF">
              <w:rPr>
                <w:rFonts w:ascii="Arial" w:hAnsi="Arial" w:cs="Arial"/>
                <w:bCs/>
                <w:color w:val="000000"/>
                <w:sz w:val="20"/>
              </w:rPr>
              <w:t xml:space="preserve"> </w:t>
            </w:r>
            <w:r w:rsidRPr="00D469AF">
              <w:rPr>
                <w:rFonts w:ascii="Arial" w:hAnsi="Arial" w:cs="Arial"/>
                <w:bCs/>
                <w:color w:val="000000"/>
                <w:sz w:val="20"/>
              </w:rPr>
              <w:t>культуры"</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Ц410000000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color w:val="000000"/>
                <w:sz w:val="20"/>
              </w:rPr>
            </w:pPr>
            <w:r w:rsidRPr="00D469AF">
              <w:rPr>
                <w:rFonts w:ascii="Arial" w:hAnsi="Arial" w:cs="Arial"/>
                <w:bCs/>
                <w:color w:val="000000"/>
                <w:sz w:val="20"/>
              </w:rPr>
              <w:t>Основное</w:t>
            </w:r>
            <w:r w:rsidR="00BE085D" w:rsidRPr="00D469AF">
              <w:rPr>
                <w:rFonts w:ascii="Arial" w:hAnsi="Arial" w:cs="Arial"/>
                <w:bCs/>
                <w:color w:val="000000"/>
                <w:sz w:val="20"/>
              </w:rPr>
              <w:t xml:space="preserve"> </w:t>
            </w:r>
            <w:r w:rsidRPr="00D469AF">
              <w:rPr>
                <w:rFonts w:ascii="Arial" w:hAnsi="Arial" w:cs="Arial"/>
                <w:bCs/>
                <w:color w:val="000000"/>
                <w:sz w:val="20"/>
              </w:rPr>
              <w:t>мероприятие</w:t>
            </w:r>
            <w:r w:rsidR="00BE085D" w:rsidRPr="00D469AF">
              <w:rPr>
                <w:rFonts w:ascii="Arial" w:hAnsi="Arial" w:cs="Arial"/>
                <w:bCs/>
                <w:color w:val="000000"/>
                <w:sz w:val="20"/>
              </w:rPr>
              <w:t xml:space="preserve"> </w:t>
            </w:r>
            <w:r w:rsidRPr="00D469AF">
              <w:rPr>
                <w:rFonts w:ascii="Arial" w:hAnsi="Arial" w:cs="Arial"/>
                <w:bCs/>
                <w:color w:val="000000"/>
                <w:sz w:val="20"/>
              </w:rPr>
              <w:t>"Развитие</w:t>
            </w:r>
            <w:r w:rsidR="00BE085D" w:rsidRPr="00D469AF">
              <w:rPr>
                <w:rFonts w:ascii="Arial" w:hAnsi="Arial" w:cs="Arial"/>
                <w:bCs/>
                <w:color w:val="000000"/>
                <w:sz w:val="20"/>
              </w:rPr>
              <w:t xml:space="preserve"> </w:t>
            </w:r>
            <w:r w:rsidRPr="00D469AF">
              <w:rPr>
                <w:rFonts w:ascii="Arial" w:hAnsi="Arial" w:cs="Arial"/>
                <w:bCs/>
                <w:color w:val="000000"/>
                <w:sz w:val="20"/>
              </w:rPr>
              <w:t>музейного</w:t>
            </w:r>
            <w:r w:rsidR="00BE085D" w:rsidRPr="00D469AF">
              <w:rPr>
                <w:rFonts w:ascii="Arial" w:hAnsi="Arial" w:cs="Arial"/>
                <w:bCs/>
                <w:color w:val="000000"/>
                <w:sz w:val="20"/>
              </w:rPr>
              <w:t xml:space="preserve"> </w:t>
            </w:r>
            <w:r w:rsidRPr="00D469AF">
              <w:rPr>
                <w:rFonts w:ascii="Arial" w:hAnsi="Arial" w:cs="Arial"/>
                <w:bCs/>
                <w:color w:val="000000"/>
                <w:sz w:val="20"/>
              </w:rPr>
              <w:t>дела"</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Ц410300000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color w:val="000000"/>
                <w:sz w:val="20"/>
              </w:rPr>
            </w:pPr>
            <w:r w:rsidRPr="00D469AF">
              <w:rPr>
                <w:rFonts w:ascii="Arial" w:hAnsi="Arial" w:cs="Arial"/>
                <w:bCs/>
                <w:color w:val="000000"/>
                <w:sz w:val="20"/>
              </w:rPr>
              <w:t>Обеспечение</w:t>
            </w:r>
            <w:r w:rsidR="00BE085D" w:rsidRPr="00D469AF">
              <w:rPr>
                <w:rFonts w:ascii="Arial" w:hAnsi="Arial" w:cs="Arial"/>
                <w:bCs/>
                <w:color w:val="000000"/>
                <w:sz w:val="20"/>
              </w:rPr>
              <w:t xml:space="preserve"> </w:t>
            </w:r>
            <w:r w:rsidRPr="00D469AF">
              <w:rPr>
                <w:rFonts w:ascii="Arial" w:hAnsi="Arial" w:cs="Arial"/>
                <w:bCs/>
                <w:color w:val="000000"/>
                <w:sz w:val="20"/>
              </w:rPr>
              <w:t>деятельности</w:t>
            </w:r>
            <w:r w:rsidR="00BE085D" w:rsidRPr="00D469AF">
              <w:rPr>
                <w:rFonts w:ascii="Arial" w:hAnsi="Arial" w:cs="Arial"/>
                <w:bCs/>
                <w:color w:val="000000"/>
                <w:sz w:val="20"/>
              </w:rPr>
              <w:t xml:space="preserve"> </w:t>
            </w:r>
            <w:r w:rsidRPr="00D469AF">
              <w:rPr>
                <w:rFonts w:ascii="Arial" w:hAnsi="Arial" w:cs="Arial"/>
                <w:bCs/>
                <w:color w:val="000000"/>
                <w:sz w:val="20"/>
              </w:rPr>
              <w:t>муниципальных</w:t>
            </w:r>
            <w:r w:rsidR="00BE085D" w:rsidRPr="00D469AF">
              <w:rPr>
                <w:rFonts w:ascii="Arial" w:hAnsi="Arial" w:cs="Arial"/>
                <w:bCs/>
                <w:color w:val="000000"/>
                <w:sz w:val="20"/>
              </w:rPr>
              <w:t xml:space="preserve"> </w:t>
            </w:r>
            <w:r w:rsidRPr="00D469AF">
              <w:rPr>
                <w:rFonts w:ascii="Arial" w:hAnsi="Arial" w:cs="Arial"/>
                <w:bCs/>
                <w:color w:val="000000"/>
                <w:sz w:val="20"/>
              </w:rPr>
              <w:t>музеев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Ц410340760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Ц410340760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Ц410340760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620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49,0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color w:val="000000"/>
                <w:sz w:val="20"/>
              </w:rPr>
            </w:pPr>
            <w:r w:rsidRPr="00D469AF">
              <w:rPr>
                <w:rFonts w:ascii="Arial" w:hAnsi="Arial" w:cs="Arial"/>
                <w:bCs/>
                <w:color w:val="000000"/>
                <w:sz w:val="20"/>
              </w:rPr>
              <w:t>Основное</w:t>
            </w:r>
            <w:r w:rsidR="00BE085D" w:rsidRPr="00D469AF">
              <w:rPr>
                <w:rFonts w:ascii="Arial" w:hAnsi="Arial" w:cs="Arial"/>
                <w:bCs/>
                <w:color w:val="000000"/>
                <w:sz w:val="20"/>
              </w:rPr>
              <w:t xml:space="preserve"> </w:t>
            </w:r>
            <w:r w:rsidRPr="00D469AF">
              <w:rPr>
                <w:rFonts w:ascii="Arial" w:hAnsi="Arial" w:cs="Arial"/>
                <w:bCs/>
                <w:color w:val="000000"/>
                <w:sz w:val="20"/>
              </w:rPr>
              <w:t>мероприятие</w:t>
            </w:r>
            <w:r w:rsidR="00BE085D" w:rsidRPr="00D469AF">
              <w:rPr>
                <w:rFonts w:ascii="Arial" w:hAnsi="Arial" w:cs="Arial"/>
                <w:bCs/>
                <w:color w:val="000000"/>
                <w:sz w:val="20"/>
              </w:rPr>
              <w:t xml:space="preserve"> </w:t>
            </w:r>
            <w:r w:rsidRPr="00D469AF">
              <w:rPr>
                <w:rFonts w:ascii="Arial" w:hAnsi="Arial" w:cs="Arial"/>
                <w:bCs/>
                <w:color w:val="000000"/>
                <w:sz w:val="20"/>
              </w:rPr>
              <w:t>"Развитие</w:t>
            </w:r>
            <w:r w:rsidR="00BE085D" w:rsidRPr="00D469AF">
              <w:rPr>
                <w:rFonts w:ascii="Arial" w:hAnsi="Arial" w:cs="Arial"/>
                <w:bCs/>
                <w:color w:val="000000"/>
                <w:sz w:val="20"/>
              </w:rPr>
              <w:t xml:space="preserve"> </w:t>
            </w:r>
            <w:r w:rsidRPr="00D469AF">
              <w:rPr>
                <w:rFonts w:ascii="Arial" w:hAnsi="Arial" w:cs="Arial"/>
                <w:bCs/>
                <w:color w:val="000000"/>
                <w:sz w:val="20"/>
              </w:rPr>
              <w:t>профессионального</w:t>
            </w:r>
            <w:r w:rsidR="00BE085D" w:rsidRPr="00D469AF">
              <w:rPr>
                <w:rFonts w:ascii="Arial" w:hAnsi="Arial" w:cs="Arial"/>
                <w:bCs/>
                <w:color w:val="000000"/>
                <w:sz w:val="20"/>
              </w:rPr>
              <w:t xml:space="preserve"> </w:t>
            </w:r>
            <w:r w:rsidRPr="00D469AF">
              <w:rPr>
                <w:rFonts w:ascii="Arial" w:hAnsi="Arial" w:cs="Arial"/>
                <w:bCs/>
                <w:color w:val="000000"/>
                <w:sz w:val="20"/>
              </w:rPr>
              <w:t>искусства"</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Ц410500000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color w:val="000000"/>
                <w:sz w:val="20"/>
              </w:rPr>
            </w:pPr>
            <w:r w:rsidRPr="00D469AF">
              <w:rPr>
                <w:rFonts w:ascii="Arial" w:hAnsi="Arial" w:cs="Arial"/>
                <w:bCs/>
                <w:color w:val="000000"/>
                <w:sz w:val="20"/>
              </w:rPr>
              <w:t>Обеспечение</w:t>
            </w:r>
            <w:r w:rsidR="00BE085D" w:rsidRPr="00D469AF">
              <w:rPr>
                <w:rFonts w:ascii="Arial" w:hAnsi="Arial" w:cs="Arial"/>
                <w:bCs/>
                <w:color w:val="000000"/>
                <w:sz w:val="20"/>
              </w:rPr>
              <w:t xml:space="preserve"> </w:t>
            </w:r>
            <w:r w:rsidRPr="00D469AF">
              <w:rPr>
                <w:rFonts w:ascii="Arial" w:hAnsi="Arial" w:cs="Arial"/>
                <w:bCs/>
                <w:color w:val="000000"/>
                <w:sz w:val="20"/>
              </w:rPr>
              <w:t>деятельности</w:t>
            </w:r>
            <w:r w:rsidR="00BE085D" w:rsidRPr="00D469AF">
              <w:rPr>
                <w:rFonts w:ascii="Arial" w:hAnsi="Arial" w:cs="Arial"/>
                <w:bCs/>
                <w:color w:val="000000"/>
                <w:sz w:val="20"/>
              </w:rPr>
              <w:t xml:space="preserve"> </w:t>
            </w:r>
            <w:r w:rsidRPr="00D469AF">
              <w:rPr>
                <w:rFonts w:ascii="Arial" w:hAnsi="Arial" w:cs="Arial"/>
                <w:bCs/>
                <w:color w:val="000000"/>
                <w:sz w:val="20"/>
              </w:rPr>
              <w:t>театров,</w:t>
            </w:r>
            <w:r w:rsidR="00BE085D" w:rsidRPr="00D469AF">
              <w:rPr>
                <w:rFonts w:ascii="Arial" w:hAnsi="Arial" w:cs="Arial"/>
                <w:bCs/>
                <w:color w:val="000000"/>
                <w:sz w:val="20"/>
              </w:rPr>
              <w:t xml:space="preserve"> </w:t>
            </w:r>
            <w:r w:rsidRPr="00D469AF">
              <w:rPr>
                <w:rFonts w:ascii="Arial" w:hAnsi="Arial" w:cs="Arial"/>
                <w:bCs/>
                <w:color w:val="000000"/>
                <w:sz w:val="20"/>
              </w:rPr>
              <w:t>концертных</w:t>
            </w:r>
            <w:r w:rsidR="00BE085D" w:rsidRPr="00D469AF">
              <w:rPr>
                <w:rFonts w:ascii="Arial" w:hAnsi="Arial" w:cs="Arial"/>
                <w:bCs/>
                <w:color w:val="000000"/>
                <w:sz w:val="20"/>
              </w:rPr>
              <w:t xml:space="preserve"> </w:t>
            </w:r>
            <w:r w:rsidRPr="00D469AF">
              <w:rPr>
                <w:rFonts w:ascii="Arial" w:hAnsi="Arial" w:cs="Arial"/>
                <w:bCs/>
                <w:color w:val="000000"/>
                <w:sz w:val="20"/>
              </w:rPr>
              <w:t>и</w:t>
            </w:r>
            <w:r w:rsidR="00BE085D" w:rsidRPr="00D469AF">
              <w:rPr>
                <w:rFonts w:ascii="Arial" w:hAnsi="Arial" w:cs="Arial"/>
                <w:bCs/>
                <w:color w:val="000000"/>
                <w:sz w:val="20"/>
              </w:rPr>
              <w:t xml:space="preserve"> </w:t>
            </w:r>
            <w:r w:rsidRPr="00D469AF">
              <w:rPr>
                <w:rFonts w:ascii="Arial" w:hAnsi="Arial" w:cs="Arial"/>
                <w:bCs/>
                <w:color w:val="000000"/>
                <w:sz w:val="20"/>
              </w:rPr>
              <w:t>других</w:t>
            </w:r>
            <w:r w:rsidR="00BE085D" w:rsidRPr="00D469AF">
              <w:rPr>
                <w:rFonts w:ascii="Arial" w:hAnsi="Arial" w:cs="Arial"/>
                <w:bCs/>
                <w:color w:val="000000"/>
                <w:sz w:val="20"/>
              </w:rPr>
              <w:t xml:space="preserve"> </w:t>
            </w:r>
            <w:r w:rsidRPr="00D469AF">
              <w:rPr>
                <w:rFonts w:ascii="Arial" w:hAnsi="Arial" w:cs="Arial"/>
                <w:bCs/>
                <w:color w:val="000000"/>
                <w:sz w:val="20"/>
              </w:rPr>
              <w:t>организаций</w:t>
            </w:r>
            <w:r w:rsidR="00BE085D" w:rsidRPr="00D469AF">
              <w:rPr>
                <w:rFonts w:ascii="Arial" w:hAnsi="Arial" w:cs="Arial"/>
                <w:bCs/>
                <w:color w:val="000000"/>
                <w:sz w:val="20"/>
              </w:rPr>
              <w:t xml:space="preserve"> </w:t>
            </w:r>
            <w:r w:rsidRPr="00D469AF">
              <w:rPr>
                <w:rFonts w:ascii="Arial" w:hAnsi="Arial" w:cs="Arial"/>
                <w:bCs/>
                <w:color w:val="000000"/>
                <w:sz w:val="20"/>
              </w:rPr>
              <w:t>исполнительских</w:t>
            </w:r>
            <w:r w:rsidR="00BE085D" w:rsidRPr="00D469AF">
              <w:rPr>
                <w:rFonts w:ascii="Arial" w:hAnsi="Arial" w:cs="Arial"/>
                <w:bCs/>
                <w:color w:val="000000"/>
                <w:sz w:val="20"/>
              </w:rPr>
              <w:t xml:space="preserve"> </w:t>
            </w:r>
            <w:r w:rsidRPr="00D469AF">
              <w:rPr>
                <w:rFonts w:ascii="Arial" w:hAnsi="Arial" w:cs="Arial"/>
                <w:bCs/>
                <w:color w:val="000000"/>
                <w:sz w:val="20"/>
              </w:rPr>
              <w:t>искусств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Ц410570420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Ц410570420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Ц410570420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620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266,0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"Сохранение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народного</w:t>
            </w:r>
            <w:r w:rsidR="00BE085D" w:rsidRPr="00D469AF">
              <w:rPr>
                <w:rFonts w:ascii="Arial" w:hAnsi="Arial" w:cs="Arial"/>
                <w:color w:val="000000"/>
                <w:sz w:val="20"/>
              </w:rPr>
              <w:t xml:space="preserve"> </w:t>
            </w:r>
            <w:r w:rsidRPr="00D469AF">
              <w:rPr>
                <w:rFonts w:ascii="Arial" w:hAnsi="Arial" w:cs="Arial"/>
                <w:color w:val="000000"/>
                <w:sz w:val="20"/>
              </w:rPr>
              <w:t>творчества"</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color w:val="000000"/>
                <w:sz w:val="20"/>
              </w:rPr>
              <w:t>Ц410700000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культурно-досугового</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народного</w:t>
            </w:r>
            <w:r w:rsidR="00BE085D" w:rsidRPr="00D469AF">
              <w:rPr>
                <w:rFonts w:ascii="Arial" w:hAnsi="Arial" w:cs="Arial"/>
                <w:color w:val="000000"/>
                <w:sz w:val="20"/>
              </w:rPr>
              <w:t xml:space="preserve"> </w:t>
            </w:r>
            <w:r w:rsidRPr="00D469AF">
              <w:rPr>
                <w:rFonts w:ascii="Arial" w:hAnsi="Arial" w:cs="Arial"/>
                <w:color w:val="000000"/>
                <w:sz w:val="20"/>
              </w:rPr>
              <w:t>творчества</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color w:val="000000"/>
                <w:sz w:val="20"/>
              </w:rPr>
              <w:t>Ц410740390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color w:val="000000"/>
                <w:sz w:val="20"/>
              </w:rPr>
              <w:t>Ц410740390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01</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Ц410740390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582,8</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Другие</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вопросы</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в</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области</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культуры,</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кинематографии</w:t>
            </w: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369,4</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369,4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Муниципальная</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программа</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"Развитие</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культуры"</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Ц400000000</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369,4</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369,4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Подпрограмма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"Развитие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культуры</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в</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Чувашской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Республике"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муниципальной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программы</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"Развитие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культуры"</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Ц410000000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369,4</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369,4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Основное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мероприятие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"Бухгалтерское,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финансовое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хозяйственно-эксплуатационное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обслуживание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государственных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учреждений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Ц410800000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деятельности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централизованных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бухгалтерий,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учреждений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(центров)</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финансового-производственного</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служб</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инженерно-хозяйственного</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сопровождения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муниципальных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образований</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Ц410840700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Расходы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персоналу</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целях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выполнения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функций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государственными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(муниципальными)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органами,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казенными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учреждениями,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органами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управления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государственными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внебюджетными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фондами</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Ц410840700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Расходы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персоналу</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казенных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учреждений</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08</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Ц410840700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610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369,4</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СОЦИАЛЬНАЯ</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ПОЛИТИКА</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3</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927,8</w:t>
            </w:r>
            <w:r w:rsidR="00BE085D" w:rsidRPr="00D469AF">
              <w:rPr>
                <w:rFonts w:ascii="Arial" w:hAnsi="Arial" w:cs="Arial"/>
                <w:b/>
                <w:i/>
                <w:snapToGrid w:val="0"/>
                <w:color w:val="000000"/>
                <w:sz w:val="20"/>
              </w:rPr>
              <w:t xml:space="preserve"> </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3</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927,8</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highlight w:val="yellow"/>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Социальное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обеспечение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населения</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90,3</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90,3</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"Социальная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поддержка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граждан"</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Ц300000000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"Социальное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обеспечение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граждан"</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"Социальная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поддержка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граждан"</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Ц310000000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"Реализация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законодательства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области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предоставления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социальной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поддержки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отдельным</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категориям</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граждан"</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Ц310100000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Обеспечение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социальной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поддержки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отдельных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категорий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граждан</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оплате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жилищно-коммунальных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услуг</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Ц310110550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Социальное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населению</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Ц310110550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Публичные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нормативные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социальные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гражданам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Ц310110550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310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27,9</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Муниципальная</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программа</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"Развитие</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потенциала</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муниципального</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управления"</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Ч500000000</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Обеспечение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реализации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муниципальной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программы</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"Развитие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потенциала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муниципального</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управления"</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Ч5Э0000000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Основное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мероприятие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"Общепрограммные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расходы"</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Ч5Э0100000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Прочие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обязательствам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муниципального</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образования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Чувашской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Республики</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Ч5Э0173450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государс</w:t>
            </w:r>
            <w:r w:rsidRPr="00D469AF">
              <w:rPr>
                <w:rFonts w:ascii="Arial" w:hAnsi="Arial" w:cs="Arial"/>
                <w:color w:val="000000"/>
                <w:sz w:val="20"/>
              </w:rPr>
              <w:t>т</w:t>
            </w:r>
            <w:r w:rsidRPr="00D469AF">
              <w:rPr>
                <w:rFonts w:ascii="Arial" w:hAnsi="Arial" w:cs="Arial"/>
                <w:color w:val="000000"/>
                <w:sz w:val="20"/>
              </w:rPr>
              <w:t>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Ч5Э0173450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w:t>
            </w:r>
            <w:r w:rsidRPr="00D469AF">
              <w:rPr>
                <w:rFonts w:ascii="Arial" w:hAnsi="Arial" w:cs="Arial"/>
                <w:color w:val="000000"/>
                <w:sz w:val="20"/>
              </w:rPr>
              <w:t>е</w:t>
            </w:r>
            <w:r w:rsidRPr="00D469AF">
              <w:rPr>
                <w:rFonts w:ascii="Arial" w:hAnsi="Arial" w:cs="Arial"/>
                <w:color w:val="000000"/>
                <w:sz w:val="20"/>
              </w:rPr>
              <w:t>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Ч5Э0173450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62,4</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Охрана</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семьи</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и</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детства</w:t>
            </w: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3</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837,5</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3</w:t>
            </w:r>
            <w:r w:rsidR="00BE085D" w:rsidRPr="00D469AF">
              <w:rPr>
                <w:rFonts w:ascii="Arial" w:hAnsi="Arial" w:cs="Arial"/>
                <w:b/>
                <w:bCs/>
                <w:iCs/>
                <w:snapToGrid w:val="0"/>
                <w:color w:val="000000"/>
                <w:sz w:val="20"/>
              </w:rPr>
              <w:t xml:space="preserve"> </w:t>
            </w:r>
            <w:r w:rsidRPr="00D469AF">
              <w:rPr>
                <w:rFonts w:ascii="Arial" w:hAnsi="Arial" w:cs="Arial"/>
                <w:b/>
                <w:bCs/>
                <w:iCs/>
                <w:snapToGrid w:val="0"/>
                <w:color w:val="000000"/>
                <w:sz w:val="20"/>
              </w:rPr>
              <w:t>837,5</w:t>
            </w:r>
          </w:p>
        </w:tc>
        <w:tc>
          <w:tcPr>
            <w:tcW w:w="584" w:type="pct"/>
            <w:vAlign w:val="center"/>
          </w:tcPr>
          <w:p w:rsidR="00636B98" w:rsidRPr="00D469AF" w:rsidRDefault="00636B98" w:rsidP="00D469AF">
            <w:pPr>
              <w:widowControl w:val="0"/>
              <w:spacing w:after="0" w:line="240" w:lineRule="auto"/>
              <w:jc w:val="center"/>
              <w:rPr>
                <w:rFonts w:ascii="Arial" w:hAnsi="Arial" w:cs="Arial"/>
                <w:b/>
                <w:bCs/>
                <w:iCs/>
                <w:snapToGrid w:val="0"/>
                <w:color w:val="000000"/>
                <w:sz w:val="20"/>
              </w:rPr>
            </w:pPr>
            <w:r w:rsidRPr="00D469AF">
              <w:rPr>
                <w:rFonts w:ascii="Arial" w:hAnsi="Arial" w:cs="Arial"/>
                <w:b/>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lastRenderedPageBreak/>
              <w:t>Муниципальная</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программа</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"Обеспечение</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граждан</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в</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Чувашской</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Республике</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доступным</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и</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комфортным</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жильем"</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lang w:val="en-US"/>
              </w:rPr>
            </w:pPr>
            <w:r w:rsidRPr="00D469AF">
              <w:rPr>
                <w:rFonts w:ascii="Arial" w:hAnsi="Arial" w:cs="Arial"/>
                <w:b/>
                <w:bCs/>
                <w:i/>
                <w:iCs/>
                <w:snapToGrid w:val="0"/>
                <w:color w:val="000000"/>
                <w:sz w:val="20"/>
                <w:lang w:val="en-US"/>
              </w:rPr>
              <w:t>10</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lang w:val="en-US"/>
              </w:rPr>
            </w:pPr>
            <w:r w:rsidRPr="00D469AF">
              <w:rPr>
                <w:rFonts w:ascii="Arial" w:hAnsi="Arial" w:cs="Arial"/>
                <w:b/>
                <w:bCs/>
                <w:i/>
                <w:iCs/>
                <w:snapToGrid w:val="0"/>
                <w:color w:val="000000"/>
                <w:sz w:val="20"/>
                <w:lang w:val="en-US"/>
              </w:rPr>
              <w:t>04</w:t>
            </w:r>
          </w:p>
        </w:tc>
        <w:tc>
          <w:tcPr>
            <w:tcW w:w="65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A2</w:t>
            </w:r>
            <w:r w:rsidRPr="00D469AF">
              <w:rPr>
                <w:rFonts w:ascii="Arial" w:hAnsi="Arial" w:cs="Arial"/>
                <w:b/>
                <w:bCs/>
                <w:i/>
                <w:iCs/>
                <w:snapToGrid w:val="0"/>
                <w:color w:val="000000"/>
                <w:sz w:val="20"/>
                <w:lang w:val="en-US"/>
              </w:rPr>
              <w:t>0</w:t>
            </w:r>
            <w:r w:rsidRPr="00D469AF">
              <w:rPr>
                <w:rFonts w:ascii="Arial" w:hAnsi="Arial" w:cs="Arial"/>
                <w:b/>
                <w:bCs/>
                <w:i/>
                <w:iCs/>
                <w:snapToGrid w:val="0"/>
                <w:color w:val="000000"/>
                <w:sz w:val="20"/>
              </w:rPr>
              <w:t>0000000</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4</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031,5</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4</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031,5</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Подпрограмма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"Поддержка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строительства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жилья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в</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Чувашской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Республике"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муниципальной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программы</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"Обеспечение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граждан</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в</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Чувашской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Республике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доступным</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комфортным</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жильем"</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lang w:val="en-US"/>
              </w:rPr>
            </w:pPr>
            <w:r w:rsidRPr="00D469AF">
              <w:rPr>
                <w:rFonts w:ascii="Arial" w:hAnsi="Arial" w:cs="Arial"/>
                <w:bCs/>
                <w:i/>
                <w:iCs/>
                <w:snapToGrid w:val="0"/>
                <w:color w:val="000000"/>
                <w:sz w:val="20"/>
              </w:rPr>
              <w:t>A210000000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lang w:val="en-US"/>
              </w:rPr>
            </w:pPr>
            <w:r w:rsidRPr="00D469AF">
              <w:rPr>
                <w:rFonts w:ascii="Arial" w:hAnsi="Arial" w:cs="Arial"/>
                <w:bCs/>
                <w:i/>
                <w:iCs/>
                <w:snapToGrid w:val="0"/>
                <w:color w:val="000000"/>
                <w:sz w:val="20"/>
                <w:lang w:val="en-US"/>
              </w:rPr>
              <w:t>4</w:t>
            </w:r>
            <w:r w:rsidR="00BE085D" w:rsidRPr="00D469AF">
              <w:rPr>
                <w:rFonts w:ascii="Arial" w:hAnsi="Arial" w:cs="Arial"/>
                <w:bCs/>
                <w:i/>
                <w:iCs/>
                <w:snapToGrid w:val="0"/>
                <w:color w:val="000000"/>
                <w:sz w:val="20"/>
                <w:lang w:val="en-US"/>
              </w:rPr>
              <w:t xml:space="preserve"> </w:t>
            </w:r>
            <w:r w:rsidRPr="00D469AF">
              <w:rPr>
                <w:rFonts w:ascii="Arial" w:hAnsi="Arial" w:cs="Arial"/>
                <w:bCs/>
                <w:i/>
                <w:iCs/>
                <w:snapToGrid w:val="0"/>
                <w:color w:val="000000"/>
                <w:sz w:val="20"/>
                <w:lang w:val="en-US"/>
              </w:rPr>
              <w:t>483</w:t>
            </w:r>
            <w:r w:rsidRPr="00D469AF">
              <w:rPr>
                <w:rFonts w:ascii="Arial" w:hAnsi="Arial" w:cs="Arial"/>
                <w:bCs/>
                <w:i/>
                <w:iCs/>
                <w:snapToGrid w:val="0"/>
                <w:color w:val="000000"/>
                <w:sz w:val="20"/>
              </w:rPr>
              <w:t>,</w:t>
            </w:r>
            <w:r w:rsidRPr="00D469AF">
              <w:rPr>
                <w:rFonts w:ascii="Arial" w:hAnsi="Arial" w:cs="Arial"/>
                <w:bCs/>
                <w:i/>
                <w:iCs/>
                <w:snapToGrid w:val="0"/>
                <w:color w:val="000000"/>
                <w:sz w:val="20"/>
                <w:lang w:val="en-US"/>
              </w:rPr>
              <w:t>1</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lang w:val="en-US"/>
              </w:rPr>
            </w:pPr>
            <w:r w:rsidRPr="00D469AF">
              <w:rPr>
                <w:rFonts w:ascii="Arial" w:hAnsi="Arial" w:cs="Arial"/>
                <w:bCs/>
                <w:i/>
                <w:iCs/>
                <w:snapToGrid w:val="0"/>
                <w:color w:val="000000"/>
                <w:sz w:val="20"/>
                <w:lang w:val="en-US"/>
              </w:rPr>
              <w:t>4</w:t>
            </w:r>
            <w:r w:rsidR="00BE085D" w:rsidRPr="00D469AF">
              <w:rPr>
                <w:rFonts w:ascii="Arial" w:hAnsi="Arial" w:cs="Arial"/>
                <w:bCs/>
                <w:i/>
                <w:iCs/>
                <w:snapToGrid w:val="0"/>
                <w:color w:val="000000"/>
                <w:sz w:val="20"/>
                <w:lang w:val="en-US"/>
              </w:rPr>
              <w:t xml:space="preserve"> </w:t>
            </w:r>
            <w:r w:rsidRPr="00D469AF">
              <w:rPr>
                <w:rFonts w:ascii="Arial" w:hAnsi="Arial" w:cs="Arial"/>
                <w:bCs/>
                <w:i/>
                <w:iCs/>
                <w:snapToGrid w:val="0"/>
                <w:color w:val="000000"/>
                <w:sz w:val="20"/>
                <w:lang w:val="en-US"/>
              </w:rPr>
              <w:t>483</w:t>
            </w:r>
            <w:r w:rsidRPr="00D469AF">
              <w:rPr>
                <w:rFonts w:ascii="Arial" w:hAnsi="Arial" w:cs="Arial"/>
                <w:bCs/>
                <w:i/>
                <w:iCs/>
                <w:snapToGrid w:val="0"/>
                <w:color w:val="000000"/>
                <w:sz w:val="20"/>
              </w:rPr>
              <w:t>,</w:t>
            </w:r>
            <w:r w:rsidRPr="00D469AF">
              <w:rPr>
                <w:rFonts w:ascii="Arial" w:hAnsi="Arial" w:cs="Arial"/>
                <w:bCs/>
                <w:i/>
                <w:iCs/>
                <w:snapToGrid w:val="0"/>
                <w:color w:val="000000"/>
                <w:sz w:val="20"/>
                <w:lang w:val="en-US"/>
              </w:rPr>
              <w:t>1</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Основное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мероприятие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граждан</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доступным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жильем"</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A210300000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4</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483</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4</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483</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Предоставление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многодетным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семьям,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имеющим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пять</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более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несовершеннолетних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состоящим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учете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качестве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нуждающихся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жилых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помещениях,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единовременных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денежных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приобретение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или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строительство</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жилых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помещений</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A210320490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4</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483</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4</w:t>
            </w:r>
            <w:r w:rsidR="00BE085D" w:rsidRPr="00D469AF">
              <w:rPr>
                <w:rFonts w:ascii="Arial" w:hAnsi="Arial" w:cs="Arial"/>
                <w:bCs/>
                <w:iCs/>
                <w:snapToGrid w:val="0"/>
                <w:color w:val="000000"/>
                <w:sz w:val="20"/>
                <w:lang w:val="en-US"/>
              </w:rPr>
              <w:t xml:space="preserve"> </w:t>
            </w:r>
            <w:r w:rsidRPr="00D469AF">
              <w:rPr>
                <w:rFonts w:ascii="Arial" w:hAnsi="Arial" w:cs="Arial"/>
                <w:bCs/>
                <w:iCs/>
                <w:snapToGrid w:val="0"/>
                <w:color w:val="000000"/>
                <w:sz w:val="20"/>
                <w:lang w:val="en-US"/>
              </w:rPr>
              <w:t>483</w:t>
            </w:r>
            <w:r w:rsidRPr="00D469AF">
              <w:rPr>
                <w:rFonts w:ascii="Arial" w:hAnsi="Arial" w:cs="Arial"/>
                <w:bCs/>
                <w:iCs/>
                <w:snapToGrid w:val="0"/>
                <w:color w:val="000000"/>
                <w:sz w:val="20"/>
              </w:rPr>
              <w:t>,</w:t>
            </w:r>
            <w:r w:rsidRPr="00D469AF">
              <w:rPr>
                <w:rFonts w:ascii="Arial" w:hAnsi="Arial" w:cs="Arial"/>
                <w:bCs/>
                <w:iCs/>
                <w:snapToGrid w:val="0"/>
                <w:color w:val="000000"/>
                <w:sz w:val="20"/>
                <w:lang w:val="en-US"/>
              </w:rPr>
              <w:t>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Социальное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населению</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A210320490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300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483,1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483,1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Социальные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гражданам,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кроме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публичных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нормативных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социальных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A210320490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lang w:val="en-US"/>
              </w:rPr>
            </w:pPr>
            <w:r w:rsidRPr="00D469AF">
              <w:rPr>
                <w:rFonts w:ascii="Arial" w:hAnsi="Arial" w:cs="Arial"/>
                <w:bCs/>
                <w:iCs/>
                <w:snapToGrid w:val="0"/>
                <w:color w:val="000000"/>
                <w:sz w:val="20"/>
                <w:lang w:val="en-US"/>
              </w:rPr>
              <w:t>320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483,1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483,1</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Подпрограмма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"Обеспечение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жилыми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помещениями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детей-сирот</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детей,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оставшихся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без</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попечения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родителей,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лиц</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из</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числа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детей-сирот</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детей,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оставшихся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без</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попечения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родителей"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муниципальной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программы</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Чувашской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Республики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"Обеспечение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граждан</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в</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Чувашской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Республике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доступным</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и</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комфортным</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жильем"</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A220000000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451,6</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451,6</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Основное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мероприятие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жилыми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помещениями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детей-сирот</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оставшихся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без</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попечения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родителей,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лиц</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из</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числа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детей-сирот</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оставшихся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без</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попечения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родителей"</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A220100000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451,6</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451,6</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жилыми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помещениями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детей-сирот</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оставшихся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без</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попечения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родителей,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лиц</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из</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числа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детей-сирот</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оставшихся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без</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попечения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родителей</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A22011A820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451,6</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451,6</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Социальное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населению</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A22011A820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835,7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835,7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Социальные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гражданам,</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кроме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публичных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нормативных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социальных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A22011A820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320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835,7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2</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835,7</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Капитальные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вложения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объекты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государственной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(муниципальной)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собственности</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A22011A820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3</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287,3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3</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287,3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Бюджетные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инвестиции</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A22011A820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410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3</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287,3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3</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287,3</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Муниципальная</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программа</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"Развитие</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образования"</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Ц700000000</w:t>
            </w:r>
          </w:p>
        </w:tc>
        <w:tc>
          <w:tcPr>
            <w:tcW w:w="260"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r w:rsidR="00BE085D" w:rsidRPr="00D469AF">
              <w:rPr>
                <w:rFonts w:ascii="Arial" w:hAnsi="Arial" w:cs="Arial"/>
                <w:b/>
                <w:bCs/>
                <w:i/>
                <w:iCs/>
                <w:snapToGrid w:val="0"/>
                <w:color w:val="000000"/>
                <w:sz w:val="20"/>
              </w:rPr>
              <w:t xml:space="preserve"> </w:t>
            </w:r>
            <w:r w:rsidRPr="00D469AF">
              <w:rPr>
                <w:rFonts w:ascii="Arial" w:hAnsi="Arial" w:cs="Arial"/>
                <w:b/>
                <w:bCs/>
                <w:i/>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
                <w:bCs/>
                <w:i/>
                <w:iCs/>
                <w:snapToGrid w:val="0"/>
                <w:color w:val="000000"/>
                <w:sz w:val="20"/>
              </w:rPr>
            </w:pPr>
            <w:r w:rsidRPr="00D469AF">
              <w:rPr>
                <w:rFonts w:ascii="Arial" w:hAnsi="Arial" w:cs="Arial"/>
                <w:b/>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Подпрограмма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"Муниципальная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поддержка</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развития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образования"</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муниципальной</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программы</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"Развитие</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образования"</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Ц710000000</w:t>
            </w:r>
          </w:p>
        </w:tc>
        <w:tc>
          <w:tcPr>
            <w:tcW w:w="260"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r w:rsidR="00BE085D" w:rsidRPr="00D469AF">
              <w:rPr>
                <w:rFonts w:ascii="Arial" w:hAnsi="Arial" w:cs="Arial"/>
                <w:bCs/>
                <w:i/>
                <w:iCs/>
                <w:snapToGrid w:val="0"/>
                <w:color w:val="000000"/>
                <w:sz w:val="20"/>
              </w:rPr>
              <w:t xml:space="preserve"> </w:t>
            </w:r>
            <w:r w:rsidRPr="00D469AF">
              <w:rPr>
                <w:rFonts w:ascii="Arial" w:hAnsi="Arial" w:cs="Arial"/>
                <w:bCs/>
                <w:i/>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
                <w:iCs/>
                <w:snapToGrid w:val="0"/>
                <w:color w:val="000000"/>
                <w:sz w:val="20"/>
              </w:rPr>
            </w:pPr>
            <w:r w:rsidRPr="00D469AF">
              <w:rPr>
                <w:rFonts w:ascii="Arial" w:hAnsi="Arial" w:cs="Arial"/>
                <w:bCs/>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Основное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мероприятие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"Меры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социальной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поддержки"</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Ц711400000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Осуществление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государственных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полномочий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Чувашской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Республики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компенсации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взимаемой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родителей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(законных</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представителей)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за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присмотр</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уход</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за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детьми,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посещающими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образовательные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организации,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реализующие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образовательную</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программу</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дошкольного</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образования</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территории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Чувашской</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Республики</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Ц711412040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Социальное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обеспечение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иные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населению</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Ц711412040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300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Публичные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нормативные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социальные</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выплаты</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гражданам</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10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04</w:t>
            </w: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Ц711412040</w:t>
            </w: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310</w:t>
            </w: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r w:rsidR="00BE085D" w:rsidRPr="00D469AF">
              <w:rPr>
                <w:rFonts w:ascii="Arial" w:hAnsi="Arial" w:cs="Arial"/>
                <w:bCs/>
                <w:iCs/>
                <w:snapToGrid w:val="0"/>
                <w:color w:val="000000"/>
                <w:sz w:val="20"/>
              </w:rPr>
              <w:t xml:space="preserve"> </w:t>
            </w:r>
            <w:r w:rsidRPr="00D469AF">
              <w:rPr>
                <w:rFonts w:ascii="Arial" w:hAnsi="Arial" w:cs="Arial"/>
                <w:bCs/>
                <w:iCs/>
                <w:snapToGrid w:val="0"/>
                <w:color w:val="000000"/>
                <w:sz w:val="20"/>
              </w:rPr>
              <w:t>194,0</w:t>
            </w: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r w:rsidRPr="00D469AF">
              <w:rPr>
                <w:rFonts w:ascii="Arial" w:hAnsi="Arial" w:cs="Arial"/>
                <w:bCs/>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ФИЗИЧЕСКАЯ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КУЛЬТУРА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Й</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СПОРТ</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00</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highlight w:val="yellow"/>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Cs/>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Массовый</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спорт</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spacing w:after="0" w:line="240" w:lineRule="auto"/>
              <w:jc w:val="center"/>
              <w:rPr>
                <w:rFonts w:ascii="Arial" w:hAnsi="Arial" w:cs="Arial"/>
                <w:bCs/>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Муниципальная</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программа</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«Развитие</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физ</w:t>
            </w:r>
            <w:r w:rsidRPr="00D469AF">
              <w:rPr>
                <w:rFonts w:ascii="Arial" w:hAnsi="Arial" w:cs="Arial"/>
                <w:b/>
                <w:i/>
                <w:snapToGrid w:val="0"/>
                <w:color w:val="000000"/>
                <w:sz w:val="20"/>
              </w:rPr>
              <w:t>и</w:t>
            </w:r>
            <w:r w:rsidRPr="00D469AF">
              <w:rPr>
                <w:rFonts w:ascii="Arial" w:hAnsi="Arial" w:cs="Arial"/>
                <w:b/>
                <w:i/>
                <w:snapToGrid w:val="0"/>
                <w:color w:val="000000"/>
                <w:sz w:val="20"/>
              </w:rPr>
              <w:t>ческой</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культуры</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и</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спорта»</w:t>
            </w:r>
            <w:r w:rsidR="00BE085D" w:rsidRPr="00D469AF">
              <w:rPr>
                <w:rFonts w:ascii="Arial" w:hAnsi="Arial" w:cs="Arial"/>
                <w:b/>
                <w:i/>
                <w:snapToGrid w:val="0"/>
                <w:color w:val="000000"/>
                <w:sz w:val="20"/>
              </w:rPr>
              <w:t xml:space="preserve"> </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Ц500000000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Подпрограмма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физической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культуры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массового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спорта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программы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«Развитие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физической</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культуры</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и</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спорта»</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Ц510000000</w:t>
            </w:r>
          </w:p>
        </w:tc>
        <w:tc>
          <w:tcPr>
            <w:tcW w:w="260"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i/>
                <w:snapToGrid w:val="0"/>
                <w:color w:val="000000"/>
                <w:sz w:val="20"/>
              </w:rPr>
            </w:pPr>
            <w:r w:rsidRPr="00D469AF">
              <w:rPr>
                <w:rFonts w:ascii="Arial" w:hAnsi="Arial" w:cs="Arial"/>
                <w:i/>
                <w:snapToGrid w:val="0"/>
                <w:color w:val="000000"/>
                <w:sz w:val="20"/>
              </w:rPr>
              <w:t>-</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Основное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мероприятие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"Физкультурно-оздоровительная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спортивно-массовая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работа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населением"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Ц510100000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Обеспечение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деятельности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муниципальных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физкультурно-оздоровительных</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центров</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Ц510170360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Ц510170360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Ц510170360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620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83,0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Муниципальная</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программа</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"Управление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общественными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финансами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и</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муниципальным</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Ч400000000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Подпрограмма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"Совершенствование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бюджетной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политики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обеспечение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сбалансированности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бюджета"</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муниципальной</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программы</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"Управление</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общественными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финансами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и</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муниципальным</w:t>
            </w:r>
            <w:r w:rsidR="00BE085D" w:rsidRPr="00D469AF">
              <w:rPr>
                <w:rFonts w:ascii="Arial" w:hAnsi="Arial" w:cs="Arial"/>
                <w:i/>
                <w:iCs/>
                <w:snapToGrid w:val="0"/>
                <w:color w:val="000000"/>
                <w:sz w:val="20"/>
              </w:rPr>
              <w:t xml:space="preserve"> </w:t>
            </w:r>
            <w:r w:rsidRPr="00D469AF">
              <w:rPr>
                <w:rFonts w:ascii="Arial" w:hAnsi="Arial" w:cs="Arial"/>
                <w:i/>
                <w:iCs/>
                <w:snapToGrid w:val="0"/>
                <w:color w:val="000000"/>
                <w:sz w:val="20"/>
              </w:rPr>
              <w:t>долгом"</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Ч410000000</w:t>
            </w:r>
          </w:p>
        </w:tc>
        <w:tc>
          <w:tcPr>
            <w:tcW w:w="260"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
                <w:iCs/>
                <w:snapToGrid w:val="0"/>
                <w:color w:val="000000"/>
                <w:sz w:val="20"/>
              </w:rPr>
            </w:pPr>
            <w:r w:rsidRPr="00D469AF">
              <w:rPr>
                <w:rFonts w:ascii="Arial" w:hAnsi="Arial" w:cs="Arial"/>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lastRenderedPageBreak/>
              <w:t>Основное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мероприятие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"Осуществление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мер</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финансовой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поддержки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бюджетов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районов,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муниципальных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округов,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городских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округов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поселений,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направленных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на</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их</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сбалансированности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повышение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уровня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бюджетной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обеспеченности"</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Ч410400000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Реализация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вопросов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местного</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значения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в</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сфере</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образования,</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культуры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физической</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культуры</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и</w:t>
            </w:r>
            <w:r w:rsidR="00BE085D" w:rsidRPr="00D469AF">
              <w:rPr>
                <w:rFonts w:ascii="Arial" w:hAnsi="Arial" w:cs="Arial"/>
                <w:iCs/>
                <w:snapToGrid w:val="0"/>
                <w:color w:val="000000"/>
                <w:sz w:val="20"/>
              </w:rPr>
              <w:t xml:space="preserve"> </w:t>
            </w:r>
            <w:r w:rsidRPr="00D469AF">
              <w:rPr>
                <w:rFonts w:ascii="Arial" w:hAnsi="Arial" w:cs="Arial"/>
                <w:iCs/>
                <w:snapToGrid w:val="0"/>
                <w:color w:val="000000"/>
                <w:sz w:val="20"/>
              </w:rPr>
              <w:t>спорта</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w:t>
            </w:r>
            <w:r w:rsidRPr="00D469AF">
              <w:rPr>
                <w:rFonts w:ascii="Arial" w:hAnsi="Arial" w:cs="Arial"/>
                <w:color w:val="000000"/>
                <w:sz w:val="20"/>
              </w:rPr>
              <w:t>о</w:t>
            </w:r>
            <w:r w:rsidRPr="00D469AF">
              <w:rPr>
                <w:rFonts w:ascii="Arial" w:hAnsi="Arial" w:cs="Arial"/>
                <w:color w:val="000000"/>
                <w:sz w:val="20"/>
              </w:rPr>
              <w:t>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w:t>
            </w:r>
            <w:r w:rsidRPr="00D469AF">
              <w:rPr>
                <w:rFonts w:ascii="Arial" w:hAnsi="Arial" w:cs="Arial"/>
                <w:color w:val="000000"/>
                <w:sz w:val="20"/>
              </w:rPr>
              <w:t>и</w:t>
            </w:r>
            <w:r w:rsidRPr="00D469AF">
              <w:rPr>
                <w:rFonts w:ascii="Arial" w:hAnsi="Arial" w:cs="Arial"/>
                <w:color w:val="000000"/>
                <w:sz w:val="20"/>
              </w:rPr>
              <w:t>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600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11</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Ч4104SA720</w:t>
            </w:r>
          </w:p>
        </w:tc>
        <w:tc>
          <w:tcPr>
            <w:tcW w:w="260"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lang w:val="en-US"/>
              </w:rPr>
            </w:pPr>
            <w:r w:rsidRPr="00D469AF">
              <w:rPr>
                <w:rFonts w:ascii="Arial" w:hAnsi="Arial" w:cs="Arial"/>
                <w:iCs/>
                <w:snapToGrid w:val="0"/>
                <w:color w:val="000000"/>
                <w:sz w:val="20"/>
                <w:lang w:val="en-US"/>
              </w:rPr>
              <w:t>610</w:t>
            </w:r>
          </w:p>
        </w:tc>
        <w:tc>
          <w:tcPr>
            <w:tcW w:w="649"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83,0</w:t>
            </w:r>
          </w:p>
        </w:tc>
        <w:tc>
          <w:tcPr>
            <w:tcW w:w="584"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bl>
    <w:p w:rsidR="00636B98" w:rsidRPr="00D469AF" w:rsidRDefault="00636B98" w:rsidP="00D469AF">
      <w:pPr>
        <w:pStyle w:val="afe"/>
        <w:keepNext/>
        <w:ind w:firstLine="567"/>
        <w:jc w:val="both"/>
        <w:rPr>
          <w:rFonts w:ascii="Arial" w:hAnsi="Arial" w:cs="Arial"/>
          <w:color w:val="000000"/>
          <w:sz w:val="20"/>
          <w:szCs w:val="24"/>
        </w:rPr>
      </w:pPr>
    </w:p>
    <w:p w:rsidR="005F1043" w:rsidRDefault="00636B98" w:rsidP="00D469AF">
      <w:pPr>
        <w:pStyle w:val="afe"/>
        <w:jc w:val="both"/>
        <w:rPr>
          <w:rFonts w:ascii="Arial" w:hAnsi="Arial" w:cs="Arial"/>
          <w:color w:val="000000"/>
          <w:sz w:val="20"/>
          <w:szCs w:val="24"/>
        </w:rPr>
      </w:pPr>
      <w:r w:rsidRPr="00D469AF">
        <w:rPr>
          <w:rFonts w:ascii="Arial" w:hAnsi="Arial" w:cs="Arial"/>
          <w:color w:val="000000"/>
          <w:sz w:val="20"/>
          <w:szCs w:val="24"/>
        </w:rPr>
        <w:t>6)</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6.1</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содержания:</w:t>
      </w:r>
    </w:p>
    <w:p w:rsidR="002E778E" w:rsidRPr="002E778E" w:rsidRDefault="002E778E" w:rsidP="002E778E"/>
    <w:p w:rsidR="00636B98" w:rsidRPr="00D469AF" w:rsidRDefault="00636B98" w:rsidP="002E778E">
      <w:pPr>
        <w:pStyle w:val="afe"/>
        <w:keepNext/>
        <w:ind w:left="9639" w:right="-427"/>
        <w:jc w:val="center"/>
        <w:rPr>
          <w:rFonts w:ascii="Arial" w:hAnsi="Arial" w:cs="Arial"/>
          <w:i/>
          <w:color w:val="000000"/>
          <w:sz w:val="20"/>
        </w:rPr>
      </w:pPr>
      <w:r w:rsidRPr="00D469AF">
        <w:rPr>
          <w:rFonts w:ascii="Arial" w:hAnsi="Arial" w:cs="Arial"/>
          <w:i/>
          <w:color w:val="000000"/>
          <w:sz w:val="20"/>
        </w:rPr>
        <w:t>Приложение</w:t>
      </w:r>
      <w:r w:rsidR="00BE085D" w:rsidRPr="00D469AF">
        <w:rPr>
          <w:rFonts w:ascii="Arial" w:hAnsi="Arial" w:cs="Arial"/>
          <w:i/>
          <w:color w:val="000000"/>
          <w:sz w:val="20"/>
        </w:rPr>
        <w:t xml:space="preserve"> </w:t>
      </w:r>
      <w:r w:rsidRPr="00D469AF">
        <w:rPr>
          <w:rFonts w:ascii="Arial" w:hAnsi="Arial" w:cs="Arial"/>
          <w:i/>
          <w:color w:val="000000"/>
          <w:sz w:val="20"/>
        </w:rPr>
        <w:t>6.1</w:t>
      </w:r>
    </w:p>
    <w:p w:rsidR="00636B98" w:rsidRPr="00D469AF" w:rsidRDefault="00636B98" w:rsidP="002E778E">
      <w:pPr>
        <w:keepNext/>
        <w:spacing w:after="0" w:line="240" w:lineRule="auto"/>
        <w:ind w:left="9639" w:right="-427"/>
        <w:jc w:val="center"/>
        <w:rPr>
          <w:rFonts w:ascii="Arial" w:hAnsi="Arial" w:cs="Arial"/>
          <w:i/>
          <w:snapToGrid w:val="0"/>
          <w:color w:val="000000"/>
          <w:sz w:val="20"/>
        </w:rPr>
      </w:pPr>
      <w:r w:rsidRPr="00D469AF">
        <w:rPr>
          <w:rFonts w:ascii="Arial" w:hAnsi="Arial" w:cs="Arial"/>
          <w:i/>
          <w:snapToGrid w:val="0"/>
          <w:color w:val="000000"/>
          <w:sz w:val="20"/>
        </w:rPr>
        <w:t>к</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решению</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районного</w:t>
      </w:r>
    </w:p>
    <w:p w:rsidR="00636B98" w:rsidRPr="00D469AF" w:rsidRDefault="00636B98" w:rsidP="002E778E">
      <w:pPr>
        <w:keepNext/>
        <w:spacing w:after="0" w:line="240" w:lineRule="auto"/>
        <w:ind w:left="9639" w:right="-427"/>
        <w:jc w:val="center"/>
        <w:rPr>
          <w:rFonts w:ascii="Arial" w:hAnsi="Arial" w:cs="Arial"/>
          <w:i/>
          <w:snapToGrid w:val="0"/>
          <w:color w:val="000000"/>
          <w:sz w:val="20"/>
        </w:rPr>
      </w:pPr>
      <w:r w:rsidRPr="00D469AF">
        <w:rPr>
          <w:rFonts w:ascii="Arial" w:hAnsi="Arial" w:cs="Arial"/>
          <w:i/>
          <w:snapToGrid w:val="0"/>
          <w:color w:val="000000"/>
          <w:sz w:val="20"/>
        </w:rPr>
        <w:t>Собрания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депутатов</w:t>
      </w:r>
    </w:p>
    <w:p w:rsidR="00636B98" w:rsidRPr="00D469AF" w:rsidRDefault="00636B98" w:rsidP="002E778E">
      <w:pPr>
        <w:keepNext/>
        <w:spacing w:after="0" w:line="240" w:lineRule="auto"/>
        <w:ind w:left="9639" w:right="-427"/>
        <w:jc w:val="center"/>
        <w:rPr>
          <w:rFonts w:ascii="Arial" w:hAnsi="Arial" w:cs="Arial"/>
          <w:i/>
          <w:snapToGrid w:val="0"/>
          <w:color w:val="000000"/>
          <w:sz w:val="20"/>
        </w:rPr>
      </w:pPr>
      <w:r w:rsidRPr="00D469AF">
        <w:rPr>
          <w:rFonts w:ascii="Arial" w:hAnsi="Arial" w:cs="Arial"/>
          <w:i/>
          <w:snapToGrid w:val="0"/>
          <w:color w:val="000000"/>
          <w:sz w:val="20"/>
        </w:rPr>
        <w:t>"О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района</w:t>
      </w:r>
    </w:p>
    <w:p w:rsidR="00636B98" w:rsidRPr="00D469AF" w:rsidRDefault="00636B98" w:rsidP="002E778E">
      <w:pPr>
        <w:keepNext/>
        <w:spacing w:after="0" w:line="240" w:lineRule="auto"/>
        <w:ind w:left="9639" w:right="-427"/>
        <w:jc w:val="center"/>
        <w:rPr>
          <w:rFonts w:ascii="Arial" w:hAnsi="Arial" w:cs="Arial"/>
          <w:i/>
          <w:color w:val="000000"/>
          <w:sz w:val="20"/>
        </w:rPr>
      </w:pP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2023</w:t>
      </w:r>
      <w:r w:rsidR="00BE085D" w:rsidRPr="00D469AF">
        <w:rPr>
          <w:rFonts w:ascii="Arial" w:hAnsi="Arial" w:cs="Arial"/>
          <w:i/>
          <w:color w:val="000000"/>
          <w:sz w:val="20"/>
        </w:rPr>
        <w:t xml:space="preserve"> </w:t>
      </w:r>
      <w:r w:rsidRPr="00D469AF">
        <w:rPr>
          <w:rFonts w:ascii="Arial" w:hAnsi="Arial" w:cs="Arial"/>
          <w:i/>
          <w:color w:val="000000"/>
          <w:sz w:val="20"/>
        </w:rPr>
        <w:t>год</w:t>
      </w:r>
    </w:p>
    <w:p w:rsidR="005F1043" w:rsidRDefault="00636B98" w:rsidP="002E778E">
      <w:pPr>
        <w:pStyle w:val="afe"/>
        <w:ind w:left="9639" w:right="-427"/>
        <w:jc w:val="center"/>
        <w:rPr>
          <w:rFonts w:ascii="Arial" w:hAnsi="Arial" w:cs="Arial"/>
          <w:i/>
          <w:color w:val="000000"/>
          <w:sz w:val="20"/>
        </w:rPr>
      </w:pP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плановый</w:t>
      </w:r>
      <w:r w:rsidR="00BE085D" w:rsidRPr="00D469AF">
        <w:rPr>
          <w:rFonts w:ascii="Arial" w:hAnsi="Arial" w:cs="Arial"/>
          <w:i/>
          <w:color w:val="000000"/>
          <w:sz w:val="20"/>
        </w:rPr>
        <w:t xml:space="preserve"> </w:t>
      </w:r>
      <w:r w:rsidRPr="00D469AF">
        <w:rPr>
          <w:rFonts w:ascii="Arial" w:hAnsi="Arial" w:cs="Arial"/>
          <w:i/>
          <w:color w:val="000000"/>
          <w:sz w:val="20"/>
        </w:rPr>
        <w:t>период</w:t>
      </w:r>
      <w:r w:rsidR="00BE085D" w:rsidRPr="00D469AF">
        <w:rPr>
          <w:rFonts w:ascii="Arial" w:hAnsi="Arial" w:cs="Arial"/>
          <w:i/>
          <w:color w:val="000000"/>
          <w:sz w:val="20"/>
        </w:rPr>
        <w:t xml:space="preserve"> </w:t>
      </w:r>
      <w:r w:rsidRPr="00D469AF">
        <w:rPr>
          <w:rFonts w:ascii="Arial" w:hAnsi="Arial" w:cs="Arial"/>
          <w:i/>
          <w:color w:val="000000"/>
          <w:sz w:val="20"/>
        </w:rPr>
        <w:t>2024</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2025</w:t>
      </w:r>
      <w:r w:rsidR="00BE085D" w:rsidRPr="00D469AF">
        <w:rPr>
          <w:rFonts w:ascii="Arial" w:hAnsi="Arial" w:cs="Arial"/>
          <w:i/>
          <w:color w:val="000000"/>
          <w:sz w:val="20"/>
        </w:rPr>
        <w:t xml:space="preserve"> </w:t>
      </w:r>
      <w:r w:rsidRPr="00D469AF">
        <w:rPr>
          <w:rFonts w:ascii="Arial" w:hAnsi="Arial" w:cs="Arial"/>
          <w:i/>
          <w:color w:val="000000"/>
          <w:sz w:val="20"/>
        </w:rPr>
        <w:t>г</w:t>
      </w:r>
      <w:r w:rsidRPr="00D469AF">
        <w:rPr>
          <w:rFonts w:ascii="Arial" w:hAnsi="Arial" w:cs="Arial"/>
          <w:i/>
          <w:color w:val="000000"/>
          <w:sz w:val="20"/>
        </w:rPr>
        <w:t>о</w:t>
      </w:r>
      <w:r w:rsidRPr="00D469AF">
        <w:rPr>
          <w:rFonts w:ascii="Arial" w:hAnsi="Arial" w:cs="Arial"/>
          <w:i/>
          <w:color w:val="000000"/>
          <w:sz w:val="20"/>
        </w:rPr>
        <w:t>дов»</w:t>
      </w:r>
    </w:p>
    <w:p w:rsidR="002E778E" w:rsidRPr="002E778E" w:rsidRDefault="002E778E" w:rsidP="002E778E"/>
    <w:p w:rsidR="00636B98" w:rsidRPr="00D469AF" w:rsidRDefault="00636B98" w:rsidP="00D469AF">
      <w:pPr>
        <w:pStyle w:val="7"/>
        <w:spacing w:before="0" w:after="0"/>
        <w:jc w:val="center"/>
        <w:rPr>
          <w:rFonts w:ascii="Arial" w:hAnsi="Arial" w:cs="Arial"/>
          <w:b/>
          <w:color w:val="000000"/>
          <w:sz w:val="20"/>
          <w:szCs w:val="26"/>
        </w:rPr>
      </w:pPr>
      <w:r w:rsidRPr="00D469AF">
        <w:rPr>
          <w:rFonts w:ascii="Arial" w:hAnsi="Arial" w:cs="Arial"/>
          <w:b/>
          <w:color w:val="000000"/>
          <w:sz w:val="20"/>
          <w:szCs w:val="26"/>
        </w:rPr>
        <w:t>ИЗМЕНЕНИЕ</w:t>
      </w:r>
    </w:p>
    <w:p w:rsidR="00636B98" w:rsidRPr="00D469AF" w:rsidRDefault="00636B98" w:rsidP="00D469AF">
      <w:pPr>
        <w:pStyle w:val="a8"/>
        <w:spacing w:after="0"/>
        <w:jc w:val="center"/>
        <w:rPr>
          <w:rFonts w:ascii="Arial" w:hAnsi="Arial" w:cs="Arial"/>
          <w:color w:val="000000"/>
          <w:sz w:val="20"/>
        </w:rPr>
      </w:pPr>
      <w:r w:rsidRPr="00D469AF">
        <w:rPr>
          <w:rFonts w:ascii="Arial" w:hAnsi="Arial" w:cs="Arial"/>
          <w:b/>
          <w:color w:val="000000"/>
          <w:sz w:val="20"/>
        </w:rPr>
        <w:t>распределения</w:t>
      </w:r>
      <w:r w:rsidR="00BE085D" w:rsidRPr="00D469AF">
        <w:rPr>
          <w:rFonts w:ascii="Arial" w:hAnsi="Arial" w:cs="Arial"/>
          <w:b/>
          <w:color w:val="000000"/>
          <w:sz w:val="20"/>
        </w:rPr>
        <w:t xml:space="preserve"> </w:t>
      </w:r>
      <w:r w:rsidRPr="00D469AF">
        <w:rPr>
          <w:rFonts w:ascii="Arial" w:hAnsi="Arial" w:cs="Arial"/>
          <w:b/>
          <w:color w:val="000000"/>
          <w:sz w:val="20"/>
        </w:rPr>
        <w:t>бюджетных</w:t>
      </w:r>
      <w:r w:rsidR="00BE085D" w:rsidRPr="00D469AF">
        <w:rPr>
          <w:rFonts w:ascii="Arial" w:hAnsi="Arial" w:cs="Arial"/>
          <w:b/>
          <w:color w:val="000000"/>
          <w:sz w:val="20"/>
        </w:rPr>
        <w:t xml:space="preserve"> </w:t>
      </w:r>
      <w:r w:rsidRPr="00D469AF">
        <w:rPr>
          <w:rFonts w:ascii="Arial" w:hAnsi="Arial" w:cs="Arial"/>
          <w:b/>
          <w:color w:val="000000"/>
          <w:sz w:val="20"/>
        </w:rPr>
        <w:t>ассигнований</w:t>
      </w:r>
      <w:r w:rsidR="00BE085D" w:rsidRPr="00D469AF">
        <w:rPr>
          <w:rFonts w:ascii="Arial" w:hAnsi="Arial" w:cs="Arial"/>
          <w:b/>
          <w:color w:val="000000"/>
          <w:sz w:val="20"/>
        </w:rPr>
        <w:t xml:space="preserve"> </w:t>
      </w:r>
      <w:r w:rsidRPr="00D469AF">
        <w:rPr>
          <w:rFonts w:ascii="Arial" w:hAnsi="Arial" w:cs="Arial"/>
          <w:b/>
          <w:color w:val="000000"/>
          <w:sz w:val="20"/>
        </w:rPr>
        <w:t>по</w:t>
      </w:r>
      <w:r w:rsidR="00BE085D" w:rsidRPr="00D469AF">
        <w:rPr>
          <w:rFonts w:ascii="Arial" w:hAnsi="Arial" w:cs="Arial"/>
          <w:b/>
          <w:color w:val="000000"/>
          <w:sz w:val="20"/>
        </w:rPr>
        <w:t xml:space="preserve"> </w:t>
      </w:r>
      <w:r w:rsidRPr="00D469AF">
        <w:rPr>
          <w:rFonts w:ascii="Arial" w:hAnsi="Arial" w:cs="Arial"/>
          <w:b/>
          <w:color w:val="000000"/>
          <w:sz w:val="20"/>
        </w:rPr>
        <w:t>разделам,</w:t>
      </w:r>
      <w:r w:rsidR="00BE085D" w:rsidRPr="00D469AF">
        <w:rPr>
          <w:rFonts w:ascii="Arial" w:hAnsi="Arial" w:cs="Arial"/>
          <w:b/>
          <w:color w:val="000000"/>
          <w:sz w:val="20"/>
        </w:rPr>
        <w:t xml:space="preserve"> </w:t>
      </w:r>
      <w:r w:rsidRPr="00D469AF">
        <w:rPr>
          <w:rFonts w:ascii="Arial" w:hAnsi="Arial" w:cs="Arial"/>
          <w:b/>
          <w:color w:val="000000"/>
          <w:sz w:val="20"/>
        </w:rPr>
        <w:t>подразделам,</w:t>
      </w:r>
      <w:r w:rsidR="00BE085D" w:rsidRPr="00D469AF">
        <w:rPr>
          <w:rFonts w:ascii="Arial" w:hAnsi="Arial" w:cs="Arial"/>
          <w:b/>
          <w:color w:val="000000"/>
          <w:sz w:val="20"/>
        </w:rPr>
        <w:t xml:space="preserve"> </w:t>
      </w:r>
      <w:r w:rsidRPr="00D469AF">
        <w:rPr>
          <w:rFonts w:ascii="Arial" w:hAnsi="Arial" w:cs="Arial"/>
          <w:b/>
          <w:color w:val="000000"/>
          <w:sz w:val="20"/>
        </w:rPr>
        <w:t>целевым</w:t>
      </w:r>
      <w:r w:rsidR="00BE085D" w:rsidRPr="00D469AF">
        <w:rPr>
          <w:rFonts w:ascii="Arial" w:hAnsi="Arial" w:cs="Arial"/>
          <w:b/>
          <w:color w:val="000000"/>
          <w:sz w:val="20"/>
        </w:rPr>
        <w:t xml:space="preserve"> </w:t>
      </w:r>
      <w:r w:rsidRPr="00D469AF">
        <w:rPr>
          <w:rFonts w:ascii="Arial" w:hAnsi="Arial" w:cs="Arial"/>
          <w:b/>
          <w:color w:val="000000"/>
          <w:sz w:val="20"/>
        </w:rPr>
        <w:t>стат</w:t>
      </w:r>
      <w:r w:rsidRPr="00D469AF">
        <w:rPr>
          <w:rFonts w:ascii="Arial" w:hAnsi="Arial" w:cs="Arial"/>
          <w:b/>
          <w:color w:val="000000"/>
          <w:sz w:val="20"/>
        </w:rPr>
        <w:t>ь</w:t>
      </w:r>
      <w:r w:rsidRPr="00D469AF">
        <w:rPr>
          <w:rFonts w:ascii="Arial" w:hAnsi="Arial" w:cs="Arial"/>
          <w:b/>
          <w:color w:val="000000"/>
          <w:sz w:val="20"/>
        </w:rPr>
        <w:t>ям</w:t>
      </w:r>
      <w:r w:rsidR="00BE085D" w:rsidRPr="00D469AF">
        <w:rPr>
          <w:rFonts w:ascii="Arial" w:hAnsi="Arial" w:cs="Arial"/>
          <w:b/>
          <w:color w:val="000000"/>
          <w:sz w:val="20"/>
        </w:rPr>
        <w:t xml:space="preserve"> </w:t>
      </w:r>
      <w:r w:rsidRPr="00D469AF">
        <w:rPr>
          <w:rFonts w:ascii="Arial" w:hAnsi="Arial" w:cs="Arial"/>
          <w:b/>
          <w:color w:val="000000"/>
          <w:sz w:val="20"/>
        </w:rPr>
        <w:t>(муниципальным</w:t>
      </w:r>
      <w:r w:rsidR="00BE085D" w:rsidRPr="00D469AF">
        <w:rPr>
          <w:rFonts w:ascii="Arial" w:hAnsi="Arial" w:cs="Arial"/>
          <w:b/>
          <w:color w:val="000000"/>
          <w:sz w:val="20"/>
        </w:rPr>
        <w:t xml:space="preserve"> </w:t>
      </w:r>
      <w:r w:rsidRPr="00D469AF">
        <w:rPr>
          <w:rFonts w:ascii="Arial" w:hAnsi="Arial" w:cs="Arial"/>
          <w:b/>
          <w:color w:val="000000"/>
          <w:sz w:val="20"/>
        </w:rPr>
        <w:t>программам</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района</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непрограммным</w:t>
      </w:r>
      <w:r w:rsidR="00BE085D" w:rsidRPr="00D469AF">
        <w:rPr>
          <w:rFonts w:ascii="Arial" w:hAnsi="Arial" w:cs="Arial"/>
          <w:b/>
          <w:color w:val="000000"/>
          <w:sz w:val="20"/>
        </w:rPr>
        <w:t xml:space="preserve"> </w:t>
      </w:r>
      <w:r w:rsidRPr="00D469AF">
        <w:rPr>
          <w:rFonts w:ascii="Arial" w:hAnsi="Arial" w:cs="Arial"/>
          <w:b/>
          <w:color w:val="000000"/>
          <w:sz w:val="20"/>
        </w:rPr>
        <w:t>направлениям</w:t>
      </w:r>
      <w:r w:rsidR="00BE085D" w:rsidRPr="00D469AF">
        <w:rPr>
          <w:rFonts w:ascii="Arial" w:hAnsi="Arial" w:cs="Arial"/>
          <w:b/>
          <w:color w:val="000000"/>
          <w:sz w:val="20"/>
        </w:rPr>
        <w:t xml:space="preserve"> </w:t>
      </w:r>
      <w:r w:rsidRPr="00D469AF">
        <w:rPr>
          <w:rFonts w:ascii="Arial" w:hAnsi="Arial" w:cs="Arial"/>
          <w:b/>
          <w:color w:val="000000"/>
          <w:sz w:val="20"/>
        </w:rPr>
        <w:t>деятельности)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группам</w:t>
      </w:r>
      <w:r w:rsidR="00BE085D" w:rsidRPr="00D469AF">
        <w:rPr>
          <w:rFonts w:ascii="Arial" w:hAnsi="Arial" w:cs="Arial"/>
          <w:b/>
          <w:color w:val="000000"/>
          <w:sz w:val="20"/>
        </w:rPr>
        <w:t xml:space="preserve"> </w:t>
      </w:r>
      <w:r w:rsidRPr="00D469AF">
        <w:rPr>
          <w:rFonts w:ascii="Arial" w:hAnsi="Arial" w:cs="Arial"/>
          <w:b/>
          <w:color w:val="000000"/>
          <w:sz w:val="20"/>
        </w:rPr>
        <w:t>(группам</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подгруппам)</w:t>
      </w:r>
      <w:r w:rsidR="00BE085D" w:rsidRPr="00D469AF">
        <w:rPr>
          <w:rFonts w:ascii="Arial" w:hAnsi="Arial" w:cs="Arial"/>
          <w:b/>
          <w:color w:val="000000"/>
          <w:sz w:val="20"/>
        </w:rPr>
        <w:t xml:space="preserve"> </w:t>
      </w:r>
      <w:r w:rsidRPr="00D469AF">
        <w:rPr>
          <w:rFonts w:ascii="Arial" w:hAnsi="Arial" w:cs="Arial"/>
          <w:b/>
          <w:color w:val="000000"/>
          <w:sz w:val="20"/>
        </w:rPr>
        <w:t>видов</w:t>
      </w:r>
      <w:r w:rsidR="00BE085D" w:rsidRPr="00D469AF">
        <w:rPr>
          <w:rFonts w:ascii="Arial" w:hAnsi="Arial" w:cs="Arial"/>
          <w:b/>
          <w:color w:val="000000"/>
          <w:sz w:val="20"/>
        </w:rPr>
        <w:t xml:space="preserve"> </w:t>
      </w:r>
      <w:r w:rsidRPr="00D469AF">
        <w:rPr>
          <w:rFonts w:ascii="Arial" w:hAnsi="Arial" w:cs="Arial"/>
          <w:b/>
          <w:color w:val="000000"/>
          <w:sz w:val="20"/>
        </w:rPr>
        <w:t>расходов</w:t>
      </w:r>
      <w:r w:rsidR="00BE085D" w:rsidRPr="00D469AF">
        <w:rPr>
          <w:rFonts w:ascii="Arial" w:hAnsi="Arial" w:cs="Arial"/>
          <w:b/>
          <w:color w:val="000000"/>
          <w:sz w:val="20"/>
        </w:rPr>
        <w:t xml:space="preserve"> </w:t>
      </w:r>
      <w:r w:rsidRPr="00D469AF">
        <w:rPr>
          <w:rFonts w:ascii="Arial" w:hAnsi="Arial" w:cs="Arial"/>
          <w:b/>
          <w:color w:val="000000"/>
          <w:sz w:val="20"/>
        </w:rPr>
        <w:t>классификации</w:t>
      </w:r>
      <w:r w:rsidR="00BE085D" w:rsidRPr="00D469AF">
        <w:rPr>
          <w:rFonts w:ascii="Arial" w:hAnsi="Arial" w:cs="Arial"/>
          <w:b/>
          <w:color w:val="000000"/>
          <w:sz w:val="20"/>
        </w:rPr>
        <w:t xml:space="preserve"> </w:t>
      </w:r>
      <w:r w:rsidRPr="00D469AF">
        <w:rPr>
          <w:rFonts w:ascii="Arial" w:hAnsi="Arial" w:cs="Arial"/>
          <w:b/>
          <w:color w:val="000000"/>
          <w:sz w:val="20"/>
        </w:rPr>
        <w:t>расходов</w:t>
      </w:r>
      <w:r w:rsidR="00BE085D" w:rsidRPr="00D469AF">
        <w:rPr>
          <w:rFonts w:ascii="Arial" w:hAnsi="Arial" w:cs="Arial"/>
          <w:b/>
          <w:color w:val="000000"/>
          <w:sz w:val="20"/>
        </w:rPr>
        <w:t xml:space="preserve"> </w:t>
      </w:r>
      <w:r w:rsidRPr="00D469AF">
        <w:rPr>
          <w:rFonts w:ascii="Arial" w:hAnsi="Arial" w:cs="Arial"/>
          <w:b/>
          <w:color w:val="000000"/>
          <w:sz w:val="20"/>
        </w:rPr>
        <w:t>бюджета</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района</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2024</w:t>
      </w:r>
      <w:r w:rsidR="00BE085D" w:rsidRPr="00D469AF">
        <w:rPr>
          <w:rFonts w:ascii="Arial" w:hAnsi="Arial" w:cs="Arial"/>
          <w:b/>
          <w:color w:val="000000"/>
          <w:sz w:val="20"/>
        </w:rPr>
        <w:t xml:space="preserve"> </w:t>
      </w:r>
      <w:r w:rsidRPr="00D469AF">
        <w:rPr>
          <w:rFonts w:ascii="Arial" w:hAnsi="Arial" w:cs="Arial"/>
          <w:b/>
          <w:color w:val="000000"/>
          <w:sz w:val="20"/>
        </w:rPr>
        <w:t>год,</w:t>
      </w:r>
      <w:r w:rsidR="00BE085D" w:rsidRPr="00D469AF">
        <w:rPr>
          <w:rFonts w:ascii="Arial" w:hAnsi="Arial" w:cs="Arial"/>
          <w:b/>
          <w:color w:val="000000"/>
          <w:sz w:val="20"/>
        </w:rPr>
        <w:t xml:space="preserve"> </w:t>
      </w:r>
      <w:r w:rsidRPr="00D469AF">
        <w:rPr>
          <w:rFonts w:ascii="Arial" w:hAnsi="Arial" w:cs="Arial"/>
          <w:b/>
          <w:color w:val="000000"/>
          <w:sz w:val="20"/>
        </w:rPr>
        <w:t>предусмотренного</w:t>
      </w:r>
      <w:r w:rsidR="00BE085D" w:rsidRPr="00D469AF">
        <w:rPr>
          <w:rFonts w:ascii="Arial" w:hAnsi="Arial" w:cs="Arial"/>
          <w:b/>
          <w:color w:val="000000"/>
          <w:sz w:val="20"/>
        </w:rPr>
        <w:t xml:space="preserve"> </w:t>
      </w:r>
      <w:r w:rsidRPr="00D469AF">
        <w:rPr>
          <w:rFonts w:ascii="Arial" w:hAnsi="Arial" w:cs="Arial"/>
          <w:b/>
          <w:color w:val="000000"/>
          <w:sz w:val="20"/>
        </w:rPr>
        <w:t>приложением</w:t>
      </w:r>
      <w:r w:rsidR="00BE085D" w:rsidRPr="00D469AF">
        <w:rPr>
          <w:rFonts w:ascii="Arial" w:hAnsi="Arial" w:cs="Arial"/>
          <w:b/>
          <w:color w:val="000000"/>
          <w:sz w:val="20"/>
        </w:rPr>
        <w:t xml:space="preserve"> </w:t>
      </w:r>
      <w:r w:rsidRPr="00D469AF">
        <w:rPr>
          <w:rFonts w:ascii="Arial" w:hAnsi="Arial" w:cs="Arial"/>
          <w:b/>
          <w:color w:val="000000"/>
          <w:sz w:val="20"/>
        </w:rPr>
        <w:t>6</w:t>
      </w:r>
      <w:r w:rsidR="00BE085D" w:rsidRPr="00D469AF">
        <w:rPr>
          <w:rFonts w:ascii="Arial" w:hAnsi="Arial" w:cs="Arial"/>
          <w:b/>
          <w:color w:val="000000"/>
          <w:sz w:val="20"/>
        </w:rPr>
        <w:t xml:space="preserve"> </w:t>
      </w:r>
      <w:r w:rsidRPr="00D469AF">
        <w:rPr>
          <w:rFonts w:ascii="Arial" w:hAnsi="Arial" w:cs="Arial"/>
          <w:b/>
          <w:color w:val="000000"/>
          <w:sz w:val="20"/>
        </w:rPr>
        <w:t>к</w:t>
      </w:r>
      <w:r w:rsidR="00BE085D" w:rsidRPr="00D469AF">
        <w:rPr>
          <w:rFonts w:ascii="Arial" w:hAnsi="Arial" w:cs="Arial"/>
          <w:b/>
          <w:color w:val="000000"/>
          <w:sz w:val="20"/>
        </w:rPr>
        <w:t xml:space="preserve"> </w:t>
      </w:r>
      <w:r w:rsidRPr="00D469AF">
        <w:rPr>
          <w:rFonts w:ascii="Arial" w:hAnsi="Arial" w:cs="Arial"/>
          <w:b/>
          <w:color w:val="000000"/>
          <w:sz w:val="20"/>
        </w:rPr>
        <w:t>решению</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районного</w:t>
      </w:r>
      <w:r w:rsidR="00BE085D" w:rsidRPr="00D469AF">
        <w:rPr>
          <w:rFonts w:ascii="Arial" w:hAnsi="Arial" w:cs="Arial"/>
          <w:b/>
          <w:color w:val="000000"/>
          <w:sz w:val="20"/>
        </w:rPr>
        <w:t xml:space="preserve"> </w:t>
      </w:r>
      <w:r w:rsidRPr="00D469AF">
        <w:rPr>
          <w:rFonts w:ascii="Arial" w:hAnsi="Arial" w:cs="Arial"/>
          <w:b/>
          <w:color w:val="000000"/>
          <w:sz w:val="20"/>
        </w:rPr>
        <w:t>Собр</w:t>
      </w:r>
      <w:r w:rsidRPr="00D469AF">
        <w:rPr>
          <w:rFonts w:ascii="Arial" w:hAnsi="Arial" w:cs="Arial"/>
          <w:b/>
          <w:color w:val="000000"/>
          <w:sz w:val="20"/>
        </w:rPr>
        <w:t>а</w:t>
      </w:r>
      <w:r w:rsidRPr="00D469AF">
        <w:rPr>
          <w:rFonts w:ascii="Arial" w:hAnsi="Arial" w:cs="Arial"/>
          <w:b/>
          <w:color w:val="000000"/>
          <w:sz w:val="20"/>
        </w:rPr>
        <w:t>ния</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бюджете</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района</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2023</w:t>
      </w:r>
      <w:r w:rsidR="00BE085D" w:rsidRPr="00D469AF">
        <w:rPr>
          <w:rFonts w:ascii="Arial" w:hAnsi="Arial" w:cs="Arial"/>
          <w:b/>
          <w:color w:val="000000"/>
          <w:sz w:val="20"/>
        </w:rPr>
        <w:t xml:space="preserve"> </w:t>
      </w:r>
      <w:r w:rsidRPr="00D469AF">
        <w:rPr>
          <w:rFonts w:ascii="Arial" w:hAnsi="Arial" w:cs="Arial"/>
          <w:b/>
          <w:color w:val="000000"/>
          <w:sz w:val="20"/>
        </w:rPr>
        <w:t>год</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плановый</w:t>
      </w:r>
      <w:r w:rsidR="00BE085D" w:rsidRPr="00D469AF">
        <w:rPr>
          <w:rFonts w:ascii="Arial" w:hAnsi="Arial" w:cs="Arial"/>
          <w:b/>
          <w:color w:val="000000"/>
          <w:sz w:val="20"/>
        </w:rPr>
        <w:t xml:space="preserve"> </w:t>
      </w:r>
      <w:r w:rsidRPr="00D469AF">
        <w:rPr>
          <w:rFonts w:ascii="Arial" w:hAnsi="Arial" w:cs="Arial"/>
          <w:b/>
          <w:color w:val="000000"/>
          <w:sz w:val="20"/>
        </w:rPr>
        <w:t>п</w:t>
      </w:r>
      <w:r w:rsidRPr="00D469AF">
        <w:rPr>
          <w:rFonts w:ascii="Arial" w:hAnsi="Arial" w:cs="Arial"/>
          <w:b/>
          <w:color w:val="000000"/>
          <w:sz w:val="20"/>
        </w:rPr>
        <w:t>е</w:t>
      </w:r>
      <w:r w:rsidRPr="00D469AF">
        <w:rPr>
          <w:rFonts w:ascii="Arial" w:hAnsi="Arial" w:cs="Arial"/>
          <w:b/>
          <w:color w:val="000000"/>
          <w:sz w:val="20"/>
        </w:rPr>
        <w:t>риод</w:t>
      </w:r>
      <w:r w:rsidR="00BE085D" w:rsidRPr="00D469AF">
        <w:rPr>
          <w:rFonts w:ascii="Arial" w:hAnsi="Arial" w:cs="Arial"/>
          <w:b/>
          <w:color w:val="000000"/>
          <w:sz w:val="20"/>
        </w:rPr>
        <w:t xml:space="preserve"> </w:t>
      </w:r>
      <w:r w:rsidRPr="00D469AF">
        <w:rPr>
          <w:rFonts w:ascii="Arial" w:hAnsi="Arial" w:cs="Arial"/>
          <w:b/>
          <w:color w:val="000000"/>
          <w:sz w:val="20"/>
        </w:rPr>
        <w:t>2024</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2025</w:t>
      </w:r>
      <w:r w:rsidR="00BE085D" w:rsidRPr="00D469AF">
        <w:rPr>
          <w:rFonts w:ascii="Arial" w:hAnsi="Arial" w:cs="Arial"/>
          <w:b/>
          <w:color w:val="000000"/>
          <w:sz w:val="20"/>
        </w:rPr>
        <w:t xml:space="preserve"> </w:t>
      </w:r>
      <w:r w:rsidRPr="00D469AF">
        <w:rPr>
          <w:rFonts w:ascii="Arial" w:hAnsi="Arial" w:cs="Arial"/>
          <w:b/>
          <w:color w:val="000000"/>
          <w:sz w:val="20"/>
        </w:rPr>
        <w:t>годов»</w:t>
      </w:r>
    </w:p>
    <w:p w:rsidR="002E778E" w:rsidRDefault="002E778E" w:rsidP="00D469AF">
      <w:pPr>
        <w:pStyle w:val="afe"/>
        <w:jc w:val="right"/>
        <w:rPr>
          <w:rFonts w:ascii="Arial" w:hAnsi="Arial" w:cs="Arial"/>
          <w:color w:val="000000"/>
          <w:sz w:val="20"/>
          <w:szCs w:val="24"/>
        </w:rPr>
      </w:pPr>
    </w:p>
    <w:p w:rsidR="00636B98" w:rsidRPr="002E778E" w:rsidRDefault="00BE085D" w:rsidP="002E778E">
      <w:pPr>
        <w:pStyle w:val="afe"/>
        <w:jc w:val="right"/>
        <w:rPr>
          <w:rFonts w:ascii="Arial" w:hAnsi="Arial" w:cs="Arial"/>
          <w:color w:val="000000"/>
          <w:sz w:val="20"/>
          <w:szCs w:val="22"/>
        </w:rPr>
      </w:pPr>
      <w:r w:rsidRPr="00D469AF">
        <w:rPr>
          <w:rFonts w:ascii="Arial" w:hAnsi="Arial" w:cs="Arial"/>
          <w:color w:val="000000"/>
          <w:sz w:val="20"/>
          <w:szCs w:val="24"/>
        </w:rPr>
        <w:t xml:space="preserve"> </w:t>
      </w:r>
      <w:r w:rsidR="00636B98" w:rsidRPr="00D469AF">
        <w:rPr>
          <w:rFonts w:ascii="Arial" w:hAnsi="Arial" w:cs="Arial"/>
          <w:color w:val="000000"/>
          <w:sz w:val="20"/>
          <w:szCs w:val="22"/>
        </w:rPr>
        <w:t>(тыс.</w:t>
      </w:r>
      <w:r w:rsidRPr="00D469AF">
        <w:rPr>
          <w:rFonts w:ascii="Arial" w:hAnsi="Arial" w:cs="Arial"/>
          <w:color w:val="000000"/>
          <w:sz w:val="20"/>
          <w:szCs w:val="22"/>
        </w:rPr>
        <w:t xml:space="preserve"> </w:t>
      </w:r>
      <w:r w:rsidR="00636B98" w:rsidRPr="00D469AF">
        <w:rPr>
          <w:rFonts w:ascii="Arial" w:hAnsi="Arial" w:cs="Arial"/>
          <w:color w:val="000000"/>
          <w:sz w:val="20"/>
          <w:szCs w:val="22"/>
        </w:rPr>
        <w:t>рубл</w:t>
      </w:r>
      <w:r w:rsidR="002E778E">
        <w:rPr>
          <w:rFonts w:ascii="Arial" w:hAnsi="Arial" w:cs="Arial"/>
          <w:color w:val="000000"/>
          <w:sz w:val="20"/>
          <w:szCs w:val="22"/>
        </w:rPr>
        <w:t>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85"/>
        <w:gridCol w:w="741"/>
        <w:gridCol w:w="1091"/>
        <w:gridCol w:w="1742"/>
        <w:gridCol w:w="1075"/>
        <w:gridCol w:w="1705"/>
        <w:gridCol w:w="1517"/>
        <w:gridCol w:w="1520"/>
      </w:tblGrid>
      <w:tr w:rsidR="00636B98" w:rsidRPr="00D469AF" w:rsidTr="00A260A8">
        <w:tblPrEx>
          <w:tblCellMar>
            <w:top w:w="0" w:type="dxa"/>
            <w:bottom w:w="0" w:type="dxa"/>
          </w:tblCellMar>
        </w:tblPrEx>
        <w:trPr>
          <w:cantSplit/>
        </w:trPr>
        <w:tc>
          <w:tcPr>
            <w:tcW w:w="1762"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Наименование</w:t>
            </w:r>
          </w:p>
        </w:tc>
        <w:tc>
          <w:tcPr>
            <w:tcW w:w="245"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Раздел</w:t>
            </w:r>
          </w:p>
        </w:tc>
        <w:tc>
          <w:tcPr>
            <w:tcW w:w="259"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Подраздел</w:t>
            </w:r>
          </w:p>
        </w:tc>
        <w:tc>
          <w:tcPr>
            <w:tcW w:w="661"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Целевая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статья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(госуда</w:t>
            </w:r>
            <w:r w:rsidRPr="00D469AF">
              <w:rPr>
                <w:rFonts w:ascii="Arial" w:hAnsi="Arial" w:cs="Arial"/>
                <w:snapToGrid w:val="0"/>
                <w:color w:val="000000"/>
                <w:sz w:val="20"/>
              </w:rPr>
              <w:t>р</w:t>
            </w:r>
            <w:r w:rsidRPr="00D469AF">
              <w:rPr>
                <w:rFonts w:ascii="Arial" w:hAnsi="Arial" w:cs="Arial"/>
                <w:snapToGrid w:val="0"/>
                <w:color w:val="000000"/>
                <w:sz w:val="20"/>
              </w:rPr>
              <w:t>ственные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про-граммы</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непрограмные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направл</w:t>
            </w:r>
            <w:r w:rsidRPr="00D469AF">
              <w:rPr>
                <w:rFonts w:ascii="Arial" w:hAnsi="Arial" w:cs="Arial"/>
                <w:snapToGrid w:val="0"/>
                <w:color w:val="000000"/>
                <w:sz w:val="20"/>
              </w:rPr>
              <w:t>е</w:t>
            </w:r>
            <w:r w:rsidRPr="00D469AF">
              <w:rPr>
                <w:rFonts w:ascii="Arial" w:hAnsi="Arial" w:cs="Arial"/>
                <w:snapToGrid w:val="0"/>
                <w:color w:val="000000"/>
                <w:sz w:val="20"/>
              </w:rPr>
              <w:t>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деятельности)</w:t>
            </w:r>
          </w:p>
        </w:tc>
        <w:tc>
          <w:tcPr>
            <w:tcW w:w="259"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Группа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(группа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по</w:t>
            </w:r>
            <w:r w:rsidRPr="00D469AF">
              <w:rPr>
                <w:rFonts w:ascii="Arial" w:hAnsi="Arial" w:cs="Arial"/>
                <w:snapToGrid w:val="0"/>
                <w:color w:val="000000"/>
                <w:sz w:val="20"/>
              </w:rPr>
              <w:t>д</w:t>
            </w:r>
            <w:r w:rsidRPr="00D469AF">
              <w:rPr>
                <w:rFonts w:ascii="Arial" w:hAnsi="Arial" w:cs="Arial"/>
                <w:snapToGrid w:val="0"/>
                <w:color w:val="000000"/>
                <w:sz w:val="20"/>
              </w:rPr>
              <w:t>группа)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вида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расходов</w:t>
            </w:r>
          </w:p>
        </w:tc>
        <w:tc>
          <w:tcPr>
            <w:tcW w:w="648"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Всего</w:t>
            </w:r>
          </w:p>
        </w:tc>
        <w:tc>
          <w:tcPr>
            <w:tcW w:w="1165" w:type="pct"/>
            <w:gridSpan w:val="2"/>
            <w:vAlign w:val="center"/>
          </w:tcPr>
          <w:p w:rsidR="00636B98" w:rsidRPr="00D469AF" w:rsidRDefault="00636B98" w:rsidP="00D469AF">
            <w:pPr>
              <w:widowControl w:val="0"/>
              <w:spacing w:after="0" w:line="240" w:lineRule="auto"/>
              <w:ind w:right="-30"/>
              <w:jc w:val="center"/>
              <w:rPr>
                <w:rFonts w:ascii="Arial" w:hAnsi="Arial" w:cs="Arial"/>
                <w:snapToGrid w:val="0"/>
                <w:color w:val="000000"/>
                <w:sz w:val="20"/>
              </w:rPr>
            </w:pPr>
            <w:r w:rsidRPr="00D469AF">
              <w:rPr>
                <w:rFonts w:ascii="Arial" w:hAnsi="Arial" w:cs="Arial"/>
                <w:snapToGrid w:val="0"/>
                <w:color w:val="000000"/>
                <w:sz w:val="20"/>
              </w:rPr>
              <w:t>В</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том</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числе</w:t>
            </w:r>
          </w:p>
        </w:tc>
      </w:tr>
      <w:tr w:rsidR="00636B98" w:rsidRPr="00D469AF" w:rsidTr="00A260A8">
        <w:tblPrEx>
          <w:tblCellMar>
            <w:top w:w="0" w:type="dxa"/>
            <w:bottom w:w="0" w:type="dxa"/>
          </w:tblCellMar>
        </w:tblPrEx>
        <w:trPr>
          <w:cantSplit/>
        </w:trPr>
        <w:tc>
          <w:tcPr>
            <w:tcW w:w="1762"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45"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59"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61"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59"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8"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2"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субве</w:t>
            </w:r>
            <w:r w:rsidRPr="00D469AF">
              <w:rPr>
                <w:rFonts w:ascii="Arial" w:hAnsi="Arial" w:cs="Arial"/>
                <w:color w:val="000000"/>
                <w:sz w:val="20"/>
              </w:rPr>
              <w:t>н</w:t>
            </w:r>
            <w:r w:rsidRPr="00D469AF">
              <w:rPr>
                <w:rFonts w:ascii="Arial" w:hAnsi="Arial" w:cs="Arial"/>
                <w:color w:val="000000"/>
                <w:sz w:val="20"/>
              </w:rPr>
              <w:t>ции</w:t>
            </w:r>
          </w:p>
        </w:tc>
        <w:tc>
          <w:tcPr>
            <w:tcW w:w="58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w:t>
            </w:r>
            <w:r w:rsidRPr="00D469AF">
              <w:rPr>
                <w:rFonts w:ascii="Arial" w:hAnsi="Arial" w:cs="Arial"/>
                <w:color w:val="000000"/>
                <w:sz w:val="20"/>
              </w:rPr>
              <w:t>и</w:t>
            </w:r>
            <w:r w:rsidRPr="00D469AF">
              <w:rPr>
                <w:rFonts w:ascii="Arial" w:hAnsi="Arial" w:cs="Arial"/>
                <w:color w:val="000000"/>
                <w:sz w:val="20"/>
              </w:rPr>
              <w:t>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w:t>
            </w:r>
            <w:r w:rsidRPr="00D469AF">
              <w:rPr>
                <w:rFonts w:ascii="Arial" w:hAnsi="Arial" w:cs="Arial"/>
                <w:color w:val="000000"/>
                <w:sz w:val="20"/>
              </w:rPr>
              <w:t>й</w:t>
            </w:r>
            <w:r w:rsidRPr="00D469AF">
              <w:rPr>
                <w:rFonts w:ascii="Arial" w:hAnsi="Arial" w:cs="Arial"/>
                <w:color w:val="000000"/>
                <w:sz w:val="20"/>
              </w:rPr>
              <w:t>она</w:t>
            </w:r>
          </w:p>
        </w:tc>
      </w:tr>
      <w:tr w:rsidR="00636B98" w:rsidRPr="00D469AF" w:rsidTr="00A260A8">
        <w:tblPrEx>
          <w:tblCellMar>
            <w:top w:w="0" w:type="dxa"/>
            <w:bottom w:w="0" w:type="dxa"/>
          </w:tblCellMar>
        </w:tblPrEx>
        <w:trPr>
          <w:cantSplit/>
        </w:trPr>
        <w:tc>
          <w:tcPr>
            <w:tcW w:w="1762" w:type="pct"/>
            <w:vAlign w:val="center"/>
          </w:tcPr>
          <w:p w:rsidR="00636B98" w:rsidRPr="00D469AF" w:rsidRDefault="00636B98" w:rsidP="00D469AF">
            <w:pPr>
              <w:widowControl w:val="0"/>
              <w:spacing w:after="0" w:line="240" w:lineRule="auto"/>
              <w:ind w:right="50"/>
              <w:jc w:val="center"/>
              <w:rPr>
                <w:rFonts w:ascii="Arial" w:hAnsi="Arial" w:cs="Arial"/>
                <w:snapToGrid w:val="0"/>
                <w:color w:val="000000"/>
                <w:sz w:val="20"/>
              </w:rPr>
            </w:pPr>
            <w:r w:rsidRPr="00D469AF">
              <w:rPr>
                <w:rFonts w:ascii="Arial" w:hAnsi="Arial" w:cs="Arial"/>
                <w:snapToGrid w:val="0"/>
                <w:color w:val="000000"/>
                <w:sz w:val="20"/>
              </w:rPr>
              <w:t>1</w:t>
            </w:r>
          </w:p>
        </w:tc>
        <w:tc>
          <w:tcPr>
            <w:tcW w:w="24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w:t>
            </w:r>
          </w:p>
        </w:tc>
        <w:tc>
          <w:tcPr>
            <w:tcW w:w="25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w:t>
            </w:r>
          </w:p>
        </w:tc>
        <w:tc>
          <w:tcPr>
            <w:tcW w:w="661"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w:t>
            </w:r>
          </w:p>
        </w:tc>
        <w:tc>
          <w:tcPr>
            <w:tcW w:w="25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w:t>
            </w:r>
          </w:p>
        </w:tc>
        <w:tc>
          <w:tcPr>
            <w:tcW w:w="648"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w:t>
            </w:r>
          </w:p>
        </w:tc>
        <w:tc>
          <w:tcPr>
            <w:tcW w:w="582"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7</w:t>
            </w:r>
          </w:p>
        </w:tc>
        <w:tc>
          <w:tcPr>
            <w:tcW w:w="583"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w:t>
            </w:r>
          </w:p>
        </w:tc>
      </w:tr>
    </w:tbl>
    <w:p w:rsidR="00636B98" w:rsidRPr="00D469AF" w:rsidRDefault="00636B98" w:rsidP="00D469AF">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636B98" w:rsidRPr="00D469AF" w:rsidTr="00A260A8">
        <w:tblPrEx>
          <w:tblCellMar>
            <w:top w:w="0" w:type="dxa"/>
            <w:bottom w:w="0" w:type="dxa"/>
          </w:tblCellMar>
        </w:tblPrEx>
        <w:trPr>
          <w:cantSplit/>
        </w:trPr>
        <w:tc>
          <w:tcPr>
            <w:tcW w:w="1753"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ВСЕГО</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РАСХОДОВ</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ЖИЛИЩНО-КОММУНАЛЬНОЕ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ХОЗЯЙСТВО</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lang w:val="en-US"/>
              </w:rPr>
            </w:pPr>
          </w:p>
        </w:tc>
        <w:tc>
          <w:tcPr>
            <w:tcW w:w="58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Коммунальное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хозяйство</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b/>
                <w:i/>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"Модернизация</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сферы</w:t>
            </w:r>
            <w:r w:rsidR="00BE085D" w:rsidRPr="00D469AF">
              <w:rPr>
                <w:rFonts w:ascii="Arial" w:hAnsi="Arial" w:cs="Arial"/>
                <w:b/>
                <w:i/>
                <w:color w:val="000000"/>
                <w:sz w:val="20"/>
              </w:rPr>
              <w:t xml:space="preserve"> </w:t>
            </w:r>
            <w:r w:rsidRPr="00D469AF">
              <w:rPr>
                <w:rFonts w:ascii="Arial" w:hAnsi="Arial" w:cs="Arial"/>
                <w:b/>
                <w:i/>
                <w:color w:val="000000"/>
                <w:sz w:val="20"/>
              </w:rPr>
              <w:t>жилищно-коммунального</w:t>
            </w:r>
            <w:r w:rsidR="00BE085D" w:rsidRPr="00D469AF">
              <w:rPr>
                <w:rFonts w:ascii="Arial" w:hAnsi="Arial" w:cs="Arial"/>
                <w:b/>
                <w:i/>
                <w:color w:val="000000"/>
                <w:sz w:val="20"/>
              </w:rPr>
              <w:t xml:space="preserve"> </w:t>
            </w:r>
            <w:r w:rsidRPr="00D469AF">
              <w:rPr>
                <w:rFonts w:ascii="Arial" w:hAnsi="Arial" w:cs="Arial"/>
                <w:b/>
                <w:i/>
                <w:color w:val="000000"/>
                <w:sz w:val="20"/>
              </w:rPr>
              <w:t>хозяйства"</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A</w:t>
            </w:r>
            <w:r w:rsidRPr="00D469AF">
              <w:rPr>
                <w:rFonts w:ascii="Arial" w:hAnsi="Arial" w:cs="Arial"/>
                <w:b/>
                <w:i/>
                <w:snapToGrid w:val="0"/>
                <w:color w:val="000000"/>
                <w:sz w:val="20"/>
                <w:lang w:val="en-US"/>
              </w:rPr>
              <w:t>1</w:t>
            </w:r>
            <w:r w:rsidRPr="00D469AF">
              <w:rPr>
                <w:rFonts w:ascii="Arial" w:hAnsi="Arial" w:cs="Arial"/>
                <w:b/>
                <w:i/>
                <w:snapToGrid w:val="0"/>
                <w:color w:val="000000"/>
                <w:sz w:val="20"/>
              </w:rPr>
              <w:t>00000000</w:t>
            </w:r>
          </w:p>
        </w:tc>
        <w:tc>
          <w:tcPr>
            <w:tcW w:w="260"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1</w:t>
            </w:r>
            <w:r w:rsidR="00BE085D" w:rsidRPr="00D469AF">
              <w:rPr>
                <w:rFonts w:ascii="Arial" w:hAnsi="Arial" w:cs="Arial"/>
                <w:b/>
                <w:i/>
                <w:snapToGrid w:val="0"/>
                <w:color w:val="000000"/>
                <w:sz w:val="20"/>
                <w:lang w:val="en-US"/>
              </w:rPr>
              <w:t xml:space="preserve"> </w:t>
            </w:r>
            <w:r w:rsidRPr="00D469AF">
              <w:rPr>
                <w:rFonts w:ascii="Arial" w:hAnsi="Arial" w:cs="Arial"/>
                <w:b/>
                <w:i/>
                <w:snapToGrid w:val="0"/>
                <w:color w:val="000000"/>
                <w:sz w:val="20"/>
                <w:lang w:val="en-US"/>
              </w:rPr>
              <w:t>800</w:t>
            </w:r>
            <w:r w:rsidRPr="00D469AF">
              <w:rPr>
                <w:rFonts w:ascii="Arial" w:hAnsi="Arial" w:cs="Arial"/>
                <w:b/>
                <w:i/>
                <w:snapToGrid w:val="0"/>
                <w:color w:val="000000"/>
                <w:sz w:val="20"/>
              </w:rPr>
              <w:t>,</w:t>
            </w:r>
            <w:r w:rsidRPr="00D469AF">
              <w:rPr>
                <w:rFonts w:ascii="Arial" w:hAnsi="Arial" w:cs="Arial"/>
                <w:b/>
                <w:i/>
                <w:snapToGrid w:val="0"/>
                <w:color w:val="000000"/>
                <w:sz w:val="20"/>
                <w:lang w:val="en-US"/>
              </w:rPr>
              <w:t>0</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1</w:t>
            </w:r>
            <w:r w:rsidR="00BE085D" w:rsidRPr="00D469AF">
              <w:rPr>
                <w:rFonts w:ascii="Arial" w:hAnsi="Arial" w:cs="Arial"/>
                <w:b/>
                <w:i/>
                <w:snapToGrid w:val="0"/>
                <w:color w:val="000000"/>
                <w:sz w:val="20"/>
                <w:lang w:val="en-US"/>
              </w:rPr>
              <w:t xml:space="preserve"> </w:t>
            </w:r>
            <w:r w:rsidRPr="00D469AF">
              <w:rPr>
                <w:rFonts w:ascii="Arial" w:hAnsi="Arial" w:cs="Arial"/>
                <w:b/>
                <w:i/>
                <w:snapToGrid w:val="0"/>
                <w:color w:val="000000"/>
                <w:sz w:val="20"/>
                <w:lang w:val="en-US"/>
              </w:rPr>
              <w:t>800</w:t>
            </w:r>
            <w:r w:rsidRPr="00D469AF">
              <w:rPr>
                <w:rFonts w:ascii="Arial" w:hAnsi="Arial" w:cs="Arial"/>
                <w:b/>
                <w:i/>
                <w:snapToGrid w:val="0"/>
                <w:color w:val="000000"/>
                <w:sz w:val="20"/>
              </w:rPr>
              <w:t>,</w:t>
            </w:r>
            <w:r w:rsidRPr="00D469AF">
              <w:rPr>
                <w:rFonts w:ascii="Arial" w:hAnsi="Arial" w:cs="Arial"/>
                <w:b/>
                <w:i/>
                <w:snapToGrid w:val="0"/>
                <w:color w:val="000000"/>
                <w:sz w:val="20"/>
                <w:lang w:val="en-US"/>
              </w:rPr>
              <w:t>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коммунальной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сферы</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w:t>
            </w:r>
            <w:r w:rsidRPr="00D469AF">
              <w:rPr>
                <w:rFonts w:ascii="Arial" w:hAnsi="Arial" w:cs="Arial"/>
                <w:snapToGrid w:val="0"/>
                <w:color w:val="000000"/>
                <w:sz w:val="20"/>
                <w:lang w:val="en-US"/>
              </w:rPr>
              <w:t>11</w:t>
            </w:r>
            <w:r w:rsidRPr="00D469AF">
              <w:rPr>
                <w:rFonts w:ascii="Arial" w:hAnsi="Arial" w:cs="Arial"/>
                <w:snapToGrid w:val="0"/>
                <w:color w:val="000000"/>
                <w:sz w:val="20"/>
              </w:rPr>
              <w:t>0000000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w:t>
            </w:r>
            <w:r w:rsidRPr="00D469AF">
              <w:rPr>
                <w:rFonts w:ascii="Arial" w:hAnsi="Arial" w:cs="Arial"/>
                <w:snapToGrid w:val="0"/>
                <w:color w:val="000000"/>
                <w:sz w:val="20"/>
                <w:lang w:val="en-US"/>
              </w:rPr>
              <w:t>11</w:t>
            </w:r>
            <w:r w:rsidRPr="00D469AF">
              <w:rPr>
                <w:rFonts w:ascii="Arial" w:hAnsi="Arial" w:cs="Arial"/>
                <w:snapToGrid w:val="0"/>
                <w:color w:val="000000"/>
                <w:sz w:val="20"/>
              </w:rPr>
              <w:t>0100000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Благоустройство</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05</w:t>
            </w: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03</w:t>
            </w:r>
          </w:p>
        </w:tc>
        <w:tc>
          <w:tcPr>
            <w:tcW w:w="65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r w:rsidR="00BE085D" w:rsidRPr="00D469AF">
              <w:rPr>
                <w:rFonts w:ascii="Arial" w:hAnsi="Arial" w:cs="Arial"/>
                <w:b/>
                <w:snapToGrid w:val="0"/>
                <w:color w:val="000000"/>
                <w:sz w:val="20"/>
              </w:rPr>
              <w:t xml:space="preserve"> </w:t>
            </w:r>
          </w:p>
        </w:tc>
        <w:tc>
          <w:tcPr>
            <w:tcW w:w="58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spacing w:after="0" w:line="240" w:lineRule="auto"/>
              <w:jc w:val="center"/>
              <w:rPr>
                <w:rFonts w:ascii="Arial" w:hAnsi="Arial" w:cs="Arial"/>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5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"Формирование</w:t>
            </w:r>
            <w:r w:rsidR="00BE085D" w:rsidRPr="00D469AF">
              <w:rPr>
                <w:rFonts w:ascii="Arial" w:hAnsi="Arial" w:cs="Arial"/>
                <w:b/>
                <w:i/>
                <w:color w:val="000000"/>
                <w:sz w:val="20"/>
              </w:rPr>
              <w:t xml:space="preserve"> </w:t>
            </w:r>
            <w:r w:rsidRPr="00D469AF">
              <w:rPr>
                <w:rFonts w:ascii="Arial" w:hAnsi="Arial" w:cs="Arial"/>
                <w:b/>
                <w:i/>
                <w:color w:val="000000"/>
                <w:sz w:val="20"/>
              </w:rPr>
              <w:t>современной</w:t>
            </w:r>
            <w:r w:rsidR="00BE085D" w:rsidRPr="00D469AF">
              <w:rPr>
                <w:rFonts w:ascii="Arial" w:hAnsi="Arial" w:cs="Arial"/>
                <w:b/>
                <w:i/>
                <w:color w:val="000000"/>
                <w:sz w:val="20"/>
              </w:rPr>
              <w:t xml:space="preserve"> </w:t>
            </w:r>
            <w:r w:rsidRPr="00D469AF">
              <w:rPr>
                <w:rFonts w:ascii="Arial" w:hAnsi="Arial" w:cs="Arial"/>
                <w:b/>
                <w:i/>
                <w:color w:val="000000"/>
                <w:sz w:val="20"/>
              </w:rPr>
              <w:t>городской</w:t>
            </w:r>
            <w:r w:rsidR="00BE085D" w:rsidRPr="00D469AF">
              <w:rPr>
                <w:rFonts w:ascii="Arial" w:hAnsi="Arial" w:cs="Arial"/>
                <w:b/>
                <w:i/>
                <w:color w:val="000000"/>
                <w:sz w:val="20"/>
              </w:rPr>
              <w:t xml:space="preserve"> </w:t>
            </w:r>
            <w:r w:rsidRPr="00D469AF">
              <w:rPr>
                <w:rFonts w:ascii="Arial" w:hAnsi="Arial" w:cs="Arial"/>
                <w:b/>
                <w:i/>
                <w:color w:val="000000"/>
                <w:sz w:val="20"/>
              </w:rPr>
              <w:t>среды</w:t>
            </w:r>
            <w:r w:rsidR="00BE085D" w:rsidRPr="00D469AF">
              <w:rPr>
                <w:rFonts w:ascii="Arial" w:hAnsi="Arial" w:cs="Arial"/>
                <w:b/>
                <w:i/>
                <w:color w:val="000000"/>
                <w:sz w:val="20"/>
              </w:rPr>
              <w:t xml:space="preserve"> </w:t>
            </w:r>
            <w:r w:rsidRPr="00D469AF">
              <w:rPr>
                <w:rFonts w:ascii="Arial" w:hAnsi="Arial" w:cs="Arial"/>
                <w:b/>
                <w:i/>
                <w:color w:val="000000"/>
                <w:sz w:val="20"/>
              </w:rPr>
              <w:t>на</w:t>
            </w:r>
            <w:r w:rsidR="00BE085D" w:rsidRPr="00D469AF">
              <w:rPr>
                <w:rFonts w:ascii="Arial" w:hAnsi="Arial" w:cs="Arial"/>
                <w:b/>
                <w:i/>
                <w:color w:val="000000"/>
                <w:sz w:val="20"/>
              </w:rPr>
              <w:t xml:space="preserve"> </w:t>
            </w:r>
            <w:r w:rsidRPr="00D469AF">
              <w:rPr>
                <w:rFonts w:ascii="Arial" w:hAnsi="Arial" w:cs="Arial"/>
                <w:b/>
                <w:i/>
                <w:color w:val="000000"/>
                <w:sz w:val="20"/>
              </w:rPr>
              <w:t>территории</w:t>
            </w:r>
            <w:r w:rsidR="00BE085D" w:rsidRPr="00D469AF">
              <w:rPr>
                <w:rFonts w:ascii="Arial" w:hAnsi="Arial" w:cs="Arial"/>
                <w:b/>
                <w:i/>
                <w:color w:val="000000"/>
                <w:sz w:val="20"/>
              </w:rPr>
              <w:t xml:space="preserve"> </w:t>
            </w:r>
            <w:r w:rsidRPr="00D469AF">
              <w:rPr>
                <w:rFonts w:ascii="Arial" w:hAnsi="Arial" w:cs="Arial"/>
                <w:b/>
                <w:i/>
                <w:color w:val="000000"/>
                <w:sz w:val="20"/>
              </w:rPr>
              <w:t>Чувашской</w:t>
            </w:r>
            <w:r w:rsidR="00BE085D" w:rsidRPr="00D469AF">
              <w:rPr>
                <w:rFonts w:ascii="Arial" w:hAnsi="Arial" w:cs="Arial"/>
                <w:b/>
                <w:i/>
                <w:color w:val="000000"/>
                <w:sz w:val="20"/>
              </w:rPr>
              <w:t xml:space="preserve"> </w:t>
            </w:r>
            <w:r w:rsidRPr="00D469AF">
              <w:rPr>
                <w:rFonts w:ascii="Arial" w:hAnsi="Arial" w:cs="Arial"/>
                <w:b/>
                <w:i/>
                <w:color w:val="000000"/>
                <w:sz w:val="20"/>
              </w:rPr>
              <w:t>Республики"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lang w:val="en-US"/>
              </w:rPr>
              <w:t>A</w:t>
            </w:r>
            <w:r w:rsidRPr="00D469AF">
              <w:rPr>
                <w:rFonts w:ascii="Arial" w:hAnsi="Arial" w:cs="Arial"/>
                <w:b/>
                <w:i/>
                <w:color w:val="000000"/>
                <w:sz w:val="20"/>
              </w:rPr>
              <w:t>500000000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современной</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i/>
                <w:color w:val="000000"/>
                <w:sz w:val="20"/>
                <w:lang w:val="en-US"/>
              </w:rPr>
              <w:t>A</w:t>
            </w:r>
            <w:r w:rsidRPr="00D469AF">
              <w:rPr>
                <w:rFonts w:ascii="Arial" w:hAnsi="Arial" w:cs="Arial"/>
                <w:i/>
                <w:color w:val="000000"/>
                <w:sz w:val="20"/>
              </w:rPr>
              <w:t>510000000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A510200000</w:t>
            </w:r>
          </w:p>
        </w:tc>
        <w:tc>
          <w:tcPr>
            <w:tcW w:w="260"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Капитальные</w:t>
            </w:r>
            <w:r w:rsidR="00BE085D" w:rsidRPr="00D469AF">
              <w:rPr>
                <w:rFonts w:ascii="Arial" w:hAnsi="Arial" w:cs="Arial"/>
                <w:color w:val="000000"/>
                <w:sz w:val="20"/>
              </w:rPr>
              <w:t xml:space="preserve"> </w:t>
            </w:r>
            <w:r w:rsidRPr="00D469AF">
              <w:rPr>
                <w:rFonts w:ascii="Arial" w:hAnsi="Arial" w:cs="Arial"/>
                <w:color w:val="000000"/>
                <w:sz w:val="20"/>
              </w:rPr>
              <w:t>вложения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государственной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r w:rsidR="00636B98" w:rsidRPr="00D469AF" w:rsidTr="00A260A8">
        <w:tblPrEx>
          <w:tblCellMar>
            <w:top w:w="0" w:type="dxa"/>
            <w:bottom w:w="0" w:type="dxa"/>
          </w:tblCellMar>
        </w:tblPrEx>
        <w:trPr>
          <w:cantSplit/>
        </w:trPr>
        <w:tc>
          <w:tcPr>
            <w:tcW w:w="1753"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Бюджетные</w:t>
            </w:r>
            <w:r w:rsidR="00BE085D" w:rsidRPr="00D469AF">
              <w:rPr>
                <w:rFonts w:ascii="Arial" w:hAnsi="Arial" w:cs="Arial"/>
                <w:color w:val="000000"/>
                <w:sz w:val="20"/>
              </w:rPr>
              <w:t xml:space="preserve"> </w:t>
            </w:r>
            <w:r w:rsidRPr="00D469AF">
              <w:rPr>
                <w:rFonts w:ascii="Arial" w:hAnsi="Arial" w:cs="Arial"/>
                <w:color w:val="000000"/>
                <w:sz w:val="20"/>
              </w:rPr>
              <w:t>инвестиции</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5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60"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649"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c>
          <w:tcPr>
            <w:tcW w:w="58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r>
    </w:tbl>
    <w:p w:rsidR="00636B98" w:rsidRPr="00D469AF" w:rsidRDefault="00636B98" w:rsidP="00D469AF">
      <w:pPr>
        <w:pStyle w:val="afe"/>
        <w:jc w:val="both"/>
        <w:rPr>
          <w:rFonts w:ascii="Arial" w:hAnsi="Arial" w:cs="Arial"/>
          <w:color w:val="000000"/>
          <w:sz w:val="20"/>
          <w:szCs w:val="24"/>
        </w:rPr>
      </w:pPr>
    </w:p>
    <w:p w:rsidR="00636B98" w:rsidRPr="00D469AF" w:rsidRDefault="00636B98" w:rsidP="00D469AF">
      <w:pPr>
        <w:pStyle w:val="afe"/>
        <w:jc w:val="both"/>
        <w:rPr>
          <w:rFonts w:ascii="Arial" w:hAnsi="Arial" w:cs="Arial"/>
          <w:color w:val="000000"/>
          <w:sz w:val="20"/>
          <w:szCs w:val="24"/>
        </w:rPr>
      </w:pPr>
      <w:r w:rsidRPr="00D469AF">
        <w:rPr>
          <w:rFonts w:ascii="Arial" w:hAnsi="Arial" w:cs="Arial"/>
          <w:color w:val="000000"/>
          <w:sz w:val="20"/>
          <w:szCs w:val="24"/>
        </w:rPr>
        <w:t>7)</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8.5</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содержания:</w:t>
      </w:r>
    </w:p>
    <w:p w:rsidR="00636B98" w:rsidRPr="00D469AF" w:rsidRDefault="00636B98" w:rsidP="00D469AF">
      <w:pPr>
        <w:pStyle w:val="afe"/>
        <w:jc w:val="both"/>
        <w:rPr>
          <w:rFonts w:ascii="Arial" w:hAnsi="Arial" w:cs="Arial"/>
          <w:b/>
          <w:color w:val="000000"/>
          <w:sz w:val="20"/>
          <w:szCs w:val="24"/>
        </w:rPr>
      </w:pPr>
    </w:p>
    <w:tbl>
      <w:tblPr>
        <w:tblW w:w="5000" w:type="pct"/>
        <w:tblLook w:val="0000" w:firstRow="0" w:lastRow="0" w:firstColumn="0" w:lastColumn="0" w:noHBand="0" w:noVBand="0"/>
      </w:tblPr>
      <w:tblGrid>
        <w:gridCol w:w="3402"/>
        <w:gridCol w:w="4363"/>
        <w:gridCol w:w="1963"/>
        <w:gridCol w:w="860"/>
        <w:gridCol w:w="701"/>
        <w:gridCol w:w="1051"/>
        <w:gridCol w:w="1946"/>
      </w:tblGrid>
      <w:tr w:rsidR="00636B98" w:rsidRPr="00D469AF" w:rsidTr="002E778E">
        <w:tblPrEx>
          <w:tblCellMar>
            <w:top w:w="0" w:type="dxa"/>
            <w:bottom w:w="0" w:type="dxa"/>
          </w:tblCellMar>
        </w:tblPrEx>
        <w:trPr>
          <w:cantSplit/>
        </w:trPr>
        <w:tc>
          <w:tcPr>
            <w:tcW w:w="119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3809" w:type="pct"/>
            <w:gridSpan w:val="6"/>
            <w:tcMar>
              <w:top w:w="0" w:type="dxa"/>
              <w:left w:w="0" w:type="dxa"/>
              <w:bottom w:w="0" w:type="dxa"/>
              <w:right w:w="0" w:type="dxa"/>
            </w:tcMar>
            <w:vAlign w:val="center"/>
          </w:tcPr>
          <w:p w:rsidR="00636B98" w:rsidRPr="00D469AF" w:rsidRDefault="00636B98" w:rsidP="00D469AF">
            <w:pPr>
              <w:pStyle w:val="afe"/>
              <w:keepNext/>
              <w:ind w:left="4962"/>
              <w:jc w:val="center"/>
              <w:rPr>
                <w:rFonts w:ascii="Arial" w:hAnsi="Arial" w:cs="Arial"/>
                <w:i/>
                <w:color w:val="000000"/>
                <w:sz w:val="20"/>
              </w:rPr>
            </w:pPr>
            <w:r w:rsidRPr="00D469AF">
              <w:rPr>
                <w:rFonts w:ascii="Arial" w:hAnsi="Arial" w:cs="Arial"/>
                <w:i/>
                <w:color w:val="000000"/>
                <w:sz w:val="20"/>
              </w:rPr>
              <w:t>Приложение</w:t>
            </w:r>
            <w:r w:rsidR="00BE085D" w:rsidRPr="00D469AF">
              <w:rPr>
                <w:rFonts w:ascii="Arial" w:hAnsi="Arial" w:cs="Arial"/>
                <w:i/>
                <w:color w:val="000000"/>
                <w:sz w:val="20"/>
              </w:rPr>
              <w:t xml:space="preserve"> </w:t>
            </w:r>
            <w:r w:rsidRPr="00D469AF">
              <w:rPr>
                <w:rFonts w:ascii="Arial" w:hAnsi="Arial" w:cs="Arial"/>
                <w:i/>
                <w:color w:val="000000"/>
                <w:sz w:val="20"/>
              </w:rPr>
              <w:t>8.5</w:t>
            </w:r>
          </w:p>
          <w:p w:rsidR="00636B98" w:rsidRPr="00D469AF" w:rsidRDefault="00636B98" w:rsidP="00D469AF">
            <w:pPr>
              <w:keepNext/>
              <w:spacing w:after="0" w:line="240" w:lineRule="auto"/>
              <w:ind w:left="4962"/>
              <w:jc w:val="center"/>
              <w:rPr>
                <w:rFonts w:ascii="Arial" w:hAnsi="Arial" w:cs="Arial"/>
                <w:i/>
                <w:snapToGrid w:val="0"/>
                <w:color w:val="000000"/>
                <w:sz w:val="20"/>
              </w:rPr>
            </w:pPr>
            <w:r w:rsidRPr="00D469AF">
              <w:rPr>
                <w:rFonts w:ascii="Arial" w:hAnsi="Arial" w:cs="Arial"/>
                <w:i/>
                <w:snapToGrid w:val="0"/>
                <w:color w:val="000000"/>
                <w:sz w:val="20"/>
              </w:rPr>
              <w:t>к</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решению</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w:t>
            </w:r>
            <w:r w:rsidRPr="00D469AF">
              <w:rPr>
                <w:rFonts w:ascii="Arial" w:hAnsi="Arial" w:cs="Arial"/>
                <w:i/>
                <w:snapToGrid w:val="0"/>
                <w:color w:val="000000"/>
                <w:sz w:val="20"/>
              </w:rPr>
              <w:t>б</w:t>
            </w:r>
            <w:r w:rsidRPr="00D469AF">
              <w:rPr>
                <w:rFonts w:ascii="Arial" w:hAnsi="Arial" w:cs="Arial"/>
                <w:i/>
                <w:snapToGrid w:val="0"/>
                <w:color w:val="000000"/>
                <w:sz w:val="20"/>
              </w:rPr>
              <w:t>рания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депутатов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D469AF">
            <w:pPr>
              <w:keepNext/>
              <w:spacing w:after="0" w:line="240" w:lineRule="auto"/>
              <w:ind w:left="4962"/>
              <w:jc w:val="center"/>
              <w:rPr>
                <w:rFonts w:ascii="Arial" w:hAnsi="Arial" w:cs="Arial"/>
                <w:i/>
                <w:snapToGrid w:val="0"/>
                <w:color w:val="000000"/>
                <w:sz w:val="20"/>
              </w:rPr>
            </w:pPr>
            <w:r w:rsidRPr="00D469AF">
              <w:rPr>
                <w:rFonts w:ascii="Arial" w:hAnsi="Arial" w:cs="Arial"/>
                <w:i/>
                <w:snapToGrid w:val="0"/>
                <w:color w:val="000000"/>
                <w:sz w:val="20"/>
              </w:rPr>
              <w:t>"О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D469AF">
            <w:pPr>
              <w:keepNext/>
              <w:spacing w:after="0" w:line="240" w:lineRule="auto"/>
              <w:ind w:left="4820"/>
              <w:jc w:val="center"/>
              <w:rPr>
                <w:rFonts w:ascii="Arial" w:hAnsi="Arial" w:cs="Arial"/>
                <w:i/>
                <w:color w:val="000000"/>
                <w:sz w:val="20"/>
              </w:rPr>
            </w:pP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2023</w:t>
            </w:r>
            <w:r w:rsidR="00BE085D" w:rsidRPr="00D469AF">
              <w:rPr>
                <w:rFonts w:ascii="Arial" w:hAnsi="Arial" w:cs="Arial"/>
                <w:i/>
                <w:color w:val="000000"/>
                <w:sz w:val="20"/>
              </w:rPr>
              <w:t xml:space="preserve"> </w:t>
            </w:r>
            <w:r w:rsidRPr="00D469AF">
              <w:rPr>
                <w:rFonts w:ascii="Arial" w:hAnsi="Arial" w:cs="Arial"/>
                <w:i/>
                <w:color w:val="000000"/>
                <w:sz w:val="20"/>
              </w:rPr>
              <w:t>год</w:t>
            </w:r>
          </w:p>
          <w:p w:rsidR="00636B98" w:rsidRPr="00D469AF" w:rsidRDefault="00636B98" w:rsidP="00D469AF">
            <w:pPr>
              <w:pStyle w:val="afe"/>
              <w:ind w:left="4962"/>
              <w:jc w:val="center"/>
              <w:rPr>
                <w:rFonts w:ascii="Arial" w:hAnsi="Arial" w:cs="Arial"/>
                <w:color w:val="000000"/>
                <w:sz w:val="20"/>
                <w:szCs w:val="18"/>
              </w:rPr>
            </w:pP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плановый</w:t>
            </w:r>
            <w:r w:rsidR="00BE085D" w:rsidRPr="00D469AF">
              <w:rPr>
                <w:rFonts w:ascii="Arial" w:hAnsi="Arial" w:cs="Arial"/>
                <w:i/>
                <w:color w:val="000000"/>
                <w:sz w:val="20"/>
              </w:rPr>
              <w:t xml:space="preserve"> </w:t>
            </w:r>
            <w:r w:rsidRPr="00D469AF">
              <w:rPr>
                <w:rFonts w:ascii="Arial" w:hAnsi="Arial" w:cs="Arial"/>
                <w:i/>
                <w:color w:val="000000"/>
                <w:sz w:val="20"/>
              </w:rPr>
              <w:t>период</w:t>
            </w:r>
            <w:r w:rsidR="00BE085D" w:rsidRPr="00D469AF">
              <w:rPr>
                <w:rFonts w:ascii="Arial" w:hAnsi="Arial" w:cs="Arial"/>
                <w:i/>
                <w:color w:val="000000"/>
                <w:sz w:val="20"/>
              </w:rPr>
              <w:t xml:space="preserve"> </w:t>
            </w:r>
            <w:r w:rsidRPr="00D469AF">
              <w:rPr>
                <w:rFonts w:ascii="Arial" w:hAnsi="Arial" w:cs="Arial"/>
                <w:i/>
                <w:color w:val="000000"/>
                <w:sz w:val="20"/>
              </w:rPr>
              <w:t>2024</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2025</w:t>
            </w:r>
            <w:r w:rsidR="00BE085D" w:rsidRPr="00D469AF">
              <w:rPr>
                <w:rFonts w:ascii="Arial" w:hAnsi="Arial" w:cs="Arial"/>
                <w:i/>
                <w:color w:val="000000"/>
                <w:sz w:val="20"/>
              </w:rPr>
              <w:t xml:space="preserve"> </w:t>
            </w:r>
            <w:r w:rsidRPr="00D469AF">
              <w:rPr>
                <w:rFonts w:ascii="Arial" w:hAnsi="Arial" w:cs="Arial"/>
                <w:i/>
                <w:color w:val="000000"/>
                <w:sz w:val="20"/>
              </w:rPr>
              <w:t>г</w:t>
            </w:r>
            <w:r w:rsidRPr="00D469AF">
              <w:rPr>
                <w:rFonts w:ascii="Arial" w:hAnsi="Arial" w:cs="Arial"/>
                <w:i/>
                <w:color w:val="000000"/>
                <w:sz w:val="20"/>
              </w:rPr>
              <w:t>о</w:t>
            </w:r>
            <w:r w:rsidRPr="00D469AF">
              <w:rPr>
                <w:rFonts w:ascii="Arial" w:hAnsi="Arial" w:cs="Arial"/>
                <w:i/>
                <w:color w:val="000000"/>
                <w:sz w:val="20"/>
              </w:rPr>
              <w:t>дов»</w:t>
            </w:r>
          </w:p>
          <w:p w:rsidR="00636B98" w:rsidRPr="00D469AF" w:rsidRDefault="00636B98" w:rsidP="00D469AF">
            <w:pPr>
              <w:pStyle w:val="afe"/>
              <w:ind w:left="6238"/>
              <w:jc w:val="center"/>
              <w:rPr>
                <w:rFonts w:ascii="Arial" w:hAnsi="Arial" w:cs="Arial"/>
                <w:color w:val="000000"/>
                <w:sz w:val="20"/>
                <w:szCs w:val="24"/>
              </w:rPr>
            </w:pPr>
          </w:p>
        </w:tc>
      </w:tr>
      <w:tr w:rsidR="002E778E" w:rsidRPr="00D469AF" w:rsidTr="002E778E">
        <w:tblPrEx>
          <w:tblCellMar>
            <w:top w:w="0" w:type="dxa"/>
            <w:bottom w:w="0" w:type="dxa"/>
          </w:tblCellMar>
        </w:tblPrEx>
        <w:trPr>
          <w:cantSplit/>
        </w:trPr>
        <w:tc>
          <w:tcPr>
            <w:tcW w:w="5000" w:type="pct"/>
            <w:gridSpan w:val="7"/>
            <w:tcMar>
              <w:top w:w="0" w:type="dxa"/>
              <w:left w:w="0" w:type="dxa"/>
              <w:bottom w:w="0" w:type="dxa"/>
              <w:right w:w="0" w:type="dxa"/>
            </w:tcMar>
            <w:vAlign w:val="center"/>
          </w:tcPr>
          <w:p w:rsidR="002E778E" w:rsidRPr="00D469AF" w:rsidRDefault="002E778E"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lastRenderedPageBreak/>
              <w:t>ИЗМЕНЕНИЕ</w:t>
            </w:r>
          </w:p>
          <w:p w:rsidR="002E778E" w:rsidRPr="00D469AF" w:rsidRDefault="002E778E"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распределения бюджетных ассигнований по целевым статьям (муниципальным</w:t>
            </w:r>
          </w:p>
          <w:p w:rsidR="002E778E" w:rsidRPr="00D469AF" w:rsidRDefault="002E778E"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программам Мариинско-Посадского муниципального округа и непрограммным направлениям деятельности), группам (группам и подгруппам) видов расходов,</w:t>
            </w:r>
          </w:p>
          <w:p w:rsidR="002E778E" w:rsidRPr="00D469AF" w:rsidRDefault="002E778E"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разделам, подразделам классификации расходов бюджета Мариинско-Посадского</w:t>
            </w:r>
          </w:p>
          <w:p w:rsidR="002E778E" w:rsidRPr="00D469AF" w:rsidRDefault="002E778E"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муниципального округа на 2023 год, предусмотренного приложением 8 к решению</w:t>
            </w:r>
          </w:p>
          <w:p w:rsidR="002E778E" w:rsidRPr="00D469AF" w:rsidRDefault="002E778E" w:rsidP="00D469AF">
            <w:pPr>
              <w:widowControl w:val="0"/>
              <w:autoSpaceDE w:val="0"/>
              <w:autoSpaceDN w:val="0"/>
              <w:adjustRightInd w:val="0"/>
              <w:spacing w:after="0" w:line="240" w:lineRule="auto"/>
              <w:jc w:val="center"/>
              <w:rPr>
                <w:rFonts w:ascii="Arial" w:hAnsi="Arial" w:cs="Arial"/>
                <w:b/>
                <w:color w:val="000000"/>
                <w:sz w:val="20"/>
                <w:szCs w:val="24"/>
              </w:rPr>
            </w:pPr>
            <w:r w:rsidRPr="00D469AF">
              <w:rPr>
                <w:rFonts w:ascii="Arial" w:hAnsi="Arial" w:cs="Arial"/>
                <w:b/>
                <w:color w:val="000000"/>
                <w:sz w:val="20"/>
                <w:szCs w:val="24"/>
              </w:rPr>
              <w:t>Собрания депутатов Мариинско-Посадского муниципального округа Чувашской Республики</w:t>
            </w:r>
          </w:p>
          <w:p w:rsidR="002E778E" w:rsidRPr="00D469AF" w:rsidRDefault="002E778E" w:rsidP="00D469AF">
            <w:pPr>
              <w:widowControl w:val="0"/>
              <w:autoSpaceDE w:val="0"/>
              <w:autoSpaceDN w:val="0"/>
              <w:adjustRightInd w:val="0"/>
              <w:spacing w:after="0" w:line="240" w:lineRule="auto"/>
              <w:jc w:val="center"/>
              <w:rPr>
                <w:rFonts w:ascii="Arial" w:hAnsi="Arial" w:cs="Arial"/>
                <w:b/>
                <w:color w:val="000000"/>
                <w:sz w:val="20"/>
                <w:szCs w:val="24"/>
              </w:rPr>
            </w:pPr>
            <w:r w:rsidRPr="00D469AF">
              <w:rPr>
                <w:rFonts w:ascii="Arial" w:hAnsi="Arial" w:cs="Arial"/>
                <w:b/>
                <w:color w:val="000000"/>
                <w:sz w:val="20"/>
                <w:szCs w:val="24"/>
              </w:rPr>
              <w:t>«О бюджете Мариинско-Посадского муниципального округа Чувашской Республики</w:t>
            </w:r>
          </w:p>
          <w:p w:rsidR="002E778E" w:rsidRPr="00D469AF" w:rsidRDefault="002E778E" w:rsidP="00D469AF">
            <w:pPr>
              <w:widowControl w:val="0"/>
              <w:autoSpaceDE w:val="0"/>
              <w:autoSpaceDN w:val="0"/>
              <w:adjustRightInd w:val="0"/>
              <w:spacing w:after="0" w:line="240" w:lineRule="auto"/>
              <w:jc w:val="center"/>
              <w:rPr>
                <w:rFonts w:ascii="Arial" w:hAnsi="Arial" w:cs="Arial"/>
                <w:b/>
                <w:bCs/>
                <w:color w:val="000000"/>
                <w:sz w:val="20"/>
              </w:rPr>
            </w:pPr>
            <w:r w:rsidRPr="00D469AF">
              <w:rPr>
                <w:rFonts w:ascii="Arial" w:hAnsi="Arial" w:cs="Arial"/>
                <w:b/>
                <w:color w:val="000000"/>
                <w:sz w:val="20"/>
                <w:szCs w:val="24"/>
              </w:rPr>
              <w:t>на 2023 год и на плановый п</w:t>
            </w:r>
            <w:r w:rsidRPr="00D469AF">
              <w:rPr>
                <w:rFonts w:ascii="Arial" w:hAnsi="Arial" w:cs="Arial"/>
                <w:b/>
                <w:color w:val="000000"/>
                <w:sz w:val="20"/>
                <w:szCs w:val="24"/>
              </w:rPr>
              <w:t>е</w:t>
            </w:r>
            <w:r w:rsidRPr="00D469AF">
              <w:rPr>
                <w:rFonts w:ascii="Arial" w:hAnsi="Arial" w:cs="Arial"/>
                <w:b/>
                <w:color w:val="000000"/>
                <w:sz w:val="20"/>
                <w:szCs w:val="24"/>
              </w:rPr>
              <w:t>риод 2024 и 2025 годов»</w:t>
            </w:r>
          </w:p>
        </w:tc>
      </w:tr>
      <w:tr w:rsidR="00636B98" w:rsidRPr="00D469AF" w:rsidTr="002E778E">
        <w:tblPrEx>
          <w:tblCellMar>
            <w:top w:w="0" w:type="dxa"/>
            <w:bottom w:w="0" w:type="dxa"/>
          </w:tblCellMar>
        </w:tblPrEx>
        <w:trPr>
          <w:cantSplit/>
        </w:trPr>
        <w:tc>
          <w:tcPr>
            <w:tcW w:w="1191" w:type="pct"/>
            <w:tcBorders>
              <w:bottom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3809" w:type="pct"/>
            <w:gridSpan w:val="6"/>
            <w:tcBorders>
              <w:bottom w:val="single" w:sz="8" w:space="0" w:color="000000"/>
            </w:tcBorders>
            <w:tcMar>
              <w:top w:w="0" w:type="dxa"/>
              <w:left w:w="0" w:type="dxa"/>
              <w:bottom w:w="0" w:type="dxa"/>
              <w:right w:w="0" w:type="dxa"/>
            </w:tcMar>
            <w:vAlign w:val="center"/>
          </w:tcPr>
          <w:p w:rsidR="00636B98" w:rsidRPr="00D469AF" w:rsidRDefault="00636B98" w:rsidP="002E778E">
            <w:pPr>
              <w:widowControl w:val="0"/>
              <w:autoSpaceDE w:val="0"/>
              <w:autoSpaceDN w:val="0"/>
              <w:adjustRightInd w:val="0"/>
              <w:spacing w:after="0" w:line="240" w:lineRule="auto"/>
              <w:jc w:val="right"/>
              <w:rPr>
                <w:rFonts w:ascii="Arial" w:hAnsi="Arial" w:cs="Arial"/>
                <w:color w:val="000000"/>
                <w:sz w:val="20"/>
              </w:rPr>
            </w:pP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tc>
      </w:tr>
      <w:tr w:rsidR="00636B98" w:rsidRPr="00D469AF" w:rsidTr="002E778E">
        <w:tblPrEx>
          <w:tblCellMar>
            <w:top w:w="0" w:type="dxa"/>
            <w:bottom w:w="0" w:type="dxa"/>
          </w:tblCellMar>
        </w:tblPrEx>
        <w:trPr>
          <w:cantSplit/>
        </w:trPr>
        <w:tc>
          <w:tcPr>
            <w:tcW w:w="1191"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527"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ind w:left="-142"/>
              <w:jc w:val="center"/>
              <w:rPr>
                <w:rFonts w:ascii="Arial" w:hAnsi="Arial" w:cs="Arial"/>
                <w:color w:val="000000"/>
                <w:sz w:val="20"/>
              </w:rPr>
            </w:pPr>
            <w:r w:rsidRPr="00D469AF">
              <w:rPr>
                <w:rFonts w:ascii="Arial" w:hAnsi="Arial" w:cs="Arial"/>
                <w:color w:val="000000"/>
                <w:sz w:val="20"/>
              </w:rPr>
              <w:t>Наименование</w:t>
            </w:r>
          </w:p>
        </w:tc>
        <w:tc>
          <w:tcPr>
            <w:tcW w:w="687"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Целевая</w:t>
            </w:r>
            <w:r w:rsidR="00BE085D" w:rsidRPr="00D469AF">
              <w:rPr>
                <w:rFonts w:ascii="Arial" w:hAnsi="Arial" w:cs="Arial"/>
                <w:color w:val="000000"/>
                <w:sz w:val="20"/>
              </w:rPr>
              <w:t xml:space="preserve"> </w:t>
            </w:r>
            <w:r w:rsidRPr="00D469AF">
              <w:rPr>
                <w:rFonts w:ascii="Arial" w:hAnsi="Arial" w:cs="Arial"/>
                <w:color w:val="000000"/>
                <w:sz w:val="20"/>
              </w:rPr>
              <w:t>статья</w:t>
            </w:r>
            <w:r w:rsidR="00BE085D" w:rsidRPr="00D469AF">
              <w:rPr>
                <w:rFonts w:ascii="Arial" w:hAnsi="Arial" w:cs="Arial"/>
                <w:color w:val="000000"/>
                <w:sz w:val="20"/>
              </w:rPr>
              <w:t xml:space="preserve"> </w:t>
            </w:r>
            <w:r w:rsidRPr="00D469AF">
              <w:rPr>
                <w:rFonts w:ascii="Arial" w:hAnsi="Arial" w:cs="Arial"/>
                <w:color w:val="000000"/>
                <w:sz w:val="20"/>
              </w:rPr>
              <w:t>(государственные</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непрограммные</w:t>
            </w:r>
            <w:r w:rsidR="00BE085D" w:rsidRPr="00D469AF">
              <w:rPr>
                <w:rFonts w:ascii="Arial" w:hAnsi="Arial" w:cs="Arial"/>
                <w:color w:val="000000"/>
                <w:sz w:val="20"/>
              </w:rPr>
              <w:t xml:space="preserve"> </w:t>
            </w:r>
            <w:r w:rsidRPr="00D469AF">
              <w:rPr>
                <w:rFonts w:ascii="Arial" w:hAnsi="Arial" w:cs="Arial"/>
                <w:color w:val="000000"/>
                <w:sz w:val="20"/>
              </w:rPr>
              <w:t>направления</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p>
        </w:tc>
        <w:tc>
          <w:tcPr>
            <w:tcW w:w="301"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Группа</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p>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расхода</w:t>
            </w:r>
          </w:p>
        </w:tc>
        <w:tc>
          <w:tcPr>
            <w:tcW w:w="245"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Раздел</w:t>
            </w:r>
          </w:p>
        </w:tc>
        <w:tc>
          <w:tcPr>
            <w:tcW w:w="368"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Подраздел</w:t>
            </w:r>
          </w:p>
        </w:tc>
        <w:tc>
          <w:tcPr>
            <w:tcW w:w="681" w:type="pc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Сумма</w:t>
            </w:r>
          </w:p>
        </w:tc>
      </w:tr>
      <w:tr w:rsidR="00636B98" w:rsidRPr="00D469AF" w:rsidTr="002E7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cantSplit/>
        </w:trPr>
        <w:tc>
          <w:tcPr>
            <w:tcW w:w="1191" w:type="pct"/>
            <w:tcBorders>
              <w:bottom w:val="single" w:sz="4" w:space="0" w:color="auto"/>
            </w:tcBorders>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p>
        </w:tc>
        <w:tc>
          <w:tcPr>
            <w:tcW w:w="1527" w:type="pct"/>
            <w:tcBorders>
              <w:bottom w:val="single" w:sz="4" w:space="0" w:color="auto"/>
            </w:tcBorders>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w:t>
            </w:r>
          </w:p>
        </w:tc>
        <w:tc>
          <w:tcPr>
            <w:tcW w:w="687" w:type="pct"/>
            <w:tcBorders>
              <w:bottom w:val="single" w:sz="4" w:space="0" w:color="auto"/>
            </w:tcBorders>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w:t>
            </w:r>
          </w:p>
        </w:tc>
        <w:tc>
          <w:tcPr>
            <w:tcW w:w="301" w:type="pct"/>
            <w:tcBorders>
              <w:bottom w:val="single" w:sz="4" w:space="0" w:color="auto"/>
            </w:tcBorders>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p>
        </w:tc>
        <w:tc>
          <w:tcPr>
            <w:tcW w:w="245" w:type="pct"/>
            <w:tcBorders>
              <w:bottom w:val="single" w:sz="4" w:space="0" w:color="auto"/>
            </w:tcBorders>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w:t>
            </w:r>
          </w:p>
        </w:tc>
        <w:tc>
          <w:tcPr>
            <w:tcW w:w="368" w:type="pct"/>
            <w:tcBorders>
              <w:bottom w:val="single" w:sz="4" w:space="0" w:color="auto"/>
            </w:tcBorders>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w:t>
            </w:r>
          </w:p>
        </w:tc>
        <w:tc>
          <w:tcPr>
            <w:tcW w:w="681" w:type="pct"/>
            <w:tcBorders>
              <w:bottom w:val="single" w:sz="4" w:space="0" w:color="auto"/>
            </w:tcBorders>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7</w:t>
            </w:r>
          </w:p>
        </w:tc>
      </w:tr>
    </w:tbl>
    <w:p w:rsidR="00636B98" w:rsidRPr="00D469AF" w:rsidRDefault="00636B98" w:rsidP="00D469AF">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918"/>
        <w:gridCol w:w="6961"/>
        <w:gridCol w:w="2014"/>
        <w:gridCol w:w="917"/>
        <w:gridCol w:w="731"/>
        <w:gridCol w:w="731"/>
        <w:gridCol w:w="2014"/>
      </w:tblGrid>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Всего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Всего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73</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188,7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"Социальная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поддержка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граждан"</w:t>
            </w:r>
            <w:r w:rsidR="00BE085D" w:rsidRPr="00D469AF">
              <w:rPr>
                <w:rFonts w:ascii="Arial" w:hAnsi="Arial" w:cs="Arial"/>
                <w:b/>
                <w:bCs/>
                <w:color w:val="000000"/>
                <w:sz w:val="20"/>
                <w:szCs w:val="24"/>
              </w:rPr>
              <w:t xml:space="preserve"> </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Ц300000000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"Социальное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граждан"</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"Социальная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поддержка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граждан"</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Ц310000000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законодательства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предоставления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поддержки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отдельным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категориям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Ц310100000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поддержки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категорий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оплате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жилищно-коммунальных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Ц310110550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Ц310110550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Публичные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нормативные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гражданам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Ц310110550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Ц310110550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Ц310110550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27,9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культуры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туризма"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Ц400000000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302,5</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культуры"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культуры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туризма"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Ц410000000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302,5</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музейного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дела"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Ц410300000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49,0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музеев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Ц410340760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49,0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Ц410340760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49,0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Ц410340760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49,0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Культура,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кинематография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Ц410340760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49,0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Культура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Ц410340760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49,0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архивного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дела"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Ц410400000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архивных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Ц410440750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Ц410440750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Ц410440750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Общегосударственные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Ц410440750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общегосударственные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Ц410440750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профессионального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искусства"</w:t>
            </w:r>
          </w:p>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Ц410500000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театров,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концертных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других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исполнительских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искусств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Ц410570420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Ц410570420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Ц410570420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Культура,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кинематография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Ц410570420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Культура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Ц410570420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"Сохранение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творчества"</w:t>
            </w:r>
          </w:p>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Ц410700000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сфере</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культурно-досугового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обслуживания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Ц410740390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Ц410740390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Ц410740390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Культура,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кинематография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Ц410740390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Культура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Ц410740390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"Бухгалтерское,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финансовое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хозяйственно-эксплуатационное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обслуживание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Ц410800000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369,4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централизованных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бухгалтерий,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(центров)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финансового-производственного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инженерно-хозяйственного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сопровождения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Ц410840700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369,4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Ц410840700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369,4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Ц410840700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369,4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Культура,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кинематография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Ц410840700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369,4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кинематографии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Ц410840700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08</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369,4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3.</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физической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культуры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спорта"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Ц500000000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3.1.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физической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культуры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массового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спорта"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физической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культуры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спорта"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Ц510000000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"Физкультурно-оздоровительная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спортивно-массовая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работа</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населением"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Ц510100000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физкультурно-оздоровительных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центров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Ц510170360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Ц510170360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Ц510170360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Физическая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Ц510170360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Массовый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Ц510170360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4.</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"Содействие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занятости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населения"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Ц600000000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lastRenderedPageBreak/>
              <w:t>4.1.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"Активная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политика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занятости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населения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социальная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поддержка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безработных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граждан"</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"Содействие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занятости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населения"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Ц610000000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содействия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занятости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Ц610100000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оплачиваемых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Ц610172240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Ц610172240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Ц610172240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Ц610172240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Благоустройство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Ц610172240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5.</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образования"</w:t>
            </w:r>
            <w:r w:rsidR="00BE085D" w:rsidRPr="00D469AF">
              <w:rPr>
                <w:rFonts w:ascii="Arial" w:hAnsi="Arial" w:cs="Arial"/>
                <w:b/>
                <w:bCs/>
                <w:color w:val="000000"/>
                <w:sz w:val="20"/>
                <w:szCs w:val="24"/>
              </w:rPr>
              <w:t xml:space="preserve"> </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Ц700000000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szCs w:val="24"/>
              </w:rPr>
            </w:pPr>
            <w:r w:rsidRPr="00D469AF">
              <w:rPr>
                <w:rFonts w:ascii="Arial" w:hAnsi="Arial" w:cs="Arial"/>
                <w:b/>
                <w:color w:val="000000"/>
                <w:sz w:val="20"/>
                <w:szCs w:val="24"/>
              </w:rPr>
              <w:t>24</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238,4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5.1.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поддержка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образования"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образования"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Ц710000000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szCs w:val="24"/>
              </w:rPr>
            </w:pPr>
            <w:r w:rsidRPr="00D469AF">
              <w:rPr>
                <w:rFonts w:ascii="Arial" w:hAnsi="Arial" w:cs="Arial"/>
                <w:b/>
                <w:color w:val="000000"/>
                <w:sz w:val="20"/>
                <w:szCs w:val="24"/>
              </w:rPr>
              <w:t>24</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238,8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сфере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018,0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467,3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467,3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467,3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467,3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467,3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дошкольных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Ц710170670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-550,7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Ц710170670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-550,7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Ц710170670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-550,7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Ц710170670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-550,7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Дошкольное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Ц710170670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-550,7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"Финансовое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получения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дошкольного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среднего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профессионального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среднего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18</w:t>
            </w:r>
            <w:r w:rsidR="00BE085D" w:rsidRPr="00D469AF">
              <w:rPr>
                <w:rFonts w:ascii="Arial" w:hAnsi="Arial" w:cs="Arial"/>
                <w:color w:val="000000"/>
                <w:sz w:val="20"/>
                <w:szCs w:val="24"/>
              </w:rPr>
              <w:t xml:space="preserve"> </w:t>
            </w:r>
            <w:r w:rsidRPr="00D469AF">
              <w:rPr>
                <w:rFonts w:ascii="Arial" w:hAnsi="Arial" w:cs="Arial"/>
                <w:color w:val="000000"/>
                <w:sz w:val="20"/>
                <w:szCs w:val="24"/>
              </w:rPr>
              <w:t>220,9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Осуществление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полномочий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гарантий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получение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общедоступного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бесплатного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дошкольного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дошкольных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организациях</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291,8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291,8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291,8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291,8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Дошкольное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291,8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Осуществление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полномочий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гарантий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получение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общедоступного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бесплатного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дошкольного,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среднего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организациях</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w:t>
            </w:r>
            <w:r w:rsidR="00BE085D" w:rsidRPr="00D469AF">
              <w:rPr>
                <w:rFonts w:ascii="Arial" w:hAnsi="Arial" w:cs="Arial"/>
                <w:color w:val="000000"/>
                <w:sz w:val="20"/>
                <w:szCs w:val="24"/>
              </w:rPr>
              <w:t xml:space="preserve"> </w:t>
            </w:r>
            <w:r w:rsidRPr="00D469AF">
              <w:rPr>
                <w:rFonts w:ascii="Arial" w:hAnsi="Arial" w:cs="Arial"/>
                <w:color w:val="000000"/>
                <w:sz w:val="20"/>
                <w:szCs w:val="24"/>
              </w:rPr>
              <w:t>929,1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w:t>
            </w:r>
            <w:r w:rsidR="00BE085D" w:rsidRPr="00D469AF">
              <w:rPr>
                <w:rFonts w:ascii="Arial" w:hAnsi="Arial" w:cs="Arial"/>
                <w:color w:val="000000"/>
                <w:sz w:val="20"/>
                <w:szCs w:val="24"/>
              </w:rPr>
              <w:t xml:space="preserve"> </w:t>
            </w:r>
            <w:r w:rsidRPr="00D469AF">
              <w:rPr>
                <w:rFonts w:ascii="Arial" w:hAnsi="Arial" w:cs="Arial"/>
                <w:color w:val="000000"/>
                <w:sz w:val="20"/>
                <w:szCs w:val="24"/>
              </w:rPr>
              <w:t>929,1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w:t>
            </w:r>
            <w:r w:rsidR="00BE085D" w:rsidRPr="00D469AF">
              <w:rPr>
                <w:rFonts w:ascii="Arial" w:hAnsi="Arial" w:cs="Arial"/>
                <w:color w:val="000000"/>
                <w:sz w:val="20"/>
                <w:szCs w:val="24"/>
              </w:rPr>
              <w:t xml:space="preserve"> </w:t>
            </w:r>
            <w:r w:rsidRPr="00D469AF">
              <w:rPr>
                <w:rFonts w:ascii="Arial" w:hAnsi="Arial" w:cs="Arial"/>
                <w:color w:val="000000"/>
                <w:sz w:val="20"/>
                <w:szCs w:val="24"/>
              </w:rPr>
              <w:t>929,1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w:t>
            </w:r>
            <w:r w:rsidR="00BE085D" w:rsidRPr="00D469AF">
              <w:rPr>
                <w:rFonts w:ascii="Arial" w:hAnsi="Arial" w:cs="Arial"/>
                <w:color w:val="000000"/>
                <w:sz w:val="20"/>
                <w:szCs w:val="24"/>
              </w:rPr>
              <w:t xml:space="preserve"> </w:t>
            </w:r>
            <w:r w:rsidRPr="00D469AF">
              <w:rPr>
                <w:rFonts w:ascii="Arial" w:hAnsi="Arial" w:cs="Arial"/>
                <w:color w:val="000000"/>
                <w:sz w:val="20"/>
                <w:szCs w:val="24"/>
              </w:rPr>
              <w:t>929,1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Ц710212010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w:t>
            </w:r>
            <w:r w:rsidR="00BE085D" w:rsidRPr="00D469AF">
              <w:rPr>
                <w:rFonts w:ascii="Arial" w:hAnsi="Arial" w:cs="Arial"/>
                <w:color w:val="000000"/>
                <w:sz w:val="20"/>
                <w:szCs w:val="24"/>
              </w:rPr>
              <w:t xml:space="preserve"> </w:t>
            </w:r>
            <w:r w:rsidRPr="00D469AF">
              <w:rPr>
                <w:rFonts w:ascii="Arial" w:hAnsi="Arial" w:cs="Arial"/>
                <w:color w:val="000000"/>
                <w:sz w:val="20"/>
                <w:szCs w:val="24"/>
              </w:rPr>
              <w:t>929,1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"Укрепление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материально-технической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базы</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Ц710300000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694,9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Реализация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антитеррористической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защищенности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пожарной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оснащение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блоков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Ц7103S5010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694,9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Ц7103S5010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694,9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Ц7103S5010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694,9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Ц7103S5010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694,9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Дошкольное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Ц7103S5010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199,9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Ц7103S5010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495,0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"Меры</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поддержки"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Осуществление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полномочий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компенсации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взимаемой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родителей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представителей)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присмотр</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уход</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детьми,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посещающими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образовательные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образовательную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программу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дошкольного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Ц711412040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-194,0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Ц711412040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-194,0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Публичные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нормативные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гражданам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Ц711412040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-194,0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Ц711412040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-194,0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семьи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Ц711412040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-194,0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бесплатным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двухразовым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питанием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обучающихся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находящихся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являющихся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членами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проходящих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военную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службу</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батальоне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"Атал",</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погибших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(умерших)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военнослужащих,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проходивших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службу</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войсках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национальной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гвардии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Ц711422170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154,9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Ц711422170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154,9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Ц711422170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154,9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Ц711422170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154,9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Ц711422170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154,9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Дополнительное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финансовое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бесплатного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горячего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питания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многодетных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малоимущих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обучающихся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образовательным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программам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среднего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организациях</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Ц7114S1560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-171,0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Ц7114S1560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-171,0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Ц7114S1560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-171,0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Ц7114S1560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-171,0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Ц7114S1560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-171,0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6.</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сельского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хозяйства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регулирование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рынка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сельскохозяйственной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продукции,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сырья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продовольствия"</w:t>
            </w:r>
            <w:r w:rsidR="00BE085D" w:rsidRPr="00D469AF">
              <w:rPr>
                <w:rFonts w:ascii="Arial" w:hAnsi="Arial" w:cs="Arial"/>
                <w:b/>
                <w:bCs/>
                <w:color w:val="000000"/>
                <w:sz w:val="20"/>
                <w:szCs w:val="24"/>
              </w:rPr>
              <w:t xml:space="preserve"> </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Ц900000000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553,9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6.1.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ветеринарии"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сельского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хозяйства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регулирование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рынка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сельскохозяйственной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продукции,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сырья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продовольствия"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Ц970000000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71,5</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болезней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животных"</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71,5</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Осуществление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полномочий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обращению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животными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w:t>
            </w:r>
            <w:r w:rsidR="00BE085D" w:rsidRPr="00D469AF">
              <w:rPr>
                <w:rFonts w:ascii="Arial" w:hAnsi="Arial" w:cs="Arial"/>
                <w:color w:val="000000"/>
                <w:sz w:val="20"/>
                <w:szCs w:val="24"/>
              </w:rPr>
              <w:t xml:space="preserve"> </w:t>
            </w:r>
            <w:r w:rsidRPr="00D469AF">
              <w:rPr>
                <w:rFonts w:ascii="Arial" w:hAnsi="Arial" w:cs="Arial"/>
                <w:color w:val="000000"/>
                <w:sz w:val="20"/>
                <w:szCs w:val="24"/>
              </w:rPr>
              <w:t>владельцев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Ц970112750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Ц970112750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Ц970112750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Ц970112750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Сельское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рыболовство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Ц970112750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обращению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животными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w:t>
            </w:r>
            <w:r w:rsidR="00BE085D" w:rsidRPr="00D469AF">
              <w:rPr>
                <w:rFonts w:ascii="Arial" w:hAnsi="Arial" w:cs="Arial"/>
                <w:color w:val="000000"/>
                <w:sz w:val="20"/>
                <w:szCs w:val="24"/>
              </w:rPr>
              <w:t xml:space="preserve"> </w:t>
            </w:r>
            <w:r w:rsidRPr="00D469AF">
              <w:rPr>
                <w:rFonts w:ascii="Arial" w:hAnsi="Arial" w:cs="Arial"/>
                <w:color w:val="000000"/>
                <w:sz w:val="20"/>
                <w:szCs w:val="24"/>
              </w:rPr>
              <w:t>владельцев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Ц970172750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Ц970172750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Ц970172750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Ц970172750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Сельское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рыболовство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Ц970172750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6.2.</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"Устойчивое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сельских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территорий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сельского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хозяйства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регулирование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рынка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сельскохозяйственной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продукции,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сырья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продовольствия"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Ц990000000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482,4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"Комплексное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обустройство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расположенных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сельской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инфраструктуры,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строительство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реконструкция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автомобильных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дорог"</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Ц990200000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Строительство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модульных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фельдшерско-акушерских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рамках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совершенствованию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оказания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первичной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медико-санитарной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помощи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сельскому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Ц9902S0183</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Ц9902S0183</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Ц9902S0183</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Ц9902S0183</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Ц9902S0183</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7.</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транспортной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системы"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Ч200000000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10</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669,3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7.1.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"Безопасные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качественные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автомобильные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дороги"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транспортной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системы"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Ч210000000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10</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669,3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реализуемые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привлечением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межбюджетных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трансфертов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другого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уровня"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669,3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Капитальный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автомобильных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дорог</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значения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границ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границах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Ч2103S4181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517,1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Ч2103S4181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517,1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Ч2103S4181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517,1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Ч2103S4181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517,1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Дорожное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Ч2103S4181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09</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517,1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Капитальный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автомобильных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дорог</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значения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границах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w:t>
            </w:r>
            <w:r w:rsidR="00BE085D" w:rsidRPr="00D469AF">
              <w:rPr>
                <w:rFonts w:ascii="Arial" w:hAnsi="Arial" w:cs="Arial"/>
                <w:color w:val="000000"/>
                <w:sz w:val="20"/>
                <w:szCs w:val="24"/>
              </w:rPr>
              <w:t xml:space="preserve"> </w:t>
            </w:r>
            <w:r w:rsidRPr="00D469AF">
              <w:rPr>
                <w:rFonts w:ascii="Arial" w:hAnsi="Arial" w:cs="Arial"/>
                <w:color w:val="000000"/>
                <w:sz w:val="20"/>
                <w:szCs w:val="24"/>
              </w:rPr>
              <w:t>186,4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w:t>
            </w:r>
            <w:r w:rsidR="00BE085D" w:rsidRPr="00D469AF">
              <w:rPr>
                <w:rFonts w:ascii="Arial" w:hAnsi="Arial" w:cs="Arial"/>
                <w:color w:val="000000"/>
                <w:sz w:val="20"/>
                <w:szCs w:val="24"/>
              </w:rPr>
              <w:t xml:space="preserve"> </w:t>
            </w:r>
            <w:r w:rsidRPr="00D469AF">
              <w:rPr>
                <w:rFonts w:ascii="Arial" w:hAnsi="Arial" w:cs="Arial"/>
                <w:color w:val="000000"/>
                <w:sz w:val="20"/>
                <w:szCs w:val="24"/>
              </w:rPr>
              <w:t>186,4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w:t>
            </w:r>
            <w:r w:rsidR="00BE085D" w:rsidRPr="00D469AF">
              <w:rPr>
                <w:rFonts w:ascii="Arial" w:hAnsi="Arial" w:cs="Arial"/>
                <w:color w:val="000000"/>
                <w:sz w:val="20"/>
                <w:szCs w:val="24"/>
              </w:rPr>
              <w:t xml:space="preserve"> </w:t>
            </w:r>
            <w:r w:rsidRPr="00D469AF">
              <w:rPr>
                <w:rFonts w:ascii="Arial" w:hAnsi="Arial" w:cs="Arial"/>
                <w:color w:val="000000"/>
                <w:sz w:val="20"/>
                <w:szCs w:val="24"/>
              </w:rPr>
              <w:t>186,4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w:t>
            </w:r>
            <w:r w:rsidR="00BE085D" w:rsidRPr="00D469AF">
              <w:rPr>
                <w:rFonts w:ascii="Arial" w:hAnsi="Arial" w:cs="Arial"/>
                <w:color w:val="000000"/>
                <w:sz w:val="20"/>
                <w:szCs w:val="24"/>
              </w:rPr>
              <w:t xml:space="preserve"> </w:t>
            </w:r>
            <w:r w:rsidRPr="00D469AF">
              <w:rPr>
                <w:rFonts w:ascii="Arial" w:hAnsi="Arial" w:cs="Arial"/>
                <w:color w:val="000000"/>
                <w:sz w:val="20"/>
                <w:szCs w:val="24"/>
              </w:rPr>
              <w:t>186,4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Дорожное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Ч2103S4191</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09</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w:t>
            </w:r>
            <w:r w:rsidR="00BE085D" w:rsidRPr="00D469AF">
              <w:rPr>
                <w:rFonts w:ascii="Arial" w:hAnsi="Arial" w:cs="Arial"/>
                <w:color w:val="000000"/>
                <w:sz w:val="20"/>
                <w:szCs w:val="24"/>
              </w:rPr>
              <w:t xml:space="preserve"> </w:t>
            </w:r>
            <w:r w:rsidRPr="00D469AF">
              <w:rPr>
                <w:rFonts w:ascii="Arial" w:hAnsi="Arial" w:cs="Arial"/>
                <w:color w:val="000000"/>
                <w:sz w:val="20"/>
                <w:szCs w:val="24"/>
              </w:rPr>
              <w:t>186,4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Содержание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автомобильных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дорог</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значения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границах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Ч2103S4192</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Ч2103S4192</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Ч2103S4192</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Ч2103S4192</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Дорожное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Ч2103S4192</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09</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Капитальный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дворовых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многоквартирных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домов,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проездов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дворовым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многоквартирных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домов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Ч2103S4210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Ч2103S4210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Ч2103S4210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Ч2103S4210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Дорожное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Ч2103S4210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09</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-264,7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8.</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"Управление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общественными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финансами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долгом"</w:t>
            </w:r>
            <w:r w:rsidR="00BE085D" w:rsidRPr="00D469AF">
              <w:rPr>
                <w:rFonts w:ascii="Arial" w:hAnsi="Arial" w:cs="Arial"/>
                <w:b/>
                <w:bCs/>
                <w:color w:val="000000"/>
                <w:sz w:val="20"/>
                <w:szCs w:val="24"/>
              </w:rPr>
              <w:t xml:space="preserve"> </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Ч400000000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5</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865,9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8.1.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"Совершенствование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бюджетной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политики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сбалансированности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бюджета"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"Управление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общественными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финансами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долгом"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Ч410000000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5</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865,9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финансовой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поддержки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городских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направленных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сбалансированности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повышение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уровня</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865,9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Расходы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персоналу</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выполнения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казенными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внебюджетными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фондами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Расходы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персоналу</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оборона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Мобилизационная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вневойсковая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оборона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Мобилизационная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вневойсковая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Ч410451180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Реализация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значения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сфере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физической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865,9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субсидий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автономным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некоммерческим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865,9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Субсидии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865,9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w:t>
            </w:r>
            <w:r w:rsidR="00BE085D" w:rsidRPr="00D469AF">
              <w:rPr>
                <w:rFonts w:ascii="Arial" w:hAnsi="Arial" w:cs="Arial"/>
                <w:color w:val="000000"/>
                <w:sz w:val="20"/>
                <w:szCs w:val="24"/>
              </w:rPr>
              <w:t xml:space="preserve"> </w:t>
            </w:r>
            <w:r w:rsidRPr="00D469AF">
              <w:rPr>
                <w:rFonts w:ascii="Arial" w:hAnsi="Arial" w:cs="Arial"/>
                <w:color w:val="000000"/>
                <w:sz w:val="20"/>
                <w:szCs w:val="24"/>
              </w:rPr>
              <w:t>782,9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Дошкольное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255,3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07</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4"/>
              </w:rPr>
              <w:t>527,6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Физическая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Массовый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Ч4104SA720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9.</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потенциала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управления"</w:t>
            </w:r>
            <w:r w:rsidR="00BE085D" w:rsidRPr="00D469AF">
              <w:rPr>
                <w:rFonts w:ascii="Arial" w:hAnsi="Arial" w:cs="Arial"/>
                <w:b/>
                <w:bCs/>
                <w:color w:val="000000"/>
                <w:sz w:val="20"/>
                <w:szCs w:val="24"/>
              </w:rPr>
              <w:t xml:space="preserve"> </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Ч500000000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9.1.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реализации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потенциала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управления"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Ч5Э0000000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"Общепрограммные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расходы"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Общегосударственные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Функционирование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Правительства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высших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исполнительных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власти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ассигнования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Исполнение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судебных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актов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Общегосударственные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Функционирование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Правительства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высших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исполнительных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власти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Ч5Э0100200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16,0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Прочие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обязательствам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Ч5Э0173450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Ч5Э0173450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Ч5Э0173450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Ч5Э0173450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Ч5Э0173450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10.</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"Модернизация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сферы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жилищно-коммунального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хозяйства"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A100000000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636,8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10.1.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"Модернизация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коммунальной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инфраструктуры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территории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"Модернизация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сферы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жилищно-коммунального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хозяйства"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A110000000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418,1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качества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жилищно-коммунальных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доступности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бытовых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A110175240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A110175240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A110175240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A110175240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A110175240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"Улучшение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потребительских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эксплуатационных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характеристик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жилищного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обеспечивающих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комфортное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условия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998,2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капитальному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ремонту</w:t>
            </w:r>
            <w:r w:rsidR="00BE085D" w:rsidRPr="00D469AF">
              <w:rPr>
                <w:rFonts w:ascii="Arial" w:hAnsi="Arial" w:cs="Arial"/>
                <w:color w:val="000000"/>
                <w:sz w:val="20"/>
                <w:szCs w:val="24"/>
              </w:rPr>
              <w:t xml:space="preserve"> </w:t>
            </w:r>
            <w:r w:rsidRPr="00D469AF">
              <w:rPr>
                <w:rFonts w:ascii="Arial" w:hAnsi="Arial" w:cs="Arial"/>
                <w:color w:val="000000"/>
                <w:sz w:val="20"/>
                <w:szCs w:val="24"/>
              </w:rPr>
              <w:t>многоквартирных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домов,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находящихся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собственности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A110372770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A110372770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A110372770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A110372770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A110372770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480,0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Осуществление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использованию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жилищного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содержание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жилищного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фонда,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числе</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нежилых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обремененных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договорными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обязательствами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518,2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58,2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ассигнования</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460,0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Исполнение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судебных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актов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460,0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460,0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A110372950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460,0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10.2.</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систем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коммунальной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инфраструктуры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объектов,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используемых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для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очистки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сточных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вод"</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"Модернизация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сферы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жилищно-коммунального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хозяйства"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A120000000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218,7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систем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водоснабжения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A120100000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Капитальный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w:t>
            </w:r>
            <w:r w:rsidR="00BE085D" w:rsidRPr="00D469AF">
              <w:rPr>
                <w:rFonts w:ascii="Arial" w:hAnsi="Arial" w:cs="Arial"/>
                <w:color w:val="000000"/>
                <w:sz w:val="20"/>
                <w:szCs w:val="24"/>
              </w:rPr>
              <w:t xml:space="preserve"> </w:t>
            </w:r>
            <w:r w:rsidRPr="00D469AF">
              <w:rPr>
                <w:rFonts w:ascii="Arial" w:hAnsi="Arial" w:cs="Arial"/>
                <w:color w:val="000000"/>
                <w:sz w:val="20"/>
                <w:szCs w:val="24"/>
              </w:rPr>
              <w:t>источников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водоснабжения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(водонапорных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башен</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водозаборных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скважин)</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пунктах</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A12017A010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A12017A010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A12017A010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A12017A010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A12017A010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218,7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граждан</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доступным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комфортным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жильем"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A200000000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4</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031,5</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11.1.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"Поддержка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строительства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жилья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Республике"</w:t>
            </w:r>
            <w:r w:rsidR="002E778E">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граждан</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доступным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комфортным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жильем"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A210000000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4</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483,1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доступным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жильем"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A210300000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4"/>
              </w:rPr>
              <w:t>483,1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многодетным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семьям,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имеющим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пять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более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несовершеннолетних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состоящим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качестве</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нуждающихся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единовременных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денежных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приобретение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строительство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A210320490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4"/>
              </w:rPr>
              <w:t>483,1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A210320490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4"/>
              </w:rPr>
              <w:t>483,1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кроме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публичных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нормативных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A210320490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4"/>
              </w:rPr>
              <w:t>483,1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A210320490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4"/>
              </w:rPr>
              <w:t>483,1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семьи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A210320490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r w:rsidR="00BE085D" w:rsidRPr="00D469AF">
              <w:rPr>
                <w:rFonts w:ascii="Arial" w:hAnsi="Arial" w:cs="Arial"/>
                <w:color w:val="000000"/>
                <w:sz w:val="20"/>
                <w:szCs w:val="24"/>
              </w:rPr>
              <w:t xml:space="preserve"> </w:t>
            </w:r>
            <w:r w:rsidRPr="00D469AF">
              <w:rPr>
                <w:rFonts w:ascii="Arial" w:hAnsi="Arial" w:cs="Arial"/>
                <w:color w:val="000000"/>
                <w:sz w:val="20"/>
                <w:szCs w:val="24"/>
              </w:rPr>
              <w:t>483,1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11.2.</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жилыми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помещениями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детей-сирот</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детей,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оставшихся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без</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попечения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родителей,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лиц</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из</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числа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детей-сирот</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детей,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оставшихся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без</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попечения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родителей"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граждан</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доступным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комфортным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жильем"</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A220000000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-451,6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детей-сирот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оставшихся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родителей,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детей-сирот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оставшихся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родителей"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-451,6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детей-сирот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оставшихся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родителей,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детей-сирот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оставшихся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родителей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-451,6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835,7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кроме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публичных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нормативных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835,7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835,7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семьи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320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835,7</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Капитальные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вложения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собственности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287,3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Бюджетные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инвестиции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287,3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287,3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семьи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детства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A22011A820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287,3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12.</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общественного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порядка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противодействие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преступности"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A300000000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12.1.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"Профилактика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правонарушений"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общественного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порядка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противодействие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преступности"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A310000000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"Дальнейшее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многоуровневой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системы</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профилактики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правонарушений"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Материальное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стимулирование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народных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дружинников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A310170380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Социальное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A310170380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выплаты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A310170380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правоохранительная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деятельность</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A310170380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национальной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правоохранительной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A310170380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360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"Профилактика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рецидивной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преступности,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ресоциализация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адаптация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освободившихся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лишения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свободы,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осужденных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уголовным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наказаниям,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связанным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лишением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свободы"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A310200000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Реализация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направленных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рецидивной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преступности,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ресоциализацию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адаптацию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освободившихся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лишения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свободы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A310272550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A310272550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A310272550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правоохранительная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деятельность</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A310272550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национальной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правоохранительной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A310272550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12.2.</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"Профилактика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незаконного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потребления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наркотических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средств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психотропных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веществ,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наркомании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"Обеспечение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общественного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порядка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противодействие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преступности"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A320000000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"Совершенствование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системы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сокращению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спроса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наркотики"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A320200000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Комплексные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противодействия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злоупотреблению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наркотическими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незаконному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обороту</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A320272630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A320272630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A320272630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правоохранительная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деятельность</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A320272630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национальной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правоохранительной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A320272630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14</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13.</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земельных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имущественных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отношений"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A400000000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152,8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13.1.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"Управление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муниципальным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имуществом"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земельных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имущественных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отношений"</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A410000000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152,8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единой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системы</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имущества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имущества"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A410100000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Материально-техническое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базы</w:t>
            </w:r>
            <w:r w:rsidR="00BE085D" w:rsidRPr="00D469AF">
              <w:rPr>
                <w:rFonts w:ascii="Arial" w:hAnsi="Arial" w:cs="Arial"/>
                <w:color w:val="000000"/>
                <w:sz w:val="20"/>
                <w:szCs w:val="24"/>
              </w:rPr>
              <w:t xml:space="preserve"> </w:t>
            </w:r>
            <w:r w:rsidRPr="00D469AF">
              <w:rPr>
                <w:rFonts w:ascii="Arial" w:hAnsi="Arial" w:cs="Arial"/>
                <w:color w:val="000000"/>
                <w:sz w:val="20"/>
                <w:szCs w:val="24"/>
              </w:rPr>
              <w:t>данных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имуществе,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включая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архивного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хранения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бумажных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документов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A410173510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A410173510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A410173510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A410173510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национальной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A410173510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350,0</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условий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максимального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вовлечения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хозяйственный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имущества,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земельных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участков"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-197,2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Формирование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земельных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участков,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предназначенных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предоставления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многодетным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семьям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собственность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бесплатно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A410274790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A410274790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A410274790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Национальная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экономика</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A410274790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национальной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A410274790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04</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12</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19,9</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Проведение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комплексных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кадастровых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A4102L5110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A4102L5110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A4102L5110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Общегосударственные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A4102L5110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общегосударственные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A4102L5110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01</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-217,1</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14.</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Муниципальная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"Формирование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современной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городской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среды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территории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A500000000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24</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717,6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14.1.</w:t>
            </w: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Подпрограмма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"Благоустройство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дворовых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общественных</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территорий"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программы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"Формирование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современной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городской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среды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территории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A510000000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24</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717,6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Основное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"Содействие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благоустройству</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A510200000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w:t>
            </w:r>
            <w:r w:rsidR="00BE085D" w:rsidRPr="00D469AF">
              <w:rPr>
                <w:rFonts w:ascii="Arial" w:hAnsi="Arial" w:cs="Arial"/>
                <w:color w:val="000000"/>
                <w:sz w:val="20"/>
                <w:szCs w:val="24"/>
              </w:rPr>
              <w:t xml:space="preserve"> </w:t>
            </w:r>
            <w:r w:rsidRPr="00D469AF">
              <w:rPr>
                <w:rFonts w:ascii="Arial" w:hAnsi="Arial" w:cs="Arial"/>
                <w:color w:val="000000"/>
                <w:sz w:val="20"/>
                <w:szCs w:val="24"/>
              </w:rPr>
              <w:t>717,6</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Уличное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освещение</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Благоустройство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A510277400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830,8</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Реализация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благоустройству</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362,4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362,4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362,4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362,4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Благоустройство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A510277420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362,4</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Реализация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благоустройству</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дворовых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тротуаров</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A5102S2710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w:t>
            </w:r>
            <w:r w:rsidR="00BE085D" w:rsidRPr="00D469AF">
              <w:rPr>
                <w:rFonts w:ascii="Arial" w:hAnsi="Arial" w:cs="Arial"/>
                <w:color w:val="000000"/>
                <w:sz w:val="20"/>
                <w:szCs w:val="24"/>
              </w:rPr>
              <w:t xml:space="preserve"> </w:t>
            </w:r>
            <w:r w:rsidRPr="00D469AF">
              <w:rPr>
                <w:rFonts w:ascii="Arial" w:hAnsi="Arial" w:cs="Arial"/>
                <w:color w:val="000000"/>
                <w:sz w:val="20"/>
                <w:szCs w:val="24"/>
              </w:rPr>
              <w:t>249,2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Закупка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A5102S2710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200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w:t>
            </w:r>
            <w:r w:rsidR="00BE085D" w:rsidRPr="00D469AF">
              <w:rPr>
                <w:rFonts w:ascii="Arial" w:hAnsi="Arial" w:cs="Arial"/>
                <w:color w:val="000000"/>
                <w:sz w:val="20"/>
                <w:szCs w:val="24"/>
              </w:rPr>
              <w:t xml:space="preserve"> </w:t>
            </w:r>
            <w:r w:rsidRPr="00D469AF">
              <w:rPr>
                <w:rFonts w:ascii="Arial" w:hAnsi="Arial" w:cs="Arial"/>
                <w:color w:val="000000"/>
                <w:sz w:val="20"/>
                <w:szCs w:val="24"/>
              </w:rPr>
              <w:t>249,2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закупки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товаров,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услуг</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нужд</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A5102S2710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w:t>
            </w:r>
            <w:r w:rsidR="00BE085D" w:rsidRPr="00D469AF">
              <w:rPr>
                <w:rFonts w:ascii="Arial" w:hAnsi="Arial" w:cs="Arial"/>
                <w:color w:val="000000"/>
                <w:sz w:val="20"/>
                <w:szCs w:val="24"/>
              </w:rPr>
              <w:t xml:space="preserve"> </w:t>
            </w:r>
            <w:r w:rsidRPr="00D469AF">
              <w:rPr>
                <w:rFonts w:ascii="Arial" w:hAnsi="Arial" w:cs="Arial"/>
                <w:color w:val="000000"/>
                <w:sz w:val="20"/>
                <w:szCs w:val="24"/>
              </w:rPr>
              <w:t>249,2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Жилищно-коммунальное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хозяйство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A5102S2710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w:t>
            </w:r>
            <w:r w:rsidR="00BE085D" w:rsidRPr="00D469AF">
              <w:rPr>
                <w:rFonts w:ascii="Arial" w:hAnsi="Arial" w:cs="Arial"/>
                <w:color w:val="000000"/>
                <w:sz w:val="20"/>
                <w:szCs w:val="24"/>
              </w:rPr>
              <w:t xml:space="preserve"> </w:t>
            </w:r>
            <w:r w:rsidRPr="00D469AF">
              <w:rPr>
                <w:rFonts w:ascii="Arial" w:hAnsi="Arial" w:cs="Arial"/>
                <w:color w:val="000000"/>
                <w:sz w:val="20"/>
                <w:szCs w:val="24"/>
              </w:rPr>
              <w:t>249,2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Благоустройство</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A5102S2710</w:t>
            </w: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240</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05</w:t>
            </w: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03</w:t>
            </w: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25</w:t>
            </w:r>
            <w:r w:rsidR="00BE085D" w:rsidRPr="00D469AF">
              <w:rPr>
                <w:rFonts w:ascii="Arial" w:hAnsi="Arial" w:cs="Arial"/>
                <w:color w:val="000000"/>
                <w:sz w:val="20"/>
                <w:szCs w:val="24"/>
              </w:rPr>
              <w:t xml:space="preserve"> </w:t>
            </w:r>
            <w:r w:rsidRPr="00D469AF">
              <w:rPr>
                <w:rFonts w:ascii="Arial" w:hAnsi="Arial" w:cs="Arial"/>
                <w:color w:val="000000"/>
                <w:sz w:val="20"/>
                <w:szCs w:val="24"/>
              </w:rPr>
              <w:t>249,2</w:t>
            </w:r>
          </w:p>
        </w:tc>
      </w:tr>
      <w:tr w:rsidR="00636B98" w:rsidRPr="00D469AF" w:rsidTr="00A260A8">
        <w:tblPrEx>
          <w:tblCellMar>
            <w:top w:w="0" w:type="dxa"/>
            <w:bottom w:w="0" w:type="dxa"/>
          </w:tblCellMar>
        </w:tblPrEx>
        <w:trPr>
          <w:cantSplit/>
        </w:trPr>
        <w:tc>
          <w:tcPr>
            <w:tcW w:w="321"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c>
          <w:tcPr>
            <w:tcW w:w="2436"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c>
          <w:tcPr>
            <w:tcW w:w="32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5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r>
    </w:tbl>
    <w:p w:rsidR="005F1043" w:rsidRPr="00D469AF" w:rsidRDefault="005F1043" w:rsidP="00D469AF">
      <w:pPr>
        <w:pStyle w:val="afe"/>
        <w:jc w:val="both"/>
        <w:rPr>
          <w:rFonts w:ascii="Arial" w:hAnsi="Arial" w:cs="Arial"/>
          <w:color w:val="000000"/>
          <w:sz w:val="20"/>
          <w:szCs w:val="24"/>
        </w:rPr>
      </w:pPr>
    </w:p>
    <w:p w:rsidR="005F1043" w:rsidRPr="00D469AF" w:rsidRDefault="00636B98" w:rsidP="00D469AF">
      <w:pPr>
        <w:pStyle w:val="afe"/>
        <w:jc w:val="both"/>
        <w:rPr>
          <w:rFonts w:ascii="Arial" w:hAnsi="Arial" w:cs="Arial"/>
          <w:color w:val="000000"/>
          <w:sz w:val="20"/>
          <w:szCs w:val="24"/>
        </w:rPr>
      </w:pPr>
      <w:r w:rsidRPr="00D469AF">
        <w:rPr>
          <w:rFonts w:ascii="Arial" w:hAnsi="Arial" w:cs="Arial"/>
          <w:color w:val="000000"/>
          <w:sz w:val="20"/>
          <w:szCs w:val="24"/>
        </w:rPr>
        <w:t>8)</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11.4</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содержания:</w:t>
      </w:r>
    </w:p>
    <w:p w:rsidR="00636B98" w:rsidRPr="00D469AF" w:rsidRDefault="00636B98" w:rsidP="00D469AF">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14286"/>
      </w:tblGrid>
      <w:tr w:rsidR="00636B98" w:rsidRPr="00D469AF" w:rsidTr="00A260A8">
        <w:tblPrEx>
          <w:tblCellMar>
            <w:top w:w="0" w:type="dxa"/>
            <w:bottom w:w="0" w:type="dxa"/>
          </w:tblCellMar>
        </w:tblPrEx>
        <w:trPr>
          <w:cantSplit/>
        </w:trPr>
        <w:tc>
          <w:tcPr>
            <w:tcW w:w="5000" w:type="pct"/>
            <w:tcMar>
              <w:top w:w="0" w:type="dxa"/>
              <w:left w:w="0" w:type="dxa"/>
              <w:bottom w:w="0" w:type="dxa"/>
              <w:right w:w="0" w:type="dxa"/>
            </w:tcMar>
            <w:vAlign w:val="center"/>
          </w:tcPr>
          <w:p w:rsidR="00636B98" w:rsidRPr="00D469AF" w:rsidRDefault="00636B98" w:rsidP="002E778E">
            <w:pPr>
              <w:pStyle w:val="afe"/>
              <w:keepNext/>
              <w:ind w:left="7655"/>
              <w:jc w:val="center"/>
              <w:rPr>
                <w:rFonts w:ascii="Arial" w:hAnsi="Arial" w:cs="Arial"/>
                <w:i/>
                <w:color w:val="000000"/>
                <w:sz w:val="20"/>
              </w:rPr>
            </w:pPr>
            <w:r w:rsidRPr="00D469AF">
              <w:rPr>
                <w:rFonts w:ascii="Arial" w:hAnsi="Arial" w:cs="Arial"/>
                <w:i/>
                <w:color w:val="000000"/>
                <w:sz w:val="20"/>
              </w:rPr>
              <w:t>Приложение</w:t>
            </w:r>
            <w:r w:rsidR="00BE085D" w:rsidRPr="00D469AF">
              <w:rPr>
                <w:rFonts w:ascii="Arial" w:hAnsi="Arial" w:cs="Arial"/>
                <w:i/>
                <w:color w:val="000000"/>
                <w:sz w:val="20"/>
              </w:rPr>
              <w:t xml:space="preserve"> </w:t>
            </w:r>
            <w:r w:rsidRPr="00D469AF">
              <w:rPr>
                <w:rFonts w:ascii="Arial" w:hAnsi="Arial" w:cs="Arial"/>
                <w:i/>
                <w:color w:val="000000"/>
                <w:sz w:val="20"/>
              </w:rPr>
              <w:t>11.4</w:t>
            </w:r>
          </w:p>
          <w:p w:rsidR="00636B98" w:rsidRPr="00D469AF" w:rsidRDefault="00636B98" w:rsidP="002E778E">
            <w:pPr>
              <w:keepNext/>
              <w:spacing w:after="0" w:line="240" w:lineRule="auto"/>
              <w:ind w:left="7655"/>
              <w:jc w:val="center"/>
              <w:rPr>
                <w:rFonts w:ascii="Arial" w:hAnsi="Arial" w:cs="Arial"/>
                <w:i/>
                <w:snapToGrid w:val="0"/>
                <w:color w:val="000000"/>
                <w:sz w:val="20"/>
              </w:rPr>
            </w:pPr>
            <w:r w:rsidRPr="00D469AF">
              <w:rPr>
                <w:rFonts w:ascii="Arial" w:hAnsi="Arial" w:cs="Arial"/>
                <w:i/>
                <w:snapToGrid w:val="0"/>
                <w:color w:val="000000"/>
                <w:sz w:val="20"/>
              </w:rPr>
              <w:t>к</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решению</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w:t>
            </w:r>
            <w:r w:rsidRPr="00D469AF">
              <w:rPr>
                <w:rFonts w:ascii="Arial" w:hAnsi="Arial" w:cs="Arial"/>
                <w:i/>
                <w:snapToGrid w:val="0"/>
                <w:color w:val="000000"/>
                <w:sz w:val="20"/>
              </w:rPr>
              <w:t>б</w:t>
            </w:r>
            <w:r w:rsidRPr="00D469AF">
              <w:rPr>
                <w:rFonts w:ascii="Arial" w:hAnsi="Arial" w:cs="Arial"/>
                <w:i/>
                <w:snapToGrid w:val="0"/>
                <w:color w:val="000000"/>
                <w:sz w:val="20"/>
              </w:rPr>
              <w:t>рания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депутатов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2E778E">
            <w:pPr>
              <w:keepNext/>
              <w:spacing w:after="0" w:line="240" w:lineRule="auto"/>
              <w:ind w:left="7655"/>
              <w:jc w:val="center"/>
              <w:rPr>
                <w:rFonts w:ascii="Arial" w:hAnsi="Arial" w:cs="Arial"/>
                <w:i/>
                <w:color w:val="000000"/>
                <w:sz w:val="20"/>
              </w:rPr>
            </w:pPr>
            <w:r w:rsidRPr="00D469AF">
              <w:rPr>
                <w:rFonts w:ascii="Arial" w:hAnsi="Arial" w:cs="Arial"/>
                <w:i/>
                <w:snapToGrid w:val="0"/>
                <w:color w:val="000000"/>
                <w:sz w:val="20"/>
              </w:rPr>
              <w:t>"О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r w:rsidR="00BE085D" w:rsidRPr="00D469AF">
              <w:rPr>
                <w:rFonts w:ascii="Arial" w:hAnsi="Arial" w:cs="Arial"/>
                <w:i/>
                <w:snapToGrid w:val="0"/>
                <w:color w:val="000000"/>
                <w:sz w:val="20"/>
              </w:rPr>
              <w:t xml:space="preserve"> </w:t>
            </w: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2023</w:t>
            </w:r>
            <w:r w:rsidR="00BE085D" w:rsidRPr="00D469AF">
              <w:rPr>
                <w:rFonts w:ascii="Arial" w:hAnsi="Arial" w:cs="Arial"/>
                <w:i/>
                <w:color w:val="000000"/>
                <w:sz w:val="20"/>
              </w:rPr>
              <w:t xml:space="preserve"> </w:t>
            </w:r>
            <w:r w:rsidRPr="00D469AF">
              <w:rPr>
                <w:rFonts w:ascii="Arial" w:hAnsi="Arial" w:cs="Arial"/>
                <w:i/>
                <w:color w:val="000000"/>
                <w:sz w:val="20"/>
              </w:rPr>
              <w:t>год</w:t>
            </w:r>
          </w:p>
          <w:p w:rsidR="00636B98" w:rsidRPr="002E778E" w:rsidRDefault="00636B98" w:rsidP="002E778E">
            <w:pPr>
              <w:pStyle w:val="afe"/>
              <w:ind w:left="7655"/>
              <w:jc w:val="center"/>
              <w:rPr>
                <w:rFonts w:ascii="Arial" w:hAnsi="Arial" w:cs="Arial"/>
                <w:color w:val="000000"/>
                <w:sz w:val="20"/>
                <w:szCs w:val="18"/>
              </w:rPr>
            </w:pP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плановый</w:t>
            </w:r>
            <w:r w:rsidR="00BE085D" w:rsidRPr="00D469AF">
              <w:rPr>
                <w:rFonts w:ascii="Arial" w:hAnsi="Arial" w:cs="Arial"/>
                <w:i/>
                <w:color w:val="000000"/>
                <w:sz w:val="20"/>
              </w:rPr>
              <w:t xml:space="preserve"> </w:t>
            </w:r>
            <w:r w:rsidRPr="00D469AF">
              <w:rPr>
                <w:rFonts w:ascii="Arial" w:hAnsi="Arial" w:cs="Arial"/>
                <w:i/>
                <w:color w:val="000000"/>
                <w:sz w:val="20"/>
              </w:rPr>
              <w:t>период</w:t>
            </w:r>
            <w:r w:rsidR="00BE085D" w:rsidRPr="00D469AF">
              <w:rPr>
                <w:rFonts w:ascii="Arial" w:hAnsi="Arial" w:cs="Arial"/>
                <w:i/>
                <w:color w:val="000000"/>
                <w:sz w:val="20"/>
              </w:rPr>
              <w:t xml:space="preserve"> </w:t>
            </w:r>
            <w:r w:rsidRPr="00D469AF">
              <w:rPr>
                <w:rFonts w:ascii="Arial" w:hAnsi="Arial" w:cs="Arial"/>
                <w:i/>
                <w:color w:val="000000"/>
                <w:sz w:val="20"/>
              </w:rPr>
              <w:t>2024</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2025</w:t>
            </w:r>
            <w:r w:rsidR="00BE085D" w:rsidRPr="00D469AF">
              <w:rPr>
                <w:rFonts w:ascii="Arial" w:hAnsi="Arial" w:cs="Arial"/>
                <w:i/>
                <w:color w:val="000000"/>
                <w:sz w:val="20"/>
              </w:rPr>
              <w:t xml:space="preserve"> </w:t>
            </w:r>
            <w:r w:rsidRPr="00D469AF">
              <w:rPr>
                <w:rFonts w:ascii="Arial" w:hAnsi="Arial" w:cs="Arial"/>
                <w:i/>
                <w:color w:val="000000"/>
                <w:sz w:val="20"/>
              </w:rPr>
              <w:t>г</w:t>
            </w:r>
            <w:r w:rsidRPr="00D469AF">
              <w:rPr>
                <w:rFonts w:ascii="Arial" w:hAnsi="Arial" w:cs="Arial"/>
                <w:i/>
                <w:color w:val="000000"/>
                <w:sz w:val="20"/>
              </w:rPr>
              <w:t>о</w:t>
            </w:r>
            <w:r w:rsidRPr="00D469AF">
              <w:rPr>
                <w:rFonts w:ascii="Arial" w:hAnsi="Arial" w:cs="Arial"/>
                <w:i/>
                <w:color w:val="000000"/>
                <w:sz w:val="20"/>
              </w:rPr>
              <w:t>дов»</w:t>
            </w:r>
          </w:p>
        </w:tc>
      </w:tr>
      <w:tr w:rsidR="00636B98" w:rsidRPr="00D469AF" w:rsidTr="00A260A8">
        <w:tblPrEx>
          <w:tblCellMar>
            <w:top w:w="0" w:type="dxa"/>
            <w:bottom w:w="0" w:type="dxa"/>
          </w:tblCellMar>
        </w:tblPrEx>
        <w:trPr>
          <w:cantSplit/>
        </w:trPr>
        <w:tc>
          <w:tcPr>
            <w:tcW w:w="5000"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ИЗМЕНЕНИЕ</w:t>
            </w:r>
          </w:p>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ведомственной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структуры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расходов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бюджета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2023</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год,</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предусмотренного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приложением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11</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решению</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Собрания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депутатов</w:t>
            </w:r>
            <w:r w:rsidR="00BE085D" w:rsidRPr="00D469AF">
              <w:rPr>
                <w:rFonts w:ascii="Arial" w:hAnsi="Arial" w:cs="Arial"/>
                <w:b/>
                <w:bCs/>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бюджете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bCs/>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2023</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плановый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w:t>
            </w:r>
            <w:r w:rsidRPr="00D469AF">
              <w:rPr>
                <w:rFonts w:ascii="Arial" w:hAnsi="Arial" w:cs="Arial"/>
                <w:b/>
                <w:color w:val="000000"/>
                <w:sz w:val="20"/>
                <w:szCs w:val="24"/>
              </w:rPr>
              <w:t>е</w:t>
            </w:r>
            <w:r w:rsidRPr="00D469AF">
              <w:rPr>
                <w:rFonts w:ascii="Arial" w:hAnsi="Arial" w:cs="Arial"/>
                <w:b/>
                <w:color w:val="000000"/>
                <w:sz w:val="20"/>
                <w:szCs w:val="24"/>
              </w:rPr>
              <w:t>риод</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2024</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2025</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годов»</w:t>
            </w:r>
          </w:p>
        </w:tc>
      </w:tr>
      <w:tr w:rsidR="00636B98" w:rsidRPr="00D469AF" w:rsidTr="00A260A8">
        <w:tblPrEx>
          <w:tblCellMar>
            <w:top w:w="0" w:type="dxa"/>
            <w:bottom w:w="0" w:type="dxa"/>
          </w:tblCellMar>
        </w:tblPrEx>
        <w:trPr>
          <w:cantSplit/>
        </w:trPr>
        <w:tc>
          <w:tcPr>
            <w:tcW w:w="5000" w:type="pct"/>
            <w:tcBorders>
              <w:bottom w:val="single" w:sz="4" w:space="0" w:color="auto"/>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bl>
    <w:p w:rsidR="00636B98" w:rsidRPr="00D469AF" w:rsidRDefault="00636B98" w:rsidP="00D469AF">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5946"/>
        <w:gridCol w:w="1434"/>
        <w:gridCol w:w="701"/>
        <w:gridCol w:w="1051"/>
        <w:gridCol w:w="1698"/>
        <w:gridCol w:w="1035"/>
        <w:gridCol w:w="2401"/>
      </w:tblGrid>
      <w:tr w:rsidR="00636B98" w:rsidRPr="00D469AF" w:rsidTr="00A260A8">
        <w:tblPrEx>
          <w:tblCellMar>
            <w:top w:w="0" w:type="dxa"/>
            <w:bottom w:w="0" w:type="dxa"/>
          </w:tblCellMar>
        </w:tblPrEx>
        <w:tc>
          <w:tcPr>
            <w:tcW w:w="2275"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lastRenderedPageBreak/>
              <w:t>Наименование</w:t>
            </w:r>
          </w:p>
        </w:tc>
        <w:tc>
          <w:tcPr>
            <w:tcW w:w="27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Главный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распорядитель</w:t>
            </w:r>
          </w:p>
        </w:tc>
        <w:tc>
          <w:tcPr>
            <w:tcW w:w="18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Раздел</w:t>
            </w:r>
          </w:p>
        </w:tc>
        <w:tc>
          <w:tcPr>
            <w:tcW w:w="18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Подраздел</w:t>
            </w:r>
          </w:p>
        </w:tc>
        <w:tc>
          <w:tcPr>
            <w:tcW w:w="786"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Целевая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статья</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программы)</w:t>
            </w:r>
          </w:p>
        </w:tc>
        <w:tc>
          <w:tcPr>
            <w:tcW w:w="269"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Группа</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подгруппа)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вида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расходов</w:t>
            </w:r>
          </w:p>
        </w:tc>
        <w:tc>
          <w:tcPr>
            <w:tcW w:w="10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Сумма</w:t>
            </w:r>
            <w:r w:rsidR="00BE085D" w:rsidRPr="00D469AF">
              <w:rPr>
                <w:rFonts w:ascii="Arial" w:hAnsi="Arial" w:cs="Arial"/>
                <w:color w:val="000000"/>
                <w:sz w:val="20"/>
                <w:szCs w:val="24"/>
              </w:rPr>
              <w:t xml:space="preserve"> </w:t>
            </w:r>
            <w:r w:rsidRPr="00D469AF">
              <w:rPr>
                <w:rFonts w:ascii="Arial" w:hAnsi="Arial" w:cs="Arial"/>
                <w:color w:val="000000"/>
                <w:sz w:val="20"/>
                <w:szCs w:val="24"/>
              </w:rPr>
              <w:t>(увеличение,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уменьшение(-))</w:t>
            </w:r>
          </w:p>
        </w:tc>
      </w:tr>
      <w:tr w:rsidR="00636B98" w:rsidRPr="00D469AF" w:rsidTr="00A260A8">
        <w:tblPrEx>
          <w:tblCellMar>
            <w:top w:w="0" w:type="dxa"/>
            <w:bottom w:w="0" w:type="dxa"/>
          </w:tblCellMar>
        </w:tblPrEx>
        <w:tc>
          <w:tcPr>
            <w:tcW w:w="2275"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7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изменение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(увеличе-ние,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уменьше-ние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p>
        </w:tc>
      </w:tr>
      <w:tr w:rsidR="00636B98" w:rsidRPr="00D469AF" w:rsidTr="00A260A8">
        <w:tblPrEx>
          <w:tblCellMar>
            <w:top w:w="0" w:type="dxa"/>
            <w:bottom w:w="0" w:type="dxa"/>
          </w:tblCellMar>
        </w:tblPrEx>
        <w:trPr>
          <w:cantSplit/>
        </w:trPr>
        <w:tc>
          <w:tcPr>
            <w:tcW w:w="227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1</w:t>
            </w:r>
          </w:p>
        </w:tc>
        <w:tc>
          <w:tcPr>
            <w:tcW w:w="27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2</w:t>
            </w:r>
          </w:p>
        </w:tc>
        <w:tc>
          <w:tcPr>
            <w:tcW w:w="18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3</w:t>
            </w:r>
          </w:p>
        </w:tc>
        <w:tc>
          <w:tcPr>
            <w:tcW w:w="18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4</w:t>
            </w:r>
          </w:p>
        </w:tc>
        <w:tc>
          <w:tcPr>
            <w:tcW w:w="7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5</w:t>
            </w:r>
          </w:p>
        </w:tc>
        <w:tc>
          <w:tcPr>
            <w:tcW w:w="26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6</w:t>
            </w:r>
          </w:p>
        </w:tc>
        <w:tc>
          <w:tcPr>
            <w:tcW w:w="10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color w:val="000000"/>
                <w:sz w:val="20"/>
                <w:szCs w:val="24"/>
              </w:rPr>
              <w:t>7</w:t>
            </w:r>
          </w:p>
        </w:tc>
      </w:tr>
      <w:tr w:rsidR="00636B98" w:rsidRPr="00D469AF" w:rsidTr="00A260A8">
        <w:tblPrEx>
          <w:tblCellMar>
            <w:top w:w="0" w:type="dxa"/>
            <w:bottom w:w="0" w:type="dxa"/>
          </w:tblCellMar>
        </w:tblPrEx>
        <w:trPr>
          <w:cantSplit/>
        </w:trPr>
        <w:tc>
          <w:tcPr>
            <w:tcW w:w="2275"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74"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r>
      <w:tr w:rsidR="00636B98" w:rsidRPr="00D469AF" w:rsidTr="00A260A8">
        <w:tblPrEx>
          <w:tblCellMar>
            <w:top w:w="0" w:type="dxa"/>
            <w:bottom w:w="0" w:type="dxa"/>
          </w:tblCellMar>
        </w:tblPrEx>
        <w:trPr>
          <w:cantSplit/>
        </w:trPr>
        <w:tc>
          <w:tcPr>
            <w:tcW w:w="2275"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Всего</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73</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188,7</w:t>
            </w:r>
          </w:p>
        </w:tc>
      </w:tr>
      <w:tr w:rsidR="00636B98" w:rsidRPr="00D469AF" w:rsidTr="00A260A8">
        <w:tblPrEx>
          <w:tblCellMar>
            <w:top w:w="0" w:type="dxa"/>
            <w:bottom w:w="0" w:type="dxa"/>
          </w:tblCellMar>
        </w:tblPrEx>
        <w:trPr>
          <w:cantSplit/>
        </w:trPr>
        <w:tc>
          <w:tcPr>
            <w:tcW w:w="2275"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Администрация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41</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837,0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Общегосударственные</w:t>
            </w:r>
            <w:r w:rsidR="00BE085D" w:rsidRPr="00D469AF">
              <w:rPr>
                <w:rFonts w:ascii="Arial" w:hAnsi="Arial" w:cs="Arial"/>
                <w:b/>
                <w:color w:val="000000"/>
                <w:sz w:val="20"/>
              </w:rPr>
              <w:t xml:space="preserve"> </w:t>
            </w:r>
            <w:r w:rsidRPr="00D469AF">
              <w:rPr>
                <w:rFonts w:ascii="Arial" w:hAnsi="Arial" w:cs="Arial"/>
                <w:b/>
                <w:color w:val="000000"/>
                <w:sz w:val="20"/>
              </w:rPr>
              <w:t>вопросы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Функционирование</w:t>
            </w:r>
            <w:r w:rsidR="00BE085D" w:rsidRPr="00D469AF">
              <w:rPr>
                <w:rFonts w:ascii="Arial" w:hAnsi="Arial" w:cs="Arial"/>
                <w:b/>
                <w:color w:val="000000"/>
                <w:sz w:val="20"/>
              </w:rPr>
              <w:t xml:space="preserve"> </w:t>
            </w:r>
            <w:r w:rsidRPr="00D469AF">
              <w:rPr>
                <w:rFonts w:ascii="Arial" w:hAnsi="Arial" w:cs="Arial"/>
                <w:b/>
                <w:color w:val="000000"/>
                <w:sz w:val="20"/>
              </w:rPr>
              <w:t>Правительства</w:t>
            </w:r>
            <w:r w:rsidR="00BE085D" w:rsidRPr="00D469AF">
              <w:rPr>
                <w:rFonts w:ascii="Arial" w:hAnsi="Arial" w:cs="Arial"/>
                <w:b/>
                <w:color w:val="000000"/>
                <w:sz w:val="20"/>
              </w:rPr>
              <w:t xml:space="preserve"> </w:t>
            </w:r>
            <w:r w:rsidRPr="00D469AF">
              <w:rPr>
                <w:rFonts w:ascii="Arial" w:hAnsi="Arial" w:cs="Arial"/>
                <w:b/>
                <w:color w:val="000000"/>
                <w:sz w:val="20"/>
              </w:rPr>
              <w:t>Российской</w:t>
            </w:r>
            <w:r w:rsidR="00BE085D" w:rsidRPr="00D469AF">
              <w:rPr>
                <w:rFonts w:ascii="Arial" w:hAnsi="Arial" w:cs="Arial"/>
                <w:b/>
                <w:color w:val="000000"/>
                <w:sz w:val="20"/>
              </w:rPr>
              <w:t xml:space="preserve"> </w:t>
            </w:r>
            <w:r w:rsidRPr="00D469AF">
              <w:rPr>
                <w:rFonts w:ascii="Arial" w:hAnsi="Arial" w:cs="Arial"/>
                <w:b/>
                <w:color w:val="000000"/>
                <w:sz w:val="20"/>
              </w:rPr>
              <w:t>Федерации,</w:t>
            </w:r>
            <w:r w:rsidR="00BE085D" w:rsidRPr="00D469AF">
              <w:rPr>
                <w:rFonts w:ascii="Arial" w:hAnsi="Arial" w:cs="Arial"/>
                <w:b/>
                <w:color w:val="000000"/>
                <w:sz w:val="20"/>
              </w:rPr>
              <w:t xml:space="preserve"> </w:t>
            </w:r>
            <w:r w:rsidRPr="00D469AF">
              <w:rPr>
                <w:rFonts w:ascii="Arial" w:hAnsi="Arial" w:cs="Arial"/>
                <w:b/>
                <w:color w:val="000000"/>
                <w:sz w:val="20"/>
              </w:rPr>
              <w:t>высших</w:t>
            </w:r>
            <w:r w:rsidR="00BE085D" w:rsidRPr="00D469AF">
              <w:rPr>
                <w:rFonts w:ascii="Arial" w:hAnsi="Arial" w:cs="Arial"/>
                <w:b/>
                <w:color w:val="000000"/>
                <w:sz w:val="20"/>
              </w:rPr>
              <w:t xml:space="preserve"> </w:t>
            </w:r>
            <w:r w:rsidRPr="00D469AF">
              <w:rPr>
                <w:rFonts w:ascii="Arial" w:hAnsi="Arial" w:cs="Arial"/>
                <w:b/>
                <w:color w:val="000000"/>
                <w:sz w:val="20"/>
              </w:rPr>
              <w:t>исполнительных</w:t>
            </w:r>
            <w:r w:rsidR="00BE085D" w:rsidRPr="00D469AF">
              <w:rPr>
                <w:rFonts w:ascii="Arial" w:hAnsi="Arial" w:cs="Arial"/>
                <w:b/>
                <w:color w:val="000000"/>
                <w:sz w:val="20"/>
              </w:rPr>
              <w:t xml:space="preserve"> </w:t>
            </w:r>
            <w:r w:rsidRPr="00D469AF">
              <w:rPr>
                <w:rFonts w:ascii="Arial" w:hAnsi="Arial" w:cs="Arial"/>
                <w:b/>
                <w:color w:val="000000"/>
                <w:sz w:val="20"/>
              </w:rPr>
              <w:t>органов</w:t>
            </w:r>
            <w:r w:rsidR="00BE085D" w:rsidRPr="00D469AF">
              <w:rPr>
                <w:rFonts w:ascii="Arial" w:hAnsi="Arial" w:cs="Arial"/>
                <w:b/>
                <w:color w:val="000000"/>
                <w:sz w:val="20"/>
              </w:rPr>
              <w:t xml:space="preserve"> </w:t>
            </w:r>
            <w:r w:rsidRPr="00D469AF">
              <w:rPr>
                <w:rFonts w:ascii="Arial" w:hAnsi="Arial" w:cs="Arial"/>
                <w:b/>
                <w:color w:val="000000"/>
                <w:sz w:val="20"/>
              </w:rPr>
              <w:t>государственной</w:t>
            </w:r>
            <w:r w:rsidR="00BE085D" w:rsidRPr="00D469AF">
              <w:rPr>
                <w:rFonts w:ascii="Arial" w:hAnsi="Arial" w:cs="Arial"/>
                <w:b/>
                <w:color w:val="000000"/>
                <w:sz w:val="20"/>
              </w:rPr>
              <w:t xml:space="preserve"> </w:t>
            </w:r>
            <w:r w:rsidRPr="00D469AF">
              <w:rPr>
                <w:rFonts w:ascii="Arial" w:hAnsi="Arial" w:cs="Arial"/>
                <w:b/>
                <w:color w:val="000000"/>
                <w:sz w:val="20"/>
              </w:rPr>
              <w:t>власти</w:t>
            </w:r>
            <w:r w:rsidR="00BE085D" w:rsidRPr="00D469AF">
              <w:rPr>
                <w:rFonts w:ascii="Arial" w:hAnsi="Arial" w:cs="Arial"/>
                <w:b/>
                <w:color w:val="000000"/>
                <w:sz w:val="20"/>
              </w:rPr>
              <w:t xml:space="preserve"> </w:t>
            </w:r>
            <w:r w:rsidRPr="00D469AF">
              <w:rPr>
                <w:rFonts w:ascii="Arial" w:hAnsi="Arial" w:cs="Arial"/>
                <w:b/>
                <w:color w:val="000000"/>
                <w:sz w:val="20"/>
              </w:rPr>
              <w:t>субъектов</w:t>
            </w:r>
            <w:r w:rsidR="00BE085D" w:rsidRPr="00D469AF">
              <w:rPr>
                <w:rFonts w:ascii="Arial" w:hAnsi="Arial" w:cs="Arial"/>
                <w:b/>
                <w:color w:val="000000"/>
                <w:sz w:val="20"/>
              </w:rPr>
              <w:t xml:space="preserve"> </w:t>
            </w:r>
            <w:r w:rsidRPr="00D469AF">
              <w:rPr>
                <w:rFonts w:ascii="Arial" w:hAnsi="Arial" w:cs="Arial"/>
                <w:b/>
                <w:color w:val="000000"/>
                <w:sz w:val="20"/>
              </w:rPr>
              <w:t>Российской</w:t>
            </w:r>
            <w:r w:rsidR="00BE085D" w:rsidRPr="00D469AF">
              <w:rPr>
                <w:rFonts w:ascii="Arial" w:hAnsi="Arial" w:cs="Arial"/>
                <w:b/>
                <w:color w:val="000000"/>
                <w:sz w:val="20"/>
              </w:rPr>
              <w:t xml:space="preserve"> </w:t>
            </w:r>
            <w:r w:rsidRPr="00D469AF">
              <w:rPr>
                <w:rFonts w:ascii="Arial" w:hAnsi="Arial" w:cs="Arial"/>
                <w:b/>
                <w:color w:val="000000"/>
                <w:sz w:val="20"/>
              </w:rPr>
              <w:t>Федерации,</w:t>
            </w:r>
            <w:r w:rsidR="00BE085D" w:rsidRPr="00D469AF">
              <w:rPr>
                <w:rFonts w:ascii="Arial" w:hAnsi="Arial" w:cs="Arial"/>
                <w:b/>
                <w:color w:val="000000"/>
                <w:sz w:val="20"/>
              </w:rPr>
              <w:t xml:space="preserve"> </w:t>
            </w:r>
            <w:r w:rsidRPr="00D469AF">
              <w:rPr>
                <w:rFonts w:ascii="Arial" w:hAnsi="Arial" w:cs="Arial"/>
                <w:b/>
                <w:color w:val="000000"/>
                <w:sz w:val="20"/>
              </w:rPr>
              <w:t>местных</w:t>
            </w:r>
            <w:r w:rsidR="00BE085D" w:rsidRPr="00D469AF">
              <w:rPr>
                <w:rFonts w:ascii="Arial" w:hAnsi="Arial" w:cs="Arial"/>
                <w:b/>
                <w:color w:val="000000"/>
                <w:sz w:val="20"/>
              </w:rPr>
              <w:t xml:space="preserve"> </w:t>
            </w:r>
            <w:r w:rsidRPr="00D469AF">
              <w:rPr>
                <w:rFonts w:ascii="Arial" w:hAnsi="Arial" w:cs="Arial"/>
                <w:b/>
                <w:color w:val="000000"/>
                <w:sz w:val="20"/>
              </w:rPr>
              <w:t>администраций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потенциала</w:t>
            </w:r>
            <w:r w:rsidR="00BE085D" w:rsidRPr="00D469AF">
              <w:rPr>
                <w:rFonts w:ascii="Arial" w:hAnsi="Arial" w:cs="Arial"/>
                <w:b/>
                <w:i/>
                <w:color w:val="000000"/>
                <w:sz w:val="20"/>
              </w:rPr>
              <w:t xml:space="preserve"> </w:t>
            </w:r>
            <w:r w:rsidRPr="00D469AF">
              <w:rPr>
                <w:rFonts w:ascii="Arial" w:hAnsi="Arial" w:cs="Arial"/>
                <w:b/>
                <w:i/>
                <w:color w:val="000000"/>
                <w:sz w:val="20"/>
              </w:rPr>
              <w:t>муниципального</w:t>
            </w:r>
            <w:r w:rsidR="00BE085D" w:rsidRPr="00D469AF">
              <w:rPr>
                <w:rFonts w:ascii="Arial" w:hAnsi="Arial" w:cs="Arial"/>
                <w:b/>
                <w:i/>
                <w:color w:val="000000"/>
                <w:sz w:val="20"/>
              </w:rPr>
              <w:t xml:space="preserve"> </w:t>
            </w:r>
            <w:r w:rsidRPr="00D469AF">
              <w:rPr>
                <w:rFonts w:ascii="Arial" w:hAnsi="Arial" w:cs="Arial"/>
                <w:b/>
                <w:i/>
                <w:color w:val="000000"/>
                <w:sz w:val="20"/>
              </w:rPr>
              <w:t>управления"</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Ч500000000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потенциала</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управления"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"Общепрограммные</w:t>
            </w:r>
            <w:r w:rsidR="00BE085D" w:rsidRPr="00D469AF">
              <w:rPr>
                <w:rFonts w:ascii="Arial" w:hAnsi="Arial" w:cs="Arial"/>
                <w:color w:val="000000"/>
                <w:sz w:val="20"/>
              </w:rPr>
              <w:t xml:space="preserve"> </w:t>
            </w:r>
            <w:r w:rsidRPr="00D469AF">
              <w:rPr>
                <w:rFonts w:ascii="Arial" w:hAnsi="Arial" w:cs="Arial"/>
                <w:color w:val="000000"/>
                <w:sz w:val="20"/>
              </w:rPr>
              <w:t>расходы"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органов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Ч5Э0100200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Ч5Э0100200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Ч5Э0100200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бюджетные</w:t>
            </w:r>
            <w:r w:rsidR="00BE085D" w:rsidRPr="00D469AF">
              <w:rPr>
                <w:rFonts w:ascii="Arial" w:hAnsi="Arial" w:cs="Arial"/>
                <w:color w:val="000000"/>
                <w:sz w:val="20"/>
              </w:rPr>
              <w:t xml:space="preserve"> </w:t>
            </w:r>
            <w:r w:rsidRPr="00D469AF">
              <w:rPr>
                <w:rFonts w:ascii="Arial" w:hAnsi="Arial" w:cs="Arial"/>
                <w:color w:val="000000"/>
                <w:sz w:val="20"/>
              </w:rPr>
              <w:t>ассигнования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Ч5Э0100200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судебных</w:t>
            </w:r>
            <w:r w:rsidR="00BE085D" w:rsidRPr="00D469AF">
              <w:rPr>
                <w:rFonts w:ascii="Arial" w:hAnsi="Arial" w:cs="Arial"/>
                <w:color w:val="000000"/>
                <w:sz w:val="20"/>
              </w:rPr>
              <w:t xml:space="preserve"> </w:t>
            </w:r>
            <w:r w:rsidRPr="00D469AF">
              <w:rPr>
                <w:rFonts w:ascii="Arial" w:hAnsi="Arial" w:cs="Arial"/>
                <w:color w:val="000000"/>
                <w:sz w:val="20"/>
              </w:rPr>
              <w:t>актов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Ч5Э0100200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общегосударственные</w:t>
            </w:r>
            <w:r w:rsidR="00BE085D" w:rsidRPr="00D469AF">
              <w:rPr>
                <w:rFonts w:ascii="Arial" w:hAnsi="Arial" w:cs="Arial"/>
                <w:b/>
                <w:color w:val="000000"/>
                <w:sz w:val="20"/>
              </w:rPr>
              <w:t xml:space="preserve"> </w:t>
            </w:r>
            <w:r w:rsidRPr="00D469AF">
              <w:rPr>
                <w:rFonts w:ascii="Arial" w:hAnsi="Arial" w:cs="Arial"/>
                <w:b/>
                <w:color w:val="000000"/>
                <w:sz w:val="20"/>
              </w:rPr>
              <w:t>вопросы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земельных</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имущественных</w:t>
            </w:r>
            <w:r w:rsidR="00BE085D" w:rsidRPr="00D469AF">
              <w:rPr>
                <w:rFonts w:ascii="Arial" w:hAnsi="Arial" w:cs="Arial"/>
                <w:b/>
                <w:i/>
                <w:color w:val="000000"/>
                <w:sz w:val="20"/>
              </w:rPr>
              <w:t xml:space="preserve"> </w:t>
            </w:r>
            <w:r w:rsidRPr="00D469AF">
              <w:rPr>
                <w:rFonts w:ascii="Arial" w:hAnsi="Arial" w:cs="Arial"/>
                <w:b/>
                <w:i/>
                <w:color w:val="000000"/>
                <w:sz w:val="20"/>
              </w:rPr>
              <w:t>отношений"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A400000000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имуществом"</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имущественных</w:t>
            </w:r>
            <w:r w:rsidR="00BE085D" w:rsidRPr="00D469AF">
              <w:rPr>
                <w:rFonts w:ascii="Arial" w:hAnsi="Arial" w:cs="Arial"/>
                <w:color w:val="000000"/>
                <w:sz w:val="20"/>
              </w:rPr>
              <w:t xml:space="preserve"> </w:t>
            </w:r>
            <w:r w:rsidRPr="00D469AF">
              <w:rPr>
                <w:rFonts w:ascii="Arial" w:hAnsi="Arial" w:cs="Arial"/>
                <w:color w:val="000000"/>
                <w:sz w:val="20"/>
              </w:rPr>
              <w:t>отношений"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максимального</w:t>
            </w:r>
            <w:r w:rsidR="00BE085D" w:rsidRPr="00D469AF">
              <w:rPr>
                <w:rFonts w:ascii="Arial" w:hAnsi="Arial" w:cs="Arial"/>
                <w:color w:val="000000"/>
                <w:sz w:val="20"/>
              </w:rPr>
              <w:t xml:space="preserve"> </w:t>
            </w:r>
            <w:r w:rsidRPr="00D469AF">
              <w:rPr>
                <w:rFonts w:ascii="Arial" w:hAnsi="Arial" w:cs="Arial"/>
                <w:color w:val="000000"/>
                <w:sz w:val="20"/>
              </w:rPr>
              <w:t>вовлечения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хозяйственный</w:t>
            </w:r>
            <w:r w:rsidR="00BE085D" w:rsidRPr="00D469AF">
              <w:rPr>
                <w:rFonts w:ascii="Arial" w:hAnsi="Arial" w:cs="Arial"/>
                <w:color w:val="000000"/>
                <w:sz w:val="20"/>
              </w:rPr>
              <w:t xml:space="preserve"> </w:t>
            </w:r>
            <w:r w:rsidRPr="00D469AF">
              <w:rPr>
                <w:rFonts w:ascii="Arial" w:hAnsi="Arial" w:cs="Arial"/>
                <w:color w:val="000000"/>
                <w:sz w:val="20"/>
              </w:rPr>
              <w:t>оборот</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кадастровых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A4102L5110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A4102L5110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A4102L5110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Национальная</w:t>
            </w:r>
            <w:r w:rsidR="00BE085D" w:rsidRPr="00D469AF">
              <w:rPr>
                <w:rFonts w:ascii="Arial" w:hAnsi="Arial" w:cs="Arial"/>
                <w:b/>
                <w:color w:val="000000"/>
                <w:sz w:val="20"/>
              </w:rPr>
              <w:t xml:space="preserve"> </w:t>
            </w:r>
            <w:r w:rsidRPr="00D469AF">
              <w:rPr>
                <w:rFonts w:ascii="Arial" w:hAnsi="Arial" w:cs="Arial"/>
                <w:b/>
                <w:color w:val="000000"/>
                <w:sz w:val="20"/>
              </w:rPr>
              <w:t>оборона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Мобилизационная</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вневойсковая</w:t>
            </w:r>
            <w:r w:rsidR="00BE085D" w:rsidRPr="00D469AF">
              <w:rPr>
                <w:rFonts w:ascii="Arial" w:hAnsi="Arial" w:cs="Arial"/>
                <w:b/>
                <w:color w:val="000000"/>
                <w:sz w:val="20"/>
              </w:rPr>
              <w:t xml:space="preserve"> </w:t>
            </w:r>
            <w:r w:rsidRPr="00D469AF">
              <w:rPr>
                <w:rFonts w:ascii="Arial" w:hAnsi="Arial" w:cs="Arial"/>
                <w:b/>
                <w:color w:val="000000"/>
                <w:sz w:val="20"/>
              </w:rPr>
              <w:t>подготовка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"Управление</w:t>
            </w:r>
            <w:r w:rsidR="00BE085D" w:rsidRPr="00D469AF">
              <w:rPr>
                <w:rFonts w:ascii="Arial" w:hAnsi="Arial" w:cs="Arial"/>
                <w:b/>
                <w:i/>
                <w:color w:val="000000"/>
                <w:sz w:val="20"/>
              </w:rPr>
              <w:t xml:space="preserve"> </w:t>
            </w:r>
            <w:r w:rsidRPr="00D469AF">
              <w:rPr>
                <w:rFonts w:ascii="Arial" w:hAnsi="Arial" w:cs="Arial"/>
                <w:b/>
                <w:i/>
                <w:color w:val="000000"/>
                <w:sz w:val="20"/>
              </w:rPr>
              <w:t>общественными</w:t>
            </w:r>
            <w:r w:rsidR="00BE085D" w:rsidRPr="00D469AF">
              <w:rPr>
                <w:rFonts w:ascii="Arial" w:hAnsi="Arial" w:cs="Arial"/>
                <w:b/>
                <w:i/>
                <w:color w:val="000000"/>
                <w:sz w:val="20"/>
              </w:rPr>
              <w:t xml:space="preserve"> </w:t>
            </w:r>
            <w:r w:rsidRPr="00D469AF">
              <w:rPr>
                <w:rFonts w:ascii="Arial" w:hAnsi="Arial" w:cs="Arial"/>
                <w:b/>
                <w:i/>
                <w:color w:val="000000"/>
                <w:sz w:val="20"/>
              </w:rPr>
              <w:t>финансами</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муниципальным</w:t>
            </w:r>
            <w:r w:rsidR="00BE085D" w:rsidRPr="00D469AF">
              <w:rPr>
                <w:rFonts w:ascii="Arial" w:hAnsi="Arial" w:cs="Arial"/>
                <w:b/>
                <w:i/>
                <w:color w:val="000000"/>
                <w:sz w:val="20"/>
              </w:rPr>
              <w:t xml:space="preserve"> </w:t>
            </w:r>
            <w:r w:rsidRPr="00D469AF">
              <w:rPr>
                <w:rFonts w:ascii="Arial" w:hAnsi="Arial" w:cs="Arial"/>
                <w:b/>
                <w:i/>
                <w:color w:val="000000"/>
                <w:sz w:val="20"/>
              </w:rPr>
              <w:t>долгом"</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Ч400000000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политики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первичного</w:t>
            </w:r>
            <w:r w:rsidR="00BE085D" w:rsidRPr="00D469AF">
              <w:rPr>
                <w:rFonts w:ascii="Arial" w:hAnsi="Arial" w:cs="Arial"/>
                <w:color w:val="000000"/>
                <w:sz w:val="20"/>
              </w:rPr>
              <w:t xml:space="preserve"> </w:t>
            </w:r>
            <w:r w:rsidRPr="00D469AF">
              <w:rPr>
                <w:rFonts w:ascii="Arial" w:hAnsi="Arial" w:cs="Arial"/>
                <w:color w:val="000000"/>
                <w:sz w:val="20"/>
              </w:rPr>
              <w:t>воинского</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где</w:t>
            </w:r>
            <w:r w:rsidR="00BE085D" w:rsidRPr="00D469AF">
              <w:rPr>
                <w:rFonts w:ascii="Arial" w:hAnsi="Arial" w:cs="Arial"/>
                <w:color w:val="000000"/>
                <w:sz w:val="20"/>
              </w:rPr>
              <w:t xml:space="preserve"> </w:t>
            </w:r>
            <w:r w:rsidRPr="00D469AF">
              <w:rPr>
                <w:rFonts w:ascii="Arial" w:hAnsi="Arial" w:cs="Arial"/>
                <w:color w:val="000000"/>
                <w:sz w:val="20"/>
              </w:rPr>
              <w:t>отсутствуют</w:t>
            </w:r>
            <w:r w:rsidR="00BE085D" w:rsidRPr="00D469AF">
              <w:rPr>
                <w:rFonts w:ascii="Arial" w:hAnsi="Arial" w:cs="Arial"/>
                <w:color w:val="000000"/>
                <w:sz w:val="20"/>
              </w:rPr>
              <w:t xml:space="preserve"> </w:t>
            </w:r>
            <w:r w:rsidRPr="00D469AF">
              <w:rPr>
                <w:rFonts w:ascii="Arial" w:hAnsi="Arial" w:cs="Arial"/>
                <w:color w:val="000000"/>
                <w:sz w:val="20"/>
              </w:rPr>
              <w:t>военные</w:t>
            </w:r>
            <w:r w:rsidR="00BE085D" w:rsidRPr="00D469AF">
              <w:rPr>
                <w:rFonts w:ascii="Arial" w:hAnsi="Arial" w:cs="Arial"/>
                <w:color w:val="000000"/>
                <w:sz w:val="20"/>
              </w:rPr>
              <w:t xml:space="preserve"> </w:t>
            </w:r>
            <w:r w:rsidRPr="00D469AF">
              <w:rPr>
                <w:rFonts w:ascii="Arial" w:hAnsi="Arial" w:cs="Arial"/>
                <w:color w:val="000000"/>
                <w:sz w:val="20"/>
              </w:rPr>
              <w:t>комиссариаты,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предоставляемой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Ч410451180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Расходы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персоналу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государственными</w:t>
            </w:r>
            <w:r w:rsidR="00BE085D" w:rsidRPr="00D469AF">
              <w:rPr>
                <w:rFonts w:ascii="Arial" w:hAnsi="Arial" w:cs="Arial"/>
                <w:color w:val="000000"/>
                <w:sz w:val="20"/>
              </w:rPr>
              <w:t xml:space="preserve"> </w:t>
            </w:r>
            <w:r w:rsidRPr="00D469AF">
              <w:rPr>
                <w:rFonts w:ascii="Arial" w:hAnsi="Arial" w:cs="Arial"/>
                <w:color w:val="000000"/>
                <w:sz w:val="20"/>
              </w:rPr>
              <w:t>(муниципальными)</w:t>
            </w:r>
            <w:r w:rsidR="00BE085D" w:rsidRPr="00D469AF">
              <w:rPr>
                <w:rFonts w:ascii="Arial" w:hAnsi="Arial" w:cs="Arial"/>
                <w:color w:val="000000"/>
                <w:sz w:val="20"/>
              </w:rPr>
              <w:t xml:space="preserve"> </w:t>
            </w:r>
            <w:r w:rsidRPr="00D469AF">
              <w:rPr>
                <w:rFonts w:ascii="Arial" w:hAnsi="Arial" w:cs="Arial"/>
                <w:color w:val="000000"/>
                <w:sz w:val="20"/>
              </w:rPr>
              <w:t>органами,</w:t>
            </w:r>
            <w:r w:rsidR="00BE085D" w:rsidRPr="00D469AF">
              <w:rPr>
                <w:rFonts w:ascii="Arial" w:hAnsi="Arial" w:cs="Arial"/>
                <w:color w:val="000000"/>
                <w:sz w:val="20"/>
              </w:rPr>
              <w:t xml:space="preserve"> </w:t>
            </w:r>
            <w:r w:rsidRPr="00D469AF">
              <w:rPr>
                <w:rFonts w:ascii="Arial" w:hAnsi="Arial" w:cs="Arial"/>
                <w:color w:val="000000"/>
                <w:sz w:val="20"/>
              </w:rPr>
              <w:t>казенными</w:t>
            </w:r>
            <w:r w:rsidR="00BE085D" w:rsidRPr="00D469AF">
              <w:rPr>
                <w:rFonts w:ascii="Arial" w:hAnsi="Arial" w:cs="Arial"/>
                <w:color w:val="000000"/>
                <w:sz w:val="20"/>
              </w:rPr>
              <w:t xml:space="preserve"> </w:t>
            </w:r>
            <w:r w:rsidRPr="00D469AF">
              <w:rPr>
                <w:rFonts w:ascii="Arial" w:hAnsi="Arial" w:cs="Arial"/>
                <w:color w:val="000000"/>
                <w:sz w:val="20"/>
              </w:rPr>
              <w:t>учреждениями,</w:t>
            </w:r>
            <w:r w:rsidR="00BE085D" w:rsidRPr="00D469AF">
              <w:rPr>
                <w:rFonts w:ascii="Arial" w:hAnsi="Arial" w:cs="Arial"/>
                <w:color w:val="000000"/>
                <w:sz w:val="20"/>
              </w:rPr>
              <w:t xml:space="preserve"> </w:t>
            </w:r>
            <w:r w:rsidRPr="00D469AF">
              <w:rPr>
                <w:rFonts w:ascii="Arial" w:hAnsi="Arial" w:cs="Arial"/>
                <w:color w:val="000000"/>
                <w:sz w:val="20"/>
              </w:rPr>
              <w:t>органами</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государственными</w:t>
            </w:r>
            <w:r w:rsidR="00BE085D" w:rsidRPr="00D469AF">
              <w:rPr>
                <w:rFonts w:ascii="Arial" w:hAnsi="Arial" w:cs="Arial"/>
                <w:color w:val="000000"/>
                <w:sz w:val="20"/>
              </w:rPr>
              <w:t xml:space="preserve"> </w:t>
            </w:r>
            <w:r w:rsidRPr="00D469AF">
              <w:rPr>
                <w:rFonts w:ascii="Arial" w:hAnsi="Arial" w:cs="Arial"/>
                <w:color w:val="000000"/>
                <w:sz w:val="20"/>
              </w:rPr>
              <w:t>внебюджетными</w:t>
            </w:r>
            <w:r w:rsidR="00BE085D" w:rsidRPr="00D469AF">
              <w:rPr>
                <w:rFonts w:ascii="Arial" w:hAnsi="Arial" w:cs="Arial"/>
                <w:color w:val="000000"/>
                <w:sz w:val="20"/>
              </w:rPr>
              <w:t xml:space="preserve"> </w:t>
            </w:r>
            <w:r w:rsidRPr="00D469AF">
              <w:rPr>
                <w:rFonts w:ascii="Arial" w:hAnsi="Arial" w:cs="Arial"/>
                <w:color w:val="000000"/>
                <w:sz w:val="20"/>
              </w:rPr>
              <w:t>фондами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Ч410451180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Расходы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персоналу</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органов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Ч410451180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Ч410451180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Ч410451180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Национальная</w:t>
            </w:r>
            <w:r w:rsidR="00BE085D" w:rsidRPr="00D469AF">
              <w:rPr>
                <w:rFonts w:ascii="Arial" w:hAnsi="Arial" w:cs="Arial"/>
                <w:b/>
                <w:color w:val="000000"/>
                <w:sz w:val="20"/>
              </w:rPr>
              <w:t xml:space="preserve"> </w:t>
            </w:r>
            <w:r w:rsidRPr="00D469AF">
              <w:rPr>
                <w:rFonts w:ascii="Arial" w:hAnsi="Arial" w:cs="Arial"/>
                <w:b/>
                <w:color w:val="000000"/>
                <w:sz w:val="20"/>
              </w:rPr>
              <w:t>безопасность</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правоохранительная</w:t>
            </w:r>
            <w:r w:rsidR="00BE085D" w:rsidRPr="00D469AF">
              <w:rPr>
                <w:rFonts w:ascii="Arial" w:hAnsi="Arial" w:cs="Arial"/>
                <w:b/>
                <w:color w:val="000000"/>
                <w:sz w:val="20"/>
              </w:rPr>
              <w:t xml:space="preserve"> </w:t>
            </w:r>
            <w:r w:rsidRPr="00D469AF">
              <w:rPr>
                <w:rFonts w:ascii="Arial" w:hAnsi="Arial" w:cs="Arial"/>
                <w:b/>
                <w:color w:val="000000"/>
                <w:sz w:val="20"/>
              </w:rPr>
              <w:t>деятельность</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вопросы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области</w:t>
            </w:r>
            <w:r w:rsidR="00BE085D" w:rsidRPr="00D469AF">
              <w:rPr>
                <w:rFonts w:ascii="Arial" w:hAnsi="Arial" w:cs="Arial"/>
                <w:b/>
                <w:color w:val="000000"/>
                <w:sz w:val="20"/>
              </w:rPr>
              <w:t xml:space="preserve"> </w:t>
            </w:r>
            <w:r w:rsidRPr="00D469AF">
              <w:rPr>
                <w:rFonts w:ascii="Arial" w:hAnsi="Arial" w:cs="Arial"/>
                <w:b/>
                <w:color w:val="000000"/>
                <w:sz w:val="20"/>
              </w:rPr>
              <w:t>национальной</w:t>
            </w:r>
            <w:r w:rsidR="00BE085D" w:rsidRPr="00D469AF">
              <w:rPr>
                <w:rFonts w:ascii="Arial" w:hAnsi="Arial" w:cs="Arial"/>
                <w:b/>
                <w:color w:val="000000"/>
                <w:sz w:val="20"/>
              </w:rPr>
              <w:t xml:space="preserve"> </w:t>
            </w:r>
            <w:r w:rsidRPr="00D469AF">
              <w:rPr>
                <w:rFonts w:ascii="Arial" w:hAnsi="Arial" w:cs="Arial"/>
                <w:b/>
                <w:color w:val="000000"/>
                <w:sz w:val="20"/>
              </w:rPr>
              <w:t>безопасности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правоохранительной</w:t>
            </w:r>
            <w:r w:rsidR="00BE085D" w:rsidRPr="00D469AF">
              <w:rPr>
                <w:rFonts w:ascii="Arial" w:hAnsi="Arial" w:cs="Arial"/>
                <w:b/>
                <w:color w:val="000000"/>
                <w:sz w:val="20"/>
              </w:rPr>
              <w:t xml:space="preserve"> </w:t>
            </w:r>
            <w:r w:rsidRPr="00D469AF">
              <w:rPr>
                <w:rFonts w:ascii="Arial" w:hAnsi="Arial" w:cs="Arial"/>
                <w:b/>
                <w:color w:val="000000"/>
                <w:sz w:val="20"/>
              </w:rPr>
              <w:t>деятельности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"Обеспечение</w:t>
            </w:r>
            <w:r w:rsidR="00BE085D" w:rsidRPr="00D469AF">
              <w:rPr>
                <w:rFonts w:ascii="Arial" w:hAnsi="Arial" w:cs="Arial"/>
                <w:b/>
                <w:i/>
                <w:color w:val="000000"/>
                <w:sz w:val="20"/>
              </w:rPr>
              <w:t xml:space="preserve"> </w:t>
            </w:r>
            <w:r w:rsidRPr="00D469AF">
              <w:rPr>
                <w:rFonts w:ascii="Arial" w:hAnsi="Arial" w:cs="Arial"/>
                <w:b/>
                <w:i/>
                <w:color w:val="000000"/>
                <w:sz w:val="20"/>
              </w:rPr>
              <w:t>общественного</w:t>
            </w:r>
            <w:r w:rsidR="00BE085D" w:rsidRPr="00D469AF">
              <w:rPr>
                <w:rFonts w:ascii="Arial" w:hAnsi="Arial" w:cs="Arial"/>
                <w:b/>
                <w:i/>
                <w:color w:val="000000"/>
                <w:sz w:val="20"/>
              </w:rPr>
              <w:t xml:space="preserve"> </w:t>
            </w:r>
            <w:r w:rsidRPr="00D469AF">
              <w:rPr>
                <w:rFonts w:ascii="Arial" w:hAnsi="Arial" w:cs="Arial"/>
                <w:b/>
                <w:i/>
                <w:color w:val="000000"/>
                <w:sz w:val="20"/>
              </w:rPr>
              <w:t>порядка</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противодействие</w:t>
            </w:r>
            <w:r w:rsidR="00BE085D" w:rsidRPr="00D469AF">
              <w:rPr>
                <w:rFonts w:ascii="Arial" w:hAnsi="Arial" w:cs="Arial"/>
                <w:b/>
                <w:i/>
                <w:color w:val="000000"/>
                <w:sz w:val="20"/>
              </w:rPr>
              <w:t xml:space="preserve"> </w:t>
            </w:r>
            <w:r w:rsidRPr="00D469AF">
              <w:rPr>
                <w:rFonts w:ascii="Arial" w:hAnsi="Arial" w:cs="Arial"/>
                <w:b/>
                <w:i/>
                <w:color w:val="000000"/>
                <w:sz w:val="20"/>
              </w:rPr>
              <w:t>преступности"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A300000000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"Профилактика</w:t>
            </w:r>
            <w:r w:rsidR="00BE085D" w:rsidRPr="00D469AF">
              <w:rPr>
                <w:rFonts w:ascii="Arial" w:hAnsi="Arial" w:cs="Arial"/>
                <w:color w:val="000000"/>
                <w:sz w:val="20"/>
              </w:rPr>
              <w:t xml:space="preserve"> </w:t>
            </w:r>
            <w:r w:rsidRPr="00D469AF">
              <w:rPr>
                <w:rFonts w:ascii="Arial" w:hAnsi="Arial" w:cs="Arial"/>
                <w:color w:val="000000"/>
                <w:sz w:val="20"/>
              </w:rPr>
              <w:t>правонарушений"</w:t>
            </w:r>
            <w:r w:rsidR="00BE085D" w:rsidRPr="00D469AF">
              <w:rPr>
                <w:rFonts w:ascii="Arial" w:hAnsi="Arial" w:cs="Arial"/>
                <w:color w:val="000000"/>
                <w:sz w:val="20"/>
              </w:rPr>
              <w:t xml:space="preserve"> </w:t>
            </w: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противодействие</w:t>
            </w:r>
            <w:r w:rsidR="00BE085D" w:rsidRPr="00D469AF">
              <w:rPr>
                <w:rFonts w:ascii="Arial" w:hAnsi="Arial" w:cs="Arial"/>
                <w:color w:val="000000"/>
                <w:sz w:val="20"/>
              </w:rPr>
              <w:t xml:space="preserve"> </w:t>
            </w:r>
            <w:r w:rsidRPr="00D469AF">
              <w:rPr>
                <w:rFonts w:ascii="Arial" w:hAnsi="Arial" w:cs="Arial"/>
                <w:color w:val="000000"/>
                <w:sz w:val="20"/>
              </w:rPr>
              <w:t>преступности"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"Дальнейшее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многоуровневой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профилактики</w:t>
            </w:r>
            <w:r w:rsidR="00BE085D" w:rsidRPr="00D469AF">
              <w:rPr>
                <w:rFonts w:ascii="Arial" w:hAnsi="Arial" w:cs="Arial"/>
                <w:color w:val="000000"/>
                <w:sz w:val="20"/>
              </w:rPr>
              <w:t xml:space="preserve"> </w:t>
            </w:r>
            <w:r w:rsidRPr="00D469AF">
              <w:rPr>
                <w:rFonts w:ascii="Arial" w:hAnsi="Arial" w:cs="Arial"/>
                <w:color w:val="000000"/>
                <w:sz w:val="20"/>
              </w:rPr>
              <w:t>правонарушений"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Материальное</w:t>
            </w:r>
            <w:r w:rsidR="00BE085D" w:rsidRPr="00D469AF">
              <w:rPr>
                <w:rFonts w:ascii="Arial" w:hAnsi="Arial" w:cs="Arial"/>
                <w:color w:val="000000"/>
                <w:sz w:val="20"/>
              </w:rPr>
              <w:t xml:space="preserve"> </w:t>
            </w:r>
            <w:r w:rsidRPr="00D469AF">
              <w:rPr>
                <w:rFonts w:ascii="Arial" w:hAnsi="Arial" w:cs="Arial"/>
                <w:color w:val="000000"/>
                <w:sz w:val="20"/>
              </w:rPr>
              <w:t>стимулирование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народных</w:t>
            </w:r>
            <w:r w:rsidR="00BE085D" w:rsidRPr="00D469AF">
              <w:rPr>
                <w:rFonts w:ascii="Arial" w:hAnsi="Arial" w:cs="Arial"/>
                <w:color w:val="000000"/>
                <w:sz w:val="20"/>
              </w:rPr>
              <w:t xml:space="preserve"> </w:t>
            </w:r>
            <w:r w:rsidRPr="00D469AF">
              <w:rPr>
                <w:rFonts w:ascii="Arial" w:hAnsi="Arial" w:cs="Arial"/>
                <w:color w:val="000000"/>
                <w:sz w:val="20"/>
              </w:rPr>
              <w:t>дружинников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A310170380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A310170380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A310170380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360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"Профилактика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предупреждение</w:t>
            </w:r>
            <w:r w:rsidR="00BE085D" w:rsidRPr="00D469AF">
              <w:rPr>
                <w:rFonts w:ascii="Arial" w:hAnsi="Arial" w:cs="Arial"/>
                <w:color w:val="000000"/>
                <w:sz w:val="20"/>
              </w:rPr>
              <w:t xml:space="preserve"> </w:t>
            </w:r>
            <w:r w:rsidRPr="00D469AF">
              <w:rPr>
                <w:rFonts w:ascii="Arial" w:hAnsi="Arial" w:cs="Arial"/>
                <w:color w:val="000000"/>
                <w:sz w:val="20"/>
              </w:rPr>
              <w:t>рецидивной</w:t>
            </w:r>
            <w:r w:rsidR="00BE085D" w:rsidRPr="00D469AF">
              <w:rPr>
                <w:rFonts w:ascii="Arial" w:hAnsi="Arial" w:cs="Arial"/>
                <w:color w:val="000000"/>
                <w:sz w:val="20"/>
              </w:rPr>
              <w:t xml:space="preserve"> </w:t>
            </w:r>
            <w:r w:rsidRPr="00D469AF">
              <w:rPr>
                <w:rFonts w:ascii="Arial" w:hAnsi="Arial" w:cs="Arial"/>
                <w:color w:val="000000"/>
                <w:sz w:val="20"/>
              </w:rPr>
              <w:t>преступности,</w:t>
            </w:r>
            <w:r w:rsidR="00BE085D" w:rsidRPr="00D469AF">
              <w:rPr>
                <w:rFonts w:ascii="Arial" w:hAnsi="Arial" w:cs="Arial"/>
                <w:color w:val="000000"/>
                <w:sz w:val="20"/>
              </w:rPr>
              <w:t xml:space="preserve"> </w:t>
            </w:r>
            <w:r w:rsidRPr="00D469AF">
              <w:rPr>
                <w:rFonts w:ascii="Arial" w:hAnsi="Arial" w:cs="Arial"/>
                <w:color w:val="000000"/>
                <w:sz w:val="20"/>
              </w:rPr>
              <w:t>ресоциализация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адаптация</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освободившихся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лишения</w:t>
            </w:r>
            <w:r w:rsidR="00BE085D" w:rsidRPr="00D469AF">
              <w:rPr>
                <w:rFonts w:ascii="Arial" w:hAnsi="Arial" w:cs="Arial"/>
                <w:color w:val="000000"/>
                <w:sz w:val="20"/>
              </w:rPr>
              <w:t xml:space="preserve"> </w:t>
            </w:r>
            <w:r w:rsidRPr="00D469AF">
              <w:rPr>
                <w:rFonts w:ascii="Arial" w:hAnsi="Arial" w:cs="Arial"/>
                <w:color w:val="000000"/>
                <w:sz w:val="20"/>
              </w:rPr>
              <w:t>свободы,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осужденных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уголовным</w:t>
            </w:r>
            <w:r w:rsidR="00BE085D" w:rsidRPr="00D469AF">
              <w:rPr>
                <w:rFonts w:ascii="Arial" w:hAnsi="Arial" w:cs="Arial"/>
                <w:color w:val="000000"/>
                <w:sz w:val="20"/>
              </w:rPr>
              <w:t xml:space="preserve"> </w:t>
            </w:r>
            <w:r w:rsidRPr="00D469AF">
              <w:rPr>
                <w:rFonts w:ascii="Arial" w:hAnsi="Arial" w:cs="Arial"/>
                <w:color w:val="000000"/>
                <w:sz w:val="20"/>
              </w:rPr>
              <w:t>наказаниям,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связанным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лишением</w:t>
            </w:r>
            <w:r w:rsidR="00BE085D" w:rsidRPr="00D469AF">
              <w:rPr>
                <w:rFonts w:ascii="Arial" w:hAnsi="Arial" w:cs="Arial"/>
                <w:color w:val="000000"/>
                <w:sz w:val="20"/>
              </w:rPr>
              <w:t xml:space="preserve"> </w:t>
            </w:r>
            <w:r w:rsidRPr="00D469AF">
              <w:rPr>
                <w:rFonts w:ascii="Arial" w:hAnsi="Arial" w:cs="Arial"/>
                <w:color w:val="000000"/>
                <w:sz w:val="20"/>
              </w:rPr>
              <w:t>свободы"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предупреждение</w:t>
            </w:r>
            <w:r w:rsidR="00BE085D" w:rsidRPr="00D469AF">
              <w:rPr>
                <w:rFonts w:ascii="Arial" w:hAnsi="Arial" w:cs="Arial"/>
                <w:color w:val="000000"/>
                <w:sz w:val="20"/>
              </w:rPr>
              <w:t xml:space="preserve"> </w:t>
            </w:r>
            <w:r w:rsidRPr="00D469AF">
              <w:rPr>
                <w:rFonts w:ascii="Arial" w:hAnsi="Arial" w:cs="Arial"/>
                <w:color w:val="000000"/>
                <w:sz w:val="20"/>
              </w:rPr>
              <w:t>рецидивной</w:t>
            </w:r>
            <w:r w:rsidR="00BE085D" w:rsidRPr="00D469AF">
              <w:rPr>
                <w:rFonts w:ascii="Arial" w:hAnsi="Arial" w:cs="Arial"/>
                <w:color w:val="000000"/>
                <w:sz w:val="20"/>
              </w:rPr>
              <w:t xml:space="preserve"> </w:t>
            </w:r>
            <w:r w:rsidRPr="00D469AF">
              <w:rPr>
                <w:rFonts w:ascii="Arial" w:hAnsi="Arial" w:cs="Arial"/>
                <w:color w:val="000000"/>
                <w:sz w:val="20"/>
              </w:rPr>
              <w:t>преступности,</w:t>
            </w:r>
            <w:r w:rsidR="00BE085D" w:rsidRPr="00D469AF">
              <w:rPr>
                <w:rFonts w:ascii="Arial" w:hAnsi="Arial" w:cs="Arial"/>
                <w:color w:val="000000"/>
                <w:sz w:val="20"/>
              </w:rPr>
              <w:t xml:space="preserve"> </w:t>
            </w:r>
            <w:r w:rsidRPr="00D469AF">
              <w:rPr>
                <w:rFonts w:ascii="Arial" w:hAnsi="Arial" w:cs="Arial"/>
                <w:color w:val="000000"/>
                <w:sz w:val="20"/>
              </w:rPr>
              <w:t>ресоциализацию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адаптацию</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освободившихся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лишения</w:t>
            </w:r>
            <w:r w:rsidR="00BE085D" w:rsidRPr="00D469AF">
              <w:rPr>
                <w:rFonts w:ascii="Arial" w:hAnsi="Arial" w:cs="Arial"/>
                <w:color w:val="000000"/>
                <w:sz w:val="20"/>
              </w:rPr>
              <w:t xml:space="preserve"> </w:t>
            </w:r>
            <w:r w:rsidRPr="00D469AF">
              <w:rPr>
                <w:rFonts w:ascii="Arial" w:hAnsi="Arial" w:cs="Arial"/>
                <w:color w:val="000000"/>
                <w:sz w:val="20"/>
              </w:rPr>
              <w:t>свободы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A310272550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A310272550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A310272550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"Профилактика</w:t>
            </w:r>
            <w:r w:rsidR="00BE085D" w:rsidRPr="00D469AF">
              <w:rPr>
                <w:rFonts w:ascii="Arial" w:hAnsi="Arial" w:cs="Arial"/>
                <w:color w:val="000000"/>
                <w:sz w:val="20"/>
              </w:rPr>
              <w:t xml:space="preserve"> </w:t>
            </w:r>
            <w:r w:rsidRPr="00D469AF">
              <w:rPr>
                <w:rFonts w:ascii="Arial" w:hAnsi="Arial" w:cs="Arial"/>
                <w:color w:val="000000"/>
                <w:sz w:val="20"/>
              </w:rPr>
              <w:t>незаконного</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наркотических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психотропных</w:t>
            </w:r>
            <w:r w:rsidR="00BE085D" w:rsidRPr="00D469AF">
              <w:rPr>
                <w:rFonts w:ascii="Arial" w:hAnsi="Arial" w:cs="Arial"/>
                <w:color w:val="000000"/>
                <w:sz w:val="20"/>
              </w:rPr>
              <w:t xml:space="preserve"> </w:t>
            </w:r>
            <w:r w:rsidRPr="00D469AF">
              <w:rPr>
                <w:rFonts w:ascii="Arial" w:hAnsi="Arial" w:cs="Arial"/>
                <w:color w:val="000000"/>
                <w:sz w:val="20"/>
              </w:rPr>
              <w:t>веществ,</w:t>
            </w:r>
            <w:r w:rsidR="00BE085D" w:rsidRPr="00D469AF">
              <w:rPr>
                <w:rFonts w:ascii="Arial" w:hAnsi="Arial" w:cs="Arial"/>
                <w:color w:val="000000"/>
                <w:sz w:val="20"/>
              </w:rPr>
              <w:t xml:space="preserve"> </w:t>
            </w:r>
            <w:r w:rsidRPr="00D469AF">
              <w:rPr>
                <w:rFonts w:ascii="Arial" w:hAnsi="Arial" w:cs="Arial"/>
                <w:color w:val="000000"/>
                <w:sz w:val="20"/>
              </w:rPr>
              <w:t>наркомании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противодействие</w:t>
            </w:r>
            <w:r w:rsidR="00BE085D" w:rsidRPr="00D469AF">
              <w:rPr>
                <w:rFonts w:ascii="Arial" w:hAnsi="Arial" w:cs="Arial"/>
                <w:color w:val="000000"/>
                <w:sz w:val="20"/>
              </w:rPr>
              <w:t xml:space="preserve"> </w:t>
            </w:r>
            <w:r w:rsidRPr="00D469AF">
              <w:rPr>
                <w:rFonts w:ascii="Arial" w:hAnsi="Arial" w:cs="Arial"/>
                <w:color w:val="000000"/>
                <w:sz w:val="20"/>
              </w:rPr>
              <w:t>преступности"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A320000000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сокращению</w:t>
            </w:r>
            <w:r w:rsidR="00BE085D" w:rsidRPr="00D469AF">
              <w:rPr>
                <w:rFonts w:ascii="Arial" w:hAnsi="Arial" w:cs="Arial"/>
                <w:color w:val="000000"/>
                <w:sz w:val="20"/>
              </w:rPr>
              <w:t xml:space="preserve"> </w:t>
            </w:r>
            <w:r w:rsidRPr="00D469AF">
              <w:rPr>
                <w:rFonts w:ascii="Arial" w:hAnsi="Arial" w:cs="Arial"/>
                <w:color w:val="000000"/>
                <w:sz w:val="20"/>
              </w:rPr>
              <w:t>спроса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наркотики"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A320200000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Комплексные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противодействия</w:t>
            </w:r>
            <w:r w:rsidR="00BE085D" w:rsidRPr="00D469AF">
              <w:rPr>
                <w:rFonts w:ascii="Arial" w:hAnsi="Arial" w:cs="Arial"/>
                <w:color w:val="000000"/>
                <w:sz w:val="20"/>
              </w:rPr>
              <w:t xml:space="preserve"> </w:t>
            </w:r>
            <w:r w:rsidRPr="00D469AF">
              <w:rPr>
                <w:rFonts w:ascii="Arial" w:hAnsi="Arial" w:cs="Arial"/>
                <w:color w:val="000000"/>
                <w:sz w:val="20"/>
              </w:rPr>
              <w:t>злоупотреблению</w:t>
            </w:r>
            <w:r w:rsidR="00BE085D" w:rsidRPr="00D469AF">
              <w:rPr>
                <w:rFonts w:ascii="Arial" w:hAnsi="Arial" w:cs="Arial"/>
                <w:color w:val="000000"/>
                <w:sz w:val="20"/>
              </w:rPr>
              <w:t xml:space="preserve"> </w:t>
            </w:r>
            <w:r w:rsidRPr="00D469AF">
              <w:rPr>
                <w:rFonts w:ascii="Arial" w:hAnsi="Arial" w:cs="Arial"/>
                <w:color w:val="000000"/>
                <w:sz w:val="20"/>
              </w:rPr>
              <w:t>наркотическими</w:t>
            </w:r>
            <w:r w:rsidR="00BE085D" w:rsidRPr="00D469AF">
              <w:rPr>
                <w:rFonts w:ascii="Arial" w:hAnsi="Arial" w:cs="Arial"/>
                <w:color w:val="000000"/>
                <w:sz w:val="20"/>
              </w:rPr>
              <w:t xml:space="preserve"> </w:t>
            </w:r>
            <w:r w:rsidRPr="00D469AF">
              <w:rPr>
                <w:rFonts w:ascii="Arial" w:hAnsi="Arial" w:cs="Arial"/>
                <w:color w:val="000000"/>
                <w:sz w:val="20"/>
              </w:rPr>
              <w:t>средствами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незаконному</w:t>
            </w:r>
            <w:r w:rsidR="00BE085D" w:rsidRPr="00D469AF">
              <w:rPr>
                <w:rFonts w:ascii="Arial" w:hAnsi="Arial" w:cs="Arial"/>
                <w:color w:val="000000"/>
                <w:sz w:val="20"/>
              </w:rPr>
              <w:t xml:space="preserve"> </w:t>
            </w:r>
            <w:r w:rsidRPr="00D469AF">
              <w:rPr>
                <w:rFonts w:ascii="Arial" w:hAnsi="Arial" w:cs="Arial"/>
                <w:color w:val="000000"/>
                <w:sz w:val="20"/>
              </w:rPr>
              <w:t>обороту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A320272630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A320272630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A320272630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Национальная</w:t>
            </w:r>
            <w:r w:rsidR="00BE085D" w:rsidRPr="00D469AF">
              <w:rPr>
                <w:rFonts w:ascii="Arial" w:hAnsi="Arial" w:cs="Arial"/>
                <w:b/>
                <w:color w:val="000000"/>
                <w:sz w:val="20"/>
              </w:rPr>
              <w:t xml:space="preserve"> </w:t>
            </w:r>
            <w:r w:rsidRPr="00D469AF">
              <w:rPr>
                <w:rFonts w:ascii="Arial" w:hAnsi="Arial" w:cs="Arial"/>
                <w:b/>
                <w:color w:val="000000"/>
                <w:sz w:val="20"/>
              </w:rPr>
              <w:t>экономика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11</w:t>
            </w:r>
            <w:r w:rsidR="00BE085D" w:rsidRPr="00D469AF">
              <w:rPr>
                <w:rFonts w:ascii="Arial" w:hAnsi="Arial" w:cs="Arial"/>
                <w:b/>
                <w:color w:val="000000"/>
                <w:sz w:val="20"/>
              </w:rPr>
              <w:t xml:space="preserve"> </w:t>
            </w:r>
            <w:r w:rsidRPr="00D469AF">
              <w:rPr>
                <w:rFonts w:ascii="Arial" w:hAnsi="Arial" w:cs="Arial"/>
                <w:b/>
                <w:color w:val="000000"/>
                <w:sz w:val="20"/>
              </w:rPr>
              <w:t>110,7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Сельское</w:t>
            </w:r>
            <w:r w:rsidR="00BE085D" w:rsidRPr="00D469AF">
              <w:rPr>
                <w:rFonts w:ascii="Arial" w:hAnsi="Arial" w:cs="Arial"/>
                <w:b/>
                <w:color w:val="000000"/>
                <w:sz w:val="20"/>
              </w:rPr>
              <w:t xml:space="preserve"> </w:t>
            </w:r>
            <w:r w:rsidRPr="00D469AF">
              <w:rPr>
                <w:rFonts w:ascii="Arial" w:hAnsi="Arial" w:cs="Arial"/>
                <w:b/>
                <w:color w:val="000000"/>
                <w:sz w:val="20"/>
              </w:rPr>
              <w:t>хозяйство</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рыболовство</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71,5</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сельского</w:t>
            </w:r>
            <w:r w:rsidR="00BE085D" w:rsidRPr="00D469AF">
              <w:rPr>
                <w:rFonts w:ascii="Arial" w:hAnsi="Arial" w:cs="Arial"/>
                <w:b/>
                <w:i/>
                <w:color w:val="000000"/>
                <w:sz w:val="20"/>
              </w:rPr>
              <w:t xml:space="preserve"> </w:t>
            </w:r>
            <w:r w:rsidRPr="00D469AF">
              <w:rPr>
                <w:rFonts w:ascii="Arial" w:hAnsi="Arial" w:cs="Arial"/>
                <w:b/>
                <w:i/>
                <w:color w:val="000000"/>
                <w:sz w:val="20"/>
              </w:rPr>
              <w:t>хозяйства</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регулирование</w:t>
            </w:r>
            <w:r w:rsidR="00BE085D" w:rsidRPr="00D469AF">
              <w:rPr>
                <w:rFonts w:ascii="Arial" w:hAnsi="Arial" w:cs="Arial"/>
                <w:b/>
                <w:i/>
                <w:color w:val="000000"/>
                <w:sz w:val="20"/>
              </w:rPr>
              <w:t xml:space="preserve"> </w:t>
            </w:r>
            <w:r w:rsidRPr="00D469AF">
              <w:rPr>
                <w:rFonts w:ascii="Arial" w:hAnsi="Arial" w:cs="Arial"/>
                <w:b/>
                <w:i/>
                <w:color w:val="000000"/>
                <w:sz w:val="20"/>
              </w:rPr>
              <w:t>рынка</w:t>
            </w:r>
            <w:r w:rsidR="00BE085D" w:rsidRPr="00D469AF">
              <w:rPr>
                <w:rFonts w:ascii="Arial" w:hAnsi="Arial" w:cs="Arial"/>
                <w:b/>
                <w:i/>
                <w:color w:val="000000"/>
                <w:sz w:val="20"/>
              </w:rPr>
              <w:t xml:space="preserve"> </w:t>
            </w:r>
            <w:r w:rsidRPr="00D469AF">
              <w:rPr>
                <w:rFonts w:ascii="Arial" w:hAnsi="Arial" w:cs="Arial"/>
                <w:b/>
                <w:i/>
                <w:color w:val="000000"/>
                <w:sz w:val="20"/>
              </w:rPr>
              <w:t>сельскохозяйственной</w:t>
            </w:r>
            <w:r w:rsidR="00BE085D" w:rsidRPr="00D469AF">
              <w:rPr>
                <w:rFonts w:ascii="Arial" w:hAnsi="Arial" w:cs="Arial"/>
                <w:b/>
                <w:i/>
                <w:color w:val="000000"/>
                <w:sz w:val="20"/>
              </w:rPr>
              <w:t xml:space="preserve"> </w:t>
            </w:r>
            <w:r w:rsidRPr="00D469AF">
              <w:rPr>
                <w:rFonts w:ascii="Arial" w:hAnsi="Arial" w:cs="Arial"/>
                <w:b/>
                <w:i/>
                <w:color w:val="000000"/>
                <w:sz w:val="20"/>
              </w:rPr>
              <w:t>продукции,</w:t>
            </w:r>
            <w:r w:rsidR="00BE085D" w:rsidRPr="00D469AF">
              <w:rPr>
                <w:rFonts w:ascii="Arial" w:hAnsi="Arial" w:cs="Arial"/>
                <w:b/>
                <w:i/>
                <w:color w:val="000000"/>
                <w:sz w:val="20"/>
              </w:rPr>
              <w:t xml:space="preserve"> </w:t>
            </w:r>
            <w:r w:rsidRPr="00D469AF">
              <w:rPr>
                <w:rFonts w:ascii="Arial" w:hAnsi="Arial" w:cs="Arial"/>
                <w:b/>
                <w:i/>
                <w:color w:val="000000"/>
                <w:sz w:val="20"/>
              </w:rPr>
              <w:t>сырья</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продовольствия"</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Ц900000000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71,5</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ветеринарии"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регулирование</w:t>
            </w:r>
            <w:r w:rsidR="00BE085D" w:rsidRPr="00D469AF">
              <w:rPr>
                <w:rFonts w:ascii="Arial" w:hAnsi="Arial" w:cs="Arial"/>
                <w:color w:val="000000"/>
                <w:sz w:val="20"/>
              </w:rPr>
              <w:t xml:space="preserve"> </w:t>
            </w:r>
            <w:r w:rsidRPr="00D469AF">
              <w:rPr>
                <w:rFonts w:ascii="Arial" w:hAnsi="Arial" w:cs="Arial"/>
                <w:color w:val="000000"/>
                <w:sz w:val="20"/>
              </w:rPr>
              <w:t>рынка</w:t>
            </w:r>
            <w:r w:rsidR="00BE085D" w:rsidRPr="00D469AF">
              <w:rPr>
                <w:rFonts w:ascii="Arial" w:hAnsi="Arial" w:cs="Arial"/>
                <w:color w:val="000000"/>
                <w:sz w:val="20"/>
              </w:rPr>
              <w:t xml:space="preserve"> </w:t>
            </w:r>
            <w:r w:rsidRPr="00D469AF">
              <w:rPr>
                <w:rFonts w:ascii="Arial" w:hAnsi="Arial" w:cs="Arial"/>
                <w:color w:val="000000"/>
                <w:sz w:val="20"/>
              </w:rPr>
              <w:t>сельскохозяйственной</w:t>
            </w:r>
            <w:r w:rsidR="00BE085D" w:rsidRPr="00D469AF">
              <w:rPr>
                <w:rFonts w:ascii="Arial" w:hAnsi="Arial" w:cs="Arial"/>
                <w:color w:val="000000"/>
                <w:sz w:val="20"/>
              </w:rPr>
              <w:t xml:space="preserve"> </w:t>
            </w:r>
            <w:r w:rsidRPr="00D469AF">
              <w:rPr>
                <w:rFonts w:ascii="Arial" w:hAnsi="Arial" w:cs="Arial"/>
                <w:color w:val="000000"/>
                <w:sz w:val="20"/>
              </w:rPr>
              <w:t>продукции,</w:t>
            </w:r>
            <w:r w:rsidR="00BE085D" w:rsidRPr="00D469AF">
              <w:rPr>
                <w:rFonts w:ascii="Arial" w:hAnsi="Arial" w:cs="Arial"/>
                <w:color w:val="000000"/>
                <w:sz w:val="20"/>
              </w:rPr>
              <w:t xml:space="preserve"> </w:t>
            </w:r>
            <w:r w:rsidRPr="00D469AF">
              <w:rPr>
                <w:rFonts w:ascii="Arial" w:hAnsi="Arial" w:cs="Arial"/>
                <w:color w:val="000000"/>
                <w:sz w:val="20"/>
              </w:rPr>
              <w:t>сырья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продовольствия"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71,5</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"Предупреждение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ликвидация</w:t>
            </w:r>
            <w:r w:rsidR="00BE085D" w:rsidRPr="00D469AF">
              <w:rPr>
                <w:rFonts w:ascii="Arial" w:hAnsi="Arial" w:cs="Arial"/>
                <w:color w:val="000000"/>
                <w:sz w:val="20"/>
              </w:rPr>
              <w:t xml:space="preserve"> </w:t>
            </w:r>
            <w:r w:rsidRPr="00D469AF">
              <w:rPr>
                <w:rFonts w:ascii="Arial" w:hAnsi="Arial" w:cs="Arial"/>
                <w:color w:val="000000"/>
                <w:sz w:val="20"/>
              </w:rPr>
              <w:t>болезней</w:t>
            </w:r>
            <w:r w:rsidR="00BE085D" w:rsidRPr="00D469AF">
              <w:rPr>
                <w:rFonts w:ascii="Arial" w:hAnsi="Arial" w:cs="Arial"/>
                <w:color w:val="000000"/>
                <w:sz w:val="20"/>
              </w:rPr>
              <w:t xml:space="preserve"> </w:t>
            </w:r>
            <w:r w:rsidRPr="00D469AF">
              <w:rPr>
                <w:rFonts w:ascii="Arial" w:hAnsi="Arial" w:cs="Arial"/>
                <w:color w:val="000000"/>
                <w:sz w:val="20"/>
              </w:rPr>
              <w:t>животных"</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71,5</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осуществлении</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животными</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владельцев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Ц970112750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321,6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Ц970112750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321,6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Ц970112750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321,6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осуществлении</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животными</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владельцев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Ц970172750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-250,1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Ц970172750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-250,1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Ц970172750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-250,1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Дорожное</w:t>
            </w:r>
            <w:r w:rsidR="00BE085D" w:rsidRPr="00D469AF">
              <w:rPr>
                <w:rFonts w:ascii="Arial" w:hAnsi="Arial" w:cs="Arial"/>
                <w:b/>
                <w:color w:val="000000"/>
                <w:sz w:val="20"/>
              </w:rPr>
              <w:t xml:space="preserve"> </w:t>
            </w:r>
            <w:r w:rsidRPr="00D469AF">
              <w:rPr>
                <w:rFonts w:ascii="Arial" w:hAnsi="Arial" w:cs="Arial"/>
                <w:b/>
                <w:color w:val="000000"/>
                <w:sz w:val="20"/>
              </w:rPr>
              <w:t>хозяйство</w:t>
            </w:r>
            <w:r w:rsidR="00BE085D" w:rsidRPr="00D469AF">
              <w:rPr>
                <w:rFonts w:ascii="Arial" w:hAnsi="Arial" w:cs="Arial"/>
                <w:b/>
                <w:color w:val="000000"/>
                <w:sz w:val="20"/>
              </w:rPr>
              <w:t xml:space="preserve"> </w:t>
            </w:r>
            <w:r w:rsidRPr="00D469AF">
              <w:rPr>
                <w:rFonts w:ascii="Arial" w:hAnsi="Arial" w:cs="Arial"/>
                <w:b/>
                <w:color w:val="000000"/>
                <w:sz w:val="20"/>
              </w:rPr>
              <w:t>(дорожные</w:t>
            </w:r>
            <w:r w:rsidR="00BE085D" w:rsidRPr="00D469AF">
              <w:rPr>
                <w:rFonts w:ascii="Arial" w:hAnsi="Arial" w:cs="Arial"/>
                <w:b/>
                <w:color w:val="000000"/>
                <w:sz w:val="20"/>
              </w:rPr>
              <w:t xml:space="preserve"> </w:t>
            </w:r>
            <w:r w:rsidRPr="00D469AF">
              <w:rPr>
                <w:rFonts w:ascii="Arial" w:hAnsi="Arial" w:cs="Arial"/>
                <w:b/>
                <w:color w:val="000000"/>
                <w:sz w:val="20"/>
              </w:rPr>
              <w:t>фонды)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10</w:t>
            </w:r>
            <w:r w:rsidR="00BE085D" w:rsidRPr="00D469AF">
              <w:rPr>
                <w:rFonts w:ascii="Arial" w:hAnsi="Arial" w:cs="Arial"/>
                <w:b/>
                <w:color w:val="000000"/>
                <w:sz w:val="20"/>
              </w:rPr>
              <w:t xml:space="preserve"> </w:t>
            </w:r>
            <w:r w:rsidRPr="00D469AF">
              <w:rPr>
                <w:rFonts w:ascii="Arial" w:hAnsi="Arial" w:cs="Arial"/>
                <w:b/>
                <w:color w:val="000000"/>
                <w:sz w:val="20"/>
              </w:rPr>
              <w:t>669,3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транспортной</w:t>
            </w:r>
            <w:r w:rsidR="00BE085D" w:rsidRPr="00D469AF">
              <w:rPr>
                <w:rFonts w:ascii="Arial" w:hAnsi="Arial" w:cs="Arial"/>
                <w:b/>
                <w:i/>
                <w:color w:val="000000"/>
                <w:sz w:val="20"/>
              </w:rPr>
              <w:t xml:space="preserve"> </w:t>
            </w:r>
            <w:r w:rsidRPr="00D469AF">
              <w:rPr>
                <w:rFonts w:ascii="Arial" w:hAnsi="Arial" w:cs="Arial"/>
                <w:b/>
                <w:i/>
                <w:color w:val="000000"/>
                <w:sz w:val="20"/>
              </w:rPr>
              <w:t>системы"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Ч200000000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10</w:t>
            </w:r>
            <w:r w:rsidR="00BE085D" w:rsidRPr="00D469AF">
              <w:rPr>
                <w:rFonts w:ascii="Arial" w:hAnsi="Arial" w:cs="Arial"/>
                <w:b/>
                <w:i/>
                <w:color w:val="000000"/>
                <w:sz w:val="20"/>
              </w:rPr>
              <w:t xml:space="preserve"> </w:t>
            </w:r>
            <w:r w:rsidRPr="00D469AF">
              <w:rPr>
                <w:rFonts w:ascii="Arial" w:hAnsi="Arial" w:cs="Arial"/>
                <w:b/>
                <w:i/>
                <w:color w:val="000000"/>
                <w:sz w:val="20"/>
              </w:rPr>
              <w:t>669,3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"Безопасные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качественные</w:t>
            </w:r>
            <w:r w:rsidR="00BE085D" w:rsidRPr="00D469AF">
              <w:rPr>
                <w:rFonts w:ascii="Arial" w:hAnsi="Arial" w:cs="Arial"/>
                <w:color w:val="000000"/>
                <w:sz w:val="20"/>
              </w:rPr>
              <w:t xml:space="preserve"> </w:t>
            </w:r>
            <w:r w:rsidRPr="00D469AF">
              <w:rPr>
                <w:rFonts w:ascii="Arial" w:hAnsi="Arial" w:cs="Arial"/>
                <w:color w:val="000000"/>
                <w:sz w:val="20"/>
              </w:rPr>
              <w:t>автомобильные</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системы"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669,3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реализуемые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привлечением</w:t>
            </w:r>
            <w:r w:rsidR="00BE085D" w:rsidRPr="00D469AF">
              <w:rPr>
                <w:rFonts w:ascii="Arial" w:hAnsi="Arial" w:cs="Arial"/>
                <w:color w:val="000000"/>
                <w:sz w:val="20"/>
              </w:rPr>
              <w:t xml:space="preserve"> </w:t>
            </w:r>
            <w:r w:rsidRPr="00D469AF">
              <w:rPr>
                <w:rFonts w:ascii="Arial" w:hAnsi="Arial" w:cs="Arial"/>
                <w:color w:val="000000"/>
                <w:sz w:val="20"/>
              </w:rPr>
              <w:t>межбюджетных</w:t>
            </w:r>
            <w:r w:rsidR="00BE085D" w:rsidRPr="00D469AF">
              <w:rPr>
                <w:rFonts w:ascii="Arial" w:hAnsi="Arial" w:cs="Arial"/>
                <w:color w:val="000000"/>
                <w:sz w:val="20"/>
              </w:rPr>
              <w:t xml:space="preserve"> </w:t>
            </w:r>
            <w:r w:rsidRPr="00D469AF">
              <w:rPr>
                <w:rFonts w:ascii="Arial" w:hAnsi="Arial" w:cs="Arial"/>
                <w:color w:val="000000"/>
                <w:sz w:val="20"/>
              </w:rPr>
              <w:t>трансфертов</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другого</w:t>
            </w:r>
            <w:r w:rsidR="00BE085D" w:rsidRPr="00D469AF">
              <w:rPr>
                <w:rFonts w:ascii="Arial" w:hAnsi="Arial" w:cs="Arial"/>
                <w:color w:val="000000"/>
                <w:sz w:val="20"/>
              </w:rPr>
              <w:t xml:space="preserve"> </w:t>
            </w:r>
            <w:r w:rsidRPr="00D469AF">
              <w:rPr>
                <w:rFonts w:ascii="Arial" w:hAnsi="Arial" w:cs="Arial"/>
                <w:color w:val="000000"/>
                <w:sz w:val="20"/>
              </w:rPr>
              <w:t>уровня"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669,3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вне</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Ч2103S4181</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517,1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Ч2103S4181</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517,1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Ч2103S4181</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517,1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Ч2103S4191</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186,4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Ч2103S4191</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186,4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Ч2103S4191</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186,4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Ч2103S4192</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264,7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Ч2103S4192</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264,7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Ч2103S4192</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264,7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дворовым</w:t>
            </w:r>
            <w:r w:rsidR="00BE085D" w:rsidRPr="00D469AF">
              <w:rPr>
                <w:rFonts w:ascii="Arial" w:hAnsi="Arial" w:cs="Arial"/>
                <w:color w:val="000000"/>
                <w:sz w:val="20"/>
              </w:rPr>
              <w:t xml:space="preserve"> </w:t>
            </w:r>
            <w:r w:rsidRPr="00D469AF">
              <w:rPr>
                <w:rFonts w:ascii="Arial" w:hAnsi="Arial" w:cs="Arial"/>
                <w:color w:val="000000"/>
                <w:sz w:val="20"/>
              </w:rPr>
              <w:t>территориям</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Ч2103S4210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-264,7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Ч2103S4210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-264,7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09</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Ч2103S4210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-264,7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вопросы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области</w:t>
            </w:r>
            <w:r w:rsidR="00BE085D" w:rsidRPr="00D469AF">
              <w:rPr>
                <w:rFonts w:ascii="Arial" w:hAnsi="Arial" w:cs="Arial"/>
                <w:b/>
                <w:color w:val="000000"/>
                <w:sz w:val="20"/>
              </w:rPr>
              <w:t xml:space="preserve"> </w:t>
            </w:r>
            <w:r w:rsidRPr="00D469AF">
              <w:rPr>
                <w:rFonts w:ascii="Arial" w:hAnsi="Arial" w:cs="Arial"/>
                <w:b/>
                <w:color w:val="000000"/>
                <w:sz w:val="20"/>
              </w:rPr>
              <w:t>национальной</w:t>
            </w:r>
            <w:r w:rsidR="00BE085D" w:rsidRPr="00D469AF">
              <w:rPr>
                <w:rFonts w:ascii="Arial" w:hAnsi="Arial" w:cs="Arial"/>
                <w:b/>
                <w:color w:val="000000"/>
                <w:sz w:val="20"/>
              </w:rPr>
              <w:t xml:space="preserve"> </w:t>
            </w:r>
            <w:r w:rsidRPr="00D469AF">
              <w:rPr>
                <w:rFonts w:ascii="Arial" w:hAnsi="Arial" w:cs="Arial"/>
                <w:b/>
                <w:color w:val="000000"/>
                <w:sz w:val="20"/>
              </w:rPr>
              <w:t>экономики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369,9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земельных</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имущественных</w:t>
            </w:r>
            <w:r w:rsidR="00BE085D" w:rsidRPr="00D469AF">
              <w:rPr>
                <w:rFonts w:ascii="Arial" w:hAnsi="Arial" w:cs="Arial"/>
                <w:b/>
                <w:i/>
                <w:color w:val="000000"/>
                <w:sz w:val="20"/>
              </w:rPr>
              <w:t xml:space="preserve"> </w:t>
            </w:r>
            <w:r w:rsidRPr="00D469AF">
              <w:rPr>
                <w:rFonts w:ascii="Arial" w:hAnsi="Arial" w:cs="Arial"/>
                <w:b/>
                <w:i/>
                <w:color w:val="000000"/>
                <w:sz w:val="20"/>
              </w:rPr>
              <w:t>отношений"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A400000000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369,9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имуществом"</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имущественных</w:t>
            </w:r>
            <w:r w:rsidR="00BE085D" w:rsidRPr="00D469AF">
              <w:rPr>
                <w:rFonts w:ascii="Arial" w:hAnsi="Arial" w:cs="Arial"/>
                <w:color w:val="000000"/>
                <w:sz w:val="20"/>
              </w:rPr>
              <w:t xml:space="preserve"> </w:t>
            </w:r>
            <w:r w:rsidRPr="00D469AF">
              <w:rPr>
                <w:rFonts w:ascii="Arial" w:hAnsi="Arial" w:cs="Arial"/>
                <w:color w:val="000000"/>
                <w:sz w:val="20"/>
              </w:rPr>
              <w:t>отношений"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369,9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единой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государственного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Материально-техническое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базы</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имуществе,</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архивного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бумажных</w:t>
            </w:r>
            <w:r w:rsidR="00BE085D" w:rsidRPr="00D469AF">
              <w:rPr>
                <w:rFonts w:ascii="Arial" w:hAnsi="Arial" w:cs="Arial"/>
                <w:color w:val="000000"/>
                <w:sz w:val="20"/>
              </w:rPr>
              <w:t xml:space="preserve"> </w:t>
            </w:r>
            <w:r w:rsidRPr="00D469AF">
              <w:rPr>
                <w:rFonts w:ascii="Arial" w:hAnsi="Arial" w:cs="Arial"/>
                <w:color w:val="000000"/>
                <w:sz w:val="20"/>
              </w:rPr>
              <w:t>документов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A410173510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A410173510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A410173510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максимального</w:t>
            </w:r>
            <w:r w:rsidR="00BE085D" w:rsidRPr="00D469AF">
              <w:rPr>
                <w:rFonts w:ascii="Arial" w:hAnsi="Arial" w:cs="Arial"/>
                <w:color w:val="000000"/>
                <w:sz w:val="20"/>
              </w:rPr>
              <w:t xml:space="preserve"> </w:t>
            </w:r>
            <w:r w:rsidRPr="00D469AF">
              <w:rPr>
                <w:rFonts w:ascii="Arial" w:hAnsi="Arial" w:cs="Arial"/>
                <w:color w:val="000000"/>
                <w:sz w:val="20"/>
              </w:rPr>
              <w:t>вовлечения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хозяйственный</w:t>
            </w:r>
            <w:r w:rsidR="00BE085D" w:rsidRPr="00D469AF">
              <w:rPr>
                <w:rFonts w:ascii="Arial" w:hAnsi="Arial" w:cs="Arial"/>
                <w:color w:val="000000"/>
                <w:sz w:val="20"/>
              </w:rPr>
              <w:t xml:space="preserve"> </w:t>
            </w:r>
            <w:r w:rsidRPr="00D469AF">
              <w:rPr>
                <w:rFonts w:ascii="Arial" w:hAnsi="Arial" w:cs="Arial"/>
                <w:color w:val="000000"/>
                <w:sz w:val="20"/>
              </w:rPr>
              <w:t>оборот</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предоставления</w:t>
            </w:r>
            <w:r w:rsidR="00BE085D" w:rsidRPr="00D469AF">
              <w:rPr>
                <w:rFonts w:ascii="Arial" w:hAnsi="Arial" w:cs="Arial"/>
                <w:color w:val="000000"/>
                <w:sz w:val="20"/>
              </w:rPr>
              <w:t xml:space="preserve"> </w:t>
            </w:r>
            <w:r w:rsidRPr="00D469AF">
              <w:rPr>
                <w:rFonts w:ascii="Arial" w:hAnsi="Arial" w:cs="Arial"/>
                <w:color w:val="000000"/>
                <w:sz w:val="20"/>
              </w:rPr>
              <w:t>многодетным</w:t>
            </w:r>
            <w:r w:rsidR="00BE085D" w:rsidRPr="00D469AF">
              <w:rPr>
                <w:rFonts w:ascii="Arial" w:hAnsi="Arial" w:cs="Arial"/>
                <w:color w:val="000000"/>
                <w:sz w:val="20"/>
              </w:rPr>
              <w:t xml:space="preserve"> </w:t>
            </w:r>
            <w:r w:rsidRPr="00D469AF">
              <w:rPr>
                <w:rFonts w:ascii="Arial" w:hAnsi="Arial" w:cs="Arial"/>
                <w:color w:val="000000"/>
                <w:sz w:val="20"/>
              </w:rPr>
              <w:t>семьям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собственность</w:t>
            </w:r>
            <w:r w:rsidR="00BE085D" w:rsidRPr="00D469AF">
              <w:rPr>
                <w:rFonts w:ascii="Arial" w:hAnsi="Arial" w:cs="Arial"/>
                <w:color w:val="000000"/>
                <w:sz w:val="20"/>
              </w:rPr>
              <w:t xml:space="preserve"> </w:t>
            </w:r>
            <w:r w:rsidRPr="00D469AF">
              <w:rPr>
                <w:rFonts w:ascii="Arial" w:hAnsi="Arial" w:cs="Arial"/>
                <w:color w:val="000000"/>
                <w:sz w:val="20"/>
              </w:rPr>
              <w:t>бесплатно</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A410274790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A410274790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A410274790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Жилищно-коммунальное</w:t>
            </w:r>
            <w:r w:rsidR="00BE085D" w:rsidRPr="00D469AF">
              <w:rPr>
                <w:rFonts w:ascii="Arial" w:hAnsi="Arial" w:cs="Arial"/>
                <w:b/>
                <w:color w:val="000000"/>
                <w:sz w:val="20"/>
              </w:rPr>
              <w:t xml:space="preserve"> </w:t>
            </w:r>
            <w:r w:rsidRPr="00D469AF">
              <w:rPr>
                <w:rFonts w:ascii="Arial" w:hAnsi="Arial" w:cs="Arial"/>
                <w:b/>
                <w:color w:val="000000"/>
                <w:sz w:val="20"/>
              </w:rPr>
              <w:t>хозяйство</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26</w:t>
            </w:r>
            <w:r w:rsidR="00BE085D" w:rsidRPr="00D469AF">
              <w:rPr>
                <w:rFonts w:ascii="Arial" w:hAnsi="Arial" w:cs="Arial"/>
                <w:b/>
                <w:color w:val="000000"/>
                <w:sz w:val="20"/>
              </w:rPr>
              <w:t xml:space="preserve"> </w:t>
            </w:r>
            <w:r w:rsidRPr="00D469AF">
              <w:rPr>
                <w:rFonts w:ascii="Arial" w:hAnsi="Arial" w:cs="Arial"/>
                <w:b/>
                <w:color w:val="000000"/>
                <w:sz w:val="20"/>
              </w:rPr>
              <w:t>849,5</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Жилищное</w:t>
            </w:r>
            <w:r w:rsidR="00BE085D" w:rsidRPr="00D469AF">
              <w:rPr>
                <w:rFonts w:ascii="Arial" w:hAnsi="Arial" w:cs="Arial"/>
                <w:b/>
                <w:color w:val="000000"/>
                <w:sz w:val="20"/>
              </w:rPr>
              <w:t xml:space="preserve"> </w:t>
            </w:r>
            <w:r w:rsidRPr="00D469AF">
              <w:rPr>
                <w:rFonts w:ascii="Arial" w:hAnsi="Arial" w:cs="Arial"/>
                <w:b/>
                <w:color w:val="000000"/>
                <w:sz w:val="20"/>
              </w:rPr>
              <w:t>хозяйство</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538,2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"Модернизация</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сферы</w:t>
            </w:r>
            <w:r w:rsidR="00BE085D" w:rsidRPr="00D469AF">
              <w:rPr>
                <w:rFonts w:ascii="Arial" w:hAnsi="Arial" w:cs="Arial"/>
                <w:b/>
                <w:i/>
                <w:color w:val="000000"/>
                <w:sz w:val="20"/>
              </w:rPr>
              <w:t xml:space="preserve"> </w:t>
            </w:r>
            <w:r w:rsidRPr="00D469AF">
              <w:rPr>
                <w:rFonts w:ascii="Arial" w:hAnsi="Arial" w:cs="Arial"/>
                <w:b/>
                <w:i/>
                <w:color w:val="000000"/>
                <w:sz w:val="20"/>
              </w:rPr>
              <w:t>жилищно-коммунального</w:t>
            </w:r>
            <w:r w:rsidR="00BE085D" w:rsidRPr="00D469AF">
              <w:rPr>
                <w:rFonts w:ascii="Arial" w:hAnsi="Arial" w:cs="Arial"/>
                <w:b/>
                <w:i/>
                <w:color w:val="000000"/>
                <w:sz w:val="20"/>
              </w:rPr>
              <w:t xml:space="preserve"> </w:t>
            </w:r>
            <w:r w:rsidRPr="00D469AF">
              <w:rPr>
                <w:rFonts w:ascii="Arial" w:hAnsi="Arial" w:cs="Arial"/>
                <w:b/>
                <w:i/>
                <w:color w:val="000000"/>
                <w:sz w:val="20"/>
              </w:rPr>
              <w:t>хозяйства"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A100000000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538,2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коммунальной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сферы</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538,2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"Улучшение</w:t>
            </w:r>
            <w:r w:rsidR="00BE085D" w:rsidRPr="00D469AF">
              <w:rPr>
                <w:rFonts w:ascii="Arial" w:hAnsi="Arial" w:cs="Arial"/>
                <w:color w:val="000000"/>
                <w:sz w:val="20"/>
              </w:rPr>
              <w:t xml:space="preserve"> </w:t>
            </w:r>
            <w:r w:rsidRPr="00D469AF">
              <w:rPr>
                <w:rFonts w:ascii="Arial" w:hAnsi="Arial" w:cs="Arial"/>
                <w:color w:val="000000"/>
                <w:sz w:val="20"/>
              </w:rPr>
              <w:t>потребительских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эксплуатационных</w:t>
            </w:r>
            <w:r w:rsidR="00BE085D" w:rsidRPr="00D469AF">
              <w:rPr>
                <w:rFonts w:ascii="Arial" w:hAnsi="Arial" w:cs="Arial"/>
                <w:color w:val="000000"/>
                <w:sz w:val="20"/>
              </w:rPr>
              <w:t xml:space="preserve"> </w:t>
            </w:r>
            <w:r w:rsidRPr="00D469AF">
              <w:rPr>
                <w:rFonts w:ascii="Arial" w:hAnsi="Arial" w:cs="Arial"/>
                <w:color w:val="000000"/>
                <w:sz w:val="20"/>
              </w:rPr>
              <w:t>характеристик</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гражданам</w:t>
            </w:r>
            <w:r w:rsidR="00BE085D" w:rsidRPr="00D469AF">
              <w:rPr>
                <w:rFonts w:ascii="Arial" w:hAnsi="Arial" w:cs="Arial"/>
                <w:color w:val="000000"/>
                <w:sz w:val="20"/>
              </w:rPr>
              <w:t xml:space="preserve"> </w:t>
            </w:r>
            <w:r w:rsidRPr="00D469AF">
              <w:rPr>
                <w:rFonts w:ascii="Arial" w:hAnsi="Arial" w:cs="Arial"/>
                <w:color w:val="000000"/>
                <w:sz w:val="20"/>
              </w:rPr>
              <w:t>безопасные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комфортное</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проживания"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538,2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капитальному</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A110372770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A110372770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A110372770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использованию</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обремененных</w:t>
            </w:r>
            <w:r w:rsidR="00BE085D" w:rsidRPr="00D469AF">
              <w:rPr>
                <w:rFonts w:ascii="Arial" w:hAnsi="Arial" w:cs="Arial"/>
                <w:color w:val="000000"/>
                <w:sz w:val="20"/>
              </w:rPr>
              <w:t xml:space="preserve"> </w:t>
            </w:r>
            <w:r w:rsidRPr="00D469AF">
              <w:rPr>
                <w:rFonts w:ascii="Arial" w:hAnsi="Arial" w:cs="Arial"/>
                <w:color w:val="000000"/>
                <w:sz w:val="20"/>
              </w:rPr>
              <w:t>договорными</w:t>
            </w:r>
            <w:r w:rsidR="00BE085D" w:rsidRPr="00D469AF">
              <w:rPr>
                <w:rFonts w:ascii="Arial" w:hAnsi="Arial" w:cs="Arial"/>
                <w:color w:val="000000"/>
                <w:sz w:val="20"/>
              </w:rPr>
              <w:t xml:space="preserve"> </w:t>
            </w:r>
            <w:r w:rsidRPr="00D469AF">
              <w:rPr>
                <w:rFonts w:ascii="Arial" w:hAnsi="Arial" w:cs="Arial"/>
                <w:color w:val="000000"/>
                <w:sz w:val="20"/>
              </w:rPr>
              <w:t>обязательствами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A110372950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58,2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A110372950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58,2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A110372950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58,2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Коммунальное</w:t>
            </w:r>
            <w:r w:rsidR="00BE085D" w:rsidRPr="00D469AF">
              <w:rPr>
                <w:rFonts w:ascii="Arial" w:hAnsi="Arial" w:cs="Arial"/>
                <w:b/>
                <w:color w:val="000000"/>
                <w:sz w:val="20"/>
              </w:rPr>
              <w:t xml:space="preserve"> </w:t>
            </w:r>
            <w:r w:rsidRPr="00D469AF">
              <w:rPr>
                <w:rFonts w:ascii="Arial" w:hAnsi="Arial" w:cs="Arial"/>
                <w:b/>
                <w:color w:val="000000"/>
                <w:sz w:val="20"/>
              </w:rPr>
              <w:t>хозяйство</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w:t>
            </w:r>
            <w:r w:rsidR="00BE085D" w:rsidRPr="00D469AF">
              <w:rPr>
                <w:rFonts w:ascii="Arial" w:hAnsi="Arial" w:cs="Arial"/>
                <w:b/>
                <w:color w:val="000000"/>
                <w:sz w:val="20"/>
              </w:rPr>
              <w:t xml:space="preserve"> </w:t>
            </w:r>
            <w:r w:rsidRPr="00D469AF">
              <w:rPr>
                <w:rFonts w:ascii="Arial" w:hAnsi="Arial" w:cs="Arial"/>
                <w:b/>
                <w:color w:val="000000"/>
                <w:sz w:val="20"/>
              </w:rPr>
              <w:t>581,0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"Модернизация</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сферы</w:t>
            </w:r>
            <w:r w:rsidR="00BE085D" w:rsidRPr="00D469AF">
              <w:rPr>
                <w:rFonts w:ascii="Arial" w:hAnsi="Arial" w:cs="Arial"/>
                <w:b/>
                <w:i/>
                <w:color w:val="000000"/>
                <w:sz w:val="20"/>
              </w:rPr>
              <w:t xml:space="preserve"> </w:t>
            </w:r>
            <w:r w:rsidRPr="00D469AF">
              <w:rPr>
                <w:rFonts w:ascii="Arial" w:hAnsi="Arial" w:cs="Arial"/>
                <w:b/>
                <w:i/>
                <w:color w:val="000000"/>
                <w:sz w:val="20"/>
              </w:rPr>
              <w:t>жилищно-коммунального</w:t>
            </w:r>
            <w:r w:rsidR="00BE085D" w:rsidRPr="00D469AF">
              <w:rPr>
                <w:rFonts w:ascii="Arial" w:hAnsi="Arial" w:cs="Arial"/>
                <w:b/>
                <w:i/>
                <w:color w:val="000000"/>
                <w:sz w:val="20"/>
              </w:rPr>
              <w:t xml:space="preserve"> </w:t>
            </w:r>
            <w:r w:rsidRPr="00D469AF">
              <w:rPr>
                <w:rFonts w:ascii="Arial" w:hAnsi="Arial" w:cs="Arial"/>
                <w:b/>
                <w:i/>
                <w:color w:val="000000"/>
                <w:sz w:val="20"/>
              </w:rPr>
              <w:t>хозяйства"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A100000000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w:t>
            </w:r>
            <w:r w:rsidR="00BE085D" w:rsidRPr="00D469AF">
              <w:rPr>
                <w:rFonts w:ascii="Arial" w:hAnsi="Arial" w:cs="Arial"/>
                <w:b/>
                <w:i/>
                <w:color w:val="000000"/>
                <w:sz w:val="20"/>
              </w:rPr>
              <w:t xml:space="preserve"> </w:t>
            </w:r>
            <w:r w:rsidRPr="00D469AF">
              <w:rPr>
                <w:rFonts w:ascii="Arial" w:hAnsi="Arial" w:cs="Arial"/>
                <w:b/>
                <w:i/>
                <w:color w:val="000000"/>
                <w:sz w:val="20"/>
              </w:rPr>
              <w:t>098,6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коммунальной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сферы</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879,9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A110175240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A110175240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A110175240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419,9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"Улучшение</w:t>
            </w:r>
            <w:r w:rsidR="00BE085D" w:rsidRPr="00D469AF">
              <w:rPr>
                <w:rFonts w:ascii="Arial" w:hAnsi="Arial" w:cs="Arial"/>
                <w:color w:val="000000"/>
                <w:sz w:val="20"/>
              </w:rPr>
              <w:t xml:space="preserve"> </w:t>
            </w:r>
            <w:r w:rsidRPr="00D469AF">
              <w:rPr>
                <w:rFonts w:ascii="Arial" w:hAnsi="Arial" w:cs="Arial"/>
                <w:color w:val="000000"/>
                <w:sz w:val="20"/>
              </w:rPr>
              <w:t>потребительских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эксплуатационных</w:t>
            </w:r>
            <w:r w:rsidR="00BE085D" w:rsidRPr="00D469AF">
              <w:rPr>
                <w:rFonts w:ascii="Arial" w:hAnsi="Arial" w:cs="Arial"/>
                <w:color w:val="000000"/>
                <w:sz w:val="20"/>
              </w:rPr>
              <w:t xml:space="preserve"> </w:t>
            </w:r>
            <w:r w:rsidRPr="00D469AF">
              <w:rPr>
                <w:rFonts w:ascii="Arial" w:hAnsi="Arial" w:cs="Arial"/>
                <w:color w:val="000000"/>
                <w:sz w:val="20"/>
              </w:rPr>
              <w:t>характеристик</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гражданам</w:t>
            </w:r>
            <w:r w:rsidR="00BE085D" w:rsidRPr="00D469AF">
              <w:rPr>
                <w:rFonts w:ascii="Arial" w:hAnsi="Arial" w:cs="Arial"/>
                <w:color w:val="000000"/>
                <w:sz w:val="20"/>
              </w:rPr>
              <w:t xml:space="preserve"> </w:t>
            </w:r>
            <w:r w:rsidRPr="00D469AF">
              <w:rPr>
                <w:rFonts w:ascii="Arial" w:hAnsi="Arial" w:cs="Arial"/>
                <w:color w:val="000000"/>
                <w:sz w:val="20"/>
              </w:rPr>
              <w:t>безопасные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комфортное</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проживания"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460,0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использованию</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обремененных</w:t>
            </w:r>
            <w:r w:rsidR="00BE085D" w:rsidRPr="00D469AF">
              <w:rPr>
                <w:rFonts w:ascii="Arial" w:hAnsi="Arial" w:cs="Arial"/>
                <w:color w:val="000000"/>
                <w:sz w:val="20"/>
              </w:rPr>
              <w:t xml:space="preserve"> </w:t>
            </w:r>
            <w:r w:rsidRPr="00D469AF">
              <w:rPr>
                <w:rFonts w:ascii="Arial" w:hAnsi="Arial" w:cs="Arial"/>
                <w:color w:val="000000"/>
                <w:sz w:val="20"/>
              </w:rPr>
              <w:t>договорными</w:t>
            </w:r>
            <w:r w:rsidR="00BE085D" w:rsidRPr="00D469AF">
              <w:rPr>
                <w:rFonts w:ascii="Arial" w:hAnsi="Arial" w:cs="Arial"/>
                <w:color w:val="000000"/>
                <w:sz w:val="20"/>
              </w:rPr>
              <w:t xml:space="preserve"> </w:t>
            </w:r>
            <w:r w:rsidRPr="00D469AF">
              <w:rPr>
                <w:rFonts w:ascii="Arial" w:hAnsi="Arial" w:cs="Arial"/>
                <w:color w:val="000000"/>
                <w:sz w:val="20"/>
              </w:rPr>
              <w:t>обязательствами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A110372950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460,0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бюджетные</w:t>
            </w:r>
            <w:r w:rsidR="00BE085D" w:rsidRPr="00D469AF">
              <w:rPr>
                <w:rFonts w:ascii="Arial" w:hAnsi="Arial" w:cs="Arial"/>
                <w:color w:val="000000"/>
                <w:sz w:val="20"/>
              </w:rPr>
              <w:t xml:space="preserve"> </w:t>
            </w:r>
            <w:r w:rsidRPr="00D469AF">
              <w:rPr>
                <w:rFonts w:ascii="Arial" w:hAnsi="Arial" w:cs="Arial"/>
                <w:color w:val="000000"/>
                <w:sz w:val="20"/>
              </w:rPr>
              <w:t>ассигнования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A110372950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460,0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судебных</w:t>
            </w:r>
            <w:r w:rsidR="00BE085D" w:rsidRPr="00D469AF">
              <w:rPr>
                <w:rFonts w:ascii="Arial" w:hAnsi="Arial" w:cs="Arial"/>
                <w:color w:val="000000"/>
                <w:sz w:val="20"/>
              </w:rPr>
              <w:t xml:space="preserve"> </w:t>
            </w:r>
            <w:r w:rsidRPr="00D469AF">
              <w:rPr>
                <w:rFonts w:ascii="Arial" w:hAnsi="Arial" w:cs="Arial"/>
                <w:color w:val="000000"/>
                <w:sz w:val="20"/>
              </w:rPr>
              <w:t>актов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A110372950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460,0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Подпрограмма</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систем</w:t>
            </w:r>
            <w:r w:rsidR="00BE085D" w:rsidRPr="00D469AF">
              <w:rPr>
                <w:rFonts w:ascii="Arial" w:hAnsi="Arial" w:cs="Arial"/>
                <w:color w:val="000000"/>
                <w:sz w:val="20"/>
              </w:rPr>
              <w:t xml:space="preserve"> </w:t>
            </w:r>
            <w:r w:rsidRPr="00D469AF">
              <w:rPr>
                <w:rFonts w:ascii="Arial" w:hAnsi="Arial" w:cs="Arial"/>
                <w:color w:val="000000"/>
                <w:sz w:val="20"/>
              </w:rPr>
              <w:t>коммунальной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используемых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сферы</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A120000000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218,7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систем</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A120100000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218,7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источников</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(водонапорных</w:t>
            </w:r>
            <w:r w:rsidR="00BE085D" w:rsidRPr="00D469AF">
              <w:rPr>
                <w:rFonts w:ascii="Arial" w:hAnsi="Arial" w:cs="Arial"/>
                <w:color w:val="000000"/>
                <w:sz w:val="20"/>
              </w:rPr>
              <w:t xml:space="preserve"> </w:t>
            </w:r>
            <w:r w:rsidRPr="00D469AF">
              <w:rPr>
                <w:rFonts w:ascii="Arial" w:hAnsi="Arial" w:cs="Arial"/>
                <w:color w:val="000000"/>
                <w:sz w:val="20"/>
              </w:rPr>
              <w:t>башен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водозаборных</w:t>
            </w:r>
            <w:r w:rsidR="00BE085D" w:rsidRPr="00D469AF">
              <w:rPr>
                <w:rFonts w:ascii="Arial" w:hAnsi="Arial" w:cs="Arial"/>
                <w:color w:val="000000"/>
                <w:sz w:val="20"/>
              </w:rPr>
              <w:t xml:space="preserve"> </w:t>
            </w:r>
            <w:r w:rsidRPr="00D469AF">
              <w:rPr>
                <w:rFonts w:ascii="Arial" w:hAnsi="Arial" w:cs="Arial"/>
                <w:color w:val="000000"/>
                <w:sz w:val="20"/>
              </w:rPr>
              <w:t>скважин)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пунктах</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A12017A010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218,7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A12017A010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218,7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A12017A010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218,7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сельского</w:t>
            </w:r>
            <w:r w:rsidR="00BE085D" w:rsidRPr="00D469AF">
              <w:rPr>
                <w:rFonts w:ascii="Arial" w:hAnsi="Arial" w:cs="Arial"/>
                <w:b/>
                <w:i/>
                <w:color w:val="000000"/>
                <w:sz w:val="20"/>
              </w:rPr>
              <w:t xml:space="preserve"> </w:t>
            </w:r>
            <w:r w:rsidRPr="00D469AF">
              <w:rPr>
                <w:rFonts w:ascii="Arial" w:hAnsi="Arial" w:cs="Arial"/>
                <w:b/>
                <w:i/>
                <w:color w:val="000000"/>
                <w:sz w:val="20"/>
              </w:rPr>
              <w:t>хозяйства</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регулирование</w:t>
            </w:r>
            <w:r w:rsidR="00BE085D" w:rsidRPr="00D469AF">
              <w:rPr>
                <w:rFonts w:ascii="Arial" w:hAnsi="Arial" w:cs="Arial"/>
                <w:b/>
                <w:i/>
                <w:color w:val="000000"/>
                <w:sz w:val="20"/>
              </w:rPr>
              <w:t xml:space="preserve"> </w:t>
            </w:r>
            <w:r w:rsidRPr="00D469AF">
              <w:rPr>
                <w:rFonts w:ascii="Arial" w:hAnsi="Arial" w:cs="Arial"/>
                <w:b/>
                <w:i/>
                <w:color w:val="000000"/>
                <w:sz w:val="20"/>
              </w:rPr>
              <w:t>рынка</w:t>
            </w:r>
            <w:r w:rsidR="00BE085D" w:rsidRPr="00D469AF">
              <w:rPr>
                <w:rFonts w:ascii="Arial" w:hAnsi="Arial" w:cs="Arial"/>
                <w:b/>
                <w:i/>
                <w:color w:val="000000"/>
                <w:sz w:val="20"/>
              </w:rPr>
              <w:t xml:space="preserve"> </w:t>
            </w:r>
            <w:r w:rsidRPr="00D469AF">
              <w:rPr>
                <w:rFonts w:ascii="Arial" w:hAnsi="Arial" w:cs="Arial"/>
                <w:b/>
                <w:i/>
                <w:color w:val="000000"/>
                <w:sz w:val="20"/>
              </w:rPr>
              <w:t>сельскохозяйственной</w:t>
            </w:r>
            <w:r w:rsidR="00BE085D" w:rsidRPr="00D469AF">
              <w:rPr>
                <w:rFonts w:ascii="Arial" w:hAnsi="Arial" w:cs="Arial"/>
                <w:b/>
                <w:i/>
                <w:color w:val="000000"/>
                <w:sz w:val="20"/>
              </w:rPr>
              <w:t xml:space="preserve"> </w:t>
            </w:r>
            <w:r w:rsidRPr="00D469AF">
              <w:rPr>
                <w:rFonts w:ascii="Arial" w:hAnsi="Arial" w:cs="Arial"/>
                <w:b/>
                <w:i/>
                <w:color w:val="000000"/>
                <w:sz w:val="20"/>
              </w:rPr>
              <w:t>продукции,</w:t>
            </w:r>
            <w:r w:rsidR="00BE085D" w:rsidRPr="00D469AF">
              <w:rPr>
                <w:rFonts w:ascii="Arial" w:hAnsi="Arial" w:cs="Arial"/>
                <w:b/>
                <w:i/>
                <w:color w:val="000000"/>
                <w:sz w:val="20"/>
              </w:rPr>
              <w:t xml:space="preserve"> </w:t>
            </w:r>
            <w:r w:rsidRPr="00D469AF">
              <w:rPr>
                <w:rFonts w:ascii="Arial" w:hAnsi="Arial" w:cs="Arial"/>
                <w:b/>
                <w:i/>
                <w:color w:val="000000"/>
                <w:sz w:val="20"/>
              </w:rPr>
              <w:t>сырья</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продовольствия"</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Ц900000000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482,4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"Устойчивое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сельских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регулирование</w:t>
            </w:r>
            <w:r w:rsidR="00BE085D" w:rsidRPr="00D469AF">
              <w:rPr>
                <w:rFonts w:ascii="Arial" w:hAnsi="Arial" w:cs="Arial"/>
                <w:color w:val="000000"/>
                <w:sz w:val="20"/>
              </w:rPr>
              <w:t xml:space="preserve"> </w:t>
            </w:r>
            <w:r w:rsidRPr="00D469AF">
              <w:rPr>
                <w:rFonts w:ascii="Arial" w:hAnsi="Arial" w:cs="Arial"/>
                <w:color w:val="000000"/>
                <w:sz w:val="20"/>
              </w:rPr>
              <w:t>рынка</w:t>
            </w:r>
            <w:r w:rsidR="00BE085D" w:rsidRPr="00D469AF">
              <w:rPr>
                <w:rFonts w:ascii="Arial" w:hAnsi="Arial" w:cs="Arial"/>
                <w:color w:val="000000"/>
                <w:sz w:val="20"/>
              </w:rPr>
              <w:t xml:space="preserve"> </w:t>
            </w:r>
            <w:r w:rsidRPr="00D469AF">
              <w:rPr>
                <w:rFonts w:ascii="Arial" w:hAnsi="Arial" w:cs="Arial"/>
                <w:color w:val="000000"/>
                <w:sz w:val="20"/>
              </w:rPr>
              <w:t>сельскохозяйственной</w:t>
            </w:r>
            <w:r w:rsidR="00BE085D" w:rsidRPr="00D469AF">
              <w:rPr>
                <w:rFonts w:ascii="Arial" w:hAnsi="Arial" w:cs="Arial"/>
                <w:color w:val="000000"/>
                <w:sz w:val="20"/>
              </w:rPr>
              <w:t xml:space="preserve"> </w:t>
            </w:r>
            <w:r w:rsidRPr="00D469AF">
              <w:rPr>
                <w:rFonts w:ascii="Arial" w:hAnsi="Arial" w:cs="Arial"/>
                <w:color w:val="000000"/>
                <w:sz w:val="20"/>
              </w:rPr>
              <w:t>продукции,</w:t>
            </w:r>
            <w:r w:rsidR="00BE085D" w:rsidRPr="00D469AF">
              <w:rPr>
                <w:rFonts w:ascii="Arial" w:hAnsi="Arial" w:cs="Arial"/>
                <w:color w:val="000000"/>
                <w:sz w:val="20"/>
              </w:rPr>
              <w:t xml:space="preserve"> </w:t>
            </w:r>
            <w:r w:rsidRPr="00D469AF">
              <w:rPr>
                <w:rFonts w:ascii="Arial" w:hAnsi="Arial" w:cs="Arial"/>
                <w:color w:val="000000"/>
                <w:sz w:val="20"/>
              </w:rPr>
              <w:t>сырья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продовольствия"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"Комплексное</w:t>
            </w:r>
            <w:r w:rsidR="00BE085D" w:rsidRPr="00D469AF">
              <w:rPr>
                <w:rFonts w:ascii="Arial" w:hAnsi="Arial" w:cs="Arial"/>
                <w:color w:val="000000"/>
                <w:sz w:val="20"/>
              </w:rPr>
              <w:t xml:space="preserve"> </w:t>
            </w:r>
            <w:r w:rsidRPr="00D469AF">
              <w:rPr>
                <w:rFonts w:ascii="Arial" w:hAnsi="Arial" w:cs="Arial"/>
                <w:color w:val="000000"/>
                <w:sz w:val="20"/>
              </w:rPr>
              <w:t>обустройство</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сельской</w:t>
            </w:r>
            <w:r w:rsidR="00BE085D" w:rsidRPr="00D469AF">
              <w:rPr>
                <w:rFonts w:ascii="Arial" w:hAnsi="Arial" w:cs="Arial"/>
                <w:color w:val="000000"/>
                <w:sz w:val="20"/>
              </w:rPr>
              <w:t xml:space="preserve"> </w:t>
            </w:r>
            <w:r w:rsidRPr="00D469AF">
              <w:rPr>
                <w:rFonts w:ascii="Arial" w:hAnsi="Arial" w:cs="Arial"/>
                <w:color w:val="000000"/>
                <w:sz w:val="20"/>
              </w:rPr>
              <w:t>местности,</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реконструкция</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модульных</w:t>
            </w:r>
            <w:r w:rsidR="00BE085D" w:rsidRPr="00D469AF">
              <w:rPr>
                <w:rFonts w:ascii="Arial" w:hAnsi="Arial" w:cs="Arial"/>
                <w:color w:val="000000"/>
                <w:sz w:val="20"/>
              </w:rPr>
              <w:t xml:space="preserve"> </w:t>
            </w:r>
            <w:r w:rsidRPr="00D469AF">
              <w:rPr>
                <w:rFonts w:ascii="Arial" w:hAnsi="Arial" w:cs="Arial"/>
                <w:color w:val="000000"/>
                <w:sz w:val="20"/>
              </w:rPr>
              <w:t>фельдшерско-акушерских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дополнительных</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совершенствованию</w:t>
            </w:r>
            <w:r w:rsidR="00BE085D" w:rsidRPr="00D469AF">
              <w:rPr>
                <w:rFonts w:ascii="Arial" w:hAnsi="Arial" w:cs="Arial"/>
                <w:color w:val="000000"/>
                <w:sz w:val="20"/>
              </w:rPr>
              <w:t xml:space="preserve"> </w:t>
            </w:r>
            <w:r w:rsidRPr="00D469AF">
              <w:rPr>
                <w:rFonts w:ascii="Arial" w:hAnsi="Arial" w:cs="Arial"/>
                <w:color w:val="000000"/>
                <w:sz w:val="20"/>
              </w:rPr>
              <w:t>оказания</w:t>
            </w:r>
            <w:r w:rsidR="00BE085D" w:rsidRPr="00D469AF">
              <w:rPr>
                <w:rFonts w:ascii="Arial" w:hAnsi="Arial" w:cs="Arial"/>
                <w:color w:val="000000"/>
                <w:sz w:val="20"/>
              </w:rPr>
              <w:t xml:space="preserve"> </w:t>
            </w:r>
            <w:r w:rsidRPr="00D469AF">
              <w:rPr>
                <w:rFonts w:ascii="Arial" w:hAnsi="Arial" w:cs="Arial"/>
                <w:color w:val="000000"/>
                <w:sz w:val="20"/>
              </w:rPr>
              <w:t>первичной</w:t>
            </w:r>
            <w:r w:rsidR="00BE085D" w:rsidRPr="00D469AF">
              <w:rPr>
                <w:rFonts w:ascii="Arial" w:hAnsi="Arial" w:cs="Arial"/>
                <w:color w:val="000000"/>
                <w:sz w:val="20"/>
              </w:rPr>
              <w:t xml:space="preserve"> </w:t>
            </w:r>
            <w:r w:rsidRPr="00D469AF">
              <w:rPr>
                <w:rFonts w:ascii="Arial" w:hAnsi="Arial" w:cs="Arial"/>
                <w:color w:val="000000"/>
                <w:sz w:val="20"/>
              </w:rPr>
              <w:t>медико-санитарной</w:t>
            </w:r>
            <w:r w:rsidR="00BE085D" w:rsidRPr="00D469AF">
              <w:rPr>
                <w:rFonts w:ascii="Arial" w:hAnsi="Arial" w:cs="Arial"/>
                <w:color w:val="000000"/>
                <w:sz w:val="20"/>
              </w:rPr>
              <w:t xml:space="preserve"> </w:t>
            </w:r>
            <w:r w:rsidRPr="00D469AF">
              <w:rPr>
                <w:rFonts w:ascii="Arial" w:hAnsi="Arial" w:cs="Arial"/>
                <w:color w:val="000000"/>
                <w:sz w:val="20"/>
              </w:rPr>
              <w:t>помощи</w:t>
            </w:r>
            <w:r w:rsidR="00BE085D" w:rsidRPr="00D469AF">
              <w:rPr>
                <w:rFonts w:ascii="Arial" w:hAnsi="Arial" w:cs="Arial"/>
                <w:color w:val="000000"/>
                <w:sz w:val="20"/>
              </w:rPr>
              <w:t xml:space="preserve"> </w:t>
            </w:r>
            <w:r w:rsidRPr="00D469AF">
              <w:rPr>
                <w:rFonts w:ascii="Arial" w:hAnsi="Arial" w:cs="Arial"/>
                <w:color w:val="000000"/>
                <w:sz w:val="20"/>
              </w:rPr>
              <w:t>сельскому</w:t>
            </w:r>
            <w:r w:rsidR="00BE085D" w:rsidRPr="00D469AF">
              <w:rPr>
                <w:rFonts w:ascii="Arial" w:hAnsi="Arial" w:cs="Arial"/>
                <w:color w:val="000000"/>
                <w:sz w:val="20"/>
              </w:rPr>
              <w:t xml:space="preserve"> </w:t>
            </w:r>
            <w:r w:rsidRPr="00D469AF">
              <w:rPr>
                <w:rFonts w:ascii="Arial" w:hAnsi="Arial" w:cs="Arial"/>
                <w:color w:val="000000"/>
                <w:sz w:val="20"/>
              </w:rPr>
              <w:t>населению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Ц9902S0183</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Ц9902S0183</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Ц9902S0183</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482,4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Благоустройство</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24</w:t>
            </w:r>
            <w:r w:rsidR="00BE085D" w:rsidRPr="00D469AF">
              <w:rPr>
                <w:rFonts w:ascii="Arial" w:hAnsi="Arial" w:cs="Arial"/>
                <w:b/>
                <w:color w:val="000000"/>
                <w:sz w:val="20"/>
              </w:rPr>
              <w:t xml:space="preserve"> </w:t>
            </w:r>
            <w:r w:rsidRPr="00D469AF">
              <w:rPr>
                <w:rFonts w:ascii="Arial" w:hAnsi="Arial" w:cs="Arial"/>
                <w:b/>
                <w:color w:val="000000"/>
                <w:sz w:val="20"/>
              </w:rPr>
              <w:t>730,3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"Формирование</w:t>
            </w:r>
            <w:r w:rsidR="00BE085D" w:rsidRPr="00D469AF">
              <w:rPr>
                <w:rFonts w:ascii="Arial" w:hAnsi="Arial" w:cs="Arial"/>
                <w:b/>
                <w:i/>
                <w:color w:val="000000"/>
                <w:sz w:val="20"/>
              </w:rPr>
              <w:t xml:space="preserve"> </w:t>
            </w:r>
            <w:r w:rsidRPr="00D469AF">
              <w:rPr>
                <w:rFonts w:ascii="Arial" w:hAnsi="Arial" w:cs="Arial"/>
                <w:b/>
                <w:i/>
                <w:color w:val="000000"/>
                <w:sz w:val="20"/>
              </w:rPr>
              <w:t>современной</w:t>
            </w:r>
            <w:r w:rsidR="00BE085D" w:rsidRPr="00D469AF">
              <w:rPr>
                <w:rFonts w:ascii="Arial" w:hAnsi="Arial" w:cs="Arial"/>
                <w:b/>
                <w:i/>
                <w:color w:val="000000"/>
                <w:sz w:val="20"/>
              </w:rPr>
              <w:t xml:space="preserve"> </w:t>
            </w:r>
            <w:r w:rsidRPr="00D469AF">
              <w:rPr>
                <w:rFonts w:ascii="Arial" w:hAnsi="Arial" w:cs="Arial"/>
                <w:b/>
                <w:i/>
                <w:color w:val="000000"/>
                <w:sz w:val="20"/>
              </w:rPr>
              <w:t>городской</w:t>
            </w:r>
            <w:r w:rsidR="00BE085D" w:rsidRPr="00D469AF">
              <w:rPr>
                <w:rFonts w:ascii="Arial" w:hAnsi="Arial" w:cs="Arial"/>
                <w:b/>
                <w:i/>
                <w:color w:val="000000"/>
                <w:sz w:val="20"/>
              </w:rPr>
              <w:t xml:space="preserve"> </w:t>
            </w:r>
            <w:r w:rsidRPr="00D469AF">
              <w:rPr>
                <w:rFonts w:ascii="Arial" w:hAnsi="Arial" w:cs="Arial"/>
                <w:b/>
                <w:i/>
                <w:color w:val="000000"/>
                <w:sz w:val="20"/>
              </w:rPr>
              <w:t>среды</w:t>
            </w:r>
            <w:r w:rsidR="00BE085D" w:rsidRPr="00D469AF">
              <w:rPr>
                <w:rFonts w:ascii="Arial" w:hAnsi="Arial" w:cs="Arial"/>
                <w:b/>
                <w:i/>
                <w:color w:val="000000"/>
                <w:sz w:val="20"/>
              </w:rPr>
              <w:t xml:space="preserve"> </w:t>
            </w:r>
            <w:r w:rsidRPr="00D469AF">
              <w:rPr>
                <w:rFonts w:ascii="Arial" w:hAnsi="Arial" w:cs="Arial"/>
                <w:b/>
                <w:i/>
                <w:color w:val="000000"/>
                <w:sz w:val="20"/>
              </w:rPr>
              <w:t>на</w:t>
            </w:r>
            <w:r w:rsidR="00BE085D" w:rsidRPr="00D469AF">
              <w:rPr>
                <w:rFonts w:ascii="Arial" w:hAnsi="Arial" w:cs="Arial"/>
                <w:b/>
                <w:i/>
                <w:color w:val="000000"/>
                <w:sz w:val="20"/>
              </w:rPr>
              <w:t xml:space="preserve"> </w:t>
            </w:r>
            <w:r w:rsidRPr="00D469AF">
              <w:rPr>
                <w:rFonts w:ascii="Arial" w:hAnsi="Arial" w:cs="Arial"/>
                <w:b/>
                <w:i/>
                <w:color w:val="000000"/>
                <w:sz w:val="20"/>
              </w:rPr>
              <w:t>территории</w:t>
            </w:r>
            <w:r w:rsidR="00BE085D" w:rsidRPr="00D469AF">
              <w:rPr>
                <w:rFonts w:ascii="Arial" w:hAnsi="Arial" w:cs="Arial"/>
                <w:b/>
                <w:i/>
                <w:color w:val="000000"/>
                <w:sz w:val="20"/>
              </w:rPr>
              <w:t xml:space="preserve"> </w:t>
            </w:r>
            <w:r w:rsidRPr="00D469AF">
              <w:rPr>
                <w:rFonts w:ascii="Arial" w:hAnsi="Arial" w:cs="Arial"/>
                <w:b/>
                <w:i/>
                <w:color w:val="000000"/>
                <w:sz w:val="20"/>
              </w:rPr>
              <w:t>Чувашской</w:t>
            </w:r>
            <w:r w:rsidR="00BE085D" w:rsidRPr="00D469AF">
              <w:rPr>
                <w:rFonts w:ascii="Arial" w:hAnsi="Arial" w:cs="Arial"/>
                <w:b/>
                <w:i/>
                <w:color w:val="000000"/>
                <w:sz w:val="20"/>
              </w:rPr>
              <w:t xml:space="preserve"> </w:t>
            </w:r>
            <w:r w:rsidRPr="00D469AF">
              <w:rPr>
                <w:rFonts w:ascii="Arial" w:hAnsi="Arial" w:cs="Arial"/>
                <w:b/>
                <w:i/>
                <w:color w:val="000000"/>
                <w:sz w:val="20"/>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A500000000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24</w:t>
            </w:r>
            <w:r w:rsidR="00BE085D" w:rsidRPr="00D469AF">
              <w:rPr>
                <w:rFonts w:ascii="Arial" w:hAnsi="Arial" w:cs="Arial"/>
                <w:b/>
                <w:i/>
                <w:color w:val="000000"/>
                <w:sz w:val="20"/>
              </w:rPr>
              <w:t xml:space="preserve"> </w:t>
            </w:r>
            <w:r w:rsidRPr="00D469AF">
              <w:rPr>
                <w:rFonts w:ascii="Arial" w:hAnsi="Arial" w:cs="Arial"/>
                <w:b/>
                <w:i/>
                <w:color w:val="000000"/>
                <w:sz w:val="20"/>
              </w:rPr>
              <w:t>717,6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современной</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w:t>
            </w:r>
            <w:r w:rsidR="00BE085D" w:rsidRPr="00D469AF">
              <w:rPr>
                <w:rFonts w:ascii="Arial" w:hAnsi="Arial" w:cs="Arial"/>
                <w:color w:val="000000"/>
                <w:sz w:val="20"/>
              </w:rPr>
              <w:t xml:space="preserve"> </w:t>
            </w:r>
            <w:r w:rsidRPr="00D469AF">
              <w:rPr>
                <w:rFonts w:ascii="Arial" w:hAnsi="Arial" w:cs="Arial"/>
                <w:color w:val="000000"/>
                <w:sz w:val="20"/>
              </w:rPr>
              <w:t>717,6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w:t>
            </w:r>
            <w:r w:rsidR="00BE085D" w:rsidRPr="00D469AF">
              <w:rPr>
                <w:rFonts w:ascii="Arial" w:hAnsi="Arial" w:cs="Arial"/>
                <w:color w:val="000000"/>
                <w:sz w:val="20"/>
              </w:rPr>
              <w:t xml:space="preserve"> </w:t>
            </w:r>
            <w:r w:rsidRPr="00D469AF">
              <w:rPr>
                <w:rFonts w:ascii="Arial" w:hAnsi="Arial" w:cs="Arial"/>
                <w:color w:val="000000"/>
                <w:sz w:val="20"/>
              </w:rPr>
              <w:t>717,6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Уличное</w:t>
            </w:r>
            <w:r w:rsidR="00BE085D" w:rsidRPr="00D469AF">
              <w:rPr>
                <w:rFonts w:ascii="Arial" w:hAnsi="Arial" w:cs="Arial"/>
                <w:color w:val="000000"/>
                <w:sz w:val="20"/>
              </w:rPr>
              <w:t xml:space="preserve"> </w:t>
            </w:r>
            <w:r w:rsidRPr="00D469AF">
              <w:rPr>
                <w:rFonts w:ascii="Arial" w:hAnsi="Arial" w:cs="Arial"/>
                <w:color w:val="000000"/>
                <w:sz w:val="20"/>
              </w:rPr>
              <w:t>освещение</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362,4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362,4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362,4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A5102S2710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249,2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A5102S2710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249,2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A5102S2710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249,2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"Содействие</w:t>
            </w:r>
            <w:r w:rsidR="00BE085D" w:rsidRPr="00D469AF">
              <w:rPr>
                <w:rFonts w:ascii="Arial" w:hAnsi="Arial" w:cs="Arial"/>
                <w:b/>
                <w:i/>
                <w:color w:val="000000"/>
                <w:sz w:val="20"/>
              </w:rPr>
              <w:t xml:space="preserve"> </w:t>
            </w:r>
            <w:r w:rsidRPr="00D469AF">
              <w:rPr>
                <w:rFonts w:ascii="Arial" w:hAnsi="Arial" w:cs="Arial"/>
                <w:b/>
                <w:i/>
                <w:color w:val="000000"/>
                <w:sz w:val="20"/>
              </w:rPr>
              <w:t>занятости</w:t>
            </w:r>
            <w:r w:rsidR="00BE085D" w:rsidRPr="00D469AF">
              <w:rPr>
                <w:rFonts w:ascii="Arial" w:hAnsi="Arial" w:cs="Arial"/>
                <w:b/>
                <w:i/>
                <w:color w:val="000000"/>
                <w:sz w:val="20"/>
              </w:rPr>
              <w:t xml:space="preserve"> </w:t>
            </w:r>
            <w:r w:rsidRPr="00D469AF">
              <w:rPr>
                <w:rFonts w:ascii="Arial" w:hAnsi="Arial" w:cs="Arial"/>
                <w:b/>
                <w:i/>
                <w:color w:val="000000"/>
                <w:sz w:val="20"/>
              </w:rPr>
              <w:t>населения"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Ц600000000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12,7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"Активная</w:t>
            </w:r>
            <w:r w:rsidR="00BE085D" w:rsidRPr="00D469AF">
              <w:rPr>
                <w:rFonts w:ascii="Arial" w:hAnsi="Arial" w:cs="Arial"/>
                <w:color w:val="000000"/>
                <w:sz w:val="20"/>
              </w:rPr>
              <w:t xml:space="preserve"> </w:t>
            </w:r>
            <w:r w:rsidRPr="00D469AF">
              <w:rPr>
                <w:rFonts w:ascii="Arial" w:hAnsi="Arial" w:cs="Arial"/>
                <w:color w:val="000000"/>
                <w:sz w:val="20"/>
              </w:rPr>
              <w:t>политика</w:t>
            </w:r>
            <w:r w:rsidR="00BE085D" w:rsidRPr="00D469AF">
              <w:rPr>
                <w:rFonts w:ascii="Arial" w:hAnsi="Arial" w:cs="Arial"/>
                <w:color w:val="000000"/>
                <w:sz w:val="20"/>
              </w:rPr>
              <w:t xml:space="preserve"> </w:t>
            </w:r>
            <w:r w:rsidRPr="00D469AF">
              <w:rPr>
                <w:rFonts w:ascii="Arial" w:hAnsi="Arial" w:cs="Arial"/>
                <w:color w:val="000000"/>
                <w:sz w:val="20"/>
              </w:rPr>
              <w:t>занятости</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социальная</w:t>
            </w:r>
            <w:r w:rsidR="00BE085D" w:rsidRPr="00D469AF">
              <w:rPr>
                <w:rFonts w:ascii="Arial" w:hAnsi="Arial" w:cs="Arial"/>
                <w:color w:val="000000"/>
                <w:sz w:val="20"/>
              </w:rPr>
              <w:t xml:space="preserve"> </w:t>
            </w:r>
            <w:r w:rsidRPr="00D469AF">
              <w:rPr>
                <w:rFonts w:ascii="Arial" w:hAnsi="Arial" w:cs="Arial"/>
                <w:color w:val="000000"/>
                <w:sz w:val="20"/>
              </w:rPr>
              <w:t>поддержка</w:t>
            </w:r>
            <w:r w:rsidR="00BE085D" w:rsidRPr="00D469AF">
              <w:rPr>
                <w:rFonts w:ascii="Arial" w:hAnsi="Arial" w:cs="Arial"/>
                <w:color w:val="000000"/>
                <w:sz w:val="20"/>
              </w:rPr>
              <w:t xml:space="preserve"> </w:t>
            </w:r>
            <w:r w:rsidRPr="00D469AF">
              <w:rPr>
                <w:rFonts w:ascii="Arial" w:hAnsi="Arial" w:cs="Arial"/>
                <w:color w:val="000000"/>
                <w:sz w:val="20"/>
              </w:rPr>
              <w:t>безработных</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занятости</w:t>
            </w:r>
            <w:r w:rsidR="00BE085D" w:rsidRPr="00D469AF">
              <w:rPr>
                <w:rFonts w:ascii="Arial" w:hAnsi="Arial" w:cs="Arial"/>
                <w:color w:val="000000"/>
                <w:sz w:val="20"/>
              </w:rPr>
              <w:t xml:space="preserve"> </w:t>
            </w:r>
            <w:r w:rsidRPr="00D469AF">
              <w:rPr>
                <w:rFonts w:ascii="Arial" w:hAnsi="Arial" w:cs="Arial"/>
                <w:color w:val="000000"/>
                <w:sz w:val="20"/>
              </w:rPr>
              <w:t>населения"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Ц610000000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содействия</w:t>
            </w:r>
            <w:r w:rsidR="00BE085D" w:rsidRPr="00D469AF">
              <w:rPr>
                <w:rFonts w:ascii="Arial" w:hAnsi="Arial" w:cs="Arial"/>
                <w:color w:val="000000"/>
                <w:sz w:val="20"/>
              </w:rPr>
              <w:t xml:space="preserve"> </w:t>
            </w:r>
            <w:r w:rsidRPr="00D469AF">
              <w:rPr>
                <w:rFonts w:ascii="Arial" w:hAnsi="Arial" w:cs="Arial"/>
                <w:color w:val="000000"/>
                <w:sz w:val="20"/>
              </w:rPr>
              <w:t>занятости</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Ц610100000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оплачиваемых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работ</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Ц610172240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Ц610172240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Ц610172240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12,7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Социальная</w:t>
            </w:r>
            <w:r w:rsidR="00BE085D" w:rsidRPr="00D469AF">
              <w:rPr>
                <w:rFonts w:ascii="Arial" w:hAnsi="Arial" w:cs="Arial"/>
                <w:color w:val="000000"/>
                <w:sz w:val="20"/>
              </w:rPr>
              <w:t xml:space="preserve"> </w:t>
            </w:r>
            <w:r w:rsidRPr="00D469AF">
              <w:rPr>
                <w:rFonts w:ascii="Arial" w:hAnsi="Arial" w:cs="Arial"/>
                <w:color w:val="000000"/>
                <w:sz w:val="20"/>
              </w:rPr>
              <w:t>политика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093,9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населения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программа</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потенциала</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потенциала</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управления"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"Общепрограммные</w:t>
            </w:r>
            <w:r w:rsidR="00BE085D" w:rsidRPr="00D469AF">
              <w:rPr>
                <w:rFonts w:ascii="Arial" w:hAnsi="Arial" w:cs="Arial"/>
                <w:color w:val="000000"/>
                <w:sz w:val="20"/>
              </w:rPr>
              <w:t xml:space="preserve"> </w:t>
            </w:r>
            <w:r w:rsidRPr="00D469AF">
              <w:rPr>
                <w:rFonts w:ascii="Arial" w:hAnsi="Arial" w:cs="Arial"/>
                <w:color w:val="000000"/>
                <w:sz w:val="20"/>
              </w:rPr>
              <w:t>расходы"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обязательствам</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Ч5Э0173450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Ч5Э0173450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Ч5Э0173450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Охрана</w:t>
            </w:r>
            <w:r w:rsidR="00BE085D" w:rsidRPr="00D469AF">
              <w:rPr>
                <w:rFonts w:ascii="Arial" w:hAnsi="Arial" w:cs="Arial"/>
                <w:color w:val="000000"/>
                <w:sz w:val="20"/>
              </w:rPr>
              <w:t xml:space="preserve"> </w:t>
            </w:r>
            <w:r w:rsidRPr="00D469AF">
              <w:rPr>
                <w:rFonts w:ascii="Arial" w:hAnsi="Arial" w:cs="Arial"/>
                <w:color w:val="000000"/>
                <w:sz w:val="20"/>
              </w:rPr>
              <w:t>семьи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031,5</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доступным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комфортным</w:t>
            </w:r>
            <w:r w:rsidR="00BE085D" w:rsidRPr="00D469AF">
              <w:rPr>
                <w:rFonts w:ascii="Arial" w:hAnsi="Arial" w:cs="Arial"/>
                <w:color w:val="000000"/>
                <w:sz w:val="20"/>
              </w:rPr>
              <w:t xml:space="preserve"> </w:t>
            </w:r>
            <w:r w:rsidRPr="00D469AF">
              <w:rPr>
                <w:rFonts w:ascii="Arial" w:hAnsi="Arial" w:cs="Arial"/>
                <w:color w:val="000000"/>
                <w:sz w:val="20"/>
              </w:rPr>
              <w:t>жильем"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031,5</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Подпрограмма</w:t>
            </w:r>
            <w:r w:rsidR="00BE085D" w:rsidRPr="00D469AF">
              <w:rPr>
                <w:rFonts w:ascii="Arial" w:hAnsi="Arial" w:cs="Arial"/>
                <w:color w:val="000000"/>
                <w:sz w:val="20"/>
              </w:rPr>
              <w:t xml:space="preserve"> </w:t>
            </w:r>
            <w:r w:rsidRPr="00D469AF">
              <w:rPr>
                <w:rFonts w:ascii="Arial" w:hAnsi="Arial" w:cs="Arial"/>
                <w:color w:val="000000"/>
                <w:sz w:val="20"/>
              </w:rPr>
              <w:t>"Поддержка</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жилья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2E778E">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доступным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комфортным</w:t>
            </w:r>
            <w:r w:rsidR="00BE085D" w:rsidRPr="00D469AF">
              <w:rPr>
                <w:rFonts w:ascii="Arial" w:hAnsi="Arial" w:cs="Arial"/>
                <w:color w:val="000000"/>
                <w:sz w:val="20"/>
              </w:rPr>
              <w:t xml:space="preserve"> </w:t>
            </w:r>
            <w:r w:rsidRPr="00D469AF">
              <w:rPr>
                <w:rFonts w:ascii="Arial" w:hAnsi="Arial" w:cs="Arial"/>
                <w:color w:val="000000"/>
                <w:sz w:val="20"/>
              </w:rPr>
              <w:t>жильем"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483,1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доступным</w:t>
            </w:r>
            <w:r w:rsidR="00BE085D" w:rsidRPr="00D469AF">
              <w:rPr>
                <w:rFonts w:ascii="Arial" w:hAnsi="Arial" w:cs="Arial"/>
                <w:color w:val="000000"/>
                <w:sz w:val="20"/>
              </w:rPr>
              <w:t xml:space="preserve"> </w:t>
            </w:r>
            <w:r w:rsidRPr="00D469AF">
              <w:rPr>
                <w:rFonts w:ascii="Arial" w:hAnsi="Arial" w:cs="Arial"/>
                <w:color w:val="000000"/>
                <w:sz w:val="20"/>
              </w:rPr>
              <w:t>жильем"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A210300000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483,1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многодетным</w:t>
            </w:r>
            <w:r w:rsidR="00BE085D" w:rsidRPr="00D469AF">
              <w:rPr>
                <w:rFonts w:ascii="Arial" w:hAnsi="Arial" w:cs="Arial"/>
                <w:color w:val="000000"/>
                <w:sz w:val="20"/>
              </w:rPr>
              <w:t xml:space="preserve"> </w:t>
            </w:r>
            <w:r w:rsidRPr="00D469AF">
              <w:rPr>
                <w:rFonts w:ascii="Arial" w:hAnsi="Arial" w:cs="Arial"/>
                <w:color w:val="000000"/>
                <w:sz w:val="20"/>
              </w:rPr>
              <w:t>семьям,</w:t>
            </w:r>
            <w:r w:rsidR="00BE085D" w:rsidRPr="00D469AF">
              <w:rPr>
                <w:rFonts w:ascii="Arial" w:hAnsi="Arial" w:cs="Arial"/>
                <w:color w:val="000000"/>
                <w:sz w:val="20"/>
              </w:rPr>
              <w:t xml:space="preserve"> </w:t>
            </w:r>
            <w:r w:rsidRPr="00D469AF">
              <w:rPr>
                <w:rFonts w:ascii="Arial" w:hAnsi="Arial" w:cs="Arial"/>
                <w:color w:val="000000"/>
                <w:sz w:val="20"/>
              </w:rPr>
              <w:t>имеющим</w:t>
            </w:r>
            <w:r w:rsidR="00BE085D" w:rsidRPr="00D469AF">
              <w:rPr>
                <w:rFonts w:ascii="Arial" w:hAnsi="Arial" w:cs="Arial"/>
                <w:color w:val="000000"/>
                <w:sz w:val="20"/>
              </w:rPr>
              <w:t xml:space="preserve"> </w:t>
            </w:r>
            <w:r w:rsidRPr="00D469AF">
              <w:rPr>
                <w:rFonts w:ascii="Arial" w:hAnsi="Arial" w:cs="Arial"/>
                <w:color w:val="000000"/>
                <w:sz w:val="20"/>
              </w:rPr>
              <w:t>пять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несовершеннолетних</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состоящим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учете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качестве</w:t>
            </w:r>
            <w:r w:rsidR="00BE085D" w:rsidRPr="00D469AF">
              <w:rPr>
                <w:rFonts w:ascii="Arial" w:hAnsi="Arial" w:cs="Arial"/>
                <w:color w:val="000000"/>
                <w:sz w:val="20"/>
              </w:rPr>
              <w:t xml:space="preserve"> </w:t>
            </w:r>
            <w:r w:rsidRPr="00D469AF">
              <w:rPr>
                <w:rFonts w:ascii="Arial" w:hAnsi="Arial" w:cs="Arial"/>
                <w:color w:val="000000"/>
                <w:sz w:val="20"/>
              </w:rPr>
              <w:t>нуждающихся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помещениях,</w:t>
            </w:r>
            <w:r w:rsidR="00BE085D" w:rsidRPr="00D469AF">
              <w:rPr>
                <w:rFonts w:ascii="Arial" w:hAnsi="Arial" w:cs="Arial"/>
                <w:color w:val="000000"/>
                <w:sz w:val="20"/>
              </w:rPr>
              <w:t xml:space="preserve"> </w:t>
            </w:r>
            <w:r w:rsidRPr="00D469AF">
              <w:rPr>
                <w:rFonts w:ascii="Arial" w:hAnsi="Arial" w:cs="Arial"/>
                <w:color w:val="000000"/>
                <w:sz w:val="20"/>
              </w:rPr>
              <w:t>единовременных</w:t>
            </w:r>
            <w:r w:rsidR="00BE085D" w:rsidRPr="00D469AF">
              <w:rPr>
                <w:rFonts w:ascii="Arial" w:hAnsi="Arial" w:cs="Arial"/>
                <w:color w:val="000000"/>
                <w:sz w:val="20"/>
              </w:rPr>
              <w:t xml:space="preserve"> </w:t>
            </w:r>
            <w:r w:rsidRPr="00D469AF">
              <w:rPr>
                <w:rFonts w:ascii="Arial" w:hAnsi="Arial" w:cs="Arial"/>
                <w:color w:val="000000"/>
                <w:sz w:val="20"/>
              </w:rPr>
              <w:t>денежных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приобретение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A210320490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483,1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A210320490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483,1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гражданам,</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социальных</w:t>
            </w:r>
            <w:r w:rsidR="00BE085D" w:rsidRPr="00D469AF">
              <w:rPr>
                <w:rFonts w:ascii="Arial" w:hAnsi="Arial" w:cs="Arial"/>
                <w:color w:val="000000"/>
                <w:sz w:val="20"/>
              </w:rPr>
              <w:t xml:space="preserve"> </w:t>
            </w:r>
            <w:r w:rsidRPr="00D469AF">
              <w:rPr>
                <w:rFonts w:ascii="Arial" w:hAnsi="Arial" w:cs="Arial"/>
                <w:color w:val="000000"/>
                <w:sz w:val="20"/>
              </w:rPr>
              <w:t>выплат</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A210320490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320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483,1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жилыми</w:t>
            </w:r>
            <w:r w:rsidR="00BE085D" w:rsidRPr="00D469AF">
              <w:rPr>
                <w:rFonts w:ascii="Arial" w:hAnsi="Arial" w:cs="Arial"/>
                <w:color w:val="000000"/>
                <w:sz w:val="20"/>
              </w:rPr>
              <w:t xml:space="preserve"> </w:t>
            </w:r>
            <w:r w:rsidRPr="00D469AF">
              <w:rPr>
                <w:rFonts w:ascii="Arial" w:hAnsi="Arial" w:cs="Arial"/>
                <w:color w:val="000000"/>
                <w:sz w:val="20"/>
              </w:rPr>
              <w:t>помещениями</w:t>
            </w:r>
            <w:r w:rsidR="00BE085D" w:rsidRPr="00D469AF">
              <w:rPr>
                <w:rFonts w:ascii="Arial" w:hAnsi="Arial" w:cs="Arial"/>
                <w:color w:val="000000"/>
                <w:sz w:val="20"/>
              </w:rPr>
              <w:t xml:space="preserve"> </w:t>
            </w:r>
            <w:r w:rsidRPr="00D469AF">
              <w:rPr>
                <w:rFonts w:ascii="Arial" w:hAnsi="Arial" w:cs="Arial"/>
                <w:color w:val="000000"/>
                <w:sz w:val="20"/>
              </w:rPr>
              <w:t>детей-сирот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оставшихся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попечения</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числа</w:t>
            </w:r>
            <w:r w:rsidR="00BE085D" w:rsidRPr="00D469AF">
              <w:rPr>
                <w:rFonts w:ascii="Arial" w:hAnsi="Arial" w:cs="Arial"/>
                <w:color w:val="000000"/>
                <w:sz w:val="20"/>
              </w:rPr>
              <w:t xml:space="preserve"> </w:t>
            </w:r>
            <w:r w:rsidRPr="00D469AF">
              <w:rPr>
                <w:rFonts w:ascii="Arial" w:hAnsi="Arial" w:cs="Arial"/>
                <w:color w:val="000000"/>
                <w:sz w:val="20"/>
              </w:rPr>
              <w:t>детей-сирот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оставшихся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попечения</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доступным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комфортным</w:t>
            </w:r>
            <w:r w:rsidR="00BE085D" w:rsidRPr="00D469AF">
              <w:rPr>
                <w:rFonts w:ascii="Arial" w:hAnsi="Arial" w:cs="Arial"/>
                <w:color w:val="000000"/>
                <w:sz w:val="20"/>
              </w:rPr>
              <w:t xml:space="preserve"> </w:t>
            </w:r>
            <w:r w:rsidRPr="00D469AF">
              <w:rPr>
                <w:rFonts w:ascii="Arial" w:hAnsi="Arial" w:cs="Arial"/>
                <w:color w:val="000000"/>
                <w:sz w:val="20"/>
              </w:rPr>
              <w:t>жильем"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A220000000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-451,6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жилыми</w:t>
            </w:r>
            <w:r w:rsidR="00BE085D" w:rsidRPr="00D469AF">
              <w:rPr>
                <w:rFonts w:ascii="Arial" w:hAnsi="Arial" w:cs="Arial"/>
                <w:color w:val="000000"/>
                <w:sz w:val="20"/>
              </w:rPr>
              <w:t xml:space="preserve"> </w:t>
            </w:r>
            <w:r w:rsidRPr="00D469AF">
              <w:rPr>
                <w:rFonts w:ascii="Arial" w:hAnsi="Arial" w:cs="Arial"/>
                <w:color w:val="000000"/>
                <w:sz w:val="20"/>
              </w:rPr>
              <w:t>помещениями</w:t>
            </w:r>
            <w:r w:rsidR="00BE085D" w:rsidRPr="00D469AF">
              <w:rPr>
                <w:rFonts w:ascii="Arial" w:hAnsi="Arial" w:cs="Arial"/>
                <w:color w:val="000000"/>
                <w:sz w:val="20"/>
              </w:rPr>
              <w:t xml:space="preserve"> </w:t>
            </w:r>
            <w:r w:rsidRPr="00D469AF">
              <w:rPr>
                <w:rFonts w:ascii="Arial" w:hAnsi="Arial" w:cs="Arial"/>
                <w:color w:val="000000"/>
                <w:sz w:val="20"/>
              </w:rPr>
              <w:t>детей-сирот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оставшихся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попечения</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числа</w:t>
            </w:r>
            <w:r w:rsidR="00BE085D" w:rsidRPr="00D469AF">
              <w:rPr>
                <w:rFonts w:ascii="Arial" w:hAnsi="Arial" w:cs="Arial"/>
                <w:color w:val="000000"/>
                <w:sz w:val="20"/>
              </w:rPr>
              <w:t xml:space="preserve"> </w:t>
            </w:r>
            <w:r w:rsidRPr="00D469AF">
              <w:rPr>
                <w:rFonts w:ascii="Arial" w:hAnsi="Arial" w:cs="Arial"/>
                <w:color w:val="000000"/>
                <w:sz w:val="20"/>
              </w:rPr>
              <w:t>детей-сирот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оставшихся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попечения</w:t>
            </w:r>
            <w:r w:rsidR="00BE085D" w:rsidRPr="00D469AF">
              <w:rPr>
                <w:rFonts w:ascii="Arial" w:hAnsi="Arial" w:cs="Arial"/>
                <w:color w:val="000000"/>
                <w:sz w:val="20"/>
              </w:rPr>
              <w:t xml:space="preserve"> </w:t>
            </w:r>
            <w:r w:rsidRPr="00D469AF">
              <w:rPr>
                <w:rFonts w:ascii="Arial" w:hAnsi="Arial" w:cs="Arial"/>
                <w:color w:val="000000"/>
                <w:sz w:val="20"/>
              </w:rPr>
              <w:t>родителей"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A220100000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-451,6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жилыми</w:t>
            </w:r>
            <w:r w:rsidR="00BE085D" w:rsidRPr="00D469AF">
              <w:rPr>
                <w:rFonts w:ascii="Arial" w:hAnsi="Arial" w:cs="Arial"/>
                <w:color w:val="000000"/>
                <w:sz w:val="20"/>
              </w:rPr>
              <w:t xml:space="preserve"> </w:t>
            </w:r>
            <w:r w:rsidRPr="00D469AF">
              <w:rPr>
                <w:rFonts w:ascii="Arial" w:hAnsi="Arial" w:cs="Arial"/>
                <w:color w:val="000000"/>
                <w:sz w:val="20"/>
              </w:rPr>
              <w:t>помещениями</w:t>
            </w:r>
            <w:r w:rsidR="00BE085D" w:rsidRPr="00D469AF">
              <w:rPr>
                <w:rFonts w:ascii="Arial" w:hAnsi="Arial" w:cs="Arial"/>
                <w:color w:val="000000"/>
                <w:sz w:val="20"/>
              </w:rPr>
              <w:t xml:space="preserve"> </w:t>
            </w:r>
            <w:r w:rsidRPr="00D469AF">
              <w:rPr>
                <w:rFonts w:ascii="Arial" w:hAnsi="Arial" w:cs="Arial"/>
                <w:color w:val="000000"/>
                <w:sz w:val="20"/>
              </w:rPr>
              <w:t>детей-сирот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оставшихся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попечения</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числа</w:t>
            </w:r>
            <w:r w:rsidR="00BE085D" w:rsidRPr="00D469AF">
              <w:rPr>
                <w:rFonts w:ascii="Arial" w:hAnsi="Arial" w:cs="Arial"/>
                <w:color w:val="000000"/>
                <w:sz w:val="20"/>
              </w:rPr>
              <w:t xml:space="preserve"> </w:t>
            </w:r>
            <w:r w:rsidRPr="00D469AF">
              <w:rPr>
                <w:rFonts w:ascii="Arial" w:hAnsi="Arial" w:cs="Arial"/>
                <w:color w:val="000000"/>
                <w:sz w:val="20"/>
              </w:rPr>
              <w:t>детей-сирот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оставшихся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попечения</w:t>
            </w:r>
            <w:r w:rsidR="00BE085D" w:rsidRPr="00D469AF">
              <w:rPr>
                <w:rFonts w:ascii="Arial" w:hAnsi="Arial" w:cs="Arial"/>
                <w:color w:val="000000"/>
                <w:sz w:val="20"/>
              </w:rPr>
              <w:t xml:space="preserve"> </w:t>
            </w:r>
            <w:r w:rsidRPr="00D469AF">
              <w:rPr>
                <w:rFonts w:ascii="Arial" w:hAnsi="Arial" w:cs="Arial"/>
                <w:color w:val="000000"/>
                <w:sz w:val="20"/>
              </w:rPr>
              <w:t>родителей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A22011A820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-451,6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A22011A820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835,7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гражданам,</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социальных</w:t>
            </w:r>
            <w:r w:rsidR="00BE085D" w:rsidRPr="00D469AF">
              <w:rPr>
                <w:rFonts w:ascii="Arial" w:hAnsi="Arial" w:cs="Arial"/>
                <w:color w:val="000000"/>
                <w:sz w:val="20"/>
              </w:rPr>
              <w:t xml:space="preserve"> </w:t>
            </w:r>
            <w:r w:rsidRPr="00D469AF">
              <w:rPr>
                <w:rFonts w:ascii="Arial" w:hAnsi="Arial" w:cs="Arial"/>
                <w:color w:val="000000"/>
                <w:sz w:val="20"/>
              </w:rPr>
              <w:t>выплат</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A22011A820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320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835,7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Капитальные</w:t>
            </w:r>
            <w:r w:rsidR="00BE085D" w:rsidRPr="00D469AF">
              <w:rPr>
                <w:rFonts w:ascii="Arial" w:hAnsi="Arial" w:cs="Arial"/>
                <w:color w:val="000000"/>
                <w:sz w:val="20"/>
              </w:rPr>
              <w:t xml:space="preserve"> </w:t>
            </w:r>
            <w:r w:rsidRPr="00D469AF">
              <w:rPr>
                <w:rFonts w:ascii="Arial" w:hAnsi="Arial" w:cs="Arial"/>
                <w:color w:val="000000"/>
                <w:sz w:val="20"/>
              </w:rPr>
              <w:t>вложения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государственной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A22011A820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287,3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Бюджетные</w:t>
            </w:r>
            <w:r w:rsidR="00BE085D" w:rsidRPr="00D469AF">
              <w:rPr>
                <w:rFonts w:ascii="Arial" w:hAnsi="Arial" w:cs="Arial"/>
                <w:color w:val="000000"/>
                <w:sz w:val="20"/>
              </w:rPr>
              <w:t xml:space="preserve"> </w:t>
            </w:r>
            <w:r w:rsidRPr="00D469AF">
              <w:rPr>
                <w:rFonts w:ascii="Arial" w:hAnsi="Arial" w:cs="Arial"/>
                <w:color w:val="000000"/>
                <w:sz w:val="20"/>
              </w:rPr>
              <w:t>инвестиции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A22011A820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287,3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Отдел</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культуры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социального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развития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администрации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1</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298,7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Общегосударственные</w:t>
            </w:r>
            <w:r w:rsidR="00BE085D" w:rsidRPr="00D469AF">
              <w:rPr>
                <w:rFonts w:ascii="Arial" w:hAnsi="Arial" w:cs="Arial"/>
                <w:b/>
                <w:color w:val="000000"/>
                <w:sz w:val="20"/>
              </w:rPr>
              <w:t xml:space="preserve"> </w:t>
            </w:r>
            <w:r w:rsidRPr="00D469AF">
              <w:rPr>
                <w:rFonts w:ascii="Arial" w:hAnsi="Arial" w:cs="Arial"/>
                <w:b/>
                <w:color w:val="000000"/>
                <w:sz w:val="20"/>
              </w:rPr>
              <w:t>вопросы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общегосударственные</w:t>
            </w:r>
            <w:r w:rsidR="00BE085D" w:rsidRPr="00D469AF">
              <w:rPr>
                <w:rFonts w:ascii="Arial" w:hAnsi="Arial" w:cs="Arial"/>
                <w:b/>
                <w:color w:val="000000"/>
                <w:sz w:val="20"/>
              </w:rPr>
              <w:t xml:space="preserve"> </w:t>
            </w:r>
            <w:r w:rsidRPr="00D469AF">
              <w:rPr>
                <w:rFonts w:ascii="Arial" w:hAnsi="Arial" w:cs="Arial"/>
                <w:b/>
                <w:color w:val="000000"/>
                <w:sz w:val="20"/>
              </w:rPr>
              <w:t>вопросы</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культуры</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туризма"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туризма"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архивного</w:t>
            </w:r>
            <w:r w:rsidR="00BE085D" w:rsidRPr="00D469AF">
              <w:rPr>
                <w:rFonts w:ascii="Arial" w:hAnsi="Arial" w:cs="Arial"/>
                <w:color w:val="000000"/>
                <w:sz w:val="20"/>
              </w:rPr>
              <w:t xml:space="preserve"> </w:t>
            </w:r>
            <w:r w:rsidRPr="00D469AF">
              <w:rPr>
                <w:rFonts w:ascii="Arial" w:hAnsi="Arial" w:cs="Arial"/>
                <w:color w:val="000000"/>
                <w:sz w:val="20"/>
              </w:rPr>
              <w:t>дела"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Ц410400000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архивных</w:t>
            </w:r>
            <w:r w:rsidR="00BE085D" w:rsidRPr="00D469AF">
              <w:rPr>
                <w:rFonts w:ascii="Arial" w:hAnsi="Arial" w:cs="Arial"/>
                <w:color w:val="000000"/>
                <w:sz w:val="20"/>
              </w:rPr>
              <w:t xml:space="preserve"> </w:t>
            </w:r>
            <w:r w:rsidRPr="00D469AF">
              <w:rPr>
                <w:rFonts w:ascii="Arial" w:hAnsi="Arial" w:cs="Arial"/>
                <w:color w:val="000000"/>
                <w:sz w:val="20"/>
              </w:rPr>
              <w:t>учреждений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Ц410440750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Ц410440750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Ц410440750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Культура,</w:t>
            </w:r>
            <w:r w:rsidR="00BE085D" w:rsidRPr="00D469AF">
              <w:rPr>
                <w:rFonts w:ascii="Arial" w:hAnsi="Arial" w:cs="Arial"/>
                <w:b/>
                <w:color w:val="000000"/>
                <w:sz w:val="20"/>
              </w:rPr>
              <w:t xml:space="preserve"> </w:t>
            </w:r>
            <w:r w:rsidRPr="00D469AF">
              <w:rPr>
                <w:rFonts w:ascii="Arial" w:hAnsi="Arial" w:cs="Arial"/>
                <w:b/>
                <w:color w:val="000000"/>
                <w:sz w:val="20"/>
              </w:rPr>
              <w:t>кинематография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w:t>
            </w:r>
            <w:r w:rsidR="00BE085D" w:rsidRPr="00D469AF">
              <w:rPr>
                <w:rFonts w:ascii="Arial" w:hAnsi="Arial" w:cs="Arial"/>
                <w:b/>
                <w:color w:val="000000"/>
                <w:sz w:val="20"/>
              </w:rPr>
              <w:t xml:space="preserve"> </w:t>
            </w:r>
            <w:r w:rsidRPr="00D469AF">
              <w:rPr>
                <w:rFonts w:ascii="Arial" w:hAnsi="Arial" w:cs="Arial"/>
                <w:b/>
                <w:color w:val="000000"/>
                <w:sz w:val="20"/>
              </w:rPr>
              <w:t>267,2</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Культура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897,8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культуры</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туризма"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897,8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туризма"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897,8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музейного</w:t>
            </w:r>
            <w:r w:rsidR="00BE085D" w:rsidRPr="00D469AF">
              <w:rPr>
                <w:rFonts w:ascii="Arial" w:hAnsi="Arial" w:cs="Arial"/>
                <w:color w:val="000000"/>
                <w:sz w:val="20"/>
              </w:rPr>
              <w:t xml:space="preserve"> </w:t>
            </w:r>
            <w:r w:rsidRPr="00D469AF">
              <w:rPr>
                <w:rFonts w:ascii="Arial" w:hAnsi="Arial" w:cs="Arial"/>
                <w:color w:val="000000"/>
                <w:sz w:val="20"/>
              </w:rPr>
              <w:t>дела"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Ц410300000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49,0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музеев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Ц410340760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49,0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Ц410340760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49,0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Ц410340760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49,0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p>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Ц410500000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театров,</w:t>
            </w:r>
            <w:r w:rsidR="00BE085D" w:rsidRPr="00D469AF">
              <w:rPr>
                <w:rFonts w:ascii="Arial" w:hAnsi="Arial" w:cs="Arial"/>
                <w:color w:val="000000"/>
                <w:sz w:val="20"/>
              </w:rPr>
              <w:t xml:space="preserve"> </w:t>
            </w:r>
            <w:r w:rsidRPr="00D469AF">
              <w:rPr>
                <w:rFonts w:ascii="Arial" w:hAnsi="Arial" w:cs="Arial"/>
                <w:color w:val="000000"/>
                <w:sz w:val="20"/>
              </w:rPr>
              <w:t>концертных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исполнительских</w:t>
            </w:r>
            <w:r w:rsidR="00BE085D" w:rsidRPr="00D469AF">
              <w:rPr>
                <w:rFonts w:ascii="Arial" w:hAnsi="Arial" w:cs="Arial"/>
                <w:color w:val="000000"/>
                <w:sz w:val="20"/>
              </w:rPr>
              <w:t xml:space="preserve"> </w:t>
            </w:r>
            <w:r w:rsidRPr="00D469AF">
              <w:rPr>
                <w:rFonts w:ascii="Arial" w:hAnsi="Arial" w:cs="Arial"/>
                <w:color w:val="000000"/>
                <w:sz w:val="20"/>
              </w:rPr>
              <w:t>искусств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Ц410570420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Ц410570420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Ц410570420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266,0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"Сохранение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народного</w:t>
            </w:r>
            <w:r w:rsidR="00BE085D" w:rsidRPr="00D469AF">
              <w:rPr>
                <w:rFonts w:ascii="Arial" w:hAnsi="Arial" w:cs="Arial"/>
                <w:color w:val="000000"/>
                <w:sz w:val="20"/>
              </w:rPr>
              <w:t xml:space="preserve"> </w:t>
            </w:r>
            <w:r w:rsidRPr="00D469AF">
              <w:rPr>
                <w:rFonts w:ascii="Arial" w:hAnsi="Arial" w:cs="Arial"/>
                <w:color w:val="000000"/>
                <w:sz w:val="20"/>
              </w:rPr>
              <w:t>творчества"</w:t>
            </w:r>
          </w:p>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Ц410700000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582,8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культурно-досугового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Ц410740390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582,8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Ц410740390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582,8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Ц410740390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582,8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вопросы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области</w:t>
            </w:r>
            <w:r w:rsidR="00BE085D" w:rsidRPr="00D469AF">
              <w:rPr>
                <w:rFonts w:ascii="Arial" w:hAnsi="Arial" w:cs="Arial"/>
                <w:b/>
                <w:color w:val="000000"/>
                <w:sz w:val="20"/>
              </w:rPr>
              <w:t xml:space="preserve"> </w:t>
            </w:r>
            <w:r w:rsidRPr="00D469AF">
              <w:rPr>
                <w:rFonts w:ascii="Arial" w:hAnsi="Arial" w:cs="Arial"/>
                <w:b/>
                <w:color w:val="000000"/>
                <w:sz w:val="20"/>
              </w:rPr>
              <w:t>культуры,</w:t>
            </w:r>
            <w:r w:rsidR="00BE085D" w:rsidRPr="00D469AF">
              <w:rPr>
                <w:rFonts w:ascii="Arial" w:hAnsi="Arial" w:cs="Arial"/>
                <w:b/>
                <w:color w:val="000000"/>
                <w:sz w:val="20"/>
              </w:rPr>
              <w:t xml:space="preserve"> </w:t>
            </w:r>
            <w:r w:rsidRPr="00D469AF">
              <w:rPr>
                <w:rFonts w:ascii="Arial" w:hAnsi="Arial" w:cs="Arial"/>
                <w:b/>
                <w:color w:val="000000"/>
                <w:sz w:val="20"/>
              </w:rPr>
              <w:t>кинематографии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369,4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культуры</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туризма"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369,4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туризма"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369,4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"Бухгалтерское,</w:t>
            </w:r>
            <w:r w:rsidR="00BE085D" w:rsidRPr="00D469AF">
              <w:rPr>
                <w:rFonts w:ascii="Arial" w:hAnsi="Arial" w:cs="Arial"/>
                <w:color w:val="000000"/>
                <w:sz w:val="20"/>
              </w:rPr>
              <w:t xml:space="preserve"> </w:t>
            </w:r>
            <w:r w:rsidRPr="00D469AF">
              <w:rPr>
                <w:rFonts w:ascii="Arial" w:hAnsi="Arial" w:cs="Arial"/>
                <w:color w:val="000000"/>
                <w:sz w:val="20"/>
              </w:rPr>
              <w:t>финансовое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хозяйственно-эксплуатационное</w:t>
            </w:r>
            <w:r w:rsidR="00BE085D" w:rsidRPr="00D469AF">
              <w:rPr>
                <w:rFonts w:ascii="Arial" w:hAnsi="Arial" w:cs="Arial"/>
                <w:color w:val="000000"/>
                <w:sz w:val="20"/>
              </w:rPr>
              <w:t xml:space="preserve"> </w:t>
            </w:r>
            <w:r w:rsidRPr="00D469AF">
              <w:rPr>
                <w:rFonts w:ascii="Arial" w:hAnsi="Arial" w:cs="Arial"/>
                <w:color w:val="000000"/>
                <w:sz w:val="20"/>
              </w:rPr>
              <w:t>обслуживание</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Ц410800000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369,4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централизованных</w:t>
            </w:r>
            <w:r w:rsidR="00BE085D" w:rsidRPr="00D469AF">
              <w:rPr>
                <w:rFonts w:ascii="Arial" w:hAnsi="Arial" w:cs="Arial"/>
                <w:color w:val="000000"/>
                <w:sz w:val="20"/>
              </w:rPr>
              <w:t xml:space="preserve"> </w:t>
            </w:r>
            <w:r w:rsidRPr="00D469AF">
              <w:rPr>
                <w:rFonts w:ascii="Arial" w:hAnsi="Arial" w:cs="Arial"/>
                <w:color w:val="000000"/>
                <w:sz w:val="20"/>
              </w:rPr>
              <w:t>бухгалтерий,</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(центров)</w:t>
            </w:r>
            <w:r w:rsidR="00BE085D" w:rsidRPr="00D469AF">
              <w:rPr>
                <w:rFonts w:ascii="Arial" w:hAnsi="Arial" w:cs="Arial"/>
                <w:color w:val="000000"/>
                <w:sz w:val="20"/>
              </w:rPr>
              <w:t xml:space="preserve"> </w:t>
            </w:r>
            <w:r w:rsidRPr="00D469AF">
              <w:rPr>
                <w:rFonts w:ascii="Arial" w:hAnsi="Arial" w:cs="Arial"/>
                <w:color w:val="000000"/>
                <w:sz w:val="20"/>
              </w:rPr>
              <w:t>финансового-производственного</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служб</w:t>
            </w:r>
            <w:r w:rsidR="00BE085D" w:rsidRPr="00D469AF">
              <w:rPr>
                <w:rFonts w:ascii="Arial" w:hAnsi="Arial" w:cs="Arial"/>
                <w:color w:val="000000"/>
                <w:sz w:val="20"/>
              </w:rPr>
              <w:t xml:space="preserve"> </w:t>
            </w:r>
            <w:r w:rsidRPr="00D469AF">
              <w:rPr>
                <w:rFonts w:ascii="Arial" w:hAnsi="Arial" w:cs="Arial"/>
                <w:color w:val="000000"/>
                <w:sz w:val="20"/>
              </w:rPr>
              <w:t>инженерно-хозяйственного</w:t>
            </w:r>
            <w:r w:rsidR="00BE085D" w:rsidRPr="00D469AF">
              <w:rPr>
                <w:rFonts w:ascii="Arial" w:hAnsi="Arial" w:cs="Arial"/>
                <w:color w:val="000000"/>
                <w:sz w:val="20"/>
              </w:rPr>
              <w:t xml:space="preserve"> </w:t>
            </w:r>
            <w:r w:rsidRPr="00D469AF">
              <w:rPr>
                <w:rFonts w:ascii="Arial" w:hAnsi="Arial" w:cs="Arial"/>
                <w:color w:val="000000"/>
                <w:sz w:val="20"/>
              </w:rPr>
              <w:t>сопровождения</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образований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Ц410840700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369,4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Ц410840700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369,4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08</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Ц410840700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369,4</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Социальная</w:t>
            </w:r>
            <w:r w:rsidR="00BE085D" w:rsidRPr="00D469AF">
              <w:rPr>
                <w:rFonts w:ascii="Arial" w:hAnsi="Arial" w:cs="Arial"/>
                <w:b/>
                <w:color w:val="000000"/>
                <w:sz w:val="20"/>
              </w:rPr>
              <w:t xml:space="preserve"> </w:t>
            </w:r>
            <w:r w:rsidRPr="00D469AF">
              <w:rPr>
                <w:rFonts w:ascii="Arial" w:hAnsi="Arial" w:cs="Arial"/>
                <w:b/>
                <w:color w:val="000000"/>
                <w:sz w:val="20"/>
              </w:rPr>
              <w:t>политика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Социальное</w:t>
            </w:r>
            <w:r w:rsidR="00BE085D" w:rsidRPr="00D469AF">
              <w:rPr>
                <w:rFonts w:ascii="Arial" w:hAnsi="Arial" w:cs="Arial"/>
                <w:b/>
                <w:color w:val="000000"/>
                <w:sz w:val="20"/>
              </w:rPr>
              <w:t xml:space="preserve"> </w:t>
            </w:r>
            <w:r w:rsidRPr="00D469AF">
              <w:rPr>
                <w:rFonts w:ascii="Arial" w:hAnsi="Arial" w:cs="Arial"/>
                <w:b/>
                <w:color w:val="000000"/>
                <w:sz w:val="20"/>
              </w:rPr>
              <w:t>обеспечение</w:t>
            </w:r>
            <w:r w:rsidR="00BE085D" w:rsidRPr="00D469AF">
              <w:rPr>
                <w:rFonts w:ascii="Arial" w:hAnsi="Arial" w:cs="Arial"/>
                <w:b/>
                <w:color w:val="000000"/>
                <w:sz w:val="20"/>
              </w:rPr>
              <w:t xml:space="preserve"> </w:t>
            </w:r>
            <w:r w:rsidRPr="00D469AF">
              <w:rPr>
                <w:rFonts w:ascii="Arial" w:hAnsi="Arial" w:cs="Arial"/>
                <w:b/>
                <w:color w:val="000000"/>
                <w:sz w:val="20"/>
              </w:rPr>
              <w:t>населения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"Социальная</w:t>
            </w:r>
            <w:r w:rsidR="00BE085D" w:rsidRPr="00D469AF">
              <w:rPr>
                <w:rFonts w:ascii="Arial" w:hAnsi="Arial" w:cs="Arial"/>
                <w:b/>
                <w:i/>
                <w:color w:val="000000"/>
                <w:sz w:val="20"/>
              </w:rPr>
              <w:t xml:space="preserve"> </w:t>
            </w:r>
            <w:r w:rsidRPr="00D469AF">
              <w:rPr>
                <w:rFonts w:ascii="Arial" w:hAnsi="Arial" w:cs="Arial"/>
                <w:b/>
                <w:i/>
                <w:color w:val="000000"/>
                <w:sz w:val="20"/>
              </w:rPr>
              <w:t>поддержка</w:t>
            </w:r>
            <w:r w:rsidR="00BE085D" w:rsidRPr="00D469AF">
              <w:rPr>
                <w:rFonts w:ascii="Arial" w:hAnsi="Arial" w:cs="Arial"/>
                <w:b/>
                <w:i/>
                <w:color w:val="000000"/>
                <w:sz w:val="20"/>
              </w:rPr>
              <w:t xml:space="preserve"> </w:t>
            </w:r>
            <w:r w:rsidRPr="00D469AF">
              <w:rPr>
                <w:rFonts w:ascii="Arial" w:hAnsi="Arial" w:cs="Arial"/>
                <w:b/>
                <w:i/>
                <w:color w:val="000000"/>
                <w:sz w:val="20"/>
              </w:rPr>
              <w:t>граждан"</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Ц300000000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"Социальная</w:t>
            </w:r>
            <w:r w:rsidR="00BE085D" w:rsidRPr="00D469AF">
              <w:rPr>
                <w:rFonts w:ascii="Arial" w:hAnsi="Arial" w:cs="Arial"/>
                <w:color w:val="000000"/>
                <w:sz w:val="20"/>
              </w:rPr>
              <w:t xml:space="preserve"> </w:t>
            </w:r>
            <w:r w:rsidRPr="00D469AF">
              <w:rPr>
                <w:rFonts w:ascii="Arial" w:hAnsi="Arial" w:cs="Arial"/>
                <w:color w:val="000000"/>
                <w:sz w:val="20"/>
              </w:rPr>
              <w:t>поддержка</w:t>
            </w:r>
            <w:r w:rsidR="00BE085D" w:rsidRPr="00D469AF">
              <w:rPr>
                <w:rFonts w:ascii="Arial" w:hAnsi="Arial" w:cs="Arial"/>
                <w:color w:val="000000"/>
                <w:sz w:val="20"/>
              </w:rPr>
              <w:t xml:space="preserve"> </w:t>
            </w:r>
            <w:r w:rsidRPr="00D469AF">
              <w:rPr>
                <w:rFonts w:ascii="Arial" w:hAnsi="Arial" w:cs="Arial"/>
                <w:color w:val="000000"/>
                <w:sz w:val="20"/>
              </w:rPr>
              <w:t>граждан"</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предоставления</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отдельным</w:t>
            </w:r>
            <w:r w:rsidR="00BE085D" w:rsidRPr="00D469AF">
              <w:rPr>
                <w:rFonts w:ascii="Arial" w:hAnsi="Arial" w:cs="Arial"/>
                <w:color w:val="000000"/>
                <w:sz w:val="20"/>
              </w:rPr>
              <w:t xml:space="preserve"> </w:t>
            </w:r>
            <w:r w:rsidRPr="00D469AF">
              <w:rPr>
                <w:rFonts w:ascii="Arial" w:hAnsi="Arial" w:cs="Arial"/>
                <w:color w:val="000000"/>
                <w:sz w:val="20"/>
              </w:rPr>
              <w:t>категориям</w:t>
            </w:r>
            <w:r w:rsidR="00BE085D" w:rsidRPr="00D469AF">
              <w:rPr>
                <w:rFonts w:ascii="Arial" w:hAnsi="Arial" w:cs="Arial"/>
                <w:color w:val="000000"/>
                <w:sz w:val="20"/>
              </w:rPr>
              <w:t xml:space="preserve"> </w:t>
            </w:r>
            <w:r w:rsidRPr="00D469AF">
              <w:rPr>
                <w:rFonts w:ascii="Arial" w:hAnsi="Arial" w:cs="Arial"/>
                <w:color w:val="000000"/>
                <w:sz w:val="20"/>
              </w:rPr>
              <w:t>граждан"</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категорий</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оплате</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Ц310110550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Ц310110550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Публичные</w:t>
            </w:r>
            <w:r w:rsidR="00BE085D" w:rsidRPr="00D469AF">
              <w:rPr>
                <w:rFonts w:ascii="Arial" w:hAnsi="Arial" w:cs="Arial"/>
                <w:color w:val="000000"/>
                <w:sz w:val="20"/>
              </w:rPr>
              <w:t xml:space="preserve"> </w:t>
            </w:r>
            <w:r w:rsidRPr="00D469AF">
              <w:rPr>
                <w:rFonts w:ascii="Arial" w:hAnsi="Arial" w:cs="Arial"/>
                <w:color w:val="000000"/>
                <w:sz w:val="20"/>
              </w:rPr>
              <w:t>нормативные</w:t>
            </w:r>
            <w:r w:rsidR="00BE085D" w:rsidRPr="00D469AF">
              <w:rPr>
                <w:rFonts w:ascii="Arial" w:hAnsi="Arial" w:cs="Arial"/>
                <w:color w:val="000000"/>
                <w:sz w:val="20"/>
              </w:rPr>
              <w:t xml:space="preserve"> </w:t>
            </w:r>
            <w:r w:rsidRPr="00D469AF">
              <w:rPr>
                <w:rFonts w:ascii="Arial" w:hAnsi="Arial" w:cs="Arial"/>
                <w:color w:val="000000"/>
                <w:sz w:val="20"/>
              </w:rPr>
              <w:t>социальные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гражданам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957</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Ц310110550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2E778E">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Отдел</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образования,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молод</w:t>
            </w:r>
            <w:r w:rsidR="002E778E">
              <w:rPr>
                <w:rFonts w:ascii="Arial" w:hAnsi="Arial" w:cs="Arial"/>
                <w:b/>
                <w:bCs/>
                <w:color w:val="000000"/>
                <w:sz w:val="20"/>
                <w:szCs w:val="24"/>
              </w:rPr>
              <w:t>ё</w:t>
            </w:r>
            <w:r w:rsidRPr="00D469AF">
              <w:rPr>
                <w:rFonts w:ascii="Arial" w:hAnsi="Arial" w:cs="Arial"/>
                <w:b/>
                <w:bCs/>
                <w:color w:val="000000"/>
                <w:sz w:val="20"/>
                <w:szCs w:val="24"/>
              </w:rPr>
              <w:t>жной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политики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спорта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администрации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29</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502,3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Образование</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29</w:t>
            </w:r>
            <w:r w:rsidR="00BE085D" w:rsidRPr="00D469AF">
              <w:rPr>
                <w:rFonts w:ascii="Arial" w:hAnsi="Arial" w:cs="Arial"/>
                <w:b/>
                <w:color w:val="000000"/>
                <w:sz w:val="20"/>
              </w:rPr>
              <w:t xml:space="preserve"> </w:t>
            </w:r>
            <w:r w:rsidRPr="00D469AF">
              <w:rPr>
                <w:rFonts w:ascii="Arial" w:hAnsi="Arial" w:cs="Arial"/>
                <w:b/>
                <w:color w:val="000000"/>
                <w:sz w:val="20"/>
              </w:rPr>
              <w:t>664,6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Дошкольное</w:t>
            </w:r>
            <w:r w:rsidR="00BE085D" w:rsidRPr="00D469AF">
              <w:rPr>
                <w:rFonts w:ascii="Arial" w:hAnsi="Arial" w:cs="Arial"/>
                <w:b/>
                <w:color w:val="000000"/>
                <w:sz w:val="20"/>
              </w:rPr>
              <w:t xml:space="preserve"> </w:t>
            </w:r>
            <w:r w:rsidRPr="00D469AF">
              <w:rPr>
                <w:rFonts w:ascii="Arial" w:hAnsi="Arial" w:cs="Arial"/>
                <w:b/>
                <w:color w:val="000000"/>
                <w:sz w:val="20"/>
              </w:rPr>
              <w:t>образование</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7</w:t>
            </w:r>
            <w:r w:rsidR="00BE085D" w:rsidRPr="00D469AF">
              <w:rPr>
                <w:rFonts w:ascii="Arial" w:hAnsi="Arial" w:cs="Arial"/>
                <w:b/>
                <w:color w:val="000000"/>
                <w:sz w:val="20"/>
              </w:rPr>
              <w:t xml:space="preserve"> </w:t>
            </w:r>
            <w:r w:rsidRPr="00D469AF">
              <w:rPr>
                <w:rFonts w:ascii="Arial" w:hAnsi="Arial" w:cs="Arial"/>
                <w:b/>
                <w:color w:val="000000"/>
                <w:sz w:val="20"/>
              </w:rPr>
              <w:t>747,0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образования"</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Ц700000000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6</w:t>
            </w:r>
            <w:r w:rsidR="00BE085D" w:rsidRPr="00D469AF">
              <w:rPr>
                <w:rFonts w:ascii="Arial" w:hAnsi="Arial" w:cs="Arial"/>
                <w:b/>
                <w:i/>
                <w:color w:val="000000"/>
                <w:sz w:val="20"/>
              </w:rPr>
              <w:t xml:space="preserve"> </w:t>
            </w:r>
            <w:r w:rsidRPr="00D469AF">
              <w:rPr>
                <w:rFonts w:ascii="Arial" w:hAnsi="Arial" w:cs="Arial"/>
                <w:b/>
                <w:i/>
                <w:color w:val="000000"/>
                <w:sz w:val="20"/>
              </w:rPr>
              <w:t>491,7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поддержка</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491,7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"Финансовое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начального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291,8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гарантий</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прав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получение</w:t>
            </w:r>
            <w:r w:rsidR="00BE085D" w:rsidRPr="00D469AF">
              <w:rPr>
                <w:rFonts w:ascii="Arial" w:hAnsi="Arial" w:cs="Arial"/>
                <w:color w:val="000000"/>
                <w:sz w:val="20"/>
              </w:rPr>
              <w:t xml:space="preserve"> </w:t>
            </w:r>
            <w:r w:rsidRPr="00D469AF">
              <w:rPr>
                <w:rFonts w:ascii="Arial" w:hAnsi="Arial" w:cs="Arial"/>
                <w:color w:val="000000"/>
                <w:sz w:val="20"/>
              </w:rPr>
              <w:t>общедоступного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бесплатного</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дошкольных</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Ц710212000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291,8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Ц710212000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291,8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Ц710212000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291,8</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"Укрепление</w:t>
            </w:r>
            <w:r w:rsidR="00BE085D" w:rsidRPr="00D469AF">
              <w:rPr>
                <w:rFonts w:ascii="Arial" w:hAnsi="Arial" w:cs="Arial"/>
                <w:color w:val="000000"/>
                <w:sz w:val="20"/>
              </w:rPr>
              <w:t xml:space="preserve"> </w:t>
            </w:r>
            <w:r w:rsidRPr="00D469AF">
              <w:rPr>
                <w:rFonts w:ascii="Arial" w:hAnsi="Arial" w:cs="Arial"/>
                <w:color w:val="000000"/>
                <w:sz w:val="20"/>
              </w:rPr>
              <w:t>материально-технической</w:t>
            </w:r>
            <w:r w:rsidR="00BE085D" w:rsidRPr="00D469AF">
              <w:rPr>
                <w:rFonts w:ascii="Arial" w:hAnsi="Arial" w:cs="Arial"/>
                <w:color w:val="000000"/>
                <w:sz w:val="20"/>
              </w:rPr>
              <w:t xml:space="preserve"> </w:t>
            </w:r>
            <w:r w:rsidRPr="00D469AF">
              <w:rPr>
                <w:rFonts w:ascii="Arial" w:hAnsi="Arial" w:cs="Arial"/>
                <w:color w:val="000000"/>
                <w:sz w:val="20"/>
              </w:rPr>
              <w:t>базы</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199,9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антитеррористической</w:t>
            </w:r>
            <w:r w:rsidR="00BE085D" w:rsidRPr="00D469AF">
              <w:rPr>
                <w:rFonts w:ascii="Arial" w:hAnsi="Arial" w:cs="Arial"/>
                <w:color w:val="000000"/>
                <w:sz w:val="20"/>
              </w:rPr>
              <w:t xml:space="preserve"> </w:t>
            </w:r>
            <w:r w:rsidRPr="00D469AF">
              <w:rPr>
                <w:rFonts w:ascii="Arial" w:hAnsi="Arial" w:cs="Arial"/>
                <w:color w:val="000000"/>
                <w:sz w:val="20"/>
              </w:rPr>
              <w:t>защищенности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пожарной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оснащение</w:t>
            </w:r>
            <w:r w:rsidR="00BE085D" w:rsidRPr="00D469AF">
              <w:rPr>
                <w:rFonts w:ascii="Arial" w:hAnsi="Arial" w:cs="Arial"/>
                <w:color w:val="000000"/>
                <w:sz w:val="20"/>
              </w:rPr>
              <w:t xml:space="preserve"> </w:t>
            </w:r>
            <w:r w:rsidRPr="00D469AF">
              <w:rPr>
                <w:rFonts w:ascii="Arial" w:hAnsi="Arial" w:cs="Arial"/>
                <w:color w:val="000000"/>
                <w:sz w:val="20"/>
              </w:rPr>
              <w:t>медицинских</w:t>
            </w:r>
            <w:r w:rsidR="00BE085D" w:rsidRPr="00D469AF">
              <w:rPr>
                <w:rFonts w:ascii="Arial" w:hAnsi="Arial" w:cs="Arial"/>
                <w:color w:val="000000"/>
                <w:sz w:val="20"/>
              </w:rPr>
              <w:t xml:space="preserve"> </w:t>
            </w:r>
            <w:r w:rsidRPr="00D469AF">
              <w:rPr>
                <w:rFonts w:ascii="Arial" w:hAnsi="Arial" w:cs="Arial"/>
                <w:color w:val="000000"/>
                <w:sz w:val="20"/>
              </w:rPr>
              <w:t>блоков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Ц7103S5010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199,9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Ц7103S5010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199,9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Ц7103S5010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199,9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программа</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r w:rsidR="00BE085D" w:rsidRPr="00D469AF">
              <w:rPr>
                <w:rFonts w:ascii="Arial" w:hAnsi="Arial" w:cs="Arial"/>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255,3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политики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255,3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255,3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вопросов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физической</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255,3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255,3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01</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255,3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Общее</w:t>
            </w:r>
            <w:r w:rsidR="00BE085D" w:rsidRPr="00D469AF">
              <w:rPr>
                <w:rFonts w:ascii="Arial" w:hAnsi="Arial" w:cs="Arial"/>
                <w:b/>
                <w:color w:val="000000"/>
                <w:sz w:val="20"/>
              </w:rPr>
              <w:t xml:space="preserve"> </w:t>
            </w:r>
            <w:r w:rsidRPr="00D469AF">
              <w:rPr>
                <w:rFonts w:ascii="Arial" w:hAnsi="Arial" w:cs="Arial"/>
                <w:b/>
                <w:color w:val="000000"/>
                <w:sz w:val="20"/>
              </w:rPr>
              <w:t>образование</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22</w:t>
            </w:r>
            <w:r w:rsidR="00BE085D" w:rsidRPr="00D469AF">
              <w:rPr>
                <w:rFonts w:ascii="Arial" w:hAnsi="Arial" w:cs="Arial"/>
                <w:b/>
                <w:color w:val="000000"/>
                <w:sz w:val="20"/>
              </w:rPr>
              <w:t xml:space="preserve"> </w:t>
            </w:r>
            <w:r w:rsidRPr="00D469AF">
              <w:rPr>
                <w:rFonts w:ascii="Arial" w:hAnsi="Arial" w:cs="Arial"/>
                <w:b/>
                <w:color w:val="000000"/>
                <w:sz w:val="20"/>
              </w:rPr>
              <w:t>468,3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образования"</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Ц700000000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17</w:t>
            </w:r>
            <w:r w:rsidR="00BE085D" w:rsidRPr="00D469AF">
              <w:rPr>
                <w:rFonts w:ascii="Arial" w:hAnsi="Arial" w:cs="Arial"/>
                <w:b/>
                <w:i/>
                <w:color w:val="000000"/>
                <w:sz w:val="20"/>
              </w:rPr>
              <w:t xml:space="preserve"> </w:t>
            </w:r>
            <w:r w:rsidRPr="00D469AF">
              <w:rPr>
                <w:rFonts w:ascii="Arial" w:hAnsi="Arial" w:cs="Arial"/>
                <w:b/>
                <w:i/>
                <w:color w:val="000000"/>
                <w:sz w:val="20"/>
              </w:rPr>
              <w:t>940,7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поддержка</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17</w:t>
            </w:r>
            <w:r w:rsidR="00BE085D" w:rsidRPr="00D469AF">
              <w:rPr>
                <w:rFonts w:ascii="Arial" w:hAnsi="Arial" w:cs="Arial"/>
                <w:color w:val="000000"/>
                <w:sz w:val="20"/>
              </w:rPr>
              <w:t xml:space="preserve"> </w:t>
            </w:r>
            <w:r w:rsidRPr="00D469AF">
              <w:rPr>
                <w:rFonts w:ascii="Arial" w:hAnsi="Arial" w:cs="Arial"/>
                <w:color w:val="000000"/>
                <w:sz w:val="20"/>
              </w:rPr>
              <w:t>940,7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467,3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Ц710170550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467,3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Ц710170550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467,3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Ц710170550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467,3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"Финансовое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начального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929,1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Осуществление</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гарантий</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прав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получение</w:t>
            </w:r>
            <w:r w:rsidR="00BE085D" w:rsidRPr="00D469AF">
              <w:rPr>
                <w:rFonts w:ascii="Arial" w:hAnsi="Arial" w:cs="Arial"/>
                <w:color w:val="000000"/>
                <w:sz w:val="20"/>
              </w:rPr>
              <w:t xml:space="preserve"> </w:t>
            </w:r>
            <w:r w:rsidRPr="00D469AF">
              <w:rPr>
                <w:rFonts w:ascii="Arial" w:hAnsi="Arial" w:cs="Arial"/>
                <w:color w:val="000000"/>
                <w:sz w:val="20"/>
              </w:rPr>
              <w:t>общедоступного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бесплатного</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начального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дополнительного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Ц710212010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929,1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Ц710212010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929,1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Ц710212010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929,1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"Укрепление</w:t>
            </w:r>
            <w:r w:rsidR="00BE085D" w:rsidRPr="00D469AF">
              <w:rPr>
                <w:rFonts w:ascii="Arial" w:hAnsi="Arial" w:cs="Arial"/>
                <w:color w:val="000000"/>
                <w:sz w:val="20"/>
              </w:rPr>
              <w:t xml:space="preserve"> </w:t>
            </w:r>
            <w:r w:rsidRPr="00D469AF">
              <w:rPr>
                <w:rFonts w:ascii="Arial" w:hAnsi="Arial" w:cs="Arial"/>
                <w:color w:val="000000"/>
                <w:sz w:val="20"/>
              </w:rPr>
              <w:t>материально-технической</w:t>
            </w:r>
            <w:r w:rsidR="00BE085D" w:rsidRPr="00D469AF">
              <w:rPr>
                <w:rFonts w:ascii="Arial" w:hAnsi="Arial" w:cs="Arial"/>
                <w:color w:val="000000"/>
                <w:sz w:val="20"/>
              </w:rPr>
              <w:t xml:space="preserve"> </w:t>
            </w:r>
            <w:r w:rsidRPr="00D469AF">
              <w:rPr>
                <w:rFonts w:ascii="Arial" w:hAnsi="Arial" w:cs="Arial"/>
                <w:color w:val="000000"/>
                <w:sz w:val="20"/>
              </w:rPr>
              <w:t>базы</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495,0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антитеррористической</w:t>
            </w:r>
            <w:r w:rsidR="00BE085D" w:rsidRPr="00D469AF">
              <w:rPr>
                <w:rFonts w:ascii="Arial" w:hAnsi="Arial" w:cs="Arial"/>
                <w:color w:val="000000"/>
                <w:sz w:val="20"/>
              </w:rPr>
              <w:t xml:space="preserve"> </w:t>
            </w:r>
            <w:r w:rsidRPr="00D469AF">
              <w:rPr>
                <w:rFonts w:ascii="Arial" w:hAnsi="Arial" w:cs="Arial"/>
                <w:color w:val="000000"/>
                <w:sz w:val="20"/>
              </w:rPr>
              <w:t>защищенности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пожарной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оснащение</w:t>
            </w:r>
            <w:r w:rsidR="00BE085D" w:rsidRPr="00D469AF">
              <w:rPr>
                <w:rFonts w:ascii="Arial" w:hAnsi="Arial" w:cs="Arial"/>
                <w:color w:val="000000"/>
                <w:sz w:val="20"/>
              </w:rPr>
              <w:t xml:space="preserve"> </w:t>
            </w:r>
            <w:r w:rsidRPr="00D469AF">
              <w:rPr>
                <w:rFonts w:ascii="Arial" w:hAnsi="Arial" w:cs="Arial"/>
                <w:color w:val="000000"/>
                <w:sz w:val="20"/>
              </w:rPr>
              <w:t>медицинских</w:t>
            </w:r>
            <w:r w:rsidR="00BE085D" w:rsidRPr="00D469AF">
              <w:rPr>
                <w:rFonts w:ascii="Arial" w:hAnsi="Arial" w:cs="Arial"/>
                <w:color w:val="000000"/>
                <w:sz w:val="20"/>
              </w:rPr>
              <w:t xml:space="preserve"> </w:t>
            </w:r>
            <w:r w:rsidRPr="00D469AF">
              <w:rPr>
                <w:rFonts w:ascii="Arial" w:hAnsi="Arial" w:cs="Arial"/>
                <w:color w:val="000000"/>
                <w:sz w:val="20"/>
              </w:rPr>
              <w:t>блоков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Ц7103S5010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495,0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Ц7103S5010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495,0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Ц7103S5010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495,0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-16,1</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бесплатным</w:t>
            </w:r>
            <w:r w:rsidR="00BE085D" w:rsidRPr="00D469AF">
              <w:rPr>
                <w:rFonts w:ascii="Arial" w:hAnsi="Arial" w:cs="Arial"/>
                <w:color w:val="000000"/>
                <w:sz w:val="20"/>
              </w:rPr>
              <w:t xml:space="preserve"> </w:t>
            </w:r>
            <w:r w:rsidRPr="00D469AF">
              <w:rPr>
                <w:rFonts w:ascii="Arial" w:hAnsi="Arial" w:cs="Arial"/>
                <w:color w:val="000000"/>
                <w:sz w:val="20"/>
              </w:rPr>
              <w:t>двухразовым</w:t>
            </w:r>
            <w:r w:rsidR="00BE085D" w:rsidRPr="00D469AF">
              <w:rPr>
                <w:rFonts w:ascii="Arial" w:hAnsi="Arial" w:cs="Arial"/>
                <w:color w:val="000000"/>
                <w:sz w:val="20"/>
              </w:rPr>
              <w:t xml:space="preserve"> </w:t>
            </w:r>
            <w:r w:rsidRPr="00D469AF">
              <w:rPr>
                <w:rFonts w:ascii="Arial" w:hAnsi="Arial" w:cs="Arial"/>
                <w:color w:val="000000"/>
                <w:sz w:val="20"/>
              </w:rPr>
              <w:t>питанием</w:t>
            </w:r>
            <w:r w:rsidR="00BE085D" w:rsidRPr="00D469AF">
              <w:rPr>
                <w:rFonts w:ascii="Arial" w:hAnsi="Arial" w:cs="Arial"/>
                <w:color w:val="000000"/>
                <w:sz w:val="20"/>
              </w:rPr>
              <w:t xml:space="preserve"> </w:t>
            </w:r>
            <w:r w:rsidRPr="00D469AF">
              <w:rPr>
                <w:rFonts w:ascii="Arial" w:hAnsi="Arial" w:cs="Arial"/>
                <w:color w:val="000000"/>
                <w:sz w:val="20"/>
              </w:rPr>
              <w:t>обучающихся</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являющихся</w:t>
            </w:r>
            <w:r w:rsidR="00BE085D" w:rsidRPr="00D469AF">
              <w:rPr>
                <w:rFonts w:ascii="Arial" w:hAnsi="Arial" w:cs="Arial"/>
                <w:color w:val="000000"/>
                <w:sz w:val="20"/>
              </w:rPr>
              <w:t xml:space="preserve"> </w:t>
            </w:r>
            <w:r w:rsidRPr="00D469AF">
              <w:rPr>
                <w:rFonts w:ascii="Arial" w:hAnsi="Arial" w:cs="Arial"/>
                <w:color w:val="000000"/>
                <w:sz w:val="20"/>
              </w:rPr>
              <w:t>членами</w:t>
            </w:r>
            <w:r w:rsidR="00BE085D" w:rsidRPr="00D469AF">
              <w:rPr>
                <w:rFonts w:ascii="Arial" w:hAnsi="Arial" w:cs="Arial"/>
                <w:color w:val="000000"/>
                <w:sz w:val="20"/>
              </w:rPr>
              <w:t xml:space="preserve"> </w:t>
            </w:r>
            <w:r w:rsidRPr="00D469AF">
              <w:rPr>
                <w:rFonts w:ascii="Arial" w:hAnsi="Arial" w:cs="Arial"/>
                <w:color w:val="000000"/>
                <w:sz w:val="20"/>
              </w:rPr>
              <w:t>семей</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проходящих</w:t>
            </w:r>
            <w:r w:rsidR="00BE085D" w:rsidRPr="00D469AF">
              <w:rPr>
                <w:rFonts w:ascii="Arial" w:hAnsi="Arial" w:cs="Arial"/>
                <w:color w:val="000000"/>
                <w:sz w:val="20"/>
              </w:rPr>
              <w:t xml:space="preserve"> </w:t>
            </w:r>
            <w:r w:rsidRPr="00D469AF">
              <w:rPr>
                <w:rFonts w:ascii="Arial" w:hAnsi="Arial" w:cs="Arial"/>
                <w:color w:val="000000"/>
                <w:sz w:val="20"/>
              </w:rPr>
              <w:t>военную</w:t>
            </w:r>
            <w:r w:rsidR="00BE085D" w:rsidRPr="00D469AF">
              <w:rPr>
                <w:rFonts w:ascii="Arial" w:hAnsi="Arial" w:cs="Arial"/>
                <w:color w:val="000000"/>
                <w:sz w:val="20"/>
              </w:rPr>
              <w:t xml:space="preserve"> </w:t>
            </w:r>
            <w:r w:rsidRPr="00D469AF">
              <w:rPr>
                <w:rFonts w:ascii="Arial" w:hAnsi="Arial" w:cs="Arial"/>
                <w:color w:val="000000"/>
                <w:sz w:val="20"/>
              </w:rPr>
              <w:t>службу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батальоне</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"Атал",</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погибших</w:t>
            </w:r>
            <w:r w:rsidR="00BE085D" w:rsidRPr="00D469AF">
              <w:rPr>
                <w:rFonts w:ascii="Arial" w:hAnsi="Arial" w:cs="Arial"/>
                <w:color w:val="000000"/>
                <w:sz w:val="20"/>
              </w:rPr>
              <w:t xml:space="preserve"> </w:t>
            </w:r>
            <w:r w:rsidRPr="00D469AF">
              <w:rPr>
                <w:rFonts w:ascii="Arial" w:hAnsi="Arial" w:cs="Arial"/>
                <w:color w:val="000000"/>
                <w:sz w:val="20"/>
              </w:rPr>
              <w:t>(умерших)</w:t>
            </w:r>
            <w:r w:rsidR="00BE085D" w:rsidRPr="00D469AF">
              <w:rPr>
                <w:rFonts w:ascii="Arial" w:hAnsi="Arial" w:cs="Arial"/>
                <w:color w:val="000000"/>
                <w:sz w:val="20"/>
              </w:rPr>
              <w:t xml:space="preserve"> </w:t>
            </w:r>
            <w:r w:rsidRPr="00D469AF">
              <w:rPr>
                <w:rFonts w:ascii="Arial" w:hAnsi="Arial" w:cs="Arial"/>
                <w:color w:val="000000"/>
                <w:sz w:val="20"/>
              </w:rPr>
              <w:t>военнослужащих,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проходивших</w:t>
            </w:r>
            <w:r w:rsidR="00BE085D" w:rsidRPr="00D469AF">
              <w:rPr>
                <w:rFonts w:ascii="Arial" w:hAnsi="Arial" w:cs="Arial"/>
                <w:color w:val="000000"/>
                <w:sz w:val="20"/>
              </w:rPr>
              <w:t xml:space="preserve"> </w:t>
            </w:r>
            <w:r w:rsidRPr="00D469AF">
              <w:rPr>
                <w:rFonts w:ascii="Arial" w:hAnsi="Arial" w:cs="Arial"/>
                <w:color w:val="000000"/>
                <w:sz w:val="20"/>
              </w:rPr>
              <w:t>службу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войсках</w:t>
            </w:r>
            <w:r w:rsidR="00BE085D" w:rsidRPr="00D469AF">
              <w:rPr>
                <w:rFonts w:ascii="Arial" w:hAnsi="Arial" w:cs="Arial"/>
                <w:color w:val="000000"/>
                <w:sz w:val="20"/>
              </w:rPr>
              <w:t xml:space="preserve"> </w:t>
            </w:r>
            <w:r w:rsidRPr="00D469AF">
              <w:rPr>
                <w:rFonts w:ascii="Arial" w:hAnsi="Arial" w:cs="Arial"/>
                <w:color w:val="000000"/>
                <w:sz w:val="20"/>
              </w:rPr>
              <w:t>национальной</w:t>
            </w:r>
            <w:r w:rsidR="00BE085D" w:rsidRPr="00D469AF">
              <w:rPr>
                <w:rFonts w:ascii="Arial" w:hAnsi="Arial" w:cs="Arial"/>
                <w:color w:val="000000"/>
                <w:sz w:val="20"/>
              </w:rPr>
              <w:t xml:space="preserve"> </w:t>
            </w:r>
            <w:r w:rsidRPr="00D469AF">
              <w:rPr>
                <w:rFonts w:ascii="Arial" w:hAnsi="Arial" w:cs="Arial"/>
                <w:color w:val="000000"/>
                <w:sz w:val="20"/>
              </w:rPr>
              <w:t>гвардии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Ц711422170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154,9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Ц711422170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154,9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Ц711422170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154,9</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Дополнительное</w:t>
            </w:r>
            <w:r w:rsidR="00BE085D" w:rsidRPr="00D469AF">
              <w:rPr>
                <w:rFonts w:ascii="Arial" w:hAnsi="Arial" w:cs="Arial"/>
                <w:color w:val="000000"/>
                <w:sz w:val="20"/>
              </w:rPr>
              <w:t xml:space="preserve"> </w:t>
            </w:r>
            <w:r w:rsidRPr="00D469AF">
              <w:rPr>
                <w:rFonts w:ascii="Arial" w:hAnsi="Arial" w:cs="Arial"/>
                <w:color w:val="000000"/>
                <w:sz w:val="20"/>
              </w:rPr>
              <w:t>финансовое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бесплатного</w:t>
            </w:r>
            <w:r w:rsidR="00BE085D" w:rsidRPr="00D469AF">
              <w:rPr>
                <w:rFonts w:ascii="Arial" w:hAnsi="Arial" w:cs="Arial"/>
                <w:color w:val="000000"/>
                <w:sz w:val="20"/>
              </w:rPr>
              <w:t xml:space="preserve"> </w:t>
            </w:r>
            <w:r w:rsidRPr="00D469AF">
              <w:rPr>
                <w:rFonts w:ascii="Arial" w:hAnsi="Arial" w:cs="Arial"/>
                <w:color w:val="000000"/>
                <w:sz w:val="20"/>
              </w:rPr>
              <w:t>горячего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многодетных</w:t>
            </w:r>
            <w:r w:rsidR="00BE085D" w:rsidRPr="00D469AF">
              <w:rPr>
                <w:rFonts w:ascii="Arial" w:hAnsi="Arial" w:cs="Arial"/>
                <w:color w:val="000000"/>
                <w:sz w:val="20"/>
              </w:rPr>
              <w:t xml:space="preserve"> </w:t>
            </w:r>
            <w:r w:rsidRPr="00D469AF">
              <w:rPr>
                <w:rFonts w:ascii="Arial" w:hAnsi="Arial" w:cs="Arial"/>
                <w:color w:val="000000"/>
                <w:sz w:val="20"/>
              </w:rPr>
              <w:t>малоимущих</w:t>
            </w:r>
            <w:r w:rsidR="00BE085D" w:rsidRPr="00D469AF">
              <w:rPr>
                <w:rFonts w:ascii="Arial" w:hAnsi="Arial" w:cs="Arial"/>
                <w:color w:val="000000"/>
                <w:sz w:val="20"/>
              </w:rPr>
              <w:t xml:space="preserve"> </w:t>
            </w:r>
            <w:r w:rsidRPr="00D469AF">
              <w:rPr>
                <w:rFonts w:ascii="Arial" w:hAnsi="Arial" w:cs="Arial"/>
                <w:color w:val="000000"/>
                <w:sz w:val="20"/>
              </w:rPr>
              <w:t>семей,</w:t>
            </w:r>
            <w:r w:rsidR="00BE085D" w:rsidRPr="00D469AF">
              <w:rPr>
                <w:rFonts w:ascii="Arial" w:hAnsi="Arial" w:cs="Arial"/>
                <w:color w:val="000000"/>
                <w:sz w:val="20"/>
              </w:rPr>
              <w:t xml:space="preserve"> </w:t>
            </w:r>
            <w:r w:rsidRPr="00D469AF">
              <w:rPr>
                <w:rFonts w:ascii="Arial" w:hAnsi="Arial" w:cs="Arial"/>
                <w:color w:val="000000"/>
                <w:sz w:val="20"/>
              </w:rPr>
              <w:t>обучающихся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образовательным</w:t>
            </w:r>
            <w:r w:rsidR="00BE085D" w:rsidRPr="00D469AF">
              <w:rPr>
                <w:rFonts w:ascii="Arial" w:hAnsi="Arial" w:cs="Arial"/>
                <w:color w:val="000000"/>
                <w:sz w:val="20"/>
              </w:rPr>
              <w:t xml:space="preserve"> </w:t>
            </w:r>
            <w:r w:rsidRPr="00D469AF">
              <w:rPr>
                <w:rFonts w:ascii="Arial" w:hAnsi="Arial" w:cs="Arial"/>
                <w:color w:val="000000"/>
                <w:sz w:val="20"/>
              </w:rPr>
              <w:t>программам</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Ц7114S1560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-171,0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Ц7114S1560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-171,0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Ц7114S1560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-171,0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программа</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r w:rsidR="00BE085D" w:rsidRPr="00D469AF">
              <w:rPr>
                <w:rFonts w:ascii="Arial" w:hAnsi="Arial" w:cs="Arial"/>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527,6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политики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527,6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527,6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вопросов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физической</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527,6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527,6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07</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527,6</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Социальная</w:t>
            </w:r>
            <w:r w:rsidR="00BE085D" w:rsidRPr="00D469AF">
              <w:rPr>
                <w:rFonts w:ascii="Arial" w:hAnsi="Arial" w:cs="Arial"/>
                <w:b/>
                <w:color w:val="000000"/>
                <w:sz w:val="20"/>
              </w:rPr>
              <w:t xml:space="preserve"> </w:t>
            </w:r>
            <w:r w:rsidRPr="00D469AF">
              <w:rPr>
                <w:rFonts w:ascii="Arial" w:hAnsi="Arial" w:cs="Arial"/>
                <w:b/>
                <w:color w:val="000000"/>
                <w:sz w:val="20"/>
              </w:rPr>
              <w:t>политика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-162,3</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Социальное</w:t>
            </w:r>
            <w:r w:rsidR="00BE085D" w:rsidRPr="00D469AF">
              <w:rPr>
                <w:rFonts w:ascii="Arial" w:hAnsi="Arial" w:cs="Arial"/>
                <w:b/>
                <w:color w:val="000000"/>
                <w:sz w:val="20"/>
              </w:rPr>
              <w:t xml:space="preserve"> </w:t>
            </w:r>
            <w:r w:rsidRPr="00D469AF">
              <w:rPr>
                <w:rFonts w:ascii="Arial" w:hAnsi="Arial" w:cs="Arial"/>
                <w:b/>
                <w:color w:val="000000"/>
                <w:sz w:val="20"/>
              </w:rPr>
              <w:t>обеспечение</w:t>
            </w:r>
            <w:r w:rsidR="00BE085D" w:rsidRPr="00D469AF">
              <w:rPr>
                <w:rFonts w:ascii="Arial" w:hAnsi="Arial" w:cs="Arial"/>
                <w:b/>
                <w:color w:val="000000"/>
                <w:sz w:val="20"/>
              </w:rPr>
              <w:t xml:space="preserve"> </w:t>
            </w:r>
            <w:r w:rsidRPr="00D469AF">
              <w:rPr>
                <w:rFonts w:ascii="Arial" w:hAnsi="Arial" w:cs="Arial"/>
                <w:b/>
                <w:color w:val="000000"/>
                <w:sz w:val="20"/>
              </w:rPr>
              <w:t>населения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31,7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"Социальная</w:t>
            </w:r>
            <w:r w:rsidR="00BE085D" w:rsidRPr="00D469AF">
              <w:rPr>
                <w:rFonts w:ascii="Arial" w:hAnsi="Arial" w:cs="Arial"/>
                <w:b/>
                <w:i/>
                <w:color w:val="000000"/>
                <w:sz w:val="20"/>
              </w:rPr>
              <w:t xml:space="preserve"> </w:t>
            </w:r>
            <w:r w:rsidRPr="00D469AF">
              <w:rPr>
                <w:rFonts w:ascii="Arial" w:hAnsi="Arial" w:cs="Arial"/>
                <w:b/>
                <w:i/>
                <w:color w:val="000000"/>
                <w:sz w:val="20"/>
              </w:rPr>
              <w:t>поддержка</w:t>
            </w:r>
            <w:r w:rsidR="00BE085D" w:rsidRPr="00D469AF">
              <w:rPr>
                <w:rFonts w:ascii="Arial" w:hAnsi="Arial" w:cs="Arial"/>
                <w:b/>
                <w:i/>
                <w:color w:val="000000"/>
                <w:sz w:val="20"/>
              </w:rPr>
              <w:t xml:space="preserve"> </w:t>
            </w:r>
            <w:r w:rsidRPr="00D469AF">
              <w:rPr>
                <w:rFonts w:ascii="Arial" w:hAnsi="Arial" w:cs="Arial"/>
                <w:b/>
                <w:i/>
                <w:color w:val="000000"/>
                <w:sz w:val="20"/>
              </w:rPr>
              <w:t>граждан"</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Ц300000000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31,7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"Социальная</w:t>
            </w:r>
            <w:r w:rsidR="00BE085D" w:rsidRPr="00D469AF">
              <w:rPr>
                <w:rFonts w:ascii="Arial" w:hAnsi="Arial" w:cs="Arial"/>
                <w:color w:val="000000"/>
                <w:sz w:val="20"/>
              </w:rPr>
              <w:t xml:space="preserve"> </w:t>
            </w:r>
            <w:r w:rsidRPr="00D469AF">
              <w:rPr>
                <w:rFonts w:ascii="Arial" w:hAnsi="Arial" w:cs="Arial"/>
                <w:color w:val="000000"/>
                <w:sz w:val="20"/>
              </w:rPr>
              <w:t>поддержка</w:t>
            </w:r>
            <w:r w:rsidR="00BE085D" w:rsidRPr="00D469AF">
              <w:rPr>
                <w:rFonts w:ascii="Arial" w:hAnsi="Arial" w:cs="Arial"/>
                <w:color w:val="000000"/>
                <w:sz w:val="20"/>
              </w:rPr>
              <w:t xml:space="preserve"> </w:t>
            </w:r>
            <w:r w:rsidRPr="00D469AF">
              <w:rPr>
                <w:rFonts w:ascii="Arial" w:hAnsi="Arial" w:cs="Arial"/>
                <w:color w:val="000000"/>
                <w:sz w:val="20"/>
              </w:rPr>
              <w:t>граждан"</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предоставления</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отдельным</w:t>
            </w:r>
            <w:r w:rsidR="00BE085D" w:rsidRPr="00D469AF">
              <w:rPr>
                <w:rFonts w:ascii="Arial" w:hAnsi="Arial" w:cs="Arial"/>
                <w:color w:val="000000"/>
                <w:sz w:val="20"/>
              </w:rPr>
              <w:t xml:space="preserve"> </w:t>
            </w:r>
            <w:r w:rsidRPr="00D469AF">
              <w:rPr>
                <w:rFonts w:ascii="Arial" w:hAnsi="Arial" w:cs="Arial"/>
                <w:color w:val="000000"/>
                <w:sz w:val="20"/>
              </w:rPr>
              <w:t>категориям</w:t>
            </w:r>
            <w:r w:rsidR="00BE085D" w:rsidRPr="00D469AF">
              <w:rPr>
                <w:rFonts w:ascii="Arial" w:hAnsi="Arial" w:cs="Arial"/>
                <w:color w:val="000000"/>
                <w:sz w:val="20"/>
              </w:rPr>
              <w:t xml:space="preserve"> </w:t>
            </w:r>
            <w:r w:rsidRPr="00D469AF">
              <w:rPr>
                <w:rFonts w:ascii="Arial" w:hAnsi="Arial" w:cs="Arial"/>
                <w:color w:val="000000"/>
                <w:sz w:val="20"/>
              </w:rPr>
              <w:t>граждан"</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категорий</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оплате</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Ц310110550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Ц310110550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Публичные</w:t>
            </w:r>
            <w:r w:rsidR="00BE085D" w:rsidRPr="00D469AF">
              <w:rPr>
                <w:rFonts w:ascii="Arial" w:hAnsi="Arial" w:cs="Arial"/>
                <w:color w:val="000000"/>
                <w:sz w:val="20"/>
              </w:rPr>
              <w:t xml:space="preserve"> </w:t>
            </w:r>
            <w:r w:rsidRPr="00D469AF">
              <w:rPr>
                <w:rFonts w:ascii="Arial" w:hAnsi="Arial" w:cs="Arial"/>
                <w:color w:val="000000"/>
                <w:sz w:val="20"/>
              </w:rPr>
              <w:t>нормативные</w:t>
            </w:r>
            <w:r w:rsidR="00BE085D" w:rsidRPr="00D469AF">
              <w:rPr>
                <w:rFonts w:ascii="Arial" w:hAnsi="Arial" w:cs="Arial"/>
                <w:color w:val="000000"/>
                <w:sz w:val="20"/>
              </w:rPr>
              <w:t xml:space="preserve"> </w:t>
            </w:r>
            <w:r w:rsidRPr="00D469AF">
              <w:rPr>
                <w:rFonts w:ascii="Arial" w:hAnsi="Arial" w:cs="Arial"/>
                <w:color w:val="000000"/>
                <w:sz w:val="20"/>
              </w:rPr>
              <w:t>социальные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гражданам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Ц310110550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31,7</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Охрана</w:t>
            </w:r>
            <w:r w:rsidR="00BE085D" w:rsidRPr="00D469AF">
              <w:rPr>
                <w:rFonts w:ascii="Arial" w:hAnsi="Arial" w:cs="Arial"/>
                <w:b/>
                <w:color w:val="000000"/>
                <w:sz w:val="20"/>
              </w:rPr>
              <w:t xml:space="preserve"> </w:t>
            </w:r>
            <w:r w:rsidRPr="00D469AF">
              <w:rPr>
                <w:rFonts w:ascii="Arial" w:hAnsi="Arial" w:cs="Arial"/>
                <w:b/>
                <w:color w:val="000000"/>
                <w:sz w:val="20"/>
              </w:rPr>
              <w:t>семьи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детства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-194,0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образования"</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Ц700000000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-194,0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поддержка</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-194,0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-194,0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выплате</w:t>
            </w:r>
            <w:r w:rsidR="00BE085D" w:rsidRPr="00D469AF">
              <w:rPr>
                <w:rFonts w:ascii="Arial" w:hAnsi="Arial" w:cs="Arial"/>
                <w:color w:val="000000"/>
                <w:sz w:val="20"/>
              </w:rPr>
              <w:t xml:space="preserve"> </w:t>
            </w:r>
            <w:r w:rsidRPr="00D469AF">
              <w:rPr>
                <w:rFonts w:ascii="Arial" w:hAnsi="Arial" w:cs="Arial"/>
                <w:color w:val="000000"/>
                <w:sz w:val="20"/>
              </w:rPr>
              <w:t>компенсации</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взимаемой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(законных</w:t>
            </w:r>
            <w:r w:rsidR="00BE085D" w:rsidRPr="00D469AF">
              <w:rPr>
                <w:rFonts w:ascii="Arial" w:hAnsi="Arial" w:cs="Arial"/>
                <w:color w:val="000000"/>
                <w:sz w:val="20"/>
              </w:rPr>
              <w:t xml:space="preserve"> </w:t>
            </w:r>
            <w:r w:rsidRPr="00D469AF">
              <w:rPr>
                <w:rFonts w:ascii="Arial" w:hAnsi="Arial" w:cs="Arial"/>
                <w:color w:val="000000"/>
                <w:sz w:val="20"/>
              </w:rPr>
              <w:t>представителей)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присмотр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уход</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детьми,</w:t>
            </w:r>
            <w:r w:rsidR="00BE085D" w:rsidRPr="00D469AF">
              <w:rPr>
                <w:rFonts w:ascii="Arial" w:hAnsi="Arial" w:cs="Arial"/>
                <w:color w:val="000000"/>
                <w:sz w:val="20"/>
              </w:rPr>
              <w:t xml:space="preserve"> </w:t>
            </w:r>
            <w:r w:rsidRPr="00D469AF">
              <w:rPr>
                <w:rFonts w:ascii="Arial" w:hAnsi="Arial" w:cs="Arial"/>
                <w:color w:val="000000"/>
                <w:sz w:val="20"/>
              </w:rPr>
              <w:t>посещающими</w:t>
            </w:r>
            <w:r w:rsidR="00BE085D" w:rsidRPr="00D469AF">
              <w:rPr>
                <w:rFonts w:ascii="Arial" w:hAnsi="Arial" w:cs="Arial"/>
                <w:color w:val="000000"/>
                <w:sz w:val="20"/>
              </w:rPr>
              <w:t xml:space="preserve"> </w:t>
            </w:r>
            <w:r w:rsidRPr="00D469AF">
              <w:rPr>
                <w:rFonts w:ascii="Arial" w:hAnsi="Arial" w:cs="Arial"/>
                <w:color w:val="000000"/>
                <w:sz w:val="20"/>
              </w:rPr>
              <w:t>образовательные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реализующие</w:t>
            </w:r>
            <w:r w:rsidR="00BE085D" w:rsidRPr="00D469AF">
              <w:rPr>
                <w:rFonts w:ascii="Arial" w:hAnsi="Arial" w:cs="Arial"/>
                <w:color w:val="000000"/>
                <w:sz w:val="20"/>
              </w:rPr>
              <w:t xml:space="preserve"> </w:t>
            </w:r>
            <w:r w:rsidRPr="00D469AF">
              <w:rPr>
                <w:rFonts w:ascii="Arial" w:hAnsi="Arial" w:cs="Arial"/>
                <w:color w:val="000000"/>
                <w:sz w:val="20"/>
              </w:rPr>
              <w:t>образовательную</w:t>
            </w:r>
            <w:r w:rsidR="00BE085D" w:rsidRPr="00D469AF">
              <w:rPr>
                <w:rFonts w:ascii="Arial" w:hAnsi="Arial" w:cs="Arial"/>
                <w:color w:val="000000"/>
                <w:sz w:val="20"/>
              </w:rPr>
              <w:t xml:space="preserve"> </w:t>
            </w:r>
            <w:r w:rsidRPr="00D469AF">
              <w:rPr>
                <w:rFonts w:ascii="Arial" w:hAnsi="Arial" w:cs="Arial"/>
                <w:color w:val="000000"/>
                <w:sz w:val="20"/>
              </w:rPr>
              <w:t>программу</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Ц711412040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-194,0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Социальное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населению</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Ц711412040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-194,0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Публичные</w:t>
            </w:r>
            <w:r w:rsidR="00BE085D" w:rsidRPr="00D469AF">
              <w:rPr>
                <w:rFonts w:ascii="Arial" w:hAnsi="Arial" w:cs="Arial"/>
                <w:color w:val="000000"/>
                <w:sz w:val="20"/>
              </w:rPr>
              <w:t xml:space="preserve"> </w:t>
            </w:r>
            <w:r w:rsidRPr="00D469AF">
              <w:rPr>
                <w:rFonts w:ascii="Arial" w:hAnsi="Arial" w:cs="Arial"/>
                <w:color w:val="000000"/>
                <w:sz w:val="20"/>
              </w:rPr>
              <w:t>нормативные</w:t>
            </w:r>
            <w:r w:rsidR="00BE085D" w:rsidRPr="00D469AF">
              <w:rPr>
                <w:rFonts w:ascii="Arial" w:hAnsi="Arial" w:cs="Arial"/>
                <w:color w:val="000000"/>
                <w:sz w:val="20"/>
              </w:rPr>
              <w:t xml:space="preserve"> </w:t>
            </w:r>
            <w:r w:rsidRPr="00D469AF">
              <w:rPr>
                <w:rFonts w:ascii="Arial" w:hAnsi="Arial" w:cs="Arial"/>
                <w:color w:val="000000"/>
                <w:sz w:val="20"/>
              </w:rPr>
              <w:t>социальные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гражданам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10</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04</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Ц711412040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310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-194,0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Физическая</w:t>
            </w:r>
            <w:r w:rsidR="00BE085D" w:rsidRPr="00D469AF">
              <w:rPr>
                <w:rFonts w:ascii="Arial" w:hAnsi="Arial" w:cs="Arial"/>
                <w:b/>
                <w:color w:val="000000"/>
                <w:sz w:val="20"/>
              </w:rPr>
              <w:t xml:space="preserve"> </w:t>
            </w:r>
            <w:r w:rsidRPr="00D469AF">
              <w:rPr>
                <w:rFonts w:ascii="Arial" w:hAnsi="Arial" w:cs="Arial"/>
                <w:b/>
                <w:color w:val="000000"/>
                <w:sz w:val="20"/>
              </w:rPr>
              <w:t>культура</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спорт</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Массовый</w:t>
            </w:r>
            <w:r w:rsidR="00BE085D" w:rsidRPr="00D469AF">
              <w:rPr>
                <w:rFonts w:ascii="Arial" w:hAnsi="Arial" w:cs="Arial"/>
                <w:b/>
                <w:color w:val="000000"/>
                <w:sz w:val="20"/>
              </w:rPr>
              <w:t xml:space="preserve"> </w:t>
            </w:r>
            <w:r w:rsidRPr="00D469AF">
              <w:rPr>
                <w:rFonts w:ascii="Arial" w:hAnsi="Arial" w:cs="Arial"/>
                <w:b/>
                <w:color w:val="000000"/>
                <w:sz w:val="20"/>
              </w:rPr>
              <w:t>спорт</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rPr>
              <w:t>0,0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физической</w:t>
            </w:r>
            <w:r w:rsidR="00BE085D" w:rsidRPr="00D469AF">
              <w:rPr>
                <w:rFonts w:ascii="Arial" w:hAnsi="Arial" w:cs="Arial"/>
                <w:b/>
                <w:i/>
                <w:color w:val="000000"/>
                <w:sz w:val="20"/>
              </w:rPr>
              <w:t xml:space="preserve"> </w:t>
            </w:r>
            <w:r w:rsidRPr="00D469AF">
              <w:rPr>
                <w:rFonts w:ascii="Arial" w:hAnsi="Arial" w:cs="Arial"/>
                <w:b/>
                <w:i/>
                <w:color w:val="000000"/>
                <w:sz w:val="20"/>
              </w:rPr>
              <w:t>культуры</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спорта"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Ц500000000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физической</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спорта"</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физической</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Ц510000000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"Физкультурно-оздоровительная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спортивно-массовая</w:t>
            </w:r>
            <w:r w:rsidR="00BE085D" w:rsidRPr="00D469AF">
              <w:rPr>
                <w:rFonts w:ascii="Arial" w:hAnsi="Arial" w:cs="Arial"/>
                <w:color w:val="000000"/>
                <w:sz w:val="20"/>
              </w:rPr>
              <w:t xml:space="preserve"> </w:t>
            </w:r>
            <w:r w:rsidRPr="00D469AF">
              <w:rPr>
                <w:rFonts w:ascii="Arial" w:hAnsi="Arial" w:cs="Arial"/>
                <w:color w:val="000000"/>
                <w:sz w:val="20"/>
              </w:rPr>
              <w:t>работа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населением"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Ц510100000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физкультурно-оздоровительных</w:t>
            </w:r>
            <w:r w:rsidR="00BE085D" w:rsidRPr="00D469AF">
              <w:rPr>
                <w:rFonts w:ascii="Arial" w:hAnsi="Arial" w:cs="Arial"/>
                <w:color w:val="000000"/>
                <w:sz w:val="20"/>
              </w:rPr>
              <w:t xml:space="preserve"> </w:t>
            </w:r>
            <w:r w:rsidRPr="00D469AF">
              <w:rPr>
                <w:rFonts w:ascii="Arial" w:hAnsi="Arial" w:cs="Arial"/>
                <w:color w:val="000000"/>
                <w:sz w:val="20"/>
              </w:rPr>
              <w:t>центров</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Ц510170360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Ц510170360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Ц510170360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620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"Управление</w:t>
            </w:r>
            <w:r w:rsidR="00BE085D" w:rsidRPr="00D469AF">
              <w:rPr>
                <w:rFonts w:ascii="Arial" w:hAnsi="Arial" w:cs="Arial"/>
                <w:b/>
                <w:i/>
                <w:color w:val="000000"/>
                <w:sz w:val="20"/>
              </w:rPr>
              <w:t xml:space="preserve"> </w:t>
            </w:r>
            <w:r w:rsidRPr="00D469AF">
              <w:rPr>
                <w:rFonts w:ascii="Arial" w:hAnsi="Arial" w:cs="Arial"/>
                <w:b/>
                <w:i/>
                <w:color w:val="000000"/>
                <w:sz w:val="20"/>
              </w:rPr>
              <w:t>общественными</w:t>
            </w:r>
            <w:r w:rsidR="00BE085D" w:rsidRPr="00D469AF">
              <w:rPr>
                <w:rFonts w:ascii="Arial" w:hAnsi="Arial" w:cs="Arial"/>
                <w:b/>
                <w:i/>
                <w:color w:val="000000"/>
                <w:sz w:val="20"/>
              </w:rPr>
              <w:t xml:space="preserve"> </w:t>
            </w:r>
            <w:r w:rsidRPr="00D469AF">
              <w:rPr>
                <w:rFonts w:ascii="Arial" w:hAnsi="Arial" w:cs="Arial"/>
                <w:b/>
                <w:i/>
                <w:color w:val="000000"/>
                <w:sz w:val="20"/>
              </w:rPr>
              <w:t>финансами</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муниципальным</w:t>
            </w:r>
            <w:r w:rsidR="00BE085D" w:rsidRPr="00D469AF">
              <w:rPr>
                <w:rFonts w:ascii="Arial" w:hAnsi="Arial" w:cs="Arial"/>
                <w:b/>
                <w:i/>
                <w:color w:val="000000"/>
                <w:sz w:val="20"/>
              </w:rPr>
              <w:t xml:space="preserve"> </w:t>
            </w:r>
            <w:r w:rsidRPr="00D469AF">
              <w:rPr>
                <w:rFonts w:ascii="Arial" w:hAnsi="Arial" w:cs="Arial"/>
                <w:b/>
                <w:i/>
                <w:color w:val="000000"/>
                <w:sz w:val="20"/>
              </w:rPr>
              <w:t>долгом"</w:t>
            </w:r>
            <w:r w:rsidR="00BE085D" w:rsidRPr="00D469AF">
              <w:rPr>
                <w:rFonts w:ascii="Arial" w:hAnsi="Arial" w:cs="Arial"/>
                <w:b/>
                <w:i/>
                <w:color w:val="000000"/>
                <w:sz w:val="20"/>
              </w:rPr>
              <w:t xml:space="preserve"> </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Ч400000000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политики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Ч410000000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Ч410400000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вопросов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физической</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спорта</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автономным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некоммерческим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600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r w:rsidR="00636B98" w:rsidRPr="00D469AF" w:rsidTr="00A260A8">
        <w:tblPrEx>
          <w:tblCellMar>
            <w:top w:w="0" w:type="dxa"/>
            <w:bottom w:w="0" w:type="dxa"/>
          </w:tblCellMar>
        </w:tblPrEx>
        <w:trPr>
          <w:cantSplit/>
        </w:trPr>
        <w:tc>
          <w:tcPr>
            <w:tcW w:w="2275" w:type="pct"/>
            <w:shd w:val="clear" w:color="auto" w:fill="FFFFFF"/>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бюджетным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p>
        </w:tc>
        <w:tc>
          <w:tcPr>
            <w:tcW w:w="274" w:type="pct"/>
            <w:tcMar>
              <w:top w:w="0" w:type="dxa"/>
              <w:left w:w="10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974</w:t>
            </w:r>
          </w:p>
        </w:tc>
        <w:tc>
          <w:tcPr>
            <w:tcW w:w="183"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11</w:t>
            </w:r>
          </w:p>
        </w:tc>
        <w:tc>
          <w:tcPr>
            <w:tcW w:w="181"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02</w:t>
            </w:r>
          </w:p>
        </w:tc>
        <w:tc>
          <w:tcPr>
            <w:tcW w:w="786"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Ч4104SA720</w:t>
            </w:r>
          </w:p>
        </w:tc>
        <w:tc>
          <w:tcPr>
            <w:tcW w:w="269"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610</w:t>
            </w:r>
          </w:p>
        </w:tc>
        <w:tc>
          <w:tcPr>
            <w:tcW w:w="1032" w:type="pct"/>
            <w:tcMar>
              <w:top w:w="0" w:type="dxa"/>
              <w:left w:w="0" w:type="dxa"/>
              <w:bottom w:w="0" w:type="dxa"/>
              <w:right w:w="0" w:type="dxa"/>
            </w:tcMar>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83,0</w:t>
            </w:r>
          </w:p>
        </w:tc>
      </w:tr>
    </w:tbl>
    <w:p w:rsidR="00636B98" w:rsidRPr="00D469AF" w:rsidRDefault="00636B98" w:rsidP="00D469AF">
      <w:pPr>
        <w:pStyle w:val="afe"/>
        <w:ind w:left="-567" w:firstLine="567"/>
        <w:jc w:val="both"/>
        <w:rPr>
          <w:rFonts w:ascii="Arial" w:hAnsi="Arial" w:cs="Arial"/>
          <w:color w:val="000000"/>
          <w:sz w:val="20"/>
          <w:szCs w:val="24"/>
        </w:rPr>
      </w:pPr>
    </w:p>
    <w:p w:rsidR="00636B98" w:rsidRPr="00D469AF" w:rsidRDefault="00636B98" w:rsidP="00D469AF">
      <w:pPr>
        <w:pStyle w:val="afe"/>
        <w:jc w:val="both"/>
        <w:rPr>
          <w:rFonts w:ascii="Arial" w:hAnsi="Arial" w:cs="Arial"/>
          <w:color w:val="000000"/>
          <w:sz w:val="20"/>
          <w:szCs w:val="24"/>
        </w:rPr>
      </w:pPr>
      <w:r w:rsidRPr="00D469AF">
        <w:rPr>
          <w:rFonts w:ascii="Arial" w:hAnsi="Arial" w:cs="Arial"/>
          <w:color w:val="000000"/>
          <w:sz w:val="20"/>
          <w:szCs w:val="24"/>
        </w:rPr>
        <w:t>9)</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12.1</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содержания:</w:t>
      </w:r>
    </w:p>
    <w:p w:rsidR="00636B98" w:rsidRPr="00D469AF" w:rsidRDefault="00636B98" w:rsidP="00D469AF">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14286"/>
      </w:tblGrid>
      <w:tr w:rsidR="00636B98" w:rsidRPr="00D469AF" w:rsidTr="00A260A8">
        <w:tblPrEx>
          <w:tblCellMar>
            <w:top w:w="0" w:type="dxa"/>
            <w:bottom w:w="0" w:type="dxa"/>
          </w:tblCellMar>
        </w:tblPrEx>
        <w:trPr>
          <w:cantSplit/>
        </w:trPr>
        <w:tc>
          <w:tcPr>
            <w:tcW w:w="5000" w:type="pct"/>
            <w:tcMar>
              <w:top w:w="0" w:type="dxa"/>
              <w:left w:w="0" w:type="dxa"/>
              <w:bottom w:w="0" w:type="dxa"/>
              <w:right w:w="0" w:type="dxa"/>
            </w:tcMar>
            <w:vAlign w:val="center"/>
          </w:tcPr>
          <w:p w:rsidR="00636B98" w:rsidRPr="00D469AF" w:rsidRDefault="00636B98" w:rsidP="002C2EE4">
            <w:pPr>
              <w:keepNext/>
              <w:snapToGrid w:val="0"/>
              <w:spacing w:after="0" w:line="240" w:lineRule="auto"/>
              <w:ind w:left="7797"/>
              <w:jc w:val="center"/>
              <w:rPr>
                <w:rFonts w:ascii="Arial" w:hAnsi="Arial" w:cs="Arial"/>
                <w:i/>
                <w:color w:val="000000"/>
                <w:sz w:val="20"/>
              </w:rPr>
            </w:pPr>
            <w:r w:rsidRPr="00D469AF">
              <w:rPr>
                <w:rFonts w:ascii="Arial" w:hAnsi="Arial" w:cs="Arial"/>
                <w:i/>
                <w:color w:val="000000"/>
                <w:sz w:val="20"/>
              </w:rPr>
              <w:t>Приложение</w:t>
            </w:r>
            <w:r w:rsidR="00BE085D" w:rsidRPr="00D469AF">
              <w:rPr>
                <w:rFonts w:ascii="Arial" w:hAnsi="Arial" w:cs="Arial"/>
                <w:i/>
                <w:color w:val="000000"/>
                <w:sz w:val="20"/>
              </w:rPr>
              <w:t xml:space="preserve"> </w:t>
            </w:r>
            <w:r w:rsidRPr="00D469AF">
              <w:rPr>
                <w:rFonts w:ascii="Arial" w:hAnsi="Arial" w:cs="Arial"/>
                <w:i/>
                <w:color w:val="000000"/>
                <w:sz w:val="20"/>
              </w:rPr>
              <w:t>12.1</w:t>
            </w:r>
          </w:p>
          <w:p w:rsidR="00636B98" w:rsidRPr="00D469AF" w:rsidRDefault="00636B98" w:rsidP="002C2EE4">
            <w:pPr>
              <w:keepNext/>
              <w:spacing w:after="0" w:line="240" w:lineRule="auto"/>
              <w:ind w:left="7797"/>
              <w:jc w:val="center"/>
              <w:rPr>
                <w:rFonts w:ascii="Arial" w:hAnsi="Arial" w:cs="Arial"/>
                <w:i/>
                <w:snapToGrid w:val="0"/>
                <w:color w:val="000000"/>
                <w:sz w:val="20"/>
              </w:rPr>
            </w:pPr>
            <w:r w:rsidRPr="00D469AF">
              <w:rPr>
                <w:rFonts w:ascii="Arial" w:hAnsi="Arial" w:cs="Arial"/>
                <w:i/>
                <w:snapToGrid w:val="0"/>
                <w:color w:val="000000"/>
                <w:sz w:val="20"/>
              </w:rPr>
              <w:t>к</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решению</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w:t>
            </w:r>
            <w:r w:rsidRPr="00D469AF">
              <w:rPr>
                <w:rFonts w:ascii="Arial" w:hAnsi="Arial" w:cs="Arial"/>
                <w:i/>
                <w:snapToGrid w:val="0"/>
                <w:color w:val="000000"/>
                <w:sz w:val="20"/>
              </w:rPr>
              <w:t>б</w:t>
            </w:r>
            <w:r w:rsidRPr="00D469AF">
              <w:rPr>
                <w:rFonts w:ascii="Arial" w:hAnsi="Arial" w:cs="Arial"/>
                <w:i/>
                <w:snapToGrid w:val="0"/>
                <w:color w:val="000000"/>
                <w:sz w:val="20"/>
              </w:rPr>
              <w:t>рания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депутатов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2C2EE4">
            <w:pPr>
              <w:keepNext/>
              <w:spacing w:after="0" w:line="240" w:lineRule="auto"/>
              <w:ind w:left="7797"/>
              <w:jc w:val="center"/>
              <w:rPr>
                <w:rFonts w:ascii="Arial" w:hAnsi="Arial" w:cs="Arial"/>
                <w:i/>
                <w:color w:val="000000"/>
                <w:sz w:val="20"/>
              </w:rPr>
            </w:pPr>
            <w:r w:rsidRPr="00D469AF">
              <w:rPr>
                <w:rFonts w:ascii="Arial" w:hAnsi="Arial" w:cs="Arial"/>
                <w:i/>
                <w:snapToGrid w:val="0"/>
                <w:color w:val="000000"/>
                <w:sz w:val="20"/>
              </w:rPr>
              <w:t>"О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r w:rsidR="00BE085D" w:rsidRPr="00D469AF">
              <w:rPr>
                <w:rFonts w:ascii="Arial" w:hAnsi="Arial" w:cs="Arial"/>
                <w:i/>
                <w:snapToGrid w:val="0"/>
                <w:color w:val="000000"/>
                <w:sz w:val="20"/>
              </w:rPr>
              <w:t xml:space="preserve"> </w:t>
            </w: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2023</w:t>
            </w:r>
            <w:r w:rsidR="00BE085D" w:rsidRPr="00D469AF">
              <w:rPr>
                <w:rFonts w:ascii="Arial" w:hAnsi="Arial" w:cs="Arial"/>
                <w:i/>
                <w:color w:val="000000"/>
                <w:sz w:val="20"/>
              </w:rPr>
              <w:t xml:space="preserve"> </w:t>
            </w:r>
            <w:r w:rsidRPr="00D469AF">
              <w:rPr>
                <w:rFonts w:ascii="Arial" w:hAnsi="Arial" w:cs="Arial"/>
                <w:i/>
                <w:color w:val="000000"/>
                <w:sz w:val="20"/>
              </w:rPr>
              <w:t>год</w:t>
            </w:r>
          </w:p>
          <w:p w:rsidR="00636B98" w:rsidRPr="00D469AF" w:rsidRDefault="00636B98" w:rsidP="002C2EE4">
            <w:pPr>
              <w:pStyle w:val="afe"/>
              <w:ind w:left="7797"/>
              <w:jc w:val="center"/>
              <w:rPr>
                <w:rFonts w:ascii="Arial" w:hAnsi="Arial" w:cs="Arial"/>
                <w:color w:val="000000"/>
                <w:sz w:val="20"/>
              </w:rPr>
            </w:pP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плановый</w:t>
            </w:r>
            <w:r w:rsidR="00BE085D" w:rsidRPr="00D469AF">
              <w:rPr>
                <w:rFonts w:ascii="Arial" w:hAnsi="Arial" w:cs="Arial"/>
                <w:i/>
                <w:color w:val="000000"/>
                <w:sz w:val="20"/>
              </w:rPr>
              <w:t xml:space="preserve"> </w:t>
            </w:r>
            <w:r w:rsidRPr="00D469AF">
              <w:rPr>
                <w:rFonts w:ascii="Arial" w:hAnsi="Arial" w:cs="Arial"/>
                <w:i/>
                <w:color w:val="000000"/>
                <w:sz w:val="20"/>
              </w:rPr>
              <w:t>период</w:t>
            </w:r>
            <w:r w:rsidR="00BE085D" w:rsidRPr="00D469AF">
              <w:rPr>
                <w:rFonts w:ascii="Arial" w:hAnsi="Arial" w:cs="Arial"/>
                <w:i/>
                <w:color w:val="000000"/>
                <w:sz w:val="20"/>
              </w:rPr>
              <w:t xml:space="preserve"> </w:t>
            </w:r>
            <w:r w:rsidRPr="00D469AF">
              <w:rPr>
                <w:rFonts w:ascii="Arial" w:hAnsi="Arial" w:cs="Arial"/>
                <w:i/>
                <w:color w:val="000000"/>
                <w:sz w:val="20"/>
              </w:rPr>
              <w:t>2024</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2025</w:t>
            </w:r>
            <w:r w:rsidR="00BE085D" w:rsidRPr="00D469AF">
              <w:rPr>
                <w:rFonts w:ascii="Arial" w:hAnsi="Arial" w:cs="Arial"/>
                <w:i/>
                <w:color w:val="000000"/>
                <w:sz w:val="20"/>
              </w:rPr>
              <w:t xml:space="preserve"> </w:t>
            </w:r>
            <w:r w:rsidRPr="00D469AF">
              <w:rPr>
                <w:rFonts w:ascii="Arial" w:hAnsi="Arial" w:cs="Arial"/>
                <w:i/>
                <w:color w:val="000000"/>
                <w:sz w:val="20"/>
              </w:rPr>
              <w:t>г</w:t>
            </w:r>
            <w:r w:rsidRPr="00D469AF">
              <w:rPr>
                <w:rFonts w:ascii="Arial" w:hAnsi="Arial" w:cs="Arial"/>
                <w:i/>
                <w:color w:val="000000"/>
                <w:sz w:val="20"/>
              </w:rPr>
              <w:t>о</w:t>
            </w:r>
            <w:r w:rsidRPr="00D469AF">
              <w:rPr>
                <w:rFonts w:ascii="Arial" w:hAnsi="Arial" w:cs="Arial"/>
                <w:i/>
                <w:color w:val="000000"/>
                <w:sz w:val="20"/>
              </w:rPr>
              <w:t>дов»</w:t>
            </w:r>
          </w:p>
        </w:tc>
      </w:tr>
    </w:tbl>
    <w:p w:rsidR="00636B98" w:rsidRPr="00D469AF" w:rsidRDefault="00636B98" w:rsidP="00D469AF">
      <w:pPr>
        <w:widowControl w:val="0"/>
        <w:spacing w:after="0" w:line="240" w:lineRule="auto"/>
        <w:jc w:val="right"/>
        <w:rPr>
          <w:rFonts w:ascii="Arial" w:hAnsi="Arial" w:cs="Arial"/>
          <w:color w:val="000000"/>
          <w:sz w:val="20"/>
          <w:szCs w:val="18"/>
        </w:rPr>
      </w:pPr>
    </w:p>
    <w:p w:rsidR="00636B98" w:rsidRPr="00D469AF" w:rsidRDefault="00636B98" w:rsidP="00D469AF">
      <w:pPr>
        <w:widowControl w:val="0"/>
        <w:autoSpaceDE w:val="0"/>
        <w:autoSpaceDN w:val="0"/>
        <w:adjustRightInd w:val="0"/>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ИЗМЕНЕНИЕ</w:t>
      </w:r>
    </w:p>
    <w:p w:rsidR="005F1043" w:rsidRDefault="00636B98" w:rsidP="00D469AF">
      <w:pPr>
        <w:widowControl w:val="0"/>
        <w:spacing w:after="0" w:line="240" w:lineRule="auto"/>
        <w:ind w:firstLine="720"/>
        <w:jc w:val="center"/>
        <w:rPr>
          <w:rFonts w:ascii="Arial" w:hAnsi="Arial" w:cs="Arial"/>
          <w:snapToGrid w:val="0"/>
          <w:color w:val="000000"/>
          <w:sz w:val="20"/>
        </w:rPr>
      </w:pPr>
      <w:r w:rsidRPr="00D469AF">
        <w:rPr>
          <w:rFonts w:ascii="Arial" w:hAnsi="Arial" w:cs="Arial"/>
          <w:b/>
          <w:bCs/>
          <w:color w:val="000000"/>
          <w:sz w:val="20"/>
          <w:szCs w:val="24"/>
        </w:rPr>
        <w:t>ведомственной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структуры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расходов</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бюджета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2024</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2025</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годы,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предусмотренного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приложением</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12</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к</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решению</w:t>
      </w:r>
      <w:r w:rsidR="00BE085D" w:rsidRPr="00D469AF">
        <w:rPr>
          <w:rFonts w:ascii="Arial" w:hAnsi="Arial" w:cs="Arial"/>
          <w:b/>
          <w:bCs/>
          <w:color w:val="000000"/>
          <w:sz w:val="20"/>
          <w:szCs w:val="24"/>
        </w:rPr>
        <w:t xml:space="preserve"> </w:t>
      </w:r>
      <w:r w:rsidRPr="00D469AF">
        <w:rPr>
          <w:rFonts w:ascii="Arial" w:hAnsi="Arial" w:cs="Arial"/>
          <w:b/>
          <w:color w:val="000000"/>
          <w:sz w:val="20"/>
          <w:szCs w:val="24"/>
        </w:rPr>
        <w:t>Собр</w:t>
      </w:r>
      <w:r w:rsidRPr="00D469AF">
        <w:rPr>
          <w:rFonts w:ascii="Arial" w:hAnsi="Arial" w:cs="Arial"/>
          <w:b/>
          <w:color w:val="000000"/>
          <w:sz w:val="20"/>
          <w:szCs w:val="24"/>
        </w:rPr>
        <w:t>а</w:t>
      </w:r>
      <w:r w:rsidRPr="00D469AF">
        <w:rPr>
          <w:rFonts w:ascii="Arial" w:hAnsi="Arial" w:cs="Arial"/>
          <w:b/>
          <w:color w:val="000000"/>
          <w:sz w:val="20"/>
          <w:szCs w:val="24"/>
        </w:rPr>
        <w:t>ния</w:t>
      </w:r>
      <w:r w:rsidR="00BE085D" w:rsidRPr="00D469AF">
        <w:rPr>
          <w:rFonts w:ascii="Arial" w:hAnsi="Arial" w:cs="Arial"/>
          <w:b/>
          <w:bCs/>
          <w:color w:val="000000"/>
          <w:sz w:val="20"/>
          <w:szCs w:val="24"/>
        </w:rPr>
        <w:t xml:space="preserve"> </w:t>
      </w:r>
      <w:r w:rsidRPr="00D469AF">
        <w:rPr>
          <w:rFonts w:ascii="Arial" w:hAnsi="Arial" w:cs="Arial"/>
          <w:b/>
          <w:color w:val="000000"/>
          <w:sz w:val="20"/>
          <w:szCs w:val="24"/>
        </w:rPr>
        <w:t>депутатов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бюджете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bCs/>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2024</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плановый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w:t>
      </w:r>
      <w:r w:rsidRPr="00D469AF">
        <w:rPr>
          <w:rFonts w:ascii="Arial" w:hAnsi="Arial" w:cs="Arial"/>
          <w:b/>
          <w:color w:val="000000"/>
          <w:sz w:val="20"/>
          <w:szCs w:val="24"/>
        </w:rPr>
        <w:t>е</w:t>
      </w:r>
      <w:r w:rsidRPr="00D469AF">
        <w:rPr>
          <w:rFonts w:ascii="Arial" w:hAnsi="Arial" w:cs="Arial"/>
          <w:b/>
          <w:color w:val="000000"/>
          <w:sz w:val="20"/>
          <w:szCs w:val="24"/>
        </w:rPr>
        <w:t>риод</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2025</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2026</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годов»</w:t>
      </w:r>
      <w:r w:rsidR="00BE085D" w:rsidRPr="00D469AF">
        <w:rPr>
          <w:rFonts w:ascii="Arial" w:hAnsi="Arial" w:cs="Arial"/>
          <w:snapToGrid w:val="0"/>
          <w:color w:val="000000"/>
          <w:sz w:val="20"/>
        </w:rPr>
        <w:t xml:space="preserve"> </w:t>
      </w:r>
    </w:p>
    <w:p w:rsidR="002C2EE4" w:rsidRPr="00D469AF" w:rsidRDefault="002C2EE4" w:rsidP="00D469AF">
      <w:pPr>
        <w:widowControl w:val="0"/>
        <w:spacing w:after="0" w:line="240" w:lineRule="auto"/>
        <w:ind w:firstLine="720"/>
        <w:jc w:val="center"/>
        <w:rPr>
          <w:rFonts w:ascii="Arial" w:hAnsi="Arial" w:cs="Arial"/>
          <w:snapToGrid w:val="0"/>
          <w:color w:val="000000"/>
          <w:sz w:val="20"/>
        </w:rPr>
      </w:pPr>
    </w:p>
    <w:p w:rsidR="00636B98" w:rsidRPr="00D469AF" w:rsidRDefault="00BE085D" w:rsidP="002C2EE4">
      <w:pPr>
        <w:widowControl w:val="0"/>
        <w:spacing w:after="0" w:line="240" w:lineRule="auto"/>
        <w:ind w:firstLine="720"/>
        <w:jc w:val="right"/>
        <w:rPr>
          <w:rFonts w:ascii="Arial" w:hAnsi="Arial" w:cs="Arial"/>
          <w:snapToGrid w:val="0"/>
          <w:color w:val="000000"/>
          <w:sz w:val="20"/>
        </w:rPr>
      </w:pPr>
      <w:r w:rsidRPr="00D469AF">
        <w:rPr>
          <w:rFonts w:ascii="Arial" w:hAnsi="Arial" w:cs="Arial"/>
          <w:snapToGrid w:val="0"/>
          <w:color w:val="000000"/>
          <w:sz w:val="20"/>
        </w:rPr>
        <w:t xml:space="preserve"> </w:t>
      </w:r>
      <w:r w:rsidR="00636B98" w:rsidRPr="00D469AF">
        <w:rPr>
          <w:rFonts w:ascii="Arial" w:hAnsi="Arial" w:cs="Arial"/>
          <w:snapToGrid w:val="0"/>
          <w:color w:val="000000"/>
          <w:sz w:val="20"/>
        </w:rPr>
        <w:t>(тыс.</w:t>
      </w:r>
      <w:r w:rsidRPr="00D469AF">
        <w:rPr>
          <w:rFonts w:ascii="Arial" w:hAnsi="Arial" w:cs="Arial"/>
          <w:snapToGrid w:val="0"/>
          <w:color w:val="000000"/>
          <w:sz w:val="20"/>
        </w:rPr>
        <w:t xml:space="preserve"> </w:t>
      </w:r>
      <w:r w:rsidR="00636B98" w:rsidRPr="00D469AF">
        <w:rPr>
          <w:rFonts w:ascii="Arial" w:hAnsi="Arial" w:cs="Arial"/>
          <w:snapToGrid w:val="0"/>
          <w:color w:val="000000"/>
          <w:sz w:val="20"/>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541"/>
        <w:gridCol w:w="1474"/>
        <w:gridCol w:w="741"/>
        <w:gridCol w:w="1091"/>
        <w:gridCol w:w="1735"/>
        <w:gridCol w:w="928"/>
        <w:gridCol w:w="1329"/>
        <w:gridCol w:w="1437"/>
      </w:tblGrid>
      <w:tr w:rsidR="00636B98" w:rsidRPr="00D469AF" w:rsidTr="00A260A8">
        <w:tblPrEx>
          <w:tblCellMar>
            <w:top w:w="0" w:type="dxa"/>
            <w:bottom w:w="0" w:type="dxa"/>
          </w:tblCellMar>
        </w:tblPrEx>
        <w:trPr>
          <w:cantSplit/>
        </w:trPr>
        <w:tc>
          <w:tcPr>
            <w:tcW w:w="2055"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Наименование</w:t>
            </w:r>
            <w:r w:rsidR="00BE085D" w:rsidRPr="00D469AF">
              <w:rPr>
                <w:rFonts w:ascii="Arial" w:hAnsi="Arial" w:cs="Arial"/>
                <w:snapToGrid w:val="0"/>
                <w:color w:val="000000"/>
                <w:sz w:val="20"/>
              </w:rPr>
              <w:t xml:space="preserve"> </w:t>
            </w:r>
          </w:p>
        </w:tc>
        <w:tc>
          <w:tcPr>
            <w:tcW w:w="274"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Главный</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распорядитель</w:t>
            </w:r>
          </w:p>
        </w:tc>
        <w:tc>
          <w:tcPr>
            <w:tcW w:w="205"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Раздел</w:t>
            </w:r>
          </w:p>
        </w:tc>
        <w:tc>
          <w:tcPr>
            <w:tcW w:w="274"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Подраздел</w:t>
            </w:r>
          </w:p>
        </w:tc>
        <w:tc>
          <w:tcPr>
            <w:tcW w:w="685"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Целевая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статья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(государственные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программы</w:t>
            </w:r>
            <w:r w:rsidR="00BE085D" w:rsidRPr="00D469AF">
              <w:rPr>
                <w:rFonts w:ascii="Arial" w:hAnsi="Arial" w:cs="Arial"/>
                <w:snapToGrid w:val="0"/>
                <w:color w:val="000000"/>
                <w:sz w:val="20"/>
              </w:rPr>
              <w:t xml:space="preserve"> </w:t>
            </w:r>
          </w:p>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и</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непрограммные</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направления</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деятельности</w:t>
            </w:r>
          </w:p>
        </w:tc>
        <w:tc>
          <w:tcPr>
            <w:tcW w:w="274" w:type="pct"/>
            <w:vMerge w:val="restar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Группа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вида</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расходов</w:t>
            </w:r>
          </w:p>
        </w:tc>
        <w:tc>
          <w:tcPr>
            <w:tcW w:w="1233" w:type="pct"/>
            <w:gridSpan w:val="2"/>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Сумма</w:t>
            </w:r>
          </w:p>
        </w:tc>
      </w:tr>
      <w:tr w:rsidR="00636B98" w:rsidRPr="00D469AF" w:rsidTr="00A260A8">
        <w:tblPrEx>
          <w:tblCellMar>
            <w:top w:w="0" w:type="dxa"/>
            <w:bottom w:w="0" w:type="dxa"/>
          </w:tblCellMar>
        </w:tblPrEx>
        <w:trPr>
          <w:cantSplit/>
        </w:trPr>
        <w:tc>
          <w:tcPr>
            <w:tcW w:w="2055"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05"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85"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Merge/>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rPr>
              <w:t>2024</w:t>
            </w:r>
          </w:p>
        </w:tc>
        <w:tc>
          <w:tcPr>
            <w:tcW w:w="617"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rPr>
              <w:t>2025</w:t>
            </w:r>
          </w:p>
        </w:tc>
      </w:tr>
    </w:tbl>
    <w:p w:rsidR="00636B98" w:rsidRPr="00D469AF" w:rsidRDefault="00636B98" w:rsidP="00D469AF">
      <w:pPr>
        <w:widowControl w:val="0"/>
        <w:spacing w:after="0" w:line="240" w:lineRule="auto"/>
        <w:rPr>
          <w:rFonts w:ascii="Arial" w:hAnsi="Arial" w:cs="Arial"/>
          <w:color w:val="000000"/>
          <w:sz w:val="20"/>
        </w:rPr>
      </w:pPr>
    </w:p>
    <w:tbl>
      <w:tblPr>
        <w:tblW w:w="5000" w:type="pct"/>
        <w:tblCellMar>
          <w:left w:w="30" w:type="dxa"/>
          <w:right w:w="30" w:type="dxa"/>
        </w:tblCellMar>
        <w:tblLook w:val="0000" w:firstRow="0" w:lastRow="0" w:firstColumn="0" w:lastColumn="0" w:noHBand="0" w:noVBand="0"/>
      </w:tblPr>
      <w:tblGrid>
        <w:gridCol w:w="5868"/>
        <w:gridCol w:w="782"/>
        <w:gridCol w:w="585"/>
        <w:gridCol w:w="782"/>
        <w:gridCol w:w="1956"/>
        <w:gridCol w:w="782"/>
        <w:gridCol w:w="1759"/>
        <w:gridCol w:w="1762"/>
      </w:tblGrid>
      <w:tr w:rsidR="00636B98" w:rsidRPr="00D469AF" w:rsidTr="00A260A8">
        <w:tblPrEx>
          <w:tblCellMar>
            <w:top w:w="0" w:type="dxa"/>
            <w:bottom w:w="0" w:type="dxa"/>
          </w:tblCellMar>
        </w:tblPrEx>
        <w:trPr>
          <w:cantSplit/>
          <w:tblHeader/>
        </w:trPr>
        <w:tc>
          <w:tcPr>
            <w:tcW w:w="205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p>
        </w:tc>
        <w:tc>
          <w:tcPr>
            <w:tcW w:w="27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2</w:t>
            </w:r>
          </w:p>
        </w:tc>
        <w:tc>
          <w:tcPr>
            <w:tcW w:w="20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3</w:t>
            </w:r>
          </w:p>
        </w:tc>
        <w:tc>
          <w:tcPr>
            <w:tcW w:w="27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4</w:t>
            </w:r>
          </w:p>
        </w:tc>
        <w:tc>
          <w:tcPr>
            <w:tcW w:w="68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5</w:t>
            </w:r>
          </w:p>
        </w:tc>
        <w:tc>
          <w:tcPr>
            <w:tcW w:w="27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6</w:t>
            </w:r>
          </w:p>
        </w:tc>
        <w:tc>
          <w:tcPr>
            <w:tcW w:w="61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7</w:t>
            </w:r>
          </w:p>
        </w:tc>
        <w:tc>
          <w:tcPr>
            <w:tcW w:w="61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8</w:t>
            </w:r>
          </w:p>
        </w:tc>
      </w:tr>
      <w:tr w:rsidR="00636B98" w:rsidRPr="00D469AF" w:rsidTr="00A260A8">
        <w:tblPrEx>
          <w:tblCellMar>
            <w:top w:w="0" w:type="dxa"/>
            <w:bottom w:w="0" w:type="dxa"/>
          </w:tblCellMar>
        </w:tblPrEx>
        <w:trPr>
          <w:cantSplit/>
          <w:tblHeader/>
        </w:trPr>
        <w:tc>
          <w:tcPr>
            <w:tcW w:w="2055"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05"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85"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7" w:type="pct"/>
            <w:tcBorders>
              <w:top w:val="single" w:sz="4" w:space="0" w:color="auto"/>
            </w:tcBorders>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blHeader/>
        </w:trPr>
        <w:tc>
          <w:tcPr>
            <w:tcW w:w="2055" w:type="pct"/>
            <w:shd w:val="clear" w:color="auto" w:fill="FFFFFF"/>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Администрация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szCs w:val="24"/>
              </w:rPr>
            </w:pPr>
            <w:r w:rsidRPr="00D469AF">
              <w:rPr>
                <w:rFonts w:ascii="Arial" w:hAnsi="Arial" w:cs="Arial"/>
                <w:b/>
                <w:bCs/>
                <w:color w:val="000000"/>
                <w:sz w:val="20"/>
                <w:szCs w:val="24"/>
              </w:rPr>
              <w:t>903</w:t>
            </w: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7"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ВСЕГО</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РАСХОДОВ</w:t>
            </w: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0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0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ЖИЛИЩНО-КОММУНАЛЬНОЕ</w:t>
            </w:r>
            <w:r w:rsidR="00BE085D" w:rsidRPr="00D469AF">
              <w:rPr>
                <w:rFonts w:ascii="Arial" w:hAnsi="Arial" w:cs="Arial"/>
                <w:b/>
                <w:i/>
                <w:iCs/>
                <w:snapToGrid w:val="0"/>
                <w:color w:val="000000"/>
                <w:sz w:val="20"/>
              </w:rPr>
              <w:t xml:space="preserve"> </w:t>
            </w:r>
            <w:r w:rsidRPr="00D469AF">
              <w:rPr>
                <w:rFonts w:ascii="Arial" w:hAnsi="Arial" w:cs="Arial"/>
                <w:b/>
                <w:i/>
                <w:iCs/>
                <w:snapToGrid w:val="0"/>
                <w:color w:val="000000"/>
                <w:sz w:val="20"/>
              </w:rPr>
              <w:t>ХОЗЯЙСТВО</w:t>
            </w:r>
          </w:p>
        </w:tc>
        <w:tc>
          <w:tcPr>
            <w:tcW w:w="27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05</w:t>
            </w:r>
          </w:p>
        </w:tc>
        <w:tc>
          <w:tcPr>
            <w:tcW w:w="27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p>
        </w:tc>
        <w:tc>
          <w:tcPr>
            <w:tcW w:w="617"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r w:rsidRPr="00D469AF">
              <w:rPr>
                <w:rFonts w:ascii="Arial" w:hAnsi="Arial" w:cs="Arial"/>
                <w:b/>
                <w:i/>
                <w:iCs/>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spacing w:after="0" w:line="240" w:lineRule="auto"/>
              <w:jc w:val="center"/>
              <w:rPr>
                <w:rFonts w:ascii="Arial" w:hAnsi="Arial" w:cs="Arial"/>
                <w:b/>
                <w:i/>
                <w:iCs/>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05"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rPr>
            </w:pPr>
          </w:p>
        </w:tc>
        <w:tc>
          <w:tcPr>
            <w:tcW w:w="617" w:type="pct"/>
            <w:vAlign w:val="center"/>
          </w:tcPr>
          <w:p w:rsidR="00636B98" w:rsidRPr="00D469AF" w:rsidRDefault="00636B98" w:rsidP="00D469AF">
            <w:pPr>
              <w:widowControl w:val="0"/>
              <w:spacing w:after="0" w:line="240" w:lineRule="auto"/>
              <w:jc w:val="center"/>
              <w:rPr>
                <w:rFonts w:ascii="Arial" w:hAnsi="Arial" w:cs="Arial"/>
                <w:b/>
                <w:iCs/>
                <w:snapToGrid w:val="0"/>
                <w:color w:val="000000"/>
                <w:sz w:val="20"/>
                <w:highlight w:val="yellow"/>
              </w:rPr>
            </w:pP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Коммунальное</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хозяйство</w:t>
            </w: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05</w:t>
            </w: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02</w:t>
            </w:r>
          </w:p>
        </w:tc>
        <w:tc>
          <w:tcPr>
            <w:tcW w:w="68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b/>
                <w:i/>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05"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17"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"Модернизация</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развитие</w:t>
            </w:r>
            <w:r w:rsidR="00BE085D" w:rsidRPr="00D469AF">
              <w:rPr>
                <w:rFonts w:ascii="Arial" w:hAnsi="Arial" w:cs="Arial"/>
                <w:b/>
                <w:i/>
                <w:color w:val="000000"/>
                <w:sz w:val="20"/>
              </w:rPr>
              <w:t xml:space="preserve"> </w:t>
            </w:r>
            <w:r w:rsidRPr="00D469AF">
              <w:rPr>
                <w:rFonts w:ascii="Arial" w:hAnsi="Arial" w:cs="Arial"/>
                <w:b/>
                <w:i/>
                <w:color w:val="000000"/>
                <w:sz w:val="20"/>
              </w:rPr>
              <w:t>сферы</w:t>
            </w:r>
            <w:r w:rsidR="00BE085D" w:rsidRPr="00D469AF">
              <w:rPr>
                <w:rFonts w:ascii="Arial" w:hAnsi="Arial" w:cs="Arial"/>
                <w:b/>
                <w:i/>
                <w:color w:val="000000"/>
                <w:sz w:val="20"/>
              </w:rPr>
              <w:t xml:space="preserve"> </w:t>
            </w:r>
            <w:r w:rsidRPr="00D469AF">
              <w:rPr>
                <w:rFonts w:ascii="Arial" w:hAnsi="Arial" w:cs="Arial"/>
                <w:b/>
                <w:i/>
                <w:color w:val="000000"/>
                <w:sz w:val="20"/>
              </w:rPr>
              <w:t>жилищно-коммунального</w:t>
            </w:r>
            <w:r w:rsidR="00BE085D" w:rsidRPr="00D469AF">
              <w:rPr>
                <w:rFonts w:ascii="Arial" w:hAnsi="Arial" w:cs="Arial"/>
                <w:b/>
                <w:i/>
                <w:color w:val="000000"/>
                <w:sz w:val="20"/>
              </w:rPr>
              <w:t xml:space="preserve"> </w:t>
            </w:r>
            <w:r w:rsidRPr="00D469AF">
              <w:rPr>
                <w:rFonts w:ascii="Arial" w:hAnsi="Arial" w:cs="Arial"/>
                <w:b/>
                <w:i/>
                <w:color w:val="000000"/>
                <w:sz w:val="20"/>
              </w:rPr>
              <w:t>хозяйства"</w:t>
            </w:r>
          </w:p>
        </w:tc>
        <w:tc>
          <w:tcPr>
            <w:tcW w:w="27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05</w:t>
            </w:r>
          </w:p>
        </w:tc>
        <w:tc>
          <w:tcPr>
            <w:tcW w:w="27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02</w:t>
            </w:r>
          </w:p>
        </w:tc>
        <w:tc>
          <w:tcPr>
            <w:tcW w:w="685"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A</w:t>
            </w:r>
            <w:r w:rsidRPr="00D469AF">
              <w:rPr>
                <w:rFonts w:ascii="Arial" w:hAnsi="Arial" w:cs="Arial"/>
                <w:b/>
                <w:i/>
                <w:snapToGrid w:val="0"/>
                <w:color w:val="000000"/>
                <w:sz w:val="20"/>
                <w:lang w:val="en-US"/>
              </w:rPr>
              <w:t>1</w:t>
            </w:r>
            <w:r w:rsidRPr="00D469AF">
              <w:rPr>
                <w:rFonts w:ascii="Arial" w:hAnsi="Arial" w:cs="Arial"/>
                <w:b/>
                <w:i/>
                <w:snapToGrid w:val="0"/>
                <w:color w:val="000000"/>
                <w:sz w:val="20"/>
              </w:rPr>
              <w:t>00000000</w:t>
            </w:r>
          </w:p>
        </w:tc>
        <w:tc>
          <w:tcPr>
            <w:tcW w:w="274"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lang w:val="en-US"/>
              </w:rPr>
            </w:pPr>
            <w:r w:rsidRPr="00D469AF">
              <w:rPr>
                <w:rFonts w:ascii="Arial" w:hAnsi="Arial" w:cs="Arial"/>
                <w:b/>
                <w:i/>
                <w:snapToGrid w:val="0"/>
                <w:color w:val="000000"/>
                <w:sz w:val="20"/>
                <w:lang w:val="en-US"/>
              </w:rPr>
              <w:t>1</w:t>
            </w:r>
            <w:r w:rsidR="00BE085D" w:rsidRPr="00D469AF">
              <w:rPr>
                <w:rFonts w:ascii="Arial" w:hAnsi="Arial" w:cs="Arial"/>
                <w:b/>
                <w:i/>
                <w:snapToGrid w:val="0"/>
                <w:color w:val="000000"/>
                <w:sz w:val="20"/>
                <w:lang w:val="en-US"/>
              </w:rPr>
              <w:t xml:space="preserve"> </w:t>
            </w:r>
            <w:r w:rsidRPr="00D469AF">
              <w:rPr>
                <w:rFonts w:ascii="Arial" w:hAnsi="Arial" w:cs="Arial"/>
                <w:b/>
                <w:i/>
                <w:snapToGrid w:val="0"/>
                <w:color w:val="000000"/>
                <w:sz w:val="20"/>
                <w:lang w:val="en-US"/>
              </w:rPr>
              <w:t>800</w:t>
            </w:r>
            <w:r w:rsidRPr="00D469AF">
              <w:rPr>
                <w:rFonts w:ascii="Arial" w:hAnsi="Arial" w:cs="Arial"/>
                <w:b/>
                <w:i/>
                <w:snapToGrid w:val="0"/>
                <w:color w:val="000000"/>
                <w:sz w:val="20"/>
              </w:rPr>
              <w:t>,</w:t>
            </w:r>
            <w:r w:rsidRPr="00D469AF">
              <w:rPr>
                <w:rFonts w:ascii="Arial" w:hAnsi="Arial" w:cs="Arial"/>
                <w:b/>
                <w:i/>
                <w:snapToGrid w:val="0"/>
                <w:color w:val="000000"/>
                <w:sz w:val="20"/>
                <w:lang w:val="en-US"/>
              </w:rPr>
              <w:t>0</w:t>
            </w:r>
          </w:p>
        </w:tc>
        <w:tc>
          <w:tcPr>
            <w:tcW w:w="617"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коммунальной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"Модернизация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сферы</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w:t>
            </w:r>
            <w:r w:rsidRPr="00D469AF">
              <w:rPr>
                <w:rFonts w:ascii="Arial" w:hAnsi="Arial" w:cs="Arial"/>
                <w:snapToGrid w:val="0"/>
                <w:color w:val="000000"/>
                <w:sz w:val="20"/>
                <w:lang w:val="en-US"/>
              </w:rPr>
              <w:t>11</w:t>
            </w:r>
            <w:r w:rsidRPr="00D469AF">
              <w:rPr>
                <w:rFonts w:ascii="Arial" w:hAnsi="Arial" w:cs="Arial"/>
                <w:snapToGrid w:val="0"/>
                <w:color w:val="000000"/>
                <w:sz w:val="20"/>
              </w:rPr>
              <w:t>0000000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w:t>
            </w:r>
            <w:r w:rsidRPr="00D469AF">
              <w:rPr>
                <w:rFonts w:ascii="Arial" w:hAnsi="Arial" w:cs="Arial"/>
                <w:snapToGrid w:val="0"/>
                <w:color w:val="000000"/>
                <w:sz w:val="20"/>
                <w:lang w:val="en-US"/>
              </w:rPr>
              <w:t>11</w:t>
            </w:r>
            <w:r w:rsidRPr="00D469AF">
              <w:rPr>
                <w:rFonts w:ascii="Arial" w:hAnsi="Arial" w:cs="Arial"/>
                <w:snapToGrid w:val="0"/>
                <w:color w:val="000000"/>
                <w:sz w:val="20"/>
              </w:rPr>
              <w:t>0100000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услуг</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Закупка</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02</w:t>
            </w: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200</w:t>
            </w: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закупки</w:t>
            </w:r>
            <w:r w:rsidR="00BE085D" w:rsidRPr="00D469AF">
              <w:rPr>
                <w:rFonts w:ascii="Arial" w:hAnsi="Arial" w:cs="Arial"/>
                <w:color w:val="000000"/>
                <w:sz w:val="20"/>
              </w:rPr>
              <w:t xml:space="preserve"> </w:t>
            </w:r>
            <w:r w:rsidRPr="00D469AF">
              <w:rPr>
                <w:rFonts w:ascii="Arial" w:hAnsi="Arial" w:cs="Arial"/>
                <w:color w:val="000000"/>
                <w:sz w:val="20"/>
              </w:rPr>
              <w:t>товаров,</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нужд</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05</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02</w:t>
            </w: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A110175240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lang w:val="en-US"/>
              </w:rPr>
            </w:pPr>
            <w:r w:rsidRPr="00D469AF">
              <w:rPr>
                <w:rFonts w:ascii="Arial" w:hAnsi="Arial" w:cs="Arial"/>
                <w:snapToGrid w:val="0"/>
                <w:color w:val="000000"/>
                <w:sz w:val="20"/>
                <w:lang w:val="en-US"/>
              </w:rPr>
              <w:t>240</w:t>
            </w: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342,7</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7"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342,7</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Благоустройство</w:t>
            </w: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903</w:t>
            </w:r>
          </w:p>
        </w:tc>
        <w:tc>
          <w:tcPr>
            <w:tcW w:w="20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05</w:t>
            </w: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03</w:t>
            </w:r>
          </w:p>
        </w:tc>
        <w:tc>
          <w:tcPr>
            <w:tcW w:w="685"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-1</w:t>
            </w:r>
            <w:r w:rsidR="00BE085D" w:rsidRPr="00D469AF">
              <w:rPr>
                <w:rFonts w:ascii="Arial" w:hAnsi="Arial" w:cs="Arial"/>
                <w:b/>
                <w:snapToGrid w:val="0"/>
                <w:color w:val="000000"/>
                <w:sz w:val="20"/>
              </w:rPr>
              <w:t xml:space="preserve"> </w:t>
            </w:r>
            <w:r w:rsidRPr="00D469AF">
              <w:rPr>
                <w:rFonts w:ascii="Arial" w:hAnsi="Arial" w:cs="Arial"/>
                <w:b/>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21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342,7</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7" w:type="pct"/>
            <w:vAlign w:val="center"/>
          </w:tcPr>
          <w:p w:rsidR="00636B98" w:rsidRPr="00D469AF" w:rsidRDefault="00636B98" w:rsidP="00D469AF">
            <w:pPr>
              <w:widowControl w:val="0"/>
              <w:spacing w:after="0" w:line="240" w:lineRule="auto"/>
              <w:jc w:val="center"/>
              <w:rPr>
                <w:rFonts w:ascii="Arial" w:hAnsi="Arial" w:cs="Arial"/>
                <w:iCs/>
                <w:snapToGrid w:val="0"/>
                <w:color w:val="000000"/>
                <w:sz w:val="20"/>
              </w:rPr>
            </w:pPr>
            <w:r w:rsidRPr="00D469AF">
              <w:rPr>
                <w:rFonts w:ascii="Arial" w:hAnsi="Arial" w:cs="Arial"/>
                <w:iCs/>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Муниципальная</w:t>
            </w:r>
            <w:r w:rsidR="00BE085D" w:rsidRPr="00D469AF">
              <w:rPr>
                <w:rFonts w:ascii="Arial" w:hAnsi="Arial" w:cs="Arial"/>
                <w:b/>
                <w:i/>
                <w:color w:val="000000"/>
                <w:sz w:val="20"/>
              </w:rPr>
              <w:t xml:space="preserve"> </w:t>
            </w:r>
            <w:r w:rsidRPr="00D469AF">
              <w:rPr>
                <w:rFonts w:ascii="Arial" w:hAnsi="Arial" w:cs="Arial"/>
                <w:b/>
                <w:i/>
                <w:color w:val="000000"/>
                <w:sz w:val="20"/>
              </w:rPr>
              <w:t>программа</w:t>
            </w:r>
            <w:r w:rsidR="00BE085D" w:rsidRPr="00D469AF">
              <w:rPr>
                <w:rFonts w:ascii="Arial" w:hAnsi="Arial" w:cs="Arial"/>
                <w:b/>
                <w:i/>
                <w:color w:val="000000"/>
                <w:sz w:val="20"/>
              </w:rPr>
              <w:t xml:space="preserve"> </w:t>
            </w:r>
            <w:r w:rsidRPr="00D469AF">
              <w:rPr>
                <w:rFonts w:ascii="Arial" w:hAnsi="Arial" w:cs="Arial"/>
                <w:b/>
                <w:i/>
                <w:color w:val="000000"/>
                <w:sz w:val="20"/>
              </w:rPr>
              <w:t>"Формирование</w:t>
            </w:r>
            <w:r w:rsidR="00BE085D" w:rsidRPr="00D469AF">
              <w:rPr>
                <w:rFonts w:ascii="Arial" w:hAnsi="Arial" w:cs="Arial"/>
                <w:b/>
                <w:i/>
                <w:color w:val="000000"/>
                <w:sz w:val="20"/>
              </w:rPr>
              <w:t xml:space="preserve"> </w:t>
            </w:r>
            <w:r w:rsidRPr="00D469AF">
              <w:rPr>
                <w:rFonts w:ascii="Arial" w:hAnsi="Arial" w:cs="Arial"/>
                <w:b/>
                <w:i/>
                <w:color w:val="000000"/>
                <w:sz w:val="20"/>
              </w:rPr>
              <w:t>современной</w:t>
            </w:r>
            <w:r w:rsidR="00BE085D" w:rsidRPr="00D469AF">
              <w:rPr>
                <w:rFonts w:ascii="Arial" w:hAnsi="Arial" w:cs="Arial"/>
                <w:b/>
                <w:i/>
                <w:color w:val="000000"/>
                <w:sz w:val="20"/>
              </w:rPr>
              <w:t xml:space="preserve"> </w:t>
            </w:r>
            <w:r w:rsidRPr="00D469AF">
              <w:rPr>
                <w:rFonts w:ascii="Arial" w:hAnsi="Arial" w:cs="Arial"/>
                <w:b/>
                <w:i/>
                <w:color w:val="000000"/>
                <w:sz w:val="20"/>
              </w:rPr>
              <w:t>городской</w:t>
            </w:r>
            <w:r w:rsidR="00BE085D" w:rsidRPr="00D469AF">
              <w:rPr>
                <w:rFonts w:ascii="Arial" w:hAnsi="Arial" w:cs="Arial"/>
                <w:b/>
                <w:i/>
                <w:color w:val="000000"/>
                <w:sz w:val="20"/>
              </w:rPr>
              <w:t xml:space="preserve"> </w:t>
            </w:r>
            <w:r w:rsidRPr="00D469AF">
              <w:rPr>
                <w:rFonts w:ascii="Arial" w:hAnsi="Arial" w:cs="Arial"/>
                <w:b/>
                <w:i/>
                <w:color w:val="000000"/>
                <w:sz w:val="20"/>
              </w:rPr>
              <w:t>среды</w:t>
            </w:r>
            <w:r w:rsidR="00BE085D" w:rsidRPr="00D469AF">
              <w:rPr>
                <w:rFonts w:ascii="Arial" w:hAnsi="Arial" w:cs="Arial"/>
                <w:b/>
                <w:i/>
                <w:color w:val="000000"/>
                <w:sz w:val="20"/>
              </w:rPr>
              <w:t xml:space="preserve"> </w:t>
            </w:r>
            <w:r w:rsidRPr="00D469AF">
              <w:rPr>
                <w:rFonts w:ascii="Arial" w:hAnsi="Arial" w:cs="Arial"/>
                <w:b/>
                <w:i/>
                <w:color w:val="000000"/>
                <w:sz w:val="20"/>
              </w:rPr>
              <w:t>на</w:t>
            </w:r>
            <w:r w:rsidR="00BE085D" w:rsidRPr="00D469AF">
              <w:rPr>
                <w:rFonts w:ascii="Arial" w:hAnsi="Arial" w:cs="Arial"/>
                <w:b/>
                <w:i/>
                <w:color w:val="000000"/>
                <w:sz w:val="20"/>
              </w:rPr>
              <w:t xml:space="preserve"> </w:t>
            </w:r>
            <w:r w:rsidRPr="00D469AF">
              <w:rPr>
                <w:rFonts w:ascii="Arial" w:hAnsi="Arial" w:cs="Arial"/>
                <w:b/>
                <w:i/>
                <w:color w:val="000000"/>
                <w:sz w:val="20"/>
              </w:rPr>
              <w:t>территории</w:t>
            </w:r>
            <w:r w:rsidR="00BE085D" w:rsidRPr="00D469AF">
              <w:rPr>
                <w:rFonts w:ascii="Arial" w:hAnsi="Arial" w:cs="Arial"/>
                <w:b/>
                <w:i/>
                <w:color w:val="000000"/>
                <w:sz w:val="20"/>
              </w:rPr>
              <w:t xml:space="preserve"> </w:t>
            </w:r>
            <w:r w:rsidRPr="00D469AF">
              <w:rPr>
                <w:rFonts w:ascii="Arial" w:hAnsi="Arial" w:cs="Arial"/>
                <w:b/>
                <w:i/>
                <w:color w:val="000000"/>
                <w:sz w:val="20"/>
              </w:rPr>
              <w:t>Чувашской</w:t>
            </w:r>
            <w:r w:rsidR="00BE085D" w:rsidRPr="00D469AF">
              <w:rPr>
                <w:rFonts w:ascii="Arial" w:hAnsi="Arial" w:cs="Arial"/>
                <w:b/>
                <w:i/>
                <w:color w:val="000000"/>
                <w:sz w:val="20"/>
              </w:rPr>
              <w:t xml:space="preserve"> </w:t>
            </w:r>
            <w:r w:rsidRPr="00D469AF">
              <w:rPr>
                <w:rFonts w:ascii="Arial" w:hAnsi="Arial" w:cs="Arial"/>
                <w:b/>
                <w:i/>
                <w:color w:val="000000"/>
                <w:sz w:val="20"/>
              </w:rPr>
              <w:t>Республики"</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903</w:t>
            </w:r>
          </w:p>
        </w:tc>
        <w:tc>
          <w:tcPr>
            <w:tcW w:w="20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05</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rPr>
              <w:t>03</w:t>
            </w:r>
          </w:p>
        </w:tc>
        <w:tc>
          <w:tcPr>
            <w:tcW w:w="68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b/>
                <w:i/>
                <w:color w:val="000000"/>
                <w:sz w:val="20"/>
              </w:rPr>
            </w:pPr>
            <w:r w:rsidRPr="00D469AF">
              <w:rPr>
                <w:rFonts w:ascii="Arial" w:hAnsi="Arial" w:cs="Arial"/>
                <w:b/>
                <w:i/>
                <w:color w:val="000000"/>
                <w:sz w:val="20"/>
                <w:lang w:val="en-US"/>
              </w:rPr>
              <w:t>A</w:t>
            </w:r>
            <w:r w:rsidRPr="00D469AF">
              <w:rPr>
                <w:rFonts w:ascii="Arial" w:hAnsi="Arial" w:cs="Arial"/>
                <w:b/>
                <w:i/>
                <w:color w:val="000000"/>
                <w:sz w:val="20"/>
              </w:rPr>
              <w:t>500000000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b/>
                <w:i/>
                <w:snapToGrid w:val="0"/>
                <w:color w:val="000000"/>
                <w:sz w:val="20"/>
              </w:rPr>
            </w:pPr>
            <w:r w:rsidRPr="00D469AF">
              <w:rPr>
                <w:rFonts w:ascii="Arial" w:hAnsi="Arial" w:cs="Arial"/>
                <w:b/>
                <w:i/>
                <w:snapToGrid w:val="0"/>
                <w:color w:val="000000"/>
                <w:sz w:val="20"/>
              </w:rPr>
              <w:t>-1</w:t>
            </w:r>
            <w:r w:rsidR="00BE085D" w:rsidRPr="00D469AF">
              <w:rPr>
                <w:rFonts w:ascii="Arial" w:hAnsi="Arial" w:cs="Arial"/>
                <w:b/>
                <w:i/>
                <w:snapToGrid w:val="0"/>
                <w:color w:val="000000"/>
                <w:sz w:val="20"/>
              </w:rPr>
              <w:t xml:space="preserve"> </w:t>
            </w:r>
            <w:r w:rsidRPr="00D469AF">
              <w:rPr>
                <w:rFonts w:ascii="Arial" w:hAnsi="Arial" w:cs="Arial"/>
                <w:b/>
                <w:i/>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Подпрограмма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современной</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20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8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i/>
                <w:color w:val="000000"/>
                <w:sz w:val="20"/>
                <w:lang w:val="en-US"/>
              </w:rPr>
              <w:t>A</w:t>
            </w:r>
            <w:r w:rsidRPr="00D469AF">
              <w:rPr>
                <w:rFonts w:ascii="Arial" w:hAnsi="Arial" w:cs="Arial"/>
                <w:i/>
                <w:color w:val="000000"/>
                <w:sz w:val="20"/>
              </w:rPr>
              <w:t>510000000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20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8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A510200000</w:t>
            </w: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20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8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Капитальные</w:t>
            </w:r>
            <w:r w:rsidR="00BE085D" w:rsidRPr="00D469AF">
              <w:rPr>
                <w:rFonts w:ascii="Arial" w:hAnsi="Arial" w:cs="Arial"/>
                <w:color w:val="000000"/>
                <w:sz w:val="20"/>
              </w:rPr>
              <w:t xml:space="preserve"> </w:t>
            </w:r>
            <w:r w:rsidRPr="00D469AF">
              <w:rPr>
                <w:rFonts w:ascii="Arial" w:hAnsi="Arial" w:cs="Arial"/>
                <w:color w:val="000000"/>
                <w:sz w:val="20"/>
              </w:rPr>
              <w:t>вложения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государственной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20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8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200</w:t>
            </w: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lastRenderedPageBreak/>
              <w:t>Бюджетные</w:t>
            </w:r>
            <w:r w:rsidR="00BE085D" w:rsidRPr="00D469AF">
              <w:rPr>
                <w:rFonts w:ascii="Arial" w:hAnsi="Arial" w:cs="Arial"/>
                <w:color w:val="000000"/>
                <w:sz w:val="20"/>
              </w:rPr>
              <w:t xml:space="preserve"> </w:t>
            </w:r>
            <w:r w:rsidRPr="00D469AF">
              <w:rPr>
                <w:rFonts w:ascii="Arial" w:hAnsi="Arial" w:cs="Arial"/>
                <w:color w:val="000000"/>
                <w:sz w:val="20"/>
              </w:rPr>
              <w:t>инвестиции</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903</w:t>
            </w:r>
          </w:p>
        </w:tc>
        <w:tc>
          <w:tcPr>
            <w:tcW w:w="20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05</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03</w:t>
            </w:r>
          </w:p>
        </w:tc>
        <w:tc>
          <w:tcPr>
            <w:tcW w:w="685"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A510277420</w:t>
            </w:r>
          </w:p>
        </w:tc>
        <w:tc>
          <w:tcPr>
            <w:tcW w:w="274" w:type="pct"/>
            <w:vAlign w:val="center"/>
          </w:tcPr>
          <w:p w:rsidR="00636B98" w:rsidRPr="00D469AF" w:rsidRDefault="00636B98" w:rsidP="00D469AF">
            <w:pPr>
              <w:widowControl w:val="0"/>
              <w:autoSpaceDE w:val="0"/>
              <w:autoSpaceDN w:val="0"/>
              <w:adjustRightInd w:val="0"/>
              <w:spacing w:after="0" w:line="240" w:lineRule="auto"/>
              <w:jc w:val="center"/>
              <w:rPr>
                <w:rFonts w:ascii="Arial" w:hAnsi="Arial" w:cs="Arial"/>
                <w:color w:val="000000"/>
                <w:sz w:val="20"/>
              </w:rPr>
            </w:pPr>
            <w:r w:rsidRPr="00D469AF">
              <w:rPr>
                <w:rFonts w:ascii="Arial" w:hAnsi="Arial" w:cs="Arial"/>
                <w:color w:val="000000"/>
                <w:sz w:val="20"/>
              </w:rPr>
              <w:t>240</w:t>
            </w: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r w:rsidRPr="00D469AF">
              <w:rPr>
                <w:rFonts w:ascii="Arial" w:hAnsi="Arial" w:cs="Arial"/>
                <w:snapToGrid w:val="0"/>
                <w:color w:val="000000"/>
                <w:sz w:val="20"/>
              </w:rPr>
              <w:t>-</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1</w:t>
            </w:r>
            <w:r w:rsidR="00BE085D" w:rsidRPr="00D469AF">
              <w:rPr>
                <w:rFonts w:ascii="Arial" w:hAnsi="Arial" w:cs="Arial"/>
                <w:snapToGrid w:val="0"/>
                <w:color w:val="000000"/>
                <w:sz w:val="20"/>
              </w:rPr>
              <w:t xml:space="preserve"> </w:t>
            </w:r>
            <w:r w:rsidRPr="00D469AF">
              <w:rPr>
                <w:rFonts w:ascii="Arial" w:hAnsi="Arial" w:cs="Arial"/>
                <w:snapToGrid w:val="0"/>
                <w:color w:val="000000"/>
                <w:sz w:val="20"/>
              </w:rPr>
              <w:t>800,0</w:t>
            </w: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r w:rsidRPr="00D469AF">
              <w:rPr>
                <w:rFonts w:ascii="Arial" w:hAnsi="Arial" w:cs="Arial"/>
                <w:b/>
                <w:snapToGrid w:val="0"/>
                <w:color w:val="000000"/>
                <w:sz w:val="20"/>
              </w:rPr>
              <w:t>-</w:t>
            </w:r>
          </w:p>
        </w:tc>
      </w:tr>
      <w:tr w:rsidR="00636B98" w:rsidRPr="00D469AF" w:rsidTr="00A260A8">
        <w:tblPrEx>
          <w:tblCellMar>
            <w:top w:w="0" w:type="dxa"/>
            <w:bottom w:w="0" w:type="dxa"/>
          </w:tblCellMar>
        </w:tblPrEx>
        <w:trPr>
          <w:cantSplit/>
        </w:trPr>
        <w:tc>
          <w:tcPr>
            <w:tcW w:w="2055" w:type="pct"/>
            <w:vAlign w:val="center"/>
          </w:tcPr>
          <w:p w:rsidR="00636B98" w:rsidRPr="00D469AF" w:rsidRDefault="00636B98" w:rsidP="00D469AF">
            <w:pPr>
              <w:spacing w:after="0" w:line="240" w:lineRule="auto"/>
              <w:jc w:val="center"/>
              <w:rPr>
                <w:rFonts w:ascii="Arial" w:hAnsi="Arial" w:cs="Arial"/>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0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85"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274"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6" w:type="pct"/>
            <w:vAlign w:val="center"/>
          </w:tcPr>
          <w:p w:rsidR="00636B98" w:rsidRPr="00D469AF" w:rsidRDefault="00636B98" w:rsidP="00D469AF">
            <w:pPr>
              <w:widowControl w:val="0"/>
              <w:spacing w:after="0" w:line="240" w:lineRule="auto"/>
              <w:jc w:val="center"/>
              <w:rPr>
                <w:rFonts w:ascii="Arial" w:hAnsi="Arial" w:cs="Arial"/>
                <w:snapToGrid w:val="0"/>
                <w:color w:val="000000"/>
                <w:sz w:val="20"/>
              </w:rPr>
            </w:pPr>
          </w:p>
        </w:tc>
        <w:tc>
          <w:tcPr>
            <w:tcW w:w="617" w:type="pct"/>
            <w:vAlign w:val="center"/>
          </w:tcPr>
          <w:p w:rsidR="00636B98" w:rsidRPr="00D469AF" w:rsidRDefault="00636B98" w:rsidP="00D469AF">
            <w:pPr>
              <w:widowControl w:val="0"/>
              <w:spacing w:after="0" w:line="240" w:lineRule="auto"/>
              <w:jc w:val="center"/>
              <w:rPr>
                <w:rFonts w:ascii="Arial" w:hAnsi="Arial" w:cs="Arial"/>
                <w:b/>
                <w:snapToGrid w:val="0"/>
                <w:color w:val="000000"/>
                <w:sz w:val="20"/>
              </w:rPr>
            </w:pPr>
          </w:p>
        </w:tc>
      </w:tr>
    </w:tbl>
    <w:p w:rsidR="00636B98" w:rsidRPr="00D469AF" w:rsidRDefault="00636B98" w:rsidP="00D469AF">
      <w:pPr>
        <w:pStyle w:val="afe"/>
        <w:ind w:left="-567" w:firstLine="567"/>
        <w:jc w:val="both"/>
        <w:rPr>
          <w:rFonts w:ascii="Arial" w:hAnsi="Arial" w:cs="Arial"/>
          <w:color w:val="000000"/>
          <w:sz w:val="20"/>
          <w:szCs w:val="24"/>
        </w:rPr>
      </w:pPr>
    </w:p>
    <w:p w:rsidR="005F1043" w:rsidRPr="00D469AF" w:rsidRDefault="00636B98" w:rsidP="00D469AF">
      <w:pPr>
        <w:pStyle w:val="afe"/>
        <w:ind w:left="-567" w:firstLine="567"/>
        <w:jc w:val="both"/>
        <w:rPr>
          <w:rFonts w:ascii="Arial" w:hAnsi="Arial" w:cs="Arial"/>
          <w:color w:val="000000"/>
          <w:sz w:val="20"/>
          <w:szCs w:val="24"/>
        </w:rPr>
      </w:pPr>
      <w:r w:rsidRPr="00D469AF">
        <w:rPr>
          <w:rFonts w:ascii="Arial" w:hAnsi="Arial" w:cs="Arial"/>
          <w:color w:val="000000"/>
          <w:sz w:val="20"/>
          <w:szCs w:val="24"/>
        </w:rPr>
        <w:t>10)</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14</w:t>
      </w:r>
      <w:r w:rsidR="00BE085D" w:rsidRPr="00D469AF">
        <w:rPr>
          <w:rFonts w:ascii="Arial" w:hAnsi="Arial" w:cs="Arial"/>
          <w:color w:val="000000"/>
          <w:sz w:val="20"/>
          <w:szCs w:val="24"/>
        </w:rPr>
        <w:t xml:space="preserve"> </w:t>
      </w:r>
      <w:r w:rsidRPr="00D469AF">
        <w:rPr>
          <w:rFonts w:ascii="Arial" w:hAnsi="Arial" w:cs="Arial"/>
          <w:color w:val="000000"/>
          <w:sz w:val="20"/>
          <w:szCs w:val="24"/>
        </w:rPr>
        <w:t>«Источники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внутреннего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дефицита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w:t>
      </w:r>
    </w:p>
    <w:p w:rsidR="005F1043" w:rsidRDefault="00636B98" w:rsidP="00D469AF">
      <w:pPr>
        <w:pStyle w:val="afe"/>
        <w:ind w:left="-567" w:firstLine="567"/>
        <w:jc w:val="both"/>
        <w:rPr>
          <w:rFonts w:ascii="Arial" w:hAnsi="Arial" w:cs="Arial"/>
          <w:color w:val="000000"/>
          <w:sz w:val="20"/>
          <w:szCs w:val="24"/>
        </w:rPr>
      </w:pPr>
      <w:r w:rsidRPr="00D469AF">
        <w:rPr>
          <w:rFonts w:ascii="Arial" w:hAnsi="Arial" w:cs="Arial"/>
          <w:color w:val="000000"/>
          <w:sz w:val="20"/>
          <w:szCs w:val="24"/>
        </w:rPr>
        <w:t>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2023</w:t>
      </w:r>
      <w:r w:rsidR="00BE085D" w:rsidRPr="00D469AF">
        <w:rPr>
          <w:rFonts w:ascii="Arial" w:hAnsi="Arial" w:cs="Arial"/>
          <w:color w:val="000000"/>
          <w:sz w:val="20"/>
          <w:szCs w:val="24"/>
        </w:rPr>
        <w:t xml:space="preserve"> </w:t>
      </w:r>
      <w:r w:rsidRPr="00D469AF">
        <w:rPr>
          <w:rFonts w:ascii="Arial" w:hAnsi="Arial" w:cs="Arial"/>
          <w:color w:val="000000"/>
          <w:sz w:val="20"/>
          <w:szCs w:val="24"/>
        </w:rPr>
        <w:t>год</w:t>
      </w:r>
      <w:r w:rsidR="00BE085D" w:rsidRPr="00D469AF">
        <w:rPr>
          <w:rFonts w:ascii="Arial" w:hAnsi="Arial" w:cs="Arial"/>
          <w:color w:val="000000"/>
          <w:sz w:val="20"/>
          <w:szCs w:val="24"/>
        </w:rPr>
        <w:t xml:space="preserve"> </w:t>
      </w:r>
      <w:r w:rsidRPr="00D469AF">
        <w:rPr>
          <w:rFonts w:ascii="Arial" w:hAnsi="Arial" w:cs="Arial"/>
          <w:color w:val="000000"/>
          <w:sz w:val="20"/>
          <w:szCs w:val="24"/>
        </w:rPr>
        <w:t>изложить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следующей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редакции:</w:t>
      </w:r>
    </w:p>
    <w:p w:rsidR="002C2EE4" w:rsidRPr="002C2EE4" w:rsidRDefault="002C2EE4" w:rsidP="002C2EE4">
      <w:pPr>
        <w:jc w:val="center"/>
      </w:pPr>
    </w:p>
    <w:p w:rsidR="00636B98" w:rsidRPr="00D469AF" w:rsidRDefault="00636B98" w:rsidP="002C2EE4">
      <w:pPr>
        <w:pStyle w:val="afe"/>
        <w:keepNext/>
        <w:ind w:left="8789"/>
        <w:jc w:val="center"/>
        <w:rPr>
          <w:rFonts w:ascii="Arial" w:hAnsi="Arial" w:cs="Arial"/>
          <w:i/>
          <w:color w:val="000000"/>
          <w:sz w:val="20"/>
        </w:rPr>
      </w:pPr>
      <w:r w:rsidRPr="00D469AF">
        <w:rPr>
          <w:rFonts w:ascii="Arial" w:hAnsi="Arial" w:cs="Arial"/>
          <w:i/>
          <w:color w:val="000000"/>
          <w:sz w:val="20"/>
        </w:rPr>
        <w:t>Приложение</w:t>
      </w:r>
      <w:r w:rsidR="00BE085D" w:rsidRPr="00D469AF">
        <w:rPr>
          <w:rFonts w:ascii="Arial" w:hAnsi="Arial" w:cs="Arial"/>
          <w:i/>
          <w:color w:val="000000"/>
          <w:sz w:val="20"/>
        </w:rPr>
        <w:t xml:space="preserve"> </w:t>
      </w:r>
      <w:r w:rsidRPr="00D469AF">
        <w:rPr>
          <w:rFonts w:ascii="Arial" w:hAnsi="Arial" w:cs="Arial"/>
          <w:i/>
          <w:color w:val="000000"/>
          <w:sz w:val="20"/>
        </w:rPr>
        <w:t>14</w:t>
      </w:r>
    </w:p>
    <w:p w:rsidR="00636B98" w:rsidRPr="00D469AF" w:rsidRDefault="00636B98" w:rsidP="002C2EE4">
      <w:pPr>
        <w:keepNext/>
        <w:spacing w:after="0" w:line="240" w:lineRule="auto"/>
        <w:ind w:left="8789"/>
        <w:jc w:val="center"/>
        <w:rPr>
          <w:rFonts w:ascii="Arial" w:hAnsi="Arial" w:cs="Arial"/>
          <w:i/>
          <w:snapToGrid w:val="0"/>
          <w:color w:val="000000"/>
          <w:sz w:val="20"/>
        </w:rPr>
      </w:pPr>
      <w:r w:rsidRPr="00D469AF">
        <w:rPr>
          <w:rFonts w:ascii="Arial" w:hAnsi="Arial" w:cs="Arial"/>
          <w:i/>
          <w:snapToGrid w:val="0"/>
          <w:color w:val="000000"/>
          <w:sz w:val="20"/>
        </w:rPr>
        <w:t>к</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решению</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Собрания</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депутатов</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Мариинско-Посадского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бюджете</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Марии</w:t>
      </w:r>
      <w:r w:rsidRPr="00D469AF">
        <w:rPr>
          <w:rFonts w:ascii="Arial" w:hAnsi="Arial" w:cs="Arial"/>
          <w:i/>
          <w:snapToGrid w:val="0"/>
          <w:color w:val="000000"/>
          <w:sz w:val="20"/>
        </w:rPr>
        <w:t>н</w:t>
      </w:r>
      <w:r w:rsidRPr="00D469AF">
        <w:rPr>
          <w:rFonts w:ascii="Arial" w:hAnsi="Arial" w:cs="Arial"/>
          <w:i/>
          <w:snapToGrid w:val="0"/>
          <w:color w:val="000000"/>
          <w:sz w:val="20"/>
        </w:rPr>
        <w:t>ско-Посадского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муниципального</w:t>
      </w:r>
      <w:r w:rsidR="00BE085D" w:rsidRPr="00D469AF">
        <w:rPr>
          <w:rFonts w:ascii="Arial" w:hAnsi="Arial" w:cs="Arial"/>
          <w:i/>
          <w:snapToGrid w:val="0"/>
          <w:color w:val="000000"/>
          <w:sz w:val="20"/>
        </w:rPr>
        <w:t xml:space="preserve"> </w:t>
      </w:r>
      <w:r w:rsidRPr="00D469AF">
        <w:rPr>
          <w:rFonts w:ascii="Arial" w:hAnsi="Arial" w:cs="Arial"/>
          <w:i/>
          <w:snapToGrid w:val="0"/>
          <w:color w:val="000000"/>
          <w:sz w:val="20"/>
        </w:rPr>
        <w:t>округа</w:t>
      </w:r>
    </w:p>
    <w:p w:rsidR="00636B98" w:rsidRPr="00D469AF" w:rsidRDefault="00636B98" w:rsidP="002C2EE4">
      <w:pPr>
        <w:keepNext/>
        <w:spacing w:after="0" w:line="240" w:lineRule="auto"/>
        <w:ind w:left="8789" w:right="-142"/>
        <w:jc w:val="center"/>
        <w:rPr>
          <w:rFonts w:ascii="Arial" w:hAnsi="Arial" w:cs="Arial"/>
          <w:i/>
          <w:color w:val="000000"/>
          <w:sz w:val="20"/>
        </w:rPr>
      </w:pPr>
      <w:r w:rsidRPr="00D469AF">
        <w:rPr>
          <w:rFonts w:ascii="Arial" w:hAnsi="Arial" w:cs="Arial"/>
          <w:i/>
          <w:color w:val="000000"/>
          <w:sz w:val="20"/>
        </w:rPr>
        <w:t>Чувашской</w:t>
      </w:r>
      <w:r w:rsidR="00BE085D" w:rsidRPr="00D469AF">
        <w:rPr>
          <w:rFonts w:ascii="Arial" w:hAnsi="Arial" w:cs="Arial"/>
          <w:i/>
          <w:color w:val="000000"/>
          <w:sz w:val="20"/>
        </w:rPr>
        <w:t xml:space="preserve"> </w:t>
      </w:r>
      <w:r w:rsidRPr="00D469AF">
        <w:rPr>
          <w:rFonts w:ascii="Arial" w:hAnsi="Arial" w:cs="Arial"/>
          <w:i/>
          <w:color w:val="000000"/>
          <w:sz w:val="20"/>
        </w:rPr>
        <w:t>Республики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2023</w:t>
      </w:r>
      <w:r w:rsidR="00BE085D" w:rsidRPr="00D469AF">
        <w:rPr>
          <w:rFonts w:ascii="Arial" w:hAnsi="Arial" w:cs="Arial"/>
          <w:i/>
          <w:color w:val="000000"/>
          <w:sz w:val="20"/>
        </w:rPr>
        <w:t xml:space="preserve"> </w:t>
      </w:r>
      <w:r w:rsidRPr="00D469AF">
        <w:rPr>
          <w:rFonts w:ascii="Arial" w:hAnsi="Arial" w:cs="Arial"/>
          <w:i/>
          <w:color w:val="000000"/>
          <w:sz w:val="20"/>
        </w:rPr>
        <w:t>год</w:t>
      </w:r>
    </w:p>
    <w:p w:rsidR="00636B98" w:rsidRPr="00D469AF" w:rsidRDefault="00636B98" w:rsidP="002C2EE4">
      <w:pPr>
        <w:autoSpaceDE w:val="0"/>
        <w:autoSpaceDN w:val="0"/>
        <w:adjustRightInd w:val="0"/>
        <w:spacing w:after="0" w:line="240" w:lineRule="auto"/>
        <w:ind w:left="8789"/>
        <w:jc w:val="center"/>
        <w:rPr>
          <w:rFonts w:ascii="Arial" w:hAnsi="Arial" w:cs="Arial"/>
          <w:color w:val="000000"/>
          <w:sz w:val="20"/>
        </w:rPr>
      </w:pP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на</w:t>
      </w:r>
      <w:r w:rsidR="00BE085D" w:rsidRPr="00D469AF">
        <w:rPr>
          <w:rFonts w:ascii="Arial" w:hAnsi="Arial" w:cs="Arial"/>
          <w:i/>
          <w:color w:val="000000"/>
          <w:sz w:val="20"/>
        </w:rPr>
        <w:t xml:space="preserve"> </w:t>
      </w:r>
      <w:r w:rsidRPr="00D469AF">
        <w:rPr>
          <w:rFonts w:ascii="Arial" w:hAnsi="Arial" w:cs="Arial"/>
          <w:i/>
          <w:color w:val="000000"/>
          <w:sz w:val="20"/>
        </w:rPr>
        <w:t>плановый</w:t>
      </w:r>
      <w:r w:rsidR="00BE085D" w:rsidRPr="00D469AF">
        <w:rPr>
          <w:rFonts w:ascii="Arial" w:hAnsi="Arial" w:cs="Arial"/>
          <w:i/>
          <w:color w:val="000000"/>
          <w:sz w:val="20"/>
        </w:rPr>
        <w:t xml:space="preserve"> </w:t>
      </w:r>
      <w:r w:rsidRPr="00D469AF">
        <w:rPr>
          <w:rFonts w:ascii="Arial" w:hAnsi="Arial" w:cs="Arial"/>
          <w:i/>
          <w:color w:val="000000"/>
          <w:sz w:val="20"/>
        </w:rPr>
        <w:t>период</w:t>
      </w:r>
      <w:r w:rsidR="00BE085D" w:rsidRPr="00D469AF">
        <w:rPr>
          <w:rFonts w:ascii="Arial" w:hAnsi="Arial" w:cs="Arial"/>
          <w:i/>
          <w:color w:val="000000"/>
          <w:sz w:val="20"/>
        </w:rPr>
        <w:t xml:space="preserve"> </w:t>
      </w:r>
      <w:r w:rsidRPr="00D469AF">
        <w:rPr>
          <w:rFonts w:ascii="Arial" w:hAnsi="Arial" w:cs="Arial"/>
          <w:i/>
          <w:color w:val="000000"/>
          <w:sz w:val="20"/>
        </w:rPr>
        <w:t>2024</w:t>
      </w:r>
      <w:r w:rsidR="00BE085D" w:rsidRPr="00D469AF">
        <w:rPr>
          <w:rFonts w:ascii="Arial" w:hAnsi="Arial" w:cs="Arial"/>
          <w:i/>
          <w:color w:val="000000"/>
          <w:sz w:val="20"/>
        </w:rPr>
        <w:t xml:space="preserve"> </w:t>
      </w:r>
      <w:r w:rsidRPr="00D469AF">
        <w:rPr>
          <w:rFonts w:ascii="Arial" w:hAnsi="Arial" w:cs="Arial"/>
          <w:i/>
          <w:color w:val="000000"/>
          <w:sz w:val="20"/>
        </w:rPr>
        <w:t>и</w:t>
      </w:r>
      <w:r w:rsidR="00BE085D" w:rsidRPr="00D469AF">
        <w:rPr>
          <w:rFonts w:ascii="Arial" w:hAnsi="Arial" w:cs="Arial"/>
          <w:i/>
          <w:color w:val="000000"/>
          <w:sz w:val="20"/>
        </w:rPr>
        <w:t xml:space="preserve"> </w:t>
      </w:r>
      <w:r w:rsidRPr="00D469AF">
        <w:rPr>
          <w:rFonts w:ascii="Arial" w:hAnsi="Arial" w:cs="Arial"/>
          <w:i/>
          <w:color w:val="000000"/>
          <w:sz w:val="20"/>
        </w:rPr>
        <w:t>2025</w:t>
      </w:r>
      <w:r w:rsidR="00BE085D" w:rsidRPr="00D469AF">
        <w:rPr>
          <w:rFonts w:ascii="Arial" w:hAnsi="Arial" w:cs="Arial"/>
          <w:i/>
          <w:color w:val="000000"/>
          <w:sz w:val="20"/>
        </w:rPr>
        <w:t xml:space="preserve"> </w:t>
      </w:r>
      <w:r w:rsidRPr="00D469AF">
        <w:rPr>
          <w:rFonts w:ascii="Arial" w:hAnsi="Arial" w:cs="Arial"/>
          <w:i/>
          <w:color w:val="000000"/>
          <w:sz w:val="20"/>
        </w:rPr>
        <w:t>годов»</w:t>
      </w:r>
    </w:p>
    <w:p w:rsidR="00636B98" w:rsidRPr="00D469AF" w:rsidRDefault="00BE085D" w:rsidP="00D469AF">
      <w:pPr>
        <w:spacing w:after="0" w:line="240" w:lineRule="auto"/>
        <w:jc w:val="center"/>
        <w:rPr>
          <w:rFonts w:ascii="Arial" w:hAnsi="Arial" w:cs="Arial"/>
          <w:b/>
          <w:bCs/>
          <w:color w:val="000000"/>
          <w:sz w:val="20"/>
        </w:rPr>
      </w:pPr>
      <w:r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Источники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внутреннего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финансирования</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дефицита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бюджета</w:t>
      </w:r>
      <w:r w:rsidR="00BE085D" w:rsidRPr="00D469AF">
        <w:rPr>
          <w:rFonts w:ascii="Arial" w:hAnsi="Arial" w:cs="Arial"/>
          <w:b/>
          <w:bCs/>
          <w:color w:val="000000"/>
          <w:sz w:val="20"/>
          <w:szCs w:val="24"/>
        </w:rPr>
        <w:t xml:space="preserve"> </w:t>
      </w:r>
    </w:p>
    <w:p w:rsidR="00636B98"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2023</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год</w:t>
      </w:r>
    </w:p>
    <w:p w:rsidR="002C2EE4" w:rsidRPr="00D469AF" w:rsidRDefault="002C2EE4" w:rsidP="00D469AF">
      <w:pPr>
        <w:spacing w:after="0" w:line="240" w:lineRule="auto"/>
        <w:jc w:val="center"/>
        <w:rPr>
          <w:rFonts w:ascii="Arial" w:hAnsi="Arial" w:cs="Arial"/>
          <w:b/>
          <w:color w:val="000000"/>
          <w:sz w:val="20"/>
          <w:szCs w:val="24"/>
        </w:rPr>
      </w:pPr>
    </w:p>
    <w:p w:rsidR="00636B98" w:rsidRPr="00D469AF" w:rsidRDefault="00636B98" w:rsidP="00D469AF">
      <w:pPr>
        <w:widowControl w:val="0"/>
        <w:spacing w:after="0" w:line="240" w:lineRule="auto"/>
        <w:jc w:val="right"/>
        <w:rPr>
          <w:rFonts w:ascii="Arial" w:hAnsi="Arial" w:cs="Arial"/>
          <w:color w:val="000000"/>
          <w:sz w:val="20"/>
        </w:rPr>
      </w:pPr>
      <w:r w:rsidRPr="00D469AF">
        <w:rPr>
          <w:rFonts w:ascii="Arial" w:hAnsi="Arial" w:cs="Arial"/>
          <w:color w:val="000000"/>
          <w:sz w:val="20"/>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636B98" w:rsidRPr="00D469AF" w:rsidTr="00A260A8">
        <w:trPr>
          <w:cantSplit/>
        </w:trPr>
        <w:tc>
          <w:tcPr>
            <w:tcW w:w="1250" w:type="pct"/>
            <w:tcBorders>
              <w:bottom w:val="single" w:sz="4" w:space="0" w:color="auto"/>
            </w:tcBorders>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Код</w:t>
            </w:r>
            <w:r w:rsidR="00BE085D" w:rsidRPr="00D469AF">
              <w:rPr>
                <w:rFonts w:ascii="Arial" w:hAnsi="Arial" w:cs="Arial"/>
                <w:color w:val="000000"/>
                <w:sz w:val="20"/>
              </w:rPr>
              <w:t xml:space="preserve"> </w:t>
            </w:r>
            <w:r w:rsidRPr="00D469AF">
              <w:rPr>
                <w:rFonts w:ascii="Arial" w:hAnsi="Arial" w:cs="Arial"/>
                <w:color w:val="000000"/>
                <w:sz w:val="20"/>
              </w:rPr>
              <w:t>бюджетной</w:t>
            </w:r>
          </w:p>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классификации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widowControl w:val="0"/>
              <w:spacing w:after="0" w:line="240" w:lineRule="auto"/>
              <w:jc w:val="center"/>
              <w:rPr>
                <w:rFonts w:ascii="Arial" w:hAnsi="Arial" w:cs="Arial"/>
                <w:color w:val="000000"/>
                <w:sz w:val="20"/>
              </w:rPr>
            </w:pPr>
          </w:p>
        </w:tc>
        <w:tc>
          <w:tcPr>
            <w:tcW w:w="2741" w:type="pct"/>
            <w:tcBorders>
              <w:bottom w:val="single" w:sz="4" w:space="0" w:color="auto"/>
            </w:tcBorders>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Наименование</w:t>
            </w:r>
          </w:p>
        </w:tc>
        <w:tc>
          <w:tcPr>
            <w:tcW w:w="1008" w:type="pct"/>
            <w:tcBorders>
              <w:bottom w:val="single" w:sz="4" w:space="0" w:color="auto"/>
            </w:tcBorders>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Сумма</w:t>
            </w:r>
          </w:p>
        </w:tc>
      </w:tr>
      <w:tr w:rsidR="00636B98" w:rsidRPr="00D469AF" w:rsidTr="00A260A8">
        <w:trPr>
          <w:cantSplit/>
        </w:trPr>
        <w:tc>
          <w:tcPr>
            <w:tcW w:w="1250" w:type="pct"/>
            <w:tcBorders>
              <w:top w:val="nil"/>
              <w:left w:val="nil"/>
              <w:bottom w:val="nil"/>
              <w:right w:val="nil"/>
            </w:tcBorders>
            <w:vAlign w:val="center"/>
          </w:tcPr>
          <w:p w:rsidR="00636B98" w:rsidRPr="00D469AF" w:rsidRDefault="00636B98" w:rsidP="00D469AF">
            <w:pPr>
              <w:widowControl w:val="0"/>
              <w:tabs>
                <w:tab w:val="left" w:pos="708"/>
                <w:tab w:val="center" w:pos="4677"/>
                <w:tab w:val="right" w:pos="9355"/>
              </w:tabs>
              <w:spacing w:after="0" w:line="240" w:lineRule="auto"/>
              <w:jc w:val="center"/>
              <w:rPr>
                <w:rFonts w:ascii="Arial" w:hAnsi="Arial" w:cs="Arial"/>
                <w:b/>
                <w:color w:val="000000"/>
                <w:sz w:val="20"/>
              </w:rPr>
            </w:pPr>
            <w:r w:rsidRPr="00D469AF">
              <w:rPr>
                <w:rFonts w:ascii="Arial" w:hAnsi="Arial" w:cs="Arial"/>
                <w:b/>
                <w:color w:val="000000"/>
                <w:sz w:val="20"/>
              </w:rPr>
              <w:t>000</w:t>
            </w:r>
            <w:r w:rsidR="00BE085D" w:rsidRPr="00D469AF">
              <w:rPr>
                <w:rFonts w:ascii="Arial" w:hAnsi="Arial" w:cs="Arial"/>
                <w:b/>
                <w:color w:val="000000"/>
                <w:sz w:val="20"/>
              </w:rPr>
              <w:t xml:space="preserve"> </w:t>
            </w:r>
            <w:r w:rsidRPr="00D469AF">
              <w:rPr>
                <w:rFonts w:ascii="Arial" w:hAnsi="Arial" w:cs="Arial"/>
                <w:b/>
                <w:color w:val="000000"/>
                <w:sz w:val="20"/>
              </w:rPr>
              <w:t>01</w:t>
            </w:r>
            <w:r w:rsidR="00BE085D" w:rsidRPr="00D469AF">
              <w:rPr>
                <w:rFonts w:ascii="Arial" w:hAnsi="Arial" w:cs="Arial"/>
                <w:b/>
                <w:color w:val="000000"/>
                <w:sz w:val="20"/>
              </w:rPr>
              <w:t xml:space="preserve"> </w:t>
            </w:r>
            <w:r w:rsidRPr="00D469AF">
              <w:rPr>
                <w:rFonts w:ascii="Arial" w:hAnsi="Arial" w:cs="Arial"/>
                <w:b/>
                <w:color w:val="000000"/>
                <w:sz w:val="20"/>
              </w:rPr>
              <w:t>05</w:t>
            </w:r>
            <w:r w:rsidR="00BE085D" w:rsidRPr="00D469AF">
              <w:rPr>
                <w:rFonts w:ascii="Arial" w:hAnsi="Arial" w:cs="Arial"/>
                <w:b/>
                <w:color w:val="000000"/>
                <w:sz w:val="20"/>
              </w:rPr>
              <w:t xml:space="preserve"> </w:t>
            </w:r>
            <w:r w:rsidRPr="00D469AF">
              <w:rPr>
                <w:rFonts w:ascii="Arial" w:hAnsi="Arial" w:cs="Arial"/>
                <w:b/>
                <w:color w:val="000000"/>
                <w:sz w:val="20"/>
              </w:rPr>
              <w:t>00</w:t>
            </w:r>
            <w:r w:rsidR="00BE085D" w:rsidRPr="00D469AF">
              <w:rPr>
                <w:rFonts w:ascii="Arial" w:hAnsi="Arial" w:cs="Arial"/>
                <w:b/>
                <w:color w:val="000000"/>
                <w:sz w:val="20"/>
              </w:rPr>
              <w:t xml:space="preserve"> </w:t>
            </w:r>
            <w:r w:rsidRPr="00D469AF">
              <w:rPr>
                <w:rFonts w:ascii="Arial" w:hAnsi="Arial" w:cs="Arial"/>
                <w:b/>
                <w:color w:val="000000"/>
                <w:sz w:val="20"/>
              </w:rPr>
              <w:t>00</w:t>
            </w:r>
            <w:r w:rsidR="00BE085D" w:rsidRPr="00D469AF">
              <w:rPr>
                <w:rFonts w:ascii="Arial" w:hAnsi="Arial" w:cs="Arial"/>
                <w:b/>
                <w:color w:val="000000"/>
                <w:sz w:val="20"/>
              </w:rPr>
              <w:t xml:space="preserve"> </w:t>
            </w:r>
            <w:r w:rsidRPr="00D469AF">
              <w:rPr>
                <w:rFonts w:ascii="Arial" w:hAnsi="Arial" w:cs="Arial"/>
                <w:b/>
                <w:color w:val="000000"/>
                <w:sz w:val="20"/>
              </w:rPr>
              <w:t>00</w:t>
            </w:r>
            <w:r w:rsidR="00BE085D" w:rsidRPr="00D469AF">
              <w:rPr>
                <w:rFonts w:ascii="Arial" w:hAnsi="Arial" w:cs="Arial"/>
                <w:b/>
                <w:color w:val="000000"/>
                <w:sz w:val="20"/>
              </w:rPr>
              <w:t xml:space="preserve"> </w:t>
            </w:r>
            <w:r w:rsidRPr="00D469AF">
              <w:rPr>
                <w:rFonts w:ascii="Arial" w:hAnsi="Arial" w:cs="Arial"/>
                <w:b/>
                <w:color w:val="000000"/>
                <w:sz w:val="20"/>
              </w:rPr>
              <w:t>0000</w:t>
            </w:r>
            <w:r w:rsidR="00BE085D" w:rsidRPr="00D469AF">
              <w:rPr>
                <w:rFonts w:ascii="Arial" w:hAnsi="Arial" w:cs="Arial"/>
                <w:b/>
                <w:color w:val="000000"/>
                <w:sz w:val="20"/>
              </w:rPr>
              <w:t xml:space="preserve"> </w:t>
            </w:r>
            <w:r w:rsidRPr="00D469AF">
              <w:rPr>
                <w:rFonts w:ascii="Arial" w:hAnsi="Arial" w:cs="Arial"/>
                <w:b/>
                <w:color w:val="000000"/>
                <w:sz w:val="20"/>
              </w:rPr>
              <w:t>000</w:t>
            </w:r>
          </w:p>
        </w:tc>
        <w:tc>
          <w:tcPr>
            <w:tcW w:w="2741" w:type="pct"/>
            <w:tcBorders>
              <w:top w:val="nil"/>
              <w:left w:val="nil"/>
              <w:bottom w:val="nil"/>
              <w:right w:val="nil"/>
            </w:tcBorders>
            <w:vAlign w:val="center"/>
          </w:tcPr>
          <w:p w:rsidR="00636B98" w:rsidRPr="00D469AF" w:rsidRDefault="00636B98" w:rsidP="00D469AF">
            <w:pPr>
              <w:widowControl w:val="0"/>
              <w:spacing w:after="0" w:line="240" w:lineRule="auto"/>
              <w:jc w:val="center"/>
              <w:rPr>
                <w:rFonts w:ascii="Arial" w:hAnsi="Arial" w:cs="Arial"/>
                <w:b/>
                <w:color w:val="000000"/>
                <w:sz w:val="20"/>
              </w:rPr>
            </w:pPr>
            <w:r w:rsidRPr="00D469AF">
              <w:rPr>
                <w:rFonts w:ascii="Arial" w:hAnsi="Arial" w:cs="Arial"/>
                <w:b/>
                <w:color w:val="000000"/>
                <w:sz w:val="20"/>
              </w:rPr>
              <w:t>Изменение</w:t>
            </w:r>
            <w:r w:rsidR="00BE085D" w:rsidRPr="00D469AF">
              <w:rPr>
                <w:rFonts w:ascii="Arial" w:hAnsi="Arial" w:cs="Arial"/>
                <w:b/>
                <w:color w:val="000000"/>
                <w:sz w:val="20"/>
              </w:rPr>
              <w:t xml:space="preserve"> </w:t>
            </w:r>
            <w:r w:rsidRPr="00D469AF">
              <w:rPr>
                <w:rFonts w:ascii="Arial" w:hAnsi="Arial" w:cs="Arial"/>
                <w:b/>
                <w:color w:val="000000"/>
                <w:sz w:val="20"/>
              </w:rPr>
              <w:t>остатков</w:t>
            </w:r>
            <w:r w:rsidR="00BE085D" w:rsidRPr="00D469AF">
              <w:rPr>
                <w:rFonts w:ascii="Arial" w:hAnsi="Arial" w:cs="Arial"/>
                <w:b/>
                <w:color w:val="000000"/>
                <w:sz w:val="20"/>
              </w:rPr>
              <w:t xml:space="preserve"> </w:t>
            </w:r>
            <w:r w:rsidRPr="00D469AF">
              <w:rPr>
                <w:rFonts w:ascii="Arial" w:hAnsi="Arial" w:cs="Arial"/>
                <w:b/>
                <w:color w:val="000000"/>
                <w:sz w:val="20"/>
              </w:rPr>
              <w:t>средств</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счетах</w:t>
            </w:r>
            <w:r w:rsidR="00BE085D" w:rsidRPr="00D469AF">
              <w:rPr>
                <w:rFonts w:ascii="Arial" w:hAnsi="Arial" w:cs="Arial"/>
                <w:b/>
                <w:color w:val="000000"/>
                <w:sz w:val="20"/>
              </w:rPr>
              <w:t xml:space="preserve"> </w:t>
            </w:r>
            <w:r w:rsidRPr="00D469AF">
              <w:rPr>
                <w:rFonts w:ascii="Arial" w:hAnsi="Arial" w:cs="Arial"/>
                <w:b/>
                <w:color w:val="000000"/>
                <w:sz w:val="20"/>
              </w:rPr>
              <w:t>по</w:t>
            </w:r>
            <w:r w:rsidR="00BE085D" w:rsidRPr="00D469AF">
              <w:rPr>
                <w:rFonts w:ascii="Arial" w:hAnsi="Arial" w:cs="Arial"/>
                <w:b/>
                <w:color w:val="000000"/>
                <w:sz w:val="20"/>
              </w:rPr>
              <w:t xml:space="preserve"> </w:t>
            </w:r>
            <w:r w:rsidRPr="00D469AF">
              <w:rPr>
                <w:rFonts w:ascii="Arial" w:hAnsi="Arial" w:cs="Arial"/>
                <w:b/>
                <w:color w:val="000000"/>
                <w:sz w:val="20"/>
              </w:rPr>
              <w:t>учету</w:t>
            </w:r>
            <w:r w:rsidR="00BE085D" w:rsidRPr="00D469AF">
              <w:rPr>
                <w:rFonts w:ascii="Arial" w:hAnsi="Arial" w:cs="Arial"/>
                <w:b/>
                <w:color w:val="000000"/>
                <w:sz w:val="20"/>
              </w:rPr>
              <w:t xml:space="preserve"> </w:t>
            </w:r>
            <w:r w:rsidRPr="00D469AF">
              <w:rPr>
                <w:rFonts w:ascii="Arial" w:hAnsi="Arial" w:cs="Arial"/>
                <w:b/>
                <w:color w:val="000000"/>
                <w:sz w:val="20"/>
              </w:rPr>
              <w:t>средств</w:t>
            </w:r>
          </w:p>
        </w:tc>
        <w:tc>
          <w:tcPr>
            <w:tcW w:w="1008" w:type="pct"/>
            <w:tcBorders>
              <w:top w:val="nil"/>
              <w:left w:val="nil"/>
              <w:bottom w:val="nil"/>
              <w:right w:val="nil"/>
            </w:tcBorders>
            <w:vAlign w:val="center"/>
          </w:tcPr>
          <w:p w:rsidR="00636B98" w:rsidRPr="00D469AF" w:rsidRDefault="00636B98" w:rsidP="00D469AF">
            <w:pPr>
              <w:widowControl w:val="0"/>
              <w:spacing w:after="0" w:line="240" w:lineRule="auto"/>
              <w:jc w:val="center"/>
              <w:rPr>
                <w:rFonts w:ascii="Arial" w:hAnsi="Arial" w:cs="Arial"/>
                <w:b/>
                <w:color w:val="000000"/>
                <w:sz w:val="20"/>
              </w:rPr>
            </w:pPr>
            <w:r w:rsidRPr="00D469AF">
              <w:rPr>
                <w:rFonts w:ascii="Arial" w:hAnsi="Arial" w:cs="Arial"/>
                <w:b/>
                <w:color w:val="000000"/>
                <w:sz w:val="20"/>
              </w:rPr>
              <w:t>65</w:t>
            </w:r>
            <w:r w:rsidR="00BE085D" w:rsidRPr="00D469AF">
              <w:rPr>
                <w:rFonts w:ascii="Arial" w:hAnsi="Arial" w:cs="Arial"/>
                <w:b/>
                <w:color w:val="000000"/>
                <w:sz w:val="20"/>
              </w:rPr>
              <w:t xml:space="preserve"> </w:t>
            </w:r>
            <w:r w:rsidRPr="00D469AF">
              <w:rPr>
                <w:rFonts w:ascii="Arial" w:hAnsi="Arial" w:cs="Arial"/>
                <w:b/>
                <w:color w:val="000000"/>
                <w:sz w:val="20"/>
              </w:rPr>
              <w:t>237,1</w:t>
            </w:r>
          </w:p>
        </w:tc>
      </w:tr>
      <w:tr w:rsidR="00636B98" w:rsidRPr="00D469AF" w:rsidTr="00A260A8">
        <w:trPr>
          <w:cantSplit/>
        </w:trPr>
        <w:tc>
          <w:tcPr>
            <w:tcW w:w="1250" w:type="pct"/>
            <w:tcBorders>
              <w:top w:val="nil"/>
              <w:left w:val="nil"/>
              <w:bottom w:val="nil"/>
              <w:right w:val="nil"/>
            </w:tcBorders>
            <w:vAlign w:val="center"/>
          </w:tcPr>
          <w:p w:rsidR="00636B98" w:rsidRPr="00D469AF" w:rsidRDefault="00636B98" w:rsidP="00D469AF">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т.ч.</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использованные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состоянию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01.01.2021г.</w:t>
            </w:r>
            <w:r w:rsidR="00BE085D" w:rsidRPr="00D469AF">
              <w:rPr>
                <w:rFonts w:ascii="Arial" w:hAnsi="Arial" w:cs="Arial"/>
                <w:color w:val="000000"/>
                <w:sz w:val="20"/>
              </w:rPr>
              <w:t xml:space="preserve"> </w:t>
            </w:r>
            <w:r w:rsidRPr="00D469AF">
              <w:rPr>
                <w:rFonts w:ascii="Arial" w:hAnsi="Arial" w:cs="Arial"/>
                <w:color w:val="000000"/>
                <w:sz w:val="20"/>
              </w:rPr>
              <w:t>остатки</w:t>
            </w:r>
            <w:r w:rsidR="00BE085D" w:rsidRPr="00D469AF">
              <w:rPr>
                <w:rFonts w:ascii="Arial" w:hAnsi="Arial" w:cs="Arial"/>
                <w:color w:val="000000"/>
                <w:sz w:val="20"/>
              </w:rPr>
              <w:t xml:space="preserve"> </w:t>
            </w:r>
            <w:r w:rsidRPr="00D469AF">
              <w:rPr>
                <w:rFonts w:ascii="Arial" w:hAnsi="Arial" w:cs="Arial"/>
                <w:color w:val="000000"/>
                <w:sz w:val="20"/>
              </w:rPr>
              <w:t>межбюджетных</w:t>
            </w:r>
            <w:r w:rsidR="00BE085D" w:rsidRPr="00D469AF">
              <w:rPr>
                <w:rFonts w:ascii="Arial" w:hAnsi="Arial" w:cs="Arial"/>
                <w:color w:val="000000"/>
                <w:sz w:val="20"/>
              </w:rPr>
              <w:t xml:space="preserve"> </w:t>
            </w:r>
            <w:r w:rsidRPr="00D469AF">
              <w:rPr>
                <w:rFonts w:ascii="Arial" w:hAnsi="Arial" w:cs="Arial"/>
                <w:color w:val="000000"/>
                <w:sz w:val="20"/>
              </w:rPr>
              <w:t>трансфертов,</w:t>
            </w:r>
            <w:r w:rsidR="00BE085D" w:rsidRPr="00D469AF">
              <w:rPr>
                <w:rFonts w:ascii="Arial" w:hAnsi="Arial" w:cs="Arial"/>
                <w:color w:val="000000"/>
                <w:sz w:val="20"/>
              </w:rPr>
              <w:t xml:space="preserve"> </w:t>
            </w:r>
            <w:r w:rsidRPr="00D469AF">
              <w:rPr>
                <w:rFonts w:ascii="Arial" w:hAnsi="Arial" w:cs="Arial"/>
                <w:color w:val="000000"/>
                <w:sz w:val="20"/>
              </w:rPr>
              <w:t>предоставленных</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республиканского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районов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форме</w:t>
            </w:r>
            <w:r w:rsidR="00BE085D" w:rsidRPr="00D469AF">
              <w:rPr>
                <w:rFonts w:ascii="Arial" w:hAnsi="Arial" w:cs="Arial"/>
                <w:color w:val="000000"/>
                <w:sz w:val="20"/>
              </w:rPr>
              <w:t xml:space="preserve"> </w:t>
            </w:r>
            <w:r w:rsidRPr="00D469AF">
              <w:rPr>
                <w:rFonts w:ascii="Arial" w:hAnsi="Arial" w:cs="Arial"/>
                <w:color w:val="000000"/>
                <w:sz w:val="20"/>
              </w:rPr>
              <w:t>субвенций,</w:t>
            </w:r>
            <w:r w:rsidR="00BE085D" w:rsidRPr="00D469AF">
              <w:rPr>
                <w:rFonts w:ascii="Arial" w:hAnsi="Arial" w:cs="Arial"/>
                <w:color w:val="000000"/>
                <w:sz w:val="20"/>
              </w:rPr>
              <w:t xml:space="preserve"> </w:t>
            </w:r>
            <w:r w:rsidRPr="00D469AF">
              <w:rPr>
                <w:rFonts w:ascii="Arial" w:hAnsi="Arial" w:cs="Arial"/>
                <w:color w:val="000000"/>
                <w:sz w:val="20"/>
              </w:rPr>
              <w:t>субсидий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межбюджетных</w:t>
            </w:r>
            <w:r w:rsidR="00BE085D" w:rsidRPr="00D469AF">
              <w:rPr>
                <w:rFonts w:ascii="Arial" w:hAnsi="Arial" w:cs="Arial"/>
                <w:color w:val="000000"/>
                <w:sz w:val="20"/>
              </w:rPr>
              <w:t xml:space="preserve"> </w:t>
            </w:r>
            <w:r w:rsidRPr="00D469AF">
              <w:rPr>
                <w:rFonts w:ascii="Arial" w:hAnsi="Arial" w:cs="Arial"/>
                <w:color w:val="000000"/>
                <w:sz w:val="20"/>
              </w:rPr>
              <w:t>трансфертов,</w:t>
            </w:r>
            <w:r w:rsidR="00BE085D" w:rsidRPr="00D469AF">
              <w:rPr>
                <w:rFonts w:ascii="Arial" w:hAnsi="Arial" w:cs="Arial"/>
                <w:color w:val="000000"/>
                <w:sz w:val="20"/>
              </w:rPr>
              <w:t xml:space="preserve"> </w:t>
            </w:r>
            <w:r w:rsidRPr="00D469AF">
              <w:rPr>
                <w:rFonts w:ascii="Arial" w:hAnsi="Arial" w:cs="Arial"/>
                <w:color w:val="000000"/>
                <w:sz w:val="20"/>
              </w:rPr>
              <w:t>имеющих</w:t>
            </w:r>
            <w:r w:rsidR="00BE085D" w:rsidRPr="00D469AF">
              <w:rPr>
                <w:rFonts w:ascii="Arial" w:hAnsi="Arial" w:cs="Arial"/>
                <w:color w:val="000000"/>
                <w:sz w:val="20"/>
              </w:rPr>
              <w:t xml:space="preserve"> </w:t>
            </w:r>
            <w:r w:rsidRPr="00D469AF">
              <w:rPr>
                <w:rFonts w:ascii="Arial" w:hAnsi="Arial" w:cs="Arial"/>
                <w:color w:val="000000"/>
                <w:sz w:val="20"/>
              </w:rPr>
              <w:t>целевое</w:t>
            </w:r>
            <w:r w:rsidR="00BE085D" w:rsidRPr="00D469AF">
              <w:rPr>
                <w:rFonts w:ascii="Arial" w:hAnsi="Arial" w:cs="Arial"/>
                <w:color w:val="000000"/>
                <w:sz w:val="20"/>
              </w:rPr>
              <w:t xml:space="preserve"> </w:t>
            </w:r>
            <w:r w:rsidRPr="00D469AF">
              <w:rPr>
                <w:rFonts w:ascii="Arial" w:hAnsi="Arial" w:cs="Arial"/>
                <w:color w:val="000000"/>
                <w:sz w:val="20"/>
              </w:rPr>
              <w:t>назначение</w:t>
            </w:r>
          </w:p>
        </w:tc>
        <w:tc>
          <w:tcPr>
            <w:tcW w:w="1008" w:type="pct"/>
            <w:tcBorders>
              <w:top w:val="nil"/>
              <w:left w:val="nil"/>
              <w:bottom w:val="nil"/>
              <w:right w:val="nil"/>
            </w:tcBorders>
            <w:vAlign w:val="center"/>
          </w:tcPr>
          <w:p w:rsidR="00636B98" w:rsidRPr="00D469AF" w:rsidRDefault="00636B98" w:rsidP="00D469AF">
            <w:pPr>
              <w:widowControl w:val="0"/>
              <w:spacing w:after="0" w:line="240" w:lineRule="auto"/>
              <w:jc w:val="center"/>
              <w:rPr>
                <w:rFonts w:ascii="Arial" w:hAnsi="Arial" w:cs="Arial"/>
                <w:color w:val="000000"/>
                <w:sz w:val="20"/>
              </w:rPr>
            </w:pPr>
            <w:r w:rsidRPr="00D469AF">
              <w:rPr>
                <w:rFonts w:ascii="Arial" w:hAnsi="Arial" w:cs="Arial"/>
                <w:color w:val="000000"/>
                <w:sz w:val="20"/>
              </w:rPr>
              <w:t>33</w:t>
            </w:r>
            <w:r w:rsidR="00BE085D" w:rsidRPr="00D469AF">
              <w:rPr>
                <w:rFonts w:ascii="Arial" w:hAnsi="Arial" w:cs="Arial"/>
                <w:color w:val="000000"/>
                <w:sz w:val="20"/>
              </w:rPr>
              <w:t xml:space="preserve"> </w:t>
            </w:r>
            <w:r w:rsidRPr="00D469AF">
              <w:rPr>
                <w:rFonts w:ascii="Arial" w:hAnsi="Arial" w:cs="Arial"/>
                <w:color w:val="000000"/>
                <w:sz w:val="20"/>
              </w:rPr>
              <w:t>492,1</w:t>
            </w:r>
          </w:p>
        </w:tc>
      </w:tr>
      <w:tr w:rsidR="00636B98" w:rsidRPr="00D469AF" w:rsidTr="00A260A8">
        <w:trPr>
          <w:cantSplit/>
        </w:trPr>
        <w:tc>
          <w:tcPr>
            <w:tcW w:w="1250" w:type="pct"/>
            <w:tcBorders>
              <w:top w:val="nil"/>
              <w:left w:val="nil"/>
              <w:bottom w:val="nil"/>
              <w:right w:val="nil"/>
            </w:tcBorders>
            <w:vAlign w:val="center"/>
          </w:tcPr>
          <w:p w:rsidR="00636B98" w:rsidRPr="00D469AF" w:rsidRDefault="00636B98" w:rsidP="00D469AF">
            <w:pPr>
              <w:widowControl w:val="0"/>
              <w:tabs>
                <w:tab w:val="left" w:pos="708"/>
                <w:tab w:val="center" w:pos="4677"/>
                <w:tab w:val="right" w:pos="9355"/>
              </w:tabs>
              <w:spacing w:after="0" w:line="240" w:lineRule="auto"/>
              <w:jc w:val="center"/>
              <w:rPr>
                <w:rFonts w:ascii="Arial" w:hAnsi="Arial" w:cs="Arial"/>
                <w:color w:val="000000"/>
                <w:sz w:val="20"/>
              </w:rPr>
            </w:pPr>
          </w:p>
        </w:tc>
        <w:tc>
          <w:tcPr>
            <w:tcW w:w="2741" w:type="pct"/>
            <w:tcBorders>
              <w:top w:val="nil"/>
              <w:left w:val="nil"/>
              <w:bottom w:val="nil"/>
              <w:right w:val="nil"/>
            </w:tcBorders>
            <w:vAlign w:val="center"/>
          </w:tcPr>
          <w:p w:rsidR="00636B98" w:rsidRPr="00D469AF" w:rsidRDefault="00BE085D" w:rsidP="00D469AF">
            <w:pPr>
              <w:widowControl w:val="0"/>
              <w:spacing w:after="0" w:line="240" w:lineRule="auto"/>
              <w:ind w:left="-4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на</w:t>
            </w:r>
            <w:r w:rsidRPr="00D469AF">
              <w:rPr>
                <w:rFonts w:ascii="Arial" w:hAnsi="Arial" w:cs="Arial"/>
                <w:color w:val="000000"/>
                <w:sz w:val="20"/>
              </w:rPr>
              <w:t xml:space="preserve"> </w:t>
            </w:r>
            <w:r w:rsidR="00636B98" w:rsidRPr="00D469AF">
              <w:rPr>
                <w:rFonts w:ascii="Arial" w:hAnsi="Arial" w:cs="Arial"/>
                <w:color w:val="000000"/>
                <w:sz w:val="20"/>
              </w:rPr>
              <w:t>начало</w:t>
            </w:r>
          </w:p>
        </w:tc>
        <w:tc>
          <w:tcPr>
            <w:tcW w:w="1008"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66</w:t>
            </w:r>
            <w:r w:rsidR="00BE085D" w:rsidRPr="00D469AF">
              <w:rPr>
                <w:rFonts w:ascii="Arial" w:hAnsi="Arial" w:cs="Arial"/>
                <w:color w:val="000000"/>
                <w:sz w:val="20"/>
              </w:rPr>
              <w:t xml:space="preserve"> </w:t>
            </w:r>
            <w:r w:rsidRPr="00D469AF">
              <w:rPr>
                <w:rFonts w:ascii="Arial" w:hAnsi="Arial" w:cs="Arial"/>
                <w:color w:val="000000"/>
                <w:sz w:val="20"/>
              </w:rPr>
              <w:t>086,2</w:t>
            </w:r>
          </w:p>
        </w:tc>
      </w:tr>
      <w:tr w:rsidR="00636B98" w:rsidRPr="00D469AF" w:rsidTr="00A260A8">
        <w:trPr>
          <w:cantSplit/>
        </w:trPr>
        <w:tc>
          <w:tcPr>
            <w:tcW w:w="1250" w:type="pct"/>
            <w:tcBorders>
              <w:top w:val="nil"/>
              <w:left w:val="nil"/>
              <w:bottom w:val="nil"/>
              <w:right w:val="nil"/>
            </w:tcBorders>
            <w:vAlign w:val="center"/>
          </w:tcPr>
          <w:p w:rsidR="00636B98" w:rsidRPr="00D469AF" w:rsidRDefault="00636B98" w:rsidP="00D469AF">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636B98" w:rsidRPr="00D469AF" w:rsidRDefault="00BE085D" w:rsidP="00D469AF">
            <w:pPr>
              <w:widowControl w:val="0"/>
              <w:spacing w:after="0" w:line="240" w:lineRule="auto"/>
              <w:ind w:left="-4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на</w:t>
            </w:r>
            <w:r w:rsidRPr="00D469AF">
              <w:rPr>
                <w:rFonts w:ascii="Arial" w:hAnsi="Arial" w:cs="Arial"/>
                <w:color w:val="000000"/>
                <w:sz w:val="20"/>
              </w:rPr>
              <w:t xml:space="preserve"> </w:t>
            </w:r>
            <w:r w:rsidR="00636B98" w:rsidRPr="00D469AF">
              <w:rPr>
                <w:rFonts w:ascii="Arial" w:hAnsi="Arial" w:cs="Arial"/>
                <w:color w:val="000000"/>
                <w:sz w:val="20"/>
              </w:rPr>
              <w:t>отчетный</w:t>
            </w:r>
            <w:r w:rsidRPr="00D469AF">
              <w:rPr>
                <w:rFonts w:ascii="Arial" w:hAnsi="Arial" w:cs="Arial"/>
                <w:color w:val="000000"/>
                <w:sz w:val="20"/>
              </w:rPr>
              <w:t xml:space="preserve"> </w:t>
            </w:r>
            <w:r w:rsidR="00636B98" w:rsidRPr="00D469AF">
              <w:rPr>
                <w:rFonts w:ascii="Arial" w:hAnsi="Arial" w:cs="Arial"/>
                <w:color w:val="000000"/>
                <w:sz w:val="20"/>
              </w:rPr>
              <w:t>период</w:t>
            </w:r>
          </w:p>
        </w:tc>
        <w:tc>
          <w:tcPr>
            <w:tcW w:w="1008" w:type="pct"/>
            <w:tcBorders>
              <w:top w:val="nil"/>
              <w:left w:val="nil"/>
              <w:bottom w:val="nil"/>
              <w:right w:val="nil"/>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849,1</w:t>
            </w:r>
          </w:p>
        </w:tc>
      </w:tr>
    </w:tbl>
    <w:p w:rsidR="002C2EE4" w:rsidRPr="002C2EE4" w:rsidRDefault="002C2EE4" w:rsidP="002C2EE4"/>
    <w:p w:rsidR="00636B98" w:rsidRPr="00D469AF" w:rsidRDefault="00636B98" w:rsidP="00D469AF">
      <w:pPr>
        <w:spacing w:after="0" w:line="240" w:lineRule="auto"/>
        <w:outlineLvl w:val="1"/>
        <w:rPr>
          <w:rFonts w:ascii="Arial" w:hAnsi="Arial" w:cs="Arial"/>
          <w:color w:val="000000"/>
          <w:sz w:val="20"/>
          <w:szCs w:val="24"/>
        </w:rPr>
      </w:pPr>
      <w:r w:rsidRPr="00D469AF">
        <w:rPr>
          <w:rFonts w:ascii="Arial" w:hAnsi="Arial" w:cs="Arial"/>
          <w:color w:val="000000"/>
          <w:sz w:val="20"/>
          <w:szCs w:val="24"/>
        </w:rPr>
        <w:t>Председатель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Собрания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депутатов</w:t>
      </w:r>
      <w:r w:rsidR="00BE085D" w:rsidRPr="00D469AF">
        <w:rPr>
          <w:rFonts w:ascii="Arial" w:hAnsi="Arial" w:cs="Arial"/>
          <w:color w:val="000000"/>
          <w:sz w:val="20"/>
          <w:szCs w:val="24"/>
        </w:rPr>
        <w:t xml:space="preserve"> </w:t>
      </w:r>
    </w:p>
    <w:p w:rsidR="005F1043" w:rsidRPr="00D469AF" w:rsidRDefault="00636B98" w:rsidP="00D469AF">
      <w:pPr>
        <w:spacing w:after="0" w:line="240" w:lineRule="auto"/>
        <w:outlineLvl w:val="1"/>
        <w:rPr>
          <w:rFonts w:ascii="Arial" w:hAnsi="Arial" w:cs="Arial"/>
          <w:color w:val="000000"/>
          <w:sz w:val="20"/>
          <w:szCs w:val="24"/>
          <w:highlight w:val="yellow"/>
        </w:rPr>
      </w:pP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М.В.</w:t>
      </w:r>
      <w:r w:rsidR="00BE085D" w:rsidRPr="00D469AF">
        <w:rPr>
          <w:rFonts w:ascii="Arial" w:hAnsi="Arial" w:cs="Arial"/>
          <w:color w:val="000000"/>
          <w:sz w:val="20"/>
          <w:szCs w:val="24"/>
        </w:rPr>
        <w:t xml:space="preserve"> </w:t>
      </w:r>
      <w:r w:rsidRPr="00D469AF">
        <w:rPr>
          <w:rFonts w:ascii="Arial" w:hAnsi="Arial" w:cs="Arial"/>
          <w:color w:val="000000"/>
          <w:sz w:val="20"/>
          <w:szCs w:val="24"/>
        </w:rPr>
        <w:t>Яковлева</w:t>
      </w:r>
      <w:r w:rsidR="00BE085D" w:rsidRPr="00D469AF">
        <w:rPr>
          <w:rFonts w:ascii="Arial" w:hAnsi="Arial" w:cs="Arial"/>
          <w:color w:val="000000"/>
          <w:sz w:val="20"/>
          <w:szCs w:val="24"/>
        </w:rPr>
        <w:t xml:space="preserve"> </w:t>
      </w:r>
    </w:p>
    <w:p w:rsidR="00636B98" w:rsidRDefault="00636B98" w:rsidP="00D469AF">
      <w:pPr>
        <w:spacing w:after="0" w:line="240" w:lineRule="auto"/>
        <w:jc w:val="right"/>
        <w:rPr>
          <w:rFonts w:ascii="Arial" w:hAnsi="Arial" w:cs="Arial"/>
          <w:b/>
          <w:color w:val="000000"/>
          <w:sz w:val="20"/>
        </w:rPr>
      </w:pPr>
    </w:p>
    <w:p w:rsidR="002C2EE4" w:rsidRPr="00D469AF" w:rsidRDefault="002C2EE4" w:rsidP="00D469AF">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636B98" w:rsidRPr="00D469AF" w:rsidTr="00A260A8">
        <w:trPr>
          <w:cantSplit/>
        </w:trPr>
        <w:tc>
          <w:tcPr>
            <w:tcW w:w="2432"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5F1043"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2023.11.29</w:t>
            </w:r>
            <w:r w:rsidR="00BE085D" w:rsidRPr="00D469AF">
              <w:rPr>
                <w:rFonts w:ascii="Arial" w:hAnsi="Arial" w:cs="Arial"/>
                <w:b/>
                <w:color w:val="000000"/>
                <w:sz w:val="20"/>
              </w:rPr>
              <w:t xml:space="preserve"> </w:t>
            </w:r>
            <w:r w:rsidRPr="00D469AF">
              <w:rPr>
                <w:rFonts w:ascii="Arial" w:hAnsi="Arial" w:cs="Arial"/>
                <w:b/>
                <w:color w:val="000000"/>
                <w:sz w:val="20"/>
              </w:rPr>
              <w:t>20/2</w:t>
            </w:r>
            <w:r w:rsidR="00BE085D" w:rsidRPr="00D469AF">
              <w:rPr>
                <w:rFonts w:ascii="Arial" w:hAnsi="Arial" w:cs="Arial"/>
                <w:b/>
                <w:color w:val="000000"/>
                <w:sz w:val="20"/>
              </w:rPr>
              <w:t xml:space="preserve"> </w:t>
            </w:r>
            <w:r w:rsidRPr="00D469AF">
              <w:rPr>
                <w:rFonts w:ascii="Arial" w:hAnsi="Arial" w:cs="Arial"/>
                <w:b/>
                <w:color w:val="000000"/>
                <w:sz w:val="20"/>
              </w:rPr>
              <w:t>№</w:t>
            </w:r>
          </w:p>
          <w:p w:rsidR="00636B98" w:rsidRPr="00D469AF" w:rsidRDefault="00636B98" w:rsidP="00D469AF">
            <w:pPr>
              <w:spacing w:after="0" w:line="240" w:lineRule="auto"/>
              <w:jc w:val="center"/>
              <w:rPr>
                <w:rFonts w:ascii="Arial" w:hAnsi="Arial" w:cs="Arial"/>
                <w:b/>
                <w:color w:val="000000"/>
                <w:sz w:val="20"/>
              </w:rPr>
            </w:pPr>
          </w:p>
        </w:tc>
        <w:tc>
          <w:tcPr>
            <w:tcW w:w="631"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noProof/>
                <w:color w:val="000000"/>
                <w:sz w:val="20"/>
              </w:rPr>
              <w:drawing>
                <wp:inline distT="0" distB="0" distL="0" distR="0">
                  <wp:extent cx="629920" cy="62103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636B98"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1937" w:type="pct"/>
            <w:vAlign w:val="center"/>
          </w:tcPr>
          <w:p w:rsidR="005F1043" w:rsidRPr="00D469AF" w:rsidRDefault="005F1043"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29.11.2023</w:t>
            </w:r>
            <w:r w:rsidRPr="00D469AF">
              <w:rPr>
                <w:rFonts w:ascii="Arial" w:hAnsi="Arial" w:cs="Arial"/>
                <w:b/>
                <w:color w:val="000000"/>
                <w:sz w:val="20"/>
              </w:rPr>
              <w:t xml:space="preserve"> </w:t>
            </w:r>
            <w:r w:rsidR="00636B98" w:rsidRPr="00D469AF">
              <w:rPr>
                <w:rFonts w:ascii="Arial" w:hAnsi="Arial" w:cs="Arial"/>
                <w:b/>
                <w:color w:val="000000"/>
                <w:sz w:val="20"/>
              </w:rPr>
              <w:t>№</w:t>
            </w:r>
            <w:r w:rsidRPr="00D469AF">
              <w:rPr>
                <w:rFonts w:ascii="Arial" w:hAnsi="Arial" w:cs="Arial"/>
                <w:b/>
                <w:color w:val="000000"/>
                <w:sz w:val="20"/>
              </w:rPr>
              <w:t xml:space="preserve"> </w:t>
            </w:r>
            <w:r w:rsidR="00636B98" w:rsidRPr="00D469AF">
              <w:rPr>
                <w:rFonts w:ascii="Arial" w:hAnsi="Arial" w:cs="Arial"/>
                <w:b/>
                <w:color w:val="000000"/>
                <w:sz w:val="20"/>
              </w:rPr>
              <w:t>20/2</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r w:rsidR="002C2EE4" w:rsidRPr="00D469AF" w:rsidTr="00A260A8">
        <w:trPr>
          <w:cantSplit/>
        </w:trPr>
        <w:tc>
          <w:tcPr>
            <w:tcW w:w="2432" w:type="pct"/>
            <w:vAlign w:val="center"/>
          </w:tcPr>
          <w:p w:rsidR="002C2EE4" w:rsidRPr="00D469AF" w:rsidRDefault="002C2EE4" w:rsidP="002C2EE4">
            <w:pPr>
              <w:spacing w:after="0" w:line="240" w:lineRule="auto"/>
              <w:rPr>
                <w:rFonts w:ascii="Arial" w:hAnsi="Arial" w:cs="Arial"/>
                <w:b/>
                <w:color w:val="000000"/>
                <w:sz w:val="20"/>
              </w:rPr>
            </w:pPr>
            <w:r w:rsidRPr="002C2EE4">
              <w:rPr>
                <w:rFonts w:ascii="Arial" w:hAnsi="Arial" w:cs="Arial"/>
                <w:b/>
                <w:color w:val="000000"/>
                <w:sz w:val="20"/>
              </w:rPr>
              <w:t>О внесении изменения в решение Собрания депутатов Мариинско- Посадского муниципального округа Чувашской Республики от 21.03.2023г. №10/8 «Об утверждении Положения о муниципальном жилищном контроле»</w:t>
            </w:r>
          </w:p>
        </w:tc>
        <w:tc>
          <w:tcPr>
            <w:tcW w:w="631" w:type="pct"/>
            <w:vAlign w:val="center"/>
          </w:tcPr>
          <w:p w:rsidR="002C2EE4" w:rsidRPr="00D469AF" w:rsidRDefault="002C2EE4" w:rsidP="00D469AF">
            <w:pPr>
              <w:spacing w:after="0" w:line="240" w:lineRule="auto"/>
              <w:ind w:hanging="783"/>
              <w:jc w:val="center"/>
              <w:rPr>
                <w:rFonts w:ascii="Arial" w:hAnsi="Arial" w:cs="Arial"/>
                <w:color w:val="000000"/>
                <w:sz w:val="20"/>
              </w:rPr>
            </w:pPr>
          </w:p>
        </w:tc>
        <w:tc>
          <w:tcPr>
            <w:tcW w:w="1937" w:type="pct"/>
            <w:vAlign w:val="center"/>
          </w:tcPr>
          <w:p w:rsidR="002C2EE4" w:rsidRPr="00D469AF" w:rsidRDefault="002C2EE4" w:rsidP="00D469AF">
            <w:pPr>
              <w:spacing w:after="0" w:line="240" w:lineRule="auto"/>
              <w:jc w:val="center"/>
              <w:rPr>
                <w:rFonts w:ascii="Arial" w:hAnsi="Arial" w:cs="Arial"/>
                <w:b/>
                <w:color w:val="000000"/>
                <w:sz w:val="20"/>
              </w:rPr>
            </w:pPr>
          </w:p>
        </w:tc>
      </w:tr>
    </w:tbl>
    <w:p w:rsidR="005F1043" w:rsidRPr="00D469AF" w:rsidRDefault="005F1043" w:rsidP="00D469AF">
      <w:pPr>
        <w:spacing w:after="0" w:line="240" w:lineRule="auto"/>
        <w:rPr>
          <w:rFonts w:ascii="Arial" w:hAnsi="Arial" w:cs="Arial"/>
          <w:b/>
          <w:color w:val="000000"/>
          <w:sz w:val="20"/>
        </w:rPr>
      </w:pPr>
    </w:p>
    <w:p w:rsidR="00636B98" w:rsidRPr="00D469AF" w:rsidRDefault="00BE085D" w:rsidP="00D469AF">
      <w:pPr>
        <w:spacing w:after="0" w:line="240" w:lineRule="auto"/>
        <w:ind w:firstLine="708"/>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соответствии</w:t>
      </w:r>
      <w:r w:rsidRPr="00D469AF">
        <w:rPr>
          <w:rFonts w:ascii="Arial" w:hAnsi="Arial" w:cs="Arial"/>
          <w:color w:val="000000"/>
          <w:sz w:val="20"/>
        </w:rPr>
        <w:t xml:space="preserve"> </w:t>
      </w:r>
      <w:r w:rsidR="00636B98" w:rsidRPr="00D469AF">
        <w:rPr>
          <w:rFonts w:ascii="Arial" w:hAnsi="Arial" w:cs="Arial"/>
          <w:color w:val="000000"/>
          <w:sz w:val="20"/>
        </w:rPr>
        <w:t>с</w:t>
      </w:r>
      <w:r w:rsidRPr="00D469AF">
        <w:rPr>
          <w:rFonts w:ascii="Arial" w:hAnsi="Arial" w:cs="Arial"/>
          <w:color w:val="000000"/>
          <w:sz w:val="20"/>
        </w:rPr>
        <w:t xml:space="preserve"> </w:t>
      </w:r>
      <w:r w:rsidR="00636B98" w:rsidRPr="00D469AF">
        <w:rPr>
          <w:rFonts w:ascii="Arial" w:hAnsi="Arial" w:cs="Arial"/>
          <w:color w:val="000000"/>
          <w:sz w:val="20"/>
        </w:rPr>
        <w:t>Федеральным</w:t>
      </w:r>
      <w:r w:rsidRPr="00D469AF">
        <w:rPr>
          <w:rFonts w:ascii="Arial" w:hAnsi="Arial" w:cs="Arial"/>
          <w:color w:val="000000"/>
          <w:sz w:val="20"/>
        </w:rPr>
        <w:t xml:space="preserve"> </w:t>
      </w:r>
      <w:r w:rsidR="00636B98" w:rsidRPr="00D469AF">
        <w:rPr>
          <w:rFonts w:ascii="Arial" w:hAnsi="Arial" w:cs="Arial"/>
          <w:color w:val="000000"/>
          <w:sz w:val="20"/>
        </w:rPr>
        <w:t>Законом</w:t>
      </w:r>
      <w:r w:rsidRPr="00D469AF">
        <w:rPr>
          <w:rFonts w:ascii="Arial" w:hAnsi="Arial" w:cs="Arial"/>
          <w:color w:val="000000"/>
          <w:sz w:val="20"/>
        </w:rPr>
        <w:t xml:space="preserve"> </w:t>
      </w:r>
      <w:r w:rsidR="00636B98" w:rsidRPr="00D469AF">
        <w:rPr>
          <w:rFonts w:ascii="Arial" w:hAnsi="Arial" w:cs="Arial"/>
          <w:color w:val="000000"/>
          <w:sz w:val="20"/>
        </w:rPr>
        <w:t>от</w:t>
      </w:r>
      <w:r w:rsidRPr="00D469AF">
        <w:rPr>
          <w:rFonts w:ascii="Arial" w:hAnsi="Arial" w:cs="Arial"/>
          <w:color w:val="000000"/>
          <w:sz w:val="20"/>
        </w:rPr>
        <w:t xml:space="preserve"> </w:t>
      </w:r>
      <w:r w:rsidR="00636B98" w:rsidRPr="00D469AF">
        <w:rPr>
          <w:rFonts w:ascii="Arial" w:hAnsi="Arial" w:cs="Arial"/>
          <w:color w:val="000000"/>
          <w:sz w:val="20"/>
        </w:rPr>
        <w:t>04.08.2023г.</w:t>
      </w:r>
      <w:r w:rsidRPr="00D469AF">
        <w:rPr>
          <w:rFonts w:ascii="Arial" w:hAnsi="Arial" w:cs="Arial"/>
          <w:color w:val="000000"/>
          <w:sz w:val="20"/>
        </w:rPr>
        <w:t xml:space="preserve"> </w:t>
      </w:r>
      <w:r w:rsidR="00636B98" w:rsidRPr="00D469AF">
        <w:rPr>
          <w:rFonts w:ascii="Arial" w:hAnsi="Arial" w:cs="Arial"/>
          <w:color w:val="000000"/>
          <w:sz w:val="20"/>
        </w:rPr>
        <w:t>№483-ФЗ</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внесении</w:t>
      </w:r>
      <w:r w:rsidRPr="00D469AF">
        <w:rPr>
          <w:rFonts w:ascii="Arial" w:hAnsi="Arial" w:cs="Arial"/>
          <w:color w:val="000000"/>
          <w:sz w:val="20"/>
        </w:rPr>
        <w:t xml:space="preserve"> </w:t>
      </w:r>
      <w:r w:rsidR="00636B98" w:rsidRPr="00D469AF">
        <w:rPr>
          <w:rFonts w:ascii="Arial" w:hAnsi="Arial" w:cs="Arial"/>
          <w:color w:val="000000"/>
          <w:sz w:val="20"/>
        </w:rPr>
        <w:t>изменений</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ст.</w:t>
      </w:r>
      <w:r w:rsidRPr="00D469AF">
        <w:rPr>
          <w:rFonts w:ascii="Arial" w:hAnsi="Arial" w:cs="Arial"/>
          <w:color w:val="000000"/>
          <w:sz w:val="20"/>
        </w:rPr>
        <w:t xml:space="preserve"> </w:t>
      </w:r>
      <w:r w:rsidR="00636B98" w:rsidRPr="00D469AF">
        <w:rPr>
          <w:rFonts w:ascii="Arial" w:hAnsi="Arial" w:cs="Arial"/>
          <w:color w:val="000000"/>
          <w:sz w:val="20"/>
        </w:rPr>
        <w:t>52</w:t>
      </w:r>
      <w:r w:rsidRPr="00D469AF">
        <w:rPr>
          <w:rFonts w:ascii="Arial" w:hAnsi="Arial" w:cs="Arial"/>
          <w:color w:val="000000"/>
          <w:sz w:val="20"/>
        </w:rPr>
        <w:t xml:space="preserve"> </w:t>
      </w:r>
      <w:r w:rsidR="00636B98" w:rsidRPr="00D469AF">
        <w:rPr>
          <w:rFonts w:ascii="Arial" w:hAnsi="Arial" w:cs="Arial"/>
          <w:color w:val="000000"/>
          <w:sz w:val="20"/>
        </w:rPr>
        <w:t>Федерального</w:t>
      </w:r>
      <w:r w:rsidRPr="00D469AF">
        <w:rPr>
          <w:rFonts w:ascii="Arial" w:hAnsi="Arial" w:cs="Arial"/>
          <w:color w:val="000000"/>
          <w:sz w:val="20"/>
        </w:rPr>
        <w:t xml:space="preserve"> </w:t>
      </w:r>
      <w:r w:rsidR="00636B98" w:rsidRPr="00D469AF">
        <w:rPr>
          <w:rFonts w:ascii="Arial" w:hAnsi="Arial" w:cs="Arial"/>
          <w:color w:val="000000"/>
          <w:sz w:val="20"/>
        </w:rPr>
        <w:t>закона</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государственном</w:t>
      </w:r>
      <w:r w:rsidRPr="00D469AF">
        <w:rPr>
          <w:rFonts w:ascii="Arial" w:hAnsi="Arial" w:cs="Arial"/>
          <w:color w:val="000000"/>
          <w:sz w:val="20"/>
        </w:rPr>
        <w:t xml:space="preserve"> </w:t>
      </w:r>
      <w:r w:rsidR="00636B98" w:rsidRPr="00D469AF">
        <w:rPr>
          <w:rFonts w:ascii="Arial" w:hAnsi="Arial" w:cs="Arial"/>
          <w:color w:val="000000"/>
          <w:sz w:val="20"/>
        </w:rPr>
        <w:t>контроле</w:t>
      </w:r>
      <w:r w:rsidRPr="00D469AF">
        <w:rPr>
          <w:rFonts w:ascii="Arial" w:hAnsi="Arial" w:cs="Arial"/>
          <w:color w:val="000000"/>
          <w:sz w:val="20"/>
        </w:rPr>
        <w:t xml:space="preserve"> </w:t>
      </w:r>
      <w:r w:rsidR="00636B98" w:rsidRPr="00D469AF">
        <w:rPr>
          <w:rFonts w:ascii="Arial" w:hAnsi="Arial" w:cs="Arial"/>
          <w:color w:val="000000"/>
          <w:sz w:val="20"/>
        </w:rPr>
        <w:t>(надзоре)</w:t>
      </w:r>
      <w:r w:rsidRPr="00D469AF">
        <w:rPr>
          <w:rFonts w:ascii="Arial" w:hAnsi="Arial" w:cs="Arial"/>
          <w:color w:val="000000"/>
          <w:sz w:val="20"/>
        </w:rPr>
        <w:t xml:space="preserve"> </w:t>
      </w:r>
      <w:r w:rsidR="00636B98" w:rsidRPr="00D469AF">
        <w:rPr>
          <w:rFonts w:ascii="Arial" w:hAnsi="Arial" w:cs="Arial"/>
          <w:color w:val="000000"/>
          <w:sz w:val="20"/>
        </w:rPr>
        <w:t>и</w:t>
      </w:r>
      <w:r w:rsidRPr="00D469AF">
        <w:rPr>
          <w:rFonts w:ascii="Arial" w:hAnsi="Arial" w:cs="Arial"/>
          <w:color w:val="000000"/>
          <w:sz w:val="20"/>
        </w:rPr>
        <w:t xml:space="preserve"> </w:t>
      </w:r>
      <w:r w:rsidR="00636B98" w:rsidRPr="00D469AF">
        <w:rPr>
          <w:rFonts w:ascii="Arial" w:hAnsi="Arial" w:cs="Arial"/>
          <w:color w:val="000000"/>
          <w:sz w:val="20"/>
        </w:rPr>
        <w:t>муниципальном</w:t>
      </w:r>
      <w:r w:rsidRPr="00D469AF">
        <w:rPr>
          <w:rFonts w:ascii="Arial" w:hAnsi="Arial" w:cs="Arial"/>
          <w:color w:val="000000"/>
          <w:sz w:val="20"/>
        </w:rPr>
        <w:t xml:space="preserve"> </w:t>
      </w:r>
      <w:r w:rsidR="00636B98" w:rsidRPr="00D469AF">
        <w:rPr>
          <w:rFonts w:ascii="Arial" w:hAnsi="Arial" w:cs="Arial"/>
          <w:color w:val="000000"/>
          <w:sz w:val="20"/>
        </w:rPr>
        <w:t>жилищном</w:t>
      </w:r>
      <w:r w:rsidRPr="00D469AF">
        <w:rPr>
          <w:rFonts w:ascii="Arial" w:hAnsi="Arial" w:cs="Arial"/>
          <w:color w:val="000000"/>
          <w:sz w:val="20"/>
        </w:rPr>
        <w:t xml:space="preserve"> </w:t>
      </w:r>
      <w:r w:rsidR="00636B98" w:rsidRPr="00D469AF">
        <w:rPr>
          <w:rFonts w:ascii="Arial" w:hAnsi="Arial" w:cs="Arial"/>
          <w:color w:val="000000"/>
          <w:sz w:val="20"/>
        </w:rPr>
        <w:t>контроле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Российской</w:t>
      </w:r>
      <w:r w:rsidRPr="00D469AF">
        <w:rPr>
          <w:rFonts w:ascii="Arial" w:hAnsi="Arial" w:cs="Arial"/>
          <w:color w:val="000000"/>
          <w:sz w:val="20"/>
        </w:rPr>
        <w:t xml:space="preserve"> </w:t>
      </w:r>
      <w:r w:rsidR="00636B98" w:rsidRPr="00D469AF">
        <w:rPr>
          <w:rFonts w:ascii="Arial" w:hAnsi="Arial" w:cs="Arial"/>
          <w:color w:val="000000"/>
          <w:sz w:val="20"/>
        </w:rPr>
        <w:t>Федерации»</w:t>
      </w:r>
      <w:r w:rsidRPr="00D469AF">
        <w:rPr>
          <w:rFonts w:ascii="Arial" w:hAnsi="Arial" w:cs="Arial"/>
          <w:color w:val="000000"/>
          <w:sz w:val="20"/>
        </w:rPr>
        <w:t xml:space="preserve"> </w:t>
      </w:r>
      <w:r w:rsidR="00636B98" w:rsidRPr="00D469AF">
        <w:rPr>
          <w:rFonts w:ascii="Arial" w:hAnsi="Arial" w:cs="Arial"/>
          <w:color w:val="000000"/>
          <w:sz w:val="20"/>
        </w:rPr>
        <w:t>и</w:t>
      </w:r>
      <w:r w:rsidRPr="00D469AF">
        <w:rPr>
          <w:rFonts w:ascii="Arial" w:hAnsi="Arial" w:cs="Arial"/>
          <w:color w:val="000000"/>
          <w:sz w:val="20"/>
        </w:rPr>
        <w:t xml:space="preserve"> </w:t>
      </w:r>
      <w:r w:rsidR="00636B98" w:rsidRPr="00D469AF">
        <w:rPr>
          <w:rFonts w:ascii="Arial" w:hAnsi="Arial" w:cs="Arial"/>
          <w:color w:val="000000"/>
          <w:sz w:val="20"/>
        </w:rPr>
        <w:t>ст.</w:t>
      </w:r>
      <w:r w:rsidRPr="00D469AF">
        <w:rPr>
          <w:rFonts w:ascii="Arial" w:hAnsi="Arial" w:cs="Arial"/>
          <w:color w:val="000000"/>
          <w:sz w:val="20"/>
        </w:rPr>
        <w:t xml:space="preserve"> </w:t>
      </w:r>
      <w:r w:rsidR="00636B98" w:rsidRPr="00D469AF">
        <w:rPr>
          <w:rFonts w:ascii="Arial" w:hAnsi="Arial" w:cs="Arial"/>
          <w:color w:val="000000"/>
          <w:sz w:val="20"/>
        </w:rPr>
        <w:t>4</w:t>
      </w:r>
      <w:r w:rsidRPr="00D469AF">
        <w:rPr>
          <w:rFonts w:ascii="Arial" w:hAnsi="Arial" w:cs="Arial"/>
          <w:color w:val="000000"/>
          <w:sz w:val="20"/>
        </w:rPr>
        <w:t xml:space="preserve"> </w:t>
      </w:r>
      <w:r w:rsidR="00636B98" w:rsidRPr="00D469AF">
        <w:rPr>
          <w:rFonts w:ascii="Arial" w:hAnsi="Arial" w:cs="Arial"/>
          <w:color w:val="000000"/>
          <w:sz w:val="20"/>
        </w:rPr>
        <w:t>Федерального</w:t>
      </w:r>
      <w:r w:rsidRPr="00D469AF">
        <w:rPr>
          <w:rFonts w:ascii="Arial" w:hAnsi="Arial" w:cs="Arial"/>
          <w:color w:val="000000"/>
          <w:sz w:val="20"/>
        </w:rPr>
        <w:t xml:space="preserve"> </w:t>
      </w:r>
      <w:r w:rsidR="00636B98" w:rsidRPr="00D469AF">
        <w:rPr>
          <w:rFonts w:ascii="Arial" w:hAnsi="Arial" w:cs="Arial"/>
          <w:color w:val="000000"/>
          <w:sz w:val="20"/>
        </w:rPr>
        <w:t>закона</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внесении</w:t>
      </w:r>
      <w:r w:rsidRPr="00D469AF">
        <w:rPr>
          <w:rFonts w:ascii="Arial" w:hAnsi="Arial" w:cs="Arial"/>
          <w:color w:val="000000"/>
          <w:sz w:val="20"/>
        </w:rPr>
        <w:t xml:space="preserve"> </w:t>
      </w:r>
      <w:r w:rsidR="00636B98" w:rsidRPr="00D469AF">
        <w:rPr>
          <w:rFonts w:ascii="Arial" w:hAnsi="Arial" w:cs="Arial"/>
          <w:color w:val="000000"/>
          <w:sz w:val="20"/>
        </w:rPr>
        <w:t>изменений</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отдельные</w:t>
      </w:r>
      <w:r w:rsidRPr="00D469AF">
        <w:rPr>
          <w:rFonts w:ascii="Arial" w:hAnsi="Arial" w:cs="Arial"/>
          <w:color w:val="000000"/>
          <w:sz w:val="20"/>
        </w:rPr>
        <w:t xml:space="preserve"> </w:t>
      </w:r>
      <w:r w:rsidR="00636B98" w:rsidRPr="00D469AF">
        <w:rPr>
          <w:rFonts w:ascii="Arial" w:hAnsi="Arial" w:cs="Arial"/>
          <w:color w:val="000000"/>
          <w:sz w:val="20"/>
        </w:rPr>
        <w:t>законодательные</w:t>
      </w:r>
      <w:r w:rsidRPr="00D469AF">
        <w:rPr>
          <w:rFonts w:ascii="Arial" w:hAnsi="Arial" w:cs="Arial"/>
          <w:color w:val="000000"/>
          <w:sz w:val="20"/>
        </w:rPr>
        <w:t xml:space="preserve"> </w:t>
      </w:r>
      <w:r w:rsidR="00636B98" w:rsidRPr="00D469AF">
        <w:rPr>
          <w:rFonts w:ascii="Arial" w:hAnsi="Arial" w:cs="Arial"/>
          <w:color w:val="000000"/>
          <w:sz w:val="20"/>
        </w:rPr>
        <w:t>акты</w:t>
      </w:r>
      <w:r w:rsidRPr="00D469AF">
        <w:rPr>
          <w:rFonts w:ascii="Arial" w:hAnsi="Arial" w:cs="Arial"/>
          <w:color w:val="000000"/>
          <w:sz w:val="20"/>
        </w:rPr>
        <w:t xml:space="preserve"> </w:t>
      </w:r>
      <w:r w:rsidR="00636B98" w:rsidRPr="00D469AF">
        <w:rPr>
          <w:rFonts w:ascii="Arial" w:hAnsi="Arial" w:cs="Arial"/>
          <w:color w:val="000000"/>
          <w:sz w:val="20"/>
        </w:rPr>
        <w:t>Российской</w:t>
      </w:r>
      <w:r w:rsidRPr="00D469AF">
        <w:rPr>
          <w:rFonts w:ascii="Arial" w:hAnsi="Arial" w:cs="Arial"/>
          <w:color w:val="000000"/>
          <w:sz w:val="20"/>
        </w:rPr>
        <w:t xml:space="preserve"> </w:t>
      </w:r>
      <w:r w:rsidR="00636B98" w:rsidRPr="00D469AF">
        <w:rPr>
          <w:rFonts w:ascii="Arial" w:hAnsi="Arial" w:cs="Arial"/>
          <w:color w:val="000000"/>
          <w:sz w:val="20"/>
        </w:rPr>
        <w:t>Федерации»</w:t>
      </w:r>
    </w:p>
    <w:p w:rsidR="00636B98" w:rsidRPr="00D469AF" w:rsidRDefault="00636B98" w:rsidP="00D469AF">
      <w:pPr>
        <w:spacing w:after="0" w:line="240" w:lineRule="auto"/>
        <w:ind w:firstLine="708"/>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636B98" w:rsidRPr="00D469AF" w:rsidRDefault="00636B98" w:rsidP="00D469AF">
      <w:pPr>
        <w:spacing w:after="0" w:line="240" w:lineRule="auto"/>
        <w:ind w:firstLine="708"/>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о:</w:t>
      </w:r>
    </w:p>
    <w:p w:rsidR="00636B98" w:rsidRPr="00D469AF" w:rsidRDefault="00636B98" w:rsidP="00D469AF">
      <w:pPr>
        <w:pStyle w:val="aff9"/>
        <w:numPr>
          <w:ilvl w:val="0"/>
          <w:numId w:val="10"/>
        </w:numPr>
        <w:ind w:left="0" w:firstLine="446"/>
        <w:jc w:val="both"/>
        <w:rPr>
          <w:rFonts w:ascii="Arial" w:hAnsi="Arial" w:cs="Arial"/>
          <w:color w:val="000000"/>
          <w:sz w:val="20"/>
        </w:rPr>
      </w:pPr>
      <w:r w:rsidRPr="00D469AF">
        <w:rPr>
          <w:rFonts w:ascii="Arial" w:hAnsi="Arial" w:cs="Arial"/>
          <w:color w:val="000000"/>
          <w:sz w:val="20"/>
        </w:rPr>
        <w:t>Внести</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21.03.2023г.</w:t>
      </w:r>
      <w:r w:rsidR="00BE085D" w:rsidRPr="00D469AF">
        <w:rPr>
          <w:rFonts w:ascii="Arial" w:hAnsi="Arial" w:cs="Arial"/>
          <w:color w:val="000000"/>
          <w:sz w:val="20"/>
        </w:rPr>
        <w:t xml:space="preserve"> </w:t>
      </w:r>
      <w:r w:rsidRPr="00D469AF">
        <w:rPr>
          <w:rFonts w:ascii="Arial" w:hAnsi="Arial" w:cs="Arial"/>
          <w:color w:val="000000"/>
          <w:sz w:val="20"/>
        </w:rPr>
        <w:t>№10/8</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Положения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жилищном</w:t>
      </w:r>
      <w:r w:rsidR="00BE085D" w:rsidRPr="00D469AF">
        <w:rPr>
          <w:rFonts w:ascii="Arial" w:hAnsi="Arial" w:cs="Arial"/>
          <w:color w:val="000000"/>
          <w:sz w:val="20"/>
        </w:rPr>
        <w:t xml:space="preserve"> </w:t>
      </w:r>
      <w:r w:rsidRPr="00D469AF">
        <w:rPr>
          <w:rFonts w:ascii="Arial" w:hAnsi="Arial" w:cs="Arial"/>
          <w:color w:val="000000"/>
          <w:sz w:val="20"/>
        </w:rPr>
        <w:t>контроле».</w:t>
      </w:r>
    </w:p>
    <w:p w:rsidR="00636B98" w:rsidRPr="00D469AF" w:rsidRDefault="00BE085D" w:rsidP="00D469AF">
      <w:pPr>
        <w:pStyle w:val="aff9"/>
        <w:numPr>
          <w:ilvl w:val="0"/>
          <w:numId w:val="10"/>
        </w:numPr>
        <w:ind w:left="0" w:firstLine="446"/>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п.27</w:t>
      </w:r>
      <w:r w:rsidRPr="00D469AF">
        <w:rPr>
          <w:rFonts w:ascii="Arial" w:hAnsi="Arial" w:cs="Arial"/>
          <w:color w:val="000000"/>
          <w:sz w:val="20"/>
        </w:rPr>
        <w:t xml:space="preserve"> </w:t>
      </w:r>
      <w:r w:rsidR="00636B98" w:rsidRPr="00D469AF">
        <w:rPr>
          <w:rFonts w:ascii="Arial" w:hAnsi="Arial" w:cs="Arial"/>
          <w:color w:val="000000"/>
          <w:sz w:val="20"/>
        </w:rPr>
        <w:t>раздела</w:t>
      </w:r>
      <w:r w:rsidRPr="00D469AF">
        <w:rPr>
          <w:rFonts w:ascii="Arial" w:hAnsi="Arial" w:cs="Arial"/>
          <w:color w:val="000000"/>
          <w:sz w:val="20"/>
        </w:rPr>
        <w:t xml:space="preserve"> </w:t>
      </w:r>
      <w:r w:rsidR="00636B98" w:rsidRPr="00D469AF">
        <w:rPr>
          <w:rFonts w:ascii="Arial" w:hAnsi="Arial" w:cs="Arial"/>
          <w:color w:val="000000"/>
          <w:sz w:val="20"/>
        </w:rPr>
        <w:t>3.</w:t>
      </w:r>
      <w:r w:rsidRPr="00D469AF">
        <w:rPr>
          <w:rFonts w:ascii="Arial" w:hAnsi="Arial" w:cs="Arial"/>
          <w:color w:val="000000"/>
          <w:sz w:val="20"/>
        </w:rPr>
        <w:t xml:space="preserve"> </w:t>
      </w:r>
      <w:r w:rsidR="00636B98" w:rsidRPr="00D469AF">
        <w:rPr>
          <w:rFonts w:ascii="Arial" w:hAnsi="Arial" w:cs="Arial"/>
          <w:color w:val="000000"/>
          <w:sz w:val="20"/>
        </w:rPr>
        <w:t>Положения</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муниципальном</w:t>
      </w:r>
      <w:r w:rsidRPr="00D469AF">
        <w:rPr>
          <w:rFonts w:ascii="Arial" w:hAnsi="Arial" w:cs="Arial"/>
          <w:color w:val="000000"/>
          <w:sz w:val="20"/>
        </w:rPr>
        <w:t xml:space="preserve"> </w:t>
      </w:r>
      <w:r w:rsidR="00636B98" w:rsidRPr="00D469AF">
        <w:rPr>
          <w:rFonts w:ascii="Arial" w:hAnsi="Arial" w:cs="Arial"/>
          <w:color w:val="000000"/>
          <w:sz w:val="20"/>
        </w:rPr>
        <w:t>жилищном</w:t>
      </w:r>
      <w:r w:rsidRPr="00D469AF">
        <w:rPr>
          <w:rFonts w:ascii="Arial" w:hAnsi="Arial" w:cs="Arial"/>
          <w:color w:val="000000"/>
          <w:sz w:val="20"/>
        </w:rPr>
        <w:t xml:space="preserve"> </w:t>
      </w:r>
      <w:r w:rsidR="00636B98" w:rsidRPr="00D469AF">
        <w:rPr>
          <w:rFonts w:ascii="Arial" w:hAnsi="Arial" w:cs="Arial"/>
          <w:color w:val="000000"/>
          <w:sz w:val="20"/>
        </w:rPr>
        <w:t>контроле</w:t>
      </w:r>
      <w:r w:rsidRPr="00D469AF">
        <w:rPr>
          <w:rFonts w:ascii="Arial" w:hAnsi="Arial" w:cs="Arial"/>
          <w:color w:val="000000"/>
          <w:sz w:val="20"/>
        </w:rPr>
        <w:t xml:space="preserve"> </w:t>
      </w:r>
      <w:r w:rsidR="00636B98" w:rsidRPr="00D469AF">
        <w:rPr>
          <w:rFonts w:ascii="Arial" w:hAnsi="Arial" w:cs="Arial"/>
          <w:color w:val="000000"/>
          <w:sz w:val="20"/>
        </w:rPr>
        <w:t>дополнить</w:t>
      </w:r>
      <w:r w:rsidRPr="00D469AF">
        <w:rPr>
          <w:rFonts w:ascii="Arial" w:hAnsi="Arial" w:cs="Arial"/>
          <w:color w:val="000000"/>
          <w:sz w:val="20"/>
        </w:rPr>
        <w:t xml:space="preserve"> </w:t>
      </w:r>
      <w:r w:rsidR="00636B98" w:rsidRPr="00D469AF">
        <w:rPr>
          <w:rFonts w:ascii="Arial" w:hAnsi="Arial" w:cs="Arial"/>
          <w:color w:val="000000"/>
          <w:sz w:val="20"/>
        </w:rPr>
        <w:t>абзацем</w:t>
      </w:r>
      <w:r w:rsidRPr="00D469AF">
        <w:rPr>
          <w:rFonts w:ascii="Arial" w:hAnsi="Arial" w:cs="Arial"/>
          <w:color w:val="000000"/>
          <w:sz w:val="20"/>
        </w:rPr>
        <w:t xml:space="preserve"> </w:t>
      </w:r>
      <w:r w:rsidR="00636B98" w:rsidRPr="00D469AF">
        <w:rPr>
          <w:rFonts w:ascii="Arial" w:hAnsi="Arial" w:cs="Arial"/>
          <w:color w:val="000000"/>
          <w:sz w:val="20"/>
        </w:rPr>
        <w:t>10</w:t>
      </w:r>
      <w:r w:rsidRPr="00D469AF">
        <w:rPr>
          <w:rFonts w:ascii="Arial" w:hAnsi="Arial" w:cs="Arial"/>
          <w:color w:val="000000"/>
          <w:sz w:val="20"/>
        </w:rPr>
        <w:t xml:space="preserve"> </w:t>
      </w:r>
      <w:r w:rsidR="00636B98" w:rsidRPr="00D469AF">
        <w:rPr>
          <w:rFonts w:ascii="Arial" w:hAnsi="Arial" w:cs="Arial"/>
          <w:color w:val="000000"/>
          <w:sz w:val="20"/>
        </w:rPr>
        <w:t>следующего</w:t>
      </w:r>
      <w:r w:rsidRPr="00D469AF">
        <w:rPr>
          <w:rFonts w:ascii="Arial" w:hAnsi="Arial" w:cs="Arial"/>
          <w:color w:val="000000"/>
          <w:sz w:val="20"/>
        </w:rPr>
        <w:t xml:space="preserve"> </w:t>
      </w:r>
      <w:r w:rsidR="00636B98" w:rsidRPr="00D469AF">
        <w:rPr>
          <w:rFonts w:ascii="Arial" w:hAnsi="Arial" w:cs="Arial"/>
          <w:color w:val="000000"/>
          <w:sz w:val="20"/>
        </w:rPr>
        <w:t>содержания:</w:t>
      </w:r>
    </w:p>
    <w:p w:rsidR="00636B98" w:rsidRPr="00D469AF" w:rsidRDefault="00BE085D" w:rsidP="00D469AF">
      <w:pPr>
        <w:spacing w:after="0" w:line="240" w:lineRule="auto"/>
        <w:ind w:firstLine="446"/>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«Контролируемое</w:t>
      </w:r>
      <w:r w:rsidRPr="00D469AF">
        <w:rPr>
          <w:rFonts w:ascii="Arial" w:hAnsi="Arial" w:cs="Arial"/>
          <w:color w:val="000000"/>
          <w:sz w:val="20"/>
        </w:rPr>
        <w:t xml:space="preserve"> </w:t>
      </w:r>
      <w:r w:rsidR="00636B98" w:rsidRPr="00D469AF">
        <w:rPr>
          <w:rFonts w:ascii="Arial" w:hAnsi="Arial" w:cs="Arial"/>
          <w:color w:val="000000"/>
          <w:sz w:val="20"/>
        </w:rPr>
        <w:t>лицо</w:t>
      </w:r>
      <w:r w:rsidRPr="00D469AF">
        <w:rPr>
          <w:rFonts w:ascii="Arial" w:hAnsi="Arial" w:cs="Arial"/>
          <w:color w:val="000000"/>
          <w:sz w:val="20"/>
        </w:rPr>
        <w:t xml:space="preserve"> </w:t>
      </w:r>
      <w:r w:rsidR="00636B98" w:rsidRPr="00D469AF">
        <w:rPr>
          <w:rFonts w:ascii="Arial" w:hAnsi="Arial" w:cs="Arial"/>
          <w:color w:val="000000"/>
          <w:sz w:val="20"/>
        </w:rPr>
        <w:t>вправе</w:t>
      </w:r>
      <w:r w:rsidRPr="00D469AF">
        <w:rPr>
          <w:rFonts w:ascii="Arial" w:hAnsi="Arial" w:cs="Arial"/>
          <w:color w:val="000000"/>
          <w:sz w:val="20"/>
        </w:rPr>
        <w:t xml:space="preserve"> </w:t>
      </w:r>
      <w:r w:rsidR="00636B98" w:rsidRPr="00D469AF">
        <w:rPr>
          <w:rFonts w:ascii="Arial" w:hAnsi="Arial" w:cs="Arial"/>
          <w:color w:val="000000"/>
          <w:sz w:val="20"/>
        </w:rPr>
        <w:t>обратиться</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контрольный</w:t>
      </w:r>
      <w:r w:rsidRPr="00D469AF">
        <w:rPr>
          <w:rFonts w:ascii="Arial" w:hAnsi="Arial" w:cs="Arial"/>
          <w:color w:val="000000"/>
          <w:sz w:val="20"/>
        </w:rPr>
        <w:t xml:space="preserve"> </w:t>
      </w:r>
      <w:r w:rsidR="00636B98" w:rsidRPr="00D469AF">
        <w:rPr>
          <w:rFonts w:ascii="Arial" w:hAnsi="Arial" w:cs="Arial"/>
          <w:color w:val="000000"/>
          <w:sz w:val="20"/>
        </w:rPr>
        <w:t>(надзорный)</w:t>
      </w:r>
      <w:r w:rsidRPr="00D469AF">
        <w:rPr>
          <w:rFonts w:ascii="Arial" w:hAnsi="Arial" w:cs="Arial"/>
          <w:color w:val="000000"/>
          <w:sz w:val="20"/>
        </w:rPr>
        <w:t xml:space="preserve"> </w:t>
      </w:r>
      <w:r w:rsidR="00636B98" w:rsidRPr="00D469AF">
        <w:rPr>
          <w:rFonts w:ascii="Arial" w:hAnsi="Arial" w:cs="Arial"/>
          <w:color w:val="000000"/>
          <w:sz w:val="20"/>
        </w:rPr>
        <w:t>орган</w:t>
      </w:r>
      <w:r w:rsidRPr="00D469AF">
        <w:rPr>
          <w:rFonts w:ascii="Arial" w:hAnsi="Arial" w:cs="Arial"/>
          <w:color w:val="000000"/>
          <w:sz w:val="20"/>
        </w:rPr>
        <w:t xml:space="preserve"> </w:t>
      </w:r>
      <w:r w:rsidR="00636B98" w:rsidRPr="00D469AF">
        <w:rPr>
          <w:rFonts w:ascii="Arial" w:hAnsi="Arial" w:cs="Arial"/>
          <w:color w:val="000000"/>
          <w:sz w:val="20"/>
        </w:rPr>
        <w:t>с</w:t>
      </w:r>
      <w:r w:rsidRPr="00D469AF">
        <w:rPr>
          <w:rFonts w:ascii="Arial" w:hAnsi="Arial" w:cs="Arial"/>
          <w:color w:val="000000"/>
          <w:sz w:val="20"/>
        </w:rPr>
        <w:t xml:space="preserve"> </w:t>
      </w:r>
      <w:r w:rsidR="00636B98" w:rsidRPr="00D469AF">
        <w:rPr>
          <w:rFonts w:ascii="Arial" w:hAnsi="Arial" w:cs="Arial"/>
          <w:color w:val="000000"/>
          <w:sz w:val="20"/>
        </w:rPr>
        <w:t>заявлением</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проведении</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отношении</w:t>
      </w:r>
      <w:r w:rsidRPr="00D469AF">
        <w:rPr>
          <w:rFonts w:ascii="Arial" w:hAnsi="Arial" w:cs="Arial"/>
          <w:color w:val="000000"/>
          <w:sz w:val="20"/>
        </w:rPr>
        <w:t xml:space="preserve"> </w:t>
      </w:r>
      <w:r w:rsidR="00636B98" w:rsidRPr="00D469AF">
        <w:rPr>
          <w:rFonts w:ascii="Arial" w:hAnsi="Arial" w:cs="Arial"/>
          <w:color w:val="000000"/>
          <w:sz w:val="20"/>
        </w:rPr>
        <w:t>его</w:t>
      </w:r>
      <w:r w:rsidRPr="00D469AF">
        <w:rPr>
          <w:rFonts w:ascii="Arial" w:hAnsi="Arial" w:cs="Arial"/>
          <w:color w:val="000000"/>
          <w:sz w:val="20"/>
        </w:rPr>
        <w:t xml:space="preserve"> </w:t>
      </w:r>
      <w:r w:rsidR="00636B98" w:rsidRPr="00D469AF">
        <w:rPr>
          <w:rFonts w:ascii="Arial" w:hAnsi="Arial" w:cs="Arial"/>
          <w:color w:val="000000"/>
          <w:sz w:val="20"/>
        </w:rPr>
        <w:t>профилактического</w:t>
      </w:r>
      <w:r w:rsidRPr="00D469AF">
        <w:rPr>
          <w:rFonts w:ascii="Arial" w:hAnsi="Arial" w:cs="Arial"/>
          <w:color w:val="000000"/>
          <w:sz w:val="20"/>
        </w:rPr>
        <w:t xml:space="preserve"> </w:t>
      </w:r>
      <w:r w:rsidR="00636B98" w:rsidRPr="00D469AF">
        <w:rPr>
          <w:rFonts w:ascii="Arial" w:hAnsi="Arial" w:cs="Arial"/>
          <w:color w:val="000000"/>
          <w:sz w:val="20"/>
        </w:rPr>
        <w:t>визита</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соответствии</w:t>
      </w:r>
      <w:r w:rsidRPr="00D469AF">
        <w:rPr>
          <w:rFonts w:ascii="Arial" w:hAnsi="Arial" w:cs="Arial"/>
          <w:color w:val="000000"/>
          <w:sz w:val="20"/>
        </w:rPr>
        <w:t xml:space="preserve"> </w:t>
      </w:r>
      <w:r w:rsidR="00636B98" w:rsidRPr="00D469AF">
        <w:rPr>
          <w:rFonts w:ascii="Arial" w:hAnsi="Arial" w:cs="Arial"/>
          <w:color w:val="000000"/>
          <w:sz w:val="20"/>
        </w:rPr>
        <w:t>с</w:t>
      </w:r>
      <w:r w:rsidRPr="00D469AF">
        <w:rPr>
          <w:rFonts w:ascii="Arial" w:hAnsi="Arial" w:cs="Arial"/>
          <w:color w:val="000000"/>
          <w:sz w:val="20"/>
        </w:rPr>
        <w:t xml:space="preserve"> </w:t>
      </w:r>
      <w:r w:rsidR="00636B98" w:rsidRPr="00D469AF">
        <w:rPr>
          <w:rFonts w:ascii="Arial" w:hAnsi="Arial" w:cs="Arial"/>
          <w:color w:val="000000"/>
          <w:sz w:val="20"/>
        </w:rPr>
        <w:t>нормами,</w:t>
      </w:r>
      <w:r w:rsidRPr="00D469AF">
        <w:rPr>
          <w:rFonts w:ascii="Arial" w:hAnsi="Arial" w:cs="Arial"/>
          <w:color w:val="000000"/>
          <w:sz w:val="20"/>
        </w:rPr>
        <w:t xml:space="preserve"> </w:t>
      </w:r>
      <w:r w:rsidR="00636B98" w:rsidRPr="00D469AF">
        <w:rPr>
          <w:rFonts w:ascii="Arial" w:hAnsi="Arial" w:cs="Arial"/>
          <w:color w:val="000000"/>
          <w:sz w:val="20"/>
        </w:rPr>
        <w:t>предусмотренными</w:t>
      </w:r>
      <w:r w:rsidRPr="00D469AF">
        <w:rPr>
          <w:rFonts w:ascii="Arial" w:hAnsi="Arial" w:cs="Arial"/>
          <w:color w:val="000000"/>
          <w:sz w:val="20"/>
        </w:rPr>
        <w:t xml:space="preserve"> </w:t>
      </w:r>
      <w:r w:rsidR="00636B98" w:rsidRPr="00D469AF">
        <w:rPr>
          <w:rFonts w:ascii="Arial" w:hAnsi="Arial" w:cs="Arial"/>
          <w:color w:val="000000"/>
          <w:sz w:val="20"/>
        </w:rPr>
        <w:t>Федеральным</w:t>
      </w:r>
      <w:r w:rsidRPr="00D469AF">
        <w:rPr>
          <w:rFonts w:ascii="Arial" w:hAnsi="Arial" w:cs="Arial"/>
          <w:color w:val="000000"/>
          <w:sz w:val="20"/>
        </w:rPr>
        <w:t xml:space="preserve"> </w:t>
      </w:r>
      <w:r w:rsidR="00636B98" w:rsidRPr="00D469AF">
        <w:rPr>
          <w:rFonts w:ascii="Arial" w:hAnsi="Arial" w:cs="Arial"/>
          <w:color w:val="000000"/>
          <w:sz w:val="20"/>
        </w:rPr>
        <w:t>Законом</w:t>
      </w:r>
      <w:r w:rsidRPr="00D469AF">
        <w:rPr>
          <w:rFonts w:ascii="Arial" w:hAnsi="Arial" w:cs="Arial"/>
          <w:color w:val="000000"/>
          <w:sz w:val="20"/>
        </w:rPr>
        <w:t xml:space="preserve"> </w:t>
      </w:r>
      <w:r w:rsidR="00636B98" w:rsidRPr="00D469AF">
        <w:rPr>
          <w:rFonts w:ascii="Arial" w:hAnsi="Arial" w:cs="Arial"/>
          <w:color w:val="000000"/>
          <w:sz w:val="20"/>
        </w:rPr>
        <w:t>от</w:t>
      </w:r>
      <w:r w:rsidRPr="00D469AF">
        <w:rPr>
          <w:rFonts w:ascii="Arial" w:hAnsi="Arial" w:cs="Arial"/>
          <w:color w:val="000000"/>
          <w:sz w:val="20"/>
        </w:rPr>
        <w:t xml:space="preserve"> </w:t>
      </w:r>
      <w:r w:rsidR="00636B98" w:rsidRPr="00D469AF">
        <w:rPr>
          <w:rFonts w:ascii="Arial" w:hAnsi="Arial" w:cs="Arial"/>
          <w:color w:val="000000"/>
          <w:sz w:val="20"/>
        </w:rPr>
        <w:t>04.08.2023г.</w:t>
      </w:r>
      <w:r w:rsidRPr="00D469AF">
        <w:rPr>
          <w:rFonts w:ascii="Arial" w:hAnsi="Arial" w:cs="Arial"/>
          <w:color w:val="000000"/>
          <w:sz w:val="20"/>
        </w:rPr>
        <w:t xml:space="preserve"> </w:t>
      </w:r>
      <w:r w:rsidR="00636B98" w:rsidRPr="00D469AF">
        <w:rPr>
          <w:rFonts w:ascii="Arial" w:hAnsi="Arial" w:cs="Arial"/>
          <w:color w:val="000000"/>
          <w:sz w:val="20"/>
        </w:rPr>
        <w:t>№483-ФЗ</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внесении</w:t>
      </w:r>
      <w:r w:rsidRPr="00D469AF">
        <w:rPr>
          <w:rFonts w:ascii="Arial" w:hAnsi="Arial" w:cs="Arial"/>
          <w:color w:val="000000"/>
          <w:sz w:val="20"/>
        </w:rPr>
        <w:t xml:space="preserve"> </w:t>
      </w:r>
      <w:r w:rsidR="00636B98" w:rsidRPr="00D469AF">
        <w:rPr>
          <w:rFonts w:ascii="Arial" w:hAnsi="Arial" w:cs="Arial"/>
          <w:color w:val="000000"/>
          <w:sz w:val="20"/>
        </w:rPr>
        <w:t>изменений</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ст.</w:t>
      </w:r>
      <w:r w:rsidRPr="00D469AF">
        <w:rPr>
          <w:rFonts w:ascii="Arial" w:hAnsi="Arial" w:cs="Arial"/>
          <w:color w:val="000000"/>
          <w:sz w:val="20"/>
        </w:rPr>
        <w:t xml:space="preserve"> </w:t>
      </w:r>
      <w:r w:rsidR="00636B98" w:rsidRPr="00D469AF">
        <w:rPr>
          <w:rFonts w:ascii="Arial" w:hAnsi="Arial" w:cs="Arial"/>
          <w:color w:val="000000"/>
          <w:sz w:val="20"/>
        </w:rPr>
        <w:t>52</w:t>
      </w:r>
      <w:r w:rsidRPr="00D469AF">
        <w:rPr>
          <w:rFonts w:ascii="Arial" w:hAnsi="Arial" w:cs="Arial"/>
          <w:color w:val="000000"/>
          <w:sz w:val="20"/>
        </w:rPr>
        <w:t xml:space="preserve"> </w:t>
      </w:r>
      <w:r w:rsidR="00636B98" w:rsidRPr="00D469AF">
        <w:rPr>
          <w:rFonts w:ascii="Arial" w:hAnsi="Arial" w:cs="Arial"/>
          <w:color w:val="000000"/>
          <w:sz w:val="20"/>
        </w:rPr>
        <w:t>Федерального</w:t>
      </w:r>
      <w:r w:rsidRPr="00D469AF">
        <w:rPr>
          <w:rFonts w:ascii="Arial" w:hAnsi="Arial" w:cs="Arial"/>
          <w:color w:val="000000"/>
          <w:sz w:val="20"/>
        </w:rPr>
        <w:t xml:space="preserve"> </w:t>
      </w:r>
      <w:r w:rsidR="00636B98" w:rsidRPr="00D469AF">
        <w:rPr>
          <w:rFonts w:ascii="Arial" w:hAnsi="Arial" w:cs="Arial"/>
          <w:color w:val="000000"/>
          <w:sz w:val="20"/>
        </w:rPr>
        <w:t>закона</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государственном</w:t>
      </w:r>
      <w:r w:rsidRPr="00D469AF">
        <w:rPr>
          <w:rFonts w:ascii="Arial" w:hAnsi="Arial" w:cs="Arial"/>
          <w:color w:val="000000"/>
          <w:sz w:val="20"/>
        </w:rPr>
        <w:t xml:space="preserve"> </w:t>
      </w:r>
      <w:r w:rsidR="00636B98" w:rsidRPr="00D469AF">
        <w:rPr>
          <w:rFonts w:ascii="Arial" w:hAnsi="Arial" w:cs="Arial"/>
          <w:color w:val="000000"/>
          <w:sz w:val="20"/>
        </w:rPr>
        <w:t>контроле</w:t>
      </w:r>
      <w:r w:rsidRPr="00D469AF">
        <w:rPr>
          <w:rFonts w:ascii="Arial" w:hAnsi="Arial" w:cs="Arial"/>
          <w:color w:val="000000"/>
          <w:sz w:val="20"/>
        </w:rPr>
        <w:t xml:space="preserve"> </w:t>
      </w:r>
      <w:r w:rsidR="00636B98" w:rsidRPr="00D469AF">
        <w:rPr>
          <w:rFonts w:ascii="Arial" w:hAnsi="Arial" w:cs="Arial"/>
          <w:color w:val="000000"/>
          <w:sz w:val="20"/>
        </w:rPr>
        <w:t>(надзоре</w:t>
      </w:r>
      <w:r w:rsidRPr="00D469AF">
        <w:rPr>
          <w:rFonts w:ascii="Arial" w:hAnsi="Arial" w:cs="Arial"/>
          <w:color w:val="000000"/>
          <w:sz w:val="20"/>
        </w:rPr>
        <w:t xml:space="preserve"> </w:t>
      </w:r>
      <w:r w:rsidR="00636B98" w:rsidRPr="00D469AF">
        <w:rPr>
          <w:rFonts w:ascii="Arial" w:hAnsi="Arial" w:cs="Arial"/>
          <w:color w:val="000000"/>
          <w:sz w:val="20"/>
        </w:rPr>
        <w:t>и</w:t>
      </w:r>
      <w:r w:rsidRPr="00D469AF">
        <w:rPr>
          <w:rFonts w:ascii="Arial" w:hAnsi="Arial" w:cs="Arial"/>
          <w:color w:val="000000"/>
          <w:sz w:val="20"/>
        </w:rPr>
        <w:t xml:space="preserve"> </w:t>
      </w:r>
      <w:r w:rsidR="00636B98" w:rsidRPr="00D469AF">
        <w:rPr>
          <w:rFonts w:ascii="Arial" w:hAnsi="Arial" w:cs="Arial"/>
          <w:color w:val="000000"/>
          <w:sz w:val="20"/>
        </w:rPr>
        <w:t>муниципальном</w:t>
      </w:r>
      <w:r w:rsidRPr="00D469AF">
        <w:rPr>
          <w:rFonts w:ascii="Arial" w:hAnsi="Arial" w:cs="Arial"/>
          <w:color w:val="000000"/>
          <w:sz w:val="20"/>
        </w:rPr>
        <w:t xml:space="preserve"> </w:t>
      </w:r>
      <w:r w:rsidR="00636B98" w:rsidRPr="00D469AF">
        <w:rPr>
          <w:rFonts w:ascii="Arial" w:hAnsi="Arial" w:cs="Arial"/>
          <w:color w:val="000000"/>
          <w:sz w:val="20"/>
        </w:rPr>
        <w:t>жилищном</w:t>
      </w:r>
      <w:r w:rsidRPr="00D469AF">
        <w:rPr>
          <w:rFonts w:ascii="Arial" w:hAnsi="Arial" w:cs="Arial"/>
          <w:color w:val="000000"/>
          <w:sz w:val="20"/>
        </w:rPr>
        <w:t xml:space="preserve"> </w:t>
      </w:r>
      <w:r w:rsidR="00636B98" w:rsidRPr="00D469AF">
        <w:rPr>
          <w:rFonts w:ascii="Arial" w:hAnsi="Arial" w:cs="Arial"/>
          <w:color w:val="000000"/>
          <w:sz w:val="20"/>
        </w:rPr>
        <w:t>контроле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Российской</w:t>
      </w:r>
      <w:r w:rsidRPr="00D469AF">
        <w:rPr>
          <w:rFonts w:ascii="Arial" w:hAnsi="Arial" w:cs="Arial"/>
          <w:color w:val="000000"/>
          <w:sz w:val="20"/>
        </w:rPr>
        <w:t xml:space="preserve"> </w:t>
      </w:r>
      <w:r w:rsidR="00636B98" w:rsidRPr="00D469AF">
        <w:rPr>
          <w:rFonts w:ascii="Arial" w:hAnsi="Arial" w:cs="Arial"/>
          <w:color w:val="000000"/>
          <w:sz w:val="20"/>
        </w:rPr>
        <w:t>Федерации»</w:t>
      </w:r>
      <w:r w:rsidRPr="00D469AF">
        <w:rPr>
          <w:rFonts w:ascii="Arial" w:hAnsi="Arial" w:cs="Arial"/>
          <w:color w:val="000000"/>
          <w:sz w:val="20"/>
        </w:rPr>
        <w:t xml:space="preserve"> </w:t>
      </w:r>
      <w:r w:rsidR="00636B98" w:rsidRPr="00D469AF">
        <w:rPr>
          <w:rFonts w:ascii="Arial" w:hAnsi="Arial" w:cs="Arial"/>
          <w:color w:val="000000"/>
          <w:sz w:val="20"/>
        </w:rPr>
        <w:t>и</w:t>
      </w:r>
      <w:r w:rsidRPr="00D469AF">
        <w:rPr>
          <w:rFonts w:ascii="Arial" w:hAnsi="Arial" w:cs="Arial"/>
          <w:color w:val="000000"/>
          <w:sz w:val="20"/>
        </w:rPr>
        <w:t xml:space="preserve"> </w:t>
      </w:r>
      <w:r w:rsidR="00636B98" w:rsidRPr="00D469AF">
        <w:rPr>
          <w:rFonts w:ascii="Arial" w:hAnsi="Arial" w:cs="Arial"/>
          <w:color w:val="000000"/>
          <w:sz w:val="20"/>
        </w:rPr>
        <w:t>ст.</w:t>
      </w:r>
      <w:r w:rsidRPr="00D469AF">
        <w:rPr>
          <w:rFonts w:ascii="Arial" w:hAnsi="Arial" w:cs="Arial"/>
          <w:color w:val="000000"/>
          <w:sz w:val="20"/>
        </w:rPr>
        <w:t xml:space="preserve"> </w:t>
      </w:r>
      <w:r w:rsidR="00636B98" w:rsidRPr="00D469AF">
        <w:rPr>
          <w:rFonts w:ascii="Arial" w:hAnsi="Arial" w:cs="Arial"/>
          <w:color w:val="000000"/>
          <w:sz w:val="20"/>
        </w:rPr>
        <w:t>4</w:t>
      </w:r>
      <w:r w:rsidRPr="00D469AF">
        <w:rPr>
          <w:rFonts w:ascii="Arial" w:hAnsi="Arial" w:cs="Arial"/>
          <w:color w:val="000000"/>
          <w:sz w:val="20"/>
        </w:rPr>
        <w:t xml:space="preserve"> </w:t>
      </w:r>
      <w:r w:rsidR="00636B98" w:rsidRPr="00D469AF">
        <w:rPr>
          <w:rFonts w:ascii="Arial" w:hAnsi="Arial" w:cs="Arial"/>
          <w:color w:val="000000"/>
          <w:sz w:val="20"/>
        </w:rPr>
        <w:t>Федерального</w:t>
      </w:r>
      <w:r w:rsidRPr="00D469AF">
        <w:rPr>
          <w:rFonts w:ascii="Arial" w:hAnsi="Arial" w:cs="Arial"/>
          <w:color w:val="000000"/>
          <w:sz w:val="20"/>
        </w:rPr>
        <w:t xml:space="preserve"> </w:t>
      </w:r>
      <w:r w:rsidR="00636B98" w:rsidRPr="00D469AF">
        <w:rPr>
          <w:rFonts w:ascii="Arial" w:hAnsi="Arial" w:cs="Arial"/>
          <w:color w:val="000000"/>
          <w:sz w:val="20"/>
        </w:rPr>
        <w:t>закона</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внесении</w:t>
      </w:r>
      <w:r w:rsidRPr="00D469AF">
        <w:rPr>
          <w:rFonts w:ascii="Arial" w:hAnsi="Arial" w:cs="Arial"/>
          <w:color w:val="000000"/>
          <w:sz w:val="20"/>
        </w:rPr>
        <w:t xml:space="preserve"> </w:t>
      </w:r>
      <w:r w:rsidR="00636B98" w:rsidRPr="00D469AF">
        <w:rPr>
          <w:rFonts w:ascii="Arial" w:hAnsi="Arial" w:cs="Arial"/>
          <w:color w:val="000000"/>
          <w:sz w:val="20"/>
        </w:rPr>
        <w:t>изменений</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отдельные</w:t>
      </w:r>
      <w:r w:rsidRPr="00D469AF">
        <w:rPr>
          <w:rFonts w:ascii="Arial" w:hAnsi="Arial" w:cs="Arial"/>
          <w:color w:val="000000"/>
          <w:sz w:val="20"/>
        </w:rPr>
        <w:t xml:space="preserve"> </w:t>
      </w:r>
      <w:r w:rsidR="00636B98" w:rsidRPr="00D469AF">
        <w:rPr>
          <w:rFonts w:ascii="Arial" w:hAnsi="Arial" w:cs="Arial"/>
          <w:color w:val="000000"/>
          <w:sz w:val="20"/>
        </w:rPr>
        <w:t>законодательные</w:t>
      </w:r>
      <w:r w:rsidRPr="00D469AF">
        <w:rPr>
          <w:rFonts w:ascii="Arial" w:hAnsi="Arial" w:cs="Arial"/>
          <w:color w:val="000000"/>
          <w:sz w:val="20"/>
        </w:rPr>
        <w:t xml:space="preserve"> </w:t>
      </w:r>
      <w:r w:rsidR="00636B98" w:rsidRPr="00D469AF">
        <w:rPr>
          <w:rFonts w:ascii="Arial" w:hAnsi="Arial" w:cs="Arial"/>
          <w:color w:val="000000"/>
          <w:sz w:val="20"/>
        </w:rPr>
        <w:t>акты</w:t>
      </w:r>
      <w:r w:rsidRPr="00D469AF">
        <w:rPr>
          <w:rFonts w:ascii="Arial" w:hAnsi="Arial" w:cs="Arial"/>
          <w:color w:val="000000"/>
          <w:sz w:val="20"/>
        </w:rPr>
        <w:t xml:space="preserve"> </w:t>
      </w:r>
      <w:r w:rsidR="00636B98" w:rsidRPr="00D469AF">
        <w:rPr>
          <w:rFonts w:ascii="Arial" w:hAnsi="Arial" w:cs="Arial"/>
          <w:color w:val="000000"/>
          <w:sz w:val="20"/>
        </w:rPr>
        <w:t>Российской</w:t>
      </w:r>
      <w:r w:rsidRPr="00D469AF">
        <w:rPr>
          <w:rFonts w:ascii="Arial" w:hAnsi="Arial" w:cs="Arial"/>
          <w:color w:val="000000"/>
          <w:sz w:val="20"/>
        </w:rPr>
        <w:t xml:space="preserve"> </w:t>
      </w:r>
      <w:r w:rsidR="00636B98" w:rsidRPr="00D469AF">
        <w:rPr>
          <w:rFonts w:ascii="Arial" w:hAnsi="Arial" w:cs="Arial"/>
          <w:color w:val="000000"/>
          <w:sz w:val="20"/>
        </w:rPr>
        <w:t>Федерации».</w:t>
      </w:r>
    </w:p>
    <w:p w:rsidR="005F1043" w:rsidRPr="00D469AF" w:rsidRDefault="00636B98" w:rsidP="00D469AF">
      <w:pPr>
        <w:pStyle w:val="aff9"/>
        <w:numPr>
          <w:ilvl w:val="0"/>
          <w:numId w:val="10"/>
        </w:numPr>
        <w:ind w:left="0" w:firstLine="446"/>
        <w:jc w:val="both"/>
        <w:rPr>
          <w:rFonts w:ascii="Arial" w:hAnsi="Arial" w:cs="Arial"/>
          <w:color w:val="000000"/>
          <w:sz w:val="20"/>
        </w:rPr>
      </w:pP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вступает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официального</w:t>
      </w:r>
      <w:r w:rsidR="00BE085D" w:rsidRPr="00D469AF">
        <w:rPr>
          <w:rFonts w:ascii="Arial" w:hAnsi="Arial" w:cs="Arial"/>
          <w:color w:val="000000"/>
          <w:sz w:val="20"/>
        </w:rPr>
        <w:t xml:space="preserve"> </w:t>
      </w:r>
      <w:r w:rsidRPr="00D469AF">
        <w:rPr>
          <w:rFonts w:ascii="Arial" w:hAnsi="Arial" w:cs="Arial"/>
          <w:color w:val="000000"/>
          <w:sz w:val="20"/>
        </w:rPr>
        <w:t>опубликования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периодическом</w:t>
      </w:r>
      <w:r w:rsidR="00BE085D" w:rsidRPr="00D469AF">
        <w:rPr>
          <w:rFonts w:ascii="Arial" w:hAnsi="Arial" w:cs="Arial"/>
          <w:color w:val="000000"/>
          <w:sz w:val="20"/>
        </w:rPr>
        <w:t xml:space="preserve"> </w:t>
      </w:r>
      <w:r w:rsidRPr="00D469AF">
        <w:rPr>
          <w:rFonts w:ascii="Arial" w:hAnsi="Arial" w:cs="Arial"/>
          <w:color w:val="000000"/>
          <w:sz w:val="20"/>
        </w:rPr>
        <w:t>печатаном</w:t>
      </w:r>
      <w:r w:rsidR="00BE085D" w:rsidRPr="00D469AF">
        <w:rPr>
          <w:rFonts w:ascii="Arial" w:hAnsi="Arial" w:cs="Arial"/>
          <w:color w:val="000000"/>
          <w:sz w:val="20"/>
        </w:rPr>
        <w:t xml:space="preserve"> </w:t>
      </w:r>
      <w:r w:rsidRPr="00D469AF">
        <w:rPr>
          <w:rFonts w:ascii="Arial" w:hAnsi="Arial" w:cs="Arial"/>
          <w:color w:val="000000"/>
          <w:sz w:val="20"/>
        </w:rPr>
        <w:t>издании</w:t>
      </w:r>
      <w:r w:rsidR="00BE085D" w:rsidRPr="00D469AF">
        <w:rPr>
          <w:rFonts w:ascii="Arial" w:hAnsi="Arial" w:cs="Arial"/>
          <w:color w:val="000000"/>
          <w:sz w:val="20"/>
        </w:rPr>
        <w:t xml:space="preserve"> </w:t>
      </w:r>
      <w:r w:rsidRPr="00D469AF">
        <w:rPr>
          <w:rFonts w:ascii="Arial" w:hAnsi="Arial" w:cs="Arial"/>
          <w:color w:val="000000"/>
          <w:sz w:val="20"/>
        </w:rPr>
        <w:t>«Посадский</w:t>
      </w:r>
      <w:r w:rsidR="00BE085D" w:rsidRPr="00D469AF">
        <w:rPr>
          <w:rFonts w:ascii="Arial" w:hAnsi="Arial" w:cs="Arial"/>
          <w:color w:val="000000"/>
          <w:sz w:val="20"/>
        </w:rPr>
        <w:t xml:space="preserve"> </w:t>
      </w:r>
      <w:r w:rsidRPr="00D469AF">
        <w:rPr>
          <w:rFonts w:ascii="Arial" w:hAnsi="Arial" w:cs="Arial"/>
          <w:color w:val="000000"/>
          <w:sz w:val="20"/>
        </w:rPr>
        <w:t>вестник».</w:t>
      </w:r>
    </w:p>
    <w:p w:rsidR="002C2EE4" w:rsidRDefault="002C2EE4" w:rsidP="00D469AF">
      <w:pPr>
        <w:spacing w:after="0" w:line="240" w:lineRule="auto"/>
        <w:rPr>
          <w:rFonts w:ascii="Arial" w:hAnsi="Arial" w:cs="Arial"/>
          <w:color w:val="000000"/>
          <w:sz w:val="20"/>
        </w:rPr>
      </w:pPr>
    </w:p>
    <w:p w:rsidR="002C2EE4" w:rsidRDefault="002C2EE4" w:rsidP="00D469AF">
      <w:pPr>
        <w:spacing w:after="0" w:line="240" w:lineRule="auto"/>
        <w:rPr>
          <w:rFonts w:ascii="Arial" w:hAnsi="Arial" w:cs="Arial"/>
          <w:color w:val="000000"/>
          <w:sz w:val="20"/>
        </w:rPr>
      </w:pP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М.В.</w:t>
      </w:r>
      <w:r w:rsidR="00BE085D" w:rsidRPr="00D469AF">
        <w:rPr>
          <w:rFonts w:ascii="Arial" w:hAnsi="Arial" w:cs="Arial"/>
          <w:color w:val="000000"/>
          <w:sz w:val="20"/>
        </w:rPr>
        <w:t xml:space="preserve"> </w:t>
      </w:r>
      <w:r w:rsidRPr="00D469AF">
        <w:rPr>
          <w:rFonts w:ascii="Arial" w:hAnsi="Arial" w:cs="Arial"/>
          <w:color w:val="000000"/>
          <w:sz w:val="20"/>
        </w:rPr>
        <w:t>Яковлева</w:t>
      </w:r>
      <w:r w:rsidR="00BE085D" w:rsidRPr="00D469AF">
        <w:rPr>
          <w:rFonts w:ascii="Arial" w:hAnsi="Arial" w:cs="Arial"/>
          <w:color w:val="000000"/>
          <w:sz w:val="20"/>
        </w:rPr>
        <w:t xml:space="preserve"> </w:t>
      </w:r>
    </w:p>
    <w:p w:rsidR="00636B98" w:rsidRDefault="00636B98" w:rsidP="00D469AF">
      <w:pPr>
        <w:spacing w:after="0" w:line="240" w:lineRule="auto"/>
        <w:jc w:val="both"/>
        <w:rPr>
          <w:rFonts w:ascii="Arial" w:hAnsi="Arial" w:cs="Arial"/>
          <w:color w:val="000000"/>
          <w:sz w:val="20"/>
          <w:szCs w:val="26"/>
        </w:rPr>
      </w:pPr>
    </w:p>
    <w:p w:rsidR="002C2EE4" w:rsidRPr="00D469AF" w:rsidRDefault="002C2EE4" w:rsidP="00D469AF">
      <w:pPr>
        <w:spacing w:after="0" w:line="240" w:lineRule="auto"/>
        <w:jc w:val="both"/>
        <w:rPr>
          <w:rFonts w:ascii="Arial" w:hAnsi="Arial" w:cs="Arial"/>
          <w:color w:val="000000"/>
          <w:sz w:val="20"/>
          <w:szCs w:val="26"/>
        </w:rPr>
      </w:pPr>
    </w:p>
    <w:tbl>
      <w:tblPr>
        <w:tblW w:w="5000" w:type="pct"/>
        <w:tblLook w:val="0000" w:firstRow="0" w:lastRow="0" w:firstColumn="0" w:lastColumn="0" w:noHBand="0" w:noVBand="0"/>
      </w:tblPr>
      <w:tblGrid>
        <w:gridCol w:w="5883"/>
        <w:gridCol w:w="1891"/>
        <w:gridCol w:w="6512"/>
      </w:tblGrid>
      <w:tr w:rsidR="00636B98" w:rsidRPr="00D469AF" w:rsidTr="00A260A8">
        <w:trPr>
          <w:cantSplit/>
        </w:trPr>
        <w:tc>
          <w:tcPr>
            <w:tcW w:w="2059"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636B98"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662"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noProof/>
                <w:color w:val="000000"/>
                <w:sz w:val="20"/>
              </w:rPr>
              <w:pict>
                <v:shape id="_x0000_i1041" type="#_x0000_t75" style="width:49.5pt;height:48.75pt;visibility:visible">
                  <v:imagedata r:id="rId10" o:title=""/>
                </v:shape>
              </w:pict>
            </w:r>
            <w:r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2279" w:type="pct"/>
            <w:vAlign w:val="center"/>
          </w:tcPr>
          <w:p w:rsidR="005F1043" w:rsidRPr="00D469AF" w:rsidRDefault="005F1043"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29.11.2023</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20/3</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bl>
    <w:p w:rsidR="005F1043" w:rsidRDefault="00636B98" w:rsidP="002C2EE4">
      <w:pPr>
        <w:pStyle w:val="c7c7e0e0e3e3eeeeebebeeeee2e2eeeeeaea1"/>
        <w:tabs>
          <w:tab w:val="left" w:pos="4678"/>
          <w:tab w:val="left" w:pos="7938"/>
        </w:tabs>
        <w:spacing w:before="0" w:after="0"/>
        <w:ind w:right="7056"/>
        <w:jc w:val="both"/>
        <w:rPr>
          <w:rStyle w:val="c3c3e8e8efefe5e5f0f0f2f2e5e5eaeaf1f1f2f2eeeee2e2e0e0fffff1f1f1f1fbfbebebeaeae0e0"/>
          <w:rFonts w:ascii="Arial" w:hAnsi="Arial" w:cs="Arial"/>
          <w:b/>
          <w:color w:val="000000"/>
          <w:sz w:val="20"/>
        </w:rPr>
      </w:pPr>
      <w:r w:rsidRPr="00D469AF">
        <w:rPr>
          <w:rStyle w:val="c3c3e8e8efefe5e5f0f0f2f2e5e5eaeaf1f1f2f2eeeee2e2e0e0fffff1f1f1f1fbfbebebeaeae0e0"/>
          <w:rFonts w:ascii="Arial" w:hAnsi="Arial" w:cs="Arial"/>
          <w:b/>
          <w:color w:val="000000"/>
          <w:sz w:val="20"/>
        </w:rPr>
        <w:t>Об</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утверждении</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Правил</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благоустройства</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территории</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Мариинско-Посадского</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муниципального</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округа</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Чувашской</w:t>
      </w:r>
      <w:r w:rsidR="00BE085D" w:rsidRPr="00D469AF">
        <w:rPr>
          <w:rStyle w:val="c3c3e8e8efefe5e5f0f0f2f2e5e5eaeaf1f1f2f2eeeee2e2e0e0fffff1f1f1f1fbfbebebeaeae0e0"/>
          <w:rFonts w:ascii="Arial" w:hAnsi="Arial" w:cs="Arial"/>
          <w:b/>
          <w:color w:val="000000"/>
          <w:sz w:val="20"/>
        </w:rPr>
        <w:t xml:space="preserve"> </w:t>
      </w:r>
      <w:r w:rsidRPr="00D469AF">
        <w:rPr>
          <w:rStyle w:val="c3c3e8e8efefe5e5f0f0f2f2e5e5eaeaf1f1f2f2eeeee2e2e0e0fffff1f1f1f1fbfbebebeaeae0e0"/>
          <w:rFonts w:ascii="Arial" w:hAnsi="Arial" w:cs="Arial"/>
          <w:b/>
          <w:color w:val="000000"/>
          <w:sz w:val="20"/>
        </w:rPr>
        <w:t>Республики</w:t>
      </w:r>
    </w:p>
    <w:p w:rsidR="002C2EE4" w:rsidRPr="00D469AF" w:rsidRDefault="002C2EE4" w:rsidP="00D469AF">
      <w:pPr>
        <w:pStyle w:val="c7c7e0e0e3e3eeeeebebeeeee2e2eeeeeaea1"/>
        <w:tabs>
          <w:tab w:val="left" w:pos="4678"/>
        </w:tabs>
        <w:spacing w:before="0" w:after="0"/>
        <w:ind w:right="4677"/>
        <w:jc w:val="both"/>
        <w:rPr>
          <w:rFonts w:ascii="Arial" w:hAnsi="Arial" w:cs="Arial"/>
          <w:bCs w:val="0"/>
          <w:color w:val="000000"/>
          <w:sz w:val="20"/>
        </w:rPr>
      </w:pP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2" w:history="1">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2003</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№131-ФЗ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общих</w:t>
      </w:r>
      <w:r w:rsidR="00BE085D" w:rsidRPr="00D469AF">
        <w:rPr>
          <w:rFonts w:ascii="Arial" w:hAnsi="Arial" w:cs="Arial"/>
          <w:color w:val="000000"/>
          <w:sz w:val="20"/>
        </w:rPr>
        <w:t xml:space="preserve"> </w:t>
      </w:r>
      <w:r w:rsidRPr="00D469AF">
        <w:rPr>
          <w:rFonts w:ascii="Arial" w:hAnsi="Arial" w:cs="Arial"/>
          <w:color w:val="000000"/>
          <w:sz w:val="20"/>
        </w:rPr>
        <w:t>принципах</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hyperlink r:id="rId13" w:history="1">
        <w:r w:rsidRPr="00D469AF">
          <w:rPr>
            <w:rFonts w:ascii="Arial" w:hAnsi="Arial" w:cs="Arial"/>
            <w:color w:val="000000"/>
            <w:sz w:val="2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Министерства</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РФ</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2021</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№1042/пр</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методических</w:t>
      </w:r>
      <w:r w:rsidR="00BE085D" w:rsidRPr="00D469AF">
        <w:rPr>
          <w:rFonts w:ascii="Arial" w:hAnsi="Arial" w:cs="Arial"/>
          <w:color w:val="000000"/>
          <w:sz w:val="20"/>
        </w:rPr>
        <w:t xml:space="preserve"> </w:t>
      </w:r>
      <w:r w:rsidRPr="00D469AF">
        <w:rPr>
          <w:rFonts w:ascii="Arial" w:hAnsi="Arial" w:cs="Arial"/>
          <w:color w:val="000000"/>
          <w:sz w:val="20"/>
        </w:rPr>
        <w:t>рекомендаций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разработке</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образований»,</w:t>
      </w:r>
      <w:r w:rsidR="00BE085D" w:rsidRPr="00D469AF">
        <w:rPr>
          <w:rFonts w:ascii="Arial" w:hAnsi="Arial" w:cs="Arial"/>
          <w:color w:val="000000"/>
          <w:sz w:val="20"/>
        </w:rPr>
        <w:t xml:space="preserve"> </w:t>
      </w:r>
      <w:hyperlink r:id="rId14" w:history="1">
        <w:r w:rsidRPr="00D469AF">
          <w:rPr>
            <w:rFonts w:ascii="Arial" w:hAnsi="Arial" w:cs="Arial"/>
            <w:color w:val="000000"/>
            <w:sz w:val="20"/>
          </w:rPr>
          <w:t>Уставом</w:t>
        </w:r>
      </w:hyperlink>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Собрание</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решило:</w:t>
      </w:r>
    </w:p>
    <w:p w:rsidR="00636B98" w:rsidRPr="00D469AF" w:rsidRDefault="00636B98" w:rsidP="00D469AF">
      <w:pPr>
        <w:spacing w:after="0" w:line="240" w:lineRule="auto"/>
        <w:rPr>
          <w:rFonts w:ascii="Arial" w:hAnsi="Arial" w:cs="Arial"/>
          <w:color w:val="000000"/>
          <w:sz w:val="20"/>
        </w:rPr>
      </w:pPr>
      <w:bookmarkStart w:id="1" w:name="sub_2"/>
      <w:bookmarkEnd w:id="1"/>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Утвердить</w:t>
      </w:r>
      <w:r w:rsidR="00BE085D" w:rsidRPr="00D469AF">
        <w:rPr>
          <w:rFonts w:ascii="Arial" w:hAnsi="Arial" w:cs="Arial"/>
          <w:color w:val="000000"/>
          <w:sz w:val="20"/>
        </w:rPr>
        <w:t xml:space="preserve"> </w:t>
      </w:r>
      <w:r w:rsidRPr="00D469AF">
        <w:rPr>
          <w:rFonts w:ascii="Arial" w:hAnsi="Arial" w:cs="Arial"/>
          <w:color w:val="000000"/>
          <w:sz w:val="20"/>
        </w:rPr>
        <w:t>прилагаемые</w:t>
      </w:r>
      <w:r w:rsidR="00BE085D" w:rsidRPr="00D469AF">
        <w:rPr>
          <w:rFonts w:ascii="Arial" w:hAnsi="Arial" w:cs="Arial"/>
          <w:color w:val="000000"/>
          <w:sz w:val="20"/>
        </w:rPr>
        <w:t xml:space="preserve"> </w:t>
      </w:r>
      <w:hyperlink r:id="rId15" w:history="1">
        <w:r w:rsidRPr="00D469AF">
          <w:rPr>
            <w:rFonts w:ascii="Arial" w:hAnsi="Arial" w:cs="Arial"/>
            <w:color w:val="000000"/>
            <w:sz w:val="20"/>
          </w:rPr>
          <w:t>Правила</w:t>
        </w:r>
      </w:hyperlink>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bCs/>
          <w:color w:val="000000"/>
          <w:sz w:val="20"/>
        </w:rPr>
        <w:t xml:space="preserve"> </w:t>
      </w:r>
      <w:r w:rsidRPr="00D469AF">
        <w:rPr>
          <w:rFonts w:ascii="Arial" w:hAnsi="Arial" w:cs="Arial"/>
          <w:bCs/>
          <w:color w:val="000000"/>
          <w:sz w:val="20"/>
        </w:rPr>
        <w:t>согласно</w:t>
      </w:r>
      <w:r w:rsidR="00BE085D" w:rsidRPr="00D469AF">
        <w:rPr>
          <w:rFonts w:ascii="Arial" w:hAnsi="Arial" w:cs="Arial"/>
          <w:bCs/>
          <w:color w:val="000000"/>
          <w:sz w:val="20"/>
        </w:rPr>
        <w:t xml:space="preserve"> </w:t>
      </w:r>
      <w:r w:rsidRPr="00D469AF">
        <w:rPr>
          <w:rFonts w:ascii="Arial" w:hAnsi="Arial" w:cs="Arial"/>
          <w:bCs/>
          <w:color w:val="000000"/>
          <w:sz w:val="20"/>
        </w:rPr>
        <w:t>приложению</w:t>
      </w:r>
      <w:r w:rsidR="00BE085D" w:rsidRPr="00D469AF">
        <w:rPr>
          <w:rFonts w:ascii="Arial" w:hAnsi="Arial" w:cs="Arial"/>
          <w:bCs/>
          <w:color w:val="000000"/>
          <w:sz w:val="20"/>
        </w:rPr>
        <w:t xml:space="preserve"> </w:t>
      </w:r>
      <w:r w:rsidRPr="00D469AF">
        <w:rPr>
          <w:rFonts w:ascii="Arial" w:hAnsi="Arial" w:cs="Arial"/>
          <w:bCs/>
          <w:color w:val="000000"/>
          <w:sz w:val="20"/>
        </w:rPr>
        <w:t>к</w:t>
      </w:r>
      <w:r w:rsidR="00BE085D" w:rsidRPr="00D469AF">
        <w:rPr>
          <w:rFonts w:ascii="Arial" w:hAnsi="Arial" w:cs="Arial"/>
          <w:bCs/>
          <w:color w:val="000000"/>
          <w:sz w:val="20"/>
        </w:rPr>
        <w:t xml:space="preserve"> </w:t>
      </w:r>
      <w:r w:rsidRPr="00D469AF">
        <w:rPr>
          <w:rFonts w:ascii="Arial" w:hAnsi="Arial" w:cs="Arial"/>
          <w:bCs/>
          <w:color w:val="000000"/>
          <w:sz w:val="20"/>
        </w:rPr>
        <w:t>настоящему</w:t>
      </w:r>
      <w:r w:rsidR="00BE085D" w:rsidRPr="00D469AF">
        <w:rPr>
          <w:rFonts w:ascii="Arial" w:hAnsi="Arial" w:cs="Arial"/>
          <w:bCs/>
          <w:color w:val="000000"/>
          <w:sz w:val="20"/>
        </w:rPr>
        <w:t xml:space="preserve"> </w:t>
      </w:r>
      <w:r w:rsidRPr="00D469AF">
        <w:rPr>
          <w:rFonts w:ascii="Arial" w:hAnsi="Arial" w:cs="Arial"/>
          <w:bCs/>
          <w:color w:val="000000"/>
          <w:sz w:val="20"/>
        </w:rPr>
        <w:t>решению</w:t>
      </w:r>
      <w:r w:rsidRPr="00D469AF">
        <w:rPr>
          <w:rFonts w:ascii="Arial" w:hAnsi="Arial" w:cs="Arial"/>
          <w:color w:val="000000"/>
          <w:sz w:val="20"/>
        </w:rPr>
        <w:t>.</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Признать</w:t>
      </w:r>
      <w:r w:rsidR="00BE085D" w:rsidRPr="00D469AF">
        <w:rPr>
          <w:rFonts w:ascii="Arial" w:hAnsi="Arial" w:cs="Arial"/>
          <w:color w:val="000000"/>
          <w:sz w:val="20"/>
        </w:rPr>
        <w:t xml:space="preserve"> </w:t>
      </w:r>
      <w:r w:rsidRPr="00D469AF">
        <w:rPr>
          <w:rFonts w:ascii="Arial" w:hAnsi="Arial" w:cs="Arial"/>
          <w:color w:val="000000"/>
          <w:sz w:val="20"/>
        </w:rPr>
        <w:t>утратившими</w:t>
      </w:r>
      <w:r w:rsidR="00BE085D" w:rsidRPr="00D469AF">
        <w:rPr>
          <w:rFonts w:ascii="Arial" w:hAnsi="Arial" w:cs="Arial"/>
          <w:color w:val="000000"/>
          <w:sz w:val="20"/>
        </w:rPr>
        <w:t xml:space="preserve"> </w:t>
      </w:r>
      <w:r w:rsidRPr="00D469AF">
        <w:rPr>
          <w:rFonts w:ascii="Arial" w:hAnsi="Arial" w:cs="Arial"/>
          <w:color w:val="000000"/>
          <w:sz w:val="20"/>
        </w:rPr>
        <w:t>силу:</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городского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31.10.2017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С-39/1</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городского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Аксаринского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27.11.2017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46/1</w:t>
      </w:r>
      <w:r w:rsidR="00BE085D" w:rsidRPr="00D469AF">
        <w:rPr>
          <w:rFonts w:ascii="Arial" w:hAnsi="Arial" w:cs="Arial"/>
          <w:color w:val="000000"/>
          <w:sz w:val="20"/>
        </w:rPr>
        <w:t xml:space="preserve"> </w:t>
      </w:r>
      <w:r w:rsidRPr="00D469AF">
        <w:rPr>
          <w:rFonts w:ascii="Arial" w:hAnsi="Arial" w:cs="Arial"/>
          <w:bCs/>
          <w:color w:val="000000"/>
          <w:sz w:val="20"/>
        </w:rPr>
        <w:t>«О</w:t>
      </w:r>
      <w:r w:rsidR="00BE085D" w:rsidRPr="00D469AF">
        <w:rPr>
          <w:rFonts w:ascii="Arial" w:hAnsi="Arial" w:cs="Arial"/>
          <w:bCs/>
          <w:color w:val="000000"/>
          <w:sz w:val="20"/>
        </w:rPr>
        <w:t xml:space="preserve"> </w:t>
      </w:r>
      <w:r w:rsidRPr="00D469AF">
        <w:rPr>
          <w:rFonts w:ascii="Arial" w:hAnsi="Arial" w:cs="Arial"/>
          <w:bCs/>
          <w:color w:val="000000"/>
          <w:sz w:val="20"/>
        </w:rPr>
        <w:t>Правилах</w:t>
      </w:r>
      <w:r w:rsidR="00BE085D" w:rsidRPr="00D469AF">
        <w:rPr>
          <w:rFonts w:ascii="Arial" w:hAnsi="Arial" w:cs="Arial"/>
          <w:bCs/>
          <w:color w:val="000000"/>
          <w:sz w:val="20"/>
        </w:rPr>
        <w:t xml:space="preserve"> </w:t>
      </w:r>
      <w:r w:rsidRPr="00D469AF">
        <w:rPr>
          <w:rFonts w:ascii="Arial" w:hAnsi="Arial" w:cs="Arial"/>
          <w:bCs/>
          <w:color w:val="000000"/>
          <w:sz w:val="20"/>
        </w:rPr>
        <w:t>благоустройства</w:t>
      </w:r>
      <w:r w:rsidR="00BE085D" w:rsidRPr="00D469AF">
        <w:rPr>
          <w:rFonts w:ascii="Arial" w:hAnsi="Arial" w:cs="Arial"/>
          <w:bCs/>
          <w:color w:val="000000"/>
          <w:sz w:val="20"/>
        </w:rPr>
        <w:t xml:space="preserve"> </w:t>
      </w:r>
      <w:r w:rsidRPr="00D469AF">
        <w:rPr>
          <w:rFonts w:ascii="Arial" w:hAnsi="Arial" w:cs="Arial"/>
          <w:bCs/>
          <w:color w:val="000000"/>
          <w:sz w:val="20"/>
        </w:rPr>
        <w:t>и</w:t>
      </w:r>
      <w:r w:rsidR="00BE085D" w:rsidRPr="00D469AF">
        <w:rPr>
          <w:rFonts w:ascii="Arial" w:hAnsi="Arial" w:cs="Arial"/>
          <w:bCs/>
          <w:color w:val="000000"/>
          <w:sz w:val="20"/>
        </w:rPr>
        <w:t xml:space="preserve"> </w:t>
      </w:r>
      <w:r w:rsidRPr="00D469AF">
        <w:rPr>
          <w:rFonts w:ascii="Arial" w:hAnsi="Arial" w:cs="Arial"/>
          <w:bCs/>
          <w:color w:val="000000"/>
          <w:sz w:val="20"/>
        </w:rPr>
        <w:t>содержания</w:t>
      </w:r>
      <w:r w:rsidR="00BE085D" w:rsidRPr="00D469AF">
        <w:rPr>
          <w:rFonts w:ascii="Arial" w:hAnsi="Arial" w:cs="Arial"/>
          <w:bCs/>
          <w:color w:val="000000"/>
          <w:sz w:val="20"/>
        </w:rPr>
        <w:t xml:space="preserve"> </w:t>
      </w:r>
      <w:r w:rsidRPr="00D469AF">
        <w:rPr>
          <w:rFonts w:ascii="Arial" w:hAnsi="Arial" w:cs="Arial"/>
          <w:bCs/>
          <w:color w:val="000000"/>
          <w:sz w:val="20"/>
        </w:rPr>
        <w:t>территории</w:t>
      </w:r>
      <w:r w:rsidR="00BE085D" w:rsidRPr="00D469AF">
        <w:rPr>
          <w:rFonts w:ascii="Arial" w:hAnsi="Arial" w:cs="Arial"/>
          <w:bCs/>
          <w:color w:val="000000"/>
          <w:sz w:val="20"/>
        </w:rPr>
        <w:t xml:space="preserve"> </w:t>
      </w:r>
      <w:r w:rsidRPr="00D469AF">
        <w:rPr>
          <w:rFonts w:ascii="Arial" w:hAnsi="Arial" w:cs="Arial"/>
          <w:bCs/>
          <w:color w:val="000000"/>
          <w:sz w:val="20"/>
        </w:rPr>
        <w:t>Аксаринского</w:t>
      </w:r>
      <w:r w:rsidR="00BE085D" w:rsidRPr="00D469AF">
        <w:rPr>
          <w:rFonts w:ascii="Arial" w:hAnsi="Arial" w:cs="Arial"/>
          <w:bCs/>
          <w:color w:val="000000"/>
          <w:sz w:val="20"/>
        </w:rPr>
        <w:t xml:space="preserve"> </w:t>
      </w:r>
      <w:r w:rsidRPr="00D469AF">
        <w:rPr>
          <w:rFonts w:ascii="Arial" w:hAnsi="Arial" w:cs="Arial"/>
          <w:bCs/>
          <w:color w:val="000000"/>
          <w:sz w:val="20"/>
        </w:rPr>
        <w:t>сельского</w:t>
      </w:r>
      <w:r w:rsidR="00BE085D" w:rsidRPr="00D469AF">
        <w:rPr>
          <w:rFonts w:ascii="Arial" w:hAnsi="Arial" w:cs="Arial"/>
          <w:bCs/>
          <w:color w:val="000000"/>
          <w:sz w:val="20"/>
        </w:rPr>
        <w:t xml:space="preserve"> </w:t>
      </w:r>
      <w:r w:rsidRPr="00D469AF">
        <w:rPr>
          <w:rFonts w:ascii="Arial" w:hAnsi="Arial" w:cs="Arial"/>
          <w:bCs/>
          <w:color w:val="000000"/>
          <w:sz w:val="20"/>
        </w:rPr>
        <w:t>поселения</w:t>
      </w:r>
      <w:r w:rsidR="00BE085D" w:rsidRPr="00D469AF">
        <w:rPr>
          <w:rFonts w:ascii="Arial" w:hAnsi="Arial" w:cs="Arial"/>
          <w:bCs/>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bCs/>
          <w:color w:val="000000"/>
          <w:sz w:val="20"/>
        </w:rPr>
        <w:t>района</w:t>
      </w:r>
      <w:r w:rsidR="00BE085D" w:rsidRPr="00D469AF">
        <w:rPr>
          <w:rFonts w:ascii="Arial" w:hAnsi="Arial" w:cs="Arial"/>
          <w:bCs/>
          <w:color w:val="000000"/>
          <w:sz w:val="20"/>
        </w:rPr>
        <w:t xml:space="preserve"> </w:t>
      </w:r>
      <w:r w:rsidRPr="00D469AF">
        <w:rPr>
          <w:rFonts w:ascii="Arial" w:hAnsi="Arial" w:cs="Arial"/>
          <w:bCs/>
          <w:color w:val="000000"/>
          <w:sz w:val="20"/>
        </w:rPr>
        <w:t>Чувашской</w:t>
      </w:r>
      <w:r w:rsidR="00BE085D" w:rsidRPr="00D469AF">
        <w:rPr>
          <w:rFonts w:ascii="Arial" w:hAnsi="Arial" w:cs="Arial"/>
          <w:bCs/>
          <w:color w:val="000000"/>
          <w:sz w:val="20"/>
        </w:rPr>
        <w:t xml:space="preserve"> </w:t>
      </w:r>
      <w:r w:rsidRPr="00D469AF">
        <w:rPr>
          <w:rFonts w:ascii="Arial" w:hAnsi="Arial" w:cs="Arial"/>
          <w:bCs/>
          <w:color w:val="000000"/>
          <w:sz w:val="20"/>
        </w:rPr>
        <w:t>Республики</w:t>
      </w:r>
      <w:r w:rsidRPr="00D469AF">
        <w:rPr>
          <w:rFonts w:ascii="Arial" w:hAnsi="Arial" w:cs="Arial"/>
          <w:b/>
          <w:bCs/>
          <w:color w:val="000000"/>
          <w:sz w:val="20"/>
        </w:rPr>
        <w:t>»</w:t>
      </w:r>
      <w:r w:rsidRPr="00D469AF">
        <w:rPr>
          <w:rFonts w:ascii="Arial" w:hAnsi="Arial" w:cs="Arial"/>
          <w:color w:val="000000"/>
          <w:sz w:val="20"/>
        </w:rPr>
        <w:t>;</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Бичуринского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20.11.2017</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С-40/2</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Правилах</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Бичуринского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Большешигаевского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27.11.2017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С-33/1</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Правилах</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Большешигаевского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Карабашского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21.11.2017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40/1</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Карабашского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Кугеевского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bCs/>
          <w:color w:val="000000"/>
          <w:sz w:val="20"/>
        </w:rPr>
        <w:t>18.12.</w:t>
      </w:r>
      <w:r w:rsidR="00BE085D" w:rsidRPr="00D469AF">
        <w:rPr>
          <w:rFonts w:ascii="Arial" w:hAnsi="Arial" w:cs="Arial"/>
          <w:bCs/>
          <w:color w:val="000000"/>
          <w:sz w:val="20"/>
        </w:rPr>
        <w:t xml:space="preserve"> </w:t>
      </w:r>
      <w:r w:rsidRPr="00D469AF">
        <w:rPr>
          <w:rFonts w:ascii="Arial" w:hAnsi="Arial" w:cs="Arial"/>
          <w:bCs/>
          <w:color w:val="000000"/>
          <w:sz w:val="20"/>
        </w:rPr>
        <w:t>2017</w:t>
      </w:r>
      <w:r w:rsidR="00BE085D" w:rsidRPr="00D469AF">
        <w:rPr>
          <w:rFonts w:ascii="Arial" w:hAnsi="Arial" w:cs="Arial"/>
          <w:bCs/>
          <w:color w:val="000000"/>
          <w:sz w:val="20"/>
        </w:rPr>
        <w:t xml:space="preserve"> </w:t>
      </w:r>
      <w:r w:rsidRPr="00D469AF">
        <w:rPr>
          <w:rFonts w:ascii="Arial" w:hAnsi="Arial" w:cs="Arial"/>
          <w:bCs/>
          <w:color w:val="000000"/>
          <w:sz w:val="20"/>
        </w:rPr>
        <w:t>г.</w:t>
      </w:r>
      <w:r w:rsidR="00BE085D" w:rsidRPr="00D469AF">
        <w:rPr>
          <w:rFonts w:ascii="Arial" w:hAnsi="Arial" w:cs="Arial"/>
          <w:bCs/>
          <w:color w:val="000000"/>
          <w:sz w:val="20"/>
        </w:rPr>
        <w:t xml:space="preserve"> </w:t>
      </w:r>
      <w:r w:rsidRPr="00D469AF">
        <w:rPr>
          <w:rFonts w:ascii="Arial" w:hAnsi="Arial" w:cs="Arial"/>
          <w:bCs/>
          <w:color w:val="000000"/>
          <w:sz w:val="20"/>
        </w:rPr>
        <w:t>№28</w:t>
      </w:r>
      <w:r w:rsidR="00BE085D" w:rsidRPr="00D469AF">
        <w:rPr>
          <w:rFonts w:ascii="Arial" w:hAnsi="Arial" w:cs="Arial"/>
          <w:bCs/>
          <w:color w:val="000000"/>
          <w:sz w:val="20"/>
        </w:rPr>
        <w:t xml:space="preserve"> </w:t>
      </w:r>
      <w:r w:rsidRPr="00D469AF">
        <w:rPr>
          <w:rFonts w:ascii="Arial" w:hAnsi="Arial" w:cs="Arial"/>
          <w:bCs/>
          <w:color w:val="000000"/>
          <w:sz w:val="20"/>
        </w:rPr>
        <w:t>«Правила</w:t>
      </w:r>
      <w:r w:rsidR="00BE085D" w:rsidRPr="00D469AF">
        <w:rPr>
          <w:rFonts w:ascii="Arial" w:hAnsi="Arial" w:cs="Arial"/>
          <w:bCs/>
          <w:color w:val="000000"/>
          <w:sz w:val="20"/>
        </w:rPr>
        <w:t xml:space="preserve"> </w:t>
      </w:r>
      <w:r w:rsidRPr="00D469AF">
        <w:rPr>
          <w:rFonts w:ascii="Arial" w:hAnsi="Arial" w:cs="Arial"/>
          <w:bCs/>
          <w:color w:val="000000"/>
          <w:sz w:val="20"/>
        </w:rPr>
        <w:t>благоустройства</w:t>
      </w:r>
      <w:r w:rsidR="00BE085D" w:rsidRPr="00D469AF">
        <w:rPr>
          <w:rFonts w:ascii="Arial" w:hAnsi="Arial" w:cs="Arial"/>
          <w:bCs/>
          <w:color w:val="000000"/>
          <w:sz w:val="20"/>
        </w:rPr>
        <w:t xml:space="preserve"> </w:t>
      </w:r>
      <w:r w:rsidRPr="00D469AF">
        <w:rPr>
          <w:rFonts w:ascii="Arial" w:hAnsi="Arial" w:cs="Arial"/>
          <w:bCs/>
          <w:color w:val="000000"/>
          <w:sz w:val="20"/>
        </w:rPr>
        <w:t>и</w:t>
      </w:r>
      <w:r w:rsidR="00BE085D" w:rsidRPr="00D469AF">
        <w:rPr>
          <w:rFonts w:ascii="Arial" w:hAnsi="Arial" w:cs="Arial"/>
          <w:bCs/>
          <w:color w:val="000000"/>
          <w:sz w:val="20"/>
        </w:rPr>
        <w:t xml:space="preserve"> </w:t>
      </w:r>
      <w:r w:rsidRPr="00D469AF">
        <w:rPr>
          <w:rFonts w:ascii="Arial" w:hAnsi="Arial" w:cs="Arial"/>
          <w:bCs/>
          <w:color w:val="000000"/>
          <w:sz w:val="20"/>
        </w:rPr>
        <w:t>содержания</w:t>
      </w:r>
      <w:r w:rsidR="00BE085D" w:rsidRPr="00D469AF">
        <w:rPr>
          <w:rFonts w:ascii="Arial" w:hAnsi="Arial" w:cs="Arial"/>
          <w:bCs/>
          <w:color w:val="000000"/>
          <w:sz w:val="20"/>
        </w:rPr>
        <w:t xml:space="preserve"> </w:t>
      </w:r>
      <w:r w:rsidRPr="00D469AF">
        <w:rPr>
          <w:rFonts w:ascii="Arial" w:hAnsi="Arial" w:cs="Arial"/>
          <w:bCs/>
          <w:color w:val="000000"/>
          <w:sz w:val="20"/>
        </w:rPr>
        <w:t>территории</w:t>
      </w:r>
      <w:r w:rsidR="00BE085D" w:rsidRPr="00D469AF">
        <w:rPr>
          <w:rFonts w:ascii="Arial" w:hAnsi="Arial" w:cs="Arial"/>
          <w:bCs/>
          <w:color w:val="000000"/>
          <w:sz w:val="20"/>
        </w:rPr>
        <w:t xml:space="preserve"> </w:t>
      </w:r>
      <w:r w:rsidRPr="00D469AF">
        <w:rPr>
          <w:rFonts w:ascii="Arial" w:hAnsi="Arial" w:cs="Arial"/>
          <w:bCs/>
          <w:color w:val="000000"/>
          <w:sz w:val="20"/>
        </w:rPr>
        <w:t>Кугеевского</w:t>
      </w:r>
      <w:r w:rsidR="00BE085D" w:rsidRPr="00D469AF">
        <w:rPr>
          <w:rFonts w:ascii="Arial" w:hAnsi="Arial" w:cs="Arial"/>
          <w:bCs/>
          <w:color w:val="000000"/>
          <w:sz w:val="20"/>
        </w:rPr>
        <w:t xml:space="preserve"> </w:t>
      </w:r>
      <w:r w:rsidRPr="00D469AF">
        <w:rPr>
          <w:rFonts w:ascii="Arial" w:hAnsi="Arial" w:cs="Arial"/>
          <w:bCs/>
          <w:color w:val="000000"/>
          <w:sz w:val="20"/>
        </w:rPr>
        <w:t>сельского</w:t>
      </w:r>
      <w:r w:rsidR="00BE085D" w:rsidRPr="00D469AF">
        <w:rPr>
          <w:rFonts w:ascii="Arial" w:hAnsi="Arial" w:cs="Arial"/>
          <w:bCs/>
          <w:color w:val="000000"/>
          <w:sz w:val="20"/>
        </w:rPr>
        <w:t xml:space="preserve"> </w:t>
      </w:r>
      <w:r w:rsidRPr="00D469AF">
        <w:rPr>
          <w:rFonts w:ascii="Arial" w:hAnsi="Arial" w:cs="Arial"/>
          <w:bCs/>
          <w:color w:val="000000"/>
          <w:sz w:val="20"/>
        </w:rPr>
        <w:t>поселения</w:t>
      </w:r>
      <w:r w:rsidR="00BE085D" w:rsidRPr="00D469AF">
        <w:rPr>
          <w:rFonts w:ascii="Arial" w:hAnsi="Arial" w:cs="Arial"/>
          <w:bCs/>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bCs/>
          <w:color w:val="000000"/>
          <w:sz w:val="20"/>
        </w:rPr>
        <w:t>района</w:t>
      </w:r>
      <w:r w:rsidR="00BE085D" w:rsidRPr="00D469AF">
        <w:rPr>
          <w:rFonts w:ascii="Arial" w:hAnsi="Arial" w:cs="Arial"/>
          <w:bCs/>
          <w:color w:val="000000"/>
          <w:sz w:val="20"/>
        </w:rPr>
        <w:t xml:space="preserve"> </w:t>
      </w:r>
      <w:r w:rsidRPr="00D469AF">
        <w:rPr>
          <w:rFonts w:ascii="Arial" w:hAnsi="Arial" w:cs="Arial"/>
          <w:bCs/>
          <w:color w:val="000000"/>
          <w:sz w:val="20"/>
        </w:rPr>
        <w:t>Чувашской</w:t>
      </w:r>
      <w:r w:rsidR="00BE085D" w:rsidRPr="00D469AF">
        <w:rPr>
          <w:rFonts w:ascii="Arial" w:hAnsi="Arial" w:cs="Arial"/>
          <w:bCs/>
          <w:color w:val="000000"/>
          <w:sz w:val="20"/>
        </w:rPr>
        <w:t xml:space="preserve"> </w:t>
      </w:r>
      <w:r w:rsidRPr="00D469AF">
        <w:rPr>
          <w:rFonts w:ascii="Arial" w:hAnsi="Arial" w:cs="Arial"/>
          <w:bCs/>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Октябрьского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23.11.2017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С-40/1</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Октябрьского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Первочурашевского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28.11.2017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34/1</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Первочурашевского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Приволжского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06.12.2017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С-28/1</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Приволжского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Сутчевского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17.11.2017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С-14/1</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Сутчевского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Шоршелского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23.11.2017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С-35/1</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Шоршелского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Эльбарусовского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22.11.2017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38</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Эльбарусовского</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вступает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официального</w:t>
      </w:r>
      <w:r w:rsidR="00BE085D" w:rsidRPr="00D469AF">
        <w:rPr>
          <w:rFonts w:ascii="Arial" w:hAnsi="Arial" w:cs="Arial"/>
          <w:color w:val="000000"/>
          <w:sz w:val="20"/>
        </w:rPr>
        <w:t xml:space="preserve"> </w:t>
      </w:r>
      <w:r w:rsidRPr="00D469AF">
        <w:rPr>
          <w:rFonts w:ascii="Arial" w:hAnsi="Arial" w:cs="Arial"/>
          <w:color w:val="000000"/>
          <w:sz w:val="20"/>
        </w:rPr>
        <w:t>опубликования.</w:t>
      </w:r>
    </w:p>
    <w:p w:rsidR="00636B98" w:rsidRDefault="00636B98" w:rsidP="00D469AF">
      <w:pPr>
        <w:spacing w:after="0" w:line="240" w:lineRule="auto"/>
        <w:rPr>
          <w:rFonts w:ascii="Arial" w:hAnsi="Arial" w:cs="Arial"/>
          <w:color w:val="000000"/>
          <w:sz w:val="20"/>
        </w:rPr>
      </w:pPr>
    </w:p>
    <w:p w:rsidR="002C2EE4" w:rsidRPr="00D469AF" w:rsidRDefault="002C2EE4" w:rsidP="00D469AF">
      <w:pPr>
        <w:spacing w:after="0" w:line="240" w:lineRule="auto"/>
        <w:rPr>
          <w:rFonts w:ascii="Arial" w:hAnsi="Arial" w:cs="Arial"/>
          <w:color w:val="000000"/>
          <w:sz w:val="20"/>
        </w:rPr>
      </w:pPr>
    </w:p>
    <w:tbl>
      <w:tblPr>
        <w:tblW w:w="5000" w:type="pct"/>
        <w:tblCellMar>
          <w:left w:w="0" w:type="dxa"/>
          <w:right w:w="0" w:type="dxa"/>
        </w:tblCellMar>
        <w:tblLook w:val="0000" w:firstRow="0" w:lastRow="0" w:firstColumn="0" w:lastColumn="0" w:noHBand="0" w:noVBand="0"/>
      </w:tblPr>
      <w:tblGrid>
        <w:gridCol w:w="9523"/>
        <w:gridCol w:w="4763"/>
      </w:tblGrid>
      <w:tr w:rsidR="00636B98" w:rsidRPr="00D469AF" w:rsidTr="00A260A8">
        <w:trPr>
          <w:cantSplit/>
        </w:trPr>
        <w:tc>
          <w:tcPr>
            <w:tcW w:w="3333" w:type="pct"/>
            <w:tcBorders>
              <w:top w:val="nil"/>
              <w:left w:val="nil"/>
              <w:bottom w:val="nil"/>
              <w:right w:val="nil"/>
            </w:tcBorders>
            <w:tcMar>
              <w:left w:w="108" w:type="dxa"/>
              <w:right w:w="108" w:type="dxa"/>
            </w:tcMar>
            <w:vAlign w:val="center"/>
          </w:tcPr>
          <w:p w:rsidR="00636B98" w:rsidRPr="00D469AF" w:rsidRDefault="00636B98" w:rsidP="00D469AF">
            <w:pPr>
              <w:pStyle w:val="cfcff0f0e8e8e6e6e0e0f2f2fbfbe9e9e2e2ebebe5e5e2e2eeee"/>
              <w:jc w:val="center"/>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p>
          <w:p w:rsidR="00636B98" w:rsidRPr="00D469AF" w:rsidRDefault="00636B98" w:rsidP="00D469AF">
            <w:pPr>
              <w:pStyle w:val="cfcff0f0e8e8e6e6e0e0f2f2fbfbe9e9e2e2ebebe5e5e2e2eeee"/>
              <w:jc w:val="center"/>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p>
          <w:p w:rsidR="00636B98" w:rsidRPr="00D469AF" w:rsidRDefault="00636B98" w:rsidP="00D469AF">
            <w:pPr>
              <w:pStyle w:val="cfcff0f0e8e8e6e6e0e0f2f2fbfbe9e9e2e2ebebe5e5e2e2eeee"/>
              <w:jc w:val="center"/>
              <w:rPr>
                <w:rFonts w:ascii="Arial" w:hAnsi="Arial" w:cs="Arial"/>
                <w:color w:val="000000"/>
                <w:sz w:val="20"/>
              </w:rPr>
            </w:pP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tc>
        <w:tc>
          <w:tcPr>
            <w:tcW w:w="1667" w:type="pct"/>
            <w:tcBorders>
              <w:top w:val="nil"/>
              <w:left w:val="nil"/>
              <w:bottom w:val="nil"/>
              <w:right w:val="nil"/>
            </w:tcBorders>
            <w:tcMar>
              <w:left w:w="108" w:type="dxa"/>
              <w:right w:w="108" w:type="dxa"/>
            </w:tcMar>
            <w:vAlign w:val="center"/>
          </w:tcPr>
          <w:p w:rsidR="005F1043" w:rsidRPr="00D469AF" w:rsidRDefault="005F1043" w:rsidP="00D469AF">
            <w:pPr>
              <w:pStyle w:val="cdcdeeeef0f0ecece0e0ebebfcfcededfbfbe9e9f2f2e0e0e1e1ebebe8e8f6f6e0e0"/>
              <w:jc w:val="center"/>
              <w:rPr>
                <w:rFonts w:ascii="Arial" w:hAnsi="Arial" w:cs="Arial"/>
                <w:color w:val="000000"/>
                <w:sz w:val="20"/>
              </w:rPr>
            </w:pPr>
          </w:p>
          <w:p w:rsidR="00636B98" w:rsidRPr="00D469AF" w:rsidRDefault="00636B98" w:rsidP="00D469AF">
            <w:pPr>
              <w:pStyle w:val="cdcdeeeef0f0ecece0e0ebebfcfcededfbfbe9e9f2f2e0e0e1e1ebebe8e8f6f6e0e0"/>
              <w:jc w:val="center"/>
              <w:rPr>
                <w:rFonts w:ascii="Arial" w:hAnsi="Arial" w:cs="Arial"/>
                <w:color w:val="000000"/>
                <w:sz w:val="20"/>
              </w:rPr>
            </w:pPr>
            <w:r w:rsidRPr="00D469AF">
              <w:rPr>
                <w:rFonts w:ascii="Arial" w:hAnsi="Arial" w:cs="Arial"/>
                <w:color w:val="000000"/>
                <w:sz w:val="20"/>
              </w:rPr>
              <w:t>М.В.</w:t>
            </w:r>
            <w:r w:rsidR="00BE085D" w:rsidRPr="00D469AF">
              <w:rPr>
                <w:rFonts w:ascii="Arial" w:hAnsi="Arial" w:cs="Arial"/>
                <w:color w:val="000000"/>
                <w:sz w:val="20"/>
              </w:rPr>
              <w:t xml:space="preserve"> </w:t>
            </w:r>
            <w:r w:rsidRPr="00D469AF">
              <w:rPr>
                <w:rFonts w:ascii="Arial" w:hAnsi="Arial" w:cs="Arial"/>
                <w:color w:val="000000"/>
                <w:sz w:val="20"/>
              </w:rPr>
              <w:t>Яковлева</w:t>
            </w:r>
            <w:r w:rsidR="00BE085D" w:rsidRPr="00D469AF">
              <w:rPr>
                <w:rFonts w:ascii="Arial" w:hAnsi="Arial" w:cs="Arial"/>
                <w:color w:val="000000"/>
                <w:sz w:val="20"/>
              </w:rPr>
              <w:t xml:space="preserve"> </w:t>
            </w:r>
          </w:p>
        </w:tc>
      </w:tr>
    </w:tbl>
    <w:p w:rsidR="005F1043" w:rsidRDefault="005F1043" w:rsidP="00D469AF">
      <w:pPr>
        <w:pStyle w:val="cef1edeee2edeee9f2e5eaf1f2"/>
        <w:spacing w:after="0" w:line="240" w:lineRule="auto"/>
        <w:rPr>
          <w:rFonts w:ascii="Arial" w:hAnsi="Arial" w:cs="Arial"/>
          <w:color w:val="000000"/>
          <w:sz w:val="20"/>
        </w:rPr>
      </w:pPr>
    </w:p>
    <w:p w:rsidR="002C2EE4" w:rsidRPr="00D469AF" w:rsidRDefault="002C2EE4" w:rsidP="00D469AF">
      <w:pPr>
        <w:pStyle w:val="cef1edeee2edeee9f2e5eaf1f2"/>
        <w:spacing w:after="0" w:line="240" w:lineRule="auto"/>
        <w:rPr>
          <w:rFonts w:ascii="Arial" w:hAnsi="Arial" w:cs="Arial"/>
          <w:color w:val="000000"/>
          <w:sz w:val="20"/>
        </w:rPr>
      </w:pPr>
    </w:p>
    <w:p w:rsidR="00636B98" w:rsidRPr="00D469AF" w:rsidRDefault="00636B98" w:rsidP="00D469AF">
      <w:pPr>
        <w:spacing w:after="0" w:line="240" w:lineRule="auto"/>
        <w:jc w:val="right"/>
        <w:rPr>
          <w:rFonts w:ascii="Arial" w:hAnsi="Arial" w:cs="Arial"/>
          <w:color w:val="000000"/>
          <w:sz w:val="20"/>
        </w:rPr>
      </w:pPr>
      <w:r w:rsidRPr="00D469AF">
        <w:rPr>
          <w:rFonts w:ascii="Arial" w:hAnsi="Arial" w:cs="Arial"/>
          <w:color w:val="000000"/>
          <w:sz w:val="20"/>
        </w:rPr>
        <w:t>Утверждено</w:t>
      </w:r>
    </w:p>
    <w:p w:rsidR="00636B98" w:rsidRPr="00D469AF" w:rsidRDefault="00636B98" w:rsidP="00D469AF">
      <w:pPr>
        <w:spacing w:after="0" w:line="240" w:lineRule="auto"/>
        <w:jc w:val="right"/>
        <w:rPr>
          <w:rFonts w:ascii="Arial" w:hAnsi="Arial" w:cs="Arial"/>
          <w:color w:val="000000"/>
          <w:sz w:val="20"/>
        </w:rPr>
      </w:pPr>
      <w:r w:rsidRPr="00D469AF">
        <w:rPr>
          <w:rFonts w:ascii="Arial" w:hAnsi="Arial" w:cs="Arial"/>
          <w:color w:val="000000"/>
          <w:sz w:val="20"/>
        </w:rPr>
        <w:t>решением</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p>
    <w:p w:rsidR="00636B98" w:rsidRPr="00D469AF" w:rsidRDefault="00636B98" w:rsidP="00D469AF">
      <w:pPr>
        <w:spacing w:after="0" w:line="240" w:lineRule="auto"/>
        <w:jc w:val="right"/>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p>
    <w:p w:rsidR="00636B98" w:rsidRPr="00D469AF" w:rsidRDefault="00636B98" w:rsidP="00D469AF">
      <w:pPr>
        <w:spacing w:after="0" w:line="240" w:lineRule="auto"/>
        <w:jc w:val="right"/>
        <w:rPr>
          <w:rFonts w:ascii="Arial" w:hAnsi="Arial" w:cs="Arial"/>
          <w:color w:val="000000"/>
          <w:sz w:val="20"/>
        </w:rPr>
      </w:pP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Default="00636B98" w:rsidP="00D469AF">
      <w:pPr>
        <w:spacing w:after="0" w:line="240" w:lineRule="auto"/>
        <w:jc w:val="right"/>
        <w:rPr>
          <w:rFonts w:ascii="Arial" w:hAnsi="Arial" w:cs="Arial"/>
          <w:color w:val="000000"/>
          <w:sz w:val="20"/>
        </w:rPr>
      </w:pP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29.11.2023</w:t>
      </w:r>
      <w:r w:rsidR="00BE085D" w:rsidRPr="00D469AF">
        <w:rPr>
          <w:rFonts w:ascii="Arial" w:hAnsi="Arial" w:cs="Arial"/>
          <w:color w:val="000000"/>
          <w:sz w:val="20"/>
        </w:rPr>
        <w:t xml:space="preserve"> </w:t>
      </w:r>
      <w:r w:rsidRPr="00D469AF">
        <w:rPr>
          <w:rFonts w:ascii="Arial" w:hAnsi="Arial" w:cs="Arial"/>
          <w:color w:val="000000"/>
          <w:sz w:val="20"/>
        </w:rPr>
        <w:t>№20/3</w:t>
      </w:r>
    </w:p>
    <w:p w:rsidR="002C2EE4" w:rsidRPr="00D469AF" w:rsidRDefault="002C2EE4" w:rsidP="00D469AF">
      <w:pPr>
        <w:spacing w:after="0" w:line="240" w:lineRule="auto"/>
        <w:jc w:val="right"/>
        <w:rPr>
          <w:rFonts w:ascii="Arial" w:hAnsi="Arial" w:cs="Arial"/>
          <w:color w:val="000000"/>
          <w:sz w:val="20"/>
        </w:rPr>
      </w:pPr>
    </w:p>
    <w:p w:rsidR="00636B98" w:rsidRPr="00D469AF" w:rsidRDefault="00636B98" w:rsidP="00D469AF">
      <w:pPr>
        <w:pStyle w:val="c7e0e3eeebeee2eeea1"/>
        <w:spacing w:before="0" w:after="0"/>
        <w:rPr>
          <w:rFonts w:ascii="Arial" w:hAnsi="Arial" w:cs="Arial"/>
          <w:bCs w:val="0"/>
          <w:color w:val="000000"/>
          <w:sz w:val="20"/>
        </w:rPr>
      </w:pPr>
      <w:r w:rsidRPr="00D469AF">
        <w:rPr>
          <w:rFonts w:ascii="Arial" w:hAnsi="Arial" w:cs="Arial"/>
          <w:bCs w:val="0"/>
          <w:color w:val="000000"/>
          <w:sz w:val="20"/>
        </w:rPr>
        <w:t>Правила</w:t>
      </w:r>
    </w:p>
    <w:p w:rsidR="00636B98" w:rsidRPr="00D469AF" w:rsidRDefault="00636B98" w:rsidP="00D469AF">
      <w:pPr>
        <w:pStyle w:val="c7e0e3eeebeee2eeea1"/>
        <w:spacing w:before="0" w:after="0"/>
        <w:rPr>
          <w:rFonts w:ascii="Arial" w:hAnsi="Arial" w:cs="Arial"/>
          <w:bCs w:val="0"/>
          <w:color w:val="000000"/>
          <w:sz w:val="20"/>
        </w:rPr>
      </w:pPr>
      <w:r w:rsidRPr="00D469AF">
        <w:rPr>
          <w:rFonts w:ascii="Arial" w:hAnsi="Arial" w:cs="Arial"/>
          <w:bCs w:val="0"/>
          <w:color w:val="000000"/>
          <w:sz w:val="20"/>
        </w:rPr>
        <w:t>благоустройства</w:t>
      </w:r>
      <w:r w:rsidR="00BE085D" w:rsidRPr="00D469AF">
        <w:rPr>
          <w:rFonts w:ascii="Arial" w:hAnsi="Arial" w:cs="Arial"/>
          <w:bCs w:val="0"/>
          <w:color w:val="000000"/>
          <w:sz w:val="20"/>
        </w:rPr>
        <w:t xml:space="preserve"> </w:t>
      </w:r>
      <w:r w:rsidRPr="00D469AF">
        <w:rPr>
          <w:rFonts w:ascii="Arial" w:hAnsi="Arial" w:cs="Arial"/>
          <w:bCs w:val="0"/>
          <w:color w:val="000000"/>
          <w:sz w:val="20"/>
        </w:rPr>
        <w:t>территории</w:t>
      </w:r>
      <w:r w:rsidR="00BE085D" w:rsidRPr="00D469AF">
        <w:rPr>
          <w:rFonts w:ascii="Arial" w:hAnsi="Arial" w:cs="Arial"/>
          <w:bCs w:val="0"/>
          <w:color w:val="000000"/>
          <w:sz w:val="20"/>
        </w:rPr>
        <w:t xml:space="preserve"> </w:t>
      </w:r>
      <w:r w:rsidRPr="00D469AF">
        <w:rPr>
          <w:rFonts w:ascii="Arial" w:hAnsi="Arial" w:cs="Arial"/>
          <w:bCs w:val="0"/>
          <w:color w:val="000000"/>
          <w:sz w:val="20"/>
        </w:rPr>
        <w:t>Мариинско-Посадского</w:t>
      </w:r>
      <w:r w:rsidR="00BE085D" w:rsidRPr="00D469AF">
        <w:rPr>
          <w:rFonts w:ascii="Arial" w:hAnsi="Arial" w:cs="Arial"/>
          <w:bCs w:val="0"/>
          <w:color w:val="000000"/>
          <w:sz w:val="20"/>
        </w:rPr>
        <w:t xml:space="preserve"> </w:t>
      </w:r>
      <w:r w:rsidRPr="00D469AF">
        <w:rPr>
          <w:rFonts w:ascii="Arial" w:hAnsi="Arial" w:cs="Arial"/>
          <w:bCs w:val="0"/>
          <w:color w:val="000000"/>
          <w:sz w:val="20"/>
        </w:rPr>
        <w:t>муниципального</w:t>
      </w:r>
      <w:r w:rsidR="00BE085D" w:rsidRPr="00D469AF">
        <w:rPr>
          <w:rFonts w:ascii="Arial" w:hAnsi="Arial" w:cs="Arial"/>
          <w:bCs w:val="0"/>
          <w:color w:val="000000"/>
          <w:sz w:val="20"/>
        </w:rPr>
        <w:t xml:space="preserve"> </w:t>
      </w:r>
      <w:r w:rsidRPr="00D469AF">
        <w:rPr>
          <w:rFonts w:ascii="Arial" w:hAnsi="Arial" w:cs="Arial"/>
          <w:bCs w:val="0"/>
          <w:color w:val="000000"/>
          <w:sz w:val="20"/>
        </w:rPr>
        <w:t>округа</w:t>
      </w:r>
      <w:r w:rsidR="00BE085D" w:rsidRPr="00D469AF">
        <w:rPr>
          <w:rFonts w:ascii="Arial" w:hAnsi="Arial" w:cs="Arial"/>
          <w:bCs w:val="0"/>
          <w:color w:val="000000"/>
          <w:sz w:val="20"/>
        </w:rPr>
        <w:t xml:space="preserve"> </w:t>
      </w:r>
    </w:p>
    <w:p w:rsidR="005F1043" w:rsidRDefault="00636B98" w:rsidP="00D469AF">
      <w:pPr>
        <w:pStyle w:val="c7e0e3eeebeee2eeea1"/>
        <w:spacing w:before="0" w:after="0"/>
        <w:rPr>
          <w:rFonts w:ascii="Arial" w:hAnsi="Arial" w:cs="Arial"/>
          <w:bCs w:val="0"/>
          <w:color w:val="000000"/>
          <w:sz w:val="20"/>
        </w:rPr>
      </w:pPr>
      <w:r w:rsidRPr="00D469AF">
        <w:rPr>
          <w:rFonts w:ascii="Arial" w:hAnsi="Arial" w:cs="Arial"/>
          <w:bCs w:val="0"/>
          <w:color w:val="000000"/>
          <w:sz w:val="20"/>
        </w:rPr>
        <w:t>Чувашской</w:t>
      </w:r>
      <w:r w:rsidR="00BE085D" w:rsidRPr="00D469AF">
        <w:rPr>
          <w:rFonts w:ascii="Arial" w:hAnsi="Arial" w:cs="Arial"/>
          <w:bCs w:val="0"/>
          <w:color w:val="000000"/>
          <w:sz w:val="20"/>
        </w:rPr>
        <w:t xml:space="preserve"> </w:t>
      </w:r>
      <w:r w:rsidRPr="00D469AF">
        <w:rPr>
          <w:rFonts w:ascii="Arial" w:hAnsi="Arial" w:cs="Arial"/>
          <w:bCs w:val="0"/>
          <w:color w:val="000000"/>
          <w:sz w:val="20"/>
        </w:rPr>
        <w:t>Республики</w:t>
      </w:r>
    </w:p>
    <w:p w:rsidR="002C2EE4" w:rsidRPr="00D469AF" w:rsidRDefault="002C2EE4" w:rsidP="00D469AF">
      <w:pPr>
        <w:pStyle w:val="c7e0e3eeebeee2eeea1"/>
        <w:spacing w:before="0" w:after="0"/>
        <w:rPr>
          <w:rFonts w:ascii="Arial" w:hAnsi="Arial" w:cs="Arial"/>
          <w:bCs w:val="0"/>
          <w:color w:val="000000"/>
          <w:sz w:val="20"/>
        </w:rPr>
      </w:pPr>
    </w:p>
    <w:p w:rsidR="005F1043" w:rsidRPr="00D469AF" w:rsidRDefault="00636B98" w:rsidP="00D469AF">
      <w:pPr>
        <w:pStyle w:val="c7e0e3eeebeee2eeea1"/>
        <w:spacing w:before="0" w:after="0"/>
        <w:rPr>
          <w:rFonts w:ascii="Arial" w:hAnsi="Arial" w:cs="Arial"/>
          <w:bCs w:val="0"/>
          <w:color w:val="000000"/>
          <w:sz w:val="20"/>
        </w:rPr>
      </w:pPr>
      <w:bookmarkStart w:id="2" w:name="sub_11"/>
      <w:bookmarkEnd w:id="2"/>
      <w:r w:rsidRPr="00D469AF">
        <w:rPr>
          <w:rFonts w:ascii="Arial" w:hAnsi="Arial" w:cs="Arial"/>
          <w:bCs w:val="0"/>
          <w:color w:val="000000"/>
          <w:sz w:val="20"/>
        </w:rPr>
        <w:t>I.</w:t>
      </w:r>
      <w:r w:rsidR="00BE085D" w:rsidRPr="00D469AF">
        <w:rPr>
          <w:rFonts w:ascii="Arial" w:hAnsi="Arial" w:cs="Arial"/>
          <w:bCs w:val="0"/>
          <w:color w:val="000000"/>
          <w:sz w:val="20"/>
        </w:rPr>
        <w:t xml:space="preserve"> </w:t>
      </w:r>
      <w:r w:rsidRPr="00D469AF">
        <w:rPr>
          <w:rFonts w:ascii="Arial" w:hAnsi="Arial" w:cs="Arial"/>
          <w:bCs w:val="0"/>
          <w:color w:val="000000"/>
          <w:sz w:val="20"/>
        </w:rPr>
        <w:t>Общие</w:t>
      </w:r>
      <w:r w:rsidR="00BE085D" w:rsidRPr="00D469AF">
        <w:rPr>
          <w:rFonts w:ascii="Arial" w:hAnsi="Arial" w:cs="Arial"/>
          <w:bCs w:val="0"/>
          <w:color w:val="000000"/>
          <w:sz w:val="20"/>
        </w:rPr>
        <w:t xml:space="preserve"> </w:t>
      </w:r>
      <w:r w:rsidRPr="00D469AF">
        <w:rPr>
          <w:rFonts w:ascii="Arial" w:hAnsi="Arial" w:cs="Arial"/>
          <w:bCs w:val="0"/>
          <w:color w:val="000000"/>
          <w:sz w:val="20"/>
        </w:rPr>
        <w:t>положения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1.1.</w:t>
      </w:r>
      <w:r w:rsidR="00BE085D" w:rsidRPr="00D469AF">
        <w:rPr>
          <w:rFonts w:ascii="Arial" w:hAnsi="Arial" w:cs="Arial"/>
          <w:color w:val="000000"/>
          <w:sz w:val="20"/>
        </w:rPr>
        <w:t xml:space="preserve"> </w:t>
      </w:r>
      <w:r w:rsidRPr="00D469AF">
        <w:rPr>
          <w:rFonts w:ascii="Arial" w:hAnsi="Arial" w:cs="Arial"/>
          <w:color w:val="000000"/>
          <w:sz w:val="20"/>
        </w:rPr>
        <w:t>Настоящие</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Мариинско-Посадский</w:t>
      </w:r>
      <w:r w:rsidR="00BE085D" w:rsidRPr="00D469AF">
        <w:rPr>
          <w:rFonts w:ascii="Arial" w:hAnsi="Arial" w:cs="Arial"/>
          <w:color w:val="000000"/>
          <w:sz w:val="20"/>
        </w:rPr>
        <w:t xml:space="preserve"> </w:t>
      </w: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округ)</w:t>
      </w:r>
      <w:r w:rsidR="00BE085D" w:rsidRPr="00D469AF">
        <w:rPr>
          <w:rFonts w:ascii="Arial" w:hAnsi="Arial" w:cs="Arial"/>
          <w:color w:val="000000"/>
          <w:sz w:val="20"/>
        </w:rPr>
        <w:t xml:space="preserve"> </w:t>
      </w:r>
      <w:r w:rsidRPr="00D469AF">
        <w:rPr>
          <w:rFonts w:ascii="Arial" w:hAnsi="Arial" w:cs="Arial"/>
          <w:color w:val="000000"/>
          <w:sz w:val="20"/>
        </w:rPr>
        <w:t>разработаны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6" w:history="1">
        <w:r w:rsidRPr="00D469AF">
          <w:rPr>
            <w:rFonts w:ascii="Arial" w:hAnsi="Arial" w:cs="Arial"/>
            <w:color w:val="000000"/>
            <w:sz w:val="20"/>
          </w:rPr>
          <w:t>Гражданским</w:t>
        </w:r>
        <w:r w:rsidR="00BE085D" w:rsidRPr="00D469AF">
          <w:rPr>
            <w:rFonts w:ascii="Arial" w:hAnsi="Arial" w:cs="Arial"/>
            <w:color w:val="000000"/>
            <w:sz w:val="20"/>
          </w:rPr>
          <w:t xml:space="preserve"> </w:t>
        </w:r>
        <w:r w:rsidRPr="00D469AF">
          <w:rPr>
            <w:rFonts w:ascii="Arial" w:hAnsi="Arial" w:cs="Arial"/>
            <w:color w:val="000000"/>
            <w:sz w:val="20"/>
          </w:rPr>
          <w:t>кодексом</w:t>
        </w:r>
      </w:hyperlink>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Земельным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кодексом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Градостроительным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кодексом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Жилищным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кодексом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Федеральным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законом</w:t>
      </w:r>
      <w:r w:rsidR="00BE085D" w:rsidRPr="00D469AF">
        <w:rPr>
          <w:rFonts w:ascii="Arial" w:hAnsi="Arial" w:cs="Arial"/>
          <w:b/>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24</w:t>
      </w:r>
      <w:r w:rsidR="00BE085D" w:rsidRPr="00D469AF">
        <w:rPr>
          <w:rFonts w:ascii="Arial" w:hAnsi="Arial" w:cs="Arial"/>
          <w:color w:val="000000"/>
          <w:sz w:val="20"/>
        </w:rPr>
        <w:t xml:space="preserve"> </w:t>
      </w:r>
      <w:r w:rsidRPr="00D469AF">
        <w:rPr>
          <w:rFonts w:ascii="Arial" w:hAnsi="Arial" w:cs="Arial"/>
          <w:color w:val="000000"/>
          <w:sz w:val="20"/>
        </w:rPr>
        <w:t>июня</w:t>
      </w:r>
      <w:r w:rsidR="00BE085D" w:rsidRPr="00D469AF">
        <w:rPr>
          <w:rFonts w:ascii="Arial" w:hAnsi="Arial" w:cs="Arial"/>
          <w:color w:val="000000"/>
          <w:sz w:val="20"/>
        </w:rPr>
        <w:t xml:space="preserve"> </w:t>
      </w:r>
      <w:r w:rsidRPr="00D469AF">
        <w:rPr>
          <w:rFonts w:ascii="Arial" w:hAnsi="Arial" w:cs="Arial"/>
          <w:color w:val="000000"/>
          <w:sz w:val="20"/>
        </w:rPr>
        <w:t>1998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№89-ФЗ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отходах</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b/>
          <w:color w:val="000000"/>
          <w:sz w:val="20"/>
        </w:rPr>
        <w:t xml:space="preserve"> </w:t>
      </w:r>
      <w:r w:rsidRPr="00D469AF">
        <w:rPr>
          <w:rStyle w:val="c3e8efe5f0f2e5eaf1f2eee2e0fff1f1fbebeae0"/>
          <w:rFonts w:ascii="Arial" w:eastAsiaTheme="minorEastAsia" w:hAnsi="Arial" w:cs="Arial"/>
          <w:bCs w:val="0"/>
          <w:color w:val="000000"/>
          <w:sz w:val="20"/>
        </w:rPr>
        <w:t>Федеральным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января</w:t>
      </w:r>
      <w:r w:rsidR="00BE085D" w:rsidRPr="00D469AF">
        <w:rPr>
          <w:rFonts w:ascii="Arial" w:hAnsi="Arial" w:cs="Arial"/>
          <w:color w:val="000000"/>
          <w:sz w:val="20"/>
        </w:rPr>
        <w:t xml:space="preserve"> </w:t>
      </w:r>
      <w:r w:rsidRPr="00D469AF">
        <w:rPr>
          <w:rFonts w:ascii="Arial" w:hAnsi="Arial" w:cs="Arial"/>
          <w:color w:val="000000"/>
          <w:sz w:val="20"/>
        </w:rPr>
        <w:t>2002</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7-ФЗ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охране</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Федеральным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марта</w:t>
      </w:r>
      <w:r w:rsidR="00BE085D" w:rsidRPr="00D469AF">
        <w:rPr>
          <w:rFonts w:ascii="Arial" w:hAnsi="Arial" w:cs="Arial"/>
          <w:color w:val="000000"/>
          <w:sz w:val="20"/>
        </w:rPr>
        <w:t xml:space="preserve"> </w:t>
      </w:r>
      <w:r w:rsidRPr="00D469AF">
        <w:rPr>
          <w:rFonts w:ascii="Arial" w:hAnsi="Arial" w:cs="Arial"/>
          <w:color w:val="000000"/>
          <w:sz w:val="20"/>
        </w:rPr>
        <w:t>2006</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38-ФЗ</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рекламе»,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полномочий,</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Федеральным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2003</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131-ФЗ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общих</w:t>
      </w:r>
      <w:r w:rsidR="00BE085D" w:rsidRPr="00D469AF">
        <w:rPr>
          <w:rFonts w:ascii="Arial" w:hAnsi="Arial" w:cs="Arial"/>
          <w:color w:val="000000"/>
          <w:sz w:val="20"/>
        </w:rPr>
        <w:t xml:space="preserve"> </w:t>
      </w:r>
      <w:r w:rsidRPr="00D469AF">
        <w:rPr>
          <w:rFonts w:ascii="Arial" w:hAnsi="Arial" w:cs="Arial"/>
          <w:color w:val="000000"/>
          <w:sz w:val="20"/>
        </w:rPr>
        <w:t>принципах</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Федеральным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26</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2008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294-ФЗ</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защите</w:t>
      </w:r>
      <w:r w:rsidR="00BE085D" w:rsidRPr="00D469AF">
        <w:rPr>
          <w:rFonts w:ascii="Arial" w:hAnsi="Arial" w:cs="Arial"/>
          <w:color w:val="000000"/>
          <w:sz w:val="20"/>
        </w:rPr>
        <w:t xml:space="preserve"> </w:t>
      </w:r>
      <w:r w:rsidRPr="00D469AF">
        <w:rPr>
          <w:rFonts w:ascii="Arial" w:hAnsi="Arial" w:cs="Arial"/>
          <w:color w:val="000000"/>
          <w:sz w:val="20"/>
        </w:rPr>
        <w:t>прав</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предпринимателей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осуществлении</w:t>
      </w:r>
      <w:r w:rsidR="00BE085D" w:rsidRPr="00D469AF">
        <w:rPr>
          <w:rFonts w:ascii="Arial" w:hAnsi="Arial" w:cs="Arial"/>
          <w:color w:val="000000"/>
          <w:sz w:val="20"/>
        </w:rPr>
        <w:t xml:space="preserve"> </w:t>
      </w:r>
      <w:r w:rsidRPr="00D469AF">
        <w:rPr>
          <w:rFonts w:ascii="Arial" w:hAnsi="Arial" w:cs="Arial"/>
          <w:color w:val="000000"/>
          <w:sz w:val="20"/>
        </w:rPr>
        <w:t>государственного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(надзора)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Федеральным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июля</w:t>
      </w:r>
      <w:r w:rsidR="00BE085D" w:rsidRPr="00D469AF">
        <w:rPr>
          <w:rFonts w:ascii="Arial" w:hAnsi="Arial" w:cs="Arial"/>
          <w:color w:val="000000"/>
          <w:sz w:val="20"/>
        </w:rPr>
        <w:t xml:space="preserve"> </w:t>
      </w:r>
      <w:r w:rsidRPr="00D469AF">
        <w:rPr>
          <w:rFonts w:ascii="Arial" w:hAnsi="Arial" w:cs="Arial"/>
          <w:color w:val="000000"/>
          <w:sz w:val="20"/>
        </w:rPr>
        <w:t>2020</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247-ФЗ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обязательных</w:t>
      </w:r>
      <w:r w:rsidR="00BE085D" w:rsidRPr="00D469AF">
        <w:rPr>
          <w:rFonts w:ascii="Arial" w:hAnsi="Arial" w:cs="Arial"/>
          <w:color w:val="000000"/>
          <w:sz w:val="20"/>
        </w:rPr>
        <w:t xml:space="preserve"> </w:t>
      </w:r>
      <w:r w:rsidRPr="00D469AF">
        <w:rPr>
          <w:rFonts w:ascii="Arial" w:hAnsi="Arial" w:cs="Arial"/>
          <w:color w:val="000000"/>
          <w:sz w:val="20"/>
        </w:rPr>
        <w:t>требованиях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Style w:val="c3e8efe5f0f2e5eaf1f2eee2e0fff1f1fbebeae0"/>
          <w:rFonts w:ascii="Arial" w:eastAsiaTheme="minorEastAsia" w:hAnsi="Arial" w:cs="Arial"/>
          <w:bCs w:val="0"/>
          <w:color w:val="000000"/>
          <w:sz w:val="20"/>
        </w:rPr>
        <w:t>Федеральным</w:t>
      </w:r>
      <w:r w:rsidR="00BE085D" w:rsidRPr="00D469AF">
        <w:rPr>
          <w:rStyle w:val="c3e8efe5f0f2e5eaf1f2eee2e0fff1f1fbebeae0"/>
          <w:rFonts w:ascii="Arial" w:eastAsiaTheme="minorEastAsia" w:hAnsi="Arial" w:cs="Arial"/>
          <w:bCs w:val="0"/>
          <w:color w:val="000000"/>
          <w:sz w:val="20"/>
        </w:rPr>
        <w:t xml:space="preserve"> </w:t>
      </w:r>
      <w:r w:rsidRPr="00D469AF">
        <w:rPr>
          <w:rStyle w:val="c3e8efe5f0f2e5eaf1f2eee2e0fff1f1fbebeae0"/>
          <w:rFonts w:ascii="Arial" w:eastAsiaTheme="minorEastAsia" w:hAnsi="Arial" w:cs="Arial"/>
          <w:bCs w:val="0"/>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июля</w:t>
      </w:r>
      <w:r w:rsidR="00BE085D" w:rsidRPr="00D469AF">
        <w:rPr>
          <w:rFonts w:ascii="Arial" w:hAnsi="Arial" w:cs="Arial"/>
          <w:color w:val="000000"/>
          <w:sz w:val="20"/>
        </w:rPr>
        <w:t xml:space="preserve"> </w:t>
      </w:r>
      <w:r w:rsidRPr="00D469AF">
        <w:rPr>
          <w:rFonts w:ascii="Arial" w:hAnsi="Arial" w:cs="Arial"/>
          <w:color w:val="000000"/>
          <w:sz w:val="20"/>
        </w:rPr>
        <w:t>2020</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248-ФЗ</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государственном</w:t>
      </w:r>
      <w:r w:rsidR="00BE085D" w:rsidRPr="00D469AF">
        <w:rPr>
          <w:rFonts w:ascii="Arial" w:hAnsi="Arial" w:cs="Arial"/>
          <w:color w:val="000000"/>
          <w:sz w:val="20"/>
        </w:rPr>
        <w:t xml:space="preserve"> </w:t>
      </w:r>
      <w:r w:rsidRPr="00D469AF">
        <w:rPr>
          <w:rFonts w:ascii="Arial" w:hAnsi="Arial" w:cs="Arial"/>
          <w:color w:val="000000"/>
          <w:sz w:val="20"/>
        </w:rPr>
        <w:t>контроле</w:t>
      </w:r>
      <w:r w:rsidR="00BE085D" w:rsidRPr="00D469AF">
        <w:rPr>
          <w:rFonts w:ascii="Arial" w:hAnsi="Arial" w:cs="Arial"/>
          <w:color w:val="000000"/>
          <w:sz w:val="20"/>
        </w:rPr>
        <w:t xml:space="preserve"> </w:t>
      </w:r>
      <w:r w:rsidRPr="00D469AF">
        <w:rPr>
          <w:rFonts w:ascii="Arial" w:hAnsi="Arial" w:cs="Arial"/>
          <w:color w:val="000000"/>
          <w:sz w:val="20"/>
        </w:rPr>
        <w:t>(надзоре)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контроле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hyperlink r:id="rId17" w:history="1">
        <w:r w:rsidRPr="00D469AF">
          <w:rPr>
            <w:rFonts w:ascii="Arial" w:hAnsi="Arial" w:cs="Arial"/>
            <w:color w:val="000000"/>
            <w:sz w:val="2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Министерства</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РФ</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2021</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1042/пр</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методических</w:t>
      </w:r>
      <w:r w:rsidR="00BE085D" w:rsidRPr="00D469AF">
        <w:rPr>
          <w:rFonts w:ascii="Arial" w:hAnsi="Arial" w:cs="Arial"/>
          <w:color w:val="000000"/>
          <w:sz w:val="20"/>
        </w:rPr>
        <w:t xml:space="preserve"> </w:t>
      </w:r>
      <w:r w:rsidRPr="00D469AF">
        <w:rPr>
          <w:rFonts w:ascii="Arial" w:hAnsi="Arial" w:cs="Arial"/>
          <w:color w:val="000000"/>
          <w:sz w:val="20"/>
        </w:rPr>
        <w:t>рекомендаций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разработке</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образований»,</w:t>
      </w:r>
      <w:r w:rsidR="00BE085D" w:rsidRPr="00D469AF">
        <w:rPr>
          <w:rFonts w:ascii="Arial" w:hAnsi="Arial" w:cs="Arial"/>
          <w:color w:val="000000"/>
          <w:sz w:val="20"/>
        </w:rPr>
        <w:t xml:space="preserve"> </w:t>
      </w:r>
      <w:hyperlink r:id="rId18" w:history="1">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2004</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№19</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hyperlink r:id="rId19" w:history="1">
        <w:r w:rsidRPr="00D469AF">
          <w:rPr>
            <w:rFonts w:ascii="Arial" w:hAnsi="Arial" w:cs="Arial"/>
            <w:color w:val="000000"/>
            <w:sz w:val="20"/>
          </w:rPr>
          <w:t>Уставом</w:t>
        </w:r>
      </w:hyperlink>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3" w:name="sub_1111"/>
      <w:bookmarkStart w:id="4" w:name="sub_111"/>
      <w:bookmarkEnd w:id="3"/>
      <w:bookmarkEnd w:id="4"/>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Настоящие</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устанавливают</w:t>
      </w:r>
      <w:r w:rsidR="00BE085D" w:rsidRPr="00D469AF">
        <w:rPr>
          <w:rFonts w:ascii="Arial" w:hAnsi="Arial" w:cs="Arial"/>
          <w:color w:val="000000"/>
          <w:sz w:val="20"/>
        </w:rPr>
        <w:t xml:space="preserve"> </w:t>
      </w:r>
      <w:r w:rsidRPr="00D469AF">
        <w:rPr>
          <w:rFonts w:ascii="Arial" w:hAnsi="Arial" w:cs="Arial"/>
          <w:color w:val="000000"/>
          <w:sz w:val="20"/>
        </w:rPr>
        <w:t>единые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обязательные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исполнению</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bookmarkStart w:id="5" w:name="sub_1112"/>
      <w:bookmarkEnd w:id="5"/>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Настоящие</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определяют: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состоянию</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состоянию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облику</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разной</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объектам</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отдельным</w:t>
      </w:r>
      <w:r w:rsidR="00BE085D" w:rsidRPr="00D469AF">
        <w:rPr>
          <w:rFonts w:ascii="Arial" w:hAnsi="Arial" w:cs="Arial"/>
          <w:color w:val="000000"/>
          <w:sz w:val="20"/>
        </w:rPr>
        <w:t xml:space="preserve"> </w:t>
      </w:r>
      <w:r w:rsidRPr="00D469AF">
        <w:rPr>
          <w:rFonts w:ascii="Arial" w:hAnsi="Arial" w:cs="Arial"/>
          <w:color w:val="000000"/>
          <w:sz w:val="20"/>
        </w:rPr>
        <w:t>элементам,</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механизмы</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процессе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формирования</w:t>
      </w:r>
      <w:r w:rsidR="00BE085D" w:rsidRPr="00D469AF">
        <w:rPr>
          <w:rFonts w:ascii="Arial" w:hAnsi="Arial" w:cs="Arial"/>
          <w:color w:val="000000"/>
          <w:sz w:val="20"/>
        </w:rPr>
        <w:t xml:space="preserve"> </w:t>
      </w:r>
      <w:r w:rsidRPr="00D469AF">
        <w:rPr>
          <w:rFonts w:ascii="Arial" w:hAnsi="Arial" w:cs="Arial"/>
          <w:color w:val="000000"/>
          <w:sz w:val="20"/>
        </w:rPr>
        <w:t>безопасной,</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привлекательной</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относится</w:t>
      </w:r>
      <w:r w:rsidR="00BE085D" w:rsidRPr="00D469AF">
        <w:rPr>
          <w:rFonts w:ascii="Arial" w:hAnsi="Arial" w:cs="Arial"/>
          <w:color w:val="000000"/>
          <w:sz w:val="20"/>
        </w:rPr>
        <w:t xml:space="preserve"> </w:t>
      </w:r>
      <w:r w:rsidRPr="00D469AF">
        <w:rPr>
          <w:rFonts w:ascii="Arial" w:hAnsi="Arial" w:cs="Arial"/>
          <w:color w:val="000000"/>
          <w:sz w:val="20"/>
        </w:rPr>
        <w:t>совокупность</w:t>
      </w:r>
      <w:r w:rsidR="00BE085D" w:rsidRPr="00D469AF">
        <w:rPr>
          <w:rFonts w:ascii="Arial" w:hAnsi="Arial" w:cs="Arial"/>
          <w:color w:val="000000"/>
          <w:sz w:val="20"/>
        </w:rPr>
        <w:t xml:space="preserve"> </w:t>
      </w:r>
      <w:r w:rsidRPr="00D469AF">
        <w:rPr>
          <w:rFonts w:ascii="Arial" w:hAnsi="Arial" w:cs="Arial"/>
          <w:color w:val="000000"/>
          <w:sz w:val="20"/>
        </w:rPr>
        <w:t>территориально</w:t>
      </w:r>
      <w:r w:rsidR="00BE085D" w:rsidRPr="00D469AF">
        <w:rPr>
          <w:rFonts w:ascii="Arial" w:hAnsi="Arial" w:cs="Arial"/>
          <w:color w:val="000000"/>
          <w:sz w:val="20"/>
        </w:rPr>
        <w:t xml:space="preserve"> </w:t>
      </w:r>
      <w:r w:rsidRPr="00D469AF">
        <w:rPr>
          <w:rFonts w:ascii="Arial" w:hAnsi="Arial" w:cs="Arial"/>
          <w:color w:val="000000"/>
          <w:sz w:val="20"/>
        </w:rPr>
        <w:t>выраженных</w:t>
      </w:r>
      <w:r w:rsidR="00BE085D" w:rsidRPr="00D469AF">
        <w:rPr>
          <w:rFonts w:ascii="Arial" w:hAnsi="Arial" w:cs="Arial"/>
          <w:color w:val="000000"/>
          <w:sz w:val="20"/>
        </w:rPr>
        <w:t xml:space="preserve"> </w:t>
      </w:r>
      <w:r w:rsidRPr="00D469AF">
        <w:rPr>
          <w:rFonts w:ascii="Arial" w:hAnsi="Arial" w:cs="Arial"/>
          <w:color w:val="000000"/>
          <w:sz w:val="20"/>
        </w:rPr>
        <w:t>природных,</w:t>
      </w:r>
      <w:r w:rsidR="00BE085D" w:rsidRPr="00D469AF">
        <w:rPr>
          <w:rFonts w:ascii="Arial" w:hAnsi="Arial" w:cs="Arial"/>
          <w:color w:val="000000"/>
          <w:sz w:val="20"/>
        </w:rPr>
        <w:t xml:space="preserve"> </w:t>
      </w:r>
      <w:r w:rsidRPr="00D469AF">
        <w:rPr>
          <w:rFonts w:ascii="Arial" w:hAnsi="Arial" w:cs="Arial"/>
          <w:color w:val="000000"/>
          <w:sz w:val="20"/>
        </w:rPr>
        <w:t>архитектурно-планировочных,</w:t>
      </w:r>
      <w:r w:rsidR="00BE085D" w:rsidRPr="00D469AF">
        <w:rPr>
          <w:rFonts w:ascii="Arial" w:hAnsi="Arial" w:cs="Arial"/>
          <w:color w:val="000000"/>
          <w:sz w:val="20"/>
        </w:rPr>
        <w:t xml:space="preserve"> </w:t>
      </w:r>
      <w:r w:rsidRPr="00D469AF">
        <w:rPr>
          <w:rFonts w:ascii="Arial" w:hAnsi="Arial" w:cs="Arial"/>
          <w:color w:val="000000"/>
          <w:sz w:val="20"/>
        </w:rPr>
        <w:t>экологических,</w:t>
      </w:r>
      <w:r w:rsidR="00BE085D" w:rsidRPr="00D469AF">
        <w:rPr>
          <w:rFonts w:ascii="Arial" w:hAnsi="Arial" w:cs="Arial"/>
          <w:color w:val="000000"/>
          <w:sz w:val="20"/>
        </w:rPr>
        <w:t xml:space="preserve"> </w:t>
      </w:r>
      <w:r w:rsidRPr="00D469AF">
        <w:rPr>
          <w:rFonts w:ascii="Arial" w:hAnsi="Arial" w:cs="Arial"/>
          <w:color w:val="000000"/>
          <w:sz w:val="20"/>
        </w:rPr>
        <w:t>социально-культурных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факторов,</w:t>
      </w:r>
      <w:r w:rsidR="00BE085D" w:rsidRPr="00D469AF">
        <w:rPr>
          <w:rFonts w:ascii="Arial" w:hAnsi="Arial" w:cs="Arial"/>
          <w:color w:val="000000"/>
          <w:sz w:val="20"/>
        </w:rPr>
        <w:t xml:space="preserve"> </w:t>
      </w:r>
      <w:r w:rsidRPr="00D469AF">
        <w:rPr>
          <w:rFonts w:ascii="Arial" w:hAnsi="Arial" w:cs="Arial"/>
          <w:color w:val="000000"/>
          <w:sz w:val="20"/>
        </w:rPr>
        <w:t>характеризующих</w:t>
      </w:r>
      <w:r w:rsidR="00BE085D" w:rsidRPr="00D469AF">
        <w:rPr>
          <w:rFonts w:ascii="Arial" w:hAnsi="Arial" w:cs="Arial"/>
          <w:color w:val="000000"/>
          <w:sz w:val="20"/>
        </w:rPr>
        <w:t xml:space="preserve"> </w:t>
      </w:r>
      <w:r w:rsidRPr="00D469AF">
        <w:rPr>
          <w:rFonts w:ascii="Arial" w:hAnsi="Arial" w:cs="Arial"/>
          <w:color w:val="000000"/>
          <w:sz w:val="20"/>
        </w:rPr>
        <w:t>среду</w:t>
      </w:r>
      <w:r w:rsidR="00BE085D" w:rsidRPr="00D469AF">
        <w:rPr>
          <w:rFonts w:ascii="Arial" w:hAnsi="Arial" w:cs="Arial"/>
          <w:color w:val="000000"/>
          <w:sz w:val="20"/>
        </w:rPr>
        <w:t xml:space="preserve"> </w:t>
      </w:r>
      <w:r w:rsidRPr="00D469AF">
        <w:rPr>
          <w:rFonts w:ascii="Arial" w:hAnsi="Arial" w:cs="Arial"/>
          <w:color w:val="000000"/>
          <w:sz w:val="20"/>
        </w:rPr>
        <w:t>обитания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определяющих</w:t>
      </w:r>
      <w:r w:rsidR="00BE085D" w:rsidRPr="00D469AF">
        <w:rPr>
          <w:rFonts w:ascii="Arial" w:hAnsi="Arial" w:cs="Arial"/>
          <w:color w:val="000000"/>
          <w:sz w:val="20"/>
        </w:rPr>
        <w:t xml:space="preserve"> </w:t>
      </w:r>
      <w:r w:rsidRPr="00D469AF">
        <w:rPr>
          <w:rFonts w:ascii="Arial" w:hAnsi="Arial" w:cs="Arial"/>
          <w:color w:val="000000"/>
          <w:sz w:val="20"/>
        </w:rPr>
        <w:t>комфортность</w:t>
      </w:r>
      <w:r w:rsidR="00BE085D" w:rsidRPr="00D469AF">
        <w:rPr>
          <w:rFonts w:ascii="Arial" w:hAnsi="Arial" w:cs="Arial"/>
          <w:color w:val="000000"/>
          <w:sz w:val="20"/>
        </w:rPr>
        <w:t xml:space="preserve"> </w:t>
      </w:r>
      <w:r w:rsidRPr="00D469AF">
        <w:rPr>
          <w:rFonts w:ascii="Arial" w:hAnsi="Arial" w:cs="Arial"/>
          <w:color w:val="000000"/>
          <w:sz w:val="20"/>
        </w:rPr>
        <w:t>проживания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соблюдением</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Настоящие</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действуют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Инструкции,</w:t>
      </w:r>
      <w:r w:rsidR="00BE085D" w:rsidRPr="00D469AF">
        <w:rPr>
          <w:rFonts w:ascii="Arial" w:hAnsi="Arial" w:cs="Arial"/>
          <w:color w:val="000000"/>
          <w:sz w:val="20"/>
        </w:rPr>
        <w:t xml:space="preserve"> </w:t>
      </w:r>
      <w:r w:rsidRPr="00D469AF">
        <w:rPr>
          <w:rFonts w:ascii="Arial" w:hAnsi="Arial" w:cs="Arial"/>
          <w:color w:val="000000"/>
          <w:sz w:val="20"/>
        </w:rPr>
        <w:t>регламенты,</w:t>
      </w:r>
      <w:r w:rsidR="00BE085D" w:rsidRPr="00D469AF">
        <w:rPr>
          <w:rFonts w:ascii="Arial" w:hAnsi="Arial" w:cs="Arial"/>
          <w:color w:val="000000"/>
          <w:sz w:val="20"/>
        </w:rPr>
        <w:t xml:space="preserve"> </w:t>
      </w:r>
      <w:r w:rsidRPr="00D469AF">
        <w:rPr>
          <w:rFonts w:ascii="Arial" w:hAnsi="Arial" w:cs="Arial"/>
          <w:color w:val="000000"/>
          <w:sz w:val="20"/>
        </w:rPr>
        <w:t>положения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локальные</w:t>
      </w:r>
      <w:r w:rsidR="00BE085D" w:rsidRPr="00D469AF">
        <w:rPr>
          <w:rFonts w:ascii="Arial" w:hAnsi="Arial" w:cs="Arial"/>
          <w:color w:val="000000"/>
          <w:sz w:val="20"/>
        </w:rPr>
        <w:t xml:space="preserve"> </w:t>
      </w:r>
      <w:r w:rsidRPr="00D469AF">
        <w:rPr>
          <w:rFonts w:ascii="Arial" w:hAnsi="Arial" w:cs="Arial"/>
          <w:color w:val="000000"/>
          <w:sz w:val="20"/>
        </w:rPr>
        <w:t>акты,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ведомственные</w:t>
      </w:r>
      <w:r w:rsidR="00BE085D" w:rsidRPr="00D469AF">
        <w:rPr>
          <w:rFonts w:ascii="Arial" w:hAnsi="Arial" w:cs="Arial"/>
          <w:color w:val="000000"/>
          <w:sz w:val="20"/>
        </w:rPr>
        <w:t xml:space="preserve"> </w:t>
      </w:r>
      <w:r w:rsidRPr="00D469AF">
        <w:rPr>
          <w:rFonts w:ascii="Arial" w:hAnsi="Arial" w:cs="Arial"/>
          <w:color w:val="000000"/>
          <w:sz w:val="20"/>
        </w:rPr>
        <w:t>акты,</w:t>
      </w:r>
      <w:r w:rsidR="00BE085D" w:rsidRPr="00D469AF">
        <w:rPr>
          <w:rFonts w:ascii="Arial" w:hAnsi="Arial" w:cs="Arial"/>
          <w:color w:val="000000"/>
          <w:sz w:val="20"/>
        </w:rPr>
        <w:t xml:space="preserve"> </w:t>
      </w:r>
      <w:r w:rsidRPr="00D469AF">
        <w:rPr>
          <w:rFonts w:ascii="Arial" w:hAnsi="Arial" w:cs="Arial"/>
          <w:color w:val="000000"/>
          <w:sz w:val="20"/>
        </w:rPr>
        <w:t>регулирующие</w:t>
      </w:r>
      <w:r w:rsidR="00BE085D" w:rsidRPr="00D469AF">
        <w:rPr>
          <w:rFonts w:ascii="Arial" w:hAnsi="Arial" w:cs="Arial"/>
          <w:color w:val="000000"/>
          <w:sz w:val="20"/>
        </w:rPr>
        <w:t xml:space="preserve"> </w:t>
      </w:r>
      <w:r w:rsidRPr="00D469AF">
        <w:rPr>
          <w:rFonts w:ascii="Arial" w:hAnsi="Arial" w:cs="Arial"/>
          <w:color w:val="000000"/>
          <w:sz w:val="20"/>
        </w:rPr>
        <w:t>вопросы</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противоречить</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Задачами</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являются:</w:t>
      </w:r>
    </w:p>
    <w:p w:rsidR="00636B98" w:rsidRPr="00D469AF" w:rsidRDefault="00636B98" w:rsidP="00D469AF">
      <w:pPr>
        <w:spacing w:after="0" w:line="240" w:lineRule="auto"/>
        <w:ind w:firstLine="709"/>
        <w:rPr>
          <w:rFonts w:ascii="Arial" w:hAnsi="Arial" w:cs="Arial"/>
          <w:color w:val="000000"/>
          <w:sz w:val="20"/>
        </w:rPr>
      </w:pPr>
      <w:bookmarkStart w:id="6" w:name="sub_1202"/>
      <w:bookmarkEnd w:id="6"/>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установление</w:t>
      </w:r>
      <w:r w:rsidR="00BE085D" w:rsidRPr="00D469AF">
        <w:rPr>
          <w:rFonts w:ascii="Arial" w:hAnsi="Arial" w:cs="Arial"/>
          <w:color w:val="000000"/>
          <w:sz w:val="20"/>
        </w:rPr>
        <w:t xml:space="preserve"> </w:t>
      </w:r>
      <w:r w:rsidRPr="00D469AF">
        <w:rPr>
          <w:rFonts w:ascii="Arial" w:hAnsi="Arial" w:cs="Arial"/>
          <w:color w:val="000000"/>
          <w:sz w:val="20"/>
        </w:rPr>
        <w:t>единого</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7" w:name="sub_12011"/>
      <w:bookmarkStart w:id="8" w:name="sub_1201"/>
      <w:bookmarkEnd w:id="7"/>
      <w:bookmarkEnd w:id="8"/>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привлечение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осуществлению</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физических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p>
    <w:p w:rsidR="00636B98" w:rsidRPr="00D469AF" w:rsidRDefault="00636B98" w:rsidP="00D469AF">
      <w:pPr>
        <w:spacing w:after="0" w:line="240" w:lineRule="auto"/>
        <w:ind w:firstLine="709"/>
        <w:rPr>
          <w:rFonts w:ascii="Arial" w:hAnsi="Arial" w:cs="Arial"/>
          <w:color w:val="000000"/>
          <w:sz w:val="20"/>
        </w:rPr>
      </w:pPr>
      <w:bookmarkStart w:id="9" w:name="sub_120211"/>
      <w:bookmarkStart w:id="10" w:name="sub_12021"/>
      <w:bookmarkEnd w:id="9"/>
      <w:bookmarkEnd w:id="10"/>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усиление</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охраной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благоустройством</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1" w:name="sub_12031"/>
      <w:bookmarkStart w:id="12" w:name="sub_1203"/>
      <w:bookmarkEnd w:id="11"/>
      <w:bookmarkEnd w:id="12"/>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ответственности</w:t>
      </w:r>
      <w:r w:rsidR="00BE085D" w:rsidRPr="00D469AF">
        <w:rPr>
          <w:rFonts w:ascii="Arial" w:hAnsi="Arial" w:cs="Arial"/>
          <w:color w:val="000000"/>
          <w:sz w:val="20"/>
        </w:rPr>
        <w:t xml:space="preserve"> </w:t>
      </w:r>
      <w:r w:rsidRPr="00D469AF">
        <w:rPr>
          <w:rFonts w:ascii="Arial" w:hAnsi="Arial" w:cs="Arial"/>
          <w:color w:val="000000"/>
          <w:sz w:val="20"/>
        </w:rPr>
        <w:t>физических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соблюдение</w:t>
      </w:r>
      <w:r w:rsidR="00BE085D" w:rsidRPr="00D469AF">
        <w:rPr>
          <w:rFonts w:ascii="Arial" w:hAnsi="Arial" w:cs="Arial"/>
          <w:color w:val="000000"/>
          <w:sz w:val="20"/>
        </w:rPr>
        <w:t xml:space="preserve"> </w:t>
      </w:r>
      <w:r w:rsidRPr="00D469AF">
        <w:rPr>
          <w:rFonts w:ascii="Arial" w:hAnsi="Arial" w:cs="Arial"/>
          <w:color w:val="000000"/>
          <w:sz w:val="20"/>
        </w:rPr>
        <w:t>чистоты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3" w:name="sub_12041"/>
      <w:bookmarkStart w:id="14" w:name="sub_1204"/>
      <w:bookmarkEnd w:id="13"/>
      <w:bookmarkEnd w:id="14"/>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объектам</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Правилах</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p>
    <w:p w:rsidR="00636B98" w:rsidRPr="00D469AF" w:rsidRDefault="00636B98" w:rsidP="00D469AF">
      <w:pPr>
        <w:spacing w:after="0" w:line="240" w:lineRule="auto"/>
        <w:ind w:firstLine="709"/>
        <w:rPr>
          <w:rFonts w:ascii="Arial" w:hAnsi="Arial" w:cs="Arial"/>
          <w:color w:val="000000"/>
          <w:sz w:val="20"/>
        </w:rPr>
      </w:pPr>
      <w:bookmarkStart w:id="15" w:name="sub_12042"/>
      <w:bookmarkEnd w:id="15"/>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рекреационного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досуга;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дрессировки</w:t>
      </w:r>
      <w:r w:rsidR="00BE085D" w:rsidRPr="00D469AF">
        <w:rPr>
          <w:rFonts w:ascii="Arial" w:hAnsi="Arial" w:cs="Arial"/>
          <w:color w:val="000000"/>
          <w:sz w:val="20"/>
        </w:rPr>
        <w:t xml:space="preserve"> </w:t>
      </w:r>
      <w:r w:rsidRPr="00D469AF">
        <w:rPr>
          <w:rFonts w:ascii="Arial" w:hAnsi="Arial" w:cs="Arial"/>
          <w:color w:val="000000"/>
          <w:sz w:val="20"/>
        </w:rPr>
        <w:t>собак;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автостоянок;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парки,</w:t>
      </w:r>
      <w:r w:rsidR="00BE085D" w:rsidRPr="00D469AF">
        <w:rPr>
          <w:rFonts w:ascii="Arial" w:hAnsi="Arial" w:cs="Arial"/>
          <w:color w:val="000000"/>
          <w:sz w:val="20"/>
        </w:rPr>
        <w:t xml:space="preserve"> </w:t>
      </w:r>
      <w:r w:rsidRPr="00D469AF">
        <w:rPr>
          <w:rFonts w:ascii="Arial" w:hAnsi="Arial" w:cs="Arial"/>
          <w:color w:val="000000"/>
          <w:sz w:val="20"/>
        </w:rPr>
        <w:t>скверы,</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зоны;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технические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водоохранные</w:t>
      </w:r>
      <w:r w:rsidR="00BE085D" w:rsidRPr="00D469AF">
        <w:rPr>
          <w:rFonts w:ascii="Arial" w:hAnsi="Arial" w:cs="Arial"/>
          <w:color w:val="000000"/>
          <w:sz w:val="20"/>
        </w:rPr>
        <w:t xml:space="preserve"> </w:t>
      </w:r>
      <w:r w:rsidRPr="00D469AF">
        <w:rPr>
          <w:rFonts w:ascii="Arial" w:hAnsi="Arial" w:cs="Arial"/>
          <w:color w:val="000000"/>
          <w:sz w:val="20"/>
        </w:rPr>
        <w:t>зоны.</w:t>
      </w:r>
    </w:p>
    <w:p w:rsidR="00636B98" w:rsidRPr="00D469AF" w:rsidRDefault="00636B98" w:rsidP="00D469AF">
      <w:pPr>
        <w:spacing w:after="0" w:line="240" w:lineRule="auto"/>
        <w:ind w:firstLine="709"/>
        <w:rPr>
          <w:rFonts w:ascii="Arial" w:hAnsi="Arial" w:cs="Arial"/>
          <w:color w:val="000000"/>
          <w:sz w:val="20"/>
        </w:rPr>
      </w:pPr>
      <w:bookmarkStart w:id="16" w:name="sub_14"/>
      <w:bookmarkEnd w:id="16"/>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элементам</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Правилах</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D469AF">
      <w:pPr>
        <w:spacing w:after="0" w:line="240" w:lineRule="auto"/>
        <w:ind w:firstLine="709"/>
        <w:rPr>
          <w:rFonts w:ascii="Arial" w:hAnsi="Arial" w:cs="Arial"/>
          <w:color w:val="000000"/>
          <w:sz w:val="20"/>
        </w:rPr>
      </w:pPr>
      <w:bookmarkStart w:id="17" w:name="sub_141"/>
      <w:bookmarkEnd w:id="17"/>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озеленения;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(заборы);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водные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уличное</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техническое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игровое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освещения;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уличная</w:t>
      </w:r>
      <w:r w:rsidR="00BE085D" w:rsidRPr="00D469AF">
        <w:rPr>
          <w:rFonts w:ascii="Arial" w:hAnsi="Arial" w:cs="Arial"/>
          <w:color w:val="000000"/>
          <w:sz w:val="20"/>
        </w:rPr>
        <w:t xml:space="preserve"> </w:t>
      </w:r>
      <w:r w:rsidRPr="00D469AF">
        <w:rPr>
          <w:rFonts w:ascii="Arial" w:hAnsi="Arial" w:cs="Arial"/>
          <w:color w:val="000000"/>
          <w:sz w:val="20"/>
        </w:rPr>
        <w:t>мебель;</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некапитальные</w:t>
      </w:r>
      <w:r w:rsidR="00BE085D" w:rsidRPr="00D469AF">
        <w:rPr>
          <w:rFonts w:ascii="Arial" w:hAnsi="Arial" w:cs="Arial"/>
          <w:color w:val="000000"/>
          <w:sz w:val="20"/>
        </w:rPr>
        <w:t xml:space="preserve"> </w:t>
      </w:r>
      <w:r w:rsidRPr="00D469AF">
        <w:rPr>
          <w:rFonts w:ascii="Arial" w:hAnsi="Arial" w:cs="Arial"/>
          <w:color w:val="000000"/>
          <w:sz w:val="20"/>
        </w:rPr>
        <w:t>нестационарные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контейнерные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парковки;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фасады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конструктивные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внешние</w:t>
      </w:r>
      <w:r w:rsidR="00BE085D" w:rsidRPr="00D469AF">
        <w:rPr>
          <w:rFonts w:ascii="Arial" w:hAnsi="Arial" w:cs="Arial"/>
          <w:color w:val="000000"/>
          <w:sz w:val="20"/>
        </w:rPr>
        <w:t xml:space="preserve"> </w:t>
      </w:r>
      <w:r w:rsidRPr="00D469AF">
        <w:rPr>
          <w:rFonts w:ascii="Arial" w:hAnsi="Arial" w:cs="Arial"/>
          <w:color w:val="000000"/>
          <w:sz w:val="20"/>
        </w:rPr>
        <w:t>элементы;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декоративно-монументального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сезонные</w:t>
      </w:r>
      <w:r w:rsidR="00BE085D" w:rsidRPr="00D469AF">
        <w:rPr>
          <w:rFonts w:ascii="Arial" w:hAnsi="Arial" w:cs="Arial"/>
          <w:color w:val="000000"/>
          <w:sz w:val="20"/>
        </w:rPr>
        <w:t xml:space="preserve"> </w:t>
      </w:r>
      <w:r w:rsidRPr="00D469AF">
        <w:rPr>
          <w:rFonts w:ascii="Arial" w:hAnsi="Arial" w:cs="Arial"/>
          <w:color w:val="000000"/>
          <w:sz w:val="20"/>
        </w:rPr>
        <w:t>летние</w:t>
      </w:r>
      <w:r w:rsidR="00BE085D" w:rsidRPr="00D469AF">
        <w:rPr>
          <w:rFonts w:ascii="Arial" w:hAnsi="Arial" w:cs="Arial"/>
          <w:color w:val="000000"/>
          <w:sz w:val="20"/>
        </w:rPr>
        <w:t xml:space="preserve"> </w:t>
      </w:r>
      <w:r w:rsidRPr="00D469AF">
        <w:rPr>
          <w:rFonts w:ascii="Arial" w:hAnsi="Arial" w:cs="Arial"/>
          <w:color w:val="000000"/>
          <w:sz w:val="20"/>
        </w:rPr>
        <w:t>кафе.</w:t>
      </w:r>
    </w:p>
    <w:p w:rsidR="00636B98" w:rsidRPr="00D469AF" w:rsidRDefault="00636B98" w:rsidP="00D469AF">
      <w:pPr>
        <w:spacing w:after="0" w:line="240" w:lineRule="auto"/>
        <w:ind w:firstLine="709"/>
        <w:rPr>
          <w:rFonts w:ascii="Arial" w:hAnsi="Arial" w:cs="Arial"/>
          <w:color w:val="000000"/>
          <w:sz w:val="20"/>
        </w:rPr>
      </w:pPr>
      <w:bookmarkStart w:id="18" w:name="sub_16"/>
      <w:bookmarkEnd w:id="18"/>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объектам</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сочетаниях</w:t>
      </w:r>
      <w:r w:rsidR="00BE085D" w:rsidRPr="00D469AF">
        <w:rPr>
          <w:rFonts w:ascii="Arial" w:hAnsi="Arial" w:cs="Arial"/>
          <w:color w:val="000000"/>
          <w:sz w:val="20"/>
        </w:rPr>
        <w:t xml:space="preserve"> </w:t>
      </w:r>
      <w:r w:rsidRPr="00D469AF">
        <w:rPr>
          <w:rFonts w:ascii="Arial" w:hAnsi="Arial" w:cs="Arial"/>
          <w:color w:val="000000"/>
          <w:sz w:val="20"/>
        </w:rPr>
        <w:t>формируют</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разновидности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многофункциональные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специализированные</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9" w:name="sub_151"/>
      <w:bookmarkStart w:id="20" w:name="sub_15"/>
      <w:bookmarkEnd w:id="19"/>
      <w:bookmarkEnd w:id="20"/>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Понятия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термины,</w:t>
      </w:r>
      <w:r w:rsidR="00BE085D" w:rsidRPr="00D469AF">
        <w:rPr>
          <w:rFonts w:ascii="Arial" w:hAnsi="Arial" w:cs="Arial"/>
          <w:color w:val="000000"/>
          <w:sz w:val="20"/>
        </w:rPr>
        <w:t xml:space="preserve"> </w:t>
      </w:r>
      <w:r w:rsidRPr="00D469AF">
        <w:rPr>
          <w:rFonts w:ascii="Arial" w:hAnsi="Arial" w:cs="Arial"/>
          <w:color w:val="000000"/>
          <w:sz w:val="20"/>
        </w:rPr>
        <w:t>используемые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Правилах,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своему</w:t>
      </w:r>
      <w:r w:rsidR="00BE085D" w:rsidRPr="00D469AF">
        <w:rPr>
          <w:rFonts w:ascii="Arial" w:hAnsi="Arial" w:cs="Arial"/>
          <w:color w:val="000000"/>
          <w:sz w:val="20"/>
        </w:rPr>
        <w:t xml:space="preserve"> </w:t>
      </w:r>
      <w:r w:rsidRPr="00D469AF">
        <w:rPr>
          <w:rFonts w:ascii="Arial" w:hAnsi="Arial" w:cs="Arial"/>
          <w:color w:val="000000"/>
          <w:sz w:val="20"/>
        </w:rPr>
        <w:t>значению</w:t>
      </w:r>
      <w:r w:rsidR="00BE085D" w:rsidRPr="00D469AF">
        <w:rPr>
          <w:rFonts w:ascii="Arial" w:hAnsi="Arial" w:cs="Arial"/>
          <w:color w:val="000000"/>
          <w:sz w:val="20"/>
        </w:rPr>
        <w:t xml:space="preserve"> </w:t>
      </w:r>
      <w:r w:rsidRPr="00D469AF">
        <w:rPr>
          <w:rFonts w:ascii="Arial" w:hAnsi="Arial" w:cs="Arial"/>
          <w:color w:val="000000"/>
          <w:sz w:val="20"/>
        </w:rPr>
        <w:t>соответствуют</w:t>
      </w:r>
      <w:r w:rsidR="00BE085D" w:rsidRPr="00D469AF">
        <w:rPr>
          <w:rFonts w:ascii="Arial" w:hAnsi="Arial" w:cs="Arial"/>
          <w:color w:val="000000"/>
          <w:sz w:val="20"/>
        </w:rPr>
        <w:t xml:space="preserve"> </w:t>
      </w:r>
      <w:r w:rsidRPr="00D469AF">
        <w:rPr>
          <w:rFonts w:ascii="Arial" w:hAnsi="Arial" w:cs="Arial"/>
          <w:color w:val="000000"/>
          <w:sz w:val="20"/>
        </w:rPr>
        <w:t>понятиям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терминам,</w:t>
      </w:r>
      <w:r w:rsidR="00BE085D" w:rsidRPr="00D469AF">
        <w:rPr>
          <w:rFonts w:ascii="Arial" w:hAnsi="Arial" w:cs="Arial"/>
          <w:color w:val="000000"/>
          <w:sz w:val="20"/>
        </w:rPr>
        <w:t xml:space="preserve"> </w:t>
      </w:r>
      <w:r w:rsidRPr="00D469AF">
        <w:rPr>
          <w:rFonts w:ascii="Arial" w:hAnsi="Arial" w:cs="Arial"/>
          <w:color w:val="000000"/>
          <w:sz w:val="20"/>
        </w:rPr>
        <w:t>применяемым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законодательных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актах</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D469AF">
      <w:pPr>
        <w:spacing w:after="0" w:line="240" w:lineRule="auto"/>
        <w:ind w:firstLine="709"/>
        <w:rPr>
          <w:rFonts w:ascii="Arial" w:hAnsi="Arial" w:cs="Arial"/>
          <w:color w:val="000000"/>
          <w:sz w:val="20"/>
        </w:rPr>
      </w:pPr>
      <w:bookmarkStart w:id="21" w:name="sub_152"/>
      <w:bookmarkEnd w:id="21"/>
      <w:r w:rsidRPr="00D469AF">
        <w:rPr>
          <w:rFonts w:ascii="Arial" w:hAnsi="Arial" w:cs="Arial"/>
          <w:color w:val="000000"/>
          <w:sz w:val="20"/>
        </w:rPr>
        <w:t>-</w:t>
      </w:r>
      <w:r w:rsidR="00BE085D" w:rsidRPr="00D469AF">
        <w:rPr>
          <w:rFonts w:ascii="Arial" w:hAnsi="Arial" w:cs="Arial"/>
          <w:color w:val="000000"/>
          <w:sz w:val="20"/>
        </w:rPr>
        <w:t xml:space="preserve"> </w:t>
      </w:r>
      <w:hyperlink r:id="rId20" w:history="1">
        <w:r w:rsidRPr="00D469AF">
          <w:rPr>
            <w:rFonts w:ascii="Arial" w:hAnsi="Arial" w:cs="Arial"/>
            <w:bCs/>
            <w:color w:val="000000"/>
            <w:sz w:val="20"/>
          </w:rPr>
          <w:t>Градостроительный</w:t>
        </w:r>
        <w:r w:rsidR="00BE085D" w:rsidRPr="00D469AF">
          <w:rPr>
            <w:rFonts w:ascii="Arial" w:hAnsi="Arial" w:cs="Arial"/>
            <w:bCs/>
            <w:color w:val="000000"/>
            <w:sz w:val="20"/>
          </w:rPr>
          <w:t xml:space="preserve"> </w:t>
        </w:r>
        <w:r w:rsidRPr="00D469AF">
          <w:rPr>
            <w:rFonts w:ascii="Arial" w:hAnsi="Arial" w:cs="Arial"/>
            <w:bCs/>
            <w:color w:val="000000"/>
            <w:sz w:val="20"/>
          </w:rPr>
          <w:t>кодекс</w:t>
        </w:r>
      </w:hyperlink>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hyperlink r:id="rId21" w:history="1">
        <w:r w:rsidRPr="00D469AF">
          <w:rPr>
            <w:rFonts w:ascii="Arial" w:hAnsi="Arial" w:cs="Arial"/>
            <w:bCs/>
            <w:color w:val="000000"/>
            <w:sz w:val="20"/>
          </w:rPr>
          <w:t>Федеральный</w:t>
        </w:r>
        <w:r w:rsidR="00BE085D" w:rsidRPr="00D469AF">
          <w:rPr>
            <w:rFonts w:ascii="Arial" w:hAnsi="Arial" w:cs="Arial"/>
            <w:bCs/>
            <w:color w:val="000000"/>
            <w:sz w:val="20"/>
          </w:rPr>
          <w:t xml:space="preserve"> </w:t>
        </w:r>
        <w:r w:rsidRPr="00D469AF">
          <w:rPr>
            <w:rFonts w:ascii="Arial" w:hAnsi="Arial" w:cs="Arial"/>
            <w:bCs/>
            <w:color w:val="000000"/>
            <w:sz w:val="20"/>
          </w:rPr>
          <w:t>закон</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24</w:t>
      </w:r>
      <w:r w:rsidR="00BE085D" w:rsidRPr="00D469AF">
        <w:rPr>
          <w:rFonts w:ascii="Arial" w:hAnsi="Arial" w:cs="Arial"/>
          <w:color w:val="000000"/>
          <w:sz w:val="20"/>
        </w:rPr>
        <w:t xml:space="preserve"> </w:t>
      </w:r>
      <w:r w:rsidRPr="00D469AF">
        <w:rPr>
          <w:rFonts w:ascii="Arial" w:hAnsi="Arial" w:cs="Arial"/>
          <w:color w:val="000000"/>
          <w:sz w:val="20"/>
        </w:rPr>
        <w:t>июня</w:t>
      </w:r>
      <w:r w:rsidR="00BE085D" w:rsidRPr="00D469AF">
        <w:rPr>
          <w:rFonts w:ascii="Arial" w:hAnsi="Arial" w:cs="Arial"/>
          <w:color w:val="000000"/>
          <w:sz w:val="20"/>
        </w:rPr>
        <w:t xml:space="preserve"> </w:t>
      </w:r>
      <w:r w:rsidRPr="00D469AF">
        <w:rPr>
          <w:rFonts w:ascii="Arial" w:hAnsi="Arial" w:cs="Arial"/>
          <w:color w:val="000000"/>
          <w:sz w:val="20"/>
        </w:rPr>
        <w:t>1998</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89-ФЗ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отходах</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hyperlink r:id="rId22" w:history="1">
        <w:r w:rsidRPr="00D469AF">
          <w:rPr>
            <w:rFonts w:ascii="Arial" w:hAnsi="Arial" w:cs="Arial"/>
            <w:bCs/>
            <w:color w:val="000000"/>
            <w:sz w:val="20"/>
          </w:rPr>
          <w:t>Федеральный</w:t>
        </w:r>
        <w:r w:rsidR="00BE085D" w:rsidRPr="00D469AF">
          <w:rPr>
            <w:rFonts w:ascii="Arial" w:hAnsi="Arial" w:cs="Arial"/>
            <w:bCs/>
            <w:color w:val="000000"/>
            <w:sz w:val="20"/>
          </w:rPr>
          <w:t xml:space="preserve"> </w:t>
        </w:r>
        <w:r w:rsidRPr="00D469AF">
          <w:rPr>
            <w:rFonts w:ascii="Arial" w:hAnsi="Arial" w:cs="Arial"/>
            <w:bCs/>
            <w:color w:val="000000"/>
            <w:sz w:val="20"/>
          </w:rPr>
          <w:t>закон</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2017</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443-ФЗ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изменений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отдельные</w:t>
      </w:r>
      <w:r w:rsidR="00BE085D" w:rsidRPr="00D469AF">
        <w:rPr>
          <w:rFonts w:ascii="Arial" w:hAnsi="Arial" w:cs="Arial"/>
          <w:color w:val="000000"/>
          <w:sz w:val="20"/>
        </w:rPr>
        <w:t xml:space="preserve"> </w:t>
      </w:r>
      <w:r w:rsidRPr="00D469AF">
        <w:rPr>
          <w:rFonts w:ascii="Arial" w:hAnsi="Arial" w:cs="Arial"/>
          <w:color w:val="000000"/>
          <w:sz w:val="20"/>
        </w:rPr>
        <w:t>законодательные</w:t>
      </w:r>
      <w:r w:rsidR="00BE085D" w:rsidRPr="00D469AF">
        <w:rPr>
          <w:rFonts w:ascii="Arial" w:hAnsi="Arial" w:cs="Arial"/>
          <w:color w:val="000000"/>
          <w:sz w:val="20"/>
        </w:rPr>
        <w:t xml:space="preserve"> </w:t>
      </w:r>
      <w:r w:rsidRPr="00D469AF">
        <w:rPr>
          <w:rFonts w:ascii="Arial" w:hAnsi="Arial" w:cs="Arial"/>
          <w:color w:val="000000"/>
          <w:sz w:val="20"/>
        </w:rPr>
        <w:t>акты</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hyperlink r:id="rId23" w:history="1">
        <w:r w:rsidRPr="00D469AF">
          <w:rPr>
            <w:rFonts w:ascii="Arial" w:hAnsi="Arial" w:cs="Arial"/>
            <w:bCs/>
            <w:color w:val="000000"/>
            <w:sz w:val="20"/>
          </w:rPr>
          <w:t>Федеральный</w:t>
        </w:r>
        <w:r w:rsidR="00BE085D" w:rsidRPr="00D469AF">
          <w:rPr>
            <w:rFonts w:ascii="Arial" w:hAnsi="Arial" w:cs="Arial"/>
            <w:bCs/>
            <w:color w:val="000000"/>
            <w:sz w:val="20"/>
          </w:rPr>
          <w:t xml:space="preserve"> </w:t>
        </w:r>
        <w:r w:rsidRPr="00D469AF">
          <w:rPr>
            <w:rFonts w:ascii="Arial" w:hAnsi="Arial" w:cs="Arial"/>
            <w:bCs/>
            <w:color w:val="000000"/>
            <w:sz w:val="20"/>
          </w:rPr>
          <w:t>закон</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2017</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503-ФЗ</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изменений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закон</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отходах</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отдельные</w:t>
      </w:r>
      <w:r w:rsidR="00BE085D" w:rsidRPr="00D469AF">
        <w:rPr>
          <w:rFonts w:ascii="Arial" w:hAnsi="Arial" w:cs="Arial"/>
          <w:color w:val="000000"/>
          <w:sz w:val="20"/>
        </w:rPr>
        <w:t xml:space="preserve"> </w:t>
      </w:r>
      <w:r w:rsidRPr="00D469AF">
        <w:rPr>
          <w:rFonts w:ascii="Arial" w:hAnsi="Arial" w:cs="Arial"/>
          <w:color w:val="000000"/>
          <w:sz w:val="20"/>
        </w:rPr>
        <w:t>законодательные</w:t>
      </w:r>
      <w:r w:rsidR="00BE085D" w:rsidRPr="00D469AF">
        <w:rPr>
          <w:rFonts w:ascii="Arial" w:hAnsi="Arial" w:cs="Arial"/>
          <w:color w:val="000000"/>
          <w:sz w:val="20"/>
        </w:rPr>
        <w:t xml:space="preserve"> </w:t>
      </w:r>
      <w:r w:rsidRPr="00D469AF">
        <w:rPr>
          <w:rFonts w:ascii="Arial" w:hAnsi="Arial" w:cs="Arial"/>
          <w:color w:val="000000"/>
          <w:sz w:val="20"/>
        </w:rPr>
        <w:t>акты</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hyperlink r:id="rId24" w:history="1">
        <w:r w:rsidRPr="00D469AF">
          <w:rPr>
            <w:rFonts w:ascii="Arial" w:hAnsi="Arial" w:cs="Arial"/>
            <w:bCs/>
            <w:color w:val="000000"/>
            <w:sz w:val="20"/>
          </w:rPr>
          <w:t>постановление</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ноября</w:t>
      </w:r>
      <w:r w:rsidR="00BE085D" w:rsidRPr="00D469AF">
        <w:rPr>
          <w:rFonts w:ascii="Arial" w:hAnsi="Arial" w:cs="Arial"/>
          <w:color w:val="000000"/>
          <w:sz w:val="20"/>
        </w:rPr>
        <w:t xml:space="preserve"> </w:t>
      </w:r>
      <w:r w:rsidRPr="00D469AF">
        <w:rPr>
          <w:rFonts w:ascii="Arial" w:hAnsi="Arial" w:cs="Arial"/>
          <w:color w:val="000000"/>
          <w:sz w:val="20"/>
        </w:rPr>
        <w:t>2016</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1156</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обращении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изменения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постановления</w:t>
      </w:r>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августа</w:t>
      </w:r>
      <w:r w:rsidR="00BE085D" w:rsidRPr="00D469AF">
        <w:rPr>
          <w:rFonts w:ascii="Arial" w:hAnsi="Arial" w:cs="Arial"/>
          <w:color w:val="000000"/>
          <w:sz w:val="20"/>
        </w:rPr>
        <w:t xml:space="preserve"> </w:t>
      </w:r>
      <w:r w:rsidRPr="00D469AF">
        <w:rPr>
          <w:rFonts w:ascii="Arial" w:hAnsi="Arial" w:cs="Arial"/>
          <w:color w:val="000000"/>
          <w:sz w:val="20"/>
        </w:rPr>
        <w:t>2008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641";</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hyperlink r:id="rId25" w:history="1">
        <w:r w:rsidRPr="00D469AF">
          <w:rPr>
            <w:rFonts w:ascii="Arial" w:hAnsi="Arial" w:cs="Arial"/>
            <w:bCs/>
            <w:color w:val="000000"/>
            <w:sz w:val="20"/>
          </w:rPr>
          <w:t>Правила</w:t>
        </w:r>
      </w:hyperlink>
      <w:r w:rsidR="00BE085D" w:rsidRPr="00D469AF">
        <w:rPr>
          <w:rFonts w:ascii="Arial" w:hAnsi="Arial" w:cs="Arial"/>
          <w:color w:val="000000"/>
          <w:sz w:val="20"/>
        </w:rPr>
        <w:t xml:space="preserve"> </w:t>
      </w:r>
      <w:r w:rsidRPr="00D469AF">
        <w:rPr>
          <w:rFonts w:ascii="Arial" w:hAnsi="Arial" w:cs="Arial"/>
          <w:color w:val="000000"/>
          <w:sz w:val="20"/>
        </w:rPr>
        <w:t>обустройства</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ведения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реестра,</w:t>
      </w:r>
      <w:r w:rsidR="00BE085D" w:rsidRPr="00D469AF">
        <w:rPr>
          <w:rFonts w:ascii="Arial" w:hAnsi="Arial" w:cs="Arial"/>
          <w:color w:val="000000"/>
          <w:sz w:val="20"/>
        </w:rPr>
        <w:t xml:space="preserve"> </w:t>
      </w:r>
      <w:r w:rsidRPr="00D469AF">
        <w:rPr>
          <w:rFonts w:ascii="Arial" w:hAnsi="Arial" w:cs="Arial"/>
          <w:color w:val="000000"/>
          <w:sz w:val="20"/>
        </w:rPr>
        <w:t>утвержденные</w:t>
      </w:r>
      <w:r w:rsidR="00BE085D" w:rsidRPr="00D469AF">
        <w:rPr>
          <w:rFonts w:ascii="Arial" w:hAnsi="Arial" w:cs="Arial"/>
          <w:color w:val="000000"/>
          <w:sz w:val="20"/>
        </w:rPr>
        <w:t xml:space="preserve"> </w:t>
      </w:r>
      <w:hyperlink r:id="rId26" w:history="1">
        <w:r w:rsidRPr="00D469AF">
          <w:rPr>
            <w:rFonts w:ascii="Arial" w:hAnsi="Arial" w:cs="Arial"/>
            <w:bCs/>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августа</w:t>
      </w:r>
      <w:r w:rsidR="00BE085D" w:rsidRPr="00D469AF">
        <w:rPr>
          <w:rFonts w:ascii="Arial" w:hAnsi="Arial" w:cs="Arial"/>
          <w:color w:val="000000"/>
          <w:sz w:val="20"/>
        </w:rPr>
        <w:t xml:space="preserve"> </w:t>
      </w:r>
      <w:r w:rsidRPr="00D469AF">
        <w:rPr>
          <w:rFonts w:ascii="Arial" w:hAnsi="Arial" w:cs="Arial"/>
          <w:color w:val="000000"/>
          <w:sz w:val="20"/>
        </w:rPr>
        <w:t>2018</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1039;</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hyperlink r:id="rId27" w:history="1">
        <w:r w:rsidRPr="00D469AF">
          <w:rPr>
            <w:rFonts w:ascii="Arial" w:hAnsi="Arial" w:cs="Arial"/>
            <w:bCs/>
            <w:color w:val="000000"/>
            <w:sz w:val="20"/>
          </w:rPr>
          <w:t>Закон</w:t>
        </w:r>
      </w:hyperlink>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102</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p w:rsidR="00636B98" w:rsidRPr="00D469AF" w:rsidRDefault="00636B98" w:rsidP="00D469AF">
      <w:pPr>
        <w:spacing w:after="0" w:line="240" w:lineRule="auto"/>
        <w:ind w:firstLine="709"/>
        <w:rPr>
          <w:rFonts w:ascii="Arial" w:hAnsi="Arial" w:cs="Arial"/>
          <w:color w:val="000000"/>
          <w:sz w:val="20"/>
        </w:rPr>
      </w:pPr>
      <w:bookmarkStart w:id="22" w:name="sub_17"/>
      <w:bookmarkEnd w:id="22"/>
      <w:r w:rsidRPr="00D469AF">
        <w:rPr>
          <w:rFonts w:ascii="Arial" w:hAnsi="Arial" w:cs="Arial"/>
          <w:color w:val="000000"/>
          <w:sz w:val="20"/>
        </w:rPr>
        <w:t>1.7.</w:t>
      </w:r>
      <w:r w:rsidR="00BE085D" w:rsidRPr="00D469AF">
        <w:rPr>
          <w:rFonts w:ascii="Arial" w:hAnsi="Arial" w:cs="Arial"/>
          <w:color w:val="000000"/>
          <w:sz w:val="20"/>
        </w:rPr>
        <w:t xml:space="preserve"> </w:t>
      </w:r>
      <w:r w:rsidRPr="00D469AF">
        <w:rPr>
          <w:rFonts w:ascii="Arial" w:hAnsi="Arial" w:cs="Arial"/>
          <w:color w:val="000000"/>
          <w:sz w:val="20"/>
        </w:rPr>
        <w:t>Применительно</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настоящим</w:t>
      </w:r>
      <w:r w:rsidR="00BE085D" w:rsidRPr="00D469AF">
        <w:rPr>
          <w:rFonts w:ascii="Arial" w:hAnsi="Arial" w:cs="Arial"/>
          <w:color w:val="000000"/>
          <w:sz w:val="20"/>
        </w:rPr>
        <w:t xml:space="preserve"> </w:t>
      </w:r>
      <w:r w:rsidRPr="00D469AF">
        <w:rPr>
          <w:rFonts w:ascii="Arial" w:hAnsi="Arial" w:cs="Arial"/>
          <w:color w:val="000000"/>
          <w:sz w:val="20"/>
        </w:rPr>
        <w:t>Правилам</w:t>
      </w:r>
      <w:r w:rsidR="00BE085D" w:rsidRPr="00D469AF">
        <w:rPr>
          <w:rFonts w:ascii="Arial" w:hAnsi="Arial" w:cs="Arial"/>
          <w:color w:val="000000"/>
          <w:sz w:val="20"/>
        </w:rPr>
        <w:t xml:space="preserve"> </w:t>
      </w:r>
      <w:r w:rsidRPr="00D469AF">
        <w:rPr>
          <w:rFonts w:ascii="Arial" w:hAnsi="Arial" w:cs="Arial"/>
          <w:color w:val="000000"/>
          <w:sz w:val="20"/>
        </w:rPr>
        <w:t>используются</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понятия:</w:t>
      </w:r>
    </w:p>
    <w:p w:rsidR="00636B98" w:rsidRPr="00D469AF" w:rsidRDefault="00636B98" w:rsidP="00D469AF">
      <w:pPr>
        <w:spacing w:after="0" w:line="240" w:lineRule="auto"/>
        <w:ind w:firstLine="709"/>
        <w:rPr>
          <w:rFonts w:ascii="Arial" w:hAnsi="Arial" w:cs="Arial"/>
          <w:color w:val="000000"/>
          <w:sz w:val="20"/>
        </w:rPr>
      </w:pPr>
      <w:bookmarkStart w:id="23" w:name="sub_171"/>
      <w:bookmarkEnd w:id="23"/>
      <w:r w:rsidRPr="00D469AF">
        <w:rPr>
          <w:rStyle w:val="d6e2e5f2eee2eee5e2fbe4e5ebe5ede8e5"/>
          <w:rFonts w:ascii="Arial" w:hAnsi="Arial" w:cs="Arial"/>
          <w:bCs/>
          <w:color w:val="000000"/>
          <w:sz w:val="20"/>
        </w:rPr>
        <w:t>благоустройство</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комплекс</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подготовке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озеленению,</w:t>
      </w:r>
      <w:r w:rsidR="00BE085D" w:rsidRPr="00D469AF">
        <w:rPr>
          <w:rFonts w:ascii="Arial" w:hAnsi="Arial" w:cs="Arial"/>
          <w:color w:val="000000"/>
          <w:sz w:val="20"/>
        </w:rPr>
        <w:t xml:space="preserve"> </w:t>
      </w:r>
      <w:r w:rsidRPr="00D469AF">
        <w:rPr>
          <w:rFonts w:ascii="Arial" w:hAnsi="Arial" w:cs="Arial"/>
          <w:color w:val="000000"/>
          <w:sz w:val="20"/>
        </w:rPr>
        <w:t>устройству</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естественных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освещению,</w:t>
      </w:r>
      <w:r w:rsidR="00BE085D" w:rsidRPr="00D469AF">
        <w:rPr>
          <w:rFonts w:ascii="Arial" w:hAnsi="Arial" w:cs="Arial"/>
          <w:color w:val="000000"/>
          <w:sz w:val="20"/>
        </w:rPr>
        <w:t xml:space="preserve"> </w:t>
      </w:r>
      <w:r w:rsidRPr="00D469AF">
        <w:rPr>
          <w:rFonts w:ascii="Arial" w:hAnsi="Arial" w:cs="Arial"/>
          <w:color w:val="000000"/>
          <w:sz w:val="20"/>
        </w:rPr>
        <w:t>размещению</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монументального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r w:rsidR="00BE085D" w:rsidRPr="00D469AF">
        <w:rPr>
          <w:rFonts w:ascii="Arial" w:hAnsi="Arial" w:cs="Arial"/>
          <w:color w:val="000000"/>
          <w:sz w:val="20"/>
        </w:rPr>
        <w:t xml:space="preserve"> </w:t>
      </w:r>
      <w:r w:rsidRPr="00D469AF">
        <w:rPr>
          <w:rFonts w:ascii="Arial" w:hAnsi="Arial" w:cs="Arial"/>
          <w:color w:val="000000"/>
          <w:sz w:val="20"/>
        </w:rPr>
        <w:t>проводимых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целью</w:t>
      </w:r>
      <w:r w:rsidR="00BE085D" w:rsidRPr="00D469AF">
        <w:rPr>
          <w:rFonts w:ascii="Arial" w:hAnsi="Arial" w:cs="Arial"/>
          <w:color w:val="000000"/>
          <w:sz w:val="20"/>
        </w:rPr>
        <w:t xml:space="preserve"> </w:t>
      </w:r>
      <w:r w:rsidRPr="00D469AF">
        <w:rPr>
          <w:rFonts w:ascii="Arial" w:hAnsi="Arial" w:cs="Arial"/>
          <w:color w:val="000000"/>
          <w:sz w:val="20"/>
        </w:rPr>
        <w:t>повышения</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жизни</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привлекательности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элементы</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благоустройства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декоративные,</w:t>
      </w:r>
      <w:r w:rsidR="00BE085D" w:rsidRPr="00D469AF">
        <w:rPr>
          <w:rFonts w:ascii="Arial" w:hAnsi="Arial" w:cs="Arial"/>
          <w:color w:val="000000"/>
          <w:sz w:val="20"/>
        </w:rPr>
        <w:t xml:space="preserve"> </w:t>
      </w:r>
      <w:r w:rsidRPr="00D469AF">
        <w:rPr>
          <w:rFonts w:ascii="Arial" w:hAnsi="Arial" w:cs="Arial"/>
          <w:color w:val="000000"/>
          <w:sz w:val="20"/>
        </w:rPr>
        <w:t>технические,</w:t>
      </w:r>
      <w:r w:rsidR="00BE085D" w:rsidRPr="00D469AF">
        <w:rPr>
          <w:rFonts w:ascii="Arial" w:hAnsi="Arial" w:cs="Arial"/>
          <w:color w:val="000000"/>
          <w:sz w:val="20"/>
        </w:rPr>
        <w:t xml:space="preserve"> </w:t>
      </w:r>
      <w:r w:rsidRPr="00D469AF">
        <w:rPr>
          <w:rFonts w:ascii="Arial" w:hAnsi="Arial" w:cs="Arial"/>
          <w:color w:val="000000"/>
          <w:sz w:val="20"/>
        </w:rPr>
        <w:t>планировочные,</w:t>
      </w:r>
      <w:r w:rsidR="00BE085D" w:rsidRPr="00D469AF">
        <w:rPr>
          <w:rFonts w:ascii="Arial" w:hAnsi="Arial" w:cs="Arial"/>
          <w:color w:val="000000"/>
          <w:sz w:val="20"/>
        </w:rPr>
        <w:t xml:space="preserve"> </w:t>
      </w:r>
      <w:r w:rsidRPr="00D469AF">
        <w:rPr>
          <w:rFonts w:ascii="Arial" w:hAnsi="Arial" w:cs="Arial"/>
          <w:color w:val="000000"/>
          <w:sz w:val="20"/>
        </w:rPr>
        <w:t>конструктивные</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ландшафта,</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некапитальные</w:t>
      </w:r>
      <w:r w:rsidR="00BE085D" w:rsidRPr="00D469AF">
        <w:rPr>
          <w:rFonts w:ascii="Arial" w:hAnsi="Arial" w:cs="Arial"/>
          <w:color w:val="000000"/>
          <w:sz w:val="20"/>
        </w:rPr>
        <w:t xml:space="preserve"> </w:t>
      </w:r>
      <w:r w:rsidRPr="00D469AF">
        <w:rPr>
          <w:rFonts w:ascii="Arial" w:hAnsi="Arial" w:cs="Arial"/>
          <w:color w:val="000000"/>
          <w:sz w:val="20"/>
        </w:rPr>
        <w:t>нестационарные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наружная</w:t>
      </w:r>
      <w:r w:rsidR="00BE085D" w:rsidRPr="00D469AF">
        <w:rPr>
          <w:rFonts w:ascii="Arial" w:hAnsi="Arial" w:cs="Arial"/>
          <w:color w:val="000000"/>
          <w:sz w:val="20"/>
        </w:rPr>
        <w:t xml:space="preserve"> </w:t>
      </w:r>
      <w:r w:rsidRPr="00D469AF">
        <w:rPr>
          <w:rFonts w:ascii="Arial" w:hAnsi="Arial" w:cs="Arial"/>
          <w:color w:val="000000"/>
          <w:sz w:val="20"/>
        </w:rPr>
        <w:t>реклама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используемые</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составные</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система</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объекты</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благоустройства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открытые</w:t>
      </w:r>
      <w:r w:rsidR="00BE085D" w:rsidRPr="00D469AF">
        <w:rPr>
          <w:rFonts w:ascii="Arial" w:hAnsi="Arial" w:cs="Arial"/>
          <w:color w:val="000000"/>
          <w:sz w:val="20"/>
        </w:rPr>
        <w:t xml:space="preserve"> </w:t>
      </w:r>
      <w:r w:rsidRPr="00D469AF">
        <w:rPr>
          <w:rFonts w:ascii="Arial" w:hAnsi="Arial" w:cs="Arial"/>
          <w:color w:val="000000"/>
          <w:sz w:val="20"/>
        </w:rPr>
        <w:t>функционально-планировочные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центров,</w:t>
      </w:r>
      <w:r w:rsidR="00BE085D" w:rsidRPr="00D469AF">
        <w:rPr>
          <w:rFonts w:ascii="Arial" w:hAnsi="Arial" w:cs="Arial"/>
          <w:color w:val="000000"/>
          <w:sz w:val="20"/>
        </w:rPr>
        <w:t xml:space="preserve"> </w:t>
      </w:r>
      <w:r w:rsidRPr="00D469AF">
        <w:rPr>
          <w:rFonts w:ascii="Arial" w:hAnsi="Arial" w:cs="Arial"/>
          <w:color w:val="000000"/>
          <w:sz w:val="20"/>
        </w:rPr>
        <w:t>дворы,</w:t>
      </w:r>
      <w:r w:rsidR="00BE085D" w:rsidRPr="00D469AF">
        <w:rPr>
          <w:rFonts w:ascii="Arial" w:hAnsi="Arial" w:cs="Arial"/>
          <w:color w:val="000000"/>
          <w:sz w:val="20"/>
        </w:rPr>
        <w:t xml:space="preserve"> </w:t>
      </w:r>
      <w:r w:rsidRPr="00D469AF">
        <w:rPr>
          <w:rFonts w:ascii="Arial" w:hAnsi="Arial" w:cs="Arial"/>
          <w:color w:val="000000"/>
          <w:sz w:val="20"/>
        </w:rPr>
        <w:t>кварталы,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выделяемые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принципу</w:t>
      </w:r>
      <w:r w:rsidR="00BE085D" w:rsidRPr="00D469AF">
        <w:rPr>
          <w:rFonts w:ascii="Arial" w:hAnsi="Arial" w:cs="Arial"/>
          <w:color w:val="000000"/>
          <w:sz w:val="20"/>
        </w:rPr>
        <w:t xml:space="preserve"> </w:t>
      </w:r>
      <w:r w:rsidRPr="00D469AF">
        <w:rPr>
          <w:rFonts w:ascii="Arial" w:hAnsi="Arial" w:cs="Arial"/>
          <w:color w:val="000000"/>
          <w:sz w:val="20"/>
        </w:rPr>
        <w:t>единой</w:t>
      </w:r>
      <w:r w:rsidR="00BE085D" w:rsidRPr="00D469AF">
        <w:rPr>
          <w:rFonts w:ascii="Arial" w:hAnsi="Arial" w:cs="Arial"/>
          <w:color w:val="000000"/>
          <w:sz w:val="20"/>
        </w:rPr>
        <w:t xml:space="preserve"> </w:t>
      </w:r>
      <w:r w:rsidRPr="00D469AF">
        <w:rPr>
          <w:rFonts w:ascii="Arial" w:hAnsi="Arial" w:cs="Arial"/>
          <w:color w:val="000000"/>
          <w:sz w:val="20"/>
        </w:rPr>
        <w:t>градостроительной</w:t>
      </w:r>
      <w:r w:rsidR="00BE085D" w:rsidRPr="00D469AF">
        <w:rPr>
          <w:rFonts w:ascii="Arial" w:hAnsi="Arial" w:cs="Arial"/>
          <w:color w:val="000000"/>
          <w:sz w:val="20"/>
        </w:rPr>
        <w:t xml:space="preserve"> </w:t>
      </w:r>
      <w:r w:rsidRPr="00D469AF">
        <w:rPr>
          <w:rFonts w:ascii="Arial" w:hAnsi="Arial" w:cs="Arial"/>
          <w:color w:val="000000"/>
          <w:sz w:val="20"/>
        </w:rPr>
        <w:t>регламентации</w:t>
      </w:r>
      <w:r w:rsidR="00BE085D" w:rsidRPr="00D469AF">
        <w:rPr>
          <w:rFonts w:ascii="Arial" w:hAnsi="Arial" w:cs="Arial"/>
          <w:color w:val="000000"/>
          <w:sz w:val="20"/>
        </w:rPr>
        <w:t xml:space="preserve"> </w:t>
      </w:r>
      <w:r w:rsidRPr="00D469AF">
        <w:rPr>
          <w:rFonts w:ascii="Arial" w:hAnsi="Arial" w:cs="Arial"/>
          <w:color w:val="000000"/>
          <w:sz w:val="20"/>
        </w:rPr>
        <w:t>(охранные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визуально-пространственного</w:t>
      </w:r>
      <w:r w:rsidR="00BE085D" w:rsidRPr="00D469AF">
        <w:rPr>
          <w:rFonts w:ascii="Arial" w:hAnsi="Arial" w:cs="Arial"/>
          <w:color w:val="000000"/>
          <w:sz w:val="20"/>
        </w:rPr>
        <w:t xml:space="preserve"> </w:t>
      </w:r>
      <w:r w:rsidRPr="00D469AF">
        <w:rPr>
          <w:rFonts w:ascii="Arial" w:hAnsi="Arial" w:cs="Arial"/>
          <w:color w:val="000000"/>
          <w:sz w:val="20"/>
        </w:rPr>
        <w:t>восприятия</w:t>
      </w:r>
      <w:r w:rsidR="00BE085D" w:rsidRPr="00D469AF">
        <w:rPr>
          <w:rFonts w:ascii="Arial" w:hAnsi="Arial" w:cs="Arial"/>
          <w:color w:val="000000"/>
          <w:sz w:val="20"/>
        </w:rPr>
        <w:t xml:space="preserve"> </w:t>
      </w:r>
      <w:r w:rsidRPr="00D469AF">
        <w:rPr>
          <w:rFonts w:ascii="Arial" w:hAnsi="Arial" w:cs="Arial"/>
          <w:color w:val="000000"/>
          <w:sz w:val="20"/>
        </w:rPr>
        <w:t>(площадь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застройкой,</w:t>
      </w:r>
      <w:r w:rsidR="00BE085D" w:rsidRPr="00D469AF">
        <w:rPr>
          <w:rFonts w:ascii="Arial" w:hAnsi="Arial" w:cs="Arial"/>
          <w:color w:val="000000"/>
          <w:sz w:val="20"/>
        </w:rPr>
        <w:t xml:space="preserve"> </w:t>
      </w:r>
      <w:r w:rsidRPr="00D469AF">
        <w:rPr>
          <w:rFonts w:ascii="Arial" w:hAnsi="Arial" w:cs="Arial"/>
          <w:color w:val="000000"/>
          <w:sz w:val="20"/>
        </w:rPr>
        <w:t>улица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застройкой,</w:t>
      </w:r>
      <w:r w:rsidR="00BE085D" w:rsidRPr="00D469AF">
        <w:rPr>
          <w:rFonts w:ascii="Arial" w:hAnsi="Arial" w:cs="Arial"/>
          <w:color w:val="000000"/>
          <w:sz w:val="20"/>
        </w:rPr>
        <w:t xml:space="preserve"> </w:t>
      </w:r>
      <w:r w:rsidRPr="00D469AF">
        <w:rPr>
          <w:rFonts w:ascii="Arial" w:hAnsi="Arial" w:cs="Arial"/>
          <w:color w:val="000000"/>
          <w:sz w:val="20"/>
        </w:rPr>
        <w:t>растительные</w:t>
      </w:r>
      <w:r w:rsidR="00BE085D" w:rsidRPr="00D469AF">
        <w:rPr>
          <w:rFonts w:ascii="Arial" w:hAnsi="Arial" w:cs="Arial"/>
          <w:color w:val="000000"/>
          <w:sz w:val="20"/>
        </w:rPr>
        <w:t xml:space="preserve"> </w:t>
      </w:r>
      <w:r w:rsidRPr="00D469AF">
        <w:rPr>
          <w:rFonts w:ascii="Arial" w:hAnsi="Arial" w:cs="Arial"/>
          <w:color w:val="000000"/>
          <w:sz w:val="20"/>
        </w:rPr>
        <w:t>группировки),</w:t>
      </w:r>
      <w:r w:rsidR="00BE085D" w:rsidRPr="00D469AF">
        <w:rPr>
          <w:rFonts w:ascii="Arial" w:hAnsi="Arial" w:cs="Arial"/>
          <w:color w:val="000000"/>
          <w:sz w:val="20"/>
        </w:rPr>
        <w:t xml:space="preserve"> </w:t>
      </w:r>
      <w:r w:rsidRPr="00D469AF">
        <w:rPr>
          <w:rFonts w:ascii="Arial" w:hAnsi="Arial" w:cs="Arial"/>
          <w:color w:val="000000"/>
          <w:sz w:val="20"/>
        </w:rPr>
        <w:t>водные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гидротехнические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природные</w:t>
      </w:r>
      <w:r w:rsidR="00BE085D" w:rsidRPr="00D469AF">
        <w:rPr>
          <w:rFonts w:ascii="Arial" w:hAnsi="Arial" w:cs="Arial"/>
          <w:color w:val="000000"/>
          <w:sz w:val="20"/>
        </w:rPr>
        <w:t xml:space="preserve"> </w:t>
      </w:r>
      <w:r w:rsidRPr="00D469AF">
        <w:rPr>
          <w:rFonts w:ascii="Arial" w:hAnsi="Arial" w:cs="Arial"/>
          <w:color w:val="000000"/>
          <w:sz w:val="20"/>
        </w:rPr>
        <w:t>комплексы,</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охраняемые</w:t>
      </w:r>
      <w:r w:rsidR="00BE085D" w:rsidRPr="00D469AF">
        <w:rPr>
          <w:rFonts w:ascii="Arial" w:hAnsi="Arial" w:cs="Arial"/>
          <w:color w:val="000000"/>
          <w:sz w:val="20"/>
        </w:rPr>
        <w:t xml:space="preserve"> </w:t>
      </w:r>
      <w:r w:rsidRPr="00D469AF">
        <w:rPr>
          <w:rFonts w:ascii="Arial" w:hAnsi="Arial" w:cs="Arial"/>
          <w:color w:val="000000"/>
          <w:sz w:val="20"/>
        </w:rPr>
        <w:t>природные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эксплуатируемые</w:t>
      </w:r>
      <w:r w:rsidR="00BE085D" w:rsidRPr="00D469AF">
        <w:rPr>
          <w:rFonts w:ascii="Arial" w:hAnsi="Arial" w:cs="Arial"/>
          <w:color w:val="000000"/>
          <w:sz w:val="20"/>
        </w:rPr>
        <w:t xml:space="preserve"> </w:t>
      </w:r>
      <w:r w:rsidRPr="00D469AF">
        <w:rPr>
          <w:rFonts w:ascii="Arial" w:hAnsi="Arial" w:cs="Arial"/>
          <w:color w:val="000000"/>
          <w:sz w:val="20"/>
        </w:rPr>
        <w:t>кровли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озелененные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линейные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дорожной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ландшафтной</w:t>
      </w:r>
      <w:r w:rsidR="00BE085D" w:rsidRPr="00D469AF">
        <w:rPr>
          <w:rFonts w:ascii="Arial" w:hAnsi="Arial" w:cs="Arial"/>
          <w:color w:val="000000"/>
          <w:sz w:val="20"/>
        </w:rPr>
        <w:t xml:space="preserve"> </w:t>
      </w:r>
      <w:r w:rsidRPr="00D469AF">
        <w:rPr>
          <w:rFonts w:ascii="Arial" w:hAnsi="Arial" w:cs="Arial"/>
          <w:color w:val="000000"/>
          <w:sz w:val="20"/>
        </w:rPr>
        <w:t>архитектуры,</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нормируемый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комплекс</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элементов</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необходимое</w:t>
      </w:r>
      <w:r w:rsidR="00BE085D" w:rsidRPr="00D469AF">
        <w:rPr>
          <w:rFonts w:ascii="Arial" w:hAnsi="Arial" w:cs="Arial"/>
          <w:color w:val="000000"/>
          <w:sz w:val="20"/>
        </w:rPr>
        <w:t xml:space="preserve"> </w:t>
      </w:r>
      <w:r w:rsidRPr="00D469AF">
        <w:rPr>
          <w:rFonts w:ascii="Arial" w:hAnsi="Arial" w:cs="Arial"/>
          <w:color w:val="000000"/>
          <w:sz w:val="20"/>
        </w:rPr>
        <w:t>минимальное</w:t>
      </w:r>
      <w:r w:rsidR="00BE085D" w:rsidRPr="00D469AF">
        <w:rPr>
          <w:rFonts w:ascii="Arial" w:hAnsi="Arial" w:cs="Arial"/>
          <w:color w:val="000000"/>
          <w:sz w:val="20"/>
        </w:rPr>
        <w:t xml:space="preserve"> </w:t>
      </w:r>
      <w:r w:rsidRPr="00D469AF">
        <w:rPr>
          <w:rFonts w:ascii="Arial" w:hAnsi="Arial" w:cs="Arial"/>
          <w:color w:val="000000"/>
          <w:sz w:val="20"/>
        </w:rPr>
        <w:t>сочетание</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экологически</w:t>
      </w:r>
      <w:r w:rsidR="00BE085D" w:rsidRPr="00D469AF">
        <w:rPr>
          <w:rFonts w:ascii="Arial" w:hAnsi="Arial" w:cs="Arial"/>
          <w:color w:val="000000"/>
          <w:sz w:val="20"/>
        </w:rPr>
        <w:t xml:space="preserve"> </w:t>
      </w:r>
      <w:r w:rsidRPr="00D469AF">
        <w:rPr>
          <w:rFonts w:ascii="Arial" w:hAnsi="Arial" w:cs="Arial"/>
          <w:color w:val="000000"/>
          <w:sz w:val="20"/>
        </w:rPr>
        <w:t>благоприятной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безопасной,</w:t>
      </w:r>
      <w:r w:rsidR="00BE085D" w:rsidRPr="00D469AF">
        <w:rPr>
          <w:rFonts w:ascii="Arial" w:hAnsi="Arial" w:cs="Arial"/>
          <w:color w:val="000000"/>
          <w:sz w:val="20"/>
        </w:rPr>
        <w:t xml:space="preserve"> </w:t>
      </w:r>
      <w:r w:rsidRPr="00D469AF">
        <w:rPr>
          <w:rFonts w:ascii="Arial" w:hAnsi="Arial" w:cs="Arial"/>
          <w:color w:val="000000"/>
          <w:sz w:val="20"/>
        </w:rPr>
        <w:t>удобной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привлекательной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Нормируемый</w:t>
      </w:r>
      <w:r w:rsidR="00BE085D" w:rsidRPr="00D469AF">
        <w:rPr>
          <w:rFonts w:ascii="Arial" w:hAnsi="Arial" w:cs="Arial"/>
          <w:color w:val="000000"/>
          <w:sz w:val="20"/>
        </w:rPr>
        <w:t xml:space="preserve"> </w:t>
      </w:r>
      <w:r w:rsidRPr="00D469AF">
        <w:rPr>
          <w:rFonts w:ascii="Arial" w:hAnsi="Arial" w:cs="Arial"/>
          <w:color w:val="000000"/>
          <w:sz w:val="20"/>
        </w:rPr>
        <w:t>комплекс</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местных</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органом</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ландшафтной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обеспечивающий</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активным</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растительных</w:t>
      </w:r>
      <w:r w:rsidR="00BE085D" w:rsidRPr="00D469AF">
        <w:rPr>
          <w:rFonts w:ascii="Arial" w:hAnsi="Arial" w:cs="Arial"/>
          <w:color w:val="000000"/>
          <w:sz w:val="20"/>
        </w:rPr>
        <w:t xml:space="preserve"> </w:t>
      </w:r>
      <w:r w:rsidRPr="00D469AF">
        <w:rPr>
          <w:rFonts w:ascii="Arial" w:hAnsi="Arial" w:cs="Arial"/>
          <w:color w:val="000000"/>
          <w:sz w:val="20"/>
        </w:rPr>
        <w:t>компонентов,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поддержание</w:t>
      </w:r>
      <w:r w:rsidR="00BE085D" w:rsidRPr="00D469AF">
        <w:rPr>
          <w:rFonts w:ascii="Arial" w:hAnsi="Arial" w:cs="Arial"/>
          <w:color w:val="000000"/>
          <w:sz w:val="20"/>
        </w:rPr>
        <w:t xml:space="preserve"> </w:t>
      </w:r>
      <w:r w:rsidRPr="00D469AF">
        <w:rPr>
          <w:rFonts w:ascii="Arial" w:hAnsi="Arial" w:cs="Arial"/>
          <w:color w:val="000000"/>
          <w:sz w:val="20"/>
        </w:rPr>
        <w:t>ранее</w:t>
      </w:r>
      <w:r w:rsidR="00BE085D" w:rsidRPr="00D469AF">
        <w:rPr>
          <w:rFonts w:ascii="Arial" w:hAnsi="Arial" w:cs="Arial"/>
          <w:color w:val="000000"/>
          <w:sz w:val="20"/>
        </w:rPr>
        <w:t xml:space="preserve"> </w:t>
      </w:r>
      <w:r w:rsidRPr="00D469AF">
        <w:rPr>
          <w:rFonts w:ascii="Arial" w:hAnsi="Arial" w:cs="Arial"/>
          <w:color w:val="000000"/>
          <w:sz w:val="20"/>
        </w:rPr>
        <w:t>созданной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изначально</w:t>
      </w:r>
      <w:r w:rsidR="00BE085D" w:rsidRPr="00D469AF">
        <w:rPr>
          <w:rFonts w:ascii="Arial" w:hAnsi="Arial" w:cs="Arial"/>
          <w:color w:val="000000"/>
          <w:sz w:val="20"/>
        </w:rPr>
        <w:t xml:space="preserve"> </w:t>
      </w:r>
      <w:r w:rsidRPr="00D469AF">
        <w:rPr>
          <w:rFonts w:ascii="Arial" w:hAnsi="Arial" w:cs="Arial"/>
          <w:color w:val="000000"/>
          <w:sz w:val="20"/>
        </w:rPr>
        <w:t>существующей</w:t>
      </w:r>
      <w:r w:rsidR="00BE085D" w:rsidRPr="00D469AF">
        <w:rPr>
          <w:rFonts w:ascii="Arial" w:hAnsi="Arial" w:cs="Arial"/>
          <w:color w:val="000000"/>
          <w:sz w:val="20"/>
        </w:rPr>
        <w:t xml:space="preserve"> </w:t>
      </w:r>
      <w:r w:rsidRPr="00D469AF">
        <w:rPr>
          <w:rFonts w:ascii="Arial" w:hAnsi="Arial" w:cs="Arial"/>
          <w:color w:val="000000"/>
          <w:sz w:val="20"/>
        </w:rPr>
        <w:t>природной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вертикальное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фасадных</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балконы,</w:t>
      </w:r>
      <w:r w:rsidR="00BE085D" w:rsidRPr="00D469AF">
        <w:rPr>
          <w:rFonts w:ascii="Arial" w:hAnsi="Arial" w:cs="Arial"/>
          <w:color w:val="000000"/>
          <w:sz w:val="20"/>
        </w:rPr>
        <w:t xml:space="preserve"> </w:t>
      </w:r>
      <w:r w:rsidRPr="00D469AF">
        <w:rPr>
          <w:rFonts w:ascii="Arial" w:hAnsi="Arial" w:cs="Arial"/>
          <w:color w:val="000000"/>
          <w:sz w:val="20"/>
        </w:rPr>
        <w:t>лоджии,</w:t>
      </w:r>
      <w:r w:rsidR="00BE085D" w:rsidRPr="00D469AF">
        <w:rPr>
          <w:rFonts w:ascii="Arial" w:hAnsi="Arial" w:cs="Arial"/>
          <w:color w:val="000000"/>
          <w:sz w:val="20"/>
        </w:rPr>
        <w:t xml:space="preserve"> </w:t>
      </w:r>
      <w:r w:rsidRPr="00D469AF">
        <w:rPr>
          <w:rFonts w:ascii="Arial" w:hAnsi="Arial" w:cs="Arial"/>
          <w:color w:val="000000"/>
          <w:sz w:val="20"/>
        </w:rPr>
        <w:t>галереи,</w:t>
      </w:r>
      <w:r w:rsidR="00BE085D" w:rsidRPr="00D469AF">
        <w:rPr>
          <w:rFonts w:ascii="Arial" w:hAnsi="Arial" w:cs="Arial"/>
          <w:color w:val="000000"/>
          <w:sz w:val="20"/>
        </w:rPr>
        <w:t xml:space="preserve"> </w:t>
      </w:r>
      <w:r w:rsidRPr="00D469AF">
        <w:rPr>
          <w:rFonts w:ascii="Arial" w:hAnsi="Arial" w:cs="Arial"/>
          <w:color w:val="000000"/>
          <w:sz w:val="20"/>
        </w:rPr>
        <w:t>подпорные</w:t>
      </w:r>
      <w:r w:rsidR="00BE085D" w:rsidRPr="00D469AF">
        <w:rPr>
          <w:rFonts w:ascii="Arial" w:hAnsi="Arial" w:cs="Arial"/>
          <w:color w:val="000000"/>
          <w:sz w:val="20"/>
        </w:rPr>
        <w:t xml:space="preserve"> </w:t>
      </w:r>
      <w:r w:rsidRPr="00D469AF">
        <w:rPr>
          <w:rFonts w:ascii="Arial" w:hAnsi="Arial" w:cs="Arial"/>
          <w:color w:val="000000"/>
          <w:sz w:val="20"/>
        </w:rPr>
        <w:t>стенки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стационарных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мобильных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содержание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комплекс</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проводимых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предоставленном</w:t>
      </w:r>
      <w:r w:rsidR="00BE085D" w:rsidRPr="00D469AF">
        <w:rPr>
          <w:rFonts w:ascii="Arial" w:hAnsi="Arial" w:cs="Arial"/>
          <w:color w:val="000000"/>
          <w:sz w:val="20"/>
        </w:rPr>
        <w:t xml:space="preserve"> </w:t>
      </w:r>
      <w:r w:rsidRPr="00D469AF">
        <w:rPr>
          <w:rFonts w:ascii="Arial" w:hAnsi="Arial" w:cs="Arial"/>
          <w:color w:val="000000"/>
          <w:sz w:val="20"/>
        </w:rPr>
        <w:t>земельном</w:t>
      </w:r>
      <w:r w:rsidR="00BE085D" w:rsidRPr="00D469AF">
        <w:rPr>
          <w:rFonts w:ascii="Arial" w:hAnsi="Arial" w:cs="Arial"/>
          <w:color w:val="000000"/>
          <w:sz w:val="20"/>
        </w:rPr>
        <w:t xml:space="preserve"> </w:t>
      </w:r>
      <w:r w:rsidRPr="00D469AF">
        <w:rPr>
          <w:rFonts w:ascii="Arial" w:hAnsi="Arial" w:cs="Arial"/>
          <w:color w:val="000000"/>
          <w:sz w:val="20"/>
        </w:rPr>
        <w:t>участке,</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уборкой</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открытого</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уборкой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своевременным</w:t>
      </w:r>
      <w:r w:rsidR="00BE085D" w:rsidRPr="00D469AF">
        <w:rPr>
          <w:rFonts w:ascii="Arial" w:hAnsi="Arial" w:cs="Arial"/>
          <w:color w:val="000000"/>
          <w:sz w:val="20"/>
        </w:rPr>
        <w:t xml:space="preserve"> </w:t>
      </w:r>
      <w:r w:rsidRPr="00D469AF">
        <w:rPr>
          <w:rFonts w:ascii="Arial" w:hAnsi="Arial" w:cs="Arial"/>
          <w:color w:val="000000"/>
          <w:sz w:val="20"/>
        </w:rPr>
        <w:t>ремонтом</w:t>
      </w:r>
      <w:r w:rsidR="00BE085D" w:rsidRPr="00D469AF">
        <w:rPr>
          <w:rFonts w:ascii="Arial" w:hAnsi="Arial" w:cs="Arial"/>
          <w:color w:val="000000"/>
          <w:sz w:val="20"/>
        </w:rPr>
        <w:t xml:space="preserve"> </w:t>
      </w:r>
      <w:r w:rsidRPr="00D469AF">
        <w:rPr>
          <w:rFonts w:ascii="Arial" w:hAnsi="Arial" w:cs="Arial"/>
          <w:color w:val="000000"/>
          <w:sz w:val="20"/>
        </w:rPr>
        <w:t>искусственного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очисткой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восстановлением</w:t>
      </w:r>
      <w:r w:rsidR="00BE085D" w:rsidRPr="00D469AF">
        <w:rPr>
          <w:rFonts w:ascii="Arial" w:hAnsi="Arial" w:cs="Arial"/>
          <w:color w:val="000000"/>
          <w:sz w:val="20"/>
        </w:rPr>
        <w:t xml:space="preserve"> </w:t>
      </w:r>
      <w:r w:rsidRPr="00D469AF">
        <w:rPr>
          <w:rFonts w:ascii="Arial" w:hAnsi="Arial" w:cs="Arial"/>
          <w:color w:val="000000"/>
          <w:sz w:val="20"/>
        </w:rPr>
        <w:t>решеток</w:t>
      </w:r>
      <w:r w:rsidR="00BE085D" w:rsidRPr="00D469AF">
        <w:rPr>
          <w:rFonts w:ascii="Arial" w:hAnsi="Arial" w:cs="Arial"/>
          <w:color w:val="000000"/>
          <w:sz w:val="20"/>
        </w:rPr>
        <w:t xml:space="preserve"> </w:t>
      </w:r>
      <w:r w:rsidRPr="00D469AF">
        <w:rPr>
          <w:rFonts w:ascii="Arial" w:hAnsi="Arial" w:cs="Arial"/>
          <w:color w:val="000000"/>
          <w:sz w:val="20"/>
        </w:rPr>
        <w:t>ливневой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поддержанием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проведением</w:t>
      </w:r>
      <w:r w:rsidR="00BE085D" w:rsidRPr="00D469AF">
        <w:rPr>
          <w:rFonts w:ascii="Arial" w:hAnsi="Arial" w:cs="Arial"/>
          <w:color w:val="000000"/>
          <w:sz w:val="20"/>
        </w:rPr>
        <w:t xml:space="preserve"> </w:t>
      </w:r>
      <w:r w:rsidRPr="00D469AF">
        <w:rPr>
          <w:rFonts w:ascii="Arial" w:hAnsi="Arial" w:cs="Arial"/>
          <w:color w:val="000000"/>
          <w:sz w:val="20"/>
        </w:rPr>
        <w:t>своевременного</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заборов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содержанием</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земельном</w:t>
      </w:r>
      <w:r w:rsidR="00BE085D" w:rsidRPr="00D469AF">
        <w:rPr>
          <w:rFonts w:ascii="Arial" w:hAnsi="Arial" w:cs="Arial"/>
          <w:color w:val="000000"/>
          <w:sz w:val="20"/>
        </w:rPr>
        <w:t xml:space="preserve"> </w:t>
      </w:r>
      <w:r w:rsidRPr="00D469AF">
        <w:rPr>
          <w:rFonts w:ascii="Arial" w:hAnsi="Arial" w:cs="Arial"/>
          <w:color w:val="000000"/>
          <w:sz w:val="20"/>
        </w:rPr>
        <w:t>участке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недвижимости,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уборка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комплекс</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регулярной</w:t>
      </w:r>
      <w:r w:rsidR="00BE085D" w:rsidRPr="00D469AF">
        <w:rPr>
          <w:rFonts w:ascii="Arial" w:hAnsi="Arial" w:cs="Arial"/>
          <w:color w:val="000000"/>
          <w:sz w:val="20"/>
        </w:rPr>
        <w:t xml:space="preserve"> </w:t>
      </w:r>
      <w:r w:rsidRPr="00D469AF">
        <w:rPr>
          <w:rFonts w:ascii="Arial" w:hAnsi="Arial" w:cs="Arial"/>
          <w:color w:val="000000"/>
          <w:sz w:val="20"/>
        </w:rPr>
        <w:t>очисткой</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открытого</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сбором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отведенные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этого</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листвы,</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направленные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экологического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санитарно-эпидемиологического</w:t>
      </w:r>
      <w:r w:rsidR="00BE085D" w:rsidRPr="00D469AF">
        <w:rPr>
          <w:rFonts w:ascii="Arial" w:hAnsi="Arial" w:cs="Arial"/>
          <w:color w:val="000000"/>
          <w:sz w:val="20"/>
        </w:rPr>
        <w:t xml:space="preserve"> </w:t>
      </w:r>
      <w:r w:rsidRPr="00D469AF">
        <w:rPr>
          <w:rFonts w:ascii="Arial" w:hAnsi="Arial" w:cs="Arial"/>
          <w:color w:val="000000"/>
          <w:sz w:val="20"/>
        </w:rPr>
        <w:t>благополучия</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городская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среда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совокупность</w:t>
      </w:r>
      <w:r w:rsidR="00BE085D" w:rsidRPr="00D469AF">
        <w:rPr>
          <w:rFonts w:ascii="Arial" w:hAnsi="Arial" w:cs="Arial"/>
          <w:color w:val="000000"/>
          <w:sz w:val="20"/>
        </w:rPr>
        <w:t xml:space="preserve"> </w:t>
      </w:r>
      <w:r w:rsidRPr="00D469AF">
        <w:rPr>
          <w:rFonts w:ascii="Arial" w:hAnsi="Arial" w:cs="Arial"/>
          <w:color w:val="000000"/>
          <w:sz w:val="20"/>
        </w:rPr>
        <w:t>природных,</w:t>
      </w:r>
      <w:r w:rsidR="00BE085D" w:rsidRPr="00D469AF">
        <w:rPr>
          <w:rFonts w:ascii="Arial" w:hAnsi="Arial" w:cs="Arial"/>
          <w:color w:val="000000"/>
          <w:sz w:val="20"/>
        </w:rPr>
        <w:t xml:space="preserve"> </w:t>
      </w:r>
      <w:r w:rsidRPr="00D469AF">
        <w:rPr>
          <w:rFonts w:ascii="Arial" w:hAnsi="Arial" w:cs="Arial"/>
          <w:color w:val="000000"/>
          <w:sz w:val="20"/>
        </w:rPr>
        <w:t>архитектурно-планировочных,</w:t>
      </w:r>
      <w:r w:rsidR="00BE085D" w:rsidRPr="00D469AF">
        <w:rPr>
          <w:rFonts w:ascii="Arial" w:hAnsi="Arial" w:cs="Arial"/>
          <w:color w:val="000000"/>
          <w:sz w:val="20"/>
        </w:rPr>
        <w:t xml:space="preserve"> </w:t>
      </w:r>
      <w:r w:rsidRPr="00D469AF">
        <w:rPr>
          <w:rFonts w:ascii="Arial" w:hAnsi="Arial" w:cs="Arial"/>
          <w:color w:val="000000"/>
          <w:sz w:val="20"/>
        </w:rPr>
        <w:t>экологических,</w:t>
      </w:r>
      <w:r w:rsidR="00BE085D" w:rsidRPr="00D469AF">
        <w:rPr>
          <w:rFonts w:ascii="Arial" w:hAnsi="Arial" w:cs="Arial"/>
          <w:color w:val="000000"/>
          <w:sz w:val="20"/>
        </w:rPr>
        <w:t xml:space="preserve"> </w:t>
      </w:r>
      <w:r w:rsidRPr="00D469AF">
        <w:rPr>
          <w:rFonts w:ascii="Arial" w:hAnsi="Arial" w:cs="Arial"/>
          <w:color w:val="000000"/>
          <w:sz w:val="20"/>
        </w:rPr>
        <w:t>социально-культурных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факторов,</w:t>
      </w:r>
      <w:r w:rsidR="00BE085D" w:rsidRPr="00D469AF">
        <w:rPr>
          <w:rFonts w:ascii="Arial" w:hAnsi="Arial" w:cs="Arial"/>
          <w:color w:val="000000"/>
          <w:sz w:val="20"/>
        </w:rPr>
        <w:t xml:space="preserve"> </w:t>
      </w:r>
      <w:r w:rsidRPr="00D469AF">
        <w:rPr>
          <w:rFonts w:ascii="Arial" w:hAnsi="Arial" w:cs="Arial"/>
          <w:color w:val="000000"/>
          <w:sz w:val="20"/>
        </w:rPr>
        <w:t>характеризующих</w:t>
      </w:r>
      <w:r w:rsidR="00BE085D" w:rsidRPr="00D469AF">
        <w:rPr>
          <w:rFonts w:ascii="Arial" w:hAnsi="Arial" w:cs="Arial"/>
          <w:color w:val="000000"/>
          <w:sz w:val="20"/>
        </w:rPr>
        <w:t xml:space="preserve"> </w:t>
      </w:r>
      <w:r w:rsidRPr="00D469AF">
        <w:rPr>
          <w:rFonts w:ascii="Arial" w:hAnsi="Arial" w:cs="Arial"/>
          <w:color w:val="000000"/>
          <w:sz w:val="20"/>
        </w:rPr>
        <w:t>среду</w:t>
      </w:r>
      <w:r w:rsidR="00BE085D" w:rsidRPr="00D469AF">
        <w:rPr>
          <w:rFonts w:ascii="Arial" w:hAnsi="Arial" w:cs="Arial"/>
          <w:color w:val="000000"/>
          <w:sz w:val="20"/>
        </w:rPr>
        <w:t xml:space="preserve"> </w:t>
      </w:r>
      <w:r w:rsidRPr="00D469AF">
        <w:rPr>
          <w:rFonts w:ascii="Arial" w:hAnsi="Arial" w:cs="Arial"/>
          <w:color w:val="000000"/>
          <w:sz w:val="20"/>
        </w:rPr>
        <w:t>обитания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определяющих</w:t>
      </w:r>
      <w:r w:rsidR="00BE085D" w:rsidRPr="00D469AF">
        <w:rPr>
          <w:rFonts w:ascii="Arial" w:hAnsi="Arial" w:cs="Arial"/>
          <w:color w:val="000000"/>
          <w:sz w:val="20"/>
        </w:rPr>
        <w:t xml:space="preserve"> </w:t>
      </w:r>
      <w:r w:rsidRPr="00D469AF">
        <w:rPr>
          <w:rFonts w:ascii="Arial" w:hAnsi="Arial" w:cs="Arial"/>
          <w:color w:val="000000"/>
          <w:sz w:val="20"/>
        </w:rPr>
        <w:t>комфортность</w:t>
      </w:r>
      <w:r w:rsidR="00BE085D" w:rsidRPr="00D469AF">
        <w:rPr>
          <w:rFonts w:ascii="Arial" w:hAnsi="Arial" w:cs="Arial"/>
          <w:color w:val="000000"/>
          <w:sz w:val="20"/>
        </w:rPr>
        <w:t xml:space="preserve"> </w:t>
      </w:r>
      <w:r w:rsidRPr="00D469AF">
        <w:rPr>
          <w:rFonts w:ascii="Arial" w:hAnsi="Arial" w:cs="Arial"/>
          <w:color w:val="000000"/>
          <w:sz w:val="20"/>
        </w:rPr>
        <w:t>проживания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этой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настоящего</w:t>
      </w:r>
      <w:r w:rsidR="00BE085D" w:rsidRPr="00D469AF">
        <w:rPr>
          <w:rFonts w:ascii="Arial" w:hAnsi="Arial" w:cs="Arial"/>
          <w:color w:val="000000"/>
          <w:sz w:val="20"/>
        </w:rPr>
        <w:t xml:space="preserve"> </w:t>
      </w:r>
      <w:r w:rsidRPr="00D469AF">
        <w:rPr>
          <w:rFonts w:ascii="Arial" w:hAnsi="Arial" w:cs="Arial"/>
          <w:color w:val="000000"/>
          <w:sz w:val="20"/>
        </w:rPr>
        <w:t>документа</w:t>
      </w:r>
      <w:r w:rsidR="00BE085D" w:rsidRPr="00D469AF">
        <w:rPr>
          <w:rFonts w:ascii="Arial" w:hAnsi="Arial" w:cs="Arial"/>
          <w:color w:val="000000"/>
          <w:sz w:val="20"/>
        </w:rPr>
        <w:t xml:space="preserve"> </w:t>
      </w:r>
      <w:r w:rsidRPr="00D469AF">
        <w:rPr>
          <w:rFonts w:ascii="Arial" w:hAnsi="Arial" w:cs="Arial"/>
          <w:color w:val="000000"/>
          <w:sz w:val="20"/>
        </w:rPr>
        <w:t>понятие</w:t>
      </w:r>
      <w:r w:rsidR="00BE085D" w:rsidRPr="00D469AF">
        <w:rPr>
          <w:rFonts w:ascii="Arial" w:hAnsi="Arial" w:cs="Arial"/>
          <w:color w:val="000000"/>
          <w:sz w:val="20"/>
        </w:rPr>
        <w:t xml:space="preserve"> </w:t>
      </w:r>
      <w:r w:rsidRPr="00D469AF">
        <w:rPr>
          <w:rFonts w:ascii="Arial" w:hAnsi="Arial" w:cs="Arial"/>
          <w:color w:val="000000"/>
          <w:sz w:val="20"/>
        </w:rPr>
        <w:t>"городская</w:t>
      </w:r>
      <w:r w:rsidR="00BE085D" w:rsidRPr="00D469AF">
        <w:rPr>
          <w:rFonts w:ascii="Arial" w:hAnsi="Arial" w:cs="Arial"/>
          <w:color w:val="000000"/>
          <w:sz w:val="20"/>
        </w:rPr>
        <w:t xml:space="preserve"> </w:t>
      </w:r>
      <w:r w:rsidRPr="00D469AF">
        <w:rPr>
          <w:rFonts w:ascii="Arial" w:hAnsi="Arial" w:cs="Arial"/>
          <w:color w:val="000000"/>
          <w:sz w:val="20"/>
        </w:rPr>
        <w:t>среда"</w:t>
      </w:r>
      <w:r w:rsidR="00BE085D" w:rsidRPr="00D469AF">
        <w:rPr>
          <w:rFonts w:ascii="Arial" w:hAnsi="Arial" w:cs="Arial"/>
          <w:color w:val="000000"/>
          <w:sz w:val="20"/>
        </w:rPr>
        <w:t xml:space="preserve"> </w:t>
      </w:r>
      <w:r w:rsidRPr="00D469AF">
        <w:rPr>
          <w:rFonts w:ascii="Arial" w:hAnsi="Arial" w:cs="Arial"/>
          <w:color w:val="000000"/>
          <w:sz w:val="20"/>
        </w:rPr>
        <w:t>применяется</w:t>
      </w:r>
      <w:r w:rsidR="00BE085D" w:rsidRPr="00D469AF">
        <w:rPr>
          <w:rFonts w:ascii="Arial" w:hAnsi="Arial" w:cs="Arial"/>
          <w:color w:val="000000"/>
          <w:sz w:val="20"/>
        </w:rPr>
        <w:t xml:space="preserve"> </w:t>
      </w:r>
      <w:r w:rsidRPr="00D469AF">
        <w:rPr>
          <w:rFonts w:ascii="Arial" w:hAnsi="Arial" w:cs="Arial"/>
          <w:color w:val="000000"/>
          <w:sz w:val="20"/>
        </w:rPr>
        <w:t>ко</w:t>
      </w:r>
      <w:r w:rsidR="00BE085D" w:rsidRPr="00D469AF">
        <w:rPr>
          <w:rFonts w:ascii="Arial" w:hAnsi="Arial" w:cs="Arial"/>
          <w:color w:val="000000"/>
          <w:sz w:val="20"/>
        </w:rPr>
        <w:t xml:space="preserve"> </w:t>
      </w:r>
      <w:r w:rsidRPr="00D469AF">
        <w:rPr>
          <w:rFonts w:ascii="Arial" w:hAnsi="Arial" w:cs="Arial"/>
          <w:color w:val="000000"/>
          <w:sz w:val="20"/>
        </w:rPr>
        <w:t>всем</w:t>
      </w:r>
      <w:r w:rsidR="00BE085D" w:rsidRPr="00D469AF">
        <w:rPr>
          <w:rFonts w:ascii="Arial" w:hAnsi="Arial" w:cs="Arial"/>
          <w:color w:val="000000"/>
          <w:sz w:val="20"/>
        </w:rPr>
        <w:t xml:space="preserve"> </w:t>
      </w:r>
      <w:r w:rsidRPr="00D469AF">
        <w:rPr>
          <w:rFonts w:ascii="Arial" w:hAnsi="Arial" w:cs="Arial"/>
          <w:color w:val="000000"/>
          <w:sz w:val="20"/>
        </w:rPr>
        <w:t>населенным</w:t>
      </w:r>
      <w:r w:rsidR="00BE085D" w:rsidRPr="00D469AF">
        <w:rPr>
          <w:rFonts w:ascii="Arial" w:hAnsi="Arial" w:cs="Arial"/>
          <w:color w:val="000000"/>
          <w:sz w:val="20"/>
        </w:rPr>
        <w:t xml:space="preserve"> </w:t>
      </w:r>
      <w:r w:rsidRPr="00D469AF">
        <w:rPr>
          <w:rFonts w:ascii="Arial" w:hAnsi="Arial" w:cs="Arial"/>
          <w:color w:val="000000"/>
          <w:sz w:val="20"/>
        </w:rPr>
        <w:t>пунктам</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качество</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городской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комплексная</w:t>
      </w:r>
      <w:r w:rsidR="00BE085D" w:rsidRPr="00D469AF">
        <w:rPr>
          <w:rFonts w:ascii="Arial" w:hAnsi="Arial" w:cs="Arial"/>
          <w:color w:val="000000"/>
          <w:sz w:val="20"/>
        </w:rPr>
        <w:t xml:space="preserve"> </w:t>
      </w:r>
      <w:r w:rsidRPr="00D469AF">
        <w:rPr>
          <w:rFonts w:ascii="Arial" w:hAnsi="Arial" w:cs="Arial"/>
          <w:color w:val="000000"/>
          <w:sz w:val="20"/>
        </w:rPr>
        <w:t>характеристика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частей,</w:t>
      </w:r>
      <w:r w:rsidR="00BE085D" w:rsidRPr="00D469AF">
        <w:rPr>
          <w:rFonts w:ascii="Arial" w:hAnsi="Arial" w:cs="Arial"/>
          <w:color w:val="000000"/>
          <w:sz w:val="20"/>
        </w:rPr>
        <w:t xml:space="preserve"> </w:t>
      </w:r>
      <w:r w:rsidRPr="00D469AF">
        <w:rPr>
          <w:rFonts w:ascii="Arial" w:hAnsi="Arial" w:cs="Arial"/>
          <w:color w:val="000000"/>
          <w:sz w:val="20"/>
        </w:rPr>
        <w:t>определяющая</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комфорта</w:t>
      </w:r>
      <w:r w:rsidR="00BE085D" w:rsidRPr="00D469AF">
        <w:rPr>
          <w:rFonts w:ascii="Arial" w:hAnsi="Arial" w:cs="Arial"/>
          <w:color w:val="000000"/>
          <w:sz w:val="20"/>
        </w:rPr>
        <w:t xml:space="preserve"> </w:t>
      </w:r>
      <w:r w:rsidRPr="00D469AF">
        <w:rPr>
          <w:rFonts w:ascii="Arial" w:hAnsi="Arial" w:cs="Arial"/>
          <w:color w:val="000000"/>
          <w:sz w:val="20"/>
        </w:rPr>
        <w:t>повседневной</w:t>
      </w:r>
      <w:r w:rsidR="00BE085D" w:rsidRPr="00D469AF">
        <w:rPr>
          <w:rFonts w:ascii="Arial" w:hAnsi="Arial" w:cs="Arial"/>
          <w:color w:val="000000"/>
          <w:sz w:val="20"/>
        </w:rPr>
        <w:t xml:space="preserve"> </w:t>
      </w:r>
      <w:r w:rsidRPr="00D469AF">
        <w:rPr>
          <w:rFonts w:ascii="Arial" w:hAnsi="Arial" w:cs="Arial"/>
          <w:color w:val="000000"/>
          <w:sz w:val="20"/>
        </w:rPr>
        <w:t>жизни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слоев</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комплексное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развитие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городской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улучшение,</w:t>
      </w:r>
      <w:r w:rsidR="00BE085D" w:rsidRPr="00D469AF">
        <w:rPr>
          <w:rFonts w:ascii="Arial" w:hAnsi="Arial" w:cs="Arial"/>
          <w:color w:val="000000"/>
          <w:sz w:val="20"/>
        </w:rPr>
        <w:t xml:space="preserve"> </w:t>
      </w:r>
      <w:r w:rsidRPr="00D469AF">
        <w:rPr>
          <w:rFonts w:ascii="Arial" w:hAnsi="Arial" w:cs="Arial"/>
          <w:color w:val="000000"/>
          <w:sz w:val="20"/>
        </w:rPr>
        <w:t>обновление,</w:t>
      </w:r>
      <w:r w:rsidR="00BE085D" w:rsidRPr="00D469AF">
        <w:rPr>
          <w:rFonts w:ascii="Arial" w:hAnsi="Arial" w:cs="Arial"/>
          <w:color w:val="000000"/>
          <w:sz w:val="20"/>
        </w:rPr>
        <w:t xml:space="preserve"> </w:t>
      </w:r>
      <w:r w:rsidRPr="00D469AF">
        <w:rPr>
          <w:rFonts w:ascii="Arial" w:hAnsi="Arial" w:cs="Arial"/>
          <w:color w:val="000000"/>
          <w:sz w:val="20"/>
        </w:rPr>
        <w:t>трансформация,</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лучших</w:t>
      </w:r>
      <w:r w:rsidR="00BE085D" w:rsidRPr="00D469AF">
        <w:rPr>
          <w:rFonts w:ascii="Arial" w:hAnsi="Arial" w:cs="Arial"/>
          <w:color w:val="000000"/>
          <w:sz w:val="20"/>
        </w:rPr>
        <w:t xml:space="preserve"> </w:t>
      </w:r>
      <w:r w:rsidRPr="00D469AF">
        <w:rPr>
          <w:rFonts w:ascii="Arial" w:hAnsi="Arial" w:cs="Arial"/>
          <w:color w:val="000000"/>
          <w:sz w:val="20"/>
        </w:rPr>
        <w:t>практик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технологий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уровнях</w:t>
      </w:r>
      <w:r w:rsidR="00BE085D" w:rsidRPr="00D469AF">
        <w:rPr>
          <w:rFonts w:ascii="Arial" w:hAnsi="Arial" w:cs="Arial"/>
          <w:color w:val="000000"/>
          <w:sz w:val="20"/>
        </w:rPr>
        <w:t xml:space="preserve"> </w:t>
      </w:r>
      <w:r w:rsidRPr="00D469AF">
        <w:rPr>
          <w:rFonts w:ascii="Arial" w:hAnsi="Arial" w:cs="Arial"/>
          <w:color w:val="000000"/>
          <w:sz w:val="20"/>
        </w:rPr>
        <w:t>жизни</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технологий,</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населением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сообществами;</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критерии</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качества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городской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количественные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поддающиеся</w:t>
      </w:r>
      <w:r w:rsidR="00BE085D" w:rsidRPr="00D469AF">
        <w:rPr>
          <w:rFonts w:ascii="Arial" w:hAnsi="Arial" w:cs="Arial"/>
          <w:color w:val="000000"/>
          <w:sz w:val="20"/>
        </w:rPr>
        <w:t xml:space="preserve"> </w:t>
      </w:r>
      <w:r w:rsidRPr="00D469AF">
        <w:rPr>
          <w:rFonts w:ascii="Arial" w:hAnsi="Arial" w:cs="Arial"/>
          <w:color w:val="000000"/>
          <w:sz w:val="20"/>
        </w:rPr>
        <w:t>измерению</w:t>
      </w:r>
      <w:r w:rsidR="00BE085D" w:rsidRPr="00D469AF">
        <w:rPr>
          <w:rFonts w:ascii="Arial" w:hAnsi="Arial" w:cs="Arial"/>
          <w:color w:val="000000"/>
          <w:sz w:val="20"/>
        </w:rPr>
        <w:t xml:space="preserve"> </w:t>
      </w:r>
      <w:r w:rsidRPr="00D469AF">
        <w:rPr>
          <w:rFonts w:ascii="Arial" w:hAnsi="Arial" w:cs="Arial"/>
          <w:color w:val="000000"/>
          <w:sz w:val="20"/>
        </w:rPr>
        <w:t>параметры</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оценка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качества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городской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процедура</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объективных</w:t>
      </w:r>
      <w:r w:rsidR="00BE085D" w:rsidRPr="00D469AF">
        <w:rPr>
          <w:rFonts w:ascii="Arial" w:hAnsi="Arial" w:cs="Arial"/>
          <w:color w:val="000000"/>
          <w:sz w:val="20"/>
        </w:rPr>
        <w:t xml:space="preserve"> </w:t>
      </w:r>
      <w:r w:rsidRPr="00D469AF">
        <w:rPr>
          <w:rFonts w:ascii="Arial" w:hAnsi="Arial" w:cs="Arial"/>
          <w:color w:val="000000"/>
          <w:sz w:val="20"/>
        </w:rPr>
        <w:t>свидетельств</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степени</w:t>
      </w:r>
      <w:r w:rsidR="00BE085D" w:rsidRPr="00D469AF">
        <w:rPr>
          <w:rFonts w:ascii="Arial" w:hAnsi="Arial" w:cs="Arial"/>
          <w:color w:val="000000"/>
          <w:sz w:val="20"/>
        </w:rPr>
        <w:t xml:space="preserve"> </w:t>
      </w:r>
      <w:r w:rsidRPr="00D469AF">
        <w:rPr>
          <w:rFonts w:ascii="Arial" w:hAnsi="Arial" w:cs="Arial"/>
          <w:color w:val="000000"/>
          <w:sz w:val="20"/>
        </w:rPr>
        <w:t>соответствия</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r w:rsidRPr="00D469AF">
        <w:rPr>
          <w:rFonts w:ascii="Arial" w:hAnsi="Arial" w:cs="Arial"/>
          <w:color w:val="000000"/>
          <w:sz w:val="20"/>
        </w:rPr>
        <w:t>критериям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подготовки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обоснования</w:t>
      </w:r>
      <w:r w:rsidR="00BE085D" w:rsidRPr="00D469AF">
        <w:rPr>
          <w:rFonts w:ascii="Arial" w:hAnsi="Arial" w:cs="Arial"/>
          <w:color w:val="000000"/>
          <w:sz w:val="20"/>
        </w:rPr>
        <w:t xml:space="preserve"> </w:t>
      </w:r>
      <w:r w:rsidRPr="00D469AF">
        <w:rPr>
          <w:rFonts w:ascii="Arial" w:hAnsi="Arial" w:cs="Arial"/>
          <w:color w:val="000000"/>
          <w:sz w:val="20"/>
        </w:rPr>
        <w:t>перечня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развитию</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повышения</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жизни</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привлекательности</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пешеходные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движение</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прогулочных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культурно-бытовых</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транзитного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обладают</w:t>
      </w:r>
      <w:r w:rsidR="00BE085D" w:rsidRPr="00D469AF">
        <w:rPr>
          <w:rFonts w:ascii="Arial" w:hAnsi="Arial" w:cs="Arial"/>
          <w:color w:val="000000"/>
          <w:sz w:val="20"/>
        </w:rPr>
        <w:t xml:space="preserve"> </w:t>
      </w:r>
      <w:r w:rsidRPr="00D469AF">
        <w:rPr>
          <w:rFonts w:ascii="Arial" w:hAnsi="Arial" w:cs="Arial"/>
          <w:color w:val="000000"/>
          <w:sz w:val="20"/>
        </w:rPr>
        <w:t>определенными</w:t>
      </w:r>
      <w:r w:rsidR="00BE085D" w:rsidRPr="00D469AF">
        <w:rPr>
          <w:rFonts w:ascii="Arial" w:hAnsi="Arial" w:cs="Arial"/>
          <w:color w:val="000000"/>
          <w:sz w:val="20"/>
        </w:rPr>
        <w:t xml:space="preserve"> </w:t>
      </w:r>
      <w:r w:rsidRPr="00D469AF">
        <w:rPr>
          <w:rFonts w:ascii="Arial" w:hAnsi="Arial" w:cs="Arial"/>
          <w:color w:val="000000"/>
          <w:sz w:val="20"/>
        </w:rPr>
        <w:t>характеристиками:</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остановок</w:t>
      </w:r>
      <w:r w:rsidR="00BE085D" w:rsidRPr="00D469AF">
        <w:rPr>
          <w:rFonts w:ascii="Arial" w:hAnsi="Arial" w:cs="Arial"/>
          <w:color w:val="000000"/>
          <w:sz w:val="20"/>
        </w:rPr>
        <w:t xml:space="preserve"> </w:t>
      </w:r>
      <w:r w:rsidRPr="00D469AF">
        <w:rPr>
          <w:rFonts w:ascii="Arial" w:hAnsi="Arial" w:cs="Arial"/>
          <w:color w:val="000000"/>
          <w:sz w:val="20"/>
        </w:rPr>
        <w:t>скоростного</w:t>
      </w:r>
      <w:r w:rsidR="00BE085D" w:rsidRPr="00D469AF">
        <w:rPr>
          <w:rFonts w:ascii="Arial" w:hAnsi="Arial" w:cs="Arial"/>
          <w:color w:val="000000"/>
          <w:sz w:val="20"/>
        </w:rPr>
        <w:t xml:space="preserve"> </w:t>
      </w:r>
      <w:r w:rsidRPr="00D469AF">
        <w:rPr>
          <w:rFonts w:ascii="Arial" w:hAnsi="Arial" w:cs="Arial"/>
          <w:color w:val="000000"/>
          <w:sz w:val="20"/>
        </w:rPr>
        <w:t>внеуличного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наземного</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высокая</w:t>
      </w:r>
      <w:r w:rsidR="00BE085D" w:rsidRPr="00D469AF">
        <w:rPr>
          <w:rFonts w:ascii="Arial" w:hAnsi="Arial" w:cs="Arial"/>
          <w:color w:val="000000"/>
          <w:sz w:val="20"/>
        </w:rPr>
        <w:t xml:space="preserve"> </w:t>
      </w:r>
      <w:r w:rsidRPr="00D469AF">
        <w:rPr>
          <w:rFonts w:ascii="Arial" w:hAnsi="Arial" w:cs="Arial"/>
          <w:color w:val="000000"/>
          <w:sz w:val="20"/>
        </w:rPr>
        <w:t>концентрация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памятников</w:t>
      </w:r>
      <w:r w:rsidR="00BE085D" w:rsidRPr="00D469AF">
        <w:rPr>
          <w:rFonts w:ascii="Arial" w:hAnsi="Arial" w:cs="Arial"/>
          <w:color w:val="000000"/>
          <w:sz w:val="20"/>
        </w:rPr>
        <w:t xml:space="preserve"> </w:t>
      </w:r>
      <w:r w:rsidRPr="00D469AF">
        <w:rPr>
          <w:rFonts w:ascii="Arial" w:hAnsi="Arial" w:cs="Arial"/>
          <w:color w:val="000000"/>
          <w:sz w:val="20"/>
        </w:rPr>
        <w:t>истории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рекреаций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высокая</w:t>
      </w:r>
      <w:r w:rsidR="00BE085D" w:rsidRPr="00D469AF">
        <w:rPr>
          <w:rFonts w:ascii="Arial" w:hAnsi="Arial" w:cs="Arial"/>
          <w:color w:val="000000"/>
          <w:sz w:val="20"/>
        </w:rPr>
        <w:t xml:space="preserve"> </w:t>
      </w:r>
      <w:r w:rsidRPr="00D469AF">
        <w:rPr>
          <w:rFonts w:ascii="Arial" w:hAnsi="Arial" w:cs="Arial"/>
          <w:color w:val="000000"/>
          <w:sz w:val="20"/>
        </w:rPr>
        <w:t>суммарная</w:t>
      </w:r>
      <w:r w:rsidR="00BE085D" w:rsidRPr="00D469AF">
        <w:rPr>
          <w:rFonts w:ascii="Arial" w:hAnsi="Arial" w:cs="Arial"/>
          <w:color w:val="000000"/>
          <w:sz w:val="20"/>
        </w:rPr>
        <w:t xml:space="preserve"> </w:t>
      </w:r>
      <w:r w:rsidRPr="00D469AF">
        <w:rPr>
          <w:rFonts w:ascii="Arial" w:hAnsi="Arial" w:cs="Arial"/>
          <w:color w:val="000000"/>
          <w:sz w:val="20"/>
        </w:rPr>
        <w:t>плотность</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потоков;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фасад</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здания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(строения,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совокупность</w:t>
      </w:r>
      <w:r w:rsidR="00BE085D" w:rsidRPr="00D469AF">
        <w:rPr>
          <w:rFonts w:ascii="Arial" w:hAnsi="Arial" w:cs="Arial"/>
          <w:color w:val="000000"/>
          <w:sz w:val="20"/>
        </w:rPr>
        <w:t xml:space="preserve"> </w:t>
      </w:r>
      <w:r w:rsidRPr="00D469AF">
        <w:rPr>
          <w:rFonts w:ascii="Arial" w:hAnsi="Arial" w:cs="Arial"/>
          <w:color w:val="000000"/>
          <w:sz w:val="20"/>
        </w:rPr>
        <w:t>наружных</w:t>
      </w:r>
      <w:r w:rsidR="00BE085D" w:rsidRPr="00D469AF">
        <w:rPr>
          <w:rFonts w:ascii="Arial" w:hAnsi="Arial" w:cs="Arial"/>
          <w:color w:val="000000"/>
          <w:sz w:val="20"/>
        </w:rPr>
        <w:t xml:space="preserve"> </w:t>
      </w:r>
      <w:r w:rsidRPr="00D469AF">
        <w:rPr>
          <w:rFonts w:ascii="Arial" w:hAnsi="Arial" w:cs="Arial"/>
          <w:color w:val="000000"/>
          <w:sz w:val="20"/>
        </w:rPr>
        <w:t>ограждающих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деталей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ниши,</w:t>
      </w:r>
      <w:r w:rsidR="00BE085D" w:rsidRPr="00D469AF">
        <w:rPr>
          <w:rFonts w:ascii="Arial" w:hAnsi="Arial" w:cs="Arial"/>
          <w:color w:val="000000"/>
          <w:sz w:val="20"/>
        </w:rPr>
        <w:t xml:space="preserve"> </w:t>
      </w:r>
      <w:r w:rsidRPr="00D469AF">
        <w:rPr>
          <w:rFonts w:ascii="Arial" w:hAnsi="Arial" w:cs="Arial"/>
          <w:color w:val="000000"/>
          <w:sz w:val="20"/>
        </w:rPr>
        <w:t>террасы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lastRenderedPageBreak/>
        <w:t>малые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архитектурные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формы</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(далее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искусственные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садово-парковой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садовая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парковая</w:t>
      </w:r>
      <w:r w:rsidR="00BE085D" w:rsidRPr="00D469AF">
        <w:rPr>
          <w:rFonts w:ascii="Arial" w:hAnsi="Arial" w:cs="Arial"/>
          <w:color w:val="000000"/>
          <w:sz w:val="20"/>
        </w:rPr>
        <w:t xml:space="preserve"> </w:t>
      </w:r>
      <w:r w:rsidRPr="00D469AF">
        <w:rPr>
          <w:rFonts w:ascii="Arial" w:hAnsi="Arial" w:cs="Arial"/>
          <w:color w:val="000000"/>
          <w:sz w:val="20"/>
        </w:rPr>
        <w:t>мебель,</w:t>
      </w:r>
      <w:r w:rsidR="00BE085D" w:rsidRPr="00D469AF">
        <w:rPr>
          <w:rFonts w:ascii="Arial" w:hAnsi="Arial" w:cs="Arial"/>
          <w:color w:val="000000"/>
          <w:sz w:val="20"/>
        </w:rPr>
        <w:t xml:space="preserve"> </w:t>
      </w:r>
      <w:r w:rsidRPr="00D469AF">
        <w:rPr>
          <w:rFonts w:ascii="Arial" w:hAnsi="Arial" w:cs="Arial"/>
          <w:color w:val="000000"/>
          <w:sz w:val="20"/>
        </w:rPr>
        <w:t>декоративные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светильники,</w:t>
      </w:r>
      <w:r w:rsidR="00BE085D" w:rsidRPr="00D469AF">
        <w:rPr>
          <w:rFonts w:ascii="Arial" w:hAnsi="Arial" w:cs="Arial"/>
          <w:color w:val="000000"/>
          <w:sz w:val="20"/>
        </w:rPr>
        <w:t xml:space="preserve"> </w:t>
      </w:r>
      <w:r w:rsidRPr="00D469AF">
        <w:rPr>
          <w:rFonts w:ascii="Arial" w:hAnsi="Arial" w:cs="Arial"/>
          <w:color w:val="000000"/>
          <w:sz w:val="20"/>
        </w:rPr>
        <w:t>фонтаны,</w:t>
      </w:r>
      <w:r w:rsidR="00BE085D" w:rsidRPr="00D469AF">
        <w:rPr>
          <w:rFonts w:ascii="Arial" w:hAnsi="Arial" w:cs="Arial"/>
          <w:color w:val="000000"/>
          <w:sz w:val="20"/>
        </w:rPr>
        <w:t xml:space="preserve"> </w:t>
      </w:r>
      <w:r w:rsidRPr="00D469AF">
        <w:rPr>
          <w:rFonts w:ascii="Arial" w:hAnsi="Arial" w:cs="Arial"/>
          <w:color w:val="000000"/>
          <w:sz w:val="20"/>
        </w:rPr>
        <w:t>беседки,</w:t>
      </w:r>
      <w:r w:rsidR="00BE085D" w:rsidRPr="00D469AF">
        <w:rPr>
          <w:rFonts w:ascii="Arial" w:hAnsi="Arial" w:cs="Arial"/>
          <w:color w:val="000000"/>
          <w:sz w:val="20"/>
        </w:rPr>
        <w:t xml:space="preserve"> </w:t>
      </w:r>
      <w:r w:rsidRPr="00D469AF">
        <w:rPr>
          <w:rFonts w:ascii="Arial" w:hAnsi="Arial" w:cs="Arial"/>
          <w:color w:val="000000"/>
          <w:sz w:val="20"/>
        </w:rPr>
        <w:t>вазы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цветов,</w:t>
      </w:r>
      <w:r w:rsidR="00BE085D" w:rsidRPr="00D469AF">
        <w:rPr>
          <w:rFonts w:ascii="Arial" w:hAnsi="Arial" w:cs="Arial"/>
          <w:color w:val="000000"/>
          <w:sz w:val="20"/>
        </w:rPr>
        <w:t xml:space="preserve"> </w:t>
      </w:r>
      <w:r w:rsidRPr="00D469AF">
        <w:rPr>
          <w:rFonts w:ascii="Arial" w:hAnsi="Arial" w:cs="Arial"/>
          <w:color w:val="000000"/>
          <w:sz w:val="20"/>
        </w:rPr>
        <w:t>декоративные</w:t>
      </w:r>
      <w:r w:rsidR="00BE085D" w:rsidRPr="00D469AF">
        <w:rPr>
          <w:rFonts w:ascii="Arial" w:hAnsi="Arial" w:cs="Arial"/>
          <w:color w:val="000000"/>
          <w:sz w:val="20"/>
        </w:rPr>
        <w:t xml:space="preserve"> </w:t>
      </w:r>
      <w:r w:rsidRPr="00D469AF">
        <w:rPr>
          <w:rFonts w:ascii="Arial" w:hAnsi="Arial" w:cs="Arial"/>
          <w:color w:val="000000"/>
          <w:sz w:val="20"/>
        </w:rPr>
        <w:t>скульптуры,</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используемые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дополнения</w:t>
      </w:r>
      <w:r w:rsidR="00BE085D" w:rsidRPr="00D469AF">
        <w:rPr>
          <w:rFonts w:ascii="Arial" w:hAnsi="Arial" w:cs="Arial"/>
          <w:color w:val="000000"/>
          <w:sz w:val="20"/>
        </w:rPr>
        <w:t xml:space="preserve"> </w:t>
      </w:r>
      <w:r w:rsidRPr="00D469AF">
        <w:rPr>
          <w:rFonts w:ascii="Arial" w:hAnsi="Arial" w:cs="Arial"/>
          <w:color w:val="000000"/>
          <w:sz w:val="20"/>
        </w:rPr>
        <w:t>художественной</w:t>
      </w:r>
      <w:r w:rsidR="00BE085D" w:rsidRPr="00D469AF">
        <w:rPr>
          <w:rFonts w:ascii="Arial" w:hAnsi="Arial" w:cs="Arial"/>
          <w:color w:val="000000"/>
          <w:sz w:val="20"/>
        </w:rPr>
        <w:t xml:space="preserve"> </w:t>
      </w:r>
      <w:r w:rsidRPr="00D469AF">
        <w:rPr>
          <w:rFonts w:ascii="Arial" w:hAnsi="Arial" w:cs="Arial"/>
          <w:color w:val="000000"/>
          <w:sz w:val="20"/>
        </w:rPr>
        <w:t>композиции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открытых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монументально-декоративного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мобильного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вертикального</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водные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городская</w:t>
      </w:r>
      <w:r w:rsidR="00BE085D" w:rsidRPr="00D469AF">
        <w:rPr>
          <w:rFonts w:ascii="Arial" w:hAnsi="Arial" w:cs="Arial"/>
          <w:color w:val="000000"/>
          <w:sz w:val="20"/>
        </w:rPr>
        <w:t xml:space="preserve"> </w:t>
      </w:r>
      <w:r w:rsidRPr="00D469AF">
        <w:rPr>
          <w:rFonts w:ascii="Arial" w:hAnsi="Arial" w:cs="Arial"/>
          <w:color w:val="000000"/>
          <w:sz w:val="20"/>
        </w:rPr>
        <w:t>мебель,</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коммунально-бытовое,</w:t>
      </w:r>
      <w:r w:rsidR="00BE085D" w:rsidRPr="00D469AF">
        <w:rPr>
          <w:rFonts w:ascii="Arial" w:hAnsi="Arial" w:cs="Arial"/>
          <w:color w:val="000000"/>
          <w:sz w:val="20"/>
        </w:rPr>
        <w:t xml:space="preserve"> </w:t>
      </w:r>
      <w:r w:rsidRPr="00D469AF">
        <w:rPr>
          <w:rFonts w:ascii="Arial" w:hAnsi="Arial" w:cs="Arial"/>
          <w:color w:val="000000"/>
          <w:sz w:val="20"/>
        </w:rPr>
        <w:t>техническое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информации;</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некапитальные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нестационарные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временные</w:t>
      </w:r>
      <w:r w:rsidR="00BE085D" w:rsidRPr="00D469AF">
        <w:rPr>
          <w:rFonts w:ascii="Arial" w:hAnsi="Arial" w:cs="Arial"/>
          <w:color w:val="000000"/>
          <w:sz w:val="20"/>
        </w:rPr>
        <w:t xml:space="preserve"> </w:t>
      </w:r>
      <w:r w:rsidRPr="00D469AF">
        <w:rPr>
          <w:rFonts w:ascii="Arial" w:hAnsi="Arial" w:cs="Arial"/>
          <w:color w:val="000000"/>
          <w:sz w:val="20"/>
        </w:rPr>
        <w:t>легковозводимые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легкие</w:t>
      </w:r>
      <w:r w:rsidR="00BE085D" w:rsidRPr="00D469AF">
        <w:rPr>
          <w:rFonts w:ascii="Arial" w:hAnsi="Arial" w:cs="Arial"/>
          <w:color w:val="000000"/>
          <w:sz w:val="20"/>
        </w:rPr>
        <w:t xml:space="preserve"> </w:t>
      </w:r>
      <w:r w:rsidRPr="00D469AF">
        <w:rPr>
          <w:rFonts w:ascii="Arial" w:hAnsi="Arial" w:cs="Arial"/>
          <w:color w:val="000000"/>
          <w:sz w:val="20"/>
        </w:rPr>
        <w:t>сборно-разборные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предусматривающие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заглубленных</w:t>
      </w:r>
      <w:r w:rsidR="00BE085D" w:rsidRPr="00D469AF">
        <w:rPr>
          <w:rFonts w:ascii="Arial" w:hAnsi="Arial" w:cs="Arial"/>
          <w:color w:val="000000"/>
          <w:sz w:val="20"/>
        </w:rPr>
        <w:t xml:space="preserve"> </w:t>
      </w:r>
      <w:r w:rsidRPr="00D469AF">
        <w:rPr>
          <w:rFonts w:ascii="Arial" w:hAnsi="Arial" w:cs="Arial"/>
          <w:color w:val="000000"/>
          <w:sz w:val="20"/>
        </w:rPr>
        <w:t>фундаментов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сезонного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вспомогательного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(хозяйственные</w:t>
      </w:r>
      <w:r w:rsidR="00BE085D" w:rsidRPr="00D469AF">
        <w:rPr>
          <w:rFonts w:ascii="Arial" w:hAnsi="Arial" w:cs="Arial"/>
          <w:color w:val="000000"/>
          <w:sz w:val="20"/>
        </w:rPr>
        <w:t xml:space="preserve"> </w:t>
      </w:r>
      <w:r w:rsidRPr="00D469AF">
        <w:rPr>
          <w:rFonts w:ascii="Arial" w:hAnsi="Arial" w:cs="Arial"/>
          <w:color w:val="000000"/>
          <w:sz w:val="20"/>
        </w:rPr>
        <w:t>постройки,</w:t>
      </w:r>
      <w:r w:rsidR="00BE085D" w:rsidRPr="00D469AF">
        <w:rPr>
          <w:rFonts w:ascii="Arial" w:hAnsi="Arial" w:cs="Arial"/>
          <w:color w:val="000000"/>
          <w:sz w:val="20"/>
        </w:rPr>
        <w:t xml:space="preserve"> </w:t>
      </w:r>
      <w:r w:rsidRPr="00D469AF">
        <w:rPr>
          <w:rFonts w:ascii="Arial" w:hAnsi="Arial" w:cs="Arial"/>
          <w:color w:val="000000"/>
          <w:sz w:val="20"/>
        </w:rPr>
        <w:t>голубятни,</w:t>
      </w:r>
      <w:r w:rsidR="00BE085D" w:rsidRPr="00D469AF">
        <w:rPr>
          <w:rFonts w:ascii="Arial" w:hAnsi="Arial" w:cs="Arial"/>
          <w:color w:val="000000"/>
          <w:sz w:val="20"/>
        </w:rPr>
        <w:t xml:space="preserve"> </w:t>
      </w:r>
      <w:r w:rsidRPr="00D469AF">
        <w:rPr>
          <w:rFonts w:ascii="Arial" w:hAnsi="Arial" w:cs="Arial"/>
          <w:color w:val="000000"/>
          <w:sz w:val="20"/>
        </w:rPr>
        <w:t>киоски,</w:t>
      </w:r>
      <w:r w:rsidR="00BE085D" w:rsidRPr="00D469AF">
        <w:rPr>
          <w:rFonts w:ascii="Arial" w:hAnsi="Arial" w:cs="Arial"/>
          <w:color w:val="000000"/>
          <w:sz w:val="20"/>
        </w:rPr>
        <w:t xml:space="preserve"> </w:t>
      </w:r>
      <w:r w:rsidRPr="00D469AF">
        <w:rPr>
          <w:rFonts w:ascii="Arial" w:hAnsi="Arial" w:cs="Arial"/>
          <w:color w:val="000000"/>
          <w:sz w:val="20"/>
        </w:rPr>
        <w:t>навесы,</w:t>
      </w:r>
      <w:r w:rsidR="00BE085D" w:rsidRPr="00D469AF">
        <w:rPr>
          <w:rFonts w:ascii="Arial" w:hAnsi="Arial" w:cs="Arial"/>
          <w:color w:val="000000"/>
          <w:sz w:val="20"/>
        </w:rPr>
        <w:t xml:space="preserve"> </w:t>
      </w:r>
      <w:r w:rsidRPr="00D469AF">
        <w:rPr>
          <w:rFonts w:ascii="Arial" w:hAnsi="Arial" w:cs="Arial"/>
          <w:color w:val="000000"/>
          <w:sz w:val="20"/>
        </w:rPr>
        <w:t>павильоны,</w:t>
      </w:r>
      <w:r w:rsidR="00BE085D" w:rsidRPr="00D469AF">
        <w:rPr>
          <w:rFonts w:ascii="Arial" w:hAnsi="Arial" w:cs="Arial"/>
          <w:color w:val="000000"/>
          <w:sz w:val="20"/>
        </w:rPr>
        <w:t xml:space="preserve"> </w:t>
      </w:r>
      <w:r w:rsidRPr="00D469AF">
        <w:rPr>
          <w:rFonts w:ascii="Arial" w:hAnsi="Arial" w:cs="Arial"/>
          <w:color w:val="000000"/>
          <w:sz w:val="20"/>
        </w:rPr>
        <w:t>небольшие</w:t>
      </w:r>
      <w:r w:rsidR="00BE085D" w:rsidRPr="00D469AF">
        <w:rPr>
          <w:rFonts w:ascii="Arial" w:hAnsi="Arial" w:cs="Arial"/>
          <w:color w:val="000000"/>
          <w:sz w:val="20"/>
        </w:rPr>
        <w:t xml:space="preserve"> </w:t>
      </w:r>
      <w:r w:rsidRPr="00D469AF">
        <w:rPr>
          <w:rFonts w:ascii="Arial" w:hAnsi="Arial" w:cs="Arial"/>
          <w:color w:val="000000"/>
          <w:sz w:val="20"/>
        </w:rPr>
        <w:t>склады,</w:t>
      </w:r>
      <w:r w:rsidR="00BE085D" w:rsidRPr="00D469AF">
        <w:rPr>
          <w:rFonts w:ascii="Arial" w:hAnsi="Arial" w:cs="Arial"/>
          <w:color w:val="000000"/>
          <w:sz w:val="20"/>
        </w:rPr>
        <w:t xml:space="preserve"> </w:t>
      </w:r>
      <w:r w:rsidRPr="00D469AF">
        <w:rPr>
          <w:rFonts w:ascii="Arial" w:hAnsi="Arial" w:cs="Arial"/>
          <w:color w:val="000000"/>
          <w:sz w:val="20"/>
        </w:rPr>
        <w:t>открытые</w:t>
      </w:r>
      <w:r w:rsidR="00BE085D" w:rsidRPr="00D469AF">
        <w:rPr>
          <w:rFonts w:ascii="Arial" w:hAnsi="Arial" w:cs="Arial"/>
          <w:color w:val="000000"/>
          <w:sz w:val="20"/>
        </w:rPr>
        <w:t xml:space="preserve"> </w:t>
      </w:r>
      <w:r w:rsidRPr="00D469AF">
        <w:rPr>
          <w:rFonts w:ascii="Arial" w:hAnsi="Arial" w:cs="Arial"/>
          <w:color w:val="000000"/>
          <w:sz w:val="20"/>
        </w:rPr>
        <w:t>автостоянки,</w:t>
      </w:r>
      <w:r w:rsidR="00BE085D" w:rsidRPr="00D469AF">
        <w:rPr>
          <w:rFonts w:ascii="Arial" w:hAnsi="Arial" w:cs="Arial"/>
          <w:color w:val="000000"/>
          <w:sz w:val="20"/>
        </w:rPr>
        <w:t xml:space="preserve"> </w:t>
      </w:r>
      <w:r w:rsidRPr="00D469AF">
        <w:rPr>
          <w:rFonts w:ascii="Arial" w:hAnsi="Arial" w:cs="Arial"/>
          <w:color w:val="000000"/>
          <w:sz w:val="20"/>
        </w:rPr>
        <w:t>теплицы,</w:t>
      </w:r>
      <w:r w:rsidR="00BE085D" w:rsidRPr="00D469AF">
        <w:rPr>
          <w:rFonts w:ascii="Arial" w:hAnsi="Arial" w:cs="Arial"/>
          <w:color w:val="000000"/>
          <w:sz w:val="20"/>
        </w:rPr>
        <w:t xml:space="preserve"> </w:t>
      </w:r>
      <w:r w:rsidRPr="00D469AF">
        <w:rPr>
          <w:rFonts w:ascii="Arial" w:hAnsi="Arial" w:cs="Arial"/>
          <w:color w:val="000000"/>
          <w:sz w:val="20"/>
        </w:rPr>
        <w:t>парники,</w:t>
      </w:r>
      <w:r w:rsidR="00BE085D" w:rsidRPr="00D469AF">
        <w:rPr>
          <w:rFonts w:ascii="Arial" w:hAnsi="Arial" w:cs="Arial"/>
          <w:color w:val="000000"/>
          <w:sz w:val="20"/>
        </w:rPr>
        <w:t xml:space="preserve"> </w:t>
      </w:r>
      <w:r w:rsidRPr="00D469AF">
        <w:rPr>
          <w:rFonts w:ascii="Arial" w:hAnsi="Arial" w:cs="Arial"/>
          <w:color w:val="000000"/>
          <w:sz w:val="20"/>
        </w:rPr>
        <w:t>беседки,</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мелкорозничной</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остановочные</w:t>
      </w:r>
      <w:r w:rsidR="00BE085D" w:rsidRPr="00D469AF">
        <w:rPr>
          <w:rFonts w:ascii="Arial" w:hAnsi="Arial" w:cs="Arial"/>
          <w:color w:val="000000"/>
          <w:sz w:val="20"/>
        </w:rPr>
        <w:t xml:space="preserve"> </w:t>
      </w:r>
      <w:r w:rsidRPr="00D469AF">
        <w:rPr>
          <w:rFonts w:ascii="Arial" w:hAnsi="Arial" w:cs="Arial"/>
          <w:color w:val="000000"/>
          <w:sz w:val="20"/>
        </w:rPr>
        <w:t>павильоны,</w:t>
      </w:r>
      <w:r w:rsidR="00BE085D" w:rsidRPr="00D469AF">
        <w:rPr>
          <w:rFonts w:ascii="Arial" w:hAnsi="Arial" w:cs="Arial"/>
          <w:color w:val="000000"/>
          <w:sz w:val="20"/>
        </w:rPr>
        <w:t xml:space="preserve"> </w:t>
      </w:r>
      <w:r w:rsidRPr="00D469AF">
        <w:rPr>
          <w:rFonts w:ascii="Arial" w:hAnsi="Arial" w:cs="Arial"/>
          <w:color w:val="000000"/>
          <w:sz w:val="20"/>
        </w:rPr>
        <w:t>наземные</w:t>
      </w:r>
      <w:r w:rsidR="00BE085D" w:rsidRPr="00D469AF">
        <w:rPr>
          <w:rFonts w:ascii="Arial" w:hAnsi="Arial" w:cs="Arial"/>
          <w:color w:val="000000"/>
          <w:sz w:val="20"/>
        </w:rPr>
        <w:t xml:space="preserve"> </w:t>
      </w:r>
      <w:r w:rsidRPr="00D469AF">
        <w:rPr>
          <w:rFonts w:ascii="Arial" w:hAnsi="Arial" w:cs="Arial"/>
          <w:color w:val="000000"/>
          <w:sz w:val="20"/>
        </w:rPr>
        <w:t>туалетные</w:t>
      </w:r>
      <w:r w:rsidR="00BE085D" w:rsidRPr="00D469AF">
        <w:rPr>
          <w:rFonts w:ascii="Arial" w:hAnsi="Arial" w:cs="Arial"/>
          <w:color w:val="000000"/>
          <w:sz w:val="20"/>
        </w:rPr>
        <w:t xml:space="preserve"> </w:t>
      </w:r>
      <w:r w:rsidRPr="00D469AF">
        <w:rPr>
          <w:rFonts w:ascii="Arial" w:hAnsi="Arial" w:cs="Arial"/>
          <w:color w:val="000000"/>
          <w:sz w:val="20"/>
        </w:rPr>
        <w:t>кабины</w:t>
      </w:r>
      <w:r w:rsidR="00BE085D" w:rsidRPr="00D469AF">
        <w:rPr>
          <w:rFonts w:ascii="Arial" w:hAnsi="Arial" w:cs="Arial"/>
          <w:color w:val="000000"/>
          <w:sz w:val="20"/>
        </w:rPr>
        <w:t xml:space="preserve"> </w:t>
      </w:r>
      <w:r w:rsidRPr="00D469AF">
        <w:rPr>
          <w:rFonts w:ascii="Arial" w:hAnsi="Arial" w:cs="Arial"/>
          <w:color w:val="000000"/>
          <w:sz w:val="20"/>
        </w:rPr>
        <w:t>(биотуалеты),</w:t>
      </w:r>
      <w:r w:rsidR="00BE085D" w:rsidRPr="00D469AF">
        <w:rPr>
          <w:rFonts w:ascii="Arial" w:hAnsi="Arial" w:cs="Arial"/>
          <w:color w:val="000000"/>
          <w:sz w:val="20"/>
        </w:rPr>
        <w:t xml:space="preserve"> </w:t>
      </w:r>
      <w:r w:rsidRPr="00D469AF">
        <w:rPr>
          <w:rFonts w:ascii="Arial" w:hAnsi="Arial" w:cs="Arial"/>
          <w:color w:val="000000"/>
          <w:sz w:val="20"/>
        </w:rPr>
        <w:t>боксовые</w:t>
      </w:r>
      <w:r w:rsidR="00BE085D" w:rsidRPr="00D469AF">
        <w:rPr>
          <w:rFonts w:ascii="Arial" w:hAnsi="Arial" w:cs="Arial"/>
          <w:color w:val="000000"/>
          <w:sz w:val="20"/>
        </w:rPr>
        <w:t xml:space="preserve"> </w:t>
      </w:r>
      <w:r w:rsidRPr="00D469AF">
        <w:rPr>
          <w:rFonts w:ascii="Arial" w:hAnsi="Arial" w:cs="Arial"/>
          <w:color w:val="000000"/>
          <w:sz w:val="20"/>
        </w:rPr>
        <w:t>гаражи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некапитального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общественные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территория</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соответствующего</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береговые</w:t>
      </w:r>
      <w:r w:rsidR="00BE085D" w:rsidRPr="00D469AF">
        <w:rPr>
          <w:rFonts w:ascii="Arial" w:hAnsi="Arial" w:cs="Arial"/>
          <w:color w:val="000000"/>
          <w:sz w:val="20"/>
        </w:rPr>
        <w:t xml:space="preserve"> </w:t>
      </w:r>
      <w:r w:rsidRPr="00D469AF">
        <w:rPr>
          <w:rFonts w:ascii="Arial" w:hAnsi="Arial" w:cs="Arial"/>
          <w:color w:val="000000"/>
          <w:sz w:val="20"/>
        </w:rPr>
        <w:t>полосы</w:t>
      </w:r>
      <w:r w:rsidR="00BE085D" w:rsidRPr="00D469AF">
        <w:rPr>
          <w:rFonts w:ascii="Arial" w:hAnsi="Arial" w:cs="Arial"/>
          <w:color w:val="000000"/>
          <w:sz w:val="20"/>
        </w:rPr>
        <w:t xml:space="preserve"> </w:t>
      </w:r>
      <w:r w:rsidRPr="00D469AF">
        <w:rPr>
          <w:rFonts w:ascii="Arial" w:hAnsi="Arial" w:cs="Arial"/>
          <w:color w:val="000000"/>
          <w:sz w:val="20"/>
        </w:rPr>
        <w:t>водных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скверы,</w:t>
      </w:r>
      <w:r w:rsidR="00BE085D" w:rsidRPr="00D469AF">
        <w:rPr>
          <w:rFonts w:ascii="Arial" w:hAnsi="Arial" w:cs="Arial"/>
          <w:color w:val="000000"/>
          <w:sz w:val="20"/>
        </w:rPr>
        <w:t xml:space="preserve"> </w:t>
      </w:r>
      <w:r w:rsidRPr="00D469AF">
        <w:rPr>
          <w:rFonts w:ascii="Arial" w:hAnsi="Arial" w:cs="Arial"/>
          <w:color w:val="000000"/>
          <w:sz w:val="20"/>
        </w:rPr>
        <w:t>парки,</w:t>
      </w:r>
      <w:r w:rsidR="00BE085D" w:rsidRPr="00D469AF">
        <w:rPr>
          <w:rFonts w:ascii="Arial" w:hAnsi="Arial" w:cs="Arial"/>
          <w:color w:val="000000"/>
          <w:sz w:val="20"/>
        </w:rPr>
        <w:t xml:space="preserve"> </w:t>
      </w:r>
      <w:r w:rsidRPr="00D469AF">
        <w:rPr>
          <w:rFonts w:ascii="Arial" w:hAnsi="Arial" w:cs="Arial"/>
          <w:color w:val="000000"/>
          <w:sz w:val="20"/>
        </w:rPr>
        <w:t>бульвары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w:t>
      </w:r>
      <w:r w:rsidR="00BE085D" w:rsidRPr="00D469AF">
        <w:rPr>
          <w:rFonts w:ascii="Arial" w:hAnsi="Arial" w:cs="Arial"/>
          <w:color w:val="000000"/>
          <w:sz w:val="20"/>
        </w:rPr>
        <w:t xml:space="preserve"> </w:t>
      </w:r>
      <w:r w:rsidRPr="00D469AF">
        <w:rPr>
          <w:rFonts w:ascii="Arial" w:hAnsi="Arial" w:cs="Arial"/>
          <w:color w:val="000000"/>
          <w:sz w:val="20"/>
        </w:rPr>
        <w:t>пользуется</w:t>
      </w:r>
      <w:r w:rsidR="00BE085D" w:rsidRPr="00D469AF">
        <w:rPr>
          <w:rFonts w:ascii="Arial" w:hAnsi="Arial" w:cs="Arial"/>
          <w:color w:val="000000"/>
          <w:sz w:val="20"/>
        </w:rPr>
        <w:t xml:space="preserve"> </w:t>
      </w:r>
      <w:r w:rsidRPr="00D469AF">
        <w:rPr>
          <w:rFonts w:ascii="Arial" w:hAnsi="Arial" w:cs="Arial"/>
          <w:color w:val="000000"/>
          <w:sz w:val="20"/>
        </w:rPr>
        <w:t>неограниченный</w:t>
      </w:r>
      <w:r w:rsidR="00BE085D" w:rsidRPr="00D469AF">
        <w:rPr>
          <w:rFonts w:ascii="Arial" w:hAnsi="Arial" w:cs="Arial"/>
          <w:color w:val="000000"/>
          <w:sz w:val="20"/>
        </w:rPr>
        <w:t xml:space="preserve"> </w:t>
      </w:r>
      <w:r w:rsidRPr="00D469AF">
        <w:rPr>
          <w:rFonts w:ascii="Arial" w:hAnsi="Arial" w:cs="Arial"/>
          <w:color w:val="000000"/>
          <w:sz w:val="20"/>
        </w:rPr>
        <w:t>круг</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Статус</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предполагает</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посещение;</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прилегающая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территория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территория</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которая</w:t>
      </w:r>
      <w:r w:rsidR="00BE085D" w:rsidRPr="00D469AF">
        <w:rPr>
          <w:rFonts w:ascii="Arial" w:hAnsi="Arial" w:cs="Arial"/>
          <w:color w:val="000000"/>
          <w:sz w:val="20"/>
        </w:rPr>
        <w:t xml:space="preserve"> </w:t>
      </w:r>
      <w:r w:rsidRPr="00D469AF">
        <w:rPr>
          <w:rFonts w:ascii="Arial" w:hAnsi="Arial" w:cs="Arial"/>
          <w:color w:val="000000"/>
          <w:sz w:val="20"/>
        </w:rPr>
        <w:t>прилегает</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зданию,</w:t>
      </w:r>
      <w:r w:rsidR="00BE085D" w:rsidRPr="00D469AF">
        <w:rPr>
          <w:rFonts w:ascii="Arial" w:hAnsi="Arial" w:cs="Arial"/>
          <w:color w:val="000000"/>
          <w:sz w:val="20"/>
        </w:rPr>
        <w:t xml:space="preserve"> </w:t>
      </w:r>
      <w:r w:rsidRPr="00D469AF">
        <w:rPr>
          <w:rFonts w:ascii="Arial" w:hAnsi="Arial" w:cs="Arial"/>
          <w:color w:val="000000"/>
          <w:sz w:val="20"/>
        </w:rPr>
        <w:t>строению,</w:t>
      </w:r>
      <w:r w:rsidR="00BE085D" w:rsidRPr="00D469AF">
        <w:rPr>
          <w:rFonts w:ascii="Arial" w:hAnsi="Arial" w:cs="Arial"/>
          <w:color w:val="000000"/>
          <w:sz w:val="20"/>
        </w:rPr>
        <w:t xml:space="preserve"> </w:t>
      </w:r>
      <w:r w:rsidRPr="00D469AF">
        <w:rPr>
          <w:rFonts w:ascii="Arial" w:hAnsi="Arial" w:cs="Arial"/>
          <w:color w:val="000000"/>
          <w:sz w:val="20"/>
        </w:rPr>
        <w:t>сооружению,</w:t>
      </w:r>
      <w:r w:rsidR="00BE085D" w:rsidRPr="00D469AF">
        <w:rPr>
          <w:rFonts w:ascii="Arial" w:hAnsi="Arial" w:cs="Arial"/>
          <w:color w:val="000000"/>
          <w:sz w:val="20"/>
        </w:rPr>
        <w:t xml:space="preserve"> </w:t>
      </w:r>
      <w:r w:rsidRPr="00D469AF">
        <w:rPr>
          <w:rFonts w:ascii="Arial" w:hAnsi="Arial" w:cs="Arial"/>
          <w:color w:val="000000"/>
          <w:sz w:val="20"/>
        </w:rPr>
        <w:t>земельному</w:t>
      </w:r>
      <w:r w:rsidR="00BE085D" w:rsidRPr="00D469AF">
        <w:rPr>
          <w:rFonts w:ascii="Arial" w:hAnsi="Arial" w:cs="Arial"/>
          <w:color w:val="000000"/>
          <w:sz w:val="20"/>
        </w:rPr>
        <w:t xml:space="preserve"> </w:t>
      </w:r>
      <w:r w:rsidRPr="00D469AF">
        <w:rPr>
          <w:rFonts w:ascii="Arial" w:hAnsi="Arial" w:cs="Arial"/>
          <w:color w:val="000000"/>
          <w:sz w:val="20"/>
        </w:rPr>
        <w:t>участку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такой</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образован,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порядком,</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hyperlink r:id="rId28" w:history="1">
        <w:r w:rsidRPr="00D469AF">
          <w:rPr>
            <w:rFonts w:ascii="Arial" w:hAnsi="Arial" w:cs="Arial"/>
            <w:bCs/>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102</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проект</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документация,</w:t>
      </w:r>
      <w:r w:rsidR="00BE085D" w:rsidRPr="00D469AF">
        <w:rPr>
          <w:rFonts w:ascii="Arial" w:hAnsi="Arial" w:cs="Arial"/>
          <w:color w:val="000000"/>
          <w:sz w:val="20"/>
        </w:rPr>
        <w:t xml:space="preserve"> </w:t>
      </w:r>
      <w:r w:rsidRPr="00D469AF">
        <w:rPr>
          <w:rFonts w:ascii="Arial" w:hAnsi="Arial" w:cs="Arial"/>
          <w:color w:val="000000"/>
          <w:sz w:val="20"/>
        </w:rPr>
        <w:t>содержащая</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текстовой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графической</w:t>
      </w:r>
      <w:r w:rsidR="00BE085D" w:rsidRPr="00D469AF">
        <w:rPr>
          <w:rFonts w:ascii="Arial" w:hAnsi="Arial" w:cs="Arial"/>
          <w:color w:val="000000"/>
          <w:sz w:val="20"/>
        </w:rPr>
        <w:t xml:space="preserve"> </w:t>
      </w:r>
      <w:r w:rsidRPr="00D469AF">
        <w:rPr>
          <w:rFonts w:ascii="Arial" w:hAnsi="Arial" w:cs="Arial"/>
          <w:color w:val="000000"/>
          <w:sz w:val="20"/>
        </w:rPr>
        <w:t>форме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определяющая</w:t>
      </w:r>
      <w:r w:rsidR="00BE085D" w:rsidRPr="00D469AF">
        <w:rPr>
          <w:rFonts w:ascii="Arial" w:hAnsi="Arial" w:cs="Arial"/>
          <w:color w:val="000000"/>
          <w:sz w:val="20"/>
        </w:rPr>
        <w:t xml:space="preserve"> </w:t>
      </w:r>
      <w:r w:rsidRPr="00D469AF">
        <w:rPr>
          <w:rFonts w:ascii="Arial" w:hAnsi="Arial" w:cs="Arial"/>
          <w:color w:val="000000"/>
          <w:sz w:val="20"/>
        </w:rPr>
        <w:t>проектные</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цветовые)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размещению</w:t>
      </w:r>
      <w:r w:rsidR="00BE085D" w:rsidRPr="00D469AF">
        <w:rPr>
          <w:rFonts w:ascii="Arial" w:hAnsi="Arial" w:cs="Arial"/>
          <w:color w:val="000000"/>
          <w:sz w:val="20"/>
        </w:rPr>
        <w:t xml:space="preserve"> </w:t>
      </w:r>
      <w:r w:rsidRPr="00D469AF">
        <w:rPr>
          <w:rFonts w:ascii="Arial" w:hAnsi="Arial" w:cs="Arial"/>
          <w:color w:val="000000"/>
          <w:sz w:val="20"/>
        </w:rPr>
        <w:t>(изменению)</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комфортности</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проживания</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комфортности</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поддержание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улучшение</w:t>
      </w:r>
      <w:r w:rsidR="00BE085D" w:rsidRPr="00D469AF">
        <w:rPr>
          <w:rFonts w:ascii="Arial" w:hAnsi="Arial" w:cs="Arial"/>
          <w:color w:val="000000"/>
          <w:sz w:val="20"/>
        </w:rPr>
        <w:t xml:space="preserve"> </w:t>
      </w:r>
      <w:r w:rsidRPr="00D469AF">
        <w:rPr>
          <w:rFonts w:ascii="Arial" w:hAnsi="Arial" w:cs="Arial"/>
          <w:color w:val="000000"/>
          <w:sz w:val="20"/>
        </w:rPr>
        <w:t>санитарного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эстетического</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развитие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объекта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новых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качественного</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существующих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содержание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объекта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поддержание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надлежащем</w:t>
      </w:r>
      <w:r w:rsidR="00BE085D" w:rsidRPr="00D469AF">
        <w:rPr>
          <w:rFonts w:ascii="Arial" w:hAnsi="Arial" w:cs="Arial"/>
          <w:color w:val="000000"/>
          <w:sz w:val="20"/>
        </w:rPr>
        <w:t xml:space="preserve"> </w:t>
      </w:r>
      <w:r w:rsidRPr="00D469AF">
        <w:rPr>
          <w:rFonts w:ascii="Arial" w:hAnsi="Arial" w:cs="Arial"/>
          <w:color w:val="000000"/>
          <w:sz w:val="20"/>
        </w:rPr>
        <w:t>техническом,</w:t>
      </w:r>
      <w:r w:rsidR="00BE085D" w:rsidRPr="00D469AF">
        <w:rPr>
          <w:rFonts w:ascii="Arial" w:hAnsi="Arial" w:cs="Arial"/>
          <w:color w:val="000000"/>
          <w:sz w:val="20"/>
        </w:rPr>
        <w:t xml:space="preserve"> </w:t>
      </w:r>
      <w:r w:rsidRPr="00D469AF">
        <w:rPr>
          <w:rFonts w:ascii="Arial" w:hAnsi="Arial" w:cs="Arial"/>
          <w:color w:val="000000"/>
          <w:sz w:val="20"/>
        </w:rPr>
        <w:t>физическом,</w:t>
      </w:r>
      <w:r w:rsidR="00BE085D" w:rsidRPr="00D469AF">
        <w:rPr>
          <w:rFonts w:ascii="Arial" w:hAnsi="Arial" w:cs="Arial"/>
          <w:color w:val="000000"/>
          <w:sz w:val="20"/>
        </w:rPr>
        <w:t xml:space="preserve"> </w:t>
      </w:r>
      <w:r w:rsidRPr="00D469AF">
        <w:rPr>
          <w:rFonts w:ascii="Arial" w:hAnsi="Arial" w:cs="Arial"/>
          <w:color w:val="000000"/>
          <w:sz w:val="20"/>
        </w:rPr>
        <w:t>эстетическом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улица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обустроенная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приспособленная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используемая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полоса</w:t>
      </w:r>
      <w:r w:rsidR="00BE085D" w:rsidRPr="00D469AF">
        <w:rPr>
          <w:rFonts w:ascii="Arial" w:hAnsi="Arial" w:cs="Arial"/>
          <w:color w:val="000000"/>
          <w:sz w:val="20"/>
        </w:rPr>
        <w:t xml:space="preserve"> </w:t>
      </w:r>
      <w:r w:rsidRPr="00D469AF">
        <w:rPr>
          <w:rFonts w:ascii="Arial" w:hAnsi="Arial" w:cs="Arial"/>
          <w:color w:val="000000"/>
          <w:sz w:val="20"/>
        </w:rPr>
        <w:t>земли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искусственного</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находящаяся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магистральная</w:t>
      </w:r>
      <w:r w:rsidR="00BE085D" w:rsidRPr="00D469AF">
        <w:rPr>
          <w:rFonts w:ascii="Arial" w:hAnsi="Arial" w:cs="Arial"/>
          <w:color w:val="000000"/>
          <w:sz w:val="20"/>
        </w:rPr>
        <w:t xml:space="preserve"> </w:t>
      </w:r>
      <w:r w:rsidRPr="00D469AF">
        <w:rPr>
          <w:rFonts w:ascii="Arial" w:hAnsi="Arial" w:cs="Arial"/>
          <w:color w:val="000000"/>
          <w:sz w:val="20"/>
        </w:rPr>
        <w:t>дорога</w:t>
      </w:r>
      <w:r w:rsidR="00BE085D" w:rsidRPr="00D469AF">
        <w:rPr>
          <w:rFonts w:ascii="Arial" w:hAnsi="Arial" w:cs="Arial"/>
          <w:color w:val="000000"/>
          <w:sz w:val="20"/>
        </w:rPr>
        <w:t xml:space="preserve"> </w:t>
      </w:r>
      <w:r w:rsidRPr="00D469AF">
        <w:rPr>
          <w:rFonts w:ascii="Arial" w:hAnsi="Arial" w:cs="Arial"/>
          <w:color w:val="000000"/>
          <w:sz w:val="20"/>
        </w:rPr>
        <w:t>скоростного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регулируемого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пешеходная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парковая</w:t>
      </w:r>
      <w:r w:rsidR="00BE085D" w:rsidRPr="00D469AF">
        <w:rPr>
          <w:rFonts w:ascii="Arial" w:hAnsi="Arial" w:cs="Arial"/>
          <w:color w:val="000000"/>
          <w:sz w:val="20"/>
        </w:rPr>
        <w:t xml:space="preserve"> </w:t>
      </w:r>
      <w:r w:rsidRPr="00D469AF">
        <w:rPr>
          <w:rFonts w:ascii="Arial" w:hAnsi="Arial" w:cs="Arial"/>
          <w:color w:val="000000"/>
          <w:sz w:val="20"/>
        </w:rPr>
        <w:t>дорога,</w:t>
      </w:r>
      <w:r w:rsidR="00BE085D" w:rsidRPr="00D469AF">
        <w:rPr>
          <w:rFonts w:ascii="Arial" w:hAnsi="Arial" w:cs="Arial"/>
          <w:color w:val="000000"/>
          <w:sz w:val="20"/>
        </w:rPr>
        <w:t xml:space="preserve"> </w:t>
      </w:r>
      <w:r w:rsidRPr="00D469AF">
        <w:rPr>
          <w:rFonts w:ascii="Arial" w:hAnsi="Arial" w:cs="Arial"/>
          <w:color w:val="000000"/>
          <w:sz w:val="20"/>
        </w:rPr>
        <w:t>дорога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научно-производственных,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промышленных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коммунально-складских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(районах);</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уличное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коммунально-бытовое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контейнерные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бункеры-накопители,</w:t>
      </w:r>
      <w:r w:rsidR="00BE085D" w:rsidRPr="00D469AF">
        <w:rPr>
          <w:rFonts w:ascii="Arial" w:hAnsi="Arial" w:cs="Arial"/>
          <w:color w:val="000000"/>
          <w:sz w:val="20"/>
        </w:rPr>
        <w:t xml:space="preserve"> </w:t>
      </w:r>
      <w:r w:rsidRPr="00D469AF">
        <w:rPr>
          <w:rFonts w:ascii="Arial" w:hAnsi="Arial" w:cs="Arial"/>
          <w:color w:val="000000"/>
          <w:sz w:val="20"/>
        </w:rPr>
        <w:t>урны;</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емкости,</w:t>
      </w:r>
      <w:r w:rsidR="00BE085D" w:rsidRPr="00D469AF">
        <w:rPr>
          <w:rFonts w:ascii="Arial" w:hAnsi="Arial" w:cs="Arial"/>
          <w:color w:val="000000"/>
          <w:sz w:val="20"/>
        </w:rPr>
        <w:t xml:space="preserve"> </w:t>
      </w:r>
      <w:r w:rsidRPr="00D469AF">
        <w:rPr>
          <w:rFonts w:ascii="Arial" w:hAnsi="Arial" w:cs="Arial"/>
          <w:color w:val="000000"/>
          <w:sz w:val="20"/>
        </w:rPr>
        <w:t>предназначенные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устанавливаемые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остановках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входа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административные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школы,</w:t>
      </w:r>
      <w:r w:rsidR="00BE085D" w:rsidRPr="00D469AF">
        <w:rPr>
          <w:rFonts w:ascii="Arial" w:hAnsi="Arial" w:cs="Arial"/>
          <w:color w:val="000000"/>
          <w:sz w:val="20"/>
        </w:rPr>
        <w:t xml:space="preserve"> </w:t>
      </w:r>
      <w:r w:rsidRPr="00D469AF">
        <w:rPr>
          <w:rFonts w:ascii="Arial" w:hAnsi="Arial" w:cs="Arial"/>
          <w:color w:val="000000"/>
          <w:sz w:val="20"/>
        </w:rPr>
        <w:t>поликлиники,</w:t>
      </w:r>
      <w:r w:rsidR="00BE085D" w:rsidRPr="00D469AF">
        <w:rPr>
          <w:rFonts w:ascii="Arial" w:hAnsi="Arial" w:cs="Arial"/>
          <w:color w:val="000000"/>
          <w:sz w:val="20"/>
        </w:rPr>
        <w:t xml:space="preserve"> </w:t>
      </w:r>
      <w:r w:rsidRPr="00D469AF">
        <w:rPr>
          <w:rFonts w:ascii="Arial" w:hAnsi="Arial" w:cs="Arial"/>
          <w:color w:val="000000"/>
          <w:sz w:val="20"/>
        </w:rPr>
        <w:t>некапитальные</w:t>
      </w:r>
      <w:r w:rsidR="00BE085D" w:rsidRPr="00D469AF">
        <w:rPr>
          <w:rFonts w:ascii="Arial" w:hAnsi="Arial" w:cs="Arial"/>
          <w:color w:val="000000"/>
          <w:sz w:val="20"/>
        </w:rPr>
        <w:t xml:space="preserve"> </w:t>
      </w:r>
      <w:r w:rsidRPr="00D469AF">
        <w:rPr>
          <w:rFonts w:ascii="Arial" w:hAnsi="Arial" w:cs="Arial"/>
          <w:color w:val="000000"/>
          <w:sz w:val="20"/>
        </w:rPr>
        <w:t>нестационарные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скверах,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бульварах,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контейнер</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емкость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контейнерные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специальные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контейнеров;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уполномоченный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орган</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по</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созданию</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мест</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(площадок)</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накопления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твердых</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коммунальных</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структурное</w:t>
      </w:r>
      <w:r w:rsidR="00BE085D" w:rsidRPr="00D469AF">
        <w:rPr>
          <w:rFonts w:ascii="Arial" w:hAnsi="Arial" w:cs="Arial"/>
          <w:color w:val="000000"/>
          <w:sz w:val="20"/>
        </w:rPr>
        <w:t xml:space="preserve"> </w:t>
      </w:r>
      <w:r w:rsidRPr="00D469AF">
        <w:rPr>
          <w:rFonts w:ascii="Arial" w:hAnsi="Arial" w:cs="Arial"/>
          <w:color w:val="000000"/>
          <w:sz w:val="20"/>
        </w:rPr>
        <w:t>подразделение</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Ядринского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случаев,</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такая</w:t>
      </w:r>
      <w:r w:rsidR="00BE085D" w:rsidRPr="00D469AF">
        <w:rPr>
          <w:rFonts w:ascii="Arial" w:hAnsi="Arial" w:cs="Arial"/>
          <w:color w:val="000000"/>
          <w:sz w:val="20"/>
        </w:rPr>
        <w:t xml:space="preserve"> </w:t>
      </w:r>
      <w:r w:rsidRPr="00D469AF">
        <w:rPr>
          <w:rFonts w:ascii="Arial" w:hAnsi="Arial" w:cs="Arial"/>
          <w:color w:val="000000"/>
          <w:sz w:val="20"/>
        </w:rPr>
        <w:t>обязанность</w:t>
      </w:r>
      <w:r w:rsidR="00BE085D" w:rsidRPr="00D469AF">
        <w:rPr>
          <w:rFonts w:ascii="Arial" w:hAnsi="Arial" w:cs="Arial"/>
          <w:color w:val="000000"/>
          <w:sz w:val="20"/>
        </w:rPr>
        <w:t xml:space="preserve"> </w:t>
      </w:r>
      <w:r w:rsidRPr="00D469AF">
        <w:rPr>
          <w:rFonts w:ascii="Arial" w:hAnsi="Arial" w:cs="Arial"/>
          <w:color w:val="000000"/>
          <w:sz w:val="20"/>
        </w:rPr>
        <w:t>лежит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лицах,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ведению</w:t>
      </w:r>
      <w:r w:rsidR="00BE085D" w:rsidRPr="00D469AF">
        <w:rPr>
          <w:rFonts w:ascii="Arial" w:hAnsi="Arial" w:cs="Arial"/>
          <w:color w:val="000000"/>
          <w:sz w:val="20"/>
        </w:rPr>
        <w:t xml:space="preserve"> </w:t>
      </w:r>
      <w:r w:rsidRPr="00D469AF">
        <w:rPr>
          <w:rFonts w:ascii="Arial" w:hAnsi="Arial" w:cs="Arial"/>
          <w:color w:val="000000"/>
          <w:sz w:val="20"/>
        </w:rPr>
        <w:t>реестра</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красные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линии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линии,</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обозначают</w:t>
      </w:r>
      <w:r w:rsidR="00BE085D" w:rsidRPr="00D469AF">
        <w:rPr>
          <w:rFonts w:ascii="Arial" w:hAnsi="Arial" w:cs="Arial"/>
          <w:color w:val="000000"/>
          <w:sz w:val="20"/>
        </w:rPr>
        <w:t xml:space="preserve"> </w:t>
      </w:r>
      <w:r w:rsidRPr="00D469AF">
        <w:rPr>
          <w:rFonts w:ascii="Arial" w:hAnsi="Arial" w:cs="Arial"/>
          <w:color w:val="000000"/>
          <w:sz w:val="20"/>
        </w:rPr>
        <w:t>существующие,</w:t>
      </w:r>
      <w:r w:rsidR="00BE085D" w:rsidRPr="00D469AF">
        <w:rPr>
          <w:rFonts w:ascii="Arial" w:hAnsi="Arial" w:cs="Arial"/>
          <w:color w:val="000000"/>
          <w:sz w:val="20"/>
        </w:rPr>
        <w:t xml:space="preserve"> </w:t>
      </w:r>
      <w:r w:rsidRPr="00D469AF">
        <w:rPr>
          <w:rFonts w:ascii="Arial" w:hAnsi="Arial" w:cs="Arial"/>
          <w:color w:val="000000"/>
          <w:sz w:val="20"/>
        </w:rPr>
        <w:t>планируемые</w:t>
      </w:r>
      <w:r w:rsidR="00BE085D" w:rsidRPr="00D469AF">
        <w:rPr>
          <w:rFonts w:ascii="Arial" w:hAnsi="Arial" w:cs="Arial"/>
          <w:color w:val="000000"/>
          <w:sz w:val="20"/>
        </w:rPr>
        <w:t xml:space="preserve"> </w:t>
      </w:r>
      <w:r w:rsidRPr="00D469AF">
        <w:rPr>
          <w:rFonts w:ascii="Arial" w:hAnsi="Arial" w:cs="Arial"/>
          <w:color w:val="000000"/>
          <w:sz w:val="20"/>
        </w:rPr>
        <w:t>(изменяемые,</w:t>
      </w:r>
      <w:r w:rsidR="00BE085D" w:rsidRPr="00D469AF">
        <w:rPr>
          <w:rFonts w:ascii="Arial" w:hAnsi="Arial" w:cs="Arial"/>
          <w:color w:val="000000"/>
          <w:sz w:val="20"/>
        </w:rPr>
        <w:t xml:space="preserve"> </w:t>
      </w:r>
      <w:r w:rsidRPr="00D469AF">
        <w:rPr>
          <w:rFonts w:ascii="Arial" w:hAnsi="Arial" w:cs="Arial"/>
          <w:color w:val="000000"/>
          <w:sz w:val="20"/>
        </w:rPr>
        <w:t>вновь</w:t>
      </w:r>
      <w:r w:rsidR="00BE085D" w:rsidRPr="00D469AF">
        <w:rPr>
          <w:rFonts w:ascii="Arial" w:hAnsi="Arial" w:cs="Arial"/>
          <w:color w:val="000000"/>
          <w:sz w:val="20"/>
        </w:rPr>
        <w:t xml:space="preserve"> </w:t>
      </w:r>
      <w:r w:rsidRPr="00D469AF">
        <w:rPr>
          <w:rFonts w:ascii="Arial" w:hAnsi="Arial" w:cs="Arial"/>
          <w:color w:val="000000"/>
          <w:sz w:val="20"/>
        </w:rPr>
        <w:t>образуемые)</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занятых</w:t>
      </w:r>
      <w:r w:rsidR="00BE085D" w:rsidRPr="00D469AF">
        <w:rPr>
          <w:rFonts w:ascii="Arial" w:hAnsi="Arial" w:cs="Arial"/>
          <w:color w:val="000000"/>
          <w:sz w:val="20"/>
        </w:rPr>
        <w:t xml:space="preserve"> </w:t>
      </w:r>
      <w:r w:rsidRPr="00D469AF">
        <w:rPr>
          <w:rFonts w:ascii="Arial" w:hAnsi="Arial" w:cs="Arial"/>
          <w:color w:val="000000"/>
          <w:sz w:val="20"/>
        </w:rPr>
        <w:t>линейными</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линейных</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конструктивные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и</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внешние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элементы</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фасадов</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балконы,</w:t>
      </w:r>
      <w:r w:rsidR="00BE085D" w:rsidRPr="00D469AF">
        <w:rPr>
          <w:rFonts w:ascii="Arial" w:hAnsi="Arial" w:cs="Arial"/>
          <w:color w:val="000000"/>
          <w:sz w:val="20"/>
        </w:rPr>
        <w:t xml:space="preserve"> </w:t>
      </w:r>
      <w:r w:rsidRPr="00D469AF">
        <w:rPr>
          <w:rFonts w:ascii="Arial" w:hAnsi="Arial" w:cs="Arial"/>
          <w:color w:val="000000"/>
          <w:sz w:val="20"/>
        </w:rPr>
        <w:t>лоджии,</w:t>
      </w:r>
      <w:r w:rsidR="00BE085D" w:rsidRPr="00D469AF">
        <w:rPr>
          <w:rFonts w:ascii="Arial" w:hAnsi="Arial" w:cs="Arial"/>
          <w:color w:val="000000"/>
          <w:sz w:val="20"/>
        </w:rPr>
        <w:t xml:space="preserve"> </w:t>
      </w:r>
      <w:r w:rsidRPr="00D469AF">
        <w:rPr>
          <w:rFonts w:ascii="Arial" w:hAnsi="Arial" w:cs="Arial"/>
          <w:color w:val="000000"/>
          <w:sz w:val="20"/>
        </w:rPr>
        <w:t>эркеры,</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козырьки,</w:t>
      </w:r>
      <w:r w:rsidR="00BE085D" w:rsidRPr="00D469AF">
        <w:rPr>
          <w:rFonts w:ascii="Arial" w:hAnsi="Arial" w:cs="Arial"/>
          <w:color w:val="000000"/>
          <w:sz w:val="20"/>
        </w:rPr>
        <w:t xml:space="preserve"> </w:t>
      </w:r>
      <w:r w:rsidRPr="00D469AF">
        <w:rPr>
          <w:rFonts w:ascii="Arial" w:hAnsi="Arial" w:cs="Arial"/>
          <w:color w:val="000000"/>
          <w:sz w:val="20"/>
        </w:rPr>
        <w:t>карнизы,</w:t>
      </w:r>
      <w:r w:rsidR="00BE085D" w:rsidRPr="00D469AF">
        <w:rPr>
          <w:rFonts w:ascii="Arial" w:hAnsi="Arial" w:cs="Arial"/>
          <w:color w:val="000000"/>
          <w:sz w:val="20"/>
        </w:rPr>
        <w:t xml:space="preserve"> </w:t>
      </w:r>
      <w:r w:rsidRPr="00D469AF">
        <w:rPr>
          <w:rFonts w:ascii="Arial" w:hAnsi="Arial" w:cs="Arial"/>
          <w:color w:val="000000"/>
          <w:sz w:val="20"/>
        </w:rPr>
        <w:t>навесы,</w:t>
      </w:r>
      <w:r w:rsidR="00BE085D" w:rsidRPr="00D469AF">
        <w:rPr>
          <w:rFonts w:ascii="Arial" w:hAnsi="Arial" w:cs="Arial"/>
          <w:color w:val="000000"/>
          <w:sz w:val="20"/>
        </w:rPr>
        <w:t xml:space="preserve"> </w:t>
      </w:r>
      <w:r w:rsidRPr="00D469AF">
        <w:rPr>
          <w:rFonts w:ascii="Arial" w:hAnsi="Arial" w:cs="Arial"/>
          <w:color w:val="000000"/>
          <w:sz w:val="20"/>
        </w:rPr>
        <w:t>водосточные</w:t>
      </w:r>
      <w:r w:rsidR="00BE085D" w:rsidRPr="00D469AF">
        <w:rPr>
          <w:rFonts w:ascii="Arial" w:hAnsi="Arial" w:cs="Arial"/>
          <w:color w:val="000000"/>
          <w:sz w:val="20"/>
        </w:rPr>
        <w:t xml:space="preserve"> </w:t>
      </w:r>
      <w:r w:rsidRPr="00D469AF">
        <w:rPr>
          <w:rFonts w:ascii="Arial" w:hAnsi="Arial" w:cs="Arial"/>
          <w:color w:val="000000"/>
          <w:sz w:val="20"/>
        </w:rPr>
        <w:t>трубы,</w:t>
      </w:r>
      <w:r w:rsidR="00BE085D" w:rsidRPr="00D469AF">
        <w:rPr>
          <w:rFonts w:ascii="Arial" w:hAnsi="Arial" w:cs="Arial"/>
          <w:color w:val="000000"/>
          <w:sz w:val="20"/>
        </w:rPr>
        <w:t xml:space="preserve"> </w:t>
      </w:r>
      <w:r w:rsidRPr="00D469AF">
        <w:rPr>
          <w:rFonts w:ascii="Arial" w:hAnsi="Arial" w:cs="Arial"/>
          <w:color w:val="000000"/>
          <w:sz w:val="20"/>
        </w:rPr>
        <w:t>лепные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детали,</w:t>
      </w:r>
      <w:r w:rsidR="00BE085D" w:rsidRPr="00D469AF">
        <w:rPr>
          <w:rFonts w:ascii="Arial" w:hAnsi="Arial" w:cs="Arial"/>
          <w:color w:val="000000"/>
          <w:sz w:val="20"/>
        </w:rPr>
        <w:t xml:space="preserve"> </w:t>
      </w:r>
      <w:r w:rsidRPr="00D469AF">
        <w:rPr>
          <w:rFonts w:ascii="Arial" w:hAnsi="Arial" w:cs="Arial"/>
          <w:color w:val="000000"/>
          <w:sz w:val="20"/>
        </w:rPr>
        <w:t>закрепленное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фасаде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(наружные</w:t>
      </w:r>
      <w:r w:rsidR="00BE085D" w:rsidRPr="00D469AF">
        <w:rPr>
          <w:rFonts w:ascii="Arial" w:hAnsi="Arial" w:cs="Arial"/>
          <w:color w:val="000000"/>
          <w:sz w:val="20"/>
        </w:rPr>
        <w:t xml:space="preserve"> </w:t>
      </w:r>
      <w:r w:rsidRPr="00D469AF">
        <w:rPr>
          <w:rFonts w:ascii="Arial" w:hAnsi="Arial" w:cs="Arial"/>
          <w:color w:val="000000"/>
          <w:sz w:val="20"/>
        </w:rPr>
        <w:t>антенные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радиоэлектронные</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кондиционеры),</w:t>
      </w:r>
      <w:r w:rsidR="00BE085D" w:rsidRPr="00D469AF">
        <w:rPr>
          <w:rFonts w:ascii="Arial" w:hAnsi="Arial" w:cs="Arial"/>
          <w:color w:val="000000"/>
          <w:sz w:val="20"/>
        </w:rPr>
        <w:t xml:space="preserve"> </w:t>
      </w:r>
      <w:r w:rsidRPr="00D469AF">
        <w:rPr>
          <w:rFonts w:ascii="Arial" w:hAnsi="Arial" w:cs="Arial"/>
          <w:color w:val="000000"/>
          <w:sz w:val="20"/>
        </w:rPr>
        <w:t>флагштоки,</w:t>
      </w:r>
      <w:r w:rsidR="00BE085D" w:rsidRPr="00D469AF">
        <w:rPr>
          <w:rFonts w:ascii="Arial" w:hAnsi="Arial" w:cs="Arial"/>
          <w:color w:val="000000"/>
          <w:sz w:val="20"/>
        </w:rPr>
        <w:t xml:space="preserve"> </w:t>
      </w:r>
      <w:r w:rsidRPr="00D469AF">
        <w:rPr>
          <w:rFonts w:ascii="Arial" w:hAnsi="Arial" w:cs="Arial"/>
          <w:color w:val="000000"/>
          <w:sz w:val="20"/>
        </w:rPr>
        <w:t>наружные</w:t>
      </w:r>
      <w:r w:rsidR="00BE085D" w:rsidRPr="00D469AF">
        <w:rPr>
          <w:rFonts w:ascii="Arial" w:hAnsi="Arial" w:cs="Arial"/>
          <w:color w:val="000000"/>
          <w:sz w:val="20"/>
        </w:rPr>
        <w:t xml:space="preserve"> </w:t>
      </w:r>
      <w:r w:rsidRPr="00D469AF">
        <w:rPr>
          <w:rFonts w:ascii="Arial" w:hAnsi="Arial" w:cs="Arial"/>
          <w:color w:val="000000"/>
          <w:sz w:val="20"/>
        </w:rPr>
        <w:t>лестницы,</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защитные</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окна,</w:t>
      </w:r>
      <w:r w:rsidR="00BE085D" w:rsidRPr="00D469AF">
        <w:rPr>
          <w:rFonts w:ascii="Arial" w:hAnsi="Arial" w:cs="Arial"/>
          <w:color w:val="000000"/>
          <w:sz w:val="20"/>
        </w:rPr>
        <w:t xml:space="preserve"> </w:t>
      </w:r>
      <w:r w:rsidRPr="00D469AF">
        <w:rPr>
          <w:rFonts w:ascii="Arial" w:hAnsi="Arial" w:cs="Arial"/>
          <w:color w:val="000000"/>
          <w:sz w:val="20"/>
        </w:rPr>
        <w:t>ставни,</w:t>
      </w:r>
      <w:r w:rsidR="00BE085D" w:rsidRPr="00D469AF">
        <w:rPr>
          <w:rFonts w:ascii="Arial" w:hAnsi="Arial" w:cs="Arial"/>
          <w:color w:val="000000"/>
          <w:sz w:val="20"/>
        </w:rPr>
        <w:t xml:space="preserve"> </w:t>
      </w:r>
      <w:r w:rsidRPr="00D469AF">
        <w:rPr>
          <w:rFonts w:ascii="Arial" w:hAnsi="Arial" w:cs="Arial"/>
          <w:color w:val="000000"/>
          <w:sz w:val="20"/>
        </w:rPr>
        <w:t>пристроенные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фасаду</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(входы,</w:t>
      </w:r>
      <w:r w:rsidR="00BE085D" w:rsidRPr="00D469AF">
        <w:rPr>
          <w:rFonts w:ascii="Arial" w:hAnsi="Arial" w:cs="Arial"/>
          <w:color w:val="000000"/>
          <w:sz w:val="20"/>
        </w:rPr>
        <w:t xml:space="preserve"> </w:t>
      </w:r>
      <w:r w:rsidRPr="00D469AF">
        <w:rPr>
          <w:rFonts w:ascii="Arial" w:hAnsi="Arial" w:cs="Arial"/>
          <w:color w:val="000000"/>
          <w:sz w:val="20"/>
        </w:rPr>
        <w:t>спуски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подвалы,</w:t>
      </w:r>
      <w:r w:rsidR="00BE085D" w:rsidRPr="00D469AF">
        <w:rPr>
          <w:rFonts w:ascii="Arial" w:hAnsi="Arial" w:cs="Arial"/>
          <w:color w:val="000000"/>
          <w:sz w:val="20"/>
        </w:rPr>
        <w:t xml:space="preserve"> </w:t>
      </w:r>
      <w:r w:rsidRPr="00D469AF">
        <w:rPr>
          <w:rFonts w:ascii="Arial" w:hAnsi="Arial" w:cs="Arial"/>
          <w:color w:val="000000"/>
          <w:sz w:val="20"/>
        </w:rPr>
        <w:t>оконные</w:t>
      </w:r>
      <w:r w:rsidR="00BE085D" w:rsidRPr="00D469AF">
        <w:rPr>
          <w:rFonts w:ascii="Arial" w:hAnsi="Arial" w:cs="Arial"/>
          <w:color w:val="000000"/>
          <w:sz w:val="20"/>
        </w:rPr>
        <w:t xml:space="preserve"> </w:t>
      </w:r>
      <w:r w:rsidRPr="00D469AF">
        <w:rPr>
          <w:rFonts w:ascii="Arial" w:hAnsi="Arial" w:cs="Arial"/>
          <w:color w:val="000000"/>
          <w:sz w:val="20"/>
        </w:rPr>
        <w:t>приямки),</w:t>
      </w:r>
      <w:r w:rsidR="00BE085D" w:rsidRPr="00D469AF">
        <w:rPr>
          <w:rFonts w:ascii="Arial" w:hAnsi="Arial" w:cs="Arial"/>
          <w:color w:val="000000"/>
          <w:sz w:val="20"/>
        </w:rPr>
        <w:t xml:space="preserve"> </w:t>
      </w:r>
      <w:r w:rsidRPr="00D469AF">
        <w:rPr>
          <w:rFonts w:ascii="Arial" w:hAnsi="Arial" w:cs="Arial"/>
          <w:color w:val="000000"/>
          <w:sz w:val="20"/>
        </w:rPr>
        <w:t>отмостки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отвода</w:t>
      </w:r>
      <w:r w:rsidR="00BE085D" w:rsidRPr="00D469AF">
        <w:rPr>
          <w:rFonts w:ascii="Arial" w:hAnsi="Arial" w:cs="Arial"/>
          <w:color w:val="000000"/>
          <w:sz w:val="20"/>
        </w:rPr>
        <w:t xml:space="preserve"> </w:t>
      </w:r>
      <w:r w:rsidRPr="00D469AF">
        <w:rPr>
          <w:rFonts w:ascii="Arial" w:hAnsi="Arial" w:cs="Arial"/>
          <w:color w:val="000000"/>
          <w:sz w:val="20"/>
        </w:rPr>
        <w:t>дождевых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талых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входные</w:t>
      </w:r>
      <w:r w:rsidR="00BE085D" w:rsidRPr="00D469AF">
        <w:rPr>
          <w:rFonts w:ascii="Arial" w:hAnsi="Arial" w:cs="Arial"/>
          <w:color w:val="000000"/>
          <w:sz w:val="20"/>
        </w:rPr>
        <w:t xml:space="preserve"> </w:t>
      </w:r>
      <w:r w:rsidRPr="00D469AF">
        <w:rPr>
          <w:rFonts w:ascii="Arial" w:hAnsi="Arial" w:cs="Arial"/>
          <w:color w:val="000000"/>
          <w:sz w:val="20"/>
        </w:rPr>
        <w:t>двери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окна;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декоративно-художественное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оформление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декоративно-монументального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монументальной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декоративной</w:t>
      </w:r>
      <w:r w:rsidR="00BE085D" w:rsidRPr="00D469AF">
        <w:rPr>
          <w:rFonts w:ascii="Arial" w:hAnsi="Arial" w:cs="Arial"/>
          <w:color w:val="000000"/>
          <w:sz w:val="20"/>
        </w:rPr>
        <w:t xml:space="preserve"> </w:t>
      </w:r>
      <w:r w:rsidRPr="00D469AF">
        <w:rPr>
          <w:rFonts w:ascii="Arial" w:hAnsi="Arial" w:cs="Arial"/>
          <w:color w:val="000000"/>
          <w:sz w:val="20"/>
        </w:rPr>
        <w:t>скульптуры,</w:t>
      </w:r>
      <w:r w:rsidR="00BE085D" w:rsidRPr="00D469AF">
        <w:rPr>
          <w:rFonts w:ascii="Arial" w:hAnsi="Arial" w:cs="Arial"/>
          <w:color w:val="000000"/>
          <w:sz w:val="20"/>
        </w:rPr>
        <w:t xml:space="preserve"> </w:t>
      </w:r>
      <w:r w:rsidRPr="00D469AF">
        <w:rPr>
          <w:rFonts w:ascii="Arial" w:hAnsi="Arial" w:cs="Arial"/>
          <w:color w:val="000000"/>
          <w:sz w:val="20"/>
        </w:rPr>
        <w:t>монументальной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декоративной</w:t>
      </w:r>
      <w:r w:rsidR="00BE085D" w:rsidRPr="00D469AF">
        <w:rPr>
          <w:rFonts w:ascii="Arial" w:hAnsi="Arial" w:cs="Arial"/>
          <w:color w:val="000000"/>
          <w:sz w:val="20"/>
        </w:rPr>
        <w:t xml:space="preserve"> </w:t>
      </w:r>
      <w:r w:rsidRPr="00D469AF">
        <w:rPr>
          <w:rFonts w:ascii="Arial" w:hAnsi="Arial" w:cs="Arial"/>
          <w:color w:val="000000"/>
          <w:sz w:val="20"/>
        </w:rPr>
        <w:t>живописи,</w:t>
      </w:r>
      <w:r w:rsidR="00BE085D" w:rsidRPr="00D469AF">
        <w:rPr>
          <w:rFonts w:ascii="Arial" w:hAnsi="Arial" w:cs="Arial"/>
          <w:color w:val="000000"/>
          <w:sz w:val="20"/>
        </w:rPr>
        <w:t xml:space="preserve"> </w:t>
      </w:r>
      <w:r w:rsidRPr="00D469AF">
        <w:rPr>
          <w:rFonts w:ascii="Arial" w:hAnsi="Arial" w:cs="Arial"/>
          <w:color w:val="000000"/>
          <w:sz w:val="20"/>
        </w:rPr>
        <w:t>мурала,</w:t>
      </w:r>
      <w:r w:rsidR="00BE085D" w:rsidRPr="00D469AF">
        <w:rPr>
          <w:rFonts w:ascii="Arial" w:hAnsi="Arial" w:cs="Arial"/>
          <w:color w:val="000000"/>
          <w:sz w:val="20"/>
        </w:rPr>
        <w:t xml:space="preserve"> </w:t>
      </w:r>
      <w:r w:rsidRPr="00D469AF">
        <w:rPr>
          <w:rFonts w:ascii="Arial" w:hAnsi="Arial" w:cs="Arial"/>
          <w:color w:val="000000"/>
          <w:sz w:val="20"/>
        </w:rPr>
        <w:t>мозаики,</w:t>
      </w:r>
      <w:r w:rsidR="00BE085D" w:rsidRPr="00D469AF">
        <w:rPr>
          <w:rFonts w:ascii="Arial" w:hAnsi="Arial" w:cs="Arial"/>
          <w:color w:val="000000"/>
          <w:sz w:val="20"/>
        </w:rPr>
        <w:t xml:space="preserve"> </w:t>
      </w:r>
      <w:r w:rsidRPr="00D469AF">
        <w:rPr>
          <w:rFonts w:ascii="Arial" w:hAnsi="Arial" w:cs="Arial"/>
          <w:color w:val="000000"/>
          <w:sz w:val="20"/>
        </w:rPr>
        <w:t>орнамента,</w:t>
      </w:r>
      <w:r w:rsidR="00BE085D" w:rsidRPr="00D469AF">
        <w:rPr>
          <w:rFonts w:ascii="Arial" w:hAnsi="Arial" w:cs="Arial"/>
          <w:color w:val="000000"/>
          <w:sz w:val="20"/>
        </w:rPr>
        <w:t xml:space="preserve"> </w:t>
      </w:r>
      <w:r w:rsidRPr="00D469AF">
        <w:rPr>
          <w:rFonts w:ascii="Arial" w:hAnsi="Arial" w:cs="Arial"/>
          <w:color w:val="000000"/>
          <w:sz w:val="20"/>
        </w:rPr>
        <w:t>стрит-арта,</w:t>
      </w:r>
      <w:r w:rsidR="00BE085D" w:rsidRPr="00D469AF">
        <w:rPr>
          <w:rFonts w:ascii="Arial" w:hAnsi="Arial" w:cs="Arial"/>
          <w:color w:val="000000"/>
          <w:sz w:val="20"/>
        </w:rPr>
        <w:t xml:space="preserve"> </w:t>
      </w:r>
      <w:r w:rsidRPr="00D469AF">
        <w:rPr>
          <w:rFonts w:ascii="Arial" w:hAnsi="Arial" w:cs="Arial"/>
          <w:color w:val="000000"/>
          <w:sz w:val="20"/>
        </w:rPr>
        <w:t>инсталляции,</w:t>
      </w:r>
      <w:r w:rsidR="00BE085D" w:rsidRPr="00D469AF">
        <w:rPr>
          <w:rFonts w:ascii="Arial" w:hAnsi="Arial" w:cs="Arial"/>
          <w:color w:val="000000"/>
          <w:sz w:val="20"/>
        </w:rPr>
        <w:t xml:space="preserve"> </w:t>
      </w:r>
      <w:r w:rsidRPr="00D469AF">
        <w:rPr>
          <w:rFonts w:ascii="Arial" w:hAnsi="Arial" w:cs="Arial"/>
          <w:color w:val="000000"/>
          <w:sz w:val="20"/>
        </w:rPr>
        <w:t>барельефа,</w:t>
      </w:r>
      <w:r w:rsidR="00BE085D" w:rsidRPr="00D469AF">
        <w:rPr>
          <w:rFonts w:ascii="Arial" w:hAnsi="Arial" w:cs="Arial"/>
          <w:color w:val="000000"/>
          <w:sz w:val="20"/>
        </w:rPr>
        <w:t xml:space="preserve"> </w:t>
      </w:r>
      <w:r w:rsidRPr="00D469AF">
        <w:rPr>
          <w:rFonts w:ascii="Arial" w:hAnsi="Arial" w:cs="Arial"/>
          <w:color w:val="000000"/>
          <w:sz w:val="20"/>
        </w:rPr>
        <w:t>художественного</w:t>
      </w:r>
      <w:r w:rsidR="00BE085D" w:rsidRPr="00D469AF">
        <w:rPr>
          <w:rFonts w:ascii="Arial" w:hAnsi="Arial" w:cs="Arial"/>
          <w:color w:val="000000"/>
          <w:sz w:val="20"/>
        </w:rPr>
        <w:t xml:space="preserve"> </w:t>
      </w:r>
      <w:r w:rsidRPr="00D469AF">
        <w:rPr>
          <w:rFonts w:ascii="Arial" w:hAnsi="Arial" w:cs="Arial"/>
          <w:color w:val="000000"/>
          <w:sz w:val="20"/>
        </w:rPr>
        <w:t>металла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влияющие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выразительности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имиджа</w:t>
      </w:r>
      <w:r w:rsidR="00BE085D" w:rsidRPr="00D469AF">
        <w:rPr>
          <w:rFonts w:ascii="Arial" w:hAnsi="Arial" w:cs="Arial"/>
          <w:color w:val="000000"/>
          <w:sz w:val="20"/>
        </w:rPr>
        <w:t xml:space="preserve"> </w:t>
      </w:r>
      <w:r w:rsidRPr="00D469AF">
        <w:rPr>
          <w:rFonts w:ascii="Arial" w:hAnsi="Arial" w:cs="Arial"/>
          <w:color w:val="000000"/>
          <w:sz w:val="20"/>
        </w:rPr>
        <w:t>объекта;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архитектурно-градостроительный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облик</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авторский</w:t>
      </w:r>
      <w:r w:rsidR="00BE085D" w:rsidRPr="00D469AF">
        <w:rPr>
          <w:rFonts w:ascii="Arial" w:hAnsi="Arial" w:cs="Arial"/>
          <w:color w:val="000000"/>
          <w:sz w:val="20"/>
        </w:rPr>
        <w:t xml:space="preserve"> </w:t>
      </w:r>
      <w:r w:rsidRPr="00D469AF">
        <w:rPr>
          <w:rFonts w:ascii="Arial" w:hAnsi="Arial" w:cs="Arial"/>
          <w:color w:val="000000"/>
          <w:sz w:val="20"/>
        </w:rPr>
        <w:t>замысел</w:t>
      </w:r>
      <w:r w:rsidR="00BE085D" w:rsidRPr="00D469AF">
        <w:rPr>
          <w:rFonts w:ascii="Arial" w:hAnsi="Arial" w:cs="Arial"/>
          <w:color w:val="000000"/>
          <w:sz w:val="20"/>
        </w:rPr>
        <w:t xml:space="preserve"> </w:t>
      </w:r>
      <w:r w:rsidRPr="00D469AF">
        <w:rPr>
          <w:rFonts w:ascii="Arial" w:hAnsi="Arial" w:cs="Arial"/>
          <w:color w:val="000000"/>
          <w:sz w:val="20"/>
        </w:rPr>
        <w:t>архитектурного</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выраженный</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внешним</w:t>
      </w:r>
      <w:r w:rsidR="00BE085D" w:rsidRPr="00D469AF">
        <w:rPr>
          <w:rFonts w:ascii="Arial" w:hAnsi="Arial" w:cs="Arial"/>
          <w:color w:val="000000"/>
          <w:sz w:val="20"/>
        </w:rPr>
        <w:t xml:space="preserve"> </w:t>
      </w:r>
      <w:r w:rsidRPr="00D469AF">
        <w:rPr>
          <w:rFonts w:ascii="Arial" w:hAnsi="Arial" w:cs="Arial"/>
          <w:color w:val="000000"/>
          <w:sz w:val="20"/>
        </w:rPr>
        <w:t>архитектурным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художественным,</w:t>
      </w:r>
      <w:r w:rsidR="00BE085D" w:rsidRPr="00D469AF">
        <w:rPr>
          <w:rFonts w:ascii="Arial" w:hAnsi="Arial" w:cs="Arial"/>
          <w:color w:val="000000"/>
          <w:sz w:val="20"/>
        </w:rPr>
        <w:t xml:space="preserve"> </w:t>
      </w:r>
      <w:r w:rsidRPr="00D469AF">
        <w:rPr>
          <w:rFonts w:ascii="Arial" w:hAnsi="Arial" w:cs="Arial"/>
          <w:color w:val="000000"/>
          <w:sz w:val="20"/>
        </w:rPr>
        <w:t>объемно-пространственным,</w:t>
      </w:r>
      <w:r w:rsidR="00BE085D" w:rsidRPr="00D469AF">
        <w:rPr>
          <w:rFonts w:ascii="Arial" w:hAnsi="Arial" w:cs="Arial"/>
          <w:color w:val="000000"/>
          <w:sz w:val="20"/>
        </w:rPr>
        <w:t xml:space="preserve"> </w:t>
      </w:r>
      <w:r w:rsidRPr="00D469AF">
        <w:rPr>
          <w:rFonts w:ascii="Arial" w:hAnsi="Arial" w:cs="Arial"/>
          <w:color w:val="000000"/>
          <w:sz w:val="20"/>
        </w:rPr>
        <w:t>композиционным,</w:t>
      </w:r>
      <w:r w:rsidR="00BE085D" w:rsidRPr="00D469AF">
        <w:rPr>
          <w:rFonts w:ascii="Arial" w:hAnsi="Arial" w:cs="Arial"/>
          <w:color w:val="000000"/>
          <w:sz w:val="20"/>
        </w:rPr>
        <w:t xml:space="preserve"> </w:t>
      </w:r>
      <w:r w:rsidRPr="00D469AF">
        <w:rPr>
          <w:rFonts w:ascii="Arial" w:hAnsi="Arial" w:cs="Arial"/>
          <w:color w:val="000000"/>
          <w:sz w:val="20"/>
        </w:rPr>
        <w:t>функционально-планировочным</w:t>
      </w:r>
      <w:r w:rsidR="00BE085D" w:rsidRPr="00D469AF">
        <w:rPr>
          <w:rFonts w:ascii="Arial" w:hAnsi="Arial" w:cs="Arial"/>
          <w:color w:val="000000"/>
          <w:sz w:val="20"/>
        </w:rPr>
        <w:t xml:space="preserve"> </w:t>
      </w:r>
      <w:r w:rsidRPr="00D469AF">
        <w:rPr>
          <w:rFonts w:ascii="Arial" w:hAnsi="Arial" w:cs="Arial"/>
          <w:color w:val="000000"/>
          <w:sz w:val="20"/>
        </w:rPr>
        <w:t>решением,</w:t>
      </w:r>
      <w:r w:rsidR="00BE085D" w:rsidRPr="00D469AF">
        <w:rPr>
          <w:rFonts w:ascii="Arial" w:hAnsi="Arial" w:cs="Arial"/>
          <w:color w:val="000000"/>
          <w:sz w:val="20"/>
        </w:rPr>
        <w:t xml:space="preserve"> </w:t>
      </w:r>
      <w:r w:rsidRPr="00D469AF">
        <w:rPr>
          <w:rFonts w:ascii="Arial" w:hAnsi="Arial" w:cs="Arial"/>
          <w:color w:val="000000"/>
          <w:sz w:val="20"/>
        </w:rPr>
        <w:t>увязанный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градостроительной</w:t>
      </w:r>
      <w:r w:rsidR="00BE085D" w:rsidRPr="00D469AF">
        <w:rPr>
          <w:rFonts w:ascii="Arial" w:hAnsi="Arial" w:cs="Arial"/>
          <w:color w:val="000000"/>
          <w:sz w:val="20"/>
        </w:rPr>
        <w:t xml:space="preserve"> </w:t>
      </w:r>
      <w:r w:rsidRPr="00D469AF">
        <w:rPr>
          <w:rFonts w:ascii="Arial" w:hAnsi="Arial" w:cs="Arial"/>
          <w:color w:val="000000"/>
          <w:sz w:val="20"/>
        </w:rPr>
        <w:t>средой,</w:t>
      </w:r>
      <w:r w:rsidR="00BE085D" w:rsidRPr="00D469AF">
        <w:rPr>
          <w:rFonts w:ascii="Arial" w:hAnsi="Arial" w:cs="Arial"/>
          <w:color w:val="000000"/>
          <w:sz w:val="20"/>
        </w:rPr>
        <w:t xml:space="preserve"> </w:t>
      </w:r>
      <w:r w:rsidRPr="00D469AF">
        <w:rPr>
          <w:rFonts w:ascii="Arial" w:hAnsi="Arial" w:cs="Arial"/>
          <w:color w:val="000000"/>
          <w:sz w:val="20"/>
        </w:rPr>
        <w:t>зафиксированный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архитектурной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художественного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эскизного</w:t>
      </w:r>
      <w:r w:rsidR="00BE085D" w:rsidRPr="00D469AF">
        <w:rPr>
          <w:rFonts w:ascii="Arial" w:hAnsi="Arial" w:cs="Arial"/>
          <w:color w:val="000000"/>
          <w:sz w:val="20"/>
        </w:rPr>
        <w:t xml:space="preserve"> </w:t>
      </w:r>
      <w:r w:rsidRPr="00D469AF">
        <w:rPr>
          <w:rFonts w:ascii="Arial" w:hAnsi="Arial" w:cs="Arial"/>
          <w:color w:val="000000"/>
          <w:sz w:val="20"/>
        </w:rPr>
        <w:t>предложения,</w:t>
      </w:r>
      <w:r w:rsidR="00BE085D" w:rsidRPr="00D469AF">
        <w:rPr>
          <w:rFonts w:ascii="Arial" w:hAnsi="Arial" w:cs="Arial"/>
          <w:color w:val="000000"/>
          <w:sz w:val="20"/>
        </w:rPr>
        <w:t xml:space="preserve"> </w:t>
      </w:r>
      <w:r w:rsidRPr="00D469AF">
        <w:rPr>
          <w:rFonts w:ascii="Arial" w:hAnsi="Arial" w:cs="Arial"/>
          <w:color w:val="000000"/>
          <w:sz w:val="20"/>
        </w:rPr>
        <w:t>реализованный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информационная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представляющий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стоящую,</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размещаемую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опорах,</w:t>
      </w:r>
      <w:r w:rsidR="00BE085D" w:rsidRPr="00D469AF">
        <w:rPr>
          <w:rFonts w:ascii="Arial" w:hAnsi="Arial" w:cs="Arial"/>
          <w:color w:val="000000"/>
          <w:sz w:val="20"/>
        </w:rPr>
        <w:t xml:space="preserve"> </w:t>
      </w:r>
      <w:r w:rsidRPr="00D469AF">
        <w:rPr>
          <w:rFonts w:ascii="Arial" w:hAnsi="Arial" w:cs="Arial"/>
          <w:color w:val="000000"/>
          <w:sz w:val="20"/>
        </w:rPr>
        <w:t>фасадах,</w:t>
      </w:r>
      <w:r w:rsidR="00BE085D" w:rsidRPr="00D469AF">
        <w:rPr>
          <w:rFonts w:ascii="Arial" w:hAnsi="Arial" w:cs="Arial"/>
          <w:color w:val="000000"/>
          <w:sz w:val="20"/>
        </w:rPr>
        <w:t xml:space="preserve"> </w:t>
      </w:r>
      <w:r w:rsidRPr="00D469AF">
        <w:rPr>
          <w:rFonts w:ascii="Arial" w:hAnsi="Arial" w:cs="Arial"/>
          <w:color w:val="000000"/>
          <w:sz w:val="20"/>
        </w:rPr>
        <w:t>крышах,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витринах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внешних</w:t>
      </w:r>
      <w:r w:rsidR="00BE085D" w:rsidRPr="00D469AF">
        <w:rPr>
          <w:rFonts w:ascii="Arial" w:hAnsi="Arial" w:cs="Arial"/>
          <w:color w:val="000000"/>
          <w:sz w:val="20"/>
        </w:rPr>
        <w:t xml:space="preserve"> </w:t>
      </w:r>
      <w:r w:rsidRPr="00D469AF">
        <w:rPr>
          <w:rFonts w:ascii="Arial" w:hAnsi="Arial" w:cs="Arial"/>
          <w:color w:val="000000"/>
          <w:sz w:val="20"/>
        </w:rPr>
        <w:t>поверхностях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конструкцию,</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содержащую</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рекламного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выполняющую</w:t>
      </w:r>
      <w:r w:rsidR="00BE085D" w:rsidRPr="00D469AF">
        <w:rPr>
          <w:rFonts w:ascii="Arial" w:hAnsi="Arial" w:cs="Arial"/>
          <w:color w:val="000000"/>
          <w:sz w:val="20"/>
        </w:rPr>
        <w:t xml:space="preserve"> </w:t>
      </w:r>
      <w:r w:rsidRPr="00D469AF">
        <w:rPr>
          <w:rFonts w:ascii="Arial" w:hAnsi="Arial" w:cs="Arial"/>
          <w:color w:val="000000"/>
          <w:sz w:val="20"/>
        </w:rPr>
        <w:t>функцию</w:t>
      </w:r>
      <w:r w:rsidR="00BE085D" w:rsidRPr="00D469AF">
        <w:rPr>
          <w:rFonts w:ascii="Arial" w:hAnsi="Arial" w:cs="Arial"/>
          <w:color w:val="000000"/>
          <w:sz w:val="20"/>
        </w:rPr>
        <w:t xml:space="preserve"> </w:t>
      </w:r>
      <w:r w:rsidRPr="00D469AF">
        <w:rPr>
          <w:rFonts w:ascii="Arial" w:hAnsi="Arial" w:cs="Arial"/>
          <w:color w:val="000000"/>
          <w:sz w:val="20"/>
        </w:rPr>
        <w:t>информирования</w:t>
      </w:r>
      <w:r w:rsidR="00BE085D" w:rsidRPr="00D469AF">
        <w:rPr>
          <w:rFonts w:ascii="Arial" w:hAnsi="Arial" w:cs="Arial"/>
          <w:color w:val="000000"/>
          <w:sz w:val="20"/>
        </w:rPr>
        <w:t xml:space="preserve"> </w:t>
      </w:r>
      <w:r w:rsidRPr="00D469AF">
        <w:rPr>
          <w:rFonts w:ascii="Arial" w:hAnsi="Arial" w:cs="Arial"/>
          <w:color w:val="000000"/>
          <w:sz w:val="20"/>
        </w:rPr>
        <w:t>граждан;</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мемориальная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доска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плита</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долговечного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(мрамор,</w:t>
      </w:r>
      <w:r w:rsidR="00BE085D" w:rsidRPr="00D469AF">
        <w:rPr>
          <w:rFonts w:ascii="Arial" w:hAnsi="Arial" w:cs="Arial"/>
          <w:color w:val="000000"/>
          <w:sz w:val="20"/>
        </w:rPr>
        <w:t xml:space="preserve"> </w:t>
      </w:r>
      <w:r w:rsidRPr="00D469AF">
        <w:rPr>
          <w:rFonts w:ascii="Arial" w:hAnsi="Arial" w:cs="Arial"/>
          <w:color w:val="000000"/>
          <w:sz w:val="20"/>
        </w:rPr>
        <w:t>гранит)</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металлического</w:t>
      </w:r>
      <w:r w:rsidR="00BE085D" w:rsidRPr="00D469AF">
        <w:rPr>
          <w:rFonts w:ascii="Arial" w:hAnsi="Arial" w:cs="Arial"/>
          <w:color w:val="000000"/>
          <w:sz w:val="20"/>
        </w:rPr>
        <w:t xml:space="preserve"> </w:t>
      </w:r>
      <w:r w:rsidRPr="00D469AF">
        <w:rPr>
          <w:rFonts w:ascii="Arial" w:hAnsi="Arial" w:cs="Arial"/>
          <w:color w:val="000000"/>
          <w:sz w:val="20"/>
        </w:rPr>
        <w:t>сплава</w:t>
      </w:r>
      <w:r w:rsidR="00BE085D" w:rsidRPr="00D469AF">
        <w:rPr>
          <w:rFonts w:ascii="Arial" w:hAnsi="Arial" w:cs="Arial"/>
          <w:color w:val="000000"/>
          <w:sz w:val="20"/>
        </w:rPr>
        <w:t xml:space="preserve"> </w:t>
      </w:r>
      <w:r w:rsidRPr="00D469AF">
        <w:rPr>
          <w:rFonts w:ascii="Arial" w:hAnsi="Arial" w:cs="Arial"/>
          <w:color w:val="000000"/>
          <w:sz w:val="20"/>
        </w:rPr>
        <w:t>(бронза,</w:t>
      </w:r>
      <w:r w:rsidR="00BE085D" w:rsidRPr="00D469AF">
        <w:rPr>
          <w:rFonts w:ascii="Arial" w:hAnsi="Arial" w:cs="Arial"/>
          <w:color w:val="000000"/>
          <w:sz w:val="20"/>
        </w:rPr>
        <w:t xml:space="preserve"> </w:t>
      </w:r>
      <w:r w:rsidRPr="00D469AF">
        <w:rPr>
          <w:rFonts w:ascii="Arial" w:hAnsi="Arial" w:cs="Arial"/>
          <w:color w:val="000000"/>
          <w:sz w:val="20"/>
        </w:rPr>
        <w:t>чугун,</w:t>
      </w:r>
      <w:r w:rsidR="00BE085D" w:rsidRPr="00D469AF">
        <w:rPr>
          <w:rFonts w:ascii="Arial" w:hAnsi="Arial" w:cs="Arial"/>
          <w:color w:val="000000"/>
          <w:sz w:val="20"/>
        </w:rPr>
        <w:t xml:space="preserve"> </w:t>
      </w:r>
      <w:r w:rsidRPr="00D469AF">
        <w:rPr>
          <w:rFonts w:ascii="Arial" w:hAnsi="Arial" w:cs="Arial"/>
          <w:color w:val="000000"/>
          <w:sz w:val="20"/>
        </w:rPr>
        <w:t>медь)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надписью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изображением</w:t>
      </w:r>
      <w:r w:rsidR="00BE085D" w:rsidRPr="00D469AF">
        <w:rPr>
          <w:rFonts w:ascii="Arial" w:hAnsi="Arial" w:cs="Arial"/>
          <w:color w:val="000000"/>
          <w:sz w:val="20"/>
        </w:rPr>
        <w:t xml:space="preserve"> </w:t>
      </w:r>
      <w:r w:rsidRPr="00D469AF">
        <w:rPr>
          <w:rFonts w:ascii="Arial" w:hAnsi="Arial" w:cs="Arial"/>
          <w:color w:val="000000"/>
          <w:sz w:val="20"/>
        </w:rPr>
        <w:t>(рельефом),</w:t>
      </w:r>
      <w:r w:rsidR="00BE085D" w:rsidRPr="00D469AF">
        <w:rPr>
          <w:rFonts w:ascii="Arial" w:hAnsi="Arial" w:cs="Arial"/>
          <w:color w:val="000000"/>
          <w:sz w:val="20"/>
        </w:rPr>
        <w:t xml:space="preserve"> </w:t>
      </w:r>
      <w:r w:rsidRPr="00D469AF">
        <w:rPr>
          <w:rFonts w:ascii="Arial" w:hAnsi="Arial" w:cs="Arial"/>
          <w:color w:val="000000"/>
          <w:sz w:val="20"/>
        </w:rPr>
        <w:t>увековечивающая</w:t>
      </w:r>
      <w:r w:rsidR="00BE085D" w:rsidRPr="00D469AF">
        <w:rPr>
          <w:rFonts w:ascii="Arial" w:hAnsi="Arial" w:cs="Arial"/>
          <w:color w:val="000000"/>
          <w:sz w:val="20"/>
        </w:rPr>
        <w:t xml:space="preserve"> </w:t>
      </w:r>
      <w:r w:rsidRPr="00D469AF">
        <w:rPr>
          <w:rFonts w:ascii="Arial" w:hAnsi="Arial" w:cs="Arial"/>
          <w:color w:val="000000"/>
          <w:sz w:val="20"/>
        </w:rPr>
        <w:t>память</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выдающейся</w:t>
      </w:r>
      <w:r w:rsidR="00BE085D" w:rsidRPr="00D469AF">
        <w:rPr>
          <w:rFonts w:ascii="Arial" w:hAnsi="Arial" w:cs="Arial"/>
          <w:color w:val="000000"/>
          <w:sz w:val="20"/>
        </w:rPr>
        <w:t xml:space="preserve"> </w:t>
      </w:r>
      <w:r w:rsidRPr="00D469AF">
        <w:rPr>
          <w:rFonts w:ascii="Arial" w:hAnsi="Arial" w:cs="Arial"/>
          <w:color w:val="000000"/>
          <w:sz w:val="20"/>
        </w:rPr>
        <w:t>личности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историческом</w:t>
      </w:r>
      <w:r w:rsidR="00BE085D" w:rsidRPr="00D469AF">
        <w:rPr>
          <w:rFonts w:ascii="Arial" w:hAnsi="Arial" w:cs="Arial"/>
          <w:color w:val="000000"/>
          <w:sz w:val="20"/>
        </w:rPr>
        <w:t xml:space="preserve"> </w:t>
      </w:r>
      <w:r w:rsidRPr="00D469AF">
        <w:rPr>
          <w:rFonts w:ascii="Arial" w:hAnsi="Arial" w:cs="Arial"/>
          <w:color w:val="000000"/>
          <w:sz w:val="20"/>
        </w:rPr>
        <w:t>событии,</w:t>
      </w:r>
      <w:r w:rsidR="00BE085D" w:rsidRPr="00D469AF">
        <w:rPr>
          <w:rFonts w:ascii="Arial" w:hAnsi="Arial" w:cs="Arial"/>
          <w:color w:val="000000"/>
          <w:sz w:val="20"/>
        </w:rPr>
        <w:t xml:space="preserve"> </w:t>
      </w:r>
      <w:r w:rsidRPr="00D469AF">
        <w:rPr>
          <w:rFonts w:ascii="Arial" w:hAnsi="Arial" w:cs="Arial"/>
          <w:color w:val="000000"/>
          <w:sz w:val="20"/>
        </w:rPr>
        <w:t>установленная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здании,</w:t>
      </w:r>
      <w:r w:rsidR="00BE085D" w:rsidRPr="00D469AF">
        <w:rPr>
          <w:rFonts w:ascii="Arial" w:hAnsi="Arial" w:cs="Arial"/>
          <w:color w:val="000000"/>
          <w:sz w:val="20"/>
        </w:rPr>
        <w:t xml:space="preserve"> </w:t>
      </w:r>
      <w:r w:rsidRPr="00D469AF">
        <w:rPr>
          <w:rFonts w:ascii="Arial" w:hAnsi="Arial" w:cs="Arial"/>
          <w:color w:val="000000"/>
          <w:sz w:val="20"/>
        </w:rPr>
        <w:t>сооружении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маломобильные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группы</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люди,</w:t>
      </w:r>
      <w:r w:rsidR="00BE085D" w:rsidRPr="00D469AF">
        <w:rPr>
          <w:rFonts w:ascii="Arial" w:hAnsi="Arial" w:cs="Arial"/>
          <w:color w:val="000000"/>
          <w:sz w:val="20"/>
        </w:rPr>
        <w:t xml:space="preserve"> </w:t>
      </w:r>
      <w:r w:rsidRPr="00D469AF">
        <w:rPr>
          <w:rFonts w:ascii="Arial" w:hAnsi="Arial" w:cs="Arial"/>
          <w:color w:val="000000"/>
          <w:sz w:val="20"/>
        </w:rPr>
        <w:t>испытывающие</w:t>
      </w:r>
      <w:r w:rsidR="00BE085D" w:rsidRPr="00D469AF">
        <w:rPr>
          <w:rFonts w:ascii="Arial" w:hAnsi="Arial" w:cs="Arial"/>
          <w:color w:val="000000"/>
          <w:sz w:val="20"/>
        </w:rPr>
        <w:t xml:space="preserve"> </w:t>
      </w:r>
      <w:r w:rsidRPr="00D469AF">
        <w:rPr>
          <w:rFonts w:ascii="Arial" w:hAnsi="Arial" w:cs="Arial"/>
          <w:color w:val="000000"/>
          <w:sz w:val="20"/>
        </w:rPr>
        <w:t>затруднения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самостоятельном</w:t>
      </w:r>
      <w:r w:rsidR="00BE085D" w:rsidRPr="00D469AF">
        <w:rPr>
          <w:rFonts w:ascii="Arial" w:hAnsi="Arial" w:cs="Arial"/>
          <w:color w:val="000000"/>
          <w:sz w:val="20"/>
        </w:rPr>
        <w:t xml:space="preserve"> </w:t>
      </w:r>
      <w:r w:rsidRPr="00D469AF">
        <w:rPr>
          <w:rFonts w:ascii="Arial" w:hAnsi="Arial" w:cs="Arial"/>
          <w:color w:val="000000"/>
          <w:sz w:val="20"/>
        </w:rPr>
        <w:t>передвижении,</w:t>
      </w:r>
      <w:r w:rsidR="00BE085D" w:rsidRPr="00D469AF">
        <w:rPr>
          <w:rFonts w:ascii="Arial" w:hAnsi="Arial" w:cs="Arial"/>
          <w:color w:val="000000"/>
          <w:sz w:val="20"/>
        </w:rPr>
        <w:t xml:space="preserve"> </w:t>
      </w:r>
      <w:r w:rsidRPr="00D469AF">
        <w:rPr>
          <w:rFonts w:ascii="Arial" w:hAnsi="Arial" w:cs="Arial"/>
          <w:color w:val="000000"/>
          <w:sz w:val="20"/>
        </w:rPr>
        <w:t>получении</w:t>
      </w:r>
      <w:r w:rsidR="00BE085D" w:rsidRPr="00D469AF">
        <w:rPr>
          <w:rFonts w:ascii="Arial" w:hAnsi="Arial" w:cs="Arial"/>
          <w:color w:val="000000"/>
          <w:sz w:val="20"/>
        </w:rPr>
        <w:t xml:space="preserve"> </w:t>
      </w:r>
      <w:r w:rsidRPr="00D469AF">
        <w:rPr>
          <w:rFonts w:ascii="Arial" w:hAnsi="Arial" w:cs="Arial"/>
          <w:color w:val="000000"/>
          <w:sz w:val="20"/>
        </w:rPr>
        <w:t>услуги,</w:t>
      </w:r>
      <w:r w:rsidR="00BE085D" w:rsidRPr="00D469AF">
        <w:rPr>
          <w:rFonts w:ascii="Arial" w:hAnsi="Arial" w:cs="Arial"/>
          <w:color w:val="000000"/>
          <w:sz w:val="20"/>
        </w:rPr>
        <w:t xml:space="preserve"> </w:t>
      </w:r>
      <w:r w:rsidRPr="00D469AF">
        <w:rPr>
          <w:rFonts w:ascii="Arial" w:hAnsi="Arial" w:cs="Arial"/>
          <w:color w:val="000000"/>
          <w:sz w:val="20"/>
        </w:rPr>
        <w:t>необходимой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ориентировании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пространстве</w:t>
      </w:r>
      <w:r w:rsidR="00BE085D" w:rsidRPr="00D469AF">
        <w:rPr>
          <w:rFonts w:ascii="Arial" w:hAnsi="Arial" w:cs="Arial"/>
          <w:color w:val="000000"/>
          <w:sz w:val="20"/>
        </w:rPr>
        <w:t xml:space="preserve"> </w:t>
      </w:r>
      <w:r w:rsidRPr="00D469AF">
        <w:rPr>
          <w:rFonts w:ascii="Arial" w:hAnsi="Arial" w:cs="Arial"/>
          <w:color w:val="000000"/>
          <w:sz w:val="20"/>
        </w:rPr>
        <w:t>(инвалиды,</w:t>
      </w:r>
      <w:r w:rsidR="00BE085D" w:rsidRPr="00D469AF">
        <w:rPr>
          <w:rFonts w:ascii="Arial" w:hAnsi="Arial" w:cs="Arial"/>
          <w:color w:val="000000"/>
          <w:sz w:val="20"/>
        </w:rPr>
        <w:t xml:space="preserve"> </w:t>
      </w:r>
      <w:r w:rsidRPr="00D469AF">
        <w:rPr>
          <w:rFonts w:ascii="Arial" w:hAnsi="Arial" w:cs="Arial"/>
          <w:color w:val="000000"/>
          <w:sz w:val="20"/>
        </w:rPr>
        <w:t>люди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ограниченными</w:t>
      </w:r>
      <w:r w:rsidR="00BE085D" w:rsidRPr="00D469AF">
        <w:rPr>
          <w:rFonts w:ascii="Arial" w:hAnsi="Arial" w:cs="Arial"/>
          <w:color w:val="000000"/>
          <w:sz w:val="20"/>
        </w:rPr>
        <w:t xml:space="preserve"> </w:t>
      </w:r>
      <w:r w:rsidRPr="00D469AF">
        <w:rPr>
          <w:rFonts w:ascii="Arial" w:hAnsi="Arial" w:cs="Arial"/>
          <w:color w:val="000000"/>
          <w:sz w:val="20"/>
        </w:rPr>
        <w:t>(временно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постоянно)</w:t>
      </w:r>
      <w:r w:rsidR="00BE085D" w:rsidRPr="00D469AF">
        <w:rPr>
          <w:rFonts w:ascii="Arial" w:hAnsi="Arial" w:cs="Arial"/>
          <w:color w:val="000000"/>
          <w:sz w:val="20"/>
        </w:rPr>
        <w:t xml:space="preserve"> </w:t>
      </w:r>
      <w:r w:rsidRPr="00D469AF">
        <w:rPr>
          <w:rFonts w:ascii="Arial" w:hAnsi="Arial" w:cs="Arial"/>
          <w:color w:val="000000"/>
          <w:sz w:val="20"/>
        </w:rPr>
        <w:t>возможностями</w:t>
      </w:r>
      <w:r w:rsidR="00BE085D" w:rsidRPr="00D469AF">
        <w:rPr>
          <w:rFonts w:ascii="Arial" w:hAnsi="Arial" w:cs="Arial"/>
          <w:color w:val="000000"/>
          <w:sz w:val="20"/>
        </w:rPr>
        <w:t xml:space="preserve"> </w:t>
      </w:r>
      <w:r w:rsidRPr="00D469AF">
        <w:rPr>
          <w:rFonts w:ascii="Arial" w:hAnsi="Arial" w:cs="Arial"/>
          <w:color w:val="000000"/>
          <w:sz w:val="20"/>
        </w:rPr>
        <w:t>здоровья,</w:t>
      </w:r>
      <w:r w:rsidR="00BE085D" w:rsidRPr="00D469AF">
        <w:rPr>
          <w:rFonts w:ascii="Arial" w:hAnsi="Arial" w:cs="Arial"/>
          <w:color w:val="000000"/>
          <w:sz w:val="20"/>
        </w:rPr>
        <w:t xml:space="preserve"> </w:t>
      </w:r>
      <w:r w:rsidRPr="00D469AF">
        <w:rPr>
          <w:rFonts w:ascii="Arial" w:hAnsi="Arial" w:cs="Arial"/>
          <w:color w:val="000000"/>
          <w:sz w:val="20"/>
        </w:rPr>
        <w:t>люди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детскими</w:t>
      </w:r>
      <w:r w:rsidR="00BE085D" w:rsidRPr="00D469AF">
        <w:rPr>
          <w:rFonts w:ascii="Arial" w:hAnsi="Arial" w:cs="Arial"/>
          <w:color w:val="000000"/>
          <w:sz w:val="20"/>
        </w:rPr>
        <w:t xml:space="preserve"> </w:t>
      </w:r>
      <w:r w:rsidRPr="00D469AF">
        <w:rPr>
          <w:rFonts w:ascii="Arial" w:hAnsi="Arial" w:cs="Arial"/>
          <w:color w:val="000000"/>
          <w:sz w:val="20"/>
        </w:rPr>
        <w:t>колясками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парковка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(парковочное</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место,</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паркинг,</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стоянка)</w:t>
      </w:r>
      <w:r w:rsidR="00BE085D" w:rsidRPr="00D469AF">
        <w:rPr>
          <w:rStyle w:val="d6e2e5f2eee2eee5e2fbe4e5ebe5ede8e5"/>
          <w:rFonts w:ascii="Arial" w:hAnsi="Arial" w:cs="Arial"/>
          <w:bCs/>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обозначенное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обустроенное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оборудованное</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предназначенное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(стоянки)</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мототранспортных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платной</w:t>
      </w:r>
      <w:r w:rsidR="00BE085D" w:rsidRPr="00D469AF">
        <w:rPr>
          <w:rFonts w:ascii="Arial" w:hAnsi="Arial" w:cs="Arial"/>
          <w:color w:val="000000"/>
          <w:sz w:val="20"/>
        </w:rPr>
        <w:t xml:space="preserve"> </w:t>
      </w:r>
      <w:r w:rsidRPr="00D469AF">
        <w:rPr>
          <w:rFonts w:ascii="Arial" w:hAnsi="Arial" w:cs="Arial"/>
          <w:color w:val="000000"/>
          <w:sz w:val="20"/>
        </w:rPr>
        <w:t>основе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взимания</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решению</w:t>
      </w:r>
      <w:r w:rsidR="00BE085D" w:rsidRPr="00D469AF">
        <w:rPr>
          <w:rFonts w:ascii="Arial" w:hAnsi="Arial" w:cs="Arial"/>
          <w:color w:val="000000"/>
          <w:sz w:val="20"/>
        </w:rPr>
        <w:t xml:space="preserve"> </w:t>
      </w:r>
      <w:r w:rsidRPr="00D469AF">
        <w:rPr>
          <w:rFonts w:ascii="Arial" w:hAnsi="Arial" w:cs="Arial"/>
          <w:color w:val="000000"/>
          <w:sz w:val="20"/>
        </w:rPr>
        <w:t>собственника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владельца</w:t>
      </w:r>
      <w:r w:rsidR="00BE085D" w:rsidRPr="00D469AF">
        <w:rPr>
          <w:rFonts w:ascii="Arial" w:hAnsi="Arial" w:cs="Arial"/>
          <w:color w:val="000000"/>
          <w:sz w:val="20"/>
        </w:rPr>
        <w:t xml:space="preserve"> </w:t>
      </w:r>
      <w:r w:rsidRPr="00D469AF">
        <w:rPr>
          <w:rFonts w:ascii="Arial" w:hAnsi="Arial" w:cs="Arial"/>
          <w:color w:val="000000"/>
          <w:sz w:val="20"/>
        </w:rPr>
        <w:t>автомобильной</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соответствующей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размещена</w:t>
      </w:r>
      <w:r w:rsidR="00BE085D" w:rsidRPr="00D469AF">
        <w:rPr>
          <w:rFonts w:ascii="Arial" w:hAnsi="Arial" w:cs="Arial"/>
          <w:color w:val="000000"/>
          <w:sz w:val="20"/>
        </w:rPr>
        <w:t xml:space="preserve"> </w:t>
      </w:r>
      <w:r w:rsidRPr="00D469AF">
        <w:rPr>
          <w:rFonts w:ascii="Arial" w:hAnsi="Arial" w:cs="Arial"/>
          <w:color w:val="000000"/>
          <w:sz w:val="20"/>
        </w:rPr>
        <w:t>такая</w:t>
      </w:r>
      <w:r w:rsidR="00BE085D" w:rsidRPr="00D469AF">
        <w:rPr>
          <w:rFonts w:ascii="Arial" w:hAnsi="Arial" w:cs="Arial"/>
          <w:color w:val="000000"/>
          <w:sz w:val="20"/>
        </w:rPr>
        <w:t xml:space="preserve"> </w:t>
      </w:r>
      <w:r w:rsidRPr="00D469AF">
        <w:rPr>
          <w:rFonts w:ascii="Arial" w:hAnsi="Arial" w:cs="Arial"/>
          <w:color w:val="000000"/>
          <w:sz w:val="20"/>
        </w:rPr>
        <w:t>парковка;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парковка</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общего</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объект</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который</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размещен</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автомобильной</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примыкающей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тротуару,</w:t>
      </w:r>
      <w:r w:rsidR="00BE085D" w:rsidRPr="00D469AF">
        <w:rPr>
          <w:rFonts w:ascii="Arial" w:hAnsi="Arial" w:cs="Arial"/>
          <w:color w:val="000000"/>
          <w:sz w:val="20"/>
        </w:rPr>
        <w:t xml:space="preserve"> </w:t>
      </w:r>
      <w:r w:rsidRPr="00D469AF">
        <w:rPr>
          <w:rFonts w:ascii="Arial" w:hAnsi="Arial" w:cs="Arial"/>
          <w:color w:val="000000"/>
          <w:sz w:val="20"/>
        </w:rPr>
        <w:t>обочине,</w:t>
      </w:r>
      <w:r w:rsidR="00BE085D" w:rsidRPr="00D469AF">
        <w:rPr>
          <w:rFonts w:ascii="Arial" w:hAnsi="Arial" w:cs="Arial"/>
          <w:color w:val="000000"/>
          <w:sz w:val="20"/>
        </w:rPr>
        <w:t xml:space="preserve"> </w:t>
      </w:r>
      <w:r w:rsidRPr="00D469AF">
        <w:rPr>
          <w:rFonts w:ascii="Arial" w:hAnsi="Arial" w:cs="Arial"/>
          <w:color w:val="000000"/>
          <w:sz w:val="20"/>
        </w:rPr>
        <w:t>эстакаде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мосту</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являющейся</w:t>
      </w:r>
      <w:r w:rsidR="00BE085D" w:rsidRPr="00D469AF">
        <w:rPr>
          <w:rFonts w:ascii="Arial" w:hAnsi="Arial" w:cs="Arial"/>
          <w:color w:val="000000"/>
          <w:sz w:val="20"/>
        </w:rPr>
        <w:t xml:space="preserve"> </w:t>
      </w:r>
      <w:r w:rsidRPr="00D469AF">
        <w:rPr>
          <w:rFonts w:ascii="Arial" w:hAnsi="Arial" w:cs="Arial"/>
          <w:color w:val="000000"/>
          <w:sz w:val="20"/>
        </w:rPr>
        <w:t>частью</w:t>
      </w:r>
      <w:r w:rsidR="00BE085D" w:rsidRPr="00D469AF">
        <w:rPr>
          <w:rFonts w:ascii="Arial" w:hAnsi="Arial" w:cs="Arial"/>
          <w:color w:val="000000"/>
          <w:sz w:val="20"/>
        </w:rPr>
        <w:t xml:space="preserve"> </w:t>
      </w:r>
      <w:r w:rsidRPr="00D469AF">
        <w:rPr>
          <w:rFonts w:ascii="Arial" w:hAnsi="Arial" w:cs="Arial"/>
          <w:color w:val="000000"/>
          <w:sz w:val="20"/>
        </w:rPr>
        <w:t>подэстакадных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подмостовых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улично-дорожной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здании,</w:t>
      </w:r>
      <w:r w:rsidR="00BE085D" w:rsidRPr="00D469AF">
        <w:rPr>
          <w:rFonts w:ascii="Arial" w:hAnsi="Arial" w:cs="Arial"/>
          <w:color w:val="000000"/>
          <w:sz w:val="20"/>
        </w:rPr>
        <w:t xml:space="preserve"> </w:t>
      </w:r>
      <w:r w:rsidRPr="00D469AF">
        <w:rPr>
          <w:rFonts w:ascii="Arial" w:hAnsi="Arial" w:cs="Arial"/>
          <w:color w:val="000000"/>
          <w:sz w:val="20"/>
        </w:rPr>
        <w:t>строении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сооружении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создании</w:t>
      </w:r>
      <w:r w:rsidR="00BE085D" w:rsidRPr="00D469AF">
        <w:rPr>
          <w:rFonts w:ascii="Arial" w:hAnsi="Arial" w:cs="Arial"/>
          <w:color w:val="000000"/>
          <w:sz w:val="20"/>
        </w:rPr>
        <w:t xml:space="preserve"> </w:t>
      </w:r>
      <w:r w:rsidRPr="00D469AF">
        <w:rPr>
          <w:rFonts w:ascii="Arial" w:hAnsi="Arial" w:cs="Arial"/>
          <w:color w:val="000000"/>
          <w:sz w:val="20"/>
        </w:rPr>
        <w:t>парковок</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относящегося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общему</w:t>
      </w:r>
      <w:r w:rsidR="00BE085D" w:rsidRPr="00D469AF">
        <w:rPr>
          <w:rFonts w:ascii="Arial" w:hAnsi="Arial" w:cs="Arial"/>
          <w:color w:val="000000"/>
          <w:sz w:val="20"/>
        </w:rPr>
        <w:t xml:space="preserve"> </w:t>
      </w:r>
      <w:r w:rsidRPr="00D469AF">
        <w:rPr>
          <w:rFonts w:ascii="Arial" w:hAnsi="Arial" w:cs="Arial"/>
          <w:color w:val="000000"/>
          <w:sz w:val="20"/>
        </w:rPr>
        <w:t>имуществу</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многоквартирном</w:t>
      </w:r>
      <w:r w:rsidR="00BE085D" w:rsidRPr="00D469AF">
        <w:rPr>
          <w:rFonts w:ascii="Arial" w:hAnsi="Arial" w:cs="Arial"/>
          <w:color w:val="000000"/>
          <w:sz w:val="20"/>
        </w:rPr>
        <w:t xml:space="preserve"> </w:t>
      </w:r>
      <w:r w:rsidRPr="00D469AF">
        <w:rPr>
          <w:rFonts w:ascii="Arial" w:hAnsi="Arial" w:cs="Arial"/>
          <w:color w:val="000000"/>
          <w:sz w:val="20"/>
        </w:rPr>
        <w:t>доме,</w:t>
      </w:r>
      <w:r w:rsidR="00BE085D" w:rsidRPr="00D469AF">
        <w:rPr>
          <w:rFonts w:ascii="Arial" w:hAnsi="Arial" w:cs="Arial"/>
          <w:color w:val="000000"/>
          <w:sz w:val="20"/>
        </w:rPr>
        <w:t xml:space="preserve"> </w:t>
      </w:r>
      <w:r w:rsidRPr="00D469AF">
        <w:rPr>
          <w:rFonts w:ascii="Arial" w:hAnsi="Arial" w:cs="Arial"/>
          <w:color w:val="000000"/>
          <w:sz w:val="20"/>
        </w:rPr>
        <w:t>принимаются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29" w:history="1">
        <w:r w:rsidRPr="00D469AF">
          <w:rPr>
            <w:rFonts w:ascii="Arial" w:hAnsi="Arial" w:cs="Arial"/>
            <w:bCs/>
            <w:color w:val="000000"/>
            <w:sz w:val="20"/>
          </w:rPr>
          <w:t>жилищным</w:t>
        </w:r>
        <w:r w:rsidR="00BE085D" w:rsidRPr="00D469AF">
          <w:rPr>
            <w:rFonts w:ascii="Arial" w:hAnsi="Arial" w:cs="Arial"/>
            <w:bCs/>
            <w:color w:val="000000"/>
            <w:sz w:val="20"/>
          </w:rPr>
          <w:t xml:space="preserve"> </w:t>
        </w:r>
        <w:r w:rsidRPr="00D469AF">
          <w:rPr>
            <w:rFonts w:ascii="Arial" w:hAnsi="Arial" w:cs="Arial"/>
            <w:bCs/>
            <w:color w:val="000000"/>
            <w:sz w:val="20"/>
          </w:rPr>
          <w:t>законодательством</w:t>
        </w:r>
      </w:hyperlink>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hyperlink r:id="rId30" w:history="1">
        <w:r w:rsidRPr="00D469AF">
          <w:rPr>
            <w:rFonts w:ascii="Arial" w:hAnsi="Arial" w:cs="Arial"/>
            <w:bCs/>
            <w:color w:val="000000"/>
            <w:sz w:val="20"/>
          </w:rPr>
          <w:t>земельным</w:t>
        </w:r>
        <w:r w:rsidR="00BE085D" w:rsidRPr="00D469AF">
          <w:rPr>
            <w:rFonts w:ascii="Arial" w:hAnsi="Arial" w:cs="Arial"/>
            <w:bCs/>
            <w:color w:val="000000"/>
            <w:sz w:val="20"/>
          </w:rPr>
          <w:t xml:space="preserve"> </w:t>
        </w:r>
        <w:r w:rsidRPr="00D469AF">
          <w:rPr>
            <w:rFonts w:ascii="Arial" w:hAnsi="Arial" w:cs="Arial"/>
            <w:bCs/>
            <w:color w:val="000000"/>
            <w:sz w:val="20"/>
          </w:rPr>
          <w:t>законодательством</w:t>
        </w:r>
      </w:hyperlink>
      <w:r w:rsidRPr="00D469AF">
        <w:rPr>
          <w:rFonts w:ascii="Arial" w:hAnsi="Arial" w:cs="Arial"/>
          <w:color w:val="000000"/>
          <w:sz w:val="20"/>
        </w:rPr>
        <w:t>;</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гарантирующая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осуществляющая</w:t>
      </w:r>
      <w:r w:rsidR="00BE085D" w:rsidRPr="00D469AF">
        <w:rPr>
          <w:rFonts w:ascii="Arial" w:hAnsi="Arial" w:cs="Arial"/>
          <w:color w:val="000000"/>
          <w:sz w:val="20"/>
        </w:rPr>
        <w:t xml:space="preserve"> </w:t>
      </w:r>
      <w:r w:rsidRPr="00D469AF">
        <w:rPr>
          <w:rFonts w:ascii="Arial" w:hAnsi="Arial" w:cs="Arial"/>
          <w:color w:val="000000"/>
          <w:sz w:val="20"/>
        </w:rPr>
        <w:t>водоотведение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централизованную</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определенная</w:t>
      </w:r>
      <w:r w:rsidR="00BE085D" w:rsidRPr="00D469AF">
        <w:rPr>
          <w:rFonts w:ascii="Arial" w:hAnsi="Arial" w:cs="Arial"/>
          <w:color w:val="000000"/>
          <w:sz w:val="20"/>
        </w:rPr>
        <w:t xml:space="preserve"> </w:t>
      </w:r>
      <w:r w:rsidRPr="00D469AF">
        <w:rPr>
          <w:rFonts w:ascii="Arial" w:hAnsi="Arial" w:cs="Arial"/>
          <w:color w:val="000000"/>
          <w:sz w:val="20"/>
        </w:rPr>
        <w:t>решением</w:t>
      </w:r>
      <w:r w:rsidR="00BE085D" w:rsidRPr="00D469AF">
        <w:rPr>
          <w:rFonts w:ascii="Arial" w:hAnsi="Arial" w:cs="Arial"/>
          <w:color w:val="000000"/>
          <w:sz w:val="20"/>
        </w:rPr>
        <w:t xml:space="preserve"> </w:t>
      </w:r>
      <w:r w:rsidRPr="00D469AF">
        <w:rPr>
          <w:rFonts w:ascii="Arial" w:hAnsi="Arial" w:cs="Arial"/>
          <w:color w:val="000000"/>
          <w:sz w:val="20"/>
        </w:rPr>
        <w:t>органа</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придомовая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территория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расположен</w:t>
      </w:r>
      <w:r w:rsidR="00BE085D" w:rsidRPr="00D469AF">
        <w:rPr>
          <w:rFonts w:ascii="Arial" w:hAnsi="Arial" w:cs="Arial"/>
          <w:color w:val="000000"/>
          <w:sz w:val="20"/>
        </w:rPr>
        <w:t xml:space="preserve"> </w:t>
      </w:r>
      <w:r w:rsidRPr="00D469AF">
        <w:rPr>
          <w:rFonts w:ascii="Arial" w:hAnsi="Arial" w:cs="Arial"/>
          <w:color w:val="000000"/>
          <w:sz w:val="20"/>
        </w:rPr>
        <w:t>многоквартирный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предназначения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данного</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указанном</w:t>
      </w:r>
      <w:r w:rsidR="00BE085D" w:rsidRPr="00D469AF">
        <w:rPr>
          <w:rFonts w:ascii="Arial" w:hAnsi="Arial" w:cs="Arial"/>
          <w:color w:val="000000"/>
          <w:sz w:val="20"/>
        </w:rPr>
        <w:t xml:space="preserve"> </w:t>
      </w:r>
      <w:r w:rsidRPr="00D469AF">
        <w:rPr>
          <w:rFonts w:ascii="Arial" w:hAnsi="Arial" w:cs="Arial"/>
          <w:color w:val="000000"/>
          <w:sz w:val="20"/>
        </w:rPr>
        <w:t>участке</w:t>
      </w:r>
      <w:r w:rsidR="00BE085D" w:rsidRPr="00D469AF">
        <w:rPr>
          <w:rFonts w:ascii="Arial" w:hAnsi="Arial" w:cs="Arial"/>
          <w:color w:val="000000"/>
          <w:sz w:val="20"/>
        </w:rPr>
        <w:t xml:space="preserve"> </w:t>
      </w:r>
      <w:r w:rsidRPr="00D469AF">
        <w:rPr>
          <w:rFonts w:ascii="Arial" w:hAnsi="Arial" w:cs="Arial"/>
          <w:color w:val="000000"/>
          <w:sz w:val="20"/>
        </w:rPr>
        <w:t>объекты;</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проезд</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дорога,</w:t>
      </w:r>
      <w:r w:rsidR="00BE085D" w:rsidRPr="00D469AF">
        <w:rPr>
          <w:rFonts w:ascii="Arial" w:hAnsi="Arial" w:cs="Arial"/>
          <w:color w:val="000000"/>
          <w:sz w:val="20"/>
        </w:rPr>
        <w:t xml:space="preserve"> </w:t>
      </w:r>
      <w:r w:rsidRPr="00D469AF">
        <w:rPr>
          <w:rFonts w:ascii="Arial" w:hAnsi="Arial" w:cs="Arial"/>
          <w:color w:val="000000"/>
          <w:sz w:val="20"/>
        </w:rPr>
        <w:t>примыкающая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проезжим</w:t>
      </w:r>
      <w:r w:rsidR="00BE085D" w:rsidRPr="00D469AF">
        <w:rPr>
          <w:rFonts w:ascii="Arial" w:hAnsi="Arial" w:cs="Arial"/>
          <w:color w:val="000000"/>
          <w:sz w:val="20"/>
        </w:rPr>
        <w:t xml:space="preserve"> </w:t>
      </w:r>
      <w:r w:rsidRPr="00D469AF">
        <w:rPr>
          <w:rFonts w:ascii="Arial" w:hAnsi="Arial" w:cs="Arial"/>
          <w:color w:val="000000"/>
          <w:sz w:val="20"/>
        </w:rPr>
        <w:t>частям</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магистральных</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разворотным</w:t>
      </w:r>
      <w:r w:rsidR="00BE085D" w:rsidRPr="00D469AF">
        <w:rPr>
          <w:rFonts w:ascii="Arial" w:hAnsi="Arial" w:cs="Arial"/>
          <w:color w:val="000000"/>
          <w:sz w:val="20"/>
        </w:rPr>
        <w:t xml:space="preserve"> </w:t>
      </w:r>
      <w:r w:rsidRPr="00D469AF">
        <w:rPr>
          <w:rFonts w:ascii="Arial" w:hAnsi="Arial" w:cs="Arial"/>
          <w:color w:val="000000"/>
          <w:sz w:val="20"/>
        </w:rPr>
        <w:t>площадкам;</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дорога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обустроенная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приспособленная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используемая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полоса</w:t>
      </w:r>
      <w:r w:rsidR="00BE085D" w:rsidRPr="00D469AF">
        <w:rPr>
          <w:rFonts w:ascii="Arial" w:hAnsi="Arial" w:cs="Arial"/>
          <w:color w:val="000000"/>
          <w:sz w:val="20"/>
        </w:rPr>
        <w:t xml:space="preserve"> </w:t>
      </w:r>
      <w:r w:rsidRPr="00D469AF">
        <w:rPr>
          <w:rFonts w:ascii="Arial" w:hAnsi="Arial" w:cs="Arial"/>
          <w:color w:val="000000"/>
          <w:sz w:val="20"/>
        </w:rPr>
        <w:t>земли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искусственного</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Дорога</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одну</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несколько</w:t>
      </w:r>
      <w:r w:rsidR="00BE085D" w:rsidRPr="00D469AF">
        <w:rPr>
          <w:rFonts w:ascii="Arial" w:hAnsi="Arial" w:cs="Arial"/>
          <w:color w:val="000000"/>
          <w:sz w:val="20"/>
        </w:rPr>
        <w:t xml:space="preserve"> </w:t>
      </w:r>
      <w:r w:rsidRPr="00D469AF">
        <w:rPr>
          <w:rFonts w:ascii="Arial" w:hAnsi="Arial" w:cs="Arial"/>
          <w:color w:val="000000"/>
          <w:sz w:val="20"/>
        </w:rPr>
        <w:t>проезжих</w:t>
      </w:r>
      <w:r w:rsidR="00BE085D" w:rsidRPr="00D469AF">
        <w:rPr>
          <w:rFonts w:ascii="Arial" w:hAnsi="Arial" w:cs="Arial"/>
          <w:color w:val="000000"/>
          <w:sz w:val="20"/>
        </w:rPr>
        <w:t xml:space="preserve"> </w:t>
      </w:r>
      <w:r w:rsidRPr="00D469AF">
        <w:rPr>
          <w:rFonts w:ascii="Arial" w:hAnsi="Arial" w:cs="Arial"/>
          <w:color w:val="000000"/>
          <w:sz w:val="20"/>
        </w:rPr>
        <w:t>частей,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трамвайные</w:t>
      </w:r>
      <w:r w:rsidR="00BE085D" w:rsidRPr="00D469AF">
        <w:rPr>
          <w:rFonts w:ascii="Arial" w:hAnsi="Arial" w:cs="Arial"/>
          <w:color w:val="000000"/>
          <w:sz w:val="20"/>
        </w:rPr>
        <w:t xml:space="preserve"> </w:t>
      </w:r>
      <w:r w:rsidRPr="00D469AF">
        <w:rPr>
          <w:rFonts w:ascii="Arial" w:hAnsi="Arial" w:cs="Arial"/>
          <w:color w:val="000000"/>
          <w:sz w:val="20"/>
        </w:rPr>
        <w:t>пути,</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обочины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разделительные</w:t>
      </w:r>
      <w:r w:rsidR="00BE085D" w:rsidRPr="00D469AF">
        <w:rPr>
          <w:rFonts w:ascii="Arial" w:hAnsi="Arial" w:cs="Arial"/>
          <w:color w:val="000000"/>
          <w:sz w:val="20"/>
        </w:rPr>
        <w:t xml:space="preserve"> </w:t>
      </w:r>
      <w:r w:rsidRPr="00D469AF">
        <w:rPr>
          <w:rFonts w:ascii="Arial" w:hAnsi="Arial" w:cs="Arial"/>
          <w:color w:val="000000"/>
          <w:sz w:val="20"/>
        </w:rPr>
        <w:t>полосы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наличии;</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проезжая</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предназначенный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безрельсовых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тротуар</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предназначенный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примыкающий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велосипедной</w:t>
      </w:r>
      <w:r w:rsidR="00BE085D" w:rsidRPr="00D469AF">
        <w:rPr>
          <w:rFonts w:ascii="Arial" w:hAnsi="Arial" w:cs="Arial"/>
          <w:color w:val="000000"/>
          <w:sz w:val="20"/>
        </w:rPr>
        <w:t xml:space="preserve"> </w:t>
      </w:r>
      <w:r w:rsidRPr="00D469AF">
        <w:rPr>
          <w:rFonts w:ascii="Arial" w:hAnsi="Arial" w:cs="Arial"/>
          <w:color w:val="000000"/>
          <w:sz w:val="20"/>
        </w:rPr>
        <w:t>дорожке</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отделенный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газоном;</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обочина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примыкающий</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одном</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ней,</w:t>
      </w:r>
      <w:r w:rsidR="00BE085D" w:rsidRPr="00D469AF">
        <w:rPr>
          <w:rFonts w:ascii="Arial" w:hAnsi="Arial" w:cs="Arial"/>
          <w:color w:val="000000"/>
          <w:sz w:val="20"/>
        </w:rPr>
        <w:t xml:space="preserve"> </w:t>
      </w:r>
      <w:r w:rsidRPr="00D469AF">
        <w:rPr>
          <w:rFonts w:ascii="Arial" w:hAnsi="Arial" w:cs="Arial"/>
          <w:color w:val="000000"/>
          <w:sz w:val="20"/>
        </w:rPr>
        <w:t>отличающийся</w:t>
      </w:r>
      <w:r w:rsidR="00BE085D" w:rsidRPr="00D469AF">
        <w:rPr>
          <w:rFonts w:ascii="Arial" w:hAnsi="Arial" w:cs="Arial"/>
          <w:color w:val="000000"/>
          <w:sz w:val="20"/>
        </w:rPr>
        <w:t xml:space="preserve"> </w:t>
      </w:r>
      <w:r w:rsidRPr="00D469AF">
        <w:rPr>
          <w:rFonts w:ascii="Arial" w:hAnsi="Arial" w:cs="Arial"/>
          <w:color w:val="000000"/>
          <w:sz w:val="20"/>
        </w:rPr>
        <w:t>типом</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выделенный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помощью</w:t>
      </w:r>
      <w:r w:rsidR="00BE085D" w:rsidRPr="00D469AF">
        <w:rPr>
          <w:rFonts w:ascii="Arial" w:hAnsi="Arial" w:cs="Arial"/>
          <w:color w:val="000000"/>
          <w:sz w:val="20"/>
        </w:rPr>
        <w:t xml:space="preserve"> </w:t>
      </w:r>
      <w:r w:rsidRPr="00D469AF">
        <w:rPr>
          <w:rFonts w:ascii="Arial" w:hAnsi="Arial" w:cs="Arial"/>
          <w:color w:val="000000"/>
          <w:sz w:val="20"/>
        </w:rPr>
        <w:t>разметки,</w:t>
      </w:r>
      <w:r w:rsidR="00BE085D" w:rsidRPr="00D469AF">
        <w:rPr>
          <w:rFonts w:ascii="Arial" w:hAnsi="Arial" w:cs="Arial"/>
          <w:color w:val="000000"/>
          <w:sz w:val="20"/>
        </w:rPr>
        <w:t xml:space="preserve"> </w:t>
      </w:r>
      <w:r w:rsidRPr="00D469AF">
        <w:rPr>
          <w:rFonts w:ascii="Arial" w:hAnsi="Arial" w:cs="Arial"/>
          <w:color w:val="000000"/>
          <w:sz w:val="20"/>
        </w:rPr>
        <w:t>используемый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остановки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стоянки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31" w:history="1">
        <w:r w:rsidRPr="00D469AF">
          <w:rPr>
            <w:rFonts w:ascii="Arial" w:hAnsi="Arial" w:cs="Arial"/>
            <w:color w:val="000000"/>
            <w:sz w:val="20"/>
          </w:rPr>
          <w:t>Правилами</w:t>
        </w:r>
      </w:hyperlink>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бордюрный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пандус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сооружение,</w:t>
      </w:r>
      <w:r w:rsidR="00BE085D" w:rsidRPr="00D469AF">
        <w:rPr>
          <w:rFonts w:ascii="Arial" w:hAnsi="Arial" w:cs="Arial"/>
          <w:color w:val="000000"/>
          <w:sz w:val="20"/>
        </w:rPr>
        <w:t xml:space="preserve"> </w:t>
      </w:r>
      <w:r w:rsidRPr="00D469AF">
        <w:rPr>
          <w:rFonts w:ascii="Arial" w:hAnsi="Arial" w:cs="Arial"/>
          <w:color w:val="000000"/>
          <w:sz w:val="20"/>
        </w:rPr>
        <w:t>обеспечивающее</w:t>
      </w:r>
      <w:r w:rsidR="00BE085D" w:rsidRPr="00D469AF">
        <w:rPr>
          <w:rFonts w:ascii="Arial" w:hAnsi="Arial" w:cs="Arial"/>
          <w:color w:val="000000"/>
          <w:sz w:val="20"/>
        </w:rPr>
        <w:t xml:space="preserve"> </w:t>
      </w:r>
      <w:r w:rsidRPr="00D469AF">
        <w:rPr>
          <w:rFonts w:ascii="Arial" w:hAnsi="Arial" w:cs="Arial"/>
          <w:color w:val="000000"/>
          <w:sz w:val="20"/>
        </w:rPr>
        <w:t>съезд</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пешеходного</w:t>
      </w:r>
      <w:r w:rsidR="00BE085D" w:rsidRPr="00D469AF">
        <w:rPr>
          <w:rFonts w:ascii="Arial" w:hAnsi="Arial" w:cs="Arial"/>
          <w:color w:val="000000"/>
          <w:sz w:val="20"/>
        </w:rPr>
        <w:t xml:space="preserve"> </w:t>
      </w:r>
      <w:r w:rsidRPr="00D469AF">
        <w:rPr>
          <w:rFonts w:ascii="Arial" w:hAnsi="Arial" w:cs="Arial"/>
          <w:color w:val="000000"/>
          <w:sz w:val="20"/>
        </w:rPr>
        <w:t>пути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проезжую</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через</w:t>
      </w:r>
      <w:r w:rsidR="00BE085D" w:rsidRPr="00D469AF">
        <w:rPr>
          <w:rFonts w:ascii="Arial" w:hAnsi="Arial" w:cs="Arial"/>
          <w:color w:val="000000"/>
          <w:sz w:val="20"/>
        </w:rPr>
        <w:t xml:space="preserve"> </w:t>
      </w:r>
      <w:r w:rsidRPr="00D469AF">
        <w:rPr>
          <w:rFonts w:ascii="Arial" w:hAnsi="Arial" w:cs="Arial"/>
          <w:color w:val="000000"/>
          <w:sz w:val="20"/>
        </w:rPr>
        <w:t>сниженный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утопленный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бордюрный</w:t>
      </w:r>
      <w:r w:rsidR="00BE085D" w:rsidRPr="00D469AF">
        <w:rPr>
          <w:rFonts w:ascii="Arial" w:hAnsi="Arial" w:cs="Arial"/>
          <w:color w:val="000000"/>
          <w:sz w:val="20"/>
        </w:rPr>
        <w:t xml:space="preserve"> </w:t>
      </w:r>
      <w:r w:rsidRPr="00D469AF">
        <w:rPr>
          <w:rFonts w:ascii="Arial" w:hAnsi="Arial" w:cs="Arial"/>
          <w:color w:val="000000"/>
          <w:sz w:val="20"/>
        </w:rPr>
        <w:t>камень;</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капитальный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ремонт</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дорожного</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комплекс</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полное</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работоспособности</w:t>
      </w:r>
      <w:r w:rsidR="00BE085D" w:rsidRPr="00D469AF">
        <w:rPr>
          <w:rFonts w:ascii="Arial" w:hAnsi="Arial" w:cs="Arial"/>
          <w:color w:val="000000"/>
          <w:sz w:val="20"/>
        </w:rPr>
        <w:t xml:space="preserve"> </w:t>
      </w:r>
      <w:r w:rsidRPr="00D469AF">
        <w:rPr>
          <w:rFonts w:ascii="Arial" w:hAnsi="Arial" w:cs="Arial"/>
          <w:color w:val="000000"/>
          <w:sz w:val="20"/>
        </w:rPr>
        <w:t>дорожной</w:t>
      </w:r>
      <w:r w:rsidR="00BE085D" w:rsidRPr="00D469AF">
        <w:rPr>
          <w:rFonts w:ascii="Arial" w:hAnsi="Arial" w:cs="Arial"/>
          <w:color w:val="000000"/>
          <w:sz w:val="20"/>
        </w:rPr>
        <w:t xml:space="preserve"> </w:t>
      </w:r>
      <w:r w:rsidRPr="00D469AF">
        <w:rPr>
          <w:rFonts w:ascii="Arial" w:hAnsi="Arial" w:cs="Arial"/>
          <w:color w:val="000000"/>
          <w:sz w:val="20"/>
        </w:rPr>
        <w:t>одежды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земляного</w:t>
      </w:r>
      <w:r w:rsidR="00BE085D" w:rsidRPr="00D469AF">
        <w:rPr>
          <w:rFonts w:ascii="Arial" w:hAnsi="Arial" w:cs="Arial"/>
          <w:color w:val="000000"/>
          <w:sz w:val="20"/>
        </w:rPr>
        <w:t xml:space="preserve"> </w:t>
      </w:r>
      <w:r w:rsidRPr="00D469AF">
        <w:rPr>
          <w:rFonts w:ascii="Arial" w:hAnsi="Arial" w:cs="Arial"/>
          <w:color w:val="000000"/>
          <w:sz w:val="20"/>
        </w:rPr>
        <w:t>полотна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смена</w:t>
      </w:r>
      <w:r w:rsidR="00BE085D" w:rsidRPr="00D469AF">
        <w:rPr>
          <w:rFonts w:ascii="Arial" w:hAnsi="Arial" w:cs="Arial"/>
          <w:color w:val="000000"/>
          <w:sz w:val="20"/>
        </w:rPr>
        <w:t xml:space="preserve"> </w:t>
      </w:r>
      <w:r w:rsidRPr="00D469AF">
        <w:rPr>
          <w:rFonts w:ascii="Arial" w:hAnsi="Arial" w:cs="Arial"/>
          <w:color w:val="000000"/>
          <w:sz w:val="20"/>
        </w:rPr>
        <w:t>изношенных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деталей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наиболее</w:t>
      </w:r>
      <w:r w:rsidR="00BE085D" w:rsidRPr="00D469AF">
        <w:rPr>
          <w:rFonts w:ascii="Arial" w:hAnsi="Arial" w:cs="Arial"/>
          <w:color w:val="000000"/>
          <w:sz w:val="20"/>
        </w:rPr>
        <w:t xml:space="preserve"> </w:t>
      </w:r>
      <w:r w:rsidRPr="00D469AF">
        <w:rPr>
          <w:rFonts w:ascii="Arial" w:hAnsi="Arial" w:cs="Arial"/>
          <w:color w:val="000000"/>
          <w:sz w:val="20"/>
        </w:rPr>
        <w:t>прочные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долговечные,</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геометрических</w:t>
      </w:r>
      <w:r w:rsidR="00BE085D" w:rsidRPr="00D469AF">
        <w:rPr>
          <w:rFonts w:ascii="Arial" w:hAnsi="Arial" w:cs="Arial"/>
          <w:color w:val="000000"/>
          <w:sz w:val="20"/>
        </w:rPr>
        <w:t xml:space="preserve"> </w:t>
      </w:r>
      <w:r w:rsidRPr="00D469AF">
        <w:rPr>
          <w:rFonts w:ascii="Arial" w:hAnsi="Arial" w:cs="Arial"/>
          <w:color w:val="000000"/>
          <w:sz w:val="20"/>
        </w:rPr>
        <w:t>параметров</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роста</w:t>
      </w:r>
      <w:r w:rsidR="00BE085D" w:rsidRPr="00D469AF">
        <w:rPr>
          <w:rFonts w:ascii="Arial" w:hAnsi="Arial" w:cs="Arial"/>
          <w:color w:val="000000"/>
          <w:sz w:val="20"/>
        </w:rPr>
        <w:t xml:space="preserve"> </w:t>
      </w:r>
      <w:r w:rsidRPr="00D469AF">
        <w:rPr>
          <w:rFonts w:ascii="Arial" w:hAnsi="Arial" w:cs="Arial"/>
          <w:color w:val="000000"/>
          <w:sz w:val="20"/>
        </w:rPr>
        <w:t>интенсивности</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осевых</w:t>
      </w:r>
      <w:r w:rsidR="00BE085D" w:rsidRPr="00D469AF">
        <w:rPr>
          <w:rFonts w:ascii="Arial" w:hAnsi="Arial" w:cs="Arial"/>
          <w:color w:val="000000"/>
          <w:sz w:val="20"/>
        </w:rPr>
        <w:t xml:space="preserve"> </w:t>
      </w:r>
      <w:r w:rsidRPr="00D469AF">
        <w:rPr>
          <w:rFonts w:ascii="Arial" w:hAnsi="Arial" w:cs="Arial"/>
          <w:color w:val="000000"/>
          <w:sz w:val="20"/>
        </w:rPr>
        <w:t>нагрузок</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категории,</w:t>
      </w:r>
      <w:r w:rsidR="00BE085D" w:rsidRPr="00D469AF">
        <w:rPr>
          <w:rFonts w:ascii="Arial" w:hAnsi="Arial" w:cs="Arial"/>
          <w:color w:val="000000"/>
          <w:sz w:val="20"/>
        </w:rPr>
        <w:t xml:space="preserve"> </w:t>
      </w:r>
      <w:r w:rsidRPr="00D469AF">
        <w:rPr>
          <w:rFonts w:ascii="Arial" w:hAnsi="Arial" w:cs="Arial"/>
          <w:color w:val="000000"/>
          <w:sz w:val="20"/>
        </w:rPr>
        <w:t>установленной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ремонтируемой</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увеличения</w:t>
      </w:r>
      <w:r w:rsidR="00BE085D" w:rsidRPr="00D469AF">
        <w:rPr>
          <w:rFonts w:ascii="Arial" w:hAnsi="Arial" w:cs="Arial"/>
          <w:color w:val="000000"/>
          <w:sz w:val="20"/>
        </w:rPr>
        <w:t xml:space="preserve"> </w:t>
      </w:r>
      <w:r w:rsidRPr="00D469AF">
        <w:rPr>
          <w:rFonts w:ascii="Arial" w:hAnsi="Arial" w:cs="Arial"/>
          <w:color w:val="000000"/>
          <w:sz w:val="20"/>
        </w:rPr>
        <w:t>ширины</w:t>
      </w:r>
      <w:r w:rsidR="00BE085D" w:rsidRPr="00D469AF">
        <w:rPr>
          <w:rFonts w:ascii="Arial" w:hAnsi="Arial" w:cs="Arial"/>
          <w:color w:val="000000"/>
          <w:sz w:val="20"/>
        </w:rPr>
        <w:t xml:space="preserve"> </w:t>
      </w:r>
      <w:r w:rsidRPr="00D469AF">
        <w:rPr>
          <w:rFonts w:ascii="Arial" w:hAnsi="Arial" w:cs="Arial"/>
          <w:color w:val="000000"/>
          <w:sz w:val="20"/>
        </w:rPr>
        <w:t>земляного</w:t>
      </w:r>
      <w:r w:rsidR="00BE085D" w:rsidRPr="00D469AF">
        <w:rPr>
          <w:rFonts w:ascii="Arial" w:hAnsi="Arial" w:cs="Arial"/>
          <w:color w:val="000000"/>
          <w:sz w:val="20"/>
        </w:rPr>
        <w:t xml:space="preserve"> </w:t>
      </w:r>
      <w:r w:rsidRPr="00D469AF">
        <w:rPr>
          <w:rFonts w:ascii="Arial" w:hAnsi="Arial" w:cs="Arial"/>
          <w:color w:val="000000"/>
          <w:sz w:val="20"/>
        </w:rPr>
        <w:t>полотна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основном</w:t>
      </w:r>
      <w:r w:rsidR="00BE085D" w:rsidRPr="00D469AF">
        <w:rPr>
          <w:rFonts w:ascii="Arial" w:hAnsi="Arial" w:cs="Arial"/>
          <w:color w:val="000000"/>
          <w:sz w:val="20"/>
        </w:rPr>
        <w:t xml:space="preserve"> </w:t>
      </w:r>
      <w:r w:rsidRPr="00D469AF">
        <w:rPr>
          <w:rFonts w:ascii="Arial" w:hAnsi="Arial" w:cs="Arial"/>
          <w:color w:val="000000"/>
          <w:sz w:val="20"/>
        </w:rPr>
        <w:t>протяжении</w:t>
      </w:r>
      <w:r w:rsidR="00BE085D" w:rsidRPr="00D469AF">
        <w:rPr>
          <w:rFonts w:ascii="Arial" w:hAnsi="Arial" w:cs="Arial"/>
          <w:color w:val="000000"/>
          <w:sz w:val="20"/>
        </w:rPr>
        <w:t xml:space="preserve"> </w:t>
      </w:r>
      <w:r w:rsidRPr="00D469AF">
        <w:rPr>
          <w:rFonts w:ascii="Arial" w:hAnsi="Arial" w:cs="Arial"/>
          <w:color w:val="000000"/>
          <w:sz w:val="20"/>
        </w:rPr>
        <w:t>дороги;</w:t>
      </w:r>
    </w:p>
    <w:p w:rsidR="00636B98" w:rsidRPr="00D469AF" w:rsidRDefault="00636B98" w:rsidP="00D469AF">
      <w:pPr>
        <w:spacing w:after="0" w:line="240" w:lineRule="auto"/>
        <w:ind w:firstLine="709"/>
        <w:rPr>
          <w:rFonts w:ascii="Arial" w:hAnsi="Arial" w:cs="Arial"/>
          <w:color w:val="000000"/>
          <w:sz w:val="20"/>
        </w:rPr>
      </w:pPr>
      <w:r w:rsidRPr="00D469AF">
        <w:rPr>
          <w:rStyle w:val="d6e2e5f2eee2eee5e2fbe4e5ebe5ede8e5"/>
          <w:rFonts w:ascii="Arial" w:hAnsi="Arial" w:cs="Arial"/>
          <w:bCs/>
          <w:color w:val="000000"/>
          <w:sz w:val="20"/>
        </w:rPr>
        <w:t>земельный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участок,</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образованный</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под</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многоквартирным</w:t>
      </w:r>
      <w:r w:rsidR="00BE085D" w:rsidRPr="00D469AF">
        <w:rPr>
          <w:rStyle w:val="d6e2e5f2eee2eee5e2fbe4e5ebe5ede8e5"/>
          <w:rFonts w:ascii="Arial" w:hAnsi="Arial" w:cs="Arial"/>
          <w:bCs/>
          <w:color w:val="000000"/>
          <w:sz w:val="20"/>
        </w:rPr>
        <w:t xml:space="preserve"> </w:t>
      </w:r>
      <w:r w:rsidRPr="00D469AF">
        <w:rPr>
          <w:rStyle w:val="d6e2e5f2eee2eee5e2fbe4e5ebe5ede8e5"/>
          <w:rFonts w:ascii="Arial" w:hAnsi="Arial" w:cs="Arial"/>
          <w:bCs/>
          <w:color w:val="000000"/>
          <w:sz w:val="20"/>
        </w:rPr>
        <w:t>домом</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которого</w:t>
      </w:r>
      <w:r w:rsidR="00BE085D" w:rsidRPr="00D469AF">
        <w:rPr>
          <w:rFonts w:ascii="Arial" w:hAnsi="Arial" w:cs="Arial"/>
          <w:color w:val="000000"/>
          <w:sz w:val="20"/>
        </w:rPr>
        <w:t xml:space="preserve"> </w:t>
      </w:r>
      <w:r w:rsidRPr="00D469AF">
        <w:rPr>
          <w:rFonts w:ascii="Arial" w:hAnsi="Arial" w:cs="Arial"/>
          <w:color w:val="000000"/>
          <w:sz w:val="20"/>
        </w:rPr>
        <w:t>проведен</w:t>
      </w:r>
      <w:r w:rsidR="00BE085D" w:rsidRPr="00D469AF">
        <w:rPr>
          <w:rFonts w:ascii="Arial" w:hAnsi="Arial" w:cs="Arial"/>
          <w:color w:val="000000"/>
          <w:sz w:val="20"/>
        </w:rPr>
        <w:t xml:space="preserve"> </w:t>
      </w:r>
      <w:r w:rsidRPr="00D469AF">
        <w:rPr>
          <w:rFonts w:ascii="Arial" w:hAnsi="Arial" w:cs="Arial"/>
          <w:color w:val="000000"/>
          <w:sz w:val="20"/>
        </w:rPr>
        <w:t>государственный</w:t>
      </w:r>
      <w:r w:rsidR="00BE085D" w:rsidRPr="00D469AF">
        <w:rPr>
          <w:rFonts w:ascii="Arial" w:hAnsi="Arial" w:cs="Arial"/>
          <w:color w:val="000000"/>
          <w:sz w:val="20"/>
        </w:rPr>
        <w:t xml:space="preserve"> </w:t>
      </w:r>
      <w:r w:rsidRPr="00D469AF">
        <w:rPr>
          <w:rFonts w:ascii="Arial" w:hAnsi="Arial" w:cs="Arial"/>
          <w:color w:val="000000"/>
          <w:sz w:val="20"/>
        </w:rPr>
        <w:t>кадастровый</w:t>
      </w:r>
      <w:r w:rsidR="00BE085D" w:rsidRPr="00D469AF">
        <w:rPr>
          <w:rFonts w:ascii="Arial" w:hAnsi="Arial" w:cs="Arial"/>
          <w:color w:val="000000"/>
          <w:sz w:val="20"/>
        </w:rPr>
        <w:t xml:space="preserve"> </w:t>
      </w:r>
      <w:r w:rsidRPr="00D469AF">
        <w:rPr>
          <w:rFonts w:ascii="Arial" w:hAnsi="Arial" w:cs="Arial"/>
          <w:color w:val="000000"/>
          <w:sz w:val="20"/>
        </w:rPr>
        <w:t>учет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которого</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предназначенный</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данного</w:t>
      </w:r>
      <w:r w:rsidR="00BE085D" w:rsidRPr="00D469AF">
        <w:rPr>
          <w:rFonts w:ascii="Arial" w:hAnsi="Arial" w:cs="Arial"/>
          <w:color w:val="000000"/>
          <w:sz w:val="20"/>
        </w:rPr>
        <w:t xml:space="preserve"> </w:t>
      </w:r>
      <w:r w:rsidRPr="00D469AF">
        <w:rPr>
          <w:rFonts w:ascii="Arial" w:hAnsi="Arial" w:cs="Arial"/>
          <w:color w:val="000000"/>
          <w:sz w:val="20"/>
        </w:rPr>
        <w:t>многоквартирного</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недвижимости,</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общедомовым</w:t>
      </w:r>
      <w:r w:rsidR="00BE085D" w:rsidRPr="00D469AF">
        <w:rPr>
          <w:rFonts w:ascii="Arial" w:hAnsi="Arial" w:cs="Arial"/>
          <w:color w:val="000000"/>
          <w:sz w:val="20"/>
        </w:rPr>
        <w:t xml:space="preserve"> </w:t>
      </w:r>
      <w:r w:rsidRPr="00D469AF">
        <w:rPr>
          <w:rFonts w:ascii="Arial" w:hAnsi="Arial" w:cs="Arial"/>
          <w:color w:val="000000"/>
          <w:sz w:val="20"/>
        </w:rPr>
        <w:t>имуществом.</w:t>
      </w:r>
    </w:p>
    <w:p w:rsidR="005F1043" w:rsidRDefault="00636B98" w:rsidP="00D469AF">
      <w:pPr>
        <w:spacing w:after="0" w:line="240" w:lineRule="auto"/>
        <w:ind w:firstLine="709"/>
        <w:rPr>
          <w:rFonts w:ascii="Arial" w:hAnsi="Arial" w:cs="Arial"/>
          <w:color w:val="000000"/>
          <w:sz w:val="20"/>
        </w:rPr>
      </w:pPr>
      <w:bookmarkStart w:id="24" w:name="sub_18"/>
      <w:bookmarkEnd w:id="24"/>
      <w:r w:rsidRPr="00D469AF">
        <w:rPr>
          <w:rFonts w:ascii="Arial" w:hAnsi="Arial" w:cs="Arial"/>
          <w:color w:val="000000"/>
          <w:sz w:val="20"/>
        </w:rPr>
        <w:lastRenderedPageBreak/>
        <w:t>1.8.</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установленные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распространяются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земельные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государственная</w:t>
      </w:r>
      <w:r w:rsidR="00BE085D" w:rsidRPr="00D469AF">
        <w:rPr>
          <w:rFonts w:ascii="Arial" w:hAnsi="Arial" w:cs="Arial"/>
          <w:color w:val="000000"/>
          <w:sz w:val="20"/>
        </w:rPr>
        <w:t xml:space="preserve"> </w:t>
      </w:r>
      <w:r w:rsidRPr="00D469AF">
        <w:rPr>
          <w:rFonts w:ascii="Arial" w:hAnsi="Arial" w:cs="Arial"/>
          <w:color w:val="000000"/>
          <w:sz w:val="20"/>
        </w:rPr>
        <w:t>собственность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разграничена.</w:t>
      </w:r>
    </w:p>
    <w:p w:rsidR="002C2EE4" w:rsidRPr="00D469AF" w:rsidRDefault="002C2EE4" w:rsidP="00D469AF">
      <w:pPr>
        <w:spacing w:after="0" w:line="240" w:lineRule="auto"/>
        <w:ind w:firstLine="709"/>
        <w:rPr>
          <w:rFonts w:ascii="Arial" w:hAnsi="Arial" w:cs="Arial"/>
          <w:color w:val="000000"/>
          <w:sz w:val="20"/>
        </w:rPr>
      </w:pPr>
    </w:p>
    <w:p w:rsidR="005F1043" w:rsidRPr="00D469AF" w:rsidRDefault="00636B98" w:rsidP="00D469AF">
      <w:pPr>
        <w:pStyle w:val="c7e0e3eeebeee2eeea1"/>
        <w:spacing w:before="0" w:after="0"/>
        <w:rPr>
          <w:rFonts w:ascii="Arial" w:hAnsi="Arial" w:cs="Arial"/>
          <w:bCs w:val="0"/>
          <w:color w:val="000000"/>
          <w:sz w:val="20"/>
        </w:rPr>
      </w:pPr>
      <w:bookmarkStart w:id="25" w:name="sub_21"/>
      <w:bookmarkEnd w:id="25"/>
      <w:r w:rsidRPr="00D469AF">
        <w:rPr>
          <w:rFonts w:ascii="Arial" w:hAnsi="Arial" w:cs="Arial"/>
          <w:bCs w:val="0"/>
          <w:color w:val="000000"/>
          <w:sz w:val="20"/>
        </w:rPr>
        <w:t>II.</w:t>
      </w:r>
      <w:r w:rsidR="00BE085D" w:rsidRPr="00D469AF">
        <w:rPr>
          <w:rFonts w:ascii="Arial" w:hAnsi="Arial" w:cs="Arial"/>
          <w:bCs w:val="0"/>
          <w:color w:val="000000"/>
          <w:sz w:val="20"/>
        </w:rPr>
        <w:t xml:space="preserve"> </w:t>
      </w:r>
      <w:r w:rsidRPr="00D469AF">
        <w:rPr>
          <w:rFonts w:ascii="Arial" w:hAnsi="Arial" w:cs="Arial"/>
          <w:bCs w:val="0"/>
          <w:color w:val="000000"/>
          <w:sz w:val="20"/>
        </w:rPr>
        <w:t>Общие</w:t>
      </w:r>
      <w:r w:rsidR="00BE085D" w:rsidRPr="00D469AF">
        <w:rPr>
          <w:rFonts w:ascii="Arial" w:hAnsi="Arial" w:cs="Arial"/>
          <w:bCs w:val="0"/>
          <w:color w:val="000000"/>
          <w:sz w:val="20"/>
        </w:rPr>
        <w:t xml:space="preserve"> </w:t>
      </w:r>
      <w:r w:rsidRPr="00D469AF">
        <w:rPr>
          <w:rFonts w:ascii="Arial" w:hAnsi="Arial" w:cs="Arial"/>
          <w:bCs w:val="0"/>
          <w:color w:val="000000"/>
          <w:sz w:val="20"/>
        </w:rPr>
        <w:t>принципы</w:t>
      </w:r>
      <w:r w:rsidR="00BE085D" w:rsidRPr="00D469AF">
        <w:rPr>
          <w:rFonts w:ascii="Arial" w:hAnsi="Arial" w:cs="Arial"/>
          <w:bCs w:val="0"/>
          <w:color w:val="000000"/>
          <w:sz w:val="20"/>
        </w:rPr>
        <w:t xml:space="preserve"> </w:t>
      </w:r>
      <w:r w:rsidRPr="00D469AF">
        <w:rPr>
          <w:rFonts w:ascii="Arial" w:hAnsi="Arial" w:cs="Arial"/>
          <w:bCs w:val="0"/>
          <w:color w:val="000000"/>
          <w:sz w:val="20"/>
        </w:rPr>
        <w:t>и</w:t>
      </w:r>
      <w:r w:rsidR="00BE085D" w:rsidRPr="00D469AF">
        <w:rPr>
          <w:rFonts w:ascii="Arial" w:hAnsi="Arial" w:cs="Arial"/>
          <w:bCs w:val="0"/>
          <w:color w:val="000000"/>
          <w:sz w:val="20"/>
        </w:rPr>
        <w:t xml:space="preserve"> </w:t>
      </w:r>
      <w:r w:rsidRPr="00D469AF">
        <w:rPr>
          <w:rFonts w:ascii="Arial" w:hAnsi="Arial" w:cs="Arial"/>
          <w:bCs w:val="0"/>
          <w:color w:val="000000"/>
          <w:sz w:val="20"/>
        </w:rPr>
        <w:t>подходы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относятся:</w:t>
      </w:r>
    </w:p>
    <w:p w:rsidR="00636B98" w:rsidRPr="00D469AF" w:rsidRDefault="00636B98" w:rsidP="00D469AF">
      <w:pPr>
        <w:spacing w:after="0" w:line="240" w:lineRule="auto"/>
        <w:ind w:firstLine="709"/>
        <w:rPr>
          <w:rFonts w:ascii="Arial" w:hAnsi="Arial" w:cs="Arial"/>
          <w:color w:val="000000"/>
          <w:sz w:val="20"/>
        </w:rPr>
      </w:pPr>
      <w:bookmarkStart w:id="26" w:name="sub_10024"/>
      <w:bookmarkEnd w:id="26"/>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разработка</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27" w:name="sub_22"/>
      <w:bookmarkEnd w:id="27"/>
      <w:r w:rsidRPr="00D469AF">
        <w:rPr>
          <w:rFonts w:ascii="Arial" w:hAnsi="Arial" w:cs="Arial"/>
          <w:color w:val="000000"/>
          <w:sz w:val="20"/>
        </w:rPr>
        <w:t>2.2.</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документацией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понимается</w:t>
      </w:r>
      <w:r w:rsidR="00BE085D" w:rsidRPr="00D469AF">
        <w:rPr>
          <w:rFonts w:ascii="Arial" w:hAnsi="Arial" w:cs="Arial"/>
          <w:color w:val="000000"/>
          <w:sz w:val="20"/>
        </w:rPr>
        <w:t xml:space="preserve"> </w:t>
      </w:r>
      <w:r w:rsidRPr="00D469AF">
        <w:rPr>
          <w:rFonts w:ascii="Arial" w:hAnsi="Arial" w:cs="Arial"/>
          <w:color w:val="000000"/>
          <w:sz w:val="20"/>
        </w:rPr>
        <w:t>пакет</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основанной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стратегии</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концепции,</w:t>
      </w:r>
      <w:r w:rsidR="00BE085D" w:rsidRPr="00D469AF">
        <w:rPr>
          <w:rFonts w:ascii="Arial" w:hAnsi="Arial" w:cs="Arial"/>
          <w:color w:val="000000"/>
          <w:sz w:val="20"/>
        </w:rPr>
        <w:t xml:space="preserve"> </w:t>
      </w:r>
      <w:r w:rsidRPr="00D469AF">
        <w:rPr>
          <w:rFonts w:ascii="Arial" w:hAnsi="Arial" w:cs="Arial"/>
          <w:color w:val="000000"/>
          <w:sz w:val="20"/>
        </w:rPr>
        <w:t>отражающей</w:t>
      </w:r>
      <w:r w:rsidR="00BE085D" w:rsidRPr="00D469AF">
        <w:rPr>
          <w:rFonts w:ascii="Arial" w:hAnsi="Arial" w:cs="Arial"/>
          <w:color w:val="000000"/>
          <w:sz w:val="20"/>
        </w:rPr>
        <w:t xml:space="preserve"> </w:t>
      </w:r>
      <w:r w:rsidRPr="00D469AF">
        <w:rPr>
          <w:rFonts w:ascii="Arial" w:hAnsi="Arial" w:cs="Arial"/>
          <w:color w:val="000000"/>
          <w:sz w:val="20"/>
        </w:rPr>
        <w:t>потребности</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который</w:t>
      </w:r>
      <w:r w:rsidR="00BE085D" w:rsidRPr="00D469AF">
        <w:rPr>
          <w:rFonts w:ascii="Arial" w:hAnsi="Arial" w:cs="Arial"/>
          <w:color w:val="000000"/>
          <w:sz w:val="20"/>
        </w:rPr>
        <w:t xml:space="preserve"> </w:t>
      </w:r>
      <w:r w:rsidRPr="00D469AF">
        <w:rPr>
          <w:rFonts w:ascii="Arial" w:hAnsi="Arial" w:cs="Arial"/>
          <w:color w:val="000000"/>
          <w:sz w:val="20"/>
        </w:rPr>
        <w:t>содержит</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текстовой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графической</w:t>
      </w:r>
      <w:r w:rsidR="00BE085D" w:rsidRPr="00D469AF">
        <w:rPr>
          <w:rFonts w:ascii="Arial" w:hAnsi="Arial" w:cs="Arial"/>
          <w:color w:val="000000"/>
          <w:sz w:val="20"/>
        </w:rPr>
        <w:t xml:space="preserve"> </w:t>
      </w:r>
      <w:r w:rsidRPr="00D469AF">
        <w:rPr>
          <w:rFonts w:ascii="Arial" w:hAnsi="Arial" w:cs="Arial"/>
          <w:color w:val="000000"/>
          <w:sz w:val="20"/>
        </w:rPr>
        <w:t>форме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определяет</w:t>
      </w:r>
      <w:r w:rsidR="00BE085D" w:rsidRPr="00D469AF">
        <w:rPr>
          <w:rFonts w:ascii="Arial" w:hAnsi="Arial" w:cs="Arial"/>
          <w:color w:val="000000"/>
          <w:sz w:val="20"/>
        </w:rPr>
        <w:t xml:space="preserve"> </w:t>
      </w:r>
      <w:r w:rsidRPr="00D469AF">
        <w:rPr>
          <w:rFonts w:ascii="Arial" w:hAnsi="Arial" w:cs="Arial"/>
          <w:color w:val="000000"/>
          <w:sz w:val="20"/>
        </w:rPr>
        <w:t>проектные</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28" w:name="sub_221"/>
      <w:bookmarkEnd w:id="28"/>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данной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различным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того,</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какому</w:t>
      </w:r>
      <w:r w:rsidR="00BE085D" w:rsidRPr="00D469AF">
        <w:rPr>
          <w:rFonts w:ascii="Arial" w:hAnsi="Arial" w:cs="Arial"/>
          <w:color w:val="000000"/>
          <w:sz w:val="20"/>
        </w:rPr>
        <w:t xml:space="preserve"> </w:t>
      </w:r>
      <w:r w:rsidRPr="00D469AF">
        <w:rPr>
          <w:rFonts w:ascii="Arial" w:hAnsi="Arial" w:cs="Arial"/>
          <w:color w:val="000000"/>
          <w:sz w:val="20"/>
        </w:rPr>
        <w:t>объекту</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он</w:t>
      </w:r>
      <w:r w:rsidR="00BE085D" w:rsidRPr="00D469AF">
        <w:rPr>
          <w:rFonts w:ascii="Arial" w:hAnsi="Arial" w:cs="Arial"/>
          <w:color w:val="000000"/>
          <w:sz w:val="20"/>
        </w:rPr>
        <w:t xml:space="preserve"> </w:t>
      </w:r>
      <w:r w:rsidRPr="00D469AF">
        <w:rPr>
          <w:rFonts w:ascii="Arial" w:hAnsi="Arial" w:cs="Arial"/>
          <w:color w:val="000000"/>
          <w:sz w:val="20"/>
        </w:rPr>
        <w:t>относится.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готовятся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результатам</w:t>
      </w:r>
      <w:r w:rsidR="00BE085D" w:rsidRPr="00D469AF">
        <w:rPr>
          <w:rFonts w:ascii="Arial" w:hAnsi="Arial" w:cs="Arial"/>
          <w:color w:val="000000"/>
          <w:sz w:val="20"/>
        </w:rPr>
        <w:t xml:space="preserve"> </w:t>
      </w:r>
      <w:r w:rsidRPr="00D469AF">
        <w:rPr>
          <w:rFonts w:ascii="Arial" w:hAnsi="Arial" w:cs="Arial"/>
          <w:color w:val="000000"/>
          <w:sz w:val="20"/>
        </w:rPr>
        <w:t>социологических,</w:t>
      </w:r>
      <w:r w:rsidR="00BE085D" w:rsidRPr="00D469AF">
        <w:rPr>
          <w:rFonts w:ascii="Arial" w:hAnsi="Arial" w:cs="Arial"/>
          <w:color w:val="000000"/>
          <w:sz w:val="20"/>
        </w:rPr>
        <w:t xml:space="preserve"> </w:t>
      </w:r>
      <w:r w:rsidRPr="00D469AF">
        <w:rPr>
          <w:rFonts w:ascii="Arial" w:hAnsi="Arial" w:cs="Arial"/>
          <w:color w:val="000000"/>
          <w:sz w:val="20"/>
        </w:rPr>
        <w:t>маркетинговых,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градостроительных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исследований,</w:t>
      </w:r>
      <w:r w:rsidR="00BE085D" w:rsidRPr="00D469AF">
        <w:rPr>
          <w:rFonts w:ascii="Arial" w:hAnsi="Arial" w:cs="Arial"/>
          <w:color w:val="000000"/>
          <w:sz w:val="20"/>
        </w:rPr>
        <w:t xml:space="preserve"> </w:t>
      </w:r>
      <w:r w:rsidRPr="00D469AF">
        <w:rPr>
          <w:rFonts w:ascii="Arial" w:hAnsi="Arial" w:cs="Arial"/>
          <w:color w:val="000000"/>
          <w:sz w:val="20"/>
        </w:rPr>
        <w:t>социально-экономической</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эффективности</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решений.</w:t>
      </w:r>
    </w:p>
    <w:p w:rsidR="00636B98" w:rsidRPr="00D469AF" w:rsidRDefault="00636B98" w:rsidP="00D469AF">
      <w:pPr>
        <w:spacing w:after="0" w:line="240" w:lineRule="auto"/>
        <w:ind w:firstLine="709"/>
        <w:rPr>
          <w:rFonts w:ascii="Arial" w:hAnsi="Arial" w:cs="Arial"/>
          <w:color w:val="000000"/>
          <w:sz w:val="20"/>
        </w:rPr>
      </w:pPr>
      <w:bookmarkStart w:id="29" w:name="sub_23"/>
      <w:bookmarkEnd w:id="29"/>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улучшения,</w:t>
      </w:r>
      <w:r w:rsidR="00BE085D" w:rsidRPr="00D469AF">
        <w:rPr>
          <w:rFonts w:ascii="Arial" w:hAnsi="Arial" w:cs="Arial"/>
          <w:color w:val="000000"/>
          <w:sz w:val="20"/>
        </w:rPr>
        <w:t xml:space="preserve"> </w:t>
      </w:r>
      <w:r w:rsidRPr="00D469AF">
        <w:rPr>
          <w:rFonts w:ascii="Arial" w:hAnsi="Arial" w:cs="Arial"/>
          <w:color w:val="000000"/>
          <w:sz w:val="20"/>
        </w:rPr>
        <w:t>обновления,</w:t>
      </w:r>
      <w:r w:rsidR="00BE085D" w:rsidRPr="00D469AF">
        <w:rPr>
          <w:rFonts w:ascii="Arial" w:hAnsi="Arial" w:cs="Arial"/>
          <w:color w:val="000000"/>
          <w:sz w:val="20"/>
        </w:rPr>
        <w:t xml:space="preserve"> </w:t>
      </w:r>
      <w:r w:rsidRPr="00D469AF">
        <w:rPr>
          <w:rFonts w:ascii="Arial" w:hAnsi="Arial" w:cs="Arial"/>
          <w:color w:val="000000"/>
          <w:sz w:val="20"/>
        </w:rPr>
        <w:t>трансформации,</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лучших</w:t>
      </w:r>
      <w:r w:rsidR="00BE085D" w:rsidRPr="00D469AF">
        <w:rPr>
          <w:rFonts w:ascii="Arial" w:hAnsi="Arial" w:cs="Arial"/>
          <w:color w:val="000000"/>
          <w:sz w:val="20"/>
        </w:rPr>
        <w:t xml:space="preserve"> </w:t>
      </w:r>
      <w:r w:rsidRPr="00D469AF">
        <w:rPr>
          <w:rFonts w:ascii="Arial" w:hAnsi="Arial" w:cs="Arial"/>
          <w:color w:val="000000"/>
          <w:sz w:val="20"/>
        </w:rPr>
        <w:t>практик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технологий,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технологий,</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жителями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сообществами.</w:t>
      </w:r>
    </w:p>
    <w:p w:rsidR="00636B98" w:rsidRPr="00D469AF" w:rsidRDefault="00636B98" w:rsidP="00D469AF">
      <w:pPr>
        <w:spacing w:after="0" w:line="240" w:lineRule="auto"/>
        <w:ind w:firstLine="709"/>
        <w:rPr>
          <w:rFonts w:ascii="Arial" w:hAnsi="Arial" w:cs="Arial"/>
          <w:color w:val="000000"/>
          <w:sz w:val="20"/>
        </w:rPr>
      </w:pPr>
      <w:bookmarkStart w:id="30" w:name="sub_231"/>
      <w:bookmarkEnd w:id="30"/>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предусматривает</w:t>
      </w:r>
      <w:r w:rsidR="00BE085D" w:rsidRPr="00D469AF">
        <w:rPr>
          <w:rFonts w:ascii="Arial" w:hAnsi="Arial" w:cs="Arial"/>
          <w:color w:val="000000"/>
          <w:sz w:val="20"/>
        </w:rPr>
        <w:t xml:space="preserve"> </w:t>
      </w:r>
      <w:r w:rsidRPr="00D469AF">
        <w:rPr>
          <w:rFonts w:ascii="Arial" w:hAnsi="Arial" w:cs="Arial"/>
          <w:color w:val="000000"/>
          <w:sz w:val="20"/>
        </w:rPr>
        <w:t>одновременное</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удобства</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визуальной</w:t>
      </w:r>
      <w:r w:rsidR="00BE085D" w:rsidRPr="00D469AF">
        <w:rPr>
          <w:rFonts w:ascii="Arial" w:hAnsi="Arial" w:cs="Arial"/>
          <w:color w:val="000000"/>
          <w:sz w:val="20"/>
        </w:rPr>
        <w:t xml:space="preserve"> </w:t>
      </w:r>
      <w:r w:rsidRPr="00D469AF">
        <w:rPr>
          <w:rFonts w:ascii="Arial" w:hAnsi="Arial" w:cs="Arial"/>
          <w:color w:val="000000"/>
          <w:sz w:val="20"/>
        </w:rPr>
        <w:t>привлекательности</w:t>
      </w:r>
      <w:r w:rsidR="00BE085D" w:rsidRPr="00D469AF">
        <w:rPr>
          <w:rFonts w:ascii="Arial" w:hAnsi="Arial" w:cs="Arial"/>
          <w:color w:val="000000"/>
          <w:sz w:val="20"/>
        </w:rPr>
        <w:t xml:space="preserve"> </w:t>
      </w:r>
      <w:r w:rsidRPr="00D469AF">
        <w:rPr>
          <w:rFonts w:ascii="Arial" w:hAnsi="Arial" w:cs="Arial"/>
          <w:color w:val="000000"/>
          <w:sz w:val="20"/>
        </w:rPr>
        <w:t>благоустраиваемой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31" w:name="sub_25"/>
      <w:bookmarkEnd w:id="31"/>
      <w:r w:rsidRPr="00D469AF">
        <w:rPr>
          <w:rFonts w:ascii="Arial" w:hAnsi="Arial" w:cs="Arial"/>
          <w:color w:val="000000"/>
          <w:sz w:val="20"/>
        </w:rPr>
        <w:t>2.4.</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поддержания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надлежащем</w:t>
      </w:r>
      <w:r w:rsidR="00BE085D" w:rsidRPr="00D469AF">
        <w:rPr>
          <w:rFonts w:ascii="Arial" w:hAnsi="Arial" w:cs="Arial"/>
          <w:color w:val="000000"/>
          <w:sz w:val="20"/>
        </w:rPr>
        <w:t xml:space="preserve"> </w:t>
      </w:r>
      <w:r w:rsidRPr="00D469AF">
        <w:rPr>
          <w:rFonts w:ascii="Arial" w:hAnsi="Arial" w:cs="Arial"/>
          <w:color w:val="000000"/>
          <w:sz w:val="20"/>
        </w:rPr>
        <w:t>техническом,</w:t>
      </w:r>
      <w:r w:rsidR="00BE085D" w:rsidRPr="00D469AF">
        <w:rPr>
          <w:rFonts w:ascii="Arial" w:hAnsi="Arial" w:cs="Arial"/>
          <w:color w:val="000000"/>
          <w:sz w:val="20"/>
        </w:rPr>
        <w:t xml:space="preserve"> </w:t>
      </w:r>
      <w:r w:rsidRPr="00D469AF">
        <w:rPr>
          <w:rFonts w:ascii="Arial" w:hAnsi="Arial" w:cs="Arial"/>
          <w:color w:val="000000"/>
          <w:sz w:val="20"/>
        </w:rPr>
        <w:t>физическом,</w:t>
      </w:r>
      <w:r w:rsidR="00BE085D" w:rsidRPr="00D469AF">
        <w:rPr>
          <w:rFonts w:ascii="Arial" w:hAnsi="Arial" w:cs="Arial"/>
          <w:color w:val="000000"/>
          <w:sz w:val="20"/>
        </w:rPr>
        <w:t xml:space="preserve"> </w:t>
      </w:r>
      <w:r w:rsidRPr="00D469AF">
        <w:rPr>
          <w:rFonts w:ascii="Arial" w:hAnsi="Arial" w:cs="Arial"/>
          <w:color w:val="000000"/>
          <w:sz w:val="20"/>
        </w:rPr>
        <w:t>эстетическом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эксплуатационными</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p>
    <w:p w:rsidR="00636B98" w:rsidRPr="00D469AF" w:rsidRDefault="00636B98" w:rsidP="00D469AF">
      <w:pPr>
        <w:spacing w:after="0" w:line="240" w:lineRule="auto"/>
        <w:ind w:firstLine="709"/>
        <w:rPr>
          <w:rFonts w:ascii="Arial" w:hAnsi="Arial" w:cs="Arial"/>
          <w:color w:val="000000"/>
          <w:sz w:val="20"/>
        </w:rPr>
      </w:pPr>
      <w:bookmarkStart w:id="32" w:name="sub_241"/>
      <w:bookmarkStart w:id="33" w:name="sub_24"/>
      <w:bookmarkEnd w:id="32"/>
      <w:bookmarkEnd w:id="33"/>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Участниками</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выступают:</w:t>
      </w:r>
    </w:p>
    <w:p w:rsidR="00636B98" w:rsidRPr="00D469AF" w:rsidRDefault="00636B98" w:rsidP="00D469AF">
      <w:pPr>
        <w:spacing w:after="0" w:line="240" w:lineRule="auto"/>
        <w:ind w:firstLine="709"/>
        <w:rPr>
          <w:rFonts w:ascii="Arial" w:hAnsi="Arial" w:cs="Arial"/>
          <w:color w:val="000000"/>
          <w:sz w:val="20"/>
        </w:rPr>
      </w:pPr>
      <w:bookmarkStart w:id="34" w:name="sub_2511"/>
      <w:bookmarkStart w:id="35" w:name="sub_251"/>
      <w:bookmarkEnd w:id="34"/>
      <w:bookmarkEnd w:id="3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население</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которое</w:t>
      </w:r>
      <w:r w:rsidR="00BE085D" w:rsidRPr="00D469AF">
        <w:rPr>
          <w:rFonts w:ascii="Arial" w:hAnsi="Arial" w:cs="Arial"/>
          <w:color w:val="000000"/>
          <w:sz w:val="20"/>
        </w:rPr>
        <w:t xml:space="preserve"> </w:t>
      </w:r>
      <w:r w:rsidRPr="00D469AF">
        <w:rPr>
          <w:rFonts w:ascii="Arial" w:hAnsi="Arial" w:cs="Arial"/>
          <w:color w:val="000000"/>
          <w:sz w:val="20"/>
        </w:rPr>
        <w:t>формирует</w:t>
      </w:r>
      <w:r w:rsidR="00BE085D" w:rsidRPr="00D469AF">
        <w:rPr>
          <w:rFonts w:ascii="Arial" w:hAnsi="Arial" w:cs="Arial"/>
          <w:color w:val="000000"/>
          <w:sz w:val="20"/>
        </w:rPr>
        <w:t xml:space="preserve"> </w:t>
      </w:r>
      <w:r w:rsidRPr="00D469AF">
        <w:rPr>
          <w:rFonts w:ascii="Arial" w:hAnsi="Arial" w:cs="Arial"/>
          <w:color w:val="000000"/>
          <w:sz w:val="20"/>
        </w:rPr>
        <w:t>запрос</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принимает</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оценке</w:t>
      </w:r>
      <w:r w:rsidR="00BE085D" w:rsidRPr="00D469AF">
        <w:rPr>
          <w:rFonts w:ascii="Arial" w:hAnsi="Arial" w:cs="Arial"/>
          <w:color w:val="000000"/>
          <w:sz w:val="20"/>
        </w:rPr>
        <w:t xml:space="preserve"> </w:t>
      </w:r>
      <w:r w:rsidRPr="00D469AF">
        <w:rPr>
          <w:rFonts w:ascii="Arial" w:hAnsi="Arial" w:cs="Arial"/>
          <w:color w:val="000000"/>
          <w:sz w:val="20"/>
        </w:rPr>
        <w:t>предлагаемых</w:t>
      </w:r>
      <w:r w:rsidR="00BE085D" w:rsidRPr="00D469AF">
        <w:rPr>
          <w:rFonts w:ascii="Arial" w:hAnsi="Arial" w:cs="Arial"/>
          <w:color w:val="000000"/>
          <w:sz w:val="20"/>
        </w:rPr>
        <w:t xml:space="preserve"> </w:t>
      </w:r>
      <w:r w:rsidRPr="00D469AF">
        <w:rPr>
          <w:rFonts w:ascii="Arial" w:hAnsi="Arial" w:cs="Arial"/>
          <w:color w:val="000000"/>
          <w:sz w:val="20"/>
        </w:rPr>
        <w:t>решений.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жители</w:t>
      </w:r>
      <w:r w:rsidR="00BE085D" w:rsidRPr="00D469AF">
        <w:rPr>
          <w:rFonts w:ascii="Arial" w:hAnsi="Arial" w:cs="Arial"/>
          <w:color w:val="000000"/>
          <w:sz w:val="20"/>
        </w:rPr>
        <w:t xml:space="preserve"> </w:t>
      </w:r>
      <w:r w:rsidRPr="00D469AF">
        <w:rPr>
          <w:rFonts w:ascii="Arial" w:hAnsi="Arial" w:cs="Arial"/>
          <w:color w:val="000000"/>
          <w:sz w:val="20"/>
        </w:rPr>
        <w:t>участвуют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Жители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представлены</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объединениями;</w:t>
      </w:r>
    </w:p>
    <w:p w:rsidR="00636B98" w:rsidRPr="00D469AF" w:rsidRDefault="00636B98" w:rsidP="00D469AF">
      <w:pPr>
        <w:spacing w:after="0" w:line="240" w:lineRule="auto"/>
        <w:ind w:firstLine="709"/>
        <w:rPr>
          <w:rFonts w:ascii="Arial" w:hAnsi="Arial" w:cs="Arial"/>
          <w:color w:val="000000"/>
          <w:sz w:val="20"/>
        </w:rPr>
      </w:pPr>
      <w:bookmarkStart w:id="36" w:name="sub_25011"/>
      <w:bookmarkStart w:id="37" w:name="sub_2501"/>
      <w:bookmarkEnd w:id="36"/>
      <w:bookmarkEnd w:id="3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которая</w:t>
      </w:r>
      <w:r w:rsidR="00BE085D" w:rsidRPr="00D469AF">
        <w:rPr>
          <w:rFonts w:ascii="Arial" w:hAnsi="Arial" w:cs="Arial"/>
          <w:color w:val="000000"/>
          <w:sz w:val="20"/>
        </w:rPr>
        <w:t xml:space="preserve"> </w:t>
      </w:r>
      <w:r w:rsidRPr="00D469AF">
        <w:rPr>
          <w:rFonts w:ascii="Arial" w:hAnsi="Arial" w:cs="Arial"/>
          <w:color w:val="000000"/>
          <w:sz w:val="20"/>
        </w:rPr>
        <w:t>формирует</w:t>
      </w:r>
      <w:r w:rsidR="00BE085D" w:rsidRPr="00D469AF">
        <w:rPr>
          <w:rFonts w:ascii="Arial" w:hAnsi="Arial" w:cs="Arial"/>
          <w:color w:val="000000"/>
          <w:sz w:val="20"/>
        </w:rPr>
        <w:t xml:space="preserve"> </w:t>
      </w:r>
      <w:r w:rsidRPr="00D469AF">
        <w:rPr>
          <w:rFonts w:ascii="Arial" w:hAnsi="Arial" w:cs="Arial"/>
          <w:color w:val="000000"/>
          <w:sz w:val="20"/>
        </w:rPr>
        <w:t>техническое</w:t>
      </w:r>
      <w:r w:rsidR="00BE085D" w:rsidRPr="00D469AF">
        <w:rPr>
          <w:rFonts w:ascii="Arial" w:hAnsi="Arial" w:cs="Arial"/>
          <w:color w:val="000000"/>
          <w:sz w:val="20"/>
        </w:rPr>
        <w:t xml:space="preserve"> </w:t>
      </w:r>
      <w:r w:rsidRPr="00D469AF">
        <w:rPr>
          <w:rFonts w:ascii="Arial" w:hAnsi="Arial" w:cs="Arial"/>
          <w:color w:val="000000"/>
          <w:sz w:val="20"/>
        </w:rPr>
        <w:t>задание,</w:t>
      </w:r>
      <w:r w:rsidR="00BE085D" w:rsidRPr="00D469AF">
        <w:rPr>
          <w:rFonts w:ascii="Arial" w:hAnsi="Arial" w:cs="Arial"/>
          <w:color w:val="000000"/>
          <w:sz w:val="20"/>
        </w:rPr>
        <w:t xml:space="preserve"> </w:t>
      </w:r>
      <w:r w:rsidRPr="00D469AF">
        <w:rPr>
          <w:rFonts w:ascii="Arial" w:hAnsi="Arial" w:cs="Arial"/>
          <w:color w:val="000000"/>
          <w:sz w:val="20"/>
        </w:rPr>
        <w:t>выбирает</w:t>
      </w:r>
      <w:r w:rsidR="00BE085D" w:rsidRPr="00D469AF">
        <w:rPr>
          <w:rFonts w:ascii="Arial" w:hAnsi="Arial" w:cs="Arial"/>
          <w:color w:val="000000"/>
          <w:sz w:val="20"/>
        </w:rPr>
        <w:t xml:space="preserve"> </w:t>
      </w:r>
      <w:r w:rsidRPr="00D469AF">
        <w:rPr>
          <w:rFonts w:ascii="Arial" w:hAnsi="Arial" w:cs="Arial"/>
          <w:color w:val="000000"/>
          <w:sz w:val="20"/>
        </w:rPr>
        <w:t>исполнителей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обеспечивает</w:t>
      </w:r>
      <w:r w:rsidR="00BE085D" w:rsidRPr="00D469AF">
        <w:rPr>
          <w:rFonts w:ascii="Arial" w:hAnsi="Arial" w:cs="Arial"/>
          <w:color w:val="000000"/>
          <w:sz w:val="20"/>
        </w:rPr>
        <w:t xml:space="preserve"> </w:t>
      </w:r>
      <w:r w:rsidRPr="00D469AF">
        <w:rPr>
          <w:rFonts w:ascii="Arial" w:hAnsi="Arial" w:cs="Arial"/>
          <w:color w:val="000000"/>
          <w:sz w:val="20"/>
        </w:rPr>
        <w:t>финансирование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своих</w:t>
      </w:r>
      <w:r w:rsidR="00BE085D" w:rsidRPr="00D469AF">
        <w:rPr>
          <w:rFonts w:ascii="Arial" w:hAnsi="Arial" w:cs="Arial"/>
          <w:color w:val="000000"/>
          <w:sz w:val="20"/>
        </w:rPr>
        <w:t xml:space="preserve"> </w:t>
      </w:r>
      <w:r w:rsidRPr="00D469AF">
        <w:rPr>
          <w:rFonts w:ascii="Arial" w:hAnsi="Arial" w:cs="Arial"/>
          <w:color w:val="000000"/>
          <w:sz w:val="20"/>
        </w:rPr>
        <w:t>полномочий;</w:t>
      </w:r>
    </w:p>
    <w:p w:rsidR="00636B98" w:rsidRPr="00D469AF" w:rsidRDefault="00636B98" w:rsidP="00D469AF">
      <w:pPr>
        <w:spacing w:after="0" w:line="240" w:lineRule="auto"/>
        <w:ind w:firstLine="709"/>
        <w:rPr>
          <w:rFonts w:ascii="Arial" w:hAnsi="Arial" w:cs="Arial"/>
          <w:color w:val="000000"/>
          <w:sz w:val="20"/>
        </w:rPr>
      </w:pPr>
      <w:bookmarkStart w:id="38" w:name="sub_25021"/>
      <w:bookmarkStart w:id="39" w:name="sub_2502"/>
      <w:bookmarkEnd w:id="38"/>
      <w:bookmarkEnd w:id="3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хозяйствующие</w:t>
      </w:r>
      <w:r w:rsidR="00BE085D" w:rsidRPr="00D469AF">
        <w:rPr>
          <w:rFonts w:ascii="Arial" w:hAnsi="Arial" w:cs="Arial"/>
          <w:color w:val="000000"/>
          <w:sz w:val="20"/>
        </w:rPr>
        <w:t xml:space="preserve"> </w:t>
      </w:r>
      <w:r w:rsidRPr="00D469AF">
        <w:rPr>
          <w:rFonts w:ascii="Arial" w:hAnsi="Arial" w:cs="Arial"/>
          <w:color w:val="000000"/>
          <w:sz w:val="20"/>
        </w:rPr>
        <w:t>субъекты,</w:t>
      </w:r>
      <w:r w:rsidR="00BE085D" w:rsidRPr="00D469AF">
        <w:rPr>
          <w:rFonts w:ascii="Arial" w:hAnsi="Arial" w:cs="Arial"/>
          <w:color w:val="000000"/>
          <w:sz w:val="20"/>
        </w:rPr>
        <w:t xml:space="preserve"> </w:t>
      </w:r>
      <w:r w:rsidRPr="00D469AF">
        <w:rPr>
          <w:rFonts w:ascii="Arial" w:hAnsi="Arial" w:cs="Arial"/>
          <w:color w:val="000000"/>
          <w:sz w:val="20"/>
        </w:rPr>
        <w:t>осуществляющие</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участвовать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формировании</w:t>
      </w:r>
      <w:r w:rsidR="00BE085D" w:rsidRPr="00D469AF">
        <w:rPr>
          <w:rFonts w:ascii="Arial" w:hAnsi="Arial" w:cs="Arial"/>
          <w:color w:val="000000"/>
          <w:sz w:val="20"/>
        </w:rPr>
        <w:t xml:space="preserve"> </w:t>
      </w:r>
      <w:r w:rsidRPr="00D469AF">
        <w:rPr>
          <w:rFonts w:ascii="Arial" w:hAnsi="Arial" w:cs="Arial"/>
          <w:color w:val="000000"/>
          <w:sz w:val="20"/>
        </w:rPr>
        <w:t>запроса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финансировании</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p>
    <w:p w:rsidR="00636B98" w:rsidRPr="00D469AF" w:rsidRDefault="00636B98" w:rsidP="00D469AF">
      <w:pPr>
        <w:spacing w:after="0" w:line="240" w:lineRule="auto"/>
        <w:ind w:firstLine="709"/>
        <w:rPr>
          <w:rFonts w:ascii="Arial" w:hAnsi="Arial" w:cs="Arial"/>
          <w:color w:val="000000"/>
          <w:sz w:val="20"/>
        </w:rPr>
      </w:pPr>
      <w:bookmarkStart w:id="40" w:name="sub_25031"/>
      <w:bookmarkStart w:id="41" w:name="sub_2503"/>
      <w:bookmarkEnd w:id="40"/>
      <w:bookmarkEnd w:id="4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представители</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профессионального</w:t>
      </w:r>
      <w:r w:rsidR="00BE085D" w:rsidRPr="00D469AF">
        <w:rPr>
          <w:rFonts w:ascii="Arial" w:hAnsi="Arial" w:cs="Arial"/>
          <w:color w:val="000000"/>
          <w:sz w:val="20"/>
        </w:rPr>
        <w:t xml:space="preserve"> </w:t>
      </w:r>
      <w:r w:rsidRPr="00D469AF">
        <w:rPr>
          <w:rFonts w:ascii="Arial" w:hAnsi="Arial" w:cs="Arial"/>
          <w:color w:val="000000"/>
          <w:sz w:val="20"/>
        </w:rPr>
        <w:t>сообщества,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ландшафтные</w:t>
      </w:r>
      <w:r w:rsidR="00BE085D" w:rsidRPr="00D469AF">
        <w:rPr>
          <w:rFonts w:ascii="Arial" w:hAnsi="Arial" w:cs="Arial"/>
          <w:color w:val="000000"/>
          <w:sz w:val="20"/>
        </w:rPr>
        <w:t xml:space="preserve"> </w:t>
      </w:r>
      <w:r w:rsidRPr="00D469AF">
        <w:rPr>
          <w:rFonts w:ascii="Arial" w:hAnsi="Arial" w:cs="Arial"/>
          <w:color w:val="000000"/>
          <w:sz w:val="20"/>
        </w:rPr>
        <w:t>архитекторы,</w:t>
      </w:r>
      <w:r w:rsidR="00BE085D" w:rsidRPr="00D469AF">
        <w:rPr>
          <w:rFonts w:ascii="Arial" w:hAnsi="Arial" w:cs="Arial"/>
          <w:color w:val="000000"/>
          <w:sz w:val="20"/>
        </w:rPr>
        <w:t xml:space="preserve"> </w:t>
      </w:r>
      <w:r w:rsidRPr="00D469AF">
        <w:rPr>
          <w:rFonts w:ascii="Arial" w:hAnsi="Arial" w:cs="Arial"/>
          <w:color w:val="000000"/>
          <w:sz w:val="20"/>
        </w:rPr>
        <w:t>специалисты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озеленению,</w:t>
      </w:r>
      <w:r w:rsidR="00BE085D" w:rsidRPr="00D469AF">
        <w:rPr>
          <w:rFonts w:ascii="Arial" w:hAnsi="Arial" w:cs="Arial"/>
          <w:color w:val="000000"/>
          <w:sz w:val="20"/>
        </w:rPr>
        <w:t xml:space="preserve"> </w:t>
      </w:r>
      <w:r w:rsidRPr="00D469AF">
        <w:rPr>
          <w:rFonts w:ascii="Arial" w:hAnsi="Arial" w:cs="Arial"/>
          <w:color w:val="000000"/>
          <w:sz w:val="20"/>
        </w:rPr>
        <w:t>архитекторы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дизайнеры,</w:t>
      </w:r>
      <w:r w:rsidR="00BE085D" w:rsidRPr="00D469AF">
        <w:rPr>
          <w:rFonts w:ascii="Arial" w:hAnsi="Arial" w:cs="Arial"/>
          <w:color w:val="000000"/>
          <w:sz w:val="20"/>
        </w:rPr>
        <w:t xml:space="preserve"> </w:t>
      </w:r>
      <w:r w:rsidRPr="00D469AF">
        <w:rPr>
          <w:rFonts w:ascii="Arial" w:hAnsi="Arial" w:cs="Arial"/>
          <w:color w:val="000000"/>
          <w:sz w:val="20"/>
        </w:rPr>
        <w:t>разрабатывающие</w:t>
      </w:r>
      <w:r w:rsidR="00BE085D" w:rsidRPr="00D469AF">
        <w:rPr>
          <w:rFonts w:ascii="Arial" w:hAnsi="Arial" w:cs="Arial"/>
          <w:color w:val="000000"/>
          <w:sz w:val="20"/>
        </w:rPr>
        <w:t xml:space="preserve"> </w:t>
      </w:r>
      <w:r w:rsidRPr="00D469AF">
        <w:rPr>
          <w:rFonts w:ascii="Arial" w:hAnsi="Arial" w:cs="Arial"/>
          <w:color w:val="000000"/>
          <w:sz w:val="20"/>
        </w:rPr>
        <w:t>концепции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проекты</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рабочую</w:t>
      </w:r>
      <w:r w:rsidR="00BE085D" w:rsidRPr="00D469AF">
        <w:rPr>
          <w:rFonts w:ascii="Arial" w:hAnsi="Arial" w:cs="Arial"/>
          <w:color w:val="000000"/>
          <w:sz w:val="20"/>
        </w:rPr>
        <w:t xml:space="preserve"> </w:t>
      </w:r>
      <w:r w:rsidRPr="00D469AF">
        <w:rPr>
          <w:rFonts w:ascii="Arial" w:hAnsi="Arial" w:cs="Arial"/>
          <w:color w:val="000000"/>
          <w:sz w:val="20"/>
        </w:rPr>
        <w:t>документацию;</w:t>
      </w:r>
    </w:p>
    <w:p w:rsidR="00636B98" w:rsidRPr="00D469AF" w:rsidRDefault="00636B98" w:rsidP="00D469AF">
      <w:pPr>
        <w:spacing w:after="0" w:line="240" w:lineRule="auto"/>
        <w:ind w:firstLine="709"/>
        <w:rPr>
          <w:rFonts w:ascii="Arial" w:hAnsi="Arial" w:cs="Arial"/>
          <w:color w:val="000000"/>
          <w:sz w:val="20"/>
        </w:rPr>
      </w:pPr>
      <w:bookmarkStart w:id="42" w:name="sub_25041"/>
      <w:bookmarkStart w:id="43" w:name="sub_2504"/>
      <w:bookmarkEnd w:id="42"/>
      <w:bookmarkEnd w:id="4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исполнители</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специалисты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озеленению,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возведению</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p>
    <w:p w:rsidR="00636B98" w:rsidRPr="00D469AF" w:rsidRDefault="00636B98" w:rsidP="00D469AF">
      <w:pPr>
        <w:spacing w:after="0" w:line="240" w:lineRule="auto"/>
        <w:ind w:firstLine="709"/>
        <w:rPr>
          <w:rFonts w:ascii="Arial" w:hAnsi="Arial" w:cs="Arial"/>
          <w:color w:val="000000"/>
          <w:sz w:val="20"/>
        </w:rPr>
      </w:pPr>
      <w:bookmarkStart w:id="44" w:name="sub_25051"/>
      <w:bookmarkStart w:id="45" w:name="sub_2505"/>
      <w:bookmarkEnd w:id="44"/>
      <w:bookmarkEnd w:id="45"/>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лица.</w:t>
      </w:r>
    </w:p>
    <w:p w:rsidR="00636B98" w:rsidRPr="00D469AF" w:rsidRDefault="00636B98" w:rsidP="00D469AF">
      <w:pPr>
        <w:spacing w:after="0" w:line="240" w:lineRule="auto"/>
        <w:ind w:firstLine="709"/>
        <w:rPr>
          <w:rFonts w:ascii="Arial" w:hAnsi="Arial" w:cs="Arial"/>
          <w:color w:val="000000"/>
          <w:sz w:val="20"/>
        </w:rPr>
      </w:pPr>
      <w:bookmarkStart w:id="46" w:name="sub_25061"/>
      <w:bookmarkStart w:id="47" w:name="sub_2506"/>
      <w:bookmarkEnd w:id="46"/>
      <w:bookmarkEnd w:id="47"/>
      <w:r w:rsidRPr="00D469AF">
        <w:rPr>
          <w:rFonts w:ascii="Arial" w:hAnsi="Arial" w:cs="Arial"/>
          <w:color w:val="000000"/>
          <w:sz w:val="20"/>
        </w:rPr>
        <w:t>2.6.</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подготовке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повышения</w:t>
      </w:r>
      <w:r w:rsidR="00BE085D" w:rsidRPr="00D469AF">
        <w:rPr>
          <w:rFonts w:ascii="Arial" w:hAnsi="Arial" w:cs="Arial"/>
          <w:color w:val="000000"/>
          <w:sz w:val="20"/>
        </w:rPr>
        <w:t xml:space="preserve"> </w:t>
      </w:r>
      <w:r w:rsidRPr="00D469AF">
        <w:rPr>
          <w:rFonts w:ascii="Arial" w:hAnsi="Arial" w:cs="Arial"/>
          <w:color w:val="000000"/>
          <w:sz w:val="20"/>
        </w:rPr>
        <w:t>эффективности</w:t>
      </w:r>
      <w:r w:rsidR="00BE085D" w:rsidRPr="00D469AF">
        <w:rPr>
          <w:rFonts w:ascii="Arial" w:hAnsi="Arial" w:cs="Arial"/>
          <w:color w:val="000000"/>
          <w:sz w:val="20"/>
        </w:rPr>
        <w:t xml:space="preserve"> </w:t>
      </w:r>
      <w:r w:rsidRPr="00D469AF">
        <w:rPr>
          <w:rFonts w:ascii="Arial" w:hAnsi="Arial" w:cs="Arial"/>
          <w:color w:val="000000"/>
          <w:sz w:val="20"/>
        </w:rPr>
        <w:t>расходов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реализованных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сохранности</w:t>
      </w:r>
      <w:r w:rsidR="00BE085D" w:rsidRPr="00D469AF">
        <w:rPr>
          <w:rFonts w:ascii="Arial" w:hAnsi="Arial" w:cs="Arial"/>
          <w:color w:val="000000"/>
          <w:sz w:val="20"/>
        </w:rPr>
        <w:t xml:space="preserve"> </w:t>
      </w:r>
      <w:r w:rsidRPr="00D469AF">
        <w:rPr>
          <w:rFonts w:ascii="Arial" w:hAnsi="Arial" w:cs="Arial"/>
          <w:color w:val="000000"/>
          <w:sz w:val="20"/>
        </w:rPr>
        <w:t>созданных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принимают</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жители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48" w:name="sub_261"/>
      <w:bookmarkStart w:id="49" w:name="sub_26"/>
      <w:bookmarkEnd w:id="48"/>
      <w:bookmarkEnd w:id="49"/>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прямым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опосредованным</w:t>
      </w:r>
      <w:r w:rsidR="00BE085D" w:rsidRPr="00D469AF">
        <w:rPr>
          <w:rFonts w:ascii="Arial" w:hAnsi="Arial" w:cs="Arial"/>
          <w:color w:val="000000"/>
          <w:sz w:val="20"/>
        </w:rPr>
        <w:t xml:space="preserve"> </w:t>
      </w:r>
      <w:r w:rsidRPr="00D469AF">
        <w:rPr>
          <w:rFonts w:ascii="Arial" w:hAnsi="Arial" w:cs="Arial"/>
          <w:color w:val="000000"/>
          <w:sz w:val="20"/>
        </w:rPr>
        <w:t>через</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объединяющие</w:t>
      </w:r>
      <w:r w:rsidR="00BE085D" w:rsidRPr="00D469AF">
        <w:rPr>
          <w:rFonts w:ascii="Arial" w:hAnsi="Arial" w:cs="Arial"/>
          <w:color w:val="000000"/>
          <w:sz w:val="20"/>
        </w:rPr>
        <w:t xml:space="preserve"> </w:t>
      </w:r>
      <w:r w:rsidRPr="00D469AF">
        <w:rPr>
          <w:rFonts w:ascii="Arial" w:hAnsi="Arial" w:cs="Arial"/>
          <w:color w:val="000000"/>
          <w:sz w:val="20"/>
        </w:rPr>
        <w:t>профессиональных</w:t>
      </w:r>
      <w:r w:rsidR="00BE085D" w:rsidRPr="00D469AF">
        <w:rPr>
          <w:rFonts w:ascii="Arial" w:hAnsi="Arial" w:cs="Arial"/>
          <w:color w:val="000000"/>
          <w:sz w:val="20"/>
        </w:rPr>
        <w:t xml:space="preserve"> </w:t>
      </w:r>
      <w:r w:rsidRPr="00D469AF">
        <w:rPr>
          <w:rFonts w:ascii="Arial" w:hAnsi="Arial" w:cs="Arial"/>
          <w:color w:val="000000"/>
          <w:sz w:val="20"/>
        </w:rPr>
        <w:t>проектировщиков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архитекторов,</w:t>
      </w:r>
      <w:r w:rsidR="00BE085D" w:rsidRPr="00D469AF">
        <w:rPr>
          <w:rFonts w:ascii="Arial" w:hAnsi="Arial" w:cs="Arial"/>
          <w:color w:val="000000"/>
          <w:sz w:val="20"/>
        </w:rPr>
        <w:t xml:space="preserve"> </w:t>
      </w:r>
      <w:r w:rsidRPr="00D469AF">
        <w:rPr>
          <w:rFonts w:ascii="Arial" w:hAnsi="Arial" w:cs="Arial"/>
          <w:color w:val="000000"/>
          <w:sz w:val="20"/>
        </w:rPr>
        <w:t>ландшафтных</w:t>
      </w:r>
      <w:r w:rsidR="00BE085D" w:rsidRPr="00D469AF">
        <w:rPr>
          <w:rFonts w:ascii="Arial" w:hAnsi="Arial" w:cs="Arial"/>
          <w:color w:val="000000"/>
          <w:sz w:val="20"/>
        </w:rPr>
        <w:t xml:space="preserve"> </w:t>
      </w:r>
      <w:r w:rsidRPr="00D469AF">
        <w:rPr>
          <w:rFonts w:ascii="Arial" w:hAnsi="Arial" w:cs="Arial"/>
          <w:color w:val="000000"/>
          <w:sz w:val="20"/>
        </w:rPr>
        <w:t>архитекторов,</w:t>
      </w:r>
      <w:r w:rsidR="00BE085D" w:rsidRPr="00D469AF">
        <w:rPr>
          <w:rFonts w:ascii="Arial" w:hAnsi="Arial" w:cs="Arial"/>
          <w:color w:val="000000"/>
          <w:sz w:val="20"/>
        </w:rPr>
        <w:t xml:space="preserve"> </w:t>
      </w:r>
      <w:r w:rsidRPr="00D469AF">
        <w:rPr>
          <w:rFonts w:ascii="Arial" w:hAnsi="Arial" w:cs="Arial"/>
          <w:color w:val="000000"/>
          <w:sz w:val="20"/>
        </w:rPr>
        <w:t>дизайнеров,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ассоциации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объединения</w:t>
      </w:r>
      <w:r w:rsidR="00BE085D" w:rsidRPr="00D469AF">
        <w:rPr>
          <w:rFonts w:ascii="Arial" w:hAnsi="Arial" w:cs="Arial"/>
          <w:color w:val="000000"/>
          <w:sz w:val="20"/>
        </w:rPr>
        <w:t xml:space="preserve"> </w:t>
      </w:r>
      <w:r w:rsidRPr="00D469AF">
        <w:rPr>
          <w:rFonts w:ascii="Arial" w:hAnsi="Arial" w:cs="Arial"/>
          <w:color w:val="000000"/>
          <w:sz w:val="20"/>
        </w:rPr>
        <w:t>предпринимателей.</w:t>
      </w:r>
      <w:r w:rsidR="00BE085D" w:rsidRPr="00D469AF">
        <w:rPr>
          <w:rFonts w:ascii="Arial" w:hAnsi="Arial" w:cs="Arial"/>
          <w:color w:val="000000"/>
          <w:sz w:val="20"/>
        </w:rPr>
        <w:t xml:space="preserve"> </w:t>
      </w:r>
      <w:r w:rsidRPr="00D469AF">
        <w:rPr>
          <w:rFonts w:ascii="Arial" w:hAnsi="Arial" w:cs="Arial"/>
          <w:color w:val="000000"/>
          <w:sz w:val="20"/>
        </w:rPr>
        <w:t>Оно</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инициирования</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обсуждении</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решений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некоторых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решений.</w:t>
      </w:r>
    </w:p>
    <w:p w:rsidR="00636B98" w:rsidRPr="00D469AF" w:rsidRDefault="00636B98" w:rsidP="00D469AF">
      <w:pPr>
        <w:spacing w:after="0" w:line="240" w:lineRule="auto"/>
        <w:ind w:firstLine="709"/>
        <w:rPr>
          <w:rFonts w:ascii="Arial" w:hAnsi="Arial" w:cs="Arial"/>
          <w:color w:val="000000"/>
          <w:sz w:val="20"/>
        </w:rPr>
      </w:pPr>
      <w:bookmarkStart w:id="50" w:name="sub_271"/>
      <w:bookmarkStart w:id="51" w:name="sub_27"/>
      <w:bookmarkEnd w:id="50"/>
      <w:bookmarkEnd w:id="51"/>
      <w:r w:rsidRPr="00D469AF">
        <w:rPr>
          <w:rFonts w:ascii="Arial" w:hAnsi="Arial" w:cs="Arial"/>
          <w:color w:val="000000"/>
          <w:sz w:val="20"/>
        </w:rPr>
        <w:t>2.8.</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достигается</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принципов:</w:t>
      </w:r>
    </w:p>
    <w:p w:rsidR="00636B98" w:rsidRPr="00D469AF" w:rsidRDefault="00636B98" w:rsidP="00D469AF">
      <w:pPr>
        <w:spacing w:after="0" w:line="240" w:lineRule="auto"/>
        <w:ind w:firstLine="709"/>
        <w:rPr>
          <w:rFonts w:ascii="Arial" w:hAnsi="Arial" w:cs="Arial"/>
          <w:color w:val="000000"/>
          <w:sz w:val="20"/>
        </w:rPr>
      </w:pPr>
      <w:bookmarkStart w:id="52" w:name="sub_281"/>
      <w:bookmarkStart w:id="53" w:name="sub_28"/>
      <w:bookmarkEnd w:id="52"/>
      <w:bookmarkEnd w:id="53"/>
      <w:r w:rsidRPr="00D469AF">
        <w:rPr>
          <w:rFonts w:ascii="Arial" w:hAnsi="Arial" w:cs="Arial"/>
          <w:color w:val="000000"/>
          <w:sz w:val="20"/>
        </w:rPr>
        <w:t>2.8.1.</w:t>
      </w:r>
      <w:r w:rsidR="00BE085D" w:rsidRPr="00D469AF">
        <w:rPr>
          <w:rFonts w:ascii="Arial" w:hAnsi="Arial" w:cs="Arial"/>
          <w:color w:val="000000"/>
          <w:sz w:val="20"/>
        </w:rPr>
        <w:t xml:space="preserve"> </w:t>
      </w:r>
      <w:r w:rsidRPr="00D469AF">
        <w:rPr>
          <w:rFonts w:ascii="Arial" w:hAnsi="Arial" w:cs="Arial"/>
          <w:color w:val="000000"/>
          <w:sz w:val="20"/>
        </w:rPr>
        <w:t>Принцип</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разнообразия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насыщенность</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микрорайона</w:t>
      </w:r>
      <w:r w:rsidR="00BE085D" w:rsidRPr="00D469AF">
        <w:rPr>
          <w:rFonts w:ascii="Arial" w:hAnsi="Arial" w:cs="Arial"/>
          <w:color w:val="000000"/>
          <w:sz w:val="20"/>
        </w:rPr>
        <w:t xml:space="preserve"> </w:t>
      </w:r>
      <w:r w:rsidRPr="00D469AF">
        <w:rPr>
          <w:rFonts w:ascii="Arial" w:hAnsi="Arial" w:cs="Arial"/>
          <w:color w:val="000000"/>
          <w:sz w:val="20"/>
        </w:rPr>
        <w:t>(квартала,</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комплекса)</w:t>
      </w:r>
      <w:r w:rsidR="00BE085D" w:rsidRPr="00D469AF">
        <w:rPr>
          <w:rFonts w:ascii="Arial" w:hAnsi="Arial" w:cs="Arial"/>
          <w:color w:val="000000"/>
          <w:sz w:val="20"/>
        </w:rPr>
        <w:t xml:space="preserve"> </w:t>
      </w:r>
      <w:r w:rsidRPr="00D469AF">
        <w:rPr>
          <w:rFonts w:ascii="Arial" w:hAnsi="Arial" w:cs="Arial"/>
          <w:color w:val="000000"/>
          <w:sz w:val="20"/>
        </w:rPr>
        <w:t>разнообразными</w:t>
      </w:r>
      <w:r w:rsidR="00BE085D" w:rsidRPr="00D469AF">
        <w:rPr>
          <w:rFonts w:ascii="Arial" w:hAnsi="Arial" w:cs="Arial"/>
          <w:color w:val="000000"/>
          <w:sz w:val="20"/>
        </w:rPr>
        <w:t xml:space="preserve"> </w:t>
      </w:r>
      <w:r w:rsidRPr="00D469AF">
        <w:rPr>
          <w:rFonts w:ascii="Arial" w:hAnsi="Arial" w:cs="Arial"/>
          <w:color w:val="000000"/>
          <w:sz w:val="20"/>
        </w:rPr>
        <w:t>социальными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коммерческими</w:t>
      </w:r>
      <w:r w:rsidR="00BE085D" w:rsidRPr="00D469AF">
        <w:rPr>
          <w:rFonts w:ascii="Arial" w:hAnsi="Arial" w:cs="Arial"/>
          <w:color w:val="000000"/>
          <w:sz w:val="20"/>
        </w:rPr>
        <w:t xml:space="preserve"> </w:t>
      </w:r>
      <w:r w:rsidRPr="00D469AF">
        <w:rPr>
          <w:rFonts w:ascii="Arial" w:hAnsi="Arial" w:cs="Arial"/>
          <w:color w:val="000000"/>
          <w:sz w:val="20"/>
        </w:rPr>
        <w:t>сервисами.</w:t>
      </w:r>
    </w:p>
    <w:p w:rsidR="00636B98" w:rsidRPr="00D469AF" w:rsidRDefault="00636B98" w:rsidP="00D469AF">
      <w:pPr>
        <w:spacing w:after="0" w:line="240" w:lineRule="auto"/>
        <w:ind w:firstLine="709"/>
        <w:rPr>
          <w:rFonts w:ascii="Arial" w:hAnsi="Arial" w:cs="Arial"/>
          <w:color w:val="000000"/>
          <w:sz w:val="20"/>
        </w:rPr>
      </w:pPr>
      <w:bookmarkStart w:id="54" w:name="sub_2812"/>
      <w:bookmarkStart w:id="55" w:name="sub_2811"/>
      <w:bookmarkEnd w:id="54"/>
      <w:bookmarkEnd w:id="55"/>
      <w:r w:rsidRPr="00D469AF">
        <w:rPr>
          <w:rFonts w:ascii="Arial" w:hAnsi="Arial" w:cs="Arial"/>
          <w:color w:val="000000"/>
          <w:sz w:val="20"/>
        </w:rPr>
        <w:t>2.8.2.</w:t>
      </w:r>
      <w:r w:rsidR="00BE085D" w:rsidRPr="00D469AF">
        <w:rPr>
          <w:rFonts w:ascii="Arial" w:hAnsi="Arial" w:cs="Arial"/>
          <w:color w:val="000000"/>
          <w:sz w:val="20"/>
        </w:rPr>
        <w:t xml:space="preserve"> </w:t>
      </w:r>
      <w:r w:rsidRPr="00D469AF">
        <w:rPr>
          <w:rFonts w:ascii="Arial" w:hAnsi="Arial" w:cs="Arial"/>
          <w:color w:val="000000"/>
          <w:sz w:val="20"/>
        </w:rPr>
        <w:t>Принцип</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приятных,</w:t>
      </w:r>
      <w:r w:rsidR="00BE085D" w:rsidRPr="00D469AF">
        <w:rPr>
          <w:rFonts w:ascii="Arial" w:hAnsi="Arial" w:cs="Arial"/>
          <w:color w:val="000000"/>
          <w:sz w:val="20"/>
        </w:rPr>
        <w:t xml:space="preserve"> </w:t>
      </w:r>
      <w:r w:rsidRPr="00D469AF">
        <w:rPr>
          <w:rFonts w:ascii="Arial" w:hAnsi="Arial" w:cs="Arial"/>
          <w:color w:val="000000"/>
          <w:sz w:val="20"/>
        </w:rPr>
        <w:t>безопасных,</w:t>
      </w:r>
      <w:r w:rsidR="00BE085D" w:rsidRPr="00D469AF">
        <w:rPr>
          <w:rFonts w:ascii="Arial" w:hAnsi="Arial" w:cs="Arial"/>
          <w:color w:val="000000"/>
          <w:sz w:val="20"/>
        </w:rPr>
        <w:t xml:space="preserve"> </w:t>
      </w:r>
      <w:r w:rsidRPr="00D469AF">
        <w:rPr>
          <w:rFonts w:ascii="Arial" w:hAnsi="Arial" w:cs="Arial"/>
          <w:color w:val="000000"/>
          <w:sz w:val="20"/>
        </w:rPr>
        <w:t>удобных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прогулок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категорий</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погодных</w:t>
      </w:r>
      <w:r w:rsidR="00BE085D" w:rsidRPr="00D469AF">
        <w:rPr>
          <w:rFonts w:ascii="Arial" w:hAnsi="Arial" w:cs="Arial"/>
          <w:color w:val="000000"/>
          <w:sz w:val="20"/>
        </w:rPr>
        <w:t xml:space="preserve"> </w:t>
      </w:r>
      <w:r w:rsidRPr="00D469AF">
        <w:rPr>
          <w:rFonts w:ascii="Arial" w:hAnsi="Arial" w:cs="Arial"/>
          <w:color w:val="000000"/>
          <w:sz w:val="20"/>
        </w:rPr>
        <w:t>условиях.</w:t>
      </w:r>
    </w:p>
    <w:p w:rsidR="00636B98" w:rsidRPr="00D469AF" w:rsidRDefault="00636B98" w:rsidP="00D469AF">
      <w:pPr>
        <w:spacing w:after="0" w:line="240" w:lineRule="auto"/>
        <w:ind w:firstLine="709"/>
        <w:rPr>
          <w:rFonts w:ascii="Arial" w:hAnsi="Arial" w:cs="Arial"/>
          <w:color w:val="000000"/>
          <w:sz w:val="20"/>
        </w:rPr>
      </w:pPr>
      <w:bookmarkStart w:id="56" w:name="sub_2821"/>
      <w:bookmarkStart w:id="57" w:name="sub_282"/>
      <w:bookmarkEnd w:id="56"/>
      <w:bookmarkEnd w:id="57"/>
      <w:r w:rsidRPr="00D469AF">
        <w:rPr>
          <w:rFonts w:ascii="Arial" w:hAnsi="Arial" w:cs="Arial"/>
          <w:color w:val="000000"/>
          <w:sz w:val="20"/>
        </w:rPr>
        <w:t>2.8.3.</w:t>
      </w:r>
      <w:r w:rsidR="00BE085D" w:rsidRPr="00D469AF">
        <w:rPr>
          <w:rFonts w:ascii="Arial" w:hAnsi="Arial" w:cs="Arial"/>
          <w:color w:val="000000"/>
          <w:sz w:val="20"/>
        </w:rPr>
        <w:t xml:space="preserve"> </w:t>
      </w:r>
      <w:r w:rsidRPr="00D469AF">
        <w:rPr>
          <w:rFonts w:ascii="Arial" w:hAnsi="Arial" w:cs="Arial"/>
          <w:color w:val="000000"/>
          <w:sz w:val="20"/>
        </w:rPr>
        <w:t>Принцип</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мобильности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сопоставимых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скорости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уровню</w:t>
      </w:r>
      <w:r w:rsidR="00BE085D" w:rsidRPr="00D469AF">
        <w:rPr>
          <w:rFonts w:ascii="Arial" w:hAnsi="Arial" w:cs="Arial"/>
          <w:color w:val="000000"/>
          <w:sz w:val="20"/>
        </w:rPr>
        <w:t xml:space="preserve"> </w:t>
      </w:r>
      <w:r w:rsidRPr="00D469AF">
        <w:rPr>
          <w:rFonts w:ascii="Arial" w:hAnsi="Arial" w:cs="Arial"/>
          <w:color w:val="000000"/>
          <w:sz w:val="20"/>
        </w:rPr>
        <w:t>комфорта</w:t>
      </w:r>
      <w:r w:rsidR="00BE085D" w:rsidRPr="00D469AF">
        <w:rPr>
          <w:rFonts w:ascii="Arial" w:hAnsi="Arial" w:cs="Arial"/>
          <w:color w:val="000000"/>
          <w:sz w:val="20"/>
        </w:rPr>
        <w:t xml:space="preserve"> </w:t>
      </w:r>
      <w:r w:rsidRPr="00D469AF">
        <w:rPr>
          <w:rFonts w:ascii="Arial" w:hAnsi="Arial" w:cs="Arial"/>
          <w:color w:val="000000"/>
          <w:sz w:val="20"/>
        </w:rPr>
        <w:t>возможностей</w:t>
      </w:r>
      <w:r w:rsidR="00BE085D" w:rsidRPr="00D469AF">
        <w:rPr>
          <w:rFonts w:ascii="Arial" w:hAnsi="Arial" w:cs="Arial"/>
          <w:color w:val="000000"/>
          <w:sz w:val="20"/>
        </w:rPr>
        <w:t xml:space="preserve"> </w:t>
      </w:r>
      <w:r w:rsidRPr="00D469AF">
        <w:rPr>
          <w:rFonts w:ascii="Arial" w:hAnsi="Arial" w:cs="Arial"/>
          <w:color w:val="000000"/>
          <w:sz w:val="20"/>
        </w:rPr>
        <w:t>доступа</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основным</w:t>
      </w:r>
      <w:r w:rsidR="00BE085D" w:rsidRPr="00D469AF">
        <w:rPr>
          <w:rFonts w:ascii="Arial" w:hAnsi="Arial" w:cs="Arial"/>
          <w:color w:val="000000"/>
          <w:sz w:val="20"/>
        </w:rPr>
        <w:t xml:space="preserve"> </w:t>
      </w:r>
      <w:r w:rsidRPr="00D469AF">
        <w:rPr>
          <w:rFonts w:ascii="Arial" w:hAnsi="Arial" w:cs="Arial"/>
          <w:color w:val="000000"/>
          <w:sz w:val="20"/>
        </w:rPr>
        <w:t>точкам</w:t>
      </w:r>
      <w:r w:rsidR="00BE085D" w:rsidRPr="00D469AF">
        <w:rPr>
          <w:rFonts w:ascii="Arial" w:hAnsi="Arial" w:cs="Arial"/>
          <w:color w:val="000000"/>
          <w:sz w:val="20"/>
        </w:rPr>
        <w:t xml:space="preserve"> </w:t>
      </w:r>
      <w:r w:rsidRPr="00D469AF">
        <w:rPr>
          <w:rFonts w:ascii="Arial" w:hAnsi="Arial" w:cs="Arial"/>
          <w:color w:val="000000"/>
          <w:sz w:val="20"/>
        </w:rPr>
        <w:t>притяжения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пределами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помощи</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(личный</w:t>
      </w:r>
      <w:r w:rsidR="00BE085D" w:rsidRPr="00D469AF">
        <w:rPr>
          <w:rFonts w:ascii="Arial" w:hAnsi="Arial" w:cs="Arial"/>
          <w:color w:val="000000"/>
          <w:sz w:val="20"/>
        </w:rPr>
        <w:t xml:space="preserve"> </w:t>
      </w:r>
      <w:r w:rsidRPr="00D469AF">
        <w:rPr>
          <w:rFonts w:ascii="Arial" w:hAnsi="Arial" w:cs="Arial"/>
          <w:color w:val="000000"/>
          <w:sz w:val="20"/>
        </w:rPr>
        <w:t>автотранспорт,</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велосипед).</w:t>
      </w:r>
    </w:p>
    <w:p w:rsidR="00636B98" w:rsidRPr="00D469AF" w:rsidRDefault="00636B98" w:rsidP="00D469AF">
      <w:pPr>
        <w:spacing w:after="0" w:line="240" w:lineRule="auto"/>
        <w:ind w:firstLine="709"/>
        <w:rPr>
          <w:rFonts w:ascii="Arial" w:hAnsi="Arial" w:cs="Arial"/>
          <w:color w:val="000000"/>
          <w:sz w:val="20"/>
        </w:rPr>
      </w:pPr>
      <w:bookmarkStart w:id="58" w:name="sub_2831"/>
      <w:bookmarkStart w:id="59" w:name="sub_283"/>
      <w:bookmarkEnd w:id="58"/>
      <w:bookmarkEnd w:id="59"/>
      <w:r w:rsidRPr="00D469AF">
        <w:rPr>
          <w:rFonts w:ascii="Arial" w:hAnsi="Arial" w:cs="Arial"/>
          <w:color w:val="000000"/>
          <w:sz w:val="20"/>
        </w:rPr>
        <w:t>2.8.4.</w:t>
      </w:r>
      <w:r w:rsidR="00BE085D" w:rsidRPr="00D469AF">
        <w:rPr>
          <w:rFonts w:ascii="Arial" w:hAnsi="Arial" w:cs="Arial"/>
          <w:color w:val="000000"/>
          <w:sz w:val="20"/>
        </w:rPr>
        <w:t xml:space="preserve"> </w:t>
      </w:r>
      <w:r w:rsidRPr="00D469AF">
        <w:rPr>
          <w:rFonts w:ascii="Arial" w:hAnsi="Arial" w:cs="Arial"/>
          <w:color w:val="000000"/>
          <w:sz w:val="20"/>
        </w:rPr>
        <w:t>Принцип</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общения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гармоничное</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постоянно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посещение</w:t>
      </w:r>
      <w:r w:rsidR="00BE085D" w:rsidRPr="00D469AF">
        <w:rPr>
          <w:rFonts w:ascii="Arial" w:hAnsi="Arial" w:cs="Arial"/>
          <w:color w:val="000000"/>
          <w:sz w:val="20"/>
        </w:rPr>
        <w:t xml:space="preserve"> </w:t>
      </w:r>
      <w:r w:rsidRPr="00D469AF">
        <w:rPr>
          <w:rFonts w:ascii="Arial" w:hAnsi="Arial" w:cs="Arial"/>
          <w:color w:val="000000"/>
          <w:sz w:val="20"/>
        </w:rPr>
        <w:t>доступны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набережные,</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скверы,</w:t>
      </w:r>
      <w:r w:rsidR="00BE085D" w:rsidRPr="00D469AF">
        <w:rPr>
          <w:rFonts w:ascii="Arial" w:hAnsi="Arial" w:cs="Arial"/>
          <w:color w:val="000000"/>
          <w:sz w:val="20"/>
        </w:rPr>
        <w:t xml:space="preserve"> </w:t>
      </w:r>
      <w:r w:rsidRPr="00D469AF">
        <w:rPr>
          <w:rFonts w:ascii="Arial" w:hAnsi="Arial" w:cs="Arial"/>
          <w:color w:val="000000"/>
          <w:sz w:val="20"/>
        </w:rPr>
        <w:t>парки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ограниченным</w:t>
      </w:r>
      <w:r w:rsidR="00BE085D" w:rsidRPr="00D469AF">
        <w:rPr>
          <w:rFonts w:ascii="Arial" w:hAnsi="Arial" w:cs="Arial"/>
          <w:color w:val="000000"/>
          <w:sz w:val="20"/>
        </w:rPr>
        <w:t xml:space="preserve"> </w:t>
      </w:r>
      <w:r w:rsidRPr="00D469AF">
        <w:rPr>
          <w:rFonts w:ascii="Arial" w:hAnsi="Arial" w:cs="Arial"/>
          <w:color w:val="000000"/>
          <w:sz w:val="20"/>
        </w:rPr>
        <w:t>доступом</w:t>
      </w:r>
      <w:r w:rsidR="00BE085D" w:rsidRPr="00D469AF">
        <w:rPr>
          <w:rFonts w:ascii="Arial" w:hAnsi="Arial" w:cs="Arial"/>
          <w:color w:val="000000"/>
          <w:sz w:val="20"/>
        </w:rPr>
        <w:t xml:space="preserve"> </w:t>
      </w:r>
      <w:r w:rsidRPr="00D469AF">
        <w:rPr>
          <w:rFonts w:ascii="Arial" w:hAnsi="Arial" w:cs="Arial"/>
          <w:color w:val="000000"/>
          <w:sz w:val="20"/>
        </w:rPr>
        <w:t>посторонних</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уединенного</w:t>
      </w:r>
      <w:r w:rsidR="00BE085D" w:rsidRPr="00D469AF">
        <w:rPr>
          <w:rFonts w:ascii="Arial" w:hAnsi="Arial" w:cs="Arial"/>
          <w:color w:val="000000"/>
          <w:sz w:val="20"/>
        </w:rPr>
        <w:t xml:space="preserve"> </w:t>
      </w:r>
      <w:r w:rsidRPr="00D469AF">
        <w:rPr>
          <w:rFonts w:ascii="Arial" w:hAnsi="Arial" w:cs="Arial"/>
          <w:color w:val="000000"/>
          <w:sz w:val="20"/>
        </w:rPr>
        <w:t>общения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времени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приватное</w:t>
      </w:r>
      <w:r w:rsidR="00BE085D" w:rsidRPr="00D469AF">
        <w:rPr>
          <w:rFonts w:ascii="Arial" w:hAnsi="Arial" w:cs="Arial"/>
          <w:color w:val="000000"/>
          <w:sz w:val="20"/>
        </w:rPr>
        <w:t xml:space="preserve"> </w:t>
      </w:r>
      <w:r w:rsidRPr="00D469AF">
        <w:rPr>
          <w:rFonts w:ascii="Arial" w:hAnsi="Arial" w:cs="Arial"/>
          <w:color w:val="000000"/>
          <w:sz w:val="20"/>
        </w:rPr>
        <w:t>пространство).</w:t>
      </w:r>
    </w:p>
    <w:p w:rsidR="00636B98" w:rsidRPr="00D469AF" w:rsidRDefault="00636B98" w:rsidP="00D469AF">
      <w:pPr>
        <w:spacing w:after="0" w:line="240" w:lineRule="auto"/>
        <w:ind w:firstLine="709"/>
        <w:rPr>
          <w:rFonts w:ascii="Arial" w:hAnsi="Arial" w:cs="Arial"/>
          <w:color w:val="000000"/>
          <w:sz w:val="20"/>
        </w:rPr>
      </w:pPr>
      <w:bookmarkStart w:id="60" w:name="sub_2841"/>
      <w:bookmarkStart w:id="61" w:name="sub_284"/>
      <w:bookmarkEnd w:id="60"/>
      <w:bookmarkEnd w:id="61"/>
      <w:r w:rsidRPr="00D469AF">
        <w:rPr>
          <w:rFonts w:ascii="Arial" w:hAnsi="Arial" w:cs="Arial"/>
          <w:color w:val="000000"/>
          <w:sz w:val="20"/>
        </w:rPr>
        <w:t>2.8.5.</w:t>
      </w:r>
      <w:r w:rsidR="00BE085D" w:rsidRPr="00D469AF">
        <w:rPr>
          <w:rFonts w:ascii="Arial" w:hAnsi="Arial" w:cs="Arial"/>
          <w:color w:val="000000"/>
          <w:sz w:val="20"/>
        </w:rPr>
        <w:t xml:space="preserve"> </w:t>
      </w:r>
      <w:r w:rsidRPr="00D469AF">
        <w:rPr>
          <w:rFonts w:ascii="Arial" w:hAnsi="Arial" w:cs="Arial"/>
          <w:color w:val="000000"/>
          <w:sz w:val="20"/>
        </w:rPr>
        <w:t>Принцип</w:t>
      </w:r>
      <w:r w:rsidR="00BE085D" w:rsidRPr="00D469AF">
        <w:rPr>
          <w:rFonts w:ascii="Arial" w:hAnsi="Arial" w:cs="Arial"/>
          <w:color w:val="000000"/>
          <w:sz w:val="20"/>
        </w:rPr>
        <w:t xml:space="preserve"> </w:t>
      </w:r>
      <w:r w:rsidRPr="00D469AF">
        <w:rPr>
          <w:rFonts w:ascii="Arial" w:hAnsi="Arial" w:cs="Arial"/>
          <w:color w:val="000000"/>
          <w:sz w:val="20"/>
        </w:rPr>
        <w:t>насыщенности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приватных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разнообразными</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природной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водные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различной</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плотности</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пространственной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62" w:name="sub_2851"/>
      <w:bookmarkStart w:id="63" w:name="sub_285"/>
      <w:bookmarkEnd w:id="62"/>
      <w:bookmarkEnd w:id="63"/>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принципов</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защиты</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приватных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вредных</w:t>
      </w:r>
      <w:r w:rsidR="00BE085D" w:rsidRPr="00D469AF">
        <w:rPr>
          <w:rFonts w:ascii="Arial" w:hAnsi="Arial" w:cs="Arial"/>
          <w:color w:val="000000"/>
          <w:sz w:val="20"/>
        </w:rPr>
        <w:t xml:space="preserve"> </w:t>
      </w:r>
      <w:r w:rsidRPr="00D469AF">
        <w:rPr>
          <w:rFonts w:ascii="Arial" w:hAnsi="Arial" w:cs="Arial"/>
          <w:color w:val="000000"/>
          <w:sz w:val="20"/>
        </w:rPr>
        <w:t>факторов</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(шум,</w:t>
      </w:r>
      <w:r w:rsidR="00BE085D" w:rsidRPr="00D469AF">
        <w:rPr>
          <w:rFonts w:ascii="Arial" w:hAnsi="Arial" w:cs="Arial"/>
          <w:color w:val="000000"/>
          <w:sz w:val="20"/>
        </w:rPr>
        <w:t xml:space="preserve"> </w:t>
      </w:r>
      <w:r w:rsidRPr="00D469AF">
        <w:rPr>
          <w:rFonts w:ascii="Arial" w:hAnsi="Arial" w:cs="Arial"/>
          <w:color w:val="000000"/>
          <w:sz w:val="20"/>
        </w:rPr>
        <w:t>пыль,</w:t>
      </w:r>
      <w:r w:rsidR="00BE085D" w:rsidRPr="00D469AF">
        <w:rPr>
          <w:rFonts w:ascii="Arial" w:hAnsi="Arial" w:cs="Arial"/>
          <w:color w:val="000000"/>
          <w:sz w:val="20"/>
        </w:rPr>
        <w:t xml:space="preserve"> </w:t>
      </w:r>
      <w:r w:rsidRPr="00D469AF">
        <w:rPr>
          <w:rFonts w:ascii="Arial" w:hAnsi="Arial" w:cs="Arial"/>
          <w:color w:val="000000"/>
          <w:sz w:val="20"/>
        </w:rPr>
        <w:t>загазованность)</w:t>
      </w:r>
      <w:r w:rsidR="00BE085D" w:rsidRPr="00D469AF">
        <w:rPr>
          <w:rFonts w:ascii="Arial" w:hAnsi="Arial" w:cs="Arial"/>
          <w:color w:val="000000"/>
          <w:sz w:val="20"/>
        </w:rPr>
        <w:t xml:space="preserve"> </w:t>
      </w:r>
      <w:r w:rsidRPr="00D469AF">
        <w:rPr>
          <w:rFonts w:ascii="Arial" w:hAnsi="Arial" w:cs="Arial"/>
          <w:color w:val="000000"/>
          <w:sz w:val="20"/>
        </w:rPr>
        <w:t>эффективными</w:t>
      </w:r>
      <w:r w:rsidR="00BE085D" w:rsidRPr="00D469AF">
        <w:rPr>
          <w:rFonts w:ascii="Arial" w:hAnsi="Arial" w:cs="Arial"/>
          <w:color w:val="000000"/>
          <w:sz w:val="20"/>
        </w:rPr>
        <w:t xml:space="preserve"> </w:t>
      </w:r>
      <w:r w:rsidRPr="00D469AF">
        <w:rPr>
          <w:rFonts w:ascii="Arial" w:hAnsi="Arial" w:cs="Arial"/>
          <w:color w:val="000000"/>
          <w:sz w:val="20"/>
        </w:rPr>
        <w:t>архитектурно-планировочными</w:t>
      </w:r>
      <w:r w:rsidR="00BE085D" w:rsidRPr="00D469AF">
        <w:rPr>
          <w:rFonts w:ascii="Arial" w:hAnsi="Arial" w:cs="Arial"/>
          <w:color w:val="000000"/>
          <w:sz w:val="20"/>
        </w:rPr>
        <w:t xml:space="preserve"> </w:t>
      </w:r>
      <w:r w:rsidRPr="00D469AF">
        <w:rPr>
          <w:rFonts w:ascii="Arial" w:hAnsi="Arial" w:cs="Arial"/>
          <w:color w:val="000000"/>
          <w:sz w:val="20"/>
        </w:rPr>
        <w:t>приемами.</w:t>
      </w:r>
    </w:p>
    <w:p w:rsidR="00636B98" w:rsidRPr="00D469AF" w:rsidRDefault="00636B98" w:rsidP="00D469AF">
      <w:pPr>
        <w:spacing w:after="0" w:line="240" w:lineRule="auto"/>
        <w:ind w:firstLine="709"/>
        <w:rPr>
          <w:rFonts w:ascii="Arial" w:hAnsi="Arial" w:cs="Arial"/>
          <w:color w:val="000000"/>
          <w:sz w:val="20"/>
        </w:rPr>
      </w:pPr>
      <w:bookmarkStart w:id="64" w:name="sub_291"/>
      <w:bookmarkStart w:id="65" w:name="sub_29"/>
      <w:bookmarkEnd w:id="64"/>
      <w:bookmarkEnd w:id="65"/>
      <w:r w:rsidRPr="00D469AF">
        <w:rPr>
          <w:rFonts w:ascii="Arial" w:hAnsi="Arial" w:cs="Arial"/>
          <w:color w:val="000000"/>
          <w:sz w:val="20"/>
        </w:rPr>
        <w:t>2.10.</w:t>
      </w:r>
      <w:r w:rsidR="00BE085D" w:rsidRPr="00D469AF">
        <w:rPr>
          <w:rFonts w:ascii="Arial" w:hAnsi="Arial" w:cs="Arial"/>
          <w:color w:val="000000"/>
          <w:sz w:val="20"/>
        </w:rPr>
        <w:t xml:space="preserve"> </w:t>
      </w: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привлечением</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непосредственной</w:t>
      </w:r>
      <w:r w:rsidR="00BE085D" w:rsidRPr="00D469AF">
        <w:rPr>
          <w:rFonts w:ascii="Arial" w:hAnsi="Arial" w:cs="Arial"/>
          <w:color w:val="000000"/>
          <w:sz w:val="20"/>
        </w:rPr>
        <w:t xml:space="preserve"> </w:t>
      </w:r>
      <w:r w:rsidRPr="00D469AF">
        <w:rPr>
          <w:rFonts w:ascii="Arial" w:hAnsi="Arial" w:cs="Arial"/>
          <w:color w:val="000000"/>
          <w:sz w:val="20"/>
        </w:rPr>
        <w:t>близости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заинтересованных</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(застройщиков,</w:t>
      </w:r>
      <w:r w:rsidR="00BE085D" w:rsidRPr="00D469AF">
        <w:rPr>
          <w:rFonts w:ascii="Arial" w:hAnsi="Arial" w:cs="Arial"/>
          <w:color w:val="000000"/>
          <w:sz w:val="20"/>
        </w:rPr>
        <w:t xml:space="preserve"> </w:t>
      </w:r>
      <w:r w:rsidRPr="00D469AF">
        <w:rPr>
          <w:rFonts w:ascii="Arial" w:hAnsi="Arial" w:cs="Arial"/>
          <w:color w:val="000000"/>
          <w:sz w:val="20"/>
        </w:rPr>
        <w:t>объединений</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предпринимателей,</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арендаторов</w:t>
      </w:r>
      <w:r w:rsidR="00BE085D" w:rsidRPr="00D469AF">
        <w:rPr>
          <w:rFonts w:ascii="Arial" w:hAnsi="Arial" w:cs="Arial"/>
          <w:color w:val="000000"/>
          <w:sz w:val="20"/>
        </w:rPr>
        <w:t xml:space="preserve"> </w:t>
      </w:r>
      <w:r w:rsidRPr="00D469AF">
        <w:rPr>
          <w:rFonts w:ascii="Arial" w:hAnsi="Arial" w:cs="Arial"/>
          <w:color w:val="000000"/>
          <w:sz w:val="20"/>
        </w:rPr>
        <w:t>коммерческих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зданиях),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механизмов</w:t>
      </w:r>
      <w:r w:rsidR="00BE085D" w:rsidRPr="00D469AF">
        <w:rPr>
          <w:rFonts w:ascii="Arial" w:hAnsi="Arial" w:cs="Arial"/>
          <w:color w:val="000000"/>
          <w:sz w:val="20"/>
        </w:rPr>
        <w:t xml:space="preserve"> </w:t>
      </w:r>
      <w:r w:rsidRPr="00D469AF">
        <w:rPr>
          <w:rFonts w:ascii="Arial" w:hAnsi="Arial" w:cs="Arial"/>
          <w:color w:val="000000"/>
          <w:sz w:val="20"/>
        </w:rPr>
        <w:t>государственно-частного</w:t>
      </w:r>
      <w:r w:rsidR="00BE085D" w:rsidRPr="00D469AF">
        <w:rPr>
          <w:rFonts w:ascii="Arial" w:hAnsi="Arial" w:cs="Arial"/>
          <w:color w:val="000000"/>
          <w:sz w:val="20"/>
        </w:rPr>
        <w:t xml:space="preserve"> </w:t>
      </w:r>
      <w:r w:rsidRPr="00D469AF">
        <w:rPr>
          <w:rFonts w:ascii="Arial" w:hAnsi="Arial" w:cs="Arial"/>
          <w:color w:val="000000"/>
          <w:sz w:val="20"/>
        </w:rPr>
        <w:t>партнерства.</w:t>
      </w:r>
    </w:p>
    <w:p w:rsidR="00636B98" w:rsidRPr="00D469AF" w:rsidRDefault="00636B98" w:rsidP="00D469AF">
      <w:pPr>
        <w:spacing w:after="0" w:line="240" w:lineRule="auto"/>
        <w:ind w:firstLine="709"/>
        <w:rPr>
          <w:rFonts w:ascii="Arial" w:hAnsi="Arial" w:cs="Arial"/>
          <w:color w:val="000000"/>
          <w:sz w:val="20"/>
        </w:rPr>
      </w:pPr>
      <w:bookmarkStart w:id="66" w:name="sub_2101"/>
      <w:bookmarkStart w:id="67" w:name="sub_210"/>
      <w:bookmarkEnd w:id="66"/>
      <w:bookmarkEnd w:id="67"/>
      <w:r w:rsidRPr="00D469AF">
        <w:rPr>
          <w:rFonts w:ascii="Arial" w:hAnsi="Arial" w:cs="Arial"/>
          <w:color w:val="000000"/>
          <w:sz w:val="20"/>
        </w:rPr>
        <w:t>2.11.</w:t>
      </w:r>
      <w:r w:rsidR="00BE085D" w:rsidRPr="00D469AF">
        <w:rPr>
          <w:rFonts w:ascii="Arial" w:hAnsi="Arial" w:cs="Arial"/>
          <w:color w:val="000000"/>
          <w:sz w:val="20"/>
        </w:rPr>
        <w:t xml:space="preserve"> </w:t>
      </w:r>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конкретных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очередность</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объемы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источники</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формированию</w:t>
      </w:r>
      <w:r w:rsidR="00BE085D" w:rsidRPr="00D469AF">
        <w:rPr>
          <w:rFonts w:ascii="Arial" w:hAnsi="Arial" w:cs="Arial"/>
          <w:color w:val="000000"/>
          <w:sz w:val="20"/>
        </w:rPr>
        <w:t xml:space="preserve"> </w:t>
      </w:r>
      <w:r w:rsidRPr="00D469AF">
        <w:rPr>
          <w:rFonts w:ascii="Arial" w:hAnsi="Arial" w:cs="Arial"/>
          <w:color w:val="000000"/>
          <w:sz w:val="20"/>
        </w:rPr>
        <w:t>современной</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программе).</w:t>
      </w:r>
    </w:p>
    <w:p w:rsidR="00636B98" w:rsidRPr="00D469AF" w:rsidRDefault="00636B98" w:rsidP="00D469AF">
      <w:pPr>
        <w:spacing w:after="0" w:line="240" w:lineRule="auto"/>
        <w:ind w:firstLine="709"/>
        <w:rPr>
          <w:rFonts w:ascii="Arial" w:hAnsi="Arial" w:cs="Arial"/>
          <w:color w:val="000000"/>
          <w:sz w:val="20"/>
        </w:rPr>
      </w:pPr>
      <w:bookmarkStart w:id="68" w:name="sub_2111"/>
      <w:bookmarkStart w:id="69" w:name="sub_211"/>
      <w:bookmarkEnd w:id="68"/>
      <w:bookmarkEnd w:id="69"/>
      <w:r w:rsidRPr="00D469AF">
        <w:rPr>
          <w:rFonts w:ascii="Arial" w:hAnsi="Arial" w:cs="Arial"/>
          <w:color w:val="000000"/>
          <w:sz w:val="20"/>
        </w:rPr>
        <w:t>2.12.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разработки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проводится</w:t>
      </w:r>
      <w:r w:rsidR="00BE085D" w:rsidRPr="00D469AF">
        <w:rPr>
          <w:rFonts w:ascii="Arial" w:hAnsi="Arial" w:cs="Arial"/>
          <w:color w:val="000000"/>
          <w:sz w:val="20"/>
        </w:rPr>
        <w:t xml:space="preserve"> </w:t>
      </w:r>
      <w:r w:rsidRPr="00D469AF">
        <w:rPr>
          <w:rFonts w:ascii="Arial" w:hAnsi="Arial" w:cs="Arial"/>
          <w:color w:val="000000"/>
          <w:sz w:val="20"/>
        </w:rPr>
        <w:t>инвентаризация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разрабатываются</w:t>
      </w:r>
      <w:r w:rsidR="00BE085D" w:rsidRPr="00D469AF">
        <w:rPr>
          <w:rFonts w:ascii="Arial" w:hAnsi="Arial" w:cs="Arial"/>
          <w:color w:val="000000"/>
          <w:sz w:val="20"/>
        </w:rPr>
        <w:t xml:space="preserve"> </w:t>
      </w:r>
      <w:r w:rsidRPr="00D469AF">
        <w:rPr>
          <w:rFonts w:ascii="Arial" w:hAnsi="Arial" w:cs="Arial"/>
          <w:color w:val="000000"/>
          <w:sz w:val="20"/>
        </w:rPr>
        <w:t>паспорта</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70" w:name="sub_2121"/>
      <w:bookmarkStart w:id="71" w:name="sub_212"/>
      <w:bookmarkEnd w:id="70"/>
      <w:bookmarkEnd w:id="71"/>
      <w:r w:rsidRPr="00D469AF">
        <w:rPr>
          <w:rFonts w:ascii="Arial" w:hAnsi="Arial" w:cs="Arial"/>
          <w:color w:val="000000"/>
          <w:sz w:val="20"/>
        </w:rPr>
        <w:t>2.13.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паспорте</w:t>
      </w:r>
      <w:r w:rsidR="00BE085D" w:rsidRPr="00D469AF">
        <w:rPr>
          <w:rFonts w:ascii="Arial" w:hAnsi="Arial" w:cs="Arial"/>
          <w:color w:val="000000"/>
          <w:sz w:val="20"/>
        </w:rPr>
        <w:t xml:space="preserve"> </w:t>
      </w:r>
      <w:r w:rsidRPr="00D469AF">
        <w:rPr>
          <w:rFonts w:ascii="Arial" w:hAnsi="Arial" w:cs="Arial"/>
          <w:color w:val="000000"/>
          <w:sz w:val="20"/>
        </w:rPr>
        <w:t>отображается</w:t>
      </w:r>
      <w:r w:rsidR="00BE085D" w:rsidRPr="00D469AF">
        <w:rPr>
          <w:rFonts w:ascii="Arial" w:hAnsi="Arial" w:cs="Arial"/>
          <w:color w:val="000000"/>
          <w:sz w:val="20"/>
        </w:rPr>
        <w:t xml:space="preserve"> </w:t>
      </w:r>
      <w:r w:rsidRPr="00D469AF">
        <w:rPr>
          <w:rFonts w:ascii="Arial" w:hAnsi="Arial" w:cs="Arial"/>
          <w:color w:val="000000"/>
          <w:sz w:val="20"/>
        </w:rPr>
        <w:t>следующая</w:t>
      </w:r>
      <w:r w:rsidR="00BE085D" w:rsidRPr="00D469AF">
        <w:rPr>
          <w:rFonts w:ascii="Arial" w:hAnsi="Arial" w:cs="Arial"/>
          <w:color w:val="000000"/>
          <w:sz w:val="20"/>
        </w:rPr>
        <w:t xml:space="preserve"> </w:t>
      </w:r>
      <w:r w:rsidRPr="00D469AF">
        <w:rPr>
          <w:rFonts w:ascii="Arial" w:hAnsi="Arial" w:cs="Arial"/>
          <w:color w:val="000000"/>
          <w:sz w:val="20"/>
        </w:rPr>
        <w:t>информация:</w:t>
      </w:r>
    </w:p>
    <w:p w:rsidR="00636B98" w:rsidRPr="00D469AF" w:rsidRDefault="00636B98" w:rsidP="00D469AF">
      <w:pPr>
        <w:spacing w:after="0" w:line="240" w:lineRule="auto"/>
        <w:ind w:firstLine="709"/>
        <w:rPr>
          <w:rFonts w:ascii="Arial" w:hAnsi="Arial" w:cs="Arial"/>
          <w:color w:val="000000"/>
          <w:sz w:val="20"/>
        </w:rPr>
      </w:pPr>
      <w:bookmarkStart w:id="72" w:name="sub_2122"/>
      <w:bookmarkEnd w:id="7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собственниках</w:t>
      </w:r>
      <w:r w:rsidR="00BE085D" w:rsidRPr="00D469AF">
        <w:rPr>
          <w:rFonts w:ascii="Arial" w:hAnsi="Arial" w:cs="Arial"/>
          <w:color w:val="000000"/>
          <w:sz w:val="20"/>
        </w:rPr>
        <w:t xml:space="preserve"> </w:t>
      </w:r>
      <w:r w:rsidRPr="00D469AF">
        <w:rPr>
          <w:rFonts w:ascii="Arial" w:hAnsi="Arial" w:cs="Arial"/>
          <w:color w:val="000000"/>
          <w:sz w:val="20"/>
        </w:rPr>
        <w:t>(пользователях,</w:t>
      </w:r>
      <w:r w:rsidR="00BE085D" w:rsidRPr="00D469AF">
        <w:rPr>
          <w:rFonts w:ascii="Arial" w:hAnsi="Arial" w:cs="Arial"/>
          <w:color w:val="000000"/>
          <w:sz w:val="20"/>
        </w:rPr>
        <w:t xml:space="preserve"> </w:t>
      </w:r>
      <w:r w:rsidRPr="00D469AF">
        <w:rPr>
          <w:rFonts w:ascii="Arial" w:hAnsi="Arial" w:cs="Arial"/>
          <w:color w:val="000000"/>
          <w:sz w:val="20"/>
        </w:rPr>
        <w:t>владельцах)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формирующих</w:t>
      </w:r>
      <w:r w:rsidR="00BE085D" w:rsidRPr="00D469AF">
        <w:rPr>
          <w:rFonts w:ascii="Arial" w:hAnsi="Arial" w:cs="Arial"/>
          <w:color w:val="000000"/>
          <w:sz w:val="20"/>
        </w:rPr>
        <w:t xml:space="preserve"> </w:t>
      </w:r>
      <w:r w:rsidRPr="00D469AF">
        <w:rPr>
          <w:rFonts w:ascii="Arial" w:hAnsi="Arial" w:cs="Arial"/>
          <w:color w:val="000000"/>
          <w:sz w:val="20"/>
        </w:rPr>
        <w:t>территорию</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ситуационный</w:t>
      </w:r>
      <w:r w:rsidR="00BE085D" w:rsidRPr="00D469AF">
        <w:rPr>
          <w:rFonts w:ascii="Arial" w:hAnsi="Arial" w:cs="Arial"/>
          <w:color w:val="000000"/>
          <w:sz w:val="20"/>
        </w:rPr>
        <w:t xml:space="preserve"> </w:t>
      </w:r>
      <w:r w:rsidRPr="00D469AF">
        <w:rPr>
          <w:rFonts w:ascii="Arial" w:hAnsi="Arial" w:cs="Arial"/>
          <w:color w:val="000000"/>
          <w:sz w:val="20"/>
        </w:rPr>
        <w:t>план;</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указанием,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размеров;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сведения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текущем</w:t>
      </w:r>
      <w:r w:rsidR="00BE085D" w:rsidRPr="00D469AF">
        <w:rPr>
          <w:rFonts w:ascii="Arial" w:hAnsi="Arial" w:cs="Arial"/>
          <w:color w:val="000000"/>
          <w:sz w:val="20"/>
        </w:rPr>
        <w:t xml:space="preserve"> </w:t>
      </w:r>
      <w:r w:rsidRPr="00D469AF">
        <w:rPr>
          <w:rFonts w:ascii="Arial" w:hAnsi="Arial" w:cs="Arial"/>
          <w:color w:val="000000"/>
          <w:sz w:val="20"/>
        </w:rPr>
        <w:t>состоянии;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нарушения</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запреты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нарушением</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сведения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необходимых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планируемых</w:t>
      </w:r>
      <w:r w:rsidR="00BE085D" w:rsidRPr="00D469AF">
        <w:rPr>
          <w:rFonts w:ascii="Arial" w:hAnsi="Arial" w:cs="Arial"/>
          <w:color w:val="000000"/>
          <w:sz w:val="20"/>
        </w:rPr>
        <w:t xml:space="preserve"> </w:t>
      </w:r>
      <w:r w:rsidRPr="00D469AF">
        <w:rPr>
          <w:rFonts w:ascii="Arial" w:hAnsi="Arial" w:cs="Arial"/>
          <w:color w:val="000000"/>
          <w:sz w:val="20"/>
        </w:rPr>
        <w:t>мероприятиях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приведению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надлежащее</w:t>
      </w:r>
      <w:r w:rsidR="00BE085D" w:rsidRPr="00D469AF">
        <w:rPr>
          <w:rFonts w:ascii="Arial" w:hAnsi="Arial" w:cs="Arial"/>
          <w:color w:val="000000"/>
          <w:sz w:val="20"/>
        </w:rPr>
        <w:t xml:space="preserve"> </w:t>
      </w:r>
      <w:r w:rsidRPr="00D469AF">
        <w:rPr>
          <w:rFonts w:ascii="Arial" w:hAnsi="Arial" w:cs="Arial"/>
          <w:color w:val="000000"/>
          <w:sz w:val="20"/>
        </w:rPr>
        <w:t>состояние</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сведения,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p>
    <w:p w:rsidR="00636B98" w:rsidRPr="00D469AF" w:rsidRDefault="00636B98" w:rsidP="00D469AF">
      <w:pPr>
        <w:spacing w:after="0" w:line="240" w:lineRule="auto"/>
        <w:ind w:firstLine="709"/>
        <w:rPr>
          <w:rFonts w:ascii="Arial" w:hAnsi="Arial" w:cs="Arial"/>
          <w:color w:val="000000"/>
          <w:sz w:val="20"/>
        </w:rPr>
      </w:pPr>
      <w:bookmarkStart w:id="73" w:name="sub_214"/>
      <w:bookmarkEnd w:id="73"/>
      <w:r w:rsidRPr="00D469AF">
        <w:rPr>
          <w:rFonts w:ascii="Arial" w:hAnsi="Arial" w:cs="Arial"/>
          <w:color w:val="000000"/>
          <w:sz w:val="20"/>
        </w:rPr>
        <w:t>2.14.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разработке</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паспортов</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соблюдение</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правилах,</w:t>
      </w:r>
      <w:r w:rsidR="00BE085D" w:rsidRPr="00D469AF">
        <w:rPr>
          <w:rFonts w:ascii="Arial" w:hAnsi="Arial" w:cs="Arial"/>
          <w:color w:val="000000"/>
          <w:sz w:val="20"/>
        </w:rPr>
        <w:t xml:space="preserve"> </w:t>
      </w:r>
      <w:r w:rsidRPr="00D469AF">
        <w:rPr>
          <w:rFonts w:ascii="Arial" w:hAnsi="Arial" w:cs="Arial"/>
          <w:color w:val="000000"/>
          <w:sz w:val="20"/>
        </w:rPr>
        <w:t>сводах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национальных</w:t>
      </w:r>
      <w:r w:rsidR="00BE085D" w:rsidRPr="00D469AF">
        <w:rPr>
          <w:rFonts w:ascii="Arial" w:hAnsi="Arial" w:cs="Arial"/>
          <w:color w:val="000000"/>
          <w:sz w:val="20"/>
        </w:rPr>
        <w:t xml:space="preserve"> </w:t>
      </w:r>
      <w:r w:rsidRPr="00D469AF">
        <w:rPr>
          <w:rFonts w:ascii="Arial" w:hAnsi="Arial" w:cs="Arial"/>
          <w:color w:val="000000"/>
          <w:sz w:val="20"/>
        </w:rPr>
        <w:t>стандартах,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следующих:</w:t>
      </w:r>
    </w:p>
    <w:bookmarkStart w:id="74" w:name="sub_2141"/>
    <w:bookmarkEnd w:id="74"/>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fldChar w:fldCharType="begin"/>
      </w:r>
      <w:r w:rsidRPr="00D469AF">
        <w:rPr>
          <w:rFonts w:ascii="Arial" w:hAnsi="Arial" w:cs="Arial"/>
          <w:color w:val="000000"/>
          <w:sz w:val="20"/>
        </w:rPr>
        <w:instrText xml:space="preserve">HYPERLINK "http://internet.garant.ru/document/redirect/71692326/0" </w:instrText>
      </w:r>
      <w:r w:rsidRPr="00D469AF">
        <w:rPr>
          <w:rFonts w:ascii="Arial" w:hAnsi="Arial" w:cs="Arial"/>
          <w:color w:val="000000"/>
          <w:sz w:val="20"/>
        </w:rPr>
      </w:r>
      <w:r w:rsidRPr="00D469AF">
        <w:rPr>
          <w:rFonts w:ascii="Arial" w:hAnsi="Arial" w:cs="Arial"/>
          <w:color w:val="000000"/>
          <w:sz w:val="20"/>
        </w:rPr>
        <w:fldChar w:fldCharType="separate"/>
      </w:r>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42.13330.2016</w:t>
      </w:r>
      <w:r w:rsidRPr="00D469AF">
        <w:rPr>
          <w:rFonts w:ascii="Arial" w:hAnsi="Arial" w:cs="Arial"/>
          <w:color w:val="000000"/>
          <w:sz w:val="20"/>
        </w:rPr>
        <w:fldChar w:fldCharType="end"/>
      </w:r>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2.07.01-89*.</w:t>
      </w:r>
      <w:r w:rsidR="00BE085D" w:rsidRPr="00D469AF">
        <w:rPr>
          <w:rFonts w:ascii="Arial" w:hAnsi="Arial" w:cs="Arial"/>
          <w:color w:val="000000"/>
          <w:sz w:val="20"/>
        </w:rPr>
        <w:t xml:space="preserve"> </w:t>
      </w:r>
      <w:r w:rsidRPr="00D469AF">
        <w:rPr>
          <w:rFonts w:ascii="Arial" w:hAnsi="Arial" w:cs="Arial"/>
          <w:color w:val="000000"/>
          <w:sz w:val="20"/>
        </w:rPr>
        <w:t>Градостроительство.</w:t>
      </w:r>
      <w:r w:rsidR="00BE085D" w:rsidRPr="00D469AF">
        <w:rPr>
          <w:rFonts w:ascii="Arial" w:hAnsi="Arial" w:cs="Arial"/>
          <w:color w:val="000000"/>
          <w:sz w:val="20"/>
        </w:rPr>
        <w:t xml:space="preserve"> </w:t>
      </w:r>
      <w:r w:rsidRPr="00D469AF">
        <w:rPr>
          <w:rFonts w:ascii="Arial" w:hAnsi="Arial" w:cs="Arial"/>
          <w:color w:val="000000"/>
          <w:sz w:val="20"/>
        </w:rPr>
        <w:t>Планировка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застройка</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сельских</w:t>
      </w:r>
      <w:r w:rsidR="00BE085D" w:rsidRPr="00D469AF">
        <w:rPr>
          <w:rFonts w:ascii="Arial" w:hAnsi="Arial" w:cs="Arial"/>
          <w:color w:val="000000"/>
          <w:sz w:val="20"/>
        </w:rPr>
        <w:t xml:space="preserve"> </w:t>
      </w:r>
      <w:r w:rsidRPr="00D469AF">
        <w:rPr>
          <w:rFonts w:ascii="Arial" w:hAnsi="Arial" w:cs="Arial"/>
          <w:color w:val="000000"/>
          <w:sz w:val="20"/>
        </w:rPr>
        <w:t>поселений";</w:t>
      </w:r>
    </w:p>
    <w:p w:rsidR="00636B98" w:rsidRPr="00D469AF" w:rsidRDefault="00636B98" w:rsidP="00D469AF">
      <w:pPr>
        <w:spacing w:after="0" w:line="240" w:lineRule="auto"/>
        <w:ind w:firstLine="709"/>
        <w:rPr>
          <w:rFonts w:ascii="Arial" w:hAnsi="Arial" w:cs="Arial"/>
          <w:color w:val="000000"/>
          <w:sz w:val="20"/>
        </w:rPr>
      </w:pPr>
      <w:hyperlink r:id="rId32"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82.13330.2016</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III-10-75.</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территорий";</w:t>
      </w:r>
    </w:p>
    <w:p w:rsidR="00636B98" w:rsidRPr="00D469AF" w:rsidRDefault="00636B98" w:rsidP="00D469AF">
      <w:pPr>
        <w:spacing w:after="0" w:line="240" w:lineRule="auto"/>
        <w:ind w:firstLine="709"/>
        <w:rPr>
          <w:rFonts w:ascii="Arial" w:hAnsi="Arial" w:cs="Arial"/>
          <w:color w:val="000000"/>
          <w:sz w:val="20"/>
        </w:rPr>
      </w:pPr>
      <w:hyperlink r:id="rId33" w:history="1">
        <w:r w:rsidRPr="00D469AF">
          <w:rPr>
            <w:rFonts w:ascii="Arial" w:hAnsi="Arial" w:cs="Arial"/>
            <w:bCs/>
            <w:color w:val="000000"/>
            <w:sz w:val="20"/>
          </w:rPr>
          <w:t>Приказ</w:t>
        </w:r>
      </w:hyperlink>
      <w:r w:rsidR="00BE085D" w:rsidRPr="00D469AF">
        <w:rPr>
          <w:rFonts w:ascii="Arial" w:hAnsi="Arial" w:cs="Arial"/>
          <w:color w:val="000000"/>
          <w:sz w:val="20"/>
        </w:rPr>
        <w:t xml:space="preserve"> </w:t>
      </w:r>
      <w:r w:rsidRPr="00D469AF">
        <w:rPr>
          <w:rFonts w:ascii="Arial" w:hAnsi="Arial" w:cs="Arial"/>
          <w:color w:val="000000"/>
          <w:sz w:val="20"/>
        </w:rPr>
        <w:t>Министерства</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жилищно-коммунального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РФ</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2021</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1042/пр</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методических</w:t>
      </w:r>
      <w:r w:rsidR="00BE085D" w:rsidRPr="00D469AF">
        <w:rPr>
          <w:rFonts w:ascii="Arial" w:hAnsi="Arial" w:cs="Arial"/>
          <w:color w:val="000000"/>
          <w:sz w:val="20"/>
        </w:rPr>
        <w:t xml:space="preserve"> </w:t>
      </w:r>
      <w:r w:rsidRPr="00D469AF">
        <w:rPr>
          <w:rFonts w:ascii="Arial" w:hAnsi="Arial" w:cs="Arial"/>
          <w:color w:val="000000"/>
          <w:sz w:val="20"/>
        </w:rPr>
        <w:t>рекомендаций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разработке</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образований";</w:t>
      </w:r>
    </w:p>
    <w:p w:rsidR="00636B98" w:rsidRPr="00D469AF" w:rsidRDefault="00636B98" w:rsidP="00D469AF">
      <w:pPr>
        <w:spacing w:after="0" w:line="240" w:lineRule="auto"/>
        <w:ind w:firstLine="709"/>
        <w:rPr>
          <w:rFonts w:ascii="Arial" w:hAnsi="Arial" w:cs="Arial"/>
          <w:color w:val="000000"/>
          <w:sz w:val="20"/>
        </w:rPr>
      </w:pPr>
      <w:hyperlink r:id="rId34" w:history="1">
        <w:r w:rsidRPr="00D469AF">
          <w:rPr>
            <w:rFonts w:ascii="Arial" w:hAnsi="Arial" w:cs="Arial"/>
            <w:bCs/>
            <w:color w:val="000000"/>
            <w:sz w:val="20"/>
          </w:rPr>
          <w:t>МДК</w:t>
        </w:r>
        <w:r w:rsidR="00BE085D" w:rsidRPr="00D469AF">
          <w:rPr>
            <w:rFonts w:ascii="Arial" w:hAnsi="Arial" w:cs="Arial"/>
            <w:bCs/>
            <w:color w:val="000000"/>
            <w:sz w:val="20"/>
          </w:rPr>
          <w:t xml:space="preserve"> </w:t>
        </w:r>
        <w:r w:rsidRPr="00D469AF">
          <w:rPr>
            <w:rFonts w:ascii="Arial" w:hAnsi="Arial" w:cs="Arial"/>
            <w:bCs/>
            <w:color w:val="000000"/>
            <w:sz w:val="20"/>
          </w:rPr>
          <w:t>11-01.2002</w:t>
        </w:r>
      </w:hyperlink>
      <w:r w:rsidR="00BE085D" w:rsidRPr="00D469AF">
        <w:rPr>
          <w:rFonts w:ascii="Arial" w:hAnsi="Arial" w:cs="Arial"/>
          <w:color w:val="000000"/>
          <w:sz w:val="20"/>
        </w:rPr>
        <w:t xml:space="preserve"> </w:t>
      </w:r>
      <w:r w:rsidRPr="00D469AF">
        <w:rPr>
          <w:rFonts w:ascii="Arial" w:hAnsi="Arial" w:cs="Arial"/>
          <w:color w:val="000000"/>
          <w:sz w:val="20"/>
        </w:rPr>
        <w:t>"Рекомендации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похорон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содержании</w:t>
      </w:r>
      <w:r w:rsidR="00BE085D" w:rsidRPr="00D469AF">
        <w:rPr>
          <w:rFonts w:ascii="Arial" w:hAnsi="Arial" w:cs="Arial"/>
          <w:color w:val="000000"/>
          <w:sz w:val="20"/>
        </w:rPr>
        <w:t xml:space="preserve"> </w:t>
      </w:r>
      <w:r w:rsidRPr="00D469AF">
        <w:rPr>
          <w:rFonts w:ascii="Arial" w:hAnsi="Arial" w:cs="Arial"/>
          <w:color w:val="000000"/>
          <w:sz w:val="20"/>
        </w:rPr>
        <w:t>кладбищ</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hyperlink r:id="rId35"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48.13330.2019</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12-01-2004.</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p>
    <w:p w:rsidR="00636B98" w:rsidRPr="00D469AF" w:rsidRDefault="00636B98" w:rsidP="00D469AF">
      <w:pPr>
        <w:spacing w:after="0" w:line="240" w:lineRule="auto"/>
        <w:ind w:firstLine="709"/>
        <w:rPr>
          <w:rFonts w:ascii="Arial" w:hAnsi="Arial" w:cs="Arial"/>
          <w:color w:val="000000"/>
          <w:sz w:val="20"/>
        </w:rPr>
      </w:pPr>
      <w:hyperlink r:id="rId36"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58967-2020</w:t>
        </w:r>
      </w:hyperlink>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инвентарные</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строительно-монтажных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Технические</w:t>
      </w:r>
      <w:r w:rsidR="00BE085D" w:rsidRPr="00D469AF">
        <w:rPr>
          <w:rFonts w:ascii="Arial" w:hAnsi="Arial" w:cs="Arial"/>
          <w:color w:val="000000"/>
          <w:sz w:val="20"/>
        </w:rPr>
        <w:t xml:space="preserve"> </w:t>
      </w:r>
      <w:r w:rsidRPr="00D469AF">
        <w:rPr>
          <w:rFonts w:ascii="Arial" w:hAnsi="Arial" w:cs="Arial"/>
          <w:color w:val="000000"/>
          <w:sz w:val="20"/>
        </w:rPr>
        <w:t>условия";</w:t>
      </w:r>
    </w:p>
    <w:p w:rsidR="00636B98" w:rsidRPr="00D469AF" w:rsidRDefault="00636B98" w:rsidP="00D469AF">
      <w:pPr>
        <w:spacing w:after="0" w:line="240" w:lineRule="auto"/>
        <w:ind w:firstLine="709"/>
        <w:rPr>
          <w:rFonts w:ascii="Arial" w:hAnsi="Arial" w:cs="Arial"/>
          <w:color w:val="000000"/>
          <w:sz w:val="20"/>
        </w:rPr>
      </w:pPr>
      <w:hyperlink r:id="rId37"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118.13330.2012</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31-06-2009.</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w:t>
      </w:r>
    </w:p>
    <w:p w:rsidR="00636B98" w:rsidRPr="00D469AF" w:rsidRDefault="00636B98" w:rsidP="00D469AF">
      <w:pPr>
        <w:spacing w:after="0" w:line="240" w:lineRule="auto"/>
        <w:ind w:firstLine="709"/>
        <w:rPr>
          <w:rFonts w:ascii="Arial" w:hAnsi="Arial" w:cs="Arial"/>
          <w:color w:val="000000"/>
          <w:sz w:val="20"/>
        </w:rPr>
      </w:pPr>
      <w:hyperlink r:id="rId38"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54.13330.2016</w:t>
        </w:r>
      </w:hyperlink>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жилые</w:t>
      </w:r>
      <w:r w:rsidR="00BE085D" w:rsidRPr="00D469AF">
        <w:rPr>
          <w:rFonts w:ascii="Arial" w:hAnsi="Arial" w:cs="Arial"/>
          <w:color w:val="000000"/>
          <w:sz w:val="20"/>
        </w:rPr>
        <w:t xml:space="preserve"> </w:t>
      </w:r>
      <w:r w:rsidRPr="00D469AF">
        <w:rPr>
          <w:rFonts w:ascii="Arial" w:hAnsi="Arial" w:cs="Arial"/>
          <w:color w:val="000000"/>
          <w:sz w:val="20"/>
        </w:rPr>
        <w:t>многоквартирные";</w:t>
      </w:r>
    </w:p>
    <w:p w:rsidR="00636B98" w:rsidRPr="00D469AF" w:rsidRDefault="00636B98" w:rsidP="00D469AF">
      <w:pPr>
        <w:spacing w:after="0" w:line="240" w:lineRule="auto"/>
        <w:ind w:firstLine="709"/>
        <w:rPr>
          <w:rFonts w:ascii="Arial" w:hAnsi="Arial" w:cs="Arial"/>
          <w:color w:val="000000"/>
          <w:sz w:val="20"/>
        </w:rPr>
      </w:pPr>
      <w:hyperlink r:id="rId39"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59.13330.2016</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35-01-2001.</w:t>
      </w:r>
      <w:r w:rsidR="00BE085D" w:rsidRPr="00D469AF">
        <w:rPr>
          <w:rFonts w:ascii="Arial" w:hAnsi="Arial" w:cs="Arial"/>
          <w:color w:val="000000"/>
          <w:sz w:val="20"/>
        </w:rPr>
        <w:t xml:space="preserve"> </w:t>
      </w:r>
      <w:r w:rsidRPr="00D469AF">
        <w:rPr>
          <w:rFonts w:ascii="Arial" w:hAnsi="Arial" w:cs="Arial"/>
          <w:color w:val="000000"/>
          <w:sz w:val="20"/>
        </w:rPr>
        <w:t>Доступность</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hyperlink r:id="rId40"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140.13330.2012</w:t>
        </w:r>
      </w:hyperlink>
      <w:r w:rsidR="00BE085D" w:rsidRPr="00D469AF">
        <w:rPr>
          <w:rFonts w:ascii="Arial" w:hAnsi="Arial" w:cs="Arial"/>
          <w:color w:val="000000"/>
          <w:sz w:val="20"/>
        </w:rPr>
        <w:t xml:space="preserve"> </w:t>
      </w:r>
      <w:r w:rsidRPr="00D469AF">
        <w:rPr>
          <w:rFonts w:ascii="Arial" w:hAnsi="Arial" w:cs="Arial"/>
          <w:color w:val="000000"/>
          <w:sz w:val="20"/>
        </w:rPr>
        <w:t>"Городская</w:t>
      </w:r>
      <w:r w:rsidR="00BE085D" w:rsidRPr="00D469AF">
        <w:rPr>
          <w:rFonts w:ascii="Arial" w:hAnsi="Arial" w:cs="Arial"/>
          <w:color w:val="000000"/>
          <w:sz w:val="20"/>
        </w:rPr>
        <w:t xml:space="preserve"> </w:t>
      </w:r>
      <w:r w:rsidRPr="00D469AF">
        <w:rPr>
          <w:rFonts w:ascii="Arial" w:hAnsi="Arial" w:cs="Arial"/>
          <w:color w:val="000000"/>
          <w:sz w:val="20"/>
        </w:rPr>
        <w:t>среда.</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hyperlink r:id="rId41"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136.13330.2012</w:t>
        </w:r>
      </w:hyperlink>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положения</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hyperlink r:id="rId42"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138.13330.2012</w:t>
        </w:r>
      </w:hyperlink>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доступные</w:t>
      </w:r>
      <w:r w:rsidR="00BE085D" w:rsidRPr="00D469AF">
        <w:rPr>
          <w:rFonts w:ascii="Arial" w:hAnsi="Arial" w:cs="Arial"/>
          <w:color w:val="000000"/>
          <w:sz w:val="20"/>
        </w:rPr>
        <w:t xml:space="preserve"> </w:t>
      </w:r>
      <w:r w:rsidRPr="00D469AF">
        <w:rPr>
          <w:rFonts w:ascii="Arial" w:hAnsi="Arial" w:cs="Arial"/>
          <w:color w:val="000000"/>
          <w:sz w:val="20"/>
        </w:rPr>
        <w:t>маломобильным</w:t>
      </w:r>
      <w:r w:rsidR="00BE085D" w:rsidRPr="00D469AF">
        <w:rPr>
          <w:rFonts w:ascii="Arial" w:hAnsi="Arial" w:cs="Arial"/>
          <w:color w:val="000000"/>
          <w:sz w:val="20"/>
        </w:rPr>
        <w:t xml:space="preserve"> </w:t>
      </w:r>
      <w:r w:rsidRPr="00D469AF">
        <w:rPr>
          <w:rFonts w:ascii="Arial" w:hAnsi="Arial" w:cs="Arial"/>
          <w:color w:val="000000"/>
          <w:sz w:val="20"/>
        </w:rPr>
        <w:t>группам</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p>
    <w:p w:rsidR="00636B98" w:rsidRPr="00D469AF" w:rsidRDefault="00636B98" w:rsidP="00D469AF">
      <w:pPr>
        <w:spacing w:after="0" w:line="240" w:lineRule="auto"/>
        <w:ind w:firstLine="709"/>
        <w:rPr>
          <w:rFonts w:ascii="Arial" w:hAnsi="Arial" w:cs="Arial"/>
          <w:color w:val="000000"/>
          <w:sz w:val="20"/>
        </w:rPr>
      </w:pPr>
      <w:hyperlink r:id="rId43"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137.13330.2012</w:t>
        </w:r>
      </w:hyperlink>
      <w:r w:rsidR="00BE085D" w:rsidRPr="00D469AF">
        <w:rPr>
          <w:rFonts w:ascii="Arial" w:hAnsi="Arial" w:cs="Arial"/>
          <w:color w:val="000000"/>
          <w:sz w:val="20"/>
        </w:rPr>
        <w:t xml:space="preserve"> </w:t>
      </w:r>
      <w:r w:rsidRPr="00D469AF">
        <w:rPr>
          <w:rFonts w:ascii="Arial" w:hAnsi="Arial" w:cs="Arial"/>
          <w:color w:val="000000"/>
          <w:sz w:val="20"/>
        </w:rPr>
        <w:t>"Жилая</w:t>
      </w:r>
      <w:r w:rsidR="00BE085D" w:rsidRPr="00D469AF">
        <w:rPr>
          <w:rFonts w:ascii="Arial" w:hAnsi="Arial" w:cs="Arial"/>
          <w:color w:val="000000"/>
          <w:sz w:val="20"/>
        </w:rPr>
        <w:t xml:space="preserve"> </w:t>
      </w:r>
      <w:r w:rsidRPr="00D469AF">
        <w:rPr>
          <w:rFonts w:ascii="Arial" w:hAnsi="Arial" w:cs="Arial"/>
          <w:color w:val="000000"/>
          <w:sz w:val="20"/>
        </w:rPr>
        <w:t>среда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планировочными</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доступными</w:t>
      </w:r>
      <w:r w:rsidR="00BE085D" w:rsidRPr="00D469AF">
        <w:rPr>
          <w:rFonts w:ascii="Arial" w:hAnsi="Arial" w:cs="Arial"/>
          <w:color w:val="000000"/>
          <w:sz w:val="20"/>
        </w:rPr>
        <w:t xml:space="preserve"> </w:t>
      </w:r>
      <w:r w:rsidRPr="00D469AF">
        <w:rPr>
          <w:rFonts w:ascii="Arial" w:hAnsi="Arial" w:cs="Arial"/>
          <w:color w:val="000000"/>
          <w:sz w:val="20"/>
        </w:rPr>
        <w:t>инвалидам.</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p>
    <w:p w:rsidR="00636B98" w:rsidRPr="00D469AF" w:rsidRDefault="00636B98" w:rsidP="00D469AF">
      <w:pPr>
        <w:spacing w:after="0" w:line="240" w:lineRule="auto"/>
        <w:ind w:firstLine="709"/>
        <w:rPr>
          <w:rFonts w:ascii="Arial" w:hAnsi="Arial" w:cs="Arial"/>
          <w:color w:val="000000"/>
          <w:sz w:val="20"/>
        </w:rPr>
      </w:pPr>
      <w:hyperlink r:id="rId44" w:history="1">
        <w:r w:rsidRPr="00D469AF">
          <w:rPr>
            <w:rFonts w:ascii="Arial" w:hAnsi="Arial" w:cs="Arial"/>
            <w:bCs/>
            <w:color w:val="000000"/>
            <w:sz w:val="20"/>
          </w:rPr>
          <w:t>Методические</w:t>
        </w:r>
        <w:r w:rsidR="00BE085D" w:rsidRPr="00D469AF">
          <w:rPr>
            <w:rFonts w:ascii="Arial" w:hAnsi="Arial" w:cs="Arial"/>
            <w:bCs/>
            <w:color w:val="000000"/>
            <w:sz w:val="20"/>
          </w:rPr>
          <w:t xml:space="preserve"> </w:t>
        </w:r>
        <w:r w:rsidRPr="00D469AF">
          <w:rPr>
            <w:rFonts w:ascii="Arial" w:hAnsi="Arial" w:cs="Arial"/>
            <w:bCs/>
            <w:color w:val="000000"/>
            <w:sz w:val="20"/>
          </w:rPr>
          <w:t>рекомендации</w:t>
        </w:r>
      </w:hyperlink>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средствами</w:t>
      </w:r>
      <w:r w:rsidR="00BE085D" w:rsidRPr="00D469AF">
        <w:rPr>
          <w:rFonts w:ascii="Arial" w:hAnsi="Arial" w:cs="Arial"/>
          <w:color w:val="000000"/>
          <w:sz w:val="20"/>
        </w:rPr>
        <w:t xml:space="preserve"> </w:t>
      </w:r>
      <w:r w:rsidRPr="00D469AF">
        <w:rPr>
          <w:rFonts w:ascii="Arial" w:hAnsi="Arial" w:cs="Arial"/>
          <w:color w:val="000000"/>
          <w:sz w:val="20"/>
        </w:rPr>
        <w:t>спортивной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детской</w:t>
      </w:r>
      <w:r w:rsidR="00BE085D" w:rsidRPr="00D469AF">
        <w:rPr>
          <w:rFonts w:ascii="Arial" w:hAnsi="Arial" w:cs="Arial"/>
          <w:color w:val="000000"/>
          <w:sz w:val="20"/>
        </w:rPr>
        <w:t xml:space="preserve"> </w:t>
      </w:r>
      <w:r w:rsidRPr="00D469AF">
        <w:rPr>
          <w:rFonts w:ascii="Arial" w:hAnsi="Arial" w:cs="Arial"/>
          <w:color w:val="000000"/>
          <w:sz w:val="20"/>
        </w:rPr>
        <w:t>игровой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(утверждены</w:t>
      </w:r>
      <w:r w:rsidR="00BE085D" w:rsidRPr="00D469AF">
        <w:rPr>
          <w:rFonts w:ascii="Arial" w:hAnsi="Arial" w:cs="Arial"/>
          <w:color w:val="000000"/>
          <w:sz w:val="20"/>
        </w:rPr>
        <w:t xml:space="preserve"> </w:t>
      </w:r>
      <w:r w:rsidRPr="00D469AF">
        <w:rPr>
          <w:rFonts w:ascii="Arial" w:hAnsi="Arial" w:cs="Arial"/>
          <w:color w:val="000000"/>
          <w:sz w:val="20"/>
        </w:rPr>
        <w:t>совместным</w:t>
      </w:r>
      <w:r w:rsidR="00BE085D" w:rsidRPr="00D469AF">
        <w:rPr>
          <w:rFonts w:ascii="Arial" w:hAnsi="Arial" w:cs="Arial"/>
          <w:color w:val="000000"/>
          <w:sz w:val="20"/>
        </w:rPr>
        <w:t xml:space="preserve"> </w:t>
      </w:r>
      <w:hyperlink r:id="rId45" w:history="1">
        <w:r w:rsidRPr="00D469AF">
          <w:rPr>
            <w:rFonts w:ascii="Arial" w:hAnsi="Arial" w:cs="Arial"/>
            <w:bCs/>
            <w:color w:val="000000"/>
            <w:sz w:val="2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Минстроя</w:t>
      </w:r>
      <w:r w:rsidR="00BE085D" w:rsidRPr="00D469AF">
        <w:rPr>
          <w:rFonts w:ascii="Arial" w:hAnsi="Arial" w:cs="Arial"/>
          <w:color w:val="000000"/>
          <w:sz w:val="20"/>
        </w:rPr>
        <w:t xml:space="preserve"> </w:t>
      </w:r>
      <w:r w:rsidRPr="00D469AF">
        <w:rPr>
          <w:rFonts w:ascii="Arial" w:hAnsi="Arial" w:cs="Arial"/>
          <w:color w:val="000000"/>
          <w:sz w:val="20"/>
        </w:rPr>
        <w:t>России</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897/пр,</w:t>
      </w:r>
      <w:r w:rsidR="00BE085D" w:rsidRPr="00D469AF">
        <w:rPr>
          <w:rFonts w:ascii="Arial" w:hAnsi="Arial" w:cs="Arial"/>
          <w:color w:val="000000"/>
          <w:sz w:val="20"/>
        </w:rPr>
        <w:t xml:space="preserve"> </w:t>
      </w:r>
      <w:r w:rsidRPr="00D469AF">
        <w:rPr>
          <w:rFonts w:ascii="Arial" w:hAnsi="Arial" w:cs="Arial"/>
          <w:color w:val="000000"/>
          <w:sz w:val="20"/>
        </w:rPr>
        <w:t>Минспорта</w:t>
      </w:r>
      <w:r w:rsidR="00BE085D" w:rsidRPr="00D469AF">
        <w:rPr>
          <w:rFonts w:ascii="Arial" w:hAnsi="Arial" w:cs="Arial"/>
          <w:color w:val="000000"/>
          <w:sz w:val="20"/>
        </w:rPr>
        <w:t xml:space="preserve"> </w:t>
      </w:r>
      <w:r w:rsidRPr="00D469AF">
        <w:rPr>
          <w:rFonts w:ascii="Arial" w:hAnsi="Arial" w:cs="Arial"/>
          <w:color w:val="000000"/>
          <w:sz w:val="20"/>
        </w:rPr>
        <w:t>России</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1128</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2019</w:t>
      </w:r>
      <w:r w:rsidR="00BE085D" w:rsidRPr="00D469AF">
        <w:rPr>
          <w:rFonts w:ascii="Arial" w:hAnsi="Arial" w:cs="Arial"/>
          <w:color w:val="000000"/>
          <w:sz w:val="20"/>
        </w:rPr>
        <w:t xml:space="preserve"> </w:t>
      </w:r>
      <w:r w:rsidRPr="00D469AF">
        <w:rPr>
          <w:rFonts w:ascii="Arial" w:hAnsi="Arial" w:cs="Arial"/>
          <w:color w:val="000000"/>
          <w:sz w:val="20"/>
        </w:rPr>
        <w:t>года);</w:t>
      </w:r>
    </w:p>
    <w:p w:rsidR="00636B98" w:rsidRPr="00D469AF" w:rsidRDefault="00636B98" w:rsidP="00D469AF">
      <w:pPr>
        <w:spacing w:after="0" w:line="240" w:lineRule="auto"/>
        <w:ind w:firstLine="709"/>
        <w:rPr>
          <w:rFonts w:ascii="Arial" w:hAnsi="Arial" w:cs="Arial"/>
          <w:color w:val="000000"/>
          <w:sz w:val="20"/>
        </w:rPr>
      </w:pPr>
      <w:hyperlink r:id="rId46"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52024-2003</w:t>
        </w:r>
      </w:hyperlink>
      <w:r w:rsidR="00BE085D" w:rsidRPr="00D469AF">
        <w:rPr>
          <w:rFonts w:ascii="Arial" w:hAnsi="Arial" w:cs="Arial"/>
          <w:color w:val="000000"/>
          <w:sz w:val="20"/>
        </w:rPr>
        <w:t xml:space="preserve"> </w:t>
      </w:r>
      <w:r w:rsidRPr="00D469AF">
        <w:rPr>
          <w:rFonts w:ascii="Arial" w:hAnsi="Arial" w:cs="Arial"/>
          <w:color w:val="000000"/>
          <w:sz w:val="20"/>
        </w:rPr>
        <w:t>"Услуги</w:t>
      </w:r>
      <w:r w:rsidR="00BE085D" w:rsidRPr="00D469AF">
        <w:rPr>
          <w:rFonts w:ascii="Arial" w:hAnsi="Arial" w:cs="Arial"/>
          <w:color w:val="000000"/>
          <w:sz w:val="20"/>
        </w:rPr>
        <w:t xml:space="preserve"> </w:t>
      </w:r>
      <w:r w:rsidRPr="00D469AF">
        <w:rPr>
          <w:rFonts w:ascii="Arial" w:hAnsi="Arial" w:cs="Arial"/>
          <w:color w:val="000000"/>
          <w:sz w:val="20"/>
        </w:rPr>
        <w:t>физкультурно-оздоровительные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47"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52025-2003</w:t>
        </w:r>
      </w:hyperlink>
      <w:r w:rsidR="00BE085D" w:rsidRPr="00D469AF">
        <w:rPr>
          <w:rFonts w:ascii="Arial" w:hAnsi="Arial" w:cs="Arial"/>
          <w:color w:val="000000"/>
          <w:sz w:val="20"/>
        </w:rPr>
        <w:t xml:space="preserve"> </w:t>
      </w:r>
      <w:r w:rsidRPr="00D469AF">
        <w:rPr>
          <w:rFonts w:ascii="Arial" w:hAnsi="Arial" w:cs="Arial"/>
          <w:color w:val="000000"/>
          <w:sz w:val="20"/>
        </w:rPr>
        <w:t>"Услуги</w:t>
      </w:r>
      <w:r w:rsidR="00BE085D" w:rsidRPr="00D469AF">
        <w:rPr>
          <w:rFonts w:ascii="Arial" w:hAnsi="Arial" w:cs="Arial"/>
          <w:color w:val="000000"/>
          <w:sz w:val="20"/>
        </w:rPr>
        <w:t xml:space="preserve"> </w:t>
      </w:r>
      <w:r w:rsidRPr="00D469AF">
        <w:rPr>
          <w:rFonts w:ascii="Arial" w:hAnsi="Arial" w:cs="Arial"/>
          <w:color w:val="000000"/>
          <w:sz w:val="20"/>
        </w:rPr>
        <w:t>физкультурно-оздоровительные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потребителей";</w:t>
      </w:r>
    </w:p>
    <w:p w:rsidR="00636B98" w:rsidRPr="00D469AF" w:rsidRDefault="00636B98" w:rsidP="00D469AF">
      <w:pPr>
        <w:spacing w:after="0" w:line="240" w:lineRule="auto"/>
        <w:ind w:firstLine="709"/>
        <w:rPr>
          <w:rFonts w:ascii="Arial" w:hAnsi="Arial" w:cs="Arial"/>
          <w:color w:val="000000"/>
          <w:sz w:val="20"/>
        </w:rPr>
      </w:pPr>
      <w:hyperlink r:id="rId48"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33602-2015</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Термины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определения";</w:t>
      </w:r>
    </w:p>
    <w:p w:rsidR="00636B98" w:rsidRPr="00D469AF" w:rsidRDefault="00636B98" w:rsidP="00D469AF">
      <w:pPr>
        <w:spacing w:after="0" w:line="240" w:lineRule="auto"/>
        <w:ind w:firstLine="709"/>
        <w:rPr>
          <w:rFonts w:ascii="Arial" w:hAnsi="Arial" w:cs="Arial"/>
          <w:color w:val="000000"/>
          <w:sz w:val="20"/>
        </w:rPr>
      </w:pPr>
      <w:hyperlink r:id="rId49"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52169-2012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0"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52167-2012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качелей.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1"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52168-2012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горок.</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2"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52299-2013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качалок.</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3"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52300-2013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каруселей.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4"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52169-2012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5"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52301-2013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6"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ЕН</w:t>
        </w:r>
        <w:r w:rsidR="00BE085D" w:rsidRPr="00D469AF">
          <w:rPr>
            <w:rFonts w:ascii="Arial" w:hAnsi="Arial" w:cs="Arial"/>
            <w:bCs/>
            <w:color w:val="000000"/>
            <w:sz w:val="20"/>
          </w:rPr>
          <w:t xml:space="preserve"> </w:t>
        </w:r>
        <w:r w:rsidRPr="00D469AF">
          <w:rPr>
            <w:rFonts w:ascii="Arial" w:hAnsi="Arial" w:cs="Arial"/>
            <w:bCs/>
            <w:color w:val="000000"/>
            <w:sz w:val="20"/>
          </w:rPr>
          <w:t>1177-2013</w:t>
        </w:r>
      </w:hyperlink>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ударопоглощающие.</w:t>
      </w:r>
      <w:r w:rsidR="00BE085D" w:rsidRPr="00D469AF">
        <w:rPr>
          <w:rFonts w:ascii="Arial" w:hAnsi="Arial" w:cs="Arial"/>
          <w:color w:val="000000"/>
          <w:sz w:val="20"/>
        </w:rPr>
        <w:t xml:space="preserve"> </w:t>
      </w:r>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критической</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падения";</w:t>
      </w:r>
    </w:p>
    <w:p w:rsidR="00636B98" w:rsidRPr="00D469AF" w:rsidRDefault="00636B98" w:rsidP="00D469AF">
      <w:pPr>
        <w:spacing w:after="0" w:line="240" w:lineRule="auto"/>
        <w:ind w:firstLine="709"/>
        <w:rPr>
          <w:rFonts w:ascii="Arial" w:hAnsi="Arial" w:cs="Arial"/>
          <w:color w:val="000000"/>
          <w:sz w:val="20"/>
        </w:rPr>
      </w:pPr>
      <w:hyperlink r:id="rId57"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55677-2013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испытания.</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58"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55678-2013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испытания</w:t>
      </w:r>
      <w:r w:rsidR="00BE085D" w:rsidRPr="00D469AF">
        <w:rPr>
          <w:rFonts w:ascii="Arial" w:hAnsi="Arial" w:cs="Arial"/>
          <w:color w:val="000000"/>
          <w:sz w:val="20"/>
        </w:rPr>
        <w:t xml:space="preserve"> </w:t>
      </w:r>
      <w:r w:rsidRPr="00D469AF">
        <w:rPr>
          <w:rFonts w:ascii="Arial" w:hAnsi="Arial" w:cs="Arial"/>
          <w:color w:val="000000"/>
          <w:sz w:val="20"/>
        </w:rPr>
        <w:t>спортивно-развивающего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p>
    <w:p w:rsidR="00636B98" w:rsidRPr="00D469AF" w:rsidRDefault="00636B98" w:rsidP="00D469AF">
      <w:pPr>
        <w:spacing w:after="0" w:line="240" w:lineRule="auto"/>
        <w:ind w:firstLine="709"/>
        <w:rPr>
          <w:rFonts w:ascii="Arial" w:hAnsi="Arial" w:cs="Arial"/>
          <w:color w:val="000000"/>
          <w:sz w:val="20"/>
        </w:rPr>
      </w:pPr>
      <w:hyperlink r:id="rId59"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55679-2013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2.14.6.</w:t>
      </w:r>
      <w:r w:rsidR="00BE085D" w:rsidRPr="00D469AF">
        <w:rPr>
          <w:rFonts w:ascii="Arial" w:hAnsi="Arial" w:cs="Arial"/>
          <w:color w:val="000000"/>
          <w:sz w:val="20"/>
        </w:rPr>
        <w:t xml:space="preserve"> </w:t>
      </w:r>
      <w:hyperlink r:id="rId60"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102.13330.2012</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2.06.09-84.</w:t>
      </w:r>
      <w:r w:rsidR="00BE085D" w:rsidRPr="00D469AF">
        <w:rPr>
          <w:rFonts w:ascii="Arial" w:hAnsi="Arial" w:cs="Arial"/>
          <w:color w:val="000000"/>
          <w:sz w:val="20"/>
        </w:rPr>
        <w:t xml:space="preserve"> </w:t>
      </w:r>
      <w:r w:rsidRPr="00D469AF">
        <w:rPr>
          <w:rFonts w:ascii="Arial" w:hAnsi="Arial" w:cs="Arial"/>
          <w:color w:val="000000"/>
          <w:sz w:val="20"/>
        </w:rPr>
        <w:t>Туннели</w:t>
      </w:r>
      <w:r w:rsidR="00BE085D" w:rsidRPr="00D469AF">
        <w:rPr>
          <w:rFonts w:ascii="Arial" w:hAnsi="Arial" w:cs="Arial"/>
          <w:color w:val="000000"/>
          <w:sz w:val="20"/>
        </w:rPr>
        <w:t xml:space="preserve"> </w:t>
      </w:r>
      <w:r w:rsidRPr="00D469AF">
        <w:rPr>
          <w:rFonts w:ascii="Arial" w:hAnsi="Arial" w:cs="Arial"/>
          <w:color w:val="000000"/>
          <w:sz w:val="20"/>
        </w:rPr>
        <w:t>гидротехнические";</w:t>
      </w:r>
    </w:p>
    <w:p w:rsidR="00636B98" w:rsidRPr="00D469AF" w:rsidRDefault="00636B98" w:rsidP="00D469AF">
      <w:pPr>
        <w:spacing w:after="0" w:line="240" w:lineRule="auto"/>
        <w:ind w:firstLine="709"/>
        <w:rPr>
          <w:rFonts w:ascii="Arial" w:hAnsi="Arial" w:cs="Arial"/>
          <w:color w:val="000000"/>
          <w:sz w:val="20"/>
        </w:rPr>
      </w:pPr>
      <w:hyperlink r:id="rId61"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122.13330.2012</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32-04-97.</w:t>
      </w:r>
      <w:r w:rsidR="00BE085D" w:rsidRPr="00D469AF">
        <w:rPr>
          <w:rFonts w:ascii="Arial" w:hAnsi="Arial" w:cs="Arial"/>
          <w:color w:val="000000"/>
          <w:sz w:val="20"/>
        </w:rPr>
        <w:t xml:space="preserve"> </w:t>
      </w:r>
      <w:r w:rsidRPr="00D469AF">
        <w:rPr>
          <w:rFonts w:ascii="Arial" w:hAnsi="Arial" w:cs="Arial"/>
          <w:color w:val="000000"/>
          <w:sz w:val="20"/>
        </w:rPr>
        <w:t>Тоннели</w:t>
      </w:r>
      <w:r w:rsidR="00BE085D" w:rsidRPr="00D469AF">
        <w:rPr>
          <w:rFonts w:ascii="Arial" w:hAnsi="Arial" w:cs="Arial"/>
          <w:color w:val="000000"/>
          <w:sz w:val="20"/>
        </w:rPr>
        <w:t xml:space="preserve"> </w:t>
      </w:r>
      <w:r w:rsidRPr="00D469AF">
        <w:rPr>
          <w:rFonts w:ascii="Arial" w:hAnsi="Arial" w:cs="Arial"/>
          <w:color w:val="000000"/>
          <w:sz w:val="20"/>
        </w:rPr>
        <w:t>железнодорожные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автодорожные";</w:t>
      </w:r>
    </w:p>
    <w:p w:rsidR="00636B98" w:rsidRPr="00D469AF" w:rsidRDefault="00636B98" w:rsidP="00D469AF">
      <w:pPr>
        <w:spacing w:after="0" w:line="240" w:lineRule="auto"/>
        <w:ind w:firstLine="709"/>
        <w:rPr>
          <w:rFonts w:ascii="Arial" w:hAnsi="Arial" w:cs="Arial"/>
          <w:color w:val="000000"/>
          <w:sz w:val="20"/>
        </w:rPr>
      </w:pPr>
      <w:hyperlink r:id="rId62"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52766-2007</w:t>
        </w:r>
      </w:hyperlink>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автомобильные</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обустройства";</w:t>
      </w:r>
    </w:p>
    <w:p w:rsidR="00636B98" w:rsidRPr="00D469AF" w:rsidRDefault="00636B98" w:rsidP="00D469AF">
      <w:pPr>
        <w:spacing w:after="0" w:line="240" w:lineRule="auto"/>
        <w:ind w:firstLine="709"/>
        <w:rPr>
          <w:rFonts w:ascii="Arial" w:hAnsi="Arial" w:cs="Arial"/>
          <w:color w:val="000000"/>
          <w:sz w:val="20"/>
        </w:rPr>
      </w:pPr>
      <w:hyperlink r:id="rId63"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52289-2019</w:t>
        </w:r>
      </w:hyperlink>
      <w:r w:rsidR="00BE085D" w:rsidRPr="00D469AF">
        <w:rPr>
          <w:rFonts w:ascii="Arial" w:hAnsi="Arial" w:cs="Arial"/>
          <w:color w:val="000000"/>
          <w:sz w:val="20"/>
        </w:rPr>
        <w:t xml:space="preserve"> </w:t>
      </w:r>
      <w:r w:rsidRPr="00D469AF">
        <w:rPr>
          <w:rFonts w:ascii="Arial" w:hAnsi="Arial" w:cs="Arial"/>
          <w:color w:val="000000"/>
          <w:sz w:val="20"/>
        </w:rPr>
        <w:t>"Технические</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применения</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знаков,</w:t>
      </w:r>
      <w:r w:rsidR="00BE085D" w:rsidRPr="00D469AF">
        <w:rPr>
          <w:rFonts w:ascii="Arial" w:hAnsi="Arial" w:cs="Arial"/>
          <w:color w:val="000000"/>
          <w:sz w:val="20"/>
        </w:rPr>
        <w:t xml:space="preserve"> </w:t>
      </w:r>
      <w:r w:rsidRPr="00D469AF">
        <w:rPr>
          <w:rFonts w:ascii="Arial" w:hAnsi="Arial" w:cs="Arial"/>
          <w:color w:val="000000"/>
          <w:sz w:val="20"/>
        </w:rPr>
        <w:t>разметки,</w:t>
      </w:r>
      <w:r w:rsidR="00BE085D" w:rsidRPr="00D469AF">
        <w:rPr>
          <w:rFonts w:ascii="Arial" w:hAnsi="Arial" w:cs="Arial"/>
          <w:color w:val="000000"/>
          <w:sz w:val="20"/>
        </w:rPr>
        <w:t xml:space="preserve"> </w:t>
      </w:r>
      <w:r w:rsidRPr="00D469AF">
        <w:rPr>
          <w:rFonts w:ascii="Arial" w:hAnsi="Arial" w:cs="Arial"/>
          <w:color w:val="000000"/>
          <w:sz w:val="20"/>
        </w:rPr>
        <w:t>светофоров,</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направляющих</w:t>
      </w:r>
      <w:r w:rsidR="00BE085D" w:rsidRPr="00D469AF">
        <w:rPr>
          <w:rFonts w:ascii="Arial" w:hAnsi="Arial" w:cs="Arial"/>
          <w:color w:val="000000"/>
          <w:sz w:val="20"/>
        </w:rPr>
        <w:t xml:space="preserve"> </w:t>
      </w:r>
      <w:r w:rsidRPr="00D469AF">
        <w:rPr>
          <w:rFonts w:ascii="Arial" w:hAnsi="Arial" w:cs="Arial"/>
          <w:color w:val="000000"/>
          <w:sz w:val="20"/>
        </w:rPr>
        <w:t>устройств";</w:t>
      </w:r>
    </w:p>
    <w:p w:rsidR="00636B98" w:rsidRPr="00D469AF" w:rsidRDefault="00636B98" w:rsidP="00D469AF">
      <w:pPr>
        <w:spacing w:after="0" w:line="240" w:lineRule="auto"/>
        <w:ind w:firstLine="709"/>
        <w:rPr>
          <w:rFonts w:ascii="Arial" w:hAnsi="Arial" w:cs="Arial"/>
          <w:color w:val="000000"/>
          <w:sz w:val="20"/>
        </w:rPr>
      </w:pPr>
      <w:hyperlink r:id="rId64"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33127-2014</w:t>
        </w:r>
      </w:hyperlink>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автомобильные</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Классификация";</w:t>
      </w:r>
    </w:p>
    <w:p w:rsidR="00636B98" w:rsidRPr="00D469AF" w:rsidRDefault="00636B98" w:rsidP="00D469AF">
      <w:pPr>
        <w:spacing w:after="0" w:line="240" w:lineRule="auto"/>
        <w:ind w:firstLine="709"/>
        <w:rPr>
          <w:rFonts w:ascii="Arial" w:hAnsi="Arial" w:cs="Arial"/>
          <w:color w:val="000000"/>
          <w:sz w:val="20"/>
        </w:rPr>
      </w:pPr>
      <w:hyperlink r:id="rId65"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52607-2006</w:t>
        </w:r>
      </w:hyperlink>
      <w:r w:rsidR="00BE085D" w:rsidRPr="00D469AF">
        <w:rPr>
          <w:rFonts w:ascii="Arial" w:hAnsi="Arial" w:cs="Arial"/>
          <w:color w:val="000000"/>
          <w:sz w:val="20"/>
        </w:rPr>
        <w:t xml:space="preserve"> </w:t>
      </w:r>
      <w:r w:rsidRPr="00D469AF">
        <w:rPr>
          <w:rFonts w:ascii="Arial" w:hAnsi="Arial" w:cs="Arial"/>
          <w:color w:val="000000"/>
          <w:sz w:val="20"/>
        </w:rPr>
        <w:t>"Технические</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удерживающие</w:t>
      </w:r>
      <w:r w:rsidR="00BE085D" w:rsidRPr="00D469AF">
        <w:rPr>
          <w:rFonts w:ascii="Arial" w:hAnsi="Arial" w:cs="Arial"/>
          <w:color w:val="000000"/>
          <w:sz w:val="20"/>
        </w:rPr>
        <w:t xml:space="preserve"> </w:t>
      </w:r>
      <w:r w:rsidRPr="00D469AF">
        <w:rPr>
          <w:rFonts w:ascii="Arial" w:hAnsi="Arial" w:cs="Arial"/>
          <w:color w:val="000000"/>
          <w:sz w:val="20"/>
        </w:rPr>
        <w:t>боковые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технические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66"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113.13330.2016</w:t>
        </w:r>
      </w:hyperlink>
      <w:r w:rsidR="00BE085D" w:rsidRPr="00D469AF">
        <w:rPr>
          <w:rFonts w:ascii="Arial" w:hAnsi="Arial" w:cs="Arial"/>
          <w:color w:val="000000"/>
          <w:sz w:val="20"/>
        </w:rPr>
        <w:t xml:space="preserve"> </w:t>
      </w:r>
      <w:r w:rsidRPr="00D469AF">
        <w:rPr>
          <w:rFonts w:ascii="Arial" w:hAnsi="Arial" w:cs="Arial"/>
          <w:color w:val="000000"/>
          <w:sz w:val="20"/>
        </w:rPr>
        <w:t>"</w:t>
      </w:r>
      <w:hyperlink r:id="rId67" w:history="1">
        <w:r w:rsidRPr="00D469AF">
          <w:rPr>
            <w:rFonts w:ascii="Arial" w:hAnsi="Arial" w:cs="Arial"/>
            <w:bCs/>
            <w:color w:val="000000"/>
            <w:sz w:val="20"/>
          </w:rPr>
          <w:t>СНиП</w:t>
        </w:r>
        <w:r w:rsidR="00BE085D" w:rsidRPr="00D469AF">
          <w:rPr>
            <w:rFonts w:ascii="Arial" w:hAnsi="Arial" w:cs="Arial"/>
            <w:bCs/>
            <w:color w:val="000000"/>
            <w:sz w:val="20"/>
          </w:rPr>
          <w:t xml:space="preserve"> </w:t>
        </w:r>
        <w:r w:rsidRPr="00D469AF">
          <w:rPr>
            <w:rFonts w:ascii="Arial" w:hAnsi="Arial" w:cs="Arial"/>
            <w:bCs/>
            <w:color w:val="000000"/>
            <w:sz w:val="20"/>
          </w:rPr>
          <w:t>21-02-99*</w:t>
        </w:r>
      </w:hyperlink>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Стоянки</w:t>
      </w:r>
      <w:r w:rsidR="00BE085D" w:rsidRPr="00D469AF">
        <w:rPr>
          <w:rFonts w:ascii="Arial" w:hAnsi="Arial" w:cs="Arial"/>
          <w:color w:val="000000"/>
          <w:sz w:val="20"/>
        </w:rPr>
        <w:t xml:space="preserve"> </w:t>
      </w:r>
      <w:r w:rsidRPr="00D469AF">
        <w:rPr>
          <w:rFonts w:ascii="Arial" w:hAnsi="Arial" w:cs="Arial"/>
          <w:color w:val="000000"/>
          <w:sz w:val="20"/>
        </w:rPr>
        <w:t>автомобилей".</w:t>
      </w:r>
    </w:p>
    <w:p w:rsidR="00636B98" w:rsidRPr="00D469AF" w:rsidRDefault="00636B98" w:rsidP="00D469AF">
      <w:pPr>
        <w:spacing w:after="0" w:line="240" w:lineRule="auto"/>
        <w:ind w:firstLine="709"/>
        <w:rPr>
          <w:rFonts w:ascii="Arial" w:hAnsi="Arial" w:cs="Arial"/>
          <w:color w:val="000000"/>
          <w:sz w:val="20"/>
        </w:rPr>
      </w:pPr>
      <w:bookmarkStart w:id="75" w:name="sub_2174"/>
      <w:bookmarkEnd w:id="75"/>
      <w:r w:rsidRPr="00D469AF">
        <w:rPr>
          <w:rFonts w:ascii="Arial" w:hAnsi="Arial" w:cs="Arial"/>
          <w:color w:val="000000"/>
          <w:sz w:val="20"/>
        </w:rPr>
        <w:t>2.14.7.</w:t>
      </w:r>
      <w:r w:rsidR="00BE085D" w:rsidRPr="00D469AF">
        <w:rPr>
          <w:rFonts w:ascii="Arial" w:hAnsi="Arial" w:cs="Arial"/>
          <w:color w:val="000000"/>
          <w:sz w:val="20"/>
        </w:rPr>
        <w:t xml:space="preserve"> </w:t>
      </w:r>
      <w:hyperlink r:id="rId68"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45.13330.2017</w:t>
        </w:r>
      </w:hyperlink>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основания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фундаменты";</w:t>
      </w:r>
    </w:p>
    <w:bookmarkStart w:id="76" w:name="sub_21741"/>
    <w:bookmarkEnd w:id="76"/>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fldChar w:fldCharType="begin"/>
      </w:r>
      <w:r w:rsidRPr="00D469AF">
        <w:rPr>
          <w:rFonts w:ascii="Arial" w:hAnsi="Arial" w:cs="Arial"/>
          <w:color w:val="000000"/>
          <w:sz w:val="20"/>
        </w:rPr>
        <w:instrText xml:space="preserve">HYPERLINK "http://internet.garant.ru/document/redirect/70314904/0" </w:instrText>
      </w:r>
      <w:r w:rsidRPr="00D469AF">
        <w:rPr>
          <w:rFonts w:ascii="Arial" w:hAnsi="Arial" w:cs="Arial"/>
          <w:color w:val="000000"/>
          <w:sz w:val="20"/>
        </w:rPr>
      </w:r>
      <w:r w:rsidRPr="00D469AF">
        <w:rPr>
          <w:rFonts w:ascii="Arial" w:hAnsi="Arial" w:cs="Arial"/>
          <w:color w:val="000000"/>
          <w:sz w:val="20"/>
        </w:rPr>
        <w:fldChar w:fldCharType="separate"/>
      </w:r>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116.13330.2012</w:t>
      </w:r>
      <w:r w:rsidRPr="00D469AF">
        <w:rPr>
          <w:rFonts w:ascii="Arial" w:hAnsi="Arial" w:cs="Arial"/>
          <w:color w:val="000000"/>
          <w:sz w:val="20"/>
        </w:rPr>
        <w:fldChar w:fldCharType="end"/>
      </w:r>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22-02-2003.</w:t>
      </w:r>
      <w:r w:rsidR="00BE085D" w:rsidRPr="00D469AF">
        <w:rPr>
          <w:rFonts w:ascii="Arial" w:hAnsi="Arial" w:cs="Arial"/>
          <w:color w:val="000000"/>
          <w:sz w:val="20"/>
        </w:rPr>
        <w:t xml:space="preserve"> </w:t>
      </w:r>
      <w:r w:rsidRPr="00D469AF">
        <w:rPr>
          <w:rFonts w:ascii="Arial" w:hAnsi="Arial" w:cs="Arial"/>
          <w:color w:val="000000"/>
          <w:sz w:val="20"/>
        </w:rPr>
        <w:t>Инженерная</w:t>
      </w:r>
      <w:r w:rsidR="00BE085D" w:rsidRPr="00D469AF">
        <w:rPr>
          <w:rFonts w:ascii="Arial" w:hAnsi="Arial" w:cs="Arial"/>
          <w:color w:val="000000"/>
          <w:sz w:val="20"/>
        </w:rPr>
        <w:t xml:space="preserve"> </w:t>
      </w:r>
      <w:r w:rsidRPr="00D469AF">
        <w:rPr>
          <w:rFonts w:ascii="Arial" w:hAnsi="Arial" w:cs="Arial"/>
          <w:color w:val="000000"/>
          <w:sz w:val="20"/>
        </w:rPr>
        <w:t>защита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опасных</w:t>
      </w:r>
      <w:r w:rsidR="00BE085D" w:rsidRPr="00D469AF">
        <w:rPr>
          <w:rFonts w:ascii="Arial" w:hAnsi="Arial" w:cs="Arial"/>
          <w:color w:val="000000"/>
          <w:sz w:val="20"/>
        </w:rPr>
        <w:t xml:space="preserve"> </w:t>
      </w:r>
      <w:r w:rsidRPr="00D469AF">
        <w:rPr>
          <w:rFonts w:ascii="Arial" w:hAnsi="Arial" w:cs="Arial"/>
          <w:color w:val="000000"/>
          <w:sz w:val="20"/>
        </w:rPr>
        <w:t>геологических</w:t>
      </w:r>
      <w:r w:rsidR="00BE085D" w:rsidRPr="00D469AF">
        <w:rPr>
          <w:rFonts w:ascii="Arial" w:hAnsi="Arial" w:cs="Arial"/>
          <w:color w:val="000000"/>
          <w:sz w:val="20"/>
        </w:rPr>
        <w:t xml:space="preserve"> </w:t>
      </w:r>
      <w:r w:rsidRPr="00D469AF">
        <w:rPr>
          <w:rFonts w:ascii="Arial" w:hAnsi="Arial" w:cs="Arial"/>
          <w:color w:val="000000"/>
          <w:sz w:val="20"/>
        </w:rPr>
        <w:t>процессов.</w:t>
      </w:r>
      <w:r w:rsidR="00BE085D" w:rsidRPr="00D469AF">
        <w:rPr>
          <w:rFonts w:ascii="Arial" w:hAnsi="Arial" w:cs="Arial"/>
          <w:color w:val="000000"/>
          <w:sz w:val="20"/>
        </w:rPr>
        <w:t xml:space="preserve"> </w:t>
      </w:r>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положения";</w:t>
      </w:r>
    </w:p>
    <w:p w:rsidR="00636B98" w:rsidRPr="00D469AF" w:rsidRDefault="00636B98" w:rsidP="00D469AF">
      <w:pPr>
        <w:spacing w:after="0" w:line="240" w:lineRule="auto"/>
        <w:ind w:firstLine="709"/>
        <w:rPr>
          <w:rFonts w:ascii="Arial" w:hAnsi="Arial" w:cs="Arial"/>
          <w:color w:val="000000"/>
          <w:sz w:val="20"/>
        </w:rPr>
      </w:pPr>
      <w:hyperlink r:id="rId69" w:history="1">
        <w:r w:rsidRPr="00D469AF">
          <w:rPr>
            <w:rFonts w:ascii="Arial" w:hAnsi="Arial" w:cs="Arial"/>
            <w:bCs/>
            <w:color w:val="000000"/>
            <w:sz w:val="20"/>
          </w:rPr>
          <w:t>СП</w:t>
        </w:r>
        <w:r w:rsidR="00BE085D" w:rsidRPr="00D469AF">
          <w:rPr>
            <w:rFonts w:ascii="Arial" w:hAnsi="Arial" w:cs="Arial"/>
            <w:bCs/>
            <w:color w:val="000000"/>
            <w:sz w:val="20"/>
          </w:rPr>
          <w:t xml:space="preserve"> </w:t>
        </w:r>
        <w:r w:rsidRPr="00D469AF">
          <w:rPr>
            <w:rFonts w:ascii="Arial" w:hAnsi="Arial" w:cs="Arial"/>
            <w:bCs/>
            <w:color w:val="000000"/>
            <w:sz w:val="20"/>
          </w:rPr>
          <w:t>104.13330.2016</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2.06.15-85.</w:t>
      </w:r>
      <w:r w:rsidR="00BE085D" w:rsidRPr="00D469AF">
        <w:rPr>
          <w:rFonts w:ascii="Arial" w:hAnsi="Arial" w:cs="Arial"/>
          <w:color w:val="000000"/>
          <w:sz w:val="20"/>
        </w:rPr>
        <w:t xml:space="preserve"> </w:t>
      </w:r>
      <w:r w:rsidRPr="00D469AF">
        <w:rPr>
          <w:rFonts w:ascii="Arial" w:hAnsi="Arial" w:cs="Arial"/>
          <w:color w:val="000000"/>
          <w:sz w:val="20"/>
        </w:rPr>
        <w:t>Инженерная</w:t>
      </w:r>
      <w:r w:rsidR="00BE085D" w:rsidRPr="00D469AF">
        <w:rPr>
          <w:rFonts w:ascii="Arial" w:hAnsi="Arial" w:cs="Arial"/>
          <w:color w:val="000000"/>
          <w:sz w:val="20"/>
        </w:rPr>
        <w:t xml:space="preserve"> </w:t>
      </w:r>
      <w:r w:rsidRPr="00D469AF">
        <w:rPr>
          <w:rFonts w:ascii="Arial" w:hAnsi="Arial" w:cs="Arial"/>
          <w:color w:val="000000"/>
          <w:sz w:val="20"/>
        </w:rPr>
        <w:t>защита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затопления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подтопления";</w:t>
      </w:r>
    </w:p>
    <w:p w:rsidR="00636B98" w:rsidRPr="00D469AF" w:rsidRDefault="00636B98" w:rsidP="00D469AF">
      <w:pPr>
        <w:spacing w:after="0" w:line="240" w:lineRule="auto"/>
        <w:ind w:firstLine="709"/>
        <w:rPr>
          <w:rFonts w:ascii="Arial" w:hAnsi="Arial" w:cs="Arial"/>
          <w:color w:val="000000"/>
          <w:sz w:val="20"/>
        </w:rPr>
      </w:pPr>
      <w:hyperlink r:id="rId70"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17.4.3.04-85</w:t>
        </w:r>
      </w:hyperlink>
      <w:r w:rsidR="00BE085D" w:rsidRPr="00D469AF">
        <w:rPr>
          <w:rFonts w:ascii="Arial" w:hAnsi="Arial" w:cs="Arial"/>
          <w:color w:val="000000"/>
          <w:sz w:val="20"/>
        </w:rPr>
        <w:t xml:space="preserve"> </w:t>
      </w:r>
      <w:r w:rsidRPr="00D469AF">
        <w:rPr>
          <w:rFonts w:ascii="Arial" w:hAnsi="Arial" w:cs="Arial"/>
          <w:color w:val="000000"/>
          <w:sz w:val="20"/>
        </w:rPr>
        <w:t>"Охрана</w:t>
      </w:r>
      <w:r w:rsidR="00BE085D" w:rsidRPr="00D469AF">
        <w:rPr>
          <w:rFonts w:ascii="Arial" w:hAnsi="Arial" w:cs="Arial"/>
          <w:color w:val="000000"/>
          <w:sz w:val="20"/>
        </w:rPr>
        <w:t xml:space="preserve"> </w:t>
      </w:r>
      <w:r w:rsidRPr="00D469AF">
        <w:rPr>
          <w:rFonts w:ascii="Arial" w:hAnsi="Arial" w:cs="Arial"/>
          <w:color w:val="000000"/>
          <w:sz w:val="20"/>
        </w:rPr>
        <w:t>природы.</w:t>
      </w:r>
      <w:r w:rsidR="00BE085D" w:rsidRPr="00D469AF">
        <w:rPr>
          <w:rFonts w:ascii="Arial" w:hAnsi="Arial" w:cs="Arial"/>
          <w:color w:val="000000"/>
          <w:sz w:val="20"/>
        </w:rPr>
        <w:t xml:space="preserve"> </w:t>
      </w:r>
      <w:r w:rsidRPr="00D469AF">
        <w:rPr>
          <w:rFonts w:ascii="Arial" w:hAnsi="Arial" w:cs="Arial"/>
          <w:color w:val="000000"/>
          <w:sz w:val="20"/>
        </w:rPr>
        <w:t>Почвы.</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контролю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охране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загрязнения";</w:t>
      </w:r>
    </w:p>
    <w:p w:rsidR="00636B98" w:rsidRPr="00D469AF" w:rsidRDefault="00636B98" w:rsidP="00D469AF">
      <w:pPr>
        <w:spacing w:after="0" w:line="240" w:lineRule="auto"/>
        <w:ind w:firstLine="709"/>
        <w:rPr>
          <w:rFonts w:ascii="Arial" w:hAnsi="Arial" w:cs="Arial"/>
          <w:color w:val="000000"/>
          <w:sz w:val="20"/>
        </w:rPr>
      </w:pPr>
      <w:hyperlink r:id="rId71"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17.5.3.06-85</w:t>
        </w:r>
      </w:hyperlink>
      <w:r w:rsidR="00BE085D" w:rsidRPr="00D469AF">
        <w:rPr>
          <w:rFonts w:ascii="Arial" w:hAnsi="Arial" w:cs="Arial"/>
          <w:color w:val="000000"/>
          <w:sz w:val="20"/>
        </w:rPr>
        <w:t xml:space="preserve"> </w:t>
      </w:r>
      <w:r w:rsidRPr="00D469AF">
        <w:rPr>
          <w:rFonts w:ascii="Arial" w:hAnsi="Arial" w:cs="Arial"/>
          <w:color w:val="000000"/>
          <w:sz w:val="20"/>
        </w:rPr>
        <w:t>"Охрана</w:t>
      </w:r>
      <w:r w:rsidR="00BE085D" w:rsidRPr="00D469AF">
        <w:rPr>
          <w:rFonts w:ascii="Arial" w:hAnsi="Arial" w:cs="Arial"/>
          <w:color w:val="000000"/>
          <w:sz w:val="20"/>
        </w:rPr>
        <w:t xml:space="preserve"> </w:t>
      </w:r>
      <w:r w:rsidRPr="00D469AF">
        <w:rPr>
          <w:rFonts w:ascii="Arial" w:hAnsi="Arial" w:cs="Arial"/>
          <w:color w:val="000000"/>
          <w:sz w:val="20"/>
        </w:rPr>
        <w:t>природы.</w:t>
      </w:r>
      <w:r w:rsidR="00BE085D" w:rsidRPr="00D469AF">
        <w:rPr>
          <w:rFonts w:ascii="Arial" w:hAnsi="Arial" w:cs="Arial"/>
          <w:color w:val="000000"/>
          <w:sz w:val="20"/>
        </w:rPr>
        <w:t xml:space="preserve"> </w:t>
      </w:r>
      <w:r w:rsidRPr="00D469AF">
        <w:rPr>
          <w:rFonts w:ascii="Arial" w:hAnsi="Arial" w:cs="Arial"/>
          <w:color w:val="000000"/>
          <w:sz w:val="20"/>
        </w:rPr>
        <w:t>Земли.</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определению</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снятия</w:t>
      </w:r>
      <w:r w:rsidR="00BE085D" w:rsidRPr="00D469AF">
        <w:rPr>
          <w:rFonts w:ascii="Arial" w:hAnsi="Arial" w:cs="Arial"/>
          <w:color w:val="000000"/>
          <w:sz w:val="20"/>
        </w:rPr>
        <w:t xml:space="preserve"> </w:t>
      </w:r>
      <w:r w:rsidRPr="00D469AF">
        <w:rPr>
          <w:rFonts w:ascii="Arial" w:hAnsi="Arial" w:cs="Arial"/>
          <w:color w:val="000000"/>
          <w:sz w:val="20"/>
        </w:rPr>
        <w:t>плодородного</w:t>
      </w:r>
      <w:r w:rsidR="00BE085D" w:rsidRPr="00D469AF">
        <w:rPr>
          <w:rFonts w:ascii="Arial" w:hAnsi="Arial" w:cs="Arial"/>
          <w:color w:val="000000"/>
          <w:sz w:val="20"/>
        </w:rPr>
        <w:t xml:space="preserve"> </w:t>
      </w:r>
      <w:r w:rsidRPr="00D469AF">
        <w:rPr>
          <w:rFonts w:ascii="Arial" w:hAnsi="Arial" w:cs="Arial"/>
          <w:color w:val="000000"/>
          <w:sz w:val="20"/>
        </w:rPr>
        <w:t>слоя</w:t>
      </w:r>
      <w:r w:rsidR="00BE085D" w:rsidRPr="00D469AF">
        <w:rPr>
          <w:rFonts w:ascii="Arial" w:hAnsi="Arial" w:cs="Arial"/>
          <w:color w:val="000000"/>
          <w:sz w:val="20"/>
        </w:rPr>
        <w:t xml:space="preserve"> </w:t>
      </w:r>
      <w:r w:rsidRPr="00D469AF">
        <w:rPr>
          <w:rFonts w:ascii="Arial" w:hAnsi="Arial" w:cs="Arial"/>
          <w:color w:val="000000"/>
          <w:sz w:val="20"/>
        </w:rPr>
        <w:t>почвы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hyperlink r:id="rId72"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28329-89</w:t>
        </w:r>
      </w:hyperlink>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городов.</w:t>
      </w:r>
      <w:r w:rsidR="00BE085D" w:rsidRPr="00D469AF">
        <w:rPr>
          <w:rFonts w:ascii="Arial" w:hAnsi="Arial" w:cs="Arial"/>
          <w:color w:val="000000"/>
          <w:sz w:val="20"/>
        </w:rPr>
        <w:t xml:space="preserve"> </w:t>
      </w:r>
      <w:r w:rsidRPr="00D469AF">
        <w:rPr>
          <w:rFonts w:ascii="Arial" w:hAnsi="Arial" w:cs="Arial"/>
          <w:color w:val="000000"/>
          <w:sz w:val="20"/>
        </w:rPr>
        <w:t>Термины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определения";</w:t>
      </w:r>
    </w:p>
    <w:p w:rsidR="00636B98" w:rsidRPr="00D469AF" w:rsidRDefault="00636B98" w:rsidP="00D469AF">
      <w:pPr>
        <w:spacing w:after="0" w:line="240" w:lineRule="auto"/>
        <w:ind w:firstLine="709"/>
        <w:rPr>
          <w:rFonts w:ascii="Arial" w:hAnsi="Arial" w:cs="Arial"/>
          <w:color w:val="000000"/>
          <w:sz w:val="20"/>
        </w:rPr>
      </w:pPr>
      <w:hyperlink r:id="rId73"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55935-2013</w:t>
        </w:r>
      </w:hyperlink>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разработки</w:t>
      </w:r>
      <w:r w:rsidR="00BE085D" w:rsidRPr="00D469AF">
        <w:rPr>
          <w:rFonts w:ascii="Arial" w:hAnsi="Arial" w:cs="Arial"/>
          <w:color w:val="000000"/>
          <w:sz w:val="20"/>
        </w:rPr>
        <w:t xml:space="preserve"> </w:t>
      </w:r>
      <w:r w:rsidRPr="00D469AF">
        <w:rPr>
          <w:rFonts w:ascii="Arial" w:hAnsi="Arial" w:cs="Arial"/>
          <w:color w:val="000000"/>
          <w:sz w:val="20"/>
        </w:rPr>
        <w:t>научно-проектной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сохранению</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культурного</w:t>
      </w:r>
      <w:r w:rsidR="00BE085D" w:rsidRPr="00D469AF">
        <w:rPr>
          <w:rFonts w:ascii="Arial" w:hAnsi="Arial" w:cs="Arial"/>
          <w:color w:val="000000"/>
          <w:sz w:val="20"/>
        </w:rPr>
        <w:t xml:space="preserve"> </w:t>
      </w:r>
      <w:r w:rsidRPr="00D469AF">
        <w:rPr>
          <w:rFonts w:ascii="Arial" w:hAnsi="Arial" w:cs="Arial"/>
          <w:color w:val="000000"/>
          <w:sz w:val="20"/>
        </w:rPr>
        <w:t>наследия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произведений</w:t>
      </w:r>
      <w:r w:rsidR="00BE085D" w:rsidRPr="00D469AF">
        <w:rPr>
          <w:rFonts w:ascii="Arial" w:hAnsi="Arial" w:cs="Arial"/>
          <w:color w:val="000000"/>
          <w:sz w:val="20"/>
        </w:rPr>
        <w:t xml:space="preserve"> </w:t>
      </w:r>
      <w:r w:rsidRPr="00D469AF">
        <w:rPr>
          <w:rFonts w:ascii="Arial" w:hAnsi="Arial" w:cs="Arial"/>
          <w:color w:val="000000"/>
          <w:sz w:val="20"/>
        </w:rPr>
        <w:t>ландшафтной</w:t>
      </w:r>
      <w:r w:rsidR="00BE085D" w:rsidRPr="00D469AF">
        <w:rPr>
          <w:rFonts w:ascii="Arial" w:hAnsi="Arial" w:cs="Arial"/>
          <w:color w:val="000000"/>
          <w:sz w:val="20"/>
        </w:rPr>
        <w:t xml:space="preserve"> </w:t>
      </w:r>
      <w:r w:rsidRPr="00D469AF">
        <w:rPr>
          <w:rFonts w:ascii="Arial" w:hAnsi="Arial" w:cs="Arial"/>
          <w:color w:val="000000"/>
          <w:sz w:val="20"/>
        </w:rPr>
        <w:t>архитектуры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садово-паркового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p>
    <w:p w:rsidR="00636B98" w:rsidRPr="00D469AF" w:rsidRDefault="00636B98" w:rsidP="00D469AF">
      <w:pPr>
        <w:spacing w:after="0" w:line="240" w:lineRule="auto"/>
        <w:ind w:firstLine="709"/>
        <w:rPr>
          <w:rFonts w:ascii="Arial" w:hAnsi="Arial" w:cs="Arial"/>
          <w:color w:val="000000"/>
          <w:sz w:val="20"/>
        </w:rPr>
      </w:pPr>
      <w:bookmarkStart w:id="77" w:name="sub_2148"/>
      <w:bookmarkEnd w:id="77"/>
      <w:r w:rsidRPr="00D469AF">
        <w:rPr>
          <w:rFonts w:ascii="Arial" w:hAnsi="Arial" w:cs="Arial"/>
          <w:color w:val="000000"/>
          <w:sz w:val="20"/>
        </w:rPr>
        <w:t>2.14.8.</w:t>
      </w:r>
      <w:r w:rsidR="00BE085D" w:rsidRPr="00D469AF">
        <w:rPr>
          <w:rFonts w:ascii="Arial" w:hAnsi="Arial" w:cs="Arial"/>
          <w:color w:val="000000"/>
          <w:sz w:val="20"/>
        </w:rPr>
        <w:t xml:space="preserve"> </w:t>
      </w:r>
      <w:hyperlink r:id="rId74" w:history="1">
        <w:r w:rsidRPr="00D469AF">
          <w:rPr>
            <w:rFonts w:ascii="Arial" w:hAnsi="Arial" w:cs="Arial"/>
            <w:bCs/>
            <w:color w:val="000000"/>
            <w:sz w:val="20"/>
          </w:rPr>
          <w:t>Типовые</w:t>
        </w:r>
        <w:r w:rsidR="00BE085D" w:rsidRPr="00D469AF">
          <w:rPr>
            <w:rFonts w:ascii="Arial" w:hAnsi="Arial" w:cs="Arial"/>
            <w:bCs/>
            <w:color w:val="000000"/>
            <w:sz w:val="20"/>
          </w:rPr>
          <w:t xml:space="preserve"> </w:t>
        </w:r>
        <w:r w:rsidRPr="00D469AF">
          <w:rPr>
            <w:rFonts w:ascii="Arial" w:hAnsi="Arial" w:cs="Arial"/>
            <w:bCs/>
            <w:color w:val="000000"/>
            <w:sz w:val="20"/>
          </w:rPr>
          <w:t>правила</w:t>
        </w:r>
      </w:hyperlink>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тепловых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утвержденные</w:t>
      </w:r>
      <w:r w:rsidR="00BE085D" w:rsidRPr="00D469AF">
        <w:rPr>
          <w:rFonts w:ascii="Arial" w:hAnsi="Arial" w:cs="Arial"/>
          <w:color w:val="000000"/>
          <w:sz w:val="20"/>
        </w:rPr>
        <w:t xml:space="preserve"> </w:t>
      </w:r>
      <w:hyperlink r:id="rId75" w:history="1">
        <w:r w:rsidRPr="00D469AF">
          <w:rPr>
            <w:rFonts w:ascii="Arial" w:hAnsi="Arial" w:cs="Arial"/>
            <w:bCs/>
            <w:color w:val="000000"/>
            <w:sz w:val="2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Минстроя</w:t>
      </w:r>
      <w:r w:rsidR="00BE085D" w:rsidRPr="00D469AF">
        <w:rPr>
          <w:rFonts w:ascii="Arial" w:hAnsi="Arial" w:cs="Arial"/>
          <w:color w:val="000000"/>
          <w:sz w:val="20"/>
        </w:rPr>
        <w:t xml:space="preserve"> </w:t>
      </w:r>
      <w:r w:rsidRPr="00D469AF">
        <w:rPr>
          <w:rFonts w:ascii="Arial" w:hAnsi="Arial" w:cs="Arial"/>
          <w:color w:val="000000"/>
          <w:sz w:val="20"/>
        </w:rPr>
        <w:t>России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17</w:t>
      </w:r>
      <w:r w:rsidR="00BE085D" w:rsidRPr="00D469AF">
        <w:rPr>
          <w:rFonts w:ascii="Arial" w:hAnsi="Arial" w:cs="Arial"/>
          <w:color w:val="000000"/>
          <w:sz w:val="20"/>
        </w:rPr>
        <w:t xml:space="preserve"> </w:t>
      </w:r>
      <w:r w:rsidRPr="00D469AF">
        <w:rPr>
          <w:rFonts w:ascii="Arial" w:hAnsi="Arial" w:cs="Arial"/>
          <w:color w:val="000000"/>
          <w:sz w:val="20"/>
        </w:rPr>
        <w:t>августа</w:t>
      </w:r>
      <w:r w:rsidR="00BE085D" w:rsidRPr="00D469AF">
        <w:rPr>
          <w:rFonts w:ascii="Arial" w:hAnsi="Arial" w:cs="Arial"/>
          <w:color w:val="000000"/>
          <w:sz w:val="20"/>
        </w:rPr>
        <w:t xml:space="preserve"> </w:t>
      </w:r>
      <w:r w:rsidRPr="00D469AF">
        <w:rPr>
          <w:rFonts w:ascii="Arial" w:hAnsi="Arial" w:cs="Arial"/>
          <w:color w:val="000000"/>
          <w:sz w:val="20"/>
        </w:rPr>
        <w:t>1992</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197;</w:t>
      </w:r>
    </w:p>
    <w:bookmarkStart w:id="78" w:name="sub_21481"/>
    <w:bookmarkEnd w:id="78"/>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fldChar w:fldCharType="begin"/>
      </w:r>
      <w:r w:rsidRPr="00D469AF">
        <w:rPr>
          <w:rFonts w:ascii="Arial" w:hAnsi="Arial" w:cs="Arial"/>
          <w:color w:val="000000"/>
          <w:sz w:val="20"/>
        </w:rPr>
        <w:instrText xml:space="preserve">HYPERLINK "http://internet.garant.ru/document/redirect/12165555/1000" </w:instrText>
      </w:r>
      <w:r w:rsidRPr="00D469AF">
        <w:rPr>
          <w:rFonts w:ascii="Arial" w:hAnsi="Arial" w:cs="Arial"/>
          <w:color w:val="000000"/>
          <w:sz w:val="20"/>
        </w:rPr>
      </w:r>
      <w:r w:rsidRPr="00D469AF">
        <w:rPr>
          <w:rFonts w:ascii="Arial" w:hAnsi="Arial" w:cs="Arial"/>
          <w:color w:val="000000"/>
          <w:sz w:val="20"/>
        </w:rPr>
        <w:fldChar w:fldCharType="separate"/>
      </w:r>
      <w:r w:rsidRPr="00D469AF">
        <w:rPr>
          <w:rFonts w:ascii="Arial" w:hAnsi="Arial" w:cs="Arial"/>
          <w:bCs/>
          <w:color w:val="000000"/>
          <w:sz w:val="20"/>
        </w:rPr>
        <w:t>Правила</w:t>
      </w:r>
      <w:r w:rsidRPr="00D469AF">
        <w:rPr>
          <w:rFonts w:ascii="Arial" w:hAnsi="Arial" w:cs="Arial"/>
          <w:color w:val="000000"/>
          <w:sz w:val="20"/>
        </w:rPr>
        <w:fldChar w:fldCharType="end"/>
      </w:r>
      <w:r w:rsidR="00BE085D" w:rsidRPr="00D469AF">
        <w:rPr>
          <w:rFonts w:ascii="Arial" w:hAnsi="Arial" w:cs="Arial"/>
          <w:color w:val="000000"/>
          <w:sz w:val="20"/>
        </w:rPr>
        <w:t xml:space="preserve"> </w:t>
      </w:r>
      <w:r w:rsidRPr="00D469AF">
        <w:rPr>
          <w:rFonts w:ascii="Arial" w:hAnsi="Arial" w:cs="Arial"/>
          <w:color w:val="000000"/>
          <w:sz w:val="20"/>
        </w:rPr>
        <w:t>установления</w:t>
      </w:r>
      <w:r w:rsidR="00BE085D" w:rsidRPr="00D469AF">
        <w:rPr>
          <w:rFonts w:ascii="Arial" w:hAnsi="Arial" w:cs="Arial"/>
          <w:color w:val="000000"/>
          <w:sz w:val="20"/>
        </w:rPr>
        <w:t xml:space="preserve"> </w:t>
      </w:r>
      <w:r w:rsidRPr="00D469AF">
        <w:rPr>
          <w:rFonts w:ascii="Arial" w:hAnsi="Arial" w:cs="Arial"/>
          <w:color w:val="000000"/>
          <w:sz w:val="20"/>
        </w:rPr>
        <w:t>охранных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электросетевого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особых</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утвержденные</w:t>
      </w:r>
      <w:r w:rsidR="00BE085D" w:rsidRPr="00D469AF">
        <w:rPr>
          <w:rFonts w:ascii="Arial" w:hAnsi="Arial" w:cs="Arial"/>
          <w:color w:val="000000"/>
          <w:sz w:val="20"/>
        </w:rPr>
        <w:t xml:space="preserve"> </w:t>
      </w:r>
      <w:hyperlink r:id="rId76" w:history="1">
        <w:r w:rsidRPr="00D469AF">
          <w:rPr>
            <w:rFonts w:ascii="Arial" w:hAnsi="Arial" w:cs="Arial"/>
            <w:bCs/>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24</w:t>
      </w:r>
      <w:r w:rsidR="00BE085D" w:rsidRPr="00D469AF">
        <w:rPr>
          <w:rFonts w:ascii="Arial" w:hAnsi="Arial" w:cs="Arial"/>
          <w:color w:val="000000"/>
          <w:sz w:val="20"/>
        </w:rPr>
        <w:t xml:space="preserve"> </w:t>
      </w:r>
      <w:r w:rsidRPr="00D469AF">
        <w:rPr>
          <w:rFonts w:ascii="Arial" w:hAnsi="Arial" w:cs="Arial"/>
          <w:color w:val="000000"/>
          <w:sz w:val="20"/>
        </w:rPr>
        <w:t>февраля</w:t>
      </w:r>
      <w:r w:rsidR="00BE085D" w:rsidRPr="00D469AF">
        <w:rPr>
          <w:rFonts w:ascii="Arial" w:hAnsi="Arial" w:cs="Arial"/>
          <w:color w:val="000000"/>
          <w:sz w:val="20"/>
        </w:rPr>
        <w:t xml:space="preserve"> </w:t>
      </w:r>
      <w:r w:rsidRPr="00D469AF">
        <w:rPr>
          <w:rFonts w:ascii="Arial" w:hAnsi="Arial" w:cs="Arial"/>
          <w:color w:val="000000"/>
          <w:sz w:val="20"/>
        </w:rPr>
        <w:t>2009</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160;</w:t>
      </w:r>
    </w:p>
    <w:p w:rsidR="00636B98" w:rsidRPr="00D469AF" w:rsidRDefault="00636B98" w:rsidP="00D469AF">
      <w:pPr>
        <w:spacing w:after="0" w:line="240" w:lineRule="auto"/>
        <w:ind w:firstLine="709"/>
        <w:rPr>
          <w:rFonts w:ascii="Arial" w:hAnsi="Arial" w:cs="Arial"/>
          <w:color w:val="000000"/>
          <w:sz w:val="20"/>
        </w:rPr>
      </w:pPr>
      <w:hyperlink r:id="rId77" w:history="1">
        <w:r w:rsidRPr="00D469AF">
          <w:rPr>
            <w:rFonts w:ascii="Arial" w:hAnsi="Arial" w:cs="Arial"/>
            <w:bCs/>
            <w:color w:val="000000"/>
            <w:sz w:val="20"/>
          </w:rPr>
          <w:t>Правила</w:t>
        </w:r>
      </w:hyperlink>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газораспределительных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утвержденные</w:t>
      </w:r>
      <w:r w:rsidR="00BE085D" w:rsidRPr="00D469AF">
        <w:rPr>
          <w:rFonts w:ascii="Arial" w:hAnsi="Arial" w:cs="Arial"/>
          <w:color w:val="000000"/>
          <w:sz w:val="20"/>
        </w:rPr>
        <w:t xml:space="preserve"> </w:t>
      </w:r>
      <w:hyperlink r:id="rId78" w:history="1">
        <w:r w:rsidRPr="00D469AF">
          <w:rPr>
            <w:rFonts w:ascii="Arial" w:hAnsi="Arial" w:cs="Arial"/>
            <w:bCs/>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ноября</w:t>
      </w:r>
      <w:r w:rsidR="00BE085D" w:rsidRPr="00D469AF">
        <w:rPr>
          <w:rFonts w:ascii="Arial" w:hAnsi="Arial" w:cs="Arial"/>
          <w:color w:val="000000"/>
          <w:sz w:val="20"/>
        </w:rPr>
        <w:t xml:space="preserve"> </w:t>
      </w:r>
      <w:r w:rsidRPr="00D469AF">
        <w:rPr>
          <w:rFonts w:ascii="Arial" w:hAnsi="Arial" w:cs="Arial"/>
          <w:color w:val="000000"/>
          <w:sz w:val="20"/>
        </w:rPr>
        <w:t>2000</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878;</w:t>
      </w:r>
    </w:p>
    <w:p w:rsidR="00636B98" w:rsidRPr="00D469AF" w:rsidRDefault="00636B98" w:rsidP="00D469AF">
      <w:pPr>
        <w:spacing w:after="0" w:line="240" w:lineRule="auto"/>
        <w:ind w:firstLine="709"/>
        <w:rPr>
          <w:rFonts w:ascii="Arial" w:hAnsi="Arial" w:cs="Arial"/>
          <w:color w:val="000000"/>
          <w:sz w:val="20"/>
        </w:rPr>
      </w:pPr>
      <w:hyperlink r:id="rId79" w:history="1">
        <w:r w:rsidRPr="00D469AF">
          <w:rPr>
            <w:rFonts w:ascii="Arial" w:hAnsi="Arial" w:cs="Arial"/>
            <w:bCs/>
            <w:color w:val="000000"/>
            <w:sz w:val="20"/>
          </w:rPr>
          <w:t>Правила</w:t>
        </w:r>
      </w:hyperlink>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утвержденные</w:t>
      </w:r>
      <w:r w:rsidR="00BE085D" w:rsidRPr="00D469AF">
        <w:rPr>
          <w:rFonts w:ascii="Arial" w:hAnsi="Arial" w:cs="Arial"/>
          <w:color w:val="000000"/>
          <w:sz w:val="20"/>
        </w:rPr>
        <w:t xml:space="preserve"> </w:t>
      </w:r>
      <w:hyperlink r:id="rId80" w:history="1">
        <w:r w:rsidRPr="00D469AF">
          <w:rPr>
            <w:rFonts w:ascii="Arial" w:hAnsi="Arial" w:cs="Arial"/>
            <w:bCs/>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июня</w:t>
      </w:r>
      <w:r w:rsidR="00BE085D" w:rsidRPr="00D469AF">
        <w:rPr>
          <w:rFonts w:ascii="Arial" w:hAnsi="Arial" w:cs="Arial"/>
          <w:color w:val="000000"/>
          <w:sz w:val="20"/>
        </w:rPr>
        <w:t xml:space="preserve"> </w:t>
      </w:r>
      <w:r w:rsidRPr="00D469AF">
        <w:rPr>
          <w:rFonts w:ascii="Arial" w:hAnsi="Arial" w:cs="Arial"/>
          <w:color w:val="000000"/>
          <w:sz w:val="20"/>
        </w:rPr>
        <w:t>1995</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578.</w:t>
      </w:r>
    </w:p>
    <w:p w:rsidR="00636B98" w:rsidRDefault="00636B98" w:rsidP="00D469AF">
      <w:pPr>
        <w:spacing w:after="0" w:line="240" w:lineRule="auto"/>
        <w:ind w:firstLine="709"/>
        <w:rPr>
          <w:rFonts w:ascii="Arial" w:hAnsi="Arial" w:cs="Arial"/>
          <w:color w:val="000000"/>
          <w:sz w:val="20"/>
        </w:rPr>
      </w:pPr>
      <w:bookmarkStart w:id="79" w:name="sub_1003"/>
      <w:bookmarkEnd w:id="79"/>
      <w:r w:rsidRPr="00D469AF">
        <w:rPr>
          <w:rFonts w:ascii="Arial" w:hAnsi="Arial" w:cs="Arial"/>
          <w:color w:val="000000"/>
          <w:sz w:val="20"/>
        </w:rPr>
        <w:t>2.15.</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качестве</w:t>
      </w:r>
      <w:r w:rsidR="00BE085D" w:rsidRPr="00D469AF">
        <w:rPr>
          <w:rFonts w:ascii="Arial" w:hAnsi="Arial" w:cs="Arial"/>
          <w:color w:val="000000"/>
          <w:sz w:val="20"/>
        </w:rPr>
        <w:t xml:space="preserve"> </w:t>
      </w:r>
      <w:r w:rsidRPr="00D469AF">
        <w:rPr>
          <w:rFonts w:ascii="Arial" w:hAnsi="Arial" w:cs="Arial"/>
          <w:color w:val="000000"/>
          <w:sz w:val="20"/>
        </w:rPr>
        <w:t>приоритетных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выбираются</w:t>
      </w:r>
      <w:r w:rsidR="00BE085D" w:rsidRPr="00D469AF">
        <w:rPr>
          <w:rFonts w:ascii="Arial" w:hAnsi="Arial" w:cs="Arial"/>
          <w:color w:val="000000"/>
          <w:sz w:val="20"/>
        </w:rPr>
        <w:t xml:space="preserve"> </w:t>
      </w:r>
      <w:r w:rsidRPr="00D469AF">
        <w:rPr>
          <w:rFonts w:ascii="Arial" w:hAnsi="Arial" w:cs="Arial"/>
          <w:color w:val="000000"/>
          <w:sz w:val="20"/>
        </w:rPr>
        <w:t>активно</w:t>
      </w:r>
      <w:r w:rsidR="00BE085D" w:rsidRPr="00D469AF">
        <w:rPr>
          <w:rFonts w:ascii="Arial" w:hAnsi="Arial" w:cs="Arial"/>
          <w:color w:val="000000"/>
          <w:sz w:val="20"/>
        </w:rPr>
        <w:t xml:space="preserve"> </w:t>
      </w:r>
      <w:r w:rsidRPr="00D469AF">
        <w:rPr>
          <w:rFonts w:ascii="Arial" w:hAnsi="Arial" w:cs="Arial"/>
          <w:color w:val="000000"/>
          <w:sz w:val="20"/>
        </w:rPr>
        <w:t>посещаемые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имеющие</w:t>
      </w:r>
      <w:r w:rsidR="00BE085D" w:rsidRPr="00D469AF">
        <w:rPr>
          <w:rFonts w:ascii="Arial" w:hAnsi="Arial" w:cs="Arial"/>
          <w:color w:val="000000"/>
          <w:sz w:val="20"/>
        </w:rPr>
        <w:t xml:space="preserve"> </w:t>
      </w:r>
      <w:r w:rsidRPr="00D469AF">
        <w:rPr>
          <w:rFonts w:ascii="Arial" w:hAnsi="Arial" w:cs="Arial"/>
          <w:color w:val="000000"/>
          <w:sz w:val="20"/>
        </w:rPr>
        <w:t>очевидный</w:t>
      </w:r>
      <w:r w:rsidR="00BE085D" w:rsidRPr="00D469AF">
        <w:rPr>
          <w:rFonts w:ascii="Arial" w:hAnsi="Arial" w:cs="Arial"/>
          <w:color w:val="000000"/>
          <w:sz w:val="20"/>
        </w:rPr>
        <w:t xml:space="preserve"> </w:t>
      </w:r>
      <w:r w:rsidRPr="00D469AF">
        <w:rPr>
          <w:rFonts w:ascii="Arial" w:hAnsi="Arial" w:cs="Arial"/>
          <w:color w:val="000000"/>
          <w:sz w:val="20"/>
        </w:rPr>
        <w:t>потенциал</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роста</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потоков</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объективной</w:t>
      </w:r>
      <w:r w:rsidR="00BE085D" w:rsidRPr="00D469AF">
        <w:rPr>
          <w:rFonts w:ascii="Arial" w:hAnsi="Arial" w:cs="Arial"/>
          <w:color w:val="000000"/>
          <w:sz w:val="20"/>
        </w:rPr>
        <w:t xml:space="preserve"> </w:t>
      </w:r>
      <w:r w:rsidRPr="00D469AF">
        <w:rPr>
          <w:rFonts w:ascii="Arial" w:hAnsi="Arial" w:cs="Arial"/>
          <w:color w:val="000000"/>
          <w:sz w:val="20"/>
        </w:rPr>
        <w:t>потребности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развитии</w:t>
      </w:r>
      <w:r w:rsidR="00BE085D" w:rsidRPr="00D469AF">
        <w:rPr>
          <w:rFonts w:ascii="Arial" w:hAnsi="Arial" w:cs="Arial"/>
          <w:color w:val="000000"/>
          <w:sz w:val="20"/>
        </w:rPr>
        <w:t xml:space="preserve"> </w:t>
      </w:r>
      <w:r w:rsidRPr="00D469AF">
        <w:rPr>
          <w:rFonts w:ascii="Arial" w:hAnsi="Arial" w:cs="Arial"/>
          <w:color w:val="000000"/>
          <w:sz w:val="20"/>
        </w:rPr>
        <w:t>тех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экономической</w:t>
      </w:r>
      <w:r w:rsidR="00BE085D" w:rsidRPr="00D469AF">
        <w:rPr>
          <w:rFonts w:ascii="Arial" w:hAnsi="Arial" w:cs="Arial"/>
          <w:color w:val="000000"/>
          <w:sz w:val="20"/>
        </w:rPr>
        <w:t xml:space="preserve"> </w:t>
      </w:r>
      <w:r w:rsidRPr="00D469AF">
        <w:rPr>
          <w:rFonts w:ascii="Arial" w:hAnsi="Arial" w:cs="Arial"/>
          <w:color w:val="000000"/>
          <w:sz w:val="20"/>
        </w:rPr>
        <w:t>эффективности</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планов</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2C2EE4" w:rsidRPr="00D469AF" w:rsidRDefault="002C2EE4" w:rsidP="00D469AF">
      <w:pPr>
        <w:spacing w:after="0" w:line="240" w:lineRule="auto"/>
        <w:ind w:firstLine="709"/>
        <w:rPr>
          <w:rFonts w:ascii="Arial" w:hAnsi="Arial" w:cs="Arial"/>
          <w:color w:val="000000"/>
          <w:sz w:val="20"/>
        </w:rPr>
      </w:pPr>
    </w:p>
    <w:p w:rsidR="005F1043" w:rsidRPr="00D469AF" w:rsidRDefault="00636B98" w:rsidP="00D469AF">
      <w:pPr>
        <w:pStyle w:val="c7e0e3eeebeee2eeea1"/>
        <w:spacing w:before="0" w:after="0"/>
        <w:rPr>
          <w:rFonts w:ascii="Arial" w:hAnsi="Arial" w:cs="Arial"/>
          <w:bCs w:val="0"/>
          <w:color w:val="000000"/>
          <w:sz w:val="20"/>
        </w:rPr>
      </w:pPr>
      <w:bookmarkStart w:id="80" w:name="sub_2151"/>
      <w:bookmarkStart w:id="81" w:name="sub_215"/>
      <w:bookmarkEnd w:id="80"/>
      <w:bookmarkEnd w:id="81"/>
      <w:r w:rsidRPr="00D469AF">
        <w:rPr>
          <w:rFonts w:ascii="Arial" w:hAnsi="Arial" w:cs="Arial"/>
          <w:bCs w:val="0"/>
          <w:color w:val="000000"/>
          <w:sz w:val="20"/>
        </w:rPr>
        <w:t>III.</w:t>
      </w:r>
      <w:r w:rsidR="00BE085D" w:rsidRPr="00D469AF">
        <w:rPr>
          <w:rFonts w:ascii="Arial" w:hAnsi="Arial" w:cs="Arial"/>
          <w:bCs w:val="0"/>
          <w:color w:val="000000"/>
          <w:sz w:val="20"/>
        </w:rPr>
        <w:t xml:space="preserve"> </w:t>
      </w:r>
      <w:r w:rsidRPr="00D469AF">
        <w:rPr>
          <w:rFonts w:ascii="Arial" w:hAnsi="Arial" w:cs="Arial"/>
          <w:bCs w:val="0"/>
          <w:color w:val="000000"/>
          <w:sz w:val="20"/>
        </w:rPr>
        <w:t>Общие</w:t>
      </w:r>
      <w:r w:rsidR="00BE085D" w:rsidRPr="00D469AF">
        <w:rPr>
          <w:rFonts w:ascii="Arial" w:hAnsi="Arial" w:cs="Arial"/>
          <w:bCs w:val="0"/>
          <w:color w:val="000000"/>
          <w:sz w:val="20"/>
        </w:rPr>
        <w:t xml:space="preserve"> </w:t>
      </w:r>
      <w:r w:rsidRPr="00D469AF">
        <w:rPr>
          <w:rFonts w:ascii="Arial" w:hAnsi="Arial" w:cs="Arial"/>
          <w:bCs w:val="0"/>
          <w:color w:val="000000"/>
          <w:sz w:val="20"/>
        </w:rPr>
        <w:t>требования</w:t>
      </w:r>
      <w:r w:rsidR="00BE085D" w:rsidRPr="00D469AF">
        <w:rPr>
          <w:rFonts w:ascii="Arial" w:hAnsi="Arial" w:cs="Arial"/>
          <w:bCs w:val="0"/>
          <w:color w:val="000000"/>
          <w:sz w:val="20"/>
        </w:rPr>
        <w:t xml:space="preserve"> </w:t>
      </w:r>
      <w:r w:rsidRPr="00D469AF">
        <w:rPr>
          <w:rFonts w:ascii="Arial" w:hAnsi="Arial" w:cs="Arial"/>
          <w:bCs w:val="0"/>
          <w:color w:val="000000"/>
          <w:sz w:val="20"/>
        </w:rPr>
        <w:t>к</w:t>
      </w:r>
      <w:r w:rsidR="00BE085D" w:rsidRPr="00D469AF">
        <w:rPr>
          <w:rFonts w:ascii="Arial" w:hAnsi="Arial" w:cs="Arial"/>
          <w:bCs w:val="0"/>
          <w:color w:val="000000"/>
          <w:sz w:val="20"/>
        </w:rPr>
        <w:t xml:space="preserve"> </w:t>
      </w:r>
      <w:r w:rsidRPr="00D469AF">
        <w:rPr>
          <w:rFonts w:ascii="Arial" w:hAnsi="Arial" w:cs="Arial"/>
          <w:bCs w:val="0"/>
          <w:color w:val="000000"/>
          <w:sz w:val="20"/>
        </w:rPr>
        <w:t>состоянию</w:t>
      </w:r>
      <w:r w:rsidR="00BE085D" w:rsidRPr="00D469AF">
        <w:rPr>
          <w:rFonts w:ascii="Arial" w:hAnsi="Arial" w:cs="Arial"/>
          <w:bCs w:val="0"/>
          <w:color w:val="000000"/>
          <w:sz w:val="20"/>
        </w:rPr>
        <w:t xml:space="preserve"> </w:t>
      </w:r>
      <w:r w:rsidRPr="00D469AF">
        <w:rPr>
          <w:rFonts w:ascii="Arial" w:hAnsi="Arial" w:cs="Arial"/>
          <w:bCs w:val="0"/>
          <w:color w:val="000000"/>
          <w:sz w:val="20"/>
        </w:rPr>
        <w:t>общественных</w:t>
      </w:r>
      <w:r w:rsidR="00BE085D" w:rsidRPr="00D469AF">
        <w:rPr>
          <w:rFonts w:ascii="Arial" w:hAnsi="Arial" w:cs="Arial"/>
          <w:bCs w:val="0"/>
          <w:color w:val="000000"/>
          <w:sz w:val="20"/>
        </w:rPr>
        <w:t xml:space="preserve"> </w:t>
      </w:r>
      <w:r w:rsidRPr="00D469AF">
        <w:rPr>
          <w:rFonts w:ascii="Arial" w:hAnsi="Arial" w:cs="Arial"/>
          <w:bCs w:val="0"/>
          <w:color w:val="000000"/>
          <w:sz w:val="20"/>
        </w:rPr>
        <w:t>пространств,</w:t>
      </w:r>
      <w:r w:rsidR="00BE085D" w:rsidRPr="00D469AF">
        <w:rPr>
          <w:rFonts w:ascii="Arial" w:hAnsi="Arial" w:cs="Arial"/>
          <w:bCs w:val="0"/>
          <w:color w:val="000000"/>
          <w:sz w:val="20"/>
        </w:rPr>
        <w:t xml:space="preserve"> </w:t>
      </w:r>
      <w:r w:rsidRPr="00D469AF">
        <w:rPr>
          <w:rFonts w:ascii="Arial" w:hAnsi="Arial" w:cs="Arial"/>
          <w:bCs w:val="0"/>
          <w:color w:val="000000"/>
          <w:sz w:val="20"/>
        </w:rPr>
        <w:t>состоянию</w:t>
      </w:r>
      <w:r w:rsidR="00BE085D" w:rsidRPr="00D469AF">
        <w:rPr>
          <w:rFonts w:ascii="Arial" w:hAnsi="Arial" w:cs="Arial"/>
          <w:bCs w:val="0"/>
          <w:color w:val="000000"/>
          <w:sz w:val="20"/>
        </w:rPr>
        <w:t xml:space="preserve"> </w:t>
      </w:r>
      <w:r w:rsidRPr="00D469AF">
        <w:rPr>
          <w:rFonts w:ascii="Arial" w:hAnsi="Arial" w:cs="Arial"/>
          <w:bCs w:val="0"/>
          <w:color w:val="000000"/>
          <w:sz w:val="20"/>
        </w:rPr>
        <w:t>и</w:t>
      </w:r>
      <w:r w:rsidR="00BE085D" w:rsidRPr="00D469AF">
        <w:rPr>
          <w:rFonts w:ascii="Arial" w:hAnsi="Arial" w:cs="Arial"/>
          <w:bCs w:val="0"/>
          <w:color w:val="000000"/>
          <w:sz w:val="20"/>
        </w:rPr>
        <w:t xml:space="preserve"> </w:t>
      </w:r>
      <w:r w:rsidRPr="00D469AF">
        <w:rPr>
          <w:rFonts w:ascii="Arial" w:hAnsi="Arial" w:cs="Arial"/>
          <w:bCs w:val="0"/>
          <w:color w:val="000000"/>
          <w:sz w:val="20"/>
        </w:rPr>
        <w:t>облику</w:t>
      </w:r>
      <w:r w:rsidR="00BE085D" w:rsidRPr="00D469AF">
        <w:rPr>
          <w:rFonts w:ascii="Arial" w:hAnsi="Arial" w:cs="Arial"/>
          <w:bCs w:val="0"/>
          <w:color w:val="000000"/>
          <w:sz w:val="20"/>
        </w:rPr>
        <w:t xml:space="preserve"> </w:t>
      </w:r>
      <w:r w:rsidRPr="00D469AF">
        <w:rPr>
          <w:rFonts w:ascii="Arial" w:hAnsi="Arial" w:cs="Arial"/>
          <w:bCs w:val="0"/>
          <w:color w:val="000000"/>
          <w:sz w:val="20"/>
        </w:rPr>
        <w:t>зданий,</w:t>
      </w:r>
      <w:r w:rsidR="00BE085D" w:rsidRPr="00D469AF">
        <w:rPr>
          <w:rFonts w:ascii="Arial" w:hAnsi="Arial" w:cs="Arial"/>
          <w:bCs w:val="0"/>
          <w:color w:val="000000"/>
          <w:sz w:val="20"/>
        </w:rPr>
        <w:t xml:space="preserve"> </w:t>
      </w:r>
      <w:r w:rsidRPr="00D469AF">
        <w:rPr>
          <w:rFonts w:ascii="Arial" w:hAnsi="Arial" w:cs="Arial"/>
          <w:bCs w:val="0"/>
          <w:color w:val="000000"/>
          <w:sz w:val="20"/>
        </w:rPr>
        <w:t>объектам</w:t>
      </w:r>
      <w:r w:rsidR="00BE085D" w:rsidRPr="00D469AF">
        <w:rPr>
          <w:rFonts w:ascii="Arial" w:hAnsi="Arial" w:cs="Arial"/>
          <w:bCs w:val="0"/>
          <w:color w:val="000000"/>
          <w:sz w:val="20"/>
        </w:rPr>
        <w:t xml:space="preserve"> </w:t>
      </w:r>
      <w:r w:rsidRPr="00D469AF">
        <w:rPr>
          <w:rFonts w:ascii="Arial" w:hAnsi="Arial" w:cs="Arial"/>
          <w:bCs w:val="0"/>
          <w:color w:val="000000"/>
          <w:sz w:val="20"/>
        </w:rPr>
        <w:t>благоустройства</w:t>
      </w:r>
      <w:r w:rsidR="00BE085D" w:rsidRPr="00D469AF">
        <w:rPr>
          <w:rFonts w:ascii="Arial" w:hAnsi="Arial" w:cs="Arial"/>
          <w:bCs w:val="0"/>
          <w:color w:val="000000"/>
          <w:sz w:val="20"/>
        </w:rPr>
        <w:t xml:space="preserve"> </w:t>
      </w:r>
      <w:r w:rsidRPr="00D469AF">
        <w:rPr>
          <w:rFonts w:ascii="Arial" w:hAnsi="Arial" w:cs="Arial"/>
          <w:bCs w:val="0"/>
          <w:color w:val="000000"/>
          <w:sz w:val="20"/>
        </w:rPr>
        <w:t>и</w:t>
      </w:r>
      <w:r w:rsidR="00BE085D" w:rsidRPr="00D469AF">
        <w:rPr>
          <w:rFonts w:ascii="Arial" w:hAnsi="Arial" w:cs="Arial"/>
          <w:bCs w:val="0"/>
          <w:color w:val="000000"/>
          <w:sz w:val="20"/>
        </w:rPr>
        <w:t xml:space="preserve"> </w:t>
      </w:r>
      <w:r w:rsidRPr="00D469AF">
        <w:rPr>
          <w:rFonts w:ascii="Arial" w:hAnsi="Arial" w:cs="Arial"/>
          <w:bCs w:val="0"/>
          <w:color w:val="000000"/>
          <w:sz w:val="20"/>
        </w:rPr>
        <w:t>их</w:t>
      </w:r>
      <w:r w:rsidR="00BE085D" w:rsidRPr="00D469AF">
        <w:rPr>
          <w:rFonts w:ascii="Arial" w:hAnsi="Arial" w:cs="Arial"/>
          <w:bCs w:val="0"/>
          <w:color w:val="000000"/>
          <w:sz w:val="20"/>
        </w:rPr>
        <w:t xml:space="preserve"> </w:t>
      </w:r>
      <w:r w:rsidRPr="00D469AF">
        <w:rPr>
          <w:rFonts w:ascii="Arial" w:hAnsi="Arial" w:cs="Arial"/>
          <w:bCs w:val="0"/>
          <w:color w:val="000000"/>
          <w:sz w:val="20"/>
        </w:rPr>
        <w:t>элементам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состоянию</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p>
    <w:p w:rsidR="00636B98" w:rsidRPr="00D469AF" w:rsidRDefault="00636B98" w:rsidP="00D469AF">
      <w:pPr>
        <w:spacing w:after="0" w:line="240" w:lineRule="auto"/>
        <w:ind w:firstLine="709"/>
        <w:rPr>
          <w:rFonts w:ascii="Arial" w:hAnsi="Arial" w:cs="Arial"/>
          <w:color w:val="000000"/>
          <w:sz w:val="20"/>
        </w:rPr>
      </w:pPr>
      <w:bookmarkStart w:id="82" w:name="sub_311"/>
      <w:bookmarkStart w:id="83" w:name="sub_31"/>
      <w:bookmarkEnd w:id="82"/>
      <w:bookmarkEnd w:id="83"/>
      <w:r w:rsidRPr="00D469AF">
        <w:rPr>
          <w:rFonts w:ascii="Arial" w:hAnsi="Arial" w:cs="Arial"/>
          <w:color w:val="000000"/>
          <w:sz w:val="20"/>
        </w:rPr>
        <w:t>3.1.1.</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p>
    <w:p w:rsidR="00636B98" w:rsidRPr="00D469AF" w:rsidRDefault="00636B98" w:rsidP="00D469AF">
      <w:pPr>
        <w:spacing w:after="0" w:line="240" w:lineRule="auto"/>
        <w:ind w:firstLine="709"/>
        <w:rPr>
          <w:rFonts w:ascii="Arial" w:hAnsi="Arial" w:cs="Arial"/>
          <w:color w:val="000000"/>
          <w:sz w:val="20"/>
        </w:rPr>
      </w:pPr>
      <w:bookmarkStart w:id="84" w:name="sub_3112"/>
      <w:bookmarkStart w:id="85" w:name="sub_3111"/>
      <w:bookmarkEnd w:id="84"/>
      <w:bookmarkEnd w:id="85"/>
      <w:r w:rsidRPr="00D469AF">
        <w:rPr>
          <w:rFonts w:ascii="Arial" w:hAnsi="Arial" w:cs="Arial"/>
          <w:color w:val="000000"/>
          <w:sz w:val="20"/>
        </w:rPr>
        <w:t>3.1.1.1.</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многофункциональные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специализированные</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активно</w:t>
      </w:r>
      <w:r w:rsidR="00BE085D" w:rsidRPr="00D469AF">
        <w:rPr>
          <w:rFonts w:ascii="Arial" w:hAnsi="Arial" w:cs="Arial"/>
          <w:color w:val="000000"/>
          <w:sz w:val="20"/>
        </w:rPr>
        <w:t xml:space="preserve"> </w:t>
      </w:r>
      <w:r w:rsidRPr="00D469AF">
        <w:rPr>
          <w:rFonts w:ascii="Arial" w:hAnsi="Arial" w:cs="Arial"/>
          <w:color w:val="000000"/>
          <w:sz w:val="20"/>
        </w:rPr>
        <w:t>посещаемой</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86" w:name="sub_3113"/>
      <w:bookmarkEnd w:id="86"/>
      <w:r w:rsidRPr="00D469AF">
        <w:rPr>
          <w:rFonts w:ascii="Arial" w:hAnsi="Arial" w:cs="Arial"/>
          <w:color w:val="000000"/>
          <w:sz w:val="20"/>
        </w:rPr>
        <w:t>Многофункциональная</w:t>
      </w:r>
      <w:r w:rsidR="00BE085D" w:rsidRPr="00D469AF">
        <w:rPr>
          <w:rFonts w:ascii="Arial" w:hAnsi="Arial" w:cs="Arial"/>
          <w:color w:val="000000"/>
          <w:sz w:val="20"/>
        </w:rPr>
        <w:t xml:space="preserve"> </w:t>
      </w:r>
      <w:r w:rsidRPr="00D469AF">
        <w:rPr>
          <w:rFonts w:ascii="Arial" w:hAnsi="Arial" w:cs="Arial"/>
          <w:color w:val="000000"/>
          <w:sz w:val="20"/>
        </w:rPr>
        <w:t>общественная</w:t>
      </w:r>
      <w:r w:rsidR="00BE085D" w:rsidRPr="00D469AF">
        <w:rPr>
          <w:rFonts w:ascii="Arial" w:hAnsi="Arial" w:cs="Arial"/>
          <w:color w:val="000000"/>
          <w:sz w:val="20"/>
        </w:rPr>
        <w:t xml:space="preserve"> </w:t>
      </w:r>
      <w:r w:rsidRPr="00D469AF">
        <w:rPr>
          <w:rFonts w:ascii="Arial" w:hAnsi="Arial" w:cs="Arial"/>
          <w:color w:val="000000"/>
          <w:sz w:val="20"/>
        </w:rPr>
        <w:t>зона</w:t>
      </w:r>
      <w:r w:rsidR="00BE085D" w:rsidRPr="00D469AF">
        <w:rPr>
          <w:rFonts w:ascii="Arial" w:hAnsi="Arial" w:cs="Arial"/>
          <w:color w:val="000000"/>
          <w:sz w:val="20"/>
        </w:rPr>
        <w:t xml:space="preserve"> </w:t>
      </w:r>
      <w:r w:rsidRPr="00D469AF">
        <w:rPr>
          <w:rFonts w:ascii="Arial" w:hAnsi="Arial" w:cs="Arial"/>
          <w:color w:val="000000"/>
          <w:sz w:val="20"/>
        </w:rPr>
        <w:t>предназначена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многофункциональной</w:t>
      </w:r>
      <w:r w:rsidR="00BE085D" w:rsidRPr="00D469AF">
        <w:rPr>
          <w:rFonts w:ascii="Arial" w:hAnsi="Arial" w:cs="Arial"/>
          <w:color w:val="000000"/>
          <w:sz w:val="20"/>
        </w:rPr>
        <w:t xml:space="preserve"> </w:t>
      </w:r>
      <w:r w:rsidRPr="00D469AF">
        <w:rPr>
          <w:rFonts w:ascii="Arial" w:hAnsi="Arial" w:cs="Arial"/>
          <w:color w:val="000000"/>
          <w:sz w:val="20"/>
        </w:rPr>
        <w:t>общественно-деловой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административного,</w:t>
      </w:r>
      <w:r w:rsidR="00BE085D" w:rsidRPr="00D469AF">
        <w:rPr>
          <w:rFonts w:ascii="Arial" w:hAnsi="Arial" w:cs="Arial"/>
          <w:color w:val="000000"/>
          <w:sz w:val="20"/>
        </w:rPr>
        <w:t xml:space="preserve"> </w:t>
      </w:r>
      <w:r w:rsidRPr="00D469AF">
        <w:rPr>
          <w:rFonts w:ascii="Arial" w:hAnsi="Arial" w:cs="Arial"/>
          <w:color w:val="000000"/>
          <w:sz w:val="20"/>
        </w:rPr>
        <w:t>делового,</w:t>
      </w:r>
      <w:r w:rsidR="00BE085D" w:rsidRPr="00D469AF">
        <w:rPr>
          <w:rFonts w:ascii="Arial" w:hAnsi="Arial" w:cs="Arial"/>
          <w:color w:val="000000"/>
          <w:sz w:val="20"/>
        </w:rPr>
        <w:t xml:space="preserve"> </w:t>
      </w:r>
      <w:r w:rsidRPr="00D469AF">
        <w:rPr>
          <w:rFonts w:ascii="Arial" w:hAnsi="Arial" w:cs="Arial"/>
          <w:color w:val="000000"/>
          <w:sz w:val="20"/>
        </w:rPr>
        <w:t>торгового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обслуживанием</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оказывающих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негативного</w:t>
      </w:r>
      <w:r w:rsidR="00BE085D" w:rsidRPr="00D469AF">
        <w:rPr>
          <w:rFonts w:ascii="Arial" w:hAnsi="Arial" w:cs="Arial"/>
          <w:color w:val="000000"/>
          <w:sz w:val="20"/>
        </w:rPr>
        <w:t xml:space="preserve"> </w:t>
      </w:r>
      <w:r w:rsidRPr="00D469AF">
        <w:rPr>
          <w:rFonts w:ascii="Arial" w:hAnsi="Arial" w:cs="Arial"/>
          <w:color w:val="000000"/>
          <w:sz w:val="20"/>
        </w:rPr>
        <w:t>воздействия.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Специализированная</w:t>
      </w:r>
      <w:r w:rsidR="00BE085D" w:rsidRPr="00D469AF">
        <w:rPr>
          <w:rFonts w:ascii="Arial" w:hAnsi="Arial" w:cs="Arial"/>
          <w:color w:val="000000"/>
          <w:sz w:val="20"/>
        </w:rPr>
        <w:t xml:space="preserve"> </w:t>
      </w:r>
      <w:r w:rsidRPr="00D469AF">
        <w:rPr>
          <w:rFonts w:ascii="Arial" w:hAnsi="Arial" w:cs="Arial"/>
          <w:color w:val="000000"/>
          <w:sz w:val="20"/>
        </w:rPr>
        <w:t>общественная</w:t>
      </w:r>
      <w:r w:rsidR="00BE085D" w:rsidRPr="00D469AF">
        <w:rPr>
          <w:rFonts w:ascii="Arial" w:hAnsi="Arial" w:cs="Arial"/>
          <w:color w:val="000000"/>
          <w:sz w:val="20"/>
        </w:rPr>
        <w:t xml:space="preserve"> </w:t>
      </w:r>
      <w:r w:rsidRPr="00D469AF">
        <w:rPr>
          <w:rFonts w:ascii="Arial" w:hAnsi="Arial" w:cs="Arial"/>
          <w:color w:val="000000"/>
          <w:sz w:val="20"/>
        </w:rPr>
        <w:t>зона</w:t>
      </w:r>
      <w:r w:rsidR="00BE085D" w:rsidRPr="00D469AF">
        <w:rPr>
          <w:rFonts w:ascii="Arial" w:hAnsi="Arial" w:cs="Arial"/>
          <w:color w:val="000000"/>
          <w:sz w:val="20"/>
        </w:rPr>
        <w:t xml:space="preserve"> </w:t>
      </w:r>
      <w:r w:rsidRPr="00D469AF">
        <w:rPr>
          <w:rFonts w:ascii="Arial" w:hAnsi="Arial" w:cs="Arial"/>
          <w:color w:val="000000"/>
          <w:sz w:val="20"/>
        </w:rPr>
        <w:t>предназначена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ограниченным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закрытым</w:t>
      </w:r>
      <w:r w:rsidR="00BE085D" w:rsidRPr="00D469AF">
        <w:rPr>
          <w:rFonts w:ascii="Arial" w:hAnsi="Arial" w:cs="Arial"/>
          <w:color w:val="000000"/>
          <w:sz w:val="20"/>
        </w:rPr>
        <w:t xml:space="preserve"> </w:t>
      </w:r>
      <w:r w:rsidRPr="00D469AF">
        <w:rPr>
          <w:rFonts w:ascii="Arial" w:hAnsi="Arial" w:cs="Arial"/>
          <w:color w:val="000000"/>
          <w:sz w:val="20"/>
        </w:rPr>
        <w:t>режимом</w:t>
      </w:r>
      <w:r w:rsidR="00BE085D" w:rsidRPr="00D469AF">
        <w:rPr>
          <w:rFonts w:ascii="Arial" w:hAnsi="Arial" w:cs="Arial"/>
          <w:color w:val="000000"/>
          <w:sz w:val="20"/>
        </w:rPr>
        <w:t xml:space="preserve"> </w:t>
      </w:r>
      <w:r w:rsidRPr="00D469AF">
        <w:rPr>
          <w:rFonts w:ascii="Arial" w:hAnsi="Arial" w:cs="Arial"/>
          <w:color w:val="000000"/>
          <w:sz w:val="20"/>
        </w:rPr>
        <w:t>посещения:</w:t>
      </w:r>
      <w:r w:rsidR="00BE085D" w:rsidRPr="00D469AF">
        <w:rPr>
          <w:rFonts w:ascii="Arial" w:hAnsi="Arial" w:cs="Arial"/>
          <w:color w:val="000000"/>
          <w:sz w:val="20"/>
        </w:rPr>
        <w:t xml:space="preserve"> </w:t>
      </w:r>
      <w:r w:rsidRPr="00D469AF">
        <w:rPr>
          <w:rFonts w:ascii="Arial" w:hAnsi="Arial" w:cs="Arial"/>
          <w:color w:val="000000"/>
          <w:sz w:val="20"/>
        </w:rPr>
        <w:t>органы</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больницы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организованы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выделением</w:t>
      </w:r>
      <w:r w:rsidR="00BE085D" w:rsidRPr="00D469AF">
        <w:rPr>
          <w:rFonts w:ascii="Arial" w:hAnsi="Arial" w:cs="Arial"/>
          <w:color w:val="000000"/>
          <w:sz w:val="20"/>
        </w:rPr>
        <w:t xml:space="preserve"> </w:t>
      </w:r>
      <w:r w:rsidRPr="00D469AF">
        <w:rPr>
          <w:rFonts w:ascii="Arial" w:hAnsi="Arial" w:cs="Arial"/>
          <w:color w:val="000000"/>
          <w:sz w:val="20"/>
        </w:rPr>
        <w:t>приобъектной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нее,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совпадающими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внешним</w:t>
      </w:r>
      <w:r w:rsidR="00BE085D" w:rsidRPr="00D469AF">
        <w:rPr>
          <w:rFonts w:ascii="Arial" w:hAnsi="Arial" w:cs="Arial"/>
          <w:color w:val="000000"/>
          <w:sz w:val="20"/>
        </w:rPr>
        <w:t xml:space="preserve"> </w:t>
      </w:r>
      <w:r w:rsidRPr="00D469AF">
        <w:rPr>
          <w:rFonts w:ascii="Arial" w:hAnsi="Arial" w:cs="Arial"/>
          <w:color w:val="000000"/>
          <w:sz w:val="20"/>
        </w:rPr>
        <w:t>контуром</w:t>
      </w:r>
      <w:r w:rsidR="00BE085D" w:rsidRPr="00D469AF">
        <w:rPr>
          <w:rFonts w:ascii="Arial" w:hAnsi="Arial" w:cs="Arial"/>
          <w:color w:val="000000"/>
          <w:sz w:val="20"/>
        </w:rPr>
        <w:t xml:space="preserve"> </w:t>
      </w:r>
      <w:r w:rsidRPr="00D469AF">
        <w:rPr>
          <w:rFonts w:ascii="Arial" w:hAnsi="Arial" w:cs="Arial"/>
          <w:color w:val="000000"/>
          <w:sz w:val="20"/>
        </w:rPr>
        <w:t>подошвы</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правило,</w:t>
      </w:r>
      <w:r w:rsidR="00BE085D" w:rsidRPr="00D469AF">
        <w:rPr>
          <w:rFonts w:ascii="Arial" w:hAnsi="Arial" w:cs="Arial"/>
          <w:color w:val="000000"/>
          <w:sz w:val="20"/>
        </w:rPr>
        <w:t xml:space="preserve"> </w:t>
      </w:r>
      <w:r w:rsidRPr="00D469AF">
        <w:rPr>
          <w:rFonts w:ascii="Arial" w:hAnsi="Arial" w:cs="Arial"/>
          <w:color w:val="000000"/>
          <w:sz w:val="20"/>
        </w:rPr>
        <w:t>формируются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участков.</w:t>
      </w:r>
    </w:p>
    <w:p w:rsidR="00636B98" w:rsidRPr="00D469AF" w:rsidRDefault="00636B98" w:rsidP="00D469AF">
      <w:pPr>
        <w:spacing w:after="0" w:line="240" w:lineRule="auto"/>
        <w:ind w:firstLine="709"/>
        <w:rPr>
          <w:rFonts w:ascii="Arial" w:hAnsi="Arial" w:cs="Arial"/>
          <w:color w:val="000000"/>
          <w:sz w:val="20"/>
        </w:rPr>
      </w:pPr>
      <w:bookmarkStart w:id="87" w:name="sub_31121"/>
      <w:bookmarkEnd w:id="87"/>
      <w:r w:rsidRPr="00D469AF">
        <w:rPr>
          <w:rFonts w:ascii="Arial" w:hAnsi="Arial" w:cs="Arial"/>
          <w:color w:val="000000"/>
          <w:sz w:val="20"/>
        </w:rPr>
        <w:t>3.1.1.2.</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разработке</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p>
    <w:p w:rsidR="00636B98" w:rsidRPr="00D469AF" w:rsidRDefault="00636B98" w:rsidP="00D469AF">
      <w:pPr>
        <w:spacing w:after="0" w:line="240" w:lineRule="auto"/>
        <w:ind w:firstLine="709"/>
        <w:rPr>
          <w:rFonts w:ascii="Arial" w:hAnsi="Arial" w:cs="Arial"/>
          <w:color w:val="000000"/>
          <w:sz w:val="20"/>
        </w:rPr>
      </w:pPr>
      <w:bookmarkStart w:id="88" w:name="sub_31122"/>
      <w:bookmarkEnd w:id="88"/>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открытость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проницаемость</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визуального</w:t>
      </w:r>
      <w:r w:rsidR="00BE085D" w:rsidRPr="00D469AF">
        <w:rPr>
          <w:rFonts w:ascii="Arial" w:hAnsi="Arial" w:cs="Arial"/>
          <w:color w:val="000000"/>
          <w:sz w:val="20"/>
        </w:rPr>
        <w:t xml:space="preserve"> </w:t>
      </w:r>
      <w:r w:rsidRPr="00D469AF">
        <w:rPr>
          <w:rFonts w:ascii="Arial" w:hAnsi="Arial" w:cs="Arial"/>
          <w:color w:val="000000"/>
          <w:sz w:val="20"/>
        </w:rPr>
        <w:t>восприятия</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глухих</w:t>
      </w:r>
      <w:r w:rsidR="00BE085D" w:rsidRPr="00D469AF">
        <w:rPr>
          <w:rFonts w:ascii="Arial" w:hAnsi="Arial" w:cs="Arial"/>
          <w:color w:val="000000"/>
          <w:sz w:val="20"/>
        </w:rPr>
        <w:t xml:space="preserve"> </w:t>
      </w:r>
      <w:r w:rsidRPr="00D469AF">
        <w:rPr>
          <w:rFonts w:ascii="Arial" w:hAnsi="Arial" w:cs="Arial"/>
          <w:color w:val="000000"/>
          <w:sz w:val="20"/>
        </w:rPr>
        <w:t>оград);</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маломобильные</w:t>
      </w:r>
      <w:r w:rsidR="00BE085D" w:rsidRPr="00D469AF">
        <w:rPr>
          <w:rFonts w:ascii="Arial" w:hAnsi="Arial" w:cs="Arial"/>
          <w:color w:val="000000"/>
          <w:sz w:val="20"/>
        </w:rPr>
        <w:t xml:space="preserve"> </w:t>
      </w:r>
      <w:r w:rsidRPr="00D469AF">
        <w:rPr>
          <w:rFonts w:ascii="Arial" w:hAnsi="Arial" w:cs="Arial"/>
          <w:color w:val="000000"/>
          <w:sz w:val="20"/>
        </w:rPr>
        <w:t>группы);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приемы</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исторически</w:t>
      </w:r>
      <w:r w:rsidR="00BE085D" w:rsidRPr="00D469AF">
        <w:rPr>
          <w:rFonts w:ascii="Arial" w:hAnsi="Arial" w:cs="Arial"/>
          <w:color w:val="000000"/>
          <w:sz w:val="20"/>
        </w:rPr>
        <w:t xml:space="preserve"> </w:t>
      </w:r>
      <w:r w:rsidRPr="00D469AF">
        <w:rPr>
          <w:rFonts w:ascii="Arial" w:hAnsi="Arial" w:cs="Arial"/>
          <w:color w:val="000000"/>
          <w:sz w:val="20"/>
        </w:rPr>
        <w:t>сложившейся</w:t>
      </w:r>
      <w:r w:rsidR="00BE085D" w:rsidRPr="00D469AF">
        <w:rPr>
          <w:rFonts w:ascii="Arial" w:hAnsi="Arial" w:cs="Arial"/>
          <w:color w:val="000000"/>
          <w:sz w:val="20"/>
        </w:rPr>
        <w:t xml:space="preserve"> </w:t>
      </w:r>
      <w:r w:rsidRPr="00D469AF">
        <w:rPr>
          <w:rFonts w:ascii="Arial" w:hAnsi="Arial" w:cs="Arial"/>
          <w:color w:val="000000"/>
          <w:sz w:val="20"/>
        </w:rPr>
        <w:t>планировочной</w:t>
      </w:r>
      <w:r w:rsidR="00BE085D" w:rsidRPr="00D469AF">
        <w:rPr>
          <w:rFonts w:ascii="Arial" w:hAnsi="Arial" w:cs="Arial"/>
          <w:color w:val="000000"/>
          <w:sz w:val="20"/>
        </w:rPr>
        <w:t xml:space="preserve"> </w:t>
      </w:r>
      <w:r w:rsidRPr="00D469AF">
        <w:rPr>
          <w:rFonts w:ascii="Arial" w:hAnsi="Arial" w:cs="Arial"/>
          <w:color w:val="000000"/>
          <w:sz w:val="20"/>
        </w:rPr>
        <w:t>структуры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масштаба</w:t>
      </w:r>
      <w:r w:rsidR="00BE085D" w:rsidRPr="00D469AF">
        <w:rPr>
          <w:rFonts w:ascii="Arial" w:hAnsi="Arial" w:cs="Arial"/>
          <w:color w:val="000000"/>
          <w:sz w:val="20"/>
        </w:rPr>
        <w:t xml:space="preserve"> </w:t>
      </w:r>
      <w:r w:rsidRPr="00D469AF">
        <w:rPr>
          <w:rFonts w:ascii="Arial" w:hAnsi="Arial" w:cs="Arial"/>
          <w:color w:val="000000"/>
          <w:sz w:val="20"/>
        </w:rPr>
        <w:t>застройки;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достижение</w:t>
      </w:r>
      <w:r w:rsidR="00BE085D" w:rsidRPr="00D469AF">
        <w:rPr>
          <w:rFonts w:ascii="Arial" w:hAnsi="Arial" w:cs="Arial"/>
          <w:color w:val="000000"/>
          <w:sz w:val="20"/>
        </w:rPr>
        <w:t xml:space="preserve"> </w:t>
      </w:r>
      <w:r w:rsidRPr="00D469AF">
        <w:rPr>
          <w:rFonts w:ascii="Arial" w:hAnsi="Arial" w:cs="Arial"/>
          <w:color w:val="000000"/>
          <w:sz w:val="20"/>
        </w:rPr>
        <w:t>стилевого</w:t>
      </w:r>
      <w:r w:rsidR="00BE085D" w:rsidRPr="00D469AF">
        <w:rPr>
          <w:rFonts w:ascii="Arial" w:hAnsi="Arial" w:cs="Arial"/>
          <w:color w:val="000000"/>
          <w:sz w:val="20"/>
        </w:rPr>
        <w:t xml:space="preserve"> </w:t>
      </w:r>
      <w:r w:rsidRPr="00D469AF">
        <w:rPr>
          <w:rFonts w:ascii="Arial" w:hAnsi="Arial" w:cs="Arial"/>
          <w:color w:val="000000"/>
          <w:sz w:val="20"/>
        </w:rPr>
        <w:t>единства</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средой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89" w:name="sub_31131"/>
      <w:bookmarkEnd w:id="89"/>
      <w:r w:rsidRPr="00D469AF">
        <w:rPr>
          <w:rFonts w:ascii="Arial" w:hAnsi="Arial" w:cs="Arial"/>
          <w:color w:val="000000"/>
          <w:sz w:val="20"/>
        </w:rPr>
        <w:t>3.1.1.3.</w:t>
      </w:r>
      <w:r w:rsidR="00BE085D" w:rsidRPr="00D469AF">
        <w:rPr>
          <w:rFonts w:ascii="Arial" w:hAnsi="Arial" w:cs="Arial"/>
          <w:color w:val="000000"/>
          <w:sz w:val="20"/>
        </w:rPr>
        <w:t xml:space="preserve"> </w:t>
      </w:r>
      <w:r w:rsidRPr="00D469AF">
        <w:rPr>
          <w:rFonts w:ascii="Arial" w:hAnsi="Arial" w:cs="Arial"/>
          <w:color w:val="000000"/>
          <w:sz w:val="20"/>
        </w:rPr>
        <w:t>Проекты</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разрабатываются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предварительных</w:t>
      </w:r>
      <w:r w:rsidR="00BE085D" w:rsidRPr="00D469AF">
        <w:rPr>
          <w:rFonts w:ascii="Arial" w:hAnsi="Arial" w:cs="Arial"/>
          <w:color w:val="000000"/>
          <w:sz w:val="20"/>
        </w:rPr>
        <w:t xml:space="preserve"> </w:t>
      </w:r>
      <w:r w:rsidRPr="00D469AF">
        <w:rPr>
          <w:rFonts w:ascii="Arial" w:hAnsi="Arial" w:cs="Arial"/>
          <w:color w:val="000000"/>
          <w:sz w:val="20"/>
        </w:rPr>
        <w:t>предпроектных</w:t>
      </w:r>
      <w:r w:rsidR="00BE085D" w:rsidRPr="00D469AF">
        <w:rPr>
          <w:rFonts w:ascii="Arial" w:hAnsi="Arial" w:cs="Arial"/>
          <w:color w:val="000000"/>
          <w:sz w:val="20"/>
        </w:rPr>
        <w:t xml:space="preserve"> </w:t>
      </w:r>
      <w:r w:rsidRPr="00D469AF">
        <w:rPr>
          <w:rFonts w:ascii="Arial" w:hAnsi="Arial" w:cs="Arial"/>
          <w:color w:val="000000"/>
          <w:sz w:val="20"/>
        </w:rPr>
        <w:t>исследований,</w:t>
      </w:r>
      <w:r w:rsidR="00BE085D" w:rsidRPr="00D469AF">
        <w:rPr>
          <w:rFonts w:ascii="Arial" w:hAnsi="Arial" w:cs="Arial"/>
          <w:color w:val="000000"/>
          <w:sz w:val="20"/>
        </w:rPr>
        <w:t xml:space="preserve"> </w:t>
      </w:r>
      <w:r w:rsidRPr="00D469AF">
        <w:rPr>
          <w:rFonts w:ascii="Arial" w:hAnsi="Arial" w:cs="Arial"/>
          <w:color w:val="000000"/>
          <w:sz w:val="20"/>
        </w:rPr>
        <w:t>определяющих</w:t>
      </w:r>
      <w:r w:rsidR="00BE085D" w:rsidRPr="00D469AF">
        <w:rPr>
          <w:rFonts w:ascii="Arial" w:hAnsi="Arial" w:cs="Arial"/>
          <w:color w:val="000000"/>
          <w:sz w:val="20"/>
        </w:rPr>
        <w:t xml:space="preserve"> </w:t>
      </w:r>
      <w:r w:rsidRPr="00D469AF">
        <w:rPr>
          <w:rFonts w:ascii="Arial" w:hAnsi="Arial" w:cs="Arial"/>
          <w:color w:val="000000"/>
          <w:sz w:val="20"/>
        </w:rPr>
        <w:t>потребности</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возможные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данной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90" w:name="sub_31132"/>
      <w:bookmarkEnd w:id="90"/>
      <w:r w:rsidRPr="00D469AF">
        <w:rPr>
          <w:rFonts w:ascii="Arial" w:hAnsi="Arial" w:cs="Arial"/>
          <w:color w:val="000000"/>
          <w:sz w:val="20"/>
        </w:rPr>
        <w:t>Проекты</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высокий</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комфорта</w:t>
      </w:r>
      <w:r w:rsidR="00BE085D" w:rsidRPr="00D469AF">
        <w:rPr>
          <w:rFonts w:ascii="Arial" w:hAnsi="Arial" w:cs="Arial"/>
          <w:color w:val="000000"/>
          <w:sz w:val="20"/>
        </w:rPr>
        <w:t xml:space="preserve"> </w:t>
      </w:r>
      <w:r w:rsidRPr="00D469AF">
        <w:rPr>
          <w:rFonts w:ascii="Arial" w:hAnsi="Arial" w:cs="Arial"/>
          <w:color w:val="000000"/>
          <w:sz w:val="20"/>
        </w:rPr>
        <w:t>пребывания,</w:t>
      </w:r>
      <w:r w:rsidR="00BE085D" w:rsidRPr="00D469AF">
        <w:rPr>
          <w:rFonts w:ascii="Arial" w:hAnsi="Arial" w:cs="Arial"/>
          <w:color w:val="000000"/>
          <w:sz w:val="20"/>
        </w:rPr>
        <w:t xml:space="preserve"> </w:t>
      </w:r>
      <w:r w:rsidRPr="00D469AF">
        <w:rPr>
          <w:rFonts w:ascii="Arial" w:hAnsi="Arial" w:cs="Arial"/>
          <w:color w:val="000000"/>
          <w:sz w:val="20"/>
        </w:rPr>
        <w:t>визуальную</w:t>
      </w:r>
      <w:r w:rsidR="00BE085D" w:rsidRPr="00D469AF">
        <w:rPr>
          <w:rFonts w:ascii="Arial" w:hAnsi="Arial" w:cs="Arial"/>
          <w:color w:val="000000"/>
          <w:sz w:val="20"/>
        </w:rPr>
        <w:t xml:space="preserve"> </w:t>
      </w:r>
      <w:r w:rsidRPr="00D469AF">
        <w:rPr>
          <w:rFonts w:ascii="Arial" w:hAnsi="Arial" w:cs="Arial"/>
          <w:color w:val="000000"/>
          <w:sz w:val="20"/>
        </w:rPr>
        <w:t>привлекательность</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экологическую</w:t>
      </w:r>
      <w:r w:rsidR="00BE085D" w:rsidRPr="00D469AF">
        <w:rPr>
          <w:rFonts w:ascii="Arial" w:hAnsi="Arial" w:cs="Arial"/>
          <w:color w:val="000000"/>
          <w:sz w:val="20"/>
        </w:rPr>
        <w:t xml:space="preserve"> </w:t>
      </w:r>
      <w:r w:rsidRPr="00D469AF">
        <w:rPr>
          <w:rFonts w:ascii="Arial" w:hAnsi="Arial" w:cs="Arial"/>
          <w:color w:val="000000"/>
          <w:sz w:val="20"/>
        </w:rPr>
        <w:t>обоснованность</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способствующих</w:t>
      </w:r>
      <w:r w:rsidR="00BE085D" w:rsidRPr="00D469AF">
        <w:rPr>
          <w:rFonts w:ascii="Arial" w:hAnsi="Arial" w:cs="Arial"/>
          <w:color w:val="000000"/>
          <w:sz w:val="20"/>
        </w:rPr>
        <w:t xml:space="preserve"> </w:t>
      </w:r>
      <w:r w:rsidRPr="00D469AF">
        <w:rPr>
          <w:rFonts w:ascii="Arial" w:hAnsi="Arial" w:cs="Arial"/>
          <w:color w:val="000000"/>
          <w:sz w:val="20"/>
        </w:rPr>
        <w:t>привлечению</w:t>
      </w:r>
      <w:r w:rsidR="00BE085D" w:rsidRPr="00D469AF">
        <w:rPr>
          <w:rFonts w:ascii="Arial" w:hAnsi="Arial" w:cs="Arial"/>
          <w:color w:val="000000"/>
          <w:sz w:val="20"/>
        </w:rPr>
        <w:t xml:space="preserve"> </w:t>
      </w:r>
      <w:r w:rsidRPr="00D469AF">
        <w:rPr>
          <w:rFonts w:ascii="Arial" w:hAnsi="Arial" w:cs="Arial"/>
          <w:color w:val="000000"/>
          <w:sz w:val="20"/>
        </w:rPr>
        <w:t>посетителей,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возможностей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предпринимательства.</w:t>
      </w:r>
    </w:p>
    <w:p w:rsidR="00636B98" w:rsidRPr="00D469AF" w:rsidRDefault="00636B98" w:rsidP="00D469AF">
      <w:pPr>
        <w:spacing w:after="0" w:line="240" w:lineRule="auto"/>
        <w:ind w:firstLine="709"/>
        <w:rPr>
          <w:rFonts w:ascii="Arial" w:hAnsi="Arial" w:cs="Arial"/>
          <w:color w:val="000000"/>
          <w:sz w:val="20"/>
        </w:rPr>
      </w:pPr>
      <w:bookmarkStart w:id="91" w:name="sub_3115"/>
      <w:bookmarkEnd w:id="91"/>
      <w:r w:rsidRPr="00D469AF">
        <w:rPr>
          <w:rFonts w:ascii="Arial" w:hAnsi="Arial" w:cs="Arial"/>
          <w:color w:val="000000"/>
          <w:sz w:val="20"/>
        </w:rPr>
        <w:t>3.1.1.4.</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уличное</w:t>
      </w:r>
      <w:r w:rsidR="00BE085D" w:rsidRPr="00D469AF">
        <w:rPr>
          <w:rFonts w:ascii="Arial" w:hAnsi="Arial" w:cs="Arial"/>
          <w:color w:val="000000"/>
          <w:sz w:val="20"/>
        </w:rPr>
        <w:t xml:space="preserve"> </w:t>
      </w:r>
      <w:r w:rsidRPr="00D469AF">
        <w:rPr>
          <w:rFonts w:ascii="Arial" w:hAnsi="Arial" w:cs="Arial"/>
          <w:color w:val="000000"/>
          <w:sz w:val="20"/>
        </w:rPr>
        <w:t>техническое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архитектурно-декоративного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носители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защиты</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специальные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92" w:name="sub_31141"/>
      <w:bookmarkStart w:id="93" w:name="sub_3114"/>
      <w:bookmarkEnd w:id="92"/>
      <w:bookmarkEnd w:id="93"/>
      <w:r w:rsidRPr="00D469AF">
        <w:rPr>
          <w:rFonts w:ascii="Arial" w:hAnsi="Arial" w:cs="Arial"/>
          <w:color w:val="000000"/>
          <w:sz w:val="20"/>
        </w:rPr>
        <w:t>3.1.1.5.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произведений</w:t>
      </w:r>
      <w:r w:rsidR="00BE085D" w:rsidRPr="00D469AF">
        <w:rPr>
          <w:rFonts w:ascii="Arial" w:hAnsi="Arial" w:cs="Arial"/>
          <w:color w:val="000000"/>
          <w:sz w:val="20"/>
        </w:rPr>
        <w:t xml:space="preserve"> </w:t>
      </w:r>
      <w:r w:rsidRPr="00D469AF">
        <w:rPr>
          <w:rFonts w:ascii="Arial" w:hAnsi="Arial" w:cs="Arial"/>
          <w:color w:val="000000"/>
          <w:sz w:val="20"/>
        </w:rPr>
        <w:t>декоративно-прикладного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r w:rsidR="00BE085D" w:rsidRPr="00D469AF">
        <w:rPr>
          <w:rFonts w:ascii="Arial" w:hAnsi="Arial" w:cs="Arial"/>
          <w:color w:val="000000"/>
          <w:sz w:val="20"/>
        </w:rPr>
        <w:t xml:space="preserve"> </w:t>
      </w:r>
      <w:r w:rsidRPr="00D469AF">
        <w:rPr>
          <w:rFonts w:ascii="Arial" w:hAnsi="Arial" w:cs="Arial"/>
          <w:color w:val="000000"/>
          <w:sz w:val="20"/>
        </w:rPr>
        <w:t>декоративных</w:t>
      </w:r>
      <w:r w:rsidR="00BE085D" w:rsidRPr="00D469AF">
        <w:rPr>
          <w:rFonts w:ascii="Arial" w:hAnsi="Arial" w:cs="Arial"/>
          <w:color w:val="000000"/>
          <w:sz w:val="20"/>
        </w:rPr>
        <w:t xml:space="preserve"> </w:t>
      </w:r>
      <w:r w:rsidRPr="00D469AF">
        <w:rPr>
          <w:rFonts w:ascii="Arial" w:hAnsi="Arial" w:cs="Arial"/>
          <w:color w:val="000000"/>
          <w:sz w:val="20"/>
        </w:rPr>
        <w:t>водных</w:t>
      </w:r>
      <w:r w:rsidR="00BE085D" w:rsidRPr="00D469AF">
        <w:rPr>
          <w:rFonts w:ascii="Arial" w:hAnsi="Arial" w:cs="Arial"/>
          <w:color w:val="000000"/>
          <w:sz w:val="20"/>
        </w:rPr>
        <w:t xml:space="preserve"> </w:t>
      </w:r>
      <w:r w:rsidRPr="00D469AF">
        <w:rPr>
          <w:rFonts w:ascii="Arial" w:hAnsi="Arial" w:cs="Arial"/>
          <w:color w:val="000000"/>
          <w:sz w:val="20"/>
        </w:rPr>
        <w:t>устройств.</w:t>
      </w:r>
    </w:p>
    <w:p w:rsidR="00636B98" w:rsidRPr="00D469AF" w:rsidRDefault="00636B98" w:rsidP="00D469AF">
      <w:pPr>
        <w:spacing w:after="0" w:line="240" w:lineRule="auto"/>
        <w:ind w:firstLine="709"/>
        <w:rPr>
          <w:rFonts w:ascii="Arial" w:hAnsi="Arial" w:cs="Arial"/>
          <w:color w:val="000000"/>
          <w:sz w:val="20"/>
        </w:rPr>
      </w:pPr>
      <w:bookmarkStart w:id="94" w:name="sub_311511"/>
      <w:bookmarkStart w:id="95" w:name="sub_31151"/>
      <w:bookmarkEnd w:id="94"/>
      <w:bookmarkEnd w:id="95"/>
      <w:r w:rsidRPr="00D469AF">
        <w:rPr>
          <w:rFonts w:ascii="Arial" w:hAnsi="Arial" w:cs="Arial"/>
          <w:color w:val="000000"/>
          <w:sz w:val="20"/>
        </w:rPr>
        <w:t>3.1.2.</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p>
    <w:p w:rsidR="00636B98" w:rsidRPr="00D469AF" w:rsidRDefault="00636B98" w:rsidP="00D469AF">
      <w:pPr>
        <w:spacing w:after="0" w:line="240" w:lineRule="auto"/>
        <w:ind w:firstLine="709"/>
        <w:rPr>
          <w:rFonts w:ascii="Arial" w:hAnsi="Arial" w:cs="Arial"/>
          <w:color w:val="000000"/>
          <w:sz w:val="20"/>
        </w:rPr>
      </w:pPr>
      <w:bookmarkStart w:id="96" w:name="sub_3121"/>
      <w:bookmarkStart w:id="97" w:name="sub_312"/>
      <w:bookmarkEnd w:id="96"/>
      <w:bookmarkEnd w:id="97"/>
      <w:r w:rsidRPr="00D469AF">
        <w:rPr>
          <w:rFonts w:ascii="Arial" w:hAnsi="Arial" w:cs="Arial"/>
          <w:color w:val="000000"/>
          <w:sz w:val="20"/>
        </w:rPr>
        <w:t>3.1.2.1.</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земельные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садов,</w:t>
      </w:r>
      <w:r w:rsidR="00BE085D" w:rsidRPr="00D469AF">
        <w:rPr>
          <w:rFonts w:ascii="Arial" w:hAnsi="Arial" w:cs="Arial"/>
          <w:color w:val="000000"/>
          <w:sz w:val="20"/>
        </w:rPr>
        <w:t xml:space="preserve"> </w:t>
      </w:r>
      <w:r w:rsidRPr="00D469AF">
        <w:rPr>
          <w:rFonts w:ascii="Arial" w:hAnsi="Arial" w:cs="Arial"/>
          <w:color w:val="000000"/>
          <w:sz w:val="20"/>
        </w:rPr>
        <w:t>школ,</w:t>
      </w:r>
      <w:r w:rsidR="00BE085D" w:rsidRPr="00D469AF">
        <w:rPr>
          <w:rFonts w:ascii="Arial" w:hAnsi="Arial" w:cs="Arial"/>
          <w:color w:val="000000"/>
          <w:sz w:val="20"/>
        </w:rPr>
        <w:t xml:space="preserve"> </w:t>
      </w:r>
      <w:r w:rsidRPr="00D469AF">
        <w:rPr>
          <w:rFonts w:ascii="Arial" w:hAnsi="Arial" w:cs="Arial"/>
          <w:color w:val="000000"/>
          <w:sz w:val="20"/>
        </w:rPr>
        <w:t>постоянного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сочетаниях</w:t>
      </w:r>
      <w:r w:rsidR="00BE085D" w:rsidRPr="00D469AF">
        <w:rPr>
          <w:rFonts w:ascii="Arial" w:hAnsi="Arial" w:cs="Arial"/>
          <w:color w:val="000000"/>
          <w:sz w:val="20"/>
        </w:rPr>
        <w:t xml:space="preserve"> </w:t>
      </w:r>
      <w:r w:rsidRPr="00D469AF">
        <w:rPr>
          <w:rFonts w:ascii="Arial" w:hAnsi="Arial" w:cs="Arial"/>
          <w:color w:val="000000"/>
          <w:sz w:val="20"/>
        </w:rPr>
        <w:t>формируют</w:t>
      </w:r>
      <w:r w:rsidR="00BE085D" w:rsidRPr="00D469AF">
        <w:rPr>
          <w:rFonts w:ascii="Arial" w:hAnsi="Arial" w:cs="Arial"/>
          <w:color w:val="000000"/>
          <w:sz w:val="20"/>
        </w:rPr>
        <w:t xml:space="preserve"> </w:t>
      </w:r>
      <w:r w:rsidRPr="00D469AF">
        <w:rPr>
          <w:rFonts w:ascii="Arial" w:hAnsi="Arial" w:cs="Arial"/>
          <w:color w:val="000000"/>
          <w:sz w:val="20"/>
        </w:rPr>
        <w:t>жилые</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микрорайоны.</w:t>
      </w:r>
    </w:p>
    <w:p w:rsidR="00636B98" w:rsidRPr="00D469AF" w:rsidRDefault="00636B98" w:rsidP="00D469AF">
      <w:pPr>
        <w:spacing w:after="0" w:line="240" w:lineRule="auto"/>
        <w:ind w:firstLine="709"/>
        <w:rPr>
          <w:rFonts w:ascii="Arial" w:hAnsi="Arial" w:cs="Arial"/>
          <w:color w:val="000000"/>
          <w:sz w:val="20"/>
        </w:rPr>
      </w:pPr>
      <w:bookmarkStart w:id="98" w:name="sub_31212"/>
      <w:bookmarkStart w:id="99" w:name="sub_31211"/>
      <w:bookmarkEnd w:id="98"/>
      <w:bookmarkEnd w:id="99"/>
      <w:r w:rsidRPr="00D469AF">
        <w:rPr>
          <w:rFonts w:ascii="Arial" w:hAnsi="Arial" w:cs="Arial"/>
          <w:color w:val="000000"/>
          <w:sz w:val="20"/>
        </w:rPr>
        <w:t>3.1.2.2.</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включают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микрорайонов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озелененные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p>
    <w:p w:rsidR="00636B98" w:rsidRPr="00D469AF" w:rsidRDefault="00636B98" w:rsidP="00D469AF">
      <w:pPr>
        <w:spacing w:after="0" w:line="240" w:lineRule="auto"/>
        <w:ind w:firstLine="709"/>
        <w:rPr>
          <w:rFonts w:ascii="Arial" w:hAnsi="Arial" w:cs="Arial"/>
          <w:color w:val="000000"/>
          <w:sz w:val="20"/>
        </w:rPr>
      </w:pPr>
      <w:bookmarkStart w:id="100" w:name="sub_31221"/>
      <w:bookmarkStart w:id="101" w:name="sub_3122"/>
      <w:bookmarkEnd w:id="100"/>
      <w:bookmarkEnd w:id="101"/>
      <w:r w:rsidRPr="00D469AF">
        <w:rPr>
          <w:rFonts w:ascii="Arial" w:hAnsi="Arial" w:cs="Arial"/>
          <w:color w:val="000000"/>
          <w:sz w:val="20"/>
        </w:rPr>
        <w:lastRenderedPageBreak/>
        <w:t>3.1.2.3.</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носители</w:t>
      </w:r>
      <w:r w:rsidR="00BE085D" w:rsidRPr="00D469AF">
        <w:rPr>
          <w:rFonts w:ascii="Arial" w:hAnsi="Arial" w:cs="Arial"/>
          <w:color w:val="000000"/>
          <w:sz w:val="20"/>
        </w:rPr>
        <w:t xml:space="preserve"> </w:t>
      </w:r>
      <w:r w:rsidRPr="00D469AF">
        <w:rPr>
          <w:rFonts w:ascii="Arial" w:hAnsi="Arial" w:cs="Arial"/>
          <w:color w:val="000000"/>
          <w:sz w:val="20"/>
        </w:rPr>
        <w:t>информации.</w:t>
      </w:r>
    </w:p>
    <w:p w:rsidR="00636B98" w:rsidRPr="00D469AF" w:rsidRDefault="00636B98" w:rsidP="00D469AF">
      <w:pPr>
        <w:spacing w:after="0" w:line="240" w:lineRule="auto"/>
        <w:ind w:firstLine="709"/>
        <w:rPr>
          <w:rFonts w:ascii="Arial" w:hAnsi="Arial" w:cs="Arial"/>
          <w:color w:val="000000"/>
          <w:sz w:val="20"/>
        </w:rPr>
      </w:pPr>
      <w:bookmarkStart w:id="102" w:name="sub_31231"/>
      <w:bookmarkStart w:id="103" w:name="sub_3123"/>
      <w:bookmarkEnd w:id="102"/>
      <w:bookmarkEnd w:id="103"/>
      <w:r w:rsidRPr="00D469AF">
        <w:rPr>
          <w:rFonts w:ascii="Arial" w:hAnsi="Arial" w:cs="Arial"/>
          <w:color w:val="000000"/>
          <w:sz w:val="20"/>
        </w:rPr>
        <w:t>3.1.2.4.</w:t>
      </w:r>
      <w:r w:rsidR="00BE085D" w:rsidRPr="00D469AF">
        <w:rPr>
          <w:rFonts w:ascii="Arial" w:hAnsi="Arial" w:cs="Arial"/>
          <w:color w:val="000000"/>
          <w:sz w:val="20"/>
        </w:rPr>
        <w:t xml:space="preserve"> </w:t>
      </w:r>
      <w:r w:rsidRPr="00D469AF">
        <w:rPr>
          <w:rFonts w:ascii="Arial" w:hAnsi="Arial" w:cs="Arial"/>
          <w:color w:val="000000"/>
          <w:sz w:val="20"/>
        </w:rPr>
        <w:t>Территория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возможности,</w:t>
      </w:r>
      <w:r w:rsidR="00BE085D" w:rsidRPr="00D469AF">
        <w:rPr>
          <w:rFonts w:ascii="Arial" w:hAnsi="Arial" w:cs="Arial"/>
          <w:color w:val="000000"/>
          <w:sz w:val="20"/>
        </w:rPr>
        <w:t xml:space="preserve"> </w:t>
      </w:r>
      <w:r w:rsidRPr="00D469AF">
        <w:rPr>
          <w:rFonts w:ascii="Arial" w:hAnsi="Arial" w:cs="Arial"/>
          <w:color w:val="000000"/>
          <w:sz w:val="20"/>
        </w:rPr>
        <w:t>разделяется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предназначенные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определенных</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рекреационная,</w:t>
      </w:r>
      <w:r w:rsidR="00BE085D" w:rsidRPr="00D469AF">
        <w:rPr>
          <w:rFonts w:ascii="Arial" w:hAnsi="Arial" w:cs="Arial"/>
          <w:color w:val="000000"/>
          <w:sz w:val="20"/>
        </w:rPr>
        <w:t xml:space="preserve"> </w:t>
      </w:r>
      <w:r w:rsidRPr="00D469AF">
        <w:rPr>
          <w:rFonts w:ascii="Arial" w:hAnsi="Arial" w:cs="Arial"/>
          <w:color w:val="000000"/>
          <w:sz w:val="20"/>
        </w:rPr>
        <w:t>транспортная,</w:t>
      </w:r>
      <w:r w:rsidR="00BE085D" w:rsidRPr="00D469AF">
        <w:rPr>
          <w:rFonts w:ascii="Arial" w:hAnsi="Arial" w:cs="Arial"/>
          <w:color w:val="000000"/>
          <w:sz w:val="20"/>
        </w:rPr>
        <w:t xml:space="preserve"> </w:t>
      </w:r>
      <w:r w:rsidRPr="00D469AF">
        <w:rPr>
          <w:rFonts w:ascii="Arial" w:hAnsi="Arial" w:cs="Arial"/>
          <w:color w:val="000000"/>
          <w:sz w:val="20"/>
        </w:rPr>
        <w:t>хозяйственная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104" w:name="sub_31232"/>
      <w:bookmarkEnd w:id="104"/>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ограничении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функциональные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площади.</w:t>
      </w:r>
    </w:p>
    <w:p w:rsidR="00636B98" w:rsidRPr="00D469AF" w:rsidRDefault="00636B98" w:rsidP="00D469AF">
      <w:pPr>
        <w:spacing w:after="0" w:line="240" w:lineRule="auto"/>
        <w:ind w:firstLine="709"/>
        <w:rPr>
          <w:rFonts w:ascii="Arial" w:hAnsi="Arial" w:cs="Arial"/>
          <w:color w:val="000000"/>
          <w:sz w:val="20"/>
        </w:rPr>
      </w:pPr>
      <w:bookmarkStart w:id="105" w:name="sub_3126"/>
      <w:bookmarkEnd w:id="105"/>
      <w:r w:rsidRPr="00D469AF">
        <w:rPr>
          <w:rFonts w:ascii="Arial" w:hAnsi="Arial" w:cs="Arial"/>
          <w:color w:val="000000"/>
          <w:sz w:val="20"/>
        </w:rPr>
        <w:t>3.1.2.5.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невозможности</w:t>
      </w:r>
      <w:r w:rsidR="00BE085D" w:rsidRPr="00D469AF">
        <w:rPr>
          <w:rFonts w:ascii="Arial" w:hAnsi="Arial" w:cs="Arial"/>
          <w:color w:val="000000"/>
          <w:sz w:val="20"/>
        </w:rPr>
        <w:t xml:space="preserve"> </w:t>
      </w:r>
      <w:r w:rsidRPr="00D469AF">
        <w:rPr>
          <w:rFonts w:ascii="Arial" w:hAnsi="Arial" w:cs="Arial"/>
          <w:color w:val="000000"/>
          <w:sz w:val="20"/>
        </w:rPr>
        <w:t>одновременного</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рекреационной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приоритет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использовании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отдается</w:t>
      </w:r>
      <w:r w:rsidR="00BE085D" w:rsidRPr="00D469AF">
        <w:rPr>
          <w:rFonts w:ascii="Arial" w:hAnsi="Arial" w:cs="Arial"/>
          <w:color w:val="000000"/>
          <w:sz w:val="20"/>
        </w:rPr>
        <w:t xml:space="preserve"> </w:t>
      </w:r>
      <w:r w:rsidRPr="00D469AF">
        <w:rPr>
          <w:rFonts w:ascii="Arial" w:hAnsi="Arial" w:cs="Arial"/>
          <w:color w:val="000000"/>
          <w:sz w:val="20"/>
        </w:rPr>
        <w:t>рекреационной</w:t>
      </w:r>
      <w:r w:rsidR="00BE085D" w:rsidRPr="00D469AF">
        <w:rPr>
          <w:rFonts w:ascii="Arial" w:hAnsi="Arial" w:cs="Arial"/>
          <w:color w:val="000000"/>
          <w:sz w:val="20"/>
        </w:rPr>
        <w:t xml:space="preserve"> </w:t>
      </w:r>
      <w:r w:rsidRPr="00D469AF">
        <w:rPr>
          <w:rFonts w:ascii="Arial" w:hAnsi="Arial" w:cs="Arial"/>
          <w:color w:val="000000"/>
          <w:sz w:val="20"/>
        </w:rPr>
        <w:t>функции.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функции</w:t>
      </w:r>
      <w:r w:rsidR="00BE085D" w:rsidRPr="00D469AF">
        <w:rPr>
          <w:rFonts w:ascii="Arial" w:hAnsi="Arial" w:cs="Arial"/>
          <w:color w:val="000000"/>
          <w:sz w:val="20"/>
        </w:rPr>
        <w:t xml:space="preserve"> </w:t>
      </w:r>
      <w:r w:rsidRPr="00D469AF">
        <w:rPr>
          <w:rFonts w:ascii="Arial" w:hAnsi="Arial" w:cs="Arial"/>
          <w:color w:val="000000"/>
          <w:sz w:val="20"/>
        </w:rPr>
        <w:t>применяются</w:t>
      </w:r>
      <w:r w:rsidR="00BE085D" w:rsidRPr="00D469AF">
        <w:rPr>
          <w:rFonts w:ascii="Arial" w:hAnsi="Arial" w:cs="Arial"/>
          <w:color w:val="000000"/>
          <w:sz w:val="20"/>
        </w:rPr>
        <w:t xml:space="preserve"> </w:t>
      </w:r>
      <w:r w:rsidRPr="00D469AF">
        <w:rPr>
          <w:rFonts w:ascii="Arial" w:hAnsi="Arial" w:cs="Arial"/>
          <w:color w:val="000000"/>
          <w:sz w:val="20"/>
        </w:rPr>
        <w:t>специальные</w:t>
      </w:r>
      <w:r w:rsidR="00BE085D" w:rsidRPr="00D469AF">
        <w:rPr>
          <w:rFonts w:ascii="Arial" w:hAnsi="Arial" w:cs="Arial"/>
          <w:color w:val="000000"/>
          <w:sz w:val="20"/>
        </w:rPr>
        <w:t xml:space="preserve"> </w:t>
      </w:r>
      <w:r w:rsidRPr="00D469AF">
        <w:rPr>
          <w:rFonts w:ascii="Arial" w:hAnsi="Arial" w:cs="Arial"/>
          <w:color w:val="000000"/>
          <w:sz w:val="20"/>
        </w:rPr>
        <w:t>инженерно-технические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(подземные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надземные</w:t>
      </w:r>
      <w:r w:rsidR="00BE085D" w:rsidRPr="00D469AF">
        <w:rPr>
          <w:rFonts w:ascii="Arial" w:hAnsi="Arial" w:cs="Arial"/>
          <w:color w:val="000000"/>
          <w:sz w:val="20"/>
        </w:rPr>
        <w:t xml:space="preserve"> </w:t>
      </w:r>
      <w:r w:rsidRPr="00D469AF">
        <w:rPr>
          <w:rFonts w:ascii="Arial" w:hAnsi="Arial" w:cs="Arial"/>
          <w:color w:val="000000"/>
          <w:sz w:val="20"/>
        </w:rPr>
        <w:t>паркинги).</w:t>
      </w:r>
    </w:p>
    <w:p w:rsidR="00636B98" w:rsidRPr="00D469AF" w:rsidRDefault="00636B98" w:rsidP="00D469AF">
      <w:pPr>
        <w:spacing w:after="0" w:line="240" w:lineRule="auto"/>
        <w:ind w:firstLine="709"/>
        <w:rPr>
          <w:rFonts w:ascii="Arial" w:hAnsi="Arial" w:cs="Arial"/>
          <w:color w:val="000000"/>
          <w:sz w:val="20"/>
        </w:rPr>
      </w:pPr>
      <w:bookmarkStart w:id="106" w:name="sub_31251"/>
      <w:bookmarkStart w:id="107" w:name="sub_3125"/>
      <w:bookmarkEnd w:id="106"/>
      <w:bookmarkEnd w:id="107"/>
      <w:r w:rsidRPr="00D469AF">
        <w:rPr>
          <w:rFonts w:ascii="Arial" w:hAnsi="Arial" w:cs="Arial"/>
          <w:color w:val="000000"/>
          <w:sz w:val="20"/>
        </w:rPr>
        <w:t>3.1.2.6.</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обеспечивается</w:t>
      </w:r>
      <w:r w:rsidR="00BE085D" w:rsidRPr="00D469AF">
        <w:rPr>
          <w:rFonts w:ascii="Arial" w:hAnsi="Arial" w:cs="Arial"/>
          <w:color w:val="000000"/>
          <w:sz w:val="20"/>
        </w:rPr>
        <w:t xml:space="preserve"> </w:t>
      </w:r>
      <w:r w:rsidRPr="00D469AF">
        <w:rPr>
          <w:rFonts w:ascii="Arial" w:hAnsi="Arial" w:cs="Arial"/>
          <w:color w:val="000000"/>
          <w:sz w:val="20"/>
        </w:rPr>
        <w:t>освещенностью.</w:t>
      </w:r>
    </w:p>
    <w:p w:rsidR="00636B98" w:rsidRPr="00D469AF" w:rsidRDefault="00636B98" w:rsidP="00D469AF">
      <w:pPr>
        <w:spacing w:after="0" w:line="240" w:lineRule="auto"/>
        <w:ind w:firstLine="709"/>
        <w:rPr>
          <w:rFonts w:ascii="Arial" w:hAnsi="Arial" w:cs="Arial"/>
          <w:color w:val="000000"/>
          <w:sz w:val="20"/>
        </w:rPr>
      </w:pPr>
      <w:bookmarkStart w:id="108" w:name="sub_312611"/>
      <w:bookmarkStart w:id="109" w:name="sub_31261"/>
      <w:bookmarkEnd w:id="108"/>
      <w:bookmarkEnd w:id="109"/>
      <w:r w:rsidRPr="00D469AF">
        <w:rPr>
          <w:rFonts w:ascii="Arial" w:hAnsi="Arial" w:cs="Arial"/>
          <w:color w:val="000000"/>
          <w:sz w:val="20"/>
        </w:rPr>
        <w:t>3.1.2.7.</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коллективного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придомовой</w:t>
      </w:r>
      <w:r w:rsidR="00BE085D" w:rsidRPr="00D469AF">
        <w:rPr>
          <w:rFonts w:ascii="Arial" w:hAnsi="Arial" w:cs="Arial"/>
          <w:color w:val="000000"/>
          <w:sz w:val="20"/>
        </w:rPr>
        <w:t xml:space="preserve"> </w:t>
      </w:r>
      <w:r w:rsidRPr="00D469AF">
        <w:rPr>
          <w:rFonts w:ascii="Arial" w:hAnsi="Arial" w:cs="Arial"/>
          <w:color w:val="000000"/>
          <w:sz w:val="20"/>
        </w:rPr>
        <w:t>территорией.</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того,</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особенности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исторической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высокой</w:t>
      </w:r>
      <w:r w:rsidR="00BE085D" w:rsidRPr="00D469AF">
        <w:rPr>
          <w:rFonts w:ascii="Arial" w:hAnsi="Arial" w:cs="Arial"/>
          <w:color w:val="000000"/>
          <w:sz w:val="20"/>
        </w:rPr>
        <w:t xml:space="preserve"> </w:t>
      </w:r>
      <w:r w:rsidRPr="00D469AF">
        <w:rPr>
          <w:rFonts w:ascii="Arial" w:hAnsi="Arial" w:cs="Arial"/>
          <w:color w:val="000000"/>
          <w:sz w:val="20"/>
        </w:rPr>
        <w:t>плотности</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магистралей,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реконструируемых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p>
    <w:p w:rsidR="00636B98" w:rsidRPr="00D469AF" w:rsidRDefault="00636B98" w:rsidP="00D469AF">
      <w:pPr>
        <w:spacing w:after="0" w:line="240" w:lineRule="auto"/>
        <w:ind w:firstLine="709"/>
        <w:rPr>
          <w:rFonts w:ascii="Arial" w:hAnsi="Arial" w:cs="Arial"/>
          <w:color w:val="000000"/>
          <w:sz w:val="20"/>
        </w:rPr>
      </w:pPr>
      <w:bookmarkStart w:id="110" w:name="sub_31271"/>
      <w:bookmarkStart w:id="111" w:name="sub_3127"/>
      <w:bookmarkEnd w:id="110"/>
      <w:bookmarkEnd w:id="111"/>
      <w:r w:rsidRPr="00D469AF">
        <w:rPr>
          <w:rFonts w:ascii="Arial" w:hAnsi="Arial" w:cs="Arial"/>
          <w:color w:val="000000"/>
          <w:sz w:val="20"/>
        </w:rPr>
        <w:t>3.1.2.8.</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коллективным</w:t>
      </w:r>
      <w:r w:rsidR="00BE085D" w:rsidRPr="00D469AF">
        <w:rPr>
          <w:rFonts w:ascii="Arial" w:hAnsi="Arial" w:cs="Arial"/>
          <w:color w:val="000000"/>
          <w:sz w:val="20"/>
        </w:rPr>
        <w:t xml:space="preserve"> </w:t>
      </w:r>
      <w:r w:rsidRPr="00D469AF">
        <w:rPr>
          <w:rFonts w:ascii="Arial" w:hAnsi="Arial" w:cs="Arial"/>
          <w:color w:val="000000"/>
          <w:sz w:val="20"/>
        </w:rPr>
        <w:t>пользованием</w:t>
      </w:r>
      <w:r w:rsidR="00BE085D" w:rsidRPr="00D469AF">
        <w:rPr>
          <w:rFonts w:ascii="Arial" w:hAnsi="Arial" w:cs="Arial"/>
          <w:color w:val="000000"/>
          <w:sz w:val="20"/>
        </w:rPr>
        <w:t xml:space="preserve"> </w:t>
      </w:r>
      <w:r w:rsidRPr="00D469AF">
        <w:rPr>
          <w:rFonts w:ascii="Arial" w:hAnsi="Arial" w:cs="Arial"/>
          <w:color w:val="000000"/>
          <w:sz w:val="20"/>
        </w:rPr>
        <w:t>придомовой</w:t>
      </w:r>
      <w:r w:rsidR="00BE085D" w:rsidRPr="00D469AF">
        <w:rPr>
          <w:rFonts w:ascii="Arial" w:hAnsi="Arial" w:cs="Arial"/>
          <w:color w:val="000000"/>
          <w:sz w:val="20"/>
        </w:rPr>
        <w:t xml:space="preserve"> </w:t>
      </w:r>
      <w:r w:rsidRPr="00D469AF">
        <w:rPr>
          <w:rFonts w:ascii="Arial" w:hAnsi="Arial" w:cs="Arial"/>
          <w:color w:val="000000"/>
          <w:sz w:val="20"/>
        </w:rPr>
        <w:t>территорией</w:t>
      </w:r>
      <w:r w:rsidR="00BE085D" w:rsidRPr="00D469AF">
        <w:rPr>
          <w:rFonts w:ascii="Arial" w:hAnsi="Arial" w:cs="Arial"/>
          <w:color w:val="000000"/>
          <w:sz w:val="20"/>
        </w:rPr>
        <w:t xml:space="preserve"> </w:t>
      </w:r>
      <w:r w:rsidRPr="00D469AF">
        <w:rPr>
          <w:rFonts w:ascii="Arial" w:hAnsi="Arial" w:cs="Arial"/>
          <w:color w:val="000000"/>
          <w:sz w:val="20"/>
        </w:rPr>
        <w:t>(многоквартирная</w:t>
      </w:r>
      <w:r w:rsidR="00BE085D" w:rsidRPr="00D469AF">
        <w:rPr>
          <w:rFonts w:ascii="Arial" w:hAnsi="Arial" w:cs="Arial"/>
          <w:color w:val="000000"/>
          <w:sz w:val="20"/>
        </w:rPr>
        <w:t xml:space="preserve"> </w:t>
      </w:r>
      <w:r w:rsidRPr="00D469AF">
        <w:rPr>
          <w:rFonts w:ascii="Arial" w:hAnsi="Arial" w:cs="Arial"/>
          <w:color w:val="000000"/>
          <w:sz w:val="20"/>
        </w:rPr>
        <w:t>застройка)</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p>
    <w:p w:rsidR="00636B98" w:rsidRPr="00D469AF" w:rsidRDefault="00636B98" w:rsidP="00D469AF">
      <w:pPr>
        <w:spacing w:after="0" w:line="240" w:lineRule="auto"/>
        <w:ind w:firstLine="709"/>
        <w:rPr>
          <w:rFonts w:ascii="Arial" w:hAnsi="Arial" w:cs="Arial"/>
          <w:color w:val="000000"/>
          <w:sz w:val="20"/>
        </w:rPr>
      </w:pPr>
      <w:bookmarkStart w:id="112" w:name="sub_31272"/>
      <w:bookmarkEnd w:id="112"/>
      <w:r w:rsidRPr="00D469AF">
        <w:rPr>
          <w:rFonts w:ascii="Arial" w:hAnsi="Arial" w:cs="Arial"/>
          <w:color w:val="000000"/>
          <w:sz w:val="20"/>
        </w:rPr>
        <w:t>транспортный</w:t>
      </w:r>
      <w:r w:rsidR="00BE085D" w:rsidRPr="00D469AF">
        <w:rPr>
          <w:rFonts w:ascii="Arial" w:hAnsi="Arial" w:cs="Arial"/>
          <w:color w:val="000000"/>
          <w:sz w:val="20"/>
        </w:rPr>
        <w:t xml:space="preserve"> </w:t>
      </w:r>
      <w:r w:rsidRPr="00D469AF">
        <w:rPr>
          <w:rFonts w:ascii="Arial" w:hAnsi="Arial" w:cs="Arial"/>
          <w:color w:val="000000"/>
          <w:sz w:val="20"/>
        </w:rPr>
        <w:t>проезд</w:t>
      </w:r>
      <w:r w:rsidR="00BE085D" w:rsidRPr="00D469AF">
        <w:rPr>
          <w:rFonts w:ascii="Arial" w:hAnsi="Arial" w:cs="Arial"/>
          <w:color w:val="000000"/>
          <w:sz w:val="20"/>
        </w:rPr>
        <w:t xml:space="preserve"> </w:t>
      </w:r>
      <w:r w:rsidRPr="00D469AF">
        <w:rPr>
          <w:rFonts w:ascii="Arial" w:hAnsi="Arial" w:cs="Arial"/>
          <w:color w:val="000000"/>
          <w:sz w:val="20"/>
        </w:rPr>
        <w:t>(проезды),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второстепенные),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игр</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взрослых,</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мусоросборников,</w:t>
      </w:r>
      <w:r w:rsidR="00BE085D" w:rsidRPr="00D469AF">
        <w:rPr>
          <w:rFonts w:ascii="Arial" w:hAnsi="Arial" w:cs="Arial"/>
          <w:color w:val="000000"/>
          <w:sz w:val="20"/>
        </w:rPr>
        <w:t xml:space="preserve"> </w:t>
      </w:r>
      <w:r w:rsidRPr="00D469AF">
        <w:rPr>
          <w:rFonts w:ascii="Arial" w:hAnsi="Arial" w:cs="Arial"/>
          <w:color w:val="000000"/>
          <w:sz w:val="20"/>
        </w:rPr>
        <w:t>гостевых</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группах),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озелененные</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позволяют,</w:t>
      </w:r>
      <w:r w:rsidR="00BE085D" w:rsidRPr="00D469AF">
        <w:rPr>
          <w:rFonts w:ascii="Arial" w:hAnsi="Arial" w:cs="Arial"/>
          <w:color w:val="000000"/>
          <w:sz w:val="20"/>
        </w:rPr>
        <w:t xml:space="preserve"> </w:t>
      </w:r>
      <w:r w:rsidRPr="00D469AF">
        <w:rPr>
          <w:rFonts w:ascii="Arial" w:hAnsi="Arial" w:cs="Arial"/>
          <w:color w:val="000000"/>
          <w:sz w:val="20"/>
        </w:rPr>
        <w:t>то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игр</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собак.</w:t>
      </w:r>
    </w:p>
    <w:p w:rsidR="00636B98" w:rsidRPr="00D469AF" w:rsidRDefault="00636B98" w:rsidP="00D469AF">
      <w:pPr>
        <w:spacing w:after="0" w:line="240" w:lineRule="auto"/>
        <w:ind w:firstLine="709"/>
        <w:rPr>
          <w:rFonts w:ascii="Arial" w:hAnsi="Arial" w:cs="Arial"/>
          <w:color w:val="000000"/>
          <w:sz w:val="20"/>
        </w:rPr>
      </w:pPr>
      <w:bookmarkStart w:id="113" w:name="sub_31210"/>
      <w:bookmarkEnd w:id="113"/>
      <w:r w:rsidRPr="00D469AF">
        <w:rPr>
          <w:rFonts w:ascii="Arial" w:hAnsi="Arial" w:cs="Arial"/>
          <w:color w:val="000000"/>
          <w:sz w:val="20"/>
        </w:rPr>
        <w:t>3.1.2.9.</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коллективного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включаются</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bookmarkStart w:id="114" w:name="sub_31291"/>
      <w:bookmarkStart w:id="115" w:name="sub_3129"/>
      <w:bookmarkEnd w:id="114"/>
      <w:bookmarkEnd w:id="115"/>
      <w:r w:rsidRPr="00D469AF">
        <w:rPr>
          <w:rFonts w:ascii="Arial" w:hAnsi="Arial" w:cs="Arial"/>
          <w:color w:val="000000"/>
          <w:sz w:val="20"/>
        </w:rPr>
        <w:t>3.1.2.10.</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озеленении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садов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школ</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растения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ядовитыми</w:t>
      </w:r>
      <w:r w:rsidR="00BE085D" w:rsidRPr="00D469AF">
        <w:rPr>
          <w:rFonts w:ascii="Arial" w:hAnsi="Arial" w:cs="Arial"/>
          <w:color w:val="000000"/>
          <w:sz w:val="20"/>
        </w:rPr>
        <w:t xml:space="preserve"> </w:t>
      </w:r>
      <w:r w:rsidRPr="00D469AF">
        <w:rPr>
          <w:rFonts w:ascii="Arial" w:hAnsi="Arial" w:cs="Arial"/>
          <w:color w:val="000000"/>
          <w:sz w:val="20"/>
        </w:rPr>
        <w:t>плодами,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колючками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шипами.</w:t>
      </w:r>
    </w:p>
    <w:p w:rsidR="00636B98" w:rsidRPr="00D469AF" w:rsidRDefault="00636B98" w:rsidP="00D469AF">
      <w:pPr>
        <w:spacing w:after="0" w:line="240" w:lineRule="auto"/>
        <w:ind w:firstLine="709"/>
        <w:rPr>
          <w:rFonts w:ascii="Arial" w:hAnsi="Arial" w:cs="Arial"/>
          <w:color w:val="000000"/>
          <w:sz w:val="20"/>
        </w:rPr>
      </w:pPr>
      <w:bookmarkStart w:id="116" w:name="sub_3121011"/>
      <w:bookmarkStart w:id="117" w:name="sub_312101"/>
      <w:bookmarkEnd w:id="116"/>
      <w:bookmarkEnd w:id="117"/>
      <w:r w:rsidRPr="00D469AF">
        <w:rPr>
          <w:rFonts w:ascii="Arial" w:hAnsi="Arial" w:cs="Arial"/>
          <w:color w:val="000000"/>
          <w:sz w:val="20"/>
        </w:rPr>
        <w:t>3.1.2.11.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участке</w:t>
      </w:r>
      <w:r w:rsidR="00BE085D" w:rsidRPr="00D469AF">
        <w:rPr>
          <w:rFonts w:ascii="Arial" w:hAnsi="Arial" w:cs="Arial"/>
          <w:color w:val="000000"/>
          <w:sz w:val="20"/>
        </w:rPr>
        <w:t xml:space="preserve"> </w:t>
      </w:r>
      <w:r w:rsidRPr="00D469AF">
        <w:rPr>
          <w:rFonts w:ascii="Arial" w:hAnsi="Arial" w:cs="Arial"/>
          <w:color w:val="000000"/>
          <w:sz w:val="20"/>
        </w:rPr>
        <w:t>длительного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кратковременного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включаются</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информационное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(указатели).</w:t>
      </w:r>
    </w:p>
    <w:p w:rsidR="00636B98" w:rsidRPr="00D469AF" w:rsidRDefault="00636B98" w:rsidP="00D469AF">
      <w:pPr>
        <w:spacing w:after="0" w:line="240" w:lineRule="auto"/>
        <w:ind w:firstLine="709"/>
        <w:rPr>
          <w:rFonts w:ascii="Arial" w:hAnsi="Arial" w:cs="Arial"/>
          <w:color w:val="000000"/>
          <w:sz w:val="20"/>
        </w:rPr>
      </w:pPr>
      <w:bookmarkStart w:id="118" w:name="sub_3121012"/>
      <w:bookmarkEnd w:id="118"/>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мобильного</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скамей.</w:t>
      </w:r>
    </w:p>
    <w:p w:rsidR="00636B98" w:rsidRPr="00D469AF" w:rsidRDefault="00636B98" w:rsidP="00D469AF">
      <w:pPr>
        <w:spacing w:after="0" w:line="240" w:lineRule="auto"/>
        <w:ind w:firstLine="709"/>
        <w:rPr>
          <w:rFonts w:ascii="Arial" w:hAnsi="Arial" w:cs="Arial"/>
          <w:color w:val="000000"/>
          <w:sz w:val="20"/>
        </w:rPr>
      </w:pPr>
      <w:bookmarkStart w:id="119" w:name="sub_3131"/>
      <w:bookmarkEnd w:id="119"/>
      <w:r w:rsidRPr="00D469AF">
        <w:rPr>
          <w:rFonts w:ascii="Arial" w:hAnsi="Arial" w:cs="Arial"/>
          <w:color w:val="000000"/>
          <w:sz w:val="20"/>
        </w:rPr>
        <w:t>3.1.3.</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рекреационного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p>
    <w:p w:rsidR="00636B98" w:rsidRPr="00D469AF" w:rsidRDefault="00636B98" w:rsidP="00D469AF">
      <w:pPr>
        <w:spacing w:after="0" w:line="240" w:lineRule="auto"/>
        <w:ind w:firstLine="709"/>
        <w:rPr>
          <w:rFonts w:ascii="Arial" w:hAnsi="Arial" w:cs="Arial"/>
          <w:color w:val="000000"/>
          <w:sz w:val="20"/>
        </w:rPr>
      </w:pPr>
      <w:bookmarkStart w:id="120" w:name="sub_3132"/>
      <w:bookmarkStart w:id="121" w:name="sub_313"/>
      <w:bookmarkEnd w:id="120"/>
      <w:bookmarkEnd w:id="121"/>
      <w:r w:rsidRPr="00D469AF">
        <w:rPr>
          <w:rFonts w:ascii="Arial" w:hAnsi="Arial" w:cs="Arial"/>
          <w:color w:val="000000"/>
          <w:sz w:val="20"/>
        </w:rPr>
        <w:t>3.1.3.1.</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памятников</w:t>
      </w:r>
      <w:r w:rsidR="00BE085D" w:rsidRPr="00D469AF">
        <w:rPr>
          <w:rFonts w:ascii="Arial" w:hAnsi="Arial" w:cs="Arial"/>
          <w:color w:val="000000"/>
          <w:sz w:val="20"/>
        </w:rPr>
        <w:t xml:space="preserve"> </w:t>
      </w:r>
      <w:r w:rsidRPr="00D469AF">
        <w:rPr>
          <w:rFonts w:ascii="Arial" w:hAnsi="Arial" w:cs="Arial"/>
          <w:color w:val="000000"/>
          <w:sz w:val="20"/>
        </w:rPr>
        <w:t>садово-паркового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r w:rsidR="00BE085D" w:rsidRPr="00D469AF">
        <w:rPr>
          <w:rFonts w:ascii="Arial" w:hAnsi="Arial" w:cs="Arial"/>
          <w:color w:val="000000"/>
          <w:sz w:val="20"/>
        </w:rPr>
        <w:t xml:space="preserve"> </w:t>
      </w:r>
      <w:r w:rsidRPr="00D469AF">
        <w:rPr>
          <w:rFonts w:ascii="Arial" w:hAnsi="Arial" w:cs="Arial"/>
          <w:color w:val="000000"/>
          <w:sz w:val="20"/>
        </w:rPr>
        <w:t>истории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архитектуры</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реконструкцию</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реставрацию</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исторического</w:t>
      </w:r>
      <w:r w:rsidR="00BE085D" w:rsidRPr="00D469AF">
        <w:rPr>
          <w:rFonts w:ascii="Arial" w:hAnsi="Arial" w:cs="Arial"/>
          <w:color w:val="000000"/>
          <w:sz w:val="20"/>
        </w:rPr>
        <w:t xml:space="preserve"> </w:t>
      </w:r>
      <w:r w:rsidRPr="00D469AF">
        <w:rPr>
          <w:rFonts w:ascii="Arial" w:hAnsi="Arial" w:cs="Arial"/>
          <w:color w:val="000000"/>
          <w:sz w:val="20"/>
        </w:rPr>
        <w:t>облика,</w:t>
      </w:r>
      <w:r w:rsidR="00BE085D" w:rsidRPr="00D469AF">
        <w:rPr>
          <w:rFonts w:ascii="Arial" w:hAnsi="Arial" w:cs="Arial"/>
          <w:color w:val="000000"/>
          <w:sz w:val="20"/>
        </w:rPr>
        <w:t xml:space="preserve"> </w:t>
      </w:r>
      <w:r w:rsidRPr="00D469AF">
        <w:rPr>
          <w:rFonts w:ascii="Arial" w:hAnsi="Arial" w:cs="Arial"/>
          <w:color w:val="000000"/>
          <w:sz w:val="20"/>
        </w:rPr>
        <w:t>планировки,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воссоздание</w:t>
      </w:r>
      <w:r w:rsidR="00BE085D" w:rsidRPr="00D469AF">
        <w:rPr>
          <w:rFonts w:ascii="Arial" w:hAnsi="Arial" w:cs="Arial"/>
          <w:color w:val="000000"/>
          <w:sz w:val="20"/>
        </w:rPr>
        <w:t xml:space="preserve"> </w:t>
      </w:r>
      <w:r w:rsidRPr="00D469AF">
        <w:rPr>
          <w:rFonts w:ascii="Arial" w:hAnsi="Arial" w:cs="Arial"/>
          <w:color w:val="000000"/>
          <w:sz w:val="20"/>
        </w:rPr>
        <w:t>ассортимента</w:t>
      </w:r>
      <w:r w:rsidR="00BE085D" w:rsidRPr="00D469AF">
        <w:rPr>
          <w:rFonts w:ascii="Arial" w:hAnsi="Arial" w:cs="Arial"/>
          <w:color w:val="000000"/>
          <w:sz w:val="20"/>
        </w:rPr>
        <w:t xml:space="preserve"> </w:t>
      </w:r>
      <w:r w:rsidRPr="00D469AF">
        <w:rPr>
          <w:rFonts w:ascii="Arial" w:hAnsi="Arial" w:cs="Arial"/>
          <w:color w:val="000000"/>
          <w:sz w:val="20"/>
        </w:rPr>
        <w:t>растений.</w:t>
      </w:r>
    </w:p>
    <w:p w:rsidR="00636B98" w:rsidRPr="00D469AF" w:rsidRDefault="00636B98" w:rsidP="00D469AF">
      <w:pPr>
        <w:spacing w:after="0" w:line="240" w:lineRule="auto"/>
        <w:ind w:firstLine="709"/>
        <w:rPr>
          <w:rFonts w:ascii="Arial" w:hAnsi="Arial" w:cs="Arial"/>
          <w:color w:val="000000"/>
          <w:sz w:val="20"/>
        </w:rPr>
      </w:pPr>
      <w:bookmarkStart w:id="122" w:name="sub_3133"/>
      <w:bookmarkEnd w:id="122"/>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оснащение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парка</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проектируются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историко-культурным</w:t>
      </w:r>
      <w:r w:rsidR="00BE085D" w:rsidRPr="00D469AF">
        <w:rPr>
          <w:rFonts w:ascii="Arial" w:hAnsi="Arial" w:cs="Arial"/>
          <w:color w:val="000000"/>
          <w:sz w:val="20"/>
        </w:rPr>
        <w:t xml:space="preserve"> </w:t>
      </w:r>
      <w:r w:rsidRPr="00D469AF">
        <w:rPr>
          <w:rFonts w:ascii="Arial" w:hAnsi="Arial" w:cs="Arial"/>
          <w:color w:val="000000"/>
          <w:sz w:val="20"/>
        </w:rPr>
        <w:t>регламентом</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он</w:t>
      </w:r>
      <w:r w:rsidR="00BE085D" w:rsidRPr="00D469AF">
        <w:rPr>
          <w:rFonts w:ascii="Arial" w:hAnsi="Arial" w:cs="Arial"/>
          <w:color w:val="000000"/>
          <w:sz w:val="20"/>
        </w:rPr>
        <w:t xml:space="preserve"> </w:t>
      </w:r>
      <w:r w:rsidRPr="00D469AF">
        <w:rPr>
          <w:rFonts w:ascii="Arial" w:hAnsi="Arial" w:cs="Arial"/>
          <w:color w:val="000000"/>
          <w:sz w:val="20"/>
        </w:rPr>
        <w:t>расположен</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наличии).</w:t>
      </w:r>
    </w:p>
    <w:p w:rsidR="00636B98" w:rsidRPr="00D469AF" w:rsidRDefault="00636B98" w:rsidP="00D469AF">
      <w:pPr>
        <w:spacing w:after="0" w:line="240" w:lineRule="auto"/>
        <w:ind w:firstLine="709"/>
        <w:rPr>
          <w:rFonts w:ascii="Arial" w:hAnsi="Arial" w:cs="Arial"/>
          <w:color w:val="000000"/>
          <w:sz w:val="20"/>
        </w:rPr>
      </w:pPr>
      <w:bookmarkStart w:id="123" w:name="sub_31321"/>
      <w:bookmarkEnd w:id="123"/>
      <w:r w:rsidRPr="00D469AF">
        <w:rPr>
          <w:rFonts w:ascii="Arial" w:hAnsi="Arial" w:cs="Arial"/>
          <w:color w:val="000000"/>
          <w:sz w:val="20"/>
        </w:rPr>
        <w:t>3.1.3.2.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рекреации</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p>
    <w:p w:rsidR="00636B98" w:rsidRPr="00D469AF" w:rsidRDefault="00636B98" w:rsidP="00D469AF">
      <w:pPr>
        <w:spacing w:after="0" w:line="240" w:lineRule="auto"/>
        <w:ind w:firstLine="709"/>
        <w:rPr>
          <w:rFonts w:ascii="Arial" w:hAnsi="Arial" w:cs="Arial"/>
          <w:color w:val="000000"/>
          <w:sz w:val="20"/>
        </w:rPr>
      </w:pPr>
      <w:bookmarkStart w:id="124" w:name="sub_31322"/>
      <w:bookmarkEnd w:id="124"/>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парков:</w:t>
      </w:r>
      <w:r w:rsidR="00BE085D" w:rsidRPr="00D469AF">
        <w:rPr>
          <w:rFonts w:ascii="Arial" w:hAnsi="Arial" w:cs="Arial"/>
          <w:color w:val="000000"/>
          <w:sz w:val="20"/>
        </w:rPr>
        <w:t xml:space="preserve"> </w:t>
      </w:r>
      <w:r w:rsidRPr="00D469AF">
        <w:rPr>
          <w:rFonts w:ascii="Arial" w:hAnsi="Arial" w:cs="Arial"/>
          <w:color w:val="000000"/>
          <w:sz w:val="20"/>
        </w:rPr>
        <w:t>реконструкция</w:t>
      </w:r>
      <w:r w:rsidR="00BE085D" w:rsidRPr="00D469AF">
        <w:rPr>
          <w:rFonts w:ascii="Arial" w:hAnsi="Arial" w:cs="Arial"/>
          <w:color w:val="000000"/>
          <w:sz w:val="20"/>
        </w:rPr>
        <w:t xml:space="preserve"> </w:t>
      </w:r>
      <w:r w:rsidRPr="00D469AF">
        <w:rPr>
          <w:rFonts w:ascii="Arial" w:hAnsi="Arial" w:cs="Arial"/>
          <w:color w:val="000000"/>
          <w:sz w:val="20"/>
        </w:rPr>
        <w:t>планировочной</w:t>
      </w:r>
      <w:r w:rsidR="00BE085D" w:rsidRPr="00D469AF">
        <w:rPr>
          <w:rFonts w:ascii="Arial" w:hAnsi="Arial" w:cs="Arial"/>
          <w:color w:val="000000"/>
          <w:sz w:val="20"/>
        </w:rPr>
        <w:t xml:space="preserve"> </w:t>
      </w:r>
      <w:r w:rsidRPr="00D469AF">
        <w:rPr>
          <w:rFonts w:ascii="Arial" w:hAnsi="Arial" w:cs="Arial"/>
          <w:color w:val="000000"/>
          <w:sz w:val="20"/>
        </w:rPr>
        <w:t>структуры</w:t>
      </w:r>
      <w:r w:rsidR="00BE085D" w:rsidRPr="00D469AF">
        <w:rPr>
          <w:rFonts w:ascii="Arial" w:hAnsi="Arial" w:cs="Arial"/>
          <w:color w:val="000000"/>
          <w:sz w:val="20"/>
        </w:rPr>
        <w:t xml:space="preserve"> </w:t>
      </w:r>
      <w:r w:rsidRPr="00D469AF">
        <w:rPr>
          <w:rFonts w:ascii="Arial" w:hAnsi="Arial" w:cs="Arial"/>
          <w:color w:val="000000"/>
          <w:sz w:val="20"/>
        </w:rPr>
        <w:t>(например,</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плотности</w:t>
      </w:r>
      <w:r w:rsidR="00BE085D" w:rsidRPr="00D469AF">
        <w:rPr>
          <w:rFonts w:ascii="Arial" w:hAnsi="Arial" w:cs="Arial"/>
          <w:color w:val="000000"/>
          <w:sz w:val="20"/>
        </w:rPr>
        <w:t xml:space="preserve"> </w:t>
      </w:r>
      <w:r w:rsidRPr="00D469AF">
        <w:rPr>
          <w:rFonts w:ascii="Arial" w:hAnsi="Arial" w:cs="Arial"/>
          <w:color w:val="000000"/>
          <w:sz w:val="20"/>
        </w:rPr>
        <w:t>дорожно-тропиночной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разреживание</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повышенной</w:t>
      </w:r>
      <w:r w:rsidR="00BE085D" w:rsidRPr="00D469AF">
        <w:rPr>
          <w:rFonts w:ascii="Arial" w:hAnsi="Arial" w:cs="Arial"/>
          <w:color w:val="000000"/>
          <w:sz w:val="20"/>
        </w:rPr>
        <w:t xml:space="preserve"> </w:t>
      </w:r>
      <w:r w:rsidRPr="00D469AF">
        <w:rPr>
          <w:rFonts w:ascii="Arial" w:hAnsi="Arial" w:cs="Arial"/>
          <w:color w:val="000000"/>
          <w:sz w:val="20"/>
        </w:rPr>
        <w:t>плотностью</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больных,</w:t>
      </w:r>
      <w:r w:rsidR="00BE085D" w:rsidRPr="00D469AF">
        <w:rPr>
          <w:rFonts w:ascii="Arial" w:hAnsi="Arial" w:cs="Arial"/>
          <w:color w:val="000000"/>
          <w:sz w:val="20"/>
        </w:rPr>
        <w:t xml:space="preserve"> </w:t>
      </w:r>
      <w:r w:rsidRPr="00D469AF">
        <w:rPr>
          <w:rFonts w:ascii="Arial" w:hAnsi="Arial" w:cs="Arial"/>
          <w:color w:val="000000"/>
          <w:sz w:val="20"/>
        </w:rPr>
        <w:t>старых,</w:t>
      </w:r>
      <w:r w:rsidR="00BE085D" w:rsidRPr="00D469AF">
        <w:rPr>
          <w:rFonts w:ascii="Arial" w:hAnsi="Arial" w:cs="Arial"/>
          <w:color w:val="000000"/>
          <w:sz w:val="20"/>
        </w:rPr>
        <w:t xml:space="preserve"> </w:t>
      </w:r>
      <w:r w:rsidRPr="00D469AF">
        <w:rPr>
          <w:rFonts w:ascii="Arial" w:hAnsi="Arial" w:cs="Arial"/>
          <w:color w:val="000000"/>
          <w:sz w:val="20"/>
        </w:rPr>
        <w:t>недекоративных</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малоценных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декоративно-лиственные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красивоцветущие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куртин</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сложной</w:t>
      </w:r>
      <w:r w:rsidR="00BE085D" w:rsidRPr="00D469AF">
        <w:rPr>
          <w:rFonts w:ascii="Arial" w:hAnsi="Arial" w:cs="Arial"/>
          <w:color w:val="000000"/>
          <w:sz w:val="20"/>
        </w:rPr>
        <w:t xml:space="preserve"> </w:t>
      </w:r>
      <w:r w:rsidRPr="00D469AF">
        <w:rPr>
          <w:rFonts w:ascii="Arial" w:hAnsi="Arial" w:cs="Arial"/>
          <w:color w:val="000000"/>
          <w:sz w:val="20"/>
        </w:rPr>
        <w:t>вертикальной</w:t>
      </w:r>
      <w:r w:rsidR="00BE085D" w:rsidRPr="00D469AF">
        <w:rPr>
          <w:rFonts w:ascii="Arial" w:hAnsi="Arial" w:cs="Arial"/>
          <w:color w:val="000000"/>
          <w:sz w:val="20"/>
        </w:rPr>
        <w:t xml:space="preserve"> </w:t>
      </w:r>
      <w:r w:rsidRPr="00D469AF">
        <w:rPr>
          <w:rFonts w:ascii="Arial" w:hAnsi="Arial" w:cs="Arial"/>
          <w:color w:val="000000"/>
          <w:sz w:val="20"/>
        </w:rPr>
        <w:t>структурой,</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больных,</w:t>
      </w:r>
      <w:r w:rsidR="00BE085D" w:rsidRPr="00D469AF">
        <w:rPr>
          <w:rFonts w:ascii="Arial" w:hAnsi="Arial" w:cs="Arial"/>
          <w:color w:val="000000"/>
          <w:sz w:val="20"/>
        </w:rPr>
        <w:t xml:space="preserve"> </w:t>
      </w:r>
      <w:r w:rsidRPr="00D469AF">
        <w:rPr>
          <w:rFonts w:ascii="Arial" w:hAnsi="Arial" w:cs="Arial"/>
          <w:color w:val="000000"/>
          <w:sz w:val="20"/>
        </w:rPr>
        <w:t>старых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недекоративных</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увеличение</w:t>
      </w:r>
      <w:r w:rsidR="00BE085D" w:rsidRPr="00D469AF">
        <w:rPr>
          <w:rFonts w:ascii="Arial" w:hAnsi="Arial" w:cs="Arial"/>
          <w:color w:val="000000"/>
          <w:sz w:val="20"/>
        </w:rPr>
        <w:t xml:space="preserve"> </w:t>
      </w:r>
      <w:r w:rsidRPr="00D469AF">
        <w:rPr>
          <w:rFonts w:ascii="Arial" w:hAnsi="Arial" w:cs="Arial"/>
          <w:color w:val="000000"/>
          <w:sz w:val="20"/>
        </w:rPr>
        <w:t>расстояний</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краем</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ближайшим</w:t>
      </w:r>
      <w:r w:rsidR="00BE085D" w:rsidRPr="00D469AF">
        <w:rPr>
          <w:rFonts w:ascii="Arial" w:hAnsi="Arial" w:cs="Arial"/>
          <w:color w:val="000000"/>
          <w:sz w:val="20"/>
        </w:rPr>
        <w:t xml:space="preserve"> </w:t>
      </w:r>
      <w:r w:rsidRPr="00D469AF">
        <w:rPr>
          <w:rFonts w:ascii="Arial" w:hAnsi="Arial" w:cs="Arial"/>
          <w:color w:val="000000"/>
          <w:sz w:val="20"/>
        </w:rPr>
        <w:t>рядом</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посадка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пределами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риска</w:t>
      </w:r>
      <w:r w:rsidR="00BE085D" w:rsidRPr="00D469AF">
        <w:rPr>
          <w:rFonts w:ascii="Arial" w:hAnsi="Arial" w:cs="Arial"/>
          <w:color w:val="000000"/>
          <w:sz w:val="20"/>
        </w:rPr>
        <w:t xml:space="preserve"> </w:t>
      </w:r>
      <w:r w:rsidRPr="00D469AF">
        <w:rPr>
          <w:rFonts w:ascii="Arial" w:hAnsi="Arial" w:cs="Arial"/>
          <w:color w:val="000000"/>
          <w:sz w:val="20"/>
        </w:rPr>
        <w:t>преимущественно</w:t>
      </w:r>
      <w:r w:rsidR="00BE085D" w:rsidRPr="00D469AF">
        <w:rPr>
          <w:rFonts w:ascii="Arial" w:hAnsi="Arial" w:cs="Arial"/>
          <w:color w:val="000000"/>
          <w:sz w:val="20"/>
        </w:rPr>
        <w:t xml:space="preserve"> </w:t>
      </w:r>
      <w:r w:rsidRPr="00D469AF">
        <w:rPr>
          <w:rFonts w:ascii="Arial" w:hAnsi="Arial" w:cs="Arial"/>
          <w:color w:val="000000"/>
          <w:sz w:val="20"/>
        </w:rPr>
        <w:t>крупномерного</w:t>
      </w:r>
      <w:r w:rsidR="00BE085D" w:rsidRPr="00D469AF">
        <w:rPr>
          <w:rFonts w:ascii="Arial" w:hAnsi="Arial" w:cs="Arial"/>
          <w:color w:val="000000"/>
          <w:sz w:val="20"/>
        </w:rPr>
        <w:t xml:space="preserve"> </w:t>
      </w:r>
      <w:r w:rsidRPr="00D469AF">
        <w:rPr>
          <w:rFonts w:ascii="Arial" w:hAnsi="Arial" w:cs="Arial"/>
          <w:color w:val="000000"/>
          <w:sz w:val="20"/>
        </w:rPr>
        <w:t>посадочного</w:t>
      </w:r>
      <w:r w:rsidR="00BE085D" w:rsidRPr="00D469AF">
        <w:rPr>
          <w:rFonts w:ascii="Arial" w:hAnsi="Arial" w:cs="Arial"/>
          <w:color w:val="000000"/>
          <w:sz w:val="20"/>
        </w:rPr>
        <w:t xml:space="preserve"> </w:t>
      </w:r>
      <w:r w:rsidRPr="00D469AF">
        <w:rPr>
          <w:rFonts w:ascii="Arial" w:hAnsi="Arial" w:cs="Arial"/>
          <w:color w:val="000000"/>
          <w:sz w:val="20"/>
        </w:rPr>
        <w:t>материала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технологий</w:t>
      </w:r>
      <w:r w:rsidR="00BE085D" w:rsidRPr="00D469AF">
        <w:rPr>
          <w:rFonts w:ascii="Arial" w:hAnsi="Arial" w:cs="Arial"/>
          <w:color w:val="000000"/>
          <w:sz w:val="20"/>
        </w:rPr>
        <w:t xml:space="preserve"> </w:t>
      </w:r>
      <w:r w:rsidRPr="00D469AF">
        <w:rPr>
          <w:rFonts w:ascii="Arial" w:hAnsi="Arial" w:cs="Arial"/>
          <w:color w:val="000000"/>
          <w:sz w:val="20"/>
        </w:rPr>
        <w:t>посадки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p>
    <w:p w:rsidR="00636B98" w:rsidRPr="00D469AF" w:rsidRDefault="00636B98" w:rsidP="00D469AF">
      <w:pPr>
        <w:spacing w:after="0" w:line="240" w:lineRule="auto"/>
        <w:ind w:firstLine="709"/>
        <w:rPr>
          <w:rFonts w:ascii="Arial" w:hAnsi="Arial" w:cs="Arial"/>
          <w:color w:val="000000"/>
          <w:sz w:val="20"/>
        </w:rPr>
      </w:pPr>
      <w:bookmarkStart w:id="125" w:name="sub_3134"/>
      <w:bookmarkEnd w:id="125"/>
      <w:r w:rsidRPr="00D469AF">
        <w:rPr>
          <w:rFonts w:ascii="Arial" w:hAnsi="Arial" w:cs="Arial"/>
          <w:color w:val="000000"/>
          <w:sz w:val="20"/>
        </w:rPr>
        <w:t>3.1.3.3.</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обустроенных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активного</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купания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рекреации</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комбинированные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(плитка,</w:t>
      </w:r>
      <w:r w:rsidR="00BE085D" w:rsidRPr="00D469AF">
        <w:rPr>
          <w:rFonts w:ascii="Arial" w:hAnsi="Arial" w:cs="Arial"/>
          <w:color w:val="000000"/>
          <w:sz w:val="20"/>
        </w:rPr>
        <w:t xml:space="preserve"> </w:t>
      </w:r>
      <w:r w:rsidRPr="00D469AF">
        <w:rPr>
          <w:rFonts w:ascii="Arial" w:hAnsi="Arial" w:cs="Arial"/>
          <w:color w:val="000000"/>
          <w:sz w:val="20"/>
        </w:rPr>
        <w:t>утопленная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питьевые</w:t>
      </w:r>
      <w:r w:rsidR="00BE085D" w:rsidRPr="00D469AF">
        <w:rPr>
          <w:rFonts w:ascii="Arial" w:hAnsi="Arial" w:cs="Arial"/>
          <w:color w:val="000000"/>
          <w:sz w:val="20"/>
        </w:rPr>
        <w:t xml:space="preserve"> </w:t>
      </w:r>
      <w:r w:rsidRPr="00D469AF">
        <w:rPr>
          <w:rFonts w:ascii="Arial" w:hAnsi="Arial" w:cs="Arial"/>
          <w:color w:val="000000"/>
          <w:sz w:val="20"/>
        </w:rPr>
        <w:t>фонтанчики,</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пляжа</w:t>
      </w:r>
      <w:r w:rsidR="00BE085D" w:rsidRPr="00D469AF">
        <w:rPr>
          <w:rFonts w:ascii="Arial" w:hAnsi="Arial" w:cs="Arial"/>
          <w:color w:val="000000"/>
          <w:sz w:val="20"/>
        </w:rPr>
        <w:t xml:space="preserve"> </w:t>
      </w:r>
      <w:r w:rsidRPr="00D469AF">
        <w:rPr>
          <w:rFonts w:ascii="Arial" w:hAnsi="Arial" w:cs="Arial"/>
          <w:color w:val="000000"/>
          <w:sz w:val="20"/>
        </w:rPr>
        <w:t>(навесы</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солнца,</w:t>
      </w:r>
      <w:r w:rsidR="00BE085D" w:rsidRPr="00D469AF">
        <w:rPr>
          <w:rFonts w:ascii="Arial" w:hAnsi="Arial" w:cs="Arial"/>
          <w:color w:val="000000"/>
          <w:sz w:val="20"/>
        </w:rPr>
        <w:t xml:space="preserve"> </w:t>
      </w:r>
      <w:r w:rsidRPr="00D469AF">
        <w:rPr>
          <w:rFonts w:ascii="Arial" w:hAnsi="Arial" w:cs="Arial"/>
          <w:color w:val="000000"/>
          <w:sz w:val="20"/>
        </w:rPr>
        <w:t>лежаки,</w:t>
      </w:r>
      <w:r w:rsidR="00BE085D" w:rsidRPr="00D469AF">
        <w:rPr>
          <w:rFonts w:ascii="Arial" w:hAnsi="Arial" w:cs="Arial"/>
          <w:color w:val="000000"/>
          <w:sz w:val="20"/>
        </w:rPr>
        <w:t xml:space="preserve"> </w:t>
      </w:r>
      <w:r w:rsidRPr="00D469AF">
        <w:rPr>
          <w:rFonts w:ascii="Arial" w:hAnsi="Arial" w:cs="Arial"/>
          <w:color w:val="000000"/>
          <w:sz w:val="20"/>
        </w:rPr>
        <w:t>кабинки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переодевания),</w:t>
      </w:r>
      <w:r w:rsidR="00BE085D" w:rsidRPr="00D469AF">
        <w:rPr>
          <w:rFonts w:ascii="Arial" w:hAnsi="Arial" w:cs="Arial"/>
          <w:color w:val="000000"/>
          <w:sz w:val="20"/>
        </w:rPr>
        <w:t xml:space="preserve"> </w:t>
      </w:r>
      <w:r w:rsidRPr="00D469AF">
        <w:rPr>
          <w:rFonts w:ascii="Arial" w:hAnsi="Arial" w:cs="Arial"/>
          <w:color w:val="000000"/>
          <w:sz w:val="20"/>
        </w:rPr>
        <w:t>туалетные</w:t>
      </w:r>
      <w:r w:rsidR="00BE085D" w:rsidRPr="00D469AF">
        <w:rPr>
          <w:rFonts w:ascii="Arial" w:hAnsi="Arial" w:cs="Arial"/>
          <w:color w:val="000000"/>
          <w:sz w:val="20"/>
        </w:rPr>
        <w:t xml:space="preserve"> </w:t>
      </w:r>
      <w:r w:rsidRPr="00D469AF">
        <w:rPr>
          <w:rFonts w:ascii="Arial" w:hAnsi="Arial" w:cs="Arial"/>
          <w:color w:val="000000"/>
          <w:sz w:val="20"/>
        </w:rPr>
        <w:t>кабины.</w:t>
      </w:r>
    </w:p>
    <w:p w:rsidR="00636B98" w:rsidRPr="00D469AF" w:rsidRDefault="00636B98" w:rsidP="00D469AF">
      <w:pPr>
        <w:spacing w:after="0" w:line="240" w:lineRule="auto"/>
        <w:ind w:firstLine="709"/>
        <w:rPr>
          <w:rFonts w:ascii="Arial" w:hAnsi="Arial" w:cs="Arial"/>
          <w:color w:val="000000"/>
          <w:sz w:val="20"/>
        </w:rPr>
      </w:pPr>
      <w:bookmarkStart w:id="126" w:name="sub_31332"/>
      <w:bookmarkStart w:id="127" w:name="sub_31331"/>
      <w:bookmarkEnd w:id="126"/>
      <w:bookmarkEnd w:id="127"/>
      <w:r w:rsidRPr="00D469AF">
        <w:rPr>
          <w:rFonts w:ascii="Arial" w:hAnsi="Arial" w:cs="Arial"/>
          <w:color w:val="000000"/>
          <w:sz w:val="20"/>
        </w:rPr>
        <w:t>3.1.3.4.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bookmarkStart w:id="128" w:name="sub_31333"/>
      <w:bookmarkEnd w:id="128"/>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оценка</w:t>
      </w:r>
      <w:r w:rsidR="00BE085D" w:rsidRPr="00D469AF">
        <w:rPr>
          <w:rFonts w:ascii="Arial" w:hAnsi="Arial" w:cs="Arial"/>
          <w:color w:val="000000"/>
          <w:sz w:val="20"/>
        </w:rPr>
        <w:t xml:space="preserve"> </w:t>
      </w:r>
      <w:r w:rsidRPr="00D469AF">
        <w:rPr>
          <w:rFonts w:ascii="Arial" w:hAnsi="Arial" w:cs="Arial"/>
          <w:color w:val="000000"/>
          <w:sz w:val="20"/>
        </w:rPr>
        <w:t>существующей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древесных</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травянистого</w:t>
      </w:r>
      <w:r w:rsidR="00BE085D" w:rsidRPr="00D469AF">
        <w:rPr>
          <w:rFonts w:ascii="Arial" w:hAnsi="Arial" w:cs="Arial"/>
          <w:color w:val="000000"/>
          <w:sz w:val="20"/>
        </w:rPr>
        <w:t xml:space="preserve"> </w:t>
      </w:r>
      <w:r w:rsidRPr="00D469AF">
        <w:rPr>
          <w:rFonts w:ascii="Arial" w:hAnsi="Arial" w:cs="Arial"/>
          <w:color w:val="000000"/>
          <w:sz w:val="20"/>
        </w:rPr>
        <w:t>покрова;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выявление</w:t>
      </w:r>
      <w:r w:rsidR="00BE085D" w:rsidRPr="00D469AF">
        <w:rPr>
          <w:rFonts w:ascii="Arial" w:hAnsi="Arial" w:cs="Arial"/>
          <w:color w:val="000000"/>
          <w:sz w:val="20"/>
        </w:rPr>
        <w:t xml:space="preserve"> </w:t>
      </w:r>
      <w:r w:rsidRPr="00D469AF">
        <w:rPr>
          <w:rFonts w:ascii="Arial" w:hAnsi="Arial" w:cs="Arial"/>
          <w:color w:val="000000"/>
          <w:sz w:val="20"/>
        </w:rPr>
        <w:t>сухих</w:t>
      </w:r>
      <w:r w:rsidR="00BE085D" w:rsidRPr="00D469AF">
        <w:rPr>
          <w:rFonts w:ascii="Arial" w:hAnsi="Arial" w:cs="Arial"/>
          <w:color w:val="000000"/>
          <w:sz w:val="20"/>
        </w:rPr>
        <w:t xml:space="preserve"> </w:t>
      </w:r>
      <w:r w:rsidRPr="00D469AF">
        <w:rPr>
          <w:rFonts w:ascii="Arial" w:hAnsi="Arial" w:cs="Arial"/>
          <w:color w:val="000000"/>
          <w:sz w:val="20"/>
        </w:rPr>
        <w:t>поврежденных</w:t>
      </w:r>
      <w:r w:rsidR="00BE085D" w:rsidRPr="00D469AF">
        <w:rPr>
          <w:rFonts w:ascii="Arial" w:hAnsi="Arial" w:cs="Arial"/>
          <w:color w:val="000000"/>
          <w:sz w:val="20"/>
        </w:rPr>
        <w:t xml:space="preserve"> </w:t>
      </w:r>
      <w:r w:rsidRPr="00D469AF">
        <w:rPr>
          <w:rFonts w:ascii="Arial" w:hAnsi="Arial" w:cs="Arial"/>
          <w:color w:val="000000"/>
          <w:sz w:val="20"/>
        </w:rPr>
        <w:t>вредителями</w:t>
      </w:r>
      <w:r w:rsidR="00BE085D" w:rsidRPr="00D469AF">
        <w:rPr>
          <w:rFonts w:ascii="Arial" w:hAnsi="Arial" w:cs="Arial"/>
          <w:color w:val="000000"/>
          <w:sz w:val="20"/>
        </w:rPr>
        <w:t xml:space="preserve"> </w:t>
      </w:r>
      <w:r w:rsidRPr="00D469AF">
        <w:rPr>
          <w:rFonts w:ascii="Arial" w:hAnsi="Arial" w:cs="Arial"/>
          <w:color w:val="000000"/>
          <w:sz w:val="20"/>
        </w:rPr>
        <w:t>древесных</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разрабатываются</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удалению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обеспечивается</w:t>
      </w:r>
      <w:r w:rsidR="00BE085D" w:rsidRPr="00D469AF">
        <w:rPr>
          <w:rFonts w:ascii="Arial" w:hAnsi="Arial" w:cs="Arial"/>
          <w:color w:val="000000"/>
          <w:sz w:val="20"/>
        </w:rPr>
        <w:t xml:space="preserve"> </w:t>
      </w:r>
      <w:r w:rsidRPr="00D469AF">
        <w:rPr>
          <w:rFonts w:ascii="Arial" w:hAnsi="Arial" w:cs="Arial"/>
          <w:color w:val="000000"/>
          <w:sz w:val="20"/>
        </w:rPr>
        <w:t>сохранение</w:t>
      </w:r>
      <w:r w:rsidR="00BE085D" w:rsidRPr="00D469AF">
        <w:rPr>
          <w:rFonts w:ascii="Arial" w:hAnsi="Arial" w:cs="Arial"/>
          <w:color w:val="000000"/>
          <w:sz w:val="20"/>
        </w:rPr>
        <w:t xml:space="preserve"> </w:t>
      </w:r>
      <w:r w:rsidRPr="00D469AF">
        <w:rPr>
          <w:rFonts w:ascii="Arial" w:hAnsi="Arial" w:cs="Arial"/>
          <w:color w:val="000000"/>
          <w:sz w:val="20"/>
        </w:rPr>
        <w:t>травяного</w:t>
      </w:r>
      <w:r w:rsidR="00BE085D" w:rsidRPr="00D469AF">
        <w:rPr>
          <w:rFonts w:ascii="Arial" w:hAnsi="Arial" w:cs="Arial"/>
          <w:color w:val="000000"/>
          <w:sz w:val="20"/>
        </w:rPr>
        <w:t xml:space="preserve"> </w:t>
      </w:r>
      <w:r w:rsidRPr="00D469AF">
        <w:rPr>
          <w:rFonts w:ascii="Arial" w:hAnsi="Arial" w:cs="Arial"/>
          <w:color w:val="000000"/>
          <w:sz w:val="20"/>
        </w:rPr>
        <w:t>покрова,</w:t>
      </w:r>
      <w:r w:rsidR="00BE085D" w:rsidRPr="00D469AF">
        <w:rPr>
          <w:rFonts w:ascii="Arial" w:hAnsi="Arial" w:cs="Arial"/>
          <w:color w:val="000000"/>
          <w:sz w:val="20"/>
        </w:rPr>
        <w:t xml:space="preserve"> </w:t>
      </w:r>
      <w:r w:rsidRPr="00D469AF">
        <w:rPr>
          <w:rFonts w:ascii="Arial" w:hAnsi="Arial" w:cs="Arial"/>
          <w:color w:val="000000"/>
          <w:sz w:val="20"/>
        </w:rPr>
        <w:t>древесно-кустарниковой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прибрежной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80%</w:t>
      </w:r>
      <w:r w:rsidR="00BE085D" w:rsidRPr="00D469AF">
        <w:rPr>
          <w:rFonts w:ascii="Arial" w:hAnsi="Arial" w:cs="Arial"/>
          <w:color w:val="000000"/>
          <w:sz w:val="20"/>
        </w:rPr>
        <w:t xml:space="preserve"> </w:t>
      </w:r>
      <w:r w:rsidRPr="00D469AF">
        <w:rPr>
          <w:rFonts w:ascii="Arial" w:hAnsi="Arial" w:cs="Arial"/>
          <w:color w:val="000000"/>
          <w:sz w:val="20"/>
        </w:rPr>
        <w:t>общей</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отдыха;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обеспечивается</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берегов</w:t>
      </w:r>
      <w:r w:rsidR="00BE085D" w:rsidRPr="00D469AF">
        <w:rPr>
          <w:rFonts w:ascii="Arial" w:hAnsi="Arial" w:cs="Arial"/>
          <w:color w:val="000000"/>
          <w:sz w:val="20"/>
        </w:rPr>
        <w:t xml:space="preserve"> </w:t>
      </w:r>
      <w:r w:rsidRPr="00D469AF">
        <w:rPr>
          <w:rFonts w:ascii="Arial" w:hAnsi="Arial" w:cs="Arial"/>
          <w:color w:val="000000"/>
          <w:sz w:val="20"/>
        </w:rPr>
        <w:t>водоема</w:t>
      </w:r>
      <w:r w:rsidR="00BE085D" w:rsidRPr="00D469AF">
        <w:rPr>
          <w:rFonts w:ascii="Arial" w:hAnsi="Arial" w:cs="Arial"/>
          <w:color w:val="000000"/>
          <w:sz w:val="20"/>
        </w:rPr>
        <w:t xml:space="preserve"> </w:t>
      </w:r>
      <w:r w:rsidRPr="00D469AF">
        <w:rPr>
          <w:rFonts w:ascii="Arial" w:hAnsi="Arial" w:cs="Arial"/>
          <w:color w:val="000000"/>
          <w:sz w:val="20"/>
        </w:rPr>
        <w:t>(берегоукрепительный</w:t>
      </w:r>
      <w:r w:rsidR="00BE085D" w:rsidRPr="00D469AF">
        <w:rPr>
          <w:rFonts w:ascii="Arial" w:hAnsi="Arial" w:cs="Arial"/>
          <w:color w:val="000000"/>
          <w:sz w:val="20"/>
        </w:rPr>
        <w:t xml:space="preserve"> </w:t>
      </w:r>
      <w:r w:rsidRPr="00D469AF">
        <w:rPr>
          <w:rFonts w:ascii="Arial" w:hAnsi="Arial" w:cs="Arial"/>
          <w:color w:val="000000"/>
          <w:sz w:val="20"/>
        </w:rPr>
        <w:t>пояс</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оползневых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эродируемых</w:t>
      </w:r>
      <w:r w:rsidR="00BE085D" w:rsidRPr="00D469AF">
        <w:rPr>
          <w:rFonts w:ascii="Arial" w:hAnsi="Arial" w:cs="Arial"/>
          <w:color w:val="000000"/>
          <w:sz w:val="20"/>
        </w:rPr>
        <w:t xml:space="preserve"> </w:t>
      </w:r>
      <w:r w:rsidRPr="00D469AF">
        <w:rPr>
          <w:rFonts w:ascii="Arial" w:hAnsi="Arial" w:cs="Arial"/>
          <w:color w:val="000000"/>
          <w:sz w:val="20"/>
        </w:rPr>
        <w:t>склонах,</w:t>
      </w:r>
      <w:r w:rsidR="00BE085D" w:rsidRPr="00D469AF">
        <w:rPr>
          <w:rFonts w:ascii="Arial" w:hAnsi="Arial" w:cs="Arial"/>
          <w:color w:val="000000"/>
          <w:sz w:val="20"/>
        </w:rPr>
        <w:t xml:space="preserve"> </w:t>
      </w:r>
      <w:r w:rsidRPr="00D469AF">
        <w:rPr>
          <w:rFonts w:ascii="Arial" w:hAnsi="Arial" w:cs="Arial"/>
          <w:color w:val="000000"/>
          <w:sz w:val="20"/>
        </w:rPr>
        <w:t>склоновые</w:t>
      </w:r>
      <w:r w:rsidR="00BE085D" w:rsidRPr="00D469AF">
        <w:rPr>
          <w:rFonts w:ascii="Arial" w:hAnsi="Arial" w:cs="Arial"/>
          <w:color w:val="000000"/>
          <w:sz w:val="20"/>
        </w:rPr>
        <w:t xml:space="preserve"> </w:t>
      </w:r>
      <w:r w:rsidRPr="00D469AF">
        <w:rPr>
          <w:rFonts w:ascii="Arial" w:hAnsi="Arial" w:cs="Arial"/>
          <w:color w:val="000000"/>
          <w:sz w:val="20"/>
        </w:rPr>
        <w:t>водозадерживающие</w:t>
      </w:r>
      <w:r w:rsidR="00BE085D" w:rsidRPr="00D469AF">
        <w:rPr>
          <w:rFonts w:ascii="Arial" w:hAnsi="Arial" w:cs="Arial"/>
          <w:color w:val="000000"/>
          <w:sz w:val="20"/>
        </w:rPr>
        <w:t xml:space="preserve"> </w:t>
      </w:r>
      <w:r w:rsidRPr="00D469AF">
        <w:rPr>
          <w:rFonts w:ascii="Arial" w:hAnsi="Arial" w:cs="Arial"/>
          <w:color w:val="000000"/>
          <w:sz w:val="20"/>
        </w:rPr>
        <w:t>пояса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головной</w:t>
      </w:r>
      <w:r w:rsidR="00BE085D" w:rsidRPr="00D469AF">
        <w:rPr>
          <w:rFonts w:ascii="Arial" w:hAnsi="Arial" w:cs="Arial"/>
          <w:color w:val="000000"/>
          <w:sz w:val="20"/>
        </w:rPr>
        <w:t xml:space="preserve"> </w:t>
      </w:r>
      <w:r w:rsidRPr="00D469AF">
        <w:rPr>
          <w:rFonts w:ascii="Arial" w:hAnsi="Arial" w:cs="Arial"/>
          <w:color w:val="000000"/>
          <w:sz w:val="20"/>
        </w:rPr>
        <w:t>дренаж</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обеспечивается</w:t>
      </w:r>
      <w:r w:rsidR="00BE085D" w:rsidRPr="00D469AF">
        <w:rPr>
          <w:rFonts w:ascii="Arial" w:hAnsi="Arial" w:cs="Arial"/>
          <w:color w:val="000000"/>
          <w:sz w:val="20"/>
        </w:rPr>
        <w:t xml:space="preserve"> </w:t>
      </w:r>
      <w:r w:rsidRPr="00D469AF">
        <w:rPr>
          <w:rFonts w:ascii="Arial" w:hAnsi="Arial" w:cs="Arial"/>
          <w:color w:val="000000"/>
          <w:sz w:val="20"/>
        </w:rPr>
        <w:t>недопущение</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городков,</w:t>
      </w:r>
      <w:r w:rsidR="00BE085D" w:rsidRPr="00D469AF">
        <w:rPr>
          <w:rFonts w:ascii="Arial" w:hAnsi="Arial" w:cs="Arial"/>
          <w:color w:val="000000"/>
          <w:sz w:val="20"/>
        </w:rPr>
        <w:t xml:space="preserve"> </w:t>
      </w:r>
      <w:r w:rsidRPr="00D469AF">
        <w:rPr>
          <w:rFonts w:ascii="Arial" w:hAnsi="Arial" w:cs="Arial"/>
          <w:color w:val="000000"/>
          <w:sz w:val="20"/>
        </w:rPr>
        <w:t>аттракционов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129" w:name="sub_3136"/>
      <w:bookmarkEnd w:id="129"/>
      <w:r w:rsidRPr="00D469AF">
        <w:rPr>
          <w:rFonts w:ascii="Arial" w:hAnsi="Arial" w:cs="Arial"/>
          <w:color w:val="000000"/>
          <w:sz w:val="20"/>
        </w:rPr>
        <w:t>3.1.3.5.</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мелкорозничной</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тележки</w:t>
      </w:r>
      <w:r w:rsidR="00BE085D" w:rsidRPr="00D469AF">
        <w:rPr>
          <w:rFonts w:ascii="Arial" w:hAnsi="Arial" w:cs="Arial"/>
          <w:color w:val="000000"/>
          <w:sz w:val="20"/>
        </w:rPr>
        <w:t xml:space="preserve"> </w:t>
      </w:r>
      <w:r w:rsidRPr="00D469AF">
        <w:rPr>
          <w:rFonts w:ascii="Arial" w:hAnsi="Arial" w:cs="Arial"/>
          <w:color w:val="000000"/>
          <w:sz w:val="20"/>
        </w:rPr>
        <w:t>"вода",</w:t>
      </w:r>
      <w:r w:rsidR="00BE085D" w:rsidRPr="00D469AF">
        <w:rPr>
          <w:rFonts w:ascii="Arial" w:hAnsi="Arial" w:cs="Arial"/>
          <w:color w:val="000000"/>
          <w:sz w:val="20"/>
        </w:rPr>
        <w:t xml:space="preserve"> </w:t>
      </w:r>
      <w:r w:rsidRPr="00D469AF">
        <w:rPr>
          <w:rFonts w:ascii="Arial" w:hAnsi="Arial" w:cs="Arial"/>
          <w:color w:val="000000"/>
          <w:sz w:val="20"/>
        </w:rPr>
        <w:t>"мороженое"),</w:t>
      </w:r>
      <w:r w:rsidR="00BE085D" w:rsidRPr="00D469AF">
        <w:rPr>
          <w:rFonts w:ascii="Arial" w:hAnsi="Arial" w:cs="Arial"/>
          <w:color w:val="000000"/>
          <w:sz w:val="20"/>
        </w:rPr>
        <w:t xml:space="preserve"> </w:t>
      </w:r>
      <w:r w:rsidRPr="00D469AF">
        <w:rPr>
          <w:rFonts w:ascii="Arial" w:hAnsi="Arial" w:cs="Arial"/>
          <w:color w:val="000000"/>
          <w:sz w:val="20"/>
        </w:rPr>
        <w:t>туалетных</w:t>
      </w:r>
      <w:r w:rsidR="00BE085D" w:rsidRPr="00D469AF">
        <w:rPr>
          <w:rFonts w:ascii="Arial" w:hAnsi="Arial" w:cs="Arial"/>
          <w:color w:val="000000"/>
          <w:sz w:val="20"/>
        </w:rPr>
        <w:t xml:space="preserve"> </w:t>
      </w:r>
      <w:r w:rsidRPr="00D469AF">
        <w:rPr>
          <w:rFonts w:ascii="Arial" w:hAnsi="Arial" w:cs="Arial"/>
          <w:color w:val="000000"/>
          <w:sz w:val="20"/>
        </w:rPr>
        <w:t>кабин.</w:t>
      </w:r>
    </w:p>
    <w:p w:rsidR="00636B98" w:rsidRPr="00D469AF" w:rsidRDefault="00636B98" w:rsidP="00D469AF">
      <w:pPr>
        <w:spacing w:after="0" w:line="240" w:lineRule="auto"/>
        <w:ind w:firstLine="709"/>
        <w:rPr>
          <w:rFonts w:ascii="Arial" w:hAnsi="Arial" w:cs="Arial"/>
          <w:color w:val="000000"/>
          <w:sz w:val="20"/>
        </w:rPr>
      </w:pPr>
      <w:bookmarkStart w:id="130" w:name="sub_31351"/>
      <w:bookmarkStart w:id="131" w:name="sub_3135"/>
      <w:bookmarkEnd w:id="130"/>
      <w:bookmarkEnd w:id="131"/>
      <w:r w:rsidRPr="00D469AF">
        <w:rPr>
          <w:rFonts w:ascii="Arial" w:hAnsi="Arial" w:cs="Arial"/>
          <w:color w:val="000000"/>
          <w:sz w:val="20"/>
        </w:rPr>
        <w:t>3.1.3.6.</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организуются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парков:</w:t>
      </w:r>
    </w:p>
    <w:p w:rsidR="00636B98" w:rsidRPr="00D469AF" w:rsidRDefault="00636B98" w:rsidP="00D469AF">
      <w:pPr>
        <w:spacing w:after="0" w:line="240" w:lineRule="auto"/>
        <w:ind w:firstLine="709"/>
        <w:rPr>
          <w:rFonts w:ascii="Arial" w:hAnsi="Arial" w:cs="Arial"/>
          <w:color w:val="000000"/>
          <w:sz w:val="20"/>
        </w:rPr>
      </w:pPr>
      <w:bookmarkStart w:id="132" w:name="sub_31352"/>
      <w:bookmarkEnd w:id="13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многофункциональные</w:t>
      </w:r>
      <w:r w:rsidR="00BE085D" w:rsidRPr="00D469AF">
        <w:rPr>
          <w:rFonts w:ascii="Arial" w:hAnsi="Arial" w:cs="Arial"/>
          <w:color w:val="000000"/>
          <w:sz w:val="20"/>
        </w:rPr>
        <w:t xml:space="preserve"> </w:t>
      </w:r>
      <w:r w:rsidRPr="00D469AF">
        <w:rPr>
          <w:rFonts w:ascii="Arial" w:hAnsi="Arial" w:cs="Arial"/>
          <w:color w:val="000000"/>
          <w:sz w:val="20"/>
        </w:rPr>
        <w:t>(предназначены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периодического</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развлечения,</w:t>
      </w:r>
      <w:r w:rsidR="00BE085D" w:rsidRPr="00D469AF">
        <w:rPr>
          <w:rFonts w:ascii="Arial" w:hAnsi="Arial" w:cs="Arial"/>
          <w:color w:val="000000"/>
          <w:sz w:val="20"/>
        </w:rPr>
        <w:t xml:space="preserve"> </w:t>
      </w:r>
      <w:r w:rsidRPr="00D469AF">
        <w:rPr>
          <w:rFonts w:ascii="Arial" w:hAnsi="Arial" w:cs="Arial"/>
          <w:color w:val="000000"/>
          <w:sz w:val="20"/>
        </w:rPr>
        <w:t>активного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тихого</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аттракционов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взрослых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специализированные</w:t>
      </w:r>
      <w:r w:rsidR="00BE085D" w:rsidRPr="00D469AF">
        <w:rPr>
          <w:rFonts w:ascii="Arial" w:hAnsi="Arial" w:cs="Arial"/>
          <w:color w:val="000000"/>
          <w:sz w:val="20"/>
        </w:rPr>
        <w:t xml:space="preserve"> </w:t>
      </w:r>
      <w:r w:rsidRPr="00D469AF">
        <w:rPr>
          <w:rFonts w:ascii="Arial" w:hAnsi="Arial" w:cs="Arial"/>
          <w:color w:val="000000"/>
          <w:sz w:val="20"/>
        </w:rPr>
        <w:t>(предназначены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отдыха).</w:t>
      </w:r>
    </w:p>
    <w:p w:rsidR="00636B98" w:rsidRPr="00D469AF" w:rsidRDefault="00636B98" w:rsidP="00D469AF">
      <w:pPr>
        <w:spacing w:after="0" w:line="240" w:lineRule="auto"/>
        <w:ind w:firstLine="709"/>
        <w:rPr>
          <w:rFonts w:ascii="Arial" w:hAnsi="Arial" w:cs="Arial"/>
          <w:color w:val="000000"/>
          <w:sz w:val="20"/>
        </w:rPr>
      </w:pPr>
      <w:bookmarkStart w:id="133" w:name="sub_3137"/>
      <w:bookmarkEnd w:id="133"/>
      <w:r w:rsidRPr="00D469AF">
        <w:rPr>
          <w:rFonts w:ascii="Arial" w:hAnsi="Arial" w:cs="Arial"/>
          <w:color w:val="000000"/>
          <w:sz w:val="20"/>
        </w:rPr>
        <w:t>3.1.3.7.</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многофункционального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парка</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r w:rsidR="00BE085D" w:rsidRPr="00D469AF">
        <w:rPr>
          <w:rFonts w:ascii="Arial" w:hAnsi="Arial" w:cs="Arial"/>
          <w:color w:val="000000"/>
          <w:sz w:val="20"/>
        </w:rPr>
        <w:t xml:space="preserve"> </w:t>
      </w:r>
      <w:r w:rsidRPr="00D469AF">
        <w:rPr>
          <w:rFonts w:ascii="Arial" w:hAnsi="Arial" w:cs="Arial"/>
          <w:color w:val="000000"/>
          <w:sz w:val="20"/>
        </w:rPr>
        <w:t>система</w:t>
      </w:r>
      <w:r w:rsidR="00BE085D" w:rsidRPr="00D469AF">
        <w:rPr>
          <w:rFonts w:ascii="Arial" w:hAnsi="Arial" w:cs="Arial"/>
          <w:color w:val="000000"/>
          <w:sz w:val="20"/>
        </w:rPr>
        <w:t xml:space="preserve"> </w:t>
      </w:r>
      <w:r w:rsidRPr="00D469AF">
        <w:rPr>
          <w:rFonts w:ascii="Arial" w:hAnsi="Arial" w:cs="Arial"/>
          <w:color w:val="000000"/>
          <w:sz w:val="20"/>
        </w:rPr>
        <w:t>аллей,</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парковые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(аттракционы,</w:t>
      </w:r>
      <w:r w:rsidR="00BE085D" w:rsidRPr="00D469AF">
        <w:rPr>
          <w:rFonts w:ascii="Arial" w:hAnsi="Arial" w:cs="Arial"/>
          <w:color w:val="000000"/>
          <w:sz w:val="20"/>
        </w:rPr>
        <w:t xml:space="preserve"> </w:t>
      </w:r>
      <w:r w:rsidRPr="00D469AF">
        <w:rPr>
          <w:rFonts w:ascii="Arial" w:hAnsi="Arial" w:cs="Arial"/>
          <w:color w:val="000000"/>
          <w:sz w:val="20"/>
        </w:rPr>
        <w:t>беседки,</w:t>
      </w:r>
      <w:r w:rsidR="00BE085D" w:rsidRPr="00D469AF">
        <w:rPr>
          <w:rFonts w:ascii="Arial" w:hAnsi="Arial" w:cs="Arial"/>
          <w:color w:val="000000"/>
          <w:sz w:val="20"/>
        </w:rPr>
        <w:t xml:space="preserve"> </w:t>
      </w:r>
      <w:r w:rsidRPr="00D469AF">
        <w:rPr>
          <w:rFonts w:ascii="Arial" w:hAnsi="Arial" w:cs="Arial"/>
          <w:color w:val="000000"/>
          <w:sz w:val="20"/>
        </w:rPr>
        <w:t>павильоны,</w:t>
      </w:r>
      <w:r w:rsidR="00BE085D" w:rsidRPr="00D469AF">
        <w:rPr>
          <w:rFonts w:ascii="Arial" w:hAnsi="Arial" w:cs="Arial"/>
          <w:color w:val="000000"/>
          <w:sz w:val="20"/>
        </w:rPr>
        <w:t xml:space="preserve"> </w:t>
      </w:r>
      <w:r w:rsidRPr="00D469AF">
        <w:rPr>
          <w:rFonts w:ascii="Arial" w:hAnsi="Arial" w:cs="Arial"/>
          <w:color w:val="000000"/>
          <w:sz w:val="20"/>
        </w:rPr>
        <w:t>туалеты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p>
    <w:p w:rsidR="00636B98" w:rsidRPr="00D469AF" w:rsidRDefault="00636B98" w:rsidP="00D469AF">
      <w:pPr>
        <w:spacing w:after="0" w:line="240" w:lineRule="auto"/>
        <w:ind w:firstLine="709"/>
        <w:rPr>
          <w:rFonts w:ascii="Arial" w:hAnsi="Arial" w:cs="Arial"/>
          <w:color w:val="000000"/>
          <w:sz w:val="20"/>
        </w:rPr>
      </w:pPr>
      <w:bookmarkStart w:id="134" w:name="sub_31371"/>
      <w:bookmarkEnd w:id="134"/>
      <w:r w:rsidRPr="00D469AF">
        <w:rPr>
          <w:rFonts w:ascii="Arial" w:hAnsi="Arial" w:cs="Arial"/>
          <w:color w:val="000000"/>
          <w:sz w:val="20"/>
        </w:rPr>
        <w:t>Применяются</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приемов</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вертикального</w:t>
      </w:r>
      <w:r w:rsidR="00BE085D" w:rsidRPr="00D469AF">
        <w:rPr>
          <w:rFonts w:ascii="Arial" w:hAnsi="Arial" w:cs="Arial"/>
          <w:color w:val="000000"/>
          <w:sz w:val="20"/>
        </w:rPr>
        <w:t xml:space="preserve"> </w:t>
      </w:r>
      <w:r w:rsidRPr="00D469AF">
        <w:rPr>
          <w:rFonts w:ascii="Arial" w:hAnsi="Arial" w:cs="Arial"/>
          <w:color w:val="000000"/>
          <w:sz w:val="20"/>
        </w:rPr>
        <w:t>(перголы,</w:t>
      </w:r>
      <w:r w:rsidR="00BE085D" w:rsidRPr="00D469AF">
        <w:rPr>
          <w:rFonts w:ascii="Arial" w:hAnsi="Arial" w:cs="Arial"/>
          <w:color w:val="000000"/>
          <w:sz w:val="20"/>
        </w:rPr>
        <w:t xml:space="preserve"> </w:t>
      </w:r>
      <w:r w:rsidRPr="00D469AF">
        <w:rPr>
          <w:rFonts w:ascii="Arial" w:hAnsi="Arial" w:cs="Arial"/>
          <w:color w:val="000000"/>
          <w:sz w:val="20"/>
        </w:rPr>
        <w:t>трельяжи,</w:t>
      </w:r>
      <w:r w:rsidR="00BE085D" w:rsidRPr="00D469AF">
        <w:rPr>
          <w:rFonts w:ascii="Arial" w:hAnsi="Arial" w:cs="Arial"/>
          <w:color w:val="000000"/>
          <w:sz w:val="20"/>
        </w:rPr>
        <w:t xml:space="preserve"> </w:t>
      </w:r>
      <w:r w:rsidRPr="00D469AF">
        <w:rPr>
          <w:rFonts w:ascii="Arial" w:hAnsi="Arial" w:cs="Arial"/>
          <w:color w:val="000000"/>
          <w:sz w:val="20"/>
        </w:rPr>
        <w:t>шпалеры),</w:t>
      </w:r>
      <w:r w:rsidR="00BE085D" w:rsidRPr="00D469AF">
        <w:rPr>
          <w:rFonts w:ascii="Arial" w:hAnsi="Arial" w:cs="Arial"/>
          <w:color w:val="000000"/>
          <w:sz w:val="20"/>
        </w:rPr>
        <w:t xml:space="preserve"> </w:t>
      </w:r>
      <w:r w:rsidRPr="00D469AF">
        <w:rPr>
          <w:rFonts w:ascii="Arial" w:hAnsi="Arial" w:cs="Arial"/>
          <w:color w:val="000000"/>
          <w:sz w:val="20"/>
        </w:rPr>
        <w:t>мобильного</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вазоны),</w:t>
      </w:r>
      <w:r w:rsidR="00BE085D" w:rsidRPr="00D469AF">
        <w:rPr>
          <w:rFonts w:ascii="Arial" w:hAnsi="Arial" w:cs="Arial"/>
          <w:color w:val="000000"/>
          <w:sz w:val="20"/>
        </w:rPr>
        <w:t xml:space="preserve"> </w:t>
      </w:r>
      <w:r w:rsidRPr="00D469AF">
        <w:rPr>
          <w:rFonts w:ascii="Arial" w:hAnsi="Arial" w:cs="Arial"/>
          <w:color w:val="000000"/>
          <w:sz w:val="20"/>
        </w:rPr>
        <w:t>декоративные</w:t>
      </w:r>
      <w:r w:rsidR="00BE085D" w:rsidRPr="00D469AF">
        <w:rPr>
          <w:rFonts w:ascii="Arial" w:hAnsi="Arial" w:cs="Arial"/>
          <w:color w:val="000000"/>
          <w:sz w:val="20"/>
        </w:rPr>
        <w:t xml:space="preserve"> </w:t>
      </w:r>
      <w:r w:rsidRPr="00D469AF">
        <w:rPr>
          <w:rFonts w:ascii="Arial" w:hAnsi="Arial" w:cs="Arial"/>
          <w:color w:val="000000"/>
          <w:sz w:val="20"/>
        </w:rPr>
        <w:t>композиции</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цветочного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экзотических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растений.</w:t>
      </w:r>
    </w:p>
    <w:p w:rsidR="00636B98" w:rsidRPr="00D469AF" w:rsidRDefault="00636B98" w:rsidP="00D469AF">
      <w:pPr>
        <w:spacing w:after="0" w:line="240" w:lineRule="auto"/>
        <w:ind w:firstLine="709"/>
        <w:rPr>
          <w:rFonts w:ascii="Arial" w:hAnsi="Arial" w:cs="Arial"/>
          <w:color w:val="000000"/>
          <w:sz w:val="20"/>
        </w:rPr>
      </w:pPr>
      <w:bookmarkStart w:id="135" w:name="sub_3139"/>
      <w:bookmarkEnd w:id="135"/>
      <w:r w:rsidRPr="00D469AF">
        <w:rPr>
          <w:rFonts w:ascii="Arial" w:hAnsi="Arial" w:cs="Arial"/>
          <w:color w:val="000000"/>
          <w:sz w:val="20"/>
        </w:rPr>
        <w:t>3.1.3.8.</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парковых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специализированных</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зависят</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тематической</w:t>
      </w:r>
      <w:r w:rsidR="00BE085D" w:rsidRPr="00D469AF">
        <w:rPr>
          <w:rFonts w:ascii="Arial" w:hAnsi="Arial" w:cs="Arial"/>
          <w:color w:val="000000"/>
          <w:sz w:val="20"/>
        </w:rPr>
        <w:t xml:space="preserve"> </w:t>
      </w:r>
      <w:r w:rsidRPr="00D469AF">
        <w:rPr>
          <w:rFonts w:ascii="Arial" w:hAnsi="Arial" w:cs="Arial"/>
          <w:color w:val="000000"/>
          <w:sz w:val="20"/>
        </w:rPr>
        <w:t>направленности</w:t>
      </w:r>
      <w:r w:rsidR="00BE085D" w:rsidRPr="00D469AF">
        <w:rPr>
          <w:rFonts w:ascii="Arial" w:hAnsi="Arial" w:cs="Arial"/>
          <w:color w:val="000000"/>
          <w:sz w:val="20"/>
        </w:rPr>
        <w:t xml:space="preserve"> </w:t>
      </w:r>
      <w:r w:rsidRPr="00D469AF">
        <w:rPr>
          <w:rFonts w:ascii="Arial" w:hAnsi="Arial" w:cs="Arial"/>
          <w:color w:val="000000"/>
          <w:sz w:val="20"/>
        </w:rPr>
        <w:t>парка,</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заданием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проектным</w:t>
      </w:r>
      <w:r w:rsidR="00BE085D" w:rsidRPr="00D469AF">
        <w:rPr>
          <w:rFonts w:ascii="Arial" w:hAnsi="Arial" w:cs="Arial"/>
          <w:color w:val="000000"/>
          <w:sz w:val="20"/>
        </w:rPr>
        <w:t xml:space="preserve"> </w:t>
      </w:r>
      <w:r w:rsidRPr="00D469AF">
        <w:rPr>
          <w:rFonts w:ascii="Arial" w:hAnsi="Arial" w:cs="Arial"/>
          <w:color w:val="000000"/>
          <w:sz w:val="20"/>
        </w:rPr>
        <w:t>решением.</w:t>
      </w:r>
    </w:p>
    <w:p w:rsidR="00636B98" w:rsidRPr="00D469AF" w:rsidRDefault="00636B98" w:rsidP="00D469AF">
      <w:pPr>
        <w:spacing w:after="0" w:line="240" w:lineRule="auto"/>
        <w:ind w:firstLine="709"/>
        <w:rPr>
          <w:rFonts w:ascii="Arial" w:hAnsi="Arial" w:cs="Arial"/>
          <w:color w:val="000000"/>
          <w:sz w:val="20"/>
        </w:rPr>
      </w:pPr>
      <w:bookmarkStart w:id="136" w:name="sub_31381"/>
      <w:bookmarkStart w:id="137" w:name="sub_3138"/>
      <w:bookmarkEnd w:id="136"/>
      <w:bookmarkEnd w:id="137"/>
      <w:r w:rsidRPr="00D469AF">
        <w:rPr>
          <w:rFonts w:ascii="Arial" w:hAnsi="Arial" w:cs="Arial"/>
          <w:color w:val="000000"/>
          <w:sz w:val="20"/>
        </w:rPr>
        <w:t>3.1.3.9.</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бульваров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архитектурно-декоративного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p>
    <w:p w:rsidR="00636B98" w:rsidRPr="00D469AF" w:rsidRDefault="00636B98" w:rsidP="00D469AF">
      <w:pPr>
        <w:spacing w:after="0" w:line="240" w:lineRule="auto"/>
        <w:ind w:firstLine="709"/>
        <w:rPr>
          <w:rFonts w:ascii="Arial" w:hAnsi="Arial" w:cs="Arial"/>
          <w:color w:val="000000"/>
          <w:sz w:val="20"/>
        </w:rPr>
      </w:pPr>
      <w:bookmarkStart w:id="138" w:name="sub_313911"/>
      <w:bookmarkStart w:id="139" w:name="sub_31391"/>
      <w:bookmarkEnd w:id="138"/>
      <w:bookmarkEnd w:id="139"/>
      <w:r w:rsidRPr="00D469AF">
        <w:rPr>
          <w:rFonts w:ascii="Arial" w:hAnsi="Arial" w:cs="Arial"/>
          <w:color w:val="000000"/>
          <w:sz w:val="20"/>
        </w:rPr>
        <w:t>3.1.4.</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p>
    <w:p w:rsidR="00636B98" w:rsidRPr="00D469AF" w:rsidRDefault="00636B98" w:rsidP="00D469AF">
      <w:pPr>
        <w:spacing w:after="0" w:line="240" w:lineRule="auto"/>
        <w:ind w:firstLine="709"/>
        <w:rPr>
          <w:rFonts w:ascii="Arial" w:hAnsi="Arial" w:cs="Arial"/>
          <w:color w:val="000000"/>
          <w:sz w:val="20"/>
        </w:rPr>
      </w:pPr>
      <w:bookmarkStart w:id="140" w:name="sub_3141"/>
      <w:bookmarkStart w:id="141" w:name="sub_314"/>
      <w:bookmarkEnd w:id="140"/>
      <w:bookmarkEnd w:id="141"/>
      <w:r w:rsidRPr="00D469AF">
        <w:rPr>
          <w:rFonts w:ascii="Arial" w:hAnsi="Arial" w:cs="Arial"/>
          <w:color w:val="000000"/>
          <w:sz w:val="20"/>
        </w:rPr>
        <w:t>3.1.4.1.</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улично-дорожная</w:t>
      </w:r>
      <w:r w:rsidR="00BE085D" w:rsidRPr="00D469AF">
        <w:rPr>
          <w:rFonts w:ascii="Arial" w:hAnsi="Arial" w:cs="Arial"/>
          <w:color w:val="000000"/>
          <w:sz w:val="20"/>
        </w:rPr>
        <w:t xml:space="preserve"> </w:t>
      </w:r>
      <w:r w:rsidRPr="00D469AF">
        <w:rPr>
          <w:rFonts w:ascii="Arial" w:hAnsi="Arial" w:cs="Arial"/>
          <w:color w:val="000000"/>
          <w:sz w:val="20"/>
        </w:rPr>
        <w:t>сеть</w:t>
      </w:r>
      <w:r w:rsidR="00BE085D" w:rsidRPr="00D469AF">
        <w:rPr>
          <w:rFonts w:ascii="Arial" w:hAnsi="Arial" w:cs="Arial"/>
          <w:color w:val="000000"/>
          <w:sz w:val="20"/>
        </w:rPr>
        <w:t xml:space="preserve"> </w:t>
      </w:r>
      <w:r w:rsidRPr="00D469AF">
        <w:rPr>
          <w:rFonts w:ascii="Arial" w:hAnsi="Arial" w:cs="Arial"/>
          <w:color w:val="000000"/>
          <w:sz w:val="20"/>
        </w:rPr>
        <w:t>(УДС)</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красных</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переходы</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сеть</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определенной</w:t>
      </w:r>
      <w:r w:rsidR="00BE085D" w:rsidRPr="00D469AF">
        <w:rPr>
          <w:rFonts w:ascii="Arial" w:hAnsi="Arial" w:cs="Arial"/>
          <w:color w:val="000000"/>
          <w:sz w:val="20"/>
        </w:rPr>
        <w:t xml:space="preserve"> </w:t>
      </w:r>
      <w:r w:rsidRPr="00D469AF">
        <w:rPr>
          <w:rFonts w:ascii="Arial" w:hAnsi="Arial" w:cs="Arial"/>
          <w:color w:val="000000"/>
          <w:sz w:val="20"/>
        </w:rPr>
        <w:t>категории,</w:t>
      </w:r>
      <w:r w:rsidR="00BE085D" w:rsidRPr="00D469AF">
        <w:rPr>
          <w:rFonts w:ascii="Arial" w:hAnsi="Arial" w:cs="Arial"/>
          <w:color w:val="000000"/>
          <w:sz w:val="20"/>
        </w:rPr>
        <w:t xml:space="preserve"> </w:t>
      </w:r>
      <w:r w:rsidRPr="00D469AF">
        <w:rPr>
          <w:rFonts w:ascii="Arial" w:hAnsi="Arial" w:cs="Arial"/>
          <w:color w:val="000000"/>
          <w:sz w:val="20"/>
        </w:rPr>
        <w:t>отдельную</w:t>
      </w:r>
      <w:r w:rsidR="00BE085D" w:rsidRPr="00D469AF">
        <w:rPr>
          <w:rFonts w:ascii="Arial" w:hAnsi="Arial" w:cs="Arial"/>
          <w:color w:val="000000"/>
          <w:sz w:val="20"/>
        </w:rPr>
        <w:t xml:space="preserve"> </w:t>
      </w:r>
      <w:r w:rsidRPr="00D469AF">
        <w:rPr>
          <w:rFonts w:ascii="Arial" w:hAnsi="Arial" w:cs="Arial"/>
          <w:color w:val="000000"/>
          <w:sz w:val="20"/>
        </w:rPr>
        <w:t>улицу</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площадь,</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транспортное</w:t>
      </w:r>
      <w:r w:rsidR="00BE085D" w:rsidRPr="00D469AF">
        <w:rPr>
          <w:rFonts w:ascii="Arial" w:hAnsi="Arial" w:cs="Arial"/>
          <w:color w:val="000000"/>
          <w:sz w:val="20"/>
        </w:rPr>
        <w:t xml:space="preserve"> </w:t>
      </w:r>
      <w:r w:rsidRPr="00D469AF">
        <w:rPr>
          <w:rFonts w:ascii="Arial" w:hAnsi="Arial" w:cs="Arial"/>
          <w:color w:val="000000"/>
          <w:sz w:val="20"/>
        </w:rPr>
        <w:t>сооружение.</w:t>
      </w:r>
    </w:p>
    <w:p w:rsidR="00636B98" w:rsidRPr="00D469AF" w:rsidRDefault="00636B98" w:rsidP="00D469AF">
      <w:pPr>
        <w:spacing w:after="0" w:line="240" w:lineRule="auto"/>
        <w:ind w:firstLine="709"/>
        <w:rPr>
          <w:rFonts w:ascii="Arial" w:hAnsi="Arial" w:cs="Arial"/>
          <w:color w:val="000000"/>
          <w:sz w:val="20"/>
        </w:rPr>
      </w:pPr>
      <w:bookmarkStart w:id="142" w:name="sub_31412"/>
      <w:bookmarkStart w:id="143" w:name="sub_31411"/>
      <w:bookmarkEnd w:id="142"/>
      <w:bookmarkEnd w:id="143"/>
      <w:r w:rsidRPr="00D469AF">
        <w:rPr>
          <w:rFonts w:ascii="Arial" w:hAnsi="Arial" w:cs="Arial"/>
          <w:color w:val="000000"/>
          <w:sz w:val="20"/>
        </w:rPr>
        <w:t>3.1.4.2.</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охранно-эксплуатационные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магистральных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p>
    <w:p w:rsidR="00636B98" w:rsidRPr="00D469AF" w:rsidRDefault="00636B98" w:rsidP="00D469AF">
      <w:pPr>
        <w:spacing w:after="0" w:line="240" w:lineRule="auto"/>
        <w:ind w:firstLine="709"/>
        <w:rPr>
          <w:rFonts w:ascii="Arial" w:hAnsi="Arial" w:cs="Arial"/>
          <w:color w:val="000000"/>
          <w:sz w:val="20"/>
        </w:rPr>
      </w:pPr>
      <w:bookmarkStart w:id="144" w:name="sub_31421"/>
      <w:bookmarkStart w:id="145" w:name="sub_3142"/>
      <w:bookmarkEnd w:id="144"/>
      <w:bookmarkEnd w:id="145"/>
      <w:r w:rsidRPr="00D469AF">
        <w:rPr>
          <w:rFonts w:ascii="Arial" w:hAnsi="Arial" w:cs="Arial"/>
          <w:color w:val="000000"/>
          <w:sz w:val="20"/>
        </w:rPr>
        <w:t>3.1.4.3.</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комплексного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вести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hyperlink r:id="rId81" w:history="1">
        <w:r w:rsidRPr="00D469AF">
          <w:rPr>
            <w:rFonts w:ascii="Arial" w:hAnsi="Arial" w:cs="Arial"/>
            <w:bCs/>
            <w:color w:val="000000"/>
            <w:sz w:val="20"/>
          </w:rPr>
          <w:t>СНиП</w:t>
        </w:r>
        <w:r w:rsidR="00BE085D" w:rsidRPr="00D469AF">
          <w:rPr>
            <w:rFonts w:ascii="Arial" w:hAnsi="Arial" w:cs="Arial"/>
            <w:bCs/>
            <w:color w:val="000000"/>
            <w:sz w:val="20"/>
          </w:rPr>
          <w:t xml:space="preserve"> </w:t>
        </w:r>
        <w:r w:rsidRPr="00D469AF">
          <w:rPr>
            <w:rFonts w:ascii="Arial" w:hAnsi="Arial" w:cs="Arial"/>
            <w:bCs/>
            <w:color w:val="000000"/>
            <w:sz w:val="20"/>
          </w:rPr>
          <w:t>35-01-2001</w:t>
        </w:r>
      </w:hyperlink>
      <w:r w:rsidRPr="00D469AF">
        <w:rPr>
          <w:rFonts w:ascii="Arial" w:hAnsi="Arial" w:cs="Arial"/>
          <w:color w:val="000000"/>
          <w:sz w:val="20"/>
        </w:rPr>
        <w:t>,</w:t>
      </w:r>
      <w:r w:rsidR="00BE085D" w:rsidRPr="00D469AF">
        <w:rPr>
          <w:rFonts w:ascii="Arial" w:hAnsi="Arial" w:cs="Arial"/>
          <w:color w:val="000000"/>
          <w:sz w:val="20"/>
        </w:rPr>
        <w:t xml:space="preserve"> </w:t>
      </w:r>
      <w:hyperlink r:id="rId82" w:history="1">
        <w:r w:rsidRPr="00D469AF">
          <w:rPr>
            <w:rFonts w:ascii="Arial" w:hAnsi="Arial" w:cs="Arial"/>
            <w:bCs/>
            <w:color w:val="000000"/>
            <w:sz w:val="20"/>
          </w:rPr>
          <w:t>СНиП</w:t>
        </w:r>
        <w:r w:rsidR="00BE085D" w:rsidRPr="00D469AF">
          <w:rPr>
            <w:rFonts w:ascii="Arial" w:hAnsi="Arial" w:cs="Arial"/>
            <w:bCs/>
            <w:color w:val="000000"/>
            <w:sz w:val="20"/>
          </w:rPr>
          <w:t xml:space="preserve"> </w:t>
        </w:r>
        <w:r w:rsidRPr="00D469AF">
          <w:rPr>
            <w:rFonts w:ascii="Arial" w:hAnsi="Arial" w:cs="Arial"/>
            <w:bCs/>
            <w:color w:val="000000"/>
            <w:sz w:val="20"/>
          </w:rPr>
          <w:t>2.05.02-85</w:t>
        </w:r>
      </w:hyperlink>
      <w:r w:rsidRPr="00D469AF">
        <w:rPr>
          <w:rFonts w:ascii="Arial" w:hAnsi="Arial" w:cs="Arial"/>
          <w:color w:val="000000"/>
          <w:sz w:val="20"/>
        </w:rPr>
        <w:t>,</w:t>
      </w:r>
      <w:r w:rsidR="00BE085D" w:rsidRPr="00D469AF">
        <w:rPr>
          <w:rFonts w:ascii="Arial" w:hAnsi="Arial" w:cs="Arial"/>
          <w:color w:val="000000"/>
          <w:sz w:val="20"/>
        </w:rPr>
        <w:t xml:space="preserve"> </w:t>
      </w:r>
      <w:hyperlink r:id="rId83"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52289-2004</w:t>
        </w:r>
      </w:hyperlink>
      <w:r w:rsidRPr="00D469AF">
        <w:rPr>
          <w:rFonts w:ascii="Arial" w:hAnsi="Arial" w:cs="Arial"/>
          <w:color w:val="000000"/>
          <w:sz w:val="20"/>
        </w:rPr>
        <w:t>,</w:t>
      </w:r>
      <w:r w:rsidR="00BE085D" w:rsidRPr="00D469AF">
        <w:rPr>
          <w:rFonts w:ascii="Arial" w:hAnsi="Arial" w:cs="Arial"/>
          <w:color w:val="000000"/>
          <w:sz w:val="20"/>
        </w:rPr>
        <w:t xml:space="preserve"> </w:t>
      </w:r>
      <w:hyperlink r:id="rId84"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52290-2004</w:t>
        </w:r>
      </w:hyperlink>
      <w:r w:rsidRPr="00D469AF">
        <w:rPr>
          <w:rFonts w:ascii="Arial" w:hAnsi="Arial" w:cs="Arial"/>
          <w:color w:val="000000"/>
          <w:sz w:val="20"/>
        </w:rPr>
        <w:t>,</w:t>
      </w:r>
      <w:r w:rsidR="00BE085D" w:rsidRPr="00D469AF">
        <w:rPr>
          <w:rFonts w:ascii="Arial" w:hAnsi="Arial" w:cs="Arial"/>
          <w:color w:val="000000"/>
          <w:sz w:val="20"/>
        </w:rPr>
        <w:t xml:space="preserve"> </w:t>
      </w:r>
      <w:hyperlink r:id="rId85"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51256-2011</w:t>
        </w:r>
      </w:hyperlink>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обеспечивая</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защиту</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воздействия</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УДС</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вести</w:t>
      </w:r>
      <w:r w:rsidR="00BE085D" w:rsidRPr="00D469AF">
        <w:rPr>
          <w:rFonts w:ascii="Arial" w:hAnsi="Arial" w:cs="Arial"/>
          <w:color w:val="000000"/>
          <w:sz w:val="20"/>
        </w:rPr>
        <w:t xml:space="preserve"> </w:t>
      </w:r>
      <w:r w:rsidRPr="00D469AF">
        <w:rPr>
          <w:rFonts w:ascii="Arial" w:hAnsi="Arial" w:cs="Arial"/>
          <w:color w:val="000000"/>
          <w:sz w:val="20"/>
        </w:rPr>
        <w:t>преимущественно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проходных</w:t>
      </w:r>
      <w:r w:rsidR="00BE085D" w:rsidRPr="00D469AF">
        <w:rPr>
          <w:rFonts w:ascii="Arial" w:hAnsi="Arial" w:cs="Arial"/>
          <w:color w:val="000000"/>
          <w:sz w:val="20"/>
        </w:rPr>
        <w:t xml:space="preserve"> </w:t>
      </w:r>
      <w:r w:rsidRPr="00D469AF">
        <w:rPr>
          <w:rFonts w:ascii="Arial" w:hAnsi="Arial" w:cs="Arial"/>
          <w:color w:val="000000"/>
          <w:sz w:val="20"/>
        </w:rPr>
        <w:t>коллекторах.</w:t>
      </w:r>
    </w:p>
    <w:p w:rsidR="00636B98" w:rsidRPr="00D469AF" w:rsidRDefault="00636B98" w:rsidP="00D469AF">
      <w:pPr>
        <w:spacing w:after="0" w:line="240" w:lineRule="auto"/>
        <w:ind w:firstLine="709"/>
        <w:rPr>
          <w:rFonts w:ascii="Arial" w:hAnsi="Arial" w:cs="Arial"/>
          <w:color w:val="000000"/>
          <w:sz w:val="20"/>
        </w:rPr>
      </w:pPr>
      <w:bookmarkStart w:id="146" w:name="sub_31431"/>
      <w:bookmarkStart w:id="147" w:name="sub_3143"/>
      <w:bookmarkEnd w:id="146"/>
      <w:bookmarkEnd w:id="147"/>
      <w:r w:rsidRPr="00D469AF">
        <w:rPr>
          <w:rFonts w:ascii="Arial" w:hAnsi="Arial" w:cs="Arial"/>
          <w:color w:val="000000"/>
          <w:sz w:val="20"/>
        </w:rPr>
        <w:t>3.1.4.4.</w:t>
      </w:r>
      <w:r w:rsidR="00BE085D" w:rsidRPr="00D469AF">
        <w:rPr>
          <w:rFonts w:ascii="Arial" w:hAnsi="Arial" w:cs="Arial"/>
          <w:color w:val="000000"/>
          <w:sz w:val="20"/>
        </w:rPr>
        <w:t xml:space="preserve"> </w:t>
      </w:r>
      <w:r w:rsidRPr="00D469AF">
        <w:rPr>
          <w:rFonts w:ascii="Arial" w:hAnsi="Arial" w:cs="Arial"/>
          <w:color w:val="000000"/>
          <w:sz w:val="20"/>
        </w:rPr>
        <w:t>Обязательный</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полотна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опасных</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носители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знаки,</w:t>
      </w:r>
      <w:r w:rsidR="00BE085D" w:rsidRPr="00D469AF">
        <w:rPr>
          <w:rFonts w:ascii="Arial" w:hAnsi="Arial" w:cs="Arial"/>
          <w:color w:val="000000"/>
          <w:sz w:val="20"/>
        </w:rPr>
        <w:t xml:space="preserve"> </w:t>
      </w:r>
      <w:r w:rsidRPr="00D469AF">
        <w:rPr>
          <w:rFonts w:ascii="Arial" w:hAnsi="Arial" w:cs="Arial"/>
          <w:color w:val="000000"/>
          <w:sz w:val="20"/>
        </w:rPr>
        <w:t>разметка,</w:t>
      </w:r>
      <w:r w:rsidR="00BE085D" w:rsidRPr="00D469AF">
        <w:rPr>
          <w:rFonts w:ascii="Arial" w:hAnsi="Arial" w:cs="Arial"/>
          <w:color w:val="000000"/>
          <w:sz w:val="20"/>
        </w:rPr>
        <w:t xml:space="preserve"> </w:t>
      </w:r>
      <w:r w:rsidRPr="00D469AF">
        <w:rPr>
          <w:rFonts w:ascii="Arial" w:hAnsi="Arial" w:cs="Arial"/>
          <w:color w:val="000000"/>
          <w:sz w:val="20"/>
        </w:rPr>
        <w:t>светофорные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p>
    <w:p w:rsidR="00636B98" w:rsidRPr="00D469AF" w:rsidRDefault="00636B98" w:rsidP="00D469AF">
      <w:pPr>
        <w:spacing w:after="0" w:line="240" w:lineRule="auto"/>
        <w:ind w:firstLine="709"/>
        <w:rPr>
          <w:rFonts w:ascii="Arial" w:hAnsi="Arial" w:cs="Arial"/>
          <w:color w:val="000000"/>
          <w:sz w:val="20"/>
        </w:rPr>
      </w:pPr>
      <w:bookmarkStart w:id="148" w:name="sub_31441"/>
      <w:bookmarkStart w:id="149" w:name="sub_3144"/>
      <w:bookmarkEnd w:id="148"/>
      <w:bookmarkEnd w:id="149"/>
      <w:r w:rsidRPr="00D469AF">
        <w:rPr>
          <w:rFonts w:ascii="Arial" w:hAnsi="Arial" w:cs="Arial"/>
          <w:color w:val="000000"/>
          <w:sz w:val="20"/>
        </w:rPr>
        <w:t>3.1.4.5.</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проектируются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категории</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обеспечением</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движения.</w:t>
      </w:r>
    </w:p>
    <w:p w:rsidR="00636B98" w:rsidRPr="00D469AF" w:rsidRDefault="00636B98" w:rsidP="00D469AF">
      <w:pPr>
        <w:spacing w:after="0" w:line="240" w:lineRule="auto"/>
        <w:ind w:firstLine="709"/>
        <w:rPr>
          <w:rFonts w:ascii="Arial" w:hAnsi="Arial" w:cs="Arial"/>
          <w:color w:val="000000"/>
          <w:sz w:val="20"/>
        </w:rPr>
      </w:pPr>
      <w:bookmarkStart w:id="150" w:name="sub_31451"/>
      <w:bookmarkStart w:id="151" w:name="sub_3145"/>
      <w:bookmarkEnd w:id="150"/>
      <w:bookmarkEnd w:id="151"/>
      <w:r w:rsidRPr="00D469AF">
        <w:rPr>
          <w:rFonts w:ascii="Arial" w:hAnsi="Arial" w:cs="Arial"/>
          <w:color w:val="000000"/>
          <w:sz w:val="20"/>
        </w:rPr>
        <w:t>3.1.4.6.</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предназначены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улично-дорожной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искусственных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(эстакады,</w:t>
      </w:r>
      <w:r w:rsidR="00BE085D" w:rsidRPr="00D469AF">
        <w:rPr>
          <w:rFonts w:ascii="Arial" w:hAnsi="Arial" w:cs="Arial"/>
          <w:color w:val="000000"/>
          <w:sz w:val="20"/>
        </w:rPr>
        <w:t xml:space="preserve"> </w:t>
      </w:r>
      <w:r w:rsidRPr="00D469AF">
        <w:rPr>
          <w:rFonts w:ascii="Arial" w:hAnsi="Arial" w:cs="Arial"/>
          <w:color w:val="000000"/>
          <w:sz w:val="20"/>
        </w:rPr>
        <w:t>путепроводы,</w:t>
      </w:r>
      <w:r w:rsidR="00BE085D" w:rsidRPr="00D469AF">
        <w:rPr>
          <w:rFonts w:ascii="Arial" w:hAnsi="Arial" w:cs="Arial"/>
          <w:color w:val="000000"/>
          <w:sz w:val="20"/>
        </w:rPr>
        <w:t xml:space="preserve"> </w:t>
      </w:r>
      <w:r w:rsidRPr="00D469AF">
        <w:rPr>
          <w:rFonts w:ascii="Arial" w:hAnsi="Arial" w:cs="Arial"/>
          <w:color w:val="000000"/>
          <w:sz w:val="20"/>
        </w:rPr>
        <w:t>мосты,</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86"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52289</w:t>
        </w:r>
      </w:hyperlink>
      <w:r w:rsidRPr="00D469AF">
        <w:rPr>
          <w:rFonts w:ascii="Arial" w:hAnsi="Arial" w:cs="Arial"/>
          <w:color w:val="000000"/>
          <w:sz w:val="20"/>
        </w:rPr>
        <w:t>,</w:t>
      </w:r>
      <w:r w:rsidR="00BE085D" w:rsidRPr="00D469AF">
        <w:rPr>
          <w:rFonts w:ascii="Arial" w:hAnsi="Arial" w:cs="Arial"/>
          <w:color w:val="000000"/>
          <w:sz w:val="20"/>
        </w:rPr>
        <w:t xml:space="preserve"> </w:t>
      </w:r>
      <w:hyperlink r:id="rId87"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26804</w:t>
        </w:r>
      </w:hyperlink>
      <w:r w:rsidRPr="00D469AF">
        <w:rPr>
          <w:rFonts w:ascii="Arial" w:hAnsi="Arial" w:cs="Arial"/>
          <w:color w:val="000000"/>
          <w:sz w:val="20"/>
        </w:rPr>
        <w:t>.</w:t>
      </w:r>
    </w:p>
    <w:p w:rsidR="00636B98" w:rsidRPr="00D469AF" w:rsidRDefault="00636B98" w:rsidP="00D469AF">
      <w:pPr>
        <w:spacing w:after="0" w:line="240" w:lineRule="auto"/>
        <w:ind w:firstLine="709"/>
        <w:rPr>
          <w:rFonts w:ascii="Arial" w:hAnsi="Arial" w:cs="Arial"/>
          <w:color w:val="000000"/>
          <w:sz w:val="20"/>
        </w:rPr>
      </w:pPr>
      <w:bookmarkStart w:id="152" w:name="sub_31461"/>
      <w:bookmarkStart w:id="153" w:name="sub_3146"/>
      <w:bookmarkEnd w:id="152"/>
      <w:bookmarkEnd w:id="153"/>
      <w:r w:rsidRPr="00D469AF">
        <w:rPr>
          <w:rFonts w:ascii="Arial" w:hAnsi="Arial" w:cs="Arial"/>
          <w:color w:val="000000"/>
          <w:sz w:val="20"/>
        </w:rPr>
        <w:t>3.1.5.</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отдыха</w:t>
      </w:r>
    </w:p>
    <w:p w:rsidR="00636B98" w:rsidRPr="00D469AF" w:rsidRDefault="00636B98" w:rsidP="00D469AF">
      <w:pPr>
        <w:spacing w:after="0" w:line="240" w:lineRule="auto"/>
        <w:ind w:firstLine="709"/>
        <w:rPr>
          <w:rFonts w:ascii="Arial" w:hAnsi="Arial" w:cs="Arial"/>
          <w:color w:val="000000"/>
          <w:sz w:val="20"/>
        </w:rPr>
      </w:pPr>
      <w:bookmarkStart w:id="154" w:name="sub_3151"/>
      <w:bookmarkStart w:id="155" w:name="sub_315"/>
      <w:bookmarkEnd w:id="154"/>
      <w:bookmarkEnd w:id="155"/>
      <w:r w:rsidRPr="00D469AF">
        <w:rPr>
          <w:rFonts w:ascii="Arial" w:hAnsi="Arial" w:cs="Arial"/>
          <w:color w:val="000000"/>
          <w:sz w:val="20"/>
        </w:rPr>
        <w:t>3.1.5.1.</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предназначенные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обустроенные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активного</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купания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рекреации.</w:t>
      </w:r>
    </w:p>
    <w:p w:rsidR="00636B98" w:rsidRPr="00D469AF" w:rsidRDefault="00636B98" w:rsidP="00D469AF">
      <w:pPr>
        <w:spacing w:after="0" w:line="240" w:lineRule="auto"/>
        <w:ind w:firstLine="709"/>
        <w:rPr>
          <w:rFonts w:ascii="Arial" w:hAnsi="Arial" w:cs="Arial"/>
          <w:color w:val="000000"/>
          <w:sz w:val="20"/>
        </w:rPr>
      </w:pPr>
      <w:bookmarkStart w:id="156" w:name="sub_31512"/>
      <w:bookmarkStart w:id="157" w:name="sub_31511"/>
      <w:bookmarkEnd w:id="156"/>
      <w:bookmarkEnd w:id="157"/>
      <w:r w:rsidRPr="00D469AF">
        <w:rPr>
          <w:rFonts w:ascii="Arial" w:hAnsi="Arial" w:cs="Arial"/>
          <w:color w:val="000000"/>
          <w:sz w:val="20"/>
        </w:rPr>
        <w:lastRenderedPageBreak/>
        <w:t>3.1.5.2.</w:t>
      </w:r>
      <w:r w:rsidR="00BE085D" w:rsidRPr="00D469AF">
        <w:rPr>
          <w:rFonts w:ascii="Arial" w:hAnsi="Arial" w:cs="Arial"/>
          <w:color w:val="000000"/>
          <w:sz w:val="20"/>
        </w:rPr>
        <w:t xml:space="preserve"> </w:t>
      </w:r>
      <w:r w:rsidRPr="00D469AF">
        <w:rPr>
          <w:rFonts w:ascii="Arial" w:hAnsi="Arial" w:cs="Arial"/>
          <w:color w:val="000000"/>
          <w:sz w:val="20"/>
        </w:rPr>
        <w:t>Обязательный</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проезда,</w:t>
      </w:r>
      <w:r w:rsidR="00BE085D" w:rsidRPr="00D469AF">
        <w:rPr>
          <w:rFonts w:ascii="Arial" w:hAnsi="Arial" w:cs="Arial"/>
          <w:color w:val="000000"/>
          <w:sz w:val="20"/>
        </w:rPr>
        <w:t xml:space="preserve"> </w:t>
      </w:r>
      <w:r w:rsidRPr="00D469AF">
        <w:rPr>
          <w:rFonts w:ascii="Arial" w:hAnsi="Arial" w:cs="Arial"/>
          <w:color w:val="000000"/>
          <w:sz w:val="20"/>
        </w:rPr>
        <w:t>комбинированные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(плитка,</w:t>
      </w:r>
      <w:r w:rsidR="00BE085D" w:rsidRPr="00D469AF">
        <w:rPr>
          <w:rFonts w:ascii="Arial" w:hAnsi="Arial" w:cs="Arial"/>
          <w:color w:val="000000"/>
          <w:sz w:val="20"/>
        </w:rPr>
        <w:t xml:space="preserve"> </w:t>
      </w:r>
      <w:r w:rsidRPr="00D469AF">
        <w:rPr>
          <w:rFonts w:ascii="Arial" w:hAnsi="Arial" w:cs="Arial"/>
          <w:color w:val="000000"/>
          <w:sz w:val="20"/>
        </w:rPr>
        <w:t>утопленная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p>
    <w:p w:rsidR="00636B98" w:rsidRPr="00D469AF" w:rsidRDefault="00636B98" w:rsidP="00D469AF">
      <w:pPr>
        <w:spacing w:after="0" w:line="240" w:lineRule="auto"/>
        <w:ind w:firstLine="709"/>
        <w:rPr>
          <w:rFonts w:ascii="Arial" w:hAnsi="Arial" w:cs="Arial"/>
          <w:color w:val="000000"/>
          <w:sz w:val="20"/>
        </w:rPr>
      </w:pPr>
      <w:bookmarkStart w:id="158" w:name="sub_31513"/>
      <w:bookmarkEnd w:id="158"/>
      <w:r w:rsidRPr="00D469AF">
        <w:rPr>
          <w:rFonts w:ascii="Arial" w:hAnsi="Arial" w:cs="Arial"/>
          <w:color w:val="000000"/>
          <w:sz w:val="20"/>
        </w:rPr>
        <w:t>произвести</w:t>
      </w:r>
      <w:r w:rsidR="00BE085D" w:rsidRPr="00D469AF">
        <w:rPr>
          <w:rFonts w:ascii="Arial" w:hAnsi="Arial" w:cs="Arial"/>
          <w:color w:val="000000"/>
          <w:sz w:val="20"/>
        </w:rPr>
        <w:t xml:space="preserve"> </w:t>
      </w:r>
      <w:r w:rsidRPr="00D469AF">
        <w:rPr>
          <w:rFonts w:ascii="Arial" w:hAnsi="Arial" w:cs="Arial"/>
          <w:color w:val="000000"/>
          <w:sz w:val="20"/>
        </w:rPr>
        <w:t>оценку</w:t>
      </w:r>
      <w:r w:rsidR="00BE085D" w:rsidRPr="00D469AF">
        <w:rPr>
          <w:rFonts w:ascii="Arial" w:hAnsi="Arial" w:cs="Arial"/>
          <w:color w:val="000000"/>
          <w:sz w:val="20"/>
        </w:rPr>
        <w:t xml:space="preserve"> </w:t>
      </w:r>
      <w:r w:rsidRPr="00D469AF">
        <w:rPr>
          <w:rFonts w:ascii="Arial" w:hAnsi="Arial" w:cs="Arial"/>
          <w:color w:val="000000"/>
          <w:sz w:val="20"/>
        </w:rPr>
        <w:t>существующей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древесных</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травянистого</w:t>
      </w:r>
      <w:r w:rsidR="00BE085D" w:rsidRPr="00D469AF">
        <w:rPr>
          <w:rFonts w:ascii="Arial" w:hAnsi="Arial" w:cs="Arial"/>
          <w:color w:val="000000"/>
          <w:sz w:val="20"/>
        </w:rPr>
        <w:t xml:space="preserve"> </w:t>
      </w:r>
      <w:r w:rsidRPr="00D469AF">
        <w:rPr>
          <w:rFonts w:ascii="Arial" w:hAnsi="Arial" w:cs="Arial"/>
          <w:color w:val="000000"/>
          <w:sz w:val="20"/>
        </w:rPr>
        <w:t>покрова;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произвести</w:t>
      </w:r>
      <w:r w:rsidR="00BE085D" w:rsidRPr="00D469AF">
        <w:rPr>
          <w:rFonts w:ascii="Arial" w:hAnsi="Arial" w:cs="Arial"/>
          <w:color w:val="000000"/>
          <w:sz w:val="20"/>
        </w:rPr>
        <w:t xml:space="preserve"> </w:t>
      </w:r>
      <w:r w:rsidRPr="00D469AF">
        <w:rPr>
          <w:rFonts w:ascii="Arial" w:hAnsi="Arial" w:cs="Arial"/>
          <w:color w:val="000000"/>
          <w:sz w:val="20"/>
        </w:rPr>
        <w:t>выявление</w:t>
      </w:r>
      <w:r w:rsidR="00BE085D" w:rsidRPr="00D469AF">
        <w:rPr>
          <w:rFonts w:ascii="Arial" w:hAnsi="Arial" w:cs="Arial"/>
          <w:color w:val="000000"/>
          <w:sz w:val="20"/>
        </w:rPr>
        <w:t xml:space="preserve"> </w:t>
      </w:r>
      <w:r w:rsidRPr="00D469AF">
        <w:rPr>
          <w:rFonts w:ascii="Arial" w:hAnsi="Arial" w:cs="Arial"/>
          <w:color w:val="000000"/>
          <w:sz w:val="20"/>
        </w:rPr>
        <w:t>сухих</w:t>
      </w:r>
      <w:r w:rsidR="00BE085D" w:rsidRPr="00D469AF">
        <w:rPr>
          <w:rFonts w:ascii="Arial" w:hAnsi="Arial" w:cs="Arial"/>
          <w:color w:val="000000"/>
          <w:sz w:val="20"/>
        </w:rPr>
        <w:t xml:space="preserve"> </w:t>
      </w:r>
      <w:r w:rsidRPr="00D469AF">
        <w:rPr>
          <w:rFonts w:ascii="Arial" w:hAnsi="Arial" w:cs="Arial"/>
          <w:color w:val="000000"/>
          <w:sz w:val="20"/>
        </w:rPr>
        <w:t>поврежденных</w:t>
      </w:r>
      <w:r w:rsidR="00BE085D" w:rsidRPr="00D469AF">
        <w:rPr>
          <w:rFonts w:ascii="Arial" w:hAnsi="Arial" w:cs="Arial"/>
          <w:color w:val="000000"/>
          <w:sz w:val="20"/>
        </w:rPr>
        <w:t xml:space="preserve"> </w:t>
      </w:r>
      <w:r w:rsidRPr="00D469AF">
        <w:rPr>
          <w:rFonts w:ascii="Arial" w:hAnsi="Arial" w:cs="Arial"/>
          <w:color w:val="000000"/>
          <w:sz w:val="20"/>
        </w:rPr>
        <w:t>вредителями</w:t>
      </w:r>
      <w:r w:rsidR="00BE085D" w:rsidRPr="00D469AF">
        <w:rPr>
          <w:rFonts w:ascii="Arial" w:hAnsi="Arial" w:cs="Arial"/>
          <w:color w:val="000000"/>
          <w:sz w:val="20"/>
        </w:rPr>
        <w:t xml:space="preserve"> </w:t>
      </w:r>
      <w:r w:rsidRPr="00D469AF">
        <w:rPr>
          <w:rFonts w:ascii="Arial" w:hAnsi="Arial" w:cs="Arial"/>
          <w:color w:val="000000"/>
          <w:sz w:val="20"/>
        </w:rPr>
        <w:t>древесных</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разработать</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удалению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сохранение</w:t>
      </w:r>
      <w:r w:rsidR="00BE085D" w:rsidRPr="00D469AF">
        <w:rPr>
          <w:rFonts w:ascii="Arial" w:hAnsi="Arial" w:cs="Arial"/>
          <w:color w:val="000000"/>
          <w:sz w:val="20"/>
        </w:rPr>
        <w:t xml:space="preserve"> </w:t>
      </w:r>
      <w:r w:rsidRPr="00D469AF">
        <w:rPr>
          <w:rFonts w:ascii="Arial" w:hAnsi="Arial" w:cs="Arial"/>
          <w:color w:val="000000"/>
          <w:sz w:val="20"/>
        </w:rPr>
        <w:t>травяного</w:t>
      </w:r>
      <w:r w:rsidR="00BE085D" w:rsidRPr="00D469AF">
        <w:rPr>
          <w:rFonts w:ascii="Arial" w:hAnsi="Arial" w:cs="Arial"/>
          <w:color w:val="000000"/>
          <w:sz w:val="20"/>
        </w:rPr>
        <w:t xml:space="preserve"> </w:t>
      </w:r>
      <w:r w:rsidRPr="00D469AF">
        <w:rPr>
          <w:rFonts w:ascii="Arial" w:hAnsi="Arial" w:cs="Arial"/>
          <w:color w:val="000000"/>
          <w:sz w:val="20"/>
        </w:rPr>
        <w:t>покрова,</w:t>
      </w:r>
      <w:r w:rsidR="00BE085D" w:rsidRPr="00D469AF">
        <w:rPr>
          <w:rFonts w:ascii="Arial" w:hAnsi="Arial" w:cs="Arial"/>
          <w:color w:val="000000"/>
          <w:sz w:val="20"/>
        </w:rPr>
        <w:t xml:space="preserve"> </w:t>
      </w:r>
      <w:r w:rsidRPr="00D469AF">
        <w:rPr>
          <w:rFonts w:ascii="Arial" w:hAnsi="Arial" w:cs="Arial"/>
          <w:color w:val="000000"/>
          <w:sz w:val="20"/>
        </w:rPr>
        <w:t>древесно-кустарниковой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прибрежной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80%</w:t>
      </w:r>
      <w:r w:rsidR="00BE085D" w:rsidRPr="00D469AF">
        <w:rPr>
          <w:rFonts w:ascii="Arial" w:hAnsi="Arial" w:cs="Arial"/>
          <w:color w:val="000000"/>
          <w:sz w:val="20"/>
        </w:rPr>
        <w:t xml:space="preserve"> </w:t>
      </w:r>
      <w:r w:rsidRPr="00D469AF">
        <w:rPr>
          <w:rFonts w:ascii="Arial" w:hAnsi="Arial" w:cs="Arial"/>
          <w:color w:val="000000"/>
          <w:sz w:val="20"/>
        </w:rPr>
        <w:t>общей</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отдыха;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берегов</w:t>
      </w:r>
      <w:r w:rsidR="00BE085D" w:rsidRPr="00D469AF">
        <w:rPr>
          <w:rFonts w:ascii="Arial" w:hAnsi="Arial" w:cs="Arial"/>
          <w:color w:val="000000"/>
          <w:sz w:val="20"/>
        </w:rPr>
        <w:t xml:space="preserve"> </w:t>
      </w:r>
      <w:r w:rsidRPr="00D469AF">
        <w:rPr>
          <w:rFonts w:ascii="Arial" w:hAnsi="Arial" w:cs="Arial"/>
          <w:color w:val="000000"/>
          <w:sz w:val="20"/>
        </w:rPr>
        <w:t>водоема</w:t>
      </w:r>
      <w:r w:rsidR="00BE085D" w:rsidRPr="00D469AF">
        <w:rPr>
          <w:rFonts w:ascii="Arial" w:hAnsi="Arial" w:cs="Arial"/>
          <w:color w:val="000000"/>
          <w:sz w:val="20"/>
        </w:rPr>
        <w:t xml:space="preserve"> </w:t>
      </w:r>
      <w:r w:rsidRPr="00D469AF">
        <w:rPr>
          <w:rFonts w:ascii="Arial" w:hAnsi="Arial" w:cs="Arial"/>
          <w:color w:val="000000"/>
          <w:sz w:val="20"/>
        </w:rPr>
        <w:t>(берегоукрепительный</w:t>
      </w:r>
      <w:r w:rsidR="00BE085D" w:rsidRPr="00D469AF">
        <w:rPr>
          <w:rFonts w:ascii="Arial" w:hAnsi="Arial" w:cs="Arial"/>
          <w:color w:val="000000"/>
          <w:sz w:val="20"/>
        </w:rPr>
        <w:t xml:space="preserve"> </w:t>
      </w:r>
      <w:r w:rsidRPr="00D469AF">
        <w:rPr>
          <w:rFonts w:ascii="Arial" w:hAnsi="Arial" w:cs="Arial"/>
          <w:color w:val="000000"/>
          <w:sz w:val="20"/>
        </w:rPr>
        <w:t>пояс</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оползневых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эродируемых</w:t>
      </w:r>
      <w:r w:rsidR="00BE085D" w:rsidRPr="00D469AF">
        <w:rPr>
          <w:rFonts w:ascii="Arial" w:hAnsi="Arial" w:cs="Arial"/>
          <w:color w:val="000000"/>
          <w:sz w:val="20"/>
        </w:rPr>
        <w:t xml:space="preserve"> </w:t>
      </w:r>
      <w:r w:rsidRPr="00D469AF">
        <w:rPr>
          <w:rFonts w:ascii="Arial" w:hAnsi="Arial" w:cs="Arial"/>
          <w:color w:val="000000"/>
          <w:sz w:val="20"/>
        </w:rPr>
        <w:t>склонах,</w:t>
      </w:r>
      <w:r w:rsidR="00BE085D" w:rsidRPr="00D469AF">
        <w:rPr>
          <w:rFonts w:ascii="Arial" w:hAnsi="Arial" w:cs="Arial"/>
          <w:color w:val="000000"/>
          <w:sz w:val="20"/>
        </w:rPr>
        <w:t xml:space="preserve"> </w:t>
      </w:r>
      <w:r w:rsidRPr="00D469AF">
        <w:rPr>
          <w:rFonts w:ascii="Arial" w:hAnsi="Arial" w:cs="Arial"/>
          <w:color w:val="000000"/>
          <w:sz w:val="20"/>
        </w:rPr>
        <w:t>склоновые</w:t>
      </w:r>
      <w:r w:rsidR="00BE085D" w:rsidRPr="00D469AF">
        <w:rPr>
          <w:rFonts w:ascii="Arial" w:hAnsi="Arial" w:cs="Arial"/>
          <w:color w:val="000000"/>
          <w:sz w:val="20"/>
        </w:rPr>
        <w:t xml:space="preserve"> </w:t>
      </w:r>
      <w:r w:rsidRPr="00D469AF">
        <w:rPr>
          <w:rFonts w:ascii="Arial" w:hAnsi="Arial" w:cs="Arial"/>
          <w:color w:val="000000"/>
          <w:sz w:val="20"/>
        </w:rPr>
        <w:t>водозадерживающие</w:t>
      </w:r>
      <w:r w:rsidR="00BE085D" w:rsidRPr="00D469AF">
        <w:rPr>
          <w:rFonts w:ascii="Arial" w:hAnsi="Arial" w:cs="Arial"/>
          <w:color w:val="000000"/>
          <w:sz w:val="20"/>
        </w:rPr>
        <w:t xml:space="preserve"> </w:t>
      </w:r>
      <w:r w:rsidRPr="00D469AF">
        <w:rPr>
          <w:rFonts w:ascii="Arial" w:hAnsi="Arial" w:cs="Arial"/>
          <w:color w:val="000000"/>
          <w:sz w:val="20"/>
        </w:rPr>
        <w:t>пояса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головной</w:t>
      </w:r>
      <w:r w:rsidR="00BE085D" w:rsidRPr="00D469AF">
        <w:rPr>
          <w:rFonts w:ascii="Arial" w:hAnsi="Arial" w:cs="Arial"/>
          <w:color w:val="000000"/>
          <w:sz w:val="20"/>
        </w:rPr>
        <w:t xml:space="preserve"> </w:t>
      </w:r>
      <w:r w:rsidRPr="00D469AF">
        <w:rPr>
          <w:rFonts w:ascii="Arial" w:hAnsi="Arial" w:cs="Arial"/>
          <w:color w:val="000000"/>
          <w:sz w:val="20"/>
        </w:rPr>
        <w:t>дренаж</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недопущение</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(выгуливания</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городков,</w:t>
      </w:r>
      <w:r w:rsidR="00BE085D" w:rsidRPr="00D469AF">
        <w:rPr>
          <w:rFonts w:ascii="Arial" w:hAnsi="Arial" w:cs="Arial"/>
          <w:color w:val="000000"/>
          <w:sz w:val="20"/>
        </w:rPr>
        <w:t xml:space="preserve"> </w:t>
      </w:r>
      <w:r w:rsidRPr="00D469AF">
        <w:rPr>
          <w:rFonts w:ascii="Arial" w:hAnsi="Arial" w:cs="Arial"/>
          <w:color w:val="000000"/>
          <w:sz w:val="20"/>
        </w:rPr>
        <w:t>аттракционов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тележки</w:t>
      </w:r>
      <w:r w:rsidR="00BE085D" w:rsidRPr="00D469AF">
        <w:rPr>
          <w:rFonts w:ascii="Arial" w:hAnsi="Arial" w:cs="Arial"/>
          <w:color w:val="000000"/>
          <w:sz w:val="20"/>
        </w:rPr>
        <w:t xml:space="preserve"> </w:t>
      </w:r>
      <w:r w:rsidRPr="00D469AF">
        <w:rPr>
          <w:rFonts w:ascii="Arial" w:hAnsi="Arial" w:cs="Arial"/>
          <w:color w:val="000000"/>
          <w:sz w:val="20"/>
        </w:rPr>
        <w:t>"вода",</w:t>
      </w:r>
      <w:r w:rsidR="00BE085D" w:rsidRPr="00D469AF">
        <w:rPr>
          <w:rFonts w:ascii="Arial" w:hAnsi="Arial" w:cs="Arial"/>
          <w:color w:val="000000"/>
          <w:sz w:val="20"/>
        </w:rPr>
        <w:t xml:space="preserve"> </w:t>
      </w:r>
      <w:r w:rsidRPr="00D469AF">
        <w:rPr>
          <w:rFonts w:ascii="Arial" w:hAnsi="Arial" w:cs="Arial"/>
          <w:color w:val="000000"/>
          <w:sz w:val="20"/>
        </w:rPr>
        <w:t>"мороженое").</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мелкорозничной</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питания.</w:t>
      </w:r>
    </w:p>
    <w:p w:rsidR="00636B98" w:rsidRPr="00D469AF" w:rsidRDefault="00636B98" w:rsidP="00D469AF">
      <w:pPr>
        <w:spacing w:after="0" w:line="240" w:lineRule="auto"/>
        <w:ind w:firstLine="709"/>
        <w:rPr>
          <w:rFonts w:ascii="Arial" w:hAnsi="Arial" w:cs="Arial"/>
          <w:color w:val="000000"/>
          <w:sz w:val="20"/>
        </w:rPr>
      </w:pPr>
      <w:bookmarkStart w:id="159" w:name="sub_3161"/>
      <w:bookmarkEnd w:id="159"/>
      <w:r w:rsidRPr="00D469AF">
        <w:rPr>
          <w:rFonts w:ascii="Arial" w:hAnsi="Arial" w:cs="Arial"/>
          <w:color w:val="000000"/>
          <w:sz w:val="20"/>
        </w:rPr>
        <w:t>3.1.6.</w:t>
      </w:r>
      <w:r w:rsidR="00BE085D" w:rsidRPr="00D469AF">
        <w:rPr>
          <w:rFonts w:ascii="Arial" w:hAnsi="Arial" w:cs="Arial"/>
          <w:color w:val="000000"/>
          <w:sz w:val="20"/>
        </w:rPr>
        <w:t xml:space="preserve"> </w:t>
      </w:r>
      <w:r w:rsidRPr="00D469AF">
        <w:rPr>
          <w:rFonts w:ascii="Arial" w:hAnsi="Arial" w:cs="Arial"/>
          <w:color w:val="000000"/>
          <w:sz w:val="20"/>
        </w:rPr>
        <w:t>Уличное</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bookmarkStart w:id="160" w:name="sub_3162"/>
      <w:bookmarkStart w:id="161" w:name="sub_316"/>
      <w:bookmarkEnd w:id="160"/>
      <w:bookmarkEnd w:id="161"/>
      <w:r w:rsidRPr="00D469AF">
        <w:rPr>
          <w:rFonts w:ascii="Arial" w:hAnsi="Arial" w:cs="Arial"/>
          <w:color w:val="000000"/>
          <w:sz w:val="20"/>
        </w:rPr>
        <w:t>3.1.6.1.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задачи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создании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учитывается</w:t>
      </w:r>
      <w:r w:rsidR="00BE085D" w:rsidRPr="00D469AF">
        <w:rPr>
          <w:rFonts w:ascii="Arial" w:hAnsi="Arial" w:cs="Arial"/>
          <w:color w:val="000000"/>
          <w:sz w:val="20"/>
        </w:rPr>
        <w:t xml:space="preserve"> </w:t>
      </w:r>
      <w:r w:rsidRPr="00D469AF">
        <w:rPr>
          <w:rFonts w:ascii="Arial" w:hAnsi="Arial" w:cs="Arial"/>
          <w:color w:val="000000"/>
          <w:sz w:val="20"/>
        </w:rPr>
        <w:t>принцип</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безопасного</w:t>
      </w:r>
      <w:r w:rsidR="00BE085D" w:rsidRPr="00D469AF">
        <w:rPr>
          <w:rFonts w:ascii="Arial" w:hAnsi="Arial" w:cs="Arial"/>
          <w:color w:val="000000"/>
          <w:sz w:val="20"/>
        </w:rPr>
        <w:t xml:space="preserve"> </w:t>
      </w:r>
      <w:r w:rsidRPr="00D469AF">
        <w:rPr>
          <w:rFonts w:ascii="Arial" w:hAnsi="Arial" w:cs="Arial"/>
          <w:color w:val="000000"/>
          <w:sz w:val="20"/>
        </w:rPr>
        <w:t>удаления</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нарушения</w:t>
      </w:r>
      <w:r w:rsidR="00BE085D" w:rsidRPr="00D469AF">
        <w:rPr>
          <w:rFonts w:ascii="Arial" w:hAnsi="Arial" w:cs="Arial"/>
          <w:color w:val="000000"/>
          <w:sz w:val="20"/>
        </w:rPr>
        <w:t xml:space="preserve"> </w:t>
      </w:r>
      <w:r w:rsidRPr="00D469AF">
        <w:rPr>
          <w:rFonts w:ascii="Arial" w:hAnsi="Arial" w:cs="Arial"/>
          <w:color w:val="000000"/>
          <w:sz w:val="20"/>
        </w:rPr>
        <w:t>визуальной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негативного</w:t>
      </w:r>
      <w:r w:rsidR="00BE085D" w:rsidRPr="00D469AF">
        <w:rPr>
          <w:rFonts w:ascii="Arial" w:hAnsi="Arial" w:cs="Arial"/>
          <w:color w:val="000000"/>
          <w:sz w:val="20"/>
        </w:rPr>
        <w:t xml:space="preserve"> </w:t>
      </w:r>
      <w:r w:rsidRPr="00D469AF">
        <w:rPr>
          <w:rFonts w:ascii="Arial" w:hAnsi="Arial" w:cs="Arial"/>
          <w:color w:val="000000"/>
          <w:sz w:val="20"/>
        </w:rPr>
        <w:t>воздействия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окружающую</w:t>
      </w:r>
      <w:r w:rsidR="00BE085D" w:rsidRPr="00D469AF">
        <w:rPr>
          <w:rFonts w:ascii="Arial" w:hAnsi="Arial" w:cs="Arial"/>
          <w:color w:val="000000"/>
          <w:sz w:val="20"/>
        </w:rPr>
        <w:t xml:space="preserve"> </w:t>
      </w:r>
      <w:r w:rsidRPr="00D469AF">
        <w:rPr>
          <w:rFonts w:ascii="Arial" w:hAnsi="Arial" w:cs="Arial"/>
          <w:color w:val="000000"/>
          <w:sz w:val="20"/>
        </w:rPr>
        <w:t>среду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здоровье</w:t>
      </w:r>
      <w:r w:rsidR="00BE085D" w:rsidRPr="00D469AF">
        <w:rPr>
          <w:rFonts w:ascii="Arial" w:hAnsi="Arial" w:cs="Arial"/>
          <w:color w:val="000000"/>
          <w:sz w:val="20"/>
        </w:rPr>
        <w:t xml:space="preserve"> </w:t>
      </w:r>
      <w:r w:rsidRPr="00D469AF">
        <w:rPr>
          <w:rFonts w:ascii="Arial" w:hAnsi="Arial" w:cs="Arial"/>
          <w:color w:val="000000"/>
          <w:sz w:val="20"/>
        </w:rPr>
        <w:t>людей.</w:t>
      </w:r>
    </w:p>
    <w:p w:rsidR="00636B98" w:rsidRPr="00D469AF" w:rsidRDefault="00636B98" w:rsidP="00D469AF">
      <w:pPr>
        <w:spacing w:after="0" w:line="240" w:lineRule="auto"/>
        <w:ind w:firstLine="709"/>
        <w:rPr>
          <w:rFonts w:ascii="Arial" w:hAnsi="Arial" w:cs="Arial"/>
          <w:color w:val="000000"/>
          <w:sz w:val="20"/>
        </w:rPr>
      </w:pPr>
      <w:bookmarkStart w:id="162" w:name="sub_316111"/>
      <w:bookmarkStart w:id="163" w:name="sub_31611"/>
      <w:bookmarkEnd w:id="162"/>
      <w:bookmarkEnd w:id="163"/>
      <w:r w:rsidRPr="00D469AF">
        <w:rPr>
          <w:rFonts w:ascii="Arial" w:hAnsi="Arial" w:cs="Arial"/>
          <w:color w:val="000000"/>
          <w:sz w:val="20"/>
        </w:rPr>
        <w:t>3.1.6.2.</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мусоросборников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урн.</w:t>
      </w:r>
    </w:p>
    <w:p w:rsidR="00636B98" w:rsidRPr="00D469AF" w:rsidRDefault="00636B98" w:rsidP="00D469AF">
      <w:pPr>
        <w:spacing w:after="0" w:line="240" w:lineRule="auto"/>
        <w:ind w:firstLine="709"/>
        <w:rPr>
          <w:rFonts w:ascii="Arial" w:hAnsi="Arial" w:cs="Arial"/>
          <w:color w:val="000000"/>
          <w:sz w:val="20"/>
        </w:rPr>
      </w:pPr>
      <w:bookmarkStart w:id="164" w:name="sub_316112"/>
      <w:bookmarkEnd w:id="164"/>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выборе</w:t>
      </w:r>
      <w:r w:rsidR="00BE085D" w:rsidRPr="00D469AF">
        <w:rPr>
          <w:rFonts w:ascii="Arial" w:hAnsi="Arial" w:cs="Arial"/>
          <w:color w:val="000000"/>
          <w:sz w:val="20"/>
        </w:rPr>
        <w:t xml:space="preserve"> </w:t>
      </w:r>
      <w:r w:rsidRPr="00D469AF">
        <w:rPr>
          <w:rFonts w:ascii="Arial" w:hAnsi="Arial" w:cs="Arial"/>
          <w:color w:val="000000"/>
          <w:sz w:val="20"/>
        </w:rPr>
        <w:t>того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исходить</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обитания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здоровья</w:t>
      </w:r>
      <w:r w:rsidR="00BE085D" w:rsidRPr="00D469AF">
        <w:rPr>
          <w:rFonts w:ascii="Arial" w:hAnsi="Arial" w:cs="Arial"/>
          <w:color w:val="000000"/>
          <w:sz w:val="20"/>
        </w:rPr>
        <w:t xml:space="preserve"> </w:t>
      </w:r>
      <w:r w:rsidRPr="00D469AF">
        <w:rPr>
          <w:rFonts w:ascii="Arial" w:hAnsi="Arial" w:cs="Arial"/>
          <w:color w:val="000000"/>
          <w:sz w:val="20"/>
        </w:rPr>
        <w:t>человека;</w:t>
      </w:r>
      <w:r w:rsidR="00BE085D" w:rsidRPr="00D469AF">
        <w:rPr>
          <w:rFonts w:ascii="Arial" w:hAnsi="Arial" w:cs="Arial"/>
          <w:color w:val="000000"/>
          <w:sz w:val="20"/>
        </w:rPr>
        <w:t xml:space="preserve"> </w:t>
      </w:r>
      <w:r w:rsidRPr="00D469AF">
        <w:rPr>
          <w:rFonts w:ascii="Arial" w:hAnsi="Arial" w:cs="Arial"/>
          <w:color w:val="000000"/>
          <w:sz w:val="20"/>
        </w:rPr>
        <w:t>экологической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экономической</w:t>
      </w:r>
      <w:r w:rsidR="00BE085D" w:rsidRPr="00D469AF">
        <w:rPr>
          <w:rFonts w:ascii="Arial" w:hAnsi="Arial" w:cs="Arial"/>
          <w:color w:val="000000"/>
          <w:sz w:val="20"/>
        </w:rPr>
        <w:t xml:space="preserve"> </w:t>
      </w:r>
      <w:r w:rsidRPr="00D469AF">
        <w:rPr>
          <w:rFonts w:ascii="Arial" w:hAnsi="Arial" w:cs="Arial"/>
          <w:color w:val="000000"/>
          <w:sz w:val="20"/>
        </w:rPr>
        <w:t>целесообразности;</w:t>
      </w:r>
      <w:r w:rsidR="00BE085D" w:rsidRPr="00D469AF">
        <w:rPr>
          <w:rFonts w:ascii="Arial" w:hAnsi="Arial" w:cs="Arial"/>
          <w:color w:val="000000"/>
          <w:sz w:val="20"/>
        </w:rPr>
        <w:t xml:space="preserve"> </w:t>
      </w:r>
      <w:r w:rsidRPr="00D469AF">
        <w:rPr>
          <w:rFonts w:ascii="Arial" w:hAnsi="Arial" w:cs="Arial"/>
          <w:color w:val="000000"/>
          <w:sz w:val="20"/>
        </w:rPr>
        <w:t>технологической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острых</w:t>
      </w:r>
      <w:r w:rsidR="00BE085D" w:rsidRPr="00D469AF">
        <w:rPr>
          <w:rFonts w:ascii="Arial" w:hAnsi="Arial" w:cs="Arial"/>
          <w:color w:val="000000"/>
          <w:sz w:val="20"/>
        </w:rPr>
        <w:t xml:space="preserve"> </w:t>
      </w:r>
      <w:r w:rsidRPr="00D469AF">
        <w:rPr>
          <w:rFonts w:ascii="Arial" w:hAnsi="Arial" w:cs="Arial"/>
          <w:color w:val="000000"/>
          <w:sz w:val="20"/>
        </w:rPr>
        <w:t>углов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удобства</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эргономичности;</w:t>
      </w:r>
      <w:r w:rsidR="00BE085D" w:rsidRPr="00D469AF">
        <w:rPr>
          <w:rFonts w:ascii="Arial" w:hAnsi="Arial" w:cs="Arial"/>
          <w:color w:val="000000"/>
          <w:sz w:val="20"/>
        </w:rPr>
        <w:t xml:space="preserve"> </w:t>
      </w:r>
      <w:r w:rsidRPr="00D469AF">
        <w:rPr>
          <w:rFonts w:ascii="Arial" w:hAnsi="Arial" w:cs="Arial"/>
          <w:color w:val="000000"/>
          <w:sz w:val="20"/>
        </w:rPr>
        <w:t>эстетической</w:t>
      </w:r>
      <w:r w:rsidR="00BE085D" w:rsidRPr="00D469AF">
        <w:rPr>
          <w:rFonts w:ascii="Arial" w:hAnsi="Arial" w:cs="Arial"/>
          <w:color w:val="000000"/>
          <w:sz w:val="20"/>
        </w:rPr>
        <w:t xml:space="preserve"> </w:t>
      </w:r>
      <w:r w:rsidRPr="00D469AF">
        <w:rPr>
          <w:rFonts w:ascii="Arial" w:hAnsi="Arial" w:cs="Arial"/>
          <w:color w:val="000000"/>
          <w:sz w:val="20"/>
        </w:rPr>
        <w:t>привлекательности</w:t>
      </w:r>
      <w:r w:rsidR="00BE085D" w:rsidRPr="00D469AF">
        <w:rPr>
          <w:rFonts w:ascii="Arial" w:hAnsi="Arial" w:cs="Arial"/>
          <w:color w:val="000000"/>
          <w:sz w:val="20"/>
        </w:rPr>
        <w:t xml:space="preserve"> </w:t>
      </w:r>
      <w:r w:rsidRPr="00D469AF">
        <w:rPr>
          <w:rFonts w:ascii="Arial" w:hAnsi="Arial" w:cs="Arial"/>
          <w:color w:val="000000"/>
          <w:sz w:val="20"/>
        </w:rPr>
        <w:t>(привлекательный</w:t>
      </w:r>
      <w:r w:rsidR="00BE085D" w:rsidRPr="00D469AF">
        <w:rPr>
          <w:rFonts w:ascii="Arial" w:hAnsi="Arial" w:cs="Arial"/>
          <w:color w:val="000000"/>
          <w:sz w:val="20"/>
        </w:rPr>
        <w:t xml:space="preserve"> </w:t>
      </w:r>
      <w:r w:rsidRPr="00D469AF">
        <w:rPr>
          <w:rFonts w:ascii="Arial" w:hAnsi="Arial" w:cs="Arial"/>
          <w:color w:val="000000"/>
          <w:sz w:val="20"/>
        </w:rPr>
        <w:t>внешний</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сочетания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механизмами,</w:t>
      </w:r>
      <w:r w:rsidR="00BE085D" w:rsidRPr="00D469AF">
        <w:rPr>
          <w:rFonts w:ascii="Arial" w:hAnsi="Arial" w:cs="Arial"/>
          <w:color w:val="000000"/>
          <w:sz w:val="20"/>
        </w:rPr>
        <w:t xml:space="preserve"> </w:t>
      </w:r>
      <w:r w:rsidRPr="00D469AF">
        <w:rPr>
          <w:rFonts w:ascii="Arial" w:hAnsi="Arial" w:cs="Arial"/>
          <w:color w:val="000000"/>
          <w:sz w:val="20"/>
        </w:rPr>
        <w:t>обеспечивающими</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накопленных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(легкость</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165" w:name="sub_3163"/>
      <w:bookmarkEnd w:id="165"/>
      <w:r w:rsidRPr="00D469AF">
        <w:rPr>
          <w:rFonts w:ascii="Arial" w:hAnsi="Arial" w:cs="Arial"/>
          <w:color w:val="000000"/>
          <w:sz w:val="20"/>
        </w:rPr>
        <w:t>3.1.6.3.</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вокзалах,</w:t>
      </w:r>
      <w:r w:rsidR="00BE085D" w:rsidRPr="00D469AF">
        <w:rPr>
          <w:rFonts w:ascii="Arial" w:hAnsi="Arial" w:cs="Arial"/>
          <w:color w:val="000000"/>
          <w:sz w:val="20"/>
        </w:rPr>
        <w:t xml:space="preserve"> </w:t>
      </w:r>
      <w:r w:rsidRPr="00D469AF">
        <w:rPr>
          <w:rFonts w:ascii="Arial" w:hAnsi="Arial" w:cs="Arial"/>
          <w:color w:val="000000"/>
          <w:sz w:val="20"/>
        </w:rPr>
        <w:t>рынках,</w:t>
      </w:r>
      <w:r w:rsidR="00BE085D" w:rsidRPr="00D469AF">
        <w:rPr>
          <w:rFonts w:ascii="Arial" w:hAnsi="Arial" w:cs="Arial"/>
          <w:color w:val="000000"/>
          <w:sz w:val="20"/>
        </w:rPr>
        <w:t xml:space="preserve"> </w:t>
      </w:r>
      <w:r w:rsidRPr="00D469AF">
        <w:rPr>
          <w:rFonts w:ascii="Arial" w:hAnsi="Arial" w:cs="Arial"/>
          <w:color w:val="000000"/>
          <w:sz w:val="20"/>
        </w:rPr>
        <w:t>пляжах,</w:t>
      </w:r>
      <w:r w:rsidR="00BE085D" w:rsidRPr="00D469AF">
        <w:rPr>
          <w:rFonts w:ascii="Arial" w:hAnsi="Arial" w:cs="Arial"/>
          <w:color w:val="000000"/>
          <w:sz w:val="20"/>
        </w:rPr>
        <w:t xml:space="preserve"> </w:t>
      </w:r>
      <w:r w:rsidRPr="00D469AF">
        <w:rPr>
          <w:rFonts w:ascii="Arial" w:hAnsi="Arial" w:cs="Arial"/>
          <w:color w:val="000000"/>
          <w:sz w:val="20"/>
        </w:rPr>
        <w:t>стадионах,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лечебно-профилактических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здравоохранения,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скверах,</w:t>
      </w:r>
      <w:r w:rsidR="00BE085D" w:rsidRPr="00D469AF">
        <w:rPr>
          <w:rFonts w:ascii="Arial" w:hAnsi="Arial" w:cs="Arial"/>
          <w:color w:val="000000"/>
          <w:sz w:val="20"/>
        </w:rPr>
        <w:t xml:space="preserve"> </w:t>
      </w:r>
      <w:r w:rsidRPr="00D469AF">
        <w:rPr>
          <w:rFonts w:ascii="Arial" w:hAnsi="Arial" w:cs="Arial"/>
          <w:color w:val="000000"/>
          <w:sz w:val="20"/>
        </w:rPr>
        <w:t>садах,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посещения</w:t>
      </w:r>
      <w:r w:rsidR="00BE085D" w:rsidRPr="00D469AF">
        <w:rPr>
          <w:rFonts w:ascii="Arial" w:hAnsi="Arial" w:cs="Arial"/>
          <w:color w:val="000000"/>
          <w:sz w:val="20"/>
        </w:rPr>
        <w:t xml:space="preserve"> </w:t>
      </w:r>
      <w:r w:rsidRPr="00D469AF">
        <w:rPr>
          <w:rFonts w:ascii="Arial" w:hAnsi="Arial" w:cs="Arial"/>
          <w:color w:val="000000"/>
          <w:sz w:val="20"/>
        </w:rPr>
        <w:t>населением,</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подъездов</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пунктах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входов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урны.</w:t>
      </w:r>
    </w:p>
    <w:p w:rsidR="00636B98" w:rsidRPr="00D469AF" w:rsidRDefault="00636B98" w:rsidP="00D469AF">
      <w:pPr>
        <w:spacing w:after="0" w:line="240" w:lineRule="auto"/>
        <w:ind w:firstLine="709"/>
        <w:rPr>
          <w:rFonts w:ascii="Arial" w:hAnsi="Arial" w:cs="Arial"/>
          <w:color w:val="000000"/>
          <w:sz w:val="20"/>
        </w:rPr>
      </w:pPr>
      <w:bookmarkStart w:id="166" w:name="sub_31631"/>
      <w:bookmarkEnd w:id="166"/>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урнами</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интенсивности</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через</w:t>
      </w:r>
      <w:r w:rsidR="00BE085D" w:rsidRPr="00D469AF">
        <w:rPr>
          <w:rFonts w:ascii="Arial" w:hAnsi="Arial" w:cs="Arial"/>
          <w:color w:val="000000"/>
          <w:sz w:val="20"/>
        </w:rPr>
        <w:t xml:space="preserve"> </w:t>
      </w:r>
      <w:r w:rsidRPr="00D469AF">
        <w:rPr>
          <w:rFonts w:ascii="Arial" w:hAnsi="Arial" w:cs="Arial"/>
          <w:color w:val="000000"/>
          <w:sz w:val="20"/>
        </w:rPr>
        <w:t>40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оживленных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100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малолюдных.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остановках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входа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двух.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проезда</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колясок.</w:t>
      </w:r>
    </w:p>
    <w:p w:rsidR="00636B98" w:rsidRPr="00D469AF" w:rsidRDefault="00636B98" w:rsidP="00D469AF">
      <w:pPr>
        <w:spacing w:after="0" w:line="240" w:lineRule="auto"/>
        <w:ind w:firstLine="709"/>
        <w:rPr>
          <w:rFonts w:ascii="Arial" w:hAnsi="Arial" w:cs="Arial"/>
          <w:color w:val="000000"/>
          <w:sz w:val="20"/>
        </w:rPr>
      </w:pPr>
      <w:bookmarkStart w:id="167" w:name="sub_317"/>
      <w:bookmarkEnd w:id="167"/>
      <w:r w:rsidRPr="00D469AF">
        <w:rPr>
          <w:rFonts w:ascii="Arial" w:hAnsi="Arial" w:cs="Arial"/>
          <w:color w:val="000000"/>
          <w:sz w:val="20"/>
        </w:rPr>
        <w:t>3.1.6.4.</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объем</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hyperlink r:id="rId88" w:history="1">
        <w:r w:rsidRPr="00D469AF">
          <w:rPr>
            <w:rFonts w:ascii="Arial" w:hAnsi="Arial" w:cs="Arial"/>
            <w:bCs/>
            <w:color w:val="000000"/>
            <w:sz w:val="20"/>
          </w:rPr>
          <w:t>законодательства</w:t>
        </w:r>
      </w:hyperlink>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отходах</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p>
    <w:p w:rsidR="00636B98" w:rsidRPr="00D469AF" w:rsidRDefault="00636B98" w:rsidP="00D469AF">
      <w:pPr>
        <w:spacing w:after="0" w:line="240" w:lineRule="auto"/>
        <w:ind w:firstLine="709"/>
        <w:rPr>
          <w:rFonts w:ascii="Arial" w:hAnsi="Arial" w:cs="Arial"/>
          <w:color w:val="000000"/>
          <w:sz w:val="20"/>
        </w:rPr>
      </w:pPr>
      <w:bookmarkStart w:id="168" w:name="sub_31641"/>
      <w:bookmarkStart w:id="169" w:name="sub_3164"/>
      <w:bookmarkEnd w:id="168"/>
      <w:bookmarkEnd w:id="169"/>
      <w:r w:rsidRPr="00D469AF">
        <w:rPr>
          <w:rFonts w:ascii="Arial" w:hAnsi="Arial" w:cs="Arial"/>
          <w:color w:val="000000"/>
          <w:sz w:val="20"/>
        </w:rPr>
        <w:t>3.1.7.</w:t>
      </w:r>
      <w:r w:rsidR="00BE085D" w:rsidRPr="00D469AF">
        <w:rPr>
          <w:rFonts w:ascii="Arial" w:hAnsi="Arial" w:cs="Arial"/>
          <w:color w:val="000000"/>
          <w:sz w:val="20"/>
        </w:rPr>
        <w:t xml:space="preserve"> </w:t>
      </w:r>
      <w:r w:rsidRPr="00D469AF">
        <w:rPr>
          <w:rFonts w:ascii="Arial" w:hAnsi="Arial" w:cs="Arial"/>
          <w:color w:val="000000"/>
          <w:sz w:val="20"/>
        </w:rPr>
        <w:t>Уличное</w:t>
      </w:r>
      <w:r w:rsidR="00BE085D" w:rsidRPr="00D469AF">
        <w:rPr>
          <w:rFonts w:ascii="Arial" w:hAnsi="Arial" w:cs="Arial"/>
          <w:color w:val="000000"/>
          <w:sz w:val="20"/>
        </w:rPr>
        <w:t xml:space="preserve"> </w:t>
      </w:r>
      <w:r w:rsidRPr="00D469AF">
        <w:rPr>
          <w:rFonts w:ascii="Arial" w:hAnsi="Arial" w:cs="Arial"/>
          <w:color w:val="000000"/>
          <w:sz w:val="20"/>
        </w:rPr>
        <w:t>техническое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bookmarkStart w:id="170" w:name="sub_31711"/>
      <w:bookmarkStart w:id="171" w:name="sub_3171"/>
      <w:bookmarkEnd w:id="170"/>
      <w:bookmarkEnd w:id="171"/>
      <w:r w:rsidRPr="00D469AF">
        <w:rPr>
          <w:rFonts w:ascii="Arial" w:hAnsi="Arial" w:cs="Arial"/>
          <w:color w:val="000000"/>
          <w:sz w:val="20"/>
        </w:rPr>
        <w:t>3.1.7.1.</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уличному</w:t>
      </w:r>
      <w:r w:rsidR="00BE085D" w:rsidRPr="00D469AF">
        <w:rPr>
          <w:rFonts w:ascii="Arial" w:hAnsi="Arial" w:cs="Arial"/>
          <w:color w:val="000000"/>
          <w:sz w:val="20"/>
        </w:rPr>
        <w:t xml:space="preserve"> </w:t>
      </w:r>
      <w:r w:rsidRPr="00D469AF">
        <w:rPr>
          <w:rFonts w:ascii="Arial" w:hAnsi="Arial" w:cs="Arial"/>
          <w:color w:val="000000"/>
          <w:sz w:val="20"/>
        </w:rPr>
        <w:t>техническому</w:t>
      </w:r>
      <w:r w:rsidR="00BE085D" w:rsidRPr="00D469AF">
        <w:rPr>
          <w:rFonts w:ascii="Arial" w:hAnsi="Arial" w:cs="Arial"/>
          <w:color w:val="000000"/>
          <w:sz w:val="20"/>
        </w:rPr>
        <w:t xml:space="preserve"> </w:t>
      </w:r>
      <w:r w:rsidRPr="00D469AF">
        <w:rPr>
          <w:rFonts w:ascii="Arial" w:hAnsi="Arial" w:cs="Arial"/>
          <w:color w:val="000000"/>
          <w:sz w:val="20"/>
        </w:rPr>
        <w:t>оборудованию</w:t>
      </w:r>
      <w:r w:rsidR="00BE085D" w:rsidRPr="00D469AF">
        <w:rPr>
          <w:rFonts w:ascii="Arial" w:hAnsi="Arial" w:cs="Arial"/>
          <w:color w:val="000000"/>
          <w:sz w:val="20"/>
        </w:rPr>
        <w:t xml:space="preserve"> </w:t>
      </w:r>
      <w:r w:rsidRPr="00D469AF">
        <w:rPr>
          <w:rFonts w:ascii="Arial" w:hAnsi="Arial" w:cs="Arial"/>
          <w:color w:val="000000"/>
          <w:sz w:val="20"/>
        </w:rPr>
        <w:t>относятся:</w:t>
      </w:r>
    </w:p>
    <w:p w:rsidR="00636B98" w:rsidRPr="00D469AF" w:rsidRDefault="00636B98" w:rsidP="00D469AF">
      <w:pPr>
        <w:spacing w:after="0" w:line="240" w:lineRule="auto"/>
        <w:ind w:firstLine="709"/>
        <w:rPr>
          <w:rFonts w:ascii="Arial" w:hAnsi="Arial" w:cs="Arial"/>
          <w:color w:val="000000"/>
          <w:sz w:val="20"/>
        </w:rPr>
      </w:pPr>
      <w:bookmarkStart w:id="172" w:name="sub_31712"/>
      <w:bookmarkEnd w:id="172"/>
      <w:r w:rsidRPr="00D469AF">
        <w:rPr>
          <w:rFonts w:ascii="Arial" w:hAnsi="Arial" w:cs="Arial"/>
          <w:color w:val="000000"/>
          <w:sz w:val="20"/>
        </w:rPr>
        <w:t>укрытия</w:t>
      </w:r>
      <w:r w:rsidR="00BE085D" w:rsidRPr="00D469AF">
        <w:rPr>
          <w:rFonts w:ascii="Arial" w:hAnsi="Arial" w:cs="Arial"/>
          <w:color w:val="000000"/>
          <w:sz w:val="20"/>
        </w:rPr>
        <w:t xml:space="preserve"> </w:t>
      </w:r>
      <w:r w:rsidRPr="00D469AF">
        <w:rPr>
          <w:rFonts w:ascii="Arial" w:hAnsi="Arial" w:cs="Arial"/>
          <w:color w:val="000000"/>
          <w:sz w:val="20"/>
        </w:rPr>
        <w:t>таксофонов,</w:t>
      </w:r>
      <w:r w:rsidR="00BE085D" w:rsidRPr="00D469AF">
        <w:rPr>
          <w:rFonts w:ascii="Arial" w:hAnsi="Arial" w:cs="Arial"/>
          <w:color w:val="000000"/>
          <w:sz w:val="20"/>
        </w:rPr>
        <w:t xml:space="preserve"> </w:t>
      </w:r>
      <w:r w:rsidRPr="00D469AF">
        <w:rPr>
          <w:rFonts w:ascii="Arial" w:hAnsi="Arial" w:cs="Arial"/>
          <w:color w:val="000000"/>
          <w:sz w:val="20"/>
        </w:rPr>
        <w:t>почтовые</w:t>
      </w:r>
      <w:r w:rsidR="00BE085D" w:rsidRPr="00D469AF">
        <w:rPr>
          <w:rFonts w:ascii="Arial" w:hAnsi="Arial" w:cs="Arial"/>
          <w:color w:val="000000"/>
          <w:sz w:val="20"/>
        </w:rPr>
        <w:t xml:space="preserve"> </w:t>
      </w:r>
      <w:r w:rsidRPr="00D469AF">
        <w:rPr>
          <w:rFonts w:ascii="Arial" w:hAnsi="Arial" w:cs="Arial"/>
          <w:color w:val="000000"/>
          <w:sz w:val="20"/>
        </w:rPr>
        <w:t>ящики;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банкоматы,</w:t>
      </w:r>
      <w:r w:rsidR="00BE085D" w:rsidRPr="00D469AF">
        <w:rPr>
          <w:rFonts w:ascii="Arial" w:hAnsi="Arial" w:cs="Arial"/>
          <w:color w:val="000000"/>
          <w:sz w:val="20"/>
        </w:rPr>
        <w:t xml:space="preserve"> </w:t>
      </w:r>
      <w:r w:rsidRPr="00D469AF">
        <w:rPr>
          <w:rFonts w:ascii="Arial" w:hAnsi="Arial" w:cs="Arial"/>
          <w:color w:val="000000"/>
          <w:sz w:val="20"/>
        </w:rPr>
        <w:t>интерактивные</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терминалы;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автоматы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продаже</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вендинговые</w:t>
      </w:r>
      <w:r w:rsidR="00BE085D" w:rsidRPr="00D469AF">
        <w:rPr>
          <w:rFonts w:ascii="Arial" w:hAnsi="Arial" w:cs="Arial"/>
          <w:color w:val="000000"/>
          <w:sz w:val="20"/>
        </w:rPr>
        <w:t xml:space="preserve"> </w:t>
      </w:r>
      <w:r w:rsidRPr="00D469AF">
        <w:rPr>
          <w:rFonts w:ascii="Arial" w:hAnsi="Arial" w:cs="Arial"/>
          <w:color w:val="000000"/>
          <w:sz w:val="20"/>
        </w:rPr>
        <w:t>автоматы,</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палатки;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инженерного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подъемные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инвалидных</w:t>
      </w:r>
      <w:r w:rsidR="00BE085D" w:rsidRPr="00D469AF">
        <w:rPr>
          <w:rFonts w:ascii="Arial" w:hAnsi="Arial" w:cs="Arial"/>
          <w:color w:val="000000"/>
          <w:sz w:val="20"/>
        </w:rPr>
        <w:t xml:space="preserve"> </w:t>
      </w:r>
      <w:r w:rsidRPr="00D469AF">
        <w:rPr>
          <w:rFonts w:ascii="Arial" w:hAnsi="Arial" w:cs="Arial"/>
          <w:color w:val="000000"/>
          <w:sz w:val="20"/>
        </w:rPr>
        <w:t>колясок;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смотровые</w:t>
      </w:r>
      <w:r w:rsidR="00BE085D" w:rsidRPr="00D469AF">
        <w:rPr>
          <w:rFonts w:ascii="Arial" w:hAnsi="Arial" w:cs="Arial"/>
          <w:color w:val="000000"/>
          <w:sz w:val="20"/>
        </w:rPr>
        <w:t xml:space="preserve"> </w:t>
      </w:r>
      <w:r w:rsidRPr="00D469AF">
        <w:rPr>
          <w:rFonts w:ascii="Arial" w:hAnsi="Arial" w:cs="Arial"/>
          <w:color w:val="000000"/>
          <w:sz w:val="20"/>
        </w:rPr>
        <w:t>люки,</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дождеприемных</w:t>
      </w:r>
      <w:r w:rsidR="00BE085D" w:rsidRPr="00D469AF">
        <w:rPr>
          <w:rFonts w:ascii="Arial" w:hAnsi="Arial" w:cs="Arial"/>
          <w:color w:val="000000"/>
          <w:sz w:val="20"/>
        </w:rPr>
        <w:t xml:space="preserve"> </w:t>
      </w:r>
      <w:r w:rsidRPr="00D469AF">
        <w:rPr>
          <w:rFonts w:ascii="Arial" w:hAnsi="Arial" w:cs="Arial"/>
          <w:color w:val="000000"/>
          <w:sz w:val="20"/>
        </w:rPr>
        <w:t>колодцев;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вентиляционные</w:t>
      </w:r>
      <w:r w:rsidR="00BE085D" w:rsidRPr="00D469AF">
        <w:rPr>
          <w:rFonts w:ascii="Arial" w:hAnsi="Arial" w:cs="Arial"/>
          <w:color w:val="000000"/>
          <w:sz w:val="20"/>
        </w:rPr>
        <w:t xml:space="preserve"> </w:t>
      </w:r>
      <w:r w:rsidRPr="00D469AF">
        <w:rPr>
          <w:rFonts w:ascii="Arial" w:hAnsi="Arial" w:cs="Arial"/>
          <w:color w:val="000000"/>
          <w:sz w:val="20"/>
        </w:rPr>
        <w:t>шахты</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шкафы</w:t>
      </w:r>
      <w:r w:rsidR="00BE085D" w:rsidRPr="00D469AF">
        <w:rPr>
          <w:rFonts w:ascii="Arial" w:hAnsi="Arial" w:cs="Arial"/>
          <w:color w:val="000000"/>
          <w:sz w:val="20"/>
        </w:rPr>
        <w:t xml:space="preserve"> </w:t>
      </w:r>
      <w:r w:rsidRPr="00D469AF">
        <w:rPr>
          <w:rFonts w:ascii="Arial" w:hAnsi="Arial" w:cs="Arial"/>
          <w:color w:val="000000"/>
          <w:sz w:val="20"/>
        </w:rPr>
        <w:t>телефонной</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173" w:name="sub_3173"/>
      <w:bookmarkEnd w:id="173"/>
      <w:r w:rsidRPr="00D469AF">
        <w:rPr>
          <w:rFonts w:ascii="Arial" w:hAnsi="Arial" w:cs="Arial"/>
          <w:color w:val="000000"/>
          <w:sz w:val="20"/>
        </w:rPr>
        <w:t>3.1.7.2.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задачи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создании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учитывается</w:t>
      </w:r>
      <w:r w:rsidR="00BE085D" w:rsidRPr="00D469AF">
        <w:rPr>
          <w:rFonts w:ascii="Arial" w:hAnsi="Arial" w:cs="Arial"/>
          <w:color w:val="000000"/>
          <w:sz w:val="20"/>
        </w:rPr>
        <w:t xml:space="preserve"> </w:t>
      </w:r>
      <w:r w:rsidRPr="00D469AF">
        <w:rPr>
          <w:rFonts w:ascii="Arial" w:hAnsi="Arial" w:cs="Arial"/>
          <w:color w:val="000000"/>
          <w:sz w:val="20"/>
        </w:rPr>
        <w:t>принцип</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исключения</w:t>
      </w:r>
      <w:r w:rsidR="00BE085D" w:rsidRPr="00D469AF">
        <w:rPr>
          <w:rFonts w:ascii="Arial" w:hAnsi="Arial" w:cs="Arial"/>
          <w:color w:val="000000"/>
          <w:sz w:val="20"/>
        </w:rPr>
        <w:t xml:space="preserve"> </w:t>
      </w:r>
      <w:r w:rsidRPr="00D469AF">
        <w:rPr>
          <w:rFonts w:ascii="Arial" w:hAnsi="Arial" w:cs="Arial"/>
          <w:color w:val="000000"/>
          <w:sz w:val="20"/>
        </w:rPr>
        <w:t>барьеров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визуального</w:t>
      </w:r>
      <w:r w:rsidR="00BE085D" w:rsidRPr="00D469AF">
        <w:rPr>
          <w:rFonts w:ascii="Arial" w:hAnsi="Arial" w:cs="Arial"/>
          <w:color w:val="000000"/>
          <w:sz w:val="20"/>
        </w:rPr>
        <w:t xml:space="preserve"> </w:t>
      </w:r>
      <w:r w:rsidRPr="00D469AF">
        <w:rPr>
          <w:rFonts w:ascii="Arial" w:hAnsi="Arial" w:cs="Arial"/>
          <w:color w:val="000000"/>
          <w:sz w:val="20"/>
        </w:rPr>
        <w:t>облика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p>
    <w:p w:rsidR="00636B98" w:rsidRPr="00D469AF" w:rsidRDefault="00636B98" w:rsidP="00D469AF">
      <w:pPr>
        <w:spacing w:after="0" w:line="240" w:lineRule="auto"/>
        <w:ind w:firstLine="709"/>
        <w:rPr>
          <w:rFonts w:ascii="Arial" w:hAnsi="Arial" w:cs="Arial"/>
          <w:color w:val="000000"/>
          <w:sz w:val="20"/>
        </w:rPr>
      </w:pPr>
      <w:bookmarkStart w:id="174" w:name="sub_31721"/>
      <w:bookmarkStart w:id="175" w:name="sub_3172"/>
      <w:bookmarkEnd w:id="174"/>
      <w:bookmarkEnd w:id="175"/>
      <w:r w:rsidRPr="00D469AF">
        <w:rPr>
          <w:rFonts w:ascii="Arial" w:hAnsi="Arial" w:cs="Arial"/>
          <w:color w:val="000000"/>
          <w:sz w:val="20"/>
        </w:rPr>
        <w:t>3.1.7.3.</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удобный</w:t>
      </w:r>
      <w:r w:rsidR="00BE085D" w:rsidRPr="00D469AF">
        <w:rPr>
          <w:rFonts w:ascii="Arial" w:hAnsi="Arial" w:cs="Arial"/>
          <w:color w:val="000000"/>
          <w:sz w:val="20"/>
        </w:rPr>
        <w:t xml:space="preserve"> </w:t>
      </w:r>
      <w:r w:rsidRPr="00D469AF">
        <w:rPr>
          <w:rFonts w:ascii="Arial" w:hAnsi="Arial" w:cs="Arial"/>
          <w:color w:val="000000"/>
          <w:sz w:val="20"/>
        </w:rPr>
        <w:t>подход</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оборудованию.</w:t>
      </w:r>
    </w:p>
    <w:p w:rsidR="00636B98" w:rsidRPr="00D469AF" w:rsidRDefault="00636B98" w:rsidP="00D469AF">
      <w:pPr>
        <w:spacing w:after="0" w:line="240" w:lineRule="auto"/>
        <w:ind w:firstLine="709"/>
        <w:rPr>
          <w:rFonts w:ascii="Arial" w:hAnsi="Arial" w:cs="Arial"/>
          <w:color w:val="000000"/>
          <w:sz w:val="20"/>
        </w:rPr>
      </w:pPr>
      <w:bookmarkStart w:id="176" w:name="sub_317311"/>
      <w:bookmarkStart w:id="177" w:name="sub_31731"/>
      <w:bookmarkEnd w:id="176"/>
      <w:bookmarkEnd w:id="177"/>
      <w:r w:rsidRPr="00D469AF">
        <w:rPr>
          <w:rFonts w:ascii="Arial" w:hAnsi="Arial" w:cs="Arial"/>
          <w:color w:val="000000"/>
          <w:sz w:val="20"/>
        </w:rPr>
        <w:t>3.1.7.4.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таксофонов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рекреационного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электрическое</w:t>
      </w:r>
      <w:r w:rsidR="00BE085D" w:rsidRPr="00D469AF">
        <w:rPr>
          <w:rFonts w:ascii="Arial" w:hAnsi="Arial" w:cs="Arial"/>
          <w:color w:val="000000"/>
          <w:sz w:val="20"/>
        </w:rPr>
        <w:t xml:space="preserve"> </w:t>
      </w:r>
      <w:r w:rsidRPr="00D469AF">
        <w:rPr>
          <w:rFonts w:ascii="Arial" w:hAnsi="Arial" w:cs="Arial"/>
          <w:color w:val="000000"/>
          <w:sz w:val="20"/>
        </w:rPr>
        <w:t>освещение.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таксофонов</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максимальном</w:t>
      </w:r>
      <w:r w:rsidR="00BE085D" w:rsidRPr="00D469AF">
        <w:rPr>
          <w:rFonts w:ascii="Arial" w:hAnsi="Arial" w:cs="Arial"/>
          <w:color w:val="000000"/>
          <w:sz w:val="20"/>
        </w:rPr>
        <w:t xml:space="preserve"> </w:t>
      </w:r>
      <w:r w:rsidRPr="00D469AF">
        <w:rPr>
          <w:rFonts w:ascii="Arial" w:hAnsi="Arial" w:cs="Arial"/>
          <w:color w:val="000000"/>
          <w:sz w:val="20"/>
        </w:rPr>
        <w:t>приближении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присоединения</w:t>
      </w:r>
      <w:r w:rsidR="00BE085D" w:rsidRPr="00D469AF">
        <w:rPr>
          <w:rFonts w:ascii="Arial" w:hAnsi="Arial" w:cs="Arial"/>
          <w:color w:val="000000"/>
          <w:sz w:val="20"/>
        </w:rPr>
        <w:t xml:space="preserve"> </w:t>
      </w:r>
      <w:r w:rsidRPr="00D469AF">
        <w:rPr>
          <w:rFonts w:ascii="Arial" w:hAnsi="Arial" w:cs="Arial"/>
          <w:color w:val="000000"/>
          <w:sz w:val="20"/>
        </w:rPr>
        <w:t>закладных</w:t>
      </w:r>
      <w:r w:rsidR="00BE085D" w:rsidRPr="00D469AF">
        <w:rPr>
          <w:rFonts w:ascii="Arial" w:hAnsi="Arial" w:cs="Arial"/>
          <w:color w:val="000000"/>
          <w:sz w:val="20"/>
        </w:rPr>
        <w:t xml:space="preserve"> </w:t>
      </w:r>
      <w:r w:rsidRPr="00D469AF">
        <w:rPr>
          <w:rFonts w:ascii="Arial" w:hAnsi="Arial" w:cs="Arial"/>
          <w:color w:val="000000"/>
          <w:sz w:val="20"/>
        </w:rPr>
        <w:t>устройств</w:t>
      </w:r>
      <w:r w:rsidR="00BE085D" w:rsidRPr="00D469AF">
        <w:rPr>
          <w:rFonts w:ascii="Arial" w:hAnsi="Arial" w:cs="Arial"/>
          <w:color w:val="000000"/>
          <w:sz w:val="20"/>
        </w:rPr>
        <w:t xml:space="preserve"> </w:t>
      </w:r>
      <w:r w:rsidRPr="00D469AF">
        <w:rPr>
          <w:rFonts w:ascii="Arial" w:hAnsi="Arial" w:cs="Arial"/>
          <w:color w:val="000000"/>
          <w:sz w:val="20"/>
        </w:rPr>
        <w:t>канала</w:t>
      </w:r>
      <w:r w:rsidR="00BE085D" w:rsidRPr="00D469AF">
        <w:rPr>
          <w:rFonts w:ascii="Arial" w:hAnsi="Arial" w:cs="Arial"/>
          <w:color w:val="000000"/>
          <w:sz w:val="20"/>
        </w:rPr>
        <w:t xml:space="preserve"> </w:t>
      </w:r>
      <w:r w:rsidRPr="00D469AF">
        <w:rPr>
          <w:rFonts w:ascii="Arial" w:hAnsi="Arial" w:cs="Arial"/>
          <w:color w:val="000000"/>
          <w:sz w:val="20"/>
        </w:rPr>
        <w:t>(трубы)</w:t>
      </w:r>
      <w:r w:rsidR="00BE085D" w:rsidRPr="00D469AF">
        <w:rPr>
          <w:rFonts w:ascii="Arial" w:hAnsi="Arial" w:cs="Arial"/>
          <w:color w:val="000000"/>
          <w:sz w:val="20"/>
        </w:rPr>
        <w:t xml:space="preserve"> </w:t>
      </w:r>
      <w:r w:rsidRPr="00D469AF">
        <w:rPr>
          <w:rFonts w:ascii="Arial" w:hAnsi="Arial" w:cs="Arial"/>
          <w:color w:val="000000"/>
          <w:sz w:val="20"/>
        </w:rPr>
        <w:t>телефонной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канала</w:t>
      </w:r>
      <w:r w:rsidR="00BE085D" w:rsidRPr="00D469AF">
        <w:rPr>
          <w:rFonts w:ascii="Arial" w:hAnsi="Arial" w:cs="Arial"/>
          <w:color w:val="000000"/>
          <w:sz w:val="20"/>
        </w:rPr>
        <w:t xml:space="preserve"> </w:t>
      </w:r>
      <w:r w:rsidRPr="00D469AF">
        <w:rPr>
          <w:rFonts w:ascii="Arial" w:hAnsi="Arial" w:cs="Arial"/>
          <w:color w:val="000000"/>
          <w:sz w:val="20"/>
        </w:rPr>
        <w:t>(трубы)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электроосвещения.</w:t>
      </w:r>
    </w:p>
    <w:p w:rsidR="00636B98" w:rsidRPr="00D469AF" w:rsidRDefault="00636B98" w:rsidP="00D469AF">
      <w:pPr>
        <w:spacing w:after="0" w:line="240" w:lineRule="auto"/>
        <w:ind w:firstLine="709"/>
        <w:rPr>
          <w:rFonts w:ascii="Arial" w:hAnsi="Arial" w:cs="Arial"/>
          <w:color w:val="000000"/>
          <w:sz w:val="20"/>
        </w:rPr>
      </w:pPr>
      <w:bookmarkStart w:id="178" w:name="sub_31741"/>
      <w:bookmarkStart w:id="179" w:name="sub_3174"/>
      <w:bookmarkEnd w:id="178"/>
      <w:bookmarkEnd w:id="179"/>
      <w:r w:rsidRPr="00D469AF">
        <w:rPr>
          <w:rFonts w:ascii="Arial" w:hAnsi="Arial" w:cs="Arial"/>
          <w:color w:val="000000"/>
          <w:sz w:val="20"/>
        </w:rPr>
        <w:t>3.1.7.5.</w:t>
      </w:r>
      <w:r w:rsidR="00BE085D" w:rsidRPr="00D469AF">
        <w:rPr>
          <w:rFonts w:ascii="Arial" w:hAnsi="Arial" w:cs="Arial"/>
          <w:color w:val="000000"/>
          <w:sz w:val="20"/>
        </w:rPr>
        <w:t xml:space="preserve"> </w:t>
      </w:r>
      <w:r w:rsidRPr="00D469AF">
        <w:rPr>
          <w:rFonts w:ascii="Arial" w:hAnsi="Arial" w:cs="Arial"/>
          <w:color w:val="000000"/>
          <w:sz w:val="20"/>
        </w:rPr>
        <w:t>Оформление</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инженерного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выполняется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нарушения</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формируемой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ухудшения</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осуществлением</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крышек</w:t>
      </w:r>
      <w:r w:rsidR="00BE085D" w:rsidRPr="00D469AF">
        <w:rPr>
          <w:rFonts w:ascii="Arial" w:hAnsi="Arial" w:cs="Arial"/>
          <w:color w:val="000000"/>
          <w:sz w:val="20"/>
        </w:rPr>
        <w:t xml:space="preserve"> </w:t>
      </w:r>
      <w:r w:rsidRPr="00D469AF">
        <w:rPr>
          <w:rFonts w:ascii="Arial" w:hAnsi="Arial" w:cs="Arial"/>
          <w:color w:val="000000"/>
          <w:sz w:val="20"/>
        </w:rPr>
        <w:t>люков</w:t>
      </w:r>
      <w:r w:rsidR="00BE085D" w:rsidRPr="00D469AF">
        <w:rPr>
          <w:rFonts w:ascii="Arial" w:hAnsi="Arial" w:cs="Arial"/>
          <w:color w:val="000000"/>
          <w:sz w:val="20"/>
        </w:rPr>
        <w:t xml:space="preserve"> </w:t>
      </w:r>
      <w:r w:rsidRPr="00D469AF">
        <w:rPr>
          <w:rFonts w:ascii="Arial" w:hAnsi="Arial" w:cs="Arial"/>
          <w:color w:val="000000"/>
          <w:sz w:val="20"/>
        </w:rPr>
        <w:t>смотровых</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уличных</w:t>
      </w:r>
      <w:r w:rsidR="00BE085D" w:rsidRPr="00D469AF">
        <w:rPr>
          <w:rFonts w:ascii="Arial" w:hAnsi="Arial" w:cs="Arial"/>
          <w:color w:val="000000"/>
          <w:sz w:val="20"/>
        </w:rPr>
        <w:t xml:space="preserve"> </w:t>
      </w:r>
      <w:r w:rsidRPr="00D469AF">
        <w:rPr>
          <w:rFonts w:ascii="Arial" w:hAnsi="Arial" w:cs="Arial"/>
          <w:color w:val="000000"/>
          <w:sz w:val="20"/>
        </w:rPr>
        <w:t>переходов),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одном</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p>
    <w:p w:rsidR="00636B98" w:rsidRPr="00D469AF" w:rsidRDefault="00636B98" w:rsidP="00D469AF">
      <w:pPr>
        <w:spacing w:after="0" w:line="240" w:lineRule="auto"/>
        <w:ind w:firstLine="709"/>
        <w:rPr>
          <w:rFonts w:ascii="Arial" w:hAnsi="Arial" w:cs="Arial"/>
          <w:color w:val="000000"/>
          <w:sz w:val="20"/>
        </w:rPr>
      </w:pPr>
      <w:bookmarkStart w:id="180" w:name="sub_31751"/>
      <w:bookmarkStart w:id="181" w:name="sub_3175"/>
      <w:bookmarkEnd w:id="180"/>
      <w:bookmarkEnd w:id="181"/>
      <w:r w:rsidRPr="00D469AF">
        <w:rPr>
          <w:rFonts w:ascii="Arial" w:hAnsi="Arial" w:cs="Arial"/>
          <w:color w:val="000000"/>
          <w:sz w:val="20"/>
        </w:rPr>
        <w:t>3.1.8.</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уличная</w:t>
      </w:r>
      <w:r w:rsidR="00BE085D" w:rsidRPr="00D469AF">
        <w:rPr>
          <w:rFonts w:ascii="Arial" w:hAnsi="Arial" w:cs="Arial"/>
          <w:color w:val="000000"/>
          <w:sz w:val="20"/>
        </w:rPr>
        <w:t xml:space="preserve"> </w:t>
      </w:r>
      <w:r w:rsidRPr="00D469AF">
        <w:rPr>
          <w:rFonts w:ascii="Arial" w:hAnsi="Arial" w:cs="Arial"/>
          <w:color w:val="000000"/>
          <w:sz w:val="20"/>
        </w:rPr>
        <w:t>мебель</w:t>
      </w:r>
    </w:p>
    <w:p w:rsidR="00636B98" w:rsidRPr="00D469AF" w:rsidRDefault="00636B98" w:rsidP="00D469AF">
      <w:pPr>
        <w:spacing w:after="0" w:line="240" w:lineRule="auto"/>
        <w:ind w:firstLine="709"/>
        <w:rPr>
          <w:rFonts w:ascii="Arial" w:hAnsi="Arial" w:cs="Arial"/>
          <w:color w:val="000000"/>
          <w:sz w:val="20"/>
        </w:rPr>
      </w:pPr>
      <w:bookmarkStart w:id="182" w:name="sub_3181"/>
      <w:bookmarkStart w:id="183" w:name="sub_318"/>
      <w:bookmarkEnd w:id="182"/>
      <w:bookmarkEnd w:id="183"/>
      <w:r w:rsidRPr="00D469AF">
        <w:rPr>
          <w:rFonts w:ascii="Arial" w:hAnsi="Arial" w:cs="Arial"/>
          <w:color w:val="000000"/>
          <w:sz w:val="20"/>
        </w:rPr>
        <w:t>3.1.8.1.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задачи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создании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учитываются</w:t>
      </w:r>
      <w:r w:rsidR="00BE085D" w:rsidRPr="00D469AF">
        <w:rPr>
          <w:rFonts w:ascii="Arial" w:hAnsi="Arial" w:cs="Arial"/>
          <w:color w:val="000000"/>
          <w:sz w:val="20"/>
        </w:rPr>
        <w:t xml:space="preserve"> </w:t>
      </w:r>
      <w:r w:rsidRPr="00D469AF">
        <w:rPr>
          <w:rFonts w:ascii="Arial" w:hAnsi="Arial" w:cs="Arial"/>
          <w:color w:val="000000"/>
          <w:sz w:val="20"/>
        </w:rPr>
        <w:t>принципы</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разнообразия,</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общения,</w:t>
      </w:r>
      <w:r w:rsidR="00BE085D" w:rsidRPr="00D469AF">
        <w:rPr>
          <w:rFonts w:ascii="Arial" w:hAnsi="Arial" w:cs="Arial"/>
          <w:color w:val="000000"/>
          <w:sz w:val="20"/>
        </w:rPr>
        <w:t xml:space="preserve"> </w:t>
      </w:r>
      <w:r w:rsidRPr="00D469AF">
        <w:rPr>
          <w:rFonts w:ascii="Arial" w:hAnsi="Arial" w:cs="Arial"/>
          <w:color w:val="000000"/>
          <w:sz w:val="20"/>
        </w:rPr>
        <w:t>гармонии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природой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разнообразия</w:t>
      </w:r>
      <w:r w:rsidR="00BE085D" w:rsidRPr="00D469AF">
        <w:rPr>
          <w:rFonts w:ascii="Arial" w:hAnsi="Arial" w:cs="Arial"/>
          <w:color w:val="000000"/>
          <w:sz w:val="20"/>
        </w:rPr>
        <w:t xml:space="preserve"> </w:t>
      </w:r>
      <w:r w:rsidRPr="00D469AF">
        <w:rPr>
          <w:rFonts w:ascii="Arial" w:hAnsi="Arial" w:cs="Arial"/>
          <w:color w:val="000000"/>
          <w:sz w:val="20"/>
        </w:rPr>
        <w:t>визуального</w:t>
      </w:r>
      <w:r w:rsidR="00BE085D" w:rsidRPr="00D469AF">
        <w:rPr>
          <w:rFonts w:ascii="Arial" w:hAnsi="Arial" w:cs="Arial"/>
          <w:color w:val="000000"/>
          <w:sz w:val="20"/>
        </w:rPr>
        <w:t xml:space="preserve"> </w:t>
      </w:r>
      <w:r w:rsidRPr="00D469AF">
        <w:rPr>
          <w:rFonts w:ascii="Arial" w:hAnsi="Arial" w:cs="Arial"/>
          <w:color w:val="000000"/>
          <w:sz w:val="20"/>
        </w:rPr>
        <w:t>облика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активности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людьми,</w:t>
      </w:r>
      <w:r w:rsidR="00BE085D" w:rsidRPr="00D469AF">
        <w:rPr>
          <w:rFonts w:ascii="Arial" w:hAnsi="Arial" w:cs="Arial"/>
          <w:color w:val="000000"/>
          <w:sz w:val="20"/>
        </w:rPr>
        <w:t xml:space="preserve"> </w:t>
      </w:r>
      <w:r w:rsidRPr="00D469AF">
        <w:rPr>
          <w:rFonts w:ascii="Arial" w:hAnsi="Arial" w:cs="Arial"/>
          <w:color w:val="000000"/>
          <w:sz w:val="20"/>
        </w:rPr>
        <w:t>применения</w:t>
      </w:r>
      <w:r w:rsidR="00BE085D" w:rsidRPr="00D469AF">
        <w:rPr>
          <w:rFonts w:ascii="Arial" w:hAnsi="Arial" w:cs="Arial"/>
          <w:color w:val="000000"/>
          <w:sz w:val="20"/>
        </w:rPr>
        <w:t xml:space="preserve"> </w:t>
      </w:r>
      <w:r w:rsidRPr="00D469AF">
        <w:rPr>
          <w:rFonts w:ascii="Arial" w:hAnsi="Arial" w:cs="Arial"/>
          <w:color w:val="000000"/>
          <w:sz w:val="20"/>
        </w:rPr>
        <w:t>экологичных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привлечения</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активному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здоровому</w:t>
      </w:r>
      <w:r w:rsidR="00BE085D" w:rsidRPr="00D469AF">
        <w:rPr>
          <w:rFonts w:ascii="Arial" w:hAnsi="Arial" w:cs="Arial"/>
          <w:color w:val="000000"/>
          <w:sz w:val="20"/>
        </w:rPr>
        <w:t xml:space="preserve"> </w:t>
      </w:r>
      <w:r w:rsidRPr="00D469AF">
        <w:rPr>
          <w:rFonts w:ascii="Arial" w:hAnsi="Arial" w:cs="Arial"/>
          <w:color w:val="000000"/>
          <w:sz w:val="20"/>
        </w:rPr>
        <w:t>времяпрепровождению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p>
    <w:p w:rsidR="00636B98" w:rsidRPr="00D469AF" w:rsidRDefault="00636B98" w:rsidP="00D469AF">
      <w:pPr>
        <w:spacing w:after="0" w:line="240" w:lineRule="auto"/>
        <w:ind w:firstLine="709"/>
        <w:rPr>
          <w:rFonts w:ascii="Arial" w:hAnsi="Arial" w:cs="Arial"/>
          <w:color w:val="000000"/>
          <w:sz w:val="20"/>
        </w:rPr>
      </w:pPr>
      <w:bookmarkStart w:id="184" w:name="sub_31812"/>
      <w:bookmarkStart w:id="185" w:name="sub_31811"/>
      <w:bookmarkEnd w:id="184"/>
      <w:bookmarkEnd w:id="185"/>
      <w:r w:rsidRPr="00D469AF">
        <w:rPr>
          <w:rFonts w:ascii="Arial" w:hAnsi="Arial" w:cs="Arial"/>
          <w:color w:val="000000"/>
          <w:sz w:val="20"/>
        </w:rPr>
        <w:t>3.1.8.2.</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новом</w:t>
      </w:r>
      <w:r w:rsidR="00BE085D" w:rsidRPr="00D469AF">
        <w:rPr>
          <w:rFonts w:ascii="Arial" w:hAnsi="Arial" w:cs="Arial"/>
          <w:color w:val="000000"/>
          <w:sz w:val="20"/>
        </w:rPr>
        <w:t xml:space="preserve"> </w:t>
      </w:r>
      <w:r w:rsidRPr="00D469AF">
        <w:rPr>
          <w:rFonts w:ascii="Arial" w:hAnsi="Arial" w:cs="Arial"/>
          <w:color w:val="000000"/>
          <w:sz w:val="20"/>
        </w:rPr>
        <w:t>строительстве</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застраиваемого</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документацией.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выборе</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пользоваться</w:t>
      </w:r>
      <w:r w:rsidR="00BE085D" w:rsidRPr="00D469AF">
        <w:rPr>
          <w:rFonts w:ascii="Arial" w:hAnsi="Arial" w:cs="Arial"/>
          <w:color w:val="000000"/>
          <w:sz w:val="20"/>
        </w:rPr>
        <w:t xml:space="preserve"> </w:t>
      </w:r>
      <w:r w:rsidRPr="00D469AF">
        <w:rPr>
          <w:rFonts w:ascii="Arial" w:hAnsi="Arial" w:cs="Arial"/>
          <w:color w:val="000000"/>
          <w:sz w:val="20"/>
        </w:rPr>
        <w:t>каталогами</w:t>
      </w:r>
      <w:r w:rsidR="00BE085D" w:rsidRPr="00D469AF">
        <w:rPr>
          <w:rFonts w:ascii="Arial" w:hAnsi="Arial" w:cs="Arial"/>
          <w:color w:val="000000"/>
          <w:sz w:val="20"/>
        </w:rPr>
        <w:t xml:space="preserve"> </w:t>
      </w:r>
      <w:r w:rsidRPr="00D469AF">
        <w:rPr>
          <w:rFonts w:ascii="Arial" w:hAnsi="Arial" w:cs="Arial"/>
          <w:color w:val="000000"/>
          <w:sz w:val="20"/>
        </w:rPr>
        <w:t>сертифицированных</w:t>
      </w:r>
      <w:r w:rsidR="00BE085D" w:rsidRPr="00D469AF">
        <w:rPr>
          <w:rFonts w:ascii="Arial" w:hAnsi="Arial" w:cs="Arial"/>
          <w:color w:val="000000"/>
          <w:sz w:val="20"/>
        </w:rPr>
        <w:t xml:space="preserve"> </w:t>
      </w:r>
      <w:r w:rsidRPr="00D469AF">
        <w:rPr>
          <w:rFonts w:ascii="Arial" w:hAnsi="Arial" w:cs="Arial"/>
          <w:color w:val="000000"/>
          <w:sz w:val="20"/>
        </w:rPr>
        <w:t>изделий.</w:t>
      </w:r>
    </w:p>
    <w:p w:rsidR="00636B98" w:rsidRPr="00D469AF" w:rsidRDefault="00636B98" w:rsidP="00D469AF">
      <w:pPr>
        <w:spacing w:after="0" w:line="240" w:lineRule="auto"/>
        <w:ind w:firstLine="709"/>
        <w:rPr>
          <w:rFonts w:ascii="Arial" w:hAnsi="Arial" w:cs="Arial"/>
          <w:color w:val="000000"/>
          <w:sz w:val="20"/>
        </w:rPr>
      </w:pPr>
      <w:bookmarkStart w:id="186" w:name="sub_31813"/>
      <w:bookmarkEnd w:id="186"/>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проектироваться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разработок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размещения.</w:t>
      </w:r>
    </w:p>
    <w:p w:rsidR="00636B98" w:rsidRPr="00D469AF" w:rsidRDefault="00636B98" w:rsidP="00D469AF">
      <w:pPr>
        <w:spacing w:after="0" w:line="240" w:lineRule="auto"/>
        <w:ind w:firstLine="709"/>
        <w:rPr>
          <w:rFonts w:ascii="Arial" w:hAnsi="Arial" w:cs="Arial"/>
          <w:color w:val="000000"/>
          <w:sz w:val="20"/>
        </w:rPr>
      </w:pPr>
      <w:bookmarkStart w:id="187" w:name="sub_318301"/>
      <w:bookmarkEnd w:id="187"/>
      <w:r w:rsidRPr="00D469AF">
        <w:rPr>
          <w:rFonts w:ascii="Arial" w:hAnsi="Arial" w:cs="Arial"/>
          <w:color w:val="000000"/>
          <w:sz w:val="20"/>
        </w:rPr>
        <w:t>3.1.8.3.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выборе</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учитывать:</w:t>
      </w:r>
    </w:p>
    <w:p w:rsidR="00636B98" w:rsidRPr="00D469AF" w:rsidRDefault="00636B98" w:rsidP="00D469AF">
      <w:pPr>
        <w:spacing w:after="0" w:line="240" w:lineRule="auto"/>
        <w:ind w:firstLine="709"/>
        <w:rPr>
          <w:rFonts w:ascii="Arial" w:hAnsi="Arial" w:cs="Arial"/>
          <w:color w:val="000000"/>
          <w:sz w:val="20"/>
        </w:rPr>
      </w:pPr>
      <w:bookmarkStart w:id="188" w:name="sub_31831"/>
      <w:bookmarkStart w:id="189" w:name="sub_3183"/>
      <w:bookmarkEnd w:id="188"/>
      <w:bookmarkEnd w:id="189"/>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соответствие</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климату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назначению</w:t>
      </w:r>
      <w:r w:rsidR="00BE085D" w:rsidRPr="00D469AF">
        <w:rPr>
          <w:rFonts w:ascii="Arial" w:hAnsi="Arial" w:cs="Arial"/>
          <w:color w:val="000000"/>
          <w:sz w:val="20"/>
        </w:rPr>
        <w:t xml:space="preserve"> </w:t>
      </w:r>
      <w:r w:rsidRPr="00D469AF">
        <w:rPr>
          <w:rFonts w:ascii="Arial" w:hAnsi="Arial" w:cs="Arial"/>
          <w:color w:val="000000"/>
          <w:sz w:val="20"/>
        </w:rPr>
        <w:t>МАФ;</w:t>
      </w:r>
    </w:p>
    <w:p w:rsidR="00636B98" w:rsidRPr="00D469AF" w:rsidRDefault="00636B98" w:rsidP="00D469AF">
      <w:pPr>
        <w:spacing w:after="0" w:line="240" w:lineRule="auto"/>
        <w:ind w:firstLine="709"/>
        <w:rPr>
          <w:rFonts w:ascii="Arial" w:hAnsi="Arial" w:cs="Arial"/>
          <w:color w:val="000000"/>
          <w:sz w:val="20"/>
        </w:rPr>
      </w:pPr>
      <w:bookmarkStart w:id="190" w:name="sub_31830111"/>
      <w:bookmarkStart w:id="191" w:name="sub_3183011"/>
      <w:bookmarkEnd w:id="190"/>
      <w:bookmarkEnd w:id="191"/>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антивандальную</w:t>
      </w:r>
      <w:r w:rsidR="00BE085D" w:rsidRPr="00D469AF">
        <w:rPr>
          <w:rFonts w:ascii="Arial" w:hAnsi="Arial" w:cs="Arial"/>
          <w:color w:val="000000"/>
          <w:sz w:val="20"/>
        </w:rPr>
        <w:t xml:space="preserve"> </w:t>
      </w:r>
      <w:r w:rsidRPr="00D469AF">
        <w:rPr>
          <w:rFonts w:ascii="Arial" w:hAnsi="Arial" w:cs="Arial"/>
          <w:color w:val="000000"/>
          <w:sz w:val="20"/>
        </w:rPr>
        <w:t>защищенность</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разрушения,</w:t>
      </w:r>
      <w:r w:rsidR="00BE085D" w:rsidRPr="00D469AF">
        <w:rPr>
          <w:rFonts w:ascii="Arial" w:hAnsi="Arial" w:cs="Arial"/>
          <w:color w:val="000000"/>
          <w:sz w:val="20"/>
        </w:rPr>
        <w:t xml:space="preserve"> </w:t>
      </w:r>
      <w:r w:rsidRPr="00D469AF">
        <w:rPr>
          <w:rFonts w:ascii="Arial" w:hAnsi="Arial" w:cs="Arial"/>
          <w:color w:val="000000"/>
          <w:sz w:val="20"/>
        </w:rPr>
        <w:t>оклейки,</w:t>
      </w:r>
      <w:r w:rsidR="00BE085D" w:rsidRPr="00D469AF">
        <w:rPr>
          <w:rFonts w:ascii="Arial" w:hAnsi="Arial" w:cs="Arial"/>
          <w:color w:val="000000"/>
          <w:sz w:val="20"/>
        </w:rPr>
        <w:t xml:space="preserve"> </w:t>
      </w:r>
      <w:r w:rsidRPr="00D469AF">
        <w:rPr>
          <w:rFonts w:ascii="Arial" w:hAnsi="Arial" w:cs="Arial"/>
          <w:color w:val="000000"/>
          <w:sz w:val="20"/>
        </w:rPr>
        <w:t>нанесения</w:t>
      </w:r>
      <w:r w:rsidR="00BE085D" w:rsidRPr="00D469AF">
        <w:rPr>
          <w:rFonts w:ascii="Arial" w:hAnsi="Arial" w:cs="Arial"/>
          <w:color w:val="000000"/>
          <w:sz w:val="20"/>
        </w:rPr>
        <w:t xml:space="preserve"> </w:t>
      </w:r>
      <w:r w:rsidRPr="00D469AF">
        <w:rPr>
          <w:rFonts w:ascii="Arial" w:hAnsi="Arial" w:cs="Arial"/>
          <w:color w:val="000000"/>
          <w:sz w:val="20"/>
        </w:rPr>
        <w:t>надписей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изображений;</w:t>
      </w:r>
    </w:p>
    <w:p w:rsidR="00636B98" w:rsidRPr="00D469AF" w:rsidRDefault="00636B98" w:rsidP="00D469AF">
      <w:pPr>
        <w:spacing w:after="0" w:line="240" w:lineRule="auto"/>
        <w:ind w:firstLine="709"/>
        <w:rPr>
          <w:rFonts w:ascii="Arial" w:hAnsi="Arial" w:cs="Arial"/>
          <w:color w:val="000000"/>
          <w:sz w:val="20"/>
        </w:rPr>
      </w:pPr>
      <w:bookmarkStart w:id="192" w:name="sub_3183021"/>
      <w:bookmarkStart w:id="193" w:name="sub_318302"/>
      <w:bookmarkEnd w:id="192"/>
      <w:bookmarkEnd w:id="193"/>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замены</w:t>
      </w:r>
      <w:r w:rsidR="00BE085D" w:rsidRPr="00D469AF">
        <w:rPr>
          <w:rFonts w:ascii="Arial" w:hAnsi="Arial" w:cs="Arial"/>
          <w:color w:val="000000"/>
          <w:sz w:val="20"/>
        </w:rPr>
        <w:t xml:space="preserve"> </w:t>
      </w:r>
      <w:r w:rsidRPr="00D469AF">
        <w:rPr>
          <w:rFonts w:ascii="Arial" w:hAnsi="Arial" w:cs="Arial"/>
          <w:color w:val="000000"/>
          <w:sz w:val="20"/>
        </w:rPr>
        <w:t>деталей</w:t>
      </w:r>
      <w:r w:rsidR="00BE085D" w:rsidRPr="00D469AF">
        <w:rPr>
          <w:rFonts w:ascii="Arial" w:hAnsi="Arial" w:cs="Arial"/>
          <w:color w:val="000000"/>
          <w:sz w:val="20"/>
        </w:rPr>
        <w:t xml:space="preserve"> </w:t>
      </w:r>
      <w:r w:rsidRPr="00D469AF">
        <w:rPr>
          <w:rFonts w:ascii="Arial" w:hAnsi="Arial" w:cs="Arial"/>
          <w:color w:val="000000"/>
          <w:sz w:val="20"/>
        </w:rPr>
        <w:t>МАФ;</w:t>
      </w:r>
    </w:p>
    <w:p w:rsidR="00636B98" w:rsidRPr="00D469AF" w:rsidRDefault="00636B98" w:rsidP="00D469AF">
      <w:pPr>
        <w:spacing w:after="0" w:line="240" w:lineRule="auto"/>
        <w:ind w:firstLine="709"/>
        <w:rPr>
          <w:rFonts w:ascii="Arial" w:hAnsi="Arial" w:cs="Arial"/>
          <w:color w:val="000000"/>
          <w:sz w:val="20"/>
        </w:rPr>
      </w:pPr>
      <w:bookmarkStart w:id="194" w:name="sub_3183031"/>
      <w:bookmarkStart w:id="195" w:name="sub_318303"/>
      <w:bookmarkEnd w:id="194"/>
      <w:bookmarkEnd w:id="195"/>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защиту</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снежных</w:t>
      </w:r>
      <w:r w:rsidR="00BE085D" w:rsidRPr="00D469AF">
        <w:rPr>
          <w:rFonts w:ascii="Arial" w:hAnsi="Arial" w:cs="Arial"/>
          <w:color w:val="000000"/>
          <w:sz w:val="20"/>
        </w:rPr>
        <w:t xml:space="preserve"> </w:t>
      </w:r>
      <w:r w:rsidRPr="00D469AF">
        <w:rPr>
          <w:rFonts w:ascii="Arial" w:hAnsi="Arial" w:cs="Arial"/>
          <w:color w:val="000000"/>
          <w:sz w:val="20"/>
        </w:rPr>
        <w:t>заносов,</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стока</w:t>
      </w:r>
      <w:r w:rsidR="00BE085D" w:rsidRPr="00D469AF">
        <w:rPr>
          <w:rFonts w:ascii="Arial" w:hAnsi="Arial" w:cs="Arial"/>
          <w:color w:val="000000"/>
          <w:sz w:val="20"/>
        </w:rPr>
        <w:t xml:space="preserve"> </w:t>
      </w:r>
      <w:r w:rsidRPr="00D469AF">
        <w:rPr>
          <w:rFonts w:ascii="Arial" w:hAnsi="Arial" w:cs="Arial"/>
          <w:color w:val="000000"/>
          <w:sz w:val="20"/>
        </w:rPr>
        <w:t>воды;</w:t>
      </w:r>
    </w:p>
    <w:p w:rsidR="00636B98" w:rsidRPr="00D469AF" w:rsidRDefault="00636B98" w:rsidP="00D469AF">
      <w:pPr>
        <w:spacing w:after="0" w:line="240" w:lineRule="auto"/>
        <w:ind w:firstLine="709"/>
        <w:rPr>
          <w:rFonts w:ascii="Arial" w:hAnsi="Arial" w:cs="Arial"/>
          <w:color w:val="000000"/>
          <w:sz w:val="20"/>
        </w:rPr>
      </w:pPr>
      <w:bookmarkStart w:id="196" w:name="sub_3183041"/>
      <w:bookmarkStart w:id="197" w:name="sub_318304"/>
      <w:bookmarkEnd w:id="196"/>
      <w:bookmarkEnd w:id="197"/>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удобство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механизированной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ручной</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рядом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конструкцией;</w:t>
      </w:r>
    </w:p>
    <w:p w:rsidR="00636B98" w:rsidRPr="00D469AF" w:rsidRDefault="00636B98" w:rsidP="00D469AF">
      <w:pPr>
        <w:spacing w:after="0" w:line="240" w:lineRule="auto"/>
        <w:ind w:firstLine="709"/>
        <w:rPr>
          <w:rFonts w:ascii="Arial" w:hAnsi="Arial" w:cs="Arial"/>
          <w:color w:val="000000"/>
          <w:sz w:val="20"/>
        </w:rPr>
      </w:pPr>
      <w:bookmarkStart w:id="198" w:name="sub_3183051"/>
      <w:bookmarkStart w:id="199" w:name="sub_318305"/>
      <w:bookmarkEnd w:id="198"/>
      <w:bookmarkEnd w:id="199"/>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эргономичность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(высоту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наклон</w:t>
      </w:r>
      <w:r w:rsidR="00BE085D" w:rsidRPr="00D469AF">
        <w:rPr>
          <w:rFonts w:ascii="Arial" w:hAnsi="Arial" w:cs="Arial"/>
          <w:color w:val="000000"/>
          <w:sz w:val="20"/>
        </w:rPr>
        <w:t xml:space="preserve"> </w:t>
      </w:r>
      <w:r w:rsidRPr="00D469AF">
        <w:rPr>
          <w:rFonts w:ascii="Arial" w:hAnsi="Arial" w:cs="Arial"/>
          <w:color w:val="000000"/>
          <w:sz w:val="20"/>
        </w:rPr>
        <w:t>спинки,</w:t>
      </w:r>
      <w:r w:rsidR="00BE085D" w:rsidRPr="00D469AF">
        <w:rPr>
          <w:rFonts w:ascii="Arial" w:hAnsi="Arial" w:cs="Arial"/>
          <w:color w:val="000000"/>
          <w:sz w:val="20"/>
        </w:rPr>
        <w:t xml:space="preserve"> </w:t>
      </w:r>
      <w:r w:rsidRPr="00D469AF">
        <w:rPr>
          <w:rFonts w:ascii="Arial" w:hAnsi="Arial" w:cs="Arial"/>
          <w:color w:val="000000"/>
          <w:sz w:val="20"/>
        </w:rPr>
        <w:t>высоту</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200" w:name="sub_3183061"/>
      <w:bookmarkStart w:id="201" w:name="sub_318306"/>
      <w:bookmarkEnd w:id="200"/>
      <w:bookmarkEnd w:id="201"/>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расцветку,</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диссонирующую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окружением;</w:t>
      </w:r>
    </w:p>
    <w:p w:rsidR="00636B98" w:rsidRPr="00D469AF" w:rsidRDefault="00636B98" w:rsidP="00D469AF">
      <w:pPr>
        <w:spacing w:after="0" w:line="240" w:lineRule="auto"/>
        <w:ind w:firstLine="709"/>
        <w:rPr>
          <w:rFonts w:ascii="Arial" w:hAnsi="Arial" w:cs="Arial"/>
          <w:color w:val="000000"/>
          <w:sz w:val="20"/>
        </w:rPr>
      </w:pPr>
      <w:bookmarkStart w:id="202" w:name="sub_3183071"/>
      <w:bookmarkStart w:id="203" w:name="sub_318307"/>
      <w:bookmarkEnd w:id="202"/>
      <w:bookmarkEnd w:id="203"/>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потенциальных</w:t>
      </w:r>
      <w:r w:rsidR="00BE085D" w:rsidRPr="00D469AF">
        <w:rPr>
          <w:rFonts w:ascii="Arial" w:hAnsi="Arial" w:cs="Arial"/>
          <w:color w:val="000000"/>
          <w:sz w:val="20"/>
        </w:rPr>
        <w:t xml:space="preserve"> </w:t>
      </w:r>
      <w:r w:rsidRPr="00D469AF">
        <w:rPr>
          <w:rFonts w:ascii="Arial" w:hAnsi="Arial" w:cs="Arial"/>
          <w:color w:val="000000"/>
          <w:sz w:val="20"/>
        </w:rPr>
        <w:t>пользователей;</w:t>
      </w:r>
    </w:p>
    <w:p w:rsidR="00636B98" w:rsidRPr="00D469AF" w:rsidRDefault="00636B98" w:rsidP="00D469AF">
      <w:pPr>
        <w:spacing w:after="0" w:line="240" w:lineRule="auto"/>
        <w:ind w:firstLine="709"/>
        <w:rPr>
          <w:rFonts w:ascii="Arial" w:hAnsi="Arial" w:cs="Arial"/>
          <w:color w:val="000000"/>
          <w:sz w:val="20"/>
        </w:rPr>
      </w:pPr>
      <w:bookmarkStart w:id="204" w:name="sub_3183081"/>
      <w:bookmarkStart w:id="205" w:name="sub_318308"/>
      <w:bookmarkEnd w:id="204"/>
      <w:bookmarkEnd w:id="205"/>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стилистическое</w:t>
      </w:r>
      <w:r w:rsidR="00BE085D" w:rsidRPr="00D469AF">
        <w:rPr>
          <w:rFonts w:ascii="Arial" w:hAnsi="Arial" w:cs="Arial"/>
          <w:color w:val="000000"/>
          <w:sz w:val="20"/>
        </w:rPr>
        <w:t xml:space="preserve"> </w:t>
      </w:r>
      <w:r w:rsidRPr="00D469AF">
        <w:rPr>
          <w:rFonts w:ascii="Arial" w:hAnsi="Arial" w:cs="Arial"/>
          <w:color w:val="000000"/>
          <w:sz w:val="20"/>
        </w:rPr>
        <w:t>сочетание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другими</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архитектурой;</w:t>
      </w:r>
    </w:p>
    <w:p w:rsidR="00636B98" w:rsidRPr="00D469AF" w:rsidRDefault="00636B98" w:rsidP="00D469AF">
      <w:pPr>
        <w:spacing w:after="0" w:line="240" w:lineRule="auto"/>
        <w:ind w:firstLine="709"/>
        <w:rPr>
          <w:rFonts w:ascii="Arial" w:hAnsi="Arial" w:cs="Arial"/>
          <w:color w:val="000000"/>
          <w:sz w:val="20"/>
        </w:rPr>
      </w:pPr>
      <w:bookmarkStart w:id="206" w:name="sub_3183091"/>
      <w:bookmarkStart w:id="207" w:name="sub_318309"/>
      <w:bookmarkEnd w:id="206"/>
      <w:bookmarkEnd w:id="207"/>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соответствие</w:t>
      </w:r>
      <w:r w:rsidR="00BE085D" w:rsidRPr="00D469AF">
        <w:rPr>
          <w:rFonts w:ascii="Arial" w:hAnsi="Arial" w:cs="Arial"/>
          <w:color w:val="000000"/>
          <w:sz w:val="20"/>
        </w:rPr>
        <w:t xml:space="preserve"> </w:t>
      </w:r>
      <w:r w:rsidRPr="00D469AF">
        <w:rPr>
          <w:rFonts w:ascii="Arial" w:hAnsi="Arial" w:cs="Arial"/>
          <w:color w:val="000000"/>
          <w:sz w:val="20"/>
        </w:rPr>
        <w:t>характеристикам</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утилитарный,</w:t>
      </w:r>
      <w:r w:rsidR="00BE085D" w:rsidRPr="00D469AF">
        <w:rPr>
          <w:rFonts w:ascii="Arial" w:hAnsi="Arial" w:cs="Arial"/>
          <w:color w:val="000000"/>
          <w:sz w:val="20"/>
        </w:rPr>
        <w:t xml:space="preserve"> </w:t>
      </w:r>
      <w:r w:rsidRPr="00D469AF">
        <w:rPr>
          <w:rFonts w:ascii="Arial" w:hAnsi="Arial" w:cs="Arial"/>
          <w:color w:val="000000"/>
          <w:sz w:val="20"/>
        </w:rPr>
        <w:t>минималистический</w:t>
      </w:r>
      <w:r w:rsidR="00BE085D" w:rsidRPr="00D469AF">
        <w:rPr>
          <w:rFonts w:ascii="Arial" w:hAnsi="Arial" w:cs="Arial"/>
          <w:color w:val="000000"/>
          <w:sz w:val="20"/>
        </w:rPr>
        <w:t xml:space="preserve"> </w:t>
      </w:r>
      <w:r w:rsidRPr="00D469AF">
        <w:rPr>
          <w:rFonts w:ascii="Arial" w:hAnsi="Arial" w:cs="Arial"/>
          <w:color w:val="000000"/>
          <w:sz w:val="20"/>
        </w:rPr>
        <w:t>дизайн</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сложный,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декора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рекреационных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дворов.</w:t>
      </w:r>
    </w:p>
    <w:p w:rsidR="00636B98" w:rsidRPr="00D469AF" w:rsidRDefault="00636B98" w:rsidP="00D469AF">
      <w:pPr>
        <w:spacing w:after="0" w:line="240" w:lineRule="auto"/>
        <w:ind w:firstLine="709"/>
        <w:rPr>
          <w:rFonts w:ascii="Arial" w:hAnsi="Arial" w:cs="Arial"/>
          <w:color w:val="000000"/>
          <w:sz w:val="20"/>
        </w:rPr>
      </w:pPr>
      <w:bookmarkStart w:id="208" w:name="sub_3183101"/>
      <w:bookmarkStart w:id="209" w:name="sub_318310"/>
      <w:bookmarkEnd w:id="208"/>
      <w:bookmarkEnd w:id="209"/>
      <w:r w:rsidRPr="00D469AF">
        <w:rPr>
          <w:rFonts w:ascii="Arial" w:hAnsi="Arial" w:cs="Arial"/>
          <w:color w:val="000000"/>
          <w:sz w:val="20"/>
        </w:rPr>
        <w:t>3.1.8.4.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учитывается:</w:t>
      </w:r>
    </w:p>
    <w:p w:rsidR="00636B98" w:rsidRPr="00D469AF" w:rsidRDefault="00636B98" w:rsidP="00D469AF">
      <w:pPr>
        <w:spacing w:after="0" w:line="240" w:lineRule="auto"/>
        <w:ind w:firstLine="709"/>
        <w:rPr>
          <w:rFonts w:ascii="Arial" w:hAnsi="Arial" w:cs="Arial"/>
          <w:color w:val="000000"/>
          <w:sz w:val="20"/>
        </w:rPr>
      </w:pPr>
      <w:bookmarkStart w:id="210" w:name="sub_31841"/>
      <w:bookmarkStart w:id="211" w:name="sub_3184"/>
      <w:bookmarkEnd w:id="210"/>
      <w:bookmarkEnd w:id="211"/>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расположение,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создающее</w:t>
      </w:r>
      <w:r w:rsidR="00BE085D" w:rsidRPr="00D469AF">
        <w:rPr>
          <w:rFonts w:ascii="Arial" w:hAnsi="Arial" w:cs="Arial"/>
          <w:color w:val="000000"/>
          <w:sz w:val="20"/>
        </w:rPr>
        <w:t xml:space="preserve"> </w:t>
      </w:r>
      <w:r w:rsidRPr="00D469AF">
        <w:rPr>
          <w:rFonts w:ascii="Arial" w:hAnsi="Arial" w:cs="Arial"/>
          <w:color w:val="000000"/>
          <w:sz w:val="20"/>
        </w:rPr>
        <w:t>препятствий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пешеходов;</w:t>
      </w:r>
    </w:p>
    <w:p w:rsidR="00636B98" w:rsidRPr="00D469AF" w:rsidRDefault="00636B98" w:rsidP="00D469AF">
      <w:pPr>
        <w:spacing w:after="0" w:line="240" w:lineRule="auto"/>
        <w:ind w:firstLine="709"/>
        <w:rPr>
          <w:rFonts w:ascii="Arial" w:hAnsi="Arial" w:cs="Arial"/>
          <w:color w:val="000000"/>
          <w:sz w:val="20"/>
        </w:rPr>
      </w:pPr>
      <w:bookmarkStart w:id="212" w:name="sub_3184011"/>
      <w:bookmarkStart w:id="213" w:name="sub_318401"/>
      <w:bookmarkEnd w:id="212"/>
      <w:bookmarkEnd w:id="213"/>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компактная</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минимальной</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большого</w:t>
      </w:r>
      <w:r w:rsidR="00BE085D" w:rsidRPr="00D469AF">
        <w:rPr>
          <w:rFonts w:ascii="Arial" w:hAnsi="Arial" w:cs="Arial"/>
          <w:color w:val="000000"/>
          <w:sz w:val="20"/>
        </w:rPr>
        <w:t xml:space="preserve"> </w:t>
      </w:r>
      <w:r w:rsidRPr="00D469AF">
        <w:rPr>
          <w:rFonts w:ascii="Arial" w:hAnsi="Arial" w:cs="Arial"/>
          <w:color w:val="000000"/>
          <w:sz w:val="20"/>
        </w:rPr>
        <w:t>скопления</w:t>
      </w:r>
      <w:r w:rsidR="00BE085D" w:rsidRPr="00D469AF">
        <w:rPr>
          <w:rFonts w:ascii="Arial" w:hAnsi="Arial" w:cs="Arial"/>
          <w:color w:val="000000"/>
          <w:sz w:val="20"/>
        </w:rPr>
        <w:t xml:space="preserve"> </w:t>
      </w:r>
      <w:r w:rsidRPr="00D469AF">
        <w:rPr>
          <w:rFonts w:ascii="Arial" w:hAnsi="Arial" w:cs="Arial"/>
          <w:color w:val="000000"/>
          <w:sz w:val="20"/>
        </w:rPr>
        <w:t>людей;</w:t>
      </w:r>
    </w:p>
    <w:p w:rsidR="00636B98" w:rsidRPr="00D469AF" w:rsidRDefault="00636B98" w:rsidP="00D469AF">
      <w:pPr>
        <w:spacing w:after="0" w:line="240" w:lineRule="auto"/>
        <w:ind w:firstLine="709"/>
        <w:rPr>
          <w:rFonts w:ascii="Arial" w:hAnsi="Arial" w:cs="Arial"/>
          <w:color w:val="000000"/>
          <w:sz w:val="20"/>
        </w:rPr>
      </w:pPr>
      <w:bookmarkStart w:id="214" w:name="sub_3184021"/>
      <w:bookmarkStart w:id="215" w:name="sub_318402"/>
      <w:bookmarkEnd w:id="214"/>
      <w:bookmarkEnd w:id="215"/>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устойчивость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bookmarkStart w:id="216" w:name="sub_3184031"/>
      <w:bookmarkStart w:id="217" w:name="sub_318403"/>
      <w:bookmarkEnd w:id="216"/>
      <w:bookmarkEnd w:id="217"/>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надежная</w:t>
      </w:r>
      <w:r w:rsidR="00BE085D" w:rsidRPr="00D469AF">
        <w:rPr>
          <w:rFonts w:ascii="Arial" w:hAnsi="Arial" w:cs="Arial"/>
          <w:color w:val="000000"/>
          <w:sz w:val="20"/>
        </w:rPr>
        <w:t xml:space="preserve"> </w:t>
      </w:r>
      <w:r w:rsidRPr="00D469AF">
        <w:rPr>
          <w:rFonts w:ascii="Arial" w:hAnsi="Arial" w:cs="Arial"/>
          <w:color w:val="000000"/>
          <w:sz w:val="20"/>
        </w:rPr>
        <w:t>фиксация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возможности</w:t>
      </w:r>
      <w:r w:rsidR="00BE085D" w:rsidRPr="00D469AF">
        <w:rPr>
          <w:rFonts w:ascii="Arial" w:hAnsi="Arial" w:cs="Arial"/>
          <w:color w:val="000000"/>
          <w:sz w:val="20"/>
        </w:rPr>
        <w:t xml:space="preserve"> </w:t>
      </w:r>
      <w:r w:rsidRPr="00D469AF">
        <w:rPr>
          <w:rFonts w:ascii="Arial" w:hAnsi="Arial" w:cs="Arial"/>
          <w:color w:val="000000"/>
          <w:sz w:val="20"/>
        </w:rPr>
        <w:t>перемещения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p>
    <w:p w:rsidR="00636B98" w:rsidRPr="00D469AF" w:rsidRDefault="00636B98" w:rsidP="00D469AF">
      <w:pPr>
        <w:spacing w:after="0" w:line="240" w:lineRule="auto"/>
        <w:ind w:firstLine="709"/>
        <w:rPr>
          <w:rFonts w:ascii="Arial" w:hAnsi="Arial" w:cs="Arial"/>
          <w:color w:val="000000"/>
          <w:sz w:val="20"/>
        </w:rPr>
      </w:pPr>
      <w:bookmarkStart w:id="218" w:name="sub_3184041"/>
      <w:bookmarkStart w:id="219" w:name="sub_318404"/>
      <w:bookmarkEnd w:id="218"/>
      <w:bookmarkEnd w:id="219"/>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каждой</w:t>
      </w:r>
      <w:r w:rsidR="00BE085D" w:rsidRPr="00D469AF">
        <w:rPr>
          <w:rFonts w:ascii="Arial" w:hAnsi="Arial" w:cs="Arial"/>
          <w:color w:val="000000"/>
          <w:sz w:val="20"/>
        </w:rPr>
        <w:t xml:space="preserve"> </w:t>
      </w:r>
      <w:r w:rsidRPr="00D469AF">
        <w:rPr>
          <w:rFonts w:ascii="Arial" w:hAnsi="Arial" w:cs="Arial"/>
          <w:color w:val="000000"/>
          <w:sz w:val="20"/>
        </w:rPr>
        <w:t>конкретной</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такой</w:t>
      </w:r>
      <w:r w:rsidR="00BE085D" w:rsidRPr="00D469AF">
        <w:rPr>
          <w:rFonts w:ascii="Arial" w:hAnsi="Arial" w:cs="Arial"/>
          <w:color w:val="000000"/>
          <w:sz w:val="20"/>
        </w:rPr>
        <w:t xml:space="preserve"> </w:t>
      </w:r>
      <w:r w:rsidRPr="00D469AF">
        <w:rPr>
          <w:rFonts w:ascii="Arial" w:hAnsi="Arial" w:cs="Arial"/>
          <w:color w:val="000000"/>
          <w:sz w:val="20"/>
        </w:rPr>
        <w:t>зоны.</w:t>
      </w:r>
    </w:p>
    <w:p w:rsidR="00636B98" w:rsidRPr="00D469AF" w:rsidRDefault="00636B98" w:rsidP="00D469AF">
      <w:pPr>
        <w:spacing w:after="0" w:line="240" w:lineRule="auto"/>
        <w:ind w:firstLine="709"/>
        <w:rPr>
          <w:rFonts w:ascii="Arial" w:hAnsi="Arial" w:cs="Arial"/>
          <w:color w:val="000000"/>
          <w:sz w:val="20"/>
        </w:rPr>
      </w:pPr>
      <w:bookmarkStart w:id="220" w:name="sub_3184051"/>
      <w:bookmarkStart w:id="221" w:name="sub_318405"/>
      <w:bookmarkEnd w:id="220"/>
      <w:bookmarkEnd w:id="221"/>
      <w:r w:rsidRPr="00D469AF">
        <w:rPr>
          <w:rFonts w:ascii="Arial" w:hAnsi="Arial" w:cs="Arial"/>
          <w:color w:val="000000"/>
          <w:sz w:val="20"/>
        </w:rPr>
        <w:t>3.1.8.5.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учитывается:</w:t>
      </w:r>
    </w:p>
    <w:p w:rsidR="00636B98" w:rsidRPr="00D469AF" w:rsidRDefault="00636B98" w:rsidP="00D469AF">
      <w:pPr>
        <w:spacing w:after="0" w:line="240" w:lineRule="auto"/>
        <w:ind w:firstLine="709"/>
        <w:rPr>
          <w:rFonts w:ascii="Arial" w:hAnsi="Arial" w:cs="Arial"/>
          <w:color w:val="000000"/>
          <w:sz w:val="20"/>
        </w:rPr>
      </w:pPr>
      <w:bookmarkStart w:id="222" w:name="sub_3184052"/>
      <w:bookmarkEnd w:id="22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достаточная</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(максимальная</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100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рельефного</w:t>
      </w:r>
      <w:r w:rsidR="00BE085D" w:rsidRPr="00D469AF">
        <w:rPr>
          <w:rFonts w:ascii="Arial" w:hAnsi="Arial" w:cs="Arial"/>
          <w:color w:val="000000"/>
          <w:sz w:val="20"/>
        </w:rPr>
        <w:t xml:space="preserve"> </w:t>
      </w:r>
      <w:r w:rsidRPr="00D469AF">
        <w:rPr>
          <w:rFonts w:ascii="Arial" w:hAnsi="Arial" w:cs="Arial"/>
          <w:color w:val="000000"/>
          <w:sz w:val="20"/>
        </w:rPr>
        <w:t>текстурирования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перфорирования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защиты</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графического</w:t>
      </w:r>
      <w:r w:rsidR="00BE085D" w:rsidRPr="00D469AF">
        <w:rPr>
          <w:rFonts w:ascii="Arial" w:hAnsi="Arial" w:cs="Arial"/>
          <w:color w:val="000000"/>
          <w:sz w:val="20"/>
        </w:rPr>
        <w:t xml:space="preserve"> </w:t>
      </w:r>
      <w:r w:rsidRPr="00D469AF">
        <w:rPr>
          <w:rFonts w:ascii="Arial" w:hAnsi="Arial" w:cs="Arial"/>
          <w:color w:val="000000"/>
          <w:sz w:val="20"/>
        </w:rPr>
        <w:t>вандализма;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защита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дождя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снега;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аккуратное</w:t>
      </w:r>
      <w:r w:rsidR="00BE085D" w:rsidRPr="00D469AF">
        <w:rPr>
          <w:rFonts w:ascii="Arial" w:hAnsi="Arial" w:cs="Arial"/>
          <w:color w:val="000000"/>
          <w:sz w:val="20"/>
        </w:rPr>
        <w:t xml:space="preserve"> </w:t>
      </w:r>
      <w:r w:rsidRPr="00D469AF">
        <w:rPr>
          <w:rFonts w:ascii="Arial" w:hAnsi="Arial" w:cs="Arial"/>
          <w:color w:val="000000"/>
          <w:sz w:val="20"/>
        </w:rPr>
        <w:t>расположение</w:t>
      </w:r>
      <w:r w:rsidR="00BE085D" w:rsidRPr="00D469AF">
        <w:rPr>
          <w:rFonts w:ascii="Arial" w:hAnsi="Arial" w:cs="Arial"/>
          <w:color w:val="000000"/>
          <w:sz w:val="20"/>
        </w:rPr>
        <w:t xml:space="preserve"> </w:t>
      </w:r>
      <w:r w:rsidRPr="00D469AF">
        <w:rPr>
          <w:rFonts w:ascii="Arial" w:hAnsi="Arial" w:cs="Arial"/>
          <w:color w:val="000000"/>
          <w:sz w:val="20"/>
        </w:rPr>
        <w:t>вставных</w:t>
      </w:r>
      <w:r w:rsidR="00BE085D" w:rsidRPr="00D469AF">
        <w:rPr>
          <w:rFonts w:ascii="Arial" w:hAnsi="Arial" w:cs="Arial"/>
          <w:color w:val="000000"/>
          <w:sz w:val="20"/>
        </w:rPr>
        <w:t xml:space="preserve"> </w:t>
      </w:r>
      <w:r w:rsidRPr="00D469AF">
        <w:rPr>
          <w:rFonts w:ascii="Arial" w:hAnsi="Arial" w:cs="Arial"/>
          <w:color w:val="000000"/>
          <w:sz w:val="20"/>
        </w:rPr>
        <w:t>ведер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мусорных</w:t>
      </w:r>
      <w:r w:rsidR="00BE085D" w:rsidRPr="00D469AF">
        <w:rPr>
          <w:rFonts w:ascii="Arial" w:hAnsi="Arial" w:cs="Arial"/>
          <w:color w:val="000000"/>
          <w:sz w:val="20"/>
        </w:rPr>
        <w:t xml:space="preserve"> </w:t>
      </w:r>
      <w:r w:rsidRPr="00D469AF">
        <w:rPr>
          <w:rFonts w:ascii="Arial" w:hAnsi="Arial" w:cs="Arial"/>
          <w:color w:val="000000"/>
          <w:sz w:val="20"/>
        </w:rPr>
        <w:t>мешков.</w:t>
      </w:r>
    </w:p>
    <w:p w:rsidR="00636B98" w:rsidRPr="00D469AF" w:rsidRDefault="00636B98" w:rsidP="00D469AF">
      <w:pPr>
        <w:spacing w:after="0" w:line="240" w:lineRule="auto"/>
        <w:ind w:firstLine="709"/>
        <w:rPr>
          <w:rFonts w:ascii="Arial" w:hAnsi="Arial" w:cs="Arial"/>
          <w:color w:val="000000"/>
          <w:sz w:val="20"/>
        </w:rPr>
      </w:pPr>
      <w:bookmarkStart w:id="223" w:name="sub_318601"/>
      <w:bookmarkEnd w:id="223"/>
      <w:r w:rsidRPr="00D469AF">
        <w:rPr>
          <w:rFonts w:ascii="Arial" w:hAnsi="Arial" w:cs="Arial"/>
          <w:color w:val="000000"/>
          <w:sz w:val="20"/>
        </w:rPr>
        <w:t>3.1.8.6.</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уличную</w:t>
      </w:r>
      <w:r w:rsidR="00BE085D" w:rsidRPr="00D469AF">
        <w:rPr>
          <w:rFonts w:ascii="Arial" w:hAnsi="Arial" w:cs="Arial"/>
          <w:color w:val="000000"/>
          <w:sz w:val="20"/>
        </w:rPr>
        <w:t xml:space="preserve"> </w:t>
      </w:r>
      <w:r w:rsidRPr="00D469AF">
        <w:rPr>
          <w:rFonts w:ascii="Arial" w:hAnsi="Arial" w:cs="Arial"/>
          <w:color w:val="000000"/>
          <w:sz w:val="20"/>
        </w:rPr>
        <w:t>мебель,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скамей</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размещаемых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рекреаций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дворов;</w:t>
      </w:r>
      <w:r w:rsidR="00BE085D" w:rsidRPr="00D469AF">
        <w:rPr>
          <w:rFonts w:ascii="Arial" w:hAnsi="Arial" w:cs="Arial"/>
          <w:color w:val="000000"/>
          <w:sz w:val="20"/>
        </w:rPr>
        <w:t xml:space="preserve"> </w:t>
      </w:r>
      <w:r w:rsidRPr="00D469AF">
        <w:rPr>
          <w:rFonts w:ascii="Arial" w:hAnsi="Arial" w:cs="Arial"/>
          <w:color w:val="000000"/>
          <w:sz w:val="20"/>
        </w:rPr>
        <w:t>скамей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столов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настольных</w:t>
      </w:r>
      <w:r w:rsidR="00BE085D" w:rsidRPr="00D469AF">
        <w:rPr>
          <w:rFonts w:ascii="Arial" w:hAnsi="Arial" w:cs="Arial"/>
          <w:color w:val="000000"/>
          <w:sz w:val="20"/>
        </w:rPr>
        <w:t xml:space="preserve"> </w:t>
      </w:r>
      <w:r w:rsidRPr="00D469AF">
        <w:rPr>
          <w:rFonts w:ascii="Arial" w:hAnsi="Arial" w:cs="Arial"/>
          <w:color w:val="000000"/>
          <w:sz w:val="20"/>
        </w:rPr>
        <w:t>игр,</w:t>
      </w:r>
      <w:r w:rsidR="00BE085D" w:rsidRPr="00D469AF">
        <w:rPr>
          <w:rFonts w:ascii="Arial" w:hAnsi="Arial" w:cs="Arial"/>
          <w:color w:val="000000"/>
          <w:sz w:val="20"/>
        </w:rPr>
        <w:t xml:space="preserve"> </w:t>
      </w:r>
      <w:r w:rsidRPr="00D469AF">
        <w:rPr>
          <w:rFonts w:ascii="Arial" w:hAnsi="Arial" w:cs="Arial"/>
          <w:color w:val="000000"/>
          <w:sz w:val="20"/>
        </w:rPr>
        <w:t>летних</w:t>
      </w:r>
      <w:r w:rsidR="00BE085D" w:rsidRPr="00D469AF">
        <w:rPr>
          <w:rFonts w:ascii="Arial" w:hAnsi="Arial" w:cs="Arial"/>
          <w:color w:val="000000"/>
          <w:sz w:val="20"/>
        </w:rPr>
        <w:t xml:space="preserve"> </w:t>
      </w:r>
      <w:r w:rsidRPr="00D469AF">
        <w:rPr>
          <w:rFonts w:ascii="Arial" w:hAnsi="Arial" w:cs="Arial"/>
          <w:color w:val="000000"/>
          <w:sz w:val="20"/>
        </w:rPr>
        <w:t>кафе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требований:</w:t>
      </w:r>
    </w:p>
    <w:p w:rsidR="00636B98" w:rsidRPr="00D469AF" w:rsidRDefault="00636B98" w:rsidP="00D469AF">
      <w:pPr>
        <w:spacing w:after="0" w:line="240" w:lineRule="auto"/>
        <w:ind w:firstLine="709"/>
        <w:rPr>
          <w:rFonts w:ascii="Arial" w:hAnsi="Arial" w:cs="Arial"/>
          <w:color w:val="000000"/>
          <w:sz w:val="20"/>
        </w:rPr>
      </w:pPr>
      <w:bookmarkStart w:id="224" w:name="sub_31861"/>
      <w:bookmarkStart w:id="225" w:name="sub_3186"/>
      <w:bookmarkEnd w:id="224"/>
      <w:bookmarkEnd w:id="22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(стационарные,</w:t>
      </w:r>
      <w:r w:rsidR="00BE085D" w:rsidRPr="00D469AF">
        <w:rPr>
          <w:rFonts w:ascii="Arial" w:hAnsi="Arial" w:cs="Arial"/>
          <w:color w:val="000000"/>
          <w:sz w:val="20"/>
        </w:rPr>
        <w:t xml:space="preserve"> </w:t>
      </w:r>
      <w:r w:rsidRPr="00D469AF">
        <w:rPr>
          <w:rFonts w:ascii="Arial" w:hAnsi="Arial" w:cs="Arial"/>
          <w:color w:val="000000"/>
          <w:sz w:val="20"/>
        </w:rPr>
        <w:t>переносные,</w:t>
      </w:r>
      <w:r w:rsidR="00BE085D" w:rsidRPr="00D469AF">
        <w:rPr>
          <w:rFonts w:ascii="Arial" w:hAnsi="Arial" w:cs="Arial"/>
          <w:color w:val="000000"/>
          <w:sz w:val="20"/>
        </w:rPr>
        <w:t xml:space="preserve"> </w:t>
      </w:r>
      <w:r w:rsidRPr="00D469AF">
        <w:rPr>
          <w:rFonts w:ascii="Arial" w:hAnsi="Arial" w:cs="Arial"/>
          <w:color w:val="000000"/>
          <w:sz w:val="20"/>
        </w:rPr>
        <w:t>встроенные)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устанавливаться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основном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фундамент,</w:t>
      </w:r>
      <w:r w:rsidR="00BE085D" w:rsidRPr="00D469AF">
        <w:rPr>
          <w:rFonts w:ascii="Arial" w:hAnsi="Arial" w:cs="Arial"/>
          <w:color w:val="000000"/>
          <w:sz w:val="20"/>
        </w:rPr>
        <w:t xml:space="preserve"> </w:t>
      </w:r>
      <w:r w:rsidRPr="00D469AF">
        <w:rPr>
          <w:rFonts w:ascii="Arial" w:hAnsi="Arial" w:cs="Arial"/>
          <w:color w:val="000000"/>
          <w:sz w:val="20"/>
        </w:rPr>
        <w:t>который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выступать</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поверхностью</w:t>
      </w:r>
      <w:r w:rsidR="00BE085D" w:rsidRPr="00D469AF">
        <w:rPr>
          <w:rFonts w:ascii="Arial" w:hAnsi="Arial" w:cs="Arial"/>
          <w:color w:val="000000"/>
          <w:sz w:val="20"/>
        </w:rPr>
        <w:t xml:space="preserve"> </w:t>
      </w:r>
      <w:r w:rsidRPr="00D469AF">
        <w:rPr>
          <w:rFonts w:ascii="Arial" w:hAnsi="Arial" w:cs="Arial"/>
          <w:color w:val="000000"/>
          <w:sz w:val="20"/>
        </w:rPr>
        <w:t>земли.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скамей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мягкие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выполняются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дерева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водоустойчивой</w:t>
      </w:r>
      <w:r w:rsidR="00BE085D" w:rsidRPr="00D469AF">
        <w:rPr>
          <w:rFonts w:ascii="Arial" w:hAnsi="Arial" w:cs="Arial"/>
          <w:color w:val="000000"/>
          <w:sz w:val="20"/>
        </w:rPr>
        <w:t xml:space="preserve"> </w:t>
      </w:r>
      <w:r w:rsidRPr="00D469AF">
        <w:rPr>
          <w:rFonts w:ascii="Arial" w:hAnsi="Arial" w:cs="Arial"/>
          <w:color w:val="000000"/>
          <w:sz w:val="20"/>
        </w:rPr>
        <w:t>обработкой;</w:t>
      </w:r>
    </w:p>
    <w:p w:rsidR="00636B98" w:rsidRPr="00D469AF" w:rsidRDefault="00636B98" w:rsidP="00D469AF">
      <w:pPr>
        <w:spacing w:after="0" w:line="240" w:lineRule="auto"/>
        <w:ind w:firstLine="709"/>
        <w:rPr>
          <w:rFonts w:ascii="Arial" w:hAnsi="Arial" w:cs="Arial"/>
          <w:color w:val="000000"/>
          <w:sz w:val="20"/>
        </w:rPr>
      </w:pPr>
      <w:bookmarkStart w:id="226" w:name="sub_31860111"/>
      <w:bookmarkStart w:id="227" w:name="sub_3186011"/>
      <w:bookmarkEnd w:id="226"/>
      <w:bookmarkEnd w:id="22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спинок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скамеек</w:t>
      </w:r>
      <w:r w:rsidR="00BE085D" w:rsidRPr="00D469AF">
        <w:rPr>
          <w:rFonts w:ascii="Arial" w:hAnsi="Arial" w:cs="Arial"/>
          <w:color w:val="000000"/>
          <w:sz w:val="20"/>
        </w:rPr>
        <w:t xml:space="preserve"> </w:t>
      </w:r>
      <w:r w:rsidRPr="00D469AF">
        <w:rPr>
          <w:rFonts w:ascii="Arial" w:hAnsi="Arial" w:cs="Arial"/>
          <w:color w:val="000000"/>
          <w:sz w:val="20"/>
        </w:rPr>
        <w:t>рекреационных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спинок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поручней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скамеек</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спинок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поручней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скамеек</w:t>
      </w:r>
      <w:r w:rsidR="00BE085D" w:rsidRPr="00D469AF">
        <w:rPr>
          <w:rFonts w:ascii="Arial" w:hAnsi="Arial" w:cs="Arial"/>
          <w:color w:val="000000"/>
          <w:sz w:val="20"/>
        </w:rPr>
        <w:t xml:space="preserve"> </w:t>
      </w:r>
      <w:r w:rsidRPr="00D469AF">
        <w:rPr>
          <w:rFonts w:ascii="Arial" w:hAnsi="Arial" w:cs="Arial"/>
          <w:color w:val="000000"/>
          <w:sz w:val="20"/>
        </w:rPr>
        <w:t>транзитных</w:t>
      </w:r>
      <w:r w:rsidR="00BE085D" w:rsidRPr="00D469AF">
        <w:rPr>
          <w:rFonts w:ascii="Arial" w:hAnsi="Arial" w:cs="Arial"/>
          <w:color w:val="000000"/>
          <w:sz w:val="20"/>
        </w:rPr>
        <w:t xml:space="preserve"> </w:t>
      </w:r>
      <w:r w:rsidRPr="00D469AF">
        <w:rPr>
          <w:rFonts w:ascii="Arial" w:hAnsi="Arial" w:cs="Arial"/>
          <w:color w:val="000000"/>
          <w:sz w:val="20"/>
        </w:rPr>
        <w:t>зон;</w:t>
      </w:r>
    </w:p>
    <w:p w:rsidR="00636B98" w:rsidRPr="00D469AF" w:rsidRDefault="00636B98" w:rsidP="00D469AF">
      <w:pPr>
        <w:spacing w:after="0" w:line="240" w:lineRule="auto"/>
        <w:ind w:firstLine="709"/>
        <w:rPr>
          <w:rFonts w:ascii="Arial" w:hAnsi="Arial" w:cs="Arial"/>
          <w:color w:val="000000"/>
          <w:sz w:val="20"/>
        </w:rPr>
      </w:pPr>
      <w:bookmarkStart w:id="228" w:name="sub_3186021"/>
      <w:bookmarkStart w:id="229" w:name="sub_318602"/>
      <w:bookmarkEnd w:id="228"/>
      <w:bookmarkEnd w:id="229"/>
      <w:r w:rsidRPr="00D469AF">
        <w:rPr>
          <w:rFonts w:ascii="Arial" w:hAnsi="Arial" w:cs="Arial"/>
          <w:color w:val="000000"/>
          <w:sz w:val="20"/>
        </w:rPr>
        <w:lastRenderedPageBreak/>
        <w:t>3)</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охраняемых</w:t>
      </w:r>
      <w:r w:rsidR="00BE085D" w:rsidRPr="00D469AF">
        <w:rPr>
          <w:rFonts w:ascii="Arial" w:hAnsi="Arial" w:cs="Arial"/>
          <w:color w:val="000000"/>
          <w:sz w:val="20"/>
        </w:rPr>
        <w:t xml:space="preserve"> </w:t>
      </w:r>
      <w:r w:rsidRPr="00D469AF">
        <w:rPr>
          <w:rFonts w:ascii="Arial" w:hAnsi="Arial" w:cs="Arial"/>
          <w:color w:val="000000"/>
          <w:sz w:val="20"/>
        </w:rPr>
        <w:t>природных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выполнять</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столы</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древесных</w:t>
      </w:r>
      <w:r w:rsidR="00BE085D" w:rsidRPr="00D469AF">
        <w:rPr>
          <w:rFonts w:ascii="Arial" w:hAnsi="Arial" w:cs="Arial"/>
          <w:color w:val="000000"/>
          <w:sz w:val="20"/>
        </w:rPr>
        <w:t xml:space="preserve"> </w:t>
      </w:r>
      <w:r w:rsidRPr="00D469AF">
        <w:rPr>
          <w:rFonts w:ascii="Arial" w:hAnsi="Arial" w:cs="Arial"/>
          <w:color w:val="000000"/>
          <w:sz w:val="20"/>
        </w:rPr>
        <w:t>пней-срубов,</w:t>
      </w:r>
      <w:r w:rsidR="00BE085D" w:rsidRPr="00D469AF">
        <w:rPr>
          <w:rFonts w:ascii="Arial" w:hAnsi="Arial" w:cs="Arial"/>
          <w:color w:val="000000"/>
          <w:sz w:val="20"/>
        </w:rPr>
        <w:t xml:space="preserve"> </w:t>
      </w:r>
      <w:r w:rsidRPr="00D469AF">
        <w:rPr>
          <w:rFonts w:ascii="Arial" w:hAnsi="Arial" w:cs="Arial"/>
          <w:color w:val="000000"/>
          <w:sz w:val="20"/>
        </w:rPr>
        <w:t>бревен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плах,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имеющих</w:t>
      </w:r>
      <w:r w:rsidR="00BE085D" w:rsidRPr="00D469AF">
        <w:rPr>
          <w:rFonts w:ascii="Arial" w:hAnsi="Arial" w:cs="Arial"/>
          <w:color w:val="000000"/>
          <w:sz w:val="20"/>
        </w:rPr>
        <w:t xml:space="preserve"> </w:t>
      </w:r>
      <w:r w:rsidRPr="00D469AF">
        <w:rPr>
          <w:rFonts w:ascii="Arial" w:hAnsi="Arial" w:cs="Arial"/>
          <w:color w:val="000000"/>
          <w:sz w:val="20"/>
        </w:rPr>
        <w:t>сколов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острых</w:t>
      </w:r>
      <w:r w:rsidR="00BE085D" w:rsidRPr="00D469AF">
        <w:rPr>
          <w:rFonts w:ascii="Arial" w:hAnsi="Arial" w:cs="Arial"/>
          <w:color w:val="000000"/>
          <w:sz w:val="20"/>
        </w:rPr>
        <w:t xml:space="preserve"> </w:t>
      </w:r>
      <w:r w:rsidRPr="00D469AF">
        <w:rPr>
          <w:rFonts w:ascii="Arial" w:hAnsi="Arial" w:cs="Arial"/>
          <w:color w:val="000000"/>
          <w:sz w:val="20"/>
        </w:rPr>
        <w:t>углов;</w:t>
      </w:r>
    </w:p>
    <w:p w:rsidR="00636B98" w:rsidRPr="00D469AF" w:rsidRDefault="00636B98" w:rsidP="00D469AF">
      <w:pPr>
        <w:spacing w:after="0" w:line="240" w:lineRule="auto"/>
        <w:ind w:firstLine="709"/>
        <w:rPr>
          <w:rFonts w:ascii="Arial" w:hAnsi="Arial" w:cs="Arial"/>
          <w:color w:val="000000"/>
          <w:sz w:val="20"/>
        </w:rPr>
      </w:pPr>
      <w:bookmarkStart w:id="230" w:name="sub_3186031"/>
      <w:bookmarkStart w:id="231" w:name="sub_318603"/>
      <w:bookmarkEnd w:id="230"/>
      <w:bookmarkEnd w:id="23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цветочниц</w:t>
      </w:r>
      <w:r w:rsidR="00BE085D" w:rsidRPr="00D469AF">
        <w:rPr>
          <w:rFonts w:ascii="Arial" w:hAnsi="Arial" w:cs="Arial"/>
          <w:color w:val="000000"/>
          <w:sz w:val="20"/>
        </w:rPr>
        <w:t xml:space="preserve"> </w:t>
      </w:r>
      <w:r w:rsidRPr="00D469AF">
        <w:rPr>
          <w:rFonts w:ascii="Arial" w:hAnsi="Arial" w:cs="Arial"/>
          <w:color w:val="000000"/>
          <w:sz w:val="20"/>
        </w:rPr>
        <w:t>(вазонов),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навесных,</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предотвращение</w:t>
      </w:r>
      <w:r w:rsidR="00BE085D" w:rsidRPr="00D469AF">
        <w:rPr>
          <w:rFonts w:ascii="Arial" w:hAnsi="Arial" w:cs="Arial"/>
          <w:color w:val="000000"/>
          <w:sz w:val="20"/>
        </w:rPr>
        <w:t xml:space="preserve"> </w:t>
      </w:r>
      <w:r w:rsidRPr="00D469AF">
        <w:rPr>
          <w:rFonts w:ascii="Arial" w:hAnsi="Arial" w:cs="Arial"/>
          <w:color w:val="000000"/>
          <w:sz w:val="20"/>
        </w:rPr>
        <w:t>случайного</w:t>
      </w:r>
      <w:r w:rsidR="00BE085D" w:rsidRPr="00D469AF">
        <w:rPr>
          <w:rFonts w:ascii="Arial" w:hAnsi="Arial" w:cs="Arial"/>
          <w:color w:val="000000"/>
          <w:sz w:val="20"/>
        </w:rPr>
        <w:t xml:space="preserve"> </w:t>
      </w:r>
      <w:r w:rsidRPr="00D469AF">
        <w:rPr>
          <w:rFonts w:ascii="Arial" w:hAnsi="Arial" w:cs="Arial"/>
          <w:color w:val="000000"/>
          <w:sz w:val="20"/>
        </w:rPr>
        <w:t>наезда</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попадания</w:t>
      </w:r>
      <w:r w:rsidR="00BE085D" w:rsidRPr="00D469AF">
        <w:rPr>
          <w:rFonts w:ascii="Arial" w:hAnsi="Arial" w:cs="Arial"/>
          <w:color w:val="000000"/>
          <w:sz w:val="20"/>
        </w:rPr>
        <w:t xml:space="preserve"> </w:t>
      </w:r>
      <w:r w:rsidRPr="00D469AF">
        <w:rPr>
          <w:rFonts w:ascii="Arial" w:hAnsi="Arial" w:cs="Arial"/>
          <w:color w:val="000000"/>
          <w:sz w:val="20"/>
        </w:rPr>
        <w:t>мусора;</w:t>
      </w:r>
    </w:p>
    <w:p w:rsidR="00636B98" w:rsidRPr="00D469AF" w:rsidRDefault="00636B98" w:rsidP="00D469AF">
      <w:pPr>
        <w:spacing w:after="0" w:line="240" w:lineRule="auto"/>
        <w:ind w:firstLine="709"/>
        <w:rPr>
          <w:rFonts w:ascii="Arial" w:hAnsi="Arial" w:cs="Arial"/>
          <w:color w:val="000000"/>
          <w:sz w:val="20"/>
        </w:rPr>
      </w:pPr>
      <w:bookmarkStart w:id="232" w:name="sub_3186041"/>
      <w:bookmarkStart w:id="233" w:name="sub_318604"/>
      <w:bookmarkEnd w:id="232"/>
      <w:bookmarkEnd w:id="23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дизайн</w:t>
      </w:r>
      <w:r w:rsidR="00BE085D" w:rsidRPr="00D469AF">
        <w:rPr>
          <w:rFonts w:ascii="Arial" w:hAnsi="Arial" w:cs="Arial"/>
          <w:color w:val="000000"/>
          <w:sz w:val="20"/>
        </w:rPr>
        <w:t xml:space="preserve"> </w:t>
      </w:r>
      <w:r w:rsidRPr="00D469AF">
        <w:rPr>
          <w:rFonts w:ascii="Arial" w:hAnsi="Arial" w:cs="Arial"/>
          <w:color w:val="000000"/>
          <w:sz w:val="20"/>
        </w:rPr>
        <w:t>(цвет,</w:t>
      </w:r>
      <w:r w:rsidR="00BE085D" w:rsidRPr="00D469AF">
        <w:rPr>
          <w:rFonts w:ascii="Arial" w:hAnsi="Arial" w:cs="Arial"/>
          <w:color w:val="000000"/>
          <w:sz w:val="20"/>
        </w:rPr>
        <w:t xml:space="preserve"> </w:t>
      </w:r>
      <w:r w:rsidRPr="00D469AF">
        <w:rPr>
          <w:rFonts w:ascii="Arial" w:hAnsi="Arial" w:cs="Arial"/>
          <w:color w:val="000000"/>
          <w:sz w:val="20"/>
        </w:rPr>
        <w:t>форма)</w:t>
      </w:r>
      <w:r w:rsidR="00BE085D" w:rsidRPr="00D469AF">
        <w:rPr>
          <w:rFonts w:ascii="Arial" w:hAnsi="Arial" w:cs="Arial"/>
          <w:color w:val="000000"/>
          <w:sz w:val="20"/>
        </w:rPr>
        <w:t xml:space="preserve"> </w:t>
      </w:r>
      <w:r w:rsidRPr="00D469AF">
        <w:rPr>
          <w:rFonts w:ascii="Arial" w:hAnsi="Arial" w:cs="Arial"/>
          <w:color w:val="000000"/>
          <w:sz w:val="20"/>
        </w:rPr>
        <w:t>цветочниц</w:t>
      </w:r>
      <w:r w:rsidR="00BE085D" w:rsidRPr="00D469AF">
        <w:rPr>
          <w:rFonts w:ascii="Arial" w:hAnsi="Arial" w:cs="Arial"/>
          <w:color w:val="000000"/>
          <w:sz w:val="20"/>
        </w:rPr>
        <w:t xml:space="preserve"> </w:t>
      </w:r>
      <w:r w:rsidRPr="00D469AF">
        <w:rPr>
          <w:rFonts w:ascii="Arial" w:hAnsi="Arial" w:cs="Arial"/>
          <w:color w:val="000000"/>
          <w:sz w:val="20"/>
        </w:rPr>
        <w:t>(вазонов)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отвлекать</w:t>
      </w:r>
      <w:r w:rsidR="00BE085D" w:rsidRPr="00D469AF">
        <w:rPr>
          <w:rFonts w:ascii="Arial" w:hAnsi="Arial" w:cs="Arial"/>
          <w:color w:val="000000"/>
          <w:sz w:val="20"/>
        </w:rPr>
        <w:t xml:space="preserve"> </w:t>
      </w:r>
      <w:r w:rsidRPr="00D469AF">
        <w:rPr>
          <w:rFonts w:ascii="Arial" w:hAnsi="Arial" w:cs="Arial"/>
          <w:color w:val="000000"/>
          <w:sz w:val="20"/>
        </w:rPr>
        <w:t>внимание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растений.</w:t>
      </w:r>
    </w:p>
    <w:p w:rsidR="00636B98" w:rsidRPr="00D469AF" w:rsidRDefault="00636B98" w:rsidP="00D469AF">
      <w:pPr>
        <w:spacing w:after="0" w:line="240" w:lineRule="auto"/>
        <w:ind w:firstLine="709"/>
        <w:rPr>
          <w:rFonts w:ascii="Arial" w:hAnsi="Arial" w:cs="Arial"/>
          <w:color w:val="000000"/>
          <w:sz w:val="20"/>
        </w:rPr>
      </w:pPr>
      <w:bookmarkStart w:id="234" w:name="sub_3186051"/>
      <w:bookmarkStart w:id="235" w:name="sub_318605"/>
      <w:bookmarkEnd w:id="234"/>
      <w:bookmarkEnd w:id="235"/>
      <w:r w:rsidRPr="00D469AF">
        <w:rPr>
          <w:rFonts w:ascii="Arial" w:hAnsi="Arial" w:cs="Arial"/>
          <w:color w:val="000000"/>
          <w:sz w:val="20"/>
        </w:rPr>
        <w:t>3.1.8.7.</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учитывается</w:t>
      </w:r>
      <w:r w:rsidR="00BE085D" w:rsidRPr="00D469AF">
        <w:rPr>
          <w:rFonts w:ascii="Arial" w:hAnsi="Arial" w:cs="Arial"/>
          <w:color w:val="000000"/>
          <w:sz w:val="20"/>
        </w:rPr>
        <w:t xml:space="preserve"> </w:t>
      </w:r>
      <w:r w:rsidRPr="00D469AF">
        <w:rPr>
          <w:rFonts w:ascii="Arial" w:hAnsi="Arial" w:cs="Arial"/>
          <w:color w:val="000000"/>
          <w:sz w:val="20"/>
        </w:rPr>
        <w:t>следующее:</w:t>
      </w:r>
    </w:p>
    <w:p w:rsidR="00636B98" w:rsidRPr="00D469AF" w:rsidRDefault="00636B98" w:rsidP="00D469AF">
      <w:pPr>
        <w:spacing w:after="0" w:line="240" w:lineRule="auto"/>
        <w:ind w:firstLine="709"/>
        <w:rPr>
          <w:rFonts w:ascii="Arial" w:hAnsi="Arial" w:cs="Arial"/>
          <w:color w:val="000000"/>
          <w:sz w:val="20"/>
        </w:rPr>
      </w:pPr>
      <w:bookmarkStart w:id="236" w:name="sub_3186052"/>
      <w:bookmarkEnd w:id="236"/>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прочность,</w:t>
      </w:r>
      <w:r w:rsidR="00BE085D" w:rsidRPr="00D469AF">
        <w:rPr>
          <w:rFonts w:ascii="Arial" w:hAnsi="Arial" w:cs="Arial"/>
          <w:color w:val="000000"/>
          <w:sz w:val="20"/>
        </w:rPr>
        <w:t xml:space="preserve"> </w:t>
      </w:r>
      <w:r w:rsidRPr="00D469AF">
        <w:rPr>
          <w:rFonts w:ascii="Arial" w:hAnsi="Arial" w:cs="Arial"/>
          <w:color w:val="000000"/>
          <w:sz w:val="20"/>
        </w:rPr>
        <w:t>обеспечивающая</w:t>
      </w:r>
      <w:r w:rsidR="00BE085D" w:rsidRPr="00D469AF">
        <w:rPr>
          <w:rFonts w:ascii="Arial" w:hAnsi="Arial" w:cs="Arial"/>
          <w:color w:val="000000"/>
          <w:sz w:val="20"/>
        </w:rPr>
        <w:t xml:space="preserve"> </w:t>
      </w:r>
      <w:r w:rsidRPr="00D469AF">
        <w:rPr>
          <w:rFonts w:ascii="Arial" w:hAnsi="Arial" w:cs="Arial"/>
          <w:color w:val="000000"/>
          <w:sz w:val="20"/>
        </w:rPr>
        <w:t>защиту</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наезда</w:t>
      </w:r>
      <w:r w:rsidR="00BE085D" w:rsidRPr="00D469AF">
        <w:rPr>
          <w:rFonts w:ascii="Arial" w:hAnsi="Arial" w:cs="Arial"/>
          <w:color w:val="000000"/>
          <w:sz w:val="20"/>
        </w:rPr>
        <w:t xml:space="preserve"> </w:t>
      </w:r>
      <w:r w:rsidRPr="00D469AF">
        <w:rPr>
          <w:rFonts w:ascii="Arial" w:hAnsi="Arial" w:cs="Arial"/>
          <w:color w:val="000000"/>
          <w:sz w:val="20"/>
        </w:rPr>
        <w:t>автомобилей;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модульность,</w:t>
      </w:r>
      <w:r w:rsidR="00BE085D" w:rsidRPr="00D469AF">
        <w:rPr>
          <w:rFonts w:ascii="Arial" w:hAnsi="Arial" w:cs="Arial"/>
          <w:color w:val="000000"/>
          <w:sz w:val="20"/>
        </w:rPr>
        <w:t xml:space="preserve"> </w:t>
      </w:r>
      <w:r w:rsidRPr="00D469AF">
        <w:rPr>
          <w:rFonts w:ascii="Arial" w:hAnsi="Arial" w:cs="Arial"/>
          <w:color w:val="000000"/>
          <w:sz w:val="20"/>
        </w:rPr>
        <w:t>позволяющая</w:t>
      </w:r>
      <w:r w:rsidR="00BE085D" w:rsidRPr="00D469AF">
        <w:rPr>
          <w:rFonts w:ascii="Arial" w:hAnsi="Arial" w:cs="Arial"/>
          <w:color w:val="000000"/>
          <w:sz w:val="20"/>
        </w:rPr>
        <w:t xml:space="preserve"> </w:t>
      </w:r>
      <w:r w:rsidRPr="00D469AF">
        <w:rPr>
          <w:rFonts w:ascii="Arial" w:hAnsi="Arial" w:cs="Arial"/>
          <w:color w:val="000000"/>
          <w:sz w:val="20"/>
        </w:rPr>
        <w:t>создавать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любой</w:t>
      </w:r>
      <w:r w:rsidR="00BE085D" w:rsidRPr="00D469AF">
        <w:rPr>
          <w:rFonts w:ascii="Arial" w:hAnsi="Arial" w:cs="Arial"/>
          <w:color w:val="000000"/>
          <w:sz w:val="20"/>
        </w:rPr>
        <w:t xml:space="preserve"> </w:t>
      </w:r>
      <w:r w:rsidRPr="00D469AF">
        <w:rPr>
          <w:rFonts w:ascii="Arial" w:hAnsi="Arial" w:cs="Arial"/>
          <w:color w:val="000000"/>
          <w:sz w:val="20"/>
        </w:rPr>
        <w:t>формы;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светоотражающих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возможного</w:t>
      </w:r>
      <w:r w:rsidR="00BE085D" w:rsidRPr="00D469AF">
        <w:rPr>
          <w:rFonts w:ascii="Arial" w:hAnsi="Arial" w:cs="Arial"/>
          <w:color w:val="000000"/>
          <w:sz w:val="20"/>
        </w:rPr>
        <w:t xml:space="preserve"> </w:t>
      </w:r>
      <w:r w:rsidRPr="00D469AF">
        <w:rPr>
          <w:rFonts w:ascii="Arial" w:hAnsi="Arial" w:cs="Arial"/>
          <w:color w:val="000000"/>
          <w:sz w:val="20"/>
        </w:rPr>
        <w:t>наезда</w:t>
      </w:r>
      <w:r w:rsidR="00BE085D" w:rsidRPr="00D469AF">
        <w:rPr>
          <w:rFonts w:ascii="Arial" w:hAnsi="Arial" w:cs="Arial"/>
          <w:color w:val="000000"/>
          <w:sz w:val="20"/>
        </w:rPr>
        <w:t xml:space="preserve"> </w:t>
      </w:r>
      <w:r w:rsidRPr="00D469AF">
        <w:rPr>
          <w:rFonts w:ascii="Arial" w:hAnsi="Arial" w:cs="Arial"/>
          <w:color w:val="000000"/>
          <w:sz w:val="20"/>
        </w:rPr>
        <w:t>автомобиля;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расположение</w:t>
      </w:r>
      <w:r w:rsidR="00BE085D" w:rsidRPr="00D469AF">
        <w:rPr>
          <w:rFonts w:ascii="Arial" w:hAnsi="Arial" w:cs="Arial"/>
          <w:color w:val="000000"/>
          <w:sz w:val="20"/>
        </w:rPr>
        <w:t xml:space="preserve"> </w:t>
      </w:r>
      <w:r w:rsidRPr="00D469AF">
        <w:rPr>
          <w:rFonts w:ascii="Arial" w:hAnsi="Arial" w:cs="Arial"/>
          <w:color w:val="000000"/>
          <w:sz w:val="20"/>
        </w:rPr>
        <w:t>ограды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газона;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нейтральных</w:t>
      </w:r>
      <w:r w:rsidR="00BE085D" w:rsidRPr="00D469AF">
        <w:rPr>
          <w:rFonts w:ascii="Arial" w:hAnsi="Arial" w:cs="Arial"/>
          <w:color w:val="000000"/>
          <w:sz w:val="20"/>
        </w:rPr>
        <w:t xml:space="preserve"> </w:t>
      </w:r>
      <w:r w:rsidRPr="00D469AF">
        <w:rPr>
          <w:rFonts w:ascii="Arial" w:hAnsi="Arial" w:cs="Arial"/>
          <w:color w:val="000000"/>
          <w:sz w:val="20"/>
        </w:rPr>
        <w:t>цветов</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естественного</w:t>
      </w:r>
      <w:r w:rsidR="00BE085D" w:rsidRPr="00D469AF">
        <w:rPr>
          <w:rFonts w:ascii="Arial" w:hAnsi="Arial" w:cs="Arial"/>
          <w:color w:val="000000"/>
          <w:sz w:val="20"/>
        </w:rPr>
        <w:t xml:space="preserve"> </w:t>
      </w:r>
      <w:r w:rsidRPr="00D469AF">
        <w:rPr>
          <w:rFonts w:ascii="Arial" w:hAnsi="Arial" w:cs="Arial"/>
          <w:color w:val="000000"/>
          <w:sz w:val="20"/>
        </w:rPr>
        <w:t>цвета</w:t>
      </w:r>
      <w:r w:rsidR="00BE085D" w:rsidRPr="00D469AF">
        <w:rPr>
          <w:rFonts w:ascii="Arial" w:hAnsi="Arial" w:cs="Arial"/>
          <w:color w:val="000000"/>
          <w:sz w:val="20"/>
        </w:rPr>
        <w:t xml:space="preserve"> </w:t>
      </w:r>
      <w:r w:rsidRPr="00D469AF">
        <w:rPr>
          <w:rFonts w:ascii="Arial" w:hAnsi="Arial" w:cs="Arial"/>
          <w:color w:val="000000"/>
          <w:sz w:val="20"/>
        </w:rPr>
        <w:t>используемого</w:t>
      </w:r>
      <w:r w:rsidR="00BE085D" w:rsidRPr="00D469AF">
        <w:rPr>
          <w:rFonts w:ascii="Arial" w:hAnsi="Arial" w:cs="Arial"/>
          <w:color w:val="000000"/>
          <w:sz w:val="20"/>
        </w:rPr>
        <w:t xml:space="preserve"> </w:t>
      </w:r>
      <w:r w:rsidRPr="00D469AF">
        <w:rPr>
          <w:rFonts w:ascii="Arial" w:hAnsi="Arial" w:cs="Arial"/>
          <w:color w:val="000000"/>
          <w:sz w:val="20"/>
        </w:rPr>
        <w:t>материала.</w:t>
      </w:r>
    </w:p>
    <w:p w:rsidR="00636B98" w:rsidRPr="00D469AF" w:rsidRDefault="00636B98" w:rsidP="00D469AF">
      <w:pPr>
        <w:spacing w:after="0" w:line="240" w:lineRule="auto"/>
        <w:ind w:firstLine="709"/>
        <w:rPr>
          <w:rFonts w:ascii="Arial" w:hAnsi="Arial" w:cs="Arial"/>
          <w:color w:val="000000"/>
          <w:sz w:val="20"/>
        </w:rPr>
      </w:pPr>
      <w:bookmarkStart w:id="237" w:name="sub_3188"/>
      <w:bookmarkEnd w:id="237"/>
      <w:r w:rsidRPr="00D469AF">
        <w:rPr>
          <w:rFonts w:ascii="Arial" w:hAnsi="Arial" w:cs="Arial"/>
          <w:color w:val="000000"/>
          <w:sz w:val="20"/>
        </w:rPr>
        <w:t>3.1.8.8.</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используются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МАФ:</w:t>
      </w:r>
    </w:p>
    <w:p w:rsidR="00636B98" w:rsidRPr="00D469AF" w:rsidRDefault="00636B98" w:rsidP="00D469AF">
      <w:pPr>
        <w:spacing w:after="0" w:line="240" w:lineRule="auto"/>
        <w:ind w:firstLine="709"/>
        <w:rPr>
          <w:rFonts w:ascii="Arial" w:hAnsi="Arial" w:cs="Arial"/>
          <w:color w:val="000000"/>
          <w:sz w:val="20"/>
        </w:rPr>
      </w:pPr>
      <w:bookmarkStart w:id="238" w:name="sub_31881"/>
      <w:bookmarkEnd w:id="238"/>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уличные</w:t>
      </w:r>
      <w:r w:rsidR="00BE085D" w:rsidRPr="00D469AF">
        <w:rPr>
          <w:rFonts w:ascii="Arial" w:hAnsi="Arial" w:cs="Arial"/>
          <w:color w:val="000000"/>
          <w:sz w:val="20"/>
        </w:rPr>
        <w:t xml:space="preserve"> </w:t>
      </w:r>
      <w:r w:rsidRPr="00D469AF">
        <w:rPr>
          <w:rFonts w:ascii="Arial" w:hAnsi="Arial" w:cs="Arial"/>
          <w:color w:val="000000"/>
          <w:sz w:val="20"/>
        </w:rPr>
        <w:t>фонари,</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соотносима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ростом</w:t>
      </w:r>
      <w:r w:rsidR="00BE085D" w:rsidRPr="00D469AF">
        <w:rPr>
          <w:rFonts w:ascii="Arial" w:hAnsi="Arial" w:cs="Arial"/>
          <w:color w:val="000000"/>
          <w:sz w:val="20"/>
        </w:rPr>
        <w:t xml:space="preserve"> </w:t>
      </w:r>
      <w:r w:rsidRPr="00D469AF">
        <w:rPr>
          <w:rFonts w:ascii="Arial" w:hAnsi="Arial" w:cs="Arial"/>
          <w:color w:val="000000"/>
          <w:sz w:val="20"/>
        </w:rPr>
        <w:t>человека;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скамейки,</w:t>
      </w:r>
      <w:r w:rsidR="00BE085D" w:rsidRPr="00D469AF">
        <w:rPr>
          <w:rFonts w:ascii="Arial" w:hAnsi="Arial" w:cs="Arial"/>
          <w:color w:val="000000"/>
          <w:sz w:val="20"/>
        </w:rPr>
        <w:t xml:space="preserve"> </w:t>
      </w:r>
      <w:r w:rsidRPr="00D469AF">
        <w:rPr>
          <w:rFonts w:ascii="Arial" w:hAnsi="Arial" w:cs="Arial"/>
          <w:color w:val="000000"/>
          <w:sz w:val="20"/>
        </w:rPr>
        <w:t>предполагающие</w:t>
      </w:r>
      <w:r w:rsidR="00BE085D" w:rsidRPr="00D469AF">
        <w:rPr>
          <w:rFonts w:ascii="Arial" w:hAnsi="Arial" w:cs="Arial"/>
          <w:color w:val="000000"/>
          <w:sz w:val="20"/>
        </w:rPr>
        <w:t xml:space="preserve"> </w:t>
      </w:r>
      <w:r w:rsidRPr="00D469AF">
        <w:rPr>
          <w:rFonts w:ascii="Arial" w:hAnsi="Arial" w:cs="Arial"/>
          <w:color w:val="000000"/>
          <w:sz w:val="20"/>
        </w:rPr>
        <w:t>длительное</w:t>
      </w:r>
      <w:r w:rsidR="00BE085D" w:rsidRPr="00D469AF">
        <w:rPr>
          <w:rFonts w:ascii="Arial" w:hAnsi="Arial" w:cs="Arial"/>
          <w:color w:val="000000"/>
          <w:sz w:val="20"/>
        </w:rPr>
        <w:t xml:space="preserve"> </w:t>
      </w:r>
      <w:r w:rsidRPr="00D469AF">
        <w:rPr>
          <w:rFonts w:ascii="Arial" w:hAnsi="Arial" w:cs="Arial"/>
          <w:color w:val="000000"/>
          <w:sz w:val="20"/>
        </w:rPr>
        <w:t>сидение;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цветочницы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кашпо</w:t>
      </w:r>
      <w:r w:rsidR="00BE085D" w:rsidRPr="00D469AF">
        <w:rPr>
          <w:rFonts w:ascii="Arial" w:hAnsi="Arial" w:cs="Arial"/>
          <w:color w:val="000000"/>
          <w:sz w:val="20"/>
        </w:rPr>
        <w:t xml:space="preserve"> </w:t>
      </w:r>
      <w:r w:rsidRPr="00D469AF">
        <w:rPr>
          <w:rFonts w:ascii="Arial" w:hAnsi="Arial" w:cs="Arial"/>
          <w:color w:val="000000"/>
          <w:sz w:val="20"/>
        </w:rPr>
        <w:t>(вазоны);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стенды;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защитные</w:t>
      </w:r>
      <w:r w:rsidR="00BE085D" w:rsidRPr="00D469AF">
        <w:rPr>
          <w:rFonts w:ascii="Arial" w:hAnsi="Arial" w:cs="Arial"/>
          <w:color w:val="000000"/>
          <w:sz w:val="20"/>
        </w:rPr>
        <w:t xml:space="preserve"> </w:t>
      </w:r>
      <w:r w:rsidRPr="00D469AF">
        <w:rPr>
          <w:rFonts w:ascii="Arial" w:hAnsi="Arial" w:cs="Arial"/>
          <w:color w:val="000000"/>
          <w:sz w:val="20"/>
        </w:rPr>
        <w:t>ограждения.</w:t>
      </w:r>
    </w:p>
    <w:p w:rsidR="00636B98" w:rsidRPr="00D469AF" w:rsidRDefault="00636B98" w:rsidP="00D469AF">
      <w:pPr>
        <w:spacing w:after="0" w:line="240" w:lineRule="auto"/>
        <w:ind w:firstLine="709"/>
        <w:rPr>
          <w:rFonts w:ascii="Arial" w:hAnsi="Arial" w:cs="Arial"/>
          <w:color w:val="000000"/>
          <w:sz w:val="20"/>
        </w:rPr>
      </w:pPr>
      <w:bookmarkStart w:id="239" w:name="sub_3189"/>
      <w:bookmarkEnd w:id="239"/>
      <w:r w:rsidRPr="00D469AF">
        <w:rPr>
          <w:rFonts w:ascii="Arial" w:hAnsi="Arial" w:cs="Arial"/>
          <w:color w:val="000000"/>
          <w:sz w:val="20"/>
        </w:rPr>
        <w:t>3.1.8.9.</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вандалозащищенность,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D469AF">
      <w:pPr>
        <w:spacing w:after="0" w:line="240" w:lineRule="auto"/>
        <w:ind w:firstLine="709"/>
        <w:rPr>
          <w:rFonts w:ascii="Arial" w:hAnsi="Arial" w:cs="Arial"/>
          <w:color w:val="000000"/>
          <w:sz w:val="20"/>
        </w:rPr>
      </w:pPr>
      <w:bookmarkStart w:id="240" w:name="sub_31891"/>
      <w:bookmarkEnd w:id="240"/>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легко</w:t>
      </w:r>
      <w:r w:rsidR="00BE085D" w:rsidRPr="00D469AF">
        <w:rPr>
          <w:rFonts w:ascii="Arial" w:hAnsi="Arial" w:cs="Arial"/>
          <w:color w:val="000000"/>
          <w:sz w:val="20"/>
        </w:rPr>
        <w:t xml:space="preserve"> </w:t>
      </w:r>
      <w:r w:rsidRPr="00D469AF">
        <w:rPr>
          <w:rFonts w:ascii="Arial" w:hAnsi="Arial" w:cs="Arial"/>
          <w:color w:val="000000"/>
          <w:sz w:val="20"/>
        </w:rPr>
        <w:t>очищающиеся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боящиеся</w:t>
      </w:r>
      <w:r w:rsidR="00BE085D" w:rsidRPr="00D469AF">
        <w:rPr>
          <w:rFonts w:ascii="Arial" w:hAnsi="Arial" w:cs="Arial"/>
          <w:color w:val="000000"/>
          <w:sz w:val="20"/>
        </w:rPr>
        <w:t xml:space="preserve"> </w:t>
      </w:r>
      <w:r w:rsidRPr="00D469AF">
        <w:rPr>
          <w:rFonts w:ascii="Arial" w:hAnsi="Arial" w:cs="Arial"/>
          <w:color w:val="000000"/>
          <w:sz w:val="20"/>
        </w:rPr>
        <w:t>абразивных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растворяющих</w:t>
      </w:r>
      <w:r w:rsidR="00BE085D" w:rsidRPr="00D469AF">
        <w:rPr>
          <w:rFonts w:ascii="Arial" w:hAnsi="Arial" w:cs="Arial"/>
          <w:color w:val="000000"/>
          <w:sz w:val="20"/>
        </w:rPr>
        <w:t xml:space="preserve"> </w:t>
      </w:r>
      <w:r w:rsidRPr="00D469AF">
        <w:rPr>
          <w:rFonts w:ascii="Arial" w:hAnsi="Arial" w:cs="Arial"/>
          <w:color w:val="000000"/>
          <w:sz w:val="20"/>
        </w:rPr>
        <w:t>веществ</w:t>
      </w:r>
      <w:r w:rsidR="00BE085D" w:rsidRPr="00D469AF">
        <w:rPr>
          <w:rFonts w:ascii="Arial" w:hAnsi="Arial" w:cs="Arial"/>
          <w:color w:val="000000"/>
          <w:sz w:val="20"/>
        </w:rPr>
        <w:t xml:space="preserve"> </w:t>
      </w:r>
      <w:r w:rsidRPr="00D469AF">
        <w:rPr>
          <w:rFonts w:ascii="Arial" w:hAnsi="Arial" w:cs="Arial"/>
          <w:color w:val="000000"/>
          <w:sz w:val="20"/>
        </w:rPr>
        <w:t>материалы;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плоских</w:t>
      </w:r>
      <w:r w:rsidR="00BE085D" w:rsidRPr="00D469AF">
        <w:rPr>
          <w:rFonts w:ascii="Arial" w:hAnsi="Arial" w:cs="Arial"/>
          <w:color w:val="000000"/>
          <w:sz w:val="20"/>
        </w:rPr>
        <w:t xml:space="preserve"> </w:t>
      </w:r>
      <w:r w:rsidRPr="00D469AF">
        <w:rPr>
          <w:rFonts w:ascii="Arial" w:hAnsi="Arial" w:cs="Arial"/>
          <w:color w:val="000000"/>
          <w:sz w:val="20"/>
        </w:rPr>
        <w:t>поверхностях</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перфорирование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рельефное</w:t>
      </w:r>
      <w:r w:rsidR="00BE085D" w:rsidRPr="00D469AF">
        <w:rPr>
          <w:rFonts w:ascii="Arial" w:hAnsi="Arial" w:cs="Arial"/>
          <w:color w:val="000000"/>
          <w:sz w:val="20"/>
        </w:rPr>
        <w:t xml:space="preserve"> </w:t>
      </w:r>
      <w:r w:rsidRPr="00D469AF">
        <w:rPr>
          <w:rFonts w:ascii="Arial" w:hAnsi="Arial" w:cs="Arial"/>
          <w:color w:val="000000"/>
          <w:sz w:val="20"/>
        </w:rPr>
        <w:t>текстурирование,</w:t>
      </w:r>
      <w:r w:rsidR="00BE085D" w:rsidRPr="00D469AF">
        <w:rPr>
          <w:rFonts w:ascii="Arial" w:hAnsi="Arial" w:cs="Arial"/>
          <w:color w:val="000000"/>
          <w:sz w:val="20"/>
        </w:rPr>
        <w:t xml:space="preserve"> </w:t>
      </w:r>
      <w:r w:rsidRPr="00D469AF">
        <w:rPr>
          <w:rFonts w:ascii="Arial" w:hAnsi="Arial" w:cs="Arial"/>
          <w:color w:val="000000"/>
          <w:sz w:val="20"/>
        </w:rPr>
        <w:t>которое</w:t>
      </w:r>
      <w:r w:rsidR="00BE085D" w:rsidRPr="00D469AF">
        <w:rPr>
          <w:rFonts w:ascii="Arial" w:hAnsi="Arial" w:cs="Arial"/>
          <w:color w:val="000000"/>
          <w:sz w:val="20"/>
        </w:rPr>
        <w:t xml:space="preserve"> </w:t>
      </w:r>
      <w:r w:rsidRPr="00D469AF">
        <w:rPr>
          <w:rFonts w:ascii="Arial" w:hAnsi="Arial" w:cs="Arial"/>
          <w:color w:val="000000"/>
          <w:sz w:val="20"/>
        </w:rPr>
        <w:t>мешает</w:t>
      </w:r>
      <w:r w:rsidR="00BE085D" w:rsidRPr="00D469AF">
        <w:rPr>
          <w:rFonts w:ascii="Arial" w:hAnsi="Arial" w:cs="Arial"/>
          <w:color w:val="000000"/>
          <w:sz w:val="20"/>
        </w:rPr>
        <w:t xml:space="preserve"> </w:t>
      </w:r>
      <w:r w:rsidRPr="00D469AF">
        <w:rPr>
          <w:rFonts w:ascii="Arial" w:hAnsi="Arial" w:cs="Arial"/>
          <w:color w:val="000000"/>
          <w:sz w:val="20"/>
        </w:rPr>
        <w:t>расклейке</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разрисовыванию</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облегчает</w:t>
      </w:r>
      <w:r w:rsidR="00BE085D" w:rsidRPr="00D469AF">
        <w:rPr>
          <w:rFonts w:ascii="Arial" w:hAnsi="Arial" w:cs="Arial"/>
          <w:color w:val="000000"/>
          <w:sz w:val="20"/>
        </w:rPr>
        <w:t xml:space="preserve"> </w:t>
      </w:r>
      <w:r w:rsidRPr="00D469AF">
        <w:rPr>
          <w:rFonts w:ascii="Arial" w:hAnsi="Arial" w:cs="Arial"/>
          <w:color w:val="000000"/>
          <w:sz w:val="20"/>
        </w:rPr>
        <w:t>очистку;</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выполнять</w:t>
      </w:r>
      <w:r w:rsidR="00BE085D" w:rsidRPr="00D469AF">
        <w:rPr>
          <w:rFonts w:ascii="Arial" w:hAnsi="Arial" w:cs="Arial"/>
          <w:color w:val="000000"/>
          <w:sz w:val="20"/>
        </w:rPr>
        <w:t xml:space="preserve"> </w:t>
      </w:r>
      <w:r w:rsidRPr="00D469AF">
        <w:rPr>
          <w:rFonts w:ascii="Arial" w:hAnsi="Arial" w:cs="Arial"/>
          <w:color w:val="000000"/>
          <w:sz w:val="20"/>
        </w:rPr>
        <w:t>большинство</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максимально</w:t>
      </w:r>
      <w:r w:rsidR="00BE085D" w:rsidRPr="00D469AF">
        <w:rPr>
          <w:rFonts w:ascii="Arial" w:hAnsi="Arial" w:cs="Arial"/>
          <w:color w:val="000000"/>
          <w:sz w:val="20"/>
        </w:rPr>
        <w:t xml:space="preserve"> </w:t>
      </w:r>
      <w:r w:rsidRPr="00D469AF">
        <w:rPr>
          <w:rFonts w:ascii="Arial" w:hAnsi="Arial" w:cs="Arial"/>
          <w:color w:val="000000"/>
          <w:sz w:val="20"/>
        </w:rPr>
        <w:t>нейтральном</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среде</w:t>
      </w:r>
      <w:r w:rsidR="00BE085D" w:rsidRPr="00D469AF">
        <w:rPr>
          <w:rFonts w:ascii="Arial" w:hAnsi="Arial" w:cs="Arial"/>
          <w:color w:val="000000"/>
          <w:sz w:val="20"/>
        </w:rPr>
        <w:t xml:space="preserve"> </w:t>
      </w:r>
      <w:r w:rsidRPr="00D469AF">
        <w:rPr>
          <w:rFonts w:ascii="Arial" w:hAnsi="Arial" w:cs="Arial"/>
          <w:color w:val="000000"/>
          <w:sz w:val="20"/>
        </w:rPr>
        <w:t>виде;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сторонние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процессы</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например,</w:t>
      </w:r>
      <w:r w:rsidR="00BE085D" w:rsidRPr="00D469AF">
        <w:rPr>
          <w:rFonts w:ascii="Arial" w:hAnsi="Arial" w:cs="Arial"/>
          <w:color w:val="000000"/>
          <w:sz w:val="20"/>
        </w:rPr>
        <w:t xml:space="preserve"> </w:t>
      </w:r>
      <w:r w:rsidRPr="00D469AF">
        <w:rPr>
          <w:rFonts w:ascii="Arial" w:hAnsi="Arial" w:cs="Arial"/>
          <w:color w:val="000000"/>
          <w:sz w:val="20"/>
        </w:rPr>
        <w:t>процессы</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ремонта.</w:t>
      </w:r>
    </w:p>
    <w:p w:rsidR="00636B98" w:rsidRPr="00D469AF" w:rsidRDefault="00636B98" w:rsidP="00D469AF">
      <w:pPr>
        <w:spacing w:after="0" w:line="240" w:lineRule="auto"/>
        <w:ind w:firstLine="709"/>
        <w:rPr>
          <w:rFonts w:ascii="Arial" w:hAnsi="Arial" w:cs="Arial"/>
          <w:color w:val="000000"/>
          <w:sz w:val="20"/>
        </w:rPr>
      </w:pPr>
      <w:bookmarkStart w:id="241" w:name="sub_321"/>
      <w:bookmarkEnd w:id="241"/>
      <w:r w:rsidRPr="00D469AF">
        <w:rPr>
          <w:rFonts w:ascii="Arial" w:hAnsi="Arial" w:cs="Arial"/>
          <w:color w:val="000000"/>
          <w:sz w:val="20"/>
        </w:rPr>
        <w:t>3.2.</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состоянию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облику</w:t>
      </w:r>
      <w:r w:rsidR="00BE085D" w:rsidRPr="00D469AF">
        <w:rPr>
          <w:rFonts w:ascii="Arial" w:hAnsi="Arial" w:cs="Arial"/>
          <w:color w:val="000000"/>
          <w:sz w:val="20"/>
        </w:rPr>
        <w:t xml:space="preserve"> </w:t>
      </w:r>
      <w:r w:rsidRPr="00D469AF">
        <w:rPr>
          <w:rFonts w:ascii="Arial" w:hAnsi="Arial" w:cs="Arial"/>
          <w:color w:val="000000"/>
          <w:sz w:val="20"/>
        </w:rPr>
        <w:t>зданий</w:t>
      </w:r>
    </w:p>
    <w:p w:rsidR="00636B98" w:rsidRPr="00D469AF" w:rsidRDefault="00636B98" w:rsidP="00D469AF">
      <w:pPr>
        <w:spacing w:after="0" w:line="240" w:lineRule="auto"/>
        <w:ind w:firstLine="709"/>
        <w:rPr>
          <w:rFonts w:ascii="Arial" w:hAnsi="Arial" w:cs="Arial"/>
          <w:color w:val="000000"/>
          <w:sz w:val="20"/>
        </w:rPr>
      </w:pPr>
      <w:bookmarkStart w:id="242" w:name="sub_322"/>
      <w:bookmarkStart w:id="243" w:name="sub_32"/>
      <w:bookmarkEnd w:id="242"/>
      <w:bookmarkEnd w:id="243"/>
      <w:r w:rsidRPr="00D469AF">
        <w:rPr>
          <w:rFonts w:ascii="Arial" w:hAnsi="Arial" w:cs="Arial"/>
          <w:color w:val="000000"/>
          <w:sz w:val="20"/>
        </w:rPr>
        <w:t>3.2.1.</w:t>
      </w:r>
      <w:r w:rsidR="00BE085D" w:rsidRPr="00D469AF">
        <w:rPr>
          <w:rFonts w:ascii="Arial" w:hAnsi="Arial" w:cs="Arial"/>
          <w:color w:val="000000"/>
          <w:sz w:val="20"/>
        </w:rPr>
        <w:t xml:space="preserve"> </w:t>
      </w:r>
      <w:r w:rsidRPr="00D469AF">
        <w:rPr>
          <w:rFonts w:ascii="Arial" w:hAnsi="Arial" w:cs="Arial"/>
          <w:color w:val="000000"/>
          <w:sz w:val="20"/>
        </w:rPr>
        <w:t>Эксплуатацию</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установленными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технической</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Текущий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окраску</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соглашению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лицами.</w:t>
      </w:r>
    </w:p>
    <w:p w:rsidR="00636B98" w:rsidRPr="00D469AF" w:rsidRDefault="00636B98" w:rsidP="00D469AF">
      <w:pPr>
        <w:spacing w:after="0" w:line="240" w:lineRule="auto"/>
        <w:ind w:firstLine="709"/>
        <w:rPr>
          <w:rFonts w:ascii="Arial" w:hAnsi="Arial" w:cs="Arial"/>
          <w:color w:val="000000"/>
          <w:sz w:val="20"/>
        </w:rPr>
      </w:pPr>
      <w:bookmarkStart w:id="244" w:name="sub_32111"/>
      <w:bookmarkStart w:id="245" w:name="sub_3211"/>
      <w:bookmarkEnd w:id="244"/>
      <w:bookmarkEnd w:id="245"/>
      <w:r w:rsidRPr="00D469AF">
        <w:rPr>
          <w:rFonts w:ascii="Arial" w:hAnsi="Arial" w:cs="Arial"/>
          <w:color w:val="000000"/>
          <w:sz w:val="20"/>
        </w:rPr>
        <w:t>3.2.2.</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зданиям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сооружениям,</w:t>
      </w:r>
      <w:r w:rsidR="00BE085D" w:rsidRPr="00D469AF">
        <w:rPr>
          <w:rFonts w:ascii="Arial" w:hAnsi="Arial" w:cs="Arial"/>
          <w:color w:val="000000"/>
          <w:sz w:val="20"/>
        </w:rPr>
        <w:t xml:space="preserve"> </w:t>
      </w:r>
      <w:r w:rsidRPr="00D469AF">
        <w:rPr>
          <w:rFonts w:ascii="Arial" w:hAnsi="Arial" w:cs="Arial"/>
          <w:color w:val="000000"/>
          <w:sz w:val="20"/>
        </w:rPr>
        <w:t>фасады</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определяют</w:t>
      </w:r>
      <w:r w:rsidR="00BE085D" w:rsidRPr="00D469AF">
        <w:rPr>
          <w:rFonts w:ascii="Arial" w:hAnsi="Arial" w:cs="Arial"/>
          <w:color w:val="000000"/>
          <w:sz w:val="20"/>
        </w:rPr>
        <w:t xml:space="preserve"> </w:t>
      </w:r>
      <w:r w:rsidRPr="00D469AF">
        <w:rPr>
          <w:rFonts w:ascii="Arial" w:hAnsi="Arial" w:cs="Arial"/>
          <w:color w:val="000000"/>
          <w:sz w:val="20"/>
        </w:rPr>
        <w:t>архитектурный</w:t>
      </w:r>
      <w:r w:rsidR="00BE085D" w:rsidRPr="00D469AF">
        <w:rPr>
          <w:rFonts w:ascii="Arial" w:hAnsi="Arial" w:cs="Arial"/>
          <w:color w:val="000000"/>
          <w:sz w:val="20"/>
        </w:rPr>
        <w:t xml:space="preserve"> </w:t>
      </w:r>
      <w:r w:rsidRPr="00D469AF">
        <w:rPr>
          <w:rFonts w:ascii="Arial" w:hAnsi="Arial" w:cs="Arial"/>
          <w:color w:val="000000"/>
          <w:sz w:val="20"/>
        </w:rPr>
        <w:t>облик</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(эксплуатируемые,</w:t>
      </w:r>
      <w:r w:rsidR="00BE085D" w:rsidRPr="00D469AF">
        <w:rPr>
          <w:rFonts w:ascii="Arial" w:hAnsi="Arial" w:cs="Arial"/>
          <w:color w:val="000000"/>
          <w:sz w:val="20"/>
        </w:rPr>
        <w:t xml:space="preserve"> </w:t>
      </w:r>
      <w:r w:rsidRPr="00D469AF">
        <w:rPr>
          <w:rFonts w:ascii="Arial" w:hAnsi="Arial" w:cs="Arial"/>
          <w:color w:val="000000"/>
          <w:sz w:val="20"/>
        </w:rPr>
        <w:t>строящиеся,</w:t>
      </w:r>
      <w:r w:rsidR="00BE085D" w:rsidRPr="00D469AF">
        <w:rPr>
          <w:rFonts w:ascii="Arial" w:hAnsi="Arial" w:cs="Arial"/>
          <w:color w:val="000000"/>
          <w:sz w:val="20"/>
        </w:rPr>
        <w:t xml:space="preserve"> </w:t>
      </w:r>
      <w:r w:rsidRPr="00D469AF">
        <w:rPr>
          <w:rFonts w:ascii="Arial" w:hAnsi="Arial" w:cs="Arial"/>
          <w:color w:val="000000"/>
          <w:sz w:val="20"/>
        </w:rPr>
        <w:t>реконструируемые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капитально</w:t>
      </w:r>
      <w:r w:rsidR="00BE085D" w:rsidRPr="00D469AF">
        <w:rPr>
          <w:rFonts w:ascii="Arial" w:hAnsi="Arial" w:cs="Arial"/>
          <w:color w:val="000000"/>
          <w:sz w:val="20"/>
        </w:rPr>
        <w:t xml:space="preserve"> </w:t>
      </w:r>
      <w:r w:rsidRPr="00D469AF">
        <w:rPr>
          <w:rFonts w:ascii="Arial" w:hAnsi="Arial" w:cs="Arial"/>
          <w:color w:val="000000"/>
          <w:sz w:val="20"/>
        </w:rPr>
        <w:t>ремонтируемые):</w:t>
      </w:r>
    </w:p>
    <w:p w:rsidR="00636B98" w:rsidRPr="00D469AF" w:rsidRDefault="00636B98" w:rsidP="00D469AF">
      <w:pPr>
        <w:spacing w:after="0" w:line="240" w:lineRule="auto"/>
        <w:ind w:firstLine="709"/>
        <w:rPr>
          <w:rFonts w:ascii="Arial" w:hAnsi="Arial" w:cs="Arial"/>
          <w:color w:val="000000"/>
          <w:sz w:val="20"/>
        </w:rPr>
      </w:pPr>
      <w:bookmarkStart w:id="246" w:name="sub_32112"/>
      <w:bookmarkEnd w:id="246"/>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административного,</w:t>
      </w:r>
      <w:r w:rsidR="00BE085D" w:rsidRPr="00D469AF">
        <w:rPr>
          <w:rFonts w:ascii="Arial" w:hAnsi="Arial" w:cs="Arial"/>
          <w:color w:val="000000"/>
          <w:sz w:val="20"/>
        </w:rPr>
        <w:t xml:space="preserve"> </w:t>
      </w:r>
      <w:r w:rsidRPr="00D469AF">
        <w:rPr>
          <w:rFonts w:ascii="Arial" w:hAnsi="Arial" w:cs="Arial"/>
          <w:color w:val="000000"/>
          <w:sz w:val="20"/>
        </w:rPr>
        <w:t>общественно-культурного,</w:t>
      </w:r>
      <w:r w:rsidR="00BE085D" w:rsidRPr="00D469AF">
        <w:rPr>
          <w:rFonts w:ascii="Arial" w:hAnsi="Arial" w:cs="Arial"/>
          <w:color w:val="000000"/>
          <w:sz w:val="20"/>
        </w:rPr>
        <w:t xml:space="preserve"> </w:t>
      </w:r>
      <w:r w:rsidRPr="00D469AF">
        <w:rPr>
          <w:rFonts w:ascii="Arial" w:hAnsi="Arial" w:cs="Arial"/>
          <w:color w:val="000000"/>
          <w:sz w:val="20"/>
        </w:rPr>
        <w:t>образовательного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жилые</w:t>
      </w:r>
      <w:r w:rsidR="00BE085D" w:rsidRPr="00D469AF">
        <w:rPr>
          <w:rFonts w:ascii="Arial" w:hAnsi="Arial" w:cs="Arial"/>
          <w:color w:val="000000"/>
          <w:sz w:val="20"/>
        </w:rPr>
        <w:t xml:space="preserve"> </w:t>
      </w:r>
      <w:r w:rsidRPr="00D469AF">
        <w:rPr>
          <w:rFonts w:ascii="Arial" w:hAnsi="Arial" w:cs="Arial"/>
          <w:color w:val="000000"/>
          <w:sz w:val="20"/>
        </w:rPr>
        <w:t>здания;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производственного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постройки</w:t>
      </w:r>
      <w:r w:rsidR="00BE085D" w:rsidRPr="00D469AF">
        <w:rPr>
          <w:rFonts w:ascii="Arial" w:hAnsi="Arial" w:cs="Arial"/>
          <w:color w:val="000000"/>
          <w:sz w:val="20"/>
        </w:rPr>
        <w:t xml:space="preserve"> </w:t>
      </w:r>
      <w:r w:rsidRPr="00D469AF">
        <w:rPr>
          <w:rFonts w:ascii="Arial" w:hAnsi="Arial" w:cs="Arial"/>
          <w:color w:val="000000"/>
          <w:sz w:val="20"/>
        </w:rPr>
        <w:t>облегченного</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павильоны,</w:t>
      </w:r>
      <w:r w:rsidR="00BE085D" w:rsidRPr="00D469AF">
        <w:rPr>
          <w:rFonts w:ascii="Arial" w:hAnsi="Arial" w:cs="Arial"/>
          <w:color w:val="000000"/>
          <w:sz w:val="20"/>
        </w:rPr>
        <w:t xml:space="preserve"> </w:t>
      </w:r>
      <w:r w:rsidRPr="00D469AF">
        <w:rPr>
          <w:rFonts w:ascii="Arial" w:hAnsi="Arial" w:cs="Arial"/>
          <w:color w:val="000000"/>
          <w:sz w:val="20"/>
        </w:rPr>
        <w:t>киоски,</w:t>
      </w:r>
      <w:r w:rsidR="00BE085D" w:rsidRPr="00D469AF">
        <w:rPr>
          <w:rFonts w:ascii="Arial" w:hAnsi="Arial" w:cs="Arial"/>
          <w:color w:val="000000"/>
          <w:sz w:val="20"/>
        </w:rPr>
        <w:t xml:space="preserve"> </w:t>
      </w:r>
      <w:r w:rsidRPr="00D469AF">
        <w:rPr>
          <w:rFonts w:ascii="Arial" w:hAnsi="Arial" w:cs="Arial"/>
          <w:color w:val="000000"/>
          <w:sz w:val="20"/>
        </w:rPr>
        <w:t>гаражи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прочие</w:t>
      </w:r>
      <w:r w:rsidR="00BE085D" w:rsidRPr="00D469AF">
        <w:rPr>
          <w:rFonts w:ascii="Arial" w:hAnsi="Arial" w:cs="Arial"/>
          <w:color w:val="000000"/>
          <w:sz w:val="20"/>
        </w:rPr>
        <w:t xml:space="preserve"> </w:t>
      </w:r>
      <w:r w:rsidRPr="00D469AF">
        <w:rPr>
          <w:rFonts w:ascii="Arial" w:hAnsi="Arial" w:cs="Arial"/>
          <w:color w:val="000000"/>
          <w:sz w:val="20"/>
        </w:rPr>
        <w:t>аналогичные</w:t>
      </w:r>
      <w:r w:rsidR="00BE085D" w:rsidRPr="00D469AF">
        <w:rPr>
          <w:rFonts w:ascii="Arial" w:hAnsi="Arial" w:cs="Arial"/>
          <w:color w:val="000000"/>
          <w:sz w:val="20"/>
        </w:rPr>
        <w:t xml:space="preserve"> </w:t>
      </w:r>
      <w:r w:rsidRPr="00D469AF">
        <w:rPr>
          <w:rFonts w:ascii="Arial" w:hAnsi="Arial" w:cs="Arial"/>
          <w:color w:val="000000"/>
          <w:sz w:val="20"/>
        </w:rPr>
        <w:t>объекты);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ограды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стационарные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размещенные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зданиям</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участках.</w:t>
      </w:r>
    </w:p>
    <w:p w:rsidR="00636B98" w:rsidRPr="00D469AF" w:rsidRDefault="00636B98" w:rsidP="00D469AF">
      <w:pPr>
        <w:spacing w:after="0" w:line="240" w:lineRule="auto"/>
        <w:ind w:firstLine="709"/>
        <w:rPr>
          <w:rFonts w:ascii="Arial" w:hAnsi="Arial" w:cs="Arial"/>
          <w:color w:val="000000"/>
          <w:sz w:val="20"/>
        </w:rPr>
      </w:pPr>
      <w:bookmarkStart w:id="247" w:name="sub_324"/>
      <w:bookmarkEnd w:id="247"/>
      <w:r w:rsidRPr="00D469AF">
        <w:rPr>
          <w:rFonts w:ascii="Arial" w:hAnsi="Arial" w:cs="Arial"/>
          <w:color w:val="000000"/>
          <w:sz w:val="20"/>
        </w:rPr>
        <w:t>3.2.3.</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зданиях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r w:rsidRPr="00D469AF">
        <w:rPr>
          <w:rFonts w:ascii="Arial" w:hAnsi="Arial" w:cs="Arial"/>
          <w:color w:val="000000"/>
          <w:sz w:val="20"/>
        </w:rPr>
        <w:t>порядком</w:t>
      </w:r>
      <w:r w:rsidR="00BE085D" w:rsidRPr="00D469AF">
        <w:rPr>
          <w:rFonts w:ascii="Arial" w:hAnsi="Arial" w:cs="Arial"/>
          <w:color w:val="000000"/>
          <w:sz w:val="20"/>
        </w:rPr>
        <w:t xml:space="preserve"> </w:t>
      </w:r>
      <w:r w:rsidRPr="00D469AF">
        <w:rPr>
          <w:rFonts w:ascii="Arial" w:hAnsi="Arial" w:cs="Arial"/>
          <w:color w:val="000000"/>
          <w:sz w:val="20"/>
        </w:rPr>
        <w:t>адресации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пунктах</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вывешен</w:t>
      </w:r>
      <w:r w:rsidR="00BE085D" w:rsidRPr="00D469AF">
        <w:rPr>
          <w:rFonts w:ascii="Arial" w:hAnsi="Arial" w:cs="Arial"/>
          <w:color w:val="000000"/>
          <w:sz w:val="20"/>
        </w:rPr>
        <w:t xml:space="preserve"> </w:t>
      </w:r>
      <w:r w:rsidRPr="00D469AF">
        <w:rPr>
          <w:rFonts w:ascii="Arial" w:hAnsi="Arial" w:cs="Arial"/>
          <w:color w:val="000000"/>
          <w:sz w:val="20"/>
        </w:rPr>
        <w:t>указатель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наименованием</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номера</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Он</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видном</w:t>
      </w:r>
      <w:r w:rsidR="00BE085D" w:rsidRPr="00D469AF">
        <w:rPr>
          <w:rFonts w:ascii="Arial" w:hAnsi="Arial" w:cs="Arial"/>
          <w:color w:val="000000"/>
          <w:sz w:val="20"/>
        </w:rPr>
        <w:t xml:space="preserve"> </w:t>
      </w:r>
      <w:r w:rsidRPr="00D469AF">
        <w:rPr>
          <w:rFonts w:ascii="Arial" w:hAnsi="Arial" w:cs="Arial"/>
          <w:color w:val="000000"/>
          <w:sz w:val="20"/>
        </w:rPr>
        <w:t>месте,</w:t>
      </w:r>
      <w:r w:rsidR="00BE085D" w:rsidRPr="00D469AF">
        <w:rPr>
          <w:rFonts w:ascii="Arial" w:hAnsi="Arial" w:cs="Arial"/>
          <w:color w:val="000000"/>
          <w:sz w:val="20"/>
        </w:rPr>
        <w:t xml:space="preserve"> </w:t>
      </w:r>
      <w:r w:rsidRPr="00D469AF">
        <w:rPr>
          <w:rFonts w:ascii="Arial" w:hAnsi="Arial" w:cs="Arial"/>
          <w:color w:val="000000"/>
          <w:sz w:val="20"/>
        </w:rPr>
        <w:t>содержаться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угловых</w:t>
      </w:r>
      <w:r w:rsidR="00BE085D" w:rsidRPr="00D469AF">
        <w:rPr>
          <w:rFonts w:ascii="Arial" w:hAnsi="Arial" w:cs="Arial"/>
          <w:color w:val="000000"/>
          <w:sz w:val="20"/>
        </w:rPr>
        <w:t xml:space="preserve"> </w:t>
      </w:r>
      <w:r w:rsidRPr="00D469AF">
        <w:rPr>
          <w:rFonts w:ascii="Arial" w:hAnsi="Arial" w:cs="Arial"/>
          <w:color w:val="000000"/>
          <w:sz w:val="20"/>
        </w:rPr>
        <w:t>домах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указатели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наименованием</w:t>
      </w:r>
      <w:r w:rsidR="00BE085D" w:rsidRPr="00D469AF">
        <w:rPr>
          <w:rFonts w:ascii="Arial" w:hAnsi="Arial" w:cs="Arial"/>
          <w:color w:val="000000"/>
          <w:sz w:val="20"/>
        </w:rPr>
        <w:t xml:space="preserve"> </w:t>
      </w:r>
      <w:r w:rsidRPr="00D469AF">
        <w:rPr>
          <w:rFonts w:ascii="Arial" w:hAnsi="Arial" w:cs="Arial"/>
          <w:color w:val="000000"/>
          <w:sz w:val="20"/>
        </w:rPr>
        <w:t>пересекающихся</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возлагается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bookmarkStart w:id="248" w:name="sub_3231"/>
      <w:bookmarkStart w:id="249" w:name="sub_323"/>
      <w:bookmarkEnd w:id="248"/>
      <w:bookmarkEnd w:id="249"/>
      <w:r w:rsidRPr="00D469AF">
        <w:rPr>
          <w:rFonts w:ascii="Arial" w:hAnsi="Arial" w:cs="Arial"/>
          <w:color w:val="000000"/>
          <w:sz w:val="20"/>
        </w:rPr>
        <w:t>3.2.4.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содержании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p>
    <w:p w:rsidR="00636B98" w:rsidRPr="00D469AF" w:rsidRDefault="00636B98" w:rsidP="00D469AF">
      <w:pPr>
        <w:spacing w:after="0" w:line="240" w:lineRule="auto"/>
        <w:ind w:firstLine="709"/>
        <w:rPr>
          <w:rFonts w:ascii="Arial" w:hAnsi="Arial" w:cs="Arial"/>
          <w:color w:val="000000"/>
          <w:sz w:val="20"/>
        </w:rPr>
      </w:pPr>
      <w:bookmarkStart w:id="250" w:name="sub_3232"/>
      <w:bookmarkEnd w:id="250"/>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стен</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подтеки,</w:t>
      </w:r>
      <w:r w:rsidR="00BE085D" w:rsidRPr="00D469AF">
        <w:rPr>
          <w:rFonts w:ascii="Arial" w:hAnsi="Arial" w:cs="Arial"/>
          <w:color w:val="000000"/>
          <w:sz w:val="20"/>
        </w:rPr>
        <w:t xml:space="preserve"> </w:t>
      </w:r>
      <w:r w:rsidRPr="00D469AF">
        <w:rPr>
          <w:rFonts w:ascii="Arial" w:hAnsi="Arial" w:cs="Arial"/>
          <w:color w:val="000000"/>
          <w:sz w:val="20"/>
        </w:rPr>
        <w:t>шелушение</w:t>
      </w:r>
      <w:r w:rsidR="00BE085D" w:rsidRPr="00D469AF">
        <w:rPr>
          <w:rFonts w:ascii="Arial" w:hAnsi="Arial" w:cs="Arial"/>
          <w:color w:val="000000"/>
          <w:sz w:val="20"/>
        </w:rPr>
        <w:t xml:space="preserve"> </w:t>
      </w:r>
      <w:r w:rsidRPr="00D469AF">
        <w:rPr>
          <w:rFonts w:ascii="Arial" w:hAnsi="Arial" w:cs="Arial"/>
          <w:color w:val="000000"/>
          <w:sz w:val="20"/>
        </w:rPr>
        <w:t>окраски,</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трещин,</w:t>
      </w:r>
      <w:r w:rsidR="00BE085D" w:rsidRPr="00D469AF">
        <w:rPr>
          <w:rFonts w:ascii="Arial" w:hAnsi="Arial" w:cs="Arial"/>
          <w:color w:val="000000"/>
          <w:sz w:val="20"/>
        </w:rPr>
        <w:t xml:space="preserve"> </w:t>
      </w:r>
      <w:r w:rsidRPr="00D469AF">
        <w:rPr>
          <w:rFonts w:ascii="Arial" w:hAnsi="Arial" w:cs="Arial"/>
          <w:color w:val="000000"/>
          <w:sz w:val="20"/>
        </w:rPr>
        <w:t>отслоившейся</w:t>
      </w:r>
      <w:r w:rsidR="00BE085D" w:rsidRPr="00D469AF">
        <w:rPr>
          <w:rFonts w:ascii="Arial" w:hAnsi="Arial" w:cs="Arial"/>
          <w:color w:val="000000"/>
          <w:sz w:val="20"/>
        </w:rPr>
        <w:t xml:space="preserve"> </w:t>
      </w:r>
      <w:r w:rsidRPr="00D469AF">
        <w:rPr>
          <w:rFonts w:ascii="Arial" w:hAnsi="Arial" w:cs="Arial"/>
          <w:color w:val="000000"/>
          <w:sz w:val="20"/>
        </w:rPr>
        <w:t>штукатурки,</w:t>
      </w:r>
      <w:r w:rsidR="00BE085D" w:rsidRPr="00D469AF">
        <w:rPr>
          <w:rFonts w:ascii="Arial" w:hAnsi="Arial" w:cs="Arial"/>
          <w:color w:val="000000"/>
          <w:sz w:val="20"/>
        </w:rPr>
        <w:t xml:space="preserve"> </w:t>
      </w:r>
      <w:r w:rsidRPr="00D469AF">
        <w:rPr>
          <w:rFonts w:ascii="Arial" w:hAnsi="Arial" w:cs="Arial"/>
          <w:color w:val="000000"/>
          <w:sz w:val="20"/>
        </w:rPr>
        <w:t>облицовки,</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кирпичной</w:t>
      </w:r>
      <w:r w:rsidR="00BE085D" w:rsidRPr="00D469AF">
        <w:rPr>
          <w:rFonts w:ascii="Arial" w:hAnsi="Arial" w:cs="Arial"/>
          <w:color w:val="000000"/>
          <w:sz w:val="20"/>
        </w:rPr>
        <w:t xml:space="preserve"> </w:t>
      </w:r>
      <w:r w:rsidRPr="00D469AF">
        <w:rPr>
          <w:rFonts w:ascii="Arial" w:hAnsi="Arial" w:cs="Arial"/>
          <w:color w:val="000000"/>
          <w:sz w:val="20"/>
        </w:rPr>
        <w:t>кладки,</w:t>
      </w:r>
      <w:r w:rsidR="00BE085D" w:rsidRPr="00D469AF">
        <w:rPr>
          <w:rFonts w:ascii="Arial" w:hAnsi="Arial" w:cs="Arial"/>
          <w:color w:val="000000"/>
          <w:sz w:val="20"/>
        </w:rPr>
        <w:t xml:space="preserve"> </w:t>
      </w:r>
      <w:r w:rsidRPr="00D469AF">
        <w:rPr>
          <w:rFonts w:ascii="Arial" w:hAnsi="Arial" w:cs="Arial"/>
          <w:color w:val="000000"/>
          <w:sz w:val="20"/>
        </w:rPr>
        <w:t>отслоение</w:t>
      </w:r>
      <w:r w:rsidR="00BE085D" w:rsidRPr="00D469AF">
        <w:rPr>
          <w:rFonts w:ascii="Arial" w:hAnsi="Arial" w:cs="Arial"/>
          <w:color w:val="000000"/>
          <w:sz w:val="20"/>
        </w:rPr>
        <w:t xml:space="preserve"> </w:t>
      </w:r>
      <w:r w:rsidRPr="00D469AF">
        <w:rPr>
          <w:rFonts w:ascii="Arial" w:hAnsi="Arial" w:cs="Arial"/>
          <w:color w:val="000000"/>
          <w:sz w:val="20"/>
        </w:rPr>
        <w:t>защитного</w:t>
      </w:r>
      <w:r w:rsidR="00BE085D" w:rsidRPr="00D469AF">
        <w:rPr>
          <w:rFonts w:ascii="Arial" w:hAnsi="Arial" w:cs="Arial"/>
          <w:color w:val="000000"/>
          <w:sz w:val="20"/>
        </w:rPr>
        <w:t xml:space="preserve"> </w:t>
      </w:r>
      <w:r w:rsidRPr="00D469AF">
        <w:rPr>
          <w:rFonts w:ascii="Arial" w:hAnsi="Arial" w:cs="Arial"/>
          <w:color w:val="000000"/>
          <w:sz w:val="20"/>
        </w:rPr>
        <w:t>слоя</w:t>
      </w:r>
      <w:r w:rsidR="00BE085D" w:rsidRPr="00D469AF">
        <w:rPr>
          <w:rFonts w:ascii="Arial" w:hAnsi="Arial" w:cs="Arial"/>
          <w:color w:val="000000"/>
          <w:sz w:val="20"/>
        </w:rPr>
        <w:t xml:space="preserve"> </w:t>
      </w:r>
      <w:r w:rsidRPr="00D469AF">
        <w:rPr>
          <w:rFonts w:ascii="Arial" w:hAnsi="Arial" w:cs="Arial"/>
          <w:color w:val="000000"/>
          <w:sz w:val="20"/>
        </w:rPr>
        <w:t>железобетонных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(отслоение,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штукатурки,</w:t>
      </w:r>
      <w:r w:rsidR="00BE085D" w:rsidRPr="00D469AF">
        <w:rPr>
          <w:rFonts w:ascii="Arial" w:hAnsi="Arial" w:cs="Arial"/>
          <w:color w:val="000000"/>
          <w:sz w:val="20"/>
        </w:rPr>
        <w:t xml:space="preserve"> </w:t>
      </w:r>
      <w:r w:rsidRPr="00D469AF">
        <w:rPr>
          <w:rFonts w:ascii="Arial" w:hAnsi="Arial" w:cs="Arial"/>
          <w:color w:val="000000"/>
          <w:sz w:val="20"/>
        </w:rPr>
        <w:t>облицовки,</w:t>
      </w:r>
      <w:r w:rsidR="00BE085D" w:rsidRPr="00D469AF">
        <w:rPr>
          <w:rFonts w:ascii="Arial" w:hAnsi="Arial" w:cs="Arial"/>
          <w:color w:val="000000"/>
          <w:sz w:val="20"/>
        </w:rPr>
        <w:t xml:space="preserve"> </w:t>
      </w:r>
      <w:r w:rsidRPr="00D469AF">
        <w:rPr>
          <w:rFonts w:ascii="Arial" w:hAnsi="Arial" w:cs="Arial"/>
          <w:color w:val="000000"/>
          <w:sz w:val="20"/>
        </w:rPr>
        <w:t>окрасочного</w:t>
      </w:r>
      <w:r w:rsidR="00BE085D" w:rsidRPr="00D469AF">
        <w:rPr>
          <w:rFonts w:ascii="Arial" w:hAnsi="Arial" w:cs="Arial"/>
          <w:color w:val="000000"/>
          <w:sz w:val="20"/>
        </w:rPr>
        <w:t xml:space="preserve"> </w:t>
      </w:r>
      <w:r w:rsidRPr="00D469AF">
        <w:rPr>
          <w:rFonts w:ascii="Arial" w:hAnsi="Arial" w:cs="Arial"/>
          <w:color w:val="000000"/>
          <w:sz w:val="20"/>
        </w:rPr>
        <w:t>слоя</w:t>
      </w:r>
      <w:r w:rsidR="00BE085D" w:rsidRPr="00D469AF">
        <w:rPr>
          <w:rFonts w:ascii="Arial" w:hAnsi="Arial" w:cs="Arial"/>
          <w:color w:val="000000"/>
          <w:sz w:val="20"/>
        </w:rPr>
        <w:t xml:space="preserve"> </w:t>
      </w:r>
      <w:r w:rsidRPr="00D469AF">
        <w:rPr>
          <w:rFonts w:ascii="Arial" w:hAnsi="Arial" w:cs="Arial"/>
          <w:color w:val="000000"/>
          <w:sz w:val="20"/>
        </w:rPr>
        <w:t>цокольной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неисправность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оконных,</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приямков;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выступающих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эркеров,</w:t>
      </w:r>
      <w:r w:rsidR="00BE085D" w:rsidRPr="00D469AF">
        <w:rPr>
          <w:rFonts w:ascii="Arial" w:hAnsi="Arial" w:cs="Arial"/>
          <w:color w:val="000000"/>
          <w:sz w:val="20"/>
        </w:rPr>
        <w:t xml:space="preserve"> </w:t>
      </w:r>
      <w:r w:rsidRPr="00D469AF">
        <w:rPr>
          <w:rFonts w:ascii="Arial" w:hAnsi="Arial" w:cs="Arial"/>
          <w:color w:val="000000"/>
          <w:sz w:val="20"/>
        </w:rPr>
        <w:t>тамбуров,</w:t>
      </w:r>
      <w:r w:rsidR="00BE085D" w:rsidRPr="00D469AF">
        <w:rPr>
          <w:rFonts w:ascii="Arial" w:hAnsi="Arial" w:cs="Arial"/>
          <w:color w:val="000000"/>
          <w:sz w:val="20"/>
        </w:rPr>
        <w:t xml:space="preserve"> </w:t>
      </w:r>
      <w:r w:rsidRPr="00D469AF">
        <w:rPr>
          <w:rFonts w:ascii="Arial" w:hAnsi="Arial" w:cs="Arial"/>
          <w:color w:val="000000"/>
          <w:sz w:val="20"/>
        </w:rPr>
        <w:t>карнизов,</w:t>
      </w:r>
      <w:r w:rsidR="00BE085D" w:rsidRPr="00D469AF">
        <w:rPr>
          <w:rFonts w:ascii="Arial" w:hAnsi="Arial" w:cs="Arial"/>
          <w:color w:val="000000"/>
          <w:sz w:val="20"/>
        </w:rPr>
        <w:t xml:space="preserve"> </w:t>
      </w:r>
      <w:r w:rsidRPr="00D469AF">
        <w:rPr>
          <w:rFonts w:ascii="Arial" w:hAnsi="Arial" w:cs="Arial"/>
          <w:color w:val="000000"/>
          <w:sz w:val="20"/>
        </w:rPr>
        <w:t>козырьков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разрушение</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парапетов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251" w:name="sub_326"/>
      <w:bookmarkEnd w:id="251"/>
      <w:r w:rsidRPr="00D469AF">
        <w:rPr>
          <w:rFonts w:ascii="Arial" w:hAnsi="Arial" w:cs="Arial"/>
          <w:color w:val="000000"/>
          <w:sz w:val="20"/>
        </w:rPr>
        <w:t>3.2.5.</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устранения</w:t>
      </w:r>
      <w:r w:rsidR="00BE085D" w:rsidRPr="00D469AF">
        <w:rPr>
          <w:rFonts w:ascii="Arial" w:hAnsi="Arial" w:cs="Arial"/>
          <w:color w:val="000000"/>
          <w:sz w:val="20"/>
        </w:rPr>
        <w:t xml:space="preserve"> </w:t>
      </w:r>
      <w:r w:rsidRPr="00D469AF">
        <w:rPr>
          <w:rFonts w:ascii="Arial" w:hAnsi="Arial" w:cs="Arial"/>
          <w:color w:val="000000"/>
          <w:sz w:val="20"/>
        </w:rPr>
        <w:t>угрозы</w:t>
      </w:r>
      <w:r w:rsidR="00BE085D" w:rsidRPr="00D469AF">
        <w:rPr>
          <w:rFonts w:ascii="Arial" w:hAnsi="Arial" w:cs="Arial"/>
          <w:color w:val="000000"/>
          <w:sz w:val="20"/>
        </w:rPr>
        <w:t xml:space="preserve"> </w:t>
      </w:r>
      <w:r w:rsidRPr="00D469AF">
        <w:rPr>
          <w:rFonts w:ascii="Arial" w:hAnsi="Arial" w:cs="Arial"/>
          <w:color w:val="000000"/>
          <w:sz w:val="20"/>
        </w:rPr>
        <w:t>возможного</w:t>
      </w:r>
      <w:r w:rsidR="00BE085D" w:rsidRPr="00D469AF">
        <w:rPr>
          <w:rFonts w:ascii="Arial" w:hAnsi="Arial" w:cs="Arial"/>
          <w:color w:val="000000"/>
          <w:sz w:val="20"/>
        </w:rPr>
        <w:t xml:space="preserve"> </w:t>
      </w:r>
      <w:r w:rsidRPr="00D469AF">
        <w:rPr>
          <w:rFonts w:ascii="Arial" w:hAnsi="Arial" w:cs="Arial"/>
          <w:color w:val="000000"/>
          <w:sz w:val="20"/>
        </w:rPr>
        <w:t>обрушения</w:t>
      </w:r>
      <w:r w:rsidR="00BE085D" w:rsidRPr="00D469AF">
        <w:rPr>
          <w:rFonts w:ascii="Arial" w:hAnsi="Arial" w:cs="Arial"/>
          <w:color w:val="000000"/>
          <w:sz w:val="20"/>
        </w:rPr>
        <w:t xml:space="preserve"> </w:t>
      </w:r>
      <w:r w:rsidRPr="00D469AF">
        <w:rPr>
          <w:rFonts w:ascii="Arial" w:hAnsi="Arial" w:cs="Arial"/>
          <w:color w:val="000000"/>
          <w:sz w:val="20"/>
        </w:rPr>
        <w:t>выступающих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выполняться</w:t>
      </w:r>
      <w:r w:rsidR="00BE085D" w:rsidRPr="00D469AF">
        <w:rPr>
          <w:rFonts w:ascii="Arial" w:hAnsi="Arial" w:cs="Arial"/>
          <w:color w:val="000000"/>
          <w:sz w:val="20"/>
        </w:rPr>
        <w:t xml:space="preserve"> </w:t>
      </w:r>
      <w:r w:rsidRPr="00D469AF">
        <w:rPr>
          <w:rFonts w:ascii="Arial" w:hAnsi="Arial" w:cs="Arial"/>
          <w:color w:val="000000"/>
          <w:sz w:val="20"/>
        </w:rPr>
        <w:t>охранно-предупредительные</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сеток,</w:t>
      </w:r>
      <w:r w:rsidR="00BE085D" w:rsidRPr="00D469AF">
        <w:rPr>
          <w:rFonts w:ascii="Arial" w:hAnsi="Arial" w:cs="Arial"/>
          <w:color w:val="000000"/>
          <w:sz w:val="20"/>
        </w:rPr>
        <w:t xml:space="preserve"> </w:t>
      </w:r>
      <w:r w:rsidRPr="00D469AF">
        <w:rPr>
          <w:rFonts w:ascii="Arial" w:hAnsi="Arial" w:cs="Arial"/>
          <w:color w:val="000000"/>
          <w:sz w:val="20"/>
        </w:rPr>
        <w:t>демонтаж</w:t>
      </w:r>
      <w:r w:rsidR="00BE085D" w:rsidRPr="00D469AF">
        <w:rPr>
          <w:rFonts w:ascii="Arial" w:hAnsi="Arial" w:cs="Arial"/>
          <w:color w:val="000000"/>
          <w:sz w:val="20"/>
        </w:rPr>
        <w:t xml:space="preserve"> </w:t>
      </w:r>
      <w:r w:rsidRPr="00D469AF">
        <w:rPr>
          <w:rFonts w:ascii="Arial" w:hAnsi="Arial" w:cs="Arial"/>
          <w:color w:val="000000"/>
          <w:sz w:val="20"/>
        </w:rPr>
        <w:t>разрушающейся</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элемента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т.д.)</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(управляющей</w:t>
      </w:r>
      <w:r w:rsidR="00BE085D" w:rsidRPr="00D469AF">
        <w:rPr>
          <w:rFonts w:ascii="Arial" w:hAnsi="Arial" w:cs="Arial"/>
          <w:color w:val="000000"/>
          <w:sz w:val="20"/>
        </w:rPr>
        <w:t xml:space="preserve"> </w:t>
      </w:r>
      <w:r w:rsidRPr="00D469AF">
        <w:rPr>
          <w:rFonts w:ascii="Arial" w:hAnsi="Arial" w:cs="Arial"/>
          <w:color w:val="000000"/>
          <w:sz w:val="20"/>
        </w:rPr>
        <w:t>компанией).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аварийного</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выполняться</w:t>
      </w:r>
      <w:r w:rsidR="00BE085D" w:rsidRPr="00D469AF">
        <w:rPr>
          <w:rFonts w:ascii="Arial" w:hAnsi="Arial" w:cs="Arial"/>
          <w:color w:val="000000"/>
          <w:sz w:val="20"/>
        </w:rPr>
        <w:t xml:space="preserve"> </w:t>
      </w:r>
      <w:r w:rsidRPr="00D469AF">
        <w:rPr>
          <w:rFonts w:ascii="Arial" w:hAnsi="Arial" w:cs="Arial"/>
          <w:color w:val="000000"/>
          <w:sz w:val="20"/>
        </w:rPr>
        <w:t>незамедлительно</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выявлении</w:t>
      </w:r>
      <w:r w:rsidR="00BE085D" w:rsidRPr="00D469AF">
        <w:rPr>
          <w:rFonts w:ascii="Arial" w:hAnsi="Arial" w:cs="Arial"/>
          <w:color w:val="000000"/>
          <w:sz w:val="20"/>
        </w:rPr>
        <w:t xml:space="preserve"> </w:t>
      </w:r>
      <w:r w:rsidRPr="00D469AF">
        <w:rPr>
          <w:rFonts w:ascii="Arial" w:hAnsi="Arial" w:cs="Arial"/>
          <w:color w:val="000000"/>
          <w:sz w:val="20"/>
        </w:rPr>
        <w:t>этого</w:t>
      </w:r>
      <w:r w:rsidR="00BE085D" w:rsidRPr="00D469AF">
        <w:rPr>
          <w:rFonts w:ascii="Arial" w:hAnsi="Arial" w:cs="Arial"/>
          <w:color w:val="000000"/>
          <w:sz w:val="20"/>
        </w:rPr>
        <w:t xml:space="preserve"> </w:t>
      </w:r>
      <w:r w:rsidRPr="00D469AF">
        <w:rPr>
          <w:rFonts w:ascii="Arial" w:hAnsi="Arial" w:cs="Arial"/>
          <w:color w:val="000000"/>
          <w:sz w:val="20"/>
        </w:rPr>
        <w:t>состояния.</w:t>
      </w:r>
    </w:p>
    <w:p w:rsidR="00636B98" w:rsidRPr="00D469AF" w:rsidRDefault="00636B98" w:rsidP="00D469AF">
      <w:pPr>
        <w:spacing w:after="0" w:line="240" w:lineRule="auto"/>
        <w:ind w:firstLine="709"/>
        <w:rPr>
          <w:rFonts w:ascii="Arial" w:hAnsi="Arial" w:cs="Arial"/>
          <w:color w:val="000000"/>
          <w:sz w:val="20"/>
        </w:rPr>
      </w:pPr>
      <w:bookmarkStart w:id="252" w:name="sub_3251"/>
      <w:bookmarkStart w:id="253" w:name="sub_325"/>
      <w:bookmarkEnd w:id="252"/>
      <w:bookmarkEnd w:id="253"/>
      <w:r w:rsidRPr="00D469AF">
        <w:rPr>
          <w:rFonts w:ascii="Arial" w:hAnsi="Arial" w:cs="Arial"/>
          <w:color w:val="000000"/>
          <w:sz w:val="20"/>
        </w:rPr>
        <w:t>3.2.6.</w:t>
      </w:r>
      <w:r w:rsidR="00BE085D" w:rsidRPr="00D469AF">
        <w:rPr>
          <w:rFonts w:ascii="Arial" w:hAnsi="Arial" w:cs="Arial"/>
          <w:color w:val="000000"/>
          <w:sz w:val="20"/>
        </w:rPr>
        <w:t xml:space="preserve"> </w:t>
      </w:r>
      <w:r w:rsidRPr="00D469AF">
        <w:rPr>
          <w:rFonts w:ascii="Arial" w:hAnsi="Arial" w:cs="Arial"/>
          <w:color w:val="000000"/>
          <w:sz w:val="20"/>
        </w:rPr>
        <w:t>Фасады,</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входные</w:t>
      </w:r>
      <w:r w:rsidR="00BE085D" w:rsidRPr="00D469AF">
        <w:rPr>
          <w:rFonts w:ascii="Arial" w:hAnsi="Arial" w:cs="Arial"/>
          <w:color w:val="000000"/>
          <w:sz w:val="20"/>
        </w:rPr>
        <w:t xml:space="preserve"> </w:t>
      </w:r>
      <w:r w:rsidRPr="00D469AF">
        <w:rPr>
          <w:rFonts w:ascii="Arial" w:hAnsi="Arial" w:cs="Arial"/>
          <w:color w:val="000000"/>
          <w:sz w:val="20"/>
        </w:rPr>
        <w:t>двери,</w:t>
      </w:r>
      <w:r w:rsidR="00BE085D" w:rsidRPr="00D469AF">
        <w:rPr>
          <w:rFonts w:ascii="Arial" w:hAnsi="Arial" w:cs="Arial"/>
          <w:color w:val="000000"/>
          <w:sz w:val="20"/>
        </w:rPr>
        <w:t xml:space="preserve"> </w:t>
      </w:r>
      <w:r w:rsidRPr="00D469AF">
        <w:rPr>
          <w:rFonts w:ascii="Arial" w:hAnsi="Arial" w:cs="Arial"/>
          <w:color w:val="000000"/>
          <w:sz w:val="20"/>
        </w:rPr>
        <w:t>экраны</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водосточные</w:t>
      </w:r>
      <w:r w:rsidR="00BE085D" w:rsidRPr="00D469AF">
        <w:rPr>
          <w:rFonts w:ascii="Arial" w:hAnsi="Arial" w:cs="Arial"/>
          <w:color w:val="000000"/>
          <w:sz w:val="20"/>
        </w:rPr>
        <w:t xml:space="preserve"> </w:t>
      </w:r>
      <w:r w:rsidRPr="00D469AF">
        <w:rPr>
          <w:rFonts w:ascii="Arial" w:hAnsi="Arial" w:cs="Arial"/>
          <w:color w:val="000000"/>
          <w:sz w:val="20"/>
        </w:rPr>
        <w:t>трубы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отремонтированы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покрашены,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стекла</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торговых,</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подъездов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домах</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вымыты,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разбитые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треснутые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заменены.</w:t>
      </w:r>
    </w:p>
    <w:p w:rsidR="00636B98" w:rsidRPr="00D469AF" w:rsidRDefault="00636B98" w:rsidP="00D469AF">
      <w:pPr>
        <w:spacing w:after="0" w:line="240" w:lineRule="auto"/>
        <w:ind w:firstLine="709"/>
        <w:rPr>
          <w:rFonts w:ascii="Arial" w:hAnsi="Arial" w:cs="Arial"/>
          <w:color w:val="000000"/>
          <w:sz w:val="20"/>
        </w:rPr>
      </w:pPr>
      <w:bookmarkStart w:id="254" w:name="sub_32611"/>
      <w:bookmarkStart w:id="255" w:name="sub_3261"/>
      <w:bookmarkEnd w:id="254"/>
      <w:bookmarkEnd w:id="255"/>
      <w:r w:rsidRPr="00D469AF">
        <w:rPr>
          <w:rFonts w:ascii="Arial" w:hAnsi="Arial" w:cs="Arial"/>
          <w:color w:val="000000"/>
          <w:sz w:val="20"/>
        </w:rPr>
        <w:t>3.2.7.</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256" w:name="sub_32612"/>
      <w:bookmarkEnd w:id="256"/>
      <w:r w:rsidRPr="00D469AF">
        <w:rPr>
          <w:rFonts w:ascii="Arial" w:hAnsi="Arial" w:cs="Arial"/>
          <w:color w:val="000000"/>
          <w:sz w:val="20"/>
        </w:rPr>
        <w:t>ломать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повреждать</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обустройства</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памятники,</w:t>
      </w:r>
      <w:r w:rsidR="00BE085D" w:rsidRPr="00D469AF">
        <w:rPr>
          <w:rFonts w:ascii="Arial" w:hAnsi="Arial" w:cs="Arial"/>
          <w:color w:val="000000"/>
          <w:sz w:val="20"/>
        </w:rPr>
        <w:t xml:space="preserve"> </w:t>
      </w:r>
      <w:r w:rsidRPr="00D469AF">
        <w:rPr>
          <w:rFonts w:ascii="Arial" w:hAnsi="Arial" w:cs="Arial"/>
          <w:color w:val="000000"/>
          <w:sz w:val="20"/>
        </w:rPr>
        <w:t>мемориальные</w:t>
      </w:r>
      <w:r w:rsidR="00BE085D" w:rsidRPr="00D469AF">
        <w:rPr>
          <w:rFonts w:ascii="Arial" w:hAnsi="Arial" w:cs="Arial"/>
          <w:color w:val="000000"/>
          <w:sz w:val="20"/>
        </w:rPr>
        <w:t xml:space="preserve"> </w:t>
      </w:r>
      <w:r w:rsidRPr="00D469AF">
        <w:rPr>
          <w:rFonts w:ascii="Arial" w:hAnsi="Arial" w:cs="Arial"/>
          <w:color w:val="000000"/>
          <w:sz w:val="20"/>
        </w:rPr>
        <w:t>доски,</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кустарники,</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самовольную</w:t>
      </w:r>
      <w:r w:rsidR="00BE085D" w:rsidRPr="00D469AF">
        <w:rPr>
          <w:rFonts w:ascii="Arial" w:hAnsi="Arial" w:cs="Arial"/>
          <w:color w:val="000000"/>
          <w:sz w:val="20"/>
        </w:rPr>
        <w:t xml:space="preserve"> </w:t>
      </w:r>
      <w:r w:rsidRPr="00D469AF">
        <w:rPr>
          <w:rFonts w:ascii="Arial" w:hAnsi="Arial" w:cs="Arial"/>
          <w:color w:val="000000"/>
          <w:sz w:val="20"/>
        </w:rPr>
        <w:t>переделку,</w:t>
      </w:r>
      <w:r w:rsidR="00BE085D" w:rsidRPr="00D469AF">
        <w:rPr>
          <w:rFonts w:ascii="Arial" w:hAnsi="Arial" w:cs="Arial"/>
          <w:color w:val="000000"/>
          <w:sz w:val="20"/>
        </w:rPr>
        <w:t xml:space="preserve"> </w:t>
      </w:r>
      <w:r w:rsidRPr="00D469AF">
        <w:rPr>
          <w:rFonts w:ascii="Arial" w:hAnsi="Arial" w:cs="Arial"/>
          <w:color w:val="000000"/>
          <w:sz w:val="20"/>
        </w:rPr>
        <w:t>перестройку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перестановку;</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наносить</w:t>
      </w:r>
      <w:r w:rsidR="00BE085D" w:rsidRPr="00D469AF">
        <w:rPr>
          <w:rFonts w:ascii="Arial" w:hAnsi="Arial" w:cs="Arial"/>
          <w:color w:val="000000"/>
          <w:sz w:val="20"/>
        </w:rPr>
        <w:t xml:space="preserve"> </w:t>
      </w:r>
      <w:r w:rsidRPr="00D469AF">
        <w:rPr>
          <w:rFonts w:ascii="Arial" w:hAnsi="Arial" w:cs="Arial"/>
          <w:color w:val="000000"/>
          <w:sz w:val="20"/>
        </w:rPr>
        <w:t>надписи,</w:t>
      </w:r>
      <w:r w:rsidR="00BE085D" w:rsidRPr="00D469AF">
        <w:rPr>
          <w:rFonts w:ascii="Arial" w:hAnsi="Arial" w:cs="Arial"/>
          <w:color w:val="000000"/>
          <w:sz w:val="20"/>
        </w:rPr>
        <w:t xml:space="preserve"> </w:t>
      </w:r>
      <w:r w:rsidRPr="00D469AF">
        <w:rPr>
          <w:rFonts w:ascii="Arial" w:hAnsi="Arial" w:cs="Arial"/>
          <w:color w:val="000000"/>
          <w:sz w:val="20"/>
        </w:rPr>
        <w:t>рисунки,</w:t>
      </w:r>
      <w:r w:rsidR="00BE085D" w:rsidRPr="00D469AF">
        <w:rPr>
          <w:rFonts w:ascii="Arial" w:hAnsi="Arial" w:cs="Arial"/>
          <w:color w:val="000000"/>
          <w:sz w:val="20"/>
        </w:rPr>
        <w:t xml:space="preserve"> </w:t>
      </w:r>
      <w:r w:rsidRPr="00D469AF">
        <w:rPr>
          <w:rFonts w:ascii="Arial" w:hAnsi="Arial" w:cs="Arial"/>
          <w:color w:val="000000"/>
          <w:sz w:val="20"/>
        </w:rPr>
        <w:t>расклеивать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развешивать</w:t>
      </w:r>
      <w:r w:rsidR="00BE085D" w:rsidRPr="00D469AF">
        <w:rPr>
          <w:rFonts w:ascii="Arial" w:hAnsi="Arial" w:cs="Arial"/>
          <w:color w:val="000000"/>
          <w:sz w:val="20"/>
        </w:rPr>
        <w:t xml:space="preserve"> </w:t>
      </w:r>
      <w:r w:rsidRPr="00D469AF">
        <w:rPr>
          <w:rFonts w:ascii="Arial" w:hAnsi="Arial" w:cs="Arial"/>
          <w:color w:val="000000"/>
          <w:sz w:val="20"/>
        </w:rPr>
        <w:t>какие-либо</w:t>
      </w:r>
      <w:r w:rsidR="00BE085D" w:rsidRPr="00D469AF">
        <w:rPr>
          <w:rFonts w:ascii="Arial" w:hAnsi="Arial" w:cs="Arial"/>
          <w:color w:val="000000"/>
          <w:sz w:val="20"/>
        </w:rPr>
        <w:t xml:space="preserve"> </w:t>
      </w:r>
      <w:r w:rsidRPr="00D469AF">
        <w:rPr>
          <w:rFonts w:ascii="Arial" w:hAnsi="Arial" w:cs="Arial"/>
          <w:color w:val="000000"/>
          <w:sz w:val="20"/>
        </w:rPr>
        <w:t>объявления,</w:t>
      </w:r>
      <w:r w:rsidR="00BE085D" w:rsidRPr="00D469AF">
        <w:rPr>
          <w:rFonts w:ascii="Arial" w:hAnsi="Arial" w:cs="Arial"/>
          <w:color w:val="000000"/>
          <w:sz w:val="20"/>
        </w:rPr>
        <w:t xml:space="preserve"> </w:t>
      </w:r>
      <w:r w:rsidRPr="00D469AF">
        <w:rPr>
          <w:rFonts w:ascii="Arial" w:hAnsi="Arial" w:cs="Arial"/>
          <w:color w:val="000000"/>
          <w:sz w:val="20"/>
        </w:rPr>
        <w:t>афиши,</w:t>
      </w:r>
      <w:r w:rsidR="00BE085D" w:rsidRPr="00D469AF">
        <w:rPr>
          <w:rFonts w:ascii="Arial" w:hAnsi="Arial" w:cs="Arial"/>
          <w:color w:val="000000"/>
          <w:sz w:val="20"/>
        </w:rPr>
        <w:t xml:space="preserve"> </w:t>
      </w:r>
      <w:r w:rsidRPr="00D469AF">
        <w:rPr>
          <w:rFonts w:ascii="Arial" w:hAnsi="Arial" w:cs="Arial"/>
          <w:color w:val="000000"/>
          <w:sz w:val="20"/>
        </w:rPr>
        <w:t>агитационный</w:t>
      </w:r>
      <w:r w:rsidR="00BE085D" w:rsidRPr="00D469AF">
        <w:rPr>
          <w:rFonts w:ascii="Arial" w:hAnsi="Arial" w:cs="Arial"/>
          <w:color w:val="000000"/>
          <w:sz w:val="20"/>
        </w:rPr>
        <w:t xml:space="preserve"> </w:t>
      </w:r>
      <w:r w:rsidRPr="00D469AF">
        <w:rPr>
          <w:rFonts w:ascii="Arial" w:hAnsi="Arial" w:cs="Arial"/>
          <w:color w:val="000000"/>
          <w:sz w:val="20"/>
        </w:rPr>
        <w:t>материал</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сообщения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остановочные</w:t>
      </w:r>
      <w:r w:rsidR="00BE085D" w:rsidRPr="00D469AF">
        <w:rPr>
          <w:rFonts w:ascii="Arial" w:hAnsi="Arial" w:cs="Arial"/>
          <w:color w:val="000000"/>
          <w:sz w:val="20"/>
        </w:rPr>
        <w:t xml:space="preserve"> </w:t>
      </w:r>
      <w:r w:rsidRPr="00D469AF">
        <w:rPr>
          <w:rFonts w:ascii="Arial" w:hAnsi="Arial" w:cs="Arial"/>
          <w:color w:val="000000"/>
          <w:sz w:val="20"/>
        </w:rPr>
        <w:t>пункты,</w:t>
      </w:r>
      <w:r w:rsidR="00BE085D" w:rsidRPr="00D469AF">
        <w:rPr>
          <w:rFonts w:ascii="Arial" w:hAnsi="Arial" w:cs="Arial"/>
          <w:color w:val="000000"/>
          <w:sz w:val="20"/>
        </w:rPr>
        <w:t xml:space="preserve"> </w:t>
      </w:r>
      <w:r w:rsidRPr="00D469AF">
        <w:rPr>
          <w:rFonts w:ascii="Arial" w:hAnsi="Arial" w:cs="Arial"/>
          <w:color w:val="000000"/>
          <w:sz w:val="20"/>
        </w:rPr>
        <w:t>стены,</w:t>
      </w:r>
      <w:r w:rsidR="00BE085D" w:rsidRPr="00D469AF">
        <w:rPr>
          <w:rFonts w:ascii="Arial" w:hAnsi="Arial" w:cs="Arial"/>
          <w:color w:val="000000"/>
          <w:sz w:val="20"/>
        </w:rPr>
        <w:t xml:space="preserve"> </w:t>
      </w:r>
      <w:r w:rsidRPr="00D469AF">
        <w:rPr>
          <w:rFonts w:ascii="Arial" w:hAnsi="Arial" w:cs="Arial"/>
          <w:color w:val="000000"/>
          <w:sz w:val="20"/>
        </w:rPr>
        <w:t>столбы,</w:t>
      </w:r>
      <w:r w:rsidR="00BE085D" w:rsidRPr="00D469AF">
        <w:rPr>
          <w:rFonts w:ascii="Arial" w:hAnsi="Arial" w:cs="Arial"/>
          <w:color w:val="000000"/>
          <w:sz w:val="20"/>
        </w:rPr>
        <w:t xml:space="preserve"> </w:t>
      </w:r>
      <w:r w:rsidRPr="00D469AF">
        <w:rPr>
          <w:rFonts w:ascii="Arial" w:hAnsi="Arial" w:cs="Arial"/>
          <w:color w:val="000000"/>
          <w:sz w:val="20"/>
        </w:rPr>
        <w:t>заборы</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предусмотренные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объекты;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изменять</w:t>
      </w:r>
      <w:r w:rsidR="00BE085D" w:rsidRPr="00D469AF">
        <w:rPr>
          <w:rFonts w:ascii="Arial" w:hAnsi="Arial" w:cs="Arial"/>
          <w:color w:val="000000"/>
          <w:sz w:val="20"/>
        </w:rPr>
        <w:t xml:space="preserve"> </w:t>
      </w:r>
      <w:r w:rsidRPr="00D469AF">
        <w:rPr>
          <w:rFonts w:ascii="Arial" w:hAnsi="Arial" w:cs="Arial"/>
          <w:color w:val="000000"/>
          <w:sz w:val="20"/>
        </w:rPr>
        <w:t>фасады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ликвидировать</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изменять</w:t>
      </w:r>
      <w:r w:rsidR="00BE085D" w:rsidRPr="00D469AF">
        <w:rPr>
          <w:rFonts w:ascii="Arial" w:hAnsi="Arial" w:cs="Arial"/>
          <w:color w:val="000000"/>
          <w:sz w:val="20"/>
        </w:rPr>
        <w:t xml:space="preserve"> </w:t>
      </w:r>
      <w:r w:rsidRPr="00D469AF">
        <w:rPr>
          <w:rFonts w:ascii="Arial" w:hAnsi="Arial" w:cs="Arial"/>
          <w:color w:val="000000"/>
          <w:sz w:val="20"/>
        </w:rPr>
        <w:t>отдельные</w:t>
      </w:r>
      <w:r w:rsidR="00BE085D" w:rsidRPr="00D469AF">
        <w:rPr>
          <w:rFonts w:ascii="Arial" w:hAnsi="Arial" w:cs="Arial"/>
          <w:color w:val="000000"/>
          <w:sz w:val="20"/>
        </w:rPr>
        <w:t xml:space="preserve"> </w:t>
      </w:r>
      <w:r w:rsidRPr="00D469AF">
        <w:rPr>
          <w:rFonts w:ascii="Arial" w:hAnsi="Arial" w:cs="Arial"/>
          <w:color w:val="000000"/>
          <w:sz w:val="20"/>
        </w:rPr>
        <w:t>детали,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устраивать</w:t>
      </w:r>
      <w:r w:rsidR="00BE085D" w:rsidRPr="00D469AF">
        <w:rPr>
          <w:rFonts w:ascii="Arial" w:hAnsi="Arial" w:cs="Arial"/>
          <w:color w:val="000000"/>
          <w:sz w:val="20"/>
        </w:rPr>
        <w:t xml:space="preserve"> </w:t>
      </w:r>
      <w:r w:rsidRPr="00D469AF">
        <w:rPr>
          <w:rFonts w:ascii="Arial" w:hAnsi="Arial" w:cs="Arial"/>
          <w:color w:val="000000"/>
          <w:sz w:val="20"/>
        </w:rPr>
        <w:t>новые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реконструировать</w:t>
      </w:r>
      <w:r w:rsidR="00BE085D" w:rsidRPr="00D469AF">
        <w:rPr>
          <w:rFonts w:ascii="Arial" w:hAnsi="Arial" w:cs="Arial"/>
          <w:color w:val="000000"/>
          <w:sz w:val="20"/>
        </w:rPr>
        <w:t xml:space="preserve"> </w:t>
      </w:r>
      <w:r w:rsidRPr="00D469AF">
        <w:rPr>
          <w:rFonts w:ascii="Arial" w:hAnsi="Arial" w:cs="Arial"/>
          <w:color w:val="000000"/>
          <w:sz w:val="20"/>
        </w:rPr>
        <w:t>существующие</w:t>
      </w:r>
      <w:r w:rsidR="00BE085D" w:rsidRPr="00D469AF">
        <w:rPr>
          <w:rFonts w:ascii="Arial" w:hAnsi="Arial" w:cs="Arial"/>
          <w:color w:val="000000"/>
          <w:sz w:val="20"/>
        </w:rPr>
        <w:t xml:space="preserve"> </w:t>
      </w:r>
      <w:r w:rsidRPr="00D469AF">
        <w:rPr>
          <w:rFonts w:ascii="Arial" w:hAnsi="Arial" w:cs="Arial"/>
          <w:color w:val="000000"/>
          <w:sz w:val="20"/>
        </w:rPr>
        <w:t>оконные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дверные</w:t>
      </w:r>
      <w:r w:rsidR="00BE085D" w:rsidRPr="00D469AF">
        <w:rPr>
          <w:rFonts w:ascii="Arial" w:hAnsi="Arial" w:cs="Arial"/>
          <w:color w:val="000000"/>
          <w:sz w:val="20"/>
        </w:rPr>
        <w:t xml:space="preserve"> </w:t>
      </w:r>
      <w:r w:rsidRPr="00D469AF">
        <w:rPr>
          <w:rFonts w:ascii="Arial" w:hAnsi="Arial" w:cs="Arial"/>
          <w:color w:val="000000"/>
          <w:sz w:val="20"/>
        </w:rPr>
        <w:t>проемы,</w:t>
      </w:r>
      <w:r w:rsidR="00BE085D" w:rsidRPr="00D469AF">
        <w:rPr>
          <w:rFonts w:ascii="Arial" w:hAnsi="Arial" w:cs="Arial"/>
          <w:color w:val="000000"/>
          <w:sz w:val="20"/>
        </w:rPr>
        <w:t xml:space="preserve"> </w:t>
      </w:r>
      <w:r w:rsidRPr="00D469AF">
        <w:rPr>
          <w:rFonts w:ascii="Arial" w:hAnsi="Arial" w:cs="Arial"/>
          <w:color w:val="000000"/>
          <w:sz w:val="20"/>
        </w:rPr>
        <w:t>выходящие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главный</w:t>
      </w:r>
      <w:r w:rsidR="00BE085D" w:rsidRPr="00D469AF">
        <w:rPr>
          <w:rFonts w:ascii="Arial" w:hAnsi="Arial" w:cs="Arial"/>
          <w:color w:val="000000"/>
          <w:sz w:val="20"/>
        </w:rPr>
        <w:t xml:space="preserve"> </w:t>
      </w:r>
      <w:r w:rsidRPr="00D469AF">
        <w:rPr>
          <w:rFonts w:ascii="Arial" w:hAnsi="Arial" w:cs="Arial"/>
          <w:color w:val="000000"/>
          <w:sz w:val="20"/>
        </w:rPr>
        <w:t>фасад,</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согласования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какие-либо</w:t>
      </w:r>
      <w:r w:rsidR="00BE085D" w:rsidRPr="00D469AF">
        <w:rPr>
          <w:rFonts w:ascii="Arial" w:hAnsi="Arial" w:cs="Arial"/>
          <w:color w:val="000000"/>
          <w:sz w:val="20"/>
        </w:rPr>
        <w:t xml:space="preserve"> </w:t>
      </w:r>
      <w:r w:rsidRPr="00D469AF">
        <w:rPr>
          <w:rFonts w:ascii="Arial" w:hAnsi="Arial" w:cs="Arial"/>
          <w:color w:val="000000"/>
          <w:sz w:val="20"/>
        </w:rPr>
        <w:t>изменения</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соответствующего</w:t>
      </w:r>
      <w:r w:rsidR="00BE085D" w:rsidRPr="00D469AF">
        <w:rPr>
          <w:rFonts w:ascii="Arial" w:hAnsi="Arial" w:cs="Arial"/>
          <w:color w:val="000000"/>
          <w:sz w:val="20"/>
        </w:rPr>
        <w:t xml:space="preserve"> </w:t>
      </w:r>
      <w:r w:rsidRPr="00D469AF">
        <w:rPr>
          <w:rFonts w:ascii="Arial" w:hAnsi="Arial" w:cs="Arial"/>
          <w:color w:val="000000"/>
          <w:sz w:val="20"/>
        </w:rPr>
        <w:t>разрешения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загромождать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разными</w:t>
      </w:r>
      <w:r w:rsidR="00BE085D" w:rsidRPr="00D469AF">
        <w:rPr>
          <w:rFonts w:ascii="Arial" w:hAnsi="Arial" w:cs="Arial"/>
          <w:color w:val="000000"/>
          <w:sz w:val="20"/>
        </w:rPr>
        <w:t xml:space="preserve"> </w:t>
      </w:r>
      <w:r w:rsidRPr="00D469AF">
        <w:rPr>
          <w:rFonts w:ascii="Arial" w:hAnsi="Arial" w:cs="Arial"/>
          <w:color w:val="000000"/>
          <w:sz w:val="20"/>
        </w:rPr>
        <w:t>предметами</w:t>
      </w:r>
      <w:r w:rsidR="00BE085D" w:rsidRPr="00D469AF">
        <w:rPr>
          <w:rFonts w:ascii="Arial" w:hAnsi="Arial" w:cs="Arial"/>
          <w:color w:val="000000"/>
          <w:sz w:val="20"/>
        </w:rPr>
        <w:t xml:space="preserve"> </w:t>
      </w:r>
      <w:r w:rsidRPr="00D469AF">
        <w:rPr>
          <w:rFonts w:ascii="Arial" w:hAnsi="Arial" w:cs="Arial"/>
          <w:color w:val="000000"/>
          <w:sz w:val="20"/>
        </w:rPr>
        <w:t>домашнего</w:t>
      </w:r>
      <w:r w:rsidR="00BE085D" w:rsidRPr="00D469AF">
        <w:rPr>
          <w:rFonts w:ascii="Arial" w:hAnsi="Arial" w:cs="Arial"/>
          <w:color w:val="000000"/>
          <w:sz w:val="20"/>
        </w:rPr>
        <w:t xml:space="preserve"> </w:t>
      </w:r>
      <w:r w:rsidRPr="00D469AF">
        <w:rPr>
          <w:rFonts w:ascii="Arial" w:hAnsi="Arial" w:cs="Arial"/>
          <w:color w:val="000000"/>
          <w:sz w:val="20"/>
        </w:rPr>
        <w:t>обихода;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сбрасывать</w:t>
      </w:r>
      <w:r w:rsidR="00BE085D" w:rsidRPr="00D469AF">
        <w:rPr>
          <w:rFonts w:ascii="Arial" w:hAnsi="Arial" w:cs="Arial"/>
          <w:color w:val="000000"/>
          <w:sz w:val="20"/>
        </w:rPr>
        <w:t xml:space="preserve"> </w:t>
      </w:r>
      <w:r w:rsidRPr="00D469AF">
        <w:rPr>
          <w:rFonts w:ascii="Arial" w:hAnsi="Arial" w:cs="Arial"/>
          <w:color w:val="000000"/>
          <w:sz w:val="20"/>
        </w:rPr>
        <w:t>жидкие</w:t>
      </w:r>
      <w:r w:rsidR="00BE085D" w:rsidRPr="00D469AF">
        <w:rPr>
          <w:rFonts w:ascii="Arial" w:hAnsi="Arial" w:cs="Arial"/>
          <w:color w:val="000000"/>
          <w:sz w:val="20"/>
        </w:rPr>
        <w:t xml:space="preserve"> </w:t>
      </w:r>
      <w:r w:rsidRPr="00D469AF">
        <w:rPr>
          <w:rFonts w:ascii="Arial" w:hAnsi="Arial" w:cs="Arial"/>
          <w:color w:val="000000"/>
          <w:sz w:val="20"/>
        </w:rPr>
        <w:t>бытовые</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складировать</w:t>
      </w:r>
      <w:r w:rsidR="00BE085D" w:rsidRPr="00D469AF">
        <w:rPr>
          <w:rFonts w:ascii="Arial" w:hAnsi="Arial" w:cs="Arial"/>
          <w:color w:val="000000"/>
          <w:sz w:val="20"/>
        </w:rPr>
        <w:t xml:space="preserve"> </w:t>
      </w:r>
      <w:r w:rsidRPr="00D469AF">
        <w:rPr>
          <w:rFonts w:ascii="Arial" w:hAnsi="Arial" w:cs="Arial"/>
          <w:color w:val="000000"/>
          <w:sz w:val="20"/>
        </w:rPr>
        <w:t>мусор</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дворы,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придомовые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прилегающие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зданиям,</w:t>
      </w:r>
      <w:r w:rsidR="00BE085D" w:rsidRPr="00D469AF">
        <w:rPr>
          <w:rFonts w:ascii="Arial" w:hAnsi="Arial" w:cs="Arial"/>
          <w:color w:val="000000"/>
          <w:sz w:val="20"/>
        </w:rPr>
        <w:t xml:space="preserve"> </w:t>
      </w:r>
      <w:r w:rsidRPr="00D469AF">
        <w:rPr>
          <w:rFonts w:ascii="Arial" w:hAnsi="Arial" w:cs="Arial"/>
          <w:color w:val="000000"/>
          <w:sz w:val="20"/>
        </w:rPr>
        <w:t>строениям,</w:t>
      </w:r>
      <w:r w:rsidR="00BE085D" w:rsidRPr="00D469AF">
        <w:rPr>
          <w:rFonts w:ascii="Arial" w:hAnsi="Arial" w:cs="Arial"/>
          <w:color w:val="000000"/>
          <w:sz w:val="20"/>
        </w:rPr>
        <w:t xml:space="preserve"> </w:t>
      </w:r>
      <w:r w:rsidRPr="00D469AF">
        <w:rPr>
          <w:rFonts w:ascii="Arial" w:hAnsi="Arial" w:cs="Arial"/>
          <w:color w:val="000000"/>
          <w:sz w:val="20"/>
        </w:rPr>
        <w:t>сооружениям</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проезжую</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лесополосу,</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закапывать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самовольно</w:t>
      </w:r>
      <w:r w:rsidR="00BE085D" w:rsidRPr="00D469AF">
        <w:rPr>
          <w:rFonts w:ascii="Arial" w:hAnsi="Arial" w:cs="Arial"/>
          <w:color w:val="000000"/>
          <w:sz w:val="20"/>
        </w:rPr>
        <w:t xml:space="preserve"> </w:t>
      </w:r>
      <w:r w:rsidRPr="00D469AF">
        <w:rPr>
          <w:rFonts w:ascii="Arial" w:hAnsi="Arial" w:cs="Arial"/>
          <w:color w:val="000000"/>
          <w:sz w:val="20"/>
        </w:rPr>
        <w:t>возводить</w:t>
      </w:r>
      <w:r w:rsidR="00BE085D" w:rsidRPr="00D469AF">
        <w:rPr>
          <w:rFonts w:ascii="Arial" w:hAnsi="Arial" w:cs="Arial"/>
          <w:color w:val="000000"/>
          <w:sz w:val="20"/>
        </w:rPr>
        <w:t xml:space="preserve"> </w:t>
      </w:r>
      <w:r w:rsidRPr="00D469AF">
        <w:rPr>
          <w:rFonts w:ascii="Arial" w:hAnsi="Arial" w:cs="Arial"/>
          <w:color w:val="000000"/>
          <w:sz w:val="20"/>
        </w:rPr>
        <w:t>хозяйственные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вспомогательные</w:t>
      </w:r>
      <w:r w:rsidR="00BE085D" w:rsidRPr="00D469AF">
        <w:rPr>
          <w:rFonts w:ascii="Arial" w:hAnsi="Arial" w:cs="Arial"/>
          <w:color w:val="000000"/>
          <w:sz w:val="20"/>
        </w:rPr>
        <w:t xml:space="preserve"> </w:t>
      </w:r>
      <w:r w:rsidRPr="00D469AF">
        <w:rPr>
          <w:rFonts w:ascii="Arial" w:hAnsi="Arial" w:cs="Arial"/>
          <w:color w:val="000000"/>
          <w:sz w:val="20"/>
        </w:rPr>
        <w:t>постройки</w:t>
      </w:r>
      <w:r w:rsidR="00BE085D" w:rsidRPr="00D469AF">
        <w:rPr>
          <w:rFonts w:ascii="Arial" w:hAnsi="Arial" w:cs="Arial"/>
          <w:color w:val="000000"/>
          <w:sz w:val="20"/>
        </w:rPr>
        <w:t xml:space="preserve"> </w:t>
      </w:r>
      <w:r w:rsidRPr="00D469AF">
        <w:rPr>
          <w:rFonts w:ascii="Arial" w:hAnsi="Arial" w:cs="Arial"/>
          <w:color w:val="000000"/>
          <w:sz w:val="20"/>
        </w:rPr>
        <w:t>(дровяные</w:t>
      </w:r>
      <w:r w:rsidR="00BE085D" w:rsidRPr="00D469AF">
        <w:rPr>
          <w:rFonts w:ascii="Arial" w:hAnsi="Arial" w:cs="Arial"/>
          <w:color w:val="000000"/>
          <w:sz w:val="20"/>
        </w:rPr>
        <w:t xml:space="preserve"> </w:t>
      </w:r>
      <w:r w:rsidRPr="00D469AF">
        <w:rPr>
          <w:rFonts w:ascii="Arial" w:hAnsi="Arial" w:cs="Arial"/>
          <w:color w:val="000000"/>
          <w:sz w:val="20"/>
        </w:rPr>
        <w:t>сараи,</w:t>
      </w:r>
      <w:r w:rsidR="00BE085D" w:rsidRPr="00D469AF">
        <w:rPr>
          <w:rFonts w:ascii="Arial" w:hAnsi="Arial" w:cs="Arial"/>
          <w:color w:val="000000"/>
          <w:sz w:val="20"/>
        </w:rPr>
        <w:t xml:space="preserve"> </w:t>
      </w:r>
      <w:r w:rsidRPr="00D469AF">
        <w:rPr>
          <w:rFonts w:ascii="Arial" w:hAnsi="Arial" w:cs="Arial"/>
          <w:color w:val="000000"/>
          <w:sz w:val="20"/>
        </w:rPr>
        <w:t>будки,</w:t>
      </w:r>
      <w:r w:rsidR="00BE085D" w:rsidRPr="00D469AF">
        <w:rPr>
          <w:rFonts w:ascii="Arial" w:hAnsi="Arial" w:cs="Arial"/>
          <w:color w:val="000000"/>
          <w:sz w:val="20"/>
        </w:rPr>
        <w:t xml:space="preserve"> </w:t>
      </w:r>
      <w:r w:rsidRPr="00D469AF">
        <w:rPr>
          <w:rFonts w:ascii="Arial" w:hAnsi="Arial" w:cs="Arial"/>
          <w:color w:val="000000"/>
          <w:sz w:val="20"/>
        </w:rPr>
        <w:t>гаражи,</w:t>
      </w:r>
      <w:r w:rsidR="00BE085D" w:rsidRPr="00D469AF">
        <w:rPr>
          <w:rFonts w:ascii="Arial" w:hAnsi="Arial" w:cs="Arial"/>
          <w:color w:val="000000"/>
          <w:sz w:val="20"/>
        </w:rPr>
        <w:t xml:space="preserve"> </w:t>
      </w:r>
      <w:r w:rsidRPr="00D469AF">
        <w:rPr>
          <w:rFonts w:ascii="Arial" w:hAnsi="Arial" w:cs="Arial"/>
          <w:color w:val="000000"/>
          <w:sz w:val="20"/>
        </w:rPr>
        <w:t>теплицы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соответствующего</w:t>
      </w:r>
      <w:r w:rsidR="00BE085D" w:rsidRPr="00D469AF">
        <w:rPr>
          <w:rFonts w:ascii="Arial" w:hAnsi="Arial" w:cs="Arial"/>
          <w:color w:val="000000"/>
          <w:sz w:val="20"/>
        </w:rPr>
        <w:t xml:space="preserve"> </w:t>
      </w:r>
      <w:r w:rsidRPr="00D469AF">
        <w:rPr>
          <w:rFonts w:ascii="Arial" w:hAnsi="Arial" w:cs="Arial"/>
          <w:color w:val="000000"/>
          <w:sz w:val="20"/>
        </w:rPr>
        <w:t>разрешения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самовольно</w:t>
      </w:r>
      <w:r w:rsidR="00BE085D" w:rsidRPr="00D469AF">
        <w:rPr>
          <w:rFonts w:ascii="Arial" w:hAnsi="Arial" w:cs="Arial"/>
          <w:color w:val="000000"/>
          <w:sz w:val="20"/>
        </w:rPr>
        <w:t xml:space="preserve"> </w:t>
      </w:r>
      <w:r w:rsidRPr="00D469AF">
        <w:rPr>
          <w:rFonts w:ascii="Arial" w:hAnsi="Arial" w:cs="Arial"/>
          <w:color w:val="000000"/>
          <w:sz w:val="20"/>
        </w:rPr>
        <w:t>ограждать</w:t>
      </w:r>
      <w:r w:rsidR="00BE085D" w:rsidRPr="00D469AF">
        <w:rPr>
          <w:rFonts w:ascii="Arial" w:hAnsi="Arial" w:cs="Arial"/>
          <w:color w:val="000000"/>
          <w:sz w:val="20"/>
        </w:rPr>
        <w:t xml:space="preserve"> </w:t>
      </w:r>
      <w:r w:rsidRPr="00D469AF">
        <w:rPr>
          <w:rFonts w:ascii="Arial" w:hAnsi="Arial" w:cs="Arial"/>
          <w:color w:val="000000"/>
          <w:sz w:val="20"/>
        </w:rPr>
        <w:t>придомовые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частном</w:t>
      </w:r>
      <w:r w:rsidR="00BE085D" w:rsidRPr="00D469AF">
        <w:rPr>
          <w:rFonts w:ascii="Arial" w:hAnsi="Arial" w:cs="Arial"/>
          <w:color w:val="000000"/>
          <w:sz w:val="20"/>
        </w:rPr>
        <w:t xml:space="preserve"> </w:t>
      </w:r>
      <w:r w:rsidRPr="00D469AF">
        <w:rPr>
          <w:rFonts w:ascii="Arial" w:hAnsi="Arial" w:cs="Arial"/>
          <w:color w:val="000000"/>
          <w:sz w:val="20"/>
        </w:rPr>
        <w:t>секторе,</w:t>
      </w:r>
      <w:r w:rsidR="00BE085D" w:rsidRPr="00D469AF">
        <w:rPr>
          <w:rFonts w:ascii="Arial" w:hAnsi="Arial" w:cs="Arial"/>
          <w:color w:val="000000"/>
          <w:sz w:val="20"/>
        </w:rPr>
        <w:t xml:space="preserve"> </w:t>
      </w:r>
      <w:r w:rsidRPr="00D469AF">
        <w:rPr>
          <w:rFonts w:ascii="Arial" w:hAnsi="Arial" w:cs="Arial"/>
          <w:color w:val="000000"/>
          <w:sz w:val="20"/>
        </w:rPr>
        <w:t>примыкающие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жилым</w:t>
      </w:r>
      <w:r w:rsidR="00BE085D" w:rsidRPr="00D469AF">
        <w:rPr>
          <w:rFonts w:ascii="Arial" w:hAnsi="Arial" w:cs="Arial"/>
          <w:color w:val="000000"/>
          <w:sz w:val="20"/>
        </w:rPr>
        <w:t xml:space="preserve"> </w:t>
      </w:r>
      <w:r w:rsidRPr="00D469AF">
        <w:rPr>
          <w:rFonts w:ascii="Arial" w:hAnsi="Arial" w:cs="Arial"/>
          <w:color w:val="000000"/>
          <w:sz w:val="20"/>
        </w:rPr>
        <w:t>домам</w:t>
      </w:r>
      <w:r w:rsidR="00BE085D" w:rsidRPr="00D469AF">
        <w:rPr>
          <w:rFonts w:ascii="Arial" w:hAnsi="Arial" w:cs="Arial"/>
          <w:color w:val="000000"/>
          <w:sz w:val="20"/>
        </w:rPr>
        <w:t xml:space="preserve"> </w:t>
      </w:r>
      <w:r w:rsidRPr="00D469AF">
        <w:rPr>
          <w:rFonts w:ascii="Arial" w:hAnsi="Arial" w:cs="Arial"/>
          <w:color w:val="000000"/>
          <w:sz w:val="20"/>
        </w:rPr>
        <w:t>(частям</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различными</w:t>
      </w:r>
      <w:r w:rsidR="00BE085D" w:rsidRPr="00D469AF">
        <w:rPr>
          <w:rFonts w:ascii="Arial" w:hAnsi="Arial" w:cs="Arial"/>
          <w:color w:val="000000"/>
          <w:sz w:val="20"/>
        </w:rPr>
        <w:t xml:space="preserve"> </w:t>
      </w:r>
      <w:r w:rsidRPr="00D469AF">
        <w:rPr>
          <w:rFonts w:ascii="Arial" w:hAnsi="Arial" w:cs="Arial"/>
          <w:color w:val="000000"/>
          <w:sz w:val="20"/>
        </w:rPr>
        <w:t>материалами,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колючей</w:t>
      </w:r>
      <w:r w:rsidR="00BE085D" w:rsidRPr="00D469AF">
        <w:rPr>
          <w:rFonts w:ascii="Arial" w:hAnsi="Arial" w:cs="Arial"/>
          <w:color w:val="000000"/>
          <w:sz w:val="20"/>
        </w:rPr>
        <w:t xml:space="preserve"> </w:t>
      </w:r>
      <w:r w:rsidRPr="00D469AF">
        <w:rPr>
          <w:rFonts w:ascii="Arial" w:hAnsi="Arial" w:cs="Arial"/>
          <w:color w:val="000000"/>
          <w:sz w:val="20"/>
        </w:rPr>
        <w:t>проволокой;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переносить</w:t>
      </w:r>
      <w:r w:rsidR="00BE085D" w:rsidRPr="00D469AF">
        <w:rPr>
          <w:rFonts w:ascii="Arial" w:hAnsi="Arial" w:cs="Arial"/>
          <w:color w:val="000000"/>
          <w:sz w:val="20"/>
        </w:rPr>
        <w:t xml:space="preserve"> </w:t>
      </w:r>
      <w:r w:rsidRPr="00D469AF">
        <w:rPr>
          <w:rFonts w:ascii="Arial" w:hAnsi="Arial" w:cs="Arial"/>
          <w:color w:val="000000"/>
          <w:sz w:val="20"/>
        </w:rPr>
        <w:t>заборы</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частном</w:t>
      </w:r>
      <w:r w:rsidR="00BE085D" w:rsidRPr="00D469AF">
        <w:rPr>
          <w:rFonts w:ascii="Arial" w:hAnsi="Arial" w:cs="Arial"/>
          <w:color w:val="000000"/>
          <w:sz w:val="20"/>
        </w:rPr>
        <w:t xml:space="preserve"> </w:t>
      </w:r>
      <w:r w:rsidRPr="00D469AF">
        <w:rPr>
          <w:rFonts w:ascii="Arial" w:hAnsi="Arial" w:cs="Arial"/>
          <w:color w:val="000000"/>
          <w:sz w:val="20"/>
        </w:rPr>
        <w:t>секторе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красную</w:t>
      </w:r>
      <w:r w:rsidR="00BE085D" w:rsidRPr="00D469AF">
        <w:rPr>
          <w:rFonts w:ascii="Arial" w:hAnsi="Arial" w:cs="Arial"/>
          <w:color w:val="000000"/>
          <w:sz w:val="20"/>
        </w:rPr>
        <w:t xml:space="preserve"> </w:t>
      </w:r>
      <w:r w:rsidRPr="00D469AF">
        <w:rPr>
          <w:rFonts w:ascii="Arial" w:hAnsi="Arial" w:cs="Arial"/>
          <w:color w:val="000000"/>
          <w:sz w:val="20"/>
        </w:rPr>
        <w:t>линию;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собственникам</w:t>
      </w:r>
      <w:r w:rsidR="00BE085D" w:rsidRPr="00D469AF">
        <w:rPr>
          <w:rFonts w:ascii="Arial" w:hAnsi="Arial" w:cs="Arial"/>
          <w:b/>
          <w:color w:val="000000"/>
          <w:sz w:val="20"/>
        </w:rPr>
        <w:t xml:space="preserve"> </w:t>
      </w:r>
      <w:r w:rsidRPr="00D469AF">
        <w:rPr>
          <w:rFonts w:ascii="Arial" w:hAnsi="Arial" w:cs="Arial"/>
          <w:b/>
          <w:color w:val="000000"/>
          <w:sz w:val="20"/>
        </w:rPr>
        <w:t>(арендаторам,</w:t>
      </w:r>
      <w:r w:rsidR="00BE085D" w:rsidRPr="00D469AF">
        <w:rPr>
          <w:rFonts w:ascii="Arial" w:hAnsi="Arial" w:cs="Arial"/>
          <w:b/>
          <w:color w:val="000000"/>
          <w:sz w:val="20"/>
        </w:rPr>
        <w:t xml:space="preserve"> </w:t>
      </w:r>
      <w:r w:rsidRPr="00D469AF">
        <w:rPr>
          <w:rFonts w:ascii="Arial" w:hAnsi="Arial" w:cs="Arial"/>
          <w:b/>
          <w:color w:val="000000"/>
          <w:sz w:val="20"/>
        </w:rPr>
        <w:t>пользователям)</w:t>
      </w:r>
      <w:r w:rsidR="00BE085D" w:rsidRPr="00D469AF">
        <w:rPr>
          <w:rFonts w:ascii="Arial" w:hAnsi="Arial" w:cs="Arial"/>
          <w:b/>
          <w:color w:val="000000"/>
          <w:sz w:val="20"/>
        </w:rPr>
        <w:t xml:space="preserve"> </w:t>
      </w:r>
      <w:r w:rsidRPr="00D469AF">
        <w:rPr>
          <w:rFonts w:ascii="Arial" w:hAnsi="Arial" w:cs="Arial"/>
          <w:b/>
          <w:color w:val="000000"/>
          <w:sz w:val="20"/>
        </w:rPr>
        <w:t>жилых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(частей</w:t>
      </w:r>
      <w:r w:rsidR="00BE085D" w:rsidRPr="00D469AF">
        <w:rPr>
          <w:rFonts w:ascii="Arial" w:hAnsi="Arial" w:cs="Arial"/>
          <w:b/>
          <w:color w:val="000000"/>
          <w:sz w:val="20"/>
        </w:rPr>
        <w:t xml:space="preserve"> </w:t>
      </w:r>
      <w:r w:rsidRPr="00D469AF">
        <w:rPr>
          <w:rFonts w:ascii="Arial" w:hAnsi="Arial" w:cs="Arial"/>
          <w:b/>
          <w:color w:val="000000"/>
          <w:sz w:val="20"/>
        </w:rPr>
        <w:t>жилых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запрещается</w:t>
      </w:r>
      <w:r w:rsidR="00BE085D" w:rsidRPr="00D469AF">
        <w:rPr>
          <w:rFonts w:ascii="Arial" w:hAnsi="Arial" w:cs="Arial"/>
          <w:b/>
          <w:color w:val="000000"/>
          <w:sz w:val="20"/>
        </w:rPr>
        <w:t xml:space="preserve"> </w:t>
      </w:r>
      <w:r w:rsidRPr="00D469AF">
        <w:rPr>
          <w:rFonts w:ascii="Arial" w:hAnsi="Arial" w:cs="Arial"/>
          <w:b/>
          <w:color w:val="000000"/>
          <w:sz w:val="20"/>
        </w:rPr>
        <w:t>складировать</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строительные</w:t>
      </w:r>
      <w:r w:rsidR="00BE085D" w:rsidRPr="00D469AF">
        <w:rPr>
          <w:rFonts w:ascii="Arial" w:hAnsi="Arial" w:cs="Arial"/>
          <w:b/>
          <w:color w:val="000000"/>
          <w:sz w:val="20"/>
        </w:rPr>
        <w:t xml:space="preserve"> </w:t>
      </w:r>
      <w:r w:rsidRPr="00D469AF">
        <w:rPr>
          <w:rFonts w:ascii="Arial" w:hAnsi="Arial" w:cs="Arial"/>
          <w:b/>
          <w:color w:val="000000"/>
          <w:sz w:val="20"/>
        </w:rPr>
        <w:t>сыпучие</w:t>
      </w:r>
      <w:r w:rsidR="00BE085D" w:rsidRPr="00D469AF">
        <w:rPr>
          <w:rFonts w:ascii="Arial" w:hAnsi="Arial" w:cs="Arial"/>
          <w:b/>
          <w:color w:val="000000"/>
          <w:sz w:val="20"/>
        </w:rPr>
        <w:t xml:space="preserve"> </w:t>
      </w:r>
      <w:r w:rsidRPr="00D469AF">
        <w:rPr>
          <w:rFonts w:ascii="Arial" w:hAnsi="Arial" w:cs="Arial"/>
          <w:b/>
          <w:color w:val="000000"/>
          <w:sz w:val="20"/>
        </w:rPr>
        <w:t>материалы,</w:t>
      </w:r>
      <w:r w:rsidR="00BE085D" w:rsidRPr="00D469AF">
        <w:rPr>
          <w:rFonts w:ascii="Arial" w:hAnsi="Arial" w:cs="Arial"/>
          <w:b/>
          <w:color w:val="000000"/>
          <w:sz w:val="20"/>
        </w:rPr>
        <w:t xml:space="preserve"> </w:t>
      </w:r>
      <w:r w:rsidRPr="00D469AF">
        <w:rPr>
          <w:rFonts w:ascii="Arial" w:hAnsi="Arial" w:cs="Arial"/>
          <w:b/>
          <w:color w:val="000000"/>
          <w:sz w:val="20"/>
        </w:rPr>
        <w:t>грунт,</w:t>
      </w:r>
      <w:r w:rsidR="00BE085D" w:rsidRPr="00D469AF">
        <w:rPr>
          <w:rFonts w:ascii="Arial" w:hAnsi="Arial" w:cs="Arial"/>
          <w:b/>
          <w:color w:val="000000"/>
          <w:sz w:val="20"/>
        </w:rPr>
        <w:t xml:space="preserve"> </w:t>
      </w:r>
      <w:r w:rsidRPr="00D469AF">
        <w:rPr>
          <w:rFonts w:ascii="Arial" w:hAnsi="Arial" w:cs="Arial"/>
          <w:b/>
          <w:color w:val="000000"/>
          <w:sz w:val="20"/>
        </w:rPr>
        <w:t>топливо,</w:t>
      </w:r>
      <w:r w:rsidR="00BE085D" w:rsidRPr="00D469AF">
        <w:rPr>
          <w:rFonts w:ascii="Arial" w:hAnsi="Arial" w:cs="Arial"/>
          <w:b/>
          <w:color w:val="000000"/>
          <w:sz w:val="20"/>
        </w:rPr>
        <w:t xml:space="preserve"> </w:t>
      </w:r>
      <w:r w:rsidRPr="00D469AF">
        <w:rPr>
          <w:rFonts w:ascii="Arial" w:hAnsi="Arial" w:cs="Arial"/>
          <w:b/>
          <w:color w:val="000000"/>
          <w:sz w:val="20"/>
        </w:rPr>
        <w:t>удобрения,</w:t>
      </w:r>
      <w:r w:rsidR="00BE085D" w:rsidRPr="00D469AF">
        <w:rPr>
          <w:rFonts w:ascii="Arial" w:hAnsi="Arial" w:cs="Arial"/>
          <w:b/>
          <w:color w:val="000000"/>
          <w:sz w:val="20"/>
        </w:rPr>
        <w:t xml:space="preserve"> </w:t>
      </w:r>
      <w:r w:rsidRPr="00D469AF">
        <w:rPr>
          <w:rFonts w:ascii="Arial" w:hAnsi="Arial" w:cs="Arial"/>
          <w:b/>
          <w:color w:val="000000"/>
          <w:sz w:val="20"/>
        </w:rPr>
        <w:t>тару,</w:t>
      </w:r>
      <w:r w:rsidR="00BE085D" w:rsidRPr="00D469AF">
        <w:rPr>
          <w:rFonts w:ascii="Arial" w:hAnsi="Arial" w:cs="Arial"/>
          <w:b/>
          <w:color w:val="000000"/>
          <w:sz w:val="20"/>
        </w:rPr>
        <w:t xml:space="preserve"> </w:t>
      </w:r>
      <w:r w:rsidRPr="00D469AF">
        <w:rPr>
          <w:rFonts w:ascii="Arial" w:hAnsi="Arial" w:cs="Arial"/>
          <w:b/>
          <w:color w:val="000000"/>
          <w:sz w:val="20"/>
        </w:rPr>
        <w:t>различные</w:t>
      </w:r>
      <w:r w:rsidR="00BE085D" w:rsidRPr="00D469AF">
        <w:rPr>
          <w:rFonts w:ascii="Arial" w:hAnsi="Arial" w:cs="Arial"/>
          <w:b/>
          <w:color w:val="000000"/>
          <w:sz w:val="20"/>
        </w:rPr>
        <w:t xml:space="preserve"> </w:t>
      </w:r>
      <w:r w:rsidRPr="00D469AF">
        <w:rPr>
          <w:rFonts w:ascii="Arial" w:hAnsi="Arial" w:cs="Arial"/>
          <w:b/>
          <w:color w:val="000000"/>
          <w:sz w:val="20"/>
        </w:rPr>
        <w:t>автомотомеханизмы,</w:t>
      </w:r>
      <w:r w:rsidR="00BE085D" w:rsidRPr="00D469AF">
        <w:rPr>
          <w:rFonts w:ascii="Arial" w:hAnsi="Arial" w:cs="Arial"/>
          <w:b/>
          <w:color w:val="000000"/>
          <w:sz w:val="20"/>
        </w:rPr>
        <w:t xml:space="preserve"> </w:t>
      </w:r>
      <w:r w:rsidRPr="00D469AF">
        <w:rPr>
          <w:rFonts w:ascii="Arial" w:hAnsi="Arial" w:cs="Arial"/>
          <w:b/>
          <w:color w:val="000000"/>
          <w:sz w:val="20"/>
        </w:rPr>
        <w:t>сырье,</w:t>
      </w:r>
      <w:r w:rsidR="00BE085D" w:rsidRPr="00D469AF">
        <w:rPr>
          <w:rFonts w:ascii="Arial" w:hAnsi="Arial" w:cs="Arial"/>
          <w:b/>
          <w:color w:val="000000"/>
          <w:sz w:val="20"/>
        </w:rPr>
        <w:t xml:space="preserve"> </w:t>
      </w:r>
      <w:r w:rsidRPr="00D469AF">
        <w:rPr>
          <w:rFonts w:ascii="Arial" w:hAnsi="Arial" w:cs="Arial"/>
          <w:b/>
          <w:color w:val="000000"/>
          <w:sz w:val="20"/>
        </w:rPr>
        <w:t>оборудование,</w:t>
      </w:r>
      <w:r w:rsidR="00BE085D" w:rsidRPr="00D469AF">
        <w:rPr>
          <w:rFonts w:ascii="Arial" w:hAnsi="Arial" w:cs="Arial"/>
          <w:b/>
          <w:color w:val="000000"/>
          <w:sz w:val="20"/>
        </w:rPr>
        <w:t xml:space="preserve"> </w:t>
      </w:r>
      <w:r w:rsidRPr="00D469AF">
        <w:rPr>
          <w:rFonts w:ascii="Arial" w:hAnsi="Arial" w:cs="Arial"/>
          <w:b/>
          <w:color w:val="000000"/>
          <w:sz w:val="20"/>
        </w:rPr>
        <w:t>прицепы,</w:t>
      </w:r>
      <w:r w:rsidR="00BE085D" w:rsidRPr="00D469AF">
        <w:rPr>
          <w:rFonts w:ascii="Arial" w:hAnsi="Arial" w:cs="Arial"/>
          <w:b/>
          <w:color w:val="000000"/>
          <w:sz w:val="20"/>
        </w:rPr>
        <w:t xml:space="preserve"> </w:t>
      </w:r>
      <w:r w:rsidRPr="00D469AF">
        <w:rPr>
          <w:rFonts w:ascii="Arial" w:hAnsi="Arial" w:cs="Arial"/>
          <w:b/>
          <w:color w:val="000000"/>
          <w:sz w:val="20"/>
        </w:rPr>
        <w:t>телеги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иные</w:t>
      </w:r>
      <w:r w:rsidR="00BE085D" w:rsidRPr="00D469AF">
        <w:rPr>
          <w:rFonts w:ascii="Arial" w:hAnsi="Arial" w:cs="Arial"/>
          <w:b/>
          <w:color w:val="000000"/>
          <w:sz w:val="20"/>
        </w:rPr>
        <w:t xml:space="preserve"> </w:t>
      </w:r>
      <w:r w:rsidRPr="00D469AF">
        <w:rPr>
          <w:rFonts w:ascii="Arial" w:hAnsi="Arial" w:cs="Arial"/>
          <w:b/>
          <w:color w:val="000000"/>
          <w:sz w:val="20"/>
        </w:rPr>
        <w:t>движимые</w:t>
      </w:r>
      <w:r w:rsidR="00BE085D" w:rsidRPr="00D469AF">
        <w:rPr>
          <w:rFonts w:ascii="Arial" w:hAnsi="Arial" w:cs="Arial"/>
          <w:b/>
          <w:color w:val="000000"/>
          <w:sz w:val="20"/>
        </w:rPr>
        <w:t xml:space="preserve"> </w:t>
      </w:r>
      <w:r w:rsidRPr="00D469AF">
        <w:rPr>
          <w:rFonts w:ascii="Arial" w:hAnsi="Arial" w:cs="Arial"/>
          <w:b/>
          <w:color w:val="000000"/>
          <w:sz w:val="20"/>
        </w:rPr>
        <w:t>вещи.</w:t>
      </w:r>
      <w:r w:rsidR="00BE085D" w:rsidRPr="00D469AF">
        <w:rPr>
          <w:rFonts w:ascii="Arial" w:hAnsi="Arial" w:cs="Arial"/>
          <w:b/>
          <w:color w:val="000000"/>
          <w:sz w:val="20"/>
        </w:rPr>
        <w:t xml:space="preserve"> </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Все</w:t>
      </w:r>
      <w:r w:rsidR="00BE085D" w:rsidRPr="00D469AF">
        <w:rPr>
          <w:rFonts w:ascii="Arial" w:hAnsi="Arial" w:cs="Arial"/>
          <w:b/>
          <w:color w:val="000000"/>
          <w:sz w:val="20"/>
        </w:rPr>
        <w:t xml:space="preserve"> </w:t>
      </w:r>
      <w:r w:rsidRPr="00D469AF">
        <w:rPr>
          <w:rFonts w:ascii="Arial" w:hAnsi="Arial" w:cs="Arial"/>
          <w:b/>
          <w:color w:val="000000"/>
          <w:sz w:val="20"/>
        </w:rPr>
        <w:t>подвозимые</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выгруженные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строительные</w:t>
      </w:r>
      <w:r w:rsidR="00BE085D" w:rsidRPr="00D469AF">
        <w:rPr>
          <w:rFonts w:ascii="Arial" w:hAnsi="Arial" w:cs="Arial"/>
          <w:b/>
          <w:color w:val="000000"/>
          <w:sz w:val="20"/>
        </w:rPr>
        <w:t xml:space="preserve"> </w:t>
      </w:r>
      <w:r w:rsidRPr="00D469AF">
        <w:rPr>
          <w:rFonts w:ascii="Arial" w:hAnsi="Arial" w:cs="Arial"/>
          <w:b/>
          <w:color w:val="000000"/>
          <w:sz w:val="20"/>
        </w:rPr>
        <w:t>сыпучие</w:t>
      </w:r>
      <w:r w:rsidR="00BE085D" w:rsidRPr="00D469AF">
        <w:rPr>
          <w:rFonts w:ascii="Arial" w:hAnsi="Arial" w:cs="Arial"/>
          <w:b/>
          <w:color w:val="000000"/>
          <w:sz w:val="20"/>
        </w:rPr>
        <w:t xml:space="preserve"> </w:t>
      </w:r>
      <w:r w:rsidRPr="00D469AF">
        <w:rPr>
          <w:rFonts w:ascii="Arial" w:hAnsi="Arial" w:cs="Arial"/>
          <w:b/>
          <w:color w:val="000000"/>
          <w:sz w:val="20"/>
        </w:rPr>
        <w:t>материалы,</w:t>
      </w:r>
      <w:r w:rsidR="00BE085D" w:rsidRPr="00D469AF">
        <w:rPr>
          <w:rFonts w:ascii="Arial" w:hAnsi="Arial" w:cs="Arial"/>
          <w:b/>
          <w:color w:val="000000"/>
          <w:sz w:val="20"/>
        </w:rPr>
        <w:t xml:space="preserve"> </w:t>
      </w:r>
      <w:r w:rsidRPr="00D469AF">
        <w:rPr>
          <w:rFonts w:ascii="Arial" w:hAnsi="Arial" w:cs="Arial"/>
          <w:b/>
          <w:color w:val="000000"/>
          <w:sz w:val="20"/>
        </w:rPr>
        <w:t>грунт,</w:t>
      </w:r>
      <w:r w:rsidR="00BE085D" w:rsidRPr="00D469AF">
        <w:rPr>
          <w:rFonts w:ascii="Arial" w:hAnsi="Arial" w:cs="Arial"/>
          <w:b/>
          <w:color w:val="000000"/>
          <w:sz w:val="20"/>
        </w:rPr>
        <w:t xml:space="preserve"> </w:t>
      </w:r>
      <w:r w:rsidRPr="00D469AF">
        <w:rPr>
          <w:rFonts w:ascii="Arial" w:hAnsi="Arial" w:cs="Arial"/>
          <w:b/>
          <w:color w:val="000000"/>
          <w:sz w:val="20"/>
        </w:rPr>
        <w:t>должны</w:t>
      </w:r>
      <w:r w:rsidR="00BE085D" w:rsidRPr="00D469AF">
        <w:rPr>
          <w:rFonts w:ascii="Arial" w:hAnsi="Arial" w:cs="Arial"/>
          <w:b/>
          <w:color w:val="000000"/>
          <w:sz w:val="20"/>
        </w:rPr>
        <w:t xml:space="preserve"> </w:t>
      </w:r>
      <w:r w:rsidRPr="00D469AF">
        <w:rPr>
          <w:rFonts w:ascii="Arial" w:hAnsi="Arial" w:cs="Arial"/>
          <w:b/>
          <w:color w:val="000000"/>
          <w:sz w:val="20"/>
        </w:rPr>
        <w:t>быть</w:t>
      </w:r>
      <w:r w:rsidR="00BE085D" w:rsidRPr="00D469AF">
        <w:rPr>
          <w:rFonts w:ascii="Arial" w:hAnsi="Arial" w:cs="Arial"/>
          <w:b/>
          <w:color w:val="000000"/>
          <w:sz w:val="20"/>
        </w:rPr>
        <w:t xml:space="preserve"> </w:t>
      </w:r>
      <w:r w:rsidRPr="00D469AF">
        <w:rPr>
          <w:rFonts w:ascii="Arial" w:hAnsi="Arial" w:cs="Arial"/>
          <w:b/>
          <w:color w:val="000000"/>
          <w:sz w:val="20"/>
        </w:rPr>
        <w:t>убраны</w:t>
      </w:r>
      <w:r w:rsidR="00BE085D" w:rsidRPr="00D469AF">
        <w:rPr>
          <w:rFonts w:ascii="Arial" w:hAnsi="Arial" w:cs="Arial"/>
          <w:b/>
          <w:color w:val="000000"/>
          <w:sz w:val="20"/>
        </w:rPr>
        <w:t xml:space="preserve"> </w:t>
      </w:r>
      <w:r w:rsidRPr="00D469AF">
        <w:rPr>
          <w:rFonts w:ascii="Arial" w:hAnsi="Arial" w:cs="Arial"/>
          <w:b/>
          <w:color w:val="000000"/>
          <w:sz w:val="20"/>
        </w:rPr>
        <w:t>собственниками</w:t>
      </w:r>
      <w:r w:rsidR="00BE085D" w:rsidRPr="00D469AF">
        <w:rPr>
          <w:rFonts w:ascii="Arial" w:hAnsi="Arial" w:cs="Arial"/>
          <w:b/>
          <w:color w:val="000000"/>
          <w:sz w:val="20"/>
        </w:rPr>
        <w:t xml:space="preserve"> </w:t>
      </w:r>
      <w:r w:rsidRPr="00D469AF">
        <w:rPr>
          <w:rFonts w:ascii="Arial" w:hAnsi="Arial" w:cs="Arial"/>
          <w:b/>
          <w:color w:val="000000"/>
          <w:sz w:val="20"/>
        </w:rPr>
        <w:t>(арендаторами,</w:t>
      </w:r>
      <w:r w:rsidR="00BE085D" w:rsidRPr="00D469AF">
        <w:rPr>
          <w:rFonts w:ascii="Arial" w:hAnsi="Arial" w:cs="Arial"/>
          <w:b/>
          <w:color w:val="000000"/>
          <w:sz w:val="20"/>
        </w:rPr>
        <w:t xml:space="preserve"> </w:t>
      </w:r>
      <w:r w:rsidRPr="00D469AF">
        <w:rPr>
          <w:rFonts w:ascii="Arial" w:hAnsi="Arial" w:cs="Arial"/>
          <w:b/>
          <w:color w:val="000000"/>
          <w:sz w:val="20"/>
        </w:rPr>
        <w:t>пользователями)</w:t>
      </w:r>
      <w:r w:rsidR="00BE085D" w:rsidRPr="00D469AF">
        <w:rPr>
          <w:rFonts w:ascii="Arial" w:hAnsi="Arial" w:cs="Arial"/>
          <w:b/>
          <w:color w:val="000000"/>
          <w:sz w:val="20"/>
        </w:rPr>
        <w:t xml:space="preserve"> </w:t>
      </w:r>
      <w:r w:rsidRPr="00D469AF">
        <w:rPr>
          <w:rFonts w:ascii="Arial" w:hAnsi="Arial" w:cs="Arial"/>
          <w:b/>
          <w:color w:val="000000"/>
          <w:sz w:val="20"/>
        </w:rPr>
        <w:t>жилых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(частей</w:t>
      </w:r>
      <w:r w:rsidR="00BE085D" w:rsidRPr="00D469AF">
        <w:rPr>
          <w:rFonts w:ascii="Arial" w:hAnsi="Arial" w:cs="Arial"/>
          <w:b/>
          <w:color w:val="000000"/>
          <w:sz w:val="20"/>
        </w:rPr>
        <w:t xml:space="preserve"> </w:t>
      </w:r>
      <w:r w:rsidRPr="00D469AF">
        <w:rPr>
          <w:rFonts w:ascii="Arial" w:hAnsi="Arial" w:cs="Arial"/>
          <w:b/>
          <w:color w:val="000000"/>
          <w:sz w:val="20"/>
        </w:rPr>
        <w:t>жилых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течение</w:t>
      </w:r>
      <w:r w:rsidR="00BE085D" w:rsidRPr="00D469AF">
        <w:rPr>
          <w:rFonts w:ascii="Arial" w:hAnsi="Arial" w:cs="Arial"/>
          <w:b/>
          <w:color w:val="000000"/>
          <w:sz w:val="20"/>
        </w:rPr>
        <w:t xml:space="preserve"> </w:t>
      </w:r>
      <w:r w:rsidRPr="00D469AF">
        <w:rPr>
          <w:rFonts w:ascii="Arial" w:hAnsi="Arial" w:cs="Arial"/>
          <w:b/>
          <w:color w:val="000000"/>
          <w:sz w:val="20"/>
        </w:rPr>
        <w:t>90</w:t>
      </w:r>
      <w:r w:rsidR="00BE085D" w:rsidRPr="00D469AF">
        <w:rPr>
          <w:rFonts w:ascii="Arial" w:hAnsi="Arial" w:cs="Arial"/>
          <w:b/>
          <w:color w:val="000000"/>
          <w:sz w:val="20"/>
        </w:rPr>
        <w:t xml:space="preserve"> </w:t>
      </w:r>
      <w:r w:rsidRPr="00D469AF">
        <w:rPr>
          <w:rFonts w:ascii="Arial" w:hAnsi="Arial" w:cs="Arial"/>
          <w:b/>
          <w:color w:val="000000"/>
          <w:sz w:val="20"/>
        </w:rPr>
        <w:t>(девяноста)</w:t>
      </w:r>
      <w:r w:rsidR="00BE085D" w:rsidRPr="00D469AF">
        <w:rPr>
          <w:rFonts w:ascii="Arial" w:hAnsi="Arial" w:cs="Arial"/>
          <w:b/>
          <w:color w:val="000000"/>
          <w:sz w:val="20"/>
        </w:rPr>
        <w:t xml:space="preserve"> </w:t>
      </w:r>
      <w:r w:rsidRPr="00D469AF">
        <w:rPr>
          <w:rFonts w:ascii="Arial" w:hAnsi="Arial" w:cs="Arial"/>
          <w:b/>
          <w:color w:val="000000"/>
          <w:sz w:val="20"/>
        </w:rPr>
        <w:t>календарных</w:t>
      </w:r>
      <w:r w:rsidR="00BE085D" w:rsidRPr="00D469AF">
        <w:rPr>
          <w:rFonts w:ascii="Arial" w:hAnsi="Arial" w:cs="Arial"/>
          <w:b/>
          <w:color w:val="000000"/>
          <w:sz w:val="20"/>
        </w:rPr>
        <w:t xml:space="preserve"> </w:t>
      </w:r>
      <w:r w:rsidRPr="00D469AF">
        <w:rPr>
          <w:rFonts w:ascii="Arial" w:hAnsi="Arial" w:cs="Arial"/>
          <w:b/>
          <w:color w:val="000000"/>
          <w:sz w:val="20"/>
        </w:rPr>
        <w:t>дней</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момента</w:t>
      </w:r>
      <w:r w:rsidR="00BE085D" w:rsidRPr="00D469AF">
        <w:rPr>
          <w:rFonts w:ascii="Arial" w:hAnsi="Arial" w:cs="Arial"/>
          <w:b/>
          <w:color w:val="000000"/>
          <w:sz w:val="20"/>
        </w:rPr>
        <w:t xml:space="preserve"> </w:t>
      </w:r>
      <w:r w:rsidRPr="00D469AF">
        <w:rPr>
          <w:rFonts w:ascii="Arial" w:hAnsi="Arial" w:cs="Arial"/>
          <w:b/>
          <w:color w:val="000000"/>
          <w:sz w:val="20"/>
        </w:rPr>
        <w:t>выгрузки.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Размещенные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различные</w:t>
      </w:r>
      <w:r w:rsidR="00BE085D" w:rsidRPr="00D469AF">
        <w:rPr>
          <w:rFonts w:ascii="Arial" w:hAnsi="Arial" w:cs="Arial"/>
          <w:b/>
          <w:color w:val="000000"/>
          <w:sz w:val="20"/>
        </w:rPr>
        <w:t xml:space="preserve"> </w:t>
      </w:r>
      <w:r w:rsidRPr="00D469AF">
        <w:rPr>
          <w:rFonts w:ascii="Arial" w:hAnsi="Arial" w:cs="Arial"/>
          <w:b/>
          <w:color w:val="000000"/>
          <w:sz w:val="20"/>
        </w:rPr>
        <w:t>автомотомеханизмы,</w:t>
      </w:r>
      <w:r w:rsidR="00BE085D" w:rsidRPr="00D469AF">
        <w:rPr>
          <w:rFonts w:ascii="Arial" w:hAnsi="Arial" w:cs="Arial"/>
          <w:b/>
          <w:color w:val="000000"/>
          <w:sz w:val="20"/>
        </w:rPr>
        <w:t xml:space="preserve"> </w:t>
      </w:r>
      <w:r w:rsidRPr="00D469AF">
        <w:rPr>
          <w:rFonts w:ascii="Arial" w:hAnsi="Arial" w:cs="Arial"/>
          <w:b/>
          <w:color w:val="000000"/>
          <w:sz w:val="20"/>
        </w:rPr>
        <w:t>оборудование,</w:t>
      </w:r>
      <w:r w:rsidR="00BE085D" w:rsidRPr="00D469AF">
        <w:rPr>
          <w:rFonts w:ascii="Arial" w:hAnsi="Arial" w:cs="Arial"/>
          <w:b/>
          <w:color w:val="000000"/>
          <w:sz w:val="20"/>
        </w:rPr>
        <w:t xml:space="preserve"> </w:t>
      </w:r>
      <w:r w:rsidRPr="00D469AF">
        <w:rPr>
          <w:rFonts w:ascii="Arial" w:hAnsi="Arial" w:cs="Arial"/>
          <w:b/>
          <w:color w:val="000000"/>
          <w:sz w:val="20"/>
        </w:rPr>
        <w:t>прицепы,</w:t>
      </w:r>
      <w:r w:rsidR="00BE085D" w:rsidRPr="00D469AF">
        <w:rPr>
          <w:rFonts w:ascii="Arial" w:hAnsi="Arial" w:cs="Arial"/>
          <w:b/>
          <w:color w:val="000000"/>
          <w:sz w:val="20"/>
        </w:rPr>
        <w:t xml:space="preserve"> </w:t>
      </w:r>
      <w:r w:rsidRPr="00D469AF">
        <w:rPr>
          <w:rFonts w:ascii="Arial" w:hAnsi="Arial" w:cs="Arial"/>
          <w:b/>
          <w:color w:val="000000"/>
          <w:sz w:val="20"/>
        </w:rPr>
        <w:t>телеги</w:t>
      </w:r>
      <w:r w:rsidR="00BE085D" w:rsidRPr="00D469AF">
        <w:rPr>
          <w:rFonts w:ascii="Arial" w:hAnsi="Arial" w:cs="Arial"/>
          <w:b/>
          <w:color w:val="000000"/>
          <w:sz w:val="20"/>
        </w:rPr>
        <w:t xml:space="preserve"> </w:t>
      </w:r>
      <w:r w:rsidRPr="00D469AF">
        <w:rPr>
          <w:rFonts w:ascii="Arial" w:hAnsi="Arial" w:cs="Arial"/>
          <w:b/>
          <w:color w:val="000000"/>
          <w:sz w:val="20"/>
        </w:rPr>
        <w:t>должны</w:t>
      </w:r>
      <w:r w:rsidR="00BE085D" w:rsidRPr="00D469AF">
        <w:rPr>
          <w:rFonts w:ascii="Arial" w:hAnsi="Arial" w:cs="Arial"/>
          <w:b/>
          <w:color w:val="000000"/>
          <w:sz w:val="20"/>
        </w:rPr>
        <w:t xml:space="preserve"> </w:t>
      </w:r>
      <w:r w:rsidRPr="00D469AF">
        <w:rPr>
          <w:rFonts w:ascii="Arial" w:hAnsi="Arial" w:cs="Arial"/>
          <w:b/>
          <w:color w:val="000000"/>
          <w:sz w:val="20"/>
        </w:rPr>
        <w:t>быть</w:t>
      </w:r>
      <w:r w:rsidR="00BE085D" w:rsidRPr="00D469AF">
        <w:rPr>
          <w:rFonts w:ascii="Arial" w:hAnsi="Arial" w:cs="Arial"/>
          <w:b/>
          <w:color w:val="000000"/>
          <w:sz w:val="20"/>
        </w:rPr>
        <w:t xml:space="preserve"> </w:t>
      </w:r>
      <w:r w:rsidRPr="00D469AF">
        <w:rPr>
          <w:rFonts w:ascii="Arial" w:hAnsi="Arial" w:cs="Arial"/>
          <w:b/>
          <w:color w:val="000000"/>
          <w:sz w:val="20"/>
        </w:rPr>
        <w:t>убраны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течение</w:t>
      </w:r>
      <w:r w:rsidR="00BE085D" w:rsidRPr="00D469AF">
        <w:rPr>
          <w:rFonts w:ascii="Arial" w:hAnsi="Arial" w:cs="Arial"/>
          <w:b/>
          <w:color w:val="000000"/>
          <w:sz w:val="20"/>
        </w:rPr>
        <w:t xml:space="preserve"> </w:t>
      </w:r>
      <w:r w:rsidRPr="00D469AF">
        <w:rPr>
          <w:rFonts w:ascii="Arial" w:hAnsi="Arial" w:cs="Arial"/>
          <w:b/>
          <w:color w:val="000000"/>
          <w:sz w:val="20"/>
        </w:rPr>
        <w:t>90</w:t>
      </w:r>
      <w:r w:rsidR="00BE085D" w:rsidRPr="00D469AF">
        <w:rPr>
          <w:rFonts w:ascii="Arial" w:hAnsi="Arial" w:cs="Arial"/>
          <w:b/>
          <w:color w:val="000000"/>
          <w:sz w:val="20"/>
        </w:rPr>
        <w:t xml:space="preserve"> </w:t>
      </w:r>
      <w:r w:rsidRPr="00D469AF">
        <w:rPr>
          <w:rFonts w:ascii="Arial" w:hAnsi="Arial" w:cs="Arial"/>
          <w:b/>
          <w:color w:val="000000"/>
          <w:sz w:val="20"/>
        </w:rPr>
        <w:t>(девяноста)</w:t>
      </w:r>
      <w:r w:rsidR="00BE085D" w:rsidRPr="00D469AF">
        <w:rPr>
          <w:rFonts w:ascii="Arial" w:hAnsi="Arial" w:cs="Arial"/>
          <w:b/>
          <w:color w:val="000000"/>
          <w:sz w:val="20"/>
        </w:rPr>
        <w:t xml:space="preserve"> </w:t>
      </w:r>
      <w:r w:rsidRPr="00D469AF">
        <w:rPr>
          <w:rFonts w:ascii="Arial" w:hAnsi="Arial" w:cs="Arial"/>
          <w:b/>
          <w:color w:val="000000"/>
          <w:sz w:val="20"/>
        </w:rPr>
        <w:t>календарных</w:t>
      </w:r>
      <w:r w:rsidR="00BE085D" w:rsidRPr="00D469AF">
        <w:rPr>
          <w:rFonts w:ascii="Arial" w:hAnsi="Arial" w:cs="Arial"/>
          <w:b/>
          <w:color w:val="000000"/>
          <w:sz w:val="20"/>
        </w:rPr>
        <w:t xml:space="preserve"> </w:t>
      </w:r>
      <w:r w:rsidRPr="00D469AF">
        <w:rPr>
          <w:rFonts w:ascii="Arial" w:hAnsi="Arial" w:cs="Arial"/>
          <w:b/>
          <w:color w:val="000000"/>
          <w:sz w:val="20"/>
        </w:rPr>
        <w:t>дней</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момента</w:t>
      </w:r>
      <w:r w:rsidR="00BE085D" w:rsidRPr="00D469AF">
        <w:rPr>
          <w:rFonts w:ascii="Arial" w:hAnsi="Arial" w:cs="Arial"/>
          <w:b/>
          <w:color w:val="000000"/>
          <w:sz w:val="20"/>
        </w:rPr>
        <w:t xml:space="preserve"> </w:t>
      </w:r>
      <w:r w:rsidRPr="00D469AF">
        <w:rPr>
          <w:rFonts w:ascii="Arial" w:hAnsi="Arial" w:cs="Arial"/>
          <w:b/>
          <w:color w:val="000000"/>
          <w:sz w:val="20"/>
        </w:rPr>
        <w:t>выгрузки,</w:t>
      </w:r>
      <w:r w:rsidR="00BE085D" w:rsidRPr="00D469AF">
        <w:rPr>
          <w:rFonts w:ascii="Arial" w:hAnsi="Arial" w:cs="Arial"/>
          <w:b/>
          <w:color w:val="000000"/>
          <w:sz w:val="20"/>
        </w:rPr>
        <w:t xml:space="preserve"> </w:t>
      </w:r>
      <w:r w:rsidRPr="00D469AF">
        <w:rPr>
          <w:rFonts w:ascii="Arial" w:hAnsi="Arial" w:cs="Arial"/>
          <w:b/>
          <w:color w:val="000000"/>
          <w:sz w:val="20"/>
        </w:rPr>
        <w:t>но</w:t>
      </w:r>
      <w:r w:rsidR="00BE085D" w:rsidRPr="00D469AF">
        <w:rPr>
          <w:rFonts w:ascii="Arial" w:hAnsi="Arial" w:cs="Arial"/>
          <w:b/>
          <w:color w:val="000000"/>
          <w:sz w:val="20"/>
        </w:rPr>
        <w:t xml:space="preserve"> </w:t>
      </w:r>
      <w:r w:rsidRPr="00D469AF">
        <w:rPr>
          <w:rFonts w:ascii="Arial" w:hAnsi="Arial" w:cs="Arial"/>
          <w:b/>
          <w:color w:val="000000"/>
          <w:sz w:val="20"/>
        </w:rPr>
        <w:t>не</w:t>
      </w:r>
      <w:r w:rsidR="00BE085D" w:rsidRPr="00D469AF">
        <w:rPr>
          <w:rFonts w:ascii="Arial" w:hAnsi="Arial" w:cs="Arial"/>
          <w:b/>
          <w:color w:val="000000"/>
          <w:sz w:val="20"/>
        </w:rPr>
        <w:t xml:space="preserve"> </w:t>
      </w:r>
      <w:r w:rsidRPr="00D469AF">
        <w:rPr>
          <w:rFonts w:ascii="Arial" w:hAnsi="Arial" w:cs="Arial"/>
          <w:b/>
          <w:color w:val="000000"/>
          <w:sz w:val="20"/>
        </w:rPr>
        <w:t>позднее</w:t>
      </w:r>
      <w:r w:rsidR="00BE085D" w:rsidRPr="00D469AF">
        <w:rPr>
          <w:rFonts w:ascii="Arial" w:hAnsi="Arial" w:cs="Arial"/>
          <w:b/>
          <w:color w:val="000000"/>
          <w:sz w:val="20"/>
        </w:rPr>
        <w:t xml:space="preserve"> </w:t>
      </w:r>
      <w:r w:rsidRPr="00D469AF">
        <w:rPr>
          <w:rFonts w:ascii="Arial" w:hAnsi="Arial" w:cs="Arial"/>
          <w:b/>
          <w:color w:val="000000"/>
          <w:sz w:val="20"/>
        </w:rPr>
        <w:t>01</w:t>
      </w:r>
      <w:r w:rsidR="00BE085D" w:rsidRPr="00D469AF">
        <w:rPr>
          <w:rFonts w:ascii="Arial" w:hAnsi="Arial" w:cs="Arial"/>
          <w:b/>
          <w:color w:val="000000"/>
          <w:sz w:val="20"/>
        </w:rPr>
        <w:t xml:space="preserve"> </w:t>
      </w:r>
      <w:r w:rsidRPr="00D469AF">
        <w:rPr>
          <w:rFonts w:ascii="Arial" w:hAnsi="Arial" w:cs="Arial"/>
          <w:b/>
          <w:color w:val="000000"/>
          <w:sz w:val="20"/>
        </w:rPr>
        <w:t>ноября.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Все</w:t>
      </w:r>
      <w:r w:rsidR="00BE085D" w:rsidRPr="00D469AF">
        <w:rPr>
          <w:rFonts w:ascii="Arial" w:hAnsi="Arial" w:cs="Arial"/>
          <w:b/>
          <w:color w:val="000000"/>
          <w:sz w:val="20"/>
        </w:rPr>
        <w:t xml:space="preserve"> </w:t>
      </w:r>
      <w:r w:rsidRPr="00D469AF">
        <w:rPr>
          <w:rFonts w:ascii="Arial" w:hAnsi="Arial" w:cs="Arial"/>
          <w:b/>
          <w:color w:val="000000"/>
          <w:sz w:val="20"/>
        </w:rPr>
        <w:t>подвозимые</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выгруженные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тара,</w:t>
      </w:r>
      <w:r w:rsidR="00BE085D" w:rsidRPr="00D469AF">
        <w:rPr>
          <w:rFonts w:ascii="Arial" w:hAnsi="Arial" w:cs="Arial"/>
          <w:b/>
          <w:color w:val="000000"/>
          <w:sz w:val="20"/>
        </w:rPr>
        <w:t xml:space="preserve"> </w:t>
      </w:r>
      <w:r w:rsidRPr="00D469AF">
        <w:rPr>
          <w:rFonts w:ascii="Arial" w:hAnsi="Arial" w:cs="Arial"/>
          <w:b/>
          <w:color w:val="000000"/>
          <w:sz w:val="20"/>
        </w:rPr>
        <w:t>дрова,</w:t>
      </w:r>
      <w:r w:rsidR="00BE085D" w:rsidRPr="00D469AF">
        <w:rPr>
          <w:rFonts w:ascii="Arial" w:hAnsi="Arial" w:cs="Arial"/>
          <w:b/>
          <w:color w:val="000000"/>
          <w:sz w:val="20"/>
        </w:rPr>
        <w:t xml:space="preserve"> </w:t>
      </w:r>
      <w:r w:rsidRPr="00D469AF">
        <w:rPr>
          <w:rFonts w:ascii="Arial" w:hAnsi="Arial" w:cs="Arial"/>
          <w:b/>
          <w:color w:val="000000"/>
          <w:sz w:val="20"/>
        </w:rPr>
        <w:t>уголь,</w:t>
      </w:r>
      <w:r w:rsidR="00BE085D" w:rsidRPr="00D469AF">
        <w:rPr>
          <w:rFonts w:ascii="Arial" w:hAnsi="Arial" w:cs="Arial"/>
          <w:b/>
          <w:color w:val="000000"/>
          <w:sz w:val="20"/>
        </w:rPr>
        <w:t xml:space="preserve"> </w:t>
      </w:r>
      <w:r w:rsidRPr="00D469AF">
        <w:rPr>
          <w:rFonts w:ascii="Arial" w:hAnsi="Arial" w:cs="Arial"/>
          <w:b/>
          <w:color w:val="000000"/>
          <w:sz w:val="20"/>
        </w:rPr>
        <w:t>брикеты,</w:t>
      </w:r>
      <w:r w:rsidR="00BE085D" w:rsidRPr="00D469AF">
        <w:rPr>
          <w:rFonts w:ascii="Arial" w:hAnsi="Arial" w:cs="Arial"/>
          <w:b/>
          <w:color w:val="000000"/>
          <w:sz w:val="20"/>
        </w:rPr>
        <w:t xml:space="preserve"> </w:t>
      </w:r>
      <w:r w:rsidRPr="00D469AF">
        <w:rPr>
          <w:rFonts w:ascii="Arial" w:hAnsi="Arial" w:cs="Arial"/>
          <w:b/>
          <w:color w:val="000000"/>
          <w:sz w:val="20"/>
        </w:rPr>
        <w:t>иные</w:t>
      </w:r>
      <w:r w:rsidR="00BE085D" w:rsidRPr="00D469AF">
        <w:rPr>
          <w:rFonts w:ascii="Arial" w:hAnsi="Arial" w:cs="Arial"/>
          <w:b/>
          <w:color w:val="000000"/>
          <w:sz w:val="20"/>
        </w:rPr>
        <w:t xml:space="preserve"> </w:t>
      </w:r>
      <w:r w:rsidRPr="00D469AF">
        <w:rPr>
          <w:rFonts w:ascii="Arial" w:hAnsi="Arial" w:cs="Arial"/>
          <w:b/>
          <w:color w:val="000000"/>
          <w:sz w:val="20"/>
        </w:rPr>
        <w:t>движимые</w:t>
      </w:r>
      <w:r w:rsidR="00BE085D" w:rsidRPr="00D469AF">
        <w:rPr>
          <w:rFonts w:ascii="Arial" w:hAnsi="Arial" w:cs="Arial"/>
          <w:b/>
          <w:color w:val="000000"/>
          <w:sz w:val="20"/>
        </w:rPr>
        <w:t xml:space="preserve"> </w:t>
      </w:r>
      <w:r w:rsidRPr="00D469AF">
        <w:rPr>
          <w:rFonts w:ascii="Arial" w:hAnsi="Arial" w:cs="Arial"/>
          <w:b/>
          <w:color w:val="000000"/>
          <w:sz w:val="20"/>
        </w:rPr>
        <w:t>вещи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материалы</w:t>
      </w:r>
      <w:r w:rsidR="00BE085D" w:rsidRPr="00D469AF">
        <w:rPr>
          <w:rFonts w:ascii="Arial" w:hAnsi="Arial" w:cs="Arial"/>
          <w:b/>
          <w:color w:val="000000"/>
          <w:sz w:val="20"/>
        </w:rPr>
        <w:t xml:space="preserve"> </w:t>
      </w:r>
      <w:r w:rsidRPr="00D469AF">
        <w:rPr>
          <w:rFonts w:ascii="Arial" w:hAnsi="Arial" w:cs="Arial"/>
          <w:b/>
          <w:color w:val="000000"/>
          <w:sz w:val="20"/>
        </w:rPr>
        <w:t>должны</w:t>
      </w:r>
      <w:r w:rsidR="00BE085D" w:rsidRPr="00D469AF">
        <w:rPr>
          <w:rFonts w:ascii="Arial" w:hAnsi="Arial" w:cs="Arial"/>
          <w:b/>
          <w:color w:val="000000"/>
          <w:sz w:val="20"/>
        </w:rPr>
        <w:t xml:space="preserve"> </w:t>
      </w:r>
      <w:r w:rsidRPr="00D469AF">
        <w:rPr>
          <w:rFonts w:ascii="Arial" w:hAnsi="Arial" w:cs="Arial"/>
          <w:b/>
          <w:color w:val="000000"/>
          <w:sz w:val="20"/>
        </w:rPr>
        <w:t>быть</w:t>
      </w:r>
      <w:r w:rsidR="00BE085D" w:rsidRPr="00D469AF">
        <w:rPr>
          <w:rFonts w:ascii="Arial" w:hAnsi="Arial" w:cs="Arial"/>
          <w:b/>
          <w:color w:val="000000"/>
          <w:sz w:val="20"/>
        </w:rPr>
        <w:t xml:space="preserve"> </w:t>
      </w:r>
      <w:r w:rsidRPr="00D469AF">
        <w:rPr>
          <w:rFonts w:ascii="Arial" w:hAnsi="Arial" w:cs="Arial"/>
          <w:b/>
          <w:color w:val="000000"/>
          <w:sz w:val="20"/>
        </w:rPr>
        <w:t>убраны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течении</w:t>
      </w:r>
      <w:r w:rsidR="00BE085D" w:rsidRPr="00D469AF">
        <w:rPr>
          <w:rFonts w:ascii="Arial" w:hAnsi="Arial" w:cs="Arial"/>
          <w:b/>
          <w:color w:val="000000"/>
          <w:sz w:val="20"/>
        </w:rPr>
        <w:t xml:space="preserve"> </w:t>
      </w:r>
      <w:r w:rsidRPr="00D469AF">
        <w:rPr>
          <w:rFonts w:ascii="Arial" w:hAnsi="Arial" w:cs="Arial"/>
          <w:b/>
          <w:color w:val="000000"/>
          <w:sz w:val="20"/>
        </w:rPr>
        <w:t>30</w:t>
      </w:r>
      <w:r w:rsidR="00BE085D" w:rsidRPr="00D469AF">
        <w:rPr>
          <w:rFonts w:ascii="Arial" w:hAnsi="Arial" w:cs="Arial"/>
          <w:b/>
          <w:color w:val="000000"/>
          <w:sz w:val="20"/>
        </w:rPr>
        <w:t xml:space="preserve"> </w:t>
      </w:r>
      <w:r w:rsidRPr="00D469AF">
        <w:rPr>
          <w:rFonts w:ascii="Arial" w:hAnsi="Arial" w:cs="Arial"/>
          <w:b/>
          <w:color w:val="000000"/>
          <w:sz w:val="20"/>
        </w:rPr>
        <w:t>(тридцати)</w:t>
      </w:r>
      <w:r w:rsidR="00BE085D" w:rsidRPr="00D469AF">
        <w:rPr>
          <w:rFonts w:ascii="Arial" w:hAnsi="Arial" w:cs="Arial"/>
          <w:b/>
          <w:color w:val="000000"/>
          <w:sz w:val="20"/>
        </w:rPr>
        <w:t xml:space="preserve"> </w:t>
      </w:r>
      <w:r w:rsidRPr="00D469AF">
        <w:rPr>
          <w:rFonts w:ascii="Arial" w:hAnsi="Arial" w:cs="Arial"/>
          <w:b/>
          <w:color w:val="000000"/>
          <w:sz w:val="20"/>
        </w:rPr>
        <w:t>календарных</w:t>
      </w:r>
      <w:r w:rsidR="00BE085D" w:rsidRPr="00D469AF">
        <w:rPr>
          <w:rFonts w:ascii="Arial" w:hAnsi="Arial" w:cs="Arial"/>
          <w:b/>
          <w:color w:val="000000"/>
          <w:sz w:val="20"/>
        </w:rPr>
        <w:t xml:space="preserve"> </w:t>
      </w:r>
      <w:r w:rsidRPr="00D469AF">
        <w:rPr>
          <w:rFonts w:ascii="Arial" w:hAnsi="Arial" w:cs="Arial"/>
          <w:b/>
          <w:color w:val="000000"/>
          <w:sz w:val="20"/>
        </w:rPr>
        <w:t>дней</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момента</w:t>
      </w:r>
      <w:r w:rsidR="00BE085D" w:rsidRPr="00D469AF">
        <w:rPr>
          <w:rFonts w:ascii="Arial" w:hAnsi="Arial" w:cs="Arial"/>
          <w:b/>
          <w:color w:val="000000"/>
          <w:sz w:val="20"/>
        </w:rPr>
        <w:t xml:space="preserve"> </w:t>
      </w:r>
      <w:r w:rsidRPr="00D469AF">
        <w:rPr>
          <w:rFonts w:ascii="Arial" w:hAnsi="Arial" w:cs="Arial"/>
          <w:b/>
          <w:color w:val="000000"/>
          <w:sz w:val="20"/>
        </w:rPr>
        <w:t>выгрузки.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Размещение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удобрений,</w:t>
      </w:r>
      <w:r w:rsidR="00BE085D" w:rsidRPr="00D469AF">
        <w:rPr>
          <w:rFonts w:ascii="Arial" w:hAnsi="Arial" w:cs="Arial"/>
          <w:b/>
          <w:color w:val="000000"/>
          <w:sz w:val="20"/>
        </w:rPr>
        <w:t xml:space="preserve"> </w:t>
      </w:r>
      <w:r w:rsidRPr="00D469AF">
        <w:rPr>
          <w:rFonts w:ascii="Arial" w:hAnsi="Arial" w:cs="Arial"/>
          <w:b/>
          <w:color w:val="000000"/>
          <w:sz w:val="20"/>
        </w:rPr>
        <w:t>ГСМ</w:t>
      </w:r>
      <w:r w:rsidR="00BE085D" w:rsidRPr="00D469AF">
        <w:rPr>
          <w:rFonts w:ascii="Arial" w:hAnsi="Arial" w:cs="Arial"/>
          <w:b/>
          <w:color w:val="000000"/>
          <w:sz w:val="20"/>
        </w:rPr>
        <w:t xml:space="preserve"> </w:t>
      </w:r>
      <w:r w:rsidRPr="00D469AF">
        <w:rPr>
          <w:rFonts w:ascii="Arial" w:hAnsi="Arial" w:cs="Arial"/>
          <w:b/>
          <w:color w:val="000000"/>
          <w:sz w:val="20"/>
        </w:rPr>
        <w:t>неисправных</w:t>
      </w:r>
      <w:r w:rsidR="00BE085D" w:rsidRPr="00D469AF">
        <w:rPr>
          <w:rFonts w:ascii="Arial" w:hAnsi="Arial" w:cs="Arial"/>
          <w:b/>
          <w:color w:val="000000"/>
          <w:sz w:val="20"/>
        </w:rPr>
        <w:t xml:space="preserve"> </w:t>
      </w:r>
      <w:r w:rsidRPr="00D469AF">
        <w:rPr>
          <w:rFonts w:ascii="Arial" w:hAnsi="Arial" w:cs="Arial"/>
          <w:b/>
          <w:color w:val="000000"/>
          <w:sz w:val="20"/>
        </w:rPr>
        <w:t>автомотомеханизмов,</w:t>
      </w:r>
      <w:r w:rsidR="00BE085D" w:rsidRPr="00D469AF">
        <w:rPr>
          <w:rFonts w:ascii="Arial" w:hAnsi="Arial" w:cs="Arial"/>
          <w:b/>
          <w:color w:val="000000"/>
          <w:sz w:val="20"/>
        </w:rPr>
        <w:t xml:space="preserve"> </w:t>
      </w:r>
      <w:r w:rsidRPr="00D469AF">
        <w:rPr>
          <w:rFonts w:ascii="Arial" w:hAnsi="Arial" w:cs="Arial"/>
          <w:b/>
          <w:color w:val="000000"/>
          <w:sz w:val="20"/>
        </w:rPr>
        <w:t>оборудования,</w:t>
      </w:r>
      <w:r w:rsidR="00BE085D" w:rsidRPr="00D469AF">
        <w:rPr>
          <w:rFonts w:ascii="Arial" w:hAnsi="Arial" w:cs="Arial"/>
          <w:b/>
          <w:color w:val="000000"/>
          <w:sz w:val="20"/>
        </w:rPr>
        <w:t xml:space="preserve"> </w:t>
      </w:r>
      <w:r w:rsidRPr="00D469AF">
        <w:rPr>
          <w:rFonts w:ascii="Arial" w:hAnsi="Arial" w:cs="Arial"/>
          <w:b/>
          <w:color w:val="000000"/>
          <w:sz w:val="20"/>
        </w:rPr>
        <w:t>прицепов,</w:t>
      </w:r>
      <w:r w:rsidR="00BE085D" w:rsidRPr="00D469AF">
        <w:rPr>
          <w:rFonts w:ascii="Arial" w:hAnsi="Arial" w:cs="Arial"/>
          <w:b/>
          <w:color w:val="000000"/>
          <w:sz w:val="20"/>
        </w:rPr>
        <w:t xml:space="preserve"> </w:t>
      </w:r>
      <w:r w:rsidRPr="00D469AF">
        <w:rPr>
          <w:rFonts w:ascii="Arial" w:hAnsi="Arial" w:cs="Arial"/>
          <w:b/>
          <w:color w:val="000000"/>
          <w:sz w:val="20"/>
        </w:rPr>
        <w:t>телег</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иных</w:t>
      </w:r>
      <w:r w:rsidR="00BE085D" w:rsidRPr="00D469AF">
        <w:rPr>
          <w:rFonts w:ascii="Arial" w:hAnsi="Arial" w:cs="Arial"/>
          <w:b/>
          <w:color w:val="000000"/>
          <w:sz w:val="20"/>
        </w:rPr>
        <w:t xml:space="preserve"> </w:t>
      </w:r>
      <w:r w:rsidRPr="00D469AF">
        <w:rPr>
          <w:rFonts w:ascii="Arial" w:hAnsi="Arial" w:cs="Arial"/>
          <w:b/>
          <w:color w:val="000000"/>
          <w:sz w:val="20"/>
        </w:rPr>
        <w:t>движимых</w:t>
      </w:r>
      <w:r w:rsidR="00BE085D" w:rsidRPr="00D469AF">
        <w:rPr>
          <w:rFonts w:ascii="Arial" w:hAnsi="Arial" w:cs="Arial"/>
          <w:b/>
          <w:color w:val="000000"/>
          <w:sz w:val="20"/>
        </w:rPr>
        <w:t xml:space="preserve"> </w:t>
      </w:r>
      <w:r w:rsidRPr="00D469AF">
        <w:rPr>
          <w:rFonts w:ascii="Arial" w:hAnsi="Arial" w:cs="Arial"/>
          <w:b/>
          <w:color w:val="000000"/>
          <w:sz w:val="20"/>
        </w:rPr>
        <w:t>вещей,</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материалов</w:t>
      </w:r>
      <w:r w:rsidR="00BE085D" w:rsidRPr="00D469AF">
        <w:rPr>
          <w:rFonts w:ascii="Arial" w:hAnsi="Arial" w:cs="Arial"/>
          <w:b/>
          <w:color w:val="000000"/>
          <w:sz w:val="20"/>
        </w:rPr>
        <w:t xml:space="preserve"> </w:t>
      </w:r>
      <w:r w:rsidRPr="00D469AF">
        <w:rPr>
          <w:rFonts w:ascii="Arial" w:hAnsi="Arial" w:cs="Arial"/>
          <w:b/>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257" w:name="sub_328"/>
      <w:bookmarkEnd w:id="257"/>
      <w:r w:rsidRPr="00D469AF">
        <w:rPr>
          <w:rFonts w:ascii="Arial" w:hAnsi="Arial" w:cs="Arial"/>
          <w:color w:val="000000"/>
          <w:sz w:val="20"/>
        </w:rPr>
        <w:t>3.2.8.</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(арендаторы,</w:t>
      </w:r>
      <w:r w:rsidR="00BE085D" w:rsidRPr="00D469AF">
        <w:rPr>
          <w:rFonts w:ascii="Arial" w:hAnsi="Arial" w:cs="Arial"/>
          <w:color w:val="000000"/>
          <w:sz w:val="20"/>
        </w:rPr>
        <w:t xml:space="preserve"> </w:t>
      </w:r>
      <w:r w:rsidRPr="00D469AF">
        <w:rPr>
          <w:rFonts w:ascii="Arial" w:hAnsi="Arial" w:cs="Arial"/>
          <w:color w:val="000000"/>
          <w:sz w:val="20"/>
        </w:rPr>
        <w:t>пользователи)</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(частей</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частном</w:t>
      </w:r>
      <w:r w:rsidR="00BE085D" w:rsidRPr="00D469AF">
        <w:rPr>
          <w:rFonts w:ascii="Arial" w:hAnsi="Arial" w:cs="Arial"/>
          <w:color w:val="000000"/>
          <w:sz w:val="20"/>
        </w:rPr>
        <w:t xml:space="preserve"> </w:t>
      </w:r>
      <w:r w:rsidRPr="00D469AF">
        <w:rPr>
          <w:rFonts w:ascii="Arial" w:hAnsi="Arial" w:cs="Arial"/>
          <w:color w:val="000000"/>
          <w:sz w:val="20"/>
        </w:rPr>
        <w:t>секторе</w:t>
      </w:r>
      <w:r w:rsidR="00BE085D" w:rsidRPr="00D469AF">
        <w:rPr>
          <w:rFonts w:ascii="Arial" w:hAnsi="Arial" w:cs="Arial"/>
          <w:color w:val="000000"/>
          <w:sz w:val="20"/>
        </w:rPr>
        <w:t xml:space="preserve"> </w:t>
      </w:r>
      <w:r w:rsidRPr="00D469AF">
        <w:rPr>
          <w:rFonts w:ascii="Arial" w:hAnsi="Arial" w:cs="Arial"/>
          <w:color w:val="000000"/>
          <w:sz w:val="20"/>
        </w:rPr>
        <w:t>обязаны:</w:t>
      </w:r>
    </w:p>
    <w:p w:rsidR="00636B98" w:rsidRPr="00D469AF" w:rsidRDefault="00636B98" w:rsidP="00D469AF">
      <w:pPr>
        <w:spacing w:after="0" w:line="240" w:lineRule="auto"/>
        <w:ind w:firstLine="709"/>
        <w:rPr>
          <w:rFonts w:ascii="Arial" w:hAnsi="Arial" w:cs="Arial"/>
          <w:color w:val="000000"/>
          <w:sz w:val="20"/>
        </w:rPr>
      </w:pPr>
      <w:bookmarkStart w:id="258" w:name="sub_3281"/>
      <w:bookmarkEnd w:id="258"/>
      <w:r w:rsidRPr="00D469AF">
        <w:rPr>
          <w:rFonts w:ascii="Arial" w:hAnsi="Arial" w:cs="Arial"/>
          <w:color w:val="000000"/>
          <w:sz w:val="20"/>
        </w:rPr>
        <w:t>обеспечить</w:t>
      </w:r>
      <w:r w:rsidR="00BE085D" w:rsidRPr="00D469AF">
        <w:rPr>
          <w:rFonts w:ascii="Arial" w:hAnsi="Arial" w:cs="Arial"/>
          <w:color w:val="000000"/>
          <w:sz w:val="20"/>
        </w:rPr>
        <w:t xml:space="preserve"> </w:t>
      </w:r>
      <w:r w:rsidRPr="00D469AF">
        <w:rPr>
          <w:rFonts w:ascii="Arial" w:hAnsi="Arial" w:cs="Arial"/>
          <w:color w:val="000000"/>
          <w:sz w:val="20"/>
        </w:rPr>
        <w:t>надлежащее</w:t>
      </w:r>
      <w:r w:rsidR="00BE085D" w:rsidRPr="00D469AF">
        <w:rPr>
          <w:rFonts w:ascii="Arial" w:hAnsi="Arial" w:cs="Arial"/>
          <w:color w:val="000000"/>
          <w:sz w:val="20"/>
        </w:rPr>
        <w:t xml:space="preserve"> </w:t>
      </w:r>
      <w:r w:rsidRPr="00D469AF">
        <w:rPr>
          <w:rFonts w:ascii="Arial" w:hAnsi="Arial" w:cs="Arial"/>
          <w:color w:val="000000"/>
          <w:sz w:val="20"/>
        </w:rPr>
        <w:t>состояние</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заборов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прочих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землеотвода.</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поддерживающий</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окраску;</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землеотвода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надлежащее</w:t>
      </w:r>
      <w:r w:rsidR="00BE085D" w:rsidRPr="00D469AF">
        <w:rPr>
          <w:rFonts w:ascii="Arial" w:hAnsi="Arial" w:cs="Arial"/>
          <w:color w:val="000000"/>
          <w:sz w:val="20"/>
        </w:rPr>
        <w:t xml:space="preserve"> </w:t>
      </w:r>
      <w:r w:rsidRPr="00D469AF">
        <w:rPr>
          <w:rFonts w:ascii="Arial" w:hAnsi="Arial" w:cs="Arial"/>
          <w:color w:val="000000"/>
          <w:sz w:val="20"/>
        </w:rPr>
        <w:t>санитарное</w:t>
      </w:r>
      <w:r w:rsidR="00BE085D" w:rsidRPr="00D469AF">
        <w:rPr>
          <w:rFonts w:ascii="Arial" w:hAnsi="Arial" w:cs="Arial"/>
          <w:color w:val="000000"/>
          <w:sz w:val="20"/>
        </w:rPr>
        <w:t xml:space="preserve"> </w:t>
      </w:r>
      <w:r w:rsidRPr="00D469AF">
        <w:rPr>
          <w:rFonts w:ascii="Arial" w:hAnsi="Arial" w:cs="Arial"/>
          <w:color w:val="000000"/>
          <w:sz w:val="20"/>
        </w:rPr>
        <w:t>состояние</w:t>
      </w:r>
      <w:r w:rsidR="00BE085D" w:rsidRPr="00D469AF">
        <w:rPr>
          <w:rFonts w:ascii="Arial" w:hAnsi="Arial" w:cs="Arial"/>
          <w:color w:val="000000"/>
          <w:sz w:val="20"/>
        </w:rPr>
        <w:t xml:space="preserve"> </w:t>
      </w:r>
      <w:r w:rsidRPr="00D469AF">
        <w:rPr>
          <w:rFonts w:ascii="Arial" w:hAnsi="Arial" w:cs="Arial"/>
          <w:color w:val="000000"/>
          <w:sz w:val="20"/>
        </w:rPr>
        <w:t>придомового</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кювет,</w:t>
      </w:r>
      <w:r w:rsidR="00BE085D" w:rsidRPr="00D469AF">
        <w:rPr>
          <w:rFonts w:ascii="Arial" w:hAnsi="Arial" w:cs="Arial"/>
          <w:color w:val="000000"/>
          <w:sz w:val="20"/>
        </w:rPr>
        <w:t xml:space="preserve"> </w:t>
      </w:r>
      <w:r w:rsidRPr="00D469AF">
        <w:rPr>
          <w:rFonts w:ascii="Arial" w:hAnsi="Arial" w:cs="Arial"/>
          <w:color w:val="000000"/>
          <w:sz w:val="20"/>
        </w:rPr>
        <w:t>обеспечивая</w:t>
      </w:r>
      <w:r w:rsidR="00BE085D" w:rsidRPr="00D469AF">
        <w:rPr>
          <w:rFonts w:ascii="Arial" w:hAnsi="Arial" w:cs="Arial"/>
          <w:color w:val="000000"/>
          <w:sz w:val="20"/>
        </w:rPr>
        <w:t xml:space="preserve"> </w:t>
      </w:r>
      <w:r w:rsidRPr="00D469AF">
        <w:rPr>
          <w:rFonts w:ascii="Arial" w:hAnsi="Arial" w:cs="Arial"/>
          <w:color w:val="000000"/>
          <w:sz w:val="20"/>
        </w:rPr>
        <w:t>водопропускную</w:t>
      </w:r>
      <w:r w:rsidR="00BE085D" w:rsidRPr="00D469AF">
        <w:rPr>
          <w:rFonts w:ascii="Arial" w:hAnsi="Arial" w:cs="Arial"/>
          <w:color w:val="000000"/>
          <w:sz w:val="20"/>
        </w:rPr>
        <w:t xml:space="preserve"> </w:t>
      </w:r>
      <w:r w:rsidRPr="00D469AF">
        <w:rPr>
          <w:rFonts w:ascii="Arial" w:hAnsi="Arial" w:cs="Arial"/>
          <w:color w:val="000000"/>
          <w:sz w:val="20"/>
        </w:rPr>
        <w:t>способность;</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выкос</w:t>
      </w:r>
      <w:r w:rsidR="00BE085D" w:rsidRPr="00D469AF">
        <w:rPr>
          <w:rFonts w:ascii="Arial" w:hAnsi="Arial" w:cs="Arial"/>
          <w:color w:val="000000"/>
          <w:sz w:val="20"/>
        </w:rPr>
        <w:t xml:space="preserve"> </w:t>
      </w:r>
      <w:r w:rsidRPr="00D469AF">
        <w:rPr>
          <w:rFonts w:ascii="Arial" w:hAnsi="Arial" w:cs="Arial"/>
          <w:color w:val="000000"/>
          <w:sz w:val="20"/>
        </w:rPr>
        <w:t>сорной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карантинной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своих</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придомового</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закрепленной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землеотвода,</w:t>
      </w:r>
      <w:r w:rsidR="00BE085D" w:rsidRPr="00D469AF">
        <w:rPr>
          <w:rFonts w:ascii="Arial" w:hAnsi="Arial" w:cs="Arial"/>
          <w:color w:val="000000"/>
          <w:sz w:val="20"/>
        </w:rPr>
        <w:t xml:space="preserve"> </w:t>
      </w:r>
      <w:r w:rsidRPr="00D469AF">
        <w:rPr>
          <w:rFonts w:ascii="Arial" w:hAnsi="Arial" w:cs="Arial"/>
          <w:color w:val="000000"/>
          <w:sz w:val="20"/>
        </w:rPr>
        <w:t>проводить</w:t>
      </w:r>
      <w:r w:rsidR="00BE085D" w:rsidRPr="00D469AF">
        <w:rPr>
          <w:rFonts w:ascii="Arial" w:hAnsi="Arial" w:cs="Arial"/>
          <w:color w:val="000000"/>
          <w:sz w:val="20"/>
        </w:rPr>
        <w:t xml:space="preserve"> </w:t>
      </w:r>
      <w:r w:rsidRPr="00D469AF">
        <w:rPr>
          <w:rFonts w:ascii="Arial" w:hAnsi="Arial" w:cs="Arial"/>
          <w:color w:val="000000"/>
          <w:sz w:val="20"/>
        </w:rPr>
        <w:t>санитарную</w:t>
      </w:r>
      <w:r w:rsidR="00BE085D" w:rsidRPr="00D469AF">
        <w:rPr>
          <w:rFonts w:ascii="Arial" w:hAnsi="Arial" w:cs="Arial"/>
          <w:color w:val="000000"/>
          <w:sz w:val="20"/>
        </w:rPr>
        <w:t xml:space="preserve"> </w:t>
      </w:r>
      <w:r w:rsidRPr="00D469AF">
        <w:rPr>
          <w:rFonts w:ascii="Arial" w:hAnsi="Arial" w:cs="Arial"/>
          <w:color w:val="000000"/>
          <w:sz w:val="20"/>
        </w:rPr>
        <w:t>обрезку</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допускать</w:t>
      </w:r>
      <w:r w:rsidR="00BE085D" w:rsidRPr="00D469AF">
        <w:rPr>
          <w:rFonts w:ascii="Arial" w:hAnsi="Arial" w:cs="Arial"/>
          <w:color w:val="000000"/>
          <w:sz w:val="20"/>
        </w:rPr>
        <w:t xml:space="preserve"> </w:t>
      </w:r>
      <w:r w:rsidRPr="00D469AF">
        <w:rPr>
          <w:rFonts w:ascii="Arial" w:hAnsi="Arial" w:cs="Arial"/>
          <w:color w:val="000000"/>
          <w:sz w:val="20"/>
        </w:rPr>
        <w:t>посадок</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охранной</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газопроводов,</w:t>
      </w:r>
      <w:r w:rsidR="00BE085D" w:rsidRPr="00D469AF">
        <w:rPr>
          <w:rFonts w:ascii="Arial" w:hAnsi="Arial" w:cs="Arial"/>
          <w:color w:val="000000"/>
          <w:sz w:val="20"/>
        </w:rPr>
        <w:t xml:space="preserve"> </w:t>
      </w:r>
      <w:r w:rsidRPr="00D469AF">
        <w:rPr>
          <w:rFonts w:ascii="Arial" w:hAnsi="Arial" w:cs="Arial"/>
          <w:color w:val="000000"/>
          <w:sz w:val="20"/>
        </w:rPr>
        <w:t>кабельных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воздушных</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электропередачи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санитарными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землеотвода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централизованной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местную</w:t>
      </w:r>
      <w:r w:rsidR="00BE085D" w:rsidRPr="00D469AF">
        <w:rPr>
          <w:rFonts w:ascii="Arial" w:hAnsi="Arial" w:cs="Arial"/>
          <w:color w:val="000000"/>
          <w:sz w:val="20"/>
        </w:rPr>
        <w:t xml:space="preserve"> </w:t>
      </w:r>
      <w:r w:rsidRPr="00D469AF">
        <w:rPr>
          <w:rFonts w:ascii="Arial" w:hAnsi="Arial" w:cs="Arial"/>
          <w:color w:val="000000"/>
          <w:sz w:val="20"/>
        </w:rPr>
        <w:t>канализацию,</w:t>
      </w:r>
      <w:r w:rsidR="00BE085D" w:rsidRPr="00D469AF">
        <w:rPr>
          <w:rFonts w:ascii="Arial" w:hAnsi="Arial" w:cs="Arial"/>
          <w:color w:val="000000"/>
          <w:sz w:val="20"/>
        </w:rPr>
        <w:t xml:space="preserve"> </w:t>
      </w:r>
      <w:r w:rsidRPr="00D469AF">
        <w:rPr>
          <w:rFonts w:ascii="Arial" w:hAnsi="Arial" w:cs="Arial"/>
          <w:color w:val="000000"/>
          <w:sz w:val="20"/>
        </w:rPr>
        <w:t>помойную</w:t>
      </w:r>
      <w:r w:rsidR="00BE085D" w:rsidRPr="00D469AF">
        <w:rPr>
          <w:rFonts w:ascii="Arial" w:hAnsi="Arial" w:cs="Arial"/>
          <w:color w:val="000000"/>
          <w:sz w:val="20"/>
        </w:rPr>
        <w:t xml:space="preserve"> </w:t>
      </w:r>
      <w:r w:rsidRPr="00D469AF">
        <w:rPr>
          <w:rFonts w:ascii="Arial" w:hAnsi="Arial" w:cs="Arial"/>
          <w:color w:val="000000"/>
          <w:sz w:val="20"/>
        </w:rPr>
        <w:t>яму,</w:t>
      </w:r>
      <w:r w:rsidR="00BE085D" w:rsidRPr="00D469AF">
        <w:rPr>
          <w:rFonts w:ascii="Arial" w:hAnsi="Arial" w:cs="Arial"/>
          <w:color w:val="000000"/>
          <w:sz w:val="20"/>
        </w:rPr>
        <w:t xml:space="preserve"> </w:t>
      </w:r>
      <w:r w:rsidRPr="00D469AF">
        <w:rPr>
          <w:rFonts w:ascii="Arial" w:hAnsi="Arial" w:cs="Arial"/>
          <w:color w:val="000000"/>
          <w:sz w:val="20"/>
        </w:rPr>
        <w:t>туалет,</w:t>
      </w:r>
      <w:r w:rsidR="00BE085D" w:rsidRPr="00D469AF">
        <w:rPr>
          <w:rFonts w:ascii="Arial" w:hAnsi="Arial" w:cs="Arial"/>
          <w:color w:val="000000"/>
          <w:sz w:val="20"/>
        </w:rPr>
        <w:t xml:space="preserve"> </w:t>
      </w: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регулярно</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дезинфекцию.</w:t>
      </w:r>
    </w:p>
    <w:p w:rsidR="00636B98" w:rsidRPr="00D469AF" w:rsidRDefault="00636B98" w:rsidP="00D469AF">
      <w:pPr>
        <w:spacing w:after="0" w:line="240" w:lineRule="auto"/>
        <w:ind w:firstLine="709"/>
        <w:rPr>
          <w:rFonts w:ascii="Arial" w:hAnsi="Arial" w:cs="Arial"/>
          <w:color w:val="000000"/>
          <w:sz w:val="20"/>
        </w:rPr>
      </w:pPr>
      <w:bookmarkStart w:id="259" w:name="sub_3210"/>
      <w:bookmarkEnd w:id="259"/>
      <w:r w:rsidRPr="00D469AF">
        <w:rPr>
          <w:rFonts w:ascii="Arial" w:hAnsi="Arial" w:cs="Arial"/>
          <w:color w:val="000000"/>
          <w:sz w:val="20"/>
        </w:rPr>
        <w:lastRenderedPageBreak/>
        <w:t>3.2.9.</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систематическую</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санитарными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(ручную,</w:t>
      </w:r>
      <w:r w:rsidR="00BE085D" w:rsidRPr="00D469AF">
        <w:rPr>
          <w:rFonts w:ascii="Arial" w:hAnsi="Arial" w:cs="Arial"/>
          <w:color w:val="000000"/>
          <w:sz w:val="20"/>
        </w:rPr>
        <w:t xml:space="preserve"> </w:t>
      </w:r>
      <w:r w:rsidRPr="00D469AF">
        <w:rPr>
          <w:rFonts w:ascii="Arial" w:hAnsi="Arial" w:cs="Arial"/>
          <w:color w:val="000000"/>
          <w:sz w:val="20"/>
        </w:rPr>
        <w:t>механическую)</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социальных,</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промышленных,</w:t>
      </w:r>
      <w:r w:rsidR="00BE085D" w:rsidRPr="00D469AF">
        <w:rPr>
          <w:rFonts w:ascii="Arial" w:hAnsi="Arial" w:cs="Arial"/>
          <w:color w:val="000000"/>
          <w:sz w:val="20"/>
        </w:rPr>
        <w:t xml:space="preserve"> </w:t>
      </w:r>
      <w:r w:rsidRPr="00D469AF">
        <w:rPr>
          <w:rFonts w:ascii="Arial" w:hAnsi="Arial" w:cs="Arial"/>
          <w:color w:val="000000"/>
          <w:sz w:val="20"/>
        </w:rPr>
        <w:t>торговых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прочих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закрепленных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своевременным</w:t>
      </w:r>
      <w:r w:rsidR="00BE085D" w:rsidRPr="00D469AF">
        <w:rPr>
          <w:rFonts w:ascii="Arial" w:hAnsi="Arial" w:cs="Arial"/>
          <w:color w:val="000000"/>
          <w:sz w:val="20"/>
        </w:rPr>
        <w:t xml:space="preserve"> </w:t>
      </w:r>
      <w:r w:rsidRPr="00D469AF">
        <w:rPr>
          <w:rFonts w:ascii="Arial" w:hAnsi="Arial" w:cs="Arial"/>
          <w:color w:val="000000"/>
          <w:sz w:val="20"/>
        </w:rPr>
        <w:t>вывозом</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отведенные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зимнее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расчистку</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дорожек.</w:t>
      </w:r>
    </w:p>
    <w:p w:rsidR="00636B98" w:rsidRPr="00D469AF" w:rsidRDefault="00636B98" w:rsidP="00D469AF">
      <w:pPr>
        <w:spacing w:after="0" w:line="240" w:lineRule="auto"/>
        <w:ind w:firstLine="709"/>
        <w:rPr>
          <w:rFonts w:ascii="Arial" w:hAnsi="Arial" w:cs="Arial"/>
          <w:color w:val="000000"/>
          <w:sz w:val="20"/>
        </w:rPr>
      </w:pPr>
      <w:bookmarkStart w:id="260" w:name="sub_3291"/>
      <w:bookmarkStart w:id="261" w:name="sub_329"/>
      <w:bookmarkEnd w:id="260"/>
      <w:bookmarkEnd w:id="261"/>
      <w:r w:rsidRPr="00D469AF">
        <w:rPr>
          <w:rFonts w:ascii="Arial" w:hAnsi="Arial" w:cs="Arial"/>
          <w:color w:val="000000"/>
          <w:sz w:val="20"/>
        </w:rPr>
        <w:t>3.2.10.</w:t>
      </w:r>
      <w:r w:rsidR="00BE085D" w:rsidRPr="00D469AF">
        <w:rPr>
          <w:rFonts w:ascii="Arial" w:hAnsi="Arial" w:cs="Arial"/>
          <w:color w:val="000000"/>
          <w:sz w:val="20"/>
        </w:rPr>
        <w:t xml:space="preserve"> </w:t>
      </w:r>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закрепленных</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юридическими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составлением</w:t>
      </w:r>
      <w:r w:rsidR="00BE085D" w:rsidRPr="00D469AF">
        <w:rPr>
          <w:rFonts w:ascii="Arial" w:hAnsi="Arial" w:cs="Arial"/>
          <w:color w:val="000000"/>
          <w:sz w:val="20"/>
        </w:rPr>
        <w:t xml:space="preserve"> </w:t>
      </w:r>
      <w:r w:rsidRPr="00D469AF">
        <w:rPr>
          <w:rFonts w:ascii="Arial" w:hAnsi="Arial" w:cs="Arial"/>
          <w:color w:val="000000"/>
          <w:sz w:val="20"/>
        </w:rPr>
        <w:t>схематических</w:t>
      </w:r>
      <w:r w:rsidR="00BE085D" w:rsidRPr="00D469AF">
        <w:rPr>
          <w:rFonts w:ascii="Arial" w:hAnsi="Arial" w:cs="Arial"/>
          <w:color w:val="000000"/>
          <w:sz w:val="20"/>
        </w:rPr>
        <w:t xml:space="preserve"> </w:t>
      </w:r>
      <w:r w:rsidRPr="00D469AF">
        <w:rPr>
          <w:rFonts w:ascii="Arial" w:hAnsi="Arial" w:cs="Arial"/>
          <w:color w:val="000000"/>
          <w:sz w:val="20"/>
        </w:rPr>
        <w:t>карт</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уведомлением</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закрепленных</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выкос</w:t>
      </w:r>
      <w:r w:rsidR="00BE085D" w:rsidRPr="00D469AF">
        <w:rPr>
          <w:rFonts w:ascii="Arial" w:hAnsi="Arial" w:cs="Arial"/>
          <w:color w:val="000000"/>
          <w:sz w:val="20"/>
        </w:rPr>
        <w:t xml:space="preserve"> </w:t>
      </w:r>
      <w:r w:rsidRPr="00D469AF">
        <w:rPr>
          <w:rFonts w:ascii="Arial" w:hAnsi="Arial" w:cs="Arial"/>
          <w:color w:val="000000"/>
          <w:sz w:val="20"/>
        </w:rPr>
        <w:t>сорной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карантинной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своих</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территорий.</w:t>
      </w:r>
    </w:p>
    <w:p w:rsidR="00636B98" w:rsidRPr="00D469AF" w:rsidRDefault="00636B98" w:rsidP="00D469AF">
      <w:pPr>
        <w:spacing w:after="0" w:line="240" w:lineRule="auto"/>
        <w:ind w:firstLine="709"/>
        <w:rPr>
          <w:rFonts w:ascii="Arial" w:hAnsi="Arial" w:cs="Arial"/>
          <w:color w:val="000000"/>
          <w:sz w:val="20"/>
        </w:rPr>
      </w:pPr>
      <w:bookmarkStart w:id="262" w:name="sub_321011"/>
      <w:bookmarkStart w:id="263" w:name="sub_32101"/>
      <w:bookmarkEnd w:id="262"/>
      <w:bookmarkEnd w:id="263"/>
      <w:r w:rsidRPr="00D469AF">
        <w:rPr>
          <w:rFonts w:ascii="Arial" w:hAnsi="Arial" w:cs="Arial"/>
          <w:b/>
          <w:color w:val="000000"/>
          <w:sz w:val="20"/>
        </w:rPr>
        <w:t>3.2.11.</w:t>
      </w:r>
      <w:r w:rsidR="00BE085D" w:rsidRPr="00D469AF">
        <w:rPr>
          <w:rFonts w:ascii="Arial" w:hAnsi="Arial" w:cs="Arial"/>
          <w:b/>
          <w:color w:val="000000"/>
          <w:sz w:val="20"/>
        </w:rPr>
        <w:t xml:space="preserve"> </w:t>
      </w:r>
      <w:r w:rsidRPr="00D469AF">
        <w:rPr>
          <w:rFonts w:ascii="Arial" w:hAnsi="Arial" w:cs="Arial"/>
          <w:b/>
          <w:color w:val="000000"/>
          <w:sz w:val="20"/>
        </w:rPr>
        <w:t>Уборка</w:t>
      </w:r>
      <w:r w:rsidR="00BE085D" w:rsidRPr="00D469AF">
        <w:rPr>
          <w:rFonts w:ascii="Arial" w:hAnsi="Arial" w:cs="Arial"/>
          <w:b/>
          <w:color w:val="000000"/>
          <w:sz w:val="20"/>
        </w:rPr>
        <w:t xml:space="preserve"> </w:t>
      </w:r>
      <w:r w:rsidRPr="00D469AF">
        <w:rPr>
          <w:rFonts w:ascii="Arial" w:hAnsi="Arial" w:cs="Arial"/>
          <w:b/>
          <w:color w:val="000000"/>
          <w:sz w:val="20"/>
        </w:rPr>
        <w:t>территорий</w:t>
      </w:r>
      <w:r w:rsidR="00BE085D" w:rsidRPr="00D469AF">
        <w:rPr>
          <w:rFonts w:ascii="Arial" w:hAnsi="Arial" w:cs="Arial"/>
          <w:b/>
          <w:color w:val="000000"/>
          <w:sz w:val="20"/>
        </w:rPr>
        <w:t xml:space="preserve"> </w:t>
      </w:r>
      <w:r w:rsidRPr="00D469AF">
        <w:rPr>
          <w:rFonts w:ascii="Arial" w:hAnsi="Arial" w:cs="Arial"/>
          <w:b/>
          <w:color w:val="000000"/>
          <w:sz w:val="20"/>
        </w:rPr>
        <w:t>многоквартирных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(за</w:t>
      </w:r>
      <w:r w:rsidR="00BE085D" w:rsidRPr="00D469AF">
        <w:rPr>
          <w:rFonts w:ascii="Arial" w:hAnsi="Arial" w:cs="Arial"/>
          <w:b/>
          <w:color w:val="000000"/>
          <w:sz w:val="20"/>
        </w:rPr>
        <w:t xml:space="preserve"> </w:t>
      </w:r>
      <w:r w:rsidRPr="00D469AF">
        <w:rPr>
          <w:rFonts w:ascii="Arial" w:hAnsi="Arial" w:cs="Arial"/>
          <w:b/>
          <w:color w:val="000000"/>
          <w:sz w:val="20"/>
        </w:rPr>
        <w:t>исключением</w:t>
      </w:r>
      <w:r w:rsidR="00BE085D" w:rsidRPr="00D469AF">
        <w:rPr>
          <w:rFonts w:ascii="Arial" w:hAnsi="Arial" w:cs="Arial"/>
          <w:b/>
          <w:color w:val="000000"/>
          <w:sz w:val="20"/>
        </w:rPr>
        <w:t xml:space="preserve"> </w:t>
      </w:r>
      <w:r w:rsidRPr="00D469AF">
        <w:rPr>
          <w:rFonts w:ascii="Arial" w:hAnsi="Arial" w:cs="Arial"/>
          <w:b/>
          <w:color w:val="000000"/>
          <w:sz w:val="20"/>
        </w:rPr>
        <w:t>нежилых</w:t>
      </w:r>
      <w:r w:rsidR="00BE085D" w:rsidRPr="00D469AF">
        <w:rPr>
          <w:rFonts w:ascii="Arial" w:hAnsi="Arial" w:cs="Arial"/>
          <w:b/>
          <w:color w:val="000000"/>
          <w:sz w:val="20"/>
        </w:rPr>
        <w:t xml:space="preserve"> </w:t>
      </w:r>
      <w:r w:rsidRPr="00D469AF">
        <w:rPr>
          <w:rFonts w:ascii="Arial" w:hAnsi="Arial" w:cs="Arial"/>
          <w:b/>
          <w:color w:val="000000"/>
          <w:sz w:val="20"/>
        </w:rPr>
        <w:t>помещений</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многоквартирных</w:t>
      </w:r>
      <w:r w:rsidR="00BE085D" w:rsidRPr="00D469AF">
        <w:rPr>
          <w:rFonts w:ascii="Arial" w:hAnsi="Arial" w:cs="Arial"/>
          <w:b/>
          <w:color w:val="000000"/>
          <w:sz w:val="20"/>
        </w:rPr>
        <w:t xml:space="preserve"> </w:t>
      </w:r>
      <w:r w:rsidRPr="00D469AF">
        <w:rPr>
          <w:rFonts w:ascii="Arial" w:hAnsi="Arial" w:cs="Arial"/>
          <w:b/>
          <w:color w:val="000000"/>
          <w:sz w:val="20"/>
        </w:rPr>
        <w:t>домах)</w:t>
      </w:r>
      <w:r w:rsidR="00BE085D" w:rsidRPr="00D469AF">
        <w:rPr>
          <w:rFonts w:ascii="Arial" w:hAnsi="Arial" w:cs="Arial"/>
          <w:b/>
          <w:color w:val="000000"/>
          <w:sz w:val="20"/>
        </w:rPr>
        <w:t xml:space="preserve"> </w:t>
      </w:r>
      <w:r w:rsidRPr="00D469AF">
        <w:rPr>
          <w:rFonts w:ascii="Arial" w:hAnsi="Arial" w:cs="Arial"/>
          <w:b/>
          <w:color w:val="000000"/>
          <w:sz w:val="20"/>
        </w:rPr>
        <w:t>осуществляется</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пределах</w:t>
      </w:r>
      <w:r w:rsidR="00BE085D" w:rsidRPr="00D469AF">
        <w:rPr>
          <w:rFonts w:ascii="Arial" w:hAnsi="Arial" w:cs="Arial"/>
          <w:b/>
          <w:color w:val="000000"/>
          <w:sz w:val="20"/>
        </w:rPr>
        <w:t xml:space="preserve"> </w:t>
      </w:r>
      <w:r w:rsidRPr="00D469AF">
        <w:rPr>
          <w:rFonts w:ascii="Arial" w:hAnsi="Arial" w:cs="Arial"/>
          <w:b/>
          <w:color w:val="000000"/>
          <w:sz w:val="20"/>
        </w:rPr>
        <w:t>границ,</w:t>
      </w:r>
      <w:r w:rsidR="00BE085D" w:rsidRPr="00D469AF">
        <w:rPr>
          <w:rFonts w:ascii="Arial" w:hAnsi="Arial" w:cs="Arial"/>
          <w:b/>
          <w:color w:val="000000"/>
          <w:sz w:val="20"/>
        </w:rPr>
        <w:t xml:space="preserve"> </w:t>
      </w:r>
      <w:r w:rsidRPr="00D469AF">
        <w:rPr>
          <w:rFonts w:ascii="Arial" w:hAnsi="Arial" w:cs="Arial"/>
          <w:b/>
          <w:color w:val="000000"/>
          <w:sz w:val="20"/>
        </w:rPr>
        <w:t>установленных</w:t>
      </w:r>
      <w:r w:rsidR="00BE085D" w:rsidRPr="00D469AF">
        <w:rPr>
          <w:rFonts w:ascii="Arial" w:hAnsi="Arial" w:cs="Arial"/>
          <w:b/>
          <w:color w:val="000000"/>
          <w:sz w:val="20"/>
        </w:rPr>
        <w:t xml:space="preserve"> </w:t>
      </w:r>
      <w:r w:rsidRPr="00D469AF">
        <w:rPr>
          <w:rFonts w:ascii="Arial" w:hAnsi="Arial" w:cs="Arial"/>
          <w:b/>
          <w:color w:val="000000"/>
          <w:sz w:val="20"/>
        </w:rPr>
        <w:t>администрацией</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соответствии</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закрепленной</w:t>
      </w:r>
      <w:r w:rsidR="00BE085D" w:rsidRPr="00D469AF">
        <w:rPr>
          <w:rFonts w:ascii="Arial" w:hAnsi="Arial" w:cs="Arial"/>
          <w:b/>
          <w:color w:val="000000"/>
          <w:sz w:val="20"/>
        </w:rPr>
        <w:t xml:space="preserve"> </w:t>
      </w:r>
      <w:r w:rsidRPr="00D469AF">
        <w:rPr>
          <w:rFonts w:ascii="Arial" w:hAnsi="Arial" w:cs="Arial"/>
          <w:b/>
          <w:color w:val="000000"/>
          <w:sz w:val="20"/>
        </w:rPr>
        <w:t>территорией,</w:t>
      </w:r>
      <w:r w:rsidR="00BE085D" w:rsidRPr="00D469AF">
        <w:rPr>
          <w:rFonts w:ascii="Arial" w:hAnsi="Arial" w:cs="Arial"/>
          <w:b/>
          <w:color w:val="000000"/>
          <w:sz w:val="20"/>
        </w:rPr>
        <w:t xml:space="preserve"> </w:t>
      </w:r>
      <w:r w:rsidRPr="00D469AF">
        <w:rPr>
          <w:rFonts w:ascii="Arial" w:hAnsi="Arial" w:cs="Arial"/>
          <w:b/>
          <w:color w:val="000000"/>
          <w:sz w:val="20"/>
        </w:rPr>
        <w:t>сформированной</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учетом</w:t>
      </w:r>
      <w:r w:rsidR="00BE085D" w:rsidRPr="00D469AF">
        <w:rPr>
          <w:rFonts w:ascii="Arial" w:hAnsi="Arial" w:cs="Arial"/>
          <w:b/>
          <w:color w:val="000000"/>
          <w:sz w:val="20"/>
        </w:rPr>
        <w:t xml:space="preserve"> </w:t>
      </w:r>
      <w:r w:rsidRPr="00D469AF">
        <w:rPr>
          <w:rFonts w:ascii="Arial" w:hAnsi="Arial" w:cs="Arial"/>
          <w:b/>
          <w:color w:val="000000"/>
          <w:sz w:val="20"/>
        </w:rPr>
        <w:t>придомовой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случае</w:t>
      </w:r>
      <w:r w:rsidR="00BE085D" w:rsidRPr="00D469AF">
        <w:rPr>
          <w:rFonts w:ascii="Arial" w:hAnsi="Arial" w:cs="Arial"/>
          <w:b/>
          <w:color w:val="000000"/>
          <w:sz w:val="20"/>
        </w:rPr>
        <w:t xml:space="preserve"> </w:t>
      </w:r>
      <w:r w:rsidRPr="00D469AF">
        <w:rPr>
          <w:rFonts w:ascii="Arial" w:hAnsi="Arial" w:cs="Arial"/>
          <w:b/>
          <w:color w:val="000000"/>
          <w:sz w:val="20"/>
        </w:rPr>
        <w:t>наложения</w:t>
      </w:r>
      <w:r w:rsidR="00BE085D" w:rsidRPr="00D469AF">
        <w:rPr>
          <w:rFonts w:ascii="Arial" w:hAnsi="Arial" w:cs="Arial"/>
          <w:b/>
          <w:color w:val="000000"/>
          <w:sz w:val="20"/>
        </w:rPr>
        <w:t xml:space="preserve"> </w:t>
      </w:r>
      <w:r w:rsidRPr="00D469AF">
        <w:rPr>
          <w:rFonts w:ascii="Arial" w:hAnsi="Arial" w:cs="Arial"/>
          <w:b/>
          <w:color w:val="000000"/>
          <w:sz w:val="20"/>
        </w:rPr>
        <w:t>прилегающих</w:t>
      </w:r>
      <w:r w:rsidR="00BE085D" w:rsidRPr="00D469AF">
        <w:rPr>
          <w:rFonts w:ascii="Arial" w:hAnsi="Arial" w:cs="Arial"/>
          <w:b/>
          <w:color w:val="000000"/>
          <w:sz w:val="20"/>
        </w:rPr>
        <w:t xml:space="preserve"> </w:t>
      </w:r>
      <w:r w:rsidRPr="00D469AF">
        <w:rPr>
          <w:rFonts w:ascii="Arial" w:hAnsi="Arial" w:cs="Arial"/>
          <w:b/>
          <w:color w:val="000000"/>
          <w:sz w:val="20"/>
        </w:rPr>
        <w:t>территорий</w:t>
      </w:r>
      <w:r w:rsidR="00BE085D" w:rsidRPr="00D469AF">
        <w:rPr>
          <w:rFonts w:ascii="Arial" w:hAnsi="Arial" w:cs="Arial"/>
          <w:b/>
          <w:color w:val="000000"/>
          <w:sz w:val="20"/>
        </w:rPr>
        <w:t xml:space="preserve"> </w:t>
      </w:r>
      <w:r w:rsidRPr="00D469AF">
        <w:rPr>
          <w:rFonts w:ascii="Arial" w:hAnsi="Arial" w:cs="Arial"/>
          <w:b/>
          <w:color w:val="000000"/>
          <w:sz w:val="20"/>
        </w:rPr>
        <w:t>многоквартирных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друг</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друга</w:t>
      </w:r>
      <w:r w:rsidR="00BE085D" w:rsidRPr="00D469AF">
        <w:rPr>
          <w:rFonts w:ascii="Arial" w:hAnsi="Arial" w:cs="Arial"/>
          <w:b/>
          <w:color w:val="000000"/>
          <w:sz w:val="20"/>
        </w:rPr>
        <w:t xml:space="preserve"> </w:t>
      </w:r>
      <w:r w:rsidRPr="00D469AF">
        <w:rPr>
          <w:rFonts w:ascii="Arial" w:hAnsi="Arial" w:cs="Arial"/>
          <w:b/>
          <w:color w:val="000000"/>
          <w:sz w:val="20"/>
        </w:rPr>
        <w:t>граница</w:t>
      </w:r>
      <w:r w:rsidR="00BE085D" w:rsidRPr="00D469AF">
        <w:rPr>
          <w:rFonts w:ascii="Arial" w:hAnsi="Arial" w:cs="Arial"/>
          <w:b/>
          <w:color w:val="000000"/>
          <w:sz w:val="20"/>
        </w:rPr>
        <w:t xml:space="preserve"> </w:t>
      </w:r>
      <w:r w:rsidRPr="00D469AF">
        <w:rPr>
          <w:rFonts w:ascii="Arial" w:hAnsi="Arial" w:cs="Arial"/>
          <w:b/>
          <w:color w:val="000000"/>
          <w:sz w:val="20"/>
        </w:rPr>
        <w:t>благоустройства</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определяется</w:t>
      </w:r>
      <w:r w:rsidR="00BE085D" w:rsidRPr="00D469AF">
        <w:rPr>
          <w:rFonts w:ascii="Arial" w:hAnsi="Arial" w:cs="Arial"/>
          <w:b/>
          <w:color w:val="000000"/>
          <w:sz w:val="20"/>
        </w:rPr>
        <w:t xml:space="preserve"> </w:t>
      </w:r>
      <w:r w:rsidRPr="00D469AF">
        <w:rPr>
          <w:rFonts w:ascii="Arial" w:hAnsi="Arial" w:cs="Arial"/>
          <w:b/>
          <w:color w:val="000000"/>
          <w:sz w:val="20"/>
        </w:rPr>
        <w:t>пропорционально</w:t>
      </w:r>
      <w:r w:rsidR="00BE085D" w:rsidRPr="00D469AF">
        <w:rPr>
          <w:rFonts w:ascii="Arial" w:hAnsi="Arial" w:cs="Arial"/>
          <w:b/>
          <w:color w:val="000000"/>
          <w:sz w:val="20"/>
        </w:rPr>
        <w:t xml:space="preserve"> </w:t>
      </w:r>
      <w:r w:rsidRPr="00D469AF">
        <w:rPr>
          <w:rFonts w:ascii="Arial" w:hAnsi="Arial" w:cs="Arial"/>
          <w:b/>
          <w:color w:val="000000"/>
          <w:sz w:val="20"/>
        </w:rPr>
        <w:t>общей</w:t>
      </w:r>
      <w:r w:rsidR="00BE085D" w:rsidRPr="00D469AF">
        <w:rPr>
          <w:rFonts w:ascii="Arial" w:hAnsi="Arial" w:cs="Arial"/>
          <w:b/>
          <w:color w:val="000000"/>
          <w:sz w:val="20"/>
        </w:rPr>
        <w:t xml:space="preserve"> </w:t>
      </w:r>
      <w:r w:rsidRPr="00D469AF">
        <w:rPr>
          <w:rFonts w:ascii="Arial" w:hAnsi="Arial" w:cs="Arial"/>
          <w:b/>
          <w:color w:val="000000"/>
          <w:sz w:val="20"/>
        </w:rPr>
        <w:t>площади</w:t>
      </w:r>
      <w:r w:rsidR="00BE085D" w:rsidRPr="00D469AF">
        <w:rPr>
          <w:rFonts w:ascii="Arial" w:hAnsi="Arial" w:cs="Arial"/>
          <w:b/>
          <w:color w:val="000000"/>
          <w:sz w:val="20"/>
        </w:rPr>
        <w:t xml:space="preserve"> </w:t>
      </w:r>
      <w:r w:rsidRPr="00D469AF">
        <w:rPr>
          <w:rFonts w:ascii="Arial" w:hAnsi="Arial" w:cs="Arial"/>
          <w:b/>
          <w:color w:val="000000"/>
          <w:sz w:val="20"/>
        </w:rPr>
        <w:t>помещений</w:t>
      </w:r>
      <w:r w:rsidR="00BE085D" w:rsidRPr="00D469AF">
        <w:rPr>
          <w:rFonts w:ascii="Arial" w:hAnsi="Arial" w:cs="Arial"/>
          <w:b/>
          <w:color w:val="000000"/>
          <w:sz w:val="20"/>
        </w:rPr>
        <w:t xml:space="preserve"> </w:t>
      </w:r>
      <w:r w:rsidRPr="00D469AF">
        <w:rPr>
          <w:rFonts w:ascii="Arial" w:hAnsi="Arial" w:cs="Arial"/>
          <w:b/>
          <w:color w:val="000000"/>
          <w:sz w:val="20"/>
        </w:rPr>
        <w:t>жилых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При</w:t>
      </w:r>
      <w:r w:rsidR="00BE085D" w:rsidRPr="00D469AF">
        <w:rPr>
          <w:rFonts w:ascii="Arial" w:hAnsi="Arial" w:cs="Arial"/>
          <w:b/>
          <w:color w:val="000000"/>
          <w:sz w:val="20"/>
        </w:rPr>
        <w:t xml:space="preserve"> </w:t>
      </w:r>
      <w:r w:rsidRPr="00D469AF">
        <w:rPr>
          <w:rFonts w:ascii="Arial" w:hAnsi="Arial" w:cs="Arial"/>
          <w:b/>
          <w:color w:val="000000"/>
          <w:sz w:val="20"/>
        </w:rPr>
        <w:t>наличии</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этой</w:t>
      </w:r>
      <w:r w:rsidR="00BE085D" w:rsidRPr="00D469AF">
        <w:rPr>
          <w:rFonts w:ascii="Arial" w:hAnsi="Arial" w:cs="Arial"/>
          <w:b/>
          <w:color w:val="000000"/>
          <w:sz w:val="20"/>
        </w:rPr>
        <w:t xml:space="preserve"> </w:t>
      </w:r>
      <w:r w:rsidRPr="00D469AF">
        <w:rPr>
          <w:rFonts w:ascii="Arial" w:hAnsi="Arial" w:cs="Arial"/>
          <w:b/>
          <w:color w:val="000000"/>
          <w:sz w:val="20"/>
        </w:rPr>
        <w:t>зоне</w:t>
      </w:r>
      <w:r w:rsidR="00BE085D" w:rsidRPr="00D469AF">
        <w:rPr>
          <w:rFonts w:ascii="Arial" w:hAnsi="Arial" w:cs="Arial"/>
          <w:b/>
          <w:color w:val="000000"/>
          <w:sz w:val="20"/>
        </w:rPr>
        <w:t xml:space="preserve"> </w:t>
      </w:r>
      <w:r w:rsidRPr="00D469AF">
        <w:rPr>
          <w:rFonts w:ascii="Arial" w:hAnsi="Arial" w:cs="Arial"/>
          <w:b/>
          <w:color w:val="000000"/>
          <w:sz w:val="20"/>
        </w:rPr>
        <w:t>дороги,</w:t>
      </w:r>
      <w:r w:rsidR="00BE085D" w:rsidRPr="00D469AF">
        <w:rPr>
          <w:rFonts w:ascii="Arial" w:hAnsi="Arial" w:cs="Arial"/>
          <w:b/>
          <w:color w:val="000000"/>
          <w:sz w:val="20"/>
        </w:rPr>
        <w:t xml:space="preserve"> </w:t>
      </w:r>
      <w:r w:rsidRPr="00D469AF">
        <w:rPr>
          <w:rFonts w:ascii="Arial" w:hAnsi="Arial" w:cs="Arial"/>
          <w:b/>
          <w:color w:val="000000"/>
          <w:sz w:val="20"/>
        </w:rPr>
        <w:t>за</w:t>
      </w:r>
      <w:r w:rsidR="00BE085D" w:rsidRPr="00D469AF">
        <w:rPr>
          <w:rFonts w:ascii="Arial" w:hAnsi="Arial" w:cs="Arial"/>
          <w:b/>
          <w:color w:val="000000"/>
          <w:sz w:val="20"/>
        </w:rPr>
        <w:t xml:space="preserve"> </w:t>
      </w:r>
      <w:r w:rsidRPr="00D469AF">
        <w:rPr>
          <w:rFonts w:ascii="Arial" w:hAnsi="Arial" w:cs="Arial"/>
          <w:b/>
          <w:color w:val="000000"/>
          <w:sz w:val="20"/>
        </w:rPr>
        <w:t>исключением</w:t>
      </w:r>
      <w:r w:rsidR="00BE085D" w:rsidRPr="00D469AF">
        <w:rPr>
          <w:rFonts w:ascii="Arial" w:hAnsi="Arial" w:cs="Arial"/>
          <w:b/>
          <w:color w:val="000000"/>
          <w:sz w:val="20"/>
        </w:rPr>
        <w:t xml:space="preserve"> </w:t>
      </w:r>
      <w:r w:rsidRPr="00D469AF">
        <w:rPr>
          <w:rFonts w:ascii="Arial" w:hAnsi="Arial" w:cs="Arial"/>
          <w:b/>
          <w:color w:val="000000"/>
          <w:sz w:val="20"/>
        </w:rPr>
        <w:t>дворовых</w:t>
      </w:r>
      <w:r w:rsidR="00BE085D" w:rsidRPr="00D469AF">
        <w:rPr>
          <w:rFonts w:ascii="Arial" w:hAnsi="Arial" w:cs="Arial"/>
          <w:b/>
          <w:color w:val="000000"/>
          <w:sz w:val="20"/>
        </w:rPr>
        <w:t xml:space="preserve"> </w:t>
      </w:r>
      <w:r w:rsidRPr="00D469AF">
        <w:rPr>
          <w:rFonts w:ascii="Arial" w:hAnsi="Arial" w:cs="Arial"/>
          <w:b/>
          <w:color w:val="000000"/>
          <w:sz w:val="20"/>
        </w:rPr>
        <w:t>проездов,</w:t>
      </w:r>
      <w:r w:rsidR="00BE085D" w:rsidRPr="00D469AF">
        <w:rPr>
          <w:rFonts w:ascii="Arial" w:hAnsi="Arial" w:cs="Arial"/>
          <w:b/>
          <w:color w:val="000000"/>
          <w:sz w:val="20"/>
        </w:rPr>
        <w:t xml:space="preserve"> </w:t>
      </w:r>
      <w:r w:rsidRPr="00D469AF">
        <w:rPr>
          <w:rFonts w:ascii="Arial" w:hAnsi="Arial" w:cs="Arial"/>
          <w:b/>
          <w:color w:val="000000"/>
          <w:sz w:val="20"/>
        </w:rPr>
        <w:t>территория</w:t>
      </w:r>
      <w:r w:rsidR="00BE085D" w:rsidRPr="00D469AF">
        <w:rPr>
          <w:rFonts w:ascii="Arial" w:hAnsi="Arial" w:cs="Arial"/>
          <w:b/>
          <w:color w:val="000000"/>
          <w:sz w:val="20"/>
        </w:rPr>
        <w:t xml:space="preserve"> </w:t>
      </w:r>
      <w:r w:rsidRPr="00D469AF">
        <w:rPr>
          <w:rFonts w:ascii="Arial" w:hAnsi="Arial" w:cs="Arial"/>
          <w:b/>
          <w:color w:val="000000"/>
          <w:sz w:val="20"/>
        </w:rPr>
        <w:t>закрепляется</w:t>
      </w:r>
      <w:r w:rsidR="00BE085D" w:rsidRPr="00D469AF">
        <w:rPr>
          <w:rFonts w:ascii="Arial" w:hAnsi="Arial" w:cs="Arial"/>
          <w:b/>
          <w:color w:val="000000"/>
          <w:sz w:val="20"/>
        </w:rPr>
        <w:t xml:space="preserve"> </w:t>
      </w:r>
      <w:r w:rsidRPr="00D469AF">
        <w:rPr>
          <w:rFonts w:ascii="Arial" w:hAnsi="Arial" w:cs="Arial"/>
          <w:b/>
          <w:color w:val="000000"/>
          <w:sz w:val="20"/>
        </w:rPr>
        <w:t>до</w:t>
      </w:r>
      <w:r w:rsidR="00BE085D" w:rsidRPr="00D469AF">
        <w:rPr>
          <w:rFonts w:ascii="Arial" w:hAnsi="Arial" w:cs="Arial"/>
          <w:b/>
          <w:color w:val="000000"/>
          <w:sz w:val="20"/>
        </w:rPr>
        <w:t xml:space="preserve"> </w:t>
      </w:r>
      <w:r w:rsidRPr="00D469AF">
        <w:rPr>
          <w:rFonts w:ascii="Arial" w:hAnsi="Arial" w:cs="Arial"/>
          <w:b/>
          <w:color w:val="000000"/>
          <w:sz w:val="20"/>
        </w:rPr>
        <w:t>края</w:t>
      </w:r>
      <w:r w:rsidR="00BE085D" w:rsidRPr="00D469AF">
        <w:rPr>
          <w:rFonts w:ascii="Arial" w:hAnsi="Arial" w:cs="Arial"/>
          <w:b/>
          <w:color w:val="000000"/>
          <w:sz w:val="20"/>
        </w:rPr>
        <w:t xml:space="preserve"> </w:t>
      </w:r>
      <w:r w:rsidRPr="00D469AF">
        <w:rPr>
          <w:rFonts w:ascii="Arial" w:hAnsi="Arial" w:cs="Arial"/>
          <w:b/>
          <w:color w:val="000000"/>
          <w:sz w:val="20"/>
        </w:rPr>
        <w:t>проезжей</w:t>
      </w:r>
      <w:r w:rsidR="00BE085D" w:rsidRPr="00D469AF">
        <w:rPr>
          <w:rFonts w:ascii="Arial" w:hAnsi="Arial" w:cs="Arial"/>
          <w:b/>
          <w:color w:val="000000"/>
          <w:sz w:val="20"/>
        </w:rPr>
        <w:t xml:space="preserve"> </w:t>
      </w:r>
      <w:r w:rsidRPr="00D469AF">
        <w:rPr>
          <w:rFonts w:ascii="Arial" w:hAnsi="Arial" w:cs="Arial"/>
          <w:b/>
          <w:color w:val="000000"/>
          <w:sz w:val="20"/>
        </w:rPr>
        <w:t>части</w:t>
      </w:r>
      <w:r w:rsidR="00BE085D" w:rsidRPr="00D469AF">
        <w:rPr>
          <w:rFonts w:ascii="Arial" w:hAnsi="Arial" w:cs="Arial"/>
          <w:b/>
          <w:color w:val="000000"/>
          <w:sz w:val="20"/>
        </w:rPr>
        <w:t xml:space="preserve"> </w:t>
      </w:r>
      <w:r w:rsidRPr="00D469AF">
        <w:rPr>
          <w:rFonts w:ascii="Arial" w:hAnsi="Arial" w:cs="Arial"/>
          <w:b/>
          <w:color w:val="000000"/>
          <w:sz w:val="20"/>
        </w:rPr>
        <w:t>дороги</w:t>
      </w:r>
      <w:r w:rsidRPr="00D469AF">
        <w:rPr>
          <w:rFonts w:ascii="Arial" w:hAnsi="Arial" w:cs="Arial"/>
          <w:color w:val="000000"/>
          <w:sz w:val="20"/>
        </w:rPr>
        <w:t>.</w:t>
      </w:r>
    </w:p>
    <w:p w:rsidR="00636B98" w:rsidRPr="00D469AF" w:rsidRDefault="00636B98" w:rsidP="00D469AF">
      <w:pPr>
        <w:spacing w:after="0" w:line="240" w:lineRule="auto"/>
        <w:ind w:firstLine="709"/>
        <w:rPr>
          <w:rFonts w:ascii="Arial" w:hAnsi="Arial" w:cs="Arial"/>
          <w:color w:val="000000"/>
          <w:sz w:val="20"/>
        </w:rPr>
      </w:pPr>
      <w:bookmarkStart w:id="264" w:name="sub_321112"/>
      <w:bookmarkStart w:id="265" w:name="sub_321111"/>
      <w:bookmarkEnd w:id="264"/>
      <w:bookmarkEnd w:id="265"/>
      <w:r w:rsidRPr="00D469AF">
        <w:rPr>
          <w:rFonts w:ascii="Arial" w:hAnsi="Arial" w:cs="Arial"/>
          <w:color w:val="000000"/>
          <w:sz w:val="20"/>
        </w:rPr>
        <w:t>3.2.12.</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многоквартирного</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относящихся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общему</w:t>
      </w:r>
      <w:r w:rsidR="00BE085D" w:rsidRPr="00D469AF">
        <w:rPr>
          <w:rFonts w:ascii="Arial" w:hAnsi="Arial" w:cs="Arial"/>
          <w:color w:val="000000"/>
          <w:sz w:val="20"/>
        </w:rPr>
        <w:t xml:space="preserve"> </w:t>
      </w:r>
      <w:r w:rsidRPr="00D469AF">
        <w:rPr>
          <w:rFonts w:ascii="Arial" w:hAnsi="Arial" w:cs="Arial"/>
          <w:color w:val="000000"/>
          <w:sz w:val="20"/>
        </w:rPr>
        <w:t>имуществу,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встроенных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пристроенных</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длине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длину</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плюс</w:t>
      </w:r>
      <w:r w:rsidR="00BE085D" w:rsidRPr="00D469AF">
        <w:rPr>
          <w:rFonts w:ascii="Arial" w:hAnsi="Arial" w:cs="Arial"/>
          <w:color w:val="000000"/>
          <w:sz w:val="20"/>
        </w:rPr>
        <w:t xml:space="preserve"> </w:t>
      </w:r>
      <w:r w:rsidRPr="00D469AF">
        <w:rPr>
          <w:rFonts w:ascii="Arial" w:hAnsi="Arial" w:cs="Arial"/>
          <w:color w:val="000000"/>
          <w:sz w:val="20"/>
        </w:rPr>
        <w:t>половина</w:t>
      </w:r>
      <w:r w:rsidR="00BE085D" w:rsidRPr="00D469AF">
        <w:rPr>
          <w:rFonts w:ascii="Arial" w:hAnsi="Arial" w:cs="Arial"/>
          <w:color w:val="000000"/>
          <w:sz w:val="20"/>
        </w:rPr>
        <w:t xml:space="preserve"> </w:t>
      </w:r>
      <w:r w:rsidRPr="00D469AF">
        <w:rPr>
          <w:rFonts w:ascii="Arial" w:hAnsi="Arial" w:cs="Arial"/>
          <w:color w:val="000000"/>
          <w:sz w:val="20"/>
        </w:rPr>
        <w:t>ширины</w:t>
      </w:r>
      <w:r w:rsidR="00BE085D" w:rsidRPr="00D469AF">
        <w:rPr>
          <w:rFonts w:ascii="Arial" w:hAnsi="Arial" w:cs="Arial"/>
          <w:color w:val="000000"/>
          <w:sz w:val="20"/>
        </w:rPr>
        <w:t xml:space="preserve"> </w:t>
      </w:r>
      <w:r w:rsidRPr="00D469AF">
        <w:rPr>
          <w:rFonts w:ascii="Arial" w:hAnsi="Arial" w:cs="Arial"/>
          <w:color w:val="000000"/>
          <w:sz w:val="20"/>
        </w:rPr>
        <w:t>разрыва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соседними</w:t>
      </w:r>
      <w:r w:rsidR="00BE085D" w:rsidRPr="00D469AF">
        <w:rPr>
          <w:rFonts w:ascii="Arial" w:hAnsi="Arial" w:cs="Arial"/>
          <w:color w:val="000000"/>
          <w:sz w:val="20"/>
        </w:rPr>
        <w:t xml:space="preserve"> </w:t>
      </w:r>
      <w:r w:rsidRPr="00D469AF">
        <w:rPr>
          <w:rFonts w:ascii="Arial" w:hAnsi="Arial" w:cs="Arial"/>
          <w:color w:val="000000"/>
          <w:sz w:val="20"/>
        </w:rPr>
        <w:t>зданиями,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отсутствия</w:t>
      </w:r>
      <w:r w:rsidR="00BE085D" w:rsidRPr="00D469AF">
        <w:rPr>
          <w:rFonts w:ascii="Arial" w:hAnsi="Arial" w:cs="Arial"/>
          <w:color w:val="000000"/>
          <w:sz w:val="20"/>
        </w:rPr>
        <w:t xml:space="preserve"> </w:t>
      </w:r>
      <w:r w:rsidRPr="00D469AF">
        <w:rPr>
          <w:rFonts w:ascii="Arial" w:hAnsi="Arial" w:cs="Arial"/>
          <w:color w:val="000000"/>
          <w:sz w:val="20"/>
        </w:rPr>
        <w:t>соседних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метров;</w:t>
      </w:r>
      <w:r w:rsidR="00BE085D" w:rsidRPr="00D469AF">
        <w:rPr>
          <w:rFonts w:ascii="Arial" w:hAnsi="Arial" w:cs="Arial"/>
          <w:color w:val="000000"/>
          <w:sz w:val="20"/>
        </w:rPr>
        <w:t xml:space="preserve"> </w:t>
      </w:r>
      <w:r w:rsidRPr="00D469AF">
        <w:rPr>
          <w:rFonts w:ascii="Arial" w:hAnsi="Arial" w:cs="Arial"/>
          <w:b/>
          <w:color w:val="000000"/>
          <w:sz w:val="20"/>
        </w:rPr>
        <w:t>по</w:t>
      </w:r>
      <w:r w:rsidR="00BE085D" w:rsidRPr="00D469AF">
        <w:rPr>
          <w:rFonts w:ascii="Arial" w:hAnsi="Arial" w:cs="Arial"/>
          <w:b/>
          <w:color w:val="000000"/>
          <w:sz w:val="20"/>
        </w:rPr>
        <w:t xml:space="preserve"> </w:t>
      </w:r>
      <w:r w:rsidRPr="00D469AF">
        <w:rPr>
          <w:rFonts w:ascii="Arial" w:hAnsi="Arial" w:cs="Arial"/>
          <w:b/>
          <w:color w:val="000000"/>
          <w:sz w:val="20"/>
        </w:rPr>
        <w:t>ширине</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от</w:t>
      </w:r>
      <w:r w:rsidR="00BE085D" w:rsidRPr="00D469AF">
        <w:rPr>
          <w:rFonts w:ascii="Arial" w:hAnsi="Arial" w:cs="Arial"/>
          <w:b/>
          <w:color w:val="000000"/>
          <w:sz w:val="20"/>
        </w:rPr>
        <w:t xml:space="preserve"> </w:t>
      </w:r>
      <w:r w:rsidRPr="00D469AF">
        <w:rPr>
          <w:rFonts w:ascii="Arial" w:hAnsi="Arial" w:cs="Arial"/>
          <w:b/>
          <w:color w:val="000000"/>
          <w:sz w:val="20"/>
        </w:rPr>
        <w:t>фасада</w:t>
      </w:r>
      <w:r w:rsidR="00BE085D" w:rsidRPr="00D469AF">
        <w:rPr>
          <w:rFonts w:ascii="Arial" w:hAnsi="Arial" w:cs="Arial"/>
          <w:b/>
          <w:color w:val="000000"/>
          <w:sz w:val="20"/>
        </w:rPr>
        <w:t xml:space="preserve"> </w:t>
      </w:r>
      <w:r w:rsidRPr="00D469AF">
        <w:rPr>
          <w:rFonts w:ascii="Arial" w:hAnsi="Arial" w:cs="Arial"/>
          <w:b/>
          <w:color w:val="000000"/>
          <w:sz w:val="20"/>
        </w:rPr>
        <w:t>здания</w:t>
      </w:r>
      <w:r w:rsidR="00BE085D" w:rsidRPr="00D469AF">
        <w:rPr>
          <w:rFonts w:ascii="Arial" w:hAnsi="Arial" w:cs="Arial"/>
          <w:b/>
          <w:color w:val="000000"/>
          <w:sz w:val="20"/>
        </w:rPr>
        <w:t xml:space="preserve"> </w:t>
      </w:r>
      <w:r w:rsidRPr="00D469AF">
        <w:rPr>
          <w:rFonts w:ascii="Arial" w:hAnsi="Arial" w:cs="Arial"/>
          <w:b/>
          <w:color w:val="000000"/>
          <w:sz w:val="20"/>
        </w:rPr>
        <w:t>до</w:t>
      </w:r>
      <w:r w:rsidR="00BE085D" w:rsidRPr="00D469AF">
        <w:rPr>
          <w:rFonts w:ascii="Arial" w:hAnsi="Arial" w:cs="Arial"/>
          <w:b/>
          <w:color w:val="000000"/>
          <w:sz w:val="20"/>
        </w:rPr>
        <w:t xml:space="preserve"> </w:t>
      </w:r>
      <w:r w:rsidRPr="00D469AF">
        <w:rPr>
          <w:rFonts w:ascii="Arial" w:hAnsi="Arial" w:cs="Arial"/>
          <w:b/>
          <w:color w:val="000000"/>
          <w:sz w:val="20"/>
        </w:rPr>
        <w:t>края</w:t>
      </w:r>
      <w:r w:rsidR="00BE085D" w:rsidRPr="00D469AF">
        <w:rPr>
          <w:rFonts w:ascii="Arial" w:hAnsi="Arial" w:cs="Arial"/>
          <w:b/>
          <w:color w:val="000000"/>
          <w:sz w:val="20"/>
        </w:rPr>
        <w:t xml:space="preserve"> </w:t>
      </w:r>
      <w:r w:rsidRPr="00D469AF">
        <w:rPr>
          <w:rFonts w:ascii="Arial" w:hAnsi="Arial" w:cs="Arial"/>
          <w:b/>
          <w:color w:val="000000"/>
          <w:sz w:val="20"/>
        </w:rPr>
        <w:t>проезжей</w:t>
      </w:r>
      <w:r w:rsidR="00BE085D" w:rsidRPr="00D469AF">
        <w:rPr>
          <w:rFonts w:ascii="Arial" w:hAnsi="Arial" w:cs="Arial"/>
          <w:b/>
          <w:color w:val="000000"/>
          <w:sz w:val="20"/>
        </w:rPr>
        <w:t xml:space="preserve"> </w:t>
      </w:r>
      <w:r w:rsidRPr="00D469AF">
        <w:rPr>
          <w:rFonts w:ascii="Arial" w:hAnsi="Arial" w:cs="Arial"/>
          <w:b/>
          <w:color w:val="000000"/>
          <w:sz w:val="20"/>
        </w:rPr>
        <w:t>части</w:t>
      </w:r>
      <w:r w:rsidR="00BE085D" w:rsidRPr="00D469AF">
        <w:rPr>
          <w:rFonts w:ascii="Arial" w:hAnsi="Arial" w:cs="Arial"/>
          <w:b/>
          <w:color w:val="000000"/>
          <w:sz w:val="20"/>
        </w:rPr>
        <w:t xml:space="preserve"> </w:t>
      </w:r>
      <w:r w:rsidRPr="00D469AF">
        <w:rPr>
          <w:rFonts w:ascii="Arial" w:hAnsi="Arial" w:cs="Arial"/>
          <w:b/>
          <w:color w:val="000000"/>
          <w:sz w:val="20"/>
        </w:rPr>
        <w:t>дороги.</w:t>
      </w:r>
      <w:r w:rsidR="00BE085D" w:rsidRPr="00D469AF">
        <w:rPr>
          <w:rFonts w:ascii="Arial" w:hAnsi="Arial" w:cs="Arial"/>
          <w:b/>
          <w:color w:val="000000"/>
          <w:sz w:val="20"/>
        </w:rPr>
        <w:t xml:space="preserve"> </w:t>
      </w:r>
      <w:r w:rsidRPr="00D469AF">
        <w:rPr>
          <w:rFonts w:ascii="Arial" w:hAnsi="Arial" w:cs="Arial"/>
          <w:b/>
          <w:color w:val="000000"/>
          <w:sz w:val="20"/>
        </w:rPr>
        <w:t>При</w:t>
      </w:r>
      <w:r w:rsidR="00BE085D" w:rsidRPr="00D469AF">
        <w:rPr>
          <w:rFonts w:ascii="Arial" w:hAnsi="Arial" w:cs="Arial"/>
          <w:b/>
          <w:color w:val="000000"/>
          <w:sz w:val="20"/>
        </w:rPr>
        <w:t xml:space="preserve"> </w:t>
      </w:r>
      <w:r w:rsidRPr="00D469AF">
        <w:rPr>
          <w:rFonts w:ascii="Arial" w:hAnsi="Arial" w:cs="Arial"/>
          <w:b/>
          <w:color w:val="000000"/>
          <w:sz w:val="20"/>
        </w:rPr>
        <w:t>определении</w:t>
      </w:r>
      <w:r w:rsidR="00BE085D" w:rsidRPr="00D469AF">
        <w:rPr>
          <w:rFonts w:ascii="Arial" w:hAnsi="Arial" w:cs="Arial"/>
          <w:b/>
          <w:color w:val="000000"/>
          <w:sz w:val="20"/>
        </w:rPr>
        <w:t xml:space="preserve"> </w:t>
      </w:r>
      <w:r w:rsidRPr="00D469AF">
        <w:rPr>
          <w:rFonts w:ascii="Arial" w:hAnsi="Arial" w:cs="Arial"/>
          <w:b/>
          <w:color w:val="000000"/>
          <w:sz w:val="20"/>
        </w:rPr>
        <w:t>ширины</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учитывается</w:t>
      </w:r>
      <w:r w:rsidR="00BE085D" w:rsidRPr="00D469AF">
        <w:rPr>
          <w:rFonts w:ascii="Arial" w:hAnsi="Arial" w:cs="Arial"/>
          <w:b/>
          <w:color w:val="000000"/>
          <w:sz w:val="20"/>
        </w:rPr>
        <w:t xml:space="preserve"> </w:t>
      </w:r>
      <w:r w:rsidRPr="00D469AF">
        <w:rPr>
          <w:rFonts w:ascii="Arial" w:hAnsi="Arial" w:cs="Arial"/>
          <w:b/>
          <w:color w:val="000000"/>
          <w:sz w:val="20"/>
        </w:rPr>
        <w:t>необходимость</w:t>
      </w:r>
      <w:r w:rsidR="00BE085D" w:rsidRPr="00D469AF">
        <w:rPr>
          <w:rFonts w:ascii="Arial" w:hAnsi="Arial" w:cs="Arial"/>
          <w:b/>
          <w:color w:val="000000"/>
          <w:sz w:val="20"/>
        </w:rPr>
        <w:t xml:space="preserve"> </w:t>
      </w:r>
      <w:r w:rsidRPr="00D469AF">
        <w:rPr>
          <w:rFonts w:ascii="Arial" w:hAnsi="Arial" w:cs="Arial"/>
          <w:b/>
          <w:color w:val="000000"/>
          <w:sz w:val="20"/>
        </w:rPr>
        <w:t>содержания</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благоустройства</w:t>
      </w:r>
      <w:r w:rsidR="00BE085D" w:rsidRPr="00D469AF">
        <w:rPr>
          <w:rFonts w:ascii="Arial" w:hAnsi="Arial" w:cs="Arial"/>
          <w:b/>
          <w:color w:val="000000"/>
          <w:sz w:val="20"/>
        </w:rPr>
        <w:t xml:space="preserve"> </w:t>
      </w:r>
      <w:r w:rsidRPr="00D469AF">
        <w:rPr>
          <w:rFonts w:ascii="Arial" w:hAnsi="Arial" w:cs="Arial"/>
          <w:b/>
          <w:color w:val="000000"/>
          <w:sz w:val="20"/>
        </w:rPr>
        <w:t>территорий</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объектов</w:t>
      </w:r>
      <w:r w:rsidR="00BE085D" w:rsidRPr="00D469AF">
        <w:rPr>
          <w:rFonts w:ascii="Arial" w:hAnsi="Arial" w:cs="Arial"/>
          <w:b/>
          <w:color w:val="000000"/>
          <w:sz w:val="20"/>
        </w:rPr>
        <w:t xml:space="preserve"> </w:t>
      </w:r>
      <w:r w:rsidRPr="00D469AF">
        <w:rPr>
          <w:rFonts w:ascii="Arial" w:hAnsi="Arial" w:cs="Arial"/>
          <w:b/>
          <w:color w:val="000000"/>
          <w:sz w:val="20"/>
        </w:rPr>
        <w:t>благоустройства,</w:t>
      </w:r>
      <w:r w:rsidR="00BE085D" w:rsidRPr="00D469AF">
        <w:rPr>
          <w:rFonts w:ascii="Arial" w:hAnsi="Arial" w:cs="Arial"/>
          <w:b/>
          <w:color w:val="000000"/>
          <w:sz w:val="20"/>
        </w:rPr>
        <w:t xml:space="preserve"> </w:t>
      </w:r>
      <w:r w:rsidRPr="00D469AF">
        <w:rPr>
          <w:rFonts w:ascii="Arial" w:hAnsi="Arial" w:cs="Arial"/>
          <w:b/>
          <w:color w:val="000000"/>
          <w:sz w:val="20"/>
        </w:rPr>
        <w:t>используемых</w:t>
      </w:r>
      <w:r w:rsidR="00BE085D" w:rsidRPr="00D469AF">
        <w:rPr>
          <w:rFonts w:ascii="Arial" w:hAnsi="Arial" w:cs="Arial"/>
          <w:b/>
          <w:color w:val="000000"/>
          <w:sz w:val="20"/>
        </w:rPr>
        <w:t xml:space="preserve"> </w:t>
      </w:r>
      <w:r w:rsidRPr="00D469AF">
        <w:rPr>
          <w:rFonts w:ascii="Arial" w:hAnsi="Arial" w:cs="Arial"/>
          <w:b/>
          <w:color w:val="000000"/>
          <w:sz w:val="20"/>
        </w:rPr>
        <w:t>пользователями</w:t>
      </w:r>
      <w:r w:rsidR="00BE085D" w:rsidRPr="00D469AF">
        <w:rPr>
          <w:rFonts w:ascii="Arial" w:hAnsi="Arial" w:cs="Arial"/>
          <w:b/>
          <w:color w:val="000000"/>
          <w:sz w:val="20"/>
        </w:rPr>
        <w:t xml:space="preserve"> </w:t>
      </w:r>
      <w:r w:rsidRPr="00D469AF">
        <w:rPr>
          <w:rFonts w:ascii="Arial" w:hAnsi="Arial" w:cs="Arial"/>
          <w:b/>
          <w:color w:val="000000"/>
          <w:sz w:val="20"/>
        </w:rPr>
        <w:t>нежилых</w:t>
      </w:r>
      <w:r w:rsidR="00BE085D" w:rsidRPr="00D469AF">
        <w:rPr>
          <w:rFonts w:ascii="Arial" w:hAnsi="Arial" w:cs="Arial"/>
          <w:b/>
          <w:color w:val="000000"/>
          <w:sz w:val="20"/>
        </w:rPr>
        <w:t xml:space="preserve"> </w:t>
      </w:r>
      <w:r w:rsidRPr="00D469AF">
        <w:rPr>
          <w:rFonts w:ascii="Arial" w:hAnsi="Arial" w:cs="Arial"/>
          <w:b/>
          <w:color w:val="000000"/>
          <w:sz w:val="20"/>
        </w:rPr>
        <w:t>помещений</w:t>
      </w:r>
      <w:r w:rsidR="00BE085D" w:rsidRPr="00D469AF">
        <w:rPr>
          <w:rFonts w:ascii="Arial" w:hAnsi="Arial" w:cs="Arial"/>
          <w:b/>
          <w:color w:val="000000"/>
          <w:sz w:val="20"/>
        </w:rPr>
        <w:t xml:space="preserve"> </w:t>
      </w:r>
      <w:r w:rsidRPr="00D469AF">
        <w:rPr>
          <w:rFonts w:ascii="Arial" w:hAnsi="Arial" w:cs="Arial"/>
          <w:b/>
          <w:color w:val="000000"/>
          <w:sz w:val="20"/>
        </w:rPr>
        <w:t>при</w:t>
      </w:r>
      <w:r w:rsidR="00BE085D" w:rsidRPr="00D469AF">
        <w:rPr>
          <w:rFonts w:ascii="Arial" w:hAnsi="Arial" w:cs="Arial"/>
          <w:b/>
          <w:color w:val="000000"/>
          <w:sz w:val="20"/>
        </w:rPr>
        <w:t xml:space="preserve"> </w:t>
      </w:r>
      <w:r w:rsidRPr="00D469AF">
        <w:rPr>
          <w:rFonts w:ascii="Arial" w:hAnsi="Arial" w:cs="Arial"/>
          <w:b/>
          <w:color w:val="000000"/>
          <w:sz w:val="20"/>
        </w:rPr>
        <w:t>осуществлении</w:t>
      </w:r>
      <w:r w:rsidR="00BE085D" w:rsidRPr="00D469AF">
        <w:rPr>
          <w:rFonts w:ascii="Arial" w:hAnsi="Arial" w:cs="Arial"/>
          <w:b/>
          <w:color w:val="000000"/>
          <w:sz w:val="20"/>
        </w:rPr>
        <w:t xml:space="preserve"> </w:t>
      </w:r>
      <w:r w:rsidRPr="00D469AF">
        <w:rPr>
          <w:rFonts w:ascii="Arial" w:hAnsi="Arial" w:cs="Arial"/>
          <w:b/>
          <w:color w:val="000000"/>
          <w:sz w:val="20"/>
        </w:rPr>
        <w:t>хозяйственной</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иной</w:t>
      </w:r>
      <w:r w:rsidR="00BE085D" w:rsidRPr="00D469AF">
        <w:rPr>
          <w:rFonts w:ascii="Arial" w:hAnsi="Arial" w:cs="Arial"/>
          <w:b/>
          <w:color w:val="000000"/>
          <w:sz w:val="20"/>
        </w:rPr>
        <w:t xml:space="preserve"> </w:t>
      </w:r>
      <w:r w:rsidRPr="00D469AF">
        <w:rPr>
          <w:rFonts w:ascii="Arial" w:hAnsi="Arial" w:cs="Arial"/>
          <w:b/>
          <w:color w:val="000000"/>
          <w:sz w:val="20"/>
        </w:rPr>
        <w:t>деятельности</w:t>
      </w:r>
      <w:r w:rsidR="00BE085D" w:rsidRPr="00D469AF">
        <w:rPr>
          <w:rFonts w:ascii="Arial" w:hAnsi="Arial" w:cs="Arial"/>
          <w:b/>
          <w:color w:val="000000"/>
          <w:sz w:val="20"/>
        </w:rPr>
        <w:t xml:space="preserve"> </w:t>
      </w:r>
      <w:r w:rsidRPr="00D469AF">
        <w:rPr>
          <w:rFonts w:ascii="Arial" w:hAnsi="Arial" w:cs="Arial"/>
          <w:b/>
          <w:color w:val="000000"/>
          <w:sz w:val="20"/>
        </w:rPr>
        <w:t>(дорожки,</w:t>
      </w:r>
      <w:r w:rsidR="00BE085D" w:rsidRPr="00D469AF">
        <w:rPr>
          <w:rFonts w:ascii="Arial" w:hAnsi="Arial" w:cs="Arial"/>
          <w:b/>
          <w:color w:val="000000"/>
          <w:sz w:val="20"/>
        </w:rPr>
        <w:t xml:space="preserve"> </w:t>
      </w:r>
      <w:r w:rsidRPr="00D469AF">
        <w:rPr>
          <w:rFonts w:ascii="Arial" w:hAnsi="Arial" w:cs="Arial"/>
          <w:b/>
          <w:color w:val="000000"/>
          <w:sz w:val="20"/>
        </w:rPr>
        <w:t>тротуары</w:t>
      </w:r>
      <w:r w:rsidR="00BE085D" w:rsidRPr="00D469AF">
        <w:rPr>
          <w:rFonts w:ascii="Arial" w:hAnsi="Arial" w:cs="Arial"/>
          <w:b/>
          <w:color w:val="000000"/>
          <w:sz w:val="20"/>
        </w:rPr>
        <w:t xml:space="preserve"> </w:t>
      </w:r>
      <w:r w:rsidRPr="00D469AF">
        <w:rPr>
          <w:rFonts w:ascii="Arial" w:hAnsi="Arial" w:cs="Arial"/>
          <w:b/>
          <w:color w:val="000000"/>
          <w:sz w:val="20"/>
        </w:rPr>
        <w:t>для</w:t>
      </w:r>
      <w:r w:rsidR="00BE085D" w:rsidRPr="00D469AF">
        <w:rPr>
          <w:rFonts w:ascii="Arial" w:hAnsi="Arial" w:cs="Arial"/>
          <w:b/>
          <w:color w:val="000000"/>
          <w:sz w:val="20"/>
        </w:rPr>
        <w:t xml:space="preserve"> </w:t>
      </w:r>
      <w:r w:rsidRPr="00D469AF">
        <w:rPr>
          <w:rFonts w:ascii="Arial" w:hAnsi="Arial" w:cs="Arial"/>
          <w:b/>
          <w:color w:val="000000"/>
          <w:sz w:val="20"/>
        </w:rPr>
        <w:t>входа</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нежилое</w:t>
      </w:r>
      <w:r w:rsidR="00BE085D" w:rsidRPr="00D469AF">
        <w:rPr>
          <w:rFonts w:ascii="Arial" w:hAnsi="Arial" w:cs="Arial"/>
          <w:b/>
          <w:color w:val="000000"/>
          <w:sz w:val="20"/>
        </w:rPr>
        <w:t xml:space="preserve"> </w:t>
      </w:r>
      <w:r w:rsidRPr="00D469AF">
        <w:rPr>
          <w:rFonts w:ascii="Arial" w:hAnsi="Arial" w:cs="Arial"/>
          <w:b/>
          <w:color w:val="000000"/>
          <w:sz w:val="20"/>
        </w:rPr>
        <w:t>помещение,</w:t>
      </w:r>
      <w:r w:rsidR="00BE085D" w:rsidRPr="00D469AF">
        <w:rPr>
          <w:rFonts w:ascii="Arial" w:hAnsi="Arial" w:cs="Arial"/>
          <w:b/>
          <w:color w:val="000000"/>
          <w:sz w:val="20"/>
        </w:rPr>
        <w:t xml:space="preserve"> </w:t>
      </w:r>
      <w:r w:rsidRPr="00D469AF">
        <w:rPr>
          <w:rFonts w:ascii="Arial" w:hAnsi="Arial" w:cs="Arial"/>
          <w:b/>
          <w:color w:val="000000"/>
          <w:sz w:val="20"/>
        </w:rPr>
        <w:t>малые</w:t>
      </w:r>
      <w:r w:rsidR="00BE085D" w:rsidRPr="00D469AF">
        <w:rPr>
          <w:rFonts w:ascii="Arial" w:hAnsi="Arial" w:cs="Arial"/>
          <w:b/>
          <w:color w:val="000000"/>
          <w:sz w:val="20"/>
        </w:rPr>
        <w:t xml:space="preserve"> </w:t>
      </w:r>
      <w:r w:rsidRPr="00D469AF">
        <w:rPr>
          <w:rFonts w:ascii="Arial" w:hAnsi="Arial" w:cs="Arial"/>
          <w:b/>
          <w:color w:val="000000"/>
          <w:sz w:val="20"/>
        </w:rPr>
        <w:t>архитектурные</w:t>
      </w:r>
      <w:r w:rsidR="00BE085D" w:rsidRPr="00D469AF">
        <w:rPr>
          <w:rFonts w:ascii="Arial" w:hAnsi="Arial" w:cs="Arial"/>
          <w:b/>
          <w:color w:val="000000"/>
          <w:sz w:val="20"/>
        </w:rPr>
        <w:t xml:space="preserve"> </w:t>
      </w:r>
      <w:r w:rsidRPr="00D469AF">
        <w:rPr>
          <w:rFonts w:ascii="Arial" w:hAnsi="Arial" w:cs="Arial"/>
          <w:b/>
          <w:color w:val="000000"/>
          <w:sz w:val="20"/>
        </w:rPr>
        <w:t>формы,</w:t>
      </w:r>
      <w:r w:rsidR="00BE085D" w:rsidRPr="00D469AF">
        <w:rPr>
          <w:rFonts w:ascii="Arial" w:hAnsi="Arial" w:cs="Arial"/>
          <w:b/>
          <w:color w:val="000000"/>
          <w:sz w:val="20"/>
        </w:rPr>
        <w:t xml:space="preserve"> </w:t>
      </w:r>
      <w:r w:rsidRPr="00D469AF">
        <w:rPr>
          <w:rFonts w:ascii="Arial" w:hAnsi="Arial" w:cs="Arial"/>
          <w:b/>
          <w:color w:val="000000"/>
          <w:sz w:val="20"/>
        </w:rPr>
        <w:t>парковки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другие</w:t>
      </w:r>
      <w:r w:rsidR="00BE085D" w:rsidRPr="00D469AF">
        <w:rPr>
          <w:rFonts w:ascii="Arial" w:hAnsi="Arial" w:cs="Arial"/>
          <w:b/>
          <w:color w:val="000000"/>
          <w:sz w:val="20"/>
        </w:rPr>
        <w:t xml:space="preserve"> </w:t>
      </w:r>
      <w:r w:rsidRPr="00D469AF">
        <w:rPr>
          <w:rFonts w:ascii="Arial" w:hAnsi="Arial" w:cs="Arial"/>
          <w:b/>
          <w:color w:val="000000"/>
          <w:sz w:val="20"/>
        </w:rPr>
        <w:t>объекты).</w:t>
      </w:r>
    </w:p>
    <w:p w:rsidR="00636B98" w:rsidRPr="00D469AF" w:rsidRDefault="00636B98" w:rsidP="00D469AF">
      <w:pPr>
        <w:spacing w:after="0" w:line="240" w:lineRule="auto"/>
        <w:ind w:firstLine="709"/>
        <w:rPr>
          <w:rFonts w:ascii="Arial" w:hAnsi="Arial" w:cs="Arial"/>
          <w:color w:val="000000"/>
          <w:sz w:val="20"/>
        </w:rPr>
      </w:pPr>
      <w:bookmarkStart w:id="266" w:name="sub_32121"/>
      <w:bookmarkStart w:id="267" w:name="sub_3212"/>
      <w:bookmarkEnd w:id="266"/>
      <w:bookmarkEnd w:id="267"/>
      <w:r w:rsidRPr="00D469AF">
        <w:rPr>
          <w:rFonts w:ascii="Arial" w:hAnsi="Arial" w:cs="Arial"/>
          <w:color w:val="000000"/>
          <w:sz w:val="20"/>
        </w:rPr>
        <w:t>3.2.13.</w:t>
      </w:r>
      <w:r w:rsidR="00BE085D" w:rsidRPr="00D469AF">
        <w:rPr>
          <w:rFonts w:ascii="Arial" w:hAnsi="Arial" w:cs="Arial"/>
          <w:color w:val="000000"/>
          <w:sz w:val="20"/>
        </w:rPr>
        <w:t xml:space="preserve"> </w:t>
      </w:r>
      <w:r w:rsidRPr="00D469AF">
        <w:rPr>
          <w:rFonts w:ascii="Arial" w:hAnsi="Arial" w:cs="Arial"/>
          <w:color w:val="000000"/>
          <w:sz w:val="20"/>
        </w:rPr>
        <w:t>Хранение</w:t>
      </w:r>
      <w:r w:rsidR="00BE085D" w:rsidRPr="00D469AF">
        <w:rPr>
          <w:rFonts w:ascii="Arial" w:hAnsi="Arial" w:cs="Arial"/>
          <w:color w:val="000000"/>
          <w:sz w:val="20"/>
        </w:rPr>
        <w:t xml:space="preserve"> </w:t>
      </w:r>
      <w:r w:rsidRPr="00D469AF">
        <w:rPr>
          <w:rFonts w:ascii="Arial" w:hAnsi="Arial" w:cs="Arial"/>
          <w:color w:val="000000"/>
          <w:sz w:val="20"/>
        </w:rPr>
        <w:t>личного</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придомовых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внутриквартальных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ряд</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обеспечить</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беспрепятственное</w:t>
      </w:r>
      <w:r w:rsidR="00BE085D" w:rsidRPr="00D469AF">
        <w:rPr>
          <w:rFonts w:ascii="Arial" w:hAnsi="Arial" w:cs="Arial"/>
          <w:color w:val="000000"/>
          <w:sz w:val="20"/>
        </w:rPr>
        <w:t xml:space="preserve"> </w:t>
      </w:r>
      <w:r w:rsidRPr="00D469AF">
        <w:rPr>
          <w:rFonts w:ascii="Arial" w:hAnsi="Arial" w:cs="Arial"/>
          <w:color w:val="000000"/>
          <w:sz w:val="20"/>
        </w:rPr>
        <w:t>продвижение</w:t>
      </w:r>
      <w:r w:rsidR="00BE085D" w:rsidRPr="00D469AF">
        <w:rPr>
          <w:rFonts w:ascii="Arial" w:hAnsi="Arial" w:cs="Arial"/>
          <w:color w:val="000000"/>
          <w:sz w:val="20"/>
        </w:rPr>
        <w:t xml:space="preserve"> </w:t>
      </w:r>
      <w:r w:rsidRPr="00D469AF">
        <w:rPr>
          <w:rFonts w:ascii="Arial" w:hAnsi="Arial" w:cs="Arial"/>
          <w:color w:val="000000"/>
          <w:sz w:val="20"/>
        </w:rPr>
        <w:t>уборочной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специальной</w:t>
      </w:r>
      <w:r w:rsidR="00BE085D" w:rsidRPr="00D469AF">
        <w:rPr>
          <w:rFonts w:ascii="Arial" w:hAnsi="Arial" w:cs="Arial"/>
          <w:color w:val="000000"/>
          <w:sz w:val="20"/>
        </w:rPr>
        <w:t xml:space="preserve"> </w:t>
      </w:r>
      <w:r w:rsidRPr="00D469AF">
        <w:rPr>
          <w:rFonts w:ascii="Arial" w:hAnsi="Arial" w:cs="Arial"/>
          <w:color w:val="000000"/>
          <w:sz w:val="20"/>
        </w:rPr>
        <w:t>техники.</w:t>
      </w:r>
      <w:r w:rsidR="00BE085D" w:rsidRPr="00D469AF">
        <w:rPr>
          <w:rFonts w:ascii="Arial" w:hAnsi="Arial" w:cs="Arial"/>
          <w:color w:val="000000"/>
          <w:sz w:val="20"/>
        </w:rPr>
        <w:t xml:space="preserve"> </w:t>
      </w:r>
      <w:r w:rsidRPr="00D469AF">
        <w:rPr>
          <w:rFonts w:ascii="Arial" w:hAnsi="Arial" w:cs="Arial"/>
          <w:color w:val="000000"/>
          <w:sz w:val="20"/>
        </w:rPr>
        <w:t>Хранение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отстой</w:t>
      </w:r>
      <w:r w:rsidR="00BE085D" w:rsidRPr="00D469AF">
        <w:rPr>
          <w:rFonts w:ascii="Arial" w:hAnsi="Arial" w:cs="Arial"/>
          <w:color w:val="000000"/>
          <w:sz w:val="20"/>
        </w:rPr>
        <w:t xml:space="preserve"> </w:t>
      </w:r>
      <w:r w:rsidRPr="00D469AF">
        <w:rPr>
          <w:rFonts w:ascii="Arial" w:hAnsi="Arial" w:cs="Arial"/>
          <w:color w:val="000000"/>
          <w:sz w:val="20"/>
        </w:rPr>
        <w:t>грузового</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частного,</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гаражах,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автостоянках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автобазах.</w:t>
      </w:r>
    </w:p>
    <w:p w:rsidR="00636B98" w:rsidRPr="00D469AF" w:rsidRDefault="00636B98" w:rsidP="00D469AF">
      <w:pPr>
        <w:spacing w:after="0" w:line="240" w:lineRule="auto"/>
        <w:ind w:firstLine="709"/>
        <w:rPr>
          <w:rFonts w:ascii="Arial" w:hAnsi="Arial" w:cs="Arial"/>
          <w:color w:val="000000"/>
          <w:sz w:val="20"/>
        </w:rPr>
      </w:pPr>
      <w:bookmarkStart w:id="268" w:name="sub_32131"/>
      <w:bookmarkStart w:id="269" w:name="sub_3213"/>
      <w:bookmarkEnd w:id="268"/>
      <w:bookmarkEnd w:id="269"/>
      <w:r w:rsidRPr="00D469AF">
        <w:rPr>
          <w:rFonts w:ascii="Arial" w:hAnsi="Arial" w:cs="Arial"/>
          <w:color w:val="000000"/>
          <w:sz w:val="20"/>
        </w:rPr>
        <w:t>3.2.14.</w:t>
      </w:r>
      <w:r w:rsidR="00BE085D" w:rsidRPr="00D469AF">
        <w:rPr>
          <w:rFonts w:ascii="Arial" w:hAnsi="Arial" w:cs="Arial"/>
          <w:color w:val="000000"/>
          <w:sz w:val="20"/>
        </w:rPr>
        <w:t xml:space="preserve"> </w:t>
      </w:r>
      <w:r w:rsidRPr="00D469AF">
        <w:rPr>
          <w:rFonts w:ascii="Arial" w:hAnsi="Arial" w:cs="Arial"/>
          <w:color w:val="000000"/>
          <w:sz w:val="20"/>
        </w:rPr>
        <w:t>Парковка</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организовывается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решению</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многоквартирном</w:t>
      </w:r>
      <w:r w:rsidR="00BE085D" w:rsidRPr="00D469AF">
        <w:rPr>
          <w:rFonts w:ascii="Arial" w:hAnsi="Arial" w:cs="Arial"/>
          <w:color w:val="000000"/>
          <w:sz w:val="20"/>
        </w:rPr>
        <w:t xml:space="preserve"> </w:t>
      </w:r>
      <w:r w:rsidRPr="00D469AF">
        <w:rPr>
          <w:rFonts w:ascii="Arial" w:hAnsi="Arial" w:cs="Arial"/>
          <w:color w:val="000000"/>
          <w:sz w:val="20"/>
        </w:rPr>
        <w:t>доме,</w:t>
      </w:r>
      <w:r w:rsidR="00BE085D" w:rsidRPr="00D469AF">
        <w:rPr>
          <w:rFonts w:ascii="Arial" w:hAnsi="Arial" w:cs="Arial"/>
          <w:color w:val="000000"/>
          <w:sz w:val="20"/>
        </w:rPr>
        <w:t xml:space="preserve"> </w:t>
      </w:r>
      <w:r w:rsidRPr="00D469AF">
        <w:rPr>
          <w:rFonts w:ascii="Arial" w:hAnsi="Arial" w:cs="Arial"/>
          <w:color w:val="000000"/>
          <w:sz w:val="20"/>
        </w:rPr>
        <w:t>принятому</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общем</w:t>
      </w:r>
      <w:r w:rsidR="00BE085D" w:rsidRPr="00D469AF">
        <w:rPr>
          <w:rFonts w:ascii="Arial" w:hAnsi="Arial" w:cs="Arial"/>
          <w:color w:val="000000"/>
          <w:sz w:val="20"/>
        </w:rPr>
        <w:t xml:space="preserve"> </w:t>
      </w:r>
      <w:r w:rsidRPr="00D469AF">
        <w:rPr>
          <w:rFonts w:ascii="Arial" w:hAnsi="Arial" w:cs="Arial"/>
          <w:color w:val="000000"/>
          <w:sz w:val="20"/>
        </w:rPr>
        <w:t>собрании</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p>
    <w:p w:rsidR="005F1043" w:rsidRDefault="00636B98" w:rsidP="00D469AF">
      <w:pPr>
        <w:spacing w:after="0" w:line="240" w:lineRule="auto"/>
        <w:ind w:firstLine="709"/>
        <w:rPr>
          <w:rFonts w:ascii="Arial" w:hAnsi="Arial" w:cs="Arial"/>
          <w:color w:val="000000"/>
          <w:sz w:val="20"/>
        </w:rPr>
      </w:pPr>
      <w:bookmarkStart w:id="270" w:name="sub_32141"/>
      <w:bookmarkStart w:id="271" w:name="sub_3214"/>
      <w:bookmarkEnd w:id="270"/>
      <w:bookmarkEnd w:id="271"/>
      <w:r w:rsidRPr="00D469AF">
        <w:rPr>
          <w:rFonts w:ascii="Arial" w:hAnsi="Arial" w:cs="Arial"/>
          <w:color w:val="000000"/>
          <w:sz w:val="20"/>
        </w:rPr>
        <w:t>3.2.15.</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домах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осуществляющие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договору</w:t>
      </w:r>
      <w:r w:rsidR="00BE085D" w:rsidRPr="00D469AF">
        <w:rPr>
          <w:rFonts w:ascii="Arial" w:hAnsi="Arial" w:cs="Arial"/>
          <w:color w:val="000000"/>
          <w:sz w:val="20"/>
        </w:rPr>
        <w:t xml:space="preserve"> </w:t>
      </w:r>
      <w:r w:rsidRPr="00D469AF">
        <w:rPr>
          <w:rFonts w:ascii="Arial" w:hAnsi="Arial" w:cs="Arial"/>
          <w:color w:val="000000"/>
          <w:sz w:val="20"/>
        </w:rPr>
        <w:t>управление/эксплуатацию</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темное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наружное</w:t>
      </w:r>
      <w:r w:rsidR="00BE085D" w:rsidRPr="00D469AF">
        <w:rPr>
          <w:rFonts w:ascii="Arial" w:hAnsi="Arial" w:cs="Arial"/>
          <w:color w:val="000000"/>
          <w:sz w:val="20"/>
        </w:rPr>
        <w:t xml:space="preserve"> </w:t>
      </w:r>
      <w:r w:rsidRPr="00D469AF">
        <w:rPr>
          <w:rFonts w:ascii="Arial" w:hAnsi="Arial" w:cs="Arial"/>
          <w:color w:val="000000"/>
          <w:sz w:val="20"/>
        </w:rPr>
        <w:t>освещение</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подъездов,</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адресных</w:t>
      </w:r>
      <w:r w:rsidR="00BE085D" w:rsidRPr="00D469AF">
        <w:rPr>
          <w:rFonts w:ascii="Arial" w:hAnsi="Arial" w:cs="Arial"/>
          <w:color w:val="000000"/>
          <w:sz w:val="20"/>
        </w:rPr>
        <w:t xml:space="preserve"> </w:t>
      </w:r>
      <w:r w:rsidRPr="00D469AF">
        <w:rPr>
          <w:rFonts w:ascii="Arial" w:hAnsi="Arial" w:cs="Arial"/>
          <w:color w:val="000000"/>
          <w:sz w:val="20"/>
        </w:rPr>
        <w:t>таблиц</w:t>
      </w:r>
      <w:r w:rsidR="00BE085D" w:rsidRPr="00D469AF">
        <w:rPr>
          <w:rFonts w:ascii="Arial" w:hAnsi="Arial" w:cs="Arial"/>
          <w:color w:val="000000"/>
          <w:sz w:val="20"/>
        </w:rPr>
        <w:t xml:space="preserve"> </w:t>
      </w:r>
      <w:r w:rsidRPr="00D469AF">
        <w:rPr>
          <w:rFonts w:ascii="Arial" w:hAnsi="Arial" w:cs="Arial"/>
          <w:color w:val="000000"/>
          <w:sz w:val="20"/>
        </w:rPr>
        <w:t>(указатель</w:t>
      </w:r>
      <w:r w:rsidR="00BE085D" w:rsidRPr="00D469AF">
        <w:rPr>
          <w:rFonts w:ascii="Arial" w:hAnsi="Arial" w:cs="Arial"/>
          <w:color w:val="000000"/>
          <w:sz w:val="20"/>
        </w:rPr>
        <w:t xml:space="preserve"> </w:t>
      </w:r>
      <w:r w:rsidRPr="00D469AF">
        <w:rPr>
          <w:rFonts w:ascii="Arial" w:hAnsi="Arial" w:cs="Arial"/>
          <w:color w:val="000000"/>
          <w:sz w:val="20"/>
        </w:rPr>
        <w:t>наименования</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номера</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подъезда,</w:t>
      </w:r>
      <w:r w:rsidR="00BE085D" w:rsidRPr="00D469AF">
        <w:rPr>
          <w:rFonts w:ascii="Arial" w:hAnsi="Arial" w:cs="Arial"/>
          <w:color w:val="000000"/>
          <w:sz w:val="20"/>
        </w:rPr>
        <w:t xml:space="preserve"> </w:t>
      </w:r>
      <w:r w:rsidRPr="00D469AF">
        <w:rPr>
          <w:rFonts w:ascii="Arial" w:hAnsi="Arial" w:cs="Arial"/>
          <w:color w:val="000000"/>
          <w:sz w:val="20"/>
        </w:rPr>
        <w:t>квартир)</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домах.</w:t>
      </w:r>
    </w:p>
    <w:p w:rsidR="002C2EE4" w:rsidRPr="00D469AF" w:rsidRDefault="002C2EE4" w:rsidP="00D469AF">
      <w:pPr>
        <w:spacing w:after="0" w:line="240" w:lineRule="auto"/>
        <w:ind w:firstLine="709"/>
        <w:rPr>
          <w:rFonts w:ascii="Arial" w:hAnsi="Arial" w:cs="Arial"/>
          <w:color w:val="000000"/>
          <w:sz w:val="20"/>
        </w:rPr>
      </w:pPr>
    </w:p>
    <w:p w:rsidR="005F1043" w:rsidRPr="00D469AF" w:rsidRDefault="00636B98" w:rsidP="00D469AF">
      <w:pPr>
        <w:pStyle w:val="c7e0e3eeebeee2eeea1"/>
        <w:spacing w:before="0" w:after="0"/>
        <w:ind w:firstLine="709"/>
        <w:rPr>
          <w:rFonts w:ascii="Arial" w:hAnsi="Arial" w:cs="Arial"/>
          <w:bCs w:val="0"/>
          <w:color w:val="000000"/>
          <w:sz w:val="20"/>
        </w:rPr>
      </w:pPr>
      <w:bookmarkStart w:id="272" w:name="sub_1004"/>
      <w:bookmarkEnd w:id="272"/>
      <w:r w:rsidRPr="00D469AF">
        <w:rPr>
          <w:rFonts w:ascii="Arial" w:hAnsi="Arial" w:cs="Arial"/>
          <w:bCs w:val="0"/>
          <w:color w:val="000000"/>
          <w:sz w:val="20"/>
        </w:rPr>
        <w:t>IV.</w:t>
      </w:r>
      <w:r w:rsidR="00BE085D" w:rsidRPr="00D469AF">
        <w:rPr>
          <w:rFonts w:ascii="Arial" w:hAnsi="Arial" w:cs="Arial"/>
          <w:bCs w:val="0"/>
          <w:color w:val="000000"/>
          <w:sz w:val="20"/>
        </w:rPr>
        <w:t xml:space="preserve"> </w:t>
      </w:r>
      <w:r w:rsidRPr="00D469AF">
        <w:rPr>
          <w:rFonts w:ascii="Arial" w:hAnsi="Arial" w:cs="Arial"/>
          <w:bCs w:val="0"/>
          <w:color w:val="000000"/>
          <w:sz w:val="20"/>
        </w:rPr>
        <w:t>Порядок</w:t>
      </w:r>
      <w:r w:rsidR="00BE085D" w:rsidRPr="00D469AF">
        <w:rPr>
          <w:rFonts w:ascii="Arial" w:hAnsi="Arial" w:cs="Arial"/>
          <w:bCs w:val="0"/>
          <w:color w:val="000000"/>
          <w:sz w:val="20"/>
        </w:rPr>
        <w:t xml:space="preserve"> </w:t>
      </w:r>
      <w:r w:rsidRPr="00D469AF">
        <w:rPr>
          <w:rFonts w:ascii="Arial" w:hAnsi="Arial" w:cs="Arial"/>
          <w:bCs w:val="0"/>
          <w:color w:val="000000"/>
          <w:sz w:val="20"/>
        </w:rPr>
        <w:t>содержания</w:t>
      </w:r>
      <w:r w:rsidR="00BE085D" w:rsidRPr="00D469AF">
        <w:rPr>
          <w:rFonts w:ascii="Arial" w:hAnsi="Arial" w:cs="Arial"/>
          <w:bCs w:val="0"/>
          <w:color w:val="000000"/>
          <w:sz w:val="20"/>
        </w:rPr>
        <w:t xml:space="preserve"> </w:t>
      </w:r>
      <w:r w:rsidRPr="00D469AF">
        <w:rPr>
          <w:rFonts w:ascii="Arial" w:hAnsi="Arial" w:cs="Arial"/>
          <w:bCs w:val="0"/>
          <w:color w:val="000000"/>
          <w:sz w:val="20"/>
        </w:rPr>
        <w:t>и</w:t>
      </w:r>
      <w:r w:rsidR="00BE085D" w:rsidRPr="00D469AF">
        <w:rPr>
          <w:rFonts w:ascii="Arial" w:hAnsi="Arial" w:cs="Arial"/>
          <w:bCs w:val="0"/>
          <w:color w:val="000000"/>
          <w:sz w:val="20"/>
        </w:rPr>
        <w:t xml:space="preserve"> </w:t>
      </w:r>
      <w:r w:rsidRPr="00D469AF">
        <w:rPr>
          <w:rFonts w:ascii="Arial" w:hAnsi="Arial" w:cs="Arial"/>
          <w:bCs w:val="0"/>
          <w:color w:val="000000"/>
          <w:sz w:val="20"/>
        </w:rPr>
        <w:t>эксплуатации</w:t>
      </w:r>
      <w:r w:rsidR="00BE085D" w:rsidRPr="00D469AF">
        <w:rPr>
          <w:rFonts w:ascii="Arial" w:hAnsi="Arial" w:cs="Arial"/>
          <w:bCs w:val="0"/>
          <w:color w:val="000000"/>
          <w:sz w:val="20"/>
        </w:rPr>
        <w:t xml:space="preserve"> </w:t>
      </w:r>
      <w:r w:rsidRPr="00D469AF">
        <w:rPr>
          <w:rFonts w:ascii="Arial" w:hAnsi="Arial" w:cs="Arial"/>
          <w:bCs w:val="0"/>
          <w:color w:val="000000"/>
          <w:sz w:val="20"/>
        </w:rPr>
        <w:t>объектов</w:t>
      </w:r>
      <w:r w:rsidR="00BE085D" w:rsidRPr="00D469AF">
        <w:rPr>
          <w:rFonts w:ascii="Arial" w:hAnsi="Arial" w:cs="Arial"/>
          <w:bCs w:val="0"/>
          <w:color w:val="000000"/>
          <w:sz w:val="20"/>
        </w:rPr>
        <w:t xml:space="preserve"> </w:t>
      </w:r>
      <w:r w:rsidRPr="00D469AF">
        <w:rPr>
          <w:rFonts w:ascii="Arial" w:hAnsi="Arial" w:cs="Arial"/>
          <w:bCs w:val="0"/>
          <w:color w:val="000000"/>
          <w:sz w:val="20"/>
        </w:rPr>
        <w:t>благоустройства</w:t>
      </w:r>
      <w:r w:rsidR="00BE085D" w:rsidRPr="00D469AF">
        <w:rPr>
          <w:rFonts w:ascii="Arial" w:hAnsi="Arial" w:cs="Arial"/>
          <w:bCs w:val="0"/>
          <w:color w:val="000000"/>
          <w:sz w:val="20"/>
        </w:rPr>
        <w:t xml:space="preserve"> </w:t>
      </w:r>
      <w:r w:rsidRPr="00D469AF">
        <w:rPr>
          <w:rFonts w:ascii="Arial" w:hAnsi="Arial" w:cs="Arial"/>
          <w:bCs w:val="0"/>
          <w:color w:val="000000"/>
          <w:sz w:val="20"/>
        </w:rPr>
        <w:t>и</w:t>
      </w:r>
      <w:r w:rsidR="00BE085D" w:rsidRPr="00D469AF">
        <w:rPr>
          <w:rFonts w:ascii="Arial" w:hAnsi="Arial" w:cs="Arial"/>
          <w:bCs w:val="0"/>
          <w:color w:val="000000"/>
          <w:sz w:val="20"/>
        </w:rPr>
        <w:t xml:space="preserve"> </w:t>
      </w:r>
      <w:r w:rsidRPr="00D469AF">
        <w:rPr>
          <w:rFonts w:ascii="Arial" w:hAnsi="Arial" w:cs="Arial"/>
          <w:bCs w:val="0"/>
          <w:color w:val="000000"/>
          <w:sz w:val="20"/>
        </w:rPr>
        <w:t>их</w:t>
      </w:r>
      <w:r w:rsidR="00BE085D" w:rsidRPr="00D469AF">
        <w:rPr>
          <w:rFonts w:ascii="Arial" w:hAnsi="Arial" w:cs="Arial"/>
          <w:bCs w:val="0"/>
          <w:color w:val="000000"/>
          <w:sz w:val="20"/>
        </w:rPr>
        <w:t xml:space="preserve"> </w:t>
      </w:r>
      <w:r w:rsidRPr="00D469AF">
        <w:rPr>
          <w:rFonts w:ascii="Arial" w:hAnsi="Arial" w:cs="Arial"/>
          <w:bCs w:val="0"/>
          <w:color w:val="000000"/>
          <w:sz w:val="20"/>
        </w:rPr>
        <w:t>отдельных</w:t>
      </w:r>
      <w:r w:rsidR="00BE085D" w:rsidRPr="00D469AF">
        <w:rPr>
          <w:rFonts w:ascii="Arial" w:hAnsi="Arial" w:cs="Arial"/>
          <w:bCs w:val="0"/>
          <w:color w:val="000000"/>
          <w:sz w:val="20"/>
        </w:rPr>
        <w:t xml:space="preserve"> </w:t>
      </w:r>
      <w:r w:rsidRPr="00D469AF">
        <w:rPr>
          <w:rFonts w:ascii="Arial" w:hAnsi="Arial" w:cs="Arial"/>
          <w:bCs w:val="0"/>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273" w:name="sub_411"/>
      <w:bookmarkEnd w:id="273"/>
      <w:r w:rsidRPr="00D469AF">
        <w:rPr>
          <w:rFonts w:ascii="Arial" w:hAnsi="Arial" w:cs="Arial"/>
          <w:color w:val="000000"/>
          <w:sz w:val="20"/>
        </w:rPr>
        <w:t>4.1.</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дорог</w:t>
      </w:r>
    </w:p>
    <w:p w:rsidR="00636B98" w:rsidRPr="00D469AF" w:rsidRDefault="00636B98" w:rsidP="00D469AF">
      <w:pPr>
        <w:spacing w:after="0" w:line="240" w:lineRule="auto"/>
        <w:ind w:firstLine="709"/>
        <w:rPr>
          <w:rFonts w:ascii="Arial" w:hAnsi="Arial" w:cs="Arial"/>
          <w:color w:val="000000"/>
          <w:sz w:val="20"/>
        </w:rPr>
      </w:pPr>
      <w:bookmarkStart w:id="274" w:name="sub_412"/>
      <w:bookmarkStart w:id="275" w:name="sub_41"/>
      <w:bookmarkEnd w:id="274"/>
      <w:bookmarkEnd w:id="275"/>
      <w:r w:rsidRPr="00D469AF">
        <w:rPr>
          <w:rFonts w:ascii="Arial" w:hAnsi="Arial" w:cs="Arial"/>
          <w:color w:val="000000"/>
          <w:sz w:val="20"/>
        </w:rPr>
        <w:t>4.1.1.</w:t>
      </w:r>
      <w:r w:rsidR="00BE085D" w:rsidRPr="00D469AF">
        <w:rPr>
          <w:rFonts w:ascii="Arial" w:hAnsi="Arial" w:cs="Arial"/>
          <w:color w:val="000000"/>
          <w:sz w:val="20"/>
        </w:rPr>
        <w:t xml:space="preserve"> </w:t>
      </w:r>
      <w:r w:rsidRPr="00D469AF">
        <w:rPr>
          <w:rFonts w:ascii="Arial" w:hAnsi="Arial" w:cs="Arial"/>
          <w:color w:val="000000"/>
          <w:sz w:val="20"/>
        </w:rPr>
        <w:t>Текущий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реконструкция</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мостов,</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мостов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регионального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договорам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276" w:name="sub_41111"/>
      <w:bookmarkStart w:id="277" w:name="sub_4111"/>
      <w:bookmarkEnd w:id="276"/>
      <w:bookmarkEnd w:id="277"/>
      <w:r w:rsidRPr="00D469AF">
        <w:rPr>
          <w:rFonts w:ascii="Arial" w:hAnsi="Arial" w:cs="Arial"/>
          <w:color w:val="000000"/>
          <w:sz w:val="20"/>
        </w:rPr>
        <w:t>4.1.2.</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текущий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капитальный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знаков,</w:t>
      </w:r>
      <w:r w:rsidR="00BE085D" w:rsidRPr="00D469AF">
        <w:rPr>
          <w:rFonts w:ascii="Arial" w:hAnsi="Arial" w:cs="Arial"/>
          <w:color w:val="000000"/>
          <w:sz w:val="20"/>
        </w:rPr>
        <w:t xml:space="preserve"> </w:t>
      </w:r>
      <w:r w:rsidRPr="00D469AF">
        <w:rPr>
          <w:rFonts w:ascii="Arial" w:hAnsi="Arial" w:cs="Arial"/>
          <w:color w:val="000000"/>
          <w:sz w:val="20"/>
        </w:rPr>
        <w:t>разметки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договорам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278" w:name="sub_4122"/>
      <w:bookmarkStart w:id="279" w:name="sub_4121"/>
      <w:bookmarkEnd w:id="278"/>
      <w:bookmarkEnd w:id="279"/>
      <w:r w:rsidRPr="00D469AF">
        <w:rPr>
          <w:rFonts w:ascii="Arial" w:hAnsi="Arial" w:cs="Arial"/>
          <w:color w:val="000000"/>
          <w:sz w:val="20"/>
        </w:rPr>
        <w:t>4.1.3.</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ведении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подземные</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регулярно</w:t>
      </w:r>
      <w:r w:rsidR="00BE085D" w:rsidRPr="00D469AF">
        <w:rPr>
          <w:rFonts w:ascii="Arial" w:hAnsi="Arial" w:cs="Arial"/>
          <w:color w:val="000000"/>
          <w:sz w:val="20"/>
        </w:rPr>
        <w:t xml:space="preserve"> </w:t>
      </w:r>
      <w:r w:rsidRPr="00D469AF">
        <w:rPr>
          <w:rFonts w:ascii="Arial" w:hAnsi="Arial" w:cs="Arial"/>
          <w:color w:val="000000"/>
          <w:sz w:val="20"/>
        </w:rPr>
        <w:t>следить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тем,</w:t>
      </w:r>
      <w:r w:rsidR="00BE085D" w:rsidRPr="00D469AF">
        <w:rPr>
          <w:rFonts w:ascii="Arial" w:hAnsi="Arial" w:cs="Arial"/>
          <w:color w:val="000000"/>
          <w:sz w:val="20"/>
        </w:rPr>
        <w:t xml:space="preserve"> </w:t>
      </w:r>
      <w:r w:rsidRPr="00D469AF">
        <w:rPr>
          <w:rFonts w:ascii="Arial" w:hAnsi="Arial" w:cs="Arial"/>
          <w:color w:val="000000"/>
          <w:sz w:val="20"/>
        </w:rPr>
        <w:t>чтобы</w:t>
      </w:r>
      <w:r w:rsidR="00BE085D" w:rsidRPr="00D469AF">
        <w:rPr>
          <w:rFonts w:ascii="Arial" w:hAnsi="Arial" w:cs="Arial"/>
          <w:color w:val="000000"/>
          <w:sz w:val="20"/>
        </w:rPr>
        <w:t xml:space="preserve"> </w:t>
      </w:r>
      <w:r w:rsidRPr="00D469AF">
        <w:rPr>
          <w:rFonts w:ascii="Arial" w:hAnsi="Arial" w:cs="Arial"/>
          <w:color w:val="000000"/>
          <w:sz w:val="20"/>
        </w:rPr>
        <w:t>крышки</w:t>
      </w:r>
      <w:r w:rsidR="00BE085D" w:rsidRPr="00D469AF">
        <w:rPr>
          <w:rFonts w:ascii="Arial" w:hAnsi="Arial" w:cs="Arial"/>
          <w:color w:val="000000"/>
          <w:sz w:val="20"/>
        </w:rPr>
        <w:t xml:space="preserve"> </w:t>
      </w:r>
      <w:r w:rsidRPr="00D469AF">
        <w:rPr>
          <w:rFonts w:ascii="Arial" w:hAnsi="Arial" w:cs="Arial"/>
          <w:color w:val="000000"/>
          <w:sz w:val="20"/>
        </w:rPr>
        <w:t>люков</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всегда</w:t>
      </w:r>
      <w:r w:rsidR="00BE085D" w:rsidRPr="00D469AF">
        <w:rPr>
          <w:rFonts w:ascii="Arial" w:hAnsi="Arial" w:cs="Arial"/>
          <w:color w:val="000000"/>
          <w:sz w:val="20"/>
        </w:rPr>
        <w:t xml:space="preserve"> </w:t>
      </w:r>
      <w:r w:rsidRPr="00D469AF">
        <w:rPr>
          <w:rFonts w:ascii="Arial" w:hAnsi="Arial" w:cs="Arial"/>
          <w:color w:val="000000"/>
          <w:sz w:val="20"/>
        </w:rPr>
        <w:t>находились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содержались</w:t>
      </w:r>
      <w:r w:rsidR="00BE085D" w:rsidRPr="00D469AF">
        <w:rPr>
          <w:rFonts w:ascii="Arial" w:hAnsi="Arial" w:cs="Arial"/>
          <w:color w:val="000000"/>
          <w:sz w:val="20"/>
        </w:rPr>
        <w:t xml:space="preserve"> </w:t>
      </w:r>
      <w:r w:rsidRPr="00D469AF">
        <w:rPr>
          <w:rFonts w:ascii="Arial" w:hAnsi="Arial" w:cs="Arial"/>
          <w:color w:val="000000"/>
          <w:sz w:val="20"/>
        </w:rPr>
        <w:t>постоянно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закрытыми.</w:t>
      </w:r>
      <w:r w:rsidR="00BE085D" w:rsidRPr="00D469AF">
        <w:rPr>
          <w:rFonts w:ascii="Arial" w:hAnsi="Arial" w:cs="Arial"/>
          <w:color w:val="000000"/>
          <w:sz w:val="20"/>
        </w:rPr>
        <w:t xml:space="preserve"> </w:t>
      </w:r>
      <w:r w:rsidRPr="00D469AF">
        <w:rPr>
          <w:rFonts w:ascii="Arial" w:hAnsi="Arial" w:cs="Arial"/>
          <w:color w:val="000000"/>
          <w:sz w:val="20"/>
        </w:rPr>
        <w:t>Крышки</w:t>
      </w:r>
      <w:r w:rsidR="00BE085D" w:rsidRPr="00D469AF">
        <w:rPr>
          <w:rFonts w:ascii="Arial" w:hAnsi="Arial" w:cs="Arial"/>
          <w:color w:val="000000"/>
          <w:sz w:val="20"/>
        </w:rPr>
        <w:t xml:space="preserve"> </w:t>
      </w:r>
      <w:r w:rsidRPr="00D469AF">
        <w:rPr>
          <w:rFonts w:ascii="Arial" w:hAnsi="Arial" w:cs="Arial"/>
          <w:color w:val="000000"/>
          <w:sz w:val="20"/>
        </w:rPr>
        <w:t>люков,</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повреждения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разрушения</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огородить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часов</w:t>
      </w:r>
      <w:r w:rsidR="00BE085D" w:rsidRPr="00D469AF">
        <w:rPr>
          <w:rFonts w:ascii="Arial" w:hAnsi="Arial" w:cs="Arial"/>
          <w:color w:val="000000"/>
          <w:sz w:val="20"/>
        </w:rPr>
        <w:t xml:space="preserve"> </w:t>
      </w:r>
      <w:r w:rsidRPr="00D469AF">
        <w:rPr>
          <w:rFonts w:ascii="Arial" w:hAnsi="Arial" w:cs="Arial"/>
          <w:color w:val="000000"/>
          <w:sz w:val="20"/>
        </w:rPr>
        <w:t>восстановить</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ведении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p>
    <w:p w:rsidR="00636B98" w:rsidRPr="00D469AF" w:rsidRDefault="00636B98" w:rsidP="00D469AF">
      <w:pPr>
        <w:spacing w:after="0" w:line="240" w:lineRule="auto"/>
        <w:ind w:firstLine="709"/>
        <w:rPr>
          <w:rFonts w:ascii="Arial" w:hAnsi="Arial" w:cs="Arial"/>
          <w:color w:val="000000"/>
          <w:sz w:val="20"/>
        </w:rPr>
      </w:pPr>
      <w:bookmarkStart w:id="280" w:name="sub_4131"/>
      <w:bookmarkStart w:id="281" w:name="sub_413"/>
      <w:bookmarkEnd w:id="280"/>
      <w:bookmarkEnd w:id="281"/>
      <w:r w:rsidRPr="00D469AF">
        <w:rPr>
          <w:rFonts w:ascii="Arial" w:hAnsi="Arial" w:cs="Arial"/>
          <w:color w:val="000000"/>
          <w:sz w:val="20"/>
        </w:rPr>
        <w:t>4.1.4.</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целью</w:t>
      </w:r>
      <w:r w:rsidR="00BE085D" w:rsidRPr="00D469AF">
        <w:rPr>
          <w:rFonts w:ascii="Arial" w:hAnsi="Arial" w:cs="Arial"/>
          <w:color w:val="000000"/>
          <w:sz w:val="20"/>
        </w:rPr>
        <w:t xml:space="preserve"> </w:t>
      </w:r>
      <w:r w:rsidRPr="00D469AF">
        <w:rPr>
          <w:rFonts w:ascii="Arial" w:hAnsi="Arial" w:cs="Arial"/>
          <w:color w:val="000000"/>
          <w:sz w:val="20"/>
        </w:rPr>
        <w:t>сохранения</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282" w:name="sub_4132"/>
      <w:bookmarkEnd w:id="282"/>
      <w:r w:rsidRPr="00D469AF">
        <w:rPr>
          <w:rFonts w:ascii="Arial" w:hAnsi="Arial" w:cs="Arial"/>
          <w:color w:val="000000"/>
          <w:sz w:val="20"/>
        </w:rPr>
        <w:t>подвоз</w:t>
      </w:r>
      <w:r w:rsidR="00BE085D" w:rsidRPr="00D469AF">
        <w:rPr>
          <w:rFonts w:ascii="Arial" w:hAnsi="Arial" w:cs="Arial"/>
          <w:color w:val="000000"/>
          <w:sz w:val="20"/>
        </w:rPr>
        <w:t xml:space="preserve"> </w:t>
      </w:r>
      <w:r w:rsidRPr="00D469AF">
        <w:rPr>
          <w:rFonts w:ascii="Arial" w:hAnsi="Arial" w:cs="Arial"/>
          <w:color w:val="000000"/>
          <w:sz w:val="20"/>
        </w:rPr>
        <w:t>груза</w:t>
      </w:r>
      <w:r w:rsidR="00BE085D" w:rsidRPr="00D469AF">
        <w:rPr>
          <w:rFonts w:ascii="Arial" w:hAnsi="Arial" w:cs="Arial"/>
          <w:color w:val="000000"/>
          <w:sz w:val="20"/>
        </w:rPr>
        <w:t xml:space="preserve"> </w:t>
      </w:r>
      <w:r w:rsidRPr="00D469AF">
        <w:rPr>
          <w:rFonts w:ascii="Arial" w:hAnsi="Arial" w:cs="Arial"/>
          <w:color w:val="000000"/>
          <w:sz w:val="20"/>
        </w:rPr>
        <w:t>волоком;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сбрасывание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погрузочно-разгрузочных</w:t>
      </w:r>
      <w:r w:rsidR="00BE085D" w:rsidRPr="00D469AF">
        <w:rPr>
          <w:rFonts w:ascii="Arial" w:hAnsi="Arial" w:cs="Arial"/>
          <w:color w:val="000000"/>
          <w:sz w:val="20"/>
        </w:rPr>
        <w:t xml:space="preserve"> </w:t>
      </w:r>
      <w:r w:rsidRPr="00D469AF">
        <w:rPr>
          <w:rFonts w:ascii="Arial" w:hAnsi="Arial" w:cs="Arial"/>
          <w:color w:val="000000"/>
          <w:sz w:val="20"/>
        </w:rPr>
        <w:t>работах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рельсов,</w:t>
      </w:r>
      <w:r w:rsidR="00BE085D" w:rsidRPr="00D469AF">
        <w:rPr>
          <w:rFonts w:ascii="Arial" w:hAnsi="Arial" w:cs="Arial"/>
          <w:color w:val="000000"/>
          <w:sz w:val="20"/>
        </w:rPr>
        <w:t xml:space="preserve"> </w:t>
      </w:r>
      <w:r w:rsidRPr="00D469AF">
        <w:rPr>
          <w:rFonts w:ascii="Arial" w:hAnsi="Arial" w:cs="Arial"/>
          <w:color w:val="000000"/>
          <w:sz w:val="20"/>
        </w:rPr>
        <w:t>бревен,</w:t>
      </w:r>
      <w:r w:rsidR="00BE085D" w:rsidRPr="00D469AF">
        <w:rPr>
          <w:rFonts w:ascii="Arial" w:hAnsi="Arial" w:cs="Arial"/>
          <w:color w:val="000000"/>
          <w:sz w:val="20"/>
        </w:rPr>
        <w:t xml:space="preserve"> </w:t>
      </w:r>
      <w:r w:rsidRPr="00D469AF">
        <w:rPr>
          <w:rFonts w:ascii="Arial" w:hAnsi="Arial" w:cs="Arial"/>
          <w:color w:val="000000"/>
          <w:sz w:val="20"/>
        </w:rPr>
        <w:t>железных</w:t>
      </w:r>
      <w:r w:rsidR="00BE085D" w:rsidRPr="00D469AF">
        <w:rPr>
          <w:rFonts w:ascii="Arial" w:hAnsi="Arial" w:cs="Arial"/>
          <w:color w:val="000000"/>
          <w:sz w:val="20"/>
        </w:rPr>
        <w:t xml:space="preserve"> </w:t>
      </w:r>
      <w:r w:rsidRPr="00D469AF">
        <w:rPr>
          <w:rFonts w:ascii="Arial" w:hAnsi="Arial" w:cs="Arial"/>
          <w:color w:val="000000"/>
          <w:sz w:val="20"/>
        </w:rPr>
        <w:t>балок,</w:t>
      </w:r>
      <w:r w:rsidR="00BE085D" w:rsidRPr="00D469AF">
        <w:rPr>
          <w:rFonts w:ascii="Arial" w:hAnsi="Arial" w:cs="Arial"/>
          <w:color w:val="000000"/>
          <w:sz w:val="20"/>
        </w:rPr>
        <w:t xml:space="preserve"> </w:t>
      </w:r>
      <w:r w:rsidRPr="00D469AF">
        <w:rPr>
          <w:rFonts w:ascii="Arial" w:hAnsi="Arial" w:cs="Arial"/>
          <w:color w:val="000000"/>
          <w:sz w:val="20"/>
        </w:rPr>
        <w:t>труб,</w:t>
      </w:r>
      <w:r w:rsidR="00BE085D" w:rsidRPr="00D469AF">
        <w:rPr>
          <w:rFonts w:ascii="Arial" w:hAnsi="Arial" w:cs="Arial"/>
          <w:color w:val="000000"/>
          <w:sz w:val="20"/>
        </w:rPr>
        <w:t xml:space="preserve"> </w:t>
      </w:r>
      <w:r w:rsidRPr="00D469AF">
        <w:rPr>
          <w:rFonts w:ascii="Arial" w:hAnsi="Arial" w:cs="Arial"/>
          <w:color w:val="000000"/>
          <w:sz w:val="20"/>
        </w:rPr>
        <w:t>кирпича,</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тяжелых</w:t>
      </w:r>
      <w:r w:rsidR="00BE085D" w:rsidRPr="00D469AF">
        <w:rPr>
          <w:rFonts w:ascii="Arial" w:hAnsi="Arial" w:cs="Arial"/>
          <w:color w:val="000000"/>
          <w:sz w:val="20"/>
        </w:rPr>
        <w:t xml:space="preserve"> </w:t>
      </w:r>
      <w:r w:rsidRPr="00D469AF">
        <w:rPr>
          <w:rFonts w:ascii="Arial" w:hAnsi="Arial" w:cs="Arial"/>
          <w:color w:val="000000"/>
          <w:sz w:val="20"/>
        </w:rPr>
        <w:t>предметов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перегон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улицам</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имеющим</w:t>
      </w:r>
      <w:r w:rsidR="00BE085D" w:rsidRPr="00D469AF">
        <w:rPr>
          <w:rFonts w:ascii="Arial" w:hAnsi="Arial" w:cs="Arial"/>
          <w:color w:val="000000"/>
          <w:sz w:val="20"/>
        </w:rPr>
        <w:t xml:space="preserve"> </w:t>
      </w:r>
      <w:r w:rsidRPr="00D469AF">
        <w:rPr>
          <w:rFonts w:ascii="Arial" w:hAnsi="Arial" w:cs="Arial"/>
          <w:color w:val="000000"/>
          <w:sz w:val="20"/>
        </w:rPr>
        <w:t>твердое</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машин</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гусеничном</w:t>
      </w:r>
      <w:r w:rsidR="00BE085D" w:rsidRPr="00D469AF">
        <w:rPr>
          <w:rFonts w:ascii="Arial" w:hAnsi="Arial" w:cs="Arial"/>
          <w:color w:val="000000"/>
          <w:sz w:val="20"/>
        </w:rPr>
        <w:t xml:space="preserve"> </w:t>
      </w:r>
      <w:r w:rsidRPr="00D469AF">
        <w:rPr>
          <w:rFonts w:ascii="Arial" w:hAnsi="Arial" w:cs="Arial"/>
          <w:color w:val="000000"/>
          <w:sz w:val="20"/>
        </w:rPr>
        <w:t>ходу.</w:t>
      </w:r>
    </w:p>
    <w:p w:rsidR="00636B98" w:rsidRPr="00D469AF" w:rsidRDefault="00636B98" w:rsidP="00D469AF">
      <w:pPr>
        <w:spacing w:after="0" w:line="240" w:lineRule="auto"/>
        <w:ind w:firstLine="709"/>
        <w:rPr>
          <w:rFonts w:ascii="Arial" w:hAnsi="Arial" w:cs="Arial"/>
          <w:color w:val="000000"/>
          <w:sz w:val="20"/>
        </w:rPr>
      </w:pPr>
      <w:bookmarkStart w:id="283" w:name="sub_421"/>
      <w:bookmarkEnd w:id="283"/>
      <w:r w:rsidRPr="00D469AF">
        <w:rPr>
          <w:rFonts w:ascii="Arial" w:hAnsi="Arial" w:cs="Arial"/>
          <w:color w:val="000000"/>
          <w:sz w:val="20"/>
        </w:rPr>
        <w:t>4.2.</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p>
    <w:p w:rsidR="00636B98" w:rsidRPr="00D469AF" w:rsidRDefault="00636B98" w:rsidP="00D469AF">
      <w:pPr>
        <w:spacing w:after="0" w:line="240" w:lineRule="auto"/>
        <w:ind w:firstLine="709"/>
        <w:rPr>
          <w:rFonts w:ascii="Arial" w:hAnsi="Arial" w:cs="Arial"/>
          <w:color w:val="000000"/>
          <w:sz w:val="20"/>
        </w:rPr>
      </w:pPr>
      <w:bookmarkStart w:id="284" w:name="sub_422"/>
      <w:bookmarkStart w:id="285" w:name="sub_42"/>
      <w:bookmarkEnd w:id="284"/>
      <w:bookmarkEnd w:id="285"/>
      <w:r w:rsidRPr="00D469AF">
        <w:rPr>
          <w:rFonts w:ascii="Arial" w:hAnsi="Arial" w:cs="Arial"/>
          <w:color w:val="000000"/>
          <w:sz w:val="20"/>
        </w:rPr>
        <w:t>4.2.1.</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пешеходным</w:t>
      </w:r>
      <w:r w:rsidR="00BE085D" w:rsidRPr="00D469AF">
        <w:rPr>
          <w:rFonts w:ascii="Arial" w:hAnsi="Arial" w:cs="Arial"/>
          <w:color w:val="000000"/>
          <w:sz w:val="20"/>
        </w:rPr>
        <w:t xml:space="preserve"> </w:t>
      </w:r>
      <w:r w:rsidRPr="00D469AF">
        <w:rPr>
          <w:rFonts w:ascii="Arial" w:hAnsi="Arial" w:cs="Arial"/>
          <w:color w:val="000000"/>
          <w:sz w:val="20"/>
        </w:rPr>
        <w:t>коммуникациям</w:t>
      </w:r>
      <w:r w:rsidR="00BE085D" w:rsidRPr="00D469AF">
        <w:rPr>
          <w:rFonts w:ascii="Arial" w:hAnsi="Arial" w:cs="Arial"/>
          <w:color w:val="000000"/>
          <w:sz w:val="20"/>
        </w:rPr>
        <w:t xml:space="preserve"> </w:t>
      </w:r>
      <w:r w:rsidRPr="00D469AF">
        <w:rPr>
          <w:rFonts w:ascii="Arial" w:hAnsi="Arial" w:cs="Arial"/>
          <w:color w:val="000000"/>
          <w:sz w:val="20"/>
        </w:rPr>
        <w:t>относят:</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аллеи,</w:t>
      </w:r>
      <w:r w:rsidR="00BE085D" w:rsidRPr="00D469AF">
        <w:rPr>
          <w:rFonts w:ascii="Arial" w:hAnsi="Arial" w:cs="Arial"/>
          <w:color w:val="000000"/>
          <w:sz w:val="20"/>
        </w:rPr>
        <w:t xml:space="preserve"> </w:t>
      </w:r>
      <w:r w:rsidRPr="00D469AF">
        <w:rPr>
          <w:rFonts w:ascii="Arial" w:hAnsi="Arial" w:cs="Arial"/>
          <w:color w:val="000000"/>
          <w:sz w:val="20"/>
        </w:rPr>
        <w:t>дорожки,</w:t>
      </w:r>
      <w:r w:rsidR="00BE085D" w:rsidRPr="00D469AF">
        <w:rPr>
          <w:rFonts w:ascii="Arial" w:hAnsi="Arial" w:cs="Arial"/>
          <w:color w:val="000000"/>
          <w:sz w:val="20"/>
        </w:rPr>
        <w:t xml:space="preserve"> </w:t>
      </w:r>
      <w:r w:rsidRPr="00D469AF">
        <w:rPr>
          <w:rFonts w:ascii="Arial" w:hAnsi="Arial" w:cs="Arial"/>
          <w:color w:val="000000"/>
          <w:sz w:val="20"/>
        </w:rPr>
        <w:t>тропинки.</w:t>
      </w:r>
    </w:p>
    <w:p w:rsidR="00636B98" w:rsidRPr="00D469AF" w:rsidRDefault="00636B98" w:rsidP="00D469AF">
      <w:pPr>
        <w:spacing w:after="0" w:line="240" w:lineRule="auto"/>
        <w:ind w:firstLine="709"/>
        <w:rPr>
          <w:rFonts w:ascii="Arial" w:hAnsi="Arial" w:cs="Arial"/>
          <w:color w:val="000000"/>
          <w:sz w:val="20"/>
        </w:rPr>
      </w:pPr>
      <w:bookmarkStart w:id="286" w:name="sub_42111"/>
      <w:bookmarkStart w:id="287" w:name="sub_4211"/>
      <w:bookmarkEnd w:id="286"/>
      <w:bookmarkEnd w:id="287"/>
      <w:r w:rsidRPr="00D469AF">
        <w:rPr>
          <w:rFonts w:ascii="Arial" w:hAnsi="Arial" w:cs="Arial"/>
          <w:color w:val="000000"/>
          <w:sz w:val="20"/>
        </w:rPr>
        <w:t>4.2.2.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минимальное</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пересечений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транспортными</w:t>
      </w:r>
      <w:r w:rsidR="00BE085D" w:rsidRPr="00D469AF">
        <w:rPr>
          <w:rFonts w:ascii="Arial" w:hAnsi="Arial" w:cs="Arial"/>
          <w:color w:val="000000"/>
          <w:sz w:val="20"/>
        </w:rPr>
        <w:t xml:space="preserve"> </w:t>
      </w:r>
      <w:r w:rsidRPr="00D469AF">
        <w:rPr>
          <w:rFonts w:ascii="Arial" w:hAnsi="Arial" w:cs="Arial"/>
          <w:color w:val="000000"/>
          <w:sz w:val="20"/>
        </w:rPr>
        <w:t>коммуникациями,</w:t>
      </w:r>
      <w:r w:rsidR="00BE085D" w:rsidRPr="00D469AF">
        <w:rPr>
          <w:rFonts w:ascii="Arial" w:hAnsi="Arial" w:cs="Arial"/>
          <w:color w:val="000000"/>
          <w:sz w:val="20"/>
        </w:rPr>
        <w:t xml:space="preserve"> </w:t>
      </w:r>
      <w:r w:rsidRPr="00D469AF">
        <w:rPr>
          <w:rFonts w:ascii="Arial" w:hAnsi="Arial" w:cs="Arial"/>
          <w:color w:val="000000"/>
          <w:sz w:val="20"/>
        </w:rPr>
        <w:t>непрерывность</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безопасного,</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удобного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маломобильные</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высокий</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озеленения.</w:t>
      </w:r>
    </w:p>
    <w:p w:rsidR="00636B98" w:rsidRPr="00D469AF" w:rsidRDefault="00636B98" w:rsidP="00D469AF">
      <w:pPr>
        <w:spacing w:after="0" w:line="240" w:lineRule="auto"/>
        <w:ind w:firstLine="709"/>
        <w:rPr>
          <w:rFonts w:ascii="Arial" w:hAnsi="Arial" w:cs="Arial"/>
          <w:color w:val="000000"/>
          <w:sz w:val="20"/>
        </w:rPr>
      </w:pPr>
      <w:bookmarkStart w:id="288" w:name="sub_4222"/>
      <w:bookmarkStart w:id="289" w:name="sub_4221"/>
      <w:bookmarkEnd w:id="288"/>
      <w:bookmarkEnd w:id="289"/>
      <w:r w:rsidRPr="00D469AF">
        <w:rPr>
          <w:rFonts w:ascii="Arial" w:hAnsi="Arial" w:cs="Arial"/>
          <w:color w:val="000000"/>
          <w:sz w:val="20"/>
        </w:rPr>
        <w:t>4.2.3.</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удобным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ходьбе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устойчивым</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износу.</w:t>
      </w:r>
      <w:r w:rsidR="00BE085D" w:rsidRPr="00D469AF">
        <w:rPr>
          <w:rFonts w:ascii="Arial" w:hAnsi="Arial" w:cs="Arial"/>
          <w:color w:val="000000"/>
          <w:sz w:val="20"/>
        </w:rPr>
        <w:t xml:space="preserve"> </w:t>
      </w:r>
      <w:r w:rsidRPr="00D469AF">
        <w:rPr>
          <w:rFonts w:ascii="Arial" w:hAnsi="Arial" w:cs="Arial"/>
          <w:color w:val="000000"/>
          <w:sz w:val="20"/>
        </w:rPr>
        <w:t>Качество</w:t>
      </w:r>
      <w:r w:rsidR="00BE085D" w:rsidRPr="00D469AF">
        <w:rPr>
          <w:rFonts w:ascii="Arial" w:hAnsi="Arial" w:cs="Arial"/>
          <w:color w:val="000000"/>
          <w:sz w:val="20"/>
        </w:rPr>
        <w:t xml:space="preserve"> </w:t>
      </w:r>
      <w:r w:rsidRPr="00D469AF">
        <w:rPr>
          <w:rFonts w:ascii="Arial" w:hAnsi="Arial" w:cs="Arial"/>
          <w:color w:val="000000"/>
          <w:sz w:val="20"/>
        </w:rPr>
        <w:t>применяемых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планировка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дренаж</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обеспечить</w:t>
      </w:r>
      <w:r w:rsidR="00BE085D" w:rsidRPr="00D469AF">
        <w:rPr>
          <w:rFonts w:ascii="Arial" w:hAnsi="Arial" w:cs="Arial"/>
          <w:color w:val="000000"/>
          <w:sz w:val="20"/>
        </w:rPr>
        <w:t xml:space="preserve"> </w:t>
      </w:r>
      <w:r w:rsidRPr="00D469AF">
        <w:rPr>
          <w:rFonts w:ascii="Arial" w:hAnsi="Arial" w:cs="Arial"/>
          <w:color w:val="000000"/>
          <w:sz w:val="20"/>
        </w:rPr>
        <w:t>предупреждение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гололеда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слякоти</w:t>
      </w:r>
      <w:r w:rsidR="00BE085D" w:rsidRPr="00D469AF">
        <w:rPr>
          <w:rFonts w:ascii="Arial" w:hAnsi="Arial" w:cs="Arial"/>
          <w:color w:val="000000"/>
          <w:sz w:val="20"/>
        </w:rPr>
        <w:t xml:space="preserve"> </w:t>
      </w:r>
      <w:r w:rsidRPr="00D469AF">
        <w:rPr>
          <w:rFonts w:ascii="Arial" w:hAnsi="Arial" w:cs="Arial"/>
          <w:color w:val="000000"/>
          <w:sz w:val="20"/>
        </w:rPr>
        <w:t>зимой,</w:t>
      </w:r>
      <w:r w:rsidR="00BE085D" w:rsidRPr="00D469AF">
        <w:rPr>
          <w:rFonts w:ascii="Arial" w:hAnsi="Arial" w:cs="Arial"/>
          <w:color w:val="000000"/>
          <w:sz w:val="20"/>
        </w:rPr>
        <w:t xml:space="preserve"> </w:t>
      </w:r>
      <w:r w:rsidRPr="00D469AF">
        <w:rPr>
          <w:rFonts w:ascii="Arial" w:hAnsi="Arial" w:cs="Arial"/>
          <w:color w:val="000000"/>
          <w:sz w:val="20"/>
        </w:rPr>
        <w:t>луж</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теплый</w:t>
      </w:r>
      <w:r w:rsidR="00BE085D" w:rsidRPr="00D469AF">
        <w:rPr>
          <w:rFonts w:ascii="Arial" w:hAnsi="Arial" w:cs="Arial"/>
          <w:color w:val="000000"/>
          <w:sz w:val="20"/>
        </w:rPr>
        <w:t xml:space="preserve"> </w:t>
      </w:r>
      <w:r w:rsidRPr="00D469AF">
        <w:rPr>
          <w:rFonts w:ascii="Arial" w:hAnsi="Arial" w:cs="Arial"/>
          <w:color w:val="000000"/>
          <w:sz w:val="20"/>
        </w:rPr>
        <w:t>период.</w:t>
      </w:r>
    </w:p>
    <w:p w:rsidR="00636B98" w:rsidRPr="00D469AF" w:rsidRDefault="00636B98" w:rsidP="00D469AF">
      <w:pPr>
        <w:spacing w:after="0" w:line="240" w:lineRule="auto"/>
        <w:ind w:firstLine="709"/>
        <w:rPr>
          <w:rFonts w:ascii="Arial" w:hAnsi="Arial" w:cs="Arial"/>
          <w:color w:val="000000"/>
          <w:sz w:val="20"/>
        </w:rPr>
      </w:pPr>
      <w:bookmarkStart w:id="290" w:name="sub_4231"/>
      <w:bookmarkStart w:id="291" w:name="sub_423"/>
      <w:bookmarkEnd w:id="290"/>
      <w:bookmarkEnd w:id="291"/>
      <w:r w:rsidRPr="00D469AF">
        <w:rPr>
          <w:rFonts w:ascii="Arial" w:hAnsi="Arial" w:cs="Arial"/>
          <w:color w:val="000000"/>
          <w:sz w:val="20"/>
        </w:rPr>
        <w:t>4.2.4.</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дорожки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активно</w:t>
      </w:r>
      <w:r w:rsidR="00BE085D" w:rsidRPr="00D469AF">
        <w:rPr>
          <w:rFonts w:ascii="Arial" w:hAnsi="Arial" w:cs="Arial"/>
          <w:color w:val="000000"/>
          <w:sz w:val="20"/>
        </w:rPr>
        <w:t xml:space="preserve"> </w:t>
      </w:r>
      <w:r w:rsidRPr="00D469AF">
        <w:rPr>
          <w:rFonts w:ascii="Arial" w:hAnsi="Arial" w:cs="Arial"/>
          <w:color w:val="000000"/>
          <w:sz w:val="20"/>
        </w:rPr>
        <w:t>используемых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достаточную</w:t>
      </w:r>
      <w:r w:rsidR="00BE085D" w:rsidRPr="00D469AF">
        <w:rPr>
          <w:rFonts w:ascii="Arial" w:hAnsi="Arial" w:cs="Arial"/>
          <w:color w:val="000000"/>
          <w:sz w:val="20"/>
        </w:rPr>
        <w:t xml:space="preserve"> </w:t>
      </w:r>
      <w:r w:rsidRPr="00D469AF">
        <w:rPr>
          <w:rFonts w:ascii="Arial" w:hAnsi="Arial" w:cs="Arial"/>
          <w:color w:val="000000"/>
          <w:sz w:val="20"/>
        </w:rPr>
        <w:t>ширину</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пропускной</w:t>
      </w:r>
      <w:r w:rsidR="00BE085D" w:rsidRPr="00D469AF">
        <w:rPr>
          <w:rFonts w:ascii="Arial" w:hAnsi="Arial" w:cs="Arial"/>
          <w:color w:val="000000"/>
          <w:sz w:val="20"/>
        </w:rPr>
        <w:t xml:space="preserve"> </w:t>
      </w:r>
      <w:r w:rsidRPr="00D469AF">
        <w:rPr>
          <w:rFonts w:ascii="Arial" w:hAnsi="Arial" w:cs="Arial"/>
          <w:color w:val="000000"/>
          <w:sz w:val="20"/>
        </w:rPr>
        <w:t>способности</w:t>
      </w:r>
      <w:r w:rsidR="00BE085D" w:rsidRPr="00D469AF">
        <w:rPr>
          <w:rFonts w:ascii="Arial" w:hAnsi="Arial" w:cs="Arial"/>
          <w:color w:val="000000"/>
          <w:sz w:val="20"/>
        </w:rPr>
        <w:t xml:space="preserve"> </w:t>
      </w:r>
      <w:r w:rsidRPr="00D469AF">
        <w:rPr>
          <w:rFonts w:ascii="Arial" w:hAnsi="Arial" w:cs="Arial"/>
          <w:color w:val="000000"/>
          <w:sz w:val="20"/>
        </w:rPr>
        <w:t>(предотвращение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толпы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предусмотреть,</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выступающие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технические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сокращать</w:t>
      </w:r>
      <w:r w:rsidR="00BE085D" w:rsidRPr="00D469AF">
        <w:rPr>
          <w:rFonts w:ascii="Arial" w:hAnsi="Arial" w:cs="Arial"/>
          <w:color w:val="000000"/>
          <w:sz w:val="20"/>
        </w:rPr>
        <w:t xml:space="preserve"> </w:t>
      </w:r>
      <w:r w:rsidRPr="00D469AF">
        <w:rPr>
          <w:rFonts w:ascii="Arial" w:hAnsi="Arial" w:cs="Arial"/>
          <w:color w:val="000000"/>
          <w:sz w:val="20"/>
        </w:rPr>
        <w:t>ширину</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минимальную</w:t>
      </w:r>
      <w:r w:rsidR="00BE085D" w:rsidRPr="00D469AF">
        <w:rPr>
          <w:rFonts w:ascii="Arial" w:hAnsi="Arial" w:cs="Arial"/>
          <w:color w:val="000000"/>
          <w:sz w:val="20"/>
        </w:rPr>
        <w:t xml:space="preserve"> </w:t>
      </w:r>
      <w:r w:rsidRPr="00D469AF">
        <w:rPr>
          <w:rFonts w:ascii="Arial" w:hAnsi="Arial" w:cs="Arial"/>
          <w:color w:val="000000"/>
          <w:sz w:val="20"/>
        </w:rPr>
        <w:t>высоту</w:t>
      </w:r>
      <w:r w:rsidR="00BE085D" w:rsidRPr="00D469AF">
        <w:rPr>
          <w:rFonts w:ascii="Arial" w:hAnsi="Arial" w:cs="Arial"/>
          <w:color w:val="000000"/>
          <w:sz w:val="20"/>
        </w:rPr>
        <w:t xml:space="preserve"> </w:t>
      </w:r>
      <w:r w:rsidRPr="00D469AF">
        <w:rPr>
          <w:rFonts w:ascii="Arial" w:hAnsi="Arial" w:cs="Arial"/>
          <w:color w:val="000000"/>
          <w:sz w:val="20"/>
        </w:rPr>
        <w:t>свободного</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уровнем</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дорожки,</w:t>
      </w:r>
      <w:r w:rsidR="00BE085D" w:rsidRPr="00D469AF">
        <w:rPr>
          <w:rFonts w:ascii="Arial" w:hAnsi="Arial" w:cs="Arial"/>
          <w:color w:val="000000"/>
          <w:sz w:val="20"/>
        </w:rPr>
        <w:t xml:space="preserve"> </w:t>
      </w:r>
      <w:r w:rsidRPr="00D469AF">
        <w:rPr>
          <w:rFonts w:ascii="Arial" w:hAnsi="Arial" w:cs="Arial"/>
          <w:color w:val="000000"/>
          <w:sz w:val="20"/>
        </w:rPr>
        <w:t>равную</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ширине</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Общая</w:t>
      </w:r>
      <w:r w:rsidR="00BE085D" w:rsidRPr="00D469AF">
        <w:rPr>
          <w:rFonts w:ascii="Arial" w:hAnsi="Arial" w:cs="Arial"/>
          <w:color w:val="000000"/>
          <w:sz w:val="20"/>
        </w:rPr>
        <w:t xml:space="preserve"> </w:t>
      </w:r>
      <w:r w:rsidRPr="00D469AF">
        <w:rPr>
          <w:rFonts w:ascii="Arial" w:hAnsi="Arial" w:cs="Arial"/>
          <w:color w:val="000000"/>
          <w:sz w:val="20"/>
        </w:rPr>
        <w:t>ширина</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ней</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складывается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ширины</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ширины</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отводимого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ширины</w:t>
      </w:r>
      <w:r w:rsidR="00BE085D" w:rsidRPr="00D469AF">
        <w:rPr>
          <w:rFonts w:ascii="Arial" w:hAnsi="Arial" w:cs="Arial"/>
          <w:color w:val="000000"/>
          <w:sz w:val="20"/>
        </w:rPr>
        <w:t xml:space="preserve"> </w:t>
      </w:r>
      <w:r w:rsidRPr="00D469AF">
        <w:rPr>
          <w:rFonts w:ascii="Arial" w:hAnsi="Arial" w:cs="Arial"/>
          <w:color w:val="000000"/>
          <w:sz w:val="20"/>
        </w:rPr>
        <w:t>буферной</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0,75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предназначенной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посетителей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покупателей.</w:t>
      </w:r>
    </w:p>
    <w:p w:rsidR="00636B98" w:rsidRPr="00D469AF" w:rsidRDefault="00636B98" w:rsidP="00D469AF">
      <w:pPr>
        <w:spacing w:after="0" w:line="240" w:lineRule="auto"/>
        <w:ind w:firstLine="709"/>
        <w:rPr>
          <w:rFonts w:ascii="Arial" w:hAnsi="Arial" w:cs="Arial"/>
          <w:color w:val="000000"/>
          <w:sz w:val="20"/>
        </w:rPr>
      </w:pPr>
      <w:bookmarkStart w:id="292" w:name="sub_4241"/>
      <w:bookmarkStart w:id="293" w:name="sub_424"/>
      <w:bookmarkEnd w:id="292"/>
      <w:bookmarkEnd w:id="293"/>
      <w:r w:rsidRPr="00D469AF">
        <w:rPr>
          <w:rFonts w:ascii="Arial" w:hAnsi="Arial" w:cs="Arial"/>
          <w:color w:val="000000"/>
          <w:sz w:val="20"/>
        </w:rPr>
        <w:t>4.2.5.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планировании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маршрутов,</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входные</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обеспечить</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барьеров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пандусов,</w:t>
      </w:r>
      <w:r w:rsidR="00BE085D" w:rsidRPr="00D469AF">
        <w:rPr>
          <w:rFonts w:ascii="Arial" w:hAnsi="Arial" w:cs="Arial"/>
          <w:color w:val="000000"/>
          <w:sz w:val="20"/>
        </w:rPr>
        <w:t xml:space="preserve"> </w:t>
      </w:r>
      <w:r w:rsidRPr="00D469AF">
        <w:rPr>
          <w:rFonts w:ascii="Arial" w:hAnsi="Arial" w:cs="Arial"/>
          <w:color w:val="000000"/>
          <w:sz w:val="20"/>
        </w:rPr>
        <w:t>правильно</w:t>
      </w:r>
      <w:r w:rsidR="00BE085D" w:rsidRPr="00D469AF">
        <w:rPr>
          <w:rFonts w:ascii="Arial" w:hAnsi="Arial" w:cs="Arial"/>
          <w:color w:val="000000"/>
          <w:sz w:val="20"/>
        </w:rPr>
        <w:t xml:space="preserve"> </w:t>
      </w:r>
      <w:r w:rsidRPr="00D469AF">
        <w:rPr>
          <w:rFonts w:ascii="Arial" w:hAnsi="Arial" w:cs="Arial"/>
          <w:color w:val="000000"/>
          <w:sz w:val="20"/>
        </w:rPr>
        <w:t>спроектированных</w:t>
      </w:r>
      <w:r w:rsidR="00BE085D" w:rsidRPr="00D469AF">
        <w:rPr>
          <w:rFonts w:ascii="Arial" w:hAnsi="Arial" w:cs="Arial"/>
          <w:color w:val="000000"/>
          <w:sz w:val="20"/>
        </w:rPr>
        <w:t xml:space="preserve"> </w:t>
      </w:r>
      <w:r w:rsidRPr="00D469AF">
        <w:rPr>
          <w:rFonts w:ascii="Arial" w:hAnsi="Arial" w:cs="Arial"/>
          <w:color w:val="000000"/>
          <w:sz w:val="20"/>
        </w:rPr>
        <w:t>съездов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тактильной</w:t>
      </w:r>
      <w:r w:rsidR="00BE085D" w:rsidRPr="00D469AF">
        <w:rPr>
          <w:rFonts w:ascii="Arial" w:hAnsi="Arial" w:cs="Arial"/>
          <w:color w:val="000000"/>
          <w:sz w:val="20"/>
        </w:rPr>
        <w:t xml:space="preserve"> </w:t>
      </w:r>
      <w:r w:rsidRPr="00D469AF">
        <w:rPr>
          <w:rFonts w:ascii="Arial" w:hAnsi="Arial" w:cs="Arial"/>
          <w:color w:val="000000"/>
          <w:sz w:val="20"/>
        </w:rPr>
        <w:t>плитки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p>
    <w:p w:rsidR="00636B98" w:rsidRPr="00D469AF" w:rsidRDefault="00636B98" w:rsidP="00D469AF">
      <w:pPr>
        <w:spacing w:after="0" w:line="240" w:lineRule="auto"/>
        <w:ind w:firstLine="709"/>
        <w:rPr>
          <w:rFonts w:ascii="Arial" w:hAnsi="Arial" w:cs="Arial"/>
          <w:color w:val="000000"/>
          <w:sz w:val="20"/>
        </w:rPr>
      </w:pPr>
      <w:bookmarkStart w:id="294" w:name="sub_4251"/>
      <w:bookmarkStart w:id="295" w:name="sub_425"/>
      <w:bookmarkEnd w:id="294"/>
      <w:bookmarkEnd w:id="295"/>
      <w:r w:rsidRPr="00D469AF">
        <w:rPr>
          <w:rFonts w:ascii="Arial" w:hAnsi="Arial" w:cs="Arial"/>
          <w:color w:val="000000"/>
          <w:sz w:val="20"/>
        </w:rPr>
        <w:t>4.2.6.</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планировании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маршрутов</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предусмотрено</w:t>
      </w:r>
      <w:r w:rsidR="00BE085D" w:rsidRPr="00D469AF">
        <w:rPr>
          <w:rFonts w:ascii="Arial" w:hAnsi="Arial" w:cs="Arial"/>
          <w:color w:val="000000"/>
          <w:sz w:val="20"/>
        </w:rPr>
        <w:t xml:space="preserve"> </w:t>
      </w:r>
      <w:r w:rsidRPr="00D469AF">
        <w:rPr>
          <w:rFonts w:ascii="Arial" w:hAnsi="Arial" w:cs="Arial"/>
          <w:color w:val="000000"/>
          <w:sz w:val="20"/>
        </w:rPr>
        <w:t>достаточное</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кратковременного</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(скамейки,</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интенсивности</w:t>
      </w:r>
      <w:r w:rsidR="00BE085D" w:rsidRPr="00D469AF">
        <w:rPr>
          <w:rFonts w:ascii="Arial" w:hAnsi="Arial" w:cs="Arial"/>
          <w:color w:val="000000"/>
          <w:sz w:val="20"/>
        </w:rPr>
        <w:t xml:space="preserve"> </w:t>
      </w:r>
      <w:r w:rsidRPr="00D469AF">
        <w:rPr>
          <w:rFonts w:ascii="Arial" w:hAnsi="Arial" w:cs="Arial"/>
          <w:color w:val="000000"/>
          <w:sz w:val="20"/>
        </w:rPr>
        <w:t>пешеходного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p>
    <w:p w:rsidR="00636B98" w:rsidRPr="00D469AF" w:rsidRDefault="00636B98" w:rsidP="00D469AF">
      <w:pPr>
        <w:spacing w:after="0" w:line="240" w:lineRule="auto"/>
        <w:ind w:firstLine="709"/>
        <w:rPr>
          <w:rFonts w:ascii="Arial" w:hAnsi="Arial" w:cs="Arial"/>
          <w:color w:val="000000"/>
          <w:sz w:val="20"/>
        </w:rPr>
      </w:pPr>
      <w:bookmarkStart w:id="296" w:name="sub_4261"/>
      <w:bookmarkStart w:id="297" w:name="sub_426"/>
      <w:bookmarkEnd w:id="296"/>
      <w:bookmarkEnd w:id="297"/>
      <w:r w:rsidRPr="00D469AF">
        <w:rPr>
          <w:rFonts w:ascii="Arial" w:hAnsi="Arial" w:cs="Arial"/>
          <w:color w:val="000000"/>
          <w:sz w:val="20"/>
        </w:rPr>
        <w:t>4.2.7.</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маршруты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озеленены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хорошо</w:t>
      </w:r>
      <w:r w:rsidR="00BE085D" w:rsidRPr="00D469AF">
        <w:rPr>
          <w:rFonts w:ascii="Arial" w:hAnsi="Arial" w:cs="Arial"/>
          <w:color w:val="000000"/>
          <w:sz w:val="20"/>
        </w:rPr>
        <w:t xml:space="preserve"> </w:t>
      </w:r>
      <w:r w:rsidRPr="00D469AF">
        <w:rPr>
          <w:rFonts w:ascii="Arial" w:hAnsi="Arial" w:cs="Arial"/>
          <w:color w:val="000000"/>
          <w:sz w:val="20"/>
        </w:rPr>
        <w:t>освещены.</w:t>
      </w:r>
    </w:p>
    <w:p w:rsidR="00636B98" w:rsidRPr="00D469AF" w:rsidRDefault="00636B98" w:rsidP="00D469AF">
      <w:pPr>
        <w:spacing w:after="0" w:line="240" w:lineRule="auto"/>
        <w:ind w:firstLine="709"/>
        <w:rPr>
          <w:rFonts w:ascii="Arial" w:hAnsi="Arial" w:cs="Arial"/>
          <w:color w:val="000000"/>
          <w:sz w:val="20"/>
        </w:rPr>
      </w:pPr>
      <w:bookmarkStart w:id="298" w:name="sub_4271"/>
      <w:bookmarkStart w:id="299" w:name="sub_427"/>
      <w:bookmarkEnd w:id="298"/>
      <w:bookmarkEnd w:id="299"/>
      <w:r w:rsidRPr="00D469AF">
        <w:rPr>
          <w:rFonts w:ascii="Arial" w:hAnsi="Arial" w:cs="Arial"/>
          <w:color w:val="000000"/>
          <w:sz w:val="20"/>
        </w:rPr>
        <w:t>4.2.8.</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существующих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остановки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стоянки</w:t>
      </w:r>
      <w:r w:rsidR="00BE085D" w:rsidRPr="00D469AF">
        <w:rPr>
          <w:rFonts w:ascii="Arial" w:hAnsi="Arial" w:cs="Arial"/>
          <w:color w:val="000000"/>
          <w:sz w:val="20"/>
        </w:rPr>
        <w:t xml:space="preserve"> </w:t>
      </w:r>
      <w:r w:rsidRPr="00D469AF">
        <w:rPr>
          <w:rFonts w:ascii="Arial" w:hAnsi="Arial" w:cs="Arial"/>
          <w:color w:val="000000"/>
          <w:sz w:val="20"/>
        </w:rPr>
        <w:t>автотранспортных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p>
    <w:p w:rsidR="00636B98" w:rsidRPr="00D469AF" w:rsidRDefault="00636B98" w:rsidP="00D469AF">
      <w:pPr>
        <w:spacing w:after="0" w:line="240" w:lineRule="auto"/>
        <w:ind w:firstLine="709"/>
        <w:rPr>
          <w:rFonts w:ascii="Arial" w:hAnsi="Arial" w:cs="Arial"/>
          <w:color w:val="000000"/>
          <w:sz w:val="20"/>
        </w:rPr>
      </w:pPr>
      <w:bookmarkStart w:id="300" w:name="sub_4281"/>
      <w:bookmarkStart w:id="301" w:name="sub_428"/>
      <w:bookmarkEnd w:id="300"/>
      <w:bookmarkEnd w:id="301"/>
      <w:r w:rsidRPr="00D469AF">
        <w:rPr>
          <w:rFonts w:ascii="Arial" w:hAnsi="Arial" w:cs="Arial"/>
          <w:color w:val="000000"/>
          <w:sz w:val="20"/>
        </w:rPr>
        <w:t>4.2.9.</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системе</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выделяются</w:t>
      </w:r>
      <w:r w:rsidR="00BE085D" w:rsidRPr="00D469AF">
        <w:rPr>
          <w:rFonts w:ascii="Arial" w:hAnsi="Arial" w:cs="Arial"/>
          <w:color w:val="000000"/>
          <w:sz w:val="20"/>
        </w:rPr>
        <w:t xml:space="preserve"> </w:t>
      </w:r>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второстепенные</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связи.</w:t>
      </w:r>
    </w:p>
    <w:p w:rsidR="00636B98" w:rsidRPr="00D469AF" w:rsidRDefault="00636B98" w:rsidP="00D469AF">
      <w:pPr>
        <w:spacing w:after="0" w:line="240" w:lineRule="auto"/>
        <w:ind w:firstLine="709"/>
        <w:rPr>
          <w:rFonts w:ascii="Arial" w:hAnsi="Arial" w:cs="Arial"/>
          <w:color w:val="000000"/>
          <w:sz w:val="20"/>
        </w:rPr>
      </w:pPr>
      <w:bookmarkStart w:id="302" w:name="sub_4282"/>
      <w:bookmarkEnd w:id="302"/>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направлены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остановками</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учреждениями</w:t>
      </w:r>
      <w:r w:rsidR="00BE085D" w:rsidRPr="00D469AF">
        <w:rPr>
          <w:rFonts w:ascii="Arial" w:hAnsi="Arial" w:cs="Arial"/>
          <w:color w:val="000000"/>
          <w:sz w:val="20"/>
        </w:rPr>
        <w:t xml:space="preserve"> </w:t>
      </w:r>
      <w:r w:rsidRPr="00D469AF">
        <w:rPr>
          <w:rFonts w:ascii="Arial" w:hAnsi="Arial" w:cs="Arial"/>
          <w:color w:val="000000"/>
          <w:sz w:val="20"/>
        </w:rPr>
        <w:t>культурно-бытового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рекреационными</w:t>
      </w:r>
      <w:r w:rsidR="00BE085D" w:rsidRPr="00D469AF">
        <w:rPr>
          <w:rFonts w:ascii="Arial" w:hAnsi="Arial" w:cs="Arial"/>
          <w:color w:val="000000"/>
          <w:sz w:val="20"/>
        </w:rPr>
        <w:t xml:space="preserve"> </w:t>
      </w:r>
      <w:r w:rsidRPr="00D469AF">
        <w:rPr>
          <w:rFonts w:ascii="Arial" w:hAnsi="Arial" w:cs="Arial"/>
          <w:color w:val="000000"/>
          <w:sz w:val="20"/>
        </w:rPr>
        <w:t>территориями,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связь</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основными</w:t>
      </w:r>
      <w:r w:rsidR="00BE085D" w:rsidRPr="00D469AF">
        <w:rPr>
          <w:rFonts w:ascii="Arial" w:hAnsi="Arial" w:cs="Arial"/>
          <w:color w:val="000000"/>
          <w:sz w:val="20"/>
        </w:rPr>
        <w:t xml:space="preserve"> </w:t>
      </w:r>
      <w:r w:rsidRPr="00D469AF">
        <w:rPr>
          <w:rFonts w:ascii="Arial" w:hAnsi="Arial" w:cs="Arial"/>
          <w:color w:val="000000"/>
          <w:sz w:val="20"/>
        </w:rPr>
        <w:t>пунктами</w:t>
      </w:r>
      <w:r w:rsidR="00BE085D" w:rsidRPr="00D469AF">
        <w:rPr>
          <w:rFonts w:ascii="Arial" w:hAnsi="Arial" w:cs="Arial"/>
          <w:color w:val="000000"/>
          <w:sz w:val="20"/>
        </w:rPr>
        <w:t xml:space="preserve"> </w:t>
      </w:r>
      <w:r w:rsidRPr="00D469AF">
        <w:rPr>
          <w:rFonts w:ascii="Arial" w:hAnsi="Arial" w:cs="Arial"/>
          <w:color w:val="000000"/>
          <w:sz w:val="20"/>
        </w:rPr>
        <w:t>тяготения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рекреации.</w:t>
      </w:r>
      <w:r w:rsidR="00BE085D" w:rsidRPr="00D469AF">
        <w:rPr>
          <w:rFonts w:ascii="Arial" w:hAnsi="Arial" w:cs="Arial"/>
          <w:color w:val="000000"/>
          <w:sz w:val="20"/>
        </w:rPr>
        <w:t xml:space="preserve"> </w:t>
      </w:r>
      <w:r w:rsidRPr="00D469AF">
        <w:rPr>
          <w:rFonts w:ascii="Arial" w:hAnsi="Arial" w:cs="Arial"/>
          <w:color w:val="000000"/>
          <w:sz w:val="20"/>
        </w:rPr>
        <w:t>Трассировка</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осуществляться</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независимо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них.</w:t>
      </w:r>
    </w:p>
    <w:p w:rsidR="00636B98" w:rsidRPr="00D469AF" w:rsidRDefault="00636B98" w:rsidP="00D469AF">
      <w:pPr>
        <w:spacing w:after="0" w:line="240" w:lineRule="auto"/>
        <w:ind w:firstLine="709"/>
        <w:rPr>
          <w:rFonts w:ascii="Arial" w:hAnsi="Arial" w:cs="Arial"/>
          <w:color w:val="000000"/>
          <w:sz w:val="20"/>
        </w:rPr>
      </w:pPr>
      <w:bookmarkStart w:id="303" w:name="sub_4210"/>
      <w:bookmarkEnd w:id="303"/>
      <w:r w:rsidRPr="00D469AF">
        <w:rPr>
          <w:rFonts w:ascii="Arial" w:hAnsi="Arial" w:cs="Arial"/>
          <w:color w:val="000000"/>
          <w:sz w:val="20"/>
        </w:rPr>
        <w:t>4.2.10.</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включает:</w:t>
      </w:r>
    </w:p>
    <w:p w:rsidR="00636B98" w:rsidRPr="00D469AF" w:rsidRDefault="00636B98" w:rsidP="00D469AF">
      <w:pPr>
        <w:spacing w:after="0" w:line="240" w:lineRule="auto"/>
        <w:ind w:firstLine="709"/>
        <w:rPr>
          <w:rFonts w:ascii="Arial" w:hAnsi="Arial" w:cs="Arial"/>
          <w:color w:val="000000"/>
          <w:sz w:val="20"/>
        </w:rPr>
      </w:pPr>
      <w:bookmarkStart w:id="304" w:name="sub_42101"/>
      <w:bookmarkEnd w:id="304"/>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рекреаций).</w:t>
      </w:r>
    </w:p>
    <w:p w:rsidR="00636B98" w:rsidRPr="00D469AF" w:rsidRDefault="00636B98" w:rsidP="00D469AF">
      <w:pPr>
        <w:spacing w:after="0" w:line="240" w:lineRule="auto"/>
        <w:ind w:firstLine="709"/>
        <w:rPr>
          <w:rFonts w:ascii="Arial" w:hAnsi="Arial" w:cs="Arial"/>
          <w:color w:val="000000"/>
          <w:sz w:val="20"/>
        </w:rPr>
      </w:pPr>
      <w:bookmarkStart w:id="305" w:name="sub_4212"/>
      <w:bookmarkEnd w:id="305"/>
      <w:r w:rsidRPr="00D469AF">
        <w:rPr>
          <w:rFonts w:ascii="Arial" w:hAnsi="Arial" w:cs="Arial"/>
          <w:color w:val="000000"/>
          <w:sz w:val="20"/>
        </w:rPr>
        <w:t>4.2.11.</w:t>
      </w:r>
      <w:r w:rsidR="00BE085D" w:rsidRPr="00D469AF">
        <w:rPr>
          <w:rFonts w:ascii="Arial" w:hAnsi="Arial" w:cs="Arial"/>
          <w:color w:val="000000"/>
          <w:sz w:val="20"/>
        </w:rPr>
        <w:t xml:space="preserve"> </w:t>
      </w:r>
      <w:r w:rsidRPr="00D469AF">
        <w:rPr>
          <w:rFonts w:ascii="Arial" w:hAnsi="Arial" w:cs="Arial"/>
          <w:color w:val="000000"/>
          <w:sz w:val="20"/>
        </w:rPr>
        <w:t>Второстепенные</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связь</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застройкой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(площадками)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рекреации</w:t>
      </w:r>
      <w:r w:rsidR="00BE085D" w:rsidRPr="00D469AF">
        <w:rPr>
          <w:rFonts w:ascii="Arial" w:hAnsi="Arial" w:cs="Arial"/>
          <w:color w:val="000000"/>
          <w:sz w:val="20"/>
        </w:rPr>
        <w:t xml:space="preserve"> </w:t>
      </w:r>
      <w:r w:rsidRPr="00D469AF">
        <w:rPr>
          <w:rFonts w:ascii="Arial" w:hAnsi="Arial" w:cs="Arial"/>
          <w:color w:val="000000"/>
          <w:sz w:val="20"/>
        </w:rPr>
        <w:t>(сквер,</w:t>
      </w:r>
      <w:r w:rsidR="00BE085D" w:rsidRPr="00D469AF">
        <w:rPr>
          <w:rFonts w:ascii="Arial" w:hAnsi="Arial" w:cs="Arial"/>
          <w:color w:val="000000"/>
          <w:sz w:val="20"/>
        </w:rPr>
        <w:t xml:space="preserve"> </w:t>
      </w:r>
      <w:r w:rsidRPr="00D469AF">
        <w:rPr>
          <w:rFonts w:ascii="Arial" w:hAnsi="Arial" w:cs="Arial"/>
          <w:color w:val="000000"/>
          <w:sz w:val="20"/>
        </w:rPr>
        <w:t>парк).</w:t>
      </w:r>
    </w:p>
    <w:p w:rsidR="00636B98" w:rsidRPr="00D469AF" w:rsidRDefault="00636B98" w:rsidP="00D469AF">
      <w:pPr>
        <w:spacing w:after="0" w:line="240" w:lineRule="auto"/>
        <w:ind w:firstLine="709"/>
        <w:rPr>
          <w:rFonts w:ascii="Arial" w:hAnsi="Arial" w:cs="Arial"/>
          <w:color w:val="000000"/>
          <w:sz w:val="20"/>
        </w:rPr>
      </w:pPr>
      <w:bookmarkStart w:id="306" w:name="sub_421112"/>
      <w:bookmarkStart w:id="307" w:name="sub_421111"/>
      <w:bookmarkEnd w:id="306"/>
      <w:bookmarkEnd w:id="307"/>
      <w:r w:rsidRPr="00D469AF">
        <w:rPr>
          <w:rFonts w:ascii="Arial" w:hAnsi="Arial" w:cs="Arial"/>
          <w:color w:val="000000"/>
          <w:sz w:val="20"/>
        </w:rPr>
        <w:t>4.2.12.</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второстепенных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bookmarkStart w:id="308" w:name="sub_421113"/>
      <w:bookmarkEnd w:id="308"/>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дорожках</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парков</w:t>
      </w:r>
      <w:r w:rsidR="00BE085D" w:rsidRPr="00D469AF">
        <w:rPr>
          <w:rFonts w:ascii="Arial" w:hAnsi="Arial" w:cs="Arial"/>
          <w:color w:val="000000"/>
          <w:sz w:val="20"/>
        </w:rPr>
        <w:t xml:space="preserve"> </w:t>
      </w:r>
      <w:r w:rsidRPr="00D469AF">
        <w:rPr>
          <w:rFonts w:ascii="Arial" w:hAnsi="Arial" w:cs="Arial"/>
          <w:color w:val="000000"/>
          <w:sz w:val="20"/>
        </w:rPr>
        <w:t>предусмотрены</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сопряжения.</w:t>
      </w:r>
    </w:p>
    <w:p w:rsidR="00636B98" w:rsidRPr="00D469AF" w:rsidRDefault="00636B98" w:rsidP="00D469AF">
      <w:pPr>
        <w:spacing w:after="0" w:line="240" w:lineRule="auto"/>
        <w:ind w:firstLine="709"/>
        <w:rPr>
          <w:rFonts w:ascii="Arial" w:hAnsi="Arial" w:cs="Arial"/>
          <w:color w:val="000000"/>
          <w:sz w:val="20"/>
        </w:rPr>
      </w:pPr>
      <w:bookmarkStart w:id="309" w:name="sub_4214"/>
      <w:bookmarkEnd w:id="309"/>
      <w:r w:rsidRPr="00D469AF">
        <w:rPr>
          <w:rFonts w:ascii="Arial" w:hAnsi="Arial" w:cs="Arial"/>
          <w:color w:val="000000"/>
          <w:sz w:val="20"/>
        </w:rPr>
        <w:t>4.2.13.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велосипедной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создаются</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связности,</w:t>
      </w:r>
      <w:r w:rsidR="00BE085D" w:rsidRPr="00D469AF">
        <w:rPr>
          <w:rFonts w:ascii="Arial" w:hAnsi="Arial" w:cs="Arial"/>
          <w:color w:val="000000"/>
          <w:sz w:val="20"/>
        </w:rPr>
        <w:t xml:space="preserve"> </w:t>
      </w:r>
      <w:r w:rsidRPr="00D469AF">
        <w:rPr>
          <w:rFonts w:ascii="Arial" w:hAnsi="Arial" w:cs="Arial"/>
          <w:color w:val="000000"/>
          <w:sz w:val="20"/>
        </w:rPr>
        <w:t>прямолинейности,</w:t>
      </w:r>
      <w:r w:rsidR="00BE085D" w:rsidRPr="00D469AF">
        <w:rPr>
          <w:rFonts w:ascii="Arial" w:hAnsi="Arial" w:cs="Arial"/>
          <w:color w:val="000000"/>
          <w:sz w:val="20"/>
        </w:rPr>
        <w:t xml:space="preserve"> </w:t>
      </w:r>
      <w:r w:rsidRPr="00D469AF">
        <w:rPr>
          <w:rFonts w:ascii="Arial" w:hAnsi="Arial" w:cs="Arial"/>
          <w:color w:val="000000"/>
          <w:sz w:val="20"/>
        </w:rPr>
        <w:t>комфортности.</w:t>
      </w:r>
    </w:p>
    <w:p w:rsidR="00636B98" w:rsidRPr="00D469AF" w:rsidRDefault="00636B98" w:rsidP="00D469AF">
      <w:pPr>
        <w:spacing w:after="0" w:line="240" w:lineRule="auto"/>
        <w:ind w:firstLine="709"/>
        <w:rPr>
          <w:rFonts w:ascii="Arial" w:hAnsi="Arial" w:cs="Arial"/>
          <w:color w:val="000000"/>
          <w:sz w:val="20"/>
        </w:rPr>
      </w:pPr>
      <w:bookmarkStart w:id="310" w:name="sub_42131"/>
      <w:bookmarkStart w:id="311" w:name="sub_4213"/>
      <w:bookmarkEnd w:id="310"/>
      <w:bookmarkEnd w:id="311"/>
      <w:r w:rsidRPr="00D469AF">
        <w:rPr>
          <w:rFonts w:ascii="Arial" w:hAnsi="Arial" w:cs="Arial"/>
          <w:color w:val="000000"/>
          <w:sz w:val="20"/>
        </w:rPr>
        <w:t>4.2.14.</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комплексного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велодорожек</w:t>
      </w:r>
      <w:r w:rsidR="00BE085D" w:rsidRPr="00D469AF">
        <w:rPr>
          <w:rFonts w:ascii="Arial" w:hAnsi="Arial" w:cs="Arial"/>
          <w:color w:val="000000"/>
          <w:sz w:val="20"/>
        </w:rPr>
        <w:t xml:space="preserve"> </w:t>
      </w:r>
      <w:r w:rsidRPr="00D469AF">
        <w:rPr>
          <w:rFonts w:ascii="Arial" w:hAnsi="Arial" w:cs="Arial"/>
          <w:color w:val="000000"/>
          <w:sz w:val="20"/>
        </w:rPr>
        <w:t>включает:</w:t>
      </w:r>
    </w:p>
    <w:p w:rsidR="00636B98" w:rsidRPr="00D469AF" w:rsidRDefault="00636B98" w:rsidP="00D469AF">
      <w:pPr>
        <w:spacing w:after="0" w:line="240" w:lineRule="auto"/>
        <w:ind w:firstLine="709"/>
        <w:rPr>
          <w:rFonts w:ascii="Arial" w:hAnsi="Arial" w:cs="Arial"/>
          <w:color w:val="000000"/>
          <w:sz w:val="20"/>
        </w:rPr>
      </w:pPr>
      <w:bookmarkStart w:id="312" w:name="sub_42132"/>
      <w:bookmarkEnd w:id="312"/>
      <w:r w:rsidRPr="00D469AF">
        <w:rPr>
          <w:rFonts w:ascii="Arial" w:hAnsi="Arial" w:cs="Arial"/>
          <w:color w:val="000000"/>
          <w:sz w:val="20"/>
        </w:rPr>
        <w:t>твердый</w:t>
      </w:r>
      <w:r w:rsidR="00BE085D" w:rsidRPr="00D469AF">
        <w:rPr>
          <w:rFonts w:ascii="Arial" w:hAnsi="Arial" w:cs="Arial"/>
          <w:color w:val="000000"/>
          <w:sz w:val="20"/>
        </w:rPr>
        <w:t xml:space="preserve"> </w:t>
      </w:r>
      <w:r w:rsidRPr="00D469AF">
        <w:rPr>
          <w:rFonts w:ascii="Arial" w:hAnsi="Arial" w:cs="Arial"/>
          <w:color w:val="000000"/>
          <w:sz w:val="20"/>
        </w:rPr>
        <w:t>тип</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велодорожки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прилегающими</w:t>
      </w:r>
      <w:r w:rsidR="00BE085D" w:rsidRPr="00D469AF">
        <w:rPr>
          <w:rFonts w:ascii="Arial" w:hAnsi="Arial" w:cs="Arial"/>
          <w:color w:val="000000"/>
          <w:sz w:val="20"/>
        </w:rPr>
        <w:t xml:space="preserve"> </w:t>
      </w:r>
      <w:r w:rsidRPr="00D469AF">
        <w:rPr>
          <w:rFonts w:ascii="Arial" w:hAnsi="Arial" w:cs="Arial"/>
          <w:color w:val="000000"/>
          <w:sz w:val="20"/>
        </w:rPr>
        <w:t>территориями.</w:t>
      </w:r>
    </w:p>
    <w:p w:rsidR="00636B98" w:rsidRPr="00D469AF" w:rsidRDefault="00636B98" w:rsidP="00D469AF">
      <w:pPr>
        <w:spacing w:after="0" w:line="240" w:lineRule="auto"/>
        <w:ind w:firstLine="709"/>
        <w:rPr>
          <w:rFonts w:ascii="Arial" w:hAnsi="Arial" w:cs="Arial"/>
          <w:color w:val="000000"/>
          <w:sz w:val="20"/>
        </w:rPr>
      </w:pPr>
      <w:bookmarkStart w:id="313" w:name="sub_4215"/>
      <w:bookmarkEnd w:id="313"/>
      <w:r w:rsidRPr="00D469AF">
        <w:rPr>
          <w:rFonts w:ascii="Arial" w:hAnsi="Arial" w:cs="Arial"/>
          <w:color w:val="000000"/>
          <w:sz w:val="20"/>
        </w:rPr>
        <w:t>4.2.15.</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эффективного</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велосипедного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применяются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меры:</w:t>
      </w:r>
    </w:p>
    <w:p w:rsidR="00636B98" w:rsidRPr="00D469AF" w:rsidRDefault="00636B98" w:rsidP="00D469AF">
      <w:pPr>
        <w:spacing w:after="0" w:line="240" w:lineRule="auto"/>
        <w:ind w:firstLine="709"/>
        <w:rPr>
          <w:rFonts w:ascii="Arial" w:hAnsi="Arial" w:cs="Arial"/>
          <w:color w:val="000000"/>
          <w:sz w:val="20"/>
        </w:rPr>
      </w:pPr>
      <w:bookmarkStart w:id="314" w:name="sub_42151"/>
      <w:bookmarkEnd w:id="314"/>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маршруты</w:t>
      </w:r>
      <w:r w:rsidR="00BE085D" w:rsidRPr="00D469AF">
        <w:rPr>
          <w:rFonts w:ascii="Arial" w:hAnsi="Arial" w:cs="Arial"/>
          <w:color w:val="000000"/>
          <w:sz w:val="20"/>
        </w:rPr>
        <w:t xml:space="preserve"> </w:t>
      </w:r>
      <w:r w:rsidRPr="00D469AF">
        <w:rPr>
          <w:rFonts w:ascii="Arial" w:hAnsi="Arial" w:cs="Arial"/>
          <w:color w:val="000000"/>
          <w:sz w:val="20"/>
        </w:rPr>
        <w:t>велодорожек,</w:t>
      </w:r>
      <w:r w:rsidR="00BE085D" w:rsidRPr="00D469AF">
        <w:rPr>
          <w:rFonts w:ascii="Arial" w:hAnsi="Arial" w:cs="Arial"/>
          <w:color w:val="000000"/>
          <w:sz w:val="20"/>
        </w:rPr>
        <w:t xml:space="preserve"> </w:t>
      </w:r>
      <w:r w:rsidRPr="00D469AF">
        <w:rPr>
          <w:rFonts w:ascii="Arial" w:hAnsi="Arial" w:cs="Arial"/>
          <w:color w:val="000000"/>
          <w:sz w:val="20"/>
        </w:rPr>
        <w:t>интегрированные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единую</w:t>
      </w:r>
      <w:r w:rsidR="00BE085D" w:rsidRPr="00D469AF">
        <w:rPr>
          <w:rFonts w:ascii="Arial" w:hAnsi="Arial" w:cs="Arial"/>
          <w:color w:val="000000"/>
          <w:sz w:val="20"/>
        </w:rPr>
        <w:t xml:space="preserve"> </w:t>
      </w:r>
      <w:r w:rsidRPr="00D469AF">
        <w:rPr>
          <w:rFonts w:ascii="Arial" w:hAnsi="Arial" w:cs="Arial"/>
          <w:color w:val="000000"/>
          <w:sz w:val="20"/>
        </w:rPr>
        <w:t>замкнутую</w:t>
      </w:r>
      <w:r w:rsidR="00BE085D" w:rsidRPr="00D469AF">
        <w:rPr>
          <w:rFonts w:ascii="Arial" w:hAnsi="Arial" w:cs="Arial"/>
          <w:color w:val="000000"/>
          <w:sz w:val="20"/>
        </w:rPr>
        <w:t xml:space="preserve"> </w:t>
      </w:r>
      <w:r w:rsidRPr="00D469AF">
        <w:rPr>
          <w:rFonts w:ascii="Arial" w:hAnsi="Arial" w:cs="Arial"/>
          <w:color w:val="000000"/>
          <w:sz w:val="20"/>
        </w:rPr>
        <w:t>систему;</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комфортные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безопасные</w:t>
      </w:r>
      <w:r w:rsidR="00BE085D" w:rsidRPr="00D469AF">
        <w:rPr>
          <w:rFonts w:ascii="Arial" w:hAnsi="Arial" w:cs="Arial"/>
          <w:color w:val="000000"/>
          <w:sz w:val="20"/>
        </w:rPr>
        <w:t xml:space="preserve"> </w:t>
      </w:r>
      <w:r w:rsidRPr="00D469AF">
        <w:rPr>
          <w:rFonts w:ascii="Arial" w:hAnsi="Arial" w:cs="Arial"/>
          <w:color w:val="000000"/>
          <w:sz w:val="20"/>
        </w:rPr>
        <w:t>пересечения</w:t>
      </w:r>
      <w:r w:rsidR="00BE085D" w:rsidRPr="00D469AF">
        <w:rPr>
          <w:rFonts w:ascii="Arial" w:hAnsi="Arial" w:cs="Arial"/>
          <w:color w:val="000000"/>
          <w:sz w:val="20"/>
        </w:rPr>
        <w:t xml:space="preserve"> </w:t>
      </w:r>
      <w:r w:rsidRPr="00D469AF">
        <w:rPr>
          <w:rFonts w:ascii="Arial" w:hAnsi="Arial" w:cs="Arial"/>
          <w:color w:val="000000"/>
          <w:sz w:val="20"/>
        </w:rPr>
        <w:t>веломаршрутов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перекрестках</w:t>
      </w:r>
      <w:r w:rsidR="00BE085D" w:rsidRPr="00D469AF">
        <w:rPr>
          <w:rFonts w:ascii="Arial" w:hAnsi="Arial" w:cs="Arial"/>
          <w:color w:val="000000"/>
          <w:sz w:val="20"/>
        </w:rPr>
        <w:t xml:space="preserve"> </w:t>
      </w:r>
      <w:r w:rsidRPr="00D469AF">
        <w:rPr>
          <w:rFonts w:ascii="Arial" w:hAnsi="Arial" w:cs="Arial"/>
          <w:color w:val="000000"/>
          <w:sz w:val="20"/>
        </w:rPr>
        <w:t>пешеходного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автомобильного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(например,</w:t>
      </w:r>
      <w:r w:rsidR="00BE085D" w:rsidRPr="00D469AF">
        <w:rPr>
          <w:rFonts w:ascii="Arial" w:hAnsi="Arial" w:cs="Arial"/>
          <w:color w:val="000000"/>
          <w:sz w:val="20"/>
        </w:rPr>
        <w:t xml:space="preserve"> </w:t>
      </w:r>
      <w:r w:rsidRPr="00D469AF">
        <w:rPr>
          <w:rFonts w:ascii="Arial" w:hAnsi="Arial" w:cs="Arial"/>
          <w:color w:val="000000"/>
          <w:sz w:val="20"/>
        </w:rPr>
        <w:t>проезды</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интенсивными</w:t>
      </w:r>
      <w:r w:rsidR="00BE085D" w:rsidRPr="00D469AF">
        <w:rPr>
          <w:rFonts w:ascii="Arial" w:hAnsi="Arial" w:cs="Arial"/>
          <w:color w:val="000000"/>
          <w:sz w:val="20"/>
        </w:rPr>
        <w:t xml:space="preserve"> </w:t>
      </w:r>
      <w:r w:rsidRPr="00D469AF">
        <w:rPr>
          <w:rFonts w:ascii="Arial" w:hAnsi="Arial" w:cs="Arial"/>
          <w:color w:val="000000"/>
          <w:sz w:val="20"/>
        </w:rPr>
        <w:t>автомобильными</w:t>
      </w:r>
      <w:r w:rsidR="00BE085D" w:rsidRPr="00D469AF">
        <w:rPr>
          <w:rFonts w:ascii="Arial" w:hAnsi="Arial" w:cs="Arial"/>
          <w:color w:val="000000"/>
          <w:sz w:val="20"/>
        </w:rPr>
        <w:t xml:space="preserve"> </w:t>
      </w:r>
      <w:r w:rsidRPr="00D469AF">
        <w:rPr>
          <w:rFonts w:ascii="Arial" w:hAnsi="Arial" w:cs="Arial"/>
          <w:color w:val="000000"/>
          <w:sz w:val="20"/>
        </w:rPr>
        <w:t>перекрестками);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безбарьерной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перепада</w:t>
      </w:r>
      <w:r w:rsidR="00BE085D" w:rsidRPr="00D469AF">
        <w:rPr>
          <w:rFonts w:ascii="Arial" w:hAnsi="Arial" w:cs="Arial"/>
          <w:color w:val="000000"/>
          <w:sz w:val="20"/>
        </w:rPr>
        <w:t xml:space="preserve"> </w:t>
      </w:r>
      <w:r w:rsidRPr="00D469AF">
        <w:rPr>
          <w:rFonts w:ascii="Arial" w:hAnsi="Arial" w:cs="Arial"/>
          <w:color w:val="000000"/>
          <w:sz w:val="20"/>
        </w:rPr>
        <w:t>высот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маршруте.</w:t>
      </w:r>
    </w:p>
    <w:p w:rsidR="00636B98" w:rsidRPr="00D469AF" w:rsidRDefault="00636B98" w:rsidP="00D469AF">
      <w:pPr>
        <w:spacing w:after="0" w:line="240" w:lineRule="auto"/>
        <w:ind w:firstLine="709"/>
        <w:rPr>
          <w:rFonts w:ascii="Arial" w:hAnsi="Arial" w:cs="Arial"/>
          <w:color w:val="000000"/>
          <w:sz w:val="20"/>
        </w:rPr>
      </w:pPr>
      <w:bookmarkStart w:id="315" w:name="sub_431"/>
      <w:bookmarkEnd w:id="315"/>
      <w:r w:rsidRPr="00D469AF">
        <w:rPr>
          <w:rFonts w:ascii="Arial" w:hAnsi="Arial" w:cs="Arial"/>
          <w:color w:val="000000"/>
          <w:sz w:val="20"/>
        </w:rPr>
        <w:t>4.3.</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bookmarkStart w:id="316" w:name="sub_432"/>
      <w:bookmarkStart w:id="317" w:name="sub_43"/>
      <w:bookmarkEnd w:id="316"/>
      <w:bookmarkEnd w:id="317"/>
      <w:r w:rsidRPr="00D469AF">
        <w:rPr>
          <w:rFonts w:ascii="Arial" w:hAnsi="Arial" w:cs="Arial"/>
          <w:color w:val="000000"/>
          <w:sz w:val="20"/>
        </w:rPr>
        <w:t>4.3.1.</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обычно</w:t>
      </w:r>
      <w:r w:rsidR="00BE085D" w:rsidRPr="00D469AF">
        <w:rPr>
          <w:rFonts w:ascii="Arial" w:hAnsi="Arial" w:cs="Arial"/>
          <w:color w:val="000000"/>
          <w:sz w:val="20"/>
        </w:rPr>
        <w:t xml:space="preserve"> </w:t>
      </w:r>
      <w:r w:rsidRPr="00D469AF">
        <w:rPr>
          <w:rFonts w:ascii="Arial" w:hAnsi="Arial" w:cs="Arial"/>
          <w:color w:val="000000"/>
          <w:sz w:val="20"/>
        </w:rPr>
        <w:t>предназначены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игр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активного</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разных</w:t>
      </w:r>
      <w:r w:rsidR="00BE085D" w:rsidRPr="00D469AF">
        <w:rPr>
          <w:rFonts w:ascii="Arial" w:hAnsi="Arial" w:cs="Arial"/>
          <w:color w:val="000000"/>
          <w:sz w:val="20"/>
        </w:rPr>
        <w:t xml:space="preserve"> </w:t>
      </w:r>
      <w:r w:rsidRPr="00D469AF">
        <w:rPr>
          <w:rFonts w:ascii="Arial" w:hAnsi="Arial" w:cs="Arial"/>
          <w:color w:val="000000"/>
          <w:sz w:val="20"/>
        </w:rPr>
        <w:t>возрастов:</w:t>
      </w:r>
      <w:r w:rsidR="00BE085D" w:rsidRPr="00D469AF">
        <w:rPr>
          <w:rFonts w:ascii="Arial" w:hAnsi="Arial" w:cs="Arial"/>
          <w:color w:val="000000"/>
          <w:sz w:val="20"/>
        </w:rPr>
        <w:t xml:space="preserve"> </w:t>
      </w:r>
      <w:r w:rsidRPr="00D469AF">
        <w:rPr>
          <w:rFonts w:ascii="Arial" w:hAnsi="Arial" w:cs="Arial"/>
          <w:color w:val="000000"/>
          <w:sz w:val="20"/>
        </w:rPr>
        <w:t>преддошкольного</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младшего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организованы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разных</w:t>
      </w:r>
      <w:r w:rsidR="00BE085D" w:rsidRPr="00D469AF">
        <w:rPr>
          <w:rFonts w:ascii="Arial" w:hAnsi="Arial" w:cs="Arial"/>
          <w:color w:val="000000"/>
          <w:sz w:val="20"/>
        </w:rPr>
        <w:t xml:space="preserve"> </w:t>
      </w:r>
      <w:r w:rsidRPr="00D469AF">
        <w:rPr>
          <w:rFonts w:ascii="Arial" w:hAnsi="Arial" w:cs="Arial"/>
          <w:color w:val="000000"/>
          <w:sz w:val="20"/>
        </w:rPr>
        <w:t>возрастных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комплексные</w:t>
      </w:r>
      <w:r w:rsidR="00BE085D" w:rsidRPr="00D469AF">
        <w:rPr>
          <w:rFonts w:ascii="Arial" w:hAnsi="Arial" w:cs="Arial"/>
          <w:color w:val="000000"/>
          <w:sz w:val="20"/>
        </w:rPr>
        <w:t xml:space="preserve"> </w:t>
      </w:r>
      <w:r w:rsidRPr="00D469AF">
        <w:rPr>
          <w:rFonts w:ascii="Arial" w:hAnsi="Arial" w:cs="Arial"/>
          <w:color w:val="000000"/>
          <w:sz w:val="20"/>
        </w:rPr>
        <w:t>игровые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зонированием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возрастным</w:t>
      </w:r>
      <w:r w:rsidR="00BE085D" w:rsidRPr="00D469AF">
        <w:rPr>
          <w:rFonts w:ascii="Arial" w:hAnsi="Arial" w:cs="Arial"/>
          <w:color w:val="000000"/>
          <w:sz w:val="20"/>
        </w:rPr>
        <w:t xml:space="preserve"> </w:t>
      </w:r>
      <w:r w:rsidRPr="00D469AF">
        <w:rPr>
          <w:rFonts w:ascii="Arial" w:hAnsi="Arial" w:cs="Arial"/>
          <w:color w:val="000000"/>
          <w:sz w:val="20"/>
        </w:rPr>
        <w:t>интересам.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подростков</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спортивно-игровых</w:t>
      </w:r>
      <w:r w:rsidR="00BE085D" w:rsidRPr="00D469AF">
        <w:rPr>
          <w:rFonts w:ascii="Arial" w:hAnsi="Arial" w:cs="Arial"/>
          <w:color w:val="000000"/>
          <w:sz w:val="20"/>
        </w:rPr>
        <w:t xml:space="preserve"> </w:t>
      </w:r>
      <w:r w:rsidRPr="00D469AF">
        <w:rPr>
          <w:rFonts w:ascii="Arial" w:hAnsi="Arial" w:cs="Arial"/>
          <w:color w:val="000000"/>
          <w:sz w:val="20"/>
        </w:rPr>
        <w:t>комплексов</w:t>
      </w:r>
      <w:r w:rsidR="00BE085D" w:rsidRPr="00D469AF">
        <w:rPr>
          <w:rFonts w:ascii="Arial" w:hAnsi="Arial" w:cs="Arial"/>
          <w:color w:val="000000"/>
          <w:sz w:val="20"/>
        </w:rPr>
        <w:t xml:space="preserve"> </w:t>
      </w:r>
      <w:r w:rsidRPr="00D469AF">
        <w:rPr>
          <w:rFonts w:ascii="Arial" w:hAnsi="Arial" w:cs="Arial"/>
          <w:color w:val="000000"/>
          <w:sz w:val="20"/>
        </w:rPr>
        <w:t>(микро-скалодромы,</w:t>
      </w:r>
      <w:r w:rsidR="00BE085D" w:rsidRPr="00D469AF">
        <w:rPr>
          <w:rFonts w:ascii="Arial" w:hAnsi="Arial" w:cs="Arial"/>
          <w:color w:val="000000"/>
          <w:sz w:val="20"/>
        </w:rPr>
        <w:t xml:space="preserve"> </w:t>
      </w:r>
      <w:r w:rsidRPr="00D469AF">
        <w:rPr>
          <w:rFonts w:ascii="Arial" w:hAnsi="Arial" w:cs="Arial"/>
          <w:color w:val="000000"/>
          <w:sz w:val="20"/>
        </w:rPr>
        <w:t>велодромы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катания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самокатах,</w:t>
      </w:r>
      <w:r w:rsidR="00BE085D" w:rsidRPr="00D469AF">
        <w:rPr>
          <w:rFonts w:ascii="Arial" w:hAnsi="Arial" w:cs="Arial"/>
          <w:color w:val="000000"/>
          <w:sz w:val="20"/>
        </w:rPr>
        <w:t xml:space="preserve"> </w:t>
      </w:r>
      <w:r w:rsidRPr="00D469AF">
        <w:rPr>
          <w:rFonts w:ascii="Arial" w:hAnsi="Arial" w:cs="Arial"/>
          <w:color w:val="000000"/>
          <w:sz w:val="20"/>
        </w:rPr>
        <w:t>роликовых</w:t>
      </w:r>
      <w:r w:rsidR="00BE085D" w:rsidRPr="00D469AF">
        <w:rPr>
          <w:rFonts w:ascii="Arial" w:hAnsi="Arial" w:cs="Arial"/>
          <w:color w:val="000000"/>
          <w:sz w:val="20"/>
        </w:rPr>
        <w:t xml:space="preserve"> </w:t>
      </w:r>
      <w:r w:rsidRPr="00D469AF">
        <w:rPr>
          <w:rFonts w:ascii="Arial" w:hAnsi="Arial" w:cs="Arial"/>
          <w:color w:val="000000"/>
          <w:sz w:val="20"/>
        </w:rPr>
        <w:t>досках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коньках.</w:t>
      </w:r>
    </w:p>
    <w:p w:rsidR="00636B98" w:rsidRPr="00D469AF" w:rsidRDefault="00636B98" w:rsidP="00D469AF">
      <w:pPr>
        <w:spacing w:after="0" w:line="240" w:lineRule="auto"/>
        <w:ind w:firstLine="709"/>
        <w:rPr>
          <w:rFonts w:ascii="Arial" w:hAnsi="Arial" w:cs="Arial"/>
          <w:color w:val="000000"/>
          <w:sz w:val="20"/>
        </w:rPr>
      </w:pPr>
      <w:bookmarkStart w:id="318" w:name="sub_43111"/>
      <w:bookmarkStart w:id="319" w:name="sub_4311"/>
      <w:bookmarkEnd w:id="318"/>
      <w:bookmarkEnd w:id="319"/>
      <w:r w:rsidRPr="00D469AF">
        <w:rPr>
          <w:rFonts w:ascii="Arial" w:hAnsi="Arial" w:cs="Arial"/>
          <w:color w:val="000000"/>
          <w:sz w:val="20"/>
        </w:rPr>
        <w:t>4.3.2.</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преддошкольного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незначительные</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(50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75</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размещаться</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совмещаться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площадками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взрослых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общую</w:t>
      </w:r>
      <w:r w:rsidR="00BE085D" w:rsidRPr="00D469AF">
        <w:rPr>
          <w:rFonts w:ascii="Arial" w:hAnsi="Arial" w:cs="Arial"/>
          <w:color w:val="000000"/>
          <w:sz w:val="20"/>
        </w:rPr>
        <w:t xml:space="preserve"> </w:t>
      </w:r>
      <w:r w:rsidRPr="00D469AF">
        <w:rPr>
          <w:rFonts w:ascii="Arial" w:hAnsi="Arial" w:cs="Arial"/>
          <w:color w:val="000000"/>
          <w:sz w:val="20"/>
        </w:rPr>
        <w:t>площадь</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80</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Оптимальный</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70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150</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100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300</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900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1600</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объединение</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площадками</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взрослых</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150</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Соседствующие</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взрослые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разделять</w:t>
      </w:r>
      <w:r w:rsidR="00BE085D" w:rsidRPr="00D469AF">
        <w:rPr>
          <w:rFonts w:ascii="Arial" w:hAnsi="Arial" w:cs="Arial"/>
          <w:color w:val="000000"/>
          <w:sz w:val="20"/>
        </w:rPr>
        <w:t xml:space="preserve"> </w:t>
      </w:r>
      <w:r w:rsidRPr="00D469AF">
        <w:rPr>
          <w:rFonts w:ascii="Arial" w:hAnsi="Arial" w:cs="Arial"/>
          <w:color w:val="000000"/>
          <w:sz w:val="20"/>
        </w:rPr>
        <w:t>густыми</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посадками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декоративными</w:t>
      </w:r>
      <w:r w:rsidR="00BE085D" w:rsidRPr="00D469AF">
        <w:rPr>
          <w:rFonts w:ascii="Arial" w:hAnsi="Arial" w:cs="Arial"/>
          <w:color w:val="000000"/>
          <w:sz w:val="20"/>
        </w:rPr>
        <w:t xml:space="preserve"> </w:t>
      </w:r>
      <w:r w:rsidRPr="00D469AF">
        <w:rPr>
          <w:rFonts w:ascii="Arial" w:hAnsi="Arial" w:cs="Arial"/>
          <w:color w:val="000000"/>
          <w:sz w:val="20"/>
        </w:rPr>
        <w:t>стенками.</w:t>
      </w:r>
    </w:p>
    <w:p w:rsidR="00636B98" w:rsidRPr="00D469AF" w:rsidRDefault="00636B98" w:rsidP="00D469AF">
      <w:pPr>
        <w:spacing w:after="0" w:line="240" w:lineRule="auto"/>
        <w:ind w:firstLine="709"/>
        <w:rPr>
          <w:rFonts w:ascii="Arial" w:hAnsi="Arial" w:cs="Arial"/>
          <w:color w:val="000000"/>
          <w:sz w:val="20"/>
        </w:rPr>
      </w:pPr>
      <w:bookmarkStart w:id="320" w:name="sub_4322"/>
      <w:bookmarkStart w:id="321" w:name="sub_4321"/>
      <w:bookmarkEnd w:id="320"/>
      <w:bookmarkEnd w:id="321"/>
      <w:r w:rsidRPr="00D469AF">
        <w:rPr>
          <w:rFonts w:ascii="Arial" w:hAnsi="Arial" w:cs="Arial"/>
          <w:color w:val="000000"/>
          <w:sz w:val="20"/>
        </w:rPr>
        <w:t>4.3.3.</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изолировать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транзитного</w:t>
      </w:r>
      <w:r w:rsidR="00BE085D" w:rsidRPr="00D469AF">
        <w:rPr>
          <w:rFonts w:ascii="Arial" w:hAnsi="Arial" w:cs="Arial"/>
          <w:color w:val="000000"/>
          <w:sz w:val="20"/>
        </w:rPr>
        <w:t xml:space="preserve"> </w:t>
      </w:r>
      <w:r w:rsidRPr="00D469AF">
        <w:rPr>
          <w:rFonts w:ascii="Arial" w:hAnsi="Arial" w:cs="Arial"/>
          <w:color w:val="000000"/>
          <w:sz w:val="20"/>
        </w:rPr>
        <w:t>пешеходного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разворотных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гостевых</w:t>
      </w:r>
      <w:r w:rsidR="00BE085D" w:rsidRPr="00D469AF">
        <w:rPr>
          <w:rFonts w:ascii="Arial" w:hAnsi="Arial" w:cs="Arial"/>
          <w:color w:val="000000"/>
          <w:sz w:val="20"/>
        </w:rPr>
        <w:t xml:space="preserve"> </w:t>
      </w:r>
      <w:r w:rsidRPr="00D469AF">
        <w:rPr>
          <w:rFonts w:ascii="Arial" w:hAnsi="Arial" w:cs="Arial"/>
          <w:color w:val="000000"/>
          <w:sz w:val="20"/>
        </w:rPr>
        <w:t>стоянок,</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мусоросборников,</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постоянного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автотранспортных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Подходы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детским</w:t>
      </w:r>
      <w:r w:rsidR="00BE085D" w:rsidRPr="00D469AF">
        <w:rPr>
          <w:rFonts w:ascii="Arial" w:hAnsi="Arial" w:cs="Arial"/>
          <w:color w:val="000000"/>
          <w:sz w:val="20"/>
        </w:rPr>
        <w:t xml:space="preserve"> </w:t>
      </w:r>
      <w:r w:rsidRPr="00D469AF">
        <w:rPr>
          <w:rFonts w:ascii="Arial" w:hAnsi="Arial" w:cs="Arial"/>
          <w:color w:val="000000"/>
          <w:sz w:val="20"/>
        </w:rPr>
        <w:t>площадкам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организовывать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условии</w:t>
      </w:r>
      <w:r w:rsidR="00BE085D" w:rsidRPr="00D469AF">
        <w:rPr>
          <w:rFonts w:ascii="Arial" w:hAnsi="Arial" w:cs="Arial"/>
          <w:color w:val="000000"/>
          <w:sz w:val="20"/>
        </w:rPr>
        <w:t xml:space="preserve"> </w:t>
      </w:r>
      <w:r w:rsidRPr="00D469AF">
        <w:rPr>
          <w:rFonts w:ascii="Arial" w:hAnsi="Arial" w:cs="Arial"/>
          <w:color w:val="000000"/>
          <w:sz w:val="20"/>
        </w:rPr>
        <w:t>изоляции</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кустарники)</w:t>
      </w:r>
      <w:r w:rsidR="00BE085D" w:rsidRPr="00D469AF">
        <w:rPr>
          <w:rFonts w:ascii="Arial" w:hAnsi="Arial" w:cs="Arial"/>
          <w:color w:val="000000"/>
          <w:sz w:val="20"/>
        </w:rPr>
        <w:t xml:space="preserve"> </w:t>
      </w:r>
      <w:r w:rsidRPr="00D469AF">
        <w:rPr>
          <w:rFonts w:ascii="Arial" w:hAnsi="Arial" w:cs="Arial"/>
          <w:color w:val="000000"/>
          <w:sz w:val="20"/>
        </w:rPr>
        <w:t>минимальное</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гостевых</w:t>
      </w:r>
      <w:r w:rsidR="00BE085D" w:rsidRPr="00D469AF">
        <w:rPr>
          <w:rFonts w:ascii="Arial" w:hAnsi="Arial" w:cs="Arial"/>
          <w:color w:val="000000"/>
          <w:sz w:val="20"/>
        </w:rPr>
        <w:t xml:space="preserve"> </w:t>
      </w:r>
      <w:r w:rsidRPr="00D469AF">
        <w:rPr>
          <w:rFonts w:ascii="Arial" w:hAnsi="Arial" w:cs="Arial"/>
          <w:color w:val="000000"/>
          <w:sz w:val="20"/>
        </w:rPr>
        <w:t>стоянок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постоянного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автотранспортных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мусоросборников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322" w:name="sub_4331"/>
      <w:bookmarkStart w:id="323" w:name="sub_433"/>
      <w:bookmarkEnd w:id="322"/>
      <w:bookmarkEnd w:id="323"/>
      <w:r w:rsidRPr="00D469AF">
        <w:rPr>
          <w:rFonts w:ascii="Arial" w:hAnsi="Arial" w:cs="Arial"/>
          <w:color w:val="000000"/>
          <w:sz w:val="20"/>
        </w:rPr>
        <w:t>4.3.4.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избежание</w:t>
      </w:r>
      <w:r w:rsidR="00BE085D" w:rsidRPr="00D469AF">
        <w:rPr>
          <w:rFonts w:ascii="Arial" w:hAnsi="Arial" w:cs="Arial"/>
          <w:color w:val="000000"/>
          <w:sz w:val="20"/>
        </w:rPr>
        <w:t xml:space="preserve"> </w:t>
      </w:r>
      <w:r w:rsidRPr="00D469AF">
        <w:rPr>
          <w:rFonts w:ascii="Arial" w:hAnsi="Arial" w:cs="Arial"/>
          <w:color w:val="000000"/>
          <w:sz w:val="20"/>
        </w:rPr>
        <w:t>травматизма,</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предотвращать</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выступающих</w:t>
      </w:r>
      <w:r w:rsidR="00BE085D" w:rsidRPr="00D469AF">
        <w:rPr>
          <w:rFonts w:ascii="Arial" w:hAnsi="Arial" w:cs="Arial"/>
          <w:color w:val="000000"/>
          <w:sz w:val="20"/>
        </w:rPr>
        <w:t xml:space="preserve"> </w:t>
      </w:r>
      <w:r w:rsidRPr="00D469AF">
        <w:rPr>
          <w:rFonts w:ascii="Arial" w:hAnsi="Arial" w:cs="Arial"/>
          <w:color w:val="000000"/>
          <w:sz w:val="20"/>
        </w:rPr>
        <w:t>корней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нависающих</w:t>
      </w:r>
      <w:r w:rsidR="00BE085D" w:rsidRPr="00D469AF">
        <w:rPr>
          <w:rFonts w:ascii="Arial" w:hAnsi="Arial" w:cs="Arial"/>
          <w:color w:val="000000"/>
          <w:sz w:val="20"/>
        </w:rPr>
        <w:t xml:space="preserve"> </w:t>
      </w:r>
      <w:r w:rsidRPr="00D469AF">
        <w:rPr>
          <w:rFonts w:ascii="Arial" w:hAnsi="Arial" w:cs="Arial"/>
          <w:color w:val="000000"/>
          <w:sz w:val="20"/>
        </w:rPr>
        <w:t>низких</w:t>
      </w:r>
      <w:r w:rsidR="00BE085D" w:rsidRPr="00D469AF">
        <w:rPr>
          <w:rFonts w:ascii="Arial" w:hAnsi="Arial" w:cs="Arial"/>
          <w:color w:val="000000"/>
          <w:sz w:val="20"/>
        </w:rPr>
        <w:t xml:space="preserve"> </w:t>
      </w:r>
      <w:r w:rsidRPr="00D469AF">
        <w:rPr>
          <w:rFonts w:ascii="Arial" w:hAnsi="Arial" w:cs="Arial"/>
          <w:color w:val="000000"/>
          <w:sz w:val="20"/>
        </w:rPr>
        <w:t>веток,</w:t>
      </w:r>
      <w:r w:rsidR="00BE085D" w:rsidRPr="00D469AF">
        <w:rPr>
          <w:rFonts w:ascii="Arial" w:hAnsi="Arial" w:cs="Arial"/>
          <w:color w:val="000000"/>
          <w:sz w:val="20"/>
        </w:rPr>
        <w:t xml:space="preserve"> </w:t>
      </w:r>
      <w:r w:rsidRPr="00D469AF">
        <w:rPr>
          <w:rFonts w:ascii="Arial" w:hAnsi="Arial" w:cs="Arial"/>
          <w:color w:val="000000"/>
          <w:sz w:val="20"/>
        </w:rPr>
        <w:t>остатков</w:t>
      </w:r>
      <w:r w:rsidR="00BE085D" w:rsidRPr="00D469AF">
        <w:rPr>
          <w:rFonts w:ascii="Arial" w:hAnsi="Arial" w:cs="Arial"/>
          <w:color w:val="000000"/>
          <w:sz w:val="20"/>
        </w:rPr>
        <w:t xml:space="preserve"> </w:t>
      </w:r>
      <w:r w:rsidRPr="00D469AF">
        <w:rPr>
          <w:rFonts w:ascii="Arial" w:hAnsi="Arial" w:cs="Arial"/>
          <w:color w:val="000000"/>
          <w:sz w:val="20"/>
        </w:rPr>
        <w:t>старого,</w:t>
      </w:r>
      <w:r w:rsidR="00BE085D" w:rsidRPr="00D469AF">
        <w:rPr>
          <w:rFonts w:ascii="Arial" w:hAnsi="Arial" w:cs="Arial"/>
          <w:color w:val="000000"/>
          <w:sz w:val="20"/>
        </w:rPr>
        <w:t xml:space="preserve"> </w:t>
      </w:r>
      <w:r w:rsidRPr="00D469AF">
        <w:rPr>
          <w:rFonts w:ascii="Arial" w:hAnsi="Arial" w:cs="Arial"/>
          <w:color w:val="000000"/>
          <w:sz w:val="20"/>
        </w:rPr>
        <w:t>срезанного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(стойки,</w:t>
      </w:r>
      <w:r w:rsidR="00BE085D" w:rsidRPr="00D469AF">
        <w:rPr>
          <w:rFonts w:ascii="Arial" w:hAnsi="Arial" w:cs="Arial"/>
          <w:color w:val="000000"/>
          <w:sz w:val="20"/>
        </w:rPr>
        <w:t xml:space="preserve"> </w:t>
      </w:r>
      <w:r w:rsidRPr="00D469AF">
        <w:rPr>
          <w:rFonts w:ascii="Arial" w:hAnsi="Arial" w:cs="Arial"/>
          <w:color w:val="000000"/>
          <w:sz w:val="20"/>
        </w:rPr>
        <w:t>фундаменты),</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поверхностью</w:t>
      </w:r>
      <w:r w:rsidR="00BE085D" w:rsidRPr="00D469AF">
        <w:rPr>
          <w:rFonts w:ascii="Arial" w:hAnsi="Arial" w:cs="Arial"/>
          <w:color w:val="000000"/>
          <w:sz w:val="20"/>
        </w:rPr>
        <w:t xml:space="preserve"> </w:t>
      </w:r>
      <w:r w:rsidRPr="00D469AF">
        <w:rPr>
          <w:rFonts w:ascii="Arial" w:hAnsi="Arial" w:cs="Arial"/>
          <w:color w:val="000000"/>
          <w:sz w:val="20"/>
        </w:rPr>
        <w:t>земли,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заглубленных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землю</w:t>
      </w:r>
      <w:r w:rsidR="00BE085D" w:rsidRPr="00D469AF">
        <w:rPr>
          <w:rFonts w:ascii="Arial" w:hAnsi="Arial" w:cs="Arial"/>
          <w:color w:val="000000"/>
          <w:sz w:val="20"/>
        </w:rPr>
        <w:t xml:space="preserve"> </w:t>
      </w:r>
      <w:r w:rsidRPr="00D469AF">
        <w:rPr>
          <w:rFonts w:ascii="Arial" w:hAnsi="Arial" w:cs="Arial"/>
          <w:color w:val="000000"/>
          <w:sz w:val="20"/>
        </w:rPr>
        <w:t>металлических</w:t>
      </w:r>
      <w:r w:rsidR="00BE085D" w:rsidRPr="00D469AF">
        <w:rPr>
          <w:rFonts w:ascii="Arial" w:hAnsi="Arial" w:cs="Arial"/>
          <w:color w:val="000000"/>
          <w:sz w:val="20"/>
        </w:rPr>
        <w:t xml:space="preserve"> </w:t>
      </w:r>
      <w:r w:rsidRPr="00D469AF">
        <w:rPr>
          <w:rFonts w:ascii="Arial" w:hAnsi="Arial" w:cs="Arial"/>
          <w:color w:val="000000"/>
          <w:sz w:val="20"/>
        </w:rPr>
        <w:t>перемычек</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правило,</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турников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качелей).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изолировать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ведения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p>
    <w:p w:rsidR="00636B98" w:rsidRPr="00D469AF" w:rsidRDefault="00636B98" w:rsidP="00D469AF">
      <w:pPr>
        <w:spacing w:after="0" w:line="240" w:lineRule="auto"/>
        <w:ind w:firstLine="709"/>
        <w:rPr>
          <w:rFonts w:ascii="Arial" w:hAnsi="Arial" w:cs="Arial"/>
          <w:color w:val="000000"/>
          <w:sz w:val="20"/>
        </w:rPr>
      </w:pPr>
      <w:bookmarkStart w:id="324" w:name="sub_4341"/>
      <w:bookmarkStart w:id="325" w:name="sub_434"/>
      <w:bookmarkEnd w:id="324"/>
      <w:bookmarkEnd w:id="325"/>
      <w:r w:rsidRPr="00D469AF">
        <w:rPr>
          <w:rFonts w:ascii="Arial" w:hAnsi="Arial" w:cs="Arial"/>
          <w:color w:val="000000"/>
          <w:sz w:val="20"/>
        </w:rPr>
        <w:t>4.3.5.</w:t>
      </w:r>
      <w:r w:rsidR="00BE085D" w:rsidRPr="00D469AF">
        <w:rPr>
          <w:rFonts w:ascii="Arial" w:hAnsi="Arial" w:cs="Arial"/>
          <w:color w:val="000000"/>
          <w:sz w:val="20"/>
        </w:rPr>
        <w:t xml:space="preserve"> </w:t>
      </w:r>
      <w:r w:rsidRPr="00D469AF">
        <w:rPr>
          <w:rFonts w:ascii="Arial" w:hAnsi="Arial" w:cs="Arial"/>
          <w:color w:val="000000"/>
          <w:sz w:val="20"/>
        </w:rPr>
        <w:t>Обязательный</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детской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обычно</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мягкие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газоном,</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игровое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скамьи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bookmarkStart w:id="326" w:name="sub_4351"/>
      <w:bookmarkStart w:id="327" w:name="sub_435"/>
      <w:bookmarkEnd w:id="326"/>
      <w:bookmarkEnd w:id="327"/>
      <w:r w:rsidRPr="00D469AF">
        <w:rPr>
          <w:rFonts w:ascii="Arial" w:hAnsi="Arial" w:cs="Arial"/>
          <w:color w:val="000000"/>
          <w:sz w:val="20"/>
        </w:rPr>
        <w:t>4.3.6.</w:t>
      </w:r>
      <w:r w:rsidR="00BE085D" w:rsidRPr="00D469AF">
        <w:rPr>
          <w:rFonts w:ascii="Arial" w:hAnsi="Arial" w:cs="Arial"/>
          <w:color w:val="000000"/>
          <w:sz w:val="20"/>
        </w:rPr>
        <w:t xml:space="preserve"> </w:t>
      </w:r>
      <w:r w:rsidRPr="00D469AF">
        <w:rPr>
          <w:rFonts w:ascii="Arial" w:hAnsi="Arial" w:cs="Arial"/>
          <w:color w:val="000000"/>
          <w:sz w:val="20"/>
        </w:rPr>
        <w:t>Мягкие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(песчаное,</w:t>
      </w:r>
      <w:r w:rsidR="00BE085D" w:rsidRPr="00D469AF">
        <w:rPr>
          <w:rFonts w:ascii="Arial" w:hAnsi="Arial" w:cs="Arial"/>
          <w:color w:val="000000"/>
          <w:sz w:val="20"/>
        </w:rPr>
        <w:t xml:space="preserve"> </w:t>
      </w:r>
      <w:r w:rsidRPr="00D469AF">
        <w:rPr>
          <w:rFonts w:ascii="Arial" w:hAnsi="Arial" w:cs="Arial"/>
          <w:color w:val="000000"/>
          <w:sz w:val="20"/>
        </w:rPr>
        <w:t>уплотненное</w:t>
      </w:r>
      <w:r w:rsidR="00BE085D" w:rsidRPr="00D469AF">
        <w:rPr>
          <w:rFonts w:ascii="Arial" w:hAnsi="Arial" w:cs="Arial"/>
          <w:color w:val="000000"/>
          <w:sz w:val="20"/>
        </w:rPr>
        <w:t xml:space="preserve"> </w:t>
      </w:r>
      <w:r w:rsidRPr="00D469AF">
        <w:rPr>
          <w:rFonts w:ascii="Arial" w:hAnsi="Arial" w:cs="Arial"/>
          <w:color w:val="000000"/>
          <w:sz w:val="20"/>
        </w:rPr>
        <w:t>песчаное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грунтовом</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гравийной</w:t>
      </w:r>
      <w:r w:rsidR="00BE085D" w:rsidRPr="00D469AF">
        <w:rPr>
          <w:rFonts w:ascii="Arial" w:hAnsi="Arial" w:cs="Arial"/>
          <w:color w:val="000000"/>
          <w:sz w:val="20"/>
        </w:rPr>
        <w:t xml:space="preserve"> </w:t>
      </w:r>
      <w:r w:rsidRPr="00D469AF">
        <w:rPr>
          <w:rFonts w:ascii="Arial" w:hAnsi="Arial" w:cs="Arial"/>
          <w:color w:val="000000"/>
          <w:sz w:val="20"/>
        </w:rPr>
        <w:t>крошке,</w:t>
      </w:r>
      <w:r w:rsidR="00BE085D" w:rsidRPr="00D469AF">
        <w:rPr>
          <w:rFonts w:ascii="Arial" w:hAnsi="Arial" w:cs="Arial"/>
          <w:color w:val="000000"/>
          <w:sz w:val="20"/>
        </w:rPr>
        <w:t xml:space="preserve"> </w:t>
      </w:r>
      <w:r w:rsidRPr="00D469AF">
        <w:rPr>
          <w:rFonts w:ascii="Arial" w:hAnsi="Arial" w:cs="Arial"/>
          <w:color w:val="000000"/>
          <w:sz w:val="20"/>
        </w:rPr>
        <w:t>мягкое</w:t>
      </w:r>
      <w:r w:rsidR="00BE085D" w:rsidRPr="00D469AF">
        <w:rPr>
          <w:rFonts w:ascii="Arial" w:hAnsi="Arial" w:cs="Arial"/>
          <w:color w:val="000000"/>
          <w:sz w:val="20"/>
        </w:rPr>
        <w:t xml:space="preserve"> </w:t>
      </w:r>
      <w:r w:rsidRPr="00D469AF">
        <w:rPr>
          <w:rFonts w:ascii="Arial" w:hAnsi="Arial" w:cs="Arial"/>
          <w:color w:val="000000"/>
          <w:sz w:val="20"/>
        </w:rPr>
        <w:t>резиновое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мягкое</w:t>
      </w:r>
      <w:r w:rsidR="00BE085D" w:rsidRPr="00D469AF">
        <w:rPr>
          <w:rFonts w:ascii="Arial" w:hAnsi="Arial" w:cs="Arial"/>
          <w:color w:val="000000"/>
          <w:sz w:val="20"/>
        </w:rPr>
        <w:t xml:space="preserve"> </w:t>
      </w:r>
      <w:r w:rsidRPr="00D469AF">
        <w:rPr>
          <w:rFonts w:ascii="Arial" w:hAnsi="Arial" w:cs="Arial"/>
          <w:color w:val="000000"/>
          <w:sz w:val="20"/>
        </w:rPr>
        <w:t>синтетическое)</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детской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игрового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возможностью</w:t>
      </w:r>
      <w:r w:rsidR="00BE085D" w:rsidRPr="00D469AF">
        <w:rPr>
          <w:rFonts w:ascii="Arial" w:hAnsi="Arial" w:cs="Arial"/>
          <w:color w:val="000000"/>
          <w:sz w:val="20"/>
        </w:rPr>
        <w:t xml:space="preserve"> </w:t>
      </w:r>
      <w:r w:rsidRPr="00D469AF">
        <w:rPr>
          <w:rFonts w:ascii="Arial" w:hAnsi="Arial" w:cs="Arial"/>
          <w:color w:val="000000"/>
          <w:sz w:val="20"/>
        </w:rPr>
        <w:t>падения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скамеек</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видами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фундаментом.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травяном</w:t>
      </w:r>
      <w:r w:rsidR="00BE085D" w:rsidRPr="00D469AF">
        <w:rPr>
          <w:rFonts w:ascii="Arial" w:hAnsi="Arial" w:cs="Arial"/>
          <w:color w:val="000000"/>
          <w:sz w:val="20"/>
        </w:rPr>
        <w:t xml:space="preserve"> </w:t>
      </w:r>
      <w:r w:rsidRPr="00D469AF">
        <w:rPr>
          <w:rFonts w:ascii="Arial" w:hAnsi="Arial" w:cs="Arial"/>
          <w:color w:val="000000"/>
          <w:sz w:val="20"/>
        </w:rPr>
        <w:t>покрытии</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дорожки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оборудованию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мягким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комбинированным</w:t>
      </w:r>
      <w:r w:rsidR="00BE085D" w:rsidRPr="00D469AF">
        <w:rPr>
          <w:rFonts w:ascii="Arial" w:hAnsi="Arial" w:cs="Arial"/>
          <w:color w:val="000000"/>
          <w:sz w:val="20"/>
        </w:rPr>
        <w:t xml:space="preserve"> </w:t>
      </w:r>
      <w:r w:rsidRPr="00D469AF">
        <w:rPr>
          <w:rFonts w:ascii="Arial" w:hAnsi="Arial" w:cs="Arial"/>
          <w:color w:val="000000"/>
          <w:sz w:val="20"/>
        </w:rPr>
        <w:t>видами</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bookmarkStart w:id="328" w:name="sub_4361"/>
      <w:bookmarkStart w:id="329" w:name="sub_436"/>
      <w:bookmarkEnd w:id="328"/>
      <w:bookmarkEnd w:id="329"/>
      <w:r w:rsidRPr="00D469AF">
        <w:rPr>
          <w:rFonts w:ascii="Arial" w:hAnsi="Arial" w:cs="Arial"/>
          <w:color w:val="000000"/>
          <w:sz w:val="20"/>
        </w:rPr>
        <w:t>4.3.7.</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видах</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допускать</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ядовитыми</w:t>
      </w:r>
      <w:r w:rsidR="00BE085D" w:rsidRPr="00D469AF">
        <w:rPr>
          <w:rFonts w:ascii="Arial" w:hAnsi="Arial" w:cs="Arial"/>
          <w:color w:val="000000"/>
          <w:sz w:val="20"/>
        </w:rPr>
        <w:t xml:space="preserve"> </w:t>
      </w:r>
      <w:r w:rsidRPr="00D469AF">
        <w:rPr>
          <w:rFonts w:ascii="Arial" w:hAnsi="Arial" w:cs="Arial"/>
          <w:color w:val="000000"/>
          <w:sz w:val="20"/>
        </w:rPr>
        <w:t>плодами,</w:t>
      </w:r>
      <w:r w:rsidR="00BE085D" w:rsidRPr="00D469AF">
        <w:rPr>
          <w:rFonts w:ascii="Arial" w:hAnsi="Arial" w:cs="Arial"/>
          <w:color w:val="000000"/>
          <w:sz w:val="20"/>
        </w:rPr>
        <w:t xml:space="preserve"> </w:t>
      </w:r>
      <w:r w:rsidRPr="00D469AF">
        <w:rPr>
          <w:rFonts w:ascii="Arial" w:hAnsi="Arial" w:cs="Arial"/>
          <w:color w:val="000000"/>
          <w:sz w:val="20"/>
        </w:rPr>
        <w:t>иголками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колючками.</w:t>
      </w:r>
    </w:p>
    <w:p w:rsidR="00636B98" w:rsidRPr="00D469AF" w:rsidRDefault="00636B98" w:rsidP="00D469AF">
      <w:pPr>
        <w:spacing w:after="0" w:line="240" w:lineRule="auto"/>
        <w:ind w:firstLine="709"/>
        <w:rPr>
          <w:rFonts w:ascii="Arial" w:hAnsi="Arial" w:cs="Arial"/>
          <w:color w:val="000000"/>
          <w:sz w:val="20"/>
        </w:rPr>
      </w:pPr>
      <w:bookmarkStart w:id="330" w:name="sub_4371"/>
      <w:bookmarkStart w:id="331" w:name="sub_437"/>
      <w:bookmarkEnd w:id="330"/>
      <w:bookmarkEnd w:id="331"/>
      <w:r w:rsidRPr="00D469AF">
        <w:rPr>
          <w:rFonts w:ascii="Arial" w:hAnsi="Arial" w:cs="Arial"/>
          <w:color w:val="000000"/>
          <w:sz w:val="20"/>
        </w:rPr>
        <w:t>4.3.8.</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игрового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параметров</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спортивно-игровых</w:t>
      </w:r>
      <w:r w:rsidR="00BE085D" w:rsidRPr="00D469AF">
        <w:rPr>
          <w:rFonts w:ascii="Arial" w:hAnsi="Arial" w:cs="Arial"/>
          <w:color w:val="000000"/>
          <w:sz w:val="20"/>
        </w:rPr>
        <w:t xml:space="preserve"> </w:t>
      </w:r>
      <w:r w:rsidRPr="00D469AF">
        <w:rPr>
          <w:rFonts w:ascii="Arial" w:hAnsi="Arial" w:cs="Arial"/>
          <w:color w:val="000000"/>
          <w:sz w:val="20"/>
        </w:rPr>
        <w:t>комплексов</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стендом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поведения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спортивно-игровым</w:t>
      </w:r>
      <w:r w:rsidR="00BE085D" w:rsidRPr="00D469AF">
        <w:rPr>
          <w:rFonts w:ascii="Arial" w:hAnsi="Arial" w:cs="Arial"/>
          <w:color w:val="000000"/>
          <w:sz w:val="20"/>
        </w:rPr>
        <w:t xml:space="preserve"> </w:t>
      </w:r>
      <w:r w:rsidRPr="00D469AF">
        <w:rPr>
          <w:rFonts w:ascii="Arial" w:hAnsi="Arial" w:cs="Arial"/>
          <w:color w:val="000000"/>
          <w:sz w:val="20"/>
        </w:rPr>
        <w:t>оборудованием.</w:t>
      </w:r>
    </w:p>
    <w:p w:rsidR="00636B98" w:rsidRPr="00D469AF" w:rsidRDefault="00636B98" w:rsidP="00D469AF">
      <w:pPr>
        <w:spacing w:after="0" w:line="240" w:lineRule="auto"/>
        <w:ind w:firstLine="709"/>
        <w:rPr>
          <w:rFonts w:ascii="Arial" w:hAnsi="Arial" w:cs="Arial"/>
          <w:color w:val="000000"/>
          <w:sz w:val="20"/>
        </w:rPr>
      </w:pPr>
      <w:bookmarkStart w:id="332" w:name="sub_4372"/>
      <w:bookmarkEnd w:id="332"/>
      <w:r w:rsidRPr="00D469AF">
        <w:rPr>
          <w:rFonts w:ascii="Arial" w:hAnsi="Arial" w:cs="Arial"/>
          <w:color w:val="000000"/>
          <w:sz w:val="20"/>
        </w:rPr>
        <w:t>Спортивно-игровое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общим</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следующим</w:t>
      </w:r>
      <w:r w:rsidR="00BE085D" w:rsidRPr="00D469AF">
        <w:rPr>
          <w:rFonts w:ascii="Arial" w:hAnsi="Arial" w:cs="Arial"/>
          <w:color w:val="000000"/>
          <w:sz w:val="20"/>
        </w:rPr>
        <w:t xml:space="preserve"> </w:t>
      </w:r>
      <w:r w:rsidRPr="00D469AF">
        <w:rPr>
          <w:rFonts w:ascii="Arial" w:hAnsi="Arial" w:cs="Arial"/>
          <w:color w:val="000000"/>
          <w:sz w:val="20"/>
        </w:rPr>
        <w:t>стандартам:</w:t>
      </w:r>
    </w:p>
    <w:p w:rsidR="00636B98" w:rsidRPr="00D469AF" w:rsidRDefault="00636B98" w:rsidP="00D469AF">
      <w:pPr>
        <w:spacing w:after="0" w:line="240" w:lineRule="auto"/>
        <w:ind w:firstLine="709"/>
        <w:rPr>
          <w:rFonts w:ascii="Arial" w:hAnsi="Arial" w:cs="Arial"/>
          <w:color w:val="000000"/>
          <w:sz w:val="20"/>
        </w:rPr>
      </w:pPr>
      <w:hyperlink r:id="rId89"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55677-2013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испытания.</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90"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55678-2013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испытания</w:t>
      </w:r>
      <w:r w:rsidR="00BE085D" w:rsidRPr="00D469AF">
        <w:rPr>
          <w:rFonts w:ascii="Arial" w:hAnsi="Arial" w:cs="Arial"/>
          <w:color w:val="000000"/>
          <w:sz w:val="20"/>
        </w:rPr>
        <w:t xml:space="preserve"> </w:t>
      </w:r>
      <w:r w:rsidRPr="00D469AF">
        <w:rPr>
          <w:rFonts w:ascii="Arial" w:hAnsi="Arial" w:cs="Arial"/>
          <w:color w:val="000000"/>
          <w:sz w:val="20"/>
        </w:rPr>
        <w:t>спортивно-развивающего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p>
    <w:p w:rsidR="00636B98" w:rsidRPr="00D469AF" w:rsidRDefault="00636B98" w:rsidP="00D469AF">
      <w:pPr>
        <w:spacing w:after="0" w:line="240" w:lineRule="auto"/>
        <w:ind w:firstLine="709"/>
        <w:rPr>
          <w:rFonts w:ascii="Arial" w:hAnsi="Arial" w:cs="Arial"/>
          <w:color w:val="000000"/>
          <w:sz w:val="20"/>
        </w:rPr>
      </w:pPr>
      <w:hyperlink r:id="rId91"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55679-2013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p>
    <w:p w:rsidR="00636B98" w:rsidRPr="00D469AF" w:rsidRDefault="00636B98" w:rsidP="00D469AF">
      <w:pPr>
        <w:spacing w:after="0" w:line="240" w:lineRule="auto"/>
        <w:ind w:firstLine="709"/>
        <w:rPr>
          <w:rFonts w:ascii="Arial" w:hAnsi="Arial" w:cs="Arial"/>
          <w:color w:val="000000"/>
          <w:sz w:val="20"/>
        </w:rPr>
      </w:pPr>
      <w:hyperlink r:id="rId92"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53102-2015</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Термины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определения";</w:t>
      </w:r>
    </w:p>
    <w:p w:rsidR="00636B98" w:rsidRPr="00D469AF" w:rsidRDefault="00636B98" w:rsidP="00D469AF">
      <w:pPr>
        <w:spacing w:after="0" w:line="240" w:lineRule="auto"/>
        <w:ind w:firstLine="709"/>
        <w:rPr>
          <w:rFonts w:ascii="Arial" w:hAnsi="Arial" w:cs="Arial"/>
          <w:color w:val="000000"/>
          <w:sz w:val="20"/>
        </w:rPr>
      </w:pPr>
      <w:hyperlink r:id="rId93"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52169-2012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94"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52167-2012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качелей.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95"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52168-2012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горок.</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96"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52299-2013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качалок.</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97"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52300-2013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каруселей.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98"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52169-2012</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99"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52301-2013</w:t>
        </w:r>
      </w:hyperlink>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p>
    <w:p w:rsidR="00636B98" w:rsidRPr="00D469AF" w:rsidRDefault="00636B98" w:rsidP="00D469AF">
      <w:pPr>
        <w:spacing w:after="0" w:line="240" w:lineRule="auto"/>
        <w:ind w:firstLine="709"/>
        <w:rPr>
          <w:rFonts w:ascii="Arial" w:hAnsi="Arial" w:cs="Arial"/>
          <w:color w:val="000000"/>
          <w:sz w:val="20"/>
        </w:rPr>
      </w:pPr>
      <w:hyperlink r:id="rId100" w:history="1">
        <w:r w:rsidRPr="00D469AF">
          <w:rPr>
            <w:rFonts w:ascii="Arial" w:hAnsi="Arial" w:cs="Arial"/>
            <w:bCs/>
            <w:color w:val="000000"/>
            <w:sz w:val="20"/>
          </w:rPr>
          <w:t>ГОСТ</w:t>
        </w:r>
        <w:r w:rsidR="00BE085D" w:rsidRPr="00D469AF">
          <w:rPr>
            <w:rFonts w:ascii="Arial" w:hAnsi="Arial" w:cs="Arial"/>
            <w:bCs/>
            <w:color w:val="000000"/>
            <w:sz w:val="20"/>
          </w:rPr>
          <w:t xml:space="preserve"> </w:t>
        </w:r>
        <w:r w:rsidRPr="00D469AF">
          <w:rPr>
            <w:rFonts w:ascii="Arial" w:hAnsi="Arial" w:cs="Arial"/>
            <w:bCs/>
            <w:color w:val="000000"/>
            <w:sz w:val="20"/>
          </w:rPr>
          <w:t>Р</w:t>
        </w:r>
        <w:r w:rsidR="00BE085D" w:rsidRPr="00D469AF">
          <w:rPr>
            <w:rFonts w:ascii="Arial" w:hAnsi="Arial" w:cs="Arial"/>
            <w:bCs/>
            <w:color w:val="000000"/>
            <w:sz w:val="20"/>
          </w:rPr>
          <w:t xml:space="preserve"> </w:t>
        </w:r>
        <w:r w:rsidRPr="00D469AF">
          <w:rPr>
            <w:rFonts w:ascii="Arial" w:hAnsi="Arial" w:cs="Arial"/>
            <w:bCs/>
            <w:color w:val="000000"/>
            <w:sz w:val="20"/>
          </w:rPr>
          <w:t>ЕН</w:t>
        </w:r>
        <w:r w:rsidR="00BE085D" w:rsidRPr="00D469AF">
          <w:rPr>
            <w:rFonts w:ascii="Arial" w:hAnsi="Arial" w:cs="Arial"/>
            <w:bCs/>
            <w:color w:val="000000"/>
            <w:sz w:val="20"/>
          </w:rPr>
          <w:t xml:space="preserve"> </w:t>
        </w:r>
        <w:r w:rsidRPr="00D469AF">
          <w:rPr>
            <w:rFonts w:ascii="Arial" w:hAnsi="Arial" w:cs="Arial"/>
            <w:bCs/>
            <w:color w:val="000000"/>
            <w:sz w:val="20"/>
          </w:rPr>
          <w:t>1177-2013</w:t>
        </w:r>
      </w:hyperlink>
      <w:r w:rsidR="00BE085D" w:rsidRPr="00D469AF">
        <w:rPr>
          <w:rFonts w:ascii="Arial" w:hAnsi="Arial" w:cs="Arial"/>
          <w:color w:val="000000"/>
          <w:sz w:val="20"/>
        </w:rPr>
        <w:t xml:space="preserve"> </w:t>
      </w:r>
      <w:r w:rsidRPr="00D469AF">
        <w:rPr>
          <w:rFonts w:ascii="Arial" w:hAnsi="Arial" w:cs="Arial"/>
          <w:color w:val="000000"/>
          <w:sz w:val="20"/>
        </w:rPr>
        <w:t>"Ударопоглощающие</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методы</w:t>
      </w:r>
      <w:r w:rsidR="00BE085D" w:rsidRPr="00D469AF">
        <w:rPr>
          <w:rFonts w:ascii="Arial" w:hAnsi="Arial" w:cs="Arial"/>
          <w:color w:val="000000"/>
          <w:sz w:val="20"/>
        </w:rPr>
        <w:t xml:space="preserve"> </w:t>
      </w:r>
      <w:r w:rsidRPr="00D469AF">
        <w:rPr>
          <w:rFonts w:ascii="Arial" w:hAnsi="Arial" w:cs="Arial"/>
          <w:color w:val="000000"/>
          <w:sz w:val="20"/>
        </w:rPr>
        <w:t>испытаний".</w:t>
      </w:r>
    </w:p>
    <w:p w:rsidR="00636B98" w:rsidRPr="00D469AF" w:rsidRDefault="00636B98" w:rsidP="00D469AF">
      <w:pPr>
        <w:spacing w:after="0" w:line="240" w:lineRule="auto"/>
        <w:ind w:firstLine="709"/>
        <w:rPr>
          <w:rFonts w:ascii="Arial" w:hAnsi="Arial" w:cs="Arial"/>
          <w:color w:val="000000"/>
          <w:sz w:val="20"/>
        </w:rPr>
      </w:pPr>
      <w:bookmarkStart w:id="333" w:name="sub_44"/>
      <w:bookmarkEnd w:id="333"/>
      <w:r w:rsidRPr="00D469AF">
        <w:rPr>
          <w:rFonts w:ascii="Arial" w:hAnsi="Arial" w:cs="Arial"/>
          <w:color w:val="000000"/>
          <w:sz w:val="20"/>
        </w:rPr>
        <w:t>4.3.9.</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обычно</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функционировать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режиме</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расположена</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допускать</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осветительного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334" w:name="sub_4391"/>
      <w:bookmarkStart w:id="335" w:name="sub_439"/>
      <w:bookmarkEnd w:id="334"/>
      <w:bookmarkEnd w:id="335"/>
      <w:r w:rsidRPr="00D469AF">
        <w:rPr>
          <w:rFonts w:ascii="Arial" w:hAnsi="Arial" w:cs="Arial"/>
          <w:color w:val="000000"/>
          <w:sz w:val="20"/>
        </w:rPr>
        <w:t>4.4.</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bookmarkStart w:id="336" w:name="sub_4411"/>
      <w:bookmarkStart w:id="337" w:name="sub_441"/>
      <w:bookmarkEnd w:id="336"/>
      <w:bookmarkEnd w:id="337"/>
      <w:r w:rsidRPr="00D469AF">
        <w:rPr>
          <w:rFonts w:ascii="Arial" w:hAnsi="Arial" w:cs="Arial"/>
          <w:color w:val="000000"/>
          <w:sz w:val="20"/>
        </w:rPr>
        <w:t>4.4.1.</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предназначенные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занятий</w:t>
      </w:r>
      <w:r w:rsidR="00BE085D" w:rsidRPr="00D469AF">
        <w:rPr>
          <w:rFonts w:ascii="Arial" w:hAnsi="Arial" w:cs="Arial"/>
          <w:color w:val="000000"/>
          <w:sz w:val="20"/>
        </w:rPr>
        <w:t xml:space="preserve"> </w:t>
      </w:r>
      <w:r w:rsidRPr="00D469AF">
        <w:rPr>
          <w:rFonts w:ascii="Arial" w:hAnsi="Arial" w:cs="Arial"/>
          <w:color w:val="000000"/>
          <w:sz w:val="20"/>
        </w:rPr>
        <w:t>физкультурой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спортом</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возрастных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рекреационного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школ.</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вести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специализации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легковых</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hyperlink r:id="rId101" w:history="1">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2.2.1/2.1.1.1200.5.4.2</w:t>
        </w:r>
      </w:hyperlink>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общеобразовательных</w:t>
      </w:r>
      <w:r w:rsidR="00BE085D" w:rsidRPr="00D469AF">
        <w:rPr>
          <w:rFonts w:ascii="Arial" w:hAnsi="Arial" w:cs="Arial"/>
          <w:color w:val="000000"/>
          <w:sz w:val="20"/>
        </w:rPr>
        <w:t xml:space="preserve"> </w:t>
      </w:r>
      <w:r w:rsidRPr="00D469AF">
        <w:rPr>
          <w:rFonts w:ascii="Arial" w:hAnsi="Arial" w:cs="Arial"/>
          <w:color w:val="000000"/>
          <w:sz w:val="20"/>
        </w:rPr>
        <w:t>школ</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вести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Минимальное</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спортплощадок</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40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шумовых</w:t>
      </w:r>
      <w:r w:rsidR="00BE085D" w:rsidRPr="00D469AF">
        <w:rPr>
          <w:rFonts w:ascii="Arial" w:hAnsi="Arial" w:cs="Arial"/>
          <w:color w:val="000000"/>
          <w:sz w:val="20"/>
        </w:rPr>
        <w:t xml:space="preserve"> </w:t>
      </w:r>
      <w:r w:rsidRPr="00D469AF">
        <w:rPr>
          <w:rFonts w:ascii="Arial" w:hAnsi="Arial" w:cs="Arial"/>
          <w:color w:val="000000"/>
          <w:sz w:val="20"/>
        </w:rPr>
        <w:t>характеристик</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Комплексные</w:t>
      </w:r>
      <w:r w:rsidR="00BE085D" w:rsidRPr="00D469AF">
        <w:rPr>
          <w:rFonts w:ascii="Arial" w:hAnsi="Arial" w:cs="Arial"/>
          <w:color w:val="000000"/>
          <w:sz w:val="20"/>
        </w:rPr>
        <w:t xml:space="preserve"> </w:t>
      </w:r>
      <w:r w:rsidRPr="00D469AF">
        <w:rPr>
          <w:rFonts w:ascii="Arial" w:hAnsi="Arial" w:cs="Arial"/>
          <w:color w:val="000000"/>
          <w:sz w:val="20"/>
        </w:rPr>
        <w:t>физкультурно-спортивные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дошкольного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75</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площадью</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150</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школьного</w:t>
      </w:r>
      <w:r w:rsidR="00BE085D" w:rsidRPr="00D469AF">
        <w:rPr>
          <w:rFonts w:ascii="Arial" w:hAnsi="Arial" w:cs="Arial"/>
          <w:color w:val="000000"/>
          <w:sz w:val="20"/>
        </w:rPr>
        <w:t xml:space="preserve"> </w:t>
      </w:r>
      <w:r w:rsidRPr="00D469AF">
        <w:rPr>
          <w:rFonts w:ascii="Arial" w:hAnsi="Arial" w:cs="Arial"/>
          <w:color w:val="000000"/>
          <w:sz w:val="20"/>
        </w:rPr>
        <w:t>возраста</w:t>
      </w:r>
      <w:r w:rsidR="00BE085D" w:rsidRPr="00D469AF">
        <w:rPr>
          <w:rFonts w:ascii="Arial" w:hAnsi="Arial" w:cs="Arial"/>
          <w:color w:val="000000"/>
          <w:sz w:val="20"/>
        </w:rPr>
        <w:t xml:space="preserve"> </w:t>
      </w:r>
      <w:r w:rsidRPr="00D469AF">
        <w:rPr>
          <w:rFonts w:ascii="Arial" w:hAnsi="Arial" w:cs="Arial"/>
          <w:color w:val="000000"/>
          <w:sz w:val="20"/>
        </w:rPr>
        <w:t>(100</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250</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338" w:name="sub_44112"/>
      <w:bookmarkStart w:id="339" w:name="sub_44111"/>
      <w:bookmarkEnd w:id="338"/>
      <w:bookmarkEnd w:id="339"/>
      <w:r w:rsidRPr="00D469AF">
        <w:rPr>
          <w:rFonts w:ascii="Arial" w:hAnsi="Arial" w:cs="Arial"/>
          <w:color w:val="000000"/>
          <w:sz w:val="20"/>
        </w:rPr>
        <w:t>4.4.2.</w:t>
      </w:r>
      <w:r w:rsidR="00BE085D" w:rsidRPr="00D469AF">
        <w:rPr>
          <w:rFonts w:ascii="Arial" w:hAnsi="Arial" w:cs="Arial"/>
          <w:color w:val="000000"/>
          <w:sz w:val="20"/>
        </w:rPr>
        <w:t xml:space="preserve"> </w:t>
      </w:r>
      <w:r w:rsidRPr="00D469AF">
        <w:rPr>
          <w:rFonts w:ascii="Arial" w:hAnsi="Arial" w:cs="Arial"/>
          <w:color w:val="000000"/>
          <w:sz w:val="20"/>
        </w:rPr>
        <w:t>Обязательный</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спортивной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мягкие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газонные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спортивное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площадки.</w:t>
      </w:r>
    </w:p>
    <w:p w:rsidR="00636B98" w:rsidRPr="00D469AF" w:rsidRDefault="00636B98" w:rsidP="00D469AF">
      <w:pPr>
        <w:spacing w:after="0" w:line="240" w:lineRule="auto"/>
        <w:ind w:firstLine="709"/>
        <w:rPr>
          <w:rFonts w:ascii="Arial" w:hAnsi="Arial" w:cs="Arial"/>
          <w:color w:val="000000"/>
          <w:sz w:val="20"/>
        </w:rPr>
      </w:pPr>
      <w:bookmarkStart w:id="340" w:name="sub_4421"/>
      <w:bookmarkStart w:id="341" w:name="sub_442"/>
      <w:bookmarkEnd w:id="340"/>
      <w:bookmarkEnd w:id="341"/>
      <w:r w:rsidRPr="00D469AF">
        <w:rPr>
          <w:rFonts w:ascii="Arial" w:hAnsi="Arial" w:cs="Arial"/>
          <w:color w:val="000000"/>
          <w:sz w:val="20"/>
        </w:rPr>
        <w:t>4.4.3.</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можно</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периметру</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высаживая</w:t>
      </w:r>
      <w:r w:rsidR="00BE085D" w:rsidRPr="00D469AF">
        <w:rPr>
          <w:rFonts w:ascii="Arial" w:hAnsi="Arial" w:cs="Arial"/>
          <w:color w:val="000000"/>
          <w:sz w:val="20"/>
        </w:rPr>
        <w:t xml:space="preserve"> </w:t>
      </w:r>
      <w:r w:rsidRPr="00D469AF">
        <w:rPr>
          <w:rFonts w:ascii="Arial" w:hAnsi="Arial" w:cs="Arial"/>
          <w:color w:val="000000"/>
          <w:sz w:val="20"/>
        </w:rPr>
        <w:t>быстрорастущие</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кустарники,</w:t>
      </w:r>
      <w:r w:rsidR="00BE085D" w:rsidRPr="00D469AF">
        <w:rPr>
          <w:rFonts w:ascii="Arial" w:hAnsi="Arial" w:cs="Arial"/>
          <w:color w:val="000000"/>
          <w:sz w:val="20"/>
        </w:rPr>
        <w:t xml:space="preserve"> </w:t>
      </w:r>
      <w:r w:rsidRPr="00D469AF">
        <w:rPr>
          <w:rFonts w:ascii="Arial" w:hAnsi="Arial" w:cs="Arial"/>
          <w:color w:val="000000"/>
          <w:sz w:val="20"/>
        </w:rPr>
        <w:t>имеющие</w:t>
      </w:r>
      <w:r w:rsidR="00BE085D" w:rsidRPr="00D469AF">
        <w:rPr>
          <w:rFonts w:ascii="Arial" w:hAnsi="Arial" w:cs="Arial"/>
          <w:color w:val="000000"/>
          <w:sz w:val="20"/>
        </w:rPr>
        <w:t xml:space="preserve"> </w:t>
      </w:r>
      <w:r w:rsidRPr="00D469AF">
        <w:rPr>
          <w:rFonts w:ascii="Arial" w:hAnsi="Arial" w:cs="Arial"/>
          <w:color w:val="000000"/>
          <w:sz w:val="20"/>
        </w:rPr>
        <w:t>блестящие</w:t>
      </w:r>
      <w:r w:rsidR="00BE085D" w:rsidRPr="00D469AF">
        <w:rPr>
          <w:rFonts w:ascii="Arial" w:hAnsi="Arial" w:cs="Arial"/>
          <w:color w:val="000000"/>
          <w:sz w:val="20"/>
        </w:rPr>
        <w:t xml:space="preserve"> </w:t>
      </w:r>
      <w:r w:rsidRPr="00D469AF">
        <w:rPr>
          <w:rFonts w:ascii="Arial" w:hAnsi="Arial" w:cs="Arial"/>
          <w:color w:val="000000"/>
          <w:sz w:val="20"/>
        </w:rPr>
        <w:t>листья,</w:t>
      </w:r>
      <w:r w:rsidR="00BE085D" w:rsidRPr="00D469AF">
        <w:rPr>
          <w:rFonts w:ascii="Arial" w:hAnsi="Arial" w:cs="Arial"/>
          <w:color w:val="000000"/>
          <w:sz w:val="20"/>
        </w:rPr>
        <w:t xml:space="preserve"> </w:t>
      </w:r>
      <w:r w:rsidRPr="00D469AF">
        <w:rPr>
          <w:rFonts w:ascii="Arial" w:hAnsi="Arial" w:cs="Arial"/>
          <w:color w:val="000000"/>
          <w:sz w:val="20"/>
        </w:rPr>
        <w:t>дающие</w:t>
      </w:r>
      <w:r w:rsidR="00BE085D" w:rsidRPr="00D469AF">
        <w:rPr>
          <w:rFonts w:ascii="Arial" w:hAnsi="Arial" w:cs="Arial"/>
          <w:color w:val="000000"/>
          <w:sz w:val="20"/>
        </w:rPr>
        <w:t xml:space="preserve"> </w:t>
      </w:r>
      <w:r w:rsidRPr="00D469AF">
        <w:rPr>
          <w:rFonts w:ascii="Arial" w:hAnsi="Arial" w:cs="Arial"/>
          <w:color w:val="000000"/>
          <w:sz w:val="20"/>
        </w:rPr>
        <w:t>большое</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летящих</w:t>
      </w:r>
      <w:r w:rsidR="00BE085D" w:rsidRPr="00D469AF">
        <w:rPr>
          <w:rFonts w:ascii="Arial" w:hAnsi="Arial" w:cs="Arial"/>
          <w:color w:val="000000"/>
          <w:sz w:val="20"/>
        </w:rPr>
        <w:t xml:space="preserve"> </w:t>
      </w:r>
      <w:r w:rsidRPr="00D469AF">
        <w:rPr>
          <w:rFonts w:ascii="Arial" w:hAnsi="Arial" w:cs="Arial"/>
          <w:color w:val="000000"/>
          <w:sz w:val="20"/>
        </w:rPr>
        <w:t>семян,</w:t>
      </w:r>
      <w:r w:rsidR="00BE085D" w:rsidRPr="00D469AF">
        <w:rPr>
          <w:rFonts w:ascii="Arial" w:hAnsi="Arial" w:cs="Arial"/>
          <w:color w:val="000000"/>
          <w:sz w:val="20"/>
        </w:rPr>
        <w:t xml:space="preserve"> </w:t>
      </w:r>
      <w:r w:rsidRPr="00D469AF">
        <w:rPr>
          <w:rFonts w:ascii="Arial" w:hAnsi="Arial" w:cs="Arial"/>
          <w:color w:val="000000"/>
          <w:sz w:val="20"/>
        </w:rPr>
        <w:t>обильно</w:t>
      </w:r>
      <w:r w:rsidR="00BE085D" w:rsidRPr="00D469AF">
        <w:rPr>
          <w:rFonts w:ascii="Arial" w:hAnsi="Arial" w:cs="Arial"/>
          <w:color w:val="000000"/>
          <w:sz w:val="20"/>
        </w:rPr>
        <w:t xml:space="preserve"> </w:t>
      </w:r>
      <w:r w:rsidRPr="00D469AF">
        <w:rPr>
          <w:rFonts w:ascii="Arial" w:hAnsi="Arial" w:cs="Arial"/>
          <w:color w:val="000000"/>
          <w:sz w:val="20"/>
        </w:rPr>
        <w:t>плодоносящих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рано</w:t>
      </w:r>
      <w:r w:rsidR="00BE085D" w:rsidRPr="00D469AF">
        <w:rPr>
          <w:rFonts w:ascii="Arial" w:hAnsi="Arial" w:cs="Arial"/>
          <w:color w:val="000000"/>
          <w:sz w:val="20"/>
        </w:rPr>
        <w:t xml:space="preserve"> </w:t>
      </w:r>
      <w:r w:rsidRPr="00D469AF">
        <w:rPr>
          <w:rFonts w:ascii="Arial" w:hAnsi="Arial" w:cs="Arial"/>
          <w:color w:val="000000"/>
          <w:sz w:val="20"/>
        </w:rPr>
        <w:t>сбрасывающих</w:t>
      </w:r>
      <w:r w:rsidR="00BE085D" w:rsidRPr="00D469AF">
        <w:rPr>
          <w:rFonts w:ascii="Arial" w:hAnsi="Arial" w:cs="Arial"/>
          <w:color w:val="000000"/>
          <w:sz w:val="20"/>
        </w:rPr>
        <w:t xml:space="preserve"> </w:t>
      </w:r>
      <w:r w:rsidRPr="00D469AF">
        <w:rPr>
          <w:rFonts w:ascii="Arial" w:hAnsi="Arial" w:cs="Arial"/>
          <w:color w:val="000000"/>
          <w:sz w:val="20"/>
        </w:rPr>
        <w:t>листву.</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вертикальное</w:t>
      </w:r>
      <w:r w:rsidR="00BE085D" w:rsidRPr="00D469AF">
        <w:rPr>
          <w:rFonts w:ascii="Arial" w:hAnsi="Arial" w:cs="Arial"/>
          <w:color w:val="000000"/>
          <w:sz w:val="20"/>
        </w:rPr>
        <w:t xml:space="preserve"> </w:t>
      </w:r>
      <w:r w:rsidRPr="00D469AF">
        <w:rPr>
          <w:rFonts w:ascii="Arial" w:hAnsi="Arial" w:cs="Arial"/>
          <w:color w:val="000000"/>
          <w:sz w:val="20"/>
        </w:rPr>
        <w:t>озеленение.</w:t>
      </w:r>
    </w:p>
    <w:p w:rsidR="00636B98" w:rsidRPr="00D469AF" w:rsidRDefault="00636B98" w:rsidP="00D469AF">
      <w:pPr>
        <w:spacing w:after="0" w:line="240" w:lineRule="auto"/>
        <w:ind w:firstLine="709"/>
        <w:rPr>
          <w:rFonts w:ascii="Arial" w:hAnsi="Arial" w:cs="Arial"/>
          <w:color w:val="000000"/>
          <w:sz w:val="20"/>
        </w:rPr>
      </w:pPr>
      <w:bookmarkStart w:id="342" w:name="sub_4431"/>
      <w:bookmarkStart w:id="343" w:name="sub_443"/>
      <w:bookmarkEnd w:id="342"/>
      <w:bookmarkEnd w:id="343"/>
      <w:r w:rsidRPr="00D469AF">
        <w:rPr>
          <w:rFonts w:ascii="Arial" w:hAnsi="Arial" w:cs="Arial"/>
          <w:color w:val="000000"/>
          <w:sz w:val="20"/>
        </w:rPr>
        <w:t>4.4.4.</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сетчатым</w:t>
      </w:r>
      <w:r w:rsidR="00BE085D" w:rsidRPr="00D469AF">
        <w:rPr>
          <w:rFonts w:ascii="Arial" w:hAnsi="Arial" w:cs="Arial"/>
          <w:color w:val="000000"/>
          <w:sz w:val="20"/>
        </w:rPr>
        <w:t xml:space="preserve"> </w:t>
      </w:r>
      <w:r w:rsidRPr="00D469AF">
        <w:rPr>
          <w:rFonts w:ascii="Arial" w:hAnsi="Arial" w:cs="Arial"/>
          <w:color w:val="000000"/>
          <w:sz w:val="20"/>
        </w:rPr>
        <w:t>ограждением</w:t>
      </w:r>
      <w:r w:rsidR="00BE085D" w:rsidRPr="00D469AF">
        <w:rPr>
          <w:rFonts w:ascii="Arial" w:hAnsi="Arial" w:cs="Arial"/>
          <w:color w:val="000000"/>
          <w:sz w:val="20"/>
        </w:rPr>
        <w:t xml:space="preserve"> </w:t>
      </w:r>
      <w:r w:rsidRPr="00D469AF">
        <w:rPr>
          <w:rFonts w:ascii="Arial" w:hAnsi="Arial" w:cs="Arial"/>
          <w:color w:val="000000"/>
          <w:sz w:val="20"/>
        </w:rPr>
        <w:t>высотой</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примыкания</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друг</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другу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высотой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344" w:name="sub_4441"/>
      <w:bookmarkStart w:id="345" w:name="sub_444"/>
      <w:bookmarkEnd w:id="344"/>
      <w:bookmarkEnd w:id="345"/>
      <w:r w:rsidRPr="00D469AF">
        <w:rPr>
          <w:rFonts w:ascii="Arial" w:hAnsi="Arial" w:cs="Arial"/>
          <w:color w:val="000000"/>
          <w:sz w:val="20"/>
        </w:rPr>
        <w:t>4.5.</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bookmarkStart w:id="346" w:name="sub_451"/>
      <w:bookmarkStart w:id="347" w:name="sub_45"/>
      <w:bookmarkEnd w:id="346"/>
      <w:bookmarkEnd w:id="347"/>
      <w:r w:rsidRPr="00D469AF">
        <w:rPr>
          <w:rFonts w:ascii="Arial" w:hAnsi="Arial" w:cs="Arial"/>
          <w:color w:val="000000"/>
          <w:sz w:val="20"/>
        </w:rPr>
        <w:t>4.5.1.</w:t>
      </w:r>
      <w:r w:rsidR="00BE085D" w:rsidRPr="00D469AF">
        <w:rPr>
          <w:rFonts w:ascii="Arial" w:hAnsi="Arial" w:cs="Arial"/>
          <w:color w:val="000000"/>
          <w:sz w:val="20"/>
        </w:rPr>
        <w:t xml:space="preserve"> </w:t>
      </w:r>
      <w:r w:rsidRPr="00D469AF">
        <w:rPr>
          <w:rFonts w:ascii="Arial" w:hAnsi="Arial" w:cs="Arial"/>
          <w:color w:val="000000"/>
          <w:sz w:val="20"/>
        </w:rPr>
        <w:t>Контейнерная</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обустроенное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hyperlink r:id="rId102" w:history="1">
        <w:r w:rsidRPr="00D469AF">
          <w:rPr>
            <w:rFonts w:ascii="Arial" w:hAnsi="Arial" w:cs="Arial"/>
            <w:color w:val="000000"/>
            <w:sz w:val="20"/>
          </w:rPr>
          <w:t>законодательства</w:t>
        </w:r>
      </w:hyperlink>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hyperlink r:id="rId103" w:history="1">
        <w:r w:rsidRPr="00D469AF">
          <w:rPr>
            <w:rFonts w:ascii="Arial" w:hAnsi="Arial" w:cs="Arial"/>
            <w:color w:val="000000"/>
            <w:sz w:val="20"/>
          </w:rPr>
          <w:t>законодательства</w:t>
        </w:r>
      </w:hyperlink>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санитарно-эпидемиологического</w:t>
      </w:r>
      <w:r w:rsidR="00BE085D" w:rsidRPr="00D469AF">
        <w:rPr>
          <w:rFonts w:ascii="Arial" w:hAnsi="Arial" w:cs="Arial"/>
          <w:color w:val="000000"/>
          <w:sz w:val="20"/>
        </w:rPr>
        <w:t xml:space="preserve"> </w:t>
      </w:r>
      <w:r w:rsidRPr="00D469AF">
        <w:rPr>
          <w:rFonts w:ascii="Arial" w:hAnsi="Arial" w:cs="Arial"/>
          <w:color w:val="000000"/>
          <w:sz w:val="20"/>
        </w:rPr>
        <w:t>благополучия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предназначенное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бункеров.</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допускать</w:t>
      </w:r>
      <w:r w:rsidR="00BE085D" w:rsidRPr="00D469AF">
        <w:rPr>
          <w:rFonts w:ascii="Arial" w:hAnsi="Arial" w:cs="Arial"/>
          <w:color w:val="000000"/>
          <w:sz w:val="20"/>
        </w:rPr>
        <w:t xml:space="preserve"> </w:t>
      </w:r>
      <w:r w:rsidRPr="00D469AF">
        <w:rPr>
          <w:rFonts w:ascii="Arial" w:hAnsi="Arial" w:cs="Arial"/>
          <w:color w:val="000000"/>
          <w:sz w:val="20"/>
        </w:rPr>
        <w:t>разлета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выполнены</w:t>
      </w:r>
      <w:r w:rsidR="00BE085D" w:rsidRPr="00D469AF">
        <w:rPr>
          <w:rFonts w:ascii="Arial" w:hAnsi="Arial" w:cs="Arial"/>
          <w:color w:val="000000"/>
          <w:sz w:val="20"/>
        </w:rPr>
        <w:t xml:space="preserve"> </w:t>
      </w:r>
      <w:r w:rsidRPr="00D469AF">
        <w:rPr>
          <w:rFonts w:ascii="Arial" w:hAnsi="Arial" w:cs="Arial"/>
          <w:color w:val="000000"/>
          <w:sz w:val="20"/>
        </w:rPr>
        <w:t>эстетически.</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любого</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где</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накапливаться</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гигиенических</w:t>
      </w:r>
      <w:r w:rsidR="00BE085D" w:rsidRPr="00D469AF">
        <w:rPr>
          <w:rFonts w:ascii="Arial" w:hAnsi="Arial" w:cs="Arial"/>
          <w:color w:val="000000"/>
          <w:sz w:val="20"/>
        </w:rPr>
        <w:t xml:space="preserve"> </w:t>
      </w:r>
      <w:r w:rsidRPr="00D469AF">
        <w:rPr>
          <w:rFonts w:ascii="Arial" w:hAnsi="Arial" w:cs="Arial"/>
          <w:color w:val="000000"/>
          <w:sz w:val="20"/>
        </w:rPr>
        <w:t>нормативов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удобству</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образователей</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bookmarkStart w:id="348" w:name="sub_452"/>
      <w:bookmarkEnd w:id="348"/>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придомовых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отведенных</w:t>
      </w:r>
      <w:r w:rsidR="00BE085D" w:rsidRPr="00D469AF">
        <w:rPr>
          <w:rFonts w:ascii="Arial" w:hAnsi="Arial" w:cs="Arial"/>
          <w:color w:val="000000"/>
          <w:sz w:val="20"/>
        </w:rPr>
        <w:t xml:space="preserve"> </w:t>
      </w:r>
      <w:r w:rsidRPr="00D469AF">
        <w:rPr>
          <w:rFonts w:ascii="Arial" w:hAnsi="Arial" w:cs="Arial"/>
          <w:color w:val="000000"/>
          <w:sz w:val="20"/>
        </w:rPr>
        <w:t>юридическим</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индивидуальным</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образование</w:t>
      </w:r>
      <w:r w:rsidR="00BE085D" w:rsidRPr="00D469AF">
        <w:rPr>
          <w:rFonts w:ascii="Arial" w:hAnsi="Arial" w:cs="Arial"/>
          <w:color w:val="000000"/>
          <w:sz w:val="20"/>
        </w:rPr>
        <w:t xml:space="preserve"> </w:t>
      </w:r>
      <w:r w:rsidRPr="00D469AF">
        <w:rPr>
          <w:rFonts w:ascii="Arial" w:hAnsi="Arial" w:cs="Arial"/>
          <w:color w:val="000000"/>
          <w:sz w:val="20"/>
        </w:rPr>
        <w:t>совмещенных,</w:t>
      </w:r>
      <w:r w:rsidR="00BE085D" w:rsidRPr="00D469AF">
        <w:rPr>
          <w:rFonts w:ascii="Arial" w:hAnsi="Arial" w:cs="Arial"/>
          <w:color w:val="000000"/>
          <w:sz w:val="20"/>
        </w:rPr>
        <w:t xml:space="preserve"> </w:t>
      </w:r>
      <w:r w:rsidRPr="00D469AF">
        <w:rPr>
          <w:rFonts w:ascii="Arial" w:hAnsi="Arial" w:cs="Arial"/>
          <w:color w:val="000000"/>
          <w:sz w:val="20"/>
        </w:rPr>
        <w:t>укрупненных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нескольких</w:t>
      </w:r>
      <w:r w:rsidR="00BE085D" w:rsidRPr="00D469AF">
        <w:rPr>
          <w:rFonts w:ascii="Arial" w:hAnsi="Arial" w:cs="Arial"/>
          <w:color w:val="000000"/>
          <w:sz w:val="20"/>
        </w:rPr>
        <w:t xml:space="preserve"> </w:t>
      </w:r>
      <w:r w:rsidRPr="00D469AF">
        <w:rPr>
          <w:rFonts w:ascii="Arial" w:hAnsi="Arial" w:cs="Arial"/>
          <w:color w:val="000000"/>
          <w:sz w:val="20"/>
        </w:rPr>
        <w:t>управляющих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ТСЖ,</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предпринимателей</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невозможности</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придомовых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отведенных</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участках</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предоставляются</w:t>
      </w:r>
      <w:r w:rsidR="00BE085D" w:rsidRPr="00D469AF">
        <w:rPr>
          <w:rFonts w:ascii="Arial" w:hAnsi="Arial" w:cs="Arial"/>
          <w:color w:val="000000"/>
          <w:sz w:val="20"/>
        </w:rPr>
        <w:t xml:space="preserve"> </w:t>
      </w:r>
      <w:r w:rsidRPr="00D469AF">
        <w:rPr>
          <w:rFonts w:ascii="Arial" w:hAnsi="Arial" w:cs="Arial"/>
          <w:color w:val="000000"/>
          <w:sz w:val="20"/>
        </w:rPr>
        <w:t>управляющим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ТСЖ,</w:t>
      </w:r>
      <w:r w:rsidR="00BE085D" w:rsidRPr="00D469AF">
        <w:rPr>
          <w:rFonts w:ascii="Arial" w:hAnsi="Arial" w:cs="Arial"/>
          <w:color w:val="000000"/>
          <w:sz w:val="20"/>
        </w:rPr>
        <w:t xml:space="preserve"> </w:t>
      </w:r>
      <w:r w:rsidRPr="00D469AF">
        <w:rPr>
          <w:rFonts w:ascii="Arial" w:hAnsi="Arial" w:cs="Arial"/>
          <w:color w:val="000000"/>
          <w:sz w:val="20"/>
        </w:rPr>
        <w:t>юридическим</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индивидуальным</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w:t>
      </w:r>
      <w:r w:rsidR="00BE085D" w:rsidRPr="00D469AF">
        <w:rPr>
          <w:rFonts w:ascii="Arial" w:hAnsi="Arial" w:cs="Arial"/>
          <w:color w:val="000000"/>
          <w:sz w:val="20"/>
        </w:rPr>
        <w:t xml:space="preserve"> </w:t>
      </w:r>
      <w:r w:rsidRPr="00D469AF">
        <w:rPr>
          <w:rFonts w:ascii="Arial" w:hAnsi="Arial" w:cs="Arial"/>
          <w:color w:val="000000"/>
          <w:sz w:val="20"/>
        </w:rPr>
        <w:t>земельные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аренды</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ином</w:t>
      </w:r>
      <w:r w:rsidR="00BE085D" w:rsidRPr="00D469AF">
        <w:rPr>
          <w:rFonts w:ascii="Arial" w:hAnsi="Arial" w:cs="Arial"/>
          <w:color w:val="000000"/>
          <w:sz w:val="20"/>
        </w:rPr>
        <w:t xml:space="preserve"> </w:t>
      </w:r>
      <w:r w:rsidRPr="00D469AF">
        <w:rPr>
          <w:rFonts w:ascii="Arial" w:hAnsi="Arial" w:cs="Arial"/>
          <w:color w:val="000000"/>
          <w:sz w:val="20"/>
        </w:rPr>
        <w:t>предусмотренном</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совмещенных,</w:t>
      </w:r>
      <w:r w:rsidR="00BE085D" w:rsidRPr="00D469AF">
        <w:rPr>
          <w:rFonts w:ascii="Arial" w:hAnsi="Arial" w:cs="Arial"/>
          <w:color w:val="000000"/>
          <w:sz w:val="20"/>
        </w:rPr>
        <w:t xml:space="preserve"> </w:t>
      </w:r>
      <w:r w:rsidRPr="00D469AF">
        <w:rPr>
          <w:rFonts w:ascii="Arial" w:hAnsi="Arial" w:cs="Arial"/>
          <w:color w:val="000000"/>
          <w:sz w:val="20"/>
        </w:rPr>
        <w:t>укрупненных</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уполномоченным</w:t>
      </w:r>
      <w:r w:rsidR="00BE085D" w:rsidRPr="00D469AF">
        <w:rPr>
          <w:rFonts w:ascii="Arial" w:hAnsi="Arial" w:cs="Arial"/>
          <w:color w:val="000000"/>
          <w:sz w:val="20"/>
        </w:rPr>
        <w:t xml:space="preserve"> </w:t>
      </w:r>
      <w:r w:rsidRPr="00D469AF">
        <w:rPr>
          <w:rFonts w:ascii="Arial" w:hAnsi="Arial" w:cs="Arial"/>
          <w:color w:val="000000"/>
          <w:sz w:val="20"/>
        </w:rPr>
        <w:t>органом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участием</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заинтересованных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крупногабаритных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обеспечивает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обслуживаемых</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потребителей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собственнике</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bookmarkStart w:id="349" w:name="sub_453"/>
      <w:bookmarkEnd w:id="349"/>
      <w:r w:rsidRPr="00D469AF">
        <w:rPr>
          <w:rFonts w:ascii="Arial" w:hAnsi="Arial" w:cs="Arial"/>
          <w:color w:val="000000"/>
          <w:sz w:val="20"/>
        </w:rPr>
        <w:t>4.5.2.</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прогулочных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воспитания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обучения,</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оздоровления</w:t>
      </w:r>
      <w:r w:rsidR="00BE085D" w:rsidRPr="00D469AF">
        <w:rPr>
          <w:rFonts w:ascii="Arial" w:hAnsi="Arial" w:cs="Arial"/>
          <w:color w:val="000000"/>
          <w:sz w:val="20"/>
        </w:rPr>
        <w:t xml:space="preserve"> </w:t>
      </w:r>
      <w:r w:rsidRPr="00D469AF">
        <w:rPr>
          <w:rFonts w:ascii="Arial" w:hAnsi="Arial" w:cs="Arial"/>
          <w:color w:val="000000"/>
          <w:sz w:val="20"/>
        </w:rPr>
        <w:t>детей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молодежи,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hyperlink r:id="rId104" w:history="1">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2.1.3684-21</w:t>
        </w:r>
      </w:hyperlink>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lastRenderedPageBreak/>
        <w:t>территорий</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сельских</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водным</w:t>
      </w:r>
      <w:r w:rsidR="00BE085D" w:rsidRPr="00D469AF">
        <w:rPr>
          <w:rFonts w:ascii="Arial" w:hAnsi="Arial" w:cs="Arial"/>
          <w:color w:val="000000"/>
          <w:sz w:val="20"/>
        </w:rPr>
        <w:t xml:space="preserve"> </w:t>
      </w:r>
      <w:r w:rsidRPr="00D469AF">
        <w:rPr>
          <w:rFonts w:ascii="Arial" w:hAnsi="Arial" w:cs="Arial"/>
          <w:color w:val="000000"/>
          <w:sz w:val="20"/>
        </w:rPr>
        <w:t>объектам,</w:t>
      </w:r>
      <w:r w:rsidR="00BE085D" w:rsidRPr="00D469AF">
        <w:rPr>
          <w:rFonts w:ascii="Arial" w:hAnsi="Arial" w:cs="Arial"/>
          <w:color w:val="000000"/>
          <w:sz w:val="20"/>
        </w:rPr>
        <w:t xml:space="preserve"> </w:t>
      </w:r>
      <w:r w:rsidRPr="00D469AF">
        <w:rPr>
          <w:rFonts w:ascii="Arial" w:hAnsi="Arial" w:cs="Arial"/>
          <w:color w:val="000000"/>
          <w:sz w:val="20"/>
        </w:rPr>
        <w:t>питьевой</w:t>
      </w:r>
      <w:r w:rsidR="00BE085D" w:rsidRPr="00D469AF">
        <w:rPr>
          <w:rFonts w:ascii="Arial" w:hAnsi="Arial" w:cs="Arial"/>
          <w:color w:val="000000"/>
          <w:sz w:val="20"/>
        </w:rPr>
        <w:t xml:space="preserve"> </w:t>
      </w:r>
      <w:r w:rsidRPr="00D469AF">
        <w:rPr>
          <w:rFonts w:ascii="Arial" w:hAnsi="Arial" w:cs="Arial"/>
          <w:color w:val="000000"/>
          <w:sz w:val="20"/>
        </w:rPr>
        <w:t>воде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питьевому</w:t>
      </w:r>
      <w:r w:rsidR="00BE085D" w:rsidRPr="00D469AF">
        <w:rPr>
          <w:rFonts w:ascii="Arial" w:hAnsi="Arial" w:cs="Arial"/>
          <w:color w:val="000000"/>
          <w:sz w:val="20"/>
        </w:rPr>
        <w:t xml:space="preserve"> </w:t>
      </w:r>
      <w:r w:rsidRPr="00D469AF">
        <w:rPr>
          <w:rFonts w:ascii="Arial" w:hAnsi="Arial" w:cs="Arial"/>
          <w:color w:val="000000"/>
          <w:sz w:val="20"/>
        </w:rPr>
        <w:t>водоснабжению,</w:t>
      </w:r>
      <w:r w:rsidR="00BE085D" w:rsidRPr="00D469AF">
        <w:rPr>
          <w:rFonts w:ascii="Arial" w:hAnsi="Arial" w:cs="Arial"/>
          <w:color w:val="000000"/>
          <w:sz w:val="20"/>
        </w:rPr>
        <w:t xml:space="preserve"> </w:t>
      </w:r>
      <w:r w:rsidRPr="00D469AF">
        <w:rPr>
          <w:rFonts w:ascii="Arial" w:hAnsi="Arial" w:cs="Arial"/>
          <w:color w:val="000000"/>
          <w:sz w:val="20"/>
        </w:rPr>
        <w:t>атмосферному</w:t>
      </w:r>
      <w:r w:rsidR="00BE085D" w:rsidRPr="00D469AF">
        <w:rPr>
          <w:rFonts w:ascii="Arial" w:hAnsi="Arial" w:cs="Arial"/>
          <w:color w:val="000000"/>
          <w:sz w:val="20"/>
        </w:rPr>
        <w:t xml:space="preserve"> </w:t>
      </w:r>
      <w:r w:rsidRPr="00D469AF">
        <w:rPr>
          <w:rFonts w:ascii="Arial" w:hAnsi="Arial" w:cs="Arial"/>
          <w:color w:val="000000"/>
          <w:sz w:val="20"/>
        </w:rPr>
        <w:t>воздуху,</w:t>
      </w:r>
      <w:r w:rsidR="00BE085D" w:rsidRPr="00D469AF">
        <w:rPr>
          <w:rFonts w:ascii="Arial" w:hAnsi="Arial" w:cs="Arial"/>
          <w:color w:val="000000"/>
          <w:sz w:val="20"/>
        </w:rPr>
        <w:t xml:space="preserve"> </w:t>
      </w:r>
      <w:r w:rsidRPr="00D469AF">
        <w:rPr>
          <w:rFonts w:ascii="Arial" w:hAnsi="Arial" w:cs="Arial"/>
          <w:color w:val="000000"/>
          <w:sz w:val="20"/>
        </w:rPr>
        <w:t>почвам,</w:t>
      </w:r>
      <w:r w:rsidR="00BE085D" w:rsidRPr="00D469AF">
        <w:rPr>
          <w:rFonts w:ascii="Arial" w:hAnsi="Arial" w:cs="Arial"/>
          <w:color w:val="000000"/>
          <w:sz w:val="20"/>
        </w:rPr>
        <w:t xml:space="preserve"> </w:t>
      </w:r>
      <w:r w:rsidRPr="00D469AF">
        <w:rPr>
          <w:rFonts w:ascii="Arial" w:hAnsi="Arial" w:cs="Arial"/>
          <w:color w:val="000000"/>
          <w:sz w:val="20"/>
        </w:rPr>
        <w:t>жилым</w:t>
      </w:r>
      <w:r w:rsidR="00BE085D" w:rsidRPr="00D469AF">
        <w:rPr>
          <w:rFonts w:ascii="Arial" w:hAnsi="Arial" w:cs="Arial"/>
          <w:color w:val="000000"/>
          <w:sz w:val="20"/>
        </w:rPr>
        <w:t xml:space="preserve"> </w:t>
      </w:r>
      <w:r w:rsidRPr="00D469AF">
        <w:rPr>
          <w:rFonts w:ascii="Arial" w:hAnsi="Arial" w:cs="Arial"/>
          <w:color w:val="000000"/>
          <w:sz w:val="20"/>
        </w:rPr>
        <w:t>помещениям,</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проведению</w:t>
      </w:r>
      <w:r w:rsidR="00BE085D" w:rsidRPr="00D469AF">
        <w:rPr>
          <w:rFonts w:ascii="Arial" w:hAnsi="Arial" w:cs="Arial"/>
          <w:color w:val="000000"/>
          <w:sz w:val="20"/>
        </w:rPr>
        <w:t xml:space="preserve"> </w:t>
      </w:r>
      <w:r w:rsidRPr="00D469AF">
        <w:rPr>
          <w:rFonts w:ascii="Arial" w:hAnsi="Arial" w:cs="Arial"/>
          <w:color w:val="000000"/>
          <w:sz w:val="20"/>
        </w:rPr>
        <w:t>санитарно-противоэпидемических</w:t>
      </w:r>
      <w:r w:rsidR="00BE085D" w:rsidRPr="00D469AF">
        <w:rPr>
          <w:rFonts w:ascii="Arial" w:hAnsi="Arial" w:cs="Arial"/>
          <w:color w:val="000000"/>
          <w:sz w:val="20"/>
        </w:rPr>
        <w:t xml:space="preserve"> </w:t>
      </w:r>
      <w:r w:rsidRPr="00D469AF">
        <w:rPr>
          <w:rFonts w:ascii="Arial" w:hAnsi="Arial" w:cs="Arial"/>
          <w:color w:val="000000"/>
          <w:sz w:val="20"/>
        </w:rPr>
        <w:t>(профилактических)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p>
    <w:p w:rsidR="00636B98" w:rsidRPr="00D469AF" w:rsidRDefault="00636B98" w:rsidP="00D469AF">
      <w:pPr>
        <w:spacing w:after="0" w:line="240" w:lineRule="auto"/>
        <w:ind w:firstLine="709"/>
        <w:rPr>
          <w:rFonts w:ascii="Arial" w:hAnsi="Arial" w:cs="Arial"/>
          <w:color w:val="000000"/>
          <w:sz w:val="20"/>
        </w:rPr>
      </w:pPr>
      <w:bookmarkStart w:id="350" w:name="sub_4522"/>
      <w:bookmarkStart w:id="351" w:name="sub_4521"/>
      <w:bookmarkEnd w:id="350"/>
      <w:bookmarkEnd w:id="351"/>
      <w:r w:rsidRPr="00D469AF">
        <w:rPr>
          <w:rFonts w:ascii="Arial" w:hAnsi="Arial" w:cs="Arial"/>
          <w:color w:val="000000"/>
          <w:sz w:val="20"/>
        </w:rPr>
        <w:t>4.5.3.</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бункеров-накопителей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нормам</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ТКО.</w:t>
      </w:r>
    </w:p>
    <w:p w:rsidR="00636B98" w:rsidRPr="00D469AF" w:rsidRDefault="00636B98" w:rsidP="00D469AF">
      <w:pPr>
        <w:spacing w:after="0" w:line="240" w:lineRule="auto"/>
        <w:ind w:firstLine="709"/>
        <w:rPr>
          <w:rFonts w:ascii="Arial" w:hAnsi="Arial" w:cs="Arial"/>
          <w:color w:val="000000"/>
          <w:sz w:val="20"/>
        </w:rPr>
      </w:pPr>
      <w:bookmarkStart w:id="352" w:name="sub_4523"/>
      <w:bookmarkEnd w:id="352"/>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контейнерной</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исходя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задач,</w:t>
      </w:r>
      <w:r w:rsidR="00BE085D" w:rsidRPr="00D469AF">
        <w:rPr>
          <w:rFonts w:ascii="Arial" w:hAnsi="Arial" w:cs="Arial"/>
          <w:color w:val="000000"/>
          <w:sz w:val="20"/>
        </w:rPr>
        <w:t xml:space="preserve"> </w:t>
      </w:r>
      <w:r w:rsidRPr="00D469AF">
        <w:rPr>
          <w:rFonts w:ascii="Arial" w:hAnsi="Arial" w:cs="Arial"/>
          <w:color w:val="000000"/>
          <w:sz w:val="20"/>
        </w:rPr>
        <w:t>габаритов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количества</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используемых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предусмотренного</w:t>
      </w:r>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санитарно-эпидемиологическими</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p>
    <w:p w:rsidR="00636B98" w:rsidRPr="00D469AF" w:rsidRDefault="00636B98" w:rsidP="00D469AF">
      <w:pPr>
        <w:spacing w:after="0" w:line="240" w:lineRule="auto"/>
        <w:ind w:firstLine="709"/>
        <w:rPr>
          <w:rFonts w:ascii="Arial" w:hAnsi="Arial" w:cs="Arial"/>
          <w:color w:val="000000"/>
          <w:sz w:val="20"/>
        </w:rPr>
      </w:pPr>
      <w:bookmarkStart w:id="353" w:name="sub_455"/>
      <w:bookmarkEnd w:id="353"/>
      <w:r w:rsidRPr="00D469AF">
        <w:rPr>
          <w:rFonts w:ascii="Arial" w:hAnsi="Arial" w:cs="Arial"/>
          <w:color w:val="000000"/>
          <w:sz w:val="20"/>
        </w:rPr>
        <w:t>4.5.4.</w:t>
      </w:r>
      <w:r w:rsidR="00BE085D" w:rsidRPr="00D469AF">
        <w:rPr>
          <w:rFonts w:ascii="Arial" w:hAnsi="Arial" w:cs="Arial"/>
          <w:color w:val="000000"/>
          <w:sz w:val="20"/>
        </w:rPr>
        <w:t xml:space="preserve"> </w:t>
      </w:r>
      <w:r w:rsidRPr="00D469AF">
        <w:rPr>
          <w:rFonts w:ascii="Arial" w:hAnsi="Arial" w:cs="Arial"/>
          <w:color w:val="000000"/>
          <w:sz w:val="20"/>
        </w:rPr>
        <w:t>Накопление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раздельное</w:t>
      </w:r>
      <w:r w:rsidR="00BE085D" w:rsidRPr="00D469AF">
        <w:rPr>
          <w:rFonts w:ascii="Arial" w:hAnsi="Arial" w:cs="Arial"/>
          <w:color w:val="000000"/>
          <w:sz w:val="20"/>
        </w:rPr>
        <w:t xml:space="preserve"> </w:t>
      </w:r>
      <w:r w:rsidRPr="00D469AF">
        <w:rPr>
          <w:rFonts w:ascii="Arial" w:hAnsi="Arial" w:cs="Arial"/>
          <w:color w:val="000000"/>
          <w:sz w:val="20"/>
        </w:rPr>
        <w:t>накопление),</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крупногабаритного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производиться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бункеры-накопители,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крупногабаритных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раза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неделю.</w:t>
      </w:r>
    </w:p>
    <w:p w:rsidR="00636B98" w:rsidRPr="00D469AF" w:rsidRDefault="00636B98" w:rsidP="00D469AF">
      <w:pPr>
        <w:spacing w:after="0" w:line="240" w:lineRule="auto"/>
        <w:ind w:firstLine="709"/>
        <w:rPr>
          <w:rFonts w:ascii="Arial" w:hAnsi="Arial" w:cs="Arial"/>
          <w:color w:val="000000"/>
          <w:sz w:val="20"/>
        </w:rPr>
      </w:pPr>
      <w:bookmarkStart w:id="354" w:name="sub_4541"/>
      <w:bookmarkStart w:id="355" w:name="sub_454"/>
      <w:bookmarkEnd w:id="354"/>
      <w:bookmarkEnd w:id="355"/>
      <w:r w:rsidRPr="00D469AF">
        <w:rPr>
          <w:rFonts w:ascii="Arial" w:hAnsi="Arial" w:cs="Arial"/>
          <w:color w:val="000000"/>
          <w:sz w:val="20"/>
        </w:rPr>
        <w:t>4.5.5.</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изготовление</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закрытого</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индивидуальным</w:t>
      </w:r>
      <w:r w:rsidR="00BE085D" w:rsidRPr="00D469AF">
        <w:rPr>
          <w:rFonts w:ascii="Arial" w:hAnsi="Arial" w:cs="Arial"/>
          <w:color w:val="000000"/>
          <w:sz w:val="20"/>
        </w:rPr>
        <w:t xml:space="preserve"> </w:t>
      </w:r>
      <w:r w:rsidRPr="00D469AF">
        <w:rPr>
          <w:rFonts w:ascii="Arial" w:hAnsi="Arial" w:cs="Arial"/>
          <w:color w:val="000000"/>
          <w:sz w:val="20"/>
        </w:rPr>
        <w:t>проектам</w:t>
      </w:r>
      <w:r w:rsidR="00BE085D" w:rsidRPr="00D469AF">
        <w:rPr>
          <w:rFonts w:ascii="Arial" w:hAnsi="Arial" w:cs="Arial"/>
          <w:color w:val="000000"/>
          <w:sz w:val="20"/>
        </w:rPr>
        <w:t xml:space="preserve"> </w:t>
      </w:r>
      <w:r w:rsidRPr="00D469AF">
        <w:rPr>
          <w:rFonts w:ascii="Arial" w:hAnsi="Arial" w:cs="Arial"/>
          <w:color w:val="000000"/>
          <w:sz w:val="20"/>
        </w:rPr>
        <w:t>(эскизам).</w:t>
      </w:r>
    </w:p>
    <w:p w:rsidR="00636B98" w:rsidRPr="00D469AF" w:rsidRDefault="00636B98" w:rsidP="00D469AF">
      <w:pPr>
        <w:spacing w:after="0" w:line="240" w:lineRule="auto"/>
        <w:ind w:firstLine="709"/>
        <w:rPr>
          <w:rFonts w:ascii="Arial" w:hAnsi="Arial" w:cs="Arial"/>
          <w:color w:val="000000"/>
          <w:sz w:val="20"/>
        </w:rPr>
      </w:pPr>
      <w:bookmarkStart w:id="356" w:name="sub_45511"/>
      <w:bookmarkStart w:id="357" w:name="sub_4551"/>
      <w:bookmarkEnd w:id="356"/>
      <w:bookmarkEnd w:id="357"/>
      <w:r w:rsidRPr="00D469AF">
        <w:rPr>
          <w:rFonts w:ascii="Arial" w:hAnsi="Arial" w:cs="Arial"/>
          <w:color w:val="000000"/>
          <w:sz w:val="20"/>
        </w:rPr>
        <w:t>4.5.6.</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бункеры-накопители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тротуарах,</w:t>
      </w:r>
      <w:r w:rsidR="00BE085D" w:rsidRPr="00D469AF">
        <w:rPr>
          <w:rFonts w:ascii="Arial" w:hAnsi="Arial" w:cs="Arial"/>
          <w:color w:val="000000"/>
          <w:sz w:val="20"/>
        </w:rPr>
        <w:t xml:space="preserve"> </w:t>
      </w:r>
      <w:r w:rsidRPr="00D469AF">
        <w:rPr>
          <w:rFonts w:ascii="Arial" w:hAnsi="Arial" w:cs="Arial"/>
          <w:color w:val="000000"/>
          <w:sz w:val="20"/>
        </w:rPr>
        <w:t>газонах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проездах</w:t>
      </w:r>
      <w:r w:rsidR="00BE085D" w:rsidRPr="00D469AF">
        <w:rPr>
          <w:rFonts w:ascii="Arial" w:hAnsi="Arial" w:cs="Arial"/>
          <w:color w:val="000000"/>
          <w:sz w:val="20"/>
        </w:rPr>
        <w:t xml:space="preserve"> </w:t>
      </w:r>
      <w:r w:rsidRPr="00D469AF">
        <w:rPr>
          <w:rFonts w:ascii="Arial" w:hAnsi="Arial" w:cs="Arial"/>
          <w:color w:val="000000"/>
          <w:sz w:val="20"/>
        </w:rPr>
        <w:t>дворов.</w:t>
      </w:r>
    </w:p>
    <w:p w:rsidR="00636B98" w:rsidRPr="00D469AF" w:rsidRDefault="00636B98" w:rsidP="00D469AF">
      <w:pPr>
        <w:spacing w:after="0" w:line="240" w:lineRule="auto"/>
        <w:ind w:firstLine="709"/>
        <w:rPr>
          <w:rFonts w:ascii="Arial" w:hAnsi="Arial" w:cs="Arial"/>
          <w:color w:val="000000"/>
          <w:sz w:val="20"/>
        </w:rPr>
      </w:pPr>
      <w:bookmarkStart w:id="358" w:name="sub_4561"/>
      <w:bookmarkStart w:id="359" w:name="sub_456"/>
      <w:bookmarkEnd w:id="358"/>
      <w:bookmarkEnd w:id="359"/>
      <w:r w:rsidRPr="00D469AF">
        <w:rPr>
          <w:rFonts w:ascii="Arial" w:hAnsi="Arial" w:cs="Arial"/>
          <w:color w:val="000000"/>
          <w:sz w:val="20"/>
        </w:rPr>
        <w:t>4.5.7.</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оборудована</w:t>
      </w:r>
      <w:r w:rsidR="00BE085D" w:rsidRPr="00D469AF">
        <w:rPr>
          <w:rFonts w:ascii="Arial" w:hAnsi="Arial" w:cs="Arial"/>
          <w:color w:val="000000"/>
          <w:sz w:val="20"/>
        </w:rPr>
        <w:t xml:space="preserve"> </w:t>
      </w:r>
      <w:r w:rsidRPr="00D469AF">
        <w:rPr>
          <w:rFonts w:ascii="Arial" w:hAnsi="Arial" w:cs="Arial"/>
          <w:color w:val="000000"/>
          <w:sz w:val="20"/>
        </w:rPr>
        <w:t>специальная</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бетонным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асфальтовым</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имеющая</w:t>
      </w:r>
      <w:r w:rsidR="00BE085D" w:rsidRPr="00D469AF">
        <w:rPr>
          <w:rFonts w:ascii="Arial" w:hAnsi="Arial" w:cs="Arial"/>
          <w:color w:val="000000"/>
          <w:sz w:val="20"/>
        </w:rPr>
        <w:t xml:space="preserve"> </w:t>
      </w:r>
      <w:r w:rsidRPr="00D469AF">
        <w:rPr>
          <w:rFonts w:ascii="Arial" w:hAnsi="Arial" w:cs="Arial"/>
          <w:color w:val="000000"/>
          <w:sz w:val="20"/>
        </w:rPr>
        <w:t>подъездной</w:t>
      </w:r>
      <w:r w:rsidR="00BE085D" w:rsidRPr="00D469AF">
        <w:rPr>
          <w:rFonts w:ascii="Arial" w:hAnsi="Arial" w:cs="Arial"/>
          <w:color w:val="000000"/>
          <w:sz w:val="20"/>
        </w:rPr>
        <w:t xml:space="preserve"> </w:t>
      </w:r>
      <w:r w:rsidRPr="00D469AF">
        <w:rPr>
          <w:rFonts w:ascii="Arial" w:hAnsi="Arial" w:cs="Arial"/>
          <w:color w:val="000000"/>
          <w:sz w:val="20"/>
        </w:rPr>
        <w:t>путь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Уклон</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составляющим</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сторону</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чтобы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допускать</w:t>
      </w:r>
      <w:r w:rsidR="00BE085D" w:rsidRPr="00D469AF">
        <w:rPr>
          <w:rFonts w:ascii="Arial" w:hAnsi="Arial" w:cs="Arial"/>
          <w:color w:val="000000"/>
          <w:sz w:val="20"/>
        </w:rPr>
        <w:t xml:space="preserve"> </w:t>
      </w:r>
      <w:r w:rsidRPr="00D469AF">
        <w:rPr>
          <w:rFonts w:ascii="Arial" w:hAnsi="Arial" w:cs="Arial"/>
          <w:color w:val="000000"/>
          <w:sz w:val="20"/>
        </w:rPr>
        <w:t>застаивания</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скатывания</w:t>
      </w:r>
      <w:r w:rsidR="00BE085D" w:rsidRPr="00D469AF">
        <w:rPr>
          <w:rFonts w:ascii="Arial" w:hAnsi="Arial" w:cs="Arial"/>
          <w:color w:val="000000"/>
          <w:sz w:val="20"/>
        </w:rPr>
        <w:t xml:space="preserve"> </w:t>
      </w:r>
      <w:r w:rsidRPr="00D469AF">
        <w:rPr>
          <w:rFonts w:ascii="Arial" w:hAnsi="Arial" w:cs="Arial"/>
          <w:color w:val="000000"/>
          <w:sz w:val="20"/>
        </w:rPr>
        <w:t>контейнера.</w:t>
      </w:r>
    </w:p>
    <w:p w:rsidR="00636B98" w:rsidRPr="00D469AF" w:rsidRDefault="00636B98" w:rsidP="00D469AF">
      <w:pPr>
        <w:spacing w:after="0" w:line="240" w:lineRule="auto"/>
        <w:ind w:firstLine="709"/>
        <w:rPr>
          <w:rFonts w:ascii="Arial" w:hAnsi="Arial" w:cs="Arial"/>
          <w:color w:val="000000"/>
          <w:sz w:val="20"/>
        </w:rPr>
      </w:pPr>
      <w:bookmarkStart w:id="360" w:name="sub_4571"/>
      <w:bookmarkStart w:id="361" w:name="sub_457"/>
      <w:bookmarkEnd w:id="360"/>
      <w:bookmarkEnd w:id="361"/>
      <w:r w:rsidRPr="00D469AF">
        <w:rPr>
          <w:rFonts w:ascii="Arial" w:hAnsi="Arial" w:cs="Arial"/>
          <w:color w:val="000000"/>
          <w:sz w:val="20"/>
        </w:rPr>
        <w:t>4.5.8.</w:t>
      </w:r>
      <w:r w:rsidR="00BE085D" w:rsidRPr="00D469AF">
        <w:rPr>
          <w:rFonts w:ascii="Arial" w:hAnsi="Arial" w:cs="Arial"/>
          <w:color w:val="000000"/>
          <w:sz w:val="20"/>
        </w:rPr>
        <w:t xml:space="preserve"> </w:t>
      </w:r>
      <w:r w:rsidRPr="00D469AF">
        <w:rPr>
          <w:rFonts w:ascii="Arial" w:hAnsi="Arial" w:cs="Arial"/>
          <w:color w:val="000000"/>
          <w:sz w:val="20"/>
        </w:rPr>
        <w:t>Территория</w:t>
      </w:r>
      <w:r w:rsidR="00BE085D" w:rsidRPr="00D469AF">
        <w:rPr>
          <w:rFonts w:ascii="Arial" w:hAnsi="Arial" w:cs="Arial"/>
          <w:color w:val="000000"/>
          <w:sz w:val="20"/>
        </w:rPr>
        <w:t xml:space="preserve"> </w:t>
      </w:r>
      <w:r w:rsidRPr="00D469AF">
        <w:rPr>
          <w:rFonts w:ascii="Arial" w:hAnsi="Arial" w:cs="Arial"/>
          <w:color w:val="000000"/>
          <w:sz w:val="20"/>
        </w:rPr>
        <w:t>вокруг</w:t>
      </w:r>
      <w:r w:rsidR="00BE085D" w:rsidRPr="00D469AF">
        <w:rPr>
          <w:rFonts w:ascii="Arial" w:hAnsi="Arial" w:cs="Arial"/>
          <w:color w:val="000000"/>
          <w:sz w:val="20"/>
        </w:rPr>
        <w:t xml:space="preserve"> </w:t>
      </w:r>
      <w:r w:rsidRPr="00D469AF">
        <w:rPr>
          <w:rFonts w:ascii="Arial" w:hAnsi="Arial" w:cs="Arial"/>
          <w:color w:val="000000"/>
          <w:sz w:val="20"/>
        </w:rPr>
        <w:t>контейнерной</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бункера-накопителя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радиусе</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метров</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содержаться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p>
    <w:p w:rsidR="00636B98" w:rsidRPr="00D469AF" w:rsidRDefault="00636B98" w:rsidP="00D469AF">
      <w:pPr>
        <w:spacing w:after="0" w:line="240" w:lineRule="auto"/>
        <w:ind w:firstLine="709"/>
        <w:rPr>
          <w:rFonts w:ascii="Arial" w:hAnsi="Arial" w:cs="Arial"/>
          <w:color w:val="000000"/>
          <w:sz w:val="20"/>
        </w:rPr>
      </w:pPr>
      <w:bookmarkStart w:id="362" w:name="sub_4581"/>
      <w:bookmarkStart w:id="363" w:name="sub_458"/>
      <w:bookmarkEnd w:id="362"/>
      <w:bookmarkEnd w:id="363"/>
      <w:r w:rsidRPr="00D469AF">
        <w:rPr>
          <w:rFonts w:ascii="Arial" w:hAnsi="Arial" w:cs="Arial"/>
          <w:color w:val="000000"/>
          <w:sz w:val="20"/>
        </w:rPr>
        <w:t>4.5.9.</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временном</w:t>
      </w:r>
      <w:r w:rsidR="00BE085D" w:rsidRPr="00D469AF">
        <w:rPr>
          <w:rFonts w:ascii="Arial" w:hAnsi="Arial" w:cs="Arial"/>
          <w:color w:val="000000"/>
          <w:sz w:val="20"/>
        </w:rPr>
        <w:t xml:space="preserve"> </w:t>
      </w:r>
      <w:r w:rsidRPr="00D469AF">
        <w:rPr>
          <w:rFonts w:ascii="Arial" w:hAnsi="Arial" w:cs="Arial"/>
          <w:color w:val="000000"/>
          <w:sz w:val="20"/>
        </w:rPr>
        <w:t>хранении</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сборниках</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исключена</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загнивания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разложения.</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утвержденными</w:t>
      </w:r>
      <w:r w:rsidR="00BE085D" w:rsidRPr="00D469AF">
        <w:rPr>
          <w:rFonts w:ascii="Arial" w:hAnsi="Arial" w:cs="Arial"/>
          <w:color w:val="000000"/>
          <w:sz w:val="20"/>
        </w:rPr>
        <w:t xml:space="preserve"> </w:t>
      </w:r>
      <w:r w:rsidRPr="00D469AF">
        <w:rPr>
          <w:rFonts w:ascii="Arial" w:hAnsi="Arial" w:cs="Arial"/>
          <w:color w:val="000000"/>
          <w:sz w:val="20"/>
        </w:rPr>
        <w:t>графиками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приложения</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hyperlink r:id="rId105" w:history="1">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2.1.3684-21</w:t>
        </w:r>
      </w:hyperlink>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Переполнение</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бункеров-накопителей</w:t>
      </w:r>
      <w:r w:rsidR="00BE085D" w:rsidRPr="00D469AF">
        <w:rPr>
          <w:rFonts w:ascii="Arial" w:hAnsi="Arial" w:cs="Arial"/>
          <w:color w:val="000000"/>
          <w:sz w:val="20"/>
        </w:rPr>
        <w:t xml:space="preserve"> </w:t>
      </w:r>
      <w:r w:rsidRPr="00D469AF">
        <w:rPr>
          <w:rFonts w:ascii="Arial" w:hAnsi="Arial" w:cs="Arial"/>
          <w:color w:val="000000"/>
          <w:sz w:val="20"/>
        </w:rPr>
        <w:t>мусором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просыпавшегося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выгрузке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мусоровоз,</w:t>
      </w:r>
      <w:r w:rsidR="00BE085D" w:rsidRPr="00D469AF">
        <w:rPr>
          <w:rFonts w:ascii="Arial" w:hAnsi="Arial" w:cs="Arial"/>
          <w:color w:val="000000"/>
          <w:sz w:val="20"/>
        </w:rPr>
        <w:t xml:space="preserve"> </w:t>
      </w:r>
      <w:r w:rsidRPr="00D469AF">
        <w:rPr>
          <w:rFonts w:ascii="Arial" w:hAnsi="Arial" w:cs="Arial"/>
          <w:color w:val="000000"/>
          <w:sz w:val="20"/>
        </w:rPr>
        <w:t>загрузке</w:t>
      </w:r>
      <w:r w:rsidR="00BE085D" w:rsidRPr="00D469AF">
        <w:rPr>
          <w:rFonts w:ascii="Arial" w:hAnsi="Arial" w:cs="Arial"/>
          <w:color w:val="000000"/>
          <w:sz w:val="20"/>
        </w:rPr>
        <w:t xml:space="preserve"> </w:t>
      </w:r>
      <w:r w:rsidRPr="00D469AF">
        <w:rPr>
          <w:rFonts w:ascii="Arial" w:hAnsi="Arial" w:cs="Arial"/>
          <w:color w:val="000000"/>
          <w:sz w:val="20"/>
        </w:rPr>
        <w:t>бункера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транспортировке,</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работники</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осуществляющей</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ТКО.</w:t>
      </w:r>
    </w:p>
    <w:p w:rsidR="00636B98" w:rsidRPr="00D469AF" w:rsidRDefault="00636B98" w:rsidP="00D469AF">
      <w:pPr>
        <w:spacing w:after="0" w:line="240" w:lineRule="auto"/>
        <w:ind w:firstLine="709"/>
        <w:rPr>
          <w:rFonts w:ascii="Arial" w:hAnsi="Arial" w:cs="Arial"/>
          <w:color w:val="000000"/>
          <w:sz w:val="20"/>
        </w:rPr>
      </w:pPr>
      <w:bookmarkStart w:id="364" w:name="sub_4591"/>
      <w:bookmarkStart w:id="365" w:name="sub_459"/>
      <w:bookmarkEnd w:id="364"/>
      <w:bookmarkEnd w:id="365"/>
      <w:r w:rsidRPr="00D469AF">
        <w:rPr>
          <w:rFonts w:ascii="Arial" w:hAnsi="Arial" w:cs="Arial"/>
          <w:color w:val="000000"/>
          <w:sz w:val="20"/>
        </w:rPr>
        <w:t>4.5.10.</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потребителями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бункеры,</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p>
    <w:p w:rsidR="00636B98" w:rsidRPr="00D469AF" w:rsidRDefault="00636B98" w:rsidP="00D469AF">
      <w:pPr>
        <w:spacing w:after="0" w:line="240" w:lineRule="auto"/>
        <w:ind w:firstLine="709"/>
        <w:rPr>
          <w:rFonts w:ascii="Arial" w:hAnsi="Arial" w:cs="Arial"/>
          <w:color w:val="000000"/>
          <w:sz w:val="20"/>
        </w:rPr>
      </w:pPr>
      <w:bookmarkStart w:id="366" w:name="sub_45101"/>
      <w:bookmarkStart w:id="367" w:name="sub_4510"/>
      <w:bookmarkEnd w:id="366"/>
      <w:bookmarkEnd w:id="367"/>
      <w:r w:rsidRPr="00D469AF">
        <w:rPr>
          <w:rFonts w:ascii="Arial" w:hAnsi="Arial" w:cs="Arial"/>
          <w:color w:val="000000"/>
          <w:sz w:val="20"/>
        </w:rPr>
        <w:t>4.5.11.</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заказчик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региональный</w:t>
      </w:r>
      <w:r w:rsidR="00BE085D" w:rsidRPr="00D469AF">
        <w:rPr>
          <w:rFonts w:ascii="Arial" w:hAnsi="Arial" w:cs="Arial"/>
          <w:color w:val="000000"/>
          <w:sz w:val="20"/>
        </w:rPr>
        <w:t xml:space="preserve"> </w:t>
      </w:r>
      <w:r w:rsidRPr="00D469AF">
        <w:rPr>
          <w:rFonts w:ascii="Arial" w:hAnsi="Arial" w:cs="Arial"/>
          <w:color w:val="000000"/>
          <w:sz w:val="20"/>
        </w:rPr>
        <w:t>оператор</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договорной</w:t>
      </w:r>
      <w:r w:rsidR="00BE085D" w:rsidRPr="00D469AF">
        <w:rPr>
          <w:rFonts w:ascii="Arial" w:hAnsi="Arial" w:cs="Arial"/>
          <w:color w:val="000000"/>
          <w:sz w:val="20"/>
        </w:rPr>
        <w:t xml:space="preserve"> </w:t>
      </w:r>
      <w:r w:rsidRPr="00D469AF">
        <w:rPr>
          <w:rFonts w:ascii="Arial" w:hAnsi="Arial" w:cs="Arial"/>
          <w:color w:val="000000"/>
          <w:sz w:val="20"/>
        </w:rPr>
        <w:t>основе</w:t>
      </w:r>
      <w:r w:rsidR="00BE085D" w:rsidRPr="00D469AF">
        <w:rPr>
          <w:rFonts w:ascii="Arial" w:hAnsi="Arial" w:cs="Arial"/>
          <w:color w:val="000000"/>
          <w:sz w:val="20"/>
        </w:rPr>
        <w:t xml:space="preserve"> </w:t>
      </w:r>
      <w:r w:rsidRPr="00D469AF">
        <w:rPr>
          <w:rFonts w:ascii="Arial" w:hAnsi="Arial" w:cs="Arial"/>
          <w:color w:val="000000"/>
          <w:sz w:val="20"/>
        </w:rPr>
        <w:t>определяют</w:t>
      </w:r>
      <w:r w:rsidR="00BE085D" w:rsidRPr="00D469AF">
        <w:rPr>
          <w:rFonts w:ascii="Arial" w:hAnsi="Arial" w:cs="Arial"/>
          <w:color w:val="000000"/>
          <w:sz w:val="20"/>
        </w:rPr>
        <w:t xml:space="preserve"> </w:t>
      </w:r>
      <w:r w:rsidRPr="00D469AF">
        <w:rPr>
          <w:rFonts w:ascii="Arial" w:hAnsi="Arial" w:cs="Arial"/>
          <w:color w:val="000000"/>
          <w:sz w:val="20"/>
        </w:rPr>
        <w:t>периодичность</w:t>
      </w:r>
      <w:r w:rsidR="00BE085D" w:rsidRPr="00D469AF">
        <w:rPr>
          <w:rFonts w:ascii="Arial" w:hAnsi="Arial" w:cs="Arial"/>
          <w:color w:val="000000"/>
          <w:sz w:val="20"/>
        </w:rPr>
        <w:t xml:space="preserve"> </w:t>
      </w:r>
      <w:r w:rsidRPr="00D469AF">
        <w:rPr>
          <w:rFonts w:ascii="Arial" w:hAnsi="Arial" w:cs="Arial"/>
          <w:color w:val="000000"/>
          <w:sz w:val="20"/>
        </w:rPr>
        <w:t>вывоза</w:t>
      </w:r>
      <w:r w:rsidR="00BE085D" w:rsidRPr="00D469AF">
        <w:rPr>
          <w:rFonts w:ascii="Arial" w:hAnsi="Arial" w:cs="Arial"/>
          <w:color w:val="000000"/>
          <w:sz w:val="20"/>
        </w:rPr>
        <w:t xml:space="preserve"> </w:t>
      </w:r>
      <w:r w:rsidRPr="00D469AF">
        <w:rPr>
          <w:rFonts w:ascii="Arial" w:hAnsi="Arial" w:cs="Arial"/>
          <w:color w:val="000000"/>
          <w:sz w:val="20"/>
        </w:rPr>
        <w:t>ТКО.</w:t>
      </w:r>
    </w:p>
    <w:p w:rsidR="00636B98" w:rsidRPr="00D469AF" w:rsidRDefault="00636B98" w:rsidP="00D469AF">
      <w:pPr>
        <w:spacing w:after="0" w:line="240" w:lineRule="auto"/>
        <w:ind w:firstLine="709"/>
        <w:rPr>
          <w:rFonts w:ascii="Arial" w:hAnsi="Arial" w:cs="Arial"/>
          <w:color w:val="000000"/>
          <w:sz w:val="20"/>
        </w:rPr>
      </w:pPr>
      <w:bookmarkStart w:id="368" w:name="sub_45111"/>
      <w:bookmarkStart w:id="369" w:name="sub_4511"/>
      <w:bookmarkEnd w:id="368"/>
      <w:bookmarkEnd w:id="369"/>
      <w:r w:rsidRPr="00D469AF">
        <w:rPr>
          <w:rFonts w:ascii="Arial" w:hAnsi="Arial" w:cs="Arial"/>
          <w:color w:val="000000"/>
          <w:sz w:val="20"/>
        </w:rPr>
        <w:t>4.5.12.</w:t>
      </w:r>
      <w:r w:rsidR="00BE085D" w:rsidRPr="00D469AF">
        <w:rPr>
          <w:rFonts w:ascii="Arial" w:hAnsi="Arial" w:cs="Arial"/>
          <w:color w:val="000000"/>
          <w:sz w:val="20"/>
        </w:rPr>
        <w:t xml:space="preserve"> </w:t>
      </w:r>
      <w:r w:rsidRPr="00D469AF">
        <w:rPr>
          <w:rFonts w:ascii="Arial" w:hAnsi="Arial" w:cs="Arial"/>
          <w:color w:val="000000"/>
          <w:sz w:val="20"/>
        </w:rPr>
        <w:t>Накопление</w:t>
      </w:r>
      <w:r w:rsidR="00BE085D" w:rsidRPr="00D469AF">
        <w:rPr>
          <w:rFonts w:ascii="Arial" w:hAnsi="Arial" w:cs="Arial"/>
          <w:color w:val="000000"/>
          <w:sz w:val="20"/>
        </w:rPr>
        <w:t xml:space="preserve"> </w:t>
      </w:r>
      <w:r w:rsidRPr="00D469AF">
        <w:rPr>
          <w:rFonts w:ascii="Arial" w:hAnsi="Arial" w:cs="Arial"/>
          <w:color w:val="000000"/>
          <w:sz w:val="20"/>
        </w:rPr>
        <w:t>отработанных</w:t>
      </w:r>
      <w:r w:rsidR="00BE085D" w:rsidRPr="00D469AF">
        <w:rPr>
          <w:rFonts w:ascii="Arial" w:hAnsi="Arial" w:cs="Arial"/>
          <w:color w:val="000000"/>
          <w:sz w:val="20"/>
        </w:rPr>
        <w:t xml:space="preserve"> </w:t>
      </w:r>
      <w:r w:rsidRPr="00D469AF">
        <w:rPr>
          <w:rFonts w:ascii="Arial" w:hAnsi="Arial" w:cs="Arial"/>
          <w:color w:val="000000"/>
          <w:sz w:val="20"/>
        </w:rPr>
        <w:t>ртутьсодержащих</w:t>
      </w:r>
      <w:r w:rsidR="00BE085D" w:rsidRPr="00D469AF">
        <w:rPr>
          <w:rFonts w:ascii="Arial" w:hAnsi="Arial" w:cs="Arial"/>
          <w:color w:val="000000"/>
          <w:sz w:val="20"/>
        </w:rPr>
        <w:t xml:space="preserve"> </w:t>
      </w:r>
      <w:r w:rsidRPr="00D469AF">
        <w:rPr>
          <w:rFonts w:ascii="Arial" w:hAnsi="Arial" w:cs="Arial"/>
          <w:color w:val="000000"/>
          <w:sz w:val="20"/>
        </w:rPr>
        <w:t>ламп</w:t>
      </w:r>
      <w:r w:rsidR="00BE085D" w:rsidRPr="00D469AF">
        <w:rPr>
          <w:rFonts w:ascii="Arial" w:hAnsi="Arial" w:cs="Arial"/>
          <w:color w:val="000000"/>
          <w:sz w:val="20"/>
        </w:rPr>
        <w:t xml:space="preserve"> </w:t>
      </w:r>
      <w:r w:rsidRPr="00D469AF">
        <w:rPr>
          <w:rFonts w:ascii="Arial" w:hAnsi="Arial" w:cs="Arial"/>
          <w:color w:val="000000"/>
          <w:sz w:val="20"/>
        </w:rPr>
        <w:t>населением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передача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имеющие</w:t>
      </w:r>
      <w:r w:rsidR="00BE085D" w:rsidRPr="00D469AF">
        <w:rPr>
          <w:rFonts w:ascii="Arial" w:hAnsi="Arial" w:cs="Arial"/>
          <w:color w:val="000000"/>
          <w:sz w:val="20"/>
        </w:rPr>
        <w:t xml:space="preserve"> </w:t>
      </w:r>
      <w:r w:rsidRPr="00D469AF">
        <w:rPr>
          <w:rFonts w:ascii="Arial" w:hAnsi="Arial" w:cs="Arial"/>
          <w:color w:val="000000"/>
          <w:sz w:val="20"/>
        </w:rPr>
        <w:t>лицензии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обезвреживанию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размещению</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I</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IV</w:t>
      </w:r>
      <w:r w:rsidR="00BE085D" w:rsidRPr="00D469AF">
        <w:rPr>
          <w:rFonts w:ascii="Arial" w:hAnsi="Arial" w:cs="Arial"/>
          <w:color w:val="000000"/>
          <w:sz w:val="20"/>
        </w:rPr>
        <w:t xml:space="preserve"> </w:t>
      </w:r>
      <w:r w:rsidRPr="00D469AF">
        <w:rPr>
          <w:rFonts w:ascii="Arial" w:hAnsi="Arial" w:cs="Arial"/>
          <w:color w:val="000000"/>
          <w:sz w:val="20"/>
        </w:rPr>
        <w:t>классов</w:t>
      </w:r>
      <w:r w:rsidR="00BE085D" w:rsidRPr="00D469AF">
        <w:rPr>
          <w:rFonts w:ascii="Arial" w:hAnsi="Arial" w:cs="Arial"/>
          <w:color w:val="000000"/>
          <w:sz w:val="20"/>
        </w:rPr>
        <w:t xml:space="preserve"> </w:t>
      </w:r>
      <w:r w:rsidRPr="00D469AF">
        <w:rPr>
          <w:rFonts w:ascii="Arial" w:hAnsi="Arial" w:cs="Arial"/>
          <w:color w:val="000000"/>
          <w:sz w:val="20"/>
        </w:rPr>
        <w:t>опасности,</w:t>
      </w:r>
      <w:r w:rsidR="00BE085D" w:rsidRPr="00D469AF">
        <w:rPr>
          <w:rFonts w:ascii="Arial" w:hAnsi="Arial" w:cs="Arial"/>
          <w:color w:val="000000"/>
          <w:sz w:val="20"/>
        </w:rPr>
        <w:t xml:space="preserve"> </w:t>
      </w:r>
      <w:r w:rsidRPr="00D469AF">
        <w:rPr>
          <w:rFonts w:ascii="Arial" w:hAnsi="Arial" w:cs="Arial"/>
          <w:color w:val="000000"/>
          <w:sz w:val="20"/>
        </w:rPr>
        <w:t>осуществляются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муниципальными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опасных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указанными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p>
    <w:p w:rsidR="00636B98" w:rsidRPr="00D469AF" w:rsidRDefault="00636B98" w:rsidP="00D469AF">
      <w:pPr>
        <w:spacing w:after="0" w:line="240" w:lineRule="auto"/>
        <w:ind w:firstLine="709"/>
        <w:rPr>
          <w:rFonts w:ascii="Arial" w:hAnsi="Arial" w:cs="Arial"/>
          <w:color w:val="000000"/>
          <w:sz w:val="20"/>
        </w:rPr>
      </w:pPr>
      <w:bookmarkStart w:id="370" w:name="sub_45121"/>
      <w:bookmarkStart w:id="371" w:name="sub_4512"/>
      <w:bookmarkEnd w:id="370"/>
      <w:bookmarkEnd w:id="371"/>
      <w:r w:rsidRPr="00D469AF">
        <w:rPr>
          <w:rFonts w:ascii="Arial" w:hAnsi="Arial" w:cs="Arial"/>
          <w:color w:val="000000"/>
          <w:sz w:val="20"/>
        </w:rPr>
        <w:t>4.5.13.</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осуществляет</w:t>
      </w:r>
      <w:r w:rsidR="00BE085D" w:rsidRPr="00D469AF">
        <w:rPr>
          <w:rFonts w:ascii="Arial" w:hAnsi="Arial" w:cs="Arial"/>
          <w:color w:val="000000"/>
          <w:sz w:val="20"/>
        </w:rPr>
        <w:t xml:space="preserve"> </w:t>
      </w:r>
      <w:r w:rsidRPr="00D469AF">
        <w:rPr>
          <w:rFonts w:ascii="Arial" w:hAnsi="Arial" w:cs="Arial"/>
          <w:color w:val="000000"/>
          <w:sz w:val="20"/>
        </w:rPr>
        <w:t>собственник</w:t>
      </w:r>
      <w:r w:rsidR="00BE085D" w:rsidRPr="00D469AF">
        <w:rPr>
          <w:rFonts w:ascii="Arial" w:hAnsi="Arial" w:cs="Arial"/>
          <w:color w:val="000000"/>
          <w:sz w:val="20"/>
        </w:rPr>
        <w:t xml:space="preserve"> </w:t>
      </w:r>
      <w:r w:rsidRPr="00D469AF">
        <w:rPr>
          <w:rFonts w:ascii="Arial" w:hAnsi="Arial" w:cs="Arial"/>
          <w:color w:val="000000"/>
          <w:sz w:val="20"/>
        </w:rPr>
        <w:t>этого</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т.е.</w:t>
      </w:r>
      <w:r w:rsidR="00BE085D" w:rsidRPr="00D469AF">
        <w:rPr>
          <w:rFonts w:ascii="Arial" w:hAnsi="Arial" w:cs="Arial"/>
          <w:color w:val="000000"/>
          <w:sz w:val="20"/>
        </w:rPr>
        <w:t xml:space="preserve"> </w:t>
      </w:r>
      <w:r w:rsidRPr="00D469AF">
        <w:rPr>
          <w:rFonts w:ascii="Arial" w:hAnsi="Arial" w:cs="Arial"/>
          <w:color w:val="000000"/>
          <w:sz w:val="20"/>
        </w:rPr>
        <w:t>собственник</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расположена</w:t>
      </w:r>
      <w:r w:rsidR="00BE085D" w:rsidRPr="00D469AF">
        <w:rPr>
          <w:rFonts w:ascii="Arial" w:hAnsi="Arial" w:cs="Arial"/>
          <w:color w:val="000000"/>
          <w:sz w:val="20"/>
        </w:rPr>
        <w:t xml:space="preserve"> </w:t>
      </w:r>
      <w:r w:rsidRPr="00D469AF">
        <w:rPr>
          <w:rFonts w:ascii="Arial" w:hAnsi="Arial" w:cs="Arial"/>
          <w:color w:val="000000"/>
          <w:sz w:val="20"/>
        </w:rPr>
        <w:t>контейнерная</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контейнерная</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расположена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пределами</w:t>
      </w:r>
      <w:r w:rsidR="00BE085D" w:rsidRPr="00D469AF">
        <w:rPr>
          <w:rFonts w:ascii="Arial" w:hAnsi="Arial" w:cs="Arial"/>
          <w:color w:val="000000"/>
          <w:sz w:val="20"/>
        </w:rPr>
        <w:t xml:space="preserve"> </w:t>
      </w:r>
      <w:r w:rsidRPr="00D469AF">
        <w:rPr>
          <w:rFonts w:ascii="Arial" w:hAnsi="Arial" w:cs="Arial"/>
          <w:color w:val="000000"/>
          <w:sz w:val="20"/>
        </w:rPr>
        <w:t>придомовой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(сформированного</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орган</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p>
    <w:p w:rsidR="00636B98" w:rsidRPr="00D469AF" w:rsidRDefault="00636B98" w:rsidP="00D469AF">
      <w:pPr>
        <w:spacing w:after="0" w:line="240" w:lineRule="auto"/>
        <w:ind w:firstLine="709"/>
        <w:rPr>
          <w:rFonts w:ascii="Arial" w:hAnsi="Arial" w:cs="Arial"/>
          <w:color w:val="000000"/>
          <w:sz w:val="20"/>
        </w:rPr>
      </w:pPr>
      <w:bookmarkStart w:id="372" w:name="sub_45131"/>
      <w:bookmarkStart w:id="373" w:name="sub_4513"/>
      <w:bookmarkEnd w:id="372"/>
      <w:bookmarkEnd w:id="373"/>
      <w:r w:rsidRPr="00D469AF">
        <w:rPr>
          <w:rFonts w:ascii="Arial" w:hAnsi="Arial" w:cs="Arial"/>
          <w:color w:val="000000"/>
          <w:sz w:val="20"/>
        </w:rPr>
        <w:t>4.5.14.</w:t>
      </w:r>
      <w:r w:rsidR="00BE085D" w:rsidRPr="00D469AF">
        <w:rPr>
          <w:rFonts w:ascii="Arial" w:hAnsi="Arial" w:cs="Arial"/>
          <w:color w:val="000000"/>
          <w:sz w:val="20"/>
        </w:rPr>
        <w:t xml:space="preserve"> </w:t>
      </w:r>
      <w:r w:rsidRPr="00D469AF">
        <w:rPr>
          <w:rFonts w:ascii="Arial" w:hAnsi="Arial" w:cs="Arial"/>
          <w:color w:val="000000"/>
          <w:sz w:val="20"/>
        </w:rPr>
        <w:t>Региональный</w:t>
      </w:r>
      <w:r w:rsidR="00BE085D" w:rsidRPr="00D469AF">
        <w:rPr>
          <w:rFonts w:ascii="Arial" w:hAnsi="Arial" w:cs="Arial"/>
          <w:color w:val="000000"/>
          <w:sz w:val="20"/>
        </w:rPr>
        <w:t xml:space="preserve"> </w:t>
      </w:r>
      <w:r w:rsidRPr="00D469AF">
        <w:rPr>
          <w:rFonts w:ascii="Arial" w:hAnsi="Arial" w:cs="Arial"/>
          <w:color w:val="000000"/>
          <w:sz w:val="20"/>
        </w:rPr>
        <w:t>оператор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несет</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обращение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момента</w:t>
      </w:r>
      <w:r w:rsidR="00BE085D" w:rsidRPr="00D469AF">
        <w:rPr>
          <w:rFonts w:ascii="Arial" w:hAnsi="Arial" w:cs="Arial"/>
          <w:color w:val="000000"/>
          <w:sz w:val="20"/>
        </w:rPr>
        <w:t xml:space="preserve"> </w:t>
      </w:r>
      <w:r w:rsidRPr="00D469AF">
        <w:rPr>
          <w:rFonts w:ascii="Arial" w:hAnsi="Arial" w:cs="Arial"/>
          <w:color w:val="000000"/>
          <w:sz w:val="20"/>
        </w:rPr>
        <w:t>погрузки</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мусоровоз.</w:t>
      </w:r>
    </w:p>
    <w:p w:rsidR="00636B98" w:rsidRPr="00D469AF" w:rsidRDefault="00636B98" w:rsidP="00D469AF">
      <w:pPr>
        <w:spacing w:after="0" w:line="240" w:lineRule="auto"/>
        <w:ind w:firstLine="709"/>
        <w:rPr>
          <w:rFonts w:ascii="Arial" w:hAnsi="Arial" w:cs="Arial"/>
          <w:color w:val="000000"/>
          <w:sz w:val="20"/>
        </w:rPr>
      </w:pPr>
      <w:bookmarkStart w:id="374" w:name="sub_45132"/>
      <w:bookmarkEnd w:id="374"/>
      <w:r w:rsidRPr="00D469AF">
        <w:rPr>
          <w:rFonts w:ascii="Arial" w:hAnsi="Arial" w:cs="Arial"/>
          <w:color w:val="000000"/>
          <w:sz w:val="20"/>
        </w:rPr>
        <w:t>Погрузка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погрузки</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(действия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подбору</w:t>
      </w:r>
      <w:r w:rsidR="00BE085D" w:rsidRPr="00D469AF">
        <w:rPr>
          <w:rFonts w:ascii="Arial" w:hAnsi="Arial" w:cs="Arial"/>
          <w:color w:val="000000"/>
          <w:sz w:val="20"/>
        </w:rPr>
        <w:t xml:space="preserve"> </w:t>
      </w:r>
      <w:r w:rsidRPr="00D469AF">
        <w:rPr>
          <w:rFonts w:ascii="Arial" w:hAnsi="Arial" w:cs="Arial"/>
          <w:color w:val="000000"/>
          <w:sz w:val="20"/>
        </w:rPr>
        <w:t>оброненных</w:t>
      </w:r>
      <w:r w:rsidR="00BE085D" w:rsidRPr="00D469AF">
        <w:rPr>
          <w:rFonts w:ascii="Arial" w:hAnsi="Arial" w:cs="Arial"/>
          <w:color w:val="000000"/>
          <w:sz w:val="20"/>
        </w:rPr>
        <w:t xml:space="preserve"> </w:t>
      </w:r>
      <w:r w:rsidRPr="00D469AF">
        <w:rPr>
          <w:rFonts w:ascii="Arial" w:hAnsi="Arial" w:cs="Arial"/>
          <w:color w:val="000000"/>
          <w:sz w:val="20"/>
        </w:rPr>
        <w:t>(просыпавшихся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погрузке</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перемещению</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мусоровоз).</w:t>
      </w:r>
    </w:p>
    <w:p w:rsidR="00636B98" w:rsidRPr="00D469AF" w:rsidRDefault="00636B98" w:rsidP="00D469AF">
      <w:pPr>
        <w:spacing w:after="0" w:line="240" w:lineRule="auto"/>
        <w:ind w:firstLine="709"/>
        <w:rPr>
          <w:rFonts w:ascii="Arial" w:hAnsi="Arial" w:cs="Arial"/>
          <w:color w:val="000000"/>
          <w:sz w:val="20"/>
        </w:rPr>
      </w:pPr>
      <w:bookmarkStart w:id="375" w:name="sub_4515"/>
      <w:bookmarkEnd w:id="375"/>
      <w:r w:rsidRPr="00D469AF">
        <w:rPr>
          <w:rFonts w:ascii="Arial" w:hAnsi="Arial" w:cs="Arial"/>
          <w:color w:val="000000"/>
          <w:sz w:val="20"/>
        </w:rPr>
        <w:t>4.5.15.</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создаются</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лице</w:t>
      </w:r>
      <w:r w:rsidR="00BE085D" w:rsidRPr="00D469AF">
        <w:rPr>
          <w:rFonts w:ascii="Arial" w:hAnsi="Arial" w:cs="Arial"/>
          <w:color w:val="000000"/>
          <w:sz w:val="20"/>
        </w:rPr>
        <w:t xml:space="preserve"> </w:t>
      </w:r>
      <w:r w:rsidRPr="00D469AF">
        <w:rPr>
          <w:rFonts w:ascii="Arial" w:hAnsi="Arial" w:cs="Arial"/>
          <w:color w:val="000000"/>
          <w:sz w:val="20"/>
        </w:rPr>
        <w:t>уполномоченного</w:t>
      </w:r>
      <w:r w:rsidR="00BE085D" w:rsidRPr="00D469AF">
        <w:rPr>
          <w:rFonts w:ascii="Arial" w:hAnsi="Arial" w:cs="Arial"/>
          <w:color w:val="000000"/>
          <w:sz w:val="20"/>
        </w:rPr>
        <w:t xml:space="preserve"> </w:t>
      </w:r>
      <w:r w:rsidRPr="00D469AF">
        <w:rPr>
          <w:rFonts w:ascii="Arial" w:hAnsi="Arial" w:cs="Arial"/>
          <w:color w:val="000000"/>
          <w:sz w:val="20"/>
        </w:rPr>
        <w:t>ею</w:t>
      </w:r>
      <w:r w:rsidR="00BE085D" w:rsidRPr="00D469AF">
        <w:rPr>
          <w:rFonts w:ascii="Arial" w:hAnsi="Arial" w:cs="Arial"/>
          <w:color w:val="000000"/>
          <w:sz w:val="20"/>
        </w:rPr>
        <w:t xml:space="preserve"> </w:t>
      </w:r>
      <w:r w:rsidRPr="00D469AF">
        <w:rPr>
          <w:rFonts w:ascii="Arial" w:hAnsi="Arial" w:cs="Arial"/>
          <w:color w:val="000000"/>
          <w:sz w:val="20"/>
        </w:rPr>
        <w:t>органа,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случаев,</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такая</w:t>
      </w:r>
      <w:r w:rsidR="00BE085D" w:rsidRPr="00D469AF">
        <w:rPr>
          <w:rFonts w:ascii="Arial" w:hAnsi="Arial" w:cs="Arial"/>
          <w:color w:val="000000"/>
          <w:sz w:val="20"/>
        </w:rPr>
        <w:t xml:space="preserve"> </w:t>
      </w:r>
      <w:r w:rsidRPr="00D469AF">
        <w:rPr>
          <w:rFonts w:ascii="Arial" w:hAnsi="Arial" w:cs="Arial"/>
          <w:color w:val="000000"/>
          <w:sz w:val="20"/>
        </w:rPr>
        <w:t>обязанность</w:t>
      </w:r>
      <w:r w:rsidR="00BE085D" w:rsidRPr="00D469AF">
        <w:rPr>
          <w:rFonts w:ascii="Arial" w:hAnsi="Arial" w:cs="Arial"/>
          <w:color w:val="000000"/>
          <w:sz w:val="20"/>
        </w:rPr>
        <w:t xml:space="preserve"> </w:t>
      </w:r>
      <w:r w:rsidRPr="00D469AF">
        <w:rPr>
          <w:rFonts w:ascii="Arial" w:hAnsi="Arial" w:cs="Arial"/>
          <w:color w:val="000000"/>
          <w:sz w:val="20"/>
        </w:rPr>
        <w:t>лежит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лицах.</w:t>
      </w:r>
    </w:p>
    <w:p w:rsidR="00636B98" w:rsidRPr="00D469AF" w:rsidRDefault="00636B98" w:rsidP="00D469AF">
      <w:pPr>
        <w:spacing w:after="0" w:line="240" w:lineRule="auto"/>
        <w:ind w:firstLine="709"/>
        <w:rPr>
          <w:rFonts w:ascii="Arial" w:hAnsi="Arial" w:cs="Arial"/>
          <w:color w:val="000000"/>
          <w:sz w:val="20"/>
        </w:rPr>
      </w:pPr>
      <w:bookmarkStart w:id="376" w:name="sub_45151"/>
      <w:bookmarkEnd w:id="376"/>
      <w:r w:rsidRPr="00D469AF">
        <w:rPr>
          <w:rFonts w:ascii="Arial" w:hAnsi="Arial" w:cs="Arial"/>
          <w:color w:val="000000"/>
          <w:sz w:val="20"/>
        </w:rPr>
        <w:t>Уполномоченный</w:t>
      </w:r>
      <w:r w:rsidR="00BE085D" w:rsidRPr="00D469AF">
        <w:rPr>
          <w:rFonts w:ascii="Arial" w:hAnsi="Arial" w:cs="Arial"/>
          <w:color w:val="000000"/>
          <w:sz w:val="20"/>
        </w:rPr>
        <w:t xml:space="preserve"> </w:t>
      </w:r>
      <w:r w:rsidRPr="00D469AF">
        <w:rPr>
          <w:rFonts w:ascii="Arial" w:hAnsi="Arial" w:cs="Arial"/>
          <w:color w:val="000000"/>
          <w:sz w:val="20"/>
        </w:rPr>
        <w:t>орган:</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согласовывает</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обязанность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созданию</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лежит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лицах;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ведет</w:t>
      </w:r>
      <w:r w:rsidR="00BE085D" w:rsidRPr="00D469AF">
        <w:rPr>
          <w:rFonts w:ascii="Arial" w:hAnsi="Arial" w:cs="Arial"/>
          <w:color w:val="000000"/>
          <w:sz w:val="20"/>
        </w:rPr>
        <w:t xml:space="preserve"> </w:t>
      </w:r>
      <w:r w:rsidRPr="00D469AF">
        <w:rPr>
          <w:rFonts w:ascii="Arial" w:hAnsi="Arial" w:cs="Arial"/>
          <w:color w:val="000000"/>
          <w:sz w:val="20"/>
        </w:rPr>
        <w:t>реестр</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06" w:history="1">
        <w:r w:rsidRPr="00D469AF">
          <w:rPr>
            <w:rFonts w:ascii="Arial" w:hAnsi="Arial" w:cs="Arial"/>
            <w:color w:val="000000"/>
            <w:sz w:val="20"/>
          </w:rPr>
          <w:t>Правилами</w:t>
        </w:r>
      </w:hyperlink>
      <w:r w:rsidR="00BE085D" w:rsidRPr="00D469AF">
        <w:rPr>
          <w:rFonts w:ascii="Arial" w:hAnsi="Arial" w:cs="Arial"/>
          <w:color w:val="000000"/>
          <w:sz w:val="20"/>
        </w:rPr>
        <w:t xml:space="preserve"> </w:t>
      </w:r>
      <w:r w:rsidRPr="00D469AF">
        <w:rPr>
          <w:rFonts w:ascii="Arial" w:hAnsi="Arial" w:cs="Arial"/>
          <w:color w:val="000000"/>
          <w:sz w:val="20"/>
        </w:rPr>
        <w:t>обустройства</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ведения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реестра,</w:t>
      </w:r>
      <w:r w:rsidR="00BE085D" w:rsidRPr="00D469AF">
        <w:rPr>
          <w:rFonts w:ascii="Arial" w:hAnsi="Arial" w:cs="Arial"/>
          <w:color w:val="000000"/>
          <w:sz w:val="20"/>
        </w:rPr>
        <w:t xml:space="preserve"> </w:t>
      </w:r>
      <w:r w:rsidRPr="00D469AF">
        <w:rPr>
          <w:rFonts w:ascii="Arial" w:hAnsi="Arial" w:cs="Arial"/>
          <w:color w:val="000000"/>
          <w:sz w:val="20"/>
        </w:rPr>
        <w:t>утвержденными</w:t>
      </w:r>
      <w:r w:rsidR="00BE085D" w:rsidRPr="00D469AF">
        <w:rPr>
          <w:rFonts w:ascii="Arial" w:hAnsi="Arial" w:cs="Arial"/>
          <w:color w:val="000000"/>
          <w:sz w:val="20"/>
        </w:rPr>
        <w:t xml:space="preserve"> </w:t>
      </w:r>
      <w:hyperlink r:id="rId107" w:history="1">
        <w:r w:rsidRPr="00D469AF">
          <w:rPr>
            <w:rFonts w:ascii="Arial" w:hAnsi="Arial" w:cs="Arial"/>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августа</w:t>
      </w:r>
      <w:r w:rsidR="00BE085D" w:rsidRPr="00D469AF">
        <w:rPr>
          <w:rFonts w:ascii="Arial" w:hAnsi="Arial" w:cs="Arial"/>
          <w:color w:val="000000"/>
          <w:sz w:val="20"/>
        </w:rPr>
        <w:t xml:space="preserve"> </w:t>
      </w:r>
      <w:r w:rsidRPr="00D469AF">
        <w:rPr>
          <w:rFonts w:ascii="Arial" w:hAnsi="Arial" w:cs="Arial"/>
          <w:color w:val="000000"/>
          <w:sz w:val="20"/>
        </w:rPr>
        <w:t>2018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1039;</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определяет</w:t>
      </w:r>
      <w:r w:rsidR="00BE085D" w:rsidRPr="00D469AF">
        <w:rPr>
          <w:rFonts w:ascii="Arial" w:hAnsi="Arial" w:cs="Arial"/>
          <w:color w:val="000000"/>
          <w:sz w:val="20"/>
        </w:rPr>
        <w:t xml:space="preserve"> </w:t>
      </w:r>
      <w:r w:rsidRPr="00D469AF">
        <w:rPr>
          <w:rFonts w:ascii="Arial" w:hAnsi="Arial" w:cs="Arial"/>
          <w:color w:val="000000"/>
          <w:sz w:val="20"/>
        </w:rPr>
        <w:t>схему</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рассматривает</w:t>
      </w:r>
      <w:r w:rsidR="00BE085D" w:rsidRPr="00D469AF">
        <w:rPr>
          <w:rFonts w:ascii="Arial" w:hAnsi="Arial" w:cs="Arial"/>
          <w:color w:val="000000"/>
          <w:sz w:val="20"/>
        </w:rPr>
        <w:t xml:space="preserve"> </w:t>
      </w:r>
      <w:r w:rsidRPr="00D469AF">
        <w:rPr>
          <w:rFonts w:ascii="Arial" w:hAnsi="Arial" w:cs="Arial"/>
          <w:color w:val="000000"/>
          <w:sz w:val="20"/>
        </w:rPr>
        <w:t>заявки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включении</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месте</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реестр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подготавливает</w:t>
      </w:r>
      <w:r w:rsidR="00BE085D" w:rsidRPr="00D469AF">
        <w:rPr>
          <w:rFonts w:ascii="Arial" w:hAnsi="Arial" w:cs="Arial"/>
          <w:color w:val="000000"/>
          <w:sz w:val="20"/>
        </w:rPr>
        <w:t xml:space="preserve"> </w:t>
      </w:r>
      <w:r w:rsidRPr="00D469AF">
        <w:rPr>
          <w:rFonts w:ascii="Arial" w:hAnsi="Arial" w:cs="Arial"/>
          <w:color w:val="000000"/>
          <w:sz w:val="20"/>
        </w:rPr>
        <w:t>проекты</w:t>
      </w:r>
      <w:r w:rsidR="00BE085D" w:rsidRPr="00D469AF">
        <w:rPr>
          <w:rFonts w:ascii="Arial" w:hAnsi="Arial" w:cs="Arial"/>
          <w:color w:val="000000"/>
          <w:sz w:val="20"/>
        </w:rPr>
        <w:t xml:space="preserve"> </w:t>
      </w:r>
      <w:r w:rsidRPr="00D469AF">
        <w:rPr>
          <w:rFonts w:ascii="Arial" w:hAnsi="Arial" w:cs="Arial"/>
          <w:color w:val="000000"/>
          <w:sz w:val="20"/>
        </w:rPr>
        <w:t>постановлений</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включении</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месте</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реестр</w:t>
      </w:r>
      <w:r w:rsidR="00BE085D" w:rsidRPr="00D469AF">
        <w:rPr>
          <w:rFonts w:ascii="Arial" w:hAnsi="Arial" w:cs="Arial"/>
          <w:color w:val="000000"/>
          <w:sz w:val="20"/>
        </w:rPr>
        <w:t xml:space="preserve"> </w:t>
      </w:r>
      <w:r w:rsidRPr="00D469AF">
        <w:rPr>
          <w:rFonts w:ascii="Arial" w:hAnsi="Arial" w:cs="Arial"/>
          <w:color w:val="000000"/>
          <w:sz w:val="20"/>
        </w:rPr>
        <w:t>(уведомлений</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отказе</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включении</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реестр).</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обязанность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созданию</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лежит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лицах,</w:t>
      </w:r>
      <w:r w:rsidR="00BE085D" w:rsidRPr="00D469AF">
        <w:rPr>
          <w:rFonts w:ascii="Arial" w:hAnsi="Arial" w:cs="Arial"/>
          <w:color w:val="000000"/>
          <w:sz w:val="20"/>
        </w:rPr>
        <w:t xml:space="preserve"> </w:t>
      </w:r>
      <w:r w:rsidRPr="00D469AF">
        <w:rPr>
          <w:rFonts w:ascii="Arial" w:hAnsi="Arial" w:cs="Arial"/>
          <w:color w:val="000000"/>
          <w:sz w:val="20"/>
        </w:rPr>
        <w:t>такие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согласовывают</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уполномоченным</w:t>
      </w:r>
      <w:r w:rsidR="00BE085D" w:rsidRPr="00D469AF">
        <w:rPr>
          <w:rFonts w:ascii="Arial" w:hAnsi="Arial" w:cs="Arial"/>
          <w:color w:val="000000"/>
          <w:sz w:val="20"/>
        </w:rPr>
        <w:t xml:space="preserve"> </w:t>
      </w:r>
      <w:r w:rsidRPr="00D469AF">
        <w:rPr>
          <w:rFonts w:ascii="Arial" w:hAnsi="Arial" w:cs="Arial"/>
          <w:color w:val="000000"/>
          <w:sz w:val="20"/>
        </w:rPr>
        <w:t>органом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письменной</w:t>
      </w:r>
      <w:r w:rsidR="00BE085D" w:rsidRPr="00D469AF">
        <w:rPr>
          <w:rFonts w:ascii="Arial" w:hAnsi="Arial" w:cs="Arial"/>
          <w:color w:val="000000"/>
          <w:sz w:val="20"/>
        </w:rPr>
        <w:t xml:space="preserve"> </w:t>
      </w:r>
      <w:r w:rsidRPr="00D469AF">
        <w:rPr>
          <w:rFonts w:ascii="Arial" w:hAnsi="Arial" w:cs="Arial"/>
          <w:color w:val="000000"/>
          <w:sz w:val="20"/>
        </w:rPr>
        <w:t>заявки,</w:t>
      </w:r>
      <w:r w:rsidR="00BE085D" w:rsidRPr="00D469AF">
        <w:rPr>
          <w:rFonts w:ascii="Arial" w:hAnsi="Arial" w:cs="Arial"/>
          <w:color w:val="000000"/>
          <w:sz w:val="20"/>
        </w:rPr>
        <w:t xml:space="preserve"> </w:t>
      </w:r>
      <w:r w:rsidRPr="00D469AF">
        <w:rPr>
          <w:rFonts w:ascii="Arial" w:hAnsi="Arial" w:cs="Arial"/>
          <w:color w:val="000000"/>
          <w:sz w:val="20"/>
        </w:rPr>
        <w:t>форма</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377" w:name="sub_4517"/>
      <w:bookmarkEnd w:id="377"/>
      <w:r w:rsidRPr="00D469AF">
        <w:rPr>
          <w:rFonts w:ascii="Arial" w:hAnsi="Arial" w:cs="Arial"/>
          <w:color w:val="000000"/>
          <w:sz w:val="20"/>
        </w:rPr>
        <w:t>4.5.16.</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нового</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внесения</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реестр</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физическим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юридическим</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независимо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подать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уполномоченный</w:t>
      </w:r>
      <w:r w:rsidR="00BE085D" w:rsidRPr="00D469AF">
        <w:rPr>
          <w:rFonts w:ascii="Arial" w:hAnsi="Arial" w:cs="Arial"/>
          <w:color w:val="000000"/>
          <w:sz w:val="20"/>
        </w:rPr>
        <w:t xml:space="preserve"> </w:t>
      </w:r>
      <w:r w:rsidRPr="00D469AF">
        <w:rPr>
          <w:rFonts w:ascii="Arial" w:hAnsi="Arial" w:cs="Arial"/>
          <w:color w:val="000000"/>
          <w:sz w:val="20"/>
        </w:rPr>
        <w:t>орган</w:t>
      </w:r>
      <w:r w:rsidR="00BE085D" w:rsidRPr="00D469AF">
        <w:rPr>
          <w:rFonts w:ascii="Arial" w:hAnsi="Arial" w:cs="Arial"/>
          <w:color w:val="000000"/>
          <w:sz w:val="20"/>
        </w:rPr>
        <w:t xml:space="preserve"> </w:t>
      </w:r>
      <w:r w:rsidRPr="00D469AF">
        <w:rPr>
          <w:rFonts w:ascii="Arial" w:hAnsi="Arial" w:cs="Arial"/>
          <w:color w:val="000000"/>
          <w:sz w:val="20"/>
        </w:rPr>
        <w:t>заявку</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согласование</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заявку</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включении</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месте</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реестр</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bookmarkStart w:id="378" w:name="sub_45161"/>
      <w:bookmarkStart w:id="379" w:name="sub_4516"/>
      <w:bookmarkEnd w:id="378"/>
      <w:bookmarkEnd w:id="379"/>
      <w:r w:rsidRPr="00D469AF">
        <w:rPr>
          <w:rFonts w:ascii="Arial" w:hAnsi="Arial" w:cs="Arial"/>
          <w:color w:val="000000"/>
          <w:sz w:val="20"/>
        </w:rPr>
        <w:t>4.5.17.</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охранных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тепловых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газораспределительных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централизованных</w:t>
      </w:r>
      <w:r w:rsidR="00BE085D" w:rsidRPr="00D469AF">
        <w:rPr>
          <w:rFonts w:ascii="Arial" w:hAnsi="Arial" w:cs="Arial"/>
          <w:color w:val="000000"/>
          <w:sz w:val="20"/>
        </w:rPr>
        <w:t xml:space="preserve"> </w:t>
      </w:r>
      <w:r w:rsidRPr="00D469AF">
        <w:rPr>
          <w:rFonts w:ascii="Arial" w:hAnsi="Arial" w:cs="Arial"/>
          <w:color w:val="000000"/>
          <w:sz w:val="20"/>
        </w:rPr>
        <w:t>систем</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электросетевого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водоохранных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380" w:name="sub_451711"/>
      <w:bookmarkStart w:id="381" w:name="sub_45171"/>
      <w:bookmarkEnd w:id="380"/>
      <w:bookmarkEnd w:id="381"/>
      <w:r w:rsidRPr="00D469AF">
        <w:rPr>
          <w:rFonts w:ascii="Arial" w:hAnsi="Arial" w:cs="Arial"/>
          <w:color w:val="000000"/>
          <w:sz w:val="20"/>
        </w:rPr>
        <w:t>4.6.</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дрессировки</w:t>
      </w:r>
      <w:r w:rsidR="00BE085D" w:rsidRPr="00D469AF">
        <w:rPr>
          <w:rFonts w:ascii="Arial" w:hAnsi="Arial" w:cs="Arial"/>
          <w:color w:val="000000"/>
          <w:sz w:val="20"/>
        </w:rPr>
        <w:t xml:space="preserve"> </w:t>
      </w:r>
      <w:r w:rsidRPr="00D469AF">
        <w:rPr>
          <w:rFonts w:ascii="Arial" w:hAnsi="Arial" w:cs="Arial"/>
          <w:color w:val="000000"/>
          <w:sz w:val="20"/>
        </w:rPr>
        <w:t>животных</w:t>
      </w:r>
    </w:p>
    <w:p w:rsidR="00636B98" w:rsidRPr="00D469AF" w:rsidRDefault="00636B98" w:rsidP="00D469AF">
      <w:pPr>
        <w:spacing w:after="0" w:line="240" w:lineRule="auto"/>
        <w:ind w:firstLine="709"/>
        <w:rPr>
          <w:rFonts w:ascii="Arial" w:hAnsi="Arial" w:cs="Arial"/>
          <w:color w:val="000000"/>
          <w:sz w:val="20"/>
        </w:rPr>
      </w:pPr>
      <w:bookmarkStart w:id="382" w:name="sub_461"/>
      <w:bookmarkStart w:id="383" w:name="sub_46"/>
      <w:bookmarkEnd w:id="382"/>
      <w:bookmarkEnd w:id="383"/>
      <w:r w:rsidRPr="00D469AF">
        <w:rPr>
          <w:rFonts w:ascii="Arial" w:hAnsi="Arial" w:cs="Arial"/>
          <w:color w:val="000000"/>
          <w:sz w:val="20"/>
        </w:rPr>
        <w:t>4.6.1.</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свободных</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технических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линиями</w:t>
      </w:r>
      <w:r w:rsidR="00BE085D" w:rsidRPr="00D469AF">
        <w:rPr>
          <w:rFonts w:ascii="Arial" w:hAnsi="Arial" w:cs="Arial"/>
          <w:color w:val="000000"/>
          <w:sz w:val="20"/>
        </w:rPr>
        <w:t xml:space="preserve"> </w:t>
      </w:r>
      <w:r w:rsidRPr="00D469AF">
        <w:rPr>
          <w:rFonts w:ascii="Arial" w:hAnsi="Arial" w:cs="Arial"/>
          <w:color w:val="000000"/>
          <w:sz w:val="20"/>
        </w:rPr>
        <w:t>электропередач</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напряжением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110</w:t>
      </w:r>
      <w:r w:rsidR="00BE085D" w:rsidRPr="00D469AF">
        <w:rPr>
          <w:rFonts w:ascii="Arial" w:hAnsi="Arial" w:cs="Arial"/>
          <w:color w:val="000000"/>
          <w:sz w:val="20"/>
        </w:rPr>
        <w:t xml:space="preserve"> </w:t>
      </w:r>
      <w:r w:rsidRPr="00D469AF">
        <w:rPr>
          <w:rFonts w:ascii="Arial" w:hAnsi="Arial" w:cs="Arial"/>
          <w:color w:val="000000"/>
          <w:sz w:val="20"/>
        </w:rPr>
        <w:t>кВт,</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пределами</w:t>
      </w:r>
      <w:r w:rsidR="00BE085D" w:rsidRPr="00D469AF">
        <w:rPr>
          <w:rFonts w:ascii="Arial" w:hAnsi="Arial" w:cs="Arial"/>
          <w:color w:val="000000"/>
          <w:sz w:val="20"/>
        </w:rPr>
        <w:t xml:space="preserve"> </w:t>
      </w:r>
      <w:r w:rsidRPr="00D469AF">
        <w:rPr>
          <w:rFonts w:ascii="Arial" w:hAnsi="Arial" w:cs="Arial"/>
          <w:color w:val="000000"/>
          <w:sz w:val="20"/>
        </w:rPr>
        <w:t>санитарной</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источников</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первого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второго</w:t>
      </w:r>
      <w:r w:rsidR="00BE085D" w:rsidRPr="00D469AF">
        <w:rPr>
          <w:rFonts w:ascii="Arial" w:hAnsi="Arial" w:cs="Arial"/>
          <w:color w:val="000000"/>
          <w:sz w:val="20"/>
        </w:rPr>
        <w:t xml:space="preserve"> </w:t>
      </w:r>
      <w:r w:rsidRPr="00D469AF">
        <w:rPr>
          <w:rFonts w:ascii="Arial" w:hAnsi="Arial" w:cs="Arial"/>
          <w:color w:val="000000"/>
          <w:sz w:val="20"/>
        </w:rPr>
        <w:t>поясов.</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дрессировки</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удалении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50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природного</w:t>
      </w:r>
      <w:r w:rsidR="00BE085D" w:rsidRPr="00D469AF">
        <w:rPr>
          <w:rFonts w:ascii="Arial" w:hAnsi="Arial" w:cs="Arial"/>
          <w:color w:val="000000"/>
          <w:sz w:val="20"/>
        </w:rPr>
        <w:t xml:space="preserve"> </w:t>
      </w:r>
      <w:r w:rsidRPr="00D469AF">
        <w:rPr>
          <w:rFonts w:ascii="Arial" w:hAnsi="Arial" w:cs="Arial"/>
          <w:color w:val="000000"/>
          <w:sz w:val="20"/>
        </w:rPr>
        <w:t>комплекса</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согласовывать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органами</w:t>
      </w:r>
      <w:r w:rsidR="00BE085D" w:rsidRPr="00D469AF">
        <w:rPr>
          <w:rFonts w:ascii="Arial" w:hAnsi="Arial" w:cs="Arial"/>
          <w:color w:val="000000"/>
          <w:sz w:val="20"/>
        </w:rPr>
        <w:t xml:space="preserve"> </w:t>
      </w:r>
      <w:r w:rsidRPr="00D469AF">
        <w:rPr>
          <w:rFonts w:ascii="Arial" w:hAnsi="Arial" w:cs="Arial"/>
          <w:color w:val="000000"/>
          <w:sz w:val="20"/>
        </w:rPr>
        <w:t>природопользования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среды.</w:t>
      </w:r>
    </w:p>
    <w:p w:rsidR="00636B98" w:rsidRPr="00D469AF" w:rsidRDefault="00636B98" w:rsidP="00D469AF">
      <w:pPr>
        <w:spacing w:after="0" w:line="240" w:lineRule="auto"/>
        <w:ind w:firstLine="709"/>
        <w:rPr>
          <w:rFonts w:ascii="Arial" w:hAnsi="Arial" w:cs="Arial"/>
          <w:color w:val="000000"/>
          <w:sz w:val="20"/>
        </w:rPr>
      </w:pPr>
      <w:bookmarkStart w:id="384" w:name="sub_4612"/>
      <w:bookmarkStart w:id="385" w:name="sub_4611"/>
      <w:bookmarkEnd w:id="384"/>
      <w:bookmarkEnd w:id="385"/>
      <w:r w:rsidRPr="00D469AF">
        <w:rPr>
          <w:rFonts w:ascii="Arial" w:hAnsi="Arial" w:cs="Arial"/>
          <w:color w:val="000000"/>
          <w:sz w:val="20"/>
        </w:rPr>
        <w:t>4.6.2.</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предназначенной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r w:rsidR="00BE085D" w:rsidRPr="00D469AF">
        <w:rPr>
          <w:rFonts w:ascii="Arial" w:hAnsi="Arial" w:cs="Arial"/>
          <w:color w:val="000000"/>
          <w:sz w:val="20"/>
        </w:rPr>
        <w:t xml:space="preserve"> </w:t>
      </w:r>
      <w:r w:rsidRPr="00D469AF">
        <w:rPr>
          <w:rFonts w:ascii="Arial" w:hAnsi="Arial" w:cs="Arial"/>
          <w:color w:val="000000"/>
          <w:sz w:val="20"/>
        </w:rPr>
        <w:t>выровненная</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обеспечивающая</w:t>
      </w:r>
      <w:r w:rsidR="00BE085D" w:rsidRPr="00D469AF">
        <w:rPr>
          <w:rFonts w:ascii="Arial" w:hAnsi="Arial" w:cs="Arial"/>
          <w:color w:val="000000"/>
          <w:sz w:val="20"/>
        </w:rPr>
        <w:t xml:space="preserve"> </w:t>
      </w:r>
      <w:r w:rsidRPr="00D469AF">
        <w:rPr>
          <w:rFonts w:ascii="Arial" w:hAnsi="Arial" w:cs="Arial"/>
          <w:color w:val="000000"/>
          <w:sz w:val="20"/>
        </w:rPr>
        <w:t>хороший</w:t>
      </w:r>
      <w:r w:rsidR="00BE085D" w:rsidRPr="00D469AF">
        <w:rPr>
          <w:rFonts w:ascii="Arial" w:hAnsi="Arial" w:cs="Arial"/>
          <w:color w:val="000000"/>
          <w:sz w:val="20"/>
        </w:rPr>
        <w:t xml:space="preserve"> </w:t>
      </w:r>
      <w:r w:rsidRPr="00D469AF">
        <w:rPr>
          <w:rFonts w:ascii="Arial" w:hAnsi="Arial" w:cs="Arial"/>
          <w:color w:val="000000"/>
          <w:sz w:val="20"/>
        </w:rPr>
        <w:t>дренаж,</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травмирующая</w:t>
      </w:r>
      <w:r w:rsidR="00BE085D" w:rsidRPr="00D469AF">
        <w:rPr>
          <w:rFonts w:ascii="Arial" w:hAnsi="Arial" w:cs="Arial"/>
          <w:color w:val="000000"/>
          <w:sz w:val="20"/>
        </w:rPr>
        <w:t xml:space="preserve"> </w:t>
      </w:r>
      <w:r w:rsidRPr="00D469AF">
        <w:rPr>
          <w:rFonts w:ascii="Arial" w:hAnsi="Arial" w:cs="Arial"/>
          <w:color w:val="000000"/>
          <w:sz w:val="20"/>
        </w:rPr>
        <w:t>конечности</w:t>
      </w:r>
      <w:r w:rsidR="00BE085D" w:rsidRPr="00D469AF">
        <w:rPr>
          <w:rFonts w:ascii="Arial" w:hAnsi="Arial" w:cs="Arial"/>
          <w:color w:val="000000"/>
          <w:sz w:val="20"/>
        </w:rPr>
        <w:t xml:space="preserve"> </w:t>
      </w:r>
      <w:r w:rsidRPr="00D469AF">
        <w:rPr>
          <w:rFonts w:ascii="Arial" w:hAnsi="Arial" w:cs="Arial"/>
          <w:color w:val="000000"/>
          <w:sz w:val="20"/>
        </w:rPr>
        <w:t>животных</w:t>
      </w:r>
      <w:r w:rsidR="00BE085D" w:rsidRPr="00D469AF">
        <w:rPr>
          <w:rFonts w:ascii="Arial" w:hAnsi="Arial" w:cs="Arial"/>
          <w:color w:val="000000"/>
          <w:sz w:val="20"/>
        </w:rPr>
        <w:t xml:space="preserve"> </w:t>
      </w:r>
      <w:r w:rsidRPr="00D469AF">
        <w:rPr>
          <w:rFonts w:ascii="Arial" w:hAnsi="Arial" w:cs="Arial"/>
          <w:color w:val="000000"/>
          <w:sz w:val="20"/>
        </w:rPr>
        <w:t>(газонное,</w:t>
      </w:r>
      <w:r w:rsidR="00BE085D" w:rsidRPr="00D469AF">
        <w:rPr>
          <w:rFonts w:ascii="Arial" w:hAnsi="Arial" w:cs="Arial"/>
          <w:color w:val="000000"/>
          <w:sz w:val="20"/>
        </w:rPr>
        <w:t xml:space="preserve"> </w:t>
      </w:r>
      <w:r w:rsidRPr="00D469AF">
        <w:rPr>
          <w:rFonts w:ascii="Arial" w:hAnsi="Arial" w:cs="Arial"/>
          <w:color w:val="000000"/>
          <w:sz w:val="20"/>
        </w:rPr>
        <w:t>песчаное,</w:t>
      </w:r>
      <w:r w:rsidR="00BE085D" w:rsidRPr="00D469AF">
        <w:rPr>
          <w:rFonts w:ascii="Arial" w:hAnsi="Arial" w:cs="Arial"/>
          <w:color w:val="000000"/>
          <w:sz w:val="20"/>
        </w:rPr>
        <w:t xml:space="preserve"> </w:t>
      </w:r>
      <w:r w:rsidRPr="00D469AF">
        <w:rPr>
          <w:rFonts w:ascii="Arial" w:hAnsi="Arial" w:cs="Arial"/>
          <w:color w:val="000000"/>
          <w:sz w:val="20"/>
        </w:rPr>
        <w:t>песчано-земляное),</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удобство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регулярной</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обновления.</w:t>
      </w:r>
    </w:p>
    <w:p w:rsidR="00636B98" w:rsidRPr="00D469AF" w:rsidRDefault="00636B98" w:rsidP="00D469AF">
      <w:pPr>
        <w:spacing w:after="0" w:line="240" w:lineRule="auto"/>
        <w:ind w:firstLine="709"/>
        <w:rPr>
          <w:rFonts w:ascii="Arial" w:hAnsi="Arial" w:cs="Arial"/>
          <w:color w:val="000000"/>
          <w:sz w:val="20"/>
        </w:rPr>
      </w:pPr>
      <w:bookmarkStart w:id="386" w:name="sub_4621"/>
      <w:bookmarkStart w:id="387" w:name="sub_462"/>
      <w:bookmarkEnd w:id="386"/>
      <w:bookmarkEnd w:id="387"/>
      <w:r w:rsidRPr="00D469AF">
        <w:rPr>
          <w:rFonts w:ascii="Arial" w:hAnsi="Arial" w:cs="Arial"/>
          <w:color w:val="000000"/>
          <w:sz w:val="20"/>
        </w:rPr>
        <w:t>4.6.3.</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предназначенной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проектируется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комбинированным</w:t>
      </w:r>
      <w:r w:rsidR="00BE085D" w:rsidRPr="00D469AF">
        <w:rPr>
          <w:rFonts w:ascii="Arial" w:hAnsi="Arial" w:cs="Arial"/>
          <w:color w:val="000000"/>
          <w:sz w:val="20"/>
        </w:rPr>
        <w:t xml:space="preserve"> </w:t>
      </w:r>
      <w:r w:rsidRPr="00D469AF">
        <w:rPr>
          <w:rFonts w:ascii="Arial" w:hAnsi="Arial" w:cs="Arial"/>
          <w:color w:val="000000"/>
          <w:sz w:val="20"/>
        </w:rPr>
        <w:t>видом</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(плитка,</w:t>
      </w:r>
      <w:r w:rsidR="00BE085D" w:rsidRPr="00D469AF">
        <w:rPr>
          <w:rFonts w:ascii="Arial" w:hAnsi="Arial" w:cs="Arial"/>
          <w:color w:val="000000"/>
          <w:sz w:val="20"/>
        </w:rPr>
        <w:t xml:space="preserve"> </w:t>
      </w:r>
      <w:r w:rsidRPr="00D469AF">
        <w:rPr>
          <w:rFonts w:ascii="Arial" w:hAnsi="Arial" w:cs="Arial"/>
          <w:color w:val="000000"/>
          <w:sz w:val="20"/>
        </w:rPr>
        <w:t>утопленная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Подход</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оборудуется</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видом</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bookmarkStart w:id="388" w:name="sub_4631"/>
      <w:bookmarkStart w:id="389" w:name="sub_463"/>
      <w:bookmarkEnd w:id="388"/>
      <w:bookmarkEnd w:id="389"/>
      <w:r w:rsidRPr="00D469AF">
        <w:rPr>
          <w:rFonts w:ascii="Arial" w:hAnsi="Arial" w:cs="Arial"/>
          <w:color w:val="000000"/>
          <w:sz w:val="20"/>
        </w:rPr>
        <w:t>4.6.4.</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дрессировки</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проектированию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внешнему</w:t>
      </w:r>
      <w:r w:rsidR="00BE085D" w:rsidRPr="00D469AF">
        <w:rPr>
          <w:rFonts w:ascii="Arial" w:hAnsi="Arial" w:cs="Arial"/>
          <w:color w:val="000000"/>
          <w:sz w:val="20"/>
        </w:rPr>
        <w:t xml:space="preserve"> </w:t>
      </w:r>
      <w:r w:rsidRPr="00D469AF">
        <w:rPr>
          <w:rFonts w:ascii="Arial" w:hAnsi="Arial" w:cs="Arial"/>
          <w:color w:val="000000"/>
          <w:sz w:val="20"/>
        </w:rPr>
        <w:t>виду</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визуально</w:t>
      </w:r>
      <w:r w:rsidR="00BE085D" w:rsidRPr="00D469AF">
        <w:rPr>
          <w:rFonts w:ascii="Arial" w:hAnsi="Arial" w:cs="Arial"/>
          <w:color w:val="000000"/>
          <w:sz w:val="20"/>
        </w:rPr>
        <w:t xml:space="preserve"> </w:t>
      </w:r>
      <w:r w:rsidRPr="00D469AF">
        <w:rPr>
          <w:rFonts w:ascii="Arial" w:hAnsi="Arial" w:cs="Arial"/>
          <w:color w:val="000000"/>
          <w:sz w:val="20"/>
        </w:rPr>
        <w:t>благоприятного</w:t>
      </w:r>
      <w:r w:rsidR="00BE085D" w:rsidRPr="00D469AF">
        <w:rPr>
          <w:rFonts w:ascii="Arial" w:hAnsi="Arial" w:cs="Arial"/>
          <w:color w:val="000000"/>
          <w:sz w:val="20"/>
        </w:rPr>
        <w:t xml:space="preserve"> </w:t>
      </w:r>
      <w:r w:rsidRPr="00D469AF">
        <w:rPr>
          <w:rFonts w:ascii="Arial" w:hAnsi="Arial" w:cs="Arial"/>
          <w:color w:val="000000"/>
          <w:sz w:val="20"/>
        </w:rPr>
        <w:t>облика</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внедрения</w:t>
      </w:r>
      <w:r w:rsidR="00BE085D" w:rsidRPr="00D469AF">
        <w:rPr>
          <w:rFonts w:ascii="Arial" w:hAnsi="Arial" w:cs="Arial"/>
          <w:color w:val="000000"/>
          <w:sz w:val="20"/>
        </w:rPr>
        <w:t xml:space="preserve"> </w:t>
      </w:r>
      <w:r w:rsidRPr="00D469AF">
        <w:rPr>
          <w:rFonts w:ascii="Arial" w:hAnsi="Arial" w:cs="Arial"/>
          <w:color w:val="000000"/>
          <w:sz w:val="20"/>
        </w:rPr>
        <w:t>единых</w:t>
      </w:r>
      <w:r w:rsidR="00BE085D" w:rsidRPr="00D469AF">
        <w:rPr>
          <w:rFonts w:ascii="Arial" w:hAnsi="Arial" w:cs="Arial"/>
          <w:color w:val="000000"/>
          <w:sz w:val="20"/>
        </w:rPr>
        <w:t xml:space="preserve"> </w:t>
      </w:r>
      <w:r w:rsidRPr="00D469AF">
        <w:rPr>
          <w:rFonts w:ascii="Arial" w:hAnsi="Arial" w:cs="Arial"/>
          <w:color w:val="000000"/>
          <w:sz w:val="20"/>
        </w:rPr>
        <w:t>стандартов</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заборов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оград.</w:t>
      </w:r>
    </w:p>
    <w:p w:rsidR="00636B98" w:rsidRPr="00D469AF" w:rsidRDefault="00636B98" w:rsidP="00D469AF">
      <w:pPr>
        <w:spacing w:after="0" w:line="240" w:lineRule="auto"/>
        <w:ind w:firstLine="709"/>
        <w:rPr>
          <w:rFonts w:ascii="Arial" w:hAnsi="Arial" w:cs="Arial"/>
          <w:color w:val="000000"/>
          <w:sz w:val="20"/>
        </w:rPr>
      </w:pPr>
      <w:bookmarkStart w:id="390" w:name="sub_4641"/>
      <w:bookmarkStart w:id="391" w:name="sub_464"/>
      <w:bookmarkEnd w:id="390"/>
      <w:bookmarkEnd w:id="391"/>
      <w:r w:rsidRPr="00D469AF">
        <w:rPr>
          <w:rFonts w:ascii="Arial" w:hAnsi="Arial" w:cs="Arial"/>
          <w:color w:val="000000"/>
          <w:sz w:val="20"/>
        </w:rPr>
        <w:t>4.7.</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хранение</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392" w:name="sub_471"/>
      <w:bookmarkStart w:id="393" w:name="sub_47"/>
      <w:bookmarkEnd w:id="392"/>
      <w:bookmarkEnd w:id="393"/>
      <w:r w:rsidRPr="00D469AF">
        <w:rPr>
          <w:rFonts w:ascii="Arial" w:hAnsi="Arial" w:cs="Arial"/>
          <w:color w:val="000000"/>
          <w:sz w:val="20"/>
        </w:rPr>
        <w:t>4.7.1.</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кратковременного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длительного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уличные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парковок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обозначенных</w:t>
      </w:r>
      <w:r w:rsidR="00BE085D" w:rsidRPr="00D469AF">
        <w:rPr>
          <w:rFonts w:ascii="Arial" w:hAnsi="Arial" w:cs="Arial"/>
          <w:color w:val="000000"/>
          <w:sz w:val="20"/>
        </w:rPr>
        <w:t xml:space="preserve"> </w:t>
      </w:r>
      <w:r w:rsidRPr="00D469AF">
        <w:rPr>
          <w:rFonts w:ascii="Arial" w:hAnsi="Arial" w:cs="Arial"/>
          <w:color w:val="000000"/>
          <w:sz w:val="20"/>
        </w:rPr>
        <w:t>разметкой),</w:t>
      </w:r>
      <w:r w:rsidR="00BE085D" w:rsidRPr="00D469AF">
        <w:rPr>
          <w:rFonts w:ascii="Arial" w:hAnsi="Arial" w:cs="Arial"/>
          <w:color w:val="000000"/>
          <w:sz w:val="20"/>
        </w:rPr>
        <w:t xml:space="preserve"> </w:t>
      </w:r>
      <w:r w:rsidRPr="00D469AF">
        <w:rPr>
          <w:rFonts w:ascii="Arial" w:hAnsi="Arial" w:cs="Arial"/>
          <w:color w:val="000000"/>
          <w:sz w:val="20"/>
        </w:rPr>
        <w:t>внеуличные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"карманов"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отступов</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гостевые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участке</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(микрорайонные),</w:t>
      </w:r>
      <w:r w:rsidR="00BE085D" w:rsidRPr="00D469AF">
        <w:rPr>
          <w:rFonts w:ascii="Arial" w:hAnsi="Arial" w:cs="Arial"/>
          <w:color w:val="000000"/>
          <w:sz w:val="20"/>
        </w:rPr>
        <w:t xml:space="preserve"> </w:t>
      </w:r>
      <w:r w:rsidRPr="00D469AF">
        <w:rPr>
          <w:rFonts w:ascii="Arial" w:hAnsi="Arial" w:cs="Arial"/>
          <w:color w:val="000000"/>
          <w:sz w:val="20"/>
        </w:rPr>
        <w:t>приобъектные</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bookmarkStart w:id="394" w:name="sub_4712"/>
      <w:bookmarkStart w:id="395" w:name="sub_4711"/>
      <w:bookmarkEnd w:id="394"/>
      <w:bookmarkEnd w:id="395"/>
      <w:r w:rsidRPr="00D469AF">
        <w:rPr>
          <w:rFonts w:ascii="Arial" w:hAnsi="Arial" w:cs="Arial"/>
          <w:color w:val="000000"/>
          <w:sz w:val="20"/>
        </w:rPr>
        <w:t>4.7.2.</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заданий</w:t>
      </w:r>
      <w:r w:rsidR="00BE085D" w:rsidRPr="00D469AF">
        <w:rPr>
          <w:rFonts w:ascii="Arial" w:hAnsi="Arial" w:cs="Arial"/>
          <w:color w:val="000000"/>
          <w:sz w:val="20"/>
        </w:rPr>
        <w:t xml:space="preserve"> </w:t>
      </w:r>
      <w:r w:rsidRPr="00D469AF">
        <w:rPr>
          <w:rFonts w:ascii="Arial" w:hAnsi="Arial" w:cs="Arial"/>
          <w:color w:val="000000"/>
          <w:sz w:val="20"/>
        </w:rPr>
        <w:t>принимается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08" w:history="1">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2.2.1/2.1.1.1200</w:t>
        </w:r>
      </w:hyperlink>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приобъектных</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долю</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hyperlink r:id="rId109" w:history="1">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35-01</w:t>
        </w:r>
      </w:hyperlink>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блокировать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два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объемных</w:t>
      </w:r>
      <w:r w:rsidR="00BE085D" w:rsidRPr="00D469AF">
        <w:rPr>
          <w:rFonts w:ascii="Arial" w:hAnsi="Arial" w:cs="Arial"/>
          <w:color w:val="000000"/>
          <w:sz w:val="20"/>
        </w:rPr>
        <w:t xml:space="preserve"> </w:t>
      </w:r>
      <w:r w:rsidRPr="00D469AF">
        <w:rPr>
          <w:rFonts w:ascii="Arial" w:hAnsi="Arial" w:cs="Arial"/>
          <w:color w:val="000000"/>
          <w:sz w:val="20"/>
        </w:rPr>
        <w:t>разделителей,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лишь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обозначением</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прохода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помощи</w:t>
      </w:r>
      <w:r w:rsidR="00BE085D" w:rsidRPr="00D469AF">
        <w:rPr>
          <w:rFonts w:ascii="Arial" w:hAnsi="Arial" w:cs="Arial"/>
          <w:color w:val="000000"/>
          <w:sz w:val="20"/>
        </w:rPr>
        <w:t xml:space="preserve"> </w:t>
      </w:r>
      <w:r w:rsidRPr="00D469AF">
        <w:rPr>
          <w:rFonts w:ascii="Arial" w:hAnsi="Arial" w:cs="Arial"/>
          <w:color w:val="000000"/>
          <w:sz w:val="20"/>
        </w:rPr>
        <w:t>ярко-желтой</w:t>
      </w:r>
      <w:r w:rsidR="00BE085D" w:rsidRPr="00D469AF">
        <w:rPr>
          <w:rFonts w:ascii="Arial" w:hAnsi="Arial" w:cs="Arial"/>
          <w:color w:val="000000"/>
          <w:sz w:val="20"/>
        </w:rPr>
        <w:t xml:space="preserve"> </w:t>
      </w:r>
      <w:r w:rsidRPr="00D469AF">
        <w:rPr>
          <w:rFonts w:ascii="Arial" w:hAnsi="Arial" w:cs="Arial"/>
          <w:color w:val="000000"/>
          <w:sz w:val="20"/>
        </w:rPr>
        <w:t>разметки.</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остановок</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p>
    <w:p w:rsidR="00636B98" w:rsidRPr="00D469AF" w:rsidRDefault="00636B98" w:rsidP="00D469AF">
      <w:pPr>
        <w:spacing w:after="0" w:line="240" w:lineRule="auto"/>
        <w:ind w:firstLine="709"/>
        <w:rPr>
          <w:rFonts w:ascii="Arial" w:hAnsi="Arial" w:cs="Arial"/>
          <w:color w:val="000000"/>
          <w:sz w:val="20"/>
        </w:rPr>
      </w:pPr>
      <w:bookmarkStart w:id="396" w:name="sub_4721"/>
      <w:bookmarkStart w:id="397" w:name="sub_472"/>
      <w:bookmarkEnd w:id="396"/>
      <w:bookmarkEnd w:id="397"/>
      <w:r w:rsidRPr="00D469AF">
        <w:rPr>
          <w:rFonts w:ascii="Arial" w:hAnsi="Arial" w:cs="Arial"/>
          <w:color w:val="000000"/>
          <w:sz w:val="20"/>
        </w:rPr>
        <w:t>4.7.3.</w:t>
      </w:r>
      <w:r w:rsidR="00BE085D" w:rsidRPr="00D469AF">
        <w:rPr>
          <w:rFonts w:ascii="Arial" w:hAnsi="Arial" w:cs="Arial"/>
          <w:color w:val="000000"/>
          <w:sz w:val="20"/>
        </w:rPr>
        <w:t xml:space="preserve"> </w:t>
      </w:r>
      <w:r w:rsidRPr="00D469AF">
        <w:rPr>
          <w:rFonts w:ascii="Arial" w:hAnsi="Arial" w:cs="Arial"/>
          <w:color w:val="000000"/>
          <w:sz w:val="20"/>
        </w:rPr>
        <w:t>Обязательный</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разделительные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осветительное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урны.</w:t>
      </w:r>
    </w:p>
    <w:p w:rsidR="00636B98" w:rsidRPr="00D469AF" w:rsidRDefault="00636B98" w:rsidP="00D469AF">
      <w:pPr>
        <w:spacing w:after="0" w:line="240" w:lineRule="auto"/>
        <w:ind w:firstLine="709"/>
        <w:rPr>
          <w:rFonts w:ascii="Arial" w:hAnsi="Arial" w:cs="Arial"/>
          <w:color w:val="000000"/>
          <w:sz w:val="20"/>
        </w:rPr>
      </w:pPr>
      <w:bookmarkStart w:id="398" w:name="sub_4731"/>
      <w:bookmarkStart w:id="399" w:name="sub_473"/>
      <w:bookmarkEnd w:id="398"/>
      <w:bookmarkEnd w:id="399"/>
      <w:r w:rsidRPr="00D469AF">
        <w:rPr>
          <w:rFonts w:ascii="Arial" w:hAnsi="Arial" w:cs="Arial"/>
          <w:color w:val="000000"/>
          <w:sz w:val="20"/>
        </w:rPr>
        <w:t>4.7.4.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планировке</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барьеры,</w:t>
      </w:r>
      <w:r w:rsidR="00BE085D" w:rsidRPr="00D469AF">
        <w:rPr>
          <w:rFonts w:ascii="Arial" w:hAnsi="Arial" w:cs="Arial"/>
          <w:color w:val="000000"/>
          <w:sz w:val="20"/>
        </w:rPr>
        <w:t xml:space="preserve"> </w:t>
      </w:r>
      <w:r w:rsidRPr="00D469AF">
        <w:rPr>
          <w:rFonts w:ascii="Arial" w:hAnsi="Arial" w:cs="Arial"/>
          <w:color w:val="000000"/>
          <w:sz w:val="20"/>
        </w:rPr>
        <w:t>делающие</w:t>
      </w:r>
      <w:r w:rsidR="00BE085D" w:rsidRPr="00D469AF">
        <w:rPr>
          <w:rFonts w:ascii="Arial" w:hAnsi="Arial" w:cs="Arial"/>
          <w:color w:val="000000"/>
          <w:sz w:val="20"/>
        </w:rPr>
        <w:t xml:space="preserve"> </w:t>
      </w:r>
      <w:r w:rsidRPr="00D469AF">
        <w:rPr>
          <w:rFonts w:ascii="Arial" w:hAnsi="Arial" w:cs="Arial"/>
          <w:color w:val="000000"/>
          <w:sz w:val="20"/>
        </w:rPr>
        <w:t>невозможной</w:t>
      </w:r>
      <w:r w:rsidR="00BE085D" w:rsidRPr="00D469AF">
        <w:rPr>
          <w:rFonts w:ascii="Arial" w:hAnsi="Arial" w:cs="Arial"/>
          <w:color w:val="000000"/>
          <w:sz w:val="20"/>
        </w:rPr>
        <w:t xml:space="preserve"> </w:t>
      </w:r>
      <w:r w:rsidRPr="00D469AF">
        <w:rPr>
          <w:rFonts w:ascii="Arial" w:hAnsi="Arial" w:cs="Arial"/>
          <w:color w:val="000000"/>
          <w:sz w:val="20"/>
        </w:rPr>
        <w:t>парковку</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газонах.</w:t>
      </w:r>
    </w:p>
    <w:p w:rsidR="00636B98" w:rsidRPr="00D469AF" w:rsidRDefault="00636B98" w:rsidP="00D469AF">
      <w:pPr>
        <w:spacing w:after="0" w:line="240" w:lineRule="auto"/>
        <w:ind w:firstLine="709"/>
        <w:rPr>
          <w:rFonts w:ascii="Arial" w:hAnsi="Arial" w:cs="Arial"/>
          <w:color w:val="000000"/>
          <w:sz w:val="20"/>
        </w:rPr>
      </w:pPr>
      <w:bookmarkStart w:id="400" w:name="sub_4741"/>
      <w:bookmarkStart w:id="401" w:name="sub_474"/>
      <w:bookmarkEnd w:id="400"/>
      <w:bookmarkEnd w:id="401"/>
      <w:r w:rsidRPr="00D469AF">
        <w:rPr>
          <w:rFonts w:ascii="Arial" w:hAnsi="Arial" w:cs="Arial"/>
          <w:color w:val="000000"/>
          <w:sz w:val="20"/>
        </w:rPr>
        <w:t>4.8.</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освещения</w:t>
      </w:r>
    </w:p>
    <w:p w:rsidR="00636B98" w:rsidRPr="00D469AF" w:rsidRDefault="00636B98" w:rsidP="00D469AF">
      <w:pPr>
        <w:spacing w:after="0" w:line="240" w:lineRule="auto"/>
        <w:ind w:firstLine="709"/>
        <w:rPr>
          <w:rFonts w:ascii="Arial" w:hAnsi="Arial" w:cs="Arial"/>
          <w:color w:val="000000"/>
          <w:sz w:val="20"/>
        </w:rPr>
      </w:pPr>
      <w:bookmarkStart w:id="402" w:name="sub_481"/>
      <w:bookmarkStart w:id="403" w:name="sub_48"/>
      <w:bookmarkEnd w:id="402"/>
      <w:bookmarkEnd w:id="403"/>
      <w:r w:rsidRPr="00D469AF">
        <w:rPr>
          <w:rFonts w:ascii="Arial" w:hAnsi="Arial" w:cs="Arial"/>
          <w:color w:val="000000"/>
          <w:sz w:val="20"/>
        </w:rPr>
        <w:t>4.8.1.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задачи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создании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осветительного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учитываются</w:t>
      </w:r>
      <w:r w:rsidR="00BE085D" w:rsidRPr="00D469AF">
        <w:rPr>
          <w:rFonts w:ascii="Arial" w:hAnsi="Arial" w:cs="Arial"/>
          <w:color w:val="000000"/>
          <w:sz w:val="20"/>
        </w:rPr>
        <w:t xml:space="preserve"> </w:t>
      </w:r>
      <w:r w:rsidRPr="00D469AF">
        <w:rPr>
          <w:rFonts w:ascii="Arial" w:hAnsi="Arial" w:cs="Arial"/>
          <w:color w:val="000000"/>
          <w:sz w:val="20"/>
        </w:rPr>
        <w:t>принципы</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необходимость</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привлекательных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безопасных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маршрутов,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общения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притяжения</w:t>
      </w:r>
      <w:r w:rsidR="00BE085D" w:rsidRPr="00D469AF">
        <w:rPr>
          <w:rFonts w:ascii="Arial" w:hAnsi="Arial" w:cs="Arial"/>
          <w:color w:val="000000"/>
          <w:sz w:val="20"/>
        </w:rPr>
        <w:t xml:space="preserve"> </w:t>
      </w:r>
      <w:r w:rsidRPr="00D469AF">
        <w:rPr>
          <w:rFonts w:ascii="Arial" w:hAnsi="Arial" w:cs="Arial"/>
          <w:color w:val="000000"/>
          <w:sz w:val="20"/>
        </w:rPr>
        <w:t>людей.</w:t>
      </w:r>
    </w:p>
    <w:p w:rsidR="00636B98" w:rsidRPr="00D469AF" w:rsidRDefault="00636B98" w:rsidP="00D469AF">
      <w:pPr>
        <w:spacing w:after="0" w:line="240" w:lineRule="auto"/>
        <w:ind w:firstLine="709"/>
        <w:rPr>
          <w:rFonts w:ascii="Arial" w:hAnsi="Arial" w:cs="Arial"/>
          <w:color w:val="000000"/>
          <w:sz w:val="20"/>
        </w:rPr>
      </w:pPr>
      <w:bookmarkStart w:id="404" w:name="sub_482"/>
      <w:bookmarkEnd w:id="404"/>
      <w:r w:rsidRPr="00D469AF">
        <w:rPr>
          <w:rFonts w:ascii="Arial" w:hAnsi="Arial" w:cs="Arial"/>
          <w:color w:val="000000"/>
          <w:sz w:val="20"/>
        </w:rPr>
        <w:lastRenderedPageBreak/>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r w:rsidR="00BE085D" w:rsidRPr="00D469AF">
        <w:rPr>
          <w:rFonts w:ascii="Arial" w:hAnsi="Arial" w:cs="Arial"/>
          <w:color w:val="000000"/>
          <w:sz w:val="20"/>
        </w:rPr>
        <w:t xml:space="preserve"> </w:t>
      </w:r>
      <w:r w:rsidRPr="00D469AF">
        <w:rPr>
          <w:rFonts w:ascii="Arial" w:hAnsi="Arial" w:cs="Arial"/>
          <w:color w:val="000000"/>
          <w:sz w:val="20"/>
        </w:rPr>
        <w:t>функциональное,</w:t>
      </w:r>
      <w:r w:rsidR="00BE085D" w:rsidRPr="00D469AF">
        <w:rPr>
          <w:rFonts w:ascii="Arial" w:hAnsi="Arial" w:cs="Arial"/>
          <w:color w:val="000000"/>
          <w:sz w:val="20"/>
        </w:rPr>
        <w:t xml:space="preserve"> </w:t>
      </w:r>
      <w:r w:rsidRPr="00D469AF">
        <w:rPr>
          <w:rFonts w:ascii="Arial" w:hAnsi="Arial" w:cs="Arial"/>
          <w:color w:val="000000"/>
          <w:sz w:val="20"/>
        </w:rPr>
        <w:t>архитектурное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информационное</w:t>
      </w:r>
      <w:r w:rsidR="00BE085D" w:rsidRPr="00D469AF">
        <w:rPr>
          <w:rFonts w:ascii="Arial" w:hAnsi="Arial" w:cs="Arial"/>
          <w:color w:val="000000"/>
          <w:sz w:val="20"/>
        </w:rPr>
        <w:t xml:space="preserve"> </w:t>
      </w:r>
      <w:r w:rsidRPr="00D469AF">
        <w:rPr>
          <w:rFonts w:ascii="Arial" w:hAnsi="Arial" w:cs="Arial"/>
          <w:color w:val="000000"/>
          <w:sz w:val="20"/>
        </w:rPr>
        <w:t>освещение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целью</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утилитарных,</w:t>
      </w:r>
      <w:r w:rsidR="00BE085D" w:rsidRPr="00D469AF">
        <w:rPr>
          <w:rFonts w:ascii="Arial" w:hAnsi="Arial" w:cs="Arial"/>
          <w:color w:val="000000"/>
          <w:sz w:val="20"/>
        </w:rPr>
        <w:t xml:space="preserve"> </w:t>
      </w:r>
      <w:r w:rsidRPr="00D469AF">
        <w:rPr>
          <w:rFonts w:ascii="Arial" w:hAnsi="Arial" w:cs="Arial"/>
          <w:color w:val="000000"/>
          <w:sz w:val="20"/>
        </w:rPr>
        <w:t>светопланировочных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светокомпозиционных</w:t>
      </w:r>
      <w:r w:rsidR="00BE085D" w:rsidRPr="00D469AF">
        <w:rPr>
          <w:rFonts w:ascii="Arial" w:hAnsi="Arial" w:cs="Arial"/>
          <w:color w:val="000000"/>
          <w:sz w:val="20"/>
        </w:rPr>
        <w:t xml:space="preserve"> </w:t>
      </w:r>
      <w:r w:rsidRPr="00D469AF">
        <w:rPr>
          <w:rFonts w:ascii="Arial" w:hAnsi="Arial" w:cs="Arial"/>
          <w:color w:val="000000"/>
          <w:sz w:val="20"/>
        </w:rPr>
        <w:t>задач,</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светоцветового</w:t>
      </w:r>
      <w:r w:rsidR="00BE085D" w:rsidRPr="00D469AF">
        <w:rPr>
          <w:rFonts w:ascii="Arial" w:hAnsi="Arial" w:cs="Arial"/>
          <w:color w:val="000000"/>
          <w:sz w:val="20"/>
        </w:rPr>
        <w:t xml:space="preserve"> </w:t>
      </w:r>
      <w:r w:rsidRPr="00D469AF">
        <w:rPr>
          <w:rFonts w:ascii="Arial" w:hAnsi="Arial" w:cs="Arial"/>
          <w:color w:val="000000"/>
          <w:sz w:val="20"/>
        </w:rPr>
        <w:t>зонирования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формирования</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светопространственных</w:t>
      </w:r>
      <w:r w:rsidR="00BE085D" w:rsidRPr="00D469AF">
        <w:rPr>
          <w:rFonts w:ascii="Arial" w:hAnsi="Arial" w:cs="Arial"/>
          <w:color w:val="000000"/>
          <w:sz w:val="20"/>
        </w:rPr>
        <w:t xml:space="preserve"> </w:t>
      </w:r>
      <w:r w:rsidRPr="00D469AF">
        <w:rPr>
          <w:rFonts w:ascii="Arial" w:hAnsi="Arial" w:cs="Arial"/>
          <w:color w:val="000000"/>
          <w:sz w:val="20"/>
        </w:rPr>
        <w:t>ансамблей.</w:t>
      </w:r>
    </w:p>
    <w:p w:rsidR="00636B98" w:rsidRPr="00D469AF" w:rsidRDefault="00636B98" w:rsidP="00D469AF">
      <w:pPr>
        <w:spacing w:after="0" w:line="240" w:lineRule="auto"/>
        <w:ind w:firstLine="709"/>
        <w:rPr>
          <w:rFonts w:ascii="Arial" w:hAnsi="Arial" w:cs="Arial"/>
          <w:color w:val="000000"/>
          <w:sz w:val="20"/>
        </w:rPr>
      </w:pPr>
      <w:bookmarkStart w:id="405" w:name="sub_4821"/>
      <w:bookmarkEnd w:id="405"/>
      <w:r w:rsidRPr="00D469AF">
        <w:rPr>
          <w:rFonts w:ascii="Arial" w:hAnsi="Arial" w:cs="Arial"/>
          <w:color w:val="000000"/>
          <w:sz w:val="20"/>
        </w:rPr>
        <w:t>4.8.2.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каждой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осветительных</w:t>
      </w:r>
      <w:r w:rsidR="00BE085D" w:rsidRPr="00D469AF">
        <w:rPr>
          <w:rFonts w:ascii="Arial" w:hAnsi="Arial" w:cs="Arial"/>
          <w:color w:val="000000"/>
          <w:sz w:val="20"/>
        </w:rPr>
        <w:t xml:space="preserve"> </w:t>
      </w:r>
      <w:r w:rsidRPr="00D469AF">
        <w:rPr>
          <w:rFonts w:ascii="Arial" w:hAnsi="Arial" w:cs="Arial"/>
          <w:color w:val="000000"/>
          <w:sz w:val="20"/>
        </w:rPr>
        <w:t>установок</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архитектурного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световой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p>
    <w:p w:rsidR="00636B98" w:rsidRPr="00D469AF" w:rsidRDefault="00636B98" w:rsidP="00D469AF">
      <w:pPr>
        <w:spacing w:after="0" w:line="240" w:lineRule="auto"/>
        <w:ind w:firstLine="709"/>
        <w:rPr>
          <w:rFonts w:ascii="Arial" w:hAnsi="Arial" w:cs="Arial"/>
          <w:color w:val="000000"/>
          <w:sz w:val="20"/>
        </w:rPr>
      </w:pPr>
      <w:bookmarkStart w:id="406" w:name="sub_4822"/>
      <w:bookmarkEnd w:id="406"/>
      <w:r w:rsidRPr="00D469AF">
        <w:rPr>
          <w:rFonts w:ascii="Arial" w:hAnsi="Arial" w:cs="Arial"/>
          <w:color w:val="000000"/>
          <w:sz w:val="20"/>
        </w:rPr>
        <w:t>количественные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качественные</w:t>
      </w:r>
      <w:r w:rsidR="00BE085D" w:rsidRPr="00D469AF">
        <w:rPr>
          <w:rFonts w:ascii="Arial" w:hAnsi="Arial" w:cs="Arial"/>
          <w:color w:val="000000"/>
          <w:sz w:val="20"/>
        </w:rPr>
        <w:t xml:space="preserve"> </w:t>
      </w:r>
      <w:r w:rsidRPr="00D469AF">
        <w:rPr>
          <w:rFonts w:ascii="Arial" w:hAnsi="Arial" w:cs="Arial"/>
          <w:color w:val="000000"/>
          <w:sz w:val="20"/>
        </w:rPr>
        <w:t>показатели,</w:t>
      </w:r>
      <w:r w:rsidR="00BE085D" w:rsidRPr="00D469AF">
        <w:rPr>
          <w:rFonts w:ascii="Arial" w:hAnsi="Arial" w:cs="Arial"/>
          <w:color w:val="000000"/>
          <w:sz w:val="20"/>
        </w:rPr>
        <w:t xml:space="preserve"> </w:t>
      </w:r>
      <w:r w:rsidRPr="00D469AF">
        <w:rPr>
          <w:rFonts w:ascii="Arial" w:hAnsi="Arial" w:cs="Arial"/>
          <w:color w:val="000000"/>
          <w:sz w:val="20"/>
        </w:rPr>
        <w:t>предусмотренные</w:t>
      </w:r>
      <w:r w:rsidR="00BE085D" w:rsidRPr="00D469AF">
        <w:rPr>
          <w:rFonts w:ascii="Arial" w:hAnsi="Arial" w:cs="Arial"/>
          <w:color w:val="000000"/>
          <w:sz w:val="20"/>
        </w:rPr>
        <w:t xml:space="preserve"> </w:t>
      </w:r>
      <w:r w:rsidRPr="00D469AF">
        <w:rPr>
          <w:rFonts w:ascii="Arial" w:hAnsi="Arial" w:cs="Arial"/>
          <w:color w:val="000000"/>
          <w:sz w:val="20"/>
        </w:rPr>
        <w:t>действующими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искусственного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селитебных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архитектурного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23-05);</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надежность</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установок</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hyperlink r:id="rId110" w:history="1">
        <w:r w:rsidRPr="00D469AF">
          <w:rPr>
            <w:rFonts w:ascii="Arial" w:hAnsi="Arial" w:cs="Arial"/>
            <w:color w:val="000000"/>
            <w:sz w:val="20"/>
          </w:rPr>
          <w:t>Правилам</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электроустановок</w:t>
        </w:r>
      </w:hyperlink>
      <w:r w:rsidR="00BE085D" w:rsidRPr="00D469AF">
        <w:rPr>
          <w:rFonts w:ascii="Arial" w:hAnsi="Arial" w:cs="Arial"/>
          <w:color w:val="000000"/>
          <w:sz w:val="20"/>
        </w:rPr>
        <w:t xml:space="preserve"> </w:t>
      </w:r>
      <w:r w:rsidRPr="00D469AF">
        <w:rPr>
          <w:rFonts w:ascii="Arial" w:hAnsi="Arial" w:cs="Arial"/>
          <w:color w:val="000000"/>
          <w:sz w:val="20"/>
        </w:rPr>
        <w:t>(ПУЭ),</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обслуживающего</w:t>
      </w:r>
      <w:r w:rsidR="00BE085D" w:rsidRPr="00D469AF">
        <w:rPr>
          <w:rFonts w:ascii="Arial" w:hAnsi="Arial" w:cs="Arial"/>
          <w:color w:val="000000"/>
          <w:sz w:val="20"/>
        </w:rPr>
        <w:t xml:space="preserve"> </w:t>
      </w:r>
      <w:r w:rsidRPr="00D469AF">
        <w:rPr>
          <w:rFonts w:ascii="Arial" w:hAnsi="Arial" w:cs="Arial"/>
          <w:color w:val="000000"/>
          <w:sz w:val="20"/>
        </w:rPr>
        <w:t>персонала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необходимых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защищенность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вандализма;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экономичность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энергоэффективность</w:t>
      </w:r>
      <w:r w:rsidR="00BE085D" w:rsidRPr="00D469AF">
        <w:rPr>
          <w:rFonts w:ascii="Arial" w:hAnsi="Arial" w:cs="Arial"/>
          <w:color w:val="000000"/>
          <w:sz w:val="20"/>
        </w:rPr>
        <w:t xml:space="preserve"> </w:t>
      </w:r>
      <w:r w:rsidRPr="00D469AF">
        <w:rPr>
          <w:rFonts w:ascii="Arial" w:hAnsi="Arial" w:cs="Arial"/>
          <w:color w:val="000000"/>
          <w:sz w:val="20"/>
        </w:rPr>
        <w:t>применяемых</w:t>
      </w:r>
      <w:r w:rsidR="00BE085D" w:rsidRPr="00D469AF">
        <w:rPr>
          <w:rFonts w:ascii="Arial" w:hAnsi="Arial" w:cs="Arial"/>
          <w:color w:val="000000"/>
          <w:sz w:val="20"/>
        </w:rPr>
        <w:t xml:space="preserve"> </w:t>
      </w:r>
      <w:r w:rsidRPr="00D469AF">
        <w:rPr>
          <w:rFonts w:ascii="Arial" w:hAnsi="Arial" w:cs="Arial"/>
          <w:color w:val="000000"/>
          <w:sz w:val="20"/>
        </w:rPr>
        <w:t>установок,</w:t>
      </w:r>
      <w:r w:rsidR="00BE085D" w:rsidRPr="00D469AF">
        <w:rPr>
          <w:rFonts w:ascii="Arial" w:hAnsi="Arial" w:cs="Arial"/>
          <w:color w:val="000000"/>
          <w:sz w:val="20"/>
        </w:rPr>
        <w:t xml:space="preserve"> </w:t>
      </w:r>
      <w:r w:rsidRPr="00D469AF">
        <w:rPr>
          <w:rFonts w:ascii="Arial" w:hAnsi="Arial" w:cs="Arial"/>
          <w:color w:val="000000"/>
          <w:sz w:val="20"/>
        </w:rPr>
        <w:t>рациональное</w:t>
      </w:r>
      <w:r w:rsidR="00BE085D" w:rsidRPr="00D469AF">
        <w:rPr>
          <w:rFonts w:ascii="Arial" w:hAnsi="Arial" w:cs="Arial"/>
          <w:color w:val="000000"/>
          <w:sz w:val="20"/>
        </w:rPr>
        <w:t xml:space="preserve"> </w:t>
      </w:r>
      <w:r w:rsidRPr="00D469AF">
        <w:rPr>
          <w:rFonts w:ascii="Arial" w:hAnsi="Arial" w:cs="Arial"/>
          <w:color w:val="000000"/>
          <w:sz w:val="20"/>
        </w:rPr>
        <w:t>распределение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электроэнергии;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эстетику</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осветительных</w:t>
      </w:r>
      <w:r w:rsidR="00BE085D" w:rsidRPr="00D469AF">
        <w:rPr>
          <w:rFonts w:ascii="Arial" w:hAnsi="Arial" w:cs="Arial"/>
          <w:color w:val="000000"/>
          <w:sz w:val="20"/>
        </w:rPr>
        <w:t xml:space="preserve"> </w:t>
      </w:r>
      <w:r w:rsidRPr="00D469AF">
        <w:rPr>
          <w:rFonts w:ascii="Arial" w:hAnsi="Arial" w:cs="Arial"/>
          <w:color w:val="000000"/>
          <w:sz w:val="20"/>
        </w:rPr>
        <w:t>установок,</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дизайн,</w:t>
      </w:r>
      <w:r w:rsidR="00BE085D" w:rsidRPr="00D469AF">
        <w:rPr>
          <w:rFonts w:ascii="Arial" w:hAnsi="Arial" w:cs="Arial"/>
          <w:color w:val="000000"/>
          <w:sz w:val="20"/>
        </w:rPr>
        <w:t xml:space="preserve"> </w:t>
      </w:r>
      <w:r w:rsidRPr="00D469AF">
        <w:rPr>
          <w:rFonts w:ascii="Arial" w:hAnsi="Arial" w:cs="Arial"/>
          <w:color w:val="000000"/>
          <w:sz w:val="20"/>
        </w:rPr>
        <w:t>качество</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изделий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восприятия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дневное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ночное</w:t>
      </w:r>
      <w:r w:rsidR="00BE085D" w:rsidRPr="00D469AF">
        <w:rPr>
          <w:rFonts w:ascii="Arial" w:hAnsi="Arial" w:cs="Arial"/>
          <w:color w:val="000000"/>
          <w:sz w:val="20"/>
        </w:rPr>
        <w:t xml:space="preserve"> </w:t>
      </w:r>
      <w:r w:rsidRPr="00D469AF">
        <w:rPr>
          <w:rFonts w:ascii="Arial" w:hAnsi="Arial" w:cs="Arial"/>
          <w:color w:val="000000"/>
          <w:sz w:val="20"/>
        </w:rPr>
        <w:t>время;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удобство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разных</w:t>
      </w:r>
      <w:r w:rsidR="00BE085D" w:rsidRPr="00D469AF">
        <w:rPr>
          <w:rFonts w:ascii="Arial" w:hAnsi="Arial" w:cs="Arial"/>
          <w:color w:val="000000"/>
          <w:sz w:val="20"/>
        </w:rPr>
        <w:t xml:space="preserve"> </w:t>
      </w:r>
      <w:r w:rsidRPr="00D469AF">
        <w:rPr>
          <w:rFonts w:ascii="Arial" w:hAnsi="Arial" w:cs="Arial"/>
          <w:color w:val="000000"/>
          <w:sz w:val="20"/>
        </w:rPr>
        <w:t>режимах</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установок.</w:t>
      </w:r>
    </w:p>
    <w:p w:rsidR="00636B98" w:rsidRPr="00D469AF" w:rsidRDefault="00636B98" w:rsidP="00D469AF">
      <w:pPr>
        <w:spacing w:after="0" w:line="240" w:lineRule="auto"/>
        <w:ind w:firstLine="709"/>
        <w:rPr>
          <w:rFonts w:ascii="Arial" w:hAnsi="Arial" w:cs="Arial"/>
          <w:color w:val="000000"/>
          <w:sz w:val="20"/>
        </w:rPr>
      </w:pPr>
      <w:bookmarkStart w:id="407" w:name="sub_484"/>
      <w:bookmarkEnd w:id="407"/>
      <w:r w:rsidRPr="00D469AF">
        <w:rPr>
          <w:rFonts w:ascii="Arial" w:hAnsi="Arial" w:cs="Arial"/>
          <w:color w:val="000000"/>
          <w:sz w:val="20"/>
        </w:rPr>
        <w:t>4.8.3.</w:t>
      </w:r>
      <w:r w:rsidR="00BE085D" w:rsidRPr="00D469AF">
        <w:rPr>
          <w:rFonts w:ascii="Arial" w:hAnsi="Arial" w:cs="Arial"/>
          <w:color w:val="000000"/>
          <w:sz w:val="20"/>
        </w:rPr>
        <w:t xml:space="preserve"> </w:t>
      </w:r>
      <w:r w:rsidRPr="00D469AF">
        <w:rPr>
          <w:rFonts w:ascii="Arial" w:hAnsi="Arial" w:cs="Arial"/>
          <w:color w:val="000000"/>
          <w:sz w:val="20"/>
        </w:rPr>
        <w:t>Функциональное</w:t>
      </w:r>
      <w:r w:rsidR="00BE085D" w:rsidRPr="00D469AF">
        <w:rPr>
          <w:rFonts w:ascii="Arial" w:hAnsi="Arial" w:cs="Arial"/>
          <w:color w:val="000000"/>
          <w:sz w:val="20"/>
        </w:rPr>
        <w:t xml:space="preserve"> </w:t>
      </w:r>
      <w:r w:rsidRPr="00D469AF">
        <w:rPr>
          <w:rFonts w:ascii="Arial" w:hAnsi="Arial" w:cs="Arial"/>
          <w:color w:val="000000"/>
          <w:sz w:val="20"/>
        </w:rPr>
        <w:t>освещение</w:t>
      </w:r>
      <w:r w:rsidR="00BE085D" w:rsidRPr="00D469AF">
        <w:rPr>
          <w:rFonts w:ascii="Arial" w:hAnsi="Arial" w:cs="Arial"/>
          <w:color w:val="000000"/>
          <w:sz w:val="20"/>
        </w:rPr>
        <w:t xml:space="preserve"> </w:t>
      </w:r>
      <w:r w:rsidRPr="00D469AF">
        <w:rPr>
          <w:rFonts w:ascii="Arial" w:hAnsi="Arial" w:cs="Arial"/>
          <w:color w:val="000000"/>
          <w:sz w:val="20"/>
        </w:rPr>
        <w:t>(ФО)</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стационарными</w:t>
      </w:r>
      <w:r w:rsidR="00BE085D" w:rsidRPr="00D469AF">
        <w:rPr>
          <w:rFonts w:ascii="Arial" w:hAnsi="Arial" w:cs="Arial"/>
          <w:color w:val="000000"/>
          <w:sz w:val="20"/>
        </w:rPr>
        <w:t xml:space="preserve"> </w:t>
      </w:r>
      <w:r w:rsidRPr="00D469AF">
        <w:rPr>
          <w:rFonts w:ascii="Arial" w:hAnsi="Arial" w:cs="Arial"/>
          <w:color w:val="000000"/>
          <w:sz w:val="20"/>
        </w:rPr>
        <w:t>установками</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Светильники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располагать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опорах</w:t>
      </w:r>
      <w:r w:rsidR="00BE085D" w:rsidRPr="00D469AF">
        <w:rPr>
          <w:rFonts w:ascii="Arial" w:hAnsi="Arial" w:cs="Arial"/>
          <w:color w:val="000000"/>
          <w:sz w:val="20"/>
        </w:rPr>
        <w:t xml:space="preserve"> </w:t>
      </w:r>
      <w:r w:rsidRPr="00D469AF">
        <w:rPr>
          <w:rFonts w:ascii="Arial" w:hAnsi="Arial" w:cs="Arial"/>
          <w:color w:val="000000"/>
          <w:sz w:val="20"/>
        </w:rPr>
        <w:t>(венчающие,</w:t>
      </w:r>
      <w:r w:rsidR="00BE085D" w:rsidRPr="00D469AF">
        <w:rPr>
          <w:rFonts w:ascii="Arial" w:hAnsi="Arial" w:cs="Arial"/>
          <w:color w:val="000000"/>
          <w:sz w:val="20"/>
        </w:rPr>
        <w:t xml:space="preserve"> </w:t>
      </w:r>
      <w:r w:rsidRPr="00D469AF">
        <w:rPr>
          <w:rFonts w:ascii="Arial" w:hAnsi="Arial" w:cs="Arial"/>
          <w:color w:val="000000"/>
          <w:sz w:val="20"/>
        </w:rPr>
        <w:t>консольные),</w:t>
      </w:r>
      <w:r w:rsidR="00BE085D" w:rsidRPr="00D469AF">
        <w:rPr>
          <w:rFonts w:ascii="Arial" w:hAnsi="Arial" w:cs="Arial"/>
          <w:color w:val="000000"/>
          <w:sz w:val="20"/>
        </w:rPr>
        <w:t xml:space="preserve"> </w:t>
      </w:r>
      <w:r w:rsidRPr="00D469AF">
        <w:rPr>
          <w:rFonts w:ascii="Arial" w:hAnsi="Arial" w:cs="Arial"/>
          <w:color w:val="000000"/>
          <w:sz w:val="20"/>
        </w:rPr>
        <w:t>подвесах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фасадах</w:t>
      </w:r>
      <w:r w:rsidR="00BE085D" w:rsidRPr="00D469AF">
        <w:rPr>
          <w:rFonts w:ascii="Arial" w:hAnsi="Arial" w:cs="Arial"/>
          <w:color w:val="000000"/>
          <w:sz w:val="20"/>
        </w:rPr>
        <w:t xml:space="preserve"> </w:t>
      </w:r>
      <w:r w:rsidRPr="00D469AF">
        <w:rPr>
          <w:rFonts w:ascii="Arial" w:hAnsi="Arial" w:cs="Arial"/>
          <w:color w:val="000000"/>
          <w:sz w:val="20"/>
        </w:rPr>
        <w:t>(бра,</w:t>
      </w:r>
      <w:r w:rsidR="00BE085D" w:rsidRPr="00D469AF">
        <w:rPr>
          <w:rFonts w:ascii="Arial" w:hAnsi="Arial" w:cs="Arial"/>
          <w:color w:val="000000"/>
          <w:sz w:val="20"/>
        </w:rPr>
        <w:t xml:space="preserve"> </w:t>
      </w:r>
      <w:r w:rsidRPr="00D469AF">
        <w:rPr>
          <w:rFonts w:ascii="Arial" w:hAnsi="Arial" w:cs="Arial"/>
          <w:color w:val="000000"/>
          <w:sz w:val="20"/>
        </w:rPr>
        <w:t>плафоны)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наиболее</w:t>
      </w:r>
      <w:r w:rsidR="00BE085D" w:rsidRPr="00D469AF">
        <w:rPr>
          <w:rFonts w:ascii="Arial" w:hAnsi="Arial" w:cs="Arial"/>
          <w:color w:val="000000"/>
          <w:sz w:val="20"/>
        </w:rPr>
        <w:t xml:space="preserve"> </w:t>
      </w:r>
      <w:r w:rsidRPr="00D469AF">
        <w:rPr>
          <w:rFonts w:ascii="Arial" w:hAnsi="Arial" w:cs="Arial"/>
          <w:color w:val="000000"/>
          <w:sz w:val="20"/>
        </w:rPr>
        <w:t>традиционные.</w:t>
      </w:r>
    </w:p>
    <w:p w:rsidR="00636B98" w:rsidRPr="00D469AF" w:rsidRDefault="00636B98" w:rsidP="00D469AF">
      <w:pPr>
        <w:spacing w:after="0" w:line="240" w:lineRule="auto"/>
        <w:ind w:firstLine="709"/>
        <w:rPr>
          <w:rFonts w:ascii="Arial" w:hAnsi="Arial" w:cs="Arial"/>
          <w:color w:val="000000"/>
          <w:sz w:val="20"/>
        </w:rPr>
      </w:pPr>
      <w:bookmarkStart w:id="408" w:name="sub_4831"/>
      <w:bookmarkStart w:id="409" w:name="sub_483"/>
      <w:bookmarkEnd w:id="408"/>
      <w:bookmarkEnd w:id="409"/>
      <w:r w:rsidRPr="00D469AF">
        <w:rPr>
          <w:rFonts w:ascii="Arial" w:hAnsi="Arial" w:cs="Arial"/>
          <w:color w:val="000000"/>
          <w:sz w:val="20"/>
        </w:rPr>
        <w:t>4.8.4.</w:t>
      </w:r>
      <w:r w:rsidR="00BE085D" w:rsidRPr="00D469AF">
        <w:rPr>
          <w:rFonts w:ascii="Arial" w:hAnsi="Arial" w:cs="Arial"/>
          <w:color w:val="000000"/>
          <w:sz w:val="20"/>
        </w:rPr>
        <w:t xml:space="preserve"> </w:t>
      </w:r>
      <w:r w:rsidRPr="00D469AF">
        <w:rPr>
          <w:rFonts w:ascii="Arial" w:hAnsi="Arial" w:cs="Arial"/>
          <w:color w:val="000000"/>
          <w:sz w:val="20"/>
        </w:rPr>
        <w:t>Архитектурное</w:t>
      </w:r>
      <w:r w:rsidR="00BE085D" w:rsidRPr="00D469AF">
        <w:rPr>
          <w:rFonts w:ascii="Arial" w:hAnsi="Arial" w:cs="Arial"/>
          <w:color w:val="000000"/>
          <w:sz w:val="20"/>
        </w:rPr>
        <w:t xml:space="preserve"> </w:t>
      </w:r>
      <w:r w:rsidRPr="00D469AF">
        <w:rPr>
          <w:rFonts w:ascii="Arial" w:hAnsi="Arial" w:cs="Arial"/>
          <w:color w:val="000000"/>
          <w:sz w:val="20"/>
        </w:rPr>
        <w:t>освещение</w:t>
      </w:r>
      <w:r w:rsidR="00BE085D" w:rsidRPr="00D469AF">
        <w:rPr>
          <w:rFonts w:ascii="Arial" w:hAnsi="Arial" w:cs="Arial"/>
          <w:color w:val="000000"/>
          <w:sz w:val="20"/>
        </w:rPr>
        <w:t xml:space="preserve"> </w:t>
      </w:r>
      <w:r w:rsidRPr="00D469AF">
        <w:rPr>
          <w:rFonts w:ascii="Arial" w:hAnsi="Arial" w:cs="Arial"/>
          <w:color w:val="000000"/>
          <w:sz w:val="20"/>
        </w:rPr>
        <w:t>(АО)</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формирования</w:t>
      </w:r>
      <w:r w:rsidR="00BE085D" w:rsidRPr="00D469AF">
        <w:rPr>
          <w:rFonts w:ascii="Arial" w:hAnsi="Arial" w:cs="Arial"/>
          <w:color w:val="000000"/>
          <w:sz w:val="20"/>
        </w:rPr>
        <w:t xml:space="preserve"> </w:t>
      </w:r>
      <w:r w:rsidRPr="00D469AF">
        <w:rPr>
          <w:rFonts w:ascii="Arial" w:hAnsi="Arial" w:cs="Arial"/>
          <w:color w:val="000000"/>
          <w:sz w:val="20"/>
        </w:rPr>
        <w:t>художественно</w:t>
      </w:r>
      <w:r w:rsidR="00BE085D" w:rsidRPr="00D469AF">
        <w:rPr>
          <w:rFonts w:ascii="Arial" w:hAnsi="Arial" w:cs="Arial"/>
          <w:color w:val="000000"/>
          <w:sz w:val="20"/>
        </w:rPr>
        <w:t xml:space="preserve"> </w:t>
      </w:r>
      <w:r w:rsidRPr="00D469AF">
        <w:rPr>
          <w:rFonts w:ascii="Arial" w:hAnsi="Arial" w:cs="Arial"/>
          <w:color w:val="000000"/>
          <w:sz w:val="20"/>
        </w:rPr>
        <w:t>выразительной</w:t>
      </w:r>
      <w:r w:rsidR="00BE085D" w:rsidRPr="00D469AF">
        <w:rPr>
          <w:rFonts w:ascii="Arial" w:hAnsi="Arial" w:cs="Arial"/>
          <w:color w:val="000000"/>
          <w:sz w:val="20"/>
        </w:rPr>
        <w:t xml:space="preserve"> </w:t>
      </w:r>
      <w:r w:rsidRPr="00D469AF">
        <w:rPr>
          <w:rFonts w:ascii="Arial" w:hAnsi="Arial" w:cs="Arial"/>
          <w:color w:val="000000"/>
          <w:sz w:val="20"/>
        </w:rPr>
        <w:t>визуальной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вечернее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ночное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выявления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темноты</w:t>
      </w:r>
      <w:r w:rsidR="00BE085D" w:rsidRPr="00D469AF">
        <w:rPr>
          <w:rFonts w:ascii="Arial" w:hAnsi="Arial" w:cs="Arial"/>
          <w:color w:val="000000"/>
          <w:sz w:val="20"/>
        </w:rPr>
        <w:t xml:space="preserve"> </w:t>
      </w:r>
      <w:r w:rsidRPr="00D469AF">
        <w:rPr>
          <w:rFonts w:ascii="Arial" w:hAnsi="Arial" w:cs="Arial"/>
          <w:color w:val="000000"/>
          <w:sz w:val="20"/>
        </w:rPr>
        <w:t>памятников</w:t>
      </w:r>
      <w:r w:rsidR="00BE085D" w:rsidRPr="00D469AF">
        <w:rPr>
          <w:rFonts w:ascii="Arial" w:hAnsi="Arial" w:cs="Arial"/>
          <w:color w:val="000000"/>
          <w:sz w:val="20"/>
        </w:rPr>
        <w:t xml:space="preserve"> </w:t>
      </w:r>
      <w:r w:rsidRPr="00D469AF">
        <w:rPr>
          <w:rFonts w:ascii="Arial" w:hAnsi="Arial" w:cs="Arial"/>
          <w:color w:val="000000"/>
          <w:sz w:val="20"/>
        </w:rPr>
        <w:t>архитектуры,</w:t>
      </w:r>
      <w:r w:rsidR="00BE085D" w:rsidRPr="00D469AF">
        <w:rPr>
          <w:rFonts w:ascii="Arial" w:hAnsi="Arial" w:cs="Arial"/>
          <w:color w:val="000000"/>
          <w:sz w:val="20"/>
        </w:rPr>
        <w:t xml:space="preserve"> </w:t>
      </w:r>
      <w:r w:rsidRPr="00D469AF">
        <w:rPr>
          <w:rFonts w:ascii="Arial" w:hAnsi="Arial" w:cs="Arial"/>
          <w:color w:val="000000"/>
          <w:sz w:val="20"/>
        </w:rPr>
        <w:t>истории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инженерного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монументального</w:t>
      </w:r>
      <w:r w:rsidR="00BE085D" w:rsidRPr="00D469AF">
        <w:rPr>
          <w:rFonts w:ascii="Arial" w:hAnsi="Arial" w:cs="Arial"/>
          <w:color w:val="000000"/>
          <w:sz w:val="20"/>
        </w:rPr>
        <w:t xml:space="preserve"> </w:t>
      </w:r>
      <w:r w:rsidRPr="00D469AF">
        <w:rPr>
          <w:rFonts w:ascii="Arial" w:hAnsi="Arial" w:cs="Arial"/>
          <w:color w:val="000000"/>
          <w:sz w:val="20"/>
        </w:rPr>
        <w:t>искусства,</w:t>
      </w:r>
      <w:r w:rsidR="00BE085D" w:rsidRPr="00D469AF">
        <w:rPr>
          <w:rFonts w:ascii="Arial" w:hAnsi="Arial" w:cs="Arial"/>
          <w:color w:val="000000"/>
          <w:sz w:val="20"/>
        </w:rPr>
        <w:t xml:space="preserve"> </w:t>
      </w:r>
      <w:r w:rsidRPr="00D469AF">
        <w:rPr>
          <w:rFonts w:ascii="Arial" w:hAnsi="Arial" w:cs="Arial"/>
          <w:color w:val="000000"/>
          <w:sz w:val="20"/>
        </w:rPr>
        <w:t>МАФ,</w:t>
      </w:r>
      <w:r w:rsidR="00BE085D" w:rsidRPr="00D469AF">
        <w:rPr>
          <w:rFonts w:ascii="Arial" w:hAnsi="Arial" w:cs="Arial"/>
          <w:color w:val="000000"/>
          <w:sz w:val="20"/>
        </w:rPr>
        <w:t xml:space="preserve"> </w:t>
      </w:r>
      <w:r w:rsidRPr="00D469AF">
        <w:rPr>
          <w:rFonts w:ascii="Arial" w:hAnsi="Arial" w:cs="Arial"/>
          <w:color w:val="000000"/>
          <w:sz w:val="20"/>
        </w:rPr>
        <w:t>доминантных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достопримечательных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ландшафтных</w:t>
      </w:r>
      <w:r w:rsidR="00BE085D" w:rsidRPr="00D469AF">
        <w:rPr>
          <w:rFonts w:ascii="Arial" w:hAnsi="Arial" w:cs="Arial"/>
          <w:color w:val="000000"/>
          <w:sz w:val="20"/>
        </w:rPr>
        <w:t xml:space="preserve"> </w:t>
      </w:r>
      <w:r w:rsidRPr="00D469AF">
        <w:rPr>
          <w:rFonts w:ascii="Arial" w:hAnsi="Arial" w:cs="Arial"/>
          <w:color w:val="000000"/>
          <w:sz w:val="20"/>
        </w:rPr>
        <w:t>композиций,</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световых</w:t>
      </w:r>
      <w:r w:rsidR="00BE085D" w:rsidRPr="00D469AF">
        <w:rPr>
          <w:rFonts w:ascii="Arial" w:hAnsi="Arial" w:cs="Arial"/>
          <w:color w:val="000000"/>
          <w:sz w:val="20"/>
        </w:rPr>
        <w:t xml:space="preserve"> </w:t>
      </w:r>
      <w:r w:rsidRPr="00D469AF">
        <w:rPr>
          <w:rFonts w:ascii="Arial" w:hAnsi="Arial" w:cs="Arial"/>
          <w:color w:val="000000"/>
          <w:sz w:val="20"/>
        </w:rPr>
        <w:t>ансамблей.</w:t>
      </w:r>
    </w:p>
    <w:p w:rsidR="00636B98" w:rsidRPr="00D469AF" w:rsidRDefault="00636B98" w:rsidP="00D469AF">
      <w:pPr>
        <w:spacing w:after="0" w:line="240" w:lineRule="auto"/>
        <w:ind w:firstLine="709"/>
        <w:rPr>
          <w:rFonts w:ascii="Arial" w:hAnsi="Arial" w:cs="Arial"/>
          <w:color w:val="000000"/>
          <w:sz w:val="20"/>
        </w:rPr>
      </w:pPr>
      <w:bookmarkStart w:id="410" w:name="sub_48411"/>
      <w:bookmarkStart w:id="411" w:name="sub_4841"/>
      <w:bookmarkEnd w:id="410"/>
      <w:bookmarkEnd w:id="411"/>
      <w:r w:rsidRPr="00D469AF">
        <w:rPr>
          <w:rFonts w:ascii="Arial" w:hAnsi="Arial" w:cs="Arial"/>
          <w:color w:val="000000"/>
          <w:sz w:val="20"/>
        </w:rPr>
        <w:t>4.8.5.</w:t>
      </w:r>
      <w:r w:rsidR="00BE085D" w:rsidRPr="00D469AF">
        <w:rPr>
          <w:rFonts w:ascii="Arial" w:hAnsi="Arial" w:cs="Arial"/>
          <w:color w:val="000000"/>
          <w:sz w:val="20"/>
        </w:rPr>
        <w:t xml:space="preserve"> </w:t>
      </w:r>
      <w:r w:rsidRPr="00D469AF">
        <w:rPr>
          <w:rFonts w:ascii="Arial" w:hAnsi="Arial" w:cs="Arial"/>
          <w:color w:val="000000"/>
          <w:sz w:val="20"/>
        </w:rPr>
        <w:t>Световая</w:t>
      </w:r>
      <w:r w:rsidR="00BE085D" w:rsidRPr="00D469AF">
        <w:rPr>
          <w:rFonts w:ascii="Arial" w:hAnsi="Arial" w:cs="Arial"/>
          <w:color w:val="000000"/>
          <w:sz w:val="20"/>
        </w:rPr>
        <w:t xml:space="preserve"> </w:t>
      </w: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(СИ),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световая</w:t>
      </w:r>
      <w:r w:rsidR="00BE085D" w:rsidRPr="00D469AF">
        <w:rPr>
          <w:rFonts w:ascii="Arial" w:hAnsi="Arial" w:cs="Arial"/>
          <w:color w:val="000000"/>
          <w:sz w:val="20"/>
        </w:rPr>
        <w:t xml:space="preserve"> </w:t>
      </w:r>
      <w:r w:rsidRPr="00D469AF">
        <w:rPr>
          <w:rFonts w:ascii="Arial" w:hAnsi="Arial" w:cs="Arial"/>
          <w:color w:val="000000"/>
          <w:sz w:val="20"/>
        </w:rPr>
        <w:t>реклама,</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правило,</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помогать</w:t>
      </w:r>
      <w:r w:rsidR="00BE085D" w:rsidRPr="00D469AF">
        <w:rPr>
          <w:rFonts w:ascii="Arial" w:hAnsi="Arial" w:cs="Arial"/>
          <w:color w:val="000000"/>
          <w:sz w:val="20"/>
        </w:rPr>
        <w:t xml:space="preserve"> </w:t>
      </w:r>
      <w:r w:rsidRPr="00D469AF">
        <w:rPr>
          <w:rFonts w:ascii="Arial" w:hAnsi="Arial" w:cs="Arial"/>
          <w:color w:val="000000"/>
          <w:sz w:val="20"/>
        </w:rPr>
        <w:t>ориентации</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водителей</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дорожном</w:t>
      </w:r>
      <w:r w:rsidR="00BE085D" w:rsidRPr="00D469AF">
        <w:rPr>
          <w:rFonts w:ascii="Arial" w:hAnsi="Arial" w:cs="Arial"/>
          <w:color w:val="000000"/>
          <w:sz w:val="20"/>
        </w:rPr>
        <w:t xml:space="preserve"> </w:t>
      </w:r>
      <w:r w:rsidRPr="00D469AF">
        <w:rPr>
          <w:rFonts w:ascii="Arial" w:hAnsi="Arial" w:cs="Arial"/>
          <w:color w:val="000000"/>
          <w:sz w:val="20"/>
        </w:rPr>
        <w:t>пространстве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участвовать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решении</w:t>
      </w:r>
      <w:r w:rsidR="00BE085D" w:rsidRPr="00D469AF">
        <w:rPr>
          <w:rFonts w:ascii="Arial" w:hAnsi="Arial" w:cs="Arial"/>
          <w:color w:val="000000"/>
          <w:sz w:val="20"/>
        </w:rPr>
        <w:t xml:space="preserve"> </w:t>
      </w:r>
      <w:r w:rsidRPr="00D469AF">
        <w:rPr>
          <w:rFonts w:ascii="Arial" w:hAnsi="Arial" w:cs="Arial"/>
          <w:color w:val="000000"/>
          <w:sz w:val="20"/>
        </w:rPr>
        <w:t>светокомпозиционных</w:t>
      </w:r>
      <w:r w:rsidR="00BE085D" w:rsidRPr="00D469AF">
        <w:rPr>
          <w:rFonts w:ascii="Arial" w:hAnsi="Arial" w:cs="Arial"/>
          <w:color w:val="000000"/>
          <w:sz w:val="20"/>
        </w:rPr>
        <w:t xml:space="preserve"> </w:t>
      </w:r>
      <w:r w:rsidRPr="00D469AF">
        <w:rPr>
          <w:rFonts w:ascii="Arial" w:hAnsi="Arial" w:cs="Arial"/>
          <w:color w:val="000000"/>
          <w:sz w:val="20"/>
        </w:rPr>
        <w:t>задач.</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габариты,</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светоцветовые</w:t>
      </w:r>
      <w:r w:rsidR="00BE085D" w:rsidRPr="00D469AF">
        <w:rPr>
          <w:rFonts w:ascii="Arial" w:hAnsi="Arial" w:cs="Arial"/>
          <w:color w:val="000000"/>
          <w:sz w:val="20"/>
        </w:rPr>
        <w:t xml:space="preserve"> </w:t>
      </w:r>
      <w:r w:rsidRPr="00D469AF">
        <w:rPr>
          <w:rFonts w:ascii="Arial" w:hAnsi="Arial" w:cs="Arial"/>
          <w:color w:val="000000"/>
          <w:sz w:val="20"/>
        </w:rPr>
        <w:t>параметры</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такой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обеспечивающие</w:t>
      </w:r>
      <w:r w:rsidR="00BE085D" w:rsidRPr="00D469AF">
        <w:rPr>
          <w:rFonts w:ascii="Arial" w:hAnsi="Arial" w:cs="Arial"/>
          <w:color w:val="000000"/>
          <w:sz w:val="20"/>
        </w:rPr>
        <w:t xml:space="preserve"> </w:t>
      </w:r>
      <w:r w:rsidRPr="00D469AF">
        <w:rPr>
          <w:rFonts w:ascii="Arial" w:hAnsi="Arial" w:cs="Arial"/>
          <w:color w:val="000000"/>
          <w:sz w:val="20"/>
        </w:rPr>
        <w:t>четкость</w:t>
      </w:r>
      <w:r w:rsidR="00BE085D" w:rsidRPr="00D469AF">
        <w:rPr>
          <w:rFonts w:ascii="Arial" w:hAnsi="Arial" w:cs="Arial"/>
          <w:color w:val="000000"/>
          <w:sz w:val="20"/>
        </w:rPr>
        <w:t xml:space="preserve"> </w:t>
      </w:r>
      <w:r w:rsidRPr="00D469AF">
        <w:rPr>
          <w:rFonts w:ascii="Arial" w:hAnsi="Arial" w:cs="Arial"/>
          <w:color w:val="000000"/>
          <w:sz w:val="20"/>
        </w:rPr>
        <w:t>восприятия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расчетных</w:t>
      </w:r>
      <w:r w:rsidR="00BE085D" w:rsidRPr="00D469AF">
        <w:rPr>
          <w:rFonts w:ascii="Arial" w:hAnsi="Arial" w:cs="Arial"/>
          <w:color w:val="000000"/>
          <w:sz w:val="20"/>
        </w:rPr>
        <w:t xml:space="preserve"> </w:t>
      </w:r>
      <w:r w:rsidRPr="00D469AF">
        <w:rPr>
          <w:rFonts w:ascii="Arial" w:hAnsi="Arial" w:cs="Arial"/>
          <w:color w:val="000000"/>
          <w:sz w:val="20"/>
        </w:rPr>
        <w:t>расстояний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гармоничность</w:t>
      </w:r>
      <w:r w:rsidR="00BE085D" w:rsidRPr="00D469AF">
        <w:rPr>
          <w:rFonts w:ascii="Arial" w:hAnsi="Arial" w:cs="Arial"/>
          <w:color w:val="000000"/>
          <w:sz w:val="20"/>
        </w:rPr>
        <w:t xml:space="preserve"> </w:t>
      </w:r>
      <w:r w:rsidRPr="00D469AF">
        <w:rPr>
          <w:rFonts w:ascii="Arial" w:hAnsi="Arial" w:cs="Arial"/>
          <w:color w:val="000000"/>
          <w:sz w:val="20"/>
        </w:rPr>
        <w:t>светового</w:t>
      </w:r>
      <w:r w:rsidR="00BE085D" w:rsidRPr="00D469AF">
        <w:rPr>
          <w:rFonts w:ascii="Arial" w:hAnsi="Arial" w:cs="Arial"/>
          <w:color w:val="000000"/>
          <w:sz w:val="20"/>
        </w:rPr>
        <w:t xml:space="preserve"> </w:t>
      </w:r>
      <w:r w:rsidRPr="00D469AF">
        <w:rPr>
          <w:rFonts w:ascii="Arial" w:hAnsi="Arial" w:cs="Arial"/>
          <w:color w:val="000000"/>
          <w:sz w:val="20"/>
        </w:rPr>
        <w:t>ансамбля,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противоречащую</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hyperlink r:id="rId111" w:history="1">
        <w:r w:rsidRPr="00D469AF">
          <w:rPr>
            <w:rFonts w:ascii="Arial" w:hAnsi="Arial" w:cs="Arial"/>
            <w:color w:val="000000"/>
            <w:sz w:val="20"/>
          </w:rPr>
          <w:t>Правилам</w:t>
        </w:r>
      </w:hyperlink>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нарушающую</w:t>
      </w:r>
      <w:r w:rsidR="00BE085D" w:rsidRPr="00D469AF">
        <w:rPr>
          <w:rFonts w:ascii="Arial" w:hAnsi="Arial" w:cs="Arial"/>
          <w:color w:val="000000"/>
          <w:sz w:val="20"/>
        </w:rPr>
        <w:t xml:space="preserve"> </w:t>
      </w:r>
      <w:r w:rsidRPr="00D469AF">
        <w:rPr>
          <w:rFonts w:ascii="Arial" w:hAnsi="Arial" w:cs="Arial"/>
          <w:color w:val="000000"/>
          <w:sz w:val="20"/>
        </w:rPr>
        <w:t>комфортность</w:t>
      </w:r>
      <w:r w:rsidR="00BE085D" w:rsidRPr="00D469AF">
        <w:rPr>
          <w:rFonts w:ascii="Arial" w:hAnsi="Arial" w:cs="Arial"/>
          <w:color w:val="000000"/>
          <w:sz w:val="20"/>
        </w:rPr>
        <w:t xml:space="preserve"> </w:t>
      </w:r>
      <w:r w:rsidRPr="00D469AF">
        <w:rPr>
          <w:rFonts w:ascii="Arial" w:hAnsi="Arial" w:cs="Arial"/>
          <w:color w:val="000000"/>
          <w:sz w:val="20"/>
        </w:rPr>
        <w:t>проживания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412" w:name="sub_4851"/>
      <w:bookmarkStart w:id="413" w:name="sub_485"/>
      <w:bookmarkEnd w:id="412"/>
      <w:bookmarkEnd w:id="413"/>
      <w:r w:rsidRPr="00D469AF">
        <w:rPr>
          <w:rFonts w:ascii="Arial" w:hAnsi="Arial" w:cs="Arial"/>
          <w:color w:val="000000"/>
          <w:sz w:val="20"/>
        </w:rPr>
        <w:t>4.8.6.</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стационарных</w:t>
      </w:r>
      <w:r w:rsidR="00BE085D" w:rsidRPr="00D469AF">
        <w:rPr>
          <w:rFonts w:ascii="Arial" w:hAnsi="Arial" w:cs="Arial"/>
          <w:color w:val="000000"/>
          <w:sz w:val="20"/>
        </w:rPr>
        <w:t xml:space="preserve"> </w:t>
      </w:r>
      <w:r w:rsidRPr="00D469AF">
        <w:rPr>
          <w:rFonts w:ascii="Arial" w:hAnsi="Arial" w:cs="Arial"/>
          <w:color w:val="000000"/>
          <w:sz w:val="20"/>
        </w:rPr>
        <w:t>установках</w:t>
      </w:r>
      <w:r w:rsidR="00BE085D" w:rsidRPr="00D469AF">
        <w:rPr>
          <w:rFonts w:ascii="Arial" w:hAnsi="Arial" w:cs="Arial"/>
          <w:color w:val="000000"/>
          <w:sz w:val="20"/>
        </w:rPr>
        <w:t xml:space="preserve"> </w:t>
      </w:r>
      <w:r w:rsidRPr="00D469AF">
        <w:rPr>
          <w:rFonts w:ascii="Arial" w:hAnsi="Arial" w:cs="Arial"/>
          <w:color w:val="000000"/>
          <w:sz w:val="20"/>
        </w:rPr>
        <w:t>ФО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АО</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энергоэффективные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r w:rsidR="00BE085D" w:rsidRPr="00D469AF">
        <w:rPr>
          <w:rFonts w:ascii="Arial" w:hAnsi="Arial" w:cs="Arial"/>
          <w:color w:val="000000"/>
          <w:sz w:val="20"/>
        </w:rPr>
        <w:t xml:space="preserve"> </w:t>
      </w:r>
      <w:r w:rsidRPr="00D469AF">
        <w:rPr>
          <w:rFonts w:ascii="Arial" w:hAnsi="Arial" w:cs="Arial"/>
          <w:color w:val="000000"/>
          <w:sz w:val="20"/>
        </w:rPr>
        <w:t>света,</w:t>
      </w:r>
      <w:r w:rsidR="00BE085D" w:rsidRPr="00D469AF">
        <w:rPr>
          <w:rFonts w:ascii="Arial" w:hAnsi="Arial" w:cs="Arial"/>
          <w:color w:val="000000"/>
          <w:sz w:val="20"/>
        </w:rPr>
        <w:t xml:space="preserve"> </w:t>
      </w:r>
      <w:r w:rsidRPr="00D469AF">
        <w:rPr>
          <w:rFonts w:ascii="Arial" w:hAnsi="Arial" w:cs="Arial"/>
          <w:color w:val="000000"/>
          <w:sz w:val="20"/>
        </w:rPr>
        <w:t>эффективные</w:t>
      </w:r>
      <w:r w:rsidR="00BE085D" w:rsidRPr="00D469AF">
        <w:rPr>
          <w:rFonts w:ascii="Arial" w:hAnsi="Arial" w:cs="Arial"/>
          <w:color w:val="000000"/>
          <w:sz w:val="20"/>
        </w:rPr>
        <w:t xml:space="preserve"> </w:t>
      </w:r>
      <w:r w:rsidRPr="00D469AF">
        <w:rPr>
          <w:rFonts w:ascii="Arial" w:hAnsi="Arial" w:cs="Arial"/>
          <w:color w:val="000000"/>
          <w:sz w:val="20"/>
        </w:rPr>
        <w:t>осветительные</w:t>
      </w:r>
      <w:r w:rsidR="00BE085D" w:rsidRPr="00D469AF">
        <w:rPr>
          <w:rFonts w:ascii="Arial" w:hAnsi="Arial" w:cs="Arial"/>
          <w:color w:val="000000"/>
          <w:sz w:val="20"/>
        </w:rPr>
        <w:t xml:space="preserve"> </w:t>
      </w:r>
      <w:r w:rsidRPr="00D469AF">
        <w:rPr>
          <w:rFonts w:ascii="Arial" w:hAnsi="Arial" w:cs="Arial"/>
          <w:color w:val="000000"/>
          <w:sz w:val="20"/>
        </w:rPr>
        <w:t>приборы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качественные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дизайну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эксплуатационным</w:t>
      </w:r>
      <w:r w:rsidR="00BE085D" w:rsidRPr="00D469AF">
        <w:rPr>
          <w:rFonts w:ascii="Arial" w:hAnsi="Arial" w:cs="Arial"/>
          <w:color w:val="000000"/>
          <w:sz w:val="20"/>
        </w:rPr>
        <w:t xml:space="preserve"> </w:t>
      </w:r>
      <w:r w:rsidRPr="00D469AF">
        <w:rPr>
          <w:rFonts w:ascii="Arial" w:hAnsi="Arial" w:cs="Arial"/>
          <w:color w:val="000000"/>
          <w:sz w:val="20"/>
        </w:rPr>
        <w:t>характеристикам</w:t>
      </w:r>
      <w:r w:rsidR="00BE085D" w:rsidRPr="00D469AF">
        <w:rPr>
          <w:rFonts w:ascii="Arial" w:hAnsi="Arial" w:cs="Arial"/>
          <w:color w:val="000000"/>
          <w:sz w:val="20"/>
        </w:rPr>
        <w:t xml:space="preserve"> </w:t>
      </w:r>
      <w:r w:rsidRPr="00D469AF">
        <w:rPr>
          <w:rFonts w:ascii="Arial" w:hAnsi="Arial" w:cs="Arial"/>
          <w:color w:val="000000"/>
          <w:sz w:val="20"/>
        </w:rPr>
        <w:t>изделия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кронштейны,</w:t>
      </w:r>
      <w:r w:rsidR="00BE085D" w:rsidRPr="00D469AF">
        <w:rPr>
          <w:rFonts w:ascii="Arial" w:hAnsi="Arial" w:cs="Arial"/>
          <w:color w:val="000000"/>
          <w:sz w:val="20"/>
        </w:rPr>
        <w:t xml:space="preserve"> </w:t>
      </w:r>
      <w:r w:rsidRPr="00D469AF">
        <w:rPr>
          <w:rFonts w:ascii="Arial" w:hAnsi="Arial" w:cs="Arial"/>
          <w:color w:val="000000"/>
          <w:sz w:val="20"/>
        </w:rPr>
        <w:t>защитные</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экраны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конструктивные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отвечающие</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действующих</w:t>
      </w:r>
      <w:r w:rsidR="00BE085D" w:rsidRPr="00D469AF">
        <w:rPr>
          <w:rFonts w:ascii="Arial" w:hAnsi="Arial" w:cs="Arial"/>
          <w:color w:val="000000"/>
          <w:sz w:val="20"/>
        </w:rPr>
        <w:t xml:space="preserve"> </w:t>
      </w:r>
      <w:r w:rsidRPr="00D469AF">
        <w:rPr>
          <w:rFonts w:ascii="Arial" w:hAnsi="Arial" w:cs="Arial"/>
          <w:color w:val="000000"/>
          <w:sz w:val="20"/>
        </w:rPr>
        <w:t>национальных</w:t>
      </w:r>
      <w:r w:rsidR="00BE085D" w:rsidRPr="00D469AF">
        <w:rPr>
          <w:rFonts w:ascii="Arial" w:hAnsi="Arial" w:cs="Arial"/>
          <w:color w:val="000000"/>
          <w:sz w:val="20"/>
        </w:rPr>
        <w:t xml:space="preserve"> </w:t>
      </w:r>
      <w:r w:rsidRPr="00D469AF">
        <w:rPr>
          <w:rFonts w:ascii="Arial" w:hAnsi="Arial" w:cs="Arial"/>
          <w:color w:val="000000"/>
          <w:sz w:val="20"/>
        </w:rPr>
        <w:t>стандартов.</w:t>
      </w:r>
    </w:p>
    <w:p w:rsidR="00636B98" w:rsidRPr="00D469AF" w:rsidRDefault="00636B98" w:rsidP="00D469AF">
      <w:pPr>
        <w:spacing w:after="0" w:line="240" w:lineRule="auto"/>
        <w:ind w:firstLine="709"/>
        <w:rPr>
          <w:rFonts w:ascii="Arial" w:hAnsi="Arial" w:cs="Arial"/>
          <w:color w:val="000000"/>
          <w:sz w:val="20"/>
        </w:rPr>
      </w:pPr>
      <w:bookmarkStart w:id="414" w:name="sub_4861"/>
      <w:bookmarkStart w:id="415" w:name="sub_486"/>
      <w:bookmarkEnd w:id="414"/>
      <w:bookmarkEnd w:id="415"/>
      <w:r w:rsidRPr="00D469AF">
        <w:rPr>
          <w:rFonts w:ascii="Arial" w:hAnsi="Arial" w:cs="Arial"/>
          <w:color w:val="000000"/>
          <w:sz w:val="20"/>
        </w:rPr>
        <w:t>4.8.7.</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сопутствующих</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интенсивного</w:t>
      </w:r>
      <w:r w:rsidR="00BE085D" w:rsidRPr="00D469AF">
        <w:rPr>
          <w:rFonts w:ascii="Arial" w:hAnsi="Arial" w:cs="Arial"/>
          <w:color w:val="000000"/>
          <w:sz w:val="20"/>
        </w:rPr>
        <w:t xml:space="preserve"> </w:t>
      </w:r>
      <w:r w:rsidRPr="00D469AF">
        <w:rPr>
          <w:rFonts w:ascii="Arial" w:hAnsi="Arial" w:cs="Arial"/>
          <w:color w:val="000000"/>
          <w:sz w:val="20"/>
        </w:rPr>
        <w:t>пешеходного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двухконсольные</w:t>
      </w:r>
      <w:r w:rsidR="00BE085D" w:rsidRPr="00D469AF">
        <w:rPr>
          <w:rFonts w:ascii="Arial" w:hAnsi="Arial" w:cs="Arial"/>
          <w:color w:val="000000"/>
          <w:sz w:val="20"/>
        </w:rPr>
        <w:t xml:space="preserve"> </w:t>
      </w:r>
      <w:r w:rsidRPr="00D469AF">
        <w:rPr>
          <w:rFonts w:ascii="Arial" w:hAnsi="Arial" w:cs="Arial"/>
          <w:color w:val="000000"/>
          <w:sz w:val="20"/>
        </w:rPr>
        <w:t>опоры.</w:t>
      </w:r>
    </w:p>
    <w:p w:rsidR="00636B98" w:rsidRPr="00D469AF" w:rsidRDefault="00636B98" w:rsidP="00D469AF">
      <w:pPr>
        <w:spacing w:after="0" w:line="240" w:lineRule="auto"/>
        <w:ind w:firstLine="709"/>
        <w:rPr>
          <w:rFonts w:ascii="Arial" w:hAnsi="Arial" w:cs="Arial"/>
          <w:color w:val="000000"/>
          <w:sz w:val="20"/>
        </w:rPr>
      </w:pPr>
      <w:bookmarkStart w:id="416" w:name="sub_4871"/>
      <w:bookmarkStart w:id="417" w:name="sub_487"/>
      <w:bookmarkEnd w:id="416"/>
      <w:bookmarkEnd w:id="417"/>
      <w:r w:rsidRPr="00D469AF">
        <w:rPr>
          <w:rFonts w:ascii="Arial" w:hAnsi="Arial" w:cs="Arial"/>
          <w:color w:val="000000"/>
          <w:sz w:val="20"/>
        </w:rPr>
        <w:t>4.8.8.</w:t>
      </w:r>
      <w:r w:rsidR="00BE085D" w:rsidRPr="00D469AF">
        <w:rPr>
          <w:rFonts w:ascii="Arial" w:hAnsi="Arial" w:cs="Arial"/>
          <w:color w:val="000000"/>
          <w:sz w:val="20"/>
        </w:rPr>
        <w:t xml:space="preserve"> </w:t>
      </w:r>
      <w:r w:rsidRPr="00D469AF">
        <w:rPr>
          <w:rFonts w:ascii="Arial" w:hAnsi="Arial" w:cs="Arial"/>
          <w:color w:val="000000"/>
          <w:sz w:val="20"/>
        </w:rPr>
        <w:t>Выбор</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способа</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светильников</w:t>
      </w:r>
      <w:r w:rsidR="00BE085D" w:rsidRPr="00D469AF">
        <w:rPr>
          <w:rFonts w:ascii="Arial" w:hAnsi="Arial" w:cs="Arial"/>
          <w:color w:val="000000"/>
          <w:sz w:val="20"/>
        </w:rPr>
        <w:t xml:space="preserve"> </w:t>
      </w:r>
      <w:r w:rsidRPr="00D469AF">
        <w:rPr>
          <w:rFonts w:ascii="Arial" w:hAnsi="Arial" w:cs="Arial"/>
          <w:color w:val="000000"/>
          <w:sz w:val="20"/>
        </w:rPr>
        <w:t>ФО</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формируемого</w:t>
      </w:r>
      <w:r w:rsidR="00BE085D" w:rsidRPr="00D469AF">
        <w:rPr>
          <w:rFonts w:ascii="Arial" w:hAnsi="Arial" w:cs="Arial"/>
          <w:color w:val="000000"/>
          <w:sz w:val="20"/>
        </w:rPr>
        <w:t xml:space="preserve"> </w:t>
      </w:r>
      <w:r w:rsidRPr="00D469AF">
        <w:rPr>
          <w:rFonts w:ascii="Arial" w:hAnsi="Arial" w:cs="Arial"/>
          <w:color w:val="000000"/>
          <w:sz w:val="20"/>
        </w:rPr>
        <w:t>масштаба</w:t>
      </w:r>
      <w:r w:rsidR="00BE085D" w:rsidRPr="00D469AF">
        <w:rPr>
          <w:rFonts w:ascii="Arial" w:hAnsi="Arial" w:cs="Arial"/>
          <w:color w:val="000000"/>
          <w:sz w:val="20"/>
        </w:rPr>
        <w:t xml:space="preserve"> </w:t>
      </w:r>
      <w:r w:rsidRPr="00D469AF">
        <w:rPr>
          <w:rFonts w:ascii="Arial" w:hAnsi="Arial" w:cs="Arial"/>
          <w:color w:val="000000"/>
          <w:sz w:val="20"/>
        </w:rPr>
        <w:t>светопространств.</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частью</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светильники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опорах</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Светильники</w:t>
      </w:r>
      <w:r w:rsidR="00BE085D" w:rsidRPr="00D469AF">
        <w:rPr>
          <w:rFonts w:ascii="Arial" w:hAnsi="Arial" w:cs="Arial"/>
          <w:color w:val="000000"/>
          <w:sz w:val="20"/>
        </w:rPr>
        <w:t xml:space="preserve"> </w:t>
      </w:r>
      <w:r w:rsidRPr="00D469AF">
        <w:rPr>
          <w:rFonts w:ascii="Arial" w:hAnsi="Arial" w:cs="Arial"/>
          <w:color w:val="000000"/>
          <w:sz w:val="20"/>
        </w:rPr>
        <w:t>(бра,</w:t>
      </w:r>
      <w:r w:rsidR="00BE085D" w:rsidRPr="00D469AF">
        <w:rPr>
          <w:rFonts w:ascii="Arial" w:hAnsi="Arial" w:cs="Arial"/>
          <w:color w:val="000000"/>
          <w:sz w:val="20"/>
        </w:rPr>
        <w:t xml:space="preserve"> </w:t>
      </w:r>
      <w:r w:rsidRPr="00D469AF">
        <w:rPr>
          <w:rFonts w:ascii="Arial" w:hAnsi="Arial" w:cs="Arial"/>
          <w:color w:val="000000"/>
          <w:sz w:val="20"/>
        </w:rPr>
        <w:t>плафоны)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418" w:name="sub_4881"/>
      <w:bookmarkStart w:id="419" w:name="sub_488"/>
      <w:bookmarkEnd w:id="418"/>
      <w:bookmarkEnd w:id="419"/>
      <w:r w:rsidRPr="00D469AF">
        <w:rPr>
          <w:rFonts w:ascii="Arial" w:hAnsi="Arial" w:cs="Arial"/>
          <w:color w:val="000000"/>
          <w:sz w:val="20"/>
        </w:rPr>
        <w:t>4.8.9.</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уличных</w:t>
      </w:r>
      <w:r w:rsidR="00BE085D" w:rsidRPr="00D469AF">
        <w:rPr>
          <w:rFonts w:ascii="Arial" w:hAnsi="Arial" w:cs="Arial"/>
          <w:color w:val="000000"/>
          <w:sz w:val="20"/>
        </w:rPr>
        <w:t xml:space="preserve"> </w:t>
      </w:r>
      <w:r w:rsidRPr="00D469AF">
        <w:rPr>
          <w:rFonts w:ascii="Arial" w:hAnsi="Arial" w:cs="Arial"/>
          <w:color w:val="000000"/>
          <w:sz w:val="20"/>
        </w:rPr>
        <w:t>светильников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магистральных</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располагаться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0,6</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лицевой</w:t>
      </w:r>
      <w:r w:rsidR="00BE085D" w:rsidRPr="00D469AF">
        <w:rPr>
          <w:rFonts w:ascii="Arial" w:hAnsi="Arial" w:cs="Arial"/>
          <w:color w:val="000000"/>
          <w:sz w:val="20"/>
        </w:rPr>
        <w:t xml:space="preserve"> </w:t>
      </w:r>
      <w:r w:rsidRPr="00D469AF">
        <w:rPr>
          <w:rFonts w:ascii="Arial" w:hAnsi="Arial" w:cs="Arial"/>
          <w:color w:val="000000"/>
          <w:sz w:val="20"/>
        </w:rPr>
        <w:t>грани</w:t>
      </w:r>
      <w:r w:rsidR="00BE085D" w:rsidRPr="00D469AF">
        <w:rPr>
          <w:rFonts w:ascii="Arial" w:hAnsi="Arial" w:cs="Arial"/>
          <w:color w:val="000000"/>
          <w:sz w:val="20"/>
        </w:rPr>
        <w:t xml:space="preserve"> </w:t>
      </w:r>
      <w:r w:rsidRPr="00D469AF">
        <w:rPr>
          <w:rFonts w:ascii="Arial" w:hAnsi="Arial" w:cs="Arial"/>
          <w:color w:val="000000"/>
          <w:sz w:val="20"/>
        </w:rPr>
        <w:t>бортового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цоколя</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уличной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уменьшать</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0,3</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условии</w:t>
      </w:r>
      <w:r w:rsidR="00BE085D" w:rsidRPr="00D469AF">
        <w:rPr>
          <w:rFonts w:ascii="Arial" w:hAnsi="Arial" w:cs="Arial"/>
          <w:color w:val="000000"/>
          <w:sz w:val="20"/>
        </w:rPr>
        <w:t xml:space="preserve"> </w:t>
      </w:r>
      <w:r w:rsidRPr="00D469AF">
        <w:rPr>
          <w:rFonts w:ascii="Arial" w:hAnsi="Arial" w:cs="Arial"/>
          <w:color w:val="000000"/>
          <w:sz w:val="20"/>
        </w:rPr>
        <w:t>отсутствия</w:t>
      </w:r>
      <w:r w:rsidR="00BE085D" w:rsidRPr="00D469AF">
        <w:rPr>
          <w:rFonts w:ascii="Arial" w:hAnsi="Arial" w:cs="Arial"/>
          <w:color w:val="000000"/>
          <w:sz w:val="20"/>
        </w:rPr>
        <w:t xml:space="preserve"> </w:t>
      </w:r>
      <w:r w:rsidRPr="00D469AF">
        <w:rPr>
          <w:rFonts w:ascii="Arial" w:hAnsi="Arial" w:cs="Arial"/>
          <w:color w:val="000000"/>
          <w:sz w:val="20"/>
        </w:rPr>
        <w:t>автобусного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регулярного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грузовых</w:t>
      </w:r>
      <w:r w:rsidR="00BE085D" w:rsidRPr="00D469AF">
        <w:rPr>
          <w:rFonts w:ascii="Arial" w:hAnsi="Arial" w:cs="Arial"/>
          <w:color w:val="000000"/>
          <w:sz w:val="20"/>
        </w:rPr>
        <w:t xml:space="preserve"> </w:t>
      </w:r>
      <w:r w:rsidRPr="00D469AF">
        <w:rPr>
          <w:rFonts w:ascii="Arial" w:hAnsi="Arial" w:cs="Arial"/>
          <w:color w:val="000000"/>
          <w:sz w:val="20"/>
        </w:rPr>
        <w:t>машин.</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пересечениях</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начала</w:t>
      </w:r>
      <w:r w:rsidR="00BE085D" w:rsidRPr="00D469AF">
        <w:rPr>
          <w:rFonts w:ascii="Arial" w:hAnsi="Arial" w:cs="Arial"/>
          <w:color w:val="000000"/>
          <w:sz w:val="20"/>
        </w:rPr>
        <w:t xml:space="preserve"> </w:t>
      </w:r>
      <w:r w:rsidRPr="00D469AF">
        <w:rPr>
          <w:rFonts w:ascii="Arial" w:hAnsi="Arial" w:cs="Arial"/>
          <w:color w:val="000000"/>
          <w:sz w:val="20"/>
        </w:rPr>
        <w:t>закругления</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рода</w:t>
      </w:r>
      <w:r w:rsidR="00BE085D" w:rsidRPr="00D469AF">
        <w:rPr>
          <w:rFonts w:ascii="Arial" w:hAnsi="Arial" w:cs="Arial"/>
          <w:color w:val="000000"/>
          <w:sz w:val="20"/>
        </w:rPr>
        <w:t xml:space="preserve"> </w:t>
      </w:r>
      <w:r w:rsidRPr="00D469AF">
        <w:rPr>
          <w:rFonts w:ascii="Arial" w:hAnsi="Arial" w:cs="Arial"/>
          <w:color w:val="000000"/>
          <w:sz w:val="20"/>
        </w:rPr>
        <w:t>въездов,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нарушая</w:t>
      </w:r>
      <w:r w:rsidR="00BE085D" w:rsidRPr="00D469AF">
        <w:rPr>
          <w:rFonts w:ascii="Arial" w:hAnsi="Arial" w:cs="Arial"/>
          <w:color w:val="000000"/>
          <w:sz w:val="20"/>
        </w:rPr>
        <w:t xml:space="preserve"> </w:t>
      </w:r>
      <w:r w:rsidRPr="00D469AF">
        <w:rPr>
          <w:rFonts w:ascii="Arial" w:hAnsi="Arial" w:cs="Arial"/>
          <w:color w:val="000000"/>
          <w:sz w:val="20"/>
        </w:rPr>
        <w:t>единого</w:t>
      </w:r>
      <w:r w:rsidR="00BE085D" w:rsidRPr="00D469AF">
        <w:rPr>
          <w:rFonts w:ascii="Arial" w:hAnsi="Arial" w:cs="Arial"/>
          <w:color w:val="000000"/>
          <w:sz w:val="20"/>
        </w:rPr>
        <w:t xml:space="preserve"> </w:t>
      </w:r>
      <w:r w:rsidRPr="00D469AF">
        <w:rPr>
          <w:rFonts w:ascii="Arial" w:hAnsi="Arial" w:cs="Arial"/>
          <w:color w:val="000000"/>
          <w:sz w:val="20"/>
        </w:rPr>
        <w:t>строя</w:t>
      </w:r>
      <w:r w:rsidR="00BE085D" w:rsidRPr="00D469AF">
        <w:rPr>
          <w:rFonts w:ascii="Arial" w:hAnsi="Arial" w:cs="Arial"/>
          <w:color w:val="000000"/>
          <w:sz w:val="20"/>
        </w:rPr>
        <w:t xml:space="preserve"> </w:t>
      </w:r>
      <w:r w:rsidRPr="00D469AF">
        <w:rPr>
          <w:rFonts w:ascii="Arial" w:hAnsi="Arial" w:cs="Arial"/>
          <w:color w:val="000000"/>
          <w:sz w:val="20"/>
        </w:rPr>
        <w:t>линии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установки.</w:t>
      </w:r>
    </w:p>
    <w:p w:rsidR="00636B98" w:rsidRPr="00D469AF" w:rsidRDefault="00636B98" w:rsidP="00D469AF">
      <w:pPr>
        <w:spacing w:after="0" w:line="240" w:lineRule="auto"/>
        <w:ind w:firstLine="709"/>
        <w:rPr>
          <w:rFonts w:ascii="Arial" w:hAnsi="Arial" w:cs="Arial"/>
          <w:color w:val="000000"/>
          <w:sz w:val="20"/>
        </w:rPr>
      </w:pPr>
      <w:bookmarkStart w:id="420" w:name="sub_4891"/>
      <w:bookmarkStart w:id="421" w:name="sub_489"/>
      <w:bookmarkEnd w:id="420"/>
      <w:bookmarkEnd w:id="421"/>
      <w:r w:rsidRPr="00D469AF">
        <w:rPr>
          <w:rFonts w:ascii="Arial" w:hAnsi="Arial" w:cs="Arial"/>
          <w:color w:val="000000"/>
          <w:sz w:val="20"/>
        </w:rPr>
        <w:t>4.8.10.</w:t>
      </w:r>
      <w:r w:rsidR="00BE085D" w:rsidRPr="00D469AF">
        <w:rPr>
          <w:rFonts w:ascii="Arial" w:hAnsi="Arial" w:cs="Arial"/>
          <w:color w:val="000000"/>
          <w:sz w:val="20"/>
        </w:rPr>
        <w:t xml:space="preserve"> </w:t>
      </w:r>
      <w:r w:rsidRPr="00D469AF">
        <w:rPr>
          <w:rFonts w:ascii="Arial" w:hAnsi="Arial" w:cs="Arial"/>
          <w:color w:val="000000"/>
          <w:sz w:val="20"/>
        </w:rPr>
        <w:t>Режимы</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осветительных</w:t>
      </w:r>
      <w:r w:rsidR="00BE085D" w:rsidRPr="00D469AF">
        <w:rPr>
          <w:rFonts w:ascii="Arial" w:hAnsi="Arial" w:cs="Arial"/>
          <w:color w:val="000000"/>
          <w:sz w:val="20"/>
        </w:rPr>
        <w:t xml:space="preserve"> </w:t>
      </w:r>
      <w:r w:rsidRPr="00D469AF">
        <w:rPr>
          <w:rFonts w:ascii="Arial" w:hAnsi="Arial" w:cs="Arial"/>
          <w:color w:val="000000"/>
          <w:sz w:val="20"/>
        </w:rPr>
        <w:t>установок:</w:t>
      </w:r>
    </w:p>
    <w:p w:rsidR="00636B98" w:rsidRPr="00D469AF" w:rsidRDefault="00636B98" w:rsidP="00D469AF">
      <w:pPr>
        <w:spacing w:after="0" w:line="240" w:lineRule="auto"/>
        <w:ind w:firstLine="709"/>
        <w:rPr>
          <w:rFonts w:ascii="Arial" w:hAnsi="Arial" w:cs="Arial"/>
          <w:color w:val="000000"/>
          <w:sz w:val="20"/>
        </w:rPr>
      </w:pPr>
      <w:bookmarkStart w:id="422" w:name="sub_4892"/>
      <w:bookmarkEnd w:id="422"/>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осветительных</w:t>
      </w:r>
      <w:r w:rsidR="00BE085D" w:rsidRPr="00D469AF">
        <w:rPr>
          <w:rFonts w:ascii="Arial" w:hAnsi="Arial" w:cs="Arial"/>
          <w:color w:val="000000"/>
          <w:sz w:val="20"/>
        </w:rPr>
        <w:t xml:space="preserve"> </w:t>
      </w:r>
      <w:r w:rsidRPr="00D469AF">
        <w:rPr>
          <w:rFonts w:ascii="Arial" w:hAnsi="Arial" w:cs="Arial"/>
          <w:color w:val="000000"/>
          <w:sz w:val="20"/>
        </w:rPr>
        <w:t>установок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рационального</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электроэнергии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визуального</w:t>
      </w:r>
      <w:r w:rsidR="00BE085D" w:rsidRPr="00D469AF">
        <w:rPr>
          <w:rFonts w:ascii="Arial" w:hAnsi="Arial" w:cs="Arial"/>
          <w:color w:val="000000"/>
          <w:sz w:val="20"/>
        </w:rPr>
        <w:t xml:space="preserve"> </w:t>
      </w:r>
      <w:r w:rsidRPr="00D469AF">
        <w:rPr>
          <w:rFonts w:ascii="Arial" w:hAnsi="Arial" w:cs="Arial"/>
          <w:color w:val="000000"/>
          <w:sz w:val="20"/>
        </w:rPr>
        <w:t>разнообразия</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темное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применяются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режимы</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работы: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вечерний</w:t>
      </w:r>
      <w:r w:rsidR="00BE085D" w:rsidRPr="00D469AF">
        <w:rPr>
          <w:rFonts w:ascii="Arial" w:hAnsi="Arial" w:cs="Arial"/>
          <w:color w:val="000000"/>
          <w:sz w:val="20"/>
        </w:rPr>
        <w:t xml:space="preserve"> </w:t>
      </w:r>
      <w:r w:rsidRPr="00D469AF">
        <w:rPr>
          <w:rFonts w:ascii="Arial" w:hAnsi="Arial" w:cs="Arial"/>
          <w:color w:val="000000"/>
          <w:sz w:val="20"/>
        </w:rPr>
        <w:t>будничный</w:t>
      </w:r>
      <w:r w:rsidR="00BE085D" w:rsidRPr="00D469AF">
        <w:rPr>
          <w:rFonts w:ascii="Arial" w:hAnsi="Arial" w:cs="Arial"/>
          <w:color w:val="000000"/>
          <w:sz w:val="20"/>
        </w:rPr>
        <w:t xml:space="preserve"> </w:t>
      </w:r>
      <w:r w:rsidRPr="00D469AF">
        <w:rPr>
          <w:rFonts w:ascii="Arial" w:hAnsi="Arial" w:cs="Arial"/>
          <w:color w:val="000000"/>
          <w:sz w:val="20"/>
        </w:rPr>
        <w:t>режим,</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функционируют</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стационарные</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ФО,</w:t>
      </w:r>
      <w:r w:rsidR="00BE085D" w:rsidRPr="00D469AF">
        <w:rPr>
          <w:rFonts w:ascii="Arial" w:hAnsi="Arial" w:cs="Arial"/>
          <w:color w:val="000000"/>
          <w:sz w:val="20"/>
        </w:rPr>
        <w:t xml:space="preserve"> </w:t>
      </w:r>
      <w:r w:rsidRPr="00D469AF">
        <w:rPr>
          <w:rFonts w:ascii="Arial" w:hAnsi="Arial" w:cs="Arial"/>
          <w:color w:val="000000"/>
          <w:sz w:val="20"/>
        </w:rPr>
        <w:t>АО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систем</w:t>
      </w:r>
      <w:r w:rsidR="00BE085D" w:rsidRPr="00D469AF">
        <w:rPr>
          <w:rFonts w:ascii="Arial" w:hAnsi="Arial" w:cs="Arial"/>
          <w:color w:val="000000"/>
          <w:sz w:val="20"/>
        </w:rPr>
        <w:t xml:space="preserve"> </w:t>
      </w:r>
      <w:r w:rsidRPr="00D469AF">
        <w:rPr>
          <w:rFonts w:ascii="Arial" w:hAnsi="Arial" w:cs="Arial"/>
          <w:color w:val="000000"/>
          <w:sz w:val="20"/>
        </w:rPr>
        <w:t>праздничного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ночной</w:t>
      </w:r>
      <w:r w:rsidR="00BE085D" w:rsidRPr="00D469AF">
        <w:rPr>
          <w:rFonts w:ascii="Arial" w:hAnsi="Arial" w:cs="Arial"/>
          <w:color w:val="000000"/>
          <w:sz w:val="20"/>
        </w:rPr>
        <w:t xml:space="preserve"> </w:t>
      </w:r>
      <w:r w:rsidRPr="00D469AF">
        <w:rPr>
          <w:rFonts w:ascii="Arial" w:hAnsi="Arial" w:cs="Arial"/>
          <w:color w:val="000000"/>
          <w:sz w:val="20"/>
        </w:rPr>
        <w:t>дежурный</w:t>
      </w:r>
      <w:r w:rsidR="00BE085D" w:rsidRPr="00D469AF">
        <w:rPr>
          <w:rFonts w:ascii="Arial" w:hAnsi="Arial" w:cs="Arial"/>
          <w:color w:val="000000"/>
          <w:sz w:val="20"/>
        </w:rPr>
        <w:t xml:space="preserve"> </w:t>
      </w:r>
      <w:r w:rsidRPr="00D469AF">
        <w:rPr>
          <w:rFonts w:ascii="Arial" w:hAnsi="Arial" w:cs="Arial"/>
          <w:color w:val="000000"/>
          <w:sz w:val="20"/>
        </w:rPr>
        <w:t>режим,</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установках</w:t>
      </w:r>
      <w:r w:rsidR="00BE085D" w:rsidRPr="00D469AF">
        <w:rPr>
          <w:rFonts w:ascii="Arial" w:hAnsi="Arial" w:cs="Arial"/>
          <w:color w:val="000000"/>
          <w:sz w:val="20"/>
        </w:rPr>
        <w:t xml:space="preserve"> </w:t>
      </w:r>
      <w:r w:rsidRPr="00D469AF">
        <w:rPr>
          <w:rFonts w:ascii="Arial" w:hAnsi="Arial" w:cs="Arial"/>
          <w:color w:val="000000"/>
          <w:sz w:val="20"/>
        </w:rPr>
        <w:t>ФО,</w:t>
      </w:r>
      <w:r w:rsidR="00BE085D" w:rsidRPr="00D469AF">
        <w:rPr>
          <w:rFonts w:ascii="Arial" w:hAnsi="Arial" w:cs="Arial"/>
          <w:color w:val="000000"/>
          <w:sz w:val="20"/>
        </w:rPr>
        <w:t xml:space="preserve"> </w:t>
      </w:r>
      <w:r w:rsidRPr="00D469AF">
        <w:rPr>
          <w:rFonts w:ascii="Arial" w:hAnsi="Arial" w:cs="Arial"/>
          <w:color w:val="000000"/>
          <w:sz w:val="20"/>
        </w:rPr>
        <w:t>АО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СИ</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отключаться</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осветительных</w:t>
      </w:r>
      <w:r w:rsidR="00BE085D" w:rsidRPr="00D469AF">
        <w:rPr>
          <w:rFonts w:ascii="Arial" w:hAnsi="Arial" w:cs="Arial"/>
          <w:color w:val="000000"/>
          <w:sz w:val="20"/>
        </w:rPr>
        <w:t xml:space="preserve"> </w:t>
      </w:r>
      <w:r w:rsidRPr="00D469AF">
        <w:rPr>
          <w:rFonts w:ascii="Arial" w:hAnsi="Arial" w:cs="Arial"/>
          <w:color w:val="000000"/>
          <w:sz w:val="20"/>
        </w:rPr>
        <w:t>приборов,</w:t>
      </w:r>
      <w:r w:rsidR="00BE085D" w:rsidRPr="00D469AF">
        <w:rPr>
          <w:rFonts w:ascii="Arial" w:hAnsi="Arial" w:cs="Arial"/>
          <w:color w:val="000000"/>
          <w:sz w:val="20"/>
        </w:rPr>
        <w:t xml:space="preserve"> </w:t>
      </w:r>
      <w:r w:rsidRPr="00D469AF">
        <w:rPr>
          <w:rFonts w:ascii="Arial" w:hAnsi="Arial" w:cs="Arial"/>
          <w:color w:val="000000"/>
          <w:sz w:val="20"/>
        </w:rPr>
        <w:t>допускаемая</w:t>
      </w:r>
      <w:r w:rsidR="00BE085D" w:rsidRPr="00D469AF">
        <w:rPr>
          <w:rFonts w:ascii="Arial" w:hAnsi="Arial" w:cs="Arial"/>
          <w:color w:val="000000"/>
          <w:sz w:val="20"/>
        </w:rPr>
        <w:t xml:space="preserve"> </w:t>
      </w:r>
      <w:r w:rsidRPr="00D469AF">
        <w:rPr>
          <w:rFonts w:ascii="Arial" w:hAnsi="Arial" w:cs="Arial"/>
          <w:color w:val="000000"/>
          <w:sz w:val="20"/>
        </w:rPr>
        <w:t>распоряжениями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праздничный</w:t>
      </w:r>
      <w:r w:rsidR="00BE085D" w:rsidRPr="00D469AF">
        <w:rPr>
          <w:rFonts w:ascii="Arial" w:hAnsi="Arial" w:cs="Arial"/>
          <w:color w:val="000000"/>
          <w:sz w:val="20"/>
        </w:rPr>
        <w:t xml:space="preserve"> </w:t>
      </w:r>
      <w:r w:rsidRPr="00D469AF">
        <w:rPr>
          <w:rFonts w:ascii="Arial" w:hAnsi="Arial" w:cs="Arial"/>
          <w:color w:val="000000"/>
          <w:sz w:val="20"/>
        </w:rPr>
        <w:t>режим,</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функционируют</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стационарные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временные</w:t>
      </w:r>
      <w:r w:rsidR="00BE085D" w:rsidRPr="00D469AF">
        <w:rPr>
          <w:rFonts w:ascii="Arial" w:hAnsi="Arial" w:cs="Arial"/>
          <w:color w:val="000000"/>
          <w:sz w:val="20"/>
        </w:rPr>
        <w:t xml:space="preserve"> </w:t>
      </w:r>
      <w:r w:rsidRPr="00D469AF">
        <w:rPr>
          <w:rFonts w:ascii="Arial" w:hAnsi="Arial" w:cs="Arial"/>
          <w:color w:val="000000"/>
          <w:sz w:val="20"/>
        </w:rPr>
        <w:t>осветительные</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часы</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дни</w:t>
      </w:r>
      <w:r w:rsidR="00BE085D" w:rsidRPr="00D469AF">
        <w:rPr>
          <w:rFonts w:ascii="Arial" w:hAnsi="Arial" w:cs="Arial"/>
          <w:color w:val="000000"/>
          <w:sz w:val="20"/>
        </w:rPr>
        <w:t xml:space="preserve"> </w:t>
      </w:r>
      <w:r w:rsidRPr="00D469AF">
        <w:rPr>
          <w:rFonts w:ascii="Arial" w:hAnsi="Arial" w:cs="Arial"/>
          <w:color w:val="000000"/>
          <w:sz w:val="20"/>
        </w:rPr>
        <w:t>недели,</w:t>
      </w:r>
      <w:r w:rsidR="00BE085D" w:rsidRPr="00D469AF">
        <w:rPr>
          <w:rFonts w:ascii="Arial" w:hAnsi="Arial" w:cs="Arial"/>
          <w:color w:val="000000"/>
          <w:sz w:val="20"/>
        </w:rPr>
        <w:t xml:space="preserve"> </w:t>
      </w:r>
      <w:r w:rsidRPr="00D469AF">
        <w:rPr>
          <w:rFonts w:ascii="Arial" w:hAnsi="Arial" w:cs="Arial"/>
          <w:color w:val="000000"/>
          <w:sz w:val="20"/>
        </w:rPr>
        <w:t>определяемые</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сезонный</w:t>
      </w:r>
      <w:r w:rsidR="00BE085D" w:rsidRPr="00D469AF">
        <w:rPr>
          <w:rFonts w:ascii="Arial" w:hAnsi="Arial" w:cs="Arial"/>
          <w:color w:val="000000"/>
          <w:sz w:val="20"/>
        </w:rPr>
        <w:t xml:space="preserve"> </w:t>
      </w:r>
      <w:r w:rsidRPr="00D469AF">
        <w:rPr>
          <w:rFonts w:ascii="Arial" w:hAnsi="Arial" w:cs="Arial"/>
          <w:color w:val="000000"/>
          <w:sz w:val="20"/>
        </w:rPr>
        <w:t>режим,</w:t>
      </w:r>
      <w:r w:rsidR="00BE085D" w:rsidRPr="00D469AF">
        <w:rPr>
          <w:rFonts w:ascii="Arial" w:hAnsi="Arial" w:cs="Arial"/>
          <w:color w:val="000000"/>
          <w:sz w:val="20"/>
        </w:rPr>
        <w:t xml:space="preserve"> </w:t>
      </w:r>
      <w:r w:rsidRPr="00D469AF">
        <w:rPr>
          <w:rFonts w:ascii="Arial" w:hAnsi="Arial" w:cs="Arial"/>
          <w:color w:val="000000"/>
          <w:sz w:val="20"/>
        </w:rPr>
        <w:t>предусматриваемый</w:t>
      </w:r>
      <w:r w:rsidR="00BE085D" w:rsidRPr="00D469AF">
        <w:rPr>
          <w:rFonts w:ascii="Arial" w:hAnsi="Arial" w:cs="Arial"/>
          <w:color w:val="000000"/>
          <w:sz w:val="20"/>
        </w:rPr>
        <w:t xml:space="preserve"> </w:t>
      </w:r>
      <w:r w:rsidRPr="00D469AF">
        <w:rPr>
          <w:rFonts w:ascii="Arial" w:hAnsi="Arial" w:cs="Arial"/>
          <w:color w:val="000000"/>
          <w:sz w:val="20"/>
        </w:rPr>
        <w:t>главным</w:t>
      </w:r>
      <w:r w:rsidR="00BE085D" w:rsidRPr="00D469AF">
        <w:rPr>
          <w:rFonts w:ascii="Arial" w:hAnsi="Arial" w:cs="Arial"/>
          <w:color w:val="000000"/>
          <w:sz w:val="20"/>
        </w:rPr>
        <w:t xml:space="preserve"> </w:t>
      </w:r>
      <w:r w:rsidRPr="00D469AF">
        <w:rPr>
          <w:rFonts w:ascii="Arial" w:hAnsi="Arial" w:cs="Arial"/>
          <w:color w:val="000000"/>
          <w:sz w:val="20"/>
        </w:rPr>
        <w:t>образом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рекреационных</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стационарных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временных</w:t>
      </w:r>
      <w:r w:rsidR="00BE085D" w:rsidRPr="00D469AF">
        <w:rPr>
          <w:rFonts w:ascii="Arial" w:hAnsi="Arial" w:cs="Arial"/>
          <w:color w:val="000000"/>
          <w:sz w:val="20"/>
        </w:rPr>
        <w:t xml:space="preserve"> </w:t>
      </w:r>
      <w:r w:rsidRPr="00D469AF">
        <w:rPr>
          <w:rFonts w:ascii="Arial" w:hAnsi="Arial" w:cs="Arial"/>
          <w:color w:val="000000"/>
          <w:sz w:val="20"/>
        </w:rPr>
        <w:t>установок</w:t>
      </w:r>
      <w:r w:rsidR="00BE085D" w:rsidRPr="00D469AF">
        <w:rPr>
          <w:rFonts w:ascii="Arial" w:hAnsi="Arial" w:cs="Arial"/>
          <w:color w:val="000000"/>
          <w:sz w:val="20"/>
        </w:rPr>
        <w:t xml:space="preserve"> </w:t>
      </w:r>
      <w:r w:rsidRPr="00D469AF">
        <w:rPr>
          <w:rFonts w:ascii="Arial" w:hAnsi="Arial" w:cs="Arial"/>
          <w:color w:val="000000"/>
          <w:sz w:val="20"/>
        </w:rPr>
        <w:t>ФО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определенные</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(зимой,</w:t>
      </w:r>
      <w:r w:rsidR="00BE085D" w:rsidRPr="00D469AF">
        <w:rPr>
          <w:rFonts w:ascii="Arial" w:hAnsi="Arial" w:cs="Arial"/>
          <w:color w:val="000000"/>
          <w:sz w:val="20"/>
        </w:rPr>
        <w:t xml:space="preserve"> </w:t>
      </w:r>
      <w:r w:rsidRPr="00D469AF">
        <w:rPr>
          <w:rFonts w:ascii="Arial" w:hAnsi="Arial" w:cs="Arial"/>
          <w:color w:val="000000"/>
          <w:sz w:val="20"/>
        </w:rPr>
        <w:t>осенью).</w:t>
      </w:r>
    </w:p>
    <w:p w:rsidR="00636B98" w:rsidRPr="00D469AF" w:rsidRDefault="00636B98" w:rsidP="00D469AF">
      <w:pPr>
        <w:spacing w:after="0" w:line="240" w:lineRule="auto"/>
        <w:ind w:firstLine="709"/>
        <w:rPr>
          <w:rFonts w:ascii="Arial" w:hAnsi="Arial" w:cs="Arial"/>
          <w:color w:val="000000"/>
          <w:sz w:val="20"/>
        </w:rPr>
      </w:pPr>
      <w:bookmarkStart w:id="423" w:name="sub_491"/>
      <w:bookmarkEnd w:id="423"/>
      <w:r w:rsidRPr="00D469AF">
        <w:rPr>
          <w:rFonts w:ascii="Arial" w:hAnsi="Arial" w:cs="Arial"/>
          <w:color w:val="000000"/>
          <w:sz w:val="20"/>
        </w:rPr>
        <w:t>4.9.</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424" w:name="sub_492"/>
      <w:bookmarkStart w:id="425" w:name="sub_49"/>
      <w:bookmarkEnd w:id="424"/>
      <w:bookmarkEnd w:id="425"/>
      <w:r w:rsidRPr="00D469AF">
        <w:rPr>
          <w:rFonts w:ascii="Arial" w:hAnsi="Arial" w:cs="Arial"/>
          <w:color w:val="000000"/>
          <w:sz w:val="20"/>
        </w:rPr>
        <w:t>4.9.1.</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щитов,</w:t>
      </w:r>
      <w:r w:rsidR="00BE085D" w:rsidRPr="00D469AF">
        <w:rPr>
          <w:rFonts w:ascii="Arial" w:hAnsi="Arial" w:cs="Arial"/>
          <w:color w:val="000000"/>
          <w:sz w:val="20"/>
        </w:rPr>
        <w:t xml:space="preserve"> </w:t>
      </w:r>
      <w:r w:rsidRPr="00D469AF">
        <w:rPr>
          <w:rFonts w:ascii="Arial" w:hAnsi="Arial" w:cs="Arial"/>
          <w:color w:val="000000"/>
          <w:sz w:val="20"/>
        </w:rPr>
        <w:t>стендов,</w:t>
      </w:r>
      <w:r w:rsidR="00BE085D" w:rsidRPr="00D469AF">
        <w:rPr>
          <w:rFonts w:ascii="Arial" w:hAnsi="Arial" w:cs="Arial"/>
          <w:color w:val="000000"/>
          <w:sz w:val="20"/>
        </w:rPr>
        <w:t xml:space="preserve"> </w:t>
      </w:r>
      <w:r w:rsidRPr="00D469AF">
        <w:rPr>
          <w:rFonts w:ascii="Arial" w:hAnsi="Arial" w:cs="Arial"/>
          <w:color w:val="000000"/>
          <w:sz w:val="20"/>
        </w:rPr>
        <w:t>проекционного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предназначенного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проекции</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любые</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монтируемых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располагаемых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внешних</w:t>
      </w:r>
      <w:r w:rsidR="00BE085D" w:rsidRPr="00D469AF">
        <w:rPr>
          <w:rFonts w:ascii="Arial" w:hAnsi="Arial" w:cs="Arial"/>
          <w:color w:val="000000"/>
          <w:sz w:val="20"/>
        </w:rPr>
        <w:t xml:space="preserve"> </w:t>
      </w:r>
      <w:r w:rsidRPr="00D469AF">
        <w:rPr>
          <w:rFonts w:ascii="Arial" w:hAnsi="Arial" w:cs="Arial"/>
          <w:color w:val="000000"/>
          <w:sz w:val="20"/>
        </w:rPr>
        <w:t>стенах,</w:t>
      </w:r>
      <w:r w:rsidR="00BE085D" w:rsidRPr="00D469AF">
        <w:rPr>
          <w:rFonts w:ascii="Arial" w:hAnsi="Arial" w:cs="Arial"/>
          <w:color w:val="000000"/>
          <w:sz w:val="20"/>
        </w:rPr>
        <w:t xml:space="preserve"> </w:t>
      </w:r>
      <w:r w:rsidRPr="00D469AF">
        <w:rPr>
          <w:rFonts w:ascii="Arial" w:hAnsi="Arial" w:cs="Arial"/>
          <w:color w:val="000000"/>
          <w:sz w:val="20"/>
        </w:rPr>
        <w:t>крышах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элементах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вне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пунктах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426" w:name="sub_49111"/>
      <w:bookmarkStart w:id="427" w:name="sub_4911"/>
      <w:bookmarkEnd w:id="426"/>
      <w:bookmarkEnd w:id="427"/>
      <w:r w:rsidRPr="00D469AF">
        <w:rPr>
          <w:rFonts w:ascii="Arial" w:hAnsi="Arial" w:cs="Arial"/>
          <w:color w:val="000000"/>
          <w:sz w:val="20"/>
        </w:rPr>
        <w:t>4.9.2.</w:t>
      </w:r>
      <w:r w:rsidR="00BE085D" w:rsidRPr="00D469AF">
        <w:rPr>
          <w:rFonts w:ascii="Arial" w:hAnsi="Arial" w:cs="Arial"/>
          <w:color w:val="000000"/>
          <w:sz w:val="20"/>
        </w:rPr>
        <w:t xml:space="preserve"> </w:t>
      </w:r>
      <w:r w:rsidRPr="00D469AF">
        <w:rPr>
          <w:rFonts w:ascii="Arial" w:hAnsi="Arial" w:cs="Arial"/>
          <w:color w:val="000000"/>
          <w:sz w:val="20"/>
        </w:rPr>
        <w:t>Типы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стационарных</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допустимых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428" w:name="sub_4922"/>
      <w:bookmarkStart w:id="429" w:name="sub_4921"/>
      <w:bookmarkEnd w:id="428"/>
      <w:bookmarkEnd w:id="429"/>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типы:</w:t>
      </w:r>
    </w:p>
    <w:p w:rsidR="00636B98" w:rsidRPr="00D469AF" w:rsidRDefault="00636B98" w:rsidP="00D469AF">
      <w:pPr>
        <w:spacing w:after="0" w:line="240" w:lineRule="auto"/>
        <w:ind w:firstLine="709"/>
        <w:rPr>
          <w:rFonts w:ascii="Arial" w:hAnsi="Arial" w:cs="Arial"/>
          <w:color w:val="000000"/>
          <w:sz w:val="20"/>
        </w:rPr>
      </w:pPr>
      <w:bookmarkStart w:id="430" w:name="sub_4923"/>
      <w:bookmarkEnd w:id="430"/>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малого</w:t>
      </w:r>
      <w:r w:rsidR="00BE085D" w:rsidRPr="00D469AF">
        <w:rPr>
          <w:rFonts w:ascii="Arial" w:hAnsi="Arial" w:cs="Arial"/>
          <w:color w:val="000000"/>
          <w:sz w:val="20"/>
        </w:rPr>
        <w:t xml:space="preserve"> </w:t>
      </w:r>
      <w:r w:rsidRPr="00D469AF">
        <w:rPr>
          <w:rFonts w:ascii="Arial" w:hAnsi="Arial" w:cs="Arial"/>
          <w:color w:val="000000"/>
          <w:sz w:val="20"/>
        </w:rPr>
        <w:t>формата</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площадь</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превышает</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формата</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площадь</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большого</w:t>
      </w:r>
      <w:r w:rsidR="00BE085D" w:rsidRPr="00D469AF">
        <w:rPr>
          <w:rFonts w:ascii="Arial" w:hAnsi="Arial" w:cs="Arial"/>
          <w:color w:val="000000"/>
          <w:sz w:val="20"/>
        </w:rPr>
        <w:t xml:space="preserve"> </w:t>
      </w:r>
      <w:r w:rsidRPr="00D469AF">
        <w:rPr>
          <w:rFonts w:ascii="Arial" w:hAnsi="Arial" w:cs="Arial"/>
          <w:color w:val="000000"/>
          <w:sz w:val="20"/>
        </w:rPr>
        <w:t>формата</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площадь</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крупного</w:t>
      </w:r>
      <w:r w:rsidR="00BE085D" w:rsidRPr="00D469AF">
        <w:rPr>
          <w:rFonts w:ascii="Arial" w:hAnsi="Arial" w:cs="Arial"/>
          <w:color w:val="000000"/>
          <w:sz w:val="20"/>
        </w:rPr>
        <w:t xml:space="preserve"> </w:t>
      </w:r>
      <w:r w:rsidRPr="00D469AF">
        <w:rPr>
          <w:rFonts w:ascii="Arial" w:hAnsi="Arial" w:cs="Arial"/>
          <w:color w:val="000000"/>
          <w:sz w:val="20"/>
        </w:rPr>
        <w:t>формата</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площадь</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больше</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431" w:name="sub_49202"/>
      <w:bookmarkEnd w:id="431"/>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виды:</w:t>
      </w:r>
    </w:p>
    <w:p w:rsidR="00636B98" w:rsidRPr="00D469AF" w:rsidRDefault="00636B98" w:rsidP="00D469AF">
      <w:pPr>
        <w:spacing w:after="0" w:line="240" w:lineRule="auto"/>
        <w:ind w:firstLine="709"/>
        <w:rPr>
          <w:rFonts w:ascii="Arial" w:hAnsi="Arial" w:cs="Arial"/>
          <w:color w:val="000000"/>
          <w:sz w:val="20"/>
        </w:rPr>
      </w:pPr>
      <w:bookmarkStart w:id="432" w:name="sub_492021"/>
      <w:bookmarkEnd w:id="432"/>
      <w:r w:rsidRPr="00D469AF">
        <w:rPr>
          <w:rFonts w:ascii="Arial" w:hAnsi="Arial" w:cs="Arial"/>
          <w:color w:val="000000"/>
          <w:sz w:val="20"/>
        </w:rPr>
        <w:t>Пилон</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стоящее</w:t>
      </w:r>
      <w:r w:rsidR="00BE085D" w:rsidRPr="00D469AF">
        <w:rPr>
          <w:rFonts w:ascii="Arial" w:hAnsi="Arial" w:cs="Arial"/>
          <w:color w:val="000000"/>
          <w:sz w:val="20"/>
        </w:rPr>
        <w:t xml:space="preserve"> </w:t>
      </w:r>
      <w:r w:rsidRPr="00D469AF">
        <w:rPr>
          <w:rFonts w:ascii="Arial" w:hAnsi="Arial" w:cs="Arial"/>
          <w:color w:val="000000"/>
          <w:sz w:val="20"/>
        </w:rPr>
        <w:t>средство</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состоящее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фундамента,</w:t>
      </w:r>
      <w:r w:rsidR="00BE085D" w:rsidRPr="00D469AF">
        <w:rPr>
          <w:rFonts w:ascii="Arial" w:hAnsi="Arial" w:cs="Arial"/>
          <w:color w:val="000000"/>
          <w:sz w:val="20"/>
        </w:rPr>
        <w:t xml:space="preserve"> </w:t>
      </w:r>
      <w:r w:rsidRPr="00D469AF">
        <w:rPr>
          <w:rFonts w:ascii="Arial" w:hAnsi="Arial" w:cs="Arial"/>
          <w:color w:val="000000"/>
          <w:sz w:val="20"/>
        </w:rPr>
        <w:t>несущего</w:t>
      </w:r>
      <w:r w:rsidR="00BE085D" w:rsidRPr="00D469AF">
        <w:rPr>
          <w:rFonts w:ascii="Arial" w:hAnsi="Arial" w:cs="Arial"/>
          <w:color w:val="000000"/>
          <w:sz w:val="20"/>
        </w:rPr>
        <w:t xml:space="preserve"> </w:t>
      </w:r>
      <w:r w:rsidRPr="00D469AF">
        <w:rPr>
          <w:rFonts w:ascii="Arial" w:hAnsi="Arial" w:cs="Arial"/>
          <w:color w:val="000000"/>
          <w:sz w:val="20"/>
        </w:rPr>
        <w:t>элемента,</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размером</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внутренний</w:t>
      </w:r>
      <w:r w:rsidR="00BE085D" w:rsidRPr="00D469AF">
        <w:rPr>
          <w:rFonts w:ascii="Arial" w:hAnsi="Arial" w:cs="Arial"/>
          <w:color w:val="000000"/>
          <w:sz w:val="20"/>
        </w:rPr>
        <w:t xml:space="preserve"> </w:t>
      </w:r>
      <w:r w:rsidRPr="00D469AF">
        <w:rPr>
          <w:rFonts w:ascii="Arial" w:hAnsi="Arial" w:cs="Arial"/>
          <w:color w:val="000000"/>
          <w:sz w:val="20"/>
        </w:rPr>
        <w:t>подсвет;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подводка</w:t>
      </w:r>
      <w:r w:rsidR="00BE085D" w:rsidRPr="00D469AF">
        <w:rPr>
          <w:rFonts w:ascii="Arial" w:hAnsi="Arial" w:cs="Arial"/>
          <w:color w:val="000000"/>
          <w:sz w:val="20"/>
        </w:rPr>
        <w:t xml:space="preserve"> </w:t>
      </w:r>
      <w:r w:rsidRPr="00D469AF">
        <w:rPr>
          <w:rFonts w:ascii="Arial" w:hAnsi="Arial" w:cs="Arial"/>
          <w:color w:val="000000"/>
          <w:sz w:val="20"/>
        </w:rPr>
        <w:t>электрического</w:t>
      </w:r>
      <w:r w:rsidR="00BE085D" w:rsidRPr="00D469AF">
        <w:rPr>
          <w:rFonts w:ascii="Arial" w:hAnsi="Arial" w:cs="Arial"/>
          <w:color w:val="000000"/>
          <w:sz w:val="20"/>
        </w:rPr>
        <w:t xml:space="preserve"> </w:t>
      </w:r>
      <w:r w:rsidRPr="00D469AF">
        <w:rPr>
          <w:rFonts w:ascii="Arial" w:hAnsi="Arial" w:cs="Arial"/>
          <w:color w:val="000000"/>
          <w:sz w:val="20"/>
        </w:rPr>
        <w:t>кабеля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подземным</w:t>
      </w:r>
      <w:r w:rsidR="00BE085D" w:rsidRPr="00D469AF">
        <w:rPr>
          <w:rFonts w:ascii="Arial" w:hAnsi="Arial" w:cs="Arial"/>
          <w:color w:val="000000"/>
          <w:sz w:val="20"/>
        </w:rPr>
        <w:t xml:space="preserve"> </w:t>
      </w:r>
      <w:r w:rsidRPr="00D469AF">
        <w:rPr>
          <w:rFonts w:ascii="Arial" w:hAnsi="Arial" w:cs="Arial"/>
          <w:color w:val="000000"/>
          <w:sz w:val="20"/>
        </w:rPr>
        <w:t>способом.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Пилон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составе</w:t>
      </w:r>
      <w:r w:rsidR="00BE085D" w:rsidRPr="00D469AF">
        <w:rPr>
          <w:rFonts w:ascii="Arial" w:hAnsi="Arial" w:cs="Arial"/>
          <w:color w:val="000000"/>
          <w:sz w:val="20"/>
        </w:rPr>
        <w:t xml:space="preserve"> </w:t>
      </w:r>
      <w:r w:rsidRPr="00D469AF">
        <w:rPr>
          <w:rFonts w:ascii="Arial" w:hAnsi="Arial" w:cs="Arial"/>
          <w:color w:val="000000"/>
          <w:sz w:val="20"/>
        </w:rPr>
        <w:t>остановочного</w:t>
      </w:r>
      <w:r w:rsidR="00BE085D" w:rsidRPr="00D469AF">
        <w:rPr>
          <w:rFonts w:ascii="Arial" w:hAnsi="Arial" w:cs="Arial"/>
          <w:color w:val="000000"/>
          <w:sz w:val="20"/>
        </w:rPr>
        <w:t xml:space="preserve"> </w:t>
      </w:r>
      <w:r w:rsidRPr="00D469AF">
        <w:rPr>
          <w:rFonts w:ascii="Arial" w:hAnsi="Arial" w:cs="Arial"/>
          <w:color w:val="000000"/>
          <w:sz w:val="20"/>
        </w:rPr>
        <w:t>павильона)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стоящая</w:t>
      </w:r>
      <w:r w:rsidR="00BE085D" w:rsidRPr="00D469AF">
        <w:rPr>
          <w:rFonts w:ascii="Arial" w:hAnsi="Arial" w:cs="Arial"/>
          <w:color w:val="000000"/>
          <w:sz w:val="20"/>
        </w:rPr>
        <w:t xml:space="preserve"> </w:t>
      </w:r>
      <w:r w:rsidRPr="00D469AF">
        <w:rPr>
          <w:rFonts w:ascii="Arial" w:hAnsi="Arial" w:cs="Arial"/>
          <w:color w:val="000000"/>
          <w:sz w:val="20"/>
        </w:rPr>
        <w:t>стальная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заглубленным</w:t>
      </w:r>
      <w:r w:rsidR="00BE085D" w:rsidRPr="00D469AF">
        <w:rPr>
          <w:rFonts w:ascii="Arial" w:hAnsi="Arial" w:cs="Arial"/>
          <w:color w:val="000000"/>
          <w:sz w:val="20"/>
        </w:rPr>
        <w:t xml:space="preserve"> </w:t>
      </w:r>
      <w:r w:rsidRPr="00D469AF">
        <w:rPr>
          <w:rFonts w:ascii="Arial" w:hAnsi="Arial" w:cs="Arial"/>
          <w:color w:val="000000"/>
          <w:sz w:val="20"/>
        </w:rPr>
        <w:t>основанием,</w:t>
      </w:r>
      <w:r w:rsidR="00BE085D" w:rsidRPr="00D469AF">
        <w:rPr>
          <w:rFonts w:ascii="Arial" w:hAnsi="Arial" w:cs="Arial"/>
          <w:color w:val="000000"/>
          <w:sz w:val="20"/>
        </w:rPr>
        <w:t xml:space="preserve"> </w:t>
      </w:r>
      <w:r w:rsidRPr="00D469AF">
        <w:rPr>
          <w:rFonts w:ascii="Arial" w:hAnsi="Arial" w:cs="Arial"/>
          <w:color w:val="000000"/>
          <w:sz w:val="20"/>
        </w:rPr>
        <w:t>имеющая</w:t>
      </w:r>
      <w:r w:rsidR="00BE085D" w:rsidRPr="00D469AF">
        <w:rPr>
          <w:rFonts w:ascii="Arial" w:hAnsi="Arial" w:cs="Arial"/>
          <w:color w:val="000000"/>
          <w:sz w:val="20"/>
        </w:rPr>
        <w:t xml:space="preserve"> </w:t>
      </w:r>
      <w:r w:rsidRPr="00D469AF">
        <w:rPr>
          <w:rFonts w:ascii="Arial" w:hAnsi="Arial" w:cs="Arial"/>
          <w:color w:val="000000"/>
          <w:sz w:val="20"/>
        </w:rPr>
        <w:t>крышу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заднюю</w:t>
      </w:r>
      <w:r w:rsidR="00BE085D" w:rsidRPr="00D469AF">
        <w:rPr>
          <w:rFonts w:ascii="Arial" w:hAnsi="Arial" w:cs="Arial"/>
          <w:color w:val="000000"/>
          <w:sz w:val="20"/>
        </w:rPr>
        <w:t xml:space="preserve"> </w:t>
      </w:r>
      <w:r w:rsidRPr="00D469AF">
        <w:rPr>
          <w:rFonts w:ascii="Arial" w:hAnsi="Arial" w:cs="Arial"/>
          <w:color w:val="000000"/>
          <w:sz w:val="20"/>
        </w:rPr>
        <w:t>стенку,</w:t>
      </w:r>
      <w:r w:rsidR="00BE085D" w:rsidRPr="00D469AF">
        <w:rPr>
          <w:rFonts w:ascii="Arial" w:hAnsi="Arial" w:cs="Arial"/>
          <w:color w:val="000000"/>
          <w:sz w:val="20"/>
        </w:rPr>
        <w:t xml:space="preserve"> </w:t>
      </w:r>
      <w:r w:rsidRPr="00D469AF">
        <w:rPr>
          <w:rFonts w:ascii="Arial" w:hAnsi="Arial" w:cs="Arial"/>
          <w:color w:val="000000"/>
          <w:sz w:val="20"/>
        </w:rPr>
        <w:t>выполненная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безопасного</w:t>
      </w:r>
      <w:r w:rsidR="00BE085D" w:rsidRPr="00D469AF">
        <w:rPr>
          <w:rFonts w:ascii="Arial" w:hAnsi="Arial" w:cs="Arial"/>
          <w:color w:val="000000"/>
          <w:sz w:val="20"/>
        </w:rPr>
        <w:t xml:space="preserve"> </w:t>
      </w:r>
      <w:r w:rsidRPr="00D469AF">
        <w:rPr>
          <w:rFonts w:ascii="Arial" w:hAnsi="Arial" w:cs="Arial"/>
          <w:color w:val="000000"/>
          <w:sz w:val="20"/>
        </w:rPr>
        <w:t>каленого</w:t>
      </w:r>
      <w:r w:rsidR="00BE085D" w:rsidRPr="00D469AF">
        <w:rPr>
          <w:rFonts w:ascii="Arial" w:hAnsi="Arial" w:cs="Arial"/>
          <w:color w:val="000000"/>
          <w:sz w:val="20"/>
        </w:rPr>
        <w:t xml:space="preserve"> </w:t>
      </w:r>
      <w:r w:rsidRPr="00D469AF">
        <w:rPr>
          <w:rFonts w:ascii="Arial" w:hAnsi="Arial" w:cs="Arial"/>
          <w:color w:val="000000"/>
          <w:sz w:val="20"/>
        </w:rPr>
        <w:t>стекла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безопасного</w:t>
      </w:r>
      <w:r w:rsidR="00BE085D" w:rsidRPr="00D469AF">
        <w:rPr>
          <w:rFonts w:ascii="Arial" w:hAnsi="Arial" w:cs="Arial"/>
          <w:color w:val="000000"/>
          <w:sz w:val="20"/>
        </w:rPr>
        <w:t xml:space="preserve"> </w:t>
      </w:r>
      <w:r w:rsidRPr="00D469AF">
        <w:rPr>
          <w:rFonts w:ascii="Arial" w:hAnsi="Arial" w:cs="Arial"/>
          <w:color w:val="000000"/>
          <w:sz w:val="20"/>
        </w:rPr>
        <w:t>пластика.</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оснащена</w:t>
      </w:r>
      <w:r w:rsidR="00BE085D" w:rsidRPr="00D469AF">
        <w:rPr>
          <w:rFonts w:ascii="Arial" w:hAnsi="Arial" w:cs="Arial"/>
          <w:color w:val="000000"/>
          <w:sz w:val="20"/>
        </w:rPr>
        <w:t xml:space="preserve"> </w:t>
      </w:r>
      <w:r w:rsidRPr="00D469AF">
        <w:rPr>
          <w:rFonts w:ascii="Arial" w:hAnsi="Arial" w:cs="Arial"/>
          <w:color w:val="000000"/>
          <w:sz w:val="20"/>
        </w:rPr>
        <w:t>внешними</w:t>
      </w:r>
      <w:r w:rsidR="00BE085D" w:rsidRPr="00D469AF">
        <w:rPr>
          <w:rFonts w:ascii="Arial" w:hAnsi="Arial" w:cs="Arial"/>
          <w:color w:val="000000"/>
          <w:sz w:val="20"/>
        </w:rPr>
        <w:t xml:space="preserve"> </w:t>
      </w:r>
      <w:r w:rsidRPr="00D469AF">
        <w:rPr>
          <w:rFonts w:ascii="Arial" w:hAnsi="Arial" w:cs="Arial"/>
          <w:color w:val="000000"/>
          <w:sz w:val="20"/>
        </w:rPr>
        <w:t>поверхностями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коммерческой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панелью</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некоммерческой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скамейкой: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некоммерческой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0,85</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1,1</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внутренний</w:t>
      </w:r>
      <w:r w:rsidR="00BE085D" w:rsidRPr="00D469AF">
        <w:rPr>
          <w:rFonts w:ascii="Arial" w:hAnsi="Arial" w:cs="Arial"/>
          <w:color w:val="000000"/>
          <w:sz w:val="20"/>
        </w:rPr>
        <w:t xml:space="preserve"> </w:t>
      </w:r>
      <w:r w:rsidRPr="00D469AF">
        <w:rPr>
          <w:rFonts w:ascii="Arial" w:hAnsi="Arial" w:cs="Arial"/>
          <w:color w:val="000000"/>
          <w:sz w:val="20"/>
        </w:rPr>
        <w:t>подсвет;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подводка</w:t>
      </w:r>
      <w:r w:rsidR="00BE085D" w:rsidRPr="00D469AF">
        <w:rPr>
          <w:rFonts w:ascii="Arial" w:hAnsi="Arial" w:cs="Arial"/>
          <w:color w:val="000000"/>
          <w:sz w:val="20"/>
        </w:rPr>
        <w:t xml:space="preserve"> </w:t>
      </w:r>
      <w:r w:rsidRPr="00D469AF">
        <w:rPr>
          <w:rFonts w:ascii="Arial" w:hAnsi="Arial" w:cs="Arial"/>
          <w:color w:val="000000"/>
          <w:sz w:val="20"/>
        </w:rPr>
        <w:t>электрического</w:t>
      </w:r>
      <w:r w:rsidR="00BE085D" w:rsidRPr="00D469AF">
        <w:rPr>
          <w:rFonts w:ascii="Arial" w:hAnsi="Arial" w:cs="Arial"/>
          <w:color w:val="000000"/>
          <w:sz w:val="20"/>
        </w:rPr>
        <w:t xml:space="preserve"> </w:t>
      </w:r>
      <w:r w:rsidRPr="00D469AF">
        <w:rPr>
          <w:rFonts w:ascii="Arial" w:hAnsi="Arial" w:cs="Arial"/>
          <w:color w:val="000000"/>
          <w:sz w:val="20"/>
        </w:rPr>
        <w:t>кабеля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подземным</w:t>
      </w:r>
      <w:r w:rsidR="00BE085D" w:rsidRPr="00D469AF">
        <w:rPr>
          <w:rFonts w:ascii="Arial" w:hAnsi="Arial" w:cs="Arial"/>
          <w:color w:val="000000"/>
          <w:sz w:val="20"/>
        </w:rPr>
        <w:t xml:space="preserve"> </w:t>
      </w:r>
      <w:r w:rsidRPr="00D469AF">
        <w:rPr>
          <w:rFonts w:ascii="Arial" w:hAnsi="Arial" w:cs="Arial"/>
          <w:color w:val="000000"/>
          <w:sz w:val="20"/>
        </w:rPr>
        <w:t>способом.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Концертно-афишный</w:t>
      </w:r>
      <w:r w:rsidR="00BE085D" w:rsidRPr="00D469AF">
        <w:rPr>
          <w:rFonts w:ascii="Arial" w:hAnsi="Arial" w:cs="Arial"/>
          <w:color w:val="000000"/>
          <w:sz w:val="20"/>
        </w:rPr>
        <w:t xml:space="preserve"> </w:t>
      </w:r>
      <w:r w:rsidRPr="00D469AF">
        <w:rPr>
          <w:rFonts w:ascii="Arial" w:hAnsi="Arial" w:cs="Arial"/>
          <w:color w:val="000000"/>
          <w:sz w:val="20"/>
        </w:rPr>
        <w:t>стенд</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типовая</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стоящая</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состоящая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фундамента,</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рамки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деление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отдельные</w:t>
      </w:r>
      <w:r w:rsidR="00BE085D" w:rsidRPr="00D469AF">
        <w:rPr>
          <w:rFonts w:ascii="Arial" w:hAnsi="Arial" w:cs="Arial"/>
          <w:color w:val="000000"/>
          <w:sz w:val="20"/>
        </w:rPr>
        <w:t xml:space="preserve"> </w:t>
      </w:r>
      <w:r w:rsidRPr="00D469AF">
        <w:rPr>
          <w:rFonts w:ascii="Arial" w:hAnsi="Arial" w:cs="Arial"/>
          <w:color w:val="000000"/>
          <w:sz w:val="20"/>
        </w:rPr>
        <w:t>самостоятельные</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нескольких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сообщений;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одностороннем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двустороннем</w:t>
      </w:r>
      <w:r w:rsidR="00BE085D" w:rsidRPr="00D469AF">
        <w:rPr>
          <w:rFonts w:ascii="Arial" w:hAnsi="Arial" w:cs="Arial"/>
          <w:color w:val="000000"/>
          <w:sz w:val="20"/>
        </w:rPr>
        <w:t xml:space="preserve"> </w:t>
      </w:r>
      <w:r w:rsidRPr="00D469AF">
        <w:rPr>
          <w:rFonts w:ascii="Arial" w:hAnsi="Arial" w:cs="Arial"/>
          <w:color w:val="000000"/>
          <w:sz w:val="20"/>
        </w:rPr>
        <w:t>вариантах;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фундамент</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заглублен.</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Концертно-афишный</w:t>
      </w:r>
      <w:r w:rsidR="00BE085D" w:rsidRPr="00D469AF">
        <w:rPr>
          <w:rFonts w:ascii="Arial" w:hAnsi="Arial" w:cs="Arial"/>
          <w:color w:val="000000"/>
          <w:sz w:val="20"/>
        </w:rPr>
        <w:t xml:space="preserve"> </w:t>
      </w:r>
      <w:r w:rsidRPr="00D469AF">
        <w:rPr>
          <w:rFonts w:ascii="Arial" w:hAnsi="Arial" w:cs="Arial"/>
          <w:color w:val="000000"/>
          <w:sz w:val="20"/>
        </w:rPr>
        <w:t>стенд</w:t>
      </w:r>
      <w:r w:rsidR="00BE085D" w:rsidRPr="00D469AF">
        <w:rPr>
          <w:rFonts w:ascii="Arial" w:hAnsi="Arial" w:cs="Arial"/>
          <w:color w:val="000000"/>
          <w:sz w:val="20"/>
        </w:rPr>
        <w:t xml:space="preserve"> </w:t>
      </w:r>
      <w:r w:rsidRPr="00D469AF">
        <w:rPr>
          <w:rFonts w:ascii="Arial" w:hAnsi="Arial" w:cs="Arial"/>
          <w:color w:val="000000"/>
          <w:sz w:val="20"/>
        </w:rPr>
        <w:t>предназначен</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исключительно</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массовых</w:t>
      </w:r>
      <w:r w:rsidR="00BE085D" w:rsidRPr="00D469AF">
        <w:rPr>
          <w:rFonts w:ascii="Arial" w:hAnsi="Arial" w:cs="Arial"/>
          <w:color w:val="000000"/>
          <w:sz w:val="20"/>
        </w:rPr>
        <w:t xml:space="preserve"> </w:t>
      </w:r>
      <w:r w:rsidRPr="00D469AF">
        <w:rPr>
          <w:rFonts w:ascii="Arial" w:hAnsi="Arial" w:cs="Arial"/>
          <w:color w:val="000000"/>
          <w:sz w:val="20"/>
        </w:rPr>
        <w:t>мероприятиях,</w:t>
      </w:r>
      <w:r w:rsidR="00BE085D" w:rsidRPr="00D469AF">
        <w:rPr>
          <w:rFonts w:ascii="Arial" w:hAnsi="Arial" w:cs="Arial"/>
          <w:color w:val="000000"/>
          <w:sz w:val="20"/>
        </w:rPr>
        <w:t xml:space="preserve"> </w:t>
      </w:r>
      <w:r w:rsidRPr="00D469AF">
        <w:rPr>
          <w:rFonts w:ascii="Arial" w:hAnsi="Arial" w:cs="Arial"/>
          <w:color w:val="000000"/>
          <w:sz w:val="20"/>
        </w:rPr>
        <w:t>событиях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культурно-развлекательного,</w:t>
      </w:r>
      <w:r w:rsidR="00BE085D" w:rsidRPr="00D469AF">
        <w:rPr>
          <w:rFonts w:ascii="Arial" w:hAnsi="Arial" w:cs="Arial"/>
          <w:color w:val="000000"/>
          <w:sz w:val="20"/>
        </w:rPr>
        <w:t xml:space="preserve"> </w:t>
      </w:r>
      <w:r w:rsidRPr="00D469AF">
        <w:rPr>
          <w:rFonts w:ascii="Arial" w:hAnsi="Arial" w:cs="Arial"/>
          <w:color w:val="000000"/>
          <w:sz w:val="20"/>
        </w:rPr>
        <w:t>спортивно-оздоровительного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репертуарах</w:t>
      </w:r>
      <w:r w:rsidR="00BE085D" w:rsidRPr="00D469AF">
        <w:rPr>
          <w:rFonts w:ascii="Arial" w:hAnsi="Arial" w:cs="Arial"/>
          <w:color w:val="000000"/>
          <w:sz w:val="20"/>
        </w:rPr>
        <w:t xml:space="preserve"> </w:t>
      </w:r>
      <w:r w:rsidRPr="00D469AF">
        <w:rPr>
          <w:rFonts w:ascii="Arial" w:hAnsi="Arial" w:cs="Arial"/>
          <w:color w:val="000000"/>
          <w:sz w:val="20"/>
        </w:rPr>
        <w:t>кинотеатра,</w:t>
      </w:r>
      <w:r w:rsidR="00BE085D" w:rsidRPr="00D469AF">
        <w:rPr>
          <w:rFonts w:ascii="Arial" w:hAnsi="Arial" w:cs="Arial"/>
          <w:color w:val="000000"/>
          <w:sz w:val="20"/>
        </w:rPr>
        <w:t xml:space="preserve"> </w:t>
      </w:r>
      <w:r w:rsidRPr="00D469AF">
        <w:rPr>
          <w:rFonts w:ascii="Arial" w:hAnsi="Arial" w:cs="Arial"/>
          <w:color w:val="000000"/>
          <w:sz w:val="20"/>
        </w:rPr>
        <w:t>театра.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Афишная</w:t>
      </w:r>
      <w:r w:rsidR="00BE085D" w:rsidRPr="00D469AF">
        <w:rPr>
          <w:rFonts w:ascii="Arial" w:hAnsi="Arial" w:cs="Arial"/>
          <w:color w:val="000000"/>
          <w:sz w:val="20"/>
        </w:rPr>
        <w:t xml:space="preserve"> </w:t>
      </w:r>
      <w:r w:rsidRPr="00D469AF">
        <w:rPr>
          <w:rFonts w:ascii="Arial" w:hAnsi="Arial" w:cs="Arial"/>
          <w:color w:val="000000"/>
          <w:sz w:val="20"/>
        </w:rPr>
        <w:t>тумба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стоящая</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внутренним</w:t>
      </w:r>
      <w:r w:rsidR="00BE085D" w:rsidRPr="00D469AF">
        <w:rPr>
          <w:rFonts w:ascii="Arial" w:hAnsi="Arial" w:cs="Arial"/>
          <w:color w:val="000000"/>
          <w:sz w:val="20"/>
        </w:rPr>
        <w:t xml:space="preserve"> </w:t>
      </w:r>
      <w:r w:rsidRPr="00D469AF">
        <w:rPr>
          <w:rFonts w:ascii="Arial" w:hAnsi="Arial" w:cs="Arial"/>
          <w:color w:val="000000"/>
          <w:sz w:val="20"/>
        </w:rPr>
        <w:t>подсветом,</w:t>
      </w:r>
      <w:r w:rsidR="00BE085D" w:rsidRPr="00D469AF">
        <w:rPr>
          <w:rFonts w:ascii="Arial" w:hAnsi="Arial" w:cs="Arial"/>
          <w:color w:val="000000"/>
          <w:sz w:val="20"/>
        </w:rPr>
        <w:t xml:space="preserve"> </w:t>
      </w:r>
      <w:r w:rsidRPr="00D469AF">
        <w:rPr>
          <w:rFonts w:ascii="Arial" w:hAnsi="Arial" w:cs="Arial"/>
          <w:color w:val="000000"/>
          <w:sz w:val="20"/>
        </w:rPr>
        <w:t>стоящая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фундамента,</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2,2</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внутренний</w:t>
      </w:r>
      <w:r w:rsidR="00BE085D" w:rsidRPr="00D469AF">
        <w:rPr>
          <w:rFonts w:ascii="Arial" w:hAnsi="Arial" w:cs="Arial"/>
          <w:color w:val="000000"/>
          <w:sz w:val="20"/>
        </w:rPr>
        <w:t xml:space="preserve"> </w:t>
      </w:r>
      <w:r w:rsidRPr="00D469AF">
        <w:rPr>
          <w:rFonts w:ascii="Arial" w:hAnsi="Arial" w:cs="Arial"/>
          <w:color w:val="000000"/>
          <w:sz w:val="20"/>
        </w:rPr>
        <w:t>подсвет;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подводка</w:t>
      </w:r>
      <w:r w:rsidR="00BE085D" w:rsidRPr="00D469AF">
        <w:rPr>
          <w:rFonts w:ascii="Arial" w:hAnsi="Arial" w:cs="Arial"/>
          <w:color w:val="000000"/>
          <w:sz w:val="20"/>
        </w:rPr>
        <w:t xml:space="preserve"> </w:t>
      </w:r>
      <w:r w:rsidRPr="00D469AF">
        <w:rPr>
          <w:rFonts w:ascii="Arial" w:hAnsi="Arial" w:cs="Arial"/>
          <w:color w:val="000000"/>
          <w:sz w:val="20"/>
        </w:rPr>
        <w:t>электрического</w:t>
      </w:r>
      <w:r w:rsidR="00BE085D" w:rsidRPr="00D469AF">
        <w:rPr>
          <w:rFonts w:ascii="Arial" w:hAnsi="Arial" w:cs="Arial"/>
          <w:color w:val="000000"/>
          <w:sz w:val="20"/>
        </w:rPr>
        <w:t xml:space="preserve"> </w:t>
      </w:r>
      <w:r w:rsidRPr="00D469AF">
        <w:rPr>
          <w:rFonts w:ascii="Arial" w:hAnsi="Arial" w:cs="Arial"/>
          <w:color w:val="000000"/>
          <w:sz w:val="20"/>
        </w:rPr>
        <w:t>кабеля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подземным</w:t>
      </w:r>
      <w:r w:rsidR="00BE085D" w:rsidRPr="00D469AF">
        <w:rPr>
          <w:rFonts w:ascii="Arial" w:hAnsi="Arial" w:cs="Arial"/>
          <w:color w:val="000000"/>
          <w:sz w:val="20"/>
        </w:rPr>
        <w:t xml:space="preserve"> </w:t>
      </w:r>
      <w:r w:rsidRPr="00D469AF">
        <w:rPr>
          <w:rFonts w:ascii="Arial" w:hAnsi="Arial" w:cs="Arial"/>
          <w:color w:val="000000"/>
          <w:sz w:val="20"/>
        </w:rPr>
        <w:t>способом;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оборудована</w:t>
      </w:r>
      <w:r w:rsidR="00BE085D" w:rsidRPr="00D469AF">
        <w:rPr>
          <w:rFonts w:ascii="Arial" w:hAnsi="Arial" w:cs="Arial"/>
          <w:color w:val="000000"/>
          <w:sz w:val="20"/>
        </w:rPr>
        <w:t xml:space="preserve"> </w:t>
      </w:r>
      <w:r w:rsidRPr="00D469AF">
        <w:rPr>
          <w:rFonts w:ascii="Arial" w:hAnsi="Arial" w:cs="Arial"/>
          <w:color w:val="000000"/>
          <w:sz w:val="20"/>
        </w:rPr>
        <w:t>системой</w:t>
      </w:r>
      <w:r w:rsidR="00BE085D" w:rsidRPr="00D469AF">
        <w:rPr>
          <w:rFonts w:ascii="Arial" w:hAnsi="Arial" w:cs="Arial"/>
          <w:color w:val="000000"/>
          <w:sz w:val="20"/>
        </w:rPr>
        <w:t xml:space="preserve"> </w:t>
      </w:r>
      <w:r w:rsidRPr="00D469AF">
        <w:rPr>
          <w:rFonts w:ascii="Arial" w:hAnsi="Arial" w:cs="Arial"/>
          <w:color w:val="000000"/>
          <w:sz w:val="20"/>
        </w:rPr>
        <w:t>аварийного</w:t>
      </w:r>
      <w:r w:rsidR="00BE085D" w:rsidRPr="00D469AF">
        <w:rPr>
          <w:rFonts w:ascii="Arial" w:hAnsi="Arial" w:cs="Arial"/>
          <w:color w:val="000000"/>
          <w:sz w:val="20"/>
        </w:rPr>
        <w:t xml:space="preserve"> </w:t>
      </w:r>
      <w:r w:rsidRPr="00D469AF">
        <w:rPr>
          <w:rFonts w:ascii="Arial" w:hAnsi="Arial" w:cs="Arial"/>
          <w:color w:val="000000"/>
          <w:sz w:val="20"/>
        </w:rPr>
        <w:t>отключения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электропитания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пожарной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фундамента,</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предусмотрено</w:t>
      </w:r>
      <w:r w:rsidR="00BE085D" w:rsidRPr="00D469AF">
        <w:rPr>
          <w:rFonts w:ascii="Arial" w:hAnsi="Arial" w:cs="Arial"/>
          <w:color w:val="000000"/>
          <w:sz w:val="20"/>
        </w:rPr>
        <w:t xml:space="preserve"> </w:t>
      </w:r>
      <w:r w:rsidRPr="00D469AF">
        <w:rPr>
          <w:rFonts w:ascii="Arial" w:hAnsi="Arial" w:cs="Arial"/>
          <w:color w:val="000000"/>
          <w:sz w:val="20"/>
        </w:rPr>
        <w:t>конструктивным</w:t>
      </w:r>
      <w:r w:rsidR="00BE085D" w:rsidRPr="00D469AF">
        <w:rPr>
          <w:rFonts w:ascii="Arial" w:hAnsi="Arial" w:cs="Arial"/>
          <w:color w:val="000000"/>
          <w:sz w:val="20"/>
        </w:rPr>
        <w:t xml:space="preserve"> </w:t>
      </w:r>
      <w:r w:rsidRPr="00D469AF">
        <w:rPr>
          <w:rFonts w:ascii="Arial" w:hAnsi="Arial" w:cs="Arial"/>
          <w:color w:val="000000"/>
          <w:sz w:val="20"/>
        </w:rPr>
        <w:t>решением.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Пилларс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стоящее</w:t>
      </w:r>
      <w:r w:rsidR="00BE085D" w:rsidRPr="00D469AF">
        <w:rPr>
          <w:rFonts w:ascii="Arial" w:hAnsi="Arial" w:cs="Arial"/>
          <w:color w:val="000000"/>
          <w:sz w:val="20"/>
        </w:rPr>
        <w:t xml:space="preserve"> </w:t>
      </w:r>
      <w:r w:rsidRPr="00D469AF">
        <w:rPr>
          <w:rFonts w:ascii="Arial" w:hAnsi="Arial" w:cs="Arial"/>
          <w:color w:val="000000"/>
          <w:sz w:val="20"/>
        </w:rPr>
        <w:t>средство</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состоящее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фундамента,</w:t>
      </w:r>
      <w:r w:rsidR="00BE085D" w:rsidRPr="00D469AF">
        <w:rPr>
          <w:rFonts w:ascii="Arial" w:hAnsi="Arial" w:cs="Arial"/>
          <w:color w:val="000000"/>
          <w:sz w:val="20"/>
        </w:rPr>
        <w:t xml:space="preserve"> </w:t>
      </w:r>
      <w:r w:rsidRPr="00D469AF">
        <w:rPr>
          <w:rFonts w:ascii="Arial" w:hAnsi="Arial" w:cs="Arial"/>
          <w:color w:val="000000"/>
          <w:sz w:val="20"/>
        </w:rPr>
        <w:t>несущего</w:t>
      </w:r>
      <w:r w:rsidR="00BE085D" w:rsidRPr="00D469AF">
        <w:rPr>
          <w:rFonts w:ascii="Arial" w:hAnsi="Arial" w:cs="Arial"/>
          <w:color w:val="000000"/>
          <w:sz w:val="20"/>
        </w:rPr>
        <w:t xml:space="preserve"> </w:t>
      </w:r>
      <w:r w:rsidRPr="00D469AF">
        <w:rPr>
          <w:rFonts w:ascii="Arial" w:hAnsi="Arial" w:cs="Arial"/>
          <w:color w:val="000000"/>
          <w:sz w:val="20"/>
        </w:rPr>
        <w:t>элемента,</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внутренний</w:t>
      </w:r>
      <w:r w:rsidR="00BE085D" w:rsidRPr="00D469AF">
        <w:rPr>
          <w:rFonts w:ascii="Arial" w:hAnsi="Arial" w:cs="Arial"/>
          <w:color w:val="000000"/>
          <w:sz w:val="20"/>
        </w:rPr>
        <w:t xml:space="preserve"> </w:t>
      </w:r>
      <w:r w:rsidRPr="00D469AF">
        <w:rPr>
          <w:rFonts w:ascii="Arial" w:hAnsi="Arial" w:cs="Arial"/>
          <w:color w:val="000000"/>
          <w:sz w:val="20"/>
        </w:rPr>
        <w:t>подсвет;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подводка</w:t>
      </w:r>
      <w:r w:rsidR="00BE085D" w:rsidRPr="00D469AF">
        <w:rPr>
          <w:rFonts w:ascii="Arial" w:hAnsi="Arial" w:cs="Arial"/>
          <w:color w:val="000000"/>
          <w:sz w:val="20"/>
        </w:rPr>
        <w:t xml:space="preserve"> </w:t>
      </w:r>
      <w:r w:rsidRPr="00D469AF">
        <w:rPr>
          <w:rFonts w:ascii="Arial" w:hAnsi="Arial" w:cs="Arial"/>
          <w:color w:val="000000"/>
          <w:sz w:val="20"/>
        </w:rPr>
        <w:t>электрического</w:t>
      </w:r>
      <w:r w:rsidR="00BE085D" w:rsidRPr="00D469AF">
        <w:rPr>
          <w:rFonts w:ascii="Arial" w:hAnsi="Arial" w:cs="Arial"/>
          <w:color w:val="000000"/>
          <w:sz w:val="20"/>
        </w:rPr>
        <w:t xml:space="preserve"> </w:t>
      </w:r>
      <w:r w:rsidRPr="00D469AF">
        <w:rPr>
          <w:rFonts w:ascii="Arial" w:hAnsi="Arial" w:cs="Arial"/>
          <w:color w:val="000000"/>
          <w:sz w:val="20"/>
        </w:rPr>
        <w:t>кабеля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подземным</w:t>
      </w:r>
      <w:r w:rsidR="00BE085D" w:rsidRPr="00D469AF">
        <w:rPr>
          <w:rFonts w:ascii="Arial" w:hAnsi="Arial" w:cs="Arial"/>
          <w:color w:val="000000"/>
          <w:sz w:val="20"/>
        </w:rPr>
        <w:t xml:space="preserve"> </w:t>
      </w:r>
      <w:r w:rsidRPr="00D469AF">
        <w:rPr>
          <w:rFonts w:ascii="Arial" w:hAnsi="Arial" w:cs="Arial"/>
          <w:color w:val="000000"/>
          <w:sz w:val="20"/>
        </w:rPr>
        <w:t>способом.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Ситиборд</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стоящее</w:t>
      </w:r>
      <w:r w:rsidR="00BE085D" w:rsidRPr="00D469AF">
        <w:rPr>
          <w:rFonts w:ascii="Arial" w:hAnsi="Arial" w:cs="Arial"/>
          <w:color w:val="000000"/>
          <w:sz w:val="20"/>
        </w:rPr>
        <w:t xml:space="preserve"> </w:t>
      </w:r>
      <w:r w:rsidRPr="00D469AF">
        <w:rPr>
          <w:rFonts w:ascii="Arial" w:hAnsi="Arial" w:cs="Arial"/>
          <w:color w:val="000000"/>
          <w:sz w:val="20"/>
        </w:rPr>
        <w:t>средство</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состоящее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фундамента,</w:t>
      </w:r>
      <w:r w:rsidR="00BE085D" w:rsidRPr="00D469AF">
        <w:rPr>
          <w:rFonts w:ascii="Arial" w:hAnsi="Arial" w:cs="Arial"/>
          <w:color w:val="000000"/>
          <w:sz w:val="20"/>
        </w:rPr>
        <w:t xml:space="preserve"> </w:t>
      </w:r>
      <w:r w:rsidRPr="00D469AF">
        <w:rPr>
          <w:rFonts w:ascii="Arial" w:hAnsi="Arial" w:cs="Arial"/>
          <w:color w:val="000000"/>
          <w:sz w:val="20"/>
        </w:rPr>
        <w:t>несущего</w:t>
      </w:r>
      <w:r w:rsidR="00BE085D" w:rsidRPr="00D469AF">
        <w:rPr>
          <w:rFonts w:ascii="Arial" w:hAnsi="Arial" w:cs="Arial"/>
          <w:color w:val="000000"/>
          <w:sz w:val="20"/>
        </w:rPr>
        <w:t xml:space="preserve"> </w:t>
      </w:r>
      <w:r w:rsidRPr="00D469AF">
        <w:rPr>
          <w:rFonts w:ascii="Arial" w:hAnsi="Arial" w:cs="Arial"/>
          <w:color w:val="000000"/>
          <w:sz w:val="20"/>
        </w:rPr>
        <w:t>элемента,</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размером</w:t>
      </w:r>
      <w:r w:rsidR="00BE085D" w:rsidRPr="00D469AF">
        <w:rPr>
          <w:rFonts w:ascii="Arial" w:hAnsi="Arial" w:cs="Arial"/>
          <w:color w:val="000000"/>
          <w:sz w:val="20"/>
        </w:rPr>
        <w:t xml:space="preserve"> </w:t>
      </w: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3,7</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внутренний</w:t>
      </w:r>
      <w:r w:rsidR="00BE085D" w:rsidRPr="00D469AF">
        <w:rPr>
          <w:rFonts w:ascii="Arial" w:hAnsi="Arial" w:cs="Arial"/>
          <w:color w:val="000000"/>
          <w:sz w:val="20"/>
        </w:rPr>
        <w:t xml:space="preserve"> </w:t>
      </w:r>
      <w:r w:rsidRPr="00D469AF">
        <w:rPr>
          <w:rFonts w:ascii="Arial" w:hAnsi="Arial" w:cs="Arial"/>
          <w:color w:val="000000"/>
          <w:sz w:val="20"/>
        </w:rPr>
        <w:t>подсвет;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подводка</w:t>
      </w:r>
      <w:r w:rsidR="00BE085D" w:rsidRPr="00D469AF">
        <w:rPr>
          <w:rFonts w:ascii="Arial" w:hAnsi="Arial" w:cs="Arial"/>
          <w:color w:val="000000"/>
          <w:sz w:val="20"/>
        </w:rPr>
        <w:t xml:space="preserve"> </w:t>
      </w:r>
      <w:r w:rsidRPr="00D469AF">
        <w:rPr>
          <w:rFonts w:ascii="Arial" w:hAnsi="Arial" w:cs="Arial"/>
          <w:color w:val="000000"/>
          <w:sz w:val="20"/>
        </w:rPr>
        <w:t>электрического</w:t>
      </w:r>
      <w:r w:rsidR="00BE085D" w:rsidRPr="00D469AF">
        <w:rPr>
          <w:rFonts w:ascii="Arial" w:hAnsi="Arial" w:cs="Arial"/>
          <w:color w:val="000000"/>
          <w:sz w:val="20"/>
        </w:rPr>
        <w:t xml:space="preserve"> </w:t>
      </w:r>
      <w:r w:rsidRPr="00D469AF">
        <w:rPr>
          <w:rFonts w:ascii="Arial" w:hAnsi="Arial" w:cs="Arial"/>
          <w:color w:val="000000"/>
          <w:sz w:val="20"/>
        </w:rPr>
        <w:t>кабеля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подземным</w:t>
      </w:r>
      <w:r w:rsidR="00BE085D" w:rsidRPr="00D469AF">
        <w:rPr>
          <w:rFonts w:ascii="Arial" w:hAnsi="Arial" w:cs="Arial"/>
          <w:color w:val="000000"/>
          <w:sz w:val="20"/>
        </w:rPr>
        <w:t xml:space="preserve"> </w:t>
      </w:r>
      <w:r w:rsidRPr="00D469AF">
        <w:rPr>
          <w:rFonts w:ascii="Arial" w:hAnsi="Arial" w:cs="Arial"/>
          <w:color w:val="000000"/>
          <w:sz w:val="20"/>
        </w:rPr>
        <w:t>способом.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Еврощит</w:t>
      </w:r>
      <w:r w:rsidR="00BE085D" w:rsidRPr="00D469AF">
        <w:rPr>
          <w:rFonts w:ascii="Arial" w:hAnsi="Arial" w:cs="Arial"/>
          <w:color w:val="000000"/>
          <w:sz w:val="20"/>
        </w:rPr>
        <w:t xml:space="preserve"> </w:t>
      </w:r>
      <w:r w:rsidRPr="00D469AF">
        <w:rPr>
          <w:rFonts w:ascii="Arial" w:hAnsi="Arial" w:cs="Arial"/>
          <w:color w:val="000000"/>
          <w:sz w:val="20"/>
        </w:rPr>
        <w:t>(билборд)</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стоящее</w:t>
      </w:r>
      <w:r w:rsidR="00BE085D" w:rsidRPr="00D469AF">
        <w:rPr>
          <w:rFonts w:ascii="Arial" w:hAnsi="Arial" w:cs="Arial"/>
          <w:color w:val="000000"/>
          <w:sz w:val="20"/>
        </w:rPr>
        <w:t xml:space="preserve"> </w:t>
      </w:r>
      <w:r w:rsidRPr="00D469AF">
        <w:rPr>
          <w:rFonts w:ascii="Arial" w:hAnsi="Arial" w:cs="Arial"/>
          <w:color w:val="000000"/>
          <w:sz w:val="20"/>
        </w:rPr>
        <w:t>средство</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состоящее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фундамента,</w:t>
      </w:r>
      <w:r w:rsidR="00BE085D" w:rsidRPr="00D469AF">
        <w:rPr>
          <w:rFonts w:ascii="Arial" w:hAnsi="Arial" w:cs="Arial"/>
          <w:color w:val="000000"/>
          <w:sz w:val="20"/>
        </w:rPr>
        <w:t xml:space="preserve"> </w:t>
      </w:r>
      <w:r w:rsidRPr="00D469AF">
        <w:rPr>
          <w:rFonts w:ascii="Arial" w:hAnsi="Arial" w:cs="Arial"/>
          <w:color w:val="000000"/>
          <w:sz w:val="20"/>
        </w:rPr>
        <w:t>несущего</w:t>
      </w:r>
      <w:r w:rsidR="00BE085D" w:rsidRPr="00D469AF">
        <w:rPr>
          <w:rFonts w:ascii="Arial" w:hAnsi="Arial" w:cs="Arial"/>
          <w:color w:val="000000"/>
          <w:sz w:val="20"/>
        </w:rPr>
        <w:t xml:space="preserve"> </w:t>
      </w:r>
      <w:r w:rsidRPr="00D469AF">
        <w:rPr>
          <w:rFonts w:ascii="Arial" w:hAnsi="Arial" w:cs="Arial"/>
          <w:color w:val="000000"/>
          <w:sz w:val="20"/>
        </w:rPr>
        <w:t>элемента,</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размером</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рекламная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внешний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внутренний</w:t>
      </w:r>
      <w:r w:rsidR="00BE085D" w:rsidRPr="00D469AF">
        <w:rPr>
          <w:rFonts w:ascii="Arial" w:hAnsi="Arial" w:cs="Arial"/>
          <w:color w:val="000000"/>
          <w:sz w:val="20"/>
        </w:rPr>
        <w:t xml:space="preserve"> </w:t>
      </w:r>
      <w:r w:rsidRPr="00D469AF">
        <w:rPr>
          <w:rFonts w:ascii="Arial" w:hAnsi="Arial" w:cs="Arial"/>
          <w:color w:val="000000"/>
          <w:sz w:val="20"/>
        </w:rPr>
        <w:t>подсвет;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внешний</w:t>
      </w:r>
      <w:r w:rsidR="00BE085D" w:rsidRPr="00D469AF">
        <w:rPr>
          <w:rFonts w:ascii="Arial" w:hAnsi="Arial" w:cs="Arial"/>
          <w:color w:val="000000"/>
          <w:sz w:val="20"/>
        </w:rPr>
        <w:t xml:space="preserve"> </w:t>
      </w:r>
      <w:r w:rsidRPr="00D469AF">
        <w:rPr>
          <w:rFonts w:ascii="Arial" w:hAnsi="Arial" w:cs="Arial"/>
          <w:color w:val="000000"/>
          <w:sz w:val="20"/>
        </w:rPr>
        <w:t>подсвет</w:t>
      </w:r>
      <w:r w:rsidR="00BE085D" w:rsidRPr="00D469AF">
        <w:rPr>
          <w:rFonts w:ascii="Arial" w:hAnsi="Arial" w:cs="Arial"/>
          <w:color w:val="000000"/>
          <w:sz w:val="20"/>
        </w:rPr>
        <w:t xml:space="preserve"> </w:t>
      </w:r>
      <w:r w:rsidRPr="00D469AF">
        <w:rPr>
          <w:rFonts w:ascii="Arial" w:hAnsi="Arial" w:cs="Arial"/>
          <w:color w:val="000000"/>
          <w:sz w:val="20"/>
        </w:rPr>
        <w:t>выполняется</w:t>
      </w:r>
      <w:r w:rsidR="00BE085D" w:rsidRPr="00D469AF">
        <w:rPr>
          <w:rFonts w:ascii="Arial" w:hAnsi="Arial" w:cs="Arial"/>
          <w:color w:val="000000"/>
          <w:sz w:val="20"/>
        </w:rPr>
        <w:t xml:space="preserve"> </w:t>
      </w:r>
      <w:r w:rsidRPr="00D469AF">
        <w:rPr>
          <w:rFonts w:ascii="Arial" w:hAnsi="Arial" w:cs="Arial"/>
          <w:color w:val="000000"/>
          <w:sz w:val="20"/>
        </w:rPr>
        <w:t>двумя</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четырьмя</w:t>
      </w:r>
      <w:r w:rsidR="00BE085D" w:rsidRPr="00D469AF">
        <w:rPr>
          <w:rFonts w:ascii="Arial" w:hAnsi="Arial" w:cs="Arial"/>
          <w:color w:val="000000"/>
          <w:sz w:val="20"/>
        </w:rPr>
        <w:t xml:space="preserve"> </w:t>
      </w:r>
      <w:r w:rsidRPr="00D469AF">
        <w:rPr>
          <w:rFonts w:ascii="Arial" w:hAnsi="Arial" w:cs="Arial"/>
          <w:color w:val="000000"/>
          <w:sz w:val="20"/>
        </w:rPr>
        <w:t>точечными</w:t>
      </w:r>
      <w:r w:rsidR="00BE085D" w:rsidRPr="00D469AF">
        <w:rPr>
          <w:rFonts w:ascii="Arial" w:hAnsi="Arial" w:cs="Arial"/>
          <w:color w:val="000000"/>
          <w:sz w:val="20"/>
        </w:rPr>
        <w:t xml:space="preserve"> </w:t>
      </w:r>
      <w:r w:rsidRPr="00D469AF">
        <w:rPr>
          <w:rFonts w:ascii="Arial" w:hAnsi="Arial" w:cs="Arial"/>
          <w:color w:val="000000"/>
          <w:sz w:val="20"/>
        </w:rPr>
        <w:t>светильниками,</w:t>
      </w:r>
      <w:r w:rsidR="00BE085D" w:rsidRPr="00D469AF">
        <w:rPr>
          <w:rFonts w:ascii="Arial" w:hAnsi="Arial" w:cs="Arial"/>
          <w:color w:val="000000"/>
          <w:sz w:val="20"/>
        </w:rPr>
        <w:t xml:space="preserve"> </w:t>
      </w:r>
      <w:r w:rsidRPr="00D469AF">
        <w:rPr>
          <w:rFonts w:ascii="Arial" w:hAnsi="Arial" w:cs="Arial"/>
          <w:color w:val="000000"/>
          <w:sz w:val="20"/>
        </w:rPr>
        <w:t>закрепленными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верхнем</w:t>
      </w:r>
      <w:r w:rsidR="00BE085D" w:rsidRPr="00D469AF">
        <w:rPr>
          <w:rFonts w:ascii="Arial" w:hAnsi="Arial" w:cs="Arial"/>
          <w:color w:val="000000"/>
          <w:sz w:val="20"/>
        </w:rPr>
        <w:t xml:space="preserve"> </w:t>
      </w:r>
      <w:r w:rsidRPr="00D469AF">
        <w:rPr>
          <w:rFonts w:ascii="Arial" w:hAnsi="Arial" w:cs="Arial"/>
          <w:color w:val="000000"/>
          <w:sz w:val="20"/>
        </w:rPr>
        <w:t>торце</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информационного</w:t>
      </w:r>
      <w:r w:rsidR="00BE085D" w:rsidRPr="00D469AF">
        <w:rPr>
          <w:rFonts w:ascii="Arial" w:hAnsi="Arial" w:cs="Arial"/>
          <w:color w:val="000000"/>
          <w:sz w:val="20"/>
        </w:rPr>
        <w:t xml:space="preserve"> </w:t>
      </w:r>
      <w:r w:rsidRPr="00D469AF">
        <w:rPr>
          <w:rFonts w:ascii="Arial" w:hAnsi="Arial" w:cs="Arial"/>
          <w:color w:val="000000"/>
          <w:sz w:val="20"/>
        </w:rPr>
        <w:t>поля.</w:t>
      </w:r>
    </w:p>
    <w:p w:rsidR="00636B98" w:rsidRPr="00D469AF" w:rsidRDefault="00636B98" w:rsidP="00D469AF">
      <w:pPr>
        <w:spacing w:after="0" w:line="240" w:lineRule="auto"/>
        <w:ind w:firstLine="709"/>
        <w:rPr>
          <w:rFonts w:ascii="Arial" w:hAnsi="Arial" w:cs="Arial"/>
          <w:color w:val="000000"/>
          <w:sz w:val="20"/>
        </w:rPr>
      </w:pPr>
      <w:bookmarkStart w:id="433" w:name="sub_494"/>
      <w:bookmarkEnd w:id="433"/>
      <w:r w:rsidRPr="00D469AF">
        <w:rPr>
          <w:rFonts w:ascii="Arial" w:hAnsi="Arial" w:cs="Arial"/>
          <w:color w:val="000000"/>
          <w:sz w:val="20"/>
        </w:rPr>
        <w:t>4.9.3.</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документам</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планирования,</w:t>
      </w:r>
      <w:r w:rsidR="00BE085D" w:rsidRPr="00D469AF">
        <w:rPr>
          <w:rFonts w:ascii="Arial" w:hAnsi="Arial" w:cs="Arial"/>
          <w:color w:val="000000"/>
          <w:sz w:val="20"/>
        </w:rPr>
        <w:t xml:space="preserve"> </w:t>
      </w:r>
      <w:r w:rsidRPr="00D469AF">
        <w:rPr>
          <w:rFonts w:ascii="Arial" w:hAnsi="Arial" w:cs="Arial"/>
          <w:color w:val="000000"/>
          <w:sz w:val="20"/>
        </w:rPr>
        <w:t>внешнему</w:t>
      </w:r>
      <w:r w:rsidR="00BE085D" w:rsidRPr="00D469AF">
        <w:rPr>
          <w:rFonts w:ascii="Arial" w:hAnsi="Arial" w:cs="Arial"/>
          <w:color w:val="000000"/>
          <w:sz w:val="20"/>
        </w:rPr>
        <w:t xml:space="preserve"> </w:t>
      </w:r>
      <w:r w:rsidRPr="00D469AF">
        <w:rPr>
          <w:rFonts w:ascii="Arial" w:hAnsi="Arial" w:cs="Arial"/>
          <w:color w:val="000000"/>
          <w:sz w:val="20"/>
        </w:rPr>
        <w:t>архитектурному</w:t>
      </w:r>
      <w:r w:rsidR="00BE085D" w:rsidRPr="00D469AF">
        <w:rPr>
          <w:rFonts w:ascii="Arial" w:hAnsi="Arial" w:cs="Arial"/>
          <w:color w:val="000000"/>
          <w:sz w:val="20"/>
        </w:rPr>
        <w:t xml:space="preserve"> </w:t>
      </w:r>
      <w:r w:rsidRPr="00D469AF">
        <w:rPr>
          <w:rFonts w:ascii="Arial" w:hAnsi="Arial" w:cs="Arial"/>
          <w:color w:val="000000"/>
          <w:sz w:val="20"/>
        </w:rPr>
        <w:t>облику</w:t>
      </w:r>
      <w:r w:rsidR="00BE085D" w:rsidRPr="00D469AF">
        <w:rPr>
          <w:rFonts w:ascii="Arial" w:hAnsi="Arial" w:cs="Arial"/>
          <w:color w:val="000000"/>
          <w:sz w:val="20"/>
        </w:rPr>
        <w:t xml:space="preserve"> </w:t>
      </w:r>
      <w:r w:rsidRPr="00D469AF">
        <w:rPr>
          <w:rFonts w:ascii="Arial" w:hAnsi="Arial" w:cs="Arial"/>
          <w:color w:val="000000"/>
          <w:sz w:val="20"/>
        </w:rPr>
        <w:t>сложившейся</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градостроительных</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p>
    <w:p w:rsidR="00636B98" w:rsidRPr="00D469AF" w:rsidRDefault="00636B98" w:rsidP="00D469AF">
      <w:pPr>
        <w:spacing w:after="0" w:line="240" w:lineRule="auto"/>
        <w:ind w:firstLine="709"/>
        <w:rPr>
          <w:rFonts w:ascii="Arial" w:hAnsi="Arial" w:cs="Arial"/>
          <w:color w:val="000000"/>
          <w:sz w:val="20"/>
        </w:rPr>
      </w:pPr>
      <w:bookmarkStart w:id="434" w:name="sub_4931"/>
      <w:bookmarkStart w:id="435" w:name="sub_493"/>
      <w:bookmarkEnd w:id="434"/>
      <w:bookmarkEnd w:id="435"/>
      <w:r w:rsidRPr="00D469AF">
        <w:rPr>
          <w:rFonts w:ascii="Arial" w:hAnsi="Arial" w:cs="Arial"/>
          <w:color w:val="000000"/>
          <w:sz w:val="20"/>
        </w:rPr>
        <w:t>4.9.4.</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препятствовать</w:t>
      </w:r>
      <w:r w:rsidR="00BE085D" w:rsidRPr="00D469AF">
        <w:rPr>
          <w:rFonts w:ascii="Arial" w:hAnsi="Arial" w:cs="Arial"/>
          <w:color w:val="000000"/>
          <w:sz w:val="20"/>
        </w:rPr>
        <w:t xml:space="preserve"> </w:t>
      </w:r>
      <w:r w:rsidRPr="00D469AF">
        <w:rPr>
          <w:rFonts w:ascii="Arial" w:hAnsi="Arial" w:cs="Arial"/>
          <w:color w:val="000000"/>
          <w:sz w:val="20"/>
        </w:rPr>
        <w:t>восприятию</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размещенной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другой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здании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ином</w:t>
      </w:r>
      <w:r w:rsidR="00BE085D" w:rsidRPr="00D469AF">
        <w:rPr>
          <w:rFonts w:ascii="Arial" w:hAnsi="Arial" w:cs="Arial"/>
          <w:color w:val="000000"/>
          <w:sz w:val="20"/>
        </w:rPr>
        <w:t xml:space="preserve"> </w:t>
      </w:r>
      <w:r w:rsidRPr="00D469AF">
        <w:rPr>
          <w:rFonts w:ascii="Arial" w:hAnsi="Arial" w:cs="Arial"/>
          <w:color w:val="000000"/>
          <w:sz w:val="20"/>
        </w:rPr>
        <w:t>недвижимом</w:t>
      </w:r>
      <w:r w:rsidR="00BE085D" w:rsidRPr="00D469AF">
        <w:rPr>
          <w:rFonts w:ascii="Arial" w:hAnsi="Arial" w:cs="Arial"/>
          <w:color w:val="000000"/>
          <w:sz w:val="20"/>
        </w:rPr>
        <w:t xml:space="preserve"> </w:t>
      </w:r>
      <w:r w:rsidRPr="00D469AF">
        <w:rPr>
          <w:rFonts w:ascii="Arial" w:hAnsi="Arial" w:cs="Arial"/>
          <w:color w:val="000000"/>
          <w:sz w:val="20"/>
        </w:rPr>
        <w:t>имуществе.</w:t>
      </w:r>
    </w:p>
    <w:p w:rsidR="00636B98" w:rsidRPr="00D469AF" w:rsidRDefault="00636B98" w:rsidP="00D469AF">
      <w:pPr>
        <w:spacing w:after="0" w:line="240" w:lineRule="auto"/>
        <w:ind w:firstLine="709"/>
        <w:rPr>
          <w:rFonts w:ascii="Arial" w:hAnsi="Arial" w:cs="Arial"/>
          <w:color w:val="000000"/>
          <w:sz w:val="20"/>
        </w:rPr>
      </w:pPr>
      <w:bookmarkStart w:id="436" w:name="sub_49411"/>
      <w:bookmarkStart w:id="437" w:name="sub_4941"/>
      <w:bookmarkEnd w:id="436"/>
      <w:bookmarkEnd w:id="437"/>
      <w:r w:rsidRPr="00D469AF">
        <w:rPr>
          <w:rFonts w:ascii="Arial" w:hAnsi="Arial" w:cs="Arial"/>
          <w:color w:val="000000"/>
          <w:sz w:val="20"/>
        </w:rPr>
        <w:t>4.9.5.</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техническим</w:t>
      </w:r>
      <w:r w:rsidR="00BE085D" w:rsidRPr="00D469AF">
        <w:rPr>
          <w:rFonts w:ascii="Arial" w:hAnsi="Arial" w:cs="Arial"/>
          <w:color w:val="000000"/>
          <w:sz w:val="20"/>
        </w:rPr>
        <w:t xml:space="preserve"> </w:t>
      </w:r>
      <w:r w:rsidRPr="00D469AF">
        <w:rPr>
          <w:rFonts w:ascii="Arial" w:hAnsi="Arial" w:cs="Arial"/>
          <w:color w:val="000000"/>
          <w:sz w:val="20"/>
        </w:rPr>
        <w:t>нормам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конструкциям</w:t>
      </w:r>
      <w:r w:rsidR="00BE085D" w:rsidRPr="00D469AF">
        <w:rPr>
          <w:rFonts w:ascii="Arial" w:hAnsi="Arial" w:cs="Arial"/>
          <w:color w:val="000000"/>
          <w:sz w:val="20"/>
        </w:rPr>
        <w:t xml:space="preserve"> </w:t>
      </w:r>
      <w:r w:rsidRPr="00D469AF">
        <w:rPr>
          <w:rFonts w:ascii="Arial" w:hAnsi="Arial" w:cs="Arial"/>
          <w:color w:val="000000"/>
          <w:sz w:val="20"/>
        </w:rPr>
        <w:t>соответствующего</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безопасны,</w:t>
      </w:r>
      <w:r w:rsidR="00BE085D" w:rsidRPr="00D469AF">
        <w:rPr>
          <w:rFonts w:ascii="Arial" w:hAnsi="Arial" w:cs="Arial"/>
          <w:color w:val="000000"/>
          <w:sz w:val="20"/>
        </w:rPr>
        <w:t xml:space="preserve"> </w:t>
      </w:r>
      <w:r w:rsidRPr="00D469AF">
        <w:rPr>
          <w:rFonts w:ascii="Arial" w:hAnsi="Arial" w:cs="Arial"/>
          <w:color w:val="000000"/>
          <w:sz w:val="20"/>
        </w:rPr>
        <w:t>спроектированы,</w:t>
      </w:r>
      <w:r w:rsidR="00BE085D" w:rsidRPr="00D469AF">
        <w:rPr>
          <w:rFonts w:ascii="Arial" w:hAnsi="Arial" w:cs="Arial"/>
          <w:color w:val="000000"/>
          <w:sz w:val="20"/>
        </w:rPr>
        <w:t xml:space="preserve"> </w:t>
      </w:r>
      <w:r w:rsidRPr="00D469AF">
        <w:rPr>
          <w:rFonts w:ascii="Arial" w:hAnsi="Arial" w:cs="Arial"/>
          <w:color w:val="000000"/>
          <w:sz w:val="20"/>
        </w:rPr>
        <w:t>изготовлены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установлены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действующими</w:t>
      </w:r>
      <w:r w:rsidR="00BE085D" w:rsidRPr="00D469AF">
        <w:rPr>
          <w:rFonts w:ascii="Arial" w:hAnsi="Arial" w:cs="Arial"/>
          <w:color w:val="000000"/>
          <w:sz w:val="20"/>
        </w:rPr>
        <w:t xml:space="preserve"> </w:t>
      </w:r>
      <w:r w:rsidRPr="00D469AF">
        <w:rPr>
          <w:rFonts w:ascii="Arial" w:hAnsi="Arial" w:cs="Arial"/>
          <w:color w:val="000000"/>
          <w:sz w:val="20"/>
        </w:rPr>
        <w:t>строительными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государственными</w:t>
      </w:r>
      <w:r w:rsidR="00BE085D" w:rsidRPr="00D469AF">
        <w:rPr>
          <w:rFonts w:ascii="Arial" w:hAnsi="Arial" w:cs="Arial"/>
          <w:color w:val="000000"/>
          <w:sz w:val="20"/>
        </w:rPr>
        <w:t xml:space="preserve"> </w:t>
      </w:r>
      <w:r w:rsidRPr="00D469AF">
        <w:rPr>
          <w:rFonts w:ascii="Arial" w:hAnsi="Arial" w:cs="Arial"/>
          <w:color w:val="000000"/>
          <w:sz w:val="20"/>
        </w:rPr>
        <w:t>стандартами,</w:t>
      </w:r>
      <w:r w:rsidR="00BE085D" w:rsidRPr="00D469AF">
        <w:rPr>
          <w:rFonts w:ascii="Arial" w:hAnsi="Arial" w:cs="Arial"/>
          <w:color w:val="000000"/>
          <w:sz w:val="20"/>
        </w:rPr>
        <w:t xml:space="preserve"> </w:t>
      </w:r>
      <w:r w:rsidRPr="00D469AF">
        <w:rPr>
          <w:rFonts w:ascii="Arial" w:hAnsi="Arial" w:cs="Arial"/>
          <w:color w:val="000000"/>
          <w:sz w:val="20"/>
        </w:rPr>
        <w:t>техническими</w:t>
      </w:r>
      <w:r w:rsidR="00BE085D" w:rsidRPr="00D469AF">
        <w:rPr>
          <w:rFonts w:ascii="Arial" w:hAnsi="Arial" w:cs="Arial"/>
          <w:color w:val="000000"/>
          <w:sz w:val="20"/>
        </w:rPr>
        <w:t xml:space="preserve"> </w:t>
      </w:r>
      <w:r w:rsidRPr="00D469AF">
        <w:rPr>
          <w:rFonts w:ascii="Arial" w:hAnsi="Arial" w:cs="Arial"/>
          <w:color w:val="000000"/>
          <w:sz w:val="20"/>
        </w:rPr>
        <w:t>регламентами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содержащими</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данного</w:t>
      </w:r>
      <w:r w:rsidR="00BE085D" w:rsidRPr="00D469AF">
        <w:rPr>
          <w:rFonts w:ascii="Arial" w:hAnsi="Arial" w:cs="Arial"/>
          <w:color w:val="000000"/>
          <w:sz w:val="20"/>
        </w:rPr>
        <w:t xml:space="preserve"> </w:t>
      </w:r>
      <w:r w:rsidRPr="00D469AF">
        <w:rPr>
          <w:rFonts w:ascii="Arial" w:hAnsi="Arial" w:cs="Arial"/>
          <w:color w:val="000000"/>
          <w:sz w:val="20"/>
        </w:rPr>
        <w:t>типа.</w:t>
      </w:r>
    </w:p>
    <w:p w:rsidR="00636B98" w:rsidRPr="00D469AF" w:rsidRDefault="00636B98" w:rsidP="00D469AF">
      <w:pPr>
        <w:spacing w:after="0" w:line="240" w:lineRule="auto"/>
        <w:ind w:firstLine="709"/>
        <w:rPr>
          <w:rFonts w:ascii="Arial" w:hAnsi="Arial" w:cs="Arial"/>
          <w:color w:val="000000"/>
          <w:sz w:val="20"/>
        </w:rPr>
      </w:pPr>
      <w:bookmarkStart w:id="438" w:name="sub_49412"/>
      <w:bookmarkEnd w:id="438"/>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нарушаться</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санитарных</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освещенности,</w:t>
      </w:r>
      <w:r w:rsidR="00BE085D" w:rsidRPr="00D469AF">
        <w:rPr>
          <w:rFonts w:ascii="Arial" w:hAnsi="Arial" w:cs="Arial"/>
          <w:color w:val="000000"/>
          <w:sz w:val="20"/>
        </w:rPr>
        <w:t xml:space="preserve"> </w:t>
      </w:r>
      <w:r w:rsidRPr="00D469AF">
        <w:rPr>
          <w:rFonts w:ascii="Arial" w:hAnsi="Arial" w:cs="Arial"/>
          <w:color w:val="000000"/>
          <w:sz w:val="20"/>
        </w:rPr>
        <w:t>электромагнитному</w:t>
      </w:r>
      <w:r w:rsidR="00BE085D" w:rsidRPr="00D469AF">
        <w:rPr>
          <w:rFonts w:ascii="Arial" w:hAnsi="Arial" w:cs="Arial"/>
          <w:color w:val="000000"/>
          <w:sz w:val="20"/>
        </w:rPr>
        <w:t xml:space="preserve"> </w:t>
      </w:r>
      <w:r w:rsidRPr="00D469AF">
        <w:rPr>
          <w:rFonts w:ascii="Arial" w:hAnsi="Arial" w:cs="Arial"/>
          <w:color w:val="000000"/>
          <w:sz w:val="20"/>
        </w:rPr>
        <w:t>излучению,</w:t>
      </w:r>
      <w:r w:rsidR="00BE085D" w:rsidRPr="00D469AF">
        <w:rPr>
          <w:rFonts w:ascii="Arial" w:hAnsi="Arial" w:cs="Arial"/>
          <w:color w:val="000000"/>
          <w:sz w:val="20"/>
        </w:rPr>
        <w:t xml:space="preserve"> </w:t>
      </w:r>
      <w:r w:rsidRPr="00D469AF">
        <w:rPr>
          <w:rFonts w:ascii="Arial" w:hAnsi="Arial" w:cs="Arial"/>
          <w:color w:val="000000"/>
          <w:sz w:val="20"/>
        </w:rPr>
        <w:t>уровню</w:t>
      </w:r>
      <w:r w:rsidR="00BE085D" w:rsidRPr="00D469AF">
        <w:rPr>
          <w:rFonts w:ascii="Arial" w:hAnsi="Arial" w:cs="Arial"/>
          <w:color w:val="000000"/>
          <w:sz w:val="20"/>
        </w:rPr>
        <w:t xml:space="preserve"> </w:t>
      </w:r>
      <w:r w:rsidRPr="00D469AF">
        <w:rPr>
          <w:rFonts w:ascii="Arial" w:hAnsi="Arial" w:cs="Arial"/>
          <w:color w:val="000000"/>
          <w:sz w:val="20"/>
        </w:rPr>
        <w:t>шума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вибраций,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p>
    <w:p w:rsidR="00636B98" w:rsidRPr="00D469AF" w:rsidRDefault="00636B98" w:rsidP="00D469AF">
      <w:pPr>
        <w:spacing w:after="0" w:line="240" w:lineRule="auto"/>
        <w:ind w:firstLine="709"/>
        <w:rPr>
          <w:rFonts w:ascii="Arial" w:hAnsi="Arial" w:cs="Arial"/>
          <w:color w:val="000000"/>
          <w:sz w:val="20"/>
        </w:rPr>
      </w:pPr>
      <w:bookmarkStart w:id="439" w:name="sub_496"/>
      <w:bookmarkEnd w:id="439"/>
      <w:r w:rsidRPr="00D469AF">
        <w:rPr>
          <w:rFonts w:ascii="Arial" w:hAnsi="Arial" w:cs="Arial"/>
          <w:color w:val="000000"/>
          <w:sz w:val="20"/>
        </w:rPr>
        <w:t>4.9.6.</w:t>
      </w:r>
      <w:r w:rsidR="00BE085D" w:rsidRPr="00D469AF">
        <w:rPr>
          <w:rFonts w:ascii="Arial" w:hAnsi="Arial" w:cs="Arial"/>
          <w:color w:val="000000"/>
          <w:sz w:val="20"/>
        </w:rPr>
        <w:t xml:space="preserve"> </w:t>
      </w:r>
      <w:r w:rsidRPr="00D469AF">
        <w:rPr>
          <w:rFonts w:ascii="Arial" w:hAnsi="Arial" w:cs="Arial"/>
          <w:color w:val="000000"/>
          <w:sz w:val="20"/>
        </w:rPr>
        <w:t>Конструктивные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жесткости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крепления</w:t>
      </w:r>
      <w:r w:rsidR="00BE085D" w:rsidRPr="00D469AF">
        <w:rPr>
          <w:rFonts w:ascii="Arial" w:hAnsi="Arial" w:cs="Arial"/>
          <w:color w:val="000000"/>
          <w:sz w:val="20"/>
        </w:rPr>
        <w:t xml:space="preserve"> </w:t>
      </w:r>
      <w:r w:rsidRPr="00D469AF">
        <w:rPr>
          <w:rFonts w:ascii="Arial" w:hAnsi="Arial" w:cs="Arial"/>
          <w:color w:val="000000"/>
          <w:sz w:val="20"/>
        </w:rPr>
        <w:t>(болтовые</w:t>
      </w:r>
      <w:r w:rsidR="00BE085D" w:rsidRPr="00D469AF">
        <w:rPr>
          <w:rFonts w:ascii="Arial" w:hAnsi="Arial" w:cs="Arial"/>
          <w:color w:val="000000"/>
          <w:sz w:val="20"/>
        </w:rPr>
        <w:t xml:space="preserve"> </w:t>
      </w:r>
      <w:r w:rsidRPr="00D469AF">
        <w:rPr>
          <w:rFonts w:ascii="Arial" w:hAnsi="Arial" w:cs="Arial"/>
          <w:color w:val="000000"/>
          <w:sz w:val="20"/>
        </w:rPr>
        <w:t>соединения,</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опор,</w:t>
      </w:r>
      <w:r w:rsidR="00BE085D" w:rsidRPr="00D469AF">
        <w:rPr>
          <w:rFonts w:ascii="Arial" w:hAnsi="Arial" w:cs="Arial"/>
          <w:color w:val="000000"/>
          <w:sz w:val="20"/>
        </w:rPr>
        <w:t xml:space="preserve"> </w:t>
      </w:r>
      <w:r w:rsidRPr="00D469AF">
        <w:rPr>
          <w:rFonts w:ascii="Arial" w:hAnsi="Arial" w:cs="Arial"/>
          <w:color w:val="000000"/>
          <w:sz w:val="20"/>
        </w:rPr>
        <w:t>технологические</w:t>
      </w:r>
      <w:r w:rsidR="00BE085D" w:rsidRPr="00D469AF">
        <w:rPr>
          <w:rFonts w:ascii="Arial" w:hAnsi="Arial" w:cs="Arial"/>
          <w:color w:val="000000"/>
          <w:sz w:val="20"/>
        </w:rPr>
        <w:t xml:space="preserve"> </w:t>
      </w:r>
      <w:r w:rsidRPr="00D469AF">
        <w:rPr>
          <w:rFonts w:ascii="Arial" w:hAnsi="Arial" w:cs="Arial"/>
          <w:color w:val="000000"/>
          <w:sz w:val="20"/>
        </w:rPr>
        <w:t>косынки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закрыты</w:t>
      </w:r>
      <w:r w:rsidR="00BE085D" w:rsidRPr="00D469AF">
        <w:rPr>
          <w:rFonts w:ascii="Arial" w:hAnsi="Arial" w:cs="Arial"/>
          <w:color w:val="000000"/>
          <w:sz w:val="20"/>
        </w:rPr>
        <w:t xml:space="preserve"> </w:t>
      </w:r>
      <w:r w:rsidRPr="00D469AF">
        <w:rPr>
          <w:rFonts w:ascii="Arial" w:hAnsi="Arial" w:cs="Arial"/>
          <w:color w:val="000000"/>
          <w:sz w:val="20"/>
        </w:rPr>
        <w:t>декоративными</w:t>
      </w:r>
      <w:r w:rsidR="00BE085D" w:rsidRPr="00D469AF">
        <w:rPr>
          <w:rFonts w:ascii="Arial" w:hAnsi="Arial" w:cs="Arial"/>
          <w:color w:val="000000"/>
          <w:sz w:val="20"/>
        </w:rPr>
        <w:t xml:space="preserve"> </w:t>
      </w:r>
      <w:r w:rsidRPr="00D469AF">
        <w:rPr>
          <w:rFonts w:ascii="Arial" w:hAnsi="Arial" w:cs="Arial"/>
          <w:color w:val="000000"/>
          <w:sz w:val="20"/>
        </w:rPr>
        <w:t>элементами.</w:t>
      </w:r>
    </w:p>
    <w:p w:rsidR="00636B98" w:rsidRPr="00D469AF" w:rsidRDefault="00636B98" w:rsidP="00D469AF">
      <w:pPr>
        <w:spacing w:after="0" w:line="240" w:lineRule="auto"/>
        <w:ind w:firstLine="709"/>
        <w:rPr>
          <w:rFonts w:ascii="Arial" w:hAnsi="Arial" w:cs="Arial"/>
          <w:color w:val="000000"/>
          <w:sz w:val="20"/>
        </w:rPr>
      </w:pPr>
      <w:bookmarkStart w:id="440" w:name="sub_4961"/>
      <w:bookmarkEnd w:id="440"/>
      <w:r w:rsidRPr="00D469AF">
        <w:rPr>
          <w:rFonts w:ascii="Arial" w:hAnsi="Arial" w:cs="Arial"/>
          <w:color w:val="000000"/>
          <w:sz w:val="20"/>
        </w:rPr>
        <w:t>Фундаменты</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заглублены,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выступать</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уровнем</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тротуара,</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грунта.</w:t>
      </w:r>
    </w:p>
    <w:p w:rsidR="00636B98" w:rsidRPr="00D469AF" w:rsidRDefault="00636B98" w:rsidP="00D469AF">
      <w:pPr>
        <w:spacing w:after="0" w:line="240" w:lineRule="auto"/>
        <w:ind w:firstLine="709"/>
        <w:rPr>
          <w:rFonts w:ascii="Arial" w:hAnsi="Arial" w:cs="Arial"/>
          <w:color w:val="000000"/>
          <w:sz w:val="20"/>
        </w:rPr>
      </w:pPr>
      <w:bookmarkStart w:id="441" w:name="sub_498"/>
      <w:bookmarkEnd w:id="441"/>
      <w:r w:rsidRPr="00D469AF">
        <w:rPr>
          <w:rFonts w:ascii="Arial" w:hAnsi="Arial" w:cs="Arial"/>
          <w:color w:val="000000"/>
          <w:sz w:val="20"/>
        </w:rPr>
        <w:t>4.9.7.</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оборудованные</w:t>
      </w:r>
      <w:r w:rsidR="00BE085D" w:rsidRPr="00D469AF">
        <w:rPr>
          <w:rFonts w:ascii="Arial" w:hAnsi="Arial" w:cs="Arial"/>
          <w:color w:val="000000"/>
          <w:sz w:val="20"/>
        </w:rPr>
        <w:t xml:space="preserve"> </w:t>
      </w:r>
      <w:r w:rsidRPr="00D469AF">
        <w:rPr>
          <w:rFonts w:ascii="Arial" w:hAnsi="Arial" w:cs="Arial"/>
          <w:color w:val="000000"/>
          <w:sz w:val="20"/>
        </w:rPr>
        <w:t>внешним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внутренним</w:t>
      </w:r>
      <w:r w:rsidR="00BE085D" w:rsidRPr="00D469AF">
        <w:rPr>
          <w:rFonts w:ascii="Arial" w:hAnsi="Arial" w:cs="Arial"/>
          <w:color w:val="000000"/>
          <w:sz w:val="20"/>
        </w:rPr>
        <w:t xml:space="preserve"> </w:t>
      </w:r>
      <w:r w:rsidRPr="00D469AF">
        <w:rPr>
          <w:rFonts w:ascii="Arial" w:hAnsi="Arial" w:cs="Arial"/>
          <w:color w:val="000000"/>
          <w:sz w:val="20"/>
        </w:rPr>
        <w:t>подсветом,</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аварийного</w:t>
      </w:r>
      <w:r w:rsidR="00BE085D" w:rsidRPr="00D469AF">
        <w:rPr>
          <w:rFonts w:ascii="Arial" w:hAnsi="Arial" w:cs="Arial"/>
          <w:color w:val="000000"/>
          <w:sz w:val="20"/>
        </w:rPr>
        <w:t xml:space="preserve"> </w:t>
      </w:r>
      <w:r w:rsidRPr="00D469AF">
        <w:rPr>
          <w:rFonts w:ascii="Arial" w:hAnsi="Arial" w:cs="Arial"/>
          <w:color w:val="000000"/>
          <w:sz w:val="20"/>
        </w:rPr>
        <w:t>отключения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электропитания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пожарной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p>
    <w:p w:rsidR="00636B98" w:rsidRPr="00D469AF" w:rsidRDefault="00636B98" w:rsidP="00D469AF">
      <w:pPr>
        <w:spacing w:after="0" w:line="240" w:lineRule="auto"/>
        <w:ind w:firstLine="709"/>
        <w:rPr>
          <w:rFonts w:ascii="Arial" w:hAnsi="Arial" w:cs="Arial"/>
          <w:color w:val="000000"/>
          <w:sz w:val="20"/>
        </w:rPr>
      </w:pPr>
      <w:bookmarkStart w:id="442" w:name="sub_4971"/>
      <w:bookmarkStart w:id="443" w:name="sub_497"/>
      <w:bookmarkEnd w:id="442"/>
      <w:bookmarkEnd w:id="443"/>
      <w:r w:rsidRPr="00D469AF">
        <w:rPr>
          <w:rFonts w:ascii="Arial" w:hAnsi="Arial" w:cs="Arial"/>
          <w:color w:val="000000"/>
          <w:sz w:val="20"/>
        </w:rPr>
        <w:t>4.9.8.</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разрешения,</w:t>
      </w:r>
      <w:r w:rsidR="00BE085D" w:rsidRPr="00D469AF">
        <w:rPr>
          <w:rFonts w:ascii="Arial" w:hAnsi="Arial" w:cs="Arial"/>
          <w:color w:val="000000"/>
          <w:sz w:val="20"/>
        </w:rPr>
        <w:t xml:space="preserve"> </w:t>
      </w:r>
      <w:r w:rsidRPr="00D469AF">
        <w:rPr>
          <w:rFonts w:ascii="Arial" w:hAnsi="Arial" w:cs="Arial"/>
          <w:color w:val="000000"/>
          <w:sz w:val="20"/>
        </w:rPr>
        <w:t>выданного</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444" w:name="sub_49811"/>
      <w:bookmarkStart w:id="445" w:name="sub_4981"/>
      <w:bookmarkEnd w:id="444"/>
      <w:bookmarkEnd w:id="445"/>
      <w:r w:rsidRPr="00D469AF">
        <w:rPr>
          <w:rFonts w:ascii="Arial" w:hAnsi="Arial" w:cs="Arial"/>
          <w:color w:val="000000"/>
          <w:sz w:val="20"/>
        </w:rPr>
        <w:t>4.9.9.</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устанавливаемые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нарушать</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hyperlink r:id="rId112" w:history="1">
        <w:r w:rsidRPr="00D469AF">
          <w:rPr>
            <w:rFonts w:ascii="Arial" w:hAnsi="Arial" w:cs="Arial"/>
            <w:color w:val="000000"/>
            <w:sz w:val="20"/>
          </w:rPr>
          <w:t>законодательства</w:t>
        </w:r>
      </w:hyperlink>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культурного</w:t>
      </w:r>
      <w:r w:rsidR="00BE085D" w:rsidRPr="00D469AF">
        <w:rPr>
          <w:rFonts w:ascii="Arial" w:hAnsi="Arial" w:cs="Arial"/>
          <w:color w:val="000000"/>
          <w:sz w:val="20"/>
        </w:rPr>
        <w:t xml:space="preserve"> </w:t>
      </w:r>
      <w:r w:rsidRPr="00D469AF">
        <w:rPr>
          <w:rFonts w:ascii="Arial" w:hAnsi="Arial" w:cs="Arial"/>
          <w:color w:val="000000"/>
          <w:sz w:val="20"/>
        </w:rPr>
        <w:t>наследия</w:t>
      </w:r>
      <w:r w:rsidR="00BE085D" w:rsidRPr="00D469AF">
        <w:rPr>
          <w:rFonts w:ascii="Arial" w:hAnsi="Arial" w:cs="Arial"/>
          <w:color w:val="000000"/>
          <w:sz w:val="20"/>
        </w:rPr>
        <w:t xml:space="preserve"> </w:t>
      </w:r>
      <w:r w:rsidRPr="00D469AF">
        <w:rPr>
          <w:rFonts w:ascii="Arial" w:hAnsi="Arial" w:cs="Arial"/>
          <w:color w:val="000000"/>
          <w:sz w:val="20"/>
        </w:rPr>
        <w:t>(памятниках</w:t>
      </w:r>
      <w:r w:rsidR="00BE085D" w:rsidRPr="00D469AF">
        <w:rPr>
          <w:rFonts w:ascii="Arial" w:hAnsi="Arial" w:cs="Arial"/>
          <w:color w:val="000000"/>
          <w:sz w:val="20"/>
        </w:rPr>
        <w:t xml:space="preserve"> </w:t>
      </w:r>
      <w:r w:rsidRPr="00D469AF">
        <w:rPr>
          <w:rFonts w:ascii="Arial" w:hAnsi="Arial" w:cs="Arial"/>
          <w:color w:val="000000"/>
          <w:sz w:val="20"/>
        </w:rPr>
        <w:t>истории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народов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охране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использовании.</w:t>
      </w:r>
    </w:p>
    <w:p w:rsidR="00636B98" w:rsidRPr="00D469AF" w:rsidRDefault="00636B98" w:rsidP="00D469AF">
      <w:pPr>
        <w:spacing w:after="0" w:line="240" w:lineRule="auto"/>
        <w:ind w:firstLine="709"/>
        <w:rPr>
          <w:rFonts w:ascii="Arial" w:hAnsi="Arial" w:cs="Arial"/>
          <w:color w:val="000000"/>
          <w:sz w:val="20"/>
        </w:rPr>
      </w:pPr>
      <w:bookmarkStart w:id="446" w:name="sub_4991"/>
      <w:bookmarkStart w:id="447" w:name="sub_499"/>
      <w:bookmarkEnd w:id="446"/>
      <w:bookmarkEnd w:id="447"/>
      <w:r w:rsidRPr="00D469AF">
        <w:rPr>
          <w:rFonts w:ascii="Arial" w:hAnsi="Arial" w:cs="Arial"/>
          <w:color w:val="000000"/>
          <w:sz w:val="20"/>
        </w:rPr>
        <w:t>4.9.10.</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являющиеся</w:t>
      </w:r>
      <w:r w:rsidR="00BE085D" w:rsidRPr="00D469AF">
        <w:rPr>
          <w:rFonts w:ascii="Arial" w:hAnsi="Arial" w:cs="Arial"/>
          <w:color w:val="000000"/>
          <w:sz w:val="20"/>
        </w:rPr>
        <w:t xml:space="preserve"> </w:t>
      </w:r>
      <w:r w:rsidRPr="00D469AF">
        <w:rPr>
          <w:rFonts w:ascii="Arial" w:hAnsi="Arial" w:cs="Arial"/>
          <w:color w:val="000000"/>
          <w:sz w:val="20"/>
        </w:rPr>
        <w:t>источниками</w:t>
      </w:r>
      <w:r w:rsidR="00BE085D" w:rsidRPr="00D469AF">
        <w:rPr>
          <w:rFonts w:ascii="Arial" w:hAnsi="Arial" w:cs="Arial"/>
          <w:color w:val="000000"/>
          <w:sz w:val="20"/>
        </w:rPr>
        <w:t xml:space="preserve"> </w:t>
      </w:r>
      <w:r w:rsidRPr="00D469AF">
        <w:rPr>
          <w:rFonts w:ascii="Arial" w:hAnsi="Arial" w:cs="Arial"/>
          <w:color w:val="000000"/>
          <w:sz w:val="20"/>
        </w:rPr>
        <w:t>шума,</w:t>
      </w:r>
      <w:r w:rsidR="00BE085D" w:rsidRPr="00D469AF">
        <w:rPr>
          <w:rFonts w:ascii="Arial" w:hAnsi="Arial" w:cs="Arial"/>
          <w:color w:val="000000"/>
          <w:sz w:val="20"/>
        </w:rPr>
        <w:t xml:space="preserve"> </w:t>
      </w:r>
      <w:r w:rsidRPr="00D469AF">
        <w:rPr>
          <w:rFonts w:ascii="Arial" w:hAnsi="Arial" w:cs="Arial"/>
          <w:color w:val="000000"/>
          <w:sz w:val="20"/>
        </w:rPr>
        <w:t>вибрации,</w:t>
      </w:r>
      <w:r w:rsidR="00BE085D" w:rsidRPr="00D469AF">
        <w:rPr>
          <w:rFonts w:ascii="Arial" w:hAnsi="Arial" w:cs="Arial"/>
          <w:color w:val="000000"/>
          <w:sz w:val="20"/>
        </w:rPr>
        <w:t xml:space="preserve"> </w:t>
      </w:r>
      <w:r w:rsidRPr="00D469AF">
        <w:rPr>
          <w:rFonts w:ascii="Arial" w:hAnsi="Arial" w:cs="Arial"/>
          <w:color w:val="000000"/>
          <w:sz w:val="20"/>
        </w:rPr>
        <w:t>мощных</w:t>
      </w:r>
      <w:r w:rsidR="00BE085D" w:rsidRPr="00D469AF">
        <w:rPr>
          <w:rFonts w:ascii="Arial" w:hAnsi="Arial" w:cs="Arial"/>
          <w:color w:val="000000"/>
          <w:sz w:val="20"/>
        </w:rPr>
        <w:t xml:space="preserve"> </w:t>
      </w:r>
      <w:r w:rsidRPr="00D469AF">
        <w:rPr>
          <w:rFonts w:ascii="Arial" w:hAnsi="Arial" w:cs="Arial"/>
          <w:color w:val="000000"/>
          <w:sz w:val="20"/>
        </w:rPr>
        <w:t>световых,</w:t>
      </w:r>
      <w:r w:rsidR="00BE085D" w:rsidRPr="00D469AF">
        <w:rPr>
          <w:rFonts w:ascii="Arial" w:hAnsi="Arial" w:cs="Arial"/>
          <w:color w:val="000000"/>
          <w:sz w:val="20"/>
        </w:rPr>
        <w:t xml:space="preserve"> </w:t>
      </w:r>
      <w:r w:rsidRPr="00D469AF">
        <w:rPr>
          <w:rFonts w:ascii="Arial" w:hAnsi="Arial" w:cs="Arial"/>
          <w:color w:val="000000"/>
          <w:sz w:val="20"/>
        </w:rPr>
        <w:t>электромагнитных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излучений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полей,</w:t>
      </w:r>
      <w:r w:rsidR="00BE085D" w:rsidRPr="00D469AF">
        <w:rPr>
          <w:rFonts w:ascii="Arial" w:hAnsi="Arial" w:cs="Arial"/>
          <w:color w:val="000000"/>
          <w:sz w:val="20"/>
        </w:rPr>
        <w:t xml:space="preserve"> </w:t>
      </w:r>
      <w:r w:rsidRPr="00D469AF">
        <w:rPr>
          <w:rFonts w:ascii="Arial" w:hAnsi="Arial" w:cs="Arial"/>
          <w:color w:val="000000"/>
          <w:sz w:val="20"/>
        </w:rPr>
        <w:t>вблизи</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превышением</w:t>
      </w:r>
      <w:r w:rsidR="00BE085D" w:rsidRPr="00D469AF">
        <w:rPr>
          <w:rFonts w:ascii="Arial" w:hAnsi="Arial" w:cs="Arial"/>
          <w:color w:val="000000"/>
          <w:sz w:val="20"/>
        </w:rPr>
        <w:t xml:space="preserve"> </w:t>
      </w:r>
      <w:r w:rsidRPr="00D469AF">
        <w:rPr>
          <w:rFonts w:ascii="Arial" w:hAnsi="Arial" w:cs="Arial"/>
          <w:color w:val="000000"/>
          <w:sz w:val="20"/>
        </w:rPr>
        <w:t>гигиенических</w:t>
      </w:r>
      <w:r w:rsidR="00BE085D" w:rsidRPr="00D469AF">
        <w:rPr>
          <w:rFonts w:ascii="Arial" w:hAnsi="Arial" w:cs="Arial"/>
          <w:color w:val="000000"/>
          <w:sz w:val="20"/>
        </w:rPr>
        <w:t xml:space="preserve"> </w:t>
      </w:r>
      <w:r w:rsidRPr="00D469AF">
        <w:rPr>
          <w:rFonts w:ascii="Arial" w:hAnsi="Arial" w:cs="Arial"/>
          <w:color w:val="000000"/>
          <w:sz w:val="20"/>
        </w:rPr>
        <w:t>нормативов.</w:t>
      </w:r>
    </w:p>
    <w:p w:rsidR="00636B98" w:rsidRPr="00D469AF" w:rsidRDefault="00636B98" w:rsidP="00D469AF">
      <w:pPr>
        <w:spacing w:after="0" w:line="240" w:lineRule="auto"/>
        <w:ind w:firstLine="709"/>
        <w:rPr>
          <w:rFonts w:ascii="Arial" w:hAnsi="Arial" w:cs="Arial"/>
          <w:color w:val="000000"/>
          <w:sz w:val="20"/>
        </w:rPr>
      </w:pPr>
      <w:bookmarkStart w:id="448" w:name="sub_49101"/>
      <w:bookmarkStart w:id="449" w:name="sub_4910"/>
      <w:bookmarkEnd w:id="448"/>
      <w:bookmarkEnd w:id="449"/>
      <w:r w:rsidRPr="00D469AF">
        <w:rPr>
          <w:rFonts w:ascii="Arial" w:hAnsi="Arial" w:cs="Arial"/>
          <w:color w:val="000000"/>
          <w:sz w:val="20"/>
        </w:rPr>
        <w:t>4.9.11.</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установленные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зданиях,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создавать</w:t>
      </w:r>
      <w:r w:rsidR="00BE085D" w:rsidRPr="00D469AF">
        <w:rPr>
          <w:rFonts w:ascii="Arial" w:hAnsi="Arial" w:cs="Arial"/>
          <w:color w:val="000000"/>
          <w:sz w:val="20"/>
        </w:rPr>
        <w:t xml:space="preserve"> </w:t>
      </w:r>
      <w:r w:rsidRPr="00D469AF">
        <w:rPr>
          <w:rFonts w:ascii="Arial" w:hAnsi="Arial" w:cs="Arial"/>
          <w:color w:val="000000"/>
          <w:sz w:val="20"/>
        </w:rPr>
        <w:t>помех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кровель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p>
    <w:p w:rsidR="00636B98" w:rsidRPr="00D469AF" w:rsidRDefault="00636B98" w:rsidP="00D469AF">
      <w:pPr>
        <w:spacing w:after="0" w:line="240" w:lineRule="auto"/>
        <w:ind w:firstLine="709"/>
        <w:rPr>
          <w:rFonts w:ascii="Arial" w:hAnsi="Arial" w:cs="Arial"/>
          <w:color w:val="000000"/>
          <w:sz w:val="20"/>
        </w:rPr>
      </w:pPr>
      <w:bookmarkStart w:id="450" w:name="sub_491112"/>
      <w:bookmarkStart w:id="451" w:name="sub_491111"/>
      <w:bookmarkEnd w:id="450"/>
      <w:bookmarkEnd w:id="451"/>
      <w:r w:rsidRPr="00D469AF">
        <w:rPr>
          <w:rFonts w:ascii="Arial" w:hAnsi="Arial" w:cs="Arial"/>
          <w:color w:val="000000"/>
          <w:sz w:val="20"/>
        </w:rPr>
        <w:t>4.9.12.</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улично-дорожной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13" w:history="1">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ноября</w:t>
      </w:r>
      <w:r w:rsidR="00BE085D" w:rsidRPr="00D469AF">
        <w:rPr>
          <w:rFonts w:ascii="Arial" w:hAnsi="Arial" w:cs="Arial"/>
          <w:color w:val="000000"/>
          <w:sz w:val="20"/>
        </w:rPr>
        <w:t xml:space="preserve"> </w:t>
      </w:r>
      <w:r w:rsidRPr="00D469AF">
        <w:rPr>
          <w:rFonts w:ascii="Arial" w:hAnsi="Arial" w:cs="Arial"/>
          <w:color w:val="000000"/>
          <w:sz w:val="20"/>
        </w:rPr>
        <w:t>2007</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257-ФЗ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дорожной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изменений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отдельные</w:t>
      </w:r>
      <w:r w:rsidR="00BE085D" w:rsidRPr="00D469AF">
        <w:rPr>
          <w:rFonts w:ascii="Arial" w:hAnsi="Arial" w:cs="Arial"/>
          <w:color w:val="000000"/>
          <w:sz w:val="20"/>
        </w:rPr>
        <w:t xml:space="preserve"> </w:t>
      </w:r>
      <w:r w:rsidRPr="00D469AF">
        <w:rPr>
          <w:rFonts w:ascii="Arial" w:hAnsi="Arial" w:cs="Arial"/>
          <w:color w:val="000000"/>
          <w:sz w:val="20"/>
        </w:rPr>
        <w:t>законодательные</w:t>
      </w:r>
      <w:r w:rsidR="00BE085D" w:rsidRPr="00D469AF">
        <w:rPr>
          <w:rFonts w:ascii="Arial" w:hAnsi="Arial" w:cs="Arial"/>
          <w:color w:val="000000"/>
          <w:sz w:val="20"/>
        </w:rPr>
        <w:t xml:space="preserve"> </w:t>
      </w:r>
      <w:r w:rsidRPr="00D469AF">
        <w:rPr>
          <w:rFonts w:ascii="Arial" w:hAnsi="Arial" w:cs="Arial"/>
          <w:color w:val="000000"/>
          <w:sz w:val="20"/>
        </w:rPr>
        <w:t>акты</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bookmarkStart w:id="452" w:name="sub_49121"/>
      <w:bookmarkStart w:id="453" w:name="sub_4912"/>
      <w:bookmarkEnd w:id="452"/>
      <w:bookmarkEnd w:id="453"/>
      <w:r w:rsidRPr="00D469AF">
        <w:rPr>
          <w:rFonts w:ascii="Arial" w:hAnsi="Arial" w:cs="Arial"/>
          <w:color w:val="000000"/>
          <w:sz w:val="20"/>
        </w:rPr>
        <w:t>4.9.13.</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hyperlink r:id="rId114" w:history="1">
        <w:r w:rsidRPr="00D469AF">
          <w:rPr>
            <w:rFonts w:ascii="Arial" w:hAnsi="Arial" w:cs="Arial"/>
            <w:color w:val="000000"/>
            <w:sz w:val="20"/>
          </w:rPr>
          <w:t>требованиям</w:t>
        </w:r>
      </w:hyperlink>
      <w:r w:rsidR="00BE085D" w:rsidRPr="00D469AF">
        <w:rPr>
          <w:rFonts w:ascii="Arial" w:hAnsi="Arial" w:cs="Arial"/>
          <w:b/>
          <w:color w:val="000000"/>
          <w:sz w:val="20"/>
        </w:rPr>
        <w:t xml:space="preserve"> </w:t>
      </w:r>
      <w:hyperlink r:id="rId115" w:history="1">
        <w:r w:rsidRPr="00D469AF">
          <w:rPr>
            <w:rFonts w:ascii="Arial" w:hAnsi="Arial" w:cs="Arial"/>
            <w:color w:val="000000"/>
            <w:sz w:val="20"/>
          </w:rPr>
          <w:t>ГОСТ</w:t>
        </w:r>
        <w:r w:rsidR="00BE085D" w:rsidRPr="00D469AF">
          <w:rPr>
            <w:rFonts w:ascii="Arial" w:hAnsi="Arial" w:cs="Arial"/>
            <w:color w:val="000000"/>
            <w:sz w:val="20"/>
          </w:rPr>
          <w:t xml:space="preserve"> </w:t>
        </w:r>
        <w:r w:rsidRPr="00D469AF">
          <w:rPr>
            <w:rFonts w:ascii="Arial" w:hAnsi="Arial" w:cs="Arial"/>
            <w:color w:val="000000"/>
            <w:sz w:val="20"/>
          </w:rPr>
          <w:t>Р</w:t>
        </w:r>
        <w:r w:rsidR="00BE085D" w:rsidRPr="00D469AF">
          <w:rPr>
            <w:rFonts w:ascii="Arial" w:hAnsi="Arial" w:cs="Arial"/>
            <w:color w:val="000000"/>
            <w:sz w:val="20"/>
          </w:rPr>
          <w:t xml:space="preserve"> </w:t>
        </w:r>
        <w:r w:rsidRPr="00D469AF">
          <w:rPr>
            <w:rFonts w:ascii="Arial" w:hAnsi="Arial" w:cs="Arial"/>
            <w:color w:val="000000"/>
            <w:sz w:val="20"/>
          </w:rPr>
          <w:t>52044-2003</w:t>
        </w:r>
      </w:hyperlink>
      <w:r w:rsidR="00BE085D" w:rsidRPr="00D469AF">
        <w:rPr>
          <w:rFonts w:ascii="Arial" w:hAnsi="Arial" w:cs="Arial"/>
          <w:color w:val="000000"/>
          <w:sz w:val="20"/>
        </w:rPr>
        <w:t xml:space="preserve"> </w:t>
      </w:r>
      <w:r w:rsidRPr="00D469AF">
        <w:rPr>
          <w:rFonts w:ascii="Arial" w:hAnsi="Arial" w:cs="Arial"/>
          <w:color w:val="000000"/>
          <w:sz w:val="20"/>
        </w:rPr>
        <w:t>"Наружная</w:t>
      </w:r>
      <w:r w:rsidR="00BE085D" w:rsidRPr="00D469AF">
        <w:rPr>
          <w:rFonts w:ascii="Arial" w:hAnsi="Arial" w:cs="Arial"/>
          <w:color w:val="000000"/>
          <w:sz w:val="20"/>
        </w:rPr>
        <w:t xml:space="preserve"> </w:t>
      </w:r>
      <w:r w:rsidRPr="00D469AF">
        <w:rPr>
          <w:rFonts w:ascii="Arial" w:hAnsi="Arial" w:cs="Arial"/>
          <w:color w:val="000000"/>
          <w:sz w:val="20"/>
        </w:rPr>
        <w:t>реклама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сельских</w:t>
      </w:r>
      <w:r w:rsidR="00BE085D" w:rsidRPr="00D469AF">
        <w:rPr>
          <w:rFonts w:ascii="Arial" w:hAnsi="Arial" w:cs="Arial"/>
          <w:color w:val="000000"/>
          <w:sz w:val="20"/>
        </w:rPr>
        <w:t xml:space="preserve"> </w:t>
      </w:r>
      <w:r w:rsidRPr="00D469AF">
        <w:rPr>
          <w:rFonts w:ascii="Arial" w:hAnsi="Arial" w:cs="Arial"/>
          <w:color w:val="000000"/>
          <w:sz w:val="20"/>
        </w:rPr>
        <w:t>поселений".</w:t>
      </w:r>
    </w:p>
    <w:p w:rsidR="00636B98" w:rsidRPr="00D469AF" w:rsidRDefault="00636B98" w:rsidP="00D469AF">
      <w:pPr>
        <w:spacing w:after="0" w:line="240" w:lineRule="auto"/>
        <w:ind w:firstLine="709"/>
        <w:rPr>
          <w:rFonts w:ascii="Arial" w:hAnsi="Arial" w:cs="Arial"/>
          <w:color w:val="000000"/>
          <w:sz w:val="20"/>
        </w:rPr>
      </w:pPr>
      <w:bookmarkStart w:id="454" w:name="sub_49131"/>
      <w:bookmarkStart w:id="455" w:name="sub_4913"/>
      <w:bookmarkEnd w:id="454"/>
      <w:bookmarkEnd w:id="455"/>
      <w:r w:rsidRPr="00D469AF">
        <w:rPr>
          <w:rFonts w:ascii="Arial" w:hAnsi="Arial" w:cs="Arial"/>
          <w:color w:val="000000"/>
          <w:sz w:val="20"/>
        </w:rPr>
        <w:t>4.9.14.</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эксплуатироваться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r w:rsidRPr="00D469AF">
        <w:rPr>
          <w:rFonts w:ascii="Arial" w:hAnsi="Arial" w:cs="Arial"/>
          <w:color w:val="000000"/>
          <w:sz w:val="20"/>
        </w:rPr>
        <w:t>технической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соответствующие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ржавчины,</w:t>
      </w:r>
      <w:r w:rsidR="00BE085D" w:rsidRPr="00D469AF">
        <w:rPr>
          <w:rFonts w:ascii="Arial" w:hAnsi="Arial" w:cs="Arial"/>
          <w:color w:val="000000"/>
          <w:sz w:val="20"/>
        </w:rPr>
        <w:t xml:space="preserve"> </w:t>
      </w:r>
      <w:r w:rsidRPr="00D469AF">
        <w:rPr>
          <w:rFonts w:ascii="Arial" w:hAnsi="Arial" w:cs="Arial"/>
          <w:color w:val="000000"/>
          <w:sz w:val="20"/>
        </w:rPr>
        <w:t>сколов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повреждений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элементах</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влияющих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прочность.</w:t>
      </w:r>
    </w:p>
    <w:p w:rsidR="00636B98" w:rsidRPr="00D469AF" w:rsidRDefault="00636B98" w:rsidP="00D469AF">
      <w:pPr>
        <w:spacing w:after="0" w:line="240" w:lineRule="auto"/>
        <w:ind w:firstLine="709"/>
        <w:rPr>
          <w:rFonts w:ascii="Arial" w:hAnsi="Arial" w:cs="Arial"/>
          <w:color w:val="000000"/>
          <w:sz w:val="20"/>
        </w:rPr>
      </w:pPr>
      <w:bookmarkStart w:id="456" w:name="sub_49141"/>
      <w:bookmarkStart w:id="457" w:name="sub_4914"/>
      <w:bookmarkEnd w:id="456"/>
      <w:bookmarkEnd w:id="457"/>
      <w:r w:rsidRPr="00D469AF">
        <w:rPr>
          <w:rFonts w:ascii="Arial" w:hAnsi="Arial" w:cs="Arial"/>
          <w:color w:val="000000"/>
          <w:sz w:val="20"/>
        </w:rPr>
        <w:t>4.9.15.</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создавать</w:t>
      </w:r>
      <w:r w:rsidR="00BE085D" w:rsidRPr="00D469AF">
        <w:rPr>
          <w:rFonts w:ascii="Arial" w:hAnsi="Arial" w:cs="Arial"/>
          <w:color w:val="000000"/>
          <w:sz w:val="20"/>
        </w:rPr>
        <w:t xml:space="preserve"> </w:t>
      </w:r>
      <w:r w:rsidRPr="00D469AF">
        <w:rPr>
          <w:rFonts w:ascii="Arial" w:hAnsi="Arial" w:cs="Arial"/>
          <w:color w:val="000000"/>
          <w:sz w:val="20"/>
        </w:rPr>
        <w:t>равноценное</w:t>
      </w:r>
      <w:r w:rsidR="00BE085D" w:rsidRPr="00D469AF">
        <w:rPr>
          <w:rFonts w:ascii="Arial" w:hAnsi="Arial" w:cs="Arial"/>
          <w:color w:val="000000"/>
          <w:sz w:val="20"/>
        </w:rPr>
        <w:t xml:space="preserve"> </w:t>
      </w:r>
      <w:r w:rsidRPr="00D469AF">
        <w:rPr>
          <w:rFonts w:ascii="Arial" w:hAnsi="Arial" w:cs="Arial"/>
          <w:color w:val="000000"/>
          <w:sz w:val="20"/>
        </w:rPr>
        <w:t>информационное</w:t>
      </w:r>
      <w:r w:rsidR="00BE085D" w:rsidRPr="00D469AF">
        <w:rPr>
          <w:rFonts w:ascii="Arial" w:hAnsi="Arial" w:cs="Arial"/>
          <w:color w:val="000000"/>
          <w:sz w:val="20"/>
        </w:rPr>
        <w:t xml:space="preserve"> </w:t>
      </w:r>
      <w:r w:rsidRPr="00D469AF">
        <w:rPr>
          <w:rFonts w:ascii="Arial" w:hAnsi="Arial" w:cs="Arial"/>
          <w:color w:val="000000"/>
          <w:sz w:val="20"/>
        </w:rPr>
        <w:t>пространство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интересах</w:t>
      </w:r>
      <w:r w:rsidR="00BE085D" w:rsidRPr="00D469AF">
        <w:rPr>
          <w:rFonts w:ascii="Arial" w:hAnsi="Arial" w:cs="Arial"/>
          <w:color w:val="000000"/>
          <w:sz w:val="20"/>
        </w:rPr>
        <w:t xml:space="preserve"> </w:t>
      </w:r>
      <w:r w:rsidRPr="00D469AF">
        <w:rPr>
          <w:rFonts w:ascii="Arial" w:hAnsi="Arial" w:cs="Arial"/>
          <w:color w:val="000000"/>
          <w:sz w:val="20"/>
        </w:rPr>
        <w:t>всего</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458" w:name="sub_49151"/>
      <w:bookmarkStart w:id="459" w:name="sub_4915"/>
      <w:bookmarkEnd w:id="458"/>
      <w:bookmarkEnd w:id="459"/>
      <w:r w:rsidRPr="00D469AF">
        <w:rPr>
          <w:rFonts w:ascii="Arial" w:hAnsi="Arial" w:cs="Arial"/>
          <w:color w:val="000000"/>
          <w:sz w:val="20"/>
        </w:rPr>
        <w:t>4.9.16.</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сохранения</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архитектурного</w:t>
      </w:r>
      <w:r w:rsidR="00BE085D" w:rsidRPr="00D469AF">
        <w:rPr>
          <w:rFonts w:ascii="Arial" w:hAnsi="Arial" w:cs="Arial"/>
          <w:color w:val="000000"/>
          <w:sz w:val="20"/>
        </w:rPr>
        <w:t xml:space="preserve"> </w:t>
      </w:r>
      <w:r w:rsidRPr="00D469AF">
        <w:rPr>
          <w:rFonts w:ascii="Arial" w:hAnsi="Arial" w:cs="Arial"/>
          <w:color w:val="000000"/>
          <w:sz w:val="20"/>
        </w:rPr>
        <w:t>облика</w:t>
      </w:r>
      <w:r w:rsidR="00BE085D" w:rsidRPr="00D469AF">
        <w:rPr>
          <w:rFonts w:ascii="Arial" w:hAnsi="Arial" w:cs="Arial"/>
          <w:color w:val="000000"/>
          <w:sz w:val="20"/>
        </w:rPr>
        <w:t xml:space="preserve"> </w:t>
      </w:r>
      <w:r w:rsidRPr="00D469AF">
        <w:rPr>
          <w:rFonts w:ascii="Arial" w:hAnsi="Arial" w:cs="Arial"/>
          <w:color w:val="000000"/>
          <w:sz w:val="20"/>
        </w:rPr>
        <w:t>сложившейся</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p>
    <w:p w:rsidR="00636B98" w:rsidRPr="00D469AF" w:rsidRDefault="00636B98" w:rsidP="00D469AF">
      <w:pPr>
        <w:spacing w:after="0" w:line="240" w:lineRule="auto"/>
        <w:ind w:firstLine="709"/>
        <w:rPr>
          <w:rFonts w:ascii="Arial" w:hAnsi="Arial" w:cs="Arial"/>
          <w:color w:val="000000"/>
          <w:sz w:val="20"/>
        </w:rPr>
      </w:pPr>
      <w:bookmarkStart w:id="460" w:name="sub_49152"/>
      <w:bookmarkEnd w:id="460"/>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ограждениях</w:t>
      </w:r>
      <w:r w:rsidR="00BE085D" w:rsidRPr="00D469AF">
        <w:rPr>
          <w:rFonts w:ascii="Arial" w:hAnsi="Arial" w:cs="Arial"/>
          <w:color w:val="000000"/>
          <w:sz w:val="20"/>
        </w:rPr>
        <w:t xml:space="preserve"> </w:t>
      </w:r>
      <w:r w:rsidRPr="00D469AF">
        <w:rPr>
          <w:rFonts w:ascii="Arial" w:hAnsi="Arial" w:cs="Arial"/>
          <w:color w:val="000000"/>
          <w:sz w:val="20"/>
        </w:rPr>
        <w:t>парков,</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перильных</w:t>
      </w:r>
      <w:r w:rsidR="00BE085D" w:rsidRPr="00D469AF">
        <w:rPr>
          <w:rFonts w:ascii="Arial" w:hAnsi="Arial" w:cs="Arial"/>
          <w:color w:val="000000"/>
          <w:sz w:val="20"/>
        </w:rPr>
        <w:t xml:space="preserve"> </w:t>
      </w:r>
      <w:r w:rsidRPr="00D469AF">
        <w:rPr>
          <w:rFonts w:ascii="Arial" w:hAnsi="Arial" w:cs="Arial"/>
          <w:color w:val="000000"/>
          <w:sz w:val="20"/>
        </w:rPr>
        <w:t>ограждениях,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ограждениях</w:t>
      </w:r>
      <w:r w:rsidR="00BE085D" w:rsidRPr="00D469AF">
        <w:rPr>
          <w:rFonts w:ascii="Arial" w:hAnsi="Arial" w:cs="Arial"/>
          <w:color w:val="000000"/>
          <w:sz w:val="20"/>
        </w:rPr>
        <w:t xml:space="preserve"> </w:t>
      </w:r>
      <w:r w:rsidRPr="00D469AF">
        <w:rPr>
          <w:rFonts w:ascii="Arial" w:hAnsi="Arial" w:cs="Arial"/>
          <w:color w:val="000000"/>
          <w:sz w:val="20"/>
        </w:rPr>
        <w:t>газонов;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фасадах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медиафасадов,</w:t>
      </w:r>
      <w:r w:rsidR="00BE085D" w:rsidRPr="00D469AF">
        <w:rPr>
          <w:rFonts w:ascii="Arial" w:hAnsi="Arial" w:cs="Arial"/>
          <w:color w:val="000000"/>
          <w:sz w:val="20"/>
        </w:rPr>
        <w:t xml:space="preserve"> </w:t>
      </w:r>
      <w:r w:rsidRPr="00D469AF">
        <w:rPr>
          <w:rFonts w:ascii="Arial" w:hAnsi="Arial" w:cs="Arial"/>
          <w:color w:val="000000"/>
          <w:sz w:val="20"/>
        </w:rPr>
        <w:t>настенных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исключительно</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сооружениях</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рекламу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надписей,</w:t>
      </w:r>
      <w:r w:rsidR="00BE085D" w:rsidRPr="00D469AF">
        <w:rPr>
          <w:rFonts w:ascii="Arial" w:hAnsi="Arial" w:cs="Arial"/>
          <w:color w:val="000000"/>
          <w:sz w:val="20"/>
        </w:rPr>
        <w:t xml:space="preserve"> </w:t>
      </w:r>
      <w:r w:rsidRPr="00D469AF">
        <w:rPr>
          <w:rFonts w:ascii="Arial" w:hAnsi="Arial" w:cs="Arial"/>
          <w:color w:val="000000"/>
          <w:sz w:val="20"/>
        </w:rPr>
        <w:t>рисунков,</w:t>
      </w:r>
      <w:r w:rsidR="00BE085D" w:rsidRPr="00D469AF">
        <w:rPr>
          <w:rFonts w:ascii="Arial" w:hAnsi="Arial" w:cs="Arial"/>
          <w:color w:val="000000"/>
          <w:sz w:val="20"/>
        </w:rPr>
        <w:t xml:space="preserve"> </w:t>
      </w:r>
      <w:r w:rsidRPr="00D469AF">
        <w:rPr>
          <w:rFonts w:ascii="Arial" w:hAnsi="Arial" w:cs="Arial"/>
          <w:color w:val="000000"/>
          <w:sz w:val="20"/>
        </w:rPr>
        <w:t>нанесенных</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фасады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автодорог;</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рекламы: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знаке</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опоре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любом</w:t>
      </w:r>
      <w:r w:rsidR="00BE085D" w:rsidRPr="00D469AF">
        <w:rPr>
          <w:rFonts w:ascii="Arial" w:hAnsi="Arial" w:cs="Arial"/>
          <w:color w:val="000000"/>
          <w:sz w:val="20"/>
        </w:rPr>
        <w:t xml:space="preserve"> </w:t>
      </w:r>
      <w:r w:rsidRPr="00D469AF">
        <w:rPr>
          <w:rFonts w:ascii="Arial" w:hAnsi="Arial" w:cs="Arial"/>
          <w:color w:val="000000"/>
          <w:sz w:val="20"/>
        </w:rPr>
        <w:t>приспособлении,</w:t>
      </w:r>
      <w:r w:rsidR="00BE085D" w:rsidRPr="00D469AF">
        <w:rPr>
          <w:rFonts w:ascii="Arial" w:hAnsi="Arial" w:cs="Arial"/>
          <w:color w:val="000000"/>
          <w:sz w:val="20"/>
        </w:rPr>
        <w:t xml:space="preserve"> </w:t>
      </w:r>
      <w:r w:rsidRPr="00D469AF">
        <w:rPr>
          <w:rFonts w:ascii="Arial" w:hAnsi="Arial" w:cs="Arial"/>
          <w:color w:val="000000"/>
          <w:sz w:val="20"/>
        </w:rPr>
        <w:t>предназначенном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регулирования</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электрических</w:t>
      </w:r>
      <w:r w:rsidR="00BE085D" w:rsidRPr="00D469AF">
        <w:rPr>
          <w:rFonts w:ascii="Arial" w:hAnsi="Arial" w:cs="Arial"/>
          <w:color w:val="000000"/>
          <w:sz w:val="20"/>
        </w:rPr>
        <w:t xml:space="preserve"> </w:t>
      </w:r>
      <w:r w:rsidRPr="00D469AF">
        <w:rPr>
          <w:rFonts w:ascii="Arial" w:hAnsi="Arial" w:cs="Arial"/>
          <w:color w:val="000000"/>
          <w:sz w:val="20"/>
        </w:rPr>
        <w:t>опорах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опорах</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коридора</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частью;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клумбах,</w:t>
      </w:r>
      <w:r w:rsidR="00BE085D" w:rsidRPr="00D469AF">
        <w:rPr>
          <w:rFonts w:ascii="Arial" w:hAnsi="Arial" w:cs="Arial"/>
          <w:color w:val="000000"/>
          <w:sz w:val="20"/>
        </w:rPr>
        <w:t xml:space="preserve"> </w:t>
      </w:r>
      <w:r w:rsidRPr="00D469AF">
        <w:rPr>
          <w:rFonts w:ascii="Arial" w:hAnsi="Arial" w:cs="Arial"/>
          <w:color w:val="000000"/>
          <w:sz w:val="20"/>
        </w:rPr>
        <w:t>тротуарах;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ограждающих</w:t>
      </w:r>
      <w:r w:rsidR="00BE085D" w:rsidRPr="00D469AF">
        <w:rPr>
          <w:rFonts w:ascii="Arial" w:hAnsi="Arial" w:cs="Arial"/>
          <w:color w:val="000000"/>
          <w:sz w:val="20"/>
        </w:rPr>
        <w:t xml:space="preserve"> </w:t>
      </w:r>
      <w:r w:rsidRPr="00D469AF">
        <w:rPr>
          <w:rFonts w:ascii="Arial" w:hAnsi="Arial" w:cs="Arial"/>
          <w:color w:val="000000"/>
          <w:sz w:val="20"/>
        </w:rPr>
        <w:t>конструкциях</w:t>
      </w:r>
      <w:r w:rsidR="00BE085D" w:rsidRPr="00D469AF">
        <w:rPr>
          <w:rFonts w:ascii="Arial" w:hAnsi="Arial" w:cs="Arial"/>
          <w:color w:val="000000"/>
          <w:sz w:val="20"/>
        </w:rPr>
        <w:t xml:space="preserve"> </w:t>
      </w:r>
      <w:r w:rsidRPr="00D469AF">
        <w:rPr>
          <w:rFonts w:ascii="Arial" w:hAnsi="Arial" w:cs="Arial"/>
          <w:color w:val="000000"/>
          <w:sz w:val="20"/>
        </w:rPr>
        <w:t>(заборах,</w:t>
      </w:r>
      <w:r w:rsidR="00BE085D" w:rsidRPr="00D469AF">
        <w:rPr>
          <w:rFonts w:ascii="Arial" w:hAnsi="Arial" w:cs="Arial"/>
          <w:color w:val="000000"/>
          <w:sz w:val="20"/>
        </w:rPr>
        <w:t xml:space="preserve"> </w:t>
      </w:r>
      <w:r w:rsidRPr="00D469AF">
        <w:rPr>
          <w:rFonts w:ascii="Arial" w:hAnsi="Arial" w:cs="Arial"/>
          <w:color w:val="000000"/>
          <w:sz w:val="20"/>
        </w:rPr>
        <w:t>шлагбаумах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оконных</w:t>
      </w:r>
      <w:r w:rsidR="00BE085D" w:rsidRPr="00D469AF">
        <w:rPr>
          <w:rFonts w:ascii="Arial" w:hAnsi="Arial" w:cs="Arial"/>
          <w:color w:val="000000"/>
          <w:sz w:val="20"/>
        </w:rPr>
        <w:t xml:space="preserve"> </w:t>
      </w:r>
      <w:r w:rsidRPr="00D469AF">
        <w:rPr>
          <w:rFonts w:ascii="Arial" w:hAnsi="Arial" w:cs="Arial"/>
          <w:color w:val="000000"/>
          <w:sz w:val="20"/>
        </w:rPr>
        <w:t>проемах,</w:t>
      </w:r>
      <w:r w:rsidR="00BE085D" w:rsidRPr="00D469AF">
        <w:rPr>
          <w:rFonts w:ascii="Arial" w:hAnsi="Arial" w:cs="Arial"/>
          <w:color w:val="000000"/>
          <w:sz w:val="20"/>
        </w:rPr>
        <w:t xml:space="preserve"> </w:t>
      </w:r>
      <w:r w:rsidRPr="00D469AF">
        <w:rPr>
          <w:rFonts w:ascii="Arial" w:hAnsi="Arial" w:cs="Arial"/>
          <w:color w:val="000000"/>
          <w:sz w:val="20"/>
        </w:rPr>
        <w:t>витражах;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внешней</w:t>
      </w:r>
      <w:r w:rsidR="00BE085D" w:rsidRPr="00D469AF">
        <w:rPr>
          <w:rFonts w:ascii="Arial" w:hAnsi="Arial" w:cs="Arial"/>
          <w:color w:val="000000"/>
          <w:sz w:val="20"/>
        </w:rPr>
        <w:t xml:space="preserve"> </w:t>
      </w:r>
      <w:r w:rsidRPr="00D469AF">
        <w:rPr>
          <w:rFonts w:ascii="Arial" w:hAnsi="Arial" w:cs="Arial"/>
          <w:color w:val="000000"/>
          <w:sz w:val="20"/>
        </w:rPr>
        <w:t>стороне</w:t>
      </w:r>
      <w:r w:rsidR="00BE085D" w:rsidRPr="00D469AF">
        <w:rPr>
          <w:rFonts w:ascii="Arial" w:hAnsi="Arial" w:cs="Arial"/>
          <w:color w:val="000000"/>
          <w:sz w:val="20"/>
        </w:rPr>
        <w:t xml:space="preserve"> </w:t>
      </w:r>
      <w:r w:rsidRPr="00D469AF">
        <w:rPr>
          <w:rFonts w:ascii="Arial" w:hAnsi="Arial" w:cs="Arial"/>
          <w:color w:val="000000"/>
          <w:sz w:val="20"/>
        </w:rPr>
        <w:t>витрин;</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информационном</w:t>
      </w:r>
      <w:r w:rsidR="00BE085D" w:rsidRPr="00D469AF">
        <w:rPr>
          <w:rFonts w:ascii="Arial" w:hAnsi="Arial" w:cs="Arial"/>
          <w:color w:val="000000"/>
          <w:sz w:val="20"/>
        </w:rPr>
        <w:t xml:space="preserve"> </w:t>
      </w:r>
      <w:r w:rsidRPr="00D469AF">
        <w:rPr>
          <w:rFonts w:ascii="Arial" w:hAnsi="Arial" w:cs="Arial"/>
          <w:color w:val="000000"/>
          <w:sz w:val="20"/>
        </w:rPr>
        <w:t>поле</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надписи:</w:t>
      </w:r>
      <w:r w:rsidR="00BE085D" w:rsidRPr="00D469AF">
        <w:rPr>
          <w:rFonts w:ascii="Arial" w:hAnsi="Arial" w:cs="Arial"/>
          <w:color w:val="000000"/>
          <w:sz w:val="20"/>
        </w:rPr>
        <w:t xml:space="preserve"> </w:t>
      </w:r>
      <w:r w:rsidRPr="00D469AF">
        <w:rPr>
          <w:rFonts w:ascii="Arial" w:hAnsi="Arial" w:cs="Arial"/>
          <w:color w:val="000000"/>
          <w:sz w:val="20"/>
        </w:rPr>
        <w:t>"сдается",</w:t>
      </w:r>
      <w:r w:rsidR="00BE085D" w:rsidRPr="00D469AF">
        <w:rPr>
          <w:rFonts w:ascii="Arial" w:hAnsi="Arial" w:cs="Arial"/>
          <w:color w:val="000000"/>
          <w:sz w:val="20"/>
        </w:rPr>
        <w:t xml:space="preserve"> </w:t>
      </w:r>
      <w:r w:rsidRPr="00D469AF">
        <w:rPr>
          <w:rFonts w:ascii="Arial" w:hAnsi="Arial" w:cs="Arial"/>
          <w:color w:val="000000"/>
          <w:sz w:val="20"/>
        </w:rPr>
        <w:t>"аренда",</w:t>
      </w:r>
      <w:r w:rsidR="00BE085D" w:rsidRPr="00D469AF">
        <w:rPr>
          <w:rFonts w:ascii="Arial" w:hAnsi="Arial" w:cs="Arial"/>
          <w:color w:val="000000"/>
          <w:sz w:val="20"/>
        </w:rPr>
        <w:t xml:space="preserve"> </w:t>
      </w:r>
      <w:r w:rsidRPr="00D469AF">
        <w:rPr>
          <w:rFonts w:ascii="Arial" w:hAnsi="Arial" w:cs="Arial"/>
          <w:color w:val="000000"/>
          <w:sz w:val="20"/>
        </w:rPr>
        <w:t>"здесь</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ваша</w:t>
      </w:r>
      <w:r w:rsidR="00BE085D" w:rsidRPr="00D469AF">
        <w:rPr>
          <w:rFonts w:ascii="Arial" w:hAnsi="Arial" w:cs="Arial"/>
          <w:color w:val="000000"/>
          <w:sz w:val="20"/>
        </w:rPr>
        <w:t xml:space="preserve"> </w:t>
      </w:r>
      <w:r w:rsidRPr="00D469AF">
        <w:rPr>
          <w:rFonts w:ascii="Arial" w:hAnsi="Arial" w:cs="Arial"/>
          <w:color w:val="000000"/>
          <w:sz w:val="20"/>
        </w:rPr>
        <w:t>реклама",</w:t>
      </w:r>
      <w:r w:rsidR="00BE085D" w:rsidRPr="00D469AF">
        <w:rPr>
          <w:rFonts w:ascii="Arial" w:hAnsi="Arial" w:cs="Arial"/>
          <w:color w:val="000000"/>
          <w:sz w:val="20"/>
        </w:rPr>
        <w:t xml:space="preserve"> </w:t>
      </w:r>
      <w:r w:rsidRPr="00D469AF">
        <w:rPr>
          <w:rFonts w:ascii="Arial" w:hAnsi="Arial" w:cs="Arial"/>
          <w:color w:val="000000"/>
          <w:sz w:val="20"/>
        </w:rPr>
        <w:t>"свободное</w:t>
      </w:r>
      <w:r w:rsidR="00BE085D" w:rsidRPr="00D469AF">
        <w:rPr>
          <w:rFonts w:ascii="Arial" w:hAnsi="Arial" w:cs="Arial"/>
          <w:color w:val="000000"/>
          <w:sz w:val="20"/>
        </w:rPr>
        <w:t xml:space="preserve"> </w:t>
      </w:r>
      <w:r w:rsidRPr="00D469AF">
        <w:rPr>
          <w:rFonts w:ascii="Arial" w:hAnsi="Arial" w:cs="Arial"/>
          <w:color w:val="000000"/>
          <w:sz w:val="20"/>
        </w:rPr>
        <w:t>поле"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461" w:name="sub_4918"/>
      <w:bookmarkEnd w:id="461"/>
      <w:r w:rsidRPr="00D469AF">
        <w:rPr>
          <w:rFonts w:ascii="Arial" w:hAnsi="Arial" w:cs="Arial"/>
          <w:color w:val="000000"/>
          <w:sz w:val="20"/>
        </w:rPr>
        <w:t>4.9.17.</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согласования</w:t>
      </w:r>
      <w:r w:rsidR="00BE085D" w:rsidRPr="00D469AF">
        <w:rPr>
          <w:rFonts w:ascii="Arial" w:hAnsi="Arial" w:cs="Arial"/>
          <w:color w:val="000000"/>
          <w:sz w:val="20"/>
        </w:rPr>
        <w:t xml:space="preserve"> </w:t>
      </w:r>
      <w:r w:rsidRPr="00D469AF">
        <w:rPr>
          <w:rFonts w:ascii="Arial" w:hAnsi="Arial" w:cs="Arial"/>
          <w:color w:val="000000"/>
          <w:sz w:val="20"/>
        </w:rPr>
        <w:t>дизайн-проекта</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462" w:name="sub_49171"/>
      <w:bookmarkStart w:id="463" w:name="sub_4917"/>
      <w:bookmarkEnd w:id="462"/>
      <w:bookmarkEnd w:id="463"/>
      <w:r w:rsidRPr="00D469AF">
        <w:rPr>
          <w:rFonts w:ascii="Arial" w:hAnsi="Arial" w:cs="Arial"/>
          <w:color w:val="000000"/>
          <w:sz w:val="20"/>
        </w:rPr>
        <w:t>4.9.18.</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видов:</w:t>
      </w:r>
    </w:p>
    <w:p w:rsidR="00636B98" w:rsidRPr="00D469AF" w:rsidRDefault="00636B98" w:rsidP="00D469AF">
      <w:pPr>
        <w:spacing w:after="0" w:line="240" w:lineRule="auto"/>
        <w:ind w:firstLine="709"/>
        <w:rPr>
          <w:rFonts w:ascii="Arial" w:hAnsi="Arial" w:cs="Arial"/>
          <w:color w:val="000000"/>
          <w:sz w:val="20"/>
        </w:rPr>
      </w:pPr>
      <w:bookmarkStart w:id="464" w:name="sub_491811"/>
      <w:bookmarkStart w:id="465" w:name="sub_49181"/>
      <w:bookmarkEnd w:id="464"/>
      <w:bookmarkEnd w:id="46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настенные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(плоские</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световые</w:t>
      </w:r>
      <w:r w:rsidR="00BE085D" w:rsidRPr="00D469AF">
        <w:rPr>
          <w:rFonts w:ascii="Arial" w:hAnsi="Arial" w:cs="Arial"/>
          <w:color w:val="000000"/>
          <w:sz w:val="20"/>
        </w:rPr>
        <w:t xml:space="preserve"> </w:t>
      </w:r>
      <w:r w:rsidRPr="00D469AF">
        <w:rPr>
          <w:rFonts w:ascii="Arial" w:hAnsi="Arial" w:cs="Arial"/>
          <w:color w:val="000000"/>
          <w:sz w:val="20"/>
        </w:rPr>
        <w:t>короба);</w:t>
      </w:r>
    </w:p>
    <w:p w:rsidR="00636B98" w:rsidRPr="00D469AF" w:rsidRDefault="00636B98" w:rsidP="00D469AF">
      <w:pPr>
        <w:spacing w:after="0" w:line="240" w:lineRule="auto"/>
        <w:ind w:firstLine="709"/>
        <w:rPr>
          <w:rFonts w:ascii="Arial" w:hAnsi="Arial" w:cs="Arial"/>
          <w:color w:val="000000"/>
          <w:sz w:val="20"/>
        </w:rPr>
      </w:pPr>
      <w:bookmarkStart w:id="466" w:name="sub_4918112"/>
      <w:bookmarkStart w:id="467" w:name="sub_4918111"/>
      <w:bookmarkEnd w:id="466"/>
      <w:bookmarkEnd w:id="46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консольные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указатели);</w:t>
      </w:r>
    </w:p>
    <w:p w:rsidR="00636B98" w:rsidRPr="00D469AF" w:rsidRDefault="00636B98" w:rsidP="00D469AF">
      <w:pPr>
        <w:spacing w:after="0" w:line="240" w:lineRule="auto"/>
        <w:ind w:firstLine="709"/>
        <w:rPr>
          <w:rFonts w:ascii="Arial" w:hAnsi="Arial" w:cs="Arial"/>
          <w:color w:val="000000"/>
          <w:sz w:val="20"/>
        </w:rPr>
      </w:pPr>
      <w:bookmarkStart w:id="468" w:name="sub_491821"/>
      <w:bookmarkStart w:id="469" w:name="sub_49182"/>
      <w:bookmarkEnd w:id="468"/>
      <w:bookmarkEnd w:id="46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крышные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bookmarkStart w:id="470" w:name="sub_491831"/>
      <w:bookmarkStart w:id="471" w:name="sub_49183"/>
      <w:bookmarkEnd w:id="470"/>
      <w:bookmarkEnd w:id="47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витринные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bookmarkStart w:id="472" w:name="sub_491841"/>
      <w:bookmarkStart w:id="473" w:name="sub_49184"/>
      <w:bookmarkEnd w:id="472"/>
      <w:bookmarkEnd w:id="47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стоящие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(панель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опоре,</w:t>
      </w:r>
      <w:r w:rsidR="00BE085D" w:rsidRPr="00D469AF">
        <w:rPr>
          <w:rFonts w:ascii="Arial" w:hAnsi="Arial" w:cs="Arial"/>
          <w:color w:val="000000"/>
          <w:sz w:val="20"/>
        </w:rPr>
        <w:t xml:space="preserve"> </w:t>
      </w:r>
      <w:r w:rsidRPr="00D469AF">
        <w:rPr>
          <w:rFonts w:ascii="Arial" w:hAnsi="Arial" w:cs="Arial"/>
          <w:color w:val="000000"/>
          <w:sz w:val="20"/>
        </w:rPr>
        <w:t>меню,</w:t>
      </w:r>
      <w:r w:rsidR="00BE085D" w:rsidRPr="00D469AF">
        <w:rPr>
          <w:rFonts w:ascii="Arial" w:hAnsi="Arial" w:cs="Arial"/>
          <w:color w:val="000000"/>
          <w:sz w:val="20"/>
        </w:rPr>
        <w:t xml:space="preserve"> </w:t>
      </w:r>
      <w:r w:rsidRPr="00D469AF">
        <w:rPr>
          <w:rFonts w:ascii="Arial" w:hAnsi="Arial" w:cs="Arial"/>
          <w:color w:val="000000"/>
          <w:sz w:val="20"/>
        </w:rPr>
        <w:t>информационный</w:t>
      </w:r>
      <w:r w:rsidR="00BE085D" w:rsidRPr="00D469AF">
        <w:rPr>
          <w:rFonts w:ascii="Arial" w:hAnsi="Arial" w:cs="Arial"/>
          <w:color w:val="000000"/>
          <w:sz w:val="20"/>
        </w:rPr>
        <w:t xml:space="preserve"> </w:t>
      </w:r>
      <w:r w:rsidRPr="00D469AF">
        <w:rPr>
          <w:rFonts w:ascii="Arial" w:hAnsi="Arial" w:cs="Arial"/>
          <w:color w:val="000000"/>
          <w:sz w:val="20"/>
        </w:rPr>
        <w:t>стенд,</w:t>
      </w:r>
      <w:r w:rsidR="00BE085D" w:rsidRPr="00D469AF">
        <w:rPr>
          <w:rFonts w:ascii="Arial" w:hAnsi="Arial" w:cs="Arial"/>
          <w:color w:val="000000"/>
          <w:sz w:val="20"/>
        </w:rPr>
        <w:t xml:space="preserve"> </w:t>
      </w:r>
      <w:r w:rsidRPr="00D469AF">
        <w:rPr>
          <w:rFonts w:ascii="Arial" w:hAnsi="Arial" w:cs="Arial"/>
          <w:color w:val="000000"/>
          <w:sz w:val="20"/>
        </w:rPr>
        <w:t>информационная</w:t>
      </w:r>
      <w:r w:rsidR="00BE085D" w:rsidRPr="00D469AF">
        <w:rPr>
          <w:rFonts w:ascii="Arial" w:hAnsi="Arial" w:cs="Arial"/>
          <w:color w:val="000000"/>
          <w:sz w:val="20"/>
        </w:rPr>
        <w:t xml:space="preserve"> </w:t>
      </w:r>
      <w:r w:rsidRPr="00D469AF">
        <w:rPr>
          <w:rFonts w:ascii="Arial" w:hAnsi="Arial" w:cs="Arial"/>
          <w:color w:val="000000"/>
          <w:sz w:val="20"/>
        </w:rPr>
        <w:t>стела).</w:t>
      </w:r>
    </w:p>
    <w:p w:rsidR="00636B98" w:rsidRPr="00D469AF" w:rsidRDefault="00636B98" w:rsidP="00D469AF">
      <w:pPr>
        <w:spacing w:after="0" w:line="240" w:lineRule="auto"/>
        <w:ind w:firstLine="709"/>
        <w:rPr>
          <w:rFonts w:ascii="Arial" w:hAnsi="Arial" w:cs="Arial"/>
          <w:color w:val="000000"/>
          <w:sz w:val="20"/>
        </w:rPr>
      </w:pPr>
      <w:bookmarkStart w:id="474" w:name="sub_491851"/>
      <w:bookmarkStart w:id="475" w:name="sub_49185"/>
      <w:bookmarkEnd w:id="474"/>
      <w:bookmarkEnd w:id="475"/>
      <w:r w:rsidRPr="00D469AF">
        <w:rPr>
          <w:rFonts w:ascii="Arial" w:hAnsi="Arial" w:cs="Arial"/>
          <w:color w:val="000000"/>
          <w:sz w:val="20"/>
        </w:rPr>
        <w:t>4.9.19.</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фасадах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476" w:name="sub_49191"/>
      <w:bookmarkStart w:id="477" w:name="sub_4919"/>
      <w:bookmarkEnd w:id="476"/>
      <w:bookmarkEnd w:id="47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местам</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478" w:name="sub_4919011"/>
      <w:bookmarkStart w:id="479" w:name="sub_491901"/>
      <w:bookmarkEnd w:id="478"/>
      <w:bookmarkEnd w:id="47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геометрических</w:t>
      </w:r>
      <w:r w:rsidR="00BE085D" w:rsidRPr="00D469AF">
        <w:rPr>
          <w:rFonts w:ascii="Arial" w:hAnsi="Arial" w:cs="Arial"/>
          <w:color w:val="000000"/>
          <w:sz w:val="20"/>
        </w:rPr>
        <w:t xml:space="preserve"> </w:t>
      </w:r>
      <w:r w:rsidRPr="00D469AF">
        <w:rPr>
          <w:rFonts w:ascii="Arial" w:hAnsi="Arial" w:cs="Arial"/>
          <w:color w:val="000000"/>
          <w:sz w:val="20"/>
        </w:rPr>
        <w:t>параметров</w:t>
      </w:r>
      <w:r w:rsidR="00BE085D" w:rsidRPr="00D469AF">
        <w:rPr>
          <w:rFonts w:ascii="Arial" w:hAnsi="Arial" w:cs="Arial"/>
          <w:color w:val="000000"/>
          <w:sz w:val="20"/>
        </w:rPr>
        <w:t xml:space="preserve"> </w:t>
      </w:r>
      <w:r w:rsidRPr="00D469AF">
        <w:rPr>
          <w:rFonts w:ascii="Arial" w:hAnsi="Arial" w:cs="Arial"/>
          <w:color w:val="000000"/>
          <w:sz w:val="20"/>
        </w:rPr>
        <w:t>(размеров)</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480" w:name="sub_4919021"/>
      <w:bookmarkStart w:id="481" w:name="sub_491902"/>
      <w:bookmarkEnd w:id="480"/>
      <w:bookmarkEnd w:id="48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плоских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длиной</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482" w:name="sub_4919031"/>
      <w:bookmarkStart w:id="483" w:name="sub_491903"/>
      <w:bookmarkEnd w:id="482"/>
      <w:bookmarkEnd w:id="483"/>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плоских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ограждении,</w:t>
      </w:r>
      <w:r w:rsidR="00BE085D" w:rsidRPr="00D469AF">
        <w:rPr>
          <w:rFonts w:ascii="Arial" w:hAnsi="Arial" w:cs="Arial"/>
          <w:color w:val="000000"/>
          <w:sz w:val="20"/>
        </w:rPr>
        <w:t xml:space="preserve"> </w:t>
      </w:r>
      <w:r w:rsidRPr="00D469AF">
        <w:rPr>
          <w:rFonts w:ascii="Arial" w:hAnsi="Arial" w:cs="Arial"/>
          <w:color w:val="000000"/>
          <w:sz w:val="20"/>
        </w:rPr>
        <w:t>торце</w:t>
      </w:r>
      <w:r w:rsidR="00BE085D" w:rsidRPr="00D469AF">
        <w:rPr>
          <w:rFonts w:ascii="Arial" w:hAnsi="Arial" w:cs="Arial"/>
          <w:color w:val="000000"/>
          <w:sz w:val="20"/>
        </w:rPr>
        <w:t xml:space="preserve"> </w:t>
      </w:r>
      <w:r w:rsidRPr="00D469AF">
        <w:rPr>
          <w:rFonts w:ascii="Arial" w:hAnsi="Arial" w:cs="Arial"/>
          <w:color w:val="000000"/>
          <w:sz w:val="20"/>
        </w:rPr>
        <w:t>козырька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внутренних</w:t>
      </w:r>
      <w:r w:rsidR="00BE085D" w:rsidRPr="00D469AF">
        <w:rPr>
          <w:rFonts w:ascii="Arial" w:hAnsi="Arial" w:cs="Arial"/>
          <w:color w:val="000000"/>
          <w:sz w:val="20"/>
        </w:rPr>
        <w:t xml:space="preserve"> </w:t>
      </w:r>
      <w:r w:rsidRPr="00D469AF">
        <w:rPr>
          <w:rFonts w:ascii="Arial" w:hAnsi="Arial" w:cs="Arial"/>
          <w:color w:val="000000"/>
          <w:sz w:val="20"/>
        </w:rPr>
        <w:t>плоскостях</w:t>
      </w:r>
      <w:r w:rsidR="00BE085D" w:rsidRPr="00D469AF">
        <w:rPr>
          <w:rFonts w:ascii="Arial" w:hAnsi="Arial" w:cs="Arial"/>
          <w:color w:val="000000"/>
          <w:sz w:val="20"/>
        </w:rPr>
        <w:t xml:space="preserve"> </w:t>
      </w:r>
      <w:r w:rsidRPr="00D469AF">
        <w:rPr>
          <w:rFonts w:ascii="Arial" w:hAnsi="Arial" w:cs="Arial"/>
          <w:color w:val="000000"/>
          <w:sz w:val="20"/>
        </w:rPr>
        <w:t>лестничного</w:t>
      </w:r>
      <w:r w:rsidR="00BE085D" w:rsidRPr="00D469AF">
        <w:rPr>
          <w:rFonts w:ascii="Arial" w:hAnsi="Arial" w:cs="Arial"/>
          <w:color w:val="000000"/>
          <w:sz w:val="20"/>
        </w:rPr>
        <w:t xml:space="preserve"> </w:t>
      </w:r>
      <w:r w:rsidRPr="00D469AF">
        <w:rPr>
          <w:rFonts w:ascii="Arial" w:hAnsi="Arial" w:cs="Arial"/>
          <w:color w:val="000000"/>
          <w:sz w:val="20"/>
        </w:rPr>
        <w:t>проема</w:t>
      </w:r>
      <w:r w:rsidR="00BE085D" w:rsidRPr="00D469AF">
        <w:rPr>
          <w:rFonts w:ascii="Arial" w:hAnsi="Arial" w:cs="Arial"/>
          <w:color w:val="000000"/>
          <w:sz w:val="20"/>
        </w:rPr>
        <w:t xml:space="preserve"> </w:t>
      </w:r>
      <w:r w:rsidRPr="00D469AF">
        <w:rPr>
          <w:rFonts w:ascii="Arial" w:hAnsi="Arial" w:cs="Arial"/>
          <w:color w:val="000000"/>
          <w:sz w:val="20"/>
        </w:rPr>
        <w:t>длиной</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484" w:name="sub_4919041"/>
      <w:bookmarkStart w:id="485" w:name="sub_491904"/>
      <w:bookmarkEnd w:id="484"/>
      <w:bookmarkEnd w:id="485"/>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кровлях</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лоджиях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балконах,</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предусмотрено</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объект;</w:t>
      </w:r>
    </w:p>
    <w:p w:rsidR="00636B98" w:rsidRPr="00D469AF" w:rsidRDefault="00636B98" w:rsidP="00D469AF">
      <w:pPr>
        <w:spacing w:after="0" w:line="240" w:lineRule="auto"/>
        <w:ind w:firstLine="709"/>
        <w:rPr>
          <w:rFonts w:ascii="Arial" w:hAnsi="Arial" w:cs="Arial"/>
          <w:color w:val="000000"/>
          <w:sz w:val="20"/>
        </w:rPr>
      </w:pPr>
      <w:bookmarkStart w:id="486" w:name="sub_4919051"/>
      <w:bookmarkStart w:id="487" w:name="sub_491905"/>
      <w:bookmarkEnd w:id="486"/>
      <w:bookmarkEnd w:id="487"/>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ограждающих</w:t>
      </w:r>
      <w:r w:rsidR="00BE085D" w:rsidRPr="00D469AF">
        <w:rPr>
          <w:rFonts w:ascii="Arial" w:hAnsi="Arial" w:cs="Arial"/>
          <w:color w:val="000000"/>
          <w:sz w:val="20"/>
        </w:rPr>
        <w:t xml:space="preserve"> </w:t>
      </w:r>
      <w:r w:rsidRPr="00D469AF">
        <w:rPr>
          <w:rFonts w:ascii="Arial" w:hAnsi="Arial" w:cs="Arial"/>
          <w:color w:val="000000"/>
          <w:sz w:val="20"/>
        </w:rPr>
        <w:t>конструкциях</w:t>
      </w:r>
      <w:r w:rsidR="00BE085D" w:rsidRPr="00D469AF">
        <w:rPr>
          <w:rFonts w:ascii="Arial" w:hAnsi="Arial" w:cs="Arial"/>
          <w:color w:val="000000"/>
          <w:sz w:val="20"/>
        </w:rPr>
        <w:t xml:space="preserve"> </w:t>
      </w:r>
      <w:r w:rsidRPr="00D469AF">
        <w:rPr>
          <w:rFonts w:ascii="Arial" w:hAnsi="Arial" w:cs="Arial"/>
          <w:color w:val="000000"/>
          <w:sz w:val="20"/>
        </w:rPr>
        <w:t>(заборах,</w:t>
      </w:r>
      <w:r w:rsidR="00BE085D" w:rsidRPr="00D469AF">
        <w:rPr>
          <w:rFonts w:ascii="Arial" w:hAnsi="Arial" w:cs="Arial"/>
          <w:color w:val="000000"/>
          <w:sz w:val="20"/>
        </w:rPr>
        <w:t xml:space="preserve"> </w:t>
      </w:r>
      <w:r w:rsidRPr="00D469AF">
        <w:rPr>
          <w:rFonts w:ascii="Arial" w:hAnsi="Arial" w:cs="Arial"/>
          <w:color w:val="000000"/>
          <w:sz w:val="20"/>
        </w:rPr>
        <w:t>шлагбаумах,</w:t>
      </w:r>
      <w:r w:rsidR="00BE085D" w:rsidRPr="00D469AF">
        <w:rPr>
          <w:rFonts w:ascii="Arial" w:hAnsi="Arial" w:cs="Arial"/>
          <w:color w:val="000000"/>
          <w:sz w:val="20"/>
        </w:rPr>
        <w:t xml:space="preserve"> </w:t>
      </w:r>
      <w:r w:rsidRPr="00D469AF">
        <w:rPr>
          <w:rFonts w:ascii="Arial" w:hAnsi="Arial" w:cs="Arial"/>
          <w:color w:val="000000"/>
          <w:sz w:val="20"/>
        </w:rPr>
        <w:t>ограждениях,</w:t>
      </w:r>
      <w:r w:rsidR="00BE085D" w:rsidRPr="00D469AF">
        <w:rPr>
          <w:rFonts w:ascii="Arial" w:hAnsi="Arial" w:cs="Arial"/>
          <w:color w:val="000000"/>
          <w:sz w:val="20"/>
        </w:rPr>
        <w:t xml:space="preserve"> </w:t>
      </w:r>
      <w:r w:rsidRPr="00D469AF">
        <w:rPr>
          <w:rFonts w:ascii="Arial" w:hAnsi="Arial" w:cs="Arial"/>
          <w:color w:val="000000"/>
          <w:sz w:val="20"/>
        </w:rPr>
        <w:t>перилах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488" w:name="sub_4919061"/>
      <w:bookmarkStart w:id="489" w:name="sub_491906"/>
      <w:bookmarkEnd w:id="488"/>
      <w:bookmarkEnd w:id="489"/>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полное</w:t>
      </w:r>
      <w:r w:rsidR="00BE085D" w:rsidRPr="00D469AF">
        <w:rPr>
          <w:rFonts w:ascii="Arial" w:hAnsi="Arial" w:cs="Arial"/>
          <w:color w:val="000000"/>
          <w:sz w:val="20"/>
        </w:rPr>
        <w:t xml:space="preserve"> </w:t>
      </w:r>
      <w:r w:rsidRPr="00D469AF">
        <w:rPr>
          <w:rFonts w:ascii="Arial" w:hAnsi="Arial" w:cs="Arial"/>
          <w:color w:val="000000"/>
          <w:sz w:val="20"/>
        </w:rPr>
        <w:t>перекрытие</w:t>
      </w:r>
      <w:r w:rsidR="00BE085D" w:rsidRPr="00D469AF">
        <w:rPr>
          <w:rFonts w:ascii="Arial" w:hAnsi="Arial" w:cs="Arial"/>
          <w:color w:val="000000"/>
          <w:sz w:val="20"/>
        </w:rPr>
        <w:t xml:space="preserve"> </w:t>
      </w:r>
      <w:r w:rsidRPr="00D469AF">
        <w:rPr>
          <w:rFonts w:ascii="Arial" w:hAnsi="Arial" w:cs="Arial"/>
          <w:color w:val="000000"/>
          <w:sz w:val="20"/>
        </w:rPr>
        <w:t>(закрытие)</w:t>
      </w:r>
      <w:r w:rsidR="00BE085D" w:rsidRPr="00D469AF">
        <w:rPr>
          <w:rFonts w:ascii="Arial" w:hAnsi="Arial" w:cs="Arial"/>
          <w:color w:val="000000"/>
          <w:sz w:val="20"/>
        </w:rPr>
        <w:t xml:space="preserve"> </w:t>
      </w:r>
      <w:r w:rsidRPr="00D469AF">
        <w:rPr>
          <w:rFonts w:ascii="Arial" w:hAnsi="Arial" w:cs="Arial"/>
          <w:color w:val="000000"/>
          <w:sz w:val="20"/>
        </w:rPr>
        <w:t>оконных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дверных</w:t>
      </w:r>
      <w:r w:rsidR="00BE085D" w:rsidRPr="00D469AF">
        <w:rPr>
          <w:rFonts w:ascii="Arial" w:hAnsi="Arial" w:cs="Arial"/>
          <w:color w:val="000000"/>
          <w:sz w:val="20"/>
        </w:rPr>
        <w:t xml:space="preserve"> </w:t>
      </w:r>
      <w:r w:rsidRPr="00D469AF">
        <w:rPr>
          <w:rFonts w:ascii="Arial" w:hAnsi="Arial" w:cs="Arial"/>
          <w:color w:val="000000"/>
          <w:sz w:val="20"/>
        </w:rPr>
        <w:t>проемов,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витражей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витрин;</w:t>
      </w:r>
    </w:p>
    <w:p w:rsidR="00636B98" w:rsidRPr="00D469AF" w:rsidRDefault="00636B98" w:rsidP="00D469AF">
      <w:pPr>
        <w:spacing w:after="0" w:line="240" w:lineRule="auto"/>
        <w:ind w:firstLine="709"/>
        <w:rPr>
          <w:rFonts w:ascii="Arial" w:hAnsi="Arial" w:cs="Arial"/>
          <w:color w:val="000000"/>
          <w:sz w:val="20"/>
        </w:rPr>
      </w:pPr>
      <w:bookmarkStart w:id="490" w:name="sub_4919071"/>
      <w:bookmarkStart w:id="491" w:name="sub_491907"/>
      <w:bookmarkEnd w:id="490"/>
      <w:bookmarkEnd w:id="491"/>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перекрытие</w:t>
      </w:r>
      <w:r w:rsidR="00BE085D" w:rsidRPr="00D469AF">
        <w:rPr>
          <w:rFonts w:ascii="Arial" w:hAnsi="Arial" w:cs="Arial"/>
          <w:color w:val="000000"/>
          <w:sz w:val="20"/>
        </w:rPr>
        <w:t xml:space="preserve"> </w:t>
      </w:r>
      <w:r w:rsidRPr="00D469AF">
        <w:rPr>
          <w:rFonts w:ascii="Arial" w:hAnsi="Arial" w:cs="Arial"/>
          <w:color w:val="000000"/>
          <w:sz w:val="20"/>
        </w:rPr>
        <w:t>(закрытие)</w:t>
      </w:r>
      <w:r w:rsidR="00BE085D" w:rsidRPr="00D469AF">
        <w:rPr>
          <w:rFonts w:ascii="Arial" w:hAnsi="Arial" w:cs="Arial"/>
          <w:color w:val="000000"/>
          <w:sz w:val="20"/>
        </w:rPr>
        <w:t xml:space="preserve"> </w:t>
      </w:r>
      <w:r w:rsidRPr="00D469AF">
        <w:rPr>
          <w:rFonts w:ascii="Arial" w:hAnsi="Arial" w:cs="Arial"/>
          <w:color w:val="000000"/>
          <w:sz w:val="20"/>
        </w:rPr>
        <w:t>указателей</w:t>
      </w:r>
      <w:r w:rsidR="00BE085D" w:rsidRPr="00D469AF">
        <w:rPr>
          <w:rFonts w:ascii="Arial" w:hAnsi="Arial" w:cs="Arial"/>
          <w:color w:val="000000"/>
          <w:sz w:val="20"/>
        </w:rPr>
        <w:t xml:space="preserve"> </w:t>
      </w:r>
      <w:r w:rsidRPr="00D469AF">
        <w:rPr>
          <w:rFonts w:ascii="Arial" w:hAnsi="Arial" w:cs="Arial"/>
          <w:color w:val="000000"/>
          <w:sz w:val="20"/>
        </w:rPr>
        <w:t>наименований</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номеров</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оконных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дверных</w:t>
      </w:r>
      <w:r w:rsidR="00BE085D" w:rsidRPr="00D469AF">
        <w:rPr>
          <w:rFonts w:ascii="Arial" w:hAnsi="Arial" w:cs="Arial"/>
          <w:color w:val="000000"/>
          <w:sz w:val="20"/>
        </w:rPr>
        <w:t xml:space="preserve"> </w:t>
      </w:r>
      <w:r w:rsidRPr="00D469AF">
        <w:rPr>
          <w:rFonts w:ascii="Arial" w:hAnsi="Arial" w:cs="Arial"/>
          <w:color w:val="000000"/>
          <w:sz w:val="20"/>
        </w:rPr>
        <w:t>проемов;</w:t>
      </w:r>
    </w:p>
    <w:p w:rsidR="00636B98" w:rsidRPr="00D469AF" w:rsidRDefault="00636B98" w:rsidP="00D469AF">
      <w:pPr>
        <w:spacing w:after="0" w:line="240" w:lineRule="auto"/>
        <w:ind w:firstLine="709"/>
        <w:rPr>
          <w:rFonts w:ascii="Arial" w:hAnsi="Arial" w:cs="Arial"/>
          <w:color w:val="000000"/>
          <w:sz w:val="20"/>
        </w:rPr>
      </w:pPr>
      <w:bookmarkStart w:id="492" w:name="sub_4919081"/>
      <w:bookmarkStart w:id="493" w:name="sub_491908"/>
      <w:bookmarkEnd w:id="492"/>
      <w:bookmarkEnd w:id="493"/>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мемориальных</w:t>
      </w:r>
      <w:r w:rsidR="00BE085D" w:rsidRPr="00D469AF">
        <w:rPr>
          <w:rFonts w:ascii="Arial" w:hAnsi="Arial" w:cs="Arial"/>
          <w:color w:val="000000"/>
          <w:sz w:val="20"/>
        </w:rPr>
        <w:t xml:space="preserve"> </w:t>
      </w:r>
      <w:r w:rsidRPr="00D469AF">
        <w:rPr>
          <w:rFonts w:ascii="Arial" w:hAnsi="Arial" w:cs="Arial"/>
          <w:color w:val="000000"/>
          <w:sz w:val="20"/>
        </w:rPr>
        <w:t>досок;</w:t>
      </w:r>
    </w:p>
    <w:p w:rsidR="00636B98" w:rsidRPr="00D469AF" w:rsidRDefault="00636B98" w:rsidP="00D469AF">
      <w:pPr>
        <w:spacing w:after="0" w:line="240" w:lineRule="auto"/>
        <w:ind w:firstLine="709"/>
        <w:rPr>
          <w:rFonts w:ascii="Arial" w:hAnsi="Arial" w:cs="Arial"/>
          <w:color w:val="000000"/>
          <w:sz w:val="20"/>
        </w:rPr>
      </w:pPr>
      <w:bookmarkStart w:id="494" w:name="sub_4919091"/>
      <w:bookmarkStart w:id="495" w:name="sub_491909"/>
      <w:bookmarkEnd w:id="494"/>
      <w:bookmarkEnd w:id="495"/>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уникальных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непосредственного</w:t>
      </w:r>
      <w:r w:rsidR="00BE085D" w:rsidRPr="00D469AF">
        <w:rPr>
          <w:rFonts w:ascii="Arial" w:hAnsi="Arial" w:cs="Arial"/>
          <w:color w:val="000000"/>
          <w:sz w:val="20"/>
        </w:rPr>
        <w:t xml:space="preserve"> </w:t>
      </w:r>
      <w:r w:rsidRPr="00D469AF">
        <w:rPr>
          <w:rFonts w:ascii="Arial" w:hAnsi="Arial" w:cs="Arial"/>
          <w:color w:val="000000"/>
          <w:sz w:val="20"/>
        </w:rPr>
        <w:t>нанесения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декоративно-художественного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текстового</w:t>
      </w:r>
      <w:r w:rsidR="00BE085D" w:rsidRPr="00D469AF">
        <w:rPr>
          <w:rFonts w:ascii="Arial" w:hAnsi="Arial" w:cs="Arial"/>
          <w:color w:val="000000"/>
          <w:sz w:val="20"/>
        </w:rPr>
        <w:t xml:space="preserve"> </w:t>
      </w:r>
      <w:r w:rsidRPr="00D469AF">
        <w:rPr>
          <w:rFonts w:ascii="Arial" w:hAnsi="Arial" w:cs="Arial"/>
          <w:color w:val="000000"/>
          <w:sz w:val="20"/>
        </w:rPr>
        <w:t>изображения</w:t>
      </w:r>
      <w:r w:rsidR="00BE085D" w:rsidRPr="00D469AF">
        <w:rPr>
          <w:rFonts w:ascii="Arial" w:hAnsi="Arial" w:cs="Arial"/>
          <w:color w:val="000000"/>
          <w:sz w:val="20"/>
        </w:rPr>
        <w:t xml:space="preserve"> </w:t>
      </w:r>
      <w:r w:rsidRPr="00D469AF">
        <w:rPr>
          <w:rFonts w:ascii="Arial" w:hAnsi="Arial" w:cs="Arial"/>
          <w:color w:val="000000"/>
          <w:sz w:val="20"/>
        </w:rPr>
        <w:t>(методом</w:t>
      </w:r>
      <w:r w:rsidR="00BE085D" w:rsidRPr="00D469AF">
        <w:rPr>
          <w:rFonts w:ascii="Arial" w:hAnsi="Arial" w:cs="Arial"/>
          <w:color w:val="000000"/>
          <w:sz w:val="20"/>
        </w:rPr>
        <w:t xml:space="preserve"> </w:t>
      </w:r>
      <w:r w:rsidRPr="00D469AF">
        <w:rPr>
          <w:rFonts w:ascii="Arial" w:hAnsi="Arial" w:cs="Arial"/>
          <w:color w:val="000000"/>
          <w:sz w:val="20"/>
        </w:rPr>
        <w:t>покраски,</w:t>
      </w:r>
      <w:r w:rsidR="00BE085D" w:rsidRPr="00D469AF">
        <w:rPr>
          <w:rFonts w:ascii="Arial" w:hAnsi="Arial" w:cs="Arial"/>
          <w:color w:val="000000"/>
          <w:sz w:val="20"/>
        </w:rPr>
        <w:t xml:space="preserve"> </w:t>
      </w:r>
      <w:r w:rsidRPr="00D469AF">
        <w:rPr>
          <w:rFonts w:ascii="Arial" w:hAnsi="Arial" w:cs="Arial"/>
          <w:color w:val="000000"/>
          <w:sz w:val="20"/>
        </w:rPr>
        <w:t>наклейки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методами);</w:t>
      </w:r>
    </w:p>
    <w:p w:rsidR="00636B98" w:rsidRPr="00D469AF" w:rsidRDefault="00636B98" w:rsidP="00D469AF">
      <w:pPr>
        <w:spacing w:after="0" w:line="240" w:lineRule="auto"/>
        <w:ind w:firstLine="709"/>
        <w:rPr>
          <w:rFonts w:ascii="Arial" w:hAnsi="Arial" w:cs="Arial"/>
          <w:color w:val="000000"/>
          <w:sz w:val="20"/>
        </w:rPr>
      </w:pPr>
      <w:bookmarkStart w:id="496" w:name="sub_4919101"/>
      <w:bookmarkStart w:id="497" w:name="sub_491910"/>
      <w:bookmarkEnd w:id="496"/>
      <w:bookmarkEnd w:id="497"/>
      <w:r w:rsidRPr="00D469AF">
        <w:rPr>
          <w:rFonts w:ascii="Arial" w:hAnsi="Arial" w:cs="Arial"/>
          <w:color w:val="000000"/>
          <w:sz w:val="20"/>
        </w:rPr>
        <w:t>11)</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стоящих</w:t>
      </w:r>
      <w:r w:rsidR="00BE085D" w:rsidRPr="00D469AF">
        <w:rPr>
          <w:rFonts w:ascii="Arial" w:hAnsi="Arial" w:cs="Arial"/>
          <w:color w:val="000000"/>
          <w:sz w:val="20"/>
        </w:rPr>
        <w:t xml:space="preserve"> </w:t>
      </w:r>
      <w:r w:rsidRPr="00D469AF">
        <w:rPr>
          <w:rFonts w:ascii="Arial" w:hAnsi="Arial" w:cs="Arial"/>
          <w:color w:val="000000"/>
          <w:sz w:val="20"/>
        </w:rPr>
        <w:t>сборно-разборных</w:t>
      </w:r>
      <w:r w:rsidR="00BE085D" w:rsidRPr="00D469AF">
        <w:rPr>
          <w:rFonts w:ascii="Arial" w:hAnsi="Arial" w:cs="Arial"/>
          <w:color w:val="000000"/>
          <w:sz w:val="20"/>
        </w:rPr>
        <w:t xml:space="preserve"> </w:t>
      </w:r>
      <w:r w:rsidRPr="00D469AF">
        <w:rPr>
          <w:rFonts w:ascii="Arial" w:hAnsi="Arial" w:cs="Arial"/>
          <w:color w:val="000000"/>
          <w:sz w:val="20"/>
        </w:rPr>
        <w:t>(складных)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штендеров;</w:t>
      </w:r>
    </w:p>
    <w:p w:rsidR="00636B98" w:rsidRPr="00D469AF" w:rsidRDefault="00636B98" w:rsidP="00D469AF">
      <w:pPr>
        <w:spacing w:after="0" w:line="240" w:lineRule="auto"/>
        <w:ind w:firstLine="709"/>
        <w:rPr>
          <w:rFonts w:ascii="Arial" w:hAnsi="Arial" w:cs="Arial"/>
          <w:color w:val="000000"/>
          <w:sz w:val="20"/>
        </w:rPr>
      </w:pPr>
      <w:bookmarkStart w:id="498" w:name="sub_4919111"/>
      <w:bookmarkStart w:id="499" w:name="sub_491911"/>
      <w:bookmarkEnd w:id="498"/>
      <w:bookmarkEnd w:id="499"/>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картона,</w:t>
      </w:r>
      <w:r w:rsidR="00BE085D" w:rsidRPr="00D469AF">
        <w:rPr>
          <w:rFonts w:ascii="Arial" w:hAnsi="Arial" w:cs="Arial"/>
          <w:color w:val="000000"/>
          <w:sz w:val="20"/>
        </w:rPr>
        <w:t xml:space="preserve"> </w:t>
      </w:r>
      <w:r w:rsidRPr="00D469AF">
        <w:rPr>
          <w:rFonts w:ascii="Arial" w:hAnsi="Arial" w:cs="Arial"/>
          <w:color w:val="000000"/>
          <w:sz w:val="20"/>
        </w:rPr>
        <w:t>ткани,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афиш;</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социального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D469AF">
      <w:pPr>
        <w:spacing w:after="0" w:line="240" w:lineRule="auto"/>
        <w:ind w:firstLine="709"/>
        <w:rPr>
          <w:rFonts w:ascii="Arial" w:hAnsi="Arial" w:cs="Arial"/>
          <w:color w:val="000000"/>
          <w:sz w:val="20"/>
        </w:rPr>
      </w:pPr>
      <w:bookmarkStart w:id="500" w:name="sub_4919121"/>
      <w:bookmarkStart w:id="501" w:name="sub_491912"/>
      <w:bookmarkEnd w:id="500"/>
      <w:bookmarkEnd w:id="501"/>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консольной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цокольного</w:t>
      </w:r>
      <w:r w:rsidR="00BE085D" w:rsidRPr="00D469AF">
        <w:rPr>
          <w:rFonts w:ascii="Arial" w:hAnsi="Arial" w:cs="Arial"/>
          <w:color w:val="000000"/>
          <w:sz w:val="20"/>
        </w:rPr>
        <w:t xml:space="preserve"> </w:t>
      </w:r>
      <w:r w:rsidRPr="00D469AF">
        <w:rPr>
          <w:rFonts w:ascii="Arial" w:hAnsi="Arial" w:cs="Arial"/>
          <w:color w:val="000000"/>
          <w:sz w:val="20"/>
        </w:rPr>
        <w:t>этажа;</w:t>
      </w:r>
    </w:p>
    <w:p w:rsidR="00636B98" w:rsidRPr="00D469AF" w:rsidRDefault="00636B98" w:rsidP="00D469AF">
      <w:pPr>
        <w:spacing w:after="0" w:line="240" w:lineRule="auto"/>
        <w:ind w:firstLine="709"/>
        <w:rPr>
          <w:rFonts w:ascii="Arial" w:hAnsi="Arial" w:cs="Arial"/>
          <w:color w:val="000000"/>
          <w:sz w:val="20"/>
        </w:rPr>
      </w:pPr>
      <w:bookmarkStart w:id="502" w:name="sub_4919131"/>
      <w:bookmarkStart w:id="503" w:name="sub_491913"/>
      <w:bookmarkEnd w:id="502"/>
      <w:bookmarkEnd w:id="503"/>
      <w:r w:rsidRPr="00D469AF">
        <w:rPr>
          <w:rFonts w:ascii="Arial" w:hAnsi="Arial" w:cs="Arial"/>
          <w:color w:val="000000"/>
          <w:sz w:val="20"/>
        </w:rPr>
        <w:lastRenderedPageBreak/>
        <w:t>14)</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первым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вторым</w:t>
      </w:r>
      <w:r w:rsidR="00BE085D" w:rsidRPr="00D469AF">
        <w:rPr>
          <w:rFonts w:ascii="Arial" w:hAnsi="Arial" w:cs="Arial"/>
          <w:color w:val="000000"/>
          <w:sz w:val="20"/>
        </w:rPr>
        <w:t xml:space="preserve"> </w:t>
      </w:r>
      <w:r w:rsidRPr="00D469AF">
        <w:rPr>
          <w:rFonts w:ascii="Arial" w:hAnsi="Arial" w:cs="Arial"/>
          <w:color w:val="000000"/>
          <w:sz w:val="20"/>
        </w:rPr>
        <w:t>этажом,</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занимаемым</w:t>
      </w:r>
      <w:r w:rsidR="00BE085D" w:rsidRPr="00D469AF">
        <w:rPr>
          <w:rFonts w:ascii="Arial" w:hAnsi="Arial" w:cs="Arial"/>
          <w:color w:val="000000"/>
          <w:sz w:val="20"/>
        </w:rPr>
        <w:t xml:space="preserve"> </w:t>
      </w:r>
      <w:r w:rsidRPr="00D469AF">
        <w:rPr>
          <w:rFonts w:ascii="Arial" w:hAnsi="Arial" w:cs="Arial"/>
          <w:color w:val="000000"/>
          <w:sz w:val="20"/>
        </w:rPr>
        <w:t>нежилым</w:t>
      </w:r>
      <w:r w:rsidR="00BE085D" w:rsidRPr="00D469AF">
        <w:rPr>
          <w:rFonts w:ascii="Arial" w:hAnsi="Arial" w:cs="Arial"/>
          <w:color w:val="000000"/>
          <w:sz w:val="20"/>
        </w:rPr>
        <w:t xml:space="preserve"> </w:t>
      </w:r>
      <w:r w:rsidRPr="00D469AF">
        <w:rPr>
          <w:rFonts w:ascii="Arial" w:hAnsi="Arial" w:cs="Arial"/>
          <w:color w:val="000000"/>
          <w:sz w:val="20"/>
        </w:rPr>
        <w:t>помещением;</w:t>
      </w:r>
    </w:p>
    <w:p w:rsidR="00636B98" w:rsidRPr="00D469AF" w:rsidRDefault="00636B98" w:rsidP="00D469AF">
      <w:pPr>
        <w:spacing w:after="0" w:line="240" w:lineRule="auto"/>
        <w:ind w:firstLine="709"/>
        <w:rPr>
          <w:rFonts w:ascii="Arial" w:hAnsi="Arial" w:cs="Arial"/>
          <w:color w:val="000000"/>
          <w:sz w:val="20"/>
        </w:rPr>
      </w:pPr>
      <w:bookmarkStart w:id="504" w:name="sub_4919141"/>
      <w:bookmarkStart w:id="505" w:name="sub_491914"/>
      <w:bookmarkEnd w:id="504"/>
      <w:bookmarkEnd w:id="505"/>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остекления</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световыми</w:t>
      </w:r>
      <w:r w:rsidR="00BE085D" w:rsidRPr="00D469AF">
        <w:rPr>
          <w:rFonts w:ascii="Arial" w:hAnsi="Arial" w:cs="Arial"/>
          <w:color w:val="000000"/>
          <w:sz w:val="20"/>
        </w:rPr>
        <w:t xml:space="preserve"> </w:t>
      </w:r>
      <w:r w:rsidRPr="00D469AF">
        <w:rPr>
          <w:rFonts w:ascii="Arial" w:hAnsi="Arial" w:cs="Arial"/>
          <w:color w:val="000000"/>
          <w:sz w:val="20"/>
        </w:rPr>
        <w:t>коробами.</w:t>
      </w:r>
    </w:p>
    <w:p w:rsidR="00636B98" w:rsidRPr="00D469AF" w:rsidRDefault="00636B98" w:rsidP="00D469AF">
      <w:pPr>
        <w:spacing w:after="0" w:line="240" w:lineRule="auto"/>
        <w:ind w:firstLine="709"/>
        <w:rPr>
          <w:rFonts w:ascii="Arial" w:hAnsi="Arial" w:cs="Arial"/>
          <w:color w:val="000000"/>
          <w:sz w:val="20"/>
        </w:rPr>
      </w:pPr>
      <w:bookmarkStart w:id="506" w:name="sub_4919151"/>
      <w:bookmarkStart w:id="507" w:name="sub_491915"/>
      <w:bookmarkEnd w:id="506"/>
      <w:bookmarkEnd w:id="507"/>
      <w:r w:rsidRPr="00D469AF">
        <w:rPr>
          <w:rFonts w:ascii="Arial" w:hAnsi="Arial" w:cs="Arial"/>
          <w:color w:val="000000"/>
          <w:sz w:val="20"/>
        </w:rPr>
        <w:t>4.9.20.</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индивидуальные</w:t>
      </w:r>
      <w:r w:rsidR="00BE085D" w:rsidRPr="00D469AF">
        <w:rPr>
          <w:rFonts w:ascii="Arial" w:hAnsi="Arial" w:cs="Arial"/>
          <w:color w:val="000000"/>
          <w:sz w:val="20"/>
        </w:rPr>
        <w:t xml:space="preserve"> </w:t>
      </w:r>
      <w:r w:rsidRPr="00D469AF">
        <w:rPr>
          <w:rFonts w:ascii="Arial" w:hAnsi="Arial" w:cs="Arial"/>
          <w:color w:val="000000"/>
          <w:sz w:val="20"/>
        </w:rPr>
        <w:t>предприниматели</w:t>
      </w:r>
      <w:r w:rsidR="00BE085D" w:rsidRPr="00D469AF">
        <w:rPr>
          <w:rFonts w:ascii="Arial" w:hAnsi="Arial" w:cs="Arial"/>
          <w:color w:val="000000"/>
          <w:sz w:val="20"/>
        </w:rPr>
        <w:t xml:space="preserve"> </w:t>
      </w:r>
      <w:r w:rsidRPr="00D469AF">
        <w:rPr>
          <w:rFonts w:ascii="Arial" w:hAnsi="Arial" w:cs="Arial"/>
          <w:color w:val="000000"/>
          <w:sz w:val="20"/>
        </w:rPr>
        <w:t>осуществляют</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плоских</w:t>
      </w:r>
      <w:r w:rsidR="00BE085D" w:rsidRPr="00D469AF">
        <w:rPr>
          <w:rFonts w:ascii="Arial" w:hAnsi="Arial" w:cs="Arial"/>
          <w:color w:val="000000"/>
          <w:sz w:val="20"/>
        </w:rPr>
        <w:t xml:space="preserve"> </w:t>
      </w:r>
      <w:r w:rsidRPr="00D469AF">
        <w:rPr>
          <w:rFonts w:ascii="Arial" w:hAnsi="Arial" w:cs="Arial"/>
          <w:color w:val="000000"/>
          <w:sz w:val="20"/>
        </w:rPr>
        <w:t>участках</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свободных</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исключительно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внешних</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занимаемых</w:t>
      </w:r>
      <w:r w:rsidR="00BE085D" w:rsidRPr="00D469AF">
        <w:rPr>
          <w:rFonts w:ascii="Arial" w:hAnsi="Arial" w:cs="Arial"/>
          <w:color w:val="000000"/>
          <w:sz w:val="20"/>
        </w:rPr>
        <w:t xml:space="preserve"> </w:t>
      </w:r>
      <w:r w:rsidRPr="00D469AF">
        <w:rPr>
          <w:rFonts w:ascii="Arial" w:hAnsi="Arial" w:cs="Arial"/>
          <w:color w:val="000000"/>
          <w:sz w:val="20"/>
        </w:rPr>
        <w:t>данными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индивидуальными</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предпринимателями</w:t>
      </w:r>
      <w:r w:rsidR="00BE085D" w:rsidRPr="00D469AF">
        <w:rPr>
          <w:rFonts w:ascii="Arial" w:hAnsi="Arial" w:cs="Arial"/>
          <w:color w:val="000000"/>
          <w:sz w:val="20"/>
        </w:rPr>
        <w:t xml:space="preserve"> </w:t>
      </w:r>
      <w:r w:rsidRPr="00D469AF">
        <w:rPr>
          <w:rFonts w:ascii="Arial" w:hAnsi="Arial" w:cs="Arial"/>
          <w:color w:val="000000"/>
          <w:sz w:val="20"/>
        </w:rPr>
        <w:t>(правообладателями</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помещений).</w:t>
      </w:r>
    </w:p>
    <w:p w:rsidR="00636B98" w:rsidRPr="00D469AF" w:rsidRDefault="00636B98" w:rsidP="00D469AF">
      <w:pPr>
        <w:spacing w:after="0" w:line="240" w:lineRule="auto"/>
        <w:ind w:firstLine="709"/>
        <w:rPr>
          <w:rFonts w:ascii="Arial" w:hAnsi="Arial" w:cs="Arial"/>
          <w:color w:val="000000"/>
          <w:sz w:val="20"/>
        </w:rPr>
      </w:pPr>
      <w:bookmarkStart w:id="508" w:name="sub_49201"/>
      <w:bookmarkStart w:id="509" w:name="sub_4920"/>
      <w:bookmarkEnd w:id="508"/>
      <w:bookmarkEnd w:id="509"/>
      <w:r w:rsidRPr="00D469AF">
        <w:rPr>
          <w:rFonts w:ascii="Arial" w:hAnsi="Arial" w:cs="Arial"/>
          <w:color w:val="000000"/>
          <w:sz w:val="20"/>
        </w:rPr>
        <w:t>4.9.21.</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внешних</w:t>
      </w:r>
      <w:r w:rsidR="00BE085D" w:rsidRPr="00D469AF">
        <w:rPr>
          <w:rFonts w:ascii="Arial" w:hAnsi="Arial" w:cs="Arial"/>
          <w:color w:val="000000"/>
          <w:sz w:val="20"/>
        </w:rPr>
        <w:t xml:space="preserve"> </w:t>
      </w:r>
      <w:r w:rsidRPr="00D469AF">
        <w:rPr>
          <w:rFonts w:ascii="Arial" w:hAnsi="Arial" w:cs="Arial"/>
          <w:color w:val="000000"/>
          <w:sz w:val="20"/>
        </w:rPr>
        <w:t>поверхностях</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индивидуальный</w:t>
      </w:r>
      <w:r w:rsidR="00BE085D" w:rsidRPr="00D469AF">
        <w:rPr>
          <w:rFonts w:ascii="Arial" w:hAnsi="Arial" w:cs="Arial"/>
          <w:color w:val="000000"/>
          <w:sz w:val="20"/>
        </w:rPr>
        <w:t xml:space="preserve"> </w:t>
      </w:r>
      <w:r w:rsidRPr="00D469AF">
        <w:rPr>
          <w:rFonts w:ascii="Arial" w:hAnsi="Arial" w:cs="Arial"/>
          <w:color w:val="000000"/>
          <w:sz w:val="20"/>
        </w:rPr>
        <w:t>предприниматель</w:t>
      </w:r>
      <w:r w:rsidR="00BE085D" w:rsidRPr="00D469AF">
        <w:rPr>
          <w:rFonts w:ascii="Arial" w:hAnsi="Arial" w:cs="Arial"/>
          <w:color w:val="000000"/>
          <w:sz w:val="20"/>
        </w:rPr>
        <w:t xml:space="preserve"> </w:t>
      </w:r>
      <w:r w:rsidRPr="00D469AF">
        <w:rPr>
          <w:rFonts w:ascii="Arial" w:hAnsi="Arial" w:cs="Arial"/>
          <w:color w:val="000000"/>
          <w:sz w:val="20"/>
        </w:rPr>
        <w:t>вправе</w:t>
      </w:r>
      <w:r w:rsidR="00BE085D" w:rsidRPr="00D469AF">
        <w:rPr>
          <w:rFonts w:ascii="Arial" w:hAnsi="Arial" w:cs="Arial"/>
          <w:color w:val="000000"/>
          <w:sz w:val="20"/>
        </w:rPr>
        <w:t xml:space="preserve"> </w:t>
      </w:r>
      <w:r w:rsidRPr="00D469AF">
        <w:rPr>
          <w:rFonts w:ascii="Arial" w:hAnsi="Arial" w:cs="Arial"/>
          <w:color w:val="000000"/>
          <w:sz w:val="20"/>
        </w:rPr>
        <w:t>установить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каждого</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перечисленных</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510" w:name="sub_49203"/>
      <w:bookmarkEnd w:id="510"/>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индивидуальные</w:t>
      </w:r>
      <w:r w:rsidR="00BE085D" w:rsidRPr="00D469AF">
        <w:rPr>
          <w:rFonts w:ascii="Arial" w:hAnsi="Arial" w:cs="Arial"/>
          <w:color w:val="000000"/>
          <w:sz w:val="20"/>
        </w:rPr>
        <w:t xml:space="preserve"> </w:t>
      </w:r>
      <w:r w:rsidRPr="00D469AF">
        <w:rPr>
          <w:rFonts w:ascii="Arial" w:hAnsi="Arial" w:cs="Arial"/>
          <w:color w:val="000000"/>
          <w:sz w:val="20"/>
        </w:rPr>
        <w:t>предприниматели,</w:t>
      </w:r>
      <w:r w:rsidR="00BE085D" w:rsidRPr="00D469AF">
        <w:rPr>
          <w:rFonts w:ascii="Arial" w:hAnsi="Arial" w:cs="Arial"/>
          <w:color w:val="000000"/>
          <w:sz w:val="20"/>
        </w:rPr>
        <w:t xml:space="preserve"> </w:t>
      </w:r>
      <w:r w:rsidRPr="00D469AF">
        <w:rPr>
          <w:rFonts w:ascii="Arial" w:hAnsi="Arial" w:cs="Arial"/>
          <w:color w:val="000000"/>
          <w:sz w:val="20"/>
        </w:rPr>
        <w:t>осуществляющие</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оказанию</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дополнительно</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вправе</w:t>
      </w:r>
      <w:r w:rsidR="00BE085D" w:rsidRPr="00D469AF">
        <w:rPr>
          <w:rFonts w:ascii="Arial" w:hAnsi="Arial" w:cs="Arial"/>
          <w:color w:val="000000"/>
          <w:sz w:val="20"/>
        </w:rPr>
        <w:t xml:space="preserve"> </w:t>
      </w:r>
      <w:r w:rsidRPr="00D469AF">
        <w:rPr>
          <w:rFonts w:ascii="Arial" w:hAnsi="Arial" w:cs="Arial"/>
          <w:color w:val="000000"/>
          <w:sz w:val="20"/>
        </w:rPr>
        <w:t>разместить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содержащей</w:t>
      </w:r>
      <w:r w:rsidR="00BE085D" w:rsidRPr="00D469AF">
        <w:rPr>
          <w:rFonts w:ascii="Arial" w:hAnsi="Arial" w:cs="Arial"/>
          <w:color w:val="000000"/>
          <w:sz w:val="20"/>
        </w:rPr>
        <w:t xml:space="preserve"> </w:t>
      </w:r>
      <w:r w:rsidRPr="00D469AF">
        <w:rPr>
          <w:rFonts w:ascii="Arial" w:hAnsi="Arial" w:cs="Arial"/>
          <w:color w:val="000000"/>
          <w:sz w:val="20"/>
        </w:rPr>
        <w:t>сведения</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ассортименте</w:t>
      </w:r>
      <w:r w:rsidR="00BE085D" w:rsidRPr="00D469AF">
        <w:rPr>
          <w:rFonts w:ascii="Arial" w:hAnsi="Arial" w:cs="Arial"/>
          <w:color w:val="000000"/>
          <w:sz w:val="20"/>
        </w:rPr>
        <w:t xml:space="preserve"> </w:t>
      </w:r>
      <w:r w:rsidRPr="00D469AF">
        <w:rPr>
          <w:rFonts w:ascii="Arial" w:hAnsi="Arial" w:cs="Arial"/>
          <w:color w:val="000000"/>
          <w:sz w:val="20"/>
        </w:rPr>
        <w:t>блюд,</w:t>
      </w:r>
      <w:r w:rsidR="00BE085D" w:rsidRPr="00D469AF">
        <w:rPr>
          <w:rFonts w:ascii="Arial" w:hAnsi="Arial" w:cs="Arial"/>
          <w:color w:val="000000"/>
          <w:sz w:val="20"/>
        </w:rPr>
        <w:t xml:space="preserve"> </w:t>
      </w:r>
      <w:r w:rsidRPr="00D469AF">
        <w:rPr>
          <w:rFonts w:ascii="Arial" w:hAnsi="Arial" w:cs="Arial"/>
          <w:color w:val="000000"/>
          <w:sz w:val="20"/>
        </w:rPr>
        <w:t>напитков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продуктов</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предлагаемых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предоставлении</w:t>
      </w:r>
      <w:r w:rsidR="00BE085D" w:rsidRPr="00D469AF">
        <w:rPr>
          <w:rFonts w:ascii="Arial" w:hAnsi="Arial" w:cs="Arial"/>
          <w:color w:val="000000"/>
          <w:sz w:val="20"/>
        </w:rPr>
        <w:t xml:space="preserve"> </w:t>
      </w:r>
      <w:r w:rsidRPr="00D469AF">
        <w:rPr>
          <w:rFonts w:ascii="Arial" w:hAnsi="Arial" w:cs="Arial"/>
          <w:color w:val="000000"/>
          <w:sz w:val="20"/>
        </w:rPr>
        <w:t>ими</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указанием</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массы,</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цены</w:t>
      </w:r>
      <w:r w:rsidR="00BE085D" w:rsidRPr="00D469AF">
        <w:rPr>
          <w:rFonts w:ascii="Arial" w:hAnsi="Arial" w:cs="Arial"/>
          <w:color w:val="000000"/>
          <w:sz w:val="20"/>
        </w:rPr>
        <w:t xml:space="preserve"> </w:t>
      </w:r>
      <w:r w:rsidRPr="00D469AF">
        <w:rPr>
          <w:rFonts w:ascii="Arial" w:hAnsi="Arial" w:cs="Arial"/>
          <w:color w:val="000000"/>
          <w:sz w:val="20"/>
        </w:rPr>
        <w:t>(меню),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стоящей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bookmarkStart w:id="511" w:name="sub_49221"/>
      <w:bookmarkEnd w:id="511"/>
      <w:r w:rsidRPr="00D469AF">
        <w:rPr>
          <w:rFonts w:ascii="Arial" w:hAnsi="Arial" w:cs="Arial"/>
          <w:color w:val="000000"/>
          <w:sz w:val="20"/>
        </w:rPr>
        <w:t>4.9.22.</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размещены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единичной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комплекса</w:t>
      </w:r>
      <w:r w:rsidR="00BE085D" w:rsidRPr="00D469AF">
        <w:rPr>
          <w:rFonts w:ascii="Arial" w:hAnsi="Arial" w:cs="Arial"/>
          <w:color w:val="000000"/>
          <w:sz w:val="20"/>
        </w:rPr>
        <w:t xml:space="preserve"> </w:t>
      </w:r>
      <w:r w:rsidRPr="00D469AF">
        <w:rPr>
          <w:rFonts w:ascii="Arial" w:hAnsi="Arial" w:cs="Arial"/>
          <w:color w:val="000000"/>
          <w:sz w:val="20"/>
        </w:rPr>
        <w:t>идентичных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взаимосвязанных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bookmarkStart w:id="512" w:name="sub_49222"/>
      <w:bookmarkEnd w:id="512"/>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одном</w:t>
      </w:r>
      <w:r w:rsidR="00BE085D" w:rsidRPr="00D469AF">
        <w:rPr>
          <w:rFonts w:ascii="Arial" w:hAnsi="Arial" w:cs="Arial"/>
          <w:color w:val="000000"/>
          <w:sz w:val="20"/>
        </w:rPr>
        <w:t xml:space="preserve"> </w:t>
      </w:r>
      <w:r w:rsidRPr="00D469AF">
        <w:rPr>
          <w:rFonts w:ascii="Arial" w:hAnsi="Arial" w:cs="Arial"/>
          <w:color w:val="000000"/>
          <w:sz w:val="20"/>
        </w:rPr>
        <w:t>фасаде</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одновременно</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нескольких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предпринимателей</w:t>
      </w:r>
      <w:r w:rsidR="00BE085D" w:rsidRPr="00D469AF">
        <w:rPr>
          <w:rFonts w:ascii="Arial" w:hAnsi="Arial" w:cs="Arial"/>
          <w:color w:val="000000"/>
          <w:sz w:val="20"/>
        </w:rPr>
        <w:t xml:space="preserve"> </w:t>
      </w:r>
      <w:r w:rsidRPr="00D469AF">
        <w:rPr>
          <w:rFonts w:ascii="Arial" w:hAnsi="Arial" w:cs="Arial"/>
          <w:color w:val="000000"/>
          <w:sz w:val="20"/>
        </w:rPr>
        <w:t>указанные</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высотный</w:t>
      </w:r>
      <w:r w:rsidR="00BE085D" w:rsidRPr="00D469AF">
        <w:rPr>
          <w:rFonts w:ascii="Arial" w:hAnsi="Arial" w:cs="Arial"/>
          <w:color w:val="000000"/>
          <w:sz w:val="20"/>
        </w:rPr>
        <w:t xml:space="preserve"> </w:t>
      </w:r>
      <w:r w:rsidRPr="00D469AF">
        <w:rPr>
          <w:rFonts w:ascii="Arial" w:hAnsi="Arial" w:cs="Arial"/>
          <w:color w:val="000000"/>
          <w:sz w:val="20"/>
        </w:rPr>
        <w:t>ряд</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единой</w:t>
      </w:r>
      <w:r w:rsidR="00BE085D" w:rsidRPr="00D469AF">
        <w:rPr>
          <w:rFonts w:ascii="Arial" w:hAnsi="Arial" w:cs="Arial"/>
          <w:color w:val="000000"/>
          <w:sz w:val="20"/>
        </w:rPr>
        <w:t xml:space="preserve"> </w:t>
      </w:r>
      <w:r w:rsidRPr="00D469AF">
        <w:rPr>
          <w:rFonts w:ascii="Arial" w:hAnsi="Arial" w:cs="Arial"/>
          <w:color w:val="000000"/>
          <w:sz w:val="20"/>
        </w:rPr>
        <w:t>горизонтальной</w:t>
      </w:r>
      <w:r w:rsidR="00BE085D" w:rsidRPr="00D469AF">
        <w:rPr>
          <w:rFonts w:ascii="Arial" w:hAnsi="Arial" w:cs="Arial"/>
          <w:color w:val="000000"/>
          <w:sz w:val="20"/>
        </w:rPr>
        <w:t xml:space="preserve"> </w:t>
      </w:r>
      <w:r w:rsidRPr="00D469AF">
        <w:rPr>
          <w:rFonts w:ascii="Arial" w:hAnsi="Arial" w:cs="Arial"/>
          <w:color w:val="000000"/>
          <w:sz w:val="20"/>
        </w:rPr>
        <w:t>линии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одном</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высоте).</w:t>
      </w:r>
    </w:p>
    <w:p w:rsidR="00636B98" w:rsidRPr="00D469AF" w:rsidRDefault="00636B98" w:rsidP="00D469AF">
      <w:pPr>
        <w:spacing w:after="0" w:line="240" w:lineRule="auto"/>
        <w:ind w:firstLine="709"/>
        <w:rPr>
          <w:rFonts w:ascii="Arial" w:hAnsi="Arial" w:cs="Arial"/>
          <w:color w:val="000000"/>
          <w:sz w:val="20"/>
        </w:rPr>
      </w:pPr>
      <w:bookmarkStart w:id="513" w:name="sub_492301"/>
      <w:bookmarkEnd w:id="513"/>
      <w:r w:rsidRPr="00D469AF">
        <w:rPr>
          <w:rFonts w:ascii="Arial" w:hAnsi="Arial" w:cs="Arial"/>
          <w:color w:val="000000"/>
          <w:sz w:val="20"/>
        </w:rPr>
        <w:t>4.9.23.</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состоять</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514" w:name="sub_49232"/>
      <w:bookmarkStart w:id="515" w:name="sub_49231"/>
      <w:bookmarkEnd w:id="514"/>
      <w:bookmarkEnd w:id="51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информационное</w:t>
      </w:r>
      <w:r w:rsidR="00BE085D" w:rsidRPr="00D469AF">
        <w:rPr>
          <w:rFonts w:ascii="Arial" w:hAnsi="Arial" w:cs="Arial"/>
          <w:color w:val="000000"/>
          <w:sz w:val="20"/>
        </w:rPr>
        <w:t xml:space="preserve"> </w:t>
      </w:r>
      <w:r w:rsidRPr="00D469AF">
        <w:rPr>
          <w:rFonts w:ascii="Arial" w:hAnsi="Arial" w:cs="Arial"/>
          <w:color w:val="000000"/>
          <w:sz w:val="20"/>
        </w:rPr>
        <w:t>поле</w:t>
      </w:r>
      <w:r w:rsidR="00BE085D" w:rsidRPr="00D469AF">
        <w:rPr>
          <w:rFonts w:ascii="Arial" w:hAnsi="Arial" w:cs="Arial"/>
          <w:color w:val="000000"/>
          <w:sz w:val="20"/>
        </w:rPr>
        <w:t xml:space="preserve"> </w:t>
      </w:r>
      <w:r w:rsidRPr="00D469AF">
        <w:rPr>
          <w:rFonts w:ascii="Arial" w:hAnsi="Arial" w:cs="Arial"/>
          <w:color w:val="000000"/>
          <w:sz w:val="20"/>
        </w:rPr>
        <w:t>(текстовая</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буквы,</w:t>
      </w:r>
      <w:r w:rsidR="00BE085D" w:rsidRPr="00D469AF">
        <w:rPr>
          <w:rFonts w:ascii="Arial" w:hAnsi="Arial" w:cs="Arial"/>
          <w:color w:val="000000"/>
          <w:sz w:val="20"/>
        </w:rPr>
        <w:t xml:space="preserve"> </w:t>
      </w:r>
      <w:r w:rsidRPr="00D469AF">
        <w:rPr>
          <w:rFonts w:ascii="Arial" w:hAnsi="Arial" w:cs="Arial"/>
          <w:color w:val="000000"/>
          <w:sz w:val="20"/>
        </w:rPr>
        <w:t>буквенные</w:t>
      </w:r>
      <w:r w:rsidR="00BE085D" w:rsidRPr="00D469AF">
        <w:rPr>
          <w:rFonts w:ascii="Arial" w:hAnsi="Arial" w:cs="Arial"/>
          <w:color w:val="000000"/>
          <w:sz w:val="20"/>
        </w:rPr>
        <w:t xml:space="preserve"> </w:t>
      </w:r>
      <w:r w:rsidRPr="00D469AF">
        <w:rPr>
          <w:rFonts w:ascii="Arial" w:hAnsi="Arial" w:cs="Arial"/>
          <w:color w:val="000000"/>
          <w:sz w:val="20"/>
        </w:rPr>
        <w:t>символы,</w:t>
      </w:r>
      <w:r w:rsidR="00BE085D" w:rsidRPr="00D469AF">
        <w:rPr>
          <w:rFonts w:ascii="Arial" w:hAnsi="Arial" w:cs="Arial"/>
          <w:color w:val="000000"/>
          <w:sz w:val="20"/>
        </w:rPr>
        <w:t xml:space="preserve"> </w:t>
      </w:r>
      <w:r w:rsidRPr="00D469AF">
        <w:rPr>
          <w:rFonts w:ascii="Arial" w:hAnsi="Arial" w:cs="Arial"/>
          <w:color w:val="000000"/>
          <w:sz w:val="20"/>
        </w:rPr>
        <w:t>аббревиатура,</w:t>
      </w:r>
      <w:r w:rsidR="00BE085D" w:rsidRPr="00D469AF">
        <w:rPr>
          <w:rFonts w:ascii="Arial" w:hAnsi="Arial" w:cs="Arial"/>
          <w:color w:val="000000"/>
          <w:sz w:val="20"/>
        </w:rPr>
        <w:t xml:space="preserve"> </w:t>
      </w:r>
      <w:r w:rsidRPr="00D469AF">
        <w:rPr>
          <w:rFonts w:ascii="Arial" w:hAnsi="Arial" w:cs="Arial"/>
          <w:color w:val="000000"/>
          <w:sz w:val="20"/>
        </w:rPr>
        <w:t>цифры;</w:t>
      </w:r>
    </w:p>
    <w:p w:rsidR="00636B98" w:rsidRPr="00D469AF" w:rsidRDefault="00636B98" w:rsidP="00D469AF">
      <w:pPr>
        <w:spacing w:after="0" w:line="240" w:lineRule="auto"/>
        <w:ind w:firstLine="709"/>
        <w:rPr>
          <w:rFonts w:ascii="Arial" w:hAnsi="Arial" w:cs="Arial"/>
          <w:color w:val="000000"/>
          <w:sz w:val="20"/>
        </w:rPr>
      </w:pPr>
      <w:bookmarkStart w:id="516" w:name="sub_49230111"/>
      <w:bookmarkStart w:id="517" w:name="sub_4923011"/>
      <w:bookmarkEnd w:id="516"/>
      <w:bookmarkEnd w:id="51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декоративно-художественные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логотипы,</w:t>
      </w:r>
      <w:r w:rsidR="00BE085D" w:rsidRPr="00D469AF">
        <w:rPr>
          <w:rFonts w:ascii="Arial" w:hAnsi="Arial" w:cs="Arial"/>
          <w:color w:val="000000"/>
          <w:sz w:val="20"/>
        </w:rPr>
        <w:t xml:space="preserve"> </w:t>
      </w:r>
      <w:r w:rsidRPr="00D469AF">
        <w:rPr>
          <w:rFonts w:ascii="Arial" w:hAnsi="Arial" w:cs="Arial"/>
          <w:color w:val="000000"/>
          <w:sz w:val="20"/>
        </w:rPr>
        <w:t>знаки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518" w:name="sub_4923021"/>
      <w:bookmarkStart w:id="519" w:name="sub_492302"/>
      <w:bookmarkEnd w:id="518"/>
      <w:bookmarkEnd w:id="51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крепления;</w:t>
      </w:r>
    </w:p>
    <w:p w:rsidR="00636B98" w:rsidRPr="00D469AF" w:rsidRDefault="00636B98" w:rsidP="00D469AF">
      <w:pPr>
        <w:spacing w:after="0" w:line="240" w:lineRule="auto"/>
        <w:ind w:firstLine="709"/>
        <w:rPr>
          <w:rFonts w:ascii="Arial" w:hAnsi="Arial" w:cs="Arial"/>
          <w:color w:val="000000"/>
          <w:sz w:val="20"/>
        </w:rPr>
      </w:pPr>
      <w:bookmarkStart w:id="520" w:name="sub_4923031"/>
      <w:bookmarkStart w:id="521" w:name="sub_492303"/>
      <w:bookmarkEnd w:id="520"/>
      <w:bookmarkEnd w:id="52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подложка.</w:t>
      </w:r>
    </w:p>
    <w:p w:rsidR="00636B98" w:rsidRPr="00D469AF" w:rsidRDefault="00636B98" w:rsidP="00D469AF">
      <w:pPr>
        <w:spacing w:after="0" w:line="240" w:lineRule="auto"/>
        <w:ind w:firstLine="709"/>
        <w:rPr>
          <w:rFonts w:ascii="Arial" w:hAnsi="Arial" w:cs="Arial"/>
          <w:color w:val="000000"/>
          <w:sz w:val="20"/>
        </w:rPr>
      </w:pPr>
      <w:bookmarkStart w:id="522" w:name="sub_4923041"/>
      <w:bookmarkStart w:id="523" w:name="sub_492304"/>
      <w:bookmarkEnd w:id="522"/>
      <w:bookmarkEnd w:id="523"/>
      <w:r w:rsidRPr="00D469AF">
        <w:rPr>
          <w:rFonts w:ascii="Arial" w:hAnsi="Arial" w:cs="Arial"/>
          <w:color w:val="000000"/>
          <w:sz w:val="20"/>
        </w:rPr>
        <w:t>4.9.24.</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организована</w:t>
      </w:r>
      <w:r w:rsidR="00BE085D" w:rsidRPr="00D469AF">
        <w:rPr>
          <w:rFonts w:ascii="Arial" w:hAnsi="Arial" w:cs="Arial"/>
          <w:color w:val="000000"/>
          <w:sz w:val="20"/>
        </w:rPr>
        <w:t xml:space="preserve"> </w:t>
      </w:r>
      <w:r w:rsidRPr="00D469AF">
        <w:rPr>
          <w:rFonts w:ascii="Arial" w:hAnsi="Arial" w:cs="Arial"/>
          <w:color w:val="000000"/>
          <w:sz w:val="20"/>
        </w:rPr>
        <w:t>подсветка.</w:t>
      </w:r>
    </w:p>
    <w:p w:rsidR="00636B98" w:rsidRPr="00D469AF" w:rsidRDefault="00636B98" w:rsidP="00D469AF">
      <w:pPr>
        <w:spacing w:after="0" w:line="240" w:lineRule="auto"/>
        <w:ind w:firstLine="709"/>
        <w:rPr>
          <w:rFonts w:ascii="Arial" w:hAnsi="Arial" w:cs="Arial"/>
          <w:color w:val="000000"/>
          <w:sz w:val="20"/>
        </w:rPr>
      </w:pPr>
      <w:bookmarkStart w:id="524" w:name="sub_4923042"/>
      <w:bookmarkEnd w:id="524"/>
      <w:r w:rsidRPr="00D469AF">
        <w:rPr>
          <w:rFonts w:ascii="Arial" w:hAnsi="Arial" w:cs="Arial"/>
          <w:color w:val="000000"/>
          <w:sz w:val="20"/>
        </w:rPr>
        <w:t>Подсветка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немерцающий,</w:t>
      </w:r>
      <w:r w:rsidR="00BE085D" w:rsidRPr="00D469AF">
        <w:rPr>
          <w:rFonts w:ascii="Arial" w:hAnsi="Arial" w:cs="Arial"/>
          <w:color w:val="000000"/>
          <w:sz w:val="20"/>
        </w:rPr>
        <w:t xml:space="preserve"> </w:t>
      </w:r>
      <w:r w:rsidRPr="00D469AF">
        <w:rPr>
          <w:rFonts w:ascii="Arial" w:hAnsi="Arial" w:cs="Arial"/>
          <w:color w:val="000000"/>
          <w:sz w:val="20"/>
        </w:rPr>
        <w:t>приглушенный</w:t>
      </w:r>
      <w:r w:rsidR="00BE085D" w:rsidRPr="00D469AF">
        <w:rPr>
          <w:rFonts w:ascii="Arial" w:hAnsi="Arial" w:cs="Arial"/>
          <w:color w:val="000000"/>
          <w:sz w:val="20"/>
        </w:rPr>
        <w:t xml:space="preserve"> </w:t>
      </w:r>
      <w:r w:rsidRPr="00D469AF">
        <w:rPr>
          <w:rFonts w:ascii="Arial" w:hAnsi="Arial" w:cs="Arial"/>
          <w:color w:val="000000"/>
          <w:sz w:val="20"/>
        </w:rPr>
        <w:t>свет,</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создавать</w:t>
      </w:r>
      <w:r w:rsidR="00BE085D" w:rsidRPr="00D469AF">
        <w:rPr>
          <w:rFonts w:ascii="Arial" w:hAnsi="Arial" w:cs="Arial"/>
          <w:color w:val="000000"/>
          <w:sz w:val="20"/>
        </w:rPr>
        <w:t xml:space="preserve"> </w:t>
      </w:r>
      <w:r w:rsidRPr="00D469AF">
        <w:rPr>
          <w:rFonts w:ascii="Arial" w:hAnsi="Arial" w:cs="Arial"/>
          <w:color w:val="000000"/>
          <w:sz w:val="20"/>
        </w:rPr>
        <w:t>прямых</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лучей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окна</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p>
    <w:p w:rsidR="00636B98" w:rsidRPr="00D469AF" w:rsidRDefault="00636B98" w:rsidP="00D469AF">
      <w:pPr>
        <w:spacing w:after="0" w:line="240" w:lineRule="auto"/>
        <w:ind w:firstLine="709"/>
        <w:rPr>
          <w:rFonts w:ascii="Arial" w:hAnsi="Arial" w:cs="Arial"/>
          <w:color w:val="000000"/>
          <w:sz w:val="20"/>
        </w:rPr>
      </w:pPr>
      <w:bookmarkStart w:id="525" w:name="sub_4925"/>
      <w:bookmarkEnd w:id="525"/>
      <w:r w:rsidRPr="00D469AF">
        <w:rPr>
          <w:rFonts w:ascii="Arial" w:hAnsi="Arial" w:cs="Arial"/>
          <w:color w:val="000000"/>
          <w:sz w:val="20"/>
        </w:rPr>
        <w:t>4.9.25.</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(вывески)</w:t>
      </w:r>
      <w:r w:rsidR="00BE085D" w:rsidRPr="00D469AF">
        <w:rPr>
          <w:rFonts w:ascii="Arial" w:hAnsi="Arial" w:cs="Arial"/>
          <w:color w:val="000000"/>
          <w:sz w:val="20"/>
        </w:rPr>
        <w:t xml:space="preserve"> </w:t>
      </w:r>
      <w:r w:rsidRPr="00D469AF">
        <w:rPr>
          <w:rFonts w:ascii="Arial" w:hAnsi="Arial" w:cs="Arial"/>
          <w:color w:val="000000"/>
          <w:sz w:val="20"/>
        </w:rPr>
        <w:t>предназначены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исключительно</w:t>
      </w:r>
      <w:r w:rsidR="00BE085D" w:rsidRPr="00D469AF">
        <w:rPr>
          <w:rFonts w:ascii="Arial" w:hAnsi="Arial" w:cs="Arial"/>
          <w:color w:val="000000"/>
          <w:sz w:val="20"/>
        </w:rPr>
        <w:t xml:space="preserve"> </w:t>
      </w:r>
      <w:r w:rsidRPr="00D469AF">
        <w:rPr>
          <w:rFonts w:ascii="Arial" w:hAnsi="Arial" w:cs="Arial"/>
          <w:color w:val="000000"/>
          <w:sz w:val="20"/>
        </w:rPr>
        <w:t>регламентируемых</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предпринимателях,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именно:</w:t>
      </w:r>
    </w:p>
    <w:p w:rsidR="00636B98" w:rsidRPr="00D469AF" w:rsidRDefault="00636B98" w:rsidP="00D469AF">
      <w:pPr>
        <w:spacing w:after="0" w:line="240" w:lineRule="auto"/>
        <w:ind w:firstLine="709"/>
        <w:rPr>
          <w:rFonts w:ascii="Arial" w:hAnsi="Arial" w:cs="Arial"/>
          <w:color w:val="000000"/>
          <w:sz w:val="20"/>
        </w:rPr>
      </w:pPr>
      <w:bookmarkStart w:id="526" w:name="sub_49251"/>
      <w:bookmarkEnd w:id="526"/>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данном</w:t>
      </w:r>
      <w:r w:rsidR="00BE085D" w:rsidRPr="00D469AF">
        <w:rPr>
          <w:rFonts w:ascii="Arial" w:hAnsi="Arial" w:cs="Arial"/>
          <w:color w:val="000000"/>
          <w:sz w:val="20"/>
        </w:rPr>
        <w:t xml:space="preserve"> </w:t>
      </w:r>
      <w:r w:rsidRPr="00D469AF">
        <w:rPr>
          <w:rFonts w:ascii="Arial" w:hAnsi="Arial" w:cs="Arial"/>
          <w:color w:val="000000"/>
          <w:sz w:val="20"/>
        </w:rPr>
        <w:t>здании,</w:t>
      </w:r>
      <w:r w:rsidR="00BE085D" w:rsidRPr="00D469AF">
        <w:rPr>
          <w:rFonts w:ascii="Arial" w:hAnsi="Arial" w:cs="Arial"/>
          <w:color w:val="000000"/>
          <w:sz w:val="20"/>
        </w:rPr>
        <w:t xml:space="preserve"> </w:t>
      </w:r>
      <w:r w:rsidRPr="00D469AF">
        <w:rPr>
          <w:rFonts w:ascii="Arial" w:hAnsi="Arial" w:cs="Arial"/>
          <w:color w:val="000000"/>
          <w:sz w:val="20"/>
        </w:rPr>
        <w:t>строении,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государственной</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федеральных,</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предпринимателей;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потребительского</w:t>
      </w:r>
      <w:r w:rsidR="00BE085D" w:rsidRPr="00D469AF">
        <w:rPr>
          <w:rFonts w:ascii="Arial" w:hAnsi="Arial" w:cs="Arial"/>
          <w:color w:val="000000"/>
          <w:sz w:val="20"/>
        </w:rPr>
        <w:t xml:space="preserve"> </w:t>
      </w:r>
      <w:r w:rsidRPr="00D469AF">
        <w:rPr>
          <w:rFonts w:ascii="Arial" w:hAnsi="Arial" w:cs="Arial"/>
          <w:color w:val="000000"/>
          <w:sz w:val="20"/>
        </w:rPr>
        <w:t>рынка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обязательной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донесению</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потребителей</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фирменном</w:t>
      </w:r>
      <w:r w:rsidR="00BE085D" w:rsidRPr="00D469AF">
        <w:rPr>
          <w:rFonts w:ascii="Arial" w:hAnsi="Arial" w:cs="Arial"/>
          <w:color w:val="000000"/>
          <w:sz w:val="20"/>
        </w:rPr>
        <w:t xml:space="preserve"> </w:t>
      </w:r>
      <w:r w:rsidRPr="00D469AF">
        <w:rPr>
          <w:rFonts w:ascii="Arial" w:hAnsi="Arial" w:cs="Arial"/>
          <w:color w:val="000000"/>
          <w:sz w:val="20"/>
        </w:rPr>
        <w:t>наименовании</w:t>
      </w:r>
      <w:r w:rsidR="00BE085D" w:rsidRPr="00D469AF">
        <w:rPr>
          <w:rFonts w:ascii="Arial" w:hAnsi="Arial" w:cs="Arial"/>
          <w:color w:val="000000"/>
          <w:sz w:val="20"/>
        </w:rPr>
        <w:t xml:space="preserve"> </w:t>
      </w:r>
      <w:r w:rsidRPr="00D469AF">
        <w:rPr>
          <w:rFonts w:ascii="Arial" w:hAnsi="Arial" w:cs="Arial"/>
          <w:color w:val="000000"/>
          <w:sz w:val="20"/>
        </w:rPr>
        <w:t>(наименовании),</w:t>
      </w:r>
      <w:r w:rsidR="00BE085D" w:rsidRPr="00D469AF">
        <w:rPr>
          <w:rFonts w:ascii="Arial" w:hAnsi="Arial" w:cs="Arial"/>
          <w:color w:val="000000"/>
          <w:sz w:val="20"/>
        </w:rPr>
        <w:t xml:space="preserve"> </w:t>
      </w:r>
      <w:r w:rsidRPr="00D469AF">
        <w:rPr>
          <w:rFonts w:ascii="Arial" w:hAnsi="Arial" w:cs="Arial"/>
          <w:color w:val="000000"/>
          <w:sz w:val="20"/>
        </w:rPr>
        <w:t>месте</w:t>
      </w:r>
      <w:r w:rsidR="00BE085D" w:rsidRPr="00D469AF">
        <w:rPr>
          <w:rFonts w:ascii="Arial" w:hAnsi="Arial" w:cs="Arial"/>
          <w:color w:val="000000"/>
          <w:sz w:val="20"/>
        </w:rPr>
        <w:t xml:space="preserve"> </w:t>
      </w:r>
      <w:r w:rsidRPr="00D469AF">
        <w:rPr>
          <w:rFonts w:ascii="Arial" w:hAnsi="Arial" w:cs="Arial"/>
          <w:color w:val="000000"/>
          <w:sz w:val="20"/>
        </w:rPr>
        <w:t>нахождения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режиме</w:t>
      </w:r>
      <w:r w:rsidR="00BE085D" w:rsidRPr="00D469AF">
        <w:rPr>
          <w:rFonts w:ascii="Arial" w:hAnsi="Arial" w:cs="Arial"/>
          <w:color w:val="000000"/>
          <w:sz w:val="20"/>
        </w:rPr>
        <w:t xml:space="preserve"> </w:t>
      </w:r>
      <w:r w:rsidRPr="00D469AF">
        <w:rPr>
          <w:rFonts w:ascii="Arial" w:hAnsi="Arial" w:cs="Arial"/>
          <w:color w:val="000000"/>
          <w:sz w:val="20"/>
        </w:rPr>
        <w:t>работы.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Одна</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индивидуальный</w:t>
      </w:r>
      <w:r w:rsidR="00BE085D" w:rsidRPr="00D469AF">
        <w:rPr>
          <w:rFonts w:ascii="Arial" w:hAnsi="Arial" w:cs="Arial"/>
          <w:color w:val="000000"/>
          <w:sz w:val="20"/>
        </w:rPr>
        <w:t xml:space="preserve"> </w:t>
      </w:r>
      <w:r w:rsidRPr="00D469AF">
        <w:rPr>
          <w:rFonts w:ascii="Arial" w:hAnsi="Arial" w:cs="Arial"/>
          <w:color w:val="000000"/>
          <w:sz w:val="20"/>
        </w:rPr>
        <w:t>предприниматель</w:t>
      </w:r>
      <w:r w:rsidR="00BE085D" w:rsidRPr="00D469AF">
        <w:rPr>
          <w:rFonts w:ascii="Arial" w:hAnsi="Arial" w:cs="Arial"/>
          <w:color w:val="000000"/>
          <w:sz w:val="20"/>
        </w:rPr>
        <w:t xml:space="preserve"> </w:t>
      </w:r>
      <w:r w:rsidRPr="00D469AF">
        <w:rPr>
          <w:rFonts w:ascii="Arial" w:hAnsi="Arial" w:cs="Arial"/>
          <w:color w:val="000000"/>
          <w:sz w:val="20"/>
        </w:rPr>
        <w:t>вправе</w:t>
      </w:r>
      <w:r w:rsidR="00BE085D" w:rsidRPr="00D469AF">
        <w:rPr>
          <w:rFonts w:ascii="Arial" w:hAnsi="Arial" w:cs="Arial"/>
          <w:color w:val="000000"/>
          <w:sz w:val="20"/>
        </w:rPr>
        <w:t xml:space="preserve"> </w:t>
      </w:r>
      <w:r w:rsidRPr="00D469AF">
        <w:rPr>
          <w:rFonts w:ascii="Arial" w:hAnsi="Arial" w:cs="Arial"/>
          <w:color w:val="000000"/>
          <w:sz w:val="20"/>
        </w:rPr>
        <w:t>установить</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одну</w:t>
      </w:r>
      <w:r w:rsidR="00BE085D" w:rsidRPr="00D469AF">
        <w:rPr>
          <w:rFonts w:ascii="Arial" w:hAnsi="Arial" w:cs="Arial"/>
          <w:color w:val="000000"/>
          <w:sz w:val="20"/>
        </w:rPr>
        <w:t xml:space="preserve"> </w:t>
      </w:r>
      <w:r w:rsidRPr="00D469AF">
        <w:rPr>
          <w:rFonts w:ascii="Arial" w:hAnsi="Arial" w:cs="Arial"/>
          <w:color w:val="000000"/>
          <w:sz w:val="20"/>
        </w:rPr>
        <w:t>информационную</w:t>
      </w:r>
      <w:r w:rsidR="00BE085D" w:rsidRPr="00D469AF">
        <w:rPr>
          <w:rFonts w:ascii="Arial" w:hAnsi="Arial" w:cs="Arial"/>
          <w:color w:val="000000"/>
          <w:sz w:val="20"/>
        </w:rPr>
        <w:t xml:space="preserve"> </w:t>
      </w:r>
      <w:r w:rsidRPr="00D469AF">
        <w:rPr>
          <w:rFonts w:ascii="Arial" w:hAnsi="Arial" w:cs="Arial"/>
          <w:color w:val="000000"/>
          <w:sz w:val="20"/>
        </w:rPr>
        <w:t>конструкцию.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p>
    <w:p w:rsidR="00636B98" w:rsidRPr="00D469AF" w:rsidRDefault="00636B98" w:rsidP="00D469AF">
      <w:pPr>
        <w:spacing w:after="0" w:line="240" w:lineRule="auto"/>
        <w:ind w:firstLine="709"/>
        <w:rPr>
          <w:rFonts w:ascii="Arial" w:hAnsi="Arial" w:cs="Arial"/>
          <w:color w:val="000000"/>
          <w:sz w:val="20"/>
        </w:rPr>
      </w:pPr>
      <w:bookmarkStart w:id="527" w:name="sub_492502"/>
      <w:bookmarkEnd w:id="52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превышать</w:t>
      </w:r>
      <w:r w:rsidR="00BE085D" w:rsidRPr="00D469AF">
        <w:rPr>
          <w:rFonts w:ascii="Arial" w:hAnsi="Arial" w:cs="Arial"/>
          <w:color w:val="000000"/>
          <w:sz w:val="20"/>
        </w:rPr>
        <w:t xml:space="preserve"> </w:t>
      </w:r>
      <w:r w:rsidRPr="00D469AF">
        <w:rPr>
          <w:rFonts w:ascii="Arial" w:hAnsi="Arial" w:cs="Arial"/>
          <w:color w:val="000000"/>
          <w:sz w:val="20"/>
        </w:rPr>
        <w:t>максимальный</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0,8</w:t>
      </w:r>
      <w:r w:rsidR="00BE085D" w:rsidRPr="00D469AF">
        <w:rPr>
          <w:rFonts w:ascii="Arial" w:hAnsi="Arial" w:cs="Arial"/>
          <w:color w:val="000000"/>
          <w:sz w:val="20"/>
        </w:rPr>
        <w:t xml:space="preserve"> </w:t>
      </w:r>
      <w:r w:rsidRPr="00D469AF">
        <w:rPr>
          <w:rFonts w:ascii="Arial" w:hAnsi="Arial" w:cs="Arial"/>
          <w:color w:val="000000"/>
          <w:sz w:val="20"/>
        </w:rPr>
        <w:t>кв.</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28" w:name="sub_4925011"/>
      <w:bookmarkStart w:id="529" w:name="sub_492501"/>
      <w:bookmarkEnd w:id="528"/>
      <w:bookmarkEnd w:id="52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объединять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единый</w:t>
      </w:r>
      <w:r w:rsidR="00BE085D" w:rsidRPr="00D469AF">
        <w:rPr>
          <w:rFonts w:ascii="Arial" w:hAnsi="Arial" w:cs="Arial"/>
          <w:color w:val="000000"/>
          <w:sz w:val="20"/>
        </w:rPr>
        <w:t xml:space="preserve"> </w:t>
      </w:r>
      <w:r w:rsidRPr="00D469AF">
        <w:rPr>
          <w:rFonts w:ascii="Arial" w:hAnsi="Arial" w:cs="Arial"/>
          <w:color w:val="000000"/>
          <w:sz w:val="20"/>
        </w:rPr>
        <w:t>информационный</w:t>
      </w:r>
      <w:r w:rsidR="00BE085D" w:rsidRPr="00D469AF">
        <w:rPr>
          <w:rFonts w:ascii="Arial" w:hAnsi="Arial" w:cs="Arial"/>
          <w:color w:val="000000"/>
          <w:sz w:val="20"/>
        </w:rPr>
        <w:t xml:space="preserve"> </w:t>
      </w:r>
      <w:r w:rsidRPr="00D469AF">
        <w:rPr>
          <w:rFonts w:ascii="Arial" w:hAnsi="Arial" w:cs="Arial"/>
          <w:color w:val="000000"/>
          <w:sz w:val="20"/>
        </w:rPr>
        <w:t>блок;</w:t>
      </w:r>
    </w:p>
    <w:p w:rsidR="00636B98" w:rsidRPr="00D469AF" w:rsidRDefault="00636B98" w:rsidP="00D469AF">
      <w:pPr>
        <w:spacing w:after="0" w:line="240" w:lineRule="auto"/>
        <w:ind w:firstLine="709"/>
        <w:rPr>
          <w:rFonts w:ascii="Arial" w:hAnsi="Arial" w:cs="Arial"/>
          <w:color w:val="000000"/>
          <w:sz w:val="20"/>
        </w:rPr>
      </w:pPr>
      <w:bookmarkStart w:id="530" w:name="sub_49250211"/>
      <w:bookmarkStart w:id="531" w:name="sub_4925021"/>
      <w:bookmarkEnd w:id="530"/>
      <w:bookmarkEnd w:id="53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верхний</w:t>
      </w:r>
      <w:r w:rsidR="00BE085D" w:rsidRPr="00D469AF">
        <w:rPr>
          <w:rFonts w:ascii="Arial" w:hAnsi="Arial" w:cs="Arial"/>
          <w:color w:val="000000"/>
          <w:sz w:val="20"/>
        </w:rPr>
        <w:t xml:space="preserve"> </w:t>
      </w:r>
      <w:r w:rsidRPr="00D469AF">
        <w:rPr>
          <w:rFonts w:ascii="Arial" w:hAnsi="Arial" w:cs="Arial"/>
          <w:color w:val="000000"/>
          <w:sz w:val="20"/>
        </w:rPr>
        <w:t>край</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блоков</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находиться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входа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здание,</w:t>
      </w:r>
      <w:r w:rsidR="00BE085D" w:rsidRPr="00D469AF">
        <w:rPr>
          <w:rFonts w:ascii="Arial" w:hAnsi="Arial" w:cs="Arial"/>
          <w:color w:val="000000"/>
          <w:sz w:val="20"/>
        </w:rPr>
        <w:t xml:space="preserve"> </w:t>
      </w:r>
      <w:r w:rsidRPr="00D469AF">
        <w:rPr>
          <w:rFonts w:ascii="Arial" w:hAnsi="Arial" w:cs="Arial"/>
          <w:color w:val="000000"/>
          <w:sz w:val="20"/>
        </w:rPr>
        <w:t>нижний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0,8</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32" w:name="sub_4925031"/>
      <w:bookmarkStart w:id="533" w:name="sub_492503"/>
      <w:bookmarkEnd w:id="532"/>
      <w:bookmarkEnd w:id="533"/>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выделять</w:t>
      </w:r>
      <w:r w:rsidR="00BE085D" w:rsidRPr="00D469AF">
        <w:rPr>
          <w:rFonts w:ascii="Arial" w:hAnsi="Arial" w:cs="Arial"/>
          <w:color w:val="000000"/>
          <w:sz w:val="20"/>
        </w:rPr>
        <w:t xml:space="preserve"> </w:t>
      </w:r>
      <w:r w:rsidRPr="00D469AF">
        <w:rPr>
          <w:rFonts w:ascii="Arial" w:hAnsi="Arial" w:cs="Arial"/>
          <w:color w:val="000000"/>
          <w:sz w:val="20"/>
        </w:rPr>
        <w:t>местоположение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центральных</w:t>
      </w:r>
      <w:r w:rsidR="00BE085D" w:rsidRPr="00D469AF">
        <w:rPr>
          <w:rFonts w:ascii="Arial" w:hAnsi="Arial" w:cs="Arial"/>
          <w:color w:val="000000"/>
          <w:sz w:val="20"/>
        </w:rPr>
        <w:t xml:space="preserve"> </w:t>
      </w:r>
      <w:r w:rsidRPr="00D469AF">
        <w:rPr>
          <w:rFonts w:ascii="Arial" w:hAnsi="Arial" w:cs="Arial"/>
          <w:color w:val="000000"/>
          <w:sz w:val="20"/>
        </w:rPr>
        <w:t>осей</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архитектурными</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Центральную</w:t>
      </w:r>
      <w:r w:rsidR="00BE085D" w:rsidRPr="00D469AF">
        <w:rPr>
          <w:rFonts w:ascii="Arial" w:hAnsi="Arial" w:cs="Arial"/>
          <w:color w:val="000000"/>
          <w:sz w:val="20"/>
        </w:rPr>
        <w:t xml:space="preserve"> </w:t>
      </w:r>
      <w:r w:rsidRPr="00D469AF">
        <w:rPr>
          <w:rFonts w:ascii="Arial" w:hAnsi="Arial" w:cs="Arial"/>
          <w:color w:val="000000"/>
          <w:sz w:val="20"/>
        </w:rPr>
        <w:t>ось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расположить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входного</w:t>
      </w:r>
      <w:r w:rsidR="00BE085D" w:rsidRPr="00D469AF">
        <w:rPr>
          <w:rFonts w:ascii="Arial" w:hAnsi="Arial" w:cs="Arial"/>
          <w:color w:val="000000"/>
          <w:sz w:val="20"/>
        </w:rPr>
        <w:t xml:space="preserve"> </w:t>
      </w:r>
      <w:r w:rsidRPr="00D469AF">
        <w:rPr>
          <w:rFonts w:ascii="Arial" w:hAnsi="Arial" w:cs="Arial"/>
          <w:color w:val="000000"/>
          <w:sz w:val="20"/>
        </w:rPr>
        <w:t>проема.</w:t>
      </w:r>
    </w:p>
    <w:p w:rsidR="00636B98" w:rsidRPr="00D469AF" w:rsidRDefault="00636B98" w:rsidP="00D469AF">
      <w:pPr>
        <w:spacing w:after="0" w:line="240" w:lineRule="auto"/>
        <w:ind w:firstLine="709"/>
        <w:rPr>
          <w:rFonts w:ascii="Arial" w:hAnsi="Arial" w:cs="Arial"/>
          <w:color w:val="000000"/>
          <w:sz w:val="20"/>
        </w:rPr>
      </w:pPr>
      <w:bookmarkStart w:id="534" w:name="sub_4925032"/>
      <w:bookmarkEnd w:id="534"/>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размещены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дверях</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методом</w:t>
      </w:r>
      <w:r w:rsidR="00BE085D" w:rsidRPr="00D469AF">
        <w:rPr>
          <w:rFonts w:ascii="Arial" w:hAnsi="Arial" w:cs="Arial"/>
          <w:color w:val="000000"/>
          <w:sz w:val="20"/>
        </w:rPr>
        <w:t xml:space="preserve"> </w:t>
      </w:r>
      <w:r w:rsidRPr="00D469AF">
        <w:rPr>
          <w:rFonts w:ascii="Arial" w:hAnsi="Arial" w:cs="Arial"/>
          <w:color w:val="000000"/>
          <w:sz w:val="20"/>
        </w:rPr>
        <w:t>нанесения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помощи</w:t>
      </w:r>
      <w:r w:rsidR="00BE085D" w:rsidRPr="00D469AF">
        <w:rPr>
          <w:rFonts w:ascii="Arial" w:hAnsi="Arial" w:cs="Arial"/>
          <w:color w:val="000000"/>
          <w:sz w:val="20"/>
        </w:rPr>
        <w:t xml:space="preserve"> </w:t>
      </w:r>
      <w:r w:rsidRPr="00D469AF">
        <w:rPr>
          <w:rFonts w:ascii="Arial" w:hAnsi="Arial" w:cs="Arial"/>
          <w:color w:val="000000"/>
          <w:sz w:val="20"/>
        </w:rPr>
        <w:t>трафаретной</w:t>
      </w:r>
      <w:r w:rsidR="00BE085D" w:rsidRPr="00D469AF">
        <w:rPr>
          <w:rFonts w:ascii="Arial" w:hAnsi="Arial" w:cs="Arial"/>
          <w:color w:val="000000"/>
          <w:sz w:val="20"/>
        </w:rPr>
        <w:t xml:space="preserve"> </w:t>
      </w:r>
      <w:r w:rsidRPr="00D469AF">
        <w:rPr>
          <w:rFonts w:ascii="Arial" w:hAnsi="Arial" w:cs="Arial"/>
          <w:color w:val="000000"/>
          <w:sz w:val="20"/>
        </w:rPr>
        <w:t>печатной</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аналогичным</w:t>
      </w:r>
      <w:r w:rsidR="00BE085D" w:rsidRPr="00D469AF">
        <w:rPr>
          <w:rFonts w:ascii="Arial" w:hAnsi="Arial" w:cs="Arial"/>
          <w:color w:val="000000"/>
          <w:sz w:val="20"/>
        </w:rPr>
        <w:t xml:space="preserve"> </w:t>
      </w:r>
      <w:r w:rsidRPr="00D469AF">
        <w:rPr>
          <w:rFonts w:ascii="Arial" w:hAnsi="Arial" w:cs="Arial"/>
          <w:color w:val="000000"/>
          <w:sz w:val="20"/>
        </w:rPr>
        <w:t>методом,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остеклении</w:t>
      </w:r>
      <w:r w:rsidR="00BE085D" w:rsidRPr="00D469AF">
        <w:rPr>
          <w:rFonts w:ascii="Arial" w:hAnsi="Arial" w:cs="Arial"/>
          <w:color w:val="000000"/>
          <w:sz w:val="20"/>
        </w:rPr>
        <w:t xml:space="preserve"> </w:t>
      </w:r>
      <w:r w:rsidRPr="00D469AF">
        <w:rPr>
          <w:rFonts w:ascii="Arial" w:hAnsi="Arial" w:cs="Arial"/>
          <w:color w:val="000000"/>
          <w:sz w:val="20"/>
        </w:rPr>
        <w:t>дверей,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остеклении</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методом</w:t>
      </w:r>
      <w:r w:rsidR="00BE085D" w:rsidRPr="00D469AF">
        <w:rPr>
          <w:rFonts w:ascii="Arial" w:hAnsi="Arial" w:cs="Arial"/>
          <w:color w:val="000000"/>
          <w:sz w:val="20"/>
        </w:rPr>
        <w:t xml:space="preserve"> </w:t>
      </w:r>
      <w:r w:rsidRPr="00D469AF">
        <w:rPr>
          <w:rFonts w:ascii="Arial" w:hAnsi="Arial" w:cs="Arial"/>
          <w:color w:val="000000"/>
          <w:sz w:val="20"/>
        </w:rPr>
        <w:t>нанесения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помощи</w:t>
      </w:r>
      <w:r w:rsidR="00BE085D" w:rsidRPr="00D469AF">
        <w:rPr>
          <w:rFonts w:ascii="Arial" w:hAnsi="Arial" w:cs="Arial"/>
          <w:color w:val="000000"/>
          <w:sz w:val="20"/>
        </w:rPr>
        <w:t xml:space="preserve"> </w:t>
      </w:r>
      <w:r w:rsidRPr="00D469AF">
        <w:rPr>
          <w:rFonts w:ascii="Arial" w:hAnsi="Arial" w:cs="Arial"/>
          <w:color w:val="000000"/>
          <w:sz w:val="20"/>
        </w:rPr>
        <w:t>трафаретной</w:t>
      </w:r>
      <w:r w:rsidR="00BE085D" w:rsidRPr="00D469AF">
        <w:rPr>
          <w:rFonts w:ascii="Arial" w:hAnsi="Arial" w:cs="Arial"/>
          <w:color w:val="000000"/>
          <w:sz w:val="20"/>
        </w:rPr>
        <w:t xml:space="preserve"> </w:t>
      </w:r>
      <w:r w:rsidRPr="00D469AF">
        <w:rPr>
          <w:rFonts w:ascii="Arial" w:hAnsi="Arial" w:cs="Arial"/>
          <w:color w:val="000000"/>
          <w:sz w:val="20"/>
        </w:rPr>
        <w:t>печатной</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аналогичным</w:t>
      </w:r>
      <w:r w:rsidR="00BE085D" w:rsidRPr="00D469AF">
        <w:rPr>
          <w:rFonts w:ascii="Arial" w:hAnsi="Arial" w:cs="Arial"/>
          <w:color w:val="000000"/>
          <w:sz w:val="20"/>
        </w:rPr>
        <w:t xml:space="preserve"> </w:t>
      </w:r>
      <w:r w:rsidRPr="00D469AF">
        <w:rPr>
          <w:rFonts w:ascii="Arial" w:hAnsi="Arial" w:cs="Arial"/>
          <w:color w:val="000000"/>
          <w:sz w:val="20"/>
        </w:rPr>
        <w:t>методом.</w:t>
      </w:r>
    </w:p>
    <w:p w:rsidR="00636B98" w:rsidRPr="00D469AF" w:rsidRDefault="00636B98" w:rsidP="00D469AF">
      <w:pPr>
        <w:spacing w:after="0" w:line="240" w:lineRule="auto"/>
        <w:ind w:firstLine="709"/>
        <w:rPr>
          <w:rFonts w:ascii="Arial" w:hAnsi="Arial" w:cs="Arial"/>
          <w:color w:val="000000"/>
          <w:sz w:val="20"/>
        </w:rPr>
      </w:pPr>
      <w:bookmarkStart w:id="535" w:name="sub_492601"/>
      <w:bookmarkEnd w:id="535"/>
      <w:r w:rsidRPr="00D469AF">
        <w:rPr>
          <w:rFonts w:ascii="Arial" w:hAnsi="Arial" w:cs="Arial"/>
          <w:color w:val="000000"/>
          <w:sz w:val="20"/>
        </w:rPr>
        <w:t>4.9.26.</w:t>
      </w:r>
      <w:r w:rsidR="00BE085D" w:rsidRPr="00D469AF">
        <w:rPr>
          <w:rFonts w:ascii="Arial" w:hAnsi="Arial" w:cs="Arial"/>
          <w:color w:val="000000"/>
          <w:sz w:val="20"/>
        </w:rPr>
        <w:t xml:space="preserve"> </w:t>
      </w:r>
      <w:r w:rsidRPr="00D469AF">
        <w:rPr>
          <w:rFonts w:ascii="Arial" w:hAnsi="Arial" w:cs="Arial"/>
          <w:color w:val="000000"/>
          <w:sz w:val="20"/>
        </w:rPr>
        <w:t>Настенные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размещаемые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внешних</w:t>
      </w:r>
      <w:r w:rsidR="00BE085D" w:rsidRPr="00D469AF">
        <w:rPr>
          <w:rFonts w:ascii="Arial" w:hAnsi="Arial" w:cs="Arial"/>
          <w:color w:val="000000"/>
          <w:sz w:val="20"/>
        </w:rPr>
        <w:t xml:space="preserve"> </w:t>
      </w:r>
      <w:r w:rsidRPr="00D469AF">
        <w:rPr>
          <w:rFonts w:ascii="Arial" w:hAnsi="Arial" w:cs="Arial"/>
          <w:color w:val="000000"/>
          <w:sz w:val="20"/>
        </w:rPr>
        <w:t>поверхностях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следующим</w:t>
      </w:r>
      <w:r w:rsidR="00BE085D" w:rsidRPr="00D469AF">
        <w:rPr>
          <w:rFonts w:ascii="Arial" w:hAnsi="Arial" w:cs="Arial"/>
          <w:color w:val="000000"/>
          <w:sz w:val="20"/>
        </w:rPr>
        <w:t xml:space="preserve"> </w:t>
      </w:r>
      <w:r w:rsidRPr="00D469AF">
        <w:rPr>
          <w:rFonts w:ascii="Arial" w:hAnsi="Arial" w:cs="Arial"/>
          <w:color w:val="000000"/>
          <w:sz w:val="20"/>
        </w:rPr>
        <w:t>требованиям:</w:t>
      </w:r>
    </w:p>
    <w:p w:rsidR="00636B98" w:rsidRPr="00D469AF" w:rsidRDefault="00636B98" w:rsidP="00D469AF">
      <w:pPr>
        <w:spacing w:after="0" w:line="240" w:lineRule="auto"/>
        <w:ind w:firstLine="709"/>
        <w:rPr>
          <w:rFonts w:ascii="Arial" w:hAnsi="Arial" w:cs="Arial"/>
          <w:color w:val="000000"/>
          <w:sz w:val="20"/>
        </w:rPr>
      </w:pPr>
      <w:bookmarkStart w:id="536" w:name="sub_49261"/>
      <w:bookmarkStart w:id="537" w:name="sub_4926"/>
      <w:bookmarkEnd w:id="536"/>
      <w:bookmarkEnd w:id="53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настенные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стен</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входами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витринами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окнами</w:t>
      </w:r>
      <w:r w:rsidR="00BE085D" w:rsidRPr="00D469AF">
        <w:rPr>
          <w:rFonts w:ascii="Arial" w:hAnsi="Arial" w:cs="Arial"/>
          <w:color w:val="000000"/>
          <w:sz w:val="20"/>
        </w:rPr>
        <w:t xml:space="preserve"> </w:t>
      </w:r>
      <w:r w:rsidRPr="00D469AF">
        <w:rPr>
          <w:rFonts w:ascii="Arial" w:hAnsi="Arial" w:cs="Arial"/>
          <w:color w:val="000000"/>
          <w:sz w:val="20"/>
        </w:rPr>
        <w:t>первых</w:t>
      </w:r>
      <w:r w:rsidR="00BE085D" w:rsidRPr="00D469AF">
        <w:rPr>
          <w:rFonts w:ascii="Arial" w:hAnsi="Arial" w:cs="Arial"/>
          <w:color w:val="000000"/>
          <w:sz w:val="20"/>
        </w:rPr>
        <w:t xml:space="preserve"> </w:t>
      </w:r>
      <w:r w:rsidRPr="00D469AF">
        <w:rPr>
          <w:rFonts w:ascii="Arial" w:hAnsi="Arial" w:cs="Arial"/>
          <w:color w:val="000000"/>
          <w:sz w:val="20"/>
        </w:rPr>
        <w:t>этажей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единой</w:t>
      </w:r>
      <w:r w:rsidR="00BE085D" w:rsidRPr="00D469AF">
        <w:rPr>
          <w:rFonts w:ascii="Arial" w:hAnsi="Arial" w:cs="Arial"/>
          <w:color w:val="000000"/>
          <w:sz w:val="20"/>
        </w:rPr>
        <w:t xml:space="preserve"> </w:t>
      </w:r>
      <w:r w:rsidRPr="00D469AF">
        <w:rPr>
          <w:rFonts w:ascii="Arial" w:hAnsi="Arial" w:cs="Arial"/>
          <w:color w:val="000000"/>
          <w:sz w:val="20"/>
        </w:rPr>
        <w:t>горизонтальной</w:t>
      </w:r>
      <w:r w:rsidR="00BE085D" w:rsidRPr="00D469AF">
        <w:rPr>
          <w:rFonts w:ascii="Arial" w:hAnsi="Arial" w:cs="Arial"/>
          <w:color w:val="000000"/>
          <w:sz w:val="20"/>
        </w:rPr>
        <w:t xml:space="preserve"> </w:t>
      </w:r>
      <w:r w:rsidRPr="00D469AF">
        <w:rPr>
          <w:rFonts w:ascii="Arial" w:hAnsi="Arial" w:cs="Arial"/>
          <w:color w:val="000000"/>
          <w:sz w:val="20"/>
        </w:rPr>
        <w:t>оси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настенными</w:t>
      </w:r>
      <w:r w:rsidR="00BE085D" w:rsidRPr="00D469AF">
        <w:rPr>
          <w:rFonts w:ascii="Arial" w:hAnsi="Arial" w:cs="Arial"/>
          <w:color w:val="000000"/>
          <w:sz w:val="20"/>
        </w:rPr>
        <w:t xml:space="preserve"> </w:t>
      </w:r>
      <w:r w:rsidRPr="00D469AF">
        <w:rPr>
          <w:rFonts w:ascii="Arial" w:hAnsi="Arial" w:cs="Arial"/>
          <w:color w:val="000000"/>
          <w:sz w:val="20"/>
        </w:rPr>
        <w:t>конструкциями,</w:t>
      </w:r>
      <w:r w:rsidR="00BE085D" w:rsidRPr="00D469AF">
        <w:rPr>
          <w:rFonts w:ascii="Arial" w:hAnsi="Arial" w:cs="Arial"/>
          <w:color w:val="000000"/>
          <w:sz w:val="20"/>
        </w:rPr>
        <w:t xml:space="preserve"> </w:t>
      </w:r>
      <w:r w:rsidRPr="00D469AF">
        <w:rPr>
          <w:rFonts w:ascii="Arial" w:hAnsi="Arial" w:cs="Arial"/>
          <w:color w:val="000000"/>
          <w:sz w:val="20"/>
        </w:rPr>
        <w:t>установленными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линии</w:t>
      </w:r>
      <w:r w:rsidR="00BE085D" w:rsidRPr="00D469AF">
        <w:rPr>
          <w:rFonts w:ascii="Arial" w:hAnsi="Arial" w:cs="Arial"/>
          <w:color w:val="000000"/>
          <w:sz w:val="20"/>
        </w:rPr>
        <w:t xml:space="preserve"> </w:t>
      </w:r>
      <w:r w:rsidRPr="00D469AF">
        <w:rPr>
          <w:rFonts w:ascii="Arial" w:hAnsi="Arial" w:cs="Arial"/>
          <w:color w:val="000000"/>
          <w:sz w:val="20"/>
        </w:rPr>
        <w:t>перекрытий</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первым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вторым</w:t>
      </w:r>
      <w:r w:rsidR="00BE085D" w:rsidRPr="00D469AF">
        <w:rPr>
          <w:rFonts w:ascii="Arial" w:hAnsi="Arial" w:cs="Arial"/>
          <w:color w:val="000000"/>
          <w:sz w:val="20"/>
        </w:rPr>
        <w:t xml:space="preserve"> </w:t>
      </w:r>
      <w:r w:rsidRPr="00D469AF">
        <w:rPr>
          <w:rFonts w:ascii="Arial" w:hAnsi="Arial" w:cs="Arial"/>
          <w:color w:val="000000"/>
          <w:sz w:val="20"/>
        </w:rPr>
        <w:t>этажами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указанной</w:t>
      </w:r>
      <w:r w:rsidR="00BE085D" w:rsidRPr="00D469AF">
        <w:rPr>
          <w:rFonts w:ascii="Arial" w:hAnsi="Arial" w:cs="Arial"/>
          <w:color w:val="000000"/>
          <w:sz w:val="20"/>
        </w:rPr>
        <w:t xml:space="preserve"> </w:t>
      </w:r>
      <w:r w:rsidRPr="00D469AF">
        <w:rPr>
          <w:rFonts w:ascii="Arial" w:hAnsi="Arial" w:cs="Arial"/>
          <w:color w:val="000000"/>
          <w:sz w:val="20"/>
        </w:rPr>
        <w:t>линии;</w:t>
      </w:r>
    </w:p>
    <w:p w:rsidR="00636B98" w:rsidRPr="00D469AF" w:rsidRDefault="00636B98" w:rsidP="00D469AF">
      <w:pPr>
        <w:spacing w:after="0" w:line="240" w:lineRule="auto"/>
        <w:ind w:firstLine="709"/>
        <w:rPr>
          <w:rFonts w:ascii="Arial" w:hAnsi="Arial" w:cs="Arial"/>
          <w:color w:val="000000"/>
          <w:sz w:val="20"/>
        </w:rPr>
      </w:pPr>
      <w:bookmarkStart w:id="538" w:name="sub_49260111"/>
      <w:bookmarkStart w:id="539" w:name="sub_4926011"/>
      <w:bookmarkEnd w:id="538"/>
      <w:bookmarkEnd w:id="53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предпринимателя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втором</w:t>
      </w:r>
      <w:r w:rsidR="00BE085D" w:rsidRPr="00D469AF">
        <w:rPr>
          <w:rFonts w:ascii="Arial" w:hAnsi="Arial" w:cs="Arial"/>
          <w:color w:val="000000"/>
          <w:sz w:val="20"/>
        </w:rPr>
        <w:t xml:space="preserve"> </w:t>
      </w:r>
      <w:r w:rsidRPr="00D469AF">
        <w:rPr>
          <w:rFonts w:ascii="Arial" w:hAnsi="Arial" w:cs="Arial"/>
          <w:color w:val="000000"/>
          <w:sz w:val="20"/>
        </w:rPr>
        <w:t>этаже</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окнами</w:t>
      </w:r>
      <w:r w:rsidR="00BE085D" w:rsidRPr="00D469AF">
        <w:rPr>
          <w:rFonts w:ascii="Arial" w:hAnsi="Arial" w:cs="Arial"/>
          <w:color w:val="000000"/>
          <w:sz w:val="20"/>
        </w:rPr>
        <w:t xml:space="preserve"> </w:t>
      </w:r>
      <w:r w:rsidRPr="00D469AF">
        <w:rPr>
          <w:rFonts w:ascii="Arial" w:hAnsi="Arial" w:cs="Arial"/>
          <w:color w:val="000000"/>
          <w:sz w:val="20"/>
        </w:rPr>
        <w:t>второго</w:t>
      </w:r>
      <w:r w:rsidR="00BE085D" w:rsidRPr="00D469AF">
        <w:rPr>
          <w:rFonts w:ascii="Arial" w:hAnsi="Arial" w:cs="Arial"/>
          <w:color w:val="000000"/>
          <w:sz w:val="20"/>
        </w:rPr>
        <w:t xml:space="preserve"> </w:t>
      </w:r>
      <w:r w:rsidRPr="00D469AF">
        <w:rPr>
          <w:rFonts w:ascii="Arial" w:hAnsi="Arial" w:cs="Arial"/>
          <w:color w:val="000000"/>
          <w:sz w:val="20"/>
        </w:rPr>
        <w:t>этажа;</w:t>
      </w:r>
    </w:p>
    <w:p w:rsidR="00636B98" w:rsidRPr="00D469AF" w:rsidRDefault="00636B98" w:rsidP="00D469AF">
      <w:pPr>
        <w:spacing w:after="0" w:line="240" w:lineRule="auto"/>
        <w:ind w:firstLine="709"/>
        <w:rPr>
          <w:rFonts w:ascii="Arial" w:hAnsi="Arial" w:cs="Arial"/>
          <w:color w:val="000000"/>
          <w:sz w:val="20"/>
        </w:rPr>
      </w:pPr>
      <w:bookmarkStart w:id="540" w:name="sub_4926021"/>
      <w:bookmarkStart w:id="541" w:name="sub_492602"/>
      <w:bookmarkEnd w:id="540"/>
      <w:bookmarkEnd w:id="54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предпринимателя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цокольном</w:t>
      </w:r>
      <w:r w:rsidR="00BE085D" w:rsidRPr="00D469AF">
        <w:rPr>
          <w:rFonts w:ascii="Arial" w:hAnsi="Arial" w:cs="Arial"/>
          <w:color w:val="000000"/>
          <w:sz w:val="20"/>
        </w:rPr>
        <w:t xml:space="preserve"> </w:t>
      </w:r>
      <w:r w:rsidRPr="00D469AF">
        <w:rPr>
          <w:rFonts w:ascii="Arial" w:hAnsi="Arial" w:cs="Arial"/>
          <w:color w:val="000000"/>
          <w:sz w:val="20"/>
        </w:rPr>
        <w:t>этаже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отдельным</w:t>
      </w:r>
      <w:r w:rsidR="00BE085D" w:rsidRPr="00D469AF">
        <w:rPr>
          <w:rFonts w:ascii="Arial" w:hAnsi="Arial" w:cs="Arial"/>
          <w:color w:val="000000"/>
          <w:sz w:val="20"/>
        </w:rPr>
        <w:t xml:space="preserve"> </w:t>
      </w:r>
      <w:r w:rsidRPr="00D469AF">
        <w:rPr>
          <w:rFonts w:ascii="Arial" w:hAnsi="Arial" w:cs="Arial"/>
          <w:color w:val="000000"/>
          <w:sz w:val="20"/>
        </w:rPr>
        <w:t>входом</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первого</w:t>
      </w:r>
      <w:r w:rsidR="00BE085D" w:rsidRPr="00D469AF">
        <w:rPr>
          <w:rFonts w:ascii="Arial" w:hAnsi="Arial" w:cs="Arial"/>
          <w:color w:val="000000"/>
          <w:sz w:val="20"/>
        </w:rPr>
        <w:t xml:space="preserve"> </w:t>
      </w:r>
      <w:r w:rsidRPr="00D469AF">
        <w:rPr>
          <w:rFonts w:ascii="Arial" w:hAnsi="Arial" w:cs="Arial"/>
          <w:color w:val="000000"/>
          <w:sz w:val="20"/>
        </w:rPr>
        <w:t>этажа</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входом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окнами</w:t>
      </w:r>
      <w:r w:rsidR="00BE085D" w:rsidRPr="00D469AF">
        <w:rPr>
          <w:rFonts w:ascii="Arial" w:hAnsi="Arial" w:cs="Arial"/>
          <w:color w:val="000000"/>
          <w:sz w:val="20"/>
        </w:rPr>
        <w:t xml:space="preserve"> </w:t>
      </w:r>
      <w:r w:rsidRPr="00D469AF">
        <w:rPr>
          <w:rFonts w:ascii="Arial" w:hAnsi="Arial" w:cs="Arial"/>
          <w:color w:val="000000"/>
          <w:sz w:val="20"/>
        </w:rPr>
        <w:t>цокольного</w:t>
      </w:r>
      <w:r w:rsidR="00BE085D" w:rsidRPr="00D469AF">
        <w:rPr>
          <w:rFonts w:ascii="Arial" w:hAnsi="Arial" w:cs="Arial"/>
          <w:color w:val="000000"/>
          <w:sz w:val="20"/>
        </w:rPr>
        <w:t xml:space="preserve"> </w:t>
      </w:r>
      <w:r w:rsidRPr="00D469AF">
        <w:rPr>
          <w:rFonts w:ascii="Arial" w:hAnsi="Arial" w:cs="Arial"/>
          <w:color w:val="000000"/>
          <w:sz w:val="20"/>
        </w:rPr>
        <w:t>этажа;</w:t>
      </w:r>
    </w:p>
    <w:p w:rsidR="00636B98" w:rsidRPr="00D469AF" w:rsidRDefault="00636B98" w:rsidP="00D469AF">
      <w:pPr>
        <w:spacing w:after="0" w:line="240" w:lineRule="auto"/>
        <w:ind w:firstLine="709"/>
        <w:rPr>
          <w:rFonts w:ascii="Arial" w:hAnsi="Arial" w:cs="Arial"/>
          <w:color w:val="000000"/>
          <w:sz w:val="20"/>
        </w:rPr>
      </w:pPr>
      <w:bookmarkStart w:id="542" w:name="sub_4926031"/>
      <w:bookmarkStart w:id="543" w:name="sub_492603"/>
      <w:bookmarkEnd w:id="542"/>
      <w:bookmarkEnd w:id="543"/>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предпринимателя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подвальном</w:t>
      </w:r>
      <w:r w:rsidR="00BE085D" w:rsidRPr="00D469AF">
        <w:rPr>
          <w:rFonts w:ascii="Arial" w:hAnsi="Arial" w:cs="Arial"/>
          <w:color w:val="000000"/>
          <w:sz w:val="20"/>
        </w:rPr>
        <w:t xml:space="preserve"> </w:t>
      </w:r>
      <w:r w:rsidRPr="00D469AF">
        <w:rPr>
          <w:rFonts w:ascii="Arial" w:hAnsi="Arial" w:cs="Arial"/>
          <w:color w:val="000000"/>
          <w:sz w:val="20"/>
        </w:rPr>
        <w:t>этаже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отдельным</w:t>
      </w:r>
      <w:r w:rsidR="00BE085D" w:rsidRPr="00D469AF">
        <w:rPr>
          <w:rFonts w:ascii="Arial" w:hAnsi="Arial" w:cs="Arial"/>
          <w:color w:val="000000"/>
          <w:sz w:val="20"/>
        </w:rPr>
        <w:t xml:space="preserve"> </w:t>
      </w:r>
      <w:r w:rsidRPr="00D469AF">
        <w:rPr>
          <w:rFonts w:ascii="Arial" w:hAnsi="Arial" w:cs="Arial"/>
          <w:color w:val="000000"/>
          <w:sz w:val="20"/>
        </w:rPr>
        <w:t>входом</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входом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здание,</w:t>
      </w:r>
      <w:r w:rsidR="00BE085D" w:rsidRPr="00D469AF">
        <w:rPr>
          <w:rFonts w:ascii="Arial" w:hAnsi="Arial" w:cs="Arial"/>
          <w:color w:val="000000"/>
          <w:sz w:val="20"/>
        </w:rPr>
        <w:t xml:space="preserve"> </w:t>
      </w:r>
      <w:r w:rsidRPr="00D469AF">
        <w:rPr>
          <w:rFonts w:ascii="Arial" w:hAnsi="Arial" w:cs="Arial"/>
          <w:color w:val="000000"/>
          <w:sz w:val="20"/>
        </w:rPr>
        <w:t>торцах</w:t>
      </w:r>
      <w:r w:rsidR="00BE085D" w:rsidRPr="00D469AF">
        <w:rPr>
          <w:rFonts w:ascii="Arial" w:hAnsi="Arial" w:cs="Arial"/>
          <w:color w:val="000000"/>
          <w:sz w:val="20"/>
        </w:rPr>
        <w:t xml:space="preserve"> </w:t>
      </w:r>
      <w:r w:rsidRPr="00D469AF">
        <w:rPr>
          <w:rFonts w:ascii="Arial" w:hAnsi="Arial" w:cs="Arial"/>
          <w:color w:val="000000"/>
          <w:sz w:val="20"/>
        </w:rPr>
        <w:t>козырька</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лестничным</w:t>
      </w:r>
      <w:r w:rsidR="00BE085D" w:rsidRPr="00D469AF">
        <w:rPr>
          <w:rFonts w:ascii="Arial" w:hAnsi="Arial" w:cs="Arial"/>
          <w:color w:val="000000"/>
          <w:sz w:val="20"/>
        </w:rPr>
        <w:t xml:space="preserve"> </w:t>
      </w:r>
      <w:r w:rsidRPr="00D469AF">
        <w:rPr>
          <w:rFonts w:ascii="Arial" w:hAnsi="Arial" w:cs="Arial"/>
          <w:color w:val="000000"/>
          <w:sz w:val="20"/>
        </w:rPr>
        <w:t>проемом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ограждением</w:t>
      </w:r>
      <w:r w:rsidR="00BE085D" w:rsidRPr="00D469AF">
        <w:rPr>
          <w:rFonts w:ascii="Arial" w:hAnsi="Arial" w:cs="Arial"/>
          <w:color w:val="000000"/>
          <w:sz w:val="20"/>
        </w:rPr>
        <w:t xml:space="preserve"> </w:t>
      </w:r>
      <w:r w:rsidRPr="00D469AF">
        <w:rPr>
          <w:rFonts w:ascii="Arial" w:hAnsi="Arial" w:cs="Arial"/>
          <w:color w:val="000000"/>
          <w:sz w:val="20"/>
        </w:rPr>
        <w:t>лестничного</w:t>
      </w:r>
      <w:r w:rsidR="00BE085D" w:rsidRPr="00D469AF">
        <w:rPr>
          <w:rFonts w:ascii="Arial" w:hAnsi="Arial" w:cs="Arial"/>
          <w:color w:val="000000"/>
          <w:sz w:val="20"/>
        </w:rPr>
        <w:t xml:space="preserve"> </w:t>
      </w:r>
      <w:r w:rsidRPr="00D469AF">
        <w:rPr>
          <w:rFonts w:ascii="Arial" w:hAnsi="Arial" w:cs="Arial"/>
          <w:color w:val="000000"/>
          <w:sz w:val="20"/>
        </w:rPr>
        <w:t>проема</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улицы;</w:t>
      </w:r>
    </w:p>
    <w:p w:rsidR="00636B98" w:rsidRPr="00D469AF" w:rsidRDefault="00636B98" w:rsidP="00D469AF">
      <w:pPr>
        <w:spacing w:after="0" w:line="240" w:lineRule="auto"/>
        <w:ind w:firstLine="709"/>
        <w:rPr>
          <w:rFonts w:ascii="Arial" w:hAnsi="Arial" w:cs="Arial"/>
          <w:color w:val="000000"/>
          <w:sz w:val="20"/>
        </w:rPr>
      </w:pPr>
      <w:bookmarkStart w:id="544" w:name="sub_4926041"/>
      <w:bookmarkStart w:id="545" w:name="sub_492604"/>
      <w:bookmarkEnd w:id="544"/>
      <w:bookmarkEnd w:id="545"/>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предпринимателя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арке</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внутренних</w:t>
      </w:r>
      <w:r w:rsidR="00BE085D" w:rsidRPr="00D469AF">
        <w:rPr>
          <w:rFonts w:ascii="Arial" w:hAnsi="Arial" w:cs="Arial"/>
          <w:color w:val="000000"/>
          <w:sz w:val="20"/>
        </w:rPr>
        <w:t xml:space="preserve"> </w:t>
      </w:r>
      <w:r w:rsidRPr="00D469AF">
        <w:rPr>
          <w:rFonts w:ascii="Arial" w:hAnsi="Arial" w:cs="Arial"/>
          <w:color w:val="000000"/>
          <w:sz w:val="20"/>
        </w:rPr>
        <w:t>плоскостях</w:t>
      </w:r>
      <w:r w:rsidR="00BE085D" w:rsidRPr="00D469AF">
        <w:rPr>
          <w:rFonts w:ascii="Arial" w:hAnsi="Arial" w:cs="Arial"/>
          <w:color w:val="000000"/>
          <w:sz w:val="20"/>
        </w:rPr>
        <w:t xml:space="preserve"> </w:t>
      </w:r>
      <w:r w:rsidRPr="00D469AF">
        <w:rPr>
          <w:rFonts w:ascii="Arial" w:hAnsi="Arial" w:cs="Arial"/>
          <w:color w:val="000000"/>
          <w:sz w:val="20"/>
        </w:rPr>
        <w:t>арочного</w:t>
      </w:r>
      <w:r w:rsidR="00BE085D" w:rsidRPr="00D469AF">
        <w:rPr>
          <w:rFonts w:ascii="Arial" w:hAnsi="Arial" w:cs="Arial"/>
          <w:color w:val="000000"/>
          <w:sz w:val="20"/>
        </w:rPr>
        <w:t xml:space="preserve"> </w:t>
      </w:r>
      <w:r w:rsidRPr="00D469AF">
        <w:rPr>
          <w:rFonts w:ascii="Arial" w:hAnsi="Arial" w:cs="Arial"/>
          <w:color w:val="000000"/>
          <w:sz w:val="20"/>
        </w:rPr>
        <w:t>проема;</w:t>
      </w:r>
    </w:p>
    <w:p w:rsidR="00636B98" w:rsidRPr="00D469AF" w:rsidRDefault="00636B98" w:rsidP="00D469AF">
      <w:pPr>
        <w:spacing w:after="0" w:line="240" w:lineRule="auto"/>
        <w:ind w:firstLine="709"/>
        <w:rPr>
          <w:rFonts w:ascii="Arial" w:hAnsi="Arial" w:cs="Arial"/>
          <w:color w:val="000000"/>
          <w:sz w:val="20"/>
        </w:rPr>
      </w:pPr>
      <w:bookmarkStart w:id="546" w:name="sub_4926051"/>
      <w:bookmarkStart w:id="547" w:name="sub_492605"/>
      <w:bookmarkEnd w:id="546"/>
      <w:bookmarkEnd w:id="547"/>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исторических</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торговых</w:t>
      </w:r>
      <w:r w:rsidR="00BE085D" w:rsidRPr="00D469AF">
        <w:rPr>
          <w:rFonts w:ascii="Arial" w:hAnsi="Arial" w:cs="Arial"/>
          <w:color w:val="000000"/>
          <w:sz w:val="20"/>
        </w:rPr>
        <w:t xml:space="preserve"> </w:t>
      </w:r>
      <w:r w:rsidRPr="00D469AF">
        <w:rPr>
          <w:rFonts w:ascii="Arial" w:hAnsi="Arial" w:cs="Arial"/>
          <w:color w:val="000000"/>
          <w:sz w:val="20"/>
        </w:rPr>
        <w:t>(торгово-развлекательных)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развлекательных</w:t>
      </w:r>
      <w:r w:rsidR="00BE085D" w:rsidRPr="00D469AF">
        <w:rPr>
          <w:rFonts w:ascii="Arial" w:hAnsi="Arial" w:cs="Arial"/>
          <w:color w:val="000000"/>
          <w:sz w:val="20"/>
        </w:rPr>
        <w:t xml:space="preserve"> </w:t>
      </w:r>
      <w:r w:rsidRPr="00D469AF">
        <w:rPr>
          <w:rFonts w:ascii="Arial" w:hAnsi="Arial" w:cs="Arial"/>
          <w:color w:val="000000"/>
          <w:sz w:val="20"/>
        </w:rPr>
        <w:t>центров</w:t>
      </w:r>
      <w:r w:rsidR="00BE085D" w:rsidRPr="00D469AF">
        <w:rPr>
          <w:rFonts w:ascii="Arial" w:hAnsi="Arial" w:cs="Arial"/>
          <w:color w:val="000000"/>
          <w:sz w:val="20"/>
        </w:rPr>
        <w:t xml:space="preserve"> </w:t>
      </w:r>
      <w:r w:rsidRPr="00D469AF">
        <w:rPr>
          <w:rFonts w:ascii="Arial" w:hAnsi="Arial" w:cs="Arial"/>
          <w:color w:val="000000"/>
          <w:sz w:val="20"/>
        </w:rPr>
        <w:t>(комплексов),</w:t>
      </w:r>
      <w:r w:rsidR="00BE085D" w:rsidRPr="00D469AF">
        <w:rPr>
          <w:rFonts w:ascii="Arial" w:hAnsi="Arial" w:cs="Arial"/>
          <w:color w:val="000000"/>
          <w:sz w:val="20"/>
        </w:rPr>
        <w:t xml:space="preserve"> </w:t>
      </w:r>
      <w:r w:rsidRPr="00D469AF">
        <w:rPr>
          <w:rFonts w:ascii="Arial" w:hAnsi="Arial" w:cs="Arial"/>
          <w:color w:val="000000"/>
          <w:sz w:val="20"/>
        </w:rPr>
        <w:t>кинотеатров,</w:t>
      </w:r>
      <w:r w:rsidR="00BE085D" w:rsidRPr="00D469AF">
        <w:rPr>
          <w:rFonts w:ascii="Arial" w:hAnsi="Arial" w:cs="Arial"/>
          <w:color w:val="000000"/>
          <w:sz w:val="20"/>
        </w:rPr>
        <w:t xml:space="preserve"> </w:t>
      </w:r>
      <w:r w:rsidRPr="00D469AF">
        <w:rPr>
          <w:rFonts w:ascii="Arial" w:hAnsi="Arial" w:cs="Arial"/>
          <w:color w:val="000000"/>
          <w:sz w:val="20"/>
        </w:rPr>
        <w:t>театров,</w:t>
      </w:r>
      <w:r w:rsidR="00BE085D" w:rsidRPr="00D469AF">
        <w:rPr>
          <w:rFonts w:ascii="Arial" w:hAnsi="Arial" w:cs="Arial"/>
          <w:color w:val="000000"/>
          <w:sz w:val="20"/>
        </w:rPr>
        <w:t xml:space="preserve"> </w:t>
      </w:r>
      <w:r w:rsidRPr="00D469AF">
        <w:rPr>
          <w:rFonts w:ascii="Arial" w:hAnsi="Arial" w:cs="Arial"/>
          <w:color w:val="000000"/>
          <w:sz w:val="20"/>
        </w:rPr>
        <w:t>цирков,</w:t>
      </w:r>
      <w:r w:rsidR="00BE085D" w:rsidRPr="00D469AF">
        <w:rPr>
          <w:rFonts w:ascii="Arial" w:hAnsi="Arial" w:cs="Arial"/>
          <w:color w:val="000000"/>
          <w:sz w:val="20"/>
        </w:rPr>
        <w:t xml:space="preserve"> </w:t>
      </w:r>
      <w:r w:rsidRPr="00D469AF">
        <w:rPr>
          <w:rFonts w:ascii="Arial" w:hAnsi="Arial" w:cs="Arial"/>
          <w:color w:val="000000"/>
          <w:sz w:val="20"/>
        </w:rPr>
        <w:t>музеев,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автозаправочных</w:t>
      </w:r>
      <w:r w:rsidR="00BE085D" w:rsidRPr="00D469AF">
        <w:rPr>
          <w:rFonts w:ascii="Arial" w:hAnsi="Arial" w:cs="Arial"/>
          <w:color w:val="000000"/>
          <w:sz w:val="20"/>
        </w:rPr>
        <w:t xml:space="preserve"> </w:t>
      </w:r>
      <w:r w:rsidRPr="00D469AF">
        <w:rPr>
          <w:rFonts w:ascii="Arial" w:hAnsi="Arial" w:cs="Arial"/>
          <w:color w:val="000000"/>
          <w:sz w:val="20"/>
        </w:rPr>
        <w:t>станций)</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0,50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48" w:name="sub_4926061"/>
      <w:bookmarkStart w:id="549" w:name="sub_492606"/>
      <w:bookmarkEnd w:id="548"/>
      <w:bookmarkEnd w:id="549"/>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типовых</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торговых</w:t>
      </w:r>
      <w:r w:rsidR="00BE085D" w:rsidRPr="00D469AF">
        <w:rPr>
          <w:rFonts w:ascii="Arial" w:hAnsi="Arial" w:cs="Arial"/>
          <w:color w:val="000000"/>
          <w:sz w:val="20"/>
        </w:rPr>
        <w:t xml:space="preserve"> </w:t>
      </w:r>
      <w:r w:rsidRPr="00D469AF">
        <w:rPr>
          <w:rFonts w:ascii="Arial" w:hAnsi="Arial" w:cs="Arial"/>
          <w:color w:val="000000"/>
          <w:sz w:val="20"/>
        </w:rPr>
        <w:t>(торгово-развлекательных)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развлекательных</w:t>
      </w:r>
      <w:r w:rsidR="00BE085D" w:rsidRPr="00D469AF">
        <w:rPr>
          <w:rFonts w:ascii="Arial" w:hAnsi="Arial" w:cs="Arial"/>
          <w:color w:val="000000"/>
          <w:sz w:val="20"/>
        </w:rPr>
        <w:t xml:space="preserve"> </w:t>
      </w:r>
      <w:r w:rsidRPr="00D469AF">
        <w:rPr>
          <w:rFonts w:ascii="Arial" w:hAnsi="Arial" w:cs="Arial"/>
          <w:color w:val="000000"/>
          <w:sz w:val="20"/>
        </w:rPr>
        <w:t>центров</w:t>
      </w:r>
      <w:r w:rsidR="00BE085D" w:rsidRPr="00D469AF">
        <w:rPr>
          <w:rFonts w:ascii="Arial" w:hAnsi="Arial" w:cs="Arial"/>
          <w:color w:val="000000"/>
          <w:sz w:val="20"/>
        </w:rPr>
        <w:t xml:space="preserve"> </w:t>
      </w:r>
      <w:r w:rsidRPr="00D469AF">
        <w:rPr>
          <w:rFonts w:ascii="Arial" w:hAnsi="Arial" w:cs="Arial"/>
          <w:color w:val="000000"/>
          <w:sz w:val="20"/>
        </w:rPr>
        <w:t>(комплексов),</w:t>
      </w:r>
      <w:r w:rsidR="00BE085D" w:rsidRPr="00D469AF">
        <w:rPr>
          <w:rFonts w:ascii="Arial" w:hAnsi="Arial" w:cs="Arial"/>
          <w:color w:val="000000"/>
          <w:sz w:val="20"/>
        </w:rPr>
        <w:t xml:space="preserve"> </w:t>
      </w:r>
      <w:r w:rsidRPr="00D469AF">
        <w:rPr>
          <w:rFonts w:ascii="Arial" w:hAnsi="Arial" w:cs="Arial"/>
          <w:color w:val="000000"/>
          <w:sz w:val="20"/>
        </w:rPr>
        <w:t>кинотеатров,</w:t>
      </w:r>
      <w:r w:rsidR="00BE085D" w:rsidRPr="00D469AF">
        <w:rPr>
          <w:rFonts w:ascii="Arial" w:hAnsi="Arial" w:cs="Arial"/>
          <w:color w:val="000000"/>
          <w:sz w:val="20"/>
        </w:rPr>
        <w:t xml:space="preserve"> </w:t>
      </w:r>
      <w:r w:rsidRPr="00D469AF">
        <w:rPr>
          <w:rFonts w:ascii="Arial" w:hAnsi="Arial" w:cs="Arial"/>
          <w:color w:val="000000"/>
          <w:sz w:val="20"/>
        </w:rPr>
        <w:t>театров,</w:t>
      </w:r>
      <w:r w:rsidR="00BE085D" w:rsidRPr="00D469AF">
        <w:rPr>
          <w:rFonts w:ascii="Arial" w:hAnsi="Arial" w:cs="Arial"/>
          <w:color w:val="000000"/>
          <w:sz w:val="20"/>
        </w:rPr>
        <w:t xml:space="preserve"> </w:t>
      </w:r>
      <w:r w:rsidRPr="00D469AF">
        <w:rPr>
          <w:rFonts w:ascii="Arial" w:hAnsi="Arial" w:cs="Arial"/>
          <w:color w:val="000000"/>
          <w:sz w:val="20"/>
        </w:rPr>
        <w:t>цирков,</w:t>
      </w:r>
      <w:r w:rsidR="00BE085D" w:rsidRPr="00D469AF">
        <w:rPr>
          <w:rFonts w:ascii="Arial" w:hAnsi="Arial" w:cs="Arial"/>
          <w:color w:val="000000"/>
          <w:sz w:val="20"/>
        </w:rPr>
        <w:t xml:space="preserve"> </w:t>
      </w:r>
      <w:r w:rsidRPr="00D469AF">
        <w:rPr>
          <w:rFonts w:ascii="Arial" w:hAnsi="Arial" w:cs="Arial"/>
          <w:color w:val="000000"/>
          <w:sz w:val="20"/>
        </w:rPr>
        <w:t>музеев,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автозаправочных</w:t>
      </w:r>
      <w:r w:rsidR="00BE085D" w:rsidRPr="00D469AF">
        <w:rPr>
          <w:rFonts w:ascii="Arial" w:hAnsi="Arial" w:cs="Arial"/>
          <w:color w:val="000000"/>
          <w:sz w:val="20"/>
        </w:rPr>
        <w:t xml:space="preserve"> </w:t>
      </w:r>
      <w:r w:rsidRPr="00D469AF">
        <w:rPr>
          <w:rFonts w:ascii="Arial" w:hAnsi="Arial" w:cs="Arial"/>
          <w:color w:val="000000"/>
          <w:sz w:val="20"/>
        </w:rPr>
        <w:t>станций)</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0,70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50" w:name="sub_4926071"/>
      <w:bookmarkStart w:id="551" w:name="sub_492607"/>
      <w:bookmarkEnd w:id="550"/>
      <w:bookmarkEnd w:id="551"/>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помещения</w:t>
      </w:r>
      <w:r w:rsidR="00BE085D" w:rsidRPr="00D469AF">
        <w:rPr>
          <w:rFonts w:ascii="Arial" w:hAnsi="Arial" w:cs="Arial"/>
          <w:color w:val="000000"/>
          <w:sz w:val="20"/>
        </w:rPr>
        <w:t xml:space="preserve"> </w:t>
      </w:r>
      <w:r w:rsidRPr="00D469AF">
        <w:rPr>
          <w:rFonts w:ascii="Arial" w:hAnsi="Arial" w:cs="Arial"/>
          <w:color w:val="000000"/>
          <w:sz w:val="20"/>
        </w:rPr>
        <w:t>располагаются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подвальных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цокольных</w:t>
      </w:r>
      <w:r w:rsidR="00BE085D" w:rsidRPr="00D469AF">
        <w:rPr>
          <w:rFonts w:ascii="Arial" w:hAnsi="Arial" w:cs="Arial"/>
          <w:color w:val="000000"/>
          <w:sz w:val="20"/>
        </w:rPr>
        <w:t xml:space="preserve"> </w:t>
      </w:r>
      <w:r w:rsidRPr="00D469AF">
        <w:rPr>
          <w:rFonts w:ascii="Arial" w:hAnsi="Arial" w:cs="Arial"/>
          <w:color w:val="000000"/>
          <w:sz w:val="20"/>
        </w:rPr>
        <w:t>этажах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размещены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0,60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земли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нижнего</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информационная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выступать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плоскости</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0,10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0,50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52" w:name="sub_4926081"/>
      <w:bookmarkStart w:id="553" w:name="sub_492608"/>
      <w:bookmarkEnd w:id="552"/>
      <w:bookmarkEnd w:id="553"/>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длине</w:t>
      </w:r>
      <w:r w:rsidR="00BE085D" w:rsidRPr="00D469AF">
        <w:rPr>
          <w:rFonts w:ascii="Arial" w:hAnsi="Arial" w:cs="Arial"/>
          <w:color w:val="000000"/>
          <w:sz w:val="20"/>
        </w:rPr>
        <w:t xml:space="preserve"> </w:t>
      </w:r>
      <w:r w:rsidRPr="00D469AF">
        <w:rPr>
          <w:rFonts w:ascii="Arial" w:hAnsi="Arial" w:cs="Arial"/>
          <w:color w:val="000000"/>
          <w:sz w:val="20"/>
        </w:rPr>
        <w:t>70</w:t>
      </w:r>
      <w:r w:rsidR="00BE085D" w:rsidRPr="00D469AF">
        <w:rPr>
          <w:rFonts w:ascii="Arial" w:hAnsi="Arial" w:cs="Arial"/>
          <w:color w:val="000000"/>
          <w:sz w:val="20"/>
        </w:rPr>
        <w:t xml:space="preserve"> </w:t>
      </w:r>
      <w:r w:rsidRPr="00D469AF">
        <w:rPr>
          <w:rFonts w:ascii="Arial" w:hAnsi="Arial" w:cs="Arial"/>
          <w:color w:val="000000"/>
          <w:sz w:val="20"/>
        </w:rPr>
        <w:t>процентов</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длины</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соответствующей</w:t>
      </w:r>
      <w:r w:rsidR="00BE085D" w:rsidRPr="00D469AF">
        <w:rPr>
          <w:rFonts w:ascii="Arial" w:hAnsi="Arial" w:cs="Arial"/>
          <w:color w:val="000000"/>
          <w:sz w:val="20"/>
        </w:rPr>
        <w:t xml:space="preserve"> </w:t>
      </w:r>
      <w:r w:rsidRPr="00D469AF">
        <w:rPr>
          <w:rFonts w:ascii="Arial" w:hAnsi="Arial" w:cs="Arial"/>
          <w:color w:val="000000"/>
          <w:sz w:val="20"/>
        </w:rPr>
        <w:t>занимаемым</w:t>
      </w:r>
      <w:r w:rsidR="00BE085D" w:rsidRPr="00D469AF">
        <w:rPr>
          <w:rFonts w:ascii="Arial" w:hAnsi="Arial" w:cs="Arial"/>
          <w:color w:val="000000"/>
          <w:sz w:val="20"/>
        </w:rPr>
        <w:t xml:space="preserve"> </w:t>
      </w:r>
      <w:r w:rsidRPr="00D469AF">
        <w:rPr>
          <w:rFonts w:ascii="Arial" w:hAnsi="Arial" w:cs="Arial"/>
          <w:color w:val="000000"/>
          <w:sz w:val="20"/>
        </w:rPr>
        <w:t>данными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индивидуальными</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предпринимателями</w:t>
      </w:r>
      <w:r w:rsidR="00BE085D" w:rsidRPr="00D469AF">
        <w:rPr>
          <w:rFonts w:ascii="Arial" w:hAnsi="Arial" w:cs="Arial"/>
          <w:color w:val="000000"/>
          <w:sz w:val="20"/>
        </w:rPr>
        <w:t xml:space="preserve"> </w:t>
      </w:r>
      <w:r w:rsidRPr="00D469AF">
        <w:rPr>
          <w:rFonts w:ascii="Arial" w:hAnsi="Arial" w:cs="Arial"/>
          <w:color w:val="000000"/>
          <w:sz w:val="20"/>
        </w:rPr>
        <w:t>помещениям,</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12,0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единичной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bookmarkStart w:id="554" w:name="sub_4926091"/>
      <w:bookmarkStart w:id="555" w:name="sub_492609"/>
      <w:bookmarkEnd w:id="554"/>
      <w:bookmarkEnd w:id="555"/>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70</w:t>
      </w:r>
      <w:r w:rsidR="00BE085D" w:rsidRPr="00D469AF">
        <w:rPr>
          <w:rFonts w:ascii="Arial" w:hAnsi="Arial" w:cs="Arial"/>
          <w:color w:val="000000"/>
          <w:sz w:val="20"/>
        </w:rPr>
        <w:t xml:space="preserve"> </w:t>
      </w:r>
      <w:r w:rsidRPr="00D469AF">
        <w:rPr>
          <w:rFonts w:ascii="Arial" w:hAnsi="Arial" w:cs="Arial"/>
          <w:color w:val="000000"/>
          <w:sz w:val="20"/>
        </w:rPr>
        <w:t>процентов</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длины</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комплекса</w:t>
      </w:r>
      <w:r w:rsidR="00BE085D" w:rsidRPr="00D469AF">
        <w:rPr>
          <w:rFonts w:ascii="Arial" w:hAnsi="Arial" w:cs="Arial"/>
          <w:color w:val="000000"/>
          <w:sz w:val="20"/>
        </w:rPr>
        <w:t xml:space="preserve"> </w:t>
      </w:r>
      <w:r w:rsidRPr="00D469AF">
        <w:rPr>
          <w:rFonts w:ascii="Arial" w:hAnsi="Arial" w:cs="Arial"/>
          <w:color w:val="000000"/>
          <w:sz w:val="20"/>
        </w:rPr>
        <w:t>идентичных</w:t>
      </w:r>
      <w:r w:rsidR="00BE085D" w:rsidRPr="00D469AF">
        <w:rPr>
          <w:rFonts w:ascii="Arial" w:hAnsi="Arial" w:cs="Arial"/>
          <w:color w:val="000000"/>
          <w:sz w:val="20"/>
        </w:rPr>
        <w:t xml:space="preserve"> </w:t>
      </w:r>
      <w:r w:rsidRPr="00D469AF">
        <w:rPr>
          <w:rFonts w:ascii="Arial" w:hAnsi="Arial" w:cs="Arial"/>
          <w:color w:val="000000"/>
          <w:sz w:val="20"/>
        </w:rPr>
        <w:t>взаимосвязанных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(информационное</w:t>
      </w:r>
      <w:r w:rsidR="00BE085D" w:rsidRPr="00D469AF">
        <w:rPr>
          <w:rFonts w:ascii="Arial" w:hAnsi="Arial" w:cs="Arial"/>
          <w:color w:val="000000"/>
          <w:sz w:val="20"/>
        </w:rPr>
        <w:t xml:space="preserve"> </w:t>
      </w:r>
      <w:r w:rsidRPr="00D469AF">
        <w:rPr>
          <w:rFonts w:ascii="Arial" w:hAnsi="Arial" w:cs="Arial"/>
          <w:color w:val="000000"/>
          <w:sz w:val="20"/>
        </w:rPr>
        <w:t>поле</w:t>
      </w:r>
      <w:r w:rsidR="00BE085D" w:rsidRPr="00D469AF">
        <w:rPr>
          <w:rFonts w:ascii="Arial" w:hAnsi="Arial" w:cs="Arial"/>
          <w:color w:val="000000"/>
          <w:sz w:val="20"/>
        </w:rPr>
        <w:t xml:space="preserve"> </w:t>
      </w:r>
      <w:r w:rsidRPr="00D469AF">
        <w:rPr>
          <w:rFonts w:ascii="Arial" w:hAnsi="Arial" w:cs="Arial"/>
          <w:color w:val="000000"/>
          <w:sz w:val="20"/>
        </w:rPr>
        <w:t>(текстовая</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декоративно-художественные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максимальный</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каждого</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превышать</w:t>
      </w:r>
      <w:r w:rsidR="00BE085D" w:rsidRPr="00D469AF">
        <w:rPr>
          <w:rFonts w:ascii="Arial" w:hAnsi="Arial" w:cs="Arial"/>
          <w:color w:val="000000"/>
          <w:sz w:val="20"/>
        </w:rPr>
        <w:t xml:space="preserve"> </w:t>
      </w:r>
      <w:r w:rsidRPr="00D469AF">
        <w:rPr>
          <w:rFonts w:ascii="Arial" w:hAnsi="Arial" w:cs="Arial"/>
          <w:color w:val="000000"/>
          <w:sz w:val="20"/>
        </w:rPr>
        <w:t>10,0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длину;</w:t>
      </w:r>
    </w:p>
    <w:p w:rsidR="00636B98" w:rsidRPr="00D469AF" w:rsidRDefault="00636B98" w:rsidP="00D469AF">
      <w:pPr>
        <w:spacing w:after="0" w:line="240" w:lineRule="auto"/>
        <w:ind w:firstLine="709"/>
        <w:rPr>
          <w:rFonts w:ascii="Arial" w:hAnsi="Arial" w:cs="Arial"/>
          <w:color w:val="000000"/>
          <w:sz w:val="20"/>
        </w:rPr>
      </w:pPr>
      <w:bookmarkStart w:id="556" w:name="sub_4926101"/>
      <w:bookmarkStart w:id="557" w:name="sub_492610"/>
      <w:bookmarkEnd w:id="556"/>
      <w:bookmarkEnd w:id="557"/>
      <w:r w:rsidRPr="00D469AF">
        <w:rPr>
          <w:rFonts w:ascii="Arial" w:hAnsi="Arial" w:cs="Arial"/>
          <w:color w:val="000000"/>
          <w:sz w:val="20"/>
        </w:rPr>
        <w:t>11)</w:t>
      </w:r>
      <w:r w:rsidR="00BE085D" w:rsidRPr="00D469AF">
        <w:rPr>
          <w:rFonts w:ascii="Arial" w:hAnsi="Arial" w:cs="Arial"/>
          <w:color w:val="000000"/>
          <w:sz w:val="20"/>
        </w:rPr>
        <w:t xml:space="preserve"> </w:t>
      </w:r>
      <w:r w:rsidRPr="00D469AF">
        <w:rPr>
          <w:rFonts w:ascii="Arial" w:hAnsi="Arial" w:cs="Arial"/>
          <w:color w:val="000000"/>
          <w:sz w:val="20"/>
        </w:rPr>
        <w:t>крайняя</w:t>
      </w:r>
      <w:r w:rsidR="00BE085D" w:rsidRPr="00D469AF">
        <w:rPr>
          <w:rFonts w:ascii="Arial" w:hAnsi="Arial" w:cs="Arial"/>
          <w:color w:val="000000"/>
          <w:sz w:val="20"/>
        </w:rPr>
        <w:t xml:space="preserve"> </w:t>
      </w:r>
      <w:r w:rsidRPr="00D469AF">
        <w:rPr>
          <w:rFonts w:ascii="Arial" w:hAnsi="Arial" w:cs="Arial"/>
          <w:color w:val="000000"/>
          <w:sz w:val="20"/>
        </w:rPr>
        <w:t>точка</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настенной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находиться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0,20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плоскости</w:t>
      </w:r>
      <w:r w:rsidR="00BE085D" w:rsidRPr="00D469AF">
        <w:rPr>
          <w:rFonts w:ascii="Arial" w:hAnsi="Arial" w:cs="Arial"/>
          <w:color w:val="000000"/>
          <w:sz w:val="20"/>
        </w:rPr>
        <w:t xml:space="preserve"> </w:t>
      </w:r>
      <w:r w:rsidRPr="00D469AF">
        <w:rPr>
          <w:rFonts w:ascii="Arial" w:hAnsi="Arial" w:cs="Arial"/>
          <w:color w:val="000000"/>
          <w:sz w:val="20"/>
        </w:rPr>
        <w:t>фасада;</w:t>
      </w:r>
    </w:p>
    <w:p w:rsidR="00636B98" w:rsidRPr="00D469AF" w:rsidRDefault="00636B98" w:rsidP="00D469AF">
      <w:pPr>
        <w:spacing w:after="0" w:line="240" w:lineRule="auto"/>
        <w:ind w:firstLine="709"/>
        <w:rPr>
          <w:rFonts w:ascii="Arial" w:hAnsi="Arial" w:cs="Arial"/>
          <w:color w:val="000000"/>
          <w:sz w:val="20"/>
        </w:rPr>
      </w:pPr>
      <w:bookmarkStart w:id="558" w:name="sub_4926111"/>
      <w:bookmarkStart w:id="559" w:name="sub_492611"/>
      <w:bookmarkEnd w:id="558"/>
      <w:bookmarkEnd w:id="559"/>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особых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настенная</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установлена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углу</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глухой</w:t>
      </w:r>
      <w:r w:rsidR="00BE085D" w:rsidRPr="00D469AF">
        <w:rPr>
          <w:rFonts w:ascii="Arial" w:hAnsi="Arial" w:cs="Arial"/>
          <w:color w:val="000000"/>
          <w:sz w:val="20"/>
        </w:rPr>
        <w:t xml:space="preserve"> </w:t>
      </w:r>
      <w:r w:rsidRPr="00D469AF">
        <w:rPr>
          <w:rFonts w:ascii="Arial" w:hAnsi="Arial" w:cs="Arial"/>
          <w:color w:val="000000"/>
          <w:sz w:val="20"/>
        </w:rPr>
        <w:t>(торцевой)</w:t>
      </w:r>
      <w:r w:rsidR="00BE085D" w:rsidRPr="00D469AF">
        <w:rPr>
          <w:rFonts w:ascii="Arial" w:hAnsi="Arial" w:cs="Arial"/>
          <w:color w:val="000000"/>
          <w:sz w:val="20"/>
        </w:rPr>
        <w:t xml:space="preserve"> </w:t>
      </w:r>
      <w:r w:rsidRPr="00D469AF">
        <w:rPr>
          <w:rFonts w:ascii="Arial" w:hAnsi="Arial" w:cs="Arial"/>
          <w:color w:val="000000"/>
          <w:sz w:val="20"/>
        </w:rPr>
        <w:t>стене,</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первым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вторым</w:t>
      </w:r>
      <w:r w:rsidR="00BE085D" w:rsidRPr="00D469AF">
        <w:rPr>
          <w:rFonts w:ascii="Arial" w:hAnsi="Arial" w:cs="Arial"/>
          <w:color w:val="000000"/>
          <w:sz w:val="20"/>
        </w:rPr>
        <w:t xml:space="preserve"> </w:t>
      </w:r>
      <w:r w:rsidRPr="00D469AF">
        <w:rPr>
          <w:rFonts w:ascii="Arial" w:hAnsi="Arial" w:cs="Arial"/>
          <w:color w:val="000000"/>
          <w:sz w:val="20"/>
        </w:rPr>
        <w:t>этажами;</w:t>
      </w:r>
    </w:p>
    <w:p w:rsidR="00636B98" w:rsidRPr="00D469AF" w:rsidRDefault="00636B98" w:rsidP="00D469AF">
      <w:pPr>
        <w:spacing w:after="0" w:line="240" w:lineRule="auto"/>
        <w:ind w:firstLine="709"/>
        <w:rPr>
          <w:rFonts w:ascii="Arial" w:hAnsi="Arial" w:cs="Arial"/>
          <w:color w:val="000000"/>
          <w:sz w:val="20"/>
        </w:rPr>
      </w:pPr>
      <w:bookmarkStart w:id="560" w:name="sub_4926121"/>
      <w:bookmarkStart w:id="561" w:name="sub_492612"/>
      <w:bookmarkEnd w:id="560"/>
      <w:bookmarkEnd w:id="561"/>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(индивидуальный</w:t>
      </w:r>
      <w:r w:rsidR="00BE085D" w:rsidRPr="00D469AF">
        <w:rPr>
          <w:rFonts w:ascii="Arial" w:hAnsi="Arial" w:cs="Arial"/>
          <w:color w:val="000000"/>
          <w:sz w:val="20"/>
        </w:rPr>
        <w:t xml:space="preserve"> </w:t>
      </w:r>
      <w:r w:rsidRPr="00D469AF">
        <w:rPr>
          <w:rFonts w:ascii="Arial" w:hAnsi="Arial" w:cs="Arial"/>
          <w:color w:val="000000"/>
          <w:sz w:val="20"/>
        </w:rPr>
        <w:t>предприниматель)</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единственным</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(правообладателем),</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выше</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последнего</w:t>
      </w:r>
      <w:r w:rsidR="00BE085D" w:rsidRPr="00D469AF">
        <w:rPr>
          <w:rFonts w:ascii="Arial" w:hAnsi="Arial" w:cs="Arial"/>
          <w:color w:val="000000"/>
          <w:sz w:val="20"/>
        </w:rPr>
        <w:t xml:space="preserve"> </w:t>
      </w:r>
      <w:r w:rsidRPr="00D469AF">
        <w:rPr>
          <w:rFonts w:ascii="Arial" w:hAnsi="Arial" w:cs="Arial"/>
          <w:color w:val="000000"/>
          <w:sz w:val="20"/>
        </w:rPr>
        <w:t>этажа,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содержаться</w:t>
      </w:r>
      <w:r w:rsidR="00BE085D" w:rsidRPr="00D469AF">
        <w:rPr>
          <w:rFonts w:ascii="Arial" w:hAnsi="Arial" w:cs="Arial"/>
          <w:color w:val="000000"/>
          <w:sz w:val="20"/>
        </w:rPr>
        <w:t xml:space="preserve"> </w:t>
      </w: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наименовании</w:t>
      </w:r>
      <w:r w:rsidR="00BE085D" w:rsidRPr="00D469AF">
        <w:rPr>
          <w:rFonts w:ascii="Arial" w:hAnsi="Arial" w:cs="Arial"/>
          <w:color w:val="000000"/>
          <w:sz w:val="20"/>
        </w:rPr>
        <w:t xml:space="preserve"> </w:t>
      </w:r>
      <w:r w:rsidRPr="00D469AF">
        <w:rPr>
          <w:rFonts w:ascii="Arial" w:hAnsi="Arial" w:cs="Arial"/>
          <w:color w:val="000000"/>
          <w:sz w:val="20"/>
        </w:rPr>
        <w:t>данной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(индивидуальный</w:t>
      </w:r>
      <w:r w:rsidR="00BE085D" w:rsidRPr="00D469AF">
        <w:rPr>
          <w:rFonts w:ascii="Arial" w:hAnsi="Arial" w:cs="Arial"/>
          <w:color w:val="000000"/>
          <w:sz w:val="20"/>
        </w:rPr>
        <w:t xml:space="preserve"> </w:t>
      </w:r>
      <w:r w:rsidRPr="00D469AF">
        <w:rPr>
          <w:rFonts w:ascii="Arial" w:hAnsi="Arial" w:cs="Arial"/>
          <w:color w:val="000000"/>
          <w:sz w:val="20"/>
        </w:rPr>
        <w:t>предприниматель).</w:t>
      </w:r>
    </w:p>
    <w:p w:rsidR="00636B98" w:rsidRPr="00D469AF" w:rsidRDefault="00636B98" w:rsidP="00D469AF">
      <w:pPr>
        <w:spacing w:after="0" w:line="240" w:lineRule="auto"/>
        <w:ind w:firstLine="709"/>
        <w:rPr>
          <w:rFonts w:ascii="Arial" w:hAnsi="Arial" w:cs="Arial"/>
          <w:color w:val="000000"/>
          <w:sz w:val="20"/>
        </w:rPr>
      </w:pPr>
      <w:bookmarkStart w:id="562" w:name="sub_4926131"/>
      <w:bookmarkStart w:id="563" w:name="sub_492613"/>
      <w:bookmarkEnd w:id="562"/>
      <w:bookmarkEnd w:id="563"/>
      <w:r w:rsidRPr="00D469AF">
        <w:rPr>
          <w:rFonts w:ascii="Arial" w:hAnsi="Arial" w:cs="Arial"/>
          <w:color w:val="000000"/>
          <w:sz w:val="20"/>
        </w:rPr>
        <w:t>4.9.27.</w:t>
      </w:r>
      <w:r w:rsidR="00BE085D" w:rsidRPr="00D469AF">
        <w:rPr>
          <w:rFonts w:ascii="Arial" w:hAnsi="Arial" w:cs="Arial"/>
          <w:color w:val="000000"/>
          <w:sz w:val="20"/>
        </w:rPr>
        <w:t xml:space="preserve"> </w:t>
      </w:r>
      <w:r w:rsidRPr="00D469AF">
        <w:rPr>
          <w:rFonts w:ascii="Arial" w:hAnsi="Arial" w:cs="Arial"/>
          <w:color w:val="000000"/>
          <w:sz w:val="20"/>
        </w:rPr>
        <w:t>Витринные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одним</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способов</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витрине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внешней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внутренней</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остекления</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следующими</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p>
    <w:p w:rsidR="00636B98" w:rsidRPr="00D469AF" w:rsidRDefault="00636B98" w:rsidP="00D469AF">
      <w:pPr>
        <w:spacing w:after="0" w:line="240" w:lineRule="auto"/>
        <w:ind w:firstLine="709"/>
        <w:rPr>
          <w:rFonts w:ascii="Arial" w:hAnsi="Arial" w:cs="Arial"/>
          <w:color w:val="000000"/>
          <w:sz w:val="20"/>
        </w:rPr>
      </w:pPr>
      <w:bookmarkStart w:id="564" w:name="sub_49271"/>
      <w:bookmarkStart w:id="565" w:name="sub_4927"/>
      <w:bookmarkEnd w:id="564"/>
      <w:bookmarkEnd w:id="56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витринах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окнах</w:t>
      </w:r>
      <w:r w:rsidR="00BE085D" w:rsidRPr="00D469AF">
        <w:rPr>
          <w:rFonts w:ascii="Arial" w:hAnsi="Arial" w:cs="Arial"/>
          <w:color w:val="000000"/>
          <w:sz w:val="20"/>
        </w:rPr>
        <w:t xml:space="preserve"> </w:t>
      </w:r>
      <w:r w:rsidRPr="00D469AF">
        <w:rPr>
          <w:rFonts w:ascii="Arial" w:hAnsi="Arial" w:cs="Arial"/>
          <w:color w:val="000000"/>
          <w:sz w:val="20"/>
        </w:rPr>
        <w:t>первых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вторых</w:t>
      </w:r>
      <w:r w:rsidR="00BE085D" w:rsidRPr="00D469AF">
        <w:rPr>
          <w:rFonts w:ascii="Arial" w:hAnsi="Arial" w:cs="Arial"/>
          <w:color w:val="000000"/>
          <w:sz w:val="20"/>
        </w:rPr>
        <w:t xml:space="preserve"> </w:t>
      </w:r>
      <w:r w:rsidRPr="00D469AF">
        <w:rPr>
          <w:rFonts w:ascii="Arial" w:hAnsi="Arial" w:cs="Arial"/>
          <w:color w:val="000000"/>
          <w:sz w:val="20"/>
        </w:rPr>
        <w:t>этажей;</w:t>
      </w:r>
    </w:p>
    <w:p w:rsidR="00636B98" w:rsidRPr="00D469AF" w:rsidRDefault="00636B98" w:rsidP="00D469AF">
      <w:pPr>
        <w:spacing w:after="0" w:line="240" w:lineRule="auto"/>
        <w:ind w:firstLine="709"/>
        <w:rPr>
          <w:rFonts w:ascii="Arial" w:hAnsi="Arial" w:cs="Arial"/>
          <w:color w:val="000000"/>
          <w:sz w:val="20"/>
        </w:rPr>
      </w:pPr>
      <w:bookmarkStart w:id="566" w:name="sub_4927011"/>
      <w:bookmarkStart w:id="567" w:name="sub_492701"/>
      <w:bookmarkEnd w:id="566"/>
      <w:bookmarkEnd w:id="56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зеленую</w:t>
      </w:r>
      <w:r w:rsidR="00BE085D" w:rsidRPr="00D469AF">
        <w:rPr>
          <w:rFonts w:ascii="Arial" w:hAnsi="Arial" w:cs="Arial"/>
          <w:color w:val="000000"/>
          <w:sz w:val="20"/>
        </w:rPr>
        <w:t xml:space="preserve"> </w:t>
      </w:r>
      <w:r w:rsidRPr="00D469AF">
        <w:rPr>
          <w:rFonts w:ascii="Arial" w:hAnsi="Arial" w:cs="Arial"/>
          <w:color w:val="000000"/>
          <w:sz w:val="20"/>
        </w:rPr>
        <w:t>зону</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выделять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витрины;</w:t>
      </w:r>
    </w:p>
    <w:p w:rsidR="00636B98" w:rsidRPr="00D469AF" w:rsidRDefault="00636B98" w:rsidP="00D469AF">
      <w:pPr>
        <w:spacing w:after="0" w:line="240" w:lineRule="auto"/>
        <w:ind w:firstLine="709"/>
        <w:rPr>
          <w:rFonts w:ascii="Arial" w:hAnsi="Arial" w:cs="Arial"/>
          <w:color w:val="000000"/>
          <w:sz w:val="20"/>
        </w:rPr>
      </w:pPr>
      <w:bookmarkStart w:id="568" w:name="sub_4927021"/>
      <w:bookmarkStart w:id="569" w:name="sub_492702"/>
      <w:bookmarkEnd w:id="568"/>
      <w:bookmarkEnd w:id="56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внешней</w:t>
      </w:r>
      <w:r w:rsidR="00BE085D" w:rsidRPr="00D469AF">
        <w:rPr>
          <w:rFonts w:ascii="Arial" w:hAnsi="Arial" w:cs="Arial"/>
          <w:color w:val="000000"/>
          <w:sz w:val="20"/>
        </w:rPr>
        <w:t xml:space="preserve"> </w:t>
      </w:r>
      <w:r w:rsidRPr="00D469AF">
        <w:rPr>
          <w:rFonts w:ascii="Arial" w:hAnsi="Arial" w:cs="Arial"/>
          <w:color w:val="000000"/>
          <w:sz w:val="20"/>
        </w:rPr>
        <w:t>стороне</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исторических</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превышать</w:t>
      </w:r>
      <w:r w:rsidR="00BE085D" w:rsidRPr="00D469AF">
        <w:rPr>
          <w:rFonts w:ascii="Arial" w:hAnsi="Arial" w:cs="Arial"/>
          <w:color w:val="000000"/>
          <w:sz w:val="20"/>
        </w:rPr>
        <w:t xml:space="preserve"> </w:t>
      </w:r>
      <w:r w:rsidRPr="00D469AF">
        <w:rPr>
          <w:rFonts w:ascii="Arial" w:hAnsi="Arial" w:cs="Arial"/>
          <w:color w:val="000000"/>
          <w:sz w:val="20"/>
        </w:rPr>
        <w:t>0,40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70" w:name="sub_4927031"/>
      <w:bookmarkStart w:id="571" w:name="sub_492703"/>
      <w:bookmarkEnd w:id="570"/>
      <w:bookmarkEnd w:id="57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внешней</w:t>
      </w:r>
      <w:r w:rsidR="00BE085D" w:rsidRPr="00D469AF">
        <w:rPr>
          <w:rFonts w:ascii="Arial" w:hAnsi="Arial" w:cs="Arial"/>
          <w:color w:val="000000"/>
          <w:sz w:val="20"/>
        </w:rPr>
        <w:t xml:space="preserve"> </w:t>
      </w:r>
      <w:r w:rsidRPr="00D469AF">
        <w:rPr>
          <w:rFonts w:ascii="Arial" w:hAnsi="Arial" w:cs="Arial"/>
          <w:color w:val="000000"/>
          <w:sz w:val="20"/>
        </w:rPr>
        <w:t>стороне</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типовых</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0,60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72" w:name="sub_4927041"/>
      <w:bookmarkStart w:id="573" w:name="sub_492704"/>
      <w:bookmarkEnd w:id="572"/>
      <w:bookmarkEnd w:id="57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ширина</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габаритами</w:t>
      </w:r>
      <w:r w:rsidR="00BE085D" w:rsidRPr="00D469AF">
        <w:rPr>
          <w:rFonts w:ascii="Arial" w:hAnsi="Arial" w:cs="Arial"/>
          <w:color w:val="000000"/>
          <w:sz w:val="20"/>
        </w:rPr>
        <w:t xml:space="preserve"> </w:t>
      </w:r>
      <w:r w:rsidRPr="00D469AF">
        <w:rPr>
          <w:rFonts w:ascii="Arial" w:hAnsi="Arial" w:cs="Arial"/>
          <w:color w:val="000000"/>
          <w:sz w:val="20"/>
        </w:rPr>
        <w:t>проема</w:t>
      </w:r>
      <w:r w:rsidR="00BE085D" w:rsidRPr="00D469AF">
        <w:rPr>
          <w:rFonts w:ascii="Arial" w:hAnsi="Arial" w:cs="Arial"/>
          <w:color w:val="000000"/>
          <w:sz w:val="20"/>
        </w:rPr>
        <w:t xml:space="preserve"> </w:t>
      </w:r>
      <w:r w:rsidRPr="00D469AF">
        <w:rPr>
          <w:rFonts w:ascii="Arial" w:hAnsi="Arial" w:cs="Arial"/>
          <w:color w:val="000000"/>
          <w:sz w:val="20"/>
        </w:rPr>
        <w:t>витрины.</w:t>
      </w:r>
    </w:p>
    <w:p w:rsidR="00636B98" w:rsidRPr="00D469AF" w:rsidRDefault="00636B98" w:rsidP="00D469AF">
      <w:pPr>
        <w:spacing w:after="0" w:line="240" w:lineRule="auto"/>
        <w:ind w:firstLine="709"/>
        <w:rPr>
          <w:rFonts w:ascii="Arial" w:hAnsi="Arial" w:cs="Arial"/>
          <w:color w:val="000000"/>
          <w:sz w:val="20"/>
        </w:rPr>
      </w:pPr>
      <w:bookmarkStart w:id="574" w:name="sub_4927051"/>
      <w:bookmarkStart w:id="575" w:name="sub_492705"/>
      <w:bookmarkEnd w:id="574"/>
      <w:bookmarkEnd w:id="575"/>
      <w:r w:rsidRPr="00D469AF">
        <w:rPr>
          <w:rFonts w:ascii="Arial" w:hAnsi="Arial" w:cs="Arial"/>
          <w:color w:val="000000"/>
          <w:sz w:val="20"/>
        </w:rPr>
        <w:t>4.9.28.</w:t>
      </w:r>
      <w:r w:rsidR="00BE085D" w:rsidRPr="00D469AF">
        <w:rPr>
          <w:rFonts w:ascii="Arial" w:hAnsi="Arial" w:cs="Arial"/>
          <w:color w:val="000000"/>
          <w:sz w:val="20"/>
        </w:rPr>
        <w:t xml:space="preserve"> </w:t>
      </w:r>
      <w:r w:rsidRPr="00D469AF">
        <w:rPr>
          <w:rFonts w:ascii="Arial" w:hAnsi="Arial" w:cs="Arial"/>
          <w:color w:val="000000"/>
          <w:sz w:val="20"/>
        </w:rPr>
        <w:t>Максимальный</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витринных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электронные</w:t>
      </w:r>
      <w:r w:rsidR="00BE085D" w:rsidRPr="00D469AF">
        <w:rPr>
          <w:rFonts w:ascii="Arial" w:hAnsi="Arial" w:cs="Arial"/>
          <w:color w:val="000000"/>
          <w:sz w:val="20"/>
        </w:rPr>
        <w:t xml:space="preserve"> </w:t>
      </w:r>
      <w:r w:rsidRPr="00D469AF">
        <w:rPr>
          <w:rFonts w:ascii="Arial" w:hAnsi="Arial" w:cs="Arial"/>
          <w:color w:val="000000"/>
          <w:sz w:val="20"/>
        </w:rPr>
        <w:t>носители-экраны</w:t>
      </w:r>
      <w:r w:rsidR="00BE085D" w:rsidRPr="00D469AF">
        <w:rPr>
          <w:rFonts w:ascii="Arial" w:hAnsi="Arial" w:cs="Arial"/>
          <w:color w:val="000000"/>
          <w:sz w:val="20"/>
        </w:rPr>
        <w:t xml:space="preserve"> </w:t>
      </w:r>
      <w:r w:rsidRPr="00D469AF">
        <w:rPr>
          <w:rFonts w:ascii="Arial" w:hAnsi="Arial" w:cs="Arial"/>
          <w:color w:val="000000"/>
          <w:sz w:val="20"/>
        </w:rPr>
        <w:t>(телевизоры)),</w:t>
      </w:r>
      <w:r w:rsidR="00BE085D" w:rsidRPr="00D469AF">
        <w:rPr>
          <w:rFonts w:ascii="Arial" w:hAnsi="Arial" w:cs="Arial"/>
          <w:color w:val="000000"/>
          <w:sz w:val="20"/>
        </w:rPr>
        <w:t xml:space="preserve"> </w:t>
      </w:r>
      <w:r w:rsidRPr="00D469AF">
        <w:rPr>
          <w:rFonts w:ascii="Arial" w:hAnsi="Arial" w:cs="Arial"/>
          <w:color w:val="000000"/>
          <w:sz w:val="20"/>
        </w:rPr>
        <w:t>размещаемых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витрине,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превышать</w:t>
      </w:r>
      <w:r w:rsidR="00BE085D" w:rsidRPr="00D469AF">
        <w:rPr>
          <w:rFonts w:ascii="Arial" w:hAnsi="Arial" w:cs="Arial"/>
          <w:color w:val="000000"/>
          <w:sz w:val="20"/>
        </w:rPr>
        <w:t xml:space="preserve"> </w:t>
      </w:r>
      <w:r w:rsidRPr="00D469AF">
        <w:rPr>
          <w:rFonts w:ascii="Arial" w:hAnsi="Arial" w:cs="Arial"/>
          <w:color w:val="000000"/>
          <w:sz w:val="20"/>
        </w:rPr>
        <w:t>половины</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остекления</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переплетов</w:t>
      </w:r>
      <w:r w:rsidR="00BE085D" w:rsidRPr="00D469AF">
        <w:rPr>
          <w:rFonts w:ascii="Arial" w:hAnsi="Arial" w:cs="Arial"/>
          <w:color w:val="000000"/>
          <w:sz w:val="20"/>
        </w:rPr>
        <w:t xml:space="preserve"> </w:t>
      </w:r>
      <w:r w:rsidRPr="00D469AF">
        <w:rPr>
          <w:rFonts w:ascii="Arial" w:hAnsi="Arial" w:cs="Arial"/>
          <w:color w:val="000000"/>
          <w:sz w:val="20"/>
        </w:rPr>
        <w:t>(импостов)</w:t>
      </w:r>
      <w:r w:rsidR="00BE085D" w:rsidRPr="00D469AF">
        <w:rPr>
          <w:rFonts w:ascii="Arial" w:hAnsi="Arial" w:cs="Arial"/>
          <w:color w:val="000000"/>
          <w:sz w:val="20"/>
        </w:rPr>
        <w:t xml:space="preserve"> </w:t>
      </w:r>
      <w:r w:rsidRPr="00D469AF">
        <w:rPr>
          <w:rFonts w:ascii="Arial" w:hAnsi="Arial" w:cs="Arial"/>
          <w:color w:val="000000"/>
          <w:sz w:val="20"/>
        </w:rPr>
        <w:t>половины</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остекления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переплетов</w:t>
      </w:r>
      <w:r w:rsidR="00BE085D" w:rsidRPr="00D469AF">
        <w:rPr>
          <w:rFonts w:ascii="Arial" w:hAnsi="Arial" w:cs="Arial"/>
          <w:color w:val="000000"/>
          <w:sz w:val="20"/>
        </w:rPr>
        <w:t xml:space="preserve"> </w:t>
      </w:r>
      <w:r w:rsidRPr="00D469AF">
        <w:rPr>
          <w:rFonts w:ascii="Arial" w:hAnsi="Arial" w:cs="Arial"/>
          <w:color w:val="000000"/>
          <w:sz w:val="20"/>
        </w:rPr>
        <w:t>(импостов))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длине.</w:t>
      </w:r>
    </w:p>
    <w:p w:rsidR="00636B98" w:rsidRPr="00D469AF" w:rsidRDefault="00636B98" w:rsidP="00D469AF">
      <w:pPr>
        <w:spacing w:after="0" w:line="240" w:lineRule="auto"/>
        <w:ind w:firstLine="709"/>
        <w:rPr>
          <w:rFonts w:ascii="Arial" w:hAnsi="Arial" w:cs="Arial"/>
          <w:color w:val="000000"/>
          <w:sz w:val="20"/>
        </w:rPr>
      </w:pPr>
      <w:bookmarkStart w:id="576" w:name="sub_49281"/>
      <w:bookmarkStart w:id="577" w:name="sub_4928"/>
      <w:bookmarkEnd w:id="576"/>
      <w:bookmarkEnd w:id="577"/>
      <w:r w:rsidRPr="00D469AF">
        <w:rPr>
          <w:rFonts w:ascii="Arial" w:hAnsi="Arial" w:cs="Arial"/>
          <w:color w:val="000000"/>
          <w:sz w:val="20"/>
        </w:rPr>
        <w:t>4.9.29.</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остеклении</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букв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декоративных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методом</w:t>
      </w:r>
      <w:r w:rsidR="00BE085D" w:rsidRPr="00D469AF">
        <w:rPr>
          <w:rFonts w:ascii="Arial" w:hAnsi="Arial" w:cs="Arial"/>
          <w:color w:val="000000"/>
          <w:sz w:val="20"/>
        </w:rPr>
        <w:t xml:space="preserve"> </w:t>
      </w:r>
      <w:r w:rsidRPr="00D469AF">
        <w:rPr>
          <w:rFonts w:ascii="Arial" w:hAnsi="Arial" w:cs="Arial"/>
          <w:color w:val="000000"/>
          <w:sz w:val="20"/>
        </w:rPr>
        <w:t>нанесения</w:t>
      </w:r>
      <w:r w:rsidR="00BE085D" w:rsidRPr="00D469AF">
        <w:rPr>
          <w:rFonts w:ascii="Arial" w:hAnsi="Arial" w:cs="Arial"/>
          <w:color w:val="000000"/>
          <w:sz w:val="20"/>
        </w:rPr>
        <w:t xml:space="preserve"> </w:t>
      </w:r>
      <w:r w:rsidRPr="00D469AF">
        <w:rPr>
          <w:rFonts w:ascii="Arial" w:hAnsi="Arial" w:cs="Arial"/>
          <w:color w:val="000000"/>
          <w:sz w:val="20"/>
        </w:rPr>
        <w:t>трафаретной</w:t>
      </w:r>
      <w:r w:rsidR="00BE085D" w:rsidRPr="00D469AF">
        <w:rPr>
          <w:rFonts w:ascii="Arial" w:hAnsi="Arial" w:cs="Arial"/>
          <w:color w:val="000000"/>
          <w:sz w:val="20"/>
        </w:rPr>
        <w:t xml:space="preserve"> </w:t>
      </w:r>
      <w:r w:rsidRPr="00D469AF">
        <w:rPr>
          <w:rFonts w:ascii="Arial" w:hAnsi="Arial" w:cs="Arial"/>
          <w:color w:val="000000"/>
          <w:sz w:val="20"/>
        </w:rPr>
        <w:t>печати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аналогичными</w:t>
      </w:r>
      <w:r w:rsidR="00BE085D" w:rsidRPr="00D469AF">
        <w:rPr>
          <w:rFonts w:ascii="Arial" w:hAnsi="Arial" w:cs="Arial"/>
          <w:color w:val="000000"/>
          <w:sz w:val="20"/>
        </w:rPr>
        <w:t xml:space="preserve"> </w:t>
      </w:r>
      <w:r w:rsidRPr="00D469AF">
        <w:rPr>
          <w:rFonts w:ascii="Arial" w:hAnsi="Arial" w:cs="Arial"/>
          <w:color w:val="000000"/>
          <w:sz w:val="20"/>
        </w:rPr>
        <w:t>методами.</w:t>
      </w:r>
    </w:p>
    <w:p w:rsidR="00636B98" w:rsidRPr="00D469AF" w:rsidRDefault="00636B98" w:rsidP="00D469AF">
      <w:pPr>
        <w:spacing w:after="0" w:line="240" w:lineRule="auto"/>
        <w:ind w:firstLine="709"/>
        <w:rPr>
          <w:rFonts w:ascii="Arial" w:hAnsi="Arial" w:cs="Arial"/>
          <w:color w:val="000000"/>
          <w:sz w:val="20"/>
        </w:rPr>
      </w:pPr>
      <w:bookmarkStart w:id="578" w:name="sub_49291"/>
      <w:bookmarkStart w:id="579" w:name="sub_4929"/>
      <w:bookmarkEnd w:id="578"/>
      <w:bookmarkEnd w:id="579"/>
      <w:r w:rsidRPr="00D469AF">
        <w:rPr>
          <w:rFonts w:ascii="Arial" w:hAnsi="Arial" w:cs="Arial"/>
          <w:color w:val="000000"/>
          <w:sz w:val="20"/>
        </w:rPr>
        <w:t>4.9.30.</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акционных</w:t>
      </w:r>
      <w:r w:rsidR="00BE085D" w:rsidRPr="00D469AF">
        <w:rPr>
          <w:rFonts w:ascii="Arial" w:hAnsi="Arial" w:cs="Arial"/>
          <w:color w:val="000000"/>
          <w:sz w:val="20"/>
        </w:rPr>
        <w:t xml:space="preserve"> </w:t>
      </w:r>
      <w:r w:rsidRPr="00D469AF">
        <w:rPr>
          <w:rFonts w:ascii="Arial" w:hAnsi="Arial" w:cs="Arial"/>
          <w:color w:val="000000"/>
          <w:sz w:val="20"/>
        </w:rPr>
        <w:t>мероприятиях</w:t>
      </w:r>
      <w:r w:rsidR="00BE085D" w:rsidRPr="00D469AF">
        <w:rPr>
          <w:rFonts w:ascii="Arial" w:hAnsi="Arial" w:cs="Arial"/>
          <w:color w:val="000000"/>
          <w:sz w:val="20"/>
        </w:rPr>
        <w:t xml:space="preserve"> </w:t>
      </w:r>
      <w:r w:rsidRPr="00D469AF">
        <w:rPr>
          <w:rFonts w:ascii="Arial" w:hAnsi="Arial" w:cs="Arial"/>
          <w:color w:val="000000"/>
          <w:sz w:val="20"/>
        </w:rPr>
        <w:t>(акциях)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внутренней</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строк</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0,15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80" w:name="sub_49292"/>
      <w:bookmarkEnd w:id="580"/>
      <w:r w:rsidRPr="00D469AF">
        <w:rPr>
          <w:rFonts w:ascii="Arial" w:hAnsi="Arial" w:cs="Arial"/>
          <w:color w:val="000000"/>
          <w:sz w:val="20"/>
        </w:rPr>
        <w:lastRenderedPageBreak/>
        <w:t>При</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витрине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внутренней</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остекления</w:t>
      </w:r>
      <w:r w:rsidR="00BE085D" w:rsidRPr="00D469AF">
        <w:rPr>
          <w:rFonts w:ascii="Arial" w:hAnsi="Arial" w:cs="Arial"/>
          <w:color w:val="000000"/>
          <w:sz w:val="20"/>
        </w:rPr>
        <w:t xml:space="preserve"> </w:t>
      </w:r>
      <w:r w:rsidRPr="00D469AF">
        <w:rPr>
          <w:rFonts w:ascii="Arial" w:hAnsi="Arial" w:cs="Arial"/>
          <w:color w:val="000000"/>
          <w:sz w:val="20"/>
        </w:rPr>
        <w:t>витрины</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витринной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составлять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0,15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остекления</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световыми</w:t>
      </w:r>
      <w:r w:rsidR="00BE085D" w:rsidRPr="00D469AF">
        <w:rPr>
          <w:rFonts w:ascii="Arial" w:hAnsi="Arial" w:cs="Arial"/>
          <w:color w:val="000000"/>
          <w:sz w:val="20"/>
        </w:rPr>
        <w:t xml:space="preserve"> </w:t>
      </w:r>
      <w:r w:rsidRPr="00D469AF">
        <w:rPr>
          <w:rFonts w:ascii="Arial" w:hAnsi="Arial" w:cs="Arial"/>
          <w:color w:val="000000"/>
          <w:sz w:val="20"/>
        </w:rPr>
        <w:t>коробами.</w:t>
      </w:r>
    </w:p>
    <w:p w:rsidR="00636B98" w:rsidRPr="00D469AF" w:rsidRDefault="00636B98" w:rsidP="00D469AF">
      <w:pPr>
        <w:spacing w:after="0" w:line="240" w:lineRule="auto"/>
        <w:ind w:firstLine="709"/>
        <w:rPr>
          <w:rFonts w:ascii="Arial" w:hAnsi="Arial" w:cs="Arial"/>
          <w:color w:val="000000"/>
          <w:sz w:val="20"/>
        </w:rPr>
      </w:pPr>
      <w:bookmarkStart w:id="581" w:name="sub_49311"/>
      <w:bookmarkEnd w:id="581"/>
      <w:r w:rsidRPr="00D469AF">
        <w:rPr>
          <w:rFonts w:ascii="Arial" w:hAnsi="Arial" w:cs="Arial"/>
          <w:color w:val="000000"/>
          <w:sz w:val="20"/>
        </w:rPr>
        <w:t>4.9.31.</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стоящие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размещаемые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элементах</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582" w:name="sub_49312"/>
      <w:bookmarkEnd w:id="582"/>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стоящим</w:t>
      </w:r>
      <w:r w:rsidR="00BE085D" w:rsidRPr="00D469AF">
        <w:rPr>
          <w:rFonts w:ascii="Arial" w:hAnsi="Arial" w:cs="Arial"/>
          <w:color w:val="000000"/>
          <w:sz w:val="20"/>
        </w:rPr>
        <w:t xml:space="preserve"> </w:t>
      </w:r>
      <w:r w:rsidRPr="00D469AF">
        <w:rPr>
          <w:rFonts w:ascii="Arial" w:hAnsi="Arial" w:cs="Arial"/>
          <w:color w:val="000000"/>
          <w:sz w:val="20"/>
        </w:rPr>
        <w:t>конструкциям</w:t>
      </w:r>
      <w:r w:rsidR="00BE085D" w:rsidRPr="00D469AF">
        <w:rPr>
          <w:rFonts w:ascii="Arial" w:hAnsi="Arial" w:cs="Arial"/>
          <w:color w:val="000000"/>
          <w:sz w:val="20"/>
        </w:rPr>
        <w:t xml:space="preserve"> </w:t>
      </w:r>
      <w:r w:rsidRPr="00D469AF">
        <w:rPr>
          <w:rFonts w:ascii="Arial" w:hAnsi="Arial" w:cs="Arial"/>
          <w:color w:val="000000"/>
          <w:sz w:val="20"/>
        </w:rPr>
        <w:t>относятся:</w:t>
      </w:r>
    </w:p>
    <w:p w:rsidR="00636B98" w:rsidRPr="00D469AF" w:rsidRDefault="00636B98" w:rsidP="00D469AF">
      <w:pPr>
        <w:spacing w:after="0" w:line="240" w:lineRule="auto"/>
        <w:ind w:firstLine="709"/>
        <w:rPr>
          <w:rFonts w:ascii="Arial" w:hAnsi="Arial" w:cs="Arial"/>
          <w:color w:val="000000"/>
          <w:sz w:val="20"/>
        </w:rPr>
      </w:pPr>
      <w:bookmarkStart w:id="583" w:name="sub_493102"/>
      <w:bookmarkEnd w:id="583"/>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панель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опоре;</w:t>
      </w:r>
    </w:p>
    <w:p w:rsidR="00636B98" w:rsidRPr="00D469AF" w:rsidRDefault="00636B98" w:rsidP="00D469AF">
      <w:pPr>
        <w:spacing w:after="0" w:line="240" w:lineRule="auto"/>
        <w:ind w:firstLine="709"/>
        <w:rPr>
          <w:rFonts w:ascii="Arial" w:hAnsi="Arial" w:cs="Arial"/>
          <w:color w:val="000000"/>
          <w:sz w:val="20"/>
        </w:rPr>
      </w:pPr>
      <w:bookmarkStart w:id="584" w:name="sub_4931011"/>
      <w:bookmarkStart w:id="585" w:name="sub_493101"/>
      <w:bookmarkEnd w:id="584"/>
      <w:bookmarkEnd w:id="585"/>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меню;</w:t>
      </w:r>
    </w:p>
    <w:p w:rsidR="00636B98" w:rsidRPr="00D469AF" w:rsidRDefault="00636B98" w:rsidP="00D469AF">
      <w:pPr>
        <w:spacing w:after="0" w:line="240" w:lineRule="auto"/>
        <w:ind w:firstLine="709"/>
        <w:rPr>
          <w:rFonts w:ascii="Arial" w:hAnsi="Arial" w:cs="Arial"/>
          <w:color w:val="000000"/>
          <w:sz w:val="20"/>
        </w:rPr>
      </w:pPr>
      <w:bookmarkStart w:id="586" w:name="sub_49310211"/>
      <w:bookmarkStart w:id="587" w:name="sub_4931021"/>
      <w:bookmarkEnd w:id="586"/>
      <w:bookmarkEnd w:id="587"/>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информационный</w:t>
      </w:r>
      <w:r w:rsidR="00BE085D" w:rsidRPr="00D469AF">
        <w:rPr>
          <w:rFonts w:ascii="Arial" w:hAnsi="Arial" w:cs="Arial"/>
          <w:color w:val="000000"/>
          <w:sz w:val="20"/>
        </w:rPr>
        <w:t xml:space="preserve"> </w:t>
      </w:r>
      <w:r w:rsidRPr="00D469AF">
        <w:rPr>
          <w:rFonts w:ascii="Arial" w:hAnsi="Arial" w:cs="Arial"/>
          <w:color w:val="000000"/>
          <w:sz w:val="20"/>
        </w:rPr>
        <w:t>стенд;</w:t>
      </w:r>
    </w:p>
    <w:p w:rsidR="00636B98" w:rsidRPr="00D469AF" w:rsidRDefault="00636B98" w:rsidP="00D469AF">
      <w:pPr>
        <w:spacing w:after="0" w:line="240" w:lineRule="auto"/>
        <w:ind w:firstLine="709"/>
        <w:rPr>
          <w:rFonts w:ascii="Arial" w:hAnsi="Arial" w:cs="Arial"/>
          <w:color w:val="000000"/>
          <w:sz w:val="20"/>
        </w:rPr>
      </w:pPr>
      <w:bookmarkStart w:id="588" w:name="sub_4931031"/>
      <w:bookmarkStart w:id="589" w:name="sub_493103"/>
      <w:bookmarkEnd w:id="588"/>
      <w:bookmarkEnd w:id="589"/>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информационная</w:t>
      </w:r>
      <w:r w:rsidR="00BE085D" w:rsidRPr="00D469AF">
        <w:rPr>
          <w:rFonts w:ascii="Arial" w:hAnsi="Arial" w:cs="Arial"/>
          <w:color w:val="000000"/>
          <w:sz w:val="20"/>
        </w:rPr>
        <w:t xml:space="preserve"> </w:t>
      </w:r>
      <w:r w:rsidRPr="00D469AF">
        <w:rPr>
          <w:rFonts w:ascii="Arial" w:hAnsi="Arial" w:cs="Arial"/>
          <w:color w:val="000000"/>
          <w:sz w:val="20"/>
        </w:rPr>
        <w:t>стела.</w:t>
      </w:r>
    </w:p>
    <w:p w:rsidR="00636B98" w:rsidRPr="00D469AF" w:rsidRDefault="00636B98" w:rsidP="00D469AF">
      <w:pPr>
        <w:spacing w:after="0" w:line="240" w:lineRule="auto"/>
        <w:ind w:firstLine="709"/>
        <w:rPr>
          <w:rFonts w:ascii="Arial" w:hAnsi="Arial" w:cs="Arial"/>
          <w:color w:val="000000"/>
          <w:sz w:val="20"/>
        </w:rPr>
      </w:pPr>
      <w:bookmarkStart w:id="590" w:name="sub_4931041"/>
      <w:bookmarkStart w:id="591" w:name="sub_493104"/>
      <w:bookmarkEnd w:id="590"/>
      <w:bookmarkEnd w:id="591"/>
      <w:r w:rsidRPr="00D469AF">
        <w:rPr>
          <w:rFonts w:ascii="Arial" w:hAnsi="Arial" w:cs="Arial"/>
          <w:color w:val="000000"/>
          <w:sz w:val="20"/>
        </w:rPr>
        <w:t>4.9.32.</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условии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располагаются</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являющиеся</w:t>
      </w:r>
      <w:r w:rsidR="00BE085D" w:rsidRPr="00D469AF">
        <w:rPr>
          <w:rFonts w:ascii="Arial" w:hAnsi="Arial" w:cs="Arial"/>
          <w:color w:val="000000"/>
          <w:sz w:val="20"/>
        </w:rPr>
        <w:t xml:space="preserve"> </w:t>
      </w:r>
      <w:r w:rsidRPr="00D469AF">
        <w:rPr>
          <w:rFonts w:ascii="Arial" w:hAnsi="Arial" w:cs="Arial"/>
          <w:color w:val="000000"/>
          <w:sz w:val="20"/>
        </w:rPr>
        <w:t>местом</w:t>
      </w:r>
      <w:r w:rsidR="00BE085D" w:rsidRPr="00D469AF">
        <w:rPr>
          <w:rFonts w:ascii="Arial" w:hAnsi="Arial" w:cs="Arial"/>
          <w:color w:val="000000"/>
          <w:sz w:val="20"/>
        </w:rPr>
        <w:t xml:space="preserve"> </w:t>
      </w:r>
      <w:r w:rsidRPr="00D469AF">
        <w:rPr>
          <w:rFonts w:ascii="Arial" w:hAnsi="Arial" w:cs="Arial"/>
          <w:color w:val="000000"/>
          <w:sz w:val="20"/>
        </w:rPr>
        <w:t>фактического</w:t>
      </w:r>
      <w:r w:rsidR="00BE085D" w:rsidRPr="00D469AF">
        <w:rPr>
          <w:rFonts w:ascii="Arial" w:hAnsi="Arial" w:cs="Arial"/>
          <w:color w:val="000000"/>
          <w:sz w:val="20"/>
        </w:rPr>
        <w:t xml:space="preserve"> </w:t>
      </w:r>
      <w:r w:rsidRPr="00D469AF">
        <w:rPr>
          <w:rFonts w:ascii="Arial" w:hAnsi="Arial" w:cs="Arial"/>
          <w:color w:val="000000"/>
          <w:sz w:val="20"/>
        </w:rPr>
        <w:t>нахождения,</w:t>
      </w:r>
      <w:r w:rsidR="00BE085D" w:rsidRPr="00D469AF">
        <w:rPr>
          <w:rFonts w:ascii="Arial" w:hAnsi="Arial" w:cs="Arial"/>
          <w:color w:val="000000"/>
          <w:sz w:val="20"/>
        </w:rPr>
        <w:t xml:space="preserve"> </w:t>
      </w:r>
      <w:r w:rsidRPr="00D469AF">
        <w:rPr>
          <w:rFonts w:ascii="Arial" w:hAnsi="Arial" w:cs="Arial"/>
          <w:color w:val="000000"/>
          <w:sz w:val="20"/>
        </w:rPr>
        <w:t>осуществления</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предпринимателя,</w:t>
      </w:r>
      <w:r w:rsidR="00BE085D" w:rsidRPr="00D469AF">
        <w:rPr>
          <w:rFonts w:ascii="Arial" w:hAnsi="Arial" w:cs="Arial"/>
          <w:color w:val="000000"/>
          <w:sz w:val="20"/>
        </w:rPr>
        <w:t xml:space="preserve"> </w:t>
      </w:r>
      <w:r w:rsidRPr="00D469AF">
        <w:rPr>
          <w:rFonts w:ascii="Arial" w:hAnsi="Arial" w:cs="Arial"/>
          <w:color w:val="000000"/>
          <w:sz w:val="20"/>
        </w:rPr>
        <w:t>сведения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содержатся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которым</w:t>
      </w:r>
      <w:r w:rsidR="00BE085D" w:rsidRPr="00D469AF">
        <w:rPr>
          <w:rFonts w:ascii="Arial" w:hAnsi="Arial" w:cs="Arial"/>
          <w:color w:val="000000"/>
          <w:sz w:val="20"/>
        </w:rPr>
        <w:t xml:space="preserve"> </w:t>
      </w:r>
      <w:r w:rsidRPr="00D469AF">
        <w:rPr>
          <w:rFonts w:ascii="Arial" w:hAnsi="Arial" w:cs="Arial"/>
          <w:color w:val="000000"/>
          <w:sz w:val="20"/>
        </w:rPr>
        <w:t>указанные</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принадлежат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ином</w:t>
      </w:r>
      <w:r w:rsidR="00BE085D" w:rsidRPr="00D469AF">
        <w:rPr>
          <w:rFonts w:ascii="Arial" w:hAnsi="Arial" w:cs="Arial"/>
          <w:color w:val="000000"/>
          <w:sz w:val="20"/>
        </w:rPr>
        <w:t xml:space="preserve"> </w:t>
      </w:r>
      <w:r w:rsidRPr="00D469AF">
        <w:rPr>
          <w:rFonts w:ascii="Arial" w:hAnsi="Arial" w:cs="Arial"/>
          <w:color w:val="000000"/>
          <w:sz w:val="20"/>
        </w:rPr>
        <w:t>вещном</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обязательственном.</w:t>
      </w:r>
    </w:p>
    <w:p w:rsidR="00636B98" w:rsidRPr="00D469AF" w:rsidRDefault="00636B98" w:rsidP="00D469AF">
      <w:pPr>
        <w:spacing w:after="0" w:line="240" w:lineRule="auto"/>
        <w:ind w:firstLine="709"/>
        <w:rPr>
          <w:rFonts w:ascii="Arial" w:hAnsi="Arial" w:cs="Arial"/>
          <w:color w:val="000000"/>
          <w:sz w:val="20"/>
        </w:rPr>
      </w:pPr>
      <w:bookmarkStart w:id="592" w:name="sub_49321"/>
      <w:bookmarkStart w:id="593" w:name="sub_4932"/>
      <w:bookmarkEnd w:id="592"/>
      <w:bookmarkEnd w:id="593"/>
      <w:r w:rsidRPr="00D469AF">
        <w:rPr>
          <w:rFonts w:ascii="Arial" w:hAnsi="Arial" w:cs="Arial"/>
          <w:color w:val="000000"/>
          <w:sz w:val="20"/>
        </w:rPr>
        <w:t>4.9.33.</w:t>
      </w:r>
      <w:r w:rsidR="00BE085D" w:rsidRPr="00D469AF">
        <w:rPr>
          <w:rFonts w:ascii="Arial" w:hAnsi="Arial" w:cs="Arial"/>
          <w:color w:val="000000"/>
          <w:sz w:val="20"/>
        </w:rPr>
        <w:t xml:space="preserve"> </w:t>
      </w:r>
      <w:r w:rsidRPr="00D469AF">
        <w:rPr>
          <w:rFonts w:ascii="Arial" w:hAnsi="Arial" w:cs="Arial"/>
          <w:color w:val="000000"/>
          <w:sz w:val="20"/>
        </w:rPr>
        <w:t>Панель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опоре</w:t>
      </w:r>
      <w:r w:rsidR="00BE085D" w:rsidRPr="00D469AF">
        <w:rPr>
          <w:rFonts w:ascii="Arial" w:hAnsi="Arial" w:cs="Arial"/>
          <w:color w:val="000000"/>
          <w:sz w:val="20"/>
        </w:rPr>
        <w:t xml:space="preserve"> </w:t>
      </w:r>
      <w:r w:rsidRPr="00D469AF">
        <w:rPr>
          <w:rFonts w:ascii="Arial" w:hAnsi="Arial" w:cs="Arial"/>
          <w:color w:val="000000"/>
          <w:sz w:val="20"/>
        </w:rPr>
        <w:t>располагается</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входа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подвальное</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параллельно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перпендикулярно</w:t>
      </w:r>
      <w:r w:rsidR="00BE085D" w:rsidRPr="00D469AF">
        <w:rPr>
          <w:rFonts w:ascii="Arial" w:hAnsi="Arial" w:cs="Arial"/>
          <w:color w:val="000000"/>
          <w:sz w:val="20"/>
        </w:rPr>
        <w:t xml:space="preserve"> </w:t>
      </w:r>
      <w:r w:rsidRPr="00D469AF">
        <w:rPr>
          <w:rFonts w:ascii="Arial" w:hAnsi="Arial" w:cs="Arial"/>
          <w:color w:val="000000"/>
          <w:sz w:val="20"/>
        </w:rPr>
        <w:t>плоскости</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длины</w:t>
      </w:r>
      <w:r w:rsidR="00BE085D" w:rsidRPr="00D469AF">
        <w:rPr>
          <w:rFonts w:ascii="Arial" w:hAnsi="Arial" w:cs="Arial"/>
          <w:color w:val="000000"/>
          <w:sz w:val="20"/>
        </w:rPr>
        <w:t xml:space="preserve"> </w:t>
      </w:r>
      <w:r w:rsidRPr="00D469AF">
        <w:rPr>
          <w:rFonts w:ascii="Arial" w:hAnsi="Arial" w:cs="Arial"/>
          <w:color w:val="000000"/>
          <w:sz w:val="20"/>
        </w:rPr>
        <w:t>лестничного</w:t>
      </w:r>
      <w:r w:rsidR="00BE085D" w:rsidRPr="00D469AF">
        <w:rPr>
          <w:rFonts w:ascii="Arial" w:hAnsi="Arial" w:cs="Arial"/>
          <w:color w:val="000000"/>
          <w:sz w:val="20"/>
        </w:rPr>
        <w:t xml:space="preserve"> </w:t>
      </w:r>
      <w:r w:rsidRPr="00D469AF">
        <w:rPr>
          <w:rFonts w:ascii="Arial" w:hAnsi="Arial" w:cs="Arial"/>
          <w:color w:val="000000"/>
          <w:sz w:val="20"/>
        </w:rPr>
        <w:t>проема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центральной</w:t>
      </w:r>
      <w:r w:rsidR="00BE085D" w:rsidRPr="00D469AF">
        <w:rPr>
          <w:rFonts w:ascii="Arial" w:hAnsi="Arial" w:cs="Arial"/>
          <w:color w:val="000000"/>
          <w:sz w:val="20"/>
        </w:rPr>
        <w:t xml:space="preserve"> </w:t>
      </w:r>
      <w:r w:rsidRPr="00D469AF">
        <w:rPr>
          <w:rFonts w:ascii="Arial" w:hAnsi="Arial" w:cs="Arial"/>
          <w:color w:val="000000"/>
          <w:sz w:val="20"/>
        </w:rPr>
        <w:t>оси</w:t>
      </w:r>
      <w:r w:rsidR="00BE085D" w:rsidRPr="00D469AF">
        <w:rPr>
          <w:rFonts w:ascii="Arial" w:hAnsi="Arial" w:cs="Arial"/>
          <w:color w:val="000000"/>
          <w:sz w:val="20"/>
        </w:rPr>
        <w:t xml:space="preserve"> </w:t>
      </w:r>
      <w:r w:rsidRPr="00D469AF">
        <w:rPr>
          <w:rFonts w:ascii="Arial" w:hAnsi="Arial" w:cs="Arial"/>
          <w:color w:val="000000"/>
          <w:sz w:val="20"/>
        </w:rPr>
        <w:t>ограждения.</w:t>
      </w:r>
    </w:p>
    <w:p w:rsidR="00636B98" w:rsidRPr="00D469AF" w:rsidRDefault="00636B98" w:rsidP="00D469AF">
      <w:pPr>
        <w:spacing w:after="0" w:line="240" w:lineRule="auto"/>
        <w:ind w:firstLine="709"/>
        <w:rPr>
          <w:rFonts w:ascii="Arial" w:hAnsi="Arial" w:cs="Arial"/>
          <w:color w:val="000000"/>
          <w:sz w:val="20"/>
        </w:rPr>
      </w:pPr>
      <w:bookmarkStart w:id="594" w:name="sub_49331"/>
      <w:bookmarkStart w:id="595" w:name="sub_4933"/>
      <w:bookmarkEnd w:id="594"/>
      <w:bookmarkEnd w:id="595"/>
      <w:r w:rsidRPr="00D469AF">
        <w:rPr>
          <w:rFonts w:ascii="Arial" w:hAnsi="Arial" w:cs="Arial"/>
          <w:color w:val="000000"/>
          <w:sz w:val="20"/>
        </w:rPr>
        <w:t>4.9.34.</w:t>
      </w:r>
      <w:r w:rsidR="00BE085D" w:rsidRPr="00D469AF">
        <w:rPr>
          <w:rFonts w:ascii="Arial" w:hAnsi="Arial" w:cs="Arial"/>
          <w:color w:val="000000"/>
          <w:sz w:val="20"/>
        </w:rPr>
        <w:t xml:space="preserve"> </w:t>
      </w: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размещаться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обеих</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логотип,</w:t>
      </w:r>
      <w:r w:rsidR="00BE085D" w:rsidRPr="00D469AF">
        <w:rPr>
          <w:rFonts w:ascii="Arial" w:hAnsi="Arial" w:cs="Arial"/>
          <w:color w:val="000000"/>
          <w:sz w:val="20"/>
        </w:rPr>
        <w:t xml:space="preserve"> </w:t>
      </w:r>
      <w:r w:rsidRPr="00D469AF">
        <w:rPr>
          <w:rFonts w:ascii="Arial" w:hAnsi="Arial" w:cs="Arial"/>
          <w:color w:val="000000"/>
          <w:sz w:val="20"/>
        </w:rPr>
        <w:t>наименование</w:t>
      </w:r>
      <w:r w:rsidR="00BE085D" w:rsidRPr="00D469AF">
        <w:rPr>
          <w:rFonts w:ascii="Arial" w:hAnsi="Arial" w:cs="Arial"/>
          <w:color w:val="000000"/>
          <w:sz w:val="20"/>
        </w:rPr>
        <w:t xml:space="preserve"> </w:t>
      </w:r>
      <w:r w:rsidRPr="00D469AF">
        <w:rPr>
          <w:rFonts w:ascii="Arial" w:hAnsi="Arial" w:cs="Arial"/>
          <w:color w:val="000000"/>
          <w:sz w:val="20"/>
        </w:rPr>
        <w:t>компании,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указатель:</w:t>
      </w:r>
    </w:p>
    <w:p w:rsidR="00636B98" w:rsidRPr="00D469AF" w:rsidRDefault="00636B98" w:rsidP="00D469AF">
      <w:pPr>
        <w:spacing w:after="0" w:line="240" w:lineRule="auto"/>
        <w:ind w:firstLine="709"/>
        <w:rPr>
          <w:rFonts w:ascii="Arial" w:hAnsi="Arial" w:cs="Arial"/>
          <w:color w:val="000000"/>
          <w:sz w:val="20"/>
        </w:rPr>
      </w:pPr>
      <w:bookmarkStart w:id="596" w:name="sub_49332"/>
      <w:bookmarkEnd w:id="596"/>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максимальная</w:t>
      </w:r>
      <w:r w:rsidR="00BE085D" w:rsidRPr="00D469AF">
        <w:rPr>
          <w:rFonts w:ascii="Arial" w:hAnsi="Arial" w:cs="Arial"/>
          <w:color w:val="000000"/>
          <w:sz w:val="20"/>
        </w:rPr>
        <w:t xml:space="preserve"> </w:t>
      </w:r>
      <w:r w:rsidRPr="00D469AF">
        <w:rPr>
          <w:rFonts w:ascii="Arial" w:hAnsi="Arial" w:cs="Arial"/>
          <w:color w:val="000000"/>
          <w:sz w:val="20"/>
        </w:rPr>
        <w:t>разрешенная</w:t>
      </w:r>
      <w:r w:rsidR="00BE085D" w:rsidRPr="00D469AF">
        <w:rPr>
          <w:rFonts w:ascii="Arial" w:hAnsi="Arial" w:cs="Arial"/>
          <w:color w:val="000000"/>
          <w:sz w:val="20"/>
        </w:rPr>
        <w:t xml:space="preserve"> </w:t>
      </w:r>
      <w:r w:rsidRPr="00D469AF">
        <w:rPr>
          <w:rFonts w:ascii="Arial" w:hAnsi="Arial" w:cs="Arial"/>
          <w:color w:val="000000"/>
          <w:sz w:val="20"/>
        </w:rPr>
        <w:t>глубина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0,12</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разрешенная</w:t>
      </w:r>
      <w:r w:rsidR="00BE085D" w:rsidRPr="00D469AF">
        <w:rPr>
          <w:rFonts w:ascii="Arial" w:hAnsi="Arial" w:cs="Arial"/>
          <w:color w:val="000000"/>
          <w:sz w:val="20"/>
        </w:rPr>
        <w:t xml:space="preserve"> </w:t>
      </w:r>
      <w:r w:rsidRPr="00D469AF">
        <w:rPr>
          <w:rFonts w:ascii="Arial" w:hAnsi="Arial" w:cs="Arial"/>
          <w:color w:val="000000"/>
          <w:sz w:val="20"/>
        </w:rPr>
        <w:t>ширина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панели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0,5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597" w:name="sub_4936"/>
      <w:bookmarkEnd w:id="597"/>
      <w:r w:rsidRPr="00D469AF">
        <w:rPr>
          <w:rFonts w:ascii="Arial" w:hAnsi="Arial" w:cs="Arial"/>
          <w:color w:val="000000"/>
          <w:sz w:val="20"/>
        </w:rPr>
        <w:t>4.9.35.</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стенды</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органами</w:t>
      </w:r>
      <w:r w:rsidR="00BE085D" w:rsidRPr="00D469AF">
        <w:rPr>
          <w:rFonts w:ascii="Arial" w:hAnsi="Arial" w:cs="Arial"/>
          <w:color w:val="000000"/>
          <w:sz w:val="20"/>
        </w:rPr>
        <w:t xml:space="preserve"> </w:t>
      </w:r>
      <w:r w:rsidRPr="00D469AF">
        <w:rPr>
          <w:rFonts w:ascii="Arial" w:hAnsi="Arial" w:cs="Arial"/>
          <w:color w:val="000000"/>
          <w:sz w:val="20"/>
        </w:rPr>
        <w:t>государственной</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органами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уполномоченными</w:t>
      </w:r>
      <w:r w:rsidR="00BE085D" w:rsidRPr="00D469AF">
        <w:rPr>
          <w:rFonts w:ascii="Arial" w:hAnsi="Arial" w:cs="Arial"/>
          <w:color w:val="000000"/>
          <w:sz w:val="20"/>
        </w:rPr>
        <w:t xml:space="preserve"> </w:t>
      </w:r>
      <w:r w:rsidRPr="00D469AF">
        <w:rPr>
          <w:rFonts w:ascii="Arial" w:hAnsi="Arial" w:cs="Arial"/>
          <w:color w:val="000000"/>
          <w:sz w:val="20"/>
        </w:rPr>
        <w:t>ими</w:t>
      </w:r>
      <w:r w:rsidR="00BE085D" w:rsidRPr="00D469AF">
        <w:rPr>
          <w:rFonts w:ascii="Arial" w:hAnsi="Arial" w:cs="Arial"/>
          <w:color w:val="000000"/>
          <w:sz w:val="20"/>
        </w:rPr>
        <w:t xml:space="preserve"> </w:t>
      </w:r>
      <w:r w:rsidRPr="00D469AF">
        <w:rPr>
          <w:rFonts w:ascii="Arial" w:hAnsi="Arial" w:cs="Arial"/>
          <w:color w:val="000000"/>
          <w:sz w:val="20"/>
        </w:rPr>
        <w:t>хозяйствующими</w:t>
      </w:r>
      <w:r w:rsidR="00BE085D" w:rsidRPr="00D469AF">
        <w:rPr>
          <w:rFonts w:ascii="Arial" w:hAnsi="Arial" w:cs="Arial"/>
          <w:color w:val="000000"/>
          <w:sz w:val="20"/>
        </w:rPr>
        <w:t xml:space="preserve"> </w:t>
      </w:r>
      <w:r w:rsidRPr="00D469AF">
        <w:rPr>
          <w:rFonts w:ascii="Arial" w:hAnsi="Arial" w:cs="Arial"/>
          <w:color w:val="000000"/>
          <w:sz w:val="20"/>
        </w:rPr>
        <w:t>структурами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подведомственной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предусмотренного</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информирования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598" w:name="sub_49351"/>
      <w:bookmarkStart w:id="599" w:name="sub_4935"/>
      <w:bookmarkEnd w:id="598"/>
      <w:bookmarkEnd w:id="599"/>
      <w:r w:rsidRPr="00D469AF">
        <w:rPr>
          <w:rFonts w:ascii="Arial" w:hAnsi="Arial" w:cs="Arial"/>
          <w:color w:val="000000"/>
          <w:sz w:val="20"/>
        </w:rPr>
        <w:t>4.9.36.</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стелы</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исключительно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относящейся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рекламе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предусмотренной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делового</w:t>
      </w:r>
      <w:r w:rsidR="00BE085D" w:rsidRPr="00D469AF">
        <w:rPr>
          <w:rFonts w:ascii="Arial" w:hAnsi="Arial" w:cs="Arial"/>
          <w:color w:val="000000"/>
          <w:sz w:val="20"/>
        </w:rPr>
        <w:t xml:space="preserve"> </w:t>
      </w:r>
      <w:r w:rsidRPr="00D469AF">
        <w:rPr>
          <w:rFonts w:ascii="Arial" w:hAnsi="Arial" w:cs="Arial"/>
          <w:color w:val="000000"/>
          <w:sz w:val="20"/>
        </w:rPr>
        <w:t>оборота.</w:t>
      </w:r>
    </w:p>
    <w:p w:rsidR="00636B98" w:rsidRPr="00D469AF" w:rsidRDefault="00636B98" w:rsidP="00D469AF">
      <w:pPr>
        <w:spacing w:after="0" w:line="240" w:lineRule="auto"/>
        <w:ind w:firstLine="709"/>
        <w:rPr>
          <w:rFonts w:ascii="Arial" w:hAnsi="Arial" w:cs="Arial"/>
          <w:color w:val="000000"/>
          <w:sz w:val="20"/>
        </w:rPr>
      </w:pPr>
      <w:bookmarkStart w:id="600" w:name="sub_493611"/>
      <w:bookmarkStart w:id="601" w:name="sub_49361"/>
      <w:bookmarkEnd w:id="600"/>
      <w:bookmarkEnd w:id="601"/>
      <w:r w:rsidRPr="00D469AF">
        <w:rPr>
          <w:rFonts w:ascii="Arial" w:hAnsi="Arial" w:cs="Arial"/>
          <w:color w:val="000000"/>
          <w:sz w:val="20"/>
        </w:rPr>
        <w:t>4.9.37.</w:t>
      </w:r>
      <w:r w:rsidR="00BE085D" w:rsidRPr="00D469AF">
        <w:rPr>
          <w:rFonts w:ascii="Arial" w:hAnsi="Arial" w:cs="Arial"/>
          <w:color w:val="000000"/>
          <w:sz w:val="20"/>
        </w:rPr>
        <w:t xml:space="preserve"> </w:t>
      </w:r>
      <w:r w:rsidRPr="00D469AF">
        <w:rPr>
          <w:rFonts w:ascii="Arial" w:hAnsi="Arial" w:cs="Arial"/>
          <w:color w:val="000000"/>
          <w:sz w:val="20"/>
        </w:rPr>
        <w:t>Меню</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выполнено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штендера</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индивидуальный</w:t>
      </w:r>
      <w:r w:rsidR="00BE085D" w:rsidRPr="00D469AF">
        <w:rPr>
          <w:rFonts w:ascii="Arial" w:hAnsi="Arial" w:cs="Arial"/>
          <w:color w:val="000000"/>
          <w:sz w:val="20"/>
        </w:rPr>
        <w:t xml:space="preserve"> </w:t>
      </w:r>
      <w:r w:rsidRPr="00D469AF">
        <w:rPr>
          <w:rFonts w:ascii="Arial" w:hAnsi="Arial" w:cs="Arial"/>
          <w:color w:val="000000"/>
          <w:sz w:val="20"/>
        </w:rPr>
        <w:t>дизайн-проект.</w:t>
      </w:r>
    </w:p>
    <w:p w:rsidR="00636B98" w:rsidRPr="00D469AF" w:rsidRDefault="00636B98" w:rsidP="00D469AF">
      <w:pPr>
        <w:spacing w:after="0" w:line="240" w:lineRule="auto"/>
        <w:ind w:firstLine="709"/>
        <w:rPr>
          <w:rFonts w:ascii="Arial" w:hAnsi="Arial" w:cs="Arial"/>
          <w:color w:val="000000"/>
          <w:sz w:val="20"/>
        </w:rPr>
      </w:pPr>
      <w:bookmarkStart w:id="602" w:name="sub_49371"/>
      <w:bookmarkStart w:id="603" w:name="sub_4937"/>
      <w:bookmarkEnd w:id="602"/>
      <w:bookmarkEnd w:id="603"/>
      <w:r w:rsidRPr="00D469AF">
        <w:rPr>
          <w:rFonts w:ascii="Arial" w:hAnsi="Arial" w:cs="Arial"/>
          <w:color w:val="000000"/>
          <w:sz w:val="20"/>
        </w:rPr>
        <w:t>4.9.38.</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p>
    <w:p w:rsidR="00636B98" w:rsidRPr="00D469AF" w:rsidRDefault="00636B98" w:rsidP="00D469AF">
      <w:pPr>
        <w:spacing w:after="0" w:line="240" w:lineRule="auto"/>
        <w:ind w:firstLine="709"/>
        <w:rPr>
          <w:rFonts w:ascii="Arial" w:hAnsi="Arial" w:cs="Arial"/>
          <w:color w:val="000000"/>
          <w:sz w:val="20"/>
        </w:rPr>
      </w:pPr>
      <w:bookmarkStart w:id="604" w:name="sub_49372"/>
      <w:bookmarkEnd w:id="604"/>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наклеивание,</w:t>
      </w:r>
      <w:r w:rsidR="00BE085D" w:rsidRPr="00D469AF">
        <w:rPr>
          <w:rFonts w:ascii="Arial" w:hAnsi="Arial" w:cs="Arial"/>
          <w:color w:val="000000"/>
          <w:sz w:val="20"/>
        </w:rPr>
        <w:t xml:space="preserve"> </w:t>
      </w:r>
      <w:r w:rsidRPr="00D469AF">
        <w:rPr>
          <w:rFonts w:ascii="Arial" w:hAnsi="Arial" w:cs="Arial"/>
          <w:color w:val="000000"/>
          <w:sz w:val="20"/>
        </w:rPr>
        <w:t>развешивание,</w:t>
      </w:r>
      <w:r w:rsidR="00BE085D" w:rsidRPr="00D469AF">
        <w:rPr>
          <w:rFonts w:ascii="Arial" w:hAnsi="Arial" w:cs="Arial"/>
          <w:color w:val="000000"/>
          <w:sz w:val="20"/>
        </w:rPr>
        <w:t xml:space="preserve"> </w:t>
      </w:r>
      <w:r w:rsidRPr="00D469AF">
        <w:rPr>
          <w:rFonts w:ascii="Arial" w:hAnsi="Arial" w:cs="Arial"/>
          <w:color w:val="000000"/>
          <w:sz w:val="20"/>
        </w:rPr>
        <w:t>крепление,</w:t>
      </w:r>
      <w:r w:rsidR="00BE085D" w:rsidRPr="00D469AF">
        <w:rPr>
          <w:rFonts w:ascii="Arial" w:hAnsi="Arial" w:cs="Arial"/>
          <w:color w:val="000000"/>
          <w:sz w:val="20"/>
        </w:rPr>
        <w:t xml:space="preserve"> </w:t>
      </w:r>
      <w:r w:rsidRPr="00D469AF">
        <w:rPr>
          <w:rFonts w:ascii="Arial" w:hAnsi="Arial" w:cs="Arial"/>
          <w:color w:val="000000"/>
          <w:sz w:val="20"/>
        </w:rPr>
        <w:t>нанесение</w:t>
      </w:r>
      <w:r w:rsidR="00BE085D" w:rsidRPr="00D469AF">
        <w:rPr>
          <w:rFonts w:ascii="Arial" w:hAnsi="Arial" w:cs="Arial"/>
          <w:color w:val="000000"/>
          <w:sz w:val="20"/>
        </w:rPr>
        <w:t xml:space="preserve"> </w:t>
      </w:r>
      <w:r w:rsidRPr="00D469AF">
        <w:rPr>
          <w:rFonts w:ascii="Arial" w:hAnsi="Arial" w:cs="Arial"/>
          <w:color w:val="000000"/>
          <w:sz w:val="20"/>
        </w:rPr>
        <w:t>краской,</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способом</w:t>
      </w:r>
      <w:r w:rsidR="00BE085D" w:rsidRPr="00D469AF">
        <w:rPr>
          <w:rFonts w:ascii="Arial" w:hAnsi="Arial" w:cs="Arial"/>
          <w:color w:val="000000"/>
          <w:sz w:val="20"/>
        </w:rPr>
        <w:t xml:space="preserve"> </w:t>
      </w:r>
      <w:r w:rsidRPr="00D469AF">
        <w:rPr>
          <w:rFonts w:ascii="Arial" w:hAnsi="Arial" w:cs="Arial"/>
          <w:color w:val="000000"/>
          <w:sz w:val="20"/>
        </w:rPr>
        <w:t>вывесок,</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указателей,</w:t>
      </w:r>
      <w:r w:rsidR="00BE085D" w:rsidRPr="00D469AF">
        <w:rPr>
          <w:rFonts w:ascii="Arial" w:hAnsi="Arial" w:cs="Arial"/>
          <w:color w:val="000000"/>
          <w:sz w:val="20"/>
        </w:rPr>
        <w:t xml:space="preserve"> </w:t>
      </w:r>
      <w:r w:rsidRPr="00D469AF">
        <w:rPr>
          <w:rFonts w:ascii="Arial" w:hAnsi="Arial" w:cs="Arial"/>
          <w:color w:val="000000"/>
          <w:sz w:val="20"/>
        </w:rPr>
        <w:t>листовок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местах;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самовольное</w:t>
      </w:r>
      <w:r w:rsidR="00BE085D" w:rsidRPr="00D469AF">
        <w:rPr>
          <w:rFonts w:ascii="Arial" w:hAnsi="Arial" w:cs="Arial"/>
          <w:color w:val="000000"/>
          <w:sz w:val="20"/>
        </w:rPr>
        <w:t xml:space="preserve"> </w:t>
      </w:r>
      <w:r w:rsidRPr="00D469AF">
        <w:rPr>
          <w:rFonts w:ascii="Arial" w:hAnsi="Arial" w:cs="Arial"/>
          <w:color w:val="000000"/>
          <w:sz w:val="20"/>
        </w:rPr>
        <w:t>нанесение</w:t>
      </w:r>
      <w:r w:rsidR="00BE085D" w:rsidRPr="00D469AF">
        <w:rPr>
          <w:rFonts w:ascii="Arial" w:hAnsi="Arial" w:cs="Arial"/>
          <w:color w:val="000000"/>
          <w:sz w:val="20"/>
        </w:rPr>
        <w:t xml:space="preserve"> </w:t>
      </w:r>
      <w:r w:rsidRPr="00D469AF">
        <w:rPr>
          <w:rFonts w:ascii="Arial" w:hAnsi="Arial" w:cs="Arial"/>
          <w:color w:val="000000"/>
          <w:sz w:val="20"/>
        </w:rPr>
        <w:t>надписей,</w:t>
      </w:r>
      <w:r w:rsidR="00BE085D" w:rsidRPr="00D469AF">
        <w:rPr>
          <w:rFonts w:ascii="Arial" w:hAnsi="Arial" w:cs="Arial"/>
          <w:color w:val="000000"/>
          <w:sz w:val="20"/>
        </w:rPr>
        <w:t xml:space="preserve"> </w:t>
      </w:r>
      <w:r w:rsidRPr="00D469AF">
        <w:rPr>
          <w:rFonts w:ascii="Arial" w:hAnsi="Arial" w:cs="Arial"/>
          <w:color w:val="000000"/>
          <w:sz w:val="20"/>
        </w:rPr>
        <w:t>рисунков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стены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выразившееся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совершении</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действий</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необходимых</w:t>
      </w:r>
      <w:r w:rsidR="00BE085D" w:rsidRPr="00D469AF">
        <w:rPr>
          <w:rFonts w:ascii="Arial" w:hAnsi="Arial" w:cs="Arial"/>
          <w:color w:val="000000"/>
          <w:sz w:val="20"/>
        </w:rPr>
        <w:t xml:space="preserve"> </w:t>
      </w:r>
      <w:r w:rsidRPr="00D469AF">
        <w:rPr>
          <w:rFonts w:ascii="Arial" w:hAnsi="Arial" w:cs="Arial"/>
          <w:color w:val="000000"/>
          <w:sz w:val="20"/>
        </w:rPr>
        <w:t>разрешений</w:t>
      </w:r>
      <w:r w:rsidR="00BE085D" w:rsidRPr="00D469AF">
        <w:rPr>
          <w:rFonts w:ascii="Arial" w:hAnsi="Arial" w:cs="Arial"/>
          <w:color w:val="000000"/>
          <w:sz w:val="20"/>
        </w:rPr>
        <w:t xml:space="preserve"> </w:t>
      </w:r>
      <w:r w:rsidRPr="00D469AF">
        <w:rPr>
          <w:rFonts w:ascii="Arial" w:hAnsi="Arial" w:cs="Arial"/>
          <w:color w:val="000000"/>
          <w:sz w:val="20"/>
        </w:rPr>
        <w:t>(согласований),</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эти</w:t>
      </w:r>
      <w:r w:rsidR="00BE085D" w:rsidRPr="00D469AF">
        <w:rPr>
          <w:rFonts w:ascii="Arial" w:hAnsi="Arial" w:cs="Arial"/>
          <w:color w:val="000000"/>
          <w:sz w:val="20"/>
        </w:rPr>
        <w:t xml:space="preserve"> </w:t>
      </w:r>
      <w:r w:rsidRPr="00D469AF">
        <w:rPr>
          <w:rFonts w:ascii="Arial" w:hAnsi="Arial" w:cs="Arial"/>
          <w:color w:val="000000"/>
          <w:sz w:val="20"/>
        </w:rPr>
        <w:t>действия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содержат</w:t>
      </w:r>
      <w:r w:rsidR="00BE085D" w:rsidRPr="00D469AF">
        <w:rPr>
          <w:rFonts w:ascii="Arial" w:hAnsi="Arial" w:cs="Arial"/>
          <w:color w:val="000000"/>
          <w:sz w:val="20"/>
        </w:rPr>
        <w:t xml:space="preserve"> </w:t>
      </w:r>
      <w:r w:rsidRPr="00D469AF">
        <w:rPr>
          <w:rFonts w:ascii="Arial" w:hAnsi="Arial" w:cs="Arial"/>
          <w:color w:val="000000"/>
          <w:sz w:val="20"/>
        </w:rPr>
        <w:t>состава</w:t>
      </w:r>
      <w:r w:rsidR="00BE085D" w:rsidRPr="00D469AF">
        <w:rPr>
          <w:rFonts w:ascii="Arial" w:hAnsi="Arial" w:cs="Arial"/>
          <w:color w:val="000000"/>
          <w:sz w:val="20"/>
        </w:rPr>
        <w:t xml:space="preserve"> </w:t>
      </w:r>
      <w:r w:rsidRPr="00D469AF">
        <w:rPr>
          <w:rFonts w:ascii="Arial" w:hAnsi="Arial" w:cs="Arial"/>
          <w:color w:val="000000"/>
          <w:sz w:val="20"/>
        </w:rPr>
        <w:t>уголовно</w:t>
      </w:r>
      <w:r w:rsidR="00BE085D" w:rsidRPr="00D469AF">
        <w:rPr>
          <w:rFonts w:ascii="Arial" w:hAnsi="Arial" w:cs="Arial"/>
          <w:color w:val="000000"/>
          <w:sz w:val="20"/>
        </w:rPr>
        <w:t xml:space="preserve"> </w:t>
      </w:r>
      <w:r w:rsidRPr="00D469AF">
        <w:rPr>
          <w:rFonts w:ascii="Arial" w:hAnsi="Arial" w:cs="Arial"/>
          <w:color w:val="000000"/>
          <w:sz w:val="20"/>
        </w:rPr>
        <w:t>наказуемого</w:t>
      </w:r>
      <w:r w:rsidR="00BE085D" w:rsidRPr="00D469AF">
        <w:rPr>
          <w:rFonts w:ascii="Arial" w:hAnsi="Arial" w:cs="Arial"/>
          <w:color w:val="000000"/>
          <w:sz w:val="20"/>
        </w:rPr>
        <w:t xml:space="preserve"> </w:t>
      </w:r>
      <w:r w:rsidRPr="00D469AF">
        <w:rPr>
          <w:rFonts w:ascii="Arial" w:hAnsi="Arial" w:cs="Arial"/>
          <w:color w:val="000000"/>
          <w:sz w:val="20"/>
        </w:rPr>
        <w:t>деяния.</w:t>
      </w:r>
    </w:p>
    <w:p w:rsidR="00636B98" w:rsidRPr="00D469AF" w:rsidRDefault="00636B98" w:rsidP="00D469AF">
      <w:pPr>
        <w:spacing w:after="0" w:line="240" w:lineRule="auto"/>
        <w:ind w:firstLine="709"/>
        <w:rPr>
          <w:rFonts w:ascii="Arial" w:hAnsi="Arial" w:cs="Arial"/>
          <w:color w:val="000000"/>
          <w:sz w:val="20"/>
        </w:rPr>
      </w:pPr>
      <w:bookmarkStart w:id="605" w:name="sub_4940"/>
      <w:bookmarkEnd w:id="605"/>
      <w:r w:rsidRPr="00D469AF">
        <w:rPr>
          <w:rFonts w:ascii="Arial" w:hAnsi="Arial" w:cs="Arial"/>
          <w:color w:val="000000"/>
          <w:sz w:val="20"/>
        </w:rPr>
        <w:t>4.9.39.</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проводится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загрязнения</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bookmarkStart w:id="606" w:name="sub_49391"/>
      <w:bookmarkStart w:id="607" w:name="sub_4939"/>
      <w:bookmarkEnd w:id="606"/>
      <w:bookmarkEnd w:id="607"/>
      <w:r w:rsidRPr="00D469AF">
        <w:rPr>
          <w:rFonts w:ascii="Arial" w:hAnsi="Arial" w:cs="Arial"/>
          <w:color w:val="000000"/>
          <w:sz w:val="20"/>
        </w:rPr>
        <w:t>4.9.40.</w:t>
      </w:r>
      <w:r w:rsidR="00BE085D" w:rsidRPr="00D469AF">
        <w:rPr>
          <w:rFonts w:ascii="Arial" w:hAnsi="Arial" w:cs="Arial"/>
          <w:color w:val="000000"/>
          <w:sz w:val="20"/>
        </w:rPr>
        <w:t xml:space="preserve"> </w:t>
      </w:r>
      <w:r w:rsidRPr="00D469AF">
        <w:rPr>
          <w:rFonts w:ascii="Arial" w:hAnsi="Arial" w:cs="Arial"/>
          <w:color w:val="000000"/>
          <w:sz w:val="20"/>
        </w:rPr>
        <w:t>Обязанность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соблюдению</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размещению</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размещаемых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размещению,</w:t>
      </w:r>
      <w:r w:rsidR="00BE085D" w:rsidRPr="00D469AF">
        <w:rPr>
          <w:rFonts w:ascii="Arial" w:hAnsi="Arial" w:cs="Arial"/>
          <w:color w:val="000000"/>
          <w:sz w:val="20"/>
        </w:rPr>
        <w:t xml:space="preserve"> </w:t>
      </w:r>
      <w:r w:rsidRPr="00D469AF">
        <w:rPr>
          <w:rFonts w:ascii="Arial" w:hAnsi="Arial" w:cs="Arial"/>
          <w:color w:val="000000"/>
          <w:sz w:val="20"/>
        </w:rPr>
        <w:t>несут</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608" w:name="sub_494011"/>
      <w:bookmarkStart w:id="609" w:name="sub_49401"/>
      <w:bookmarkEnd w:id="608"/>
      <w:bookmarkEnd w:id="609"/>
      <w:r w:rsidRPr="00D469AF">
        <w:rPr>
          <w:rFonts w:ascii="Arial" w:hAnsi="Arial" w:cs="Arial"/>
          <w:color w:val="000000"/>
          <w:sz w:val="20"/>
        </w:rPr>
        <w:t>4.10.</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(заборов)</w:t>
      </w:r>
    </w:p>
    <w:p w:rsidR="00636B98" w:rsidRPr="00D469AF" w:rsidRDefault="00636B98" w:rsidP="00D469AF">
      <w:pPr>
        <w:spacing w:after="0" w:line="240" w:lineRule="auto"/>
        <w:ind w:firstLine="709"/>
        <w:rPr>
          <w:rFonts w:ascii="Arial" w:hAnsi="Arial" w:cs="Arial"/>
          <w:color w:val="000000"/>
          <w:sz w:val="20"/>
        </w:rPr>
      </w:pPr>
      <w:bookmarkStart w:id="610" w:name="sub_4101"/>
      <w:bookmarkStart w:id="611" w:name="sub_410"/>
      <w:bookmarkEnd w:id="610"/>
      <w:bookmarkEnd w:id="611"/>
      <w:r w:rsidRPr="00D469AF">
        <w:rPr>
          <w:rFonts w:ascii="Arial" w:hAnsi="Arial" w:cs="Arial"/>
          <w:color w:val="000000"/>
          <w:sz w:val="20"/>
        </w:rPr>
        <w:t>4.10.1.</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создании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учитываются</w:t>
      </w:r>
      <w:r w:rsidR="00BE085D" w:rsidRPr="00D469AF">
        <w:rPr>
          <w:rFonts w:ascii="Arial" w:hAnsi="Arial" w:cs="Arial"/>
          <w:color w:val="000000"/>
          <w:sz w:val="20"/>
        </w:rPr>
        <w:t xml:space="preserve"> </w:t>
      </w:r>
      <w:r w:rsidRPr="00D469AF">
        <w:rPr>
          <w:rFonts w:ascii="Arial" w:hAnsi="Arial" w:cs="Arial"/>
          <w:color w:val="000000"/>
          <w:sz w:val="20"/>
        </w:rPr>
        <w:t>принципы:</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разнообразия;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гармонии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природой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удовлетворения</w:t>
      </w:r>
      <w:r w:rsidR="00BE085D" w:rsidRPr="00D469AF">
        <w:rPr>
          <w:rFonts w:ascii="Arial" w:hAnsi="Arial" w:cs="Arial"/>
          <w:color w:val="000000"/>
          <w:sz w:val="20"/>
        </w:rPr>
        <w:t xml:space="preserve"> </w:t>
      </w:r>
      <w:r w:rsidRPr="00D469AF">
        <w:rPr>
          <w:rFonts w:ascii="Arial" w:hAnsi="Arial" w:cs="Arial"/>
          <w:color w:val="000000"/>
          <w:sz w:val="20"/>
        </w:rPr>
        <w:t>потребности</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полуприватных</w:t>
      </w:r>
      <w:r w:rsidR="00BE085D" w:rsidRPr="00D469AF">
        <w:rPr>
          <w:rFonts w:ascii="Arial" w:hAnsi="Arial" w:cs="Arial"/>
          <w:color w:val="000000"/>
          <w:sz w:val="20"/>
        </w:rPr>
        <w:t xml:space="preserve"> </w:t>
      </w:r>
      <w:r w:rsidRPr="00D469AF">
        <w:rPr>
          <w:rFonts w:ascii="Arial" w:hAnsi="Arial" w:cs="Arial"/>
          <w:color w:val="000000"/>
          <w:sz w:val="20"/>
        </w:rPr>
        <w:t>пространствах</w:t>
      </w:r>
      <w:r w:rsidR="00BE085D" w:rsidRPr="00D469AF">
        <w:rPr>
          <w:rFonts w:ascii="Arial" w:hAnsi="Arial" w:cs="Arial"/>
          <w:color w:val="000000"/>
          <w:sz w:val="20"/>
        </w:rPr>
        <w:t xml:space="preserve"> </w:t>
      </w:r>
      <w:r w:rsidRPr="00D469AF">
        <w:rPr>
          <w:rFonts w:ascii="Arial" w:hAnsi="Arial" w:cs="Arial"/>
          <w:color w:val="000000"/>
          <w:sz w:val="20"/>
        </w:rPr>
        <w:t>(пространство,</w:t>
      </w:r>
      <w:r w:rsidR="00BE085D" w:rsidRPr="00D469AF">
        <w:rPr>
          <w:rFonts w:ascii="Arial" w:hAnsi="Arial" w:cs="Arial"/>
          <w:color w:val="000000"/>
          <w:sz w:val="20"/>
        </w:rPr>
        <w:t xml:space="preserve"> </w:t>
      </w:r>
      <w:r w:rsidRPr="00D469AF">
        <w:rPr>
          <w:rFonts w:ascii="Arial" w:hAnsi="Arial" w:cs="Arial"/>
          <w:color w:val="000000"/>
          <w:sz w:val="20"/>
        </w:rPr>
        <w:t>открытое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посещения,</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преимущественно</w:t>
      </w:r>
      <w:r w:rsidR="00BE085D" w:rsidRPr="00D469AF">
        <w:rPr>
          <w:rFonts w:ascii="Arial" w:hAnsi="Arial" w:cs="Arial"/>
          <w:color w:val="000000"/>
          <w:sz w:val="20"/>
        </w:rPr>
        <w:t xml:space="preserve"> </w:t>
      </w:r>
      <w:r w:rsidRPr="00D469AF">
        <w:rPr>
          <w:rFonts w:ascii="Arial" w:hAnsi="Arial" w:cs="Arial"/>
          <w:color w:val="000000"/>
          <w:sz w:val="20"/>
        </w:rPr>
        <w:t>используемое</w:t>
      </w:r>
      <w:r w:rsidR="00BE085D" w:rsidRPr="00D469AF">
        <w:rPr>
          <w:rFonts w:ascii="Arial" w:hAnsi="Arial" w:cs="Arial"/>
          <w:color w:val="000000"/>
          <w:sz w:val="20"/>
        </w:rPr>
        <w:t xml:space="preserve"> </w:t>
      </w:r>
      <w:r w:rsidRPr="00D469AF">
        <w:rPr>
          <w:rFonts w:ascii="Arial" w:hAnsi="Arial" w:cs="Arial"/>
          <w:color w:val="000000"/>
          <w:sz w:val="20"/>
        </w:rPr>
        <w:t>определенной</w:t>
      </w:r>
      <w:r w:rsidR="00BE085D" w:rsidRPr="00D469AF">
        <w:rPr>
          <w:rFonts w:ascii="Arial" w:hAnsi="Arial" w:cs="Arial"/>
          <w:color w:val="000000"/>
          <w:sz w:val="20"/>
        </w:rPr>
        <w:t xml:space="preserve"> </w:t>
      </w:r>
      <w:r w:rsidRPr="00D469AF">
        <w:rPr>
          <w:rFonts w:ascii="Arial" w:hAnsi="Arial" w:cs="Arial"/>
          <w:color w:val="000000"/>
          <w:sz w:val="20"/>
        </w:rPr>
        <w:t>группой</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социальными</w:t>
      </w:r>
      <w:r w:rsidR="00BE085D" w:rsidRPr="00D469AF">
        <w:rPr>
          <w:rFonts w:ascii="Arial" w:hAnsi="Arial" w:cs="Arial"/>
          <w:color w:val="000000"/>
          <w:sz w:val="20"/>
        </w:rPr>
        <w:t xml:space="preserve"> </w:t>
      </w:r>
      <w:r w:rsidRPr="00D469AF">
        <w:rPr>
          <w:rFonts w:ascii="Arial" w:hAnsi="Arial" w:cs="Arial"/>
          <w:color w:val="000000"/>
          <w:sz w:val="20"/>
        </w:rPr>
        <w:t>отношениями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совместным</w:t>
      </w:r>
      <w:r w:rsidR="00BE085D" w:rsidRPr="00D469AF">
        <w:rPr>
          <w:rFonts w:ascii="Arial" w:hAnsi="Arial" w:cs="Arial"/>
          <w:color w:val="000000"/>
          <w:sz w:val="20"/>
        </w:rPr>
        <w:t xml:space="preserve"> </w:t>
      </w:r>
      <w:r w:rsidRPr="00D469AF">
        <w:rPr>
          <w:rFonts w:ascii="Arial" w:hAnsi="Arial" w:cs="Arial"/>
          <w:color w:val="000000"/>
          <w:sz w:val="20"/>
        </w:rPr>
        <w:t>владением</w:t>
      </w:r>
      <w:r w:rsidR="00BE085D" w:rsidRPr="00D469AF">
        <w:rPr>
          <w:rFonts w:ascii="Arial" w:hAnsi="Arial" w:cs="Arial"/>
          <w:color w:val="000000"/>
          <w:sz w:val="20"/>
        </w:rPr>
        <w:t xml:space="preserve"> </w:t>
      </w:r>
      <w:r w:rsidRPr="00D469AF">
        <w:rPr>
          <w:rFonts w:ascii="Arial" w:hAnsi="Arial" w:cs="Arial"/>
          <w:color w:val="000000"/>
          <w:sz w:val="20"/>
        </w:rPr>
        <w:t>недвижимым</w:t>
      </w:r>
      <w:r w:rsidR="00BE085D" w:rsidRPr="00D469AF">
        <w:rPr>
          <w:rFonts w:ascii="Arial" w:hAnsi="Arial" w:cs="Arial"/>
          <w:color w:val="000000"/>
          <w:sz w:val="20"/>
        </w:rPr>
        <w:t xml:space="preserve"> </w:t>
      </w:r>
      <w:r w:rsidRPr="00D469AF">
        <w:rPr>
          <w:rFonts w:ascii="Arial" w:hAnsi="Arial" w:cs="Arial"/>
          <w:color w:val="000000"/>
          <w:sz w:val="20"/>
        </w:rPr>
        <w:t>имуществом);</w:t>
      </w:r>
      <w:r w:rsidR="00BE085D" w:rsidRPr="00D469AF">
        <w:rPr>
          <w:rFonts w:ascii="Arial" w:hAnsi="Arial" w:cs="Arial"/>
          <w:color w:val="000000"/>
          <w:sz w:val="20"/>
        </w:rPr>
        <w:t xml:space="preserve"> </w:t>
      </w:r>
      <w:r w:rsidRPr="00D469AF">
        <w:rPr>
          <w:rFonts w:ascii="Arial" w:hAnsi="Arial" w:cs="Arial"/>
          <w:color w:val="000000"/>
          <w:sz w:val="20"/>
        </w:rPr>
        <w:t>сохранения</w:t>
      </w:r>
      <w:r w:rsidR="00BE085D" w:rsidRPr="00D469AF">
        <w:rPr>
          <w:rFonts w:ascii="Arial" w:hAnsi="Arial" w:cs="Arial"/>
          <w:color w:val="000000"/>
          <w:sz w:val="20"/>
        </w:rPr>
        <w:t xml:space="preserve"> </w:t>
      </w:r>
      <w:r w:rsidRPr="00D469AF">
        <w:rPr>
          <w:rFonts w:ascii="Arial" w:hAnsi="Arial" w:cs="Arial"/>
          <w:color w:val="000000"/>
          <w:sz w:val="20"/>
        </w:rPr>
        <w:t>востребованной</w:t>
      </w:r>
      <w:r w:rsidR="00BE085D" w:rsidRPr="00D469AF">
        <w:rPr>
          <w:rFonts w:ascii="Arial" w:hAnsi="Arial" w:cs="Arial"/>
          <w:color w:val="000000"/>
          <w:sz w:val="20"/>
        </w:rPr>
        <w:t xml:space="preserve"> </w:t>
      </w:r>
      <w:r w:rsidRPr="00D469AF">
        <w:rPr>
          <w:rFonts w:ascii="Arial" w:hAnsi="Arial" w:cs="Arial"/>
          <w:color w:val="000000"/>
          <w:sz w:val="20"/>
        </w:rPr>
        <w:t>жителями</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маршрутов;</w:t>
      </w:r>
      <w:r w:rsidR="00BE085D" w:rsidRPr="00D469AF">
        <w:rPr>
          <w:rFonts w:ascii="Arial" w:hAnsi="Arial" w:cs="Arial"/>
          <w:color w:val="000000"/>
          <w:sz w:val="20"/>
        </w:rPr>
        <w:t xml:space="preserve"> </w:t>
      </w:r>
      <w:r w:rsidRPr="00D469AF">
        <w:rPr>
          <w:rFonts w:ascii="Arial" w:hAnsi="Arial" w:cs="Arial"/>
          <w:color w:val="000000"/>
          <w:sz w:val="20"/>
        </w:rPr>
        <w:t>защиты</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негативного</w:t>
      </w:r>
      <w:r w:rsidR="00BE085D" w:rsidRPr="00D469AF">
        <w:rPr>
          <w:rFonts w:ascii="Arial" w:hAnsi="Arial" w:cs="Arial"/>
          <w:color w:val="000000"/>
          <w:sz w:val="20"/>
        </w:rPr>
        <w:t xml:space="preserve"> </w:t>
      </w:r>
      <w:r w:rsidRPr="00D469AF">
        <w:rPr>
          <w:rFonts w:ascii="Arial" w:hAnsi="Arial" w:cs="Arial"/>
          <w:color w:val="000000"/>
          <w:sz w:val="20"/>
        </w:rPr>
        <w:t>воздействия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p>
    <w:p w:rsidR="00636B98" w:rsidRPr="00D469AF" w:rsidRDefault="00636B98" w:rsidP="00D469AF">
      <w:pPr>
        <w:spacing w:after="0" w:line="240" w:lineRule="auto"/>
        <w:ind w:firstLine="709"/>
        <w:rPr>
          <w:rFonts w:ascii="Arial" w:hAnsi="Arial" w:cs="Arial"/>
          <w:color w:val="000000"/>
          <w:sz w:val="20"/>
        </w:rPr>
      </w:pPr>
      <w:bookmarkStart w:id="612" w:name="sub_4102"/>
      <w:bookmarkEnd w:id="612"/>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учитывается</w:t>
      </w:r>
      <w:r w:rsidR="00BE085D" w:rsidRPr="00D469AF">
        <w:rPr>
          <w:rFonts w:ascii="Arial" w:hAnsi="Arial" w:cs="Arial"/>
          <w:color w:val="000000"/>
          <w:sz w:val="20"/>
        </w:rPr>
        <w:t xml:space="preserve"> </w:t>
      </w:r>
      <w:r w:rsidRPr="00D469AF">
        <w:rPr>
          <w:rFonts w:ascii="Arial" w:hAnsi="Arial" w:cs="Arial"/>
          <w:color w:val="000000"/>
          <w:sz w:val="20"/>
        </w:rPr>
        <w:t>необходимость:</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разграничения</w:t>
      </w:r>
      <w:r w:rsidR="00BE085D" w:rsidRPr="00D469AF">
        <w:rPr>
          <w:rFonts w:ascii="Arial" w:hAnsi="Arial" w:cs="Arial"/>
          <w:color w:val="000000"/>
          <w:sz w:val="20"/>
        </w:rPr>
        <w:t xml:space="preserve"> </w:t>
      </w:r>
      <w:r w:rsidRPr="00D469AF">
        <w:rPr>
          <w:rFonts w:ascii="Arial" w:hAnsi="Arial" w:cs="Arial"/>
          <w:color w:val="000000"/>
          <w:sz w:val="20"/>
        </w:rPr>
        <w:t>зеленой</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клумбы,</w:t>
      </w:r>
      <w:r w:rsidR="00BE085D" w:rsidRPr="00D469AF">
        <w:rPr>
          <w:rFonts w:ascii="Arial" w:hAnsi="Arial" w:cs="Arial"/>
          <w:color w:val="000000"/>
          <w:sz w:val="20"/>
        </w:rPr>
        <w:t xml:space="preserve"> </w:t>
      </w:r>
      <w:r w:rsidRPr="00D469AF">
        <w:rPr>
          <w:rFonts w:ascii="Arial" w:hAnsi="Arial" w:cs="Arial"/>
          <w:color w:val="000000"/>
          <w:sz w:val="20"/>
        </w:rPr>
        <w:t>парки)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маршрутами</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потоков</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маршрутов;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разграничения</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транзитных</w:t>
      </w:r>
      <w:r w:rsidR="00BE085D" w:rsidRPr="00D469AF">
        <w:rPr>
          <w:rFonts w:ascii="Arial" w:hAnsi="Arial" w:cs="Arial"/>
          <w:color w:val="000000"/>
          <w:sz w:val="20"/>
        </w:rPr>
        <w:t xml:space="preserve"> </w:t>
      </w:r>
      <w:r w:rsidRPr="00D469AF">
        <w:rPr>
          <w:rFonts w:ascii="Arial" w:hAnsi="Arial" w:cs="Arial"/>
          <w:color w:val="000000"/>
          <w:sz w:val="20"/>
        </w:rPr>
        <w:t>путей</w:t>
      </w:r>
      <w:r w:rsidR="00BE085D" w:rsidRPr="00D469AF">
        <w:rPr>
          <w:rFonts w:ascii="Arial" w:hAnsi="Arial" w:cs="Arial"/>
          <w:color w:val="000000"/>
          <w:sz w:val="20"/>
        </w:rPr>
        <w:t xml:space="preserve"> </w:t>
      </w:r>
      <w:r w:rsidRPr="00D469AF">
        <w:rPr>
          <w:rFonts w:ascii="Arial" w:hAnsi="Arial" w:cs="Arial"/>
          <w:color w:val="000000"/>
          <w:sz w:val="20"/>
        </w:rPr>
        <w:t>посредством</w:t>
      </w:r>
      <w:r w:rsidR="00BE085D" w:rsidRPr="00D469AF">
        <w:rPr>
          <w:rFonts w:ascii="Arial" w:hAnsi="Arial" w:cs="Arial"/>
          <w:color w:val="000000"/>
          <w:sz w:val="20"/>
        </w:rPr>
        <w:t xml:space="preserve"> </w:t>
      </w:r>
      <w:r w:rsidRPr="00D469AF">
        <w:rPr>
          <w:rFonts w:ascii="Arial" w:hAnsi="Arial" w:cs="Arial"/>
          <w:color w:val="000000"/>
          <w:sz w:val="20"/>
        </w:rPr>
        <w:t>применения</w:t>
      </w:r>
      <w:r w:rsidR="00BE085D" w:rsidRPr="00D469AF">
        <w:rPr>
          <w:rFonts w:ascii="Arial" w:hAnsi="Arial" w:cs="Arial"/>
          <w:color w:val="000000"/>
          <w:sz w:val="20"/>
        </w:rPr>
        <w:t xml:space="preserve"> </w:t>
      </w:r>
      <w:r w:rsidRPr="00D469AF">
        <w:rPr>
          <w:rFonts w:ascii="Arial" w:hAnsi="Arial" w:cs="Arial"/>
          <w:color w:val="000000"/>
          <w:sz w:val="20"/>
        </w:rPr>
        <w:t>разноуровневой</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создания</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кустовых</w:t>
      </w:r>
      <w:r w:rsidR="00BE085D" w:rsidRPr="00D469AF">
        <w:rPr>
          <w:rFonts w:ascii="Arial" w:hAnsi="Arial" w:cs="Arial"/>
          <w:color w:val="000000"/>
          <w:sz w:val="20"/>
        </w:rPr>
        <w:t xml:space="preserve"> </w:t>
      </w:r>
      <w:r w:rsidRPr="00D469AF">
        <w:rPr>
          <w:rFonts w:ascii="Arial" w:hAnsi="Arial" w:cs="Arial"/>
          <w:color w:val="000000"/>
          <w:sz w:val="20"/>
        </w:rPr>
        <w:t>ограждений;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изменения</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геометрии</w:t>
      </w:r>
      <w:r w:rsidR="00BE085D" w:rsidRPr="00D469AF">
        <w:rPr>
          <w:rFonts w:ascii="Arial" w:hAnsi="Arial" w:cs="Arial"/>
          <w:color w:val="000000"/>
          <w:sz w:val="20"/>
        </w:rPr>
        <w:t xml:space="preserve"> </w:t>
      </w:r>
      <w:r w:rsidRPr="00D469AF">
        <w:rPr>
          <w:rFonts w:ascii="Arial" w:hAnsi="Arial" w:cs="Arial"/>
          <w:color w:val="000000"/>
          <w:sz w:val="20"/>
        </w:rPr>
        <w:t>бордюрного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сезонных</w:t>
      </w:r>
      <w:r w:rsidR="00BE085D" w:rsidRPr="00D469AF">
        <w:rPr>
          <w:rFonts w:ascii="Arial" w:hAnsi="Arial" w:cs="Arial"/>
          <w:color w:val="000000"/>
          <w:sz w:val="20"/>
        </w:rPr>
        <w:t xml:space="preserve"> </w:t>
      </w:r>
      <w:r w:rsidRPr="00D469AF">
        <w:rPr>
          <w:rFonts w:ascii="Arial" w:hAnsi="Arial" w:cs="Arial"/>
          <w:color w:val="000000"/>
          <w:sz w:val="20"/>
        </w:rPr>
        <w:t>снежных</w:t>
      </w:r>
      <w:r w:rsidR="00BE085D" w:rsidRPr="00D469AF">
        <w:rPr>
          <w:rFonts w:ascii="Arial" w:hAnsi="Arial" w:cs="Arial"/>
          <w:color w:val="000000"/>
          <w:sz w:val="20"/>
        </w:rPr>
        <w:t xml:space="preserve"> </w:t>
      </w:r>
      <w:r w:rsidRPr="00D469AF">
        <w:rPr>
          <w:rFonts w:ascii="Arial" w:hAnsi="Arial" w:cs="Arial"/>
          <w:color w:val="000000"/>
          <w:sz w:val="20"/>
        </w:rPr>
        <w:t>отвалов;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бордюрного</w:t>
      </w:r>
      <w:r w:rsidR="00BE085D" w:rsidRPr="00D469AF">
        <w:rPr>
          <w:rFonts w:ascii="Arial" w:hAnsi="Arial" w:cs="Arial"/>
          <w:color w:val="000000"/>
          <w:sz w:val="20"/>
        </w:rPr>
        <w:t xml:space="preserve"> </w:t>
      </w:r>
      <w:r w:rsidRPr="00D469AF">
        <w:rPr>
          <w:rFonts w:ascii="Arial" w:hAnsi="Arial" w:cs="Arial"/>
          <w:color w:val="000000"/>
          <w:sz w:val="20"/>
        </w:rPr>
        <w:t>камня;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замены</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мощением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имеет</w:t>
      </w:r>
      <w:r w:rsidR="00BE085D" w:rsidRPr="00D469AF">
        <w:rPr>
          <w:rFonts w:ascii="Arial" w:hAnsi="Arial" w:cs="Arial"/>
          <w:color w:val="000000"/>
          <w:sz w:val="20"/>
        </w:rPr>
        <w:t xml:space="preserve"> </w:t>
      </w:r>
      <w:r w:rsidRPr="00D469AF">
        <w:rPr>
          <w:rFonts w:ascii="Arial" w:hAnsi="Arial" w:cs="Arial"/>
          <w:color w:val="000000"/>
          <w:sz w:val="20"/>
        </w:rPr>
        <w:t>смысла</w:t>
      </w:r>
      <w:r w:rsidR="00BE085D" w:rsidRPr="00D469AF">
        <w:rPr>
          <w:rFonts w:ascii="Arial" w:hAnsi="Arial" w:cs="Arial"/>
          <w:color w:val="000000"/>
          <w:sz w:val="20"/>
        </w:rPr>
        <w:t xml:space="preserve"> </w:t>
      </w:r>
      <w:r w:rsidRPr="00D469AF">
        <w:rPr>
          <w:rFonts w:ascii="Arial" w:hAnsi="Arial" w:cs="Arial"/>
          <w:color w:val="000000"/>
          <w:sz w:val="20"/>
        </w:rPr>
        <w:t>ввиду</w:t>
      </w:r>
      <w:r w:rsidR="00BE085D" w:rsidRPr="00D469AF">
        <w:rPr>
          <w:rFonts w:ascii="Arial" w:hAnsi="Arial" w:cs="Arial"/>
          <w:color w:val="000000"/>
          <w:sz w:val="20"/>
        </w:rPr>
        <w:t xml:space="preserve"> </w:t>
      </w:r>
      <w:r w:rsidRPr="00D469AF">
        <w:rPr>
          <w:rFonts w:ascii="Arial" w:hAnsi="Arial" w:cs="Arial"/>
          <w:color w:val="000000"/>
          <w:sz w:val="20"/>
        </w:rPr>
        <w:t>небольшого</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особенностей</w:t>
      </w:r>
      <w:r w:rsidR="00BE085D" w:rsidRPr="00D469AF">
        <w:rPr>
          <w:rFonts w:ascii="Arial" w:hAnsi="Arial" w:cs="Arial"/>
          <w:color w:val="000000"/>
          <w:sz w:val="20"/>
        </w:rPr>
        <w:t xml:space="preserve"> </w:t>
      </w:r>
      <w:r w:rsidRPr="00D469AF">
        <w:rPr>
          <w:rFonts w:ascii="Arial" w:hAnsi="Arial" w:cs="Arial"/>
          <w:color w:val="000000"/>
          <w:sz w:val="20"/>
        </w:rPr>
        <w:t>места;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особенности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многолетних</w:t>
      </w:r>
      <w:r w:rsidR="00BE085D" w:rsidRPr="00D469AF">
        <w:rPr>
          <w:rFonts w:ascii="Arial" w:hAnsi="Arial" w:cs="Arial"/>
          <w:color w:val="000000"/>
          <w:sz w:val="20"/>
        </w:rPr>
        <w:t xml:space="preserve"> </w:t>
      </w:r>
      <w:r w:rsidRPr="00D469AF">
        <w:rPr>
          <w:rFonts w:ascii="Arial" w:hAnsi="Arial" w:cs="Arial"/>
          <w:color w:val="000000"/>
          <w:sz w:val="20"/>
        </w:rPr>
        <w:t>всесезонных</w:t>
      </w:r>
      <w:r w:rsidR="00BE085D" w:rsidRPr="00D469AF">
        <w:rPr>
          <w:rFonts w:ascii="Arial" w:hAnsi="Arial" w:cs="Arial"/>
          <w:color w:val="000000"/>
          <w:sz w:val="20"/>
        </w:rPr>
        <w:t xml:space="preserve"> </w:t>
      </w:r>
      <w:r w:rsidRPr="00D469AF">
        <w:rPr>
          <w:rFonts w:ascii="Arial" w:hAnsi="Arial" w:cs="Arial"/>
          <w:color w:val="000000"/>
          <w:sz w:val="20"/>
        </w:rPr>
        <w:t>кустистых</w:t>
      </w:r>
      <w:r w:rsidR="00BE085D" w:rsidRPr="00D469AF">
        <w:rPr>
          <w:rFonts w:ascii="Arial" w:hAnsi="Arial" w:cs="Arial"/>
          <w:color w:val="000000"/>
          <w:sz w:val="20"/>
        </w:rPr>
        <w:t xml:space="preserve"> </w:t>
      </w:r>
      <w:r w:rsidRPr="00D469AF">
        <w:rPr>
          <w:rFonts w:ascii="Arial" w:hAnsi="Arial" w:cs="Arial"/>
          <w:color w:val="000000"/>
          <w:sz w:val="20"/>
        </w:rPr>
        <w:t>растений;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возможности</w:t>
      </w:r>
      <w:r w:rsidR="00BE085D" w:rsidRPr="00D469AF">
        <w:rPr>
          <w:rFonts w:ascii="Arial" w:hAnsi="Arial" w:cs="Arial"/>
          <w:color w:val="000000"/>
          <w:sz w:val="20"/>
        </w:rPr>
        <w:t xml:space="preserve"> </w:t>
      </w:r>
      <w:r w:rsidRPr="00D469AF">
        <w:rPr>
          <w:rFonts w:ascii="Arial" w:hAnsi="Arial" w:cs="Arial"/>
          <w:color w:val="000000"/>
          <w:sz w:val="20"/>
        </w:rPr>
        <w:t>светоотражающих</w:t>
      </w:r>
      <w:r w:rsidR="00BE085D" w:rsidRPr="00D469AF">
        <w:rPr>
          <w:rFonts w:ascii="Arial" w:hAnsi="Arial" w:cs="Arial"/>
          <w:color w:val="000000"/>
          <w:sz w:val="20"/>
        </w:rPr>
        <w:t xml:space="preserve"> </w:t>
      </w:r>
      <w:r w:rsidRPr="00D469AF">
        <w:rPr>
          <w:rFonts w:ascii="Arial" w:hAnsi="Arial" w:cs="Arial"/>
          <w:color w:val="000000"/>
          <w:sz w:val="20"/>
        </w:rPr>
        <w:t>фасадных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затененных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газонов.</w:t>
      </w:r>
    </w:p>
    <w:p w:rsidR="00636B98" w:rsidRPr="00D469AF" w:rsidRDefault="00636B98" w:rsidP="00D469AF">
      <w:pPr>
        <w:spacing w:after="0" w:line="240" w:lineRule="auto"/>
        <w:ind w:firstLine="709"/>
        <w:rPr>
          <w:rFonts w:ascii="Arial" w:hAnsi="Arial" w:cs="Arial"/>
          <w:color w:val="000000"/>
          <w:sz w:val="20"/>
        </w:rPr>
      </w:pPr>
      <w:bookmarkStart w:id="613" w:name="sub_41021"/>
      <w:bookmarkEnd w:id="613"/>
      <w:r w:rsidRPr="00D469AF">
        <w:rPr>
          <w:rFonts w:ascii="Arial" w:hAnsi="Arial" w:cs="Arial"/>
          <w:color w:val="000000"/>
          <w:sz w:val="20"/>
        </w:rPr>
        <w:t>4.10.2.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применяются</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ограждений.</w:t>
      </w:r>
    </w:p>
    <w:p w:rsidR="00636B98" w:rsidRPr="00D469AF" w:rsidRDefault="00636B98" w:rsidP="00D469AF">
      <w:pPr>
        <w:spacing w:after="0" w:line="240" w:lineRule="auto"/>
        <w:ind w:firstLine="709"/>
        <w:rPr>
          <w:rFonts w:ascii="Arial" w:hAnsi="Arial" w:cs="Arial"/>
          <w:color w:val="000000"/>
          <w:sz w:val="20"/>
        </w:rPr>
      </w:pPr>
      <w:bookmarkStart w:id="614" w:name="sub_41022"/>
      <w:bookmarkEnd w:id="614"/>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различаются</w:t>
      </w:r>
      <w:r w:rsidR="00BE085D" w:rsidRPr="00D469AF">
        <w:rPr>
          <w:rFonts w:ascii="Arial" w:hAnsi="Arial" w:cs="Arial"/>
          <w:color w:val="000000"/>
          <w:sz w:val="20"/>
        </w:rPr>
        <w:t xml:space="preserve"> </w:t>
      </w:r>
      <w:r w:rsidRPr="00D469AF">
        <w:rPr>
          <w:rFonts w:ascii="Arial" w:hAnsi="Arial" w:cs="Arial"/>
          <w:color w:val="000000"/>
          <w:sz w:val="20"/>
        </w:rPr>
        <w:t>по:</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назначению</w:t>
      </w:r>
      <w:r w:rsidR="00BE085D" w:rsidRPr="00D469AF">
        <w:rPr>
          <w:rFonts w:ascii="Arial" w:hAnsi="Arial" w:cs="Arial"/>
          <w:color w:val="000000"/>
          <w:sz w:val="20"/>
        </w:rPr>
        <w:t xml:space="preserve"> </w:t>
      </w:r>
      <w:r w:rsidRPr="00D469AF">
        <w:rPr>
          <w:rFonts w:ascii="Arial" w:hAnsi="Arial" w:cs="Arial"/>
          <w:color w:val="000000"/>
          <w:sz w:val="20"/>
        </w:rPr>
        <w:t>(декоративные,</w:t>
      </w:r>
      <w:r w:rsidR="00BE085D" w:rsidRPr="00D469AF">
        <w:rPr>
          <w:rFonts w:ascii="Arial" w:hAnsi="Arial" w:cs="Arial"/>
          <w:color w:val="000000"/>
          <w:sz w:val="20"/>
        </w:rPr>
        <w:t xml:space="preserve"> </w:t>
      </w:r>
      <w:r w:rsidRPr="00D469AF">
        <w:rPr>
          <w:rFonts w:ascii="Arial" w:hAnsi="Arial" w:cs="Arial"/>
          <w:color w:val="000000"/>
          <w:sz w:val="20"/>
        </w:rPr>
        <w:t>защитные,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сочетание);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(низкие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0,3</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средние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1,1</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1,7</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высокие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виду</w:t>
      </w:r>
      <w:r w:rsidR="00BE085D" w:rsidRPr="00D469AF">
        <w:rPr>
          <w:rFonts w:ascii="Arial" w:hAnsi="Arial" w:cs="Arial"/>
          <w:color w:val="000000"/>
          <w:sz w:val="20"/>
        </w:rPr>
        <w:t xml:space="preserve"> </w:t>
      </w:r>
      <w:r w:rsidRPr="00D469AF">
        <w:rPr>
          <w:rFonts w:ascii="Arial" w:hAnsi="Arial" w:cs="Arial"/>
          <w:color w:val="000000"/>
          <w:sz w:val="20"/>
        </w:rPr>
        <w:t>материала</w:t>
      </w:r>
      <w:r w:rsidR="00BE085D" w:rsidRPr="00D469AF">
        <w:rPr>
          <w:rFonts w:ascii="Arial" w:hAnsi="Arial" w:cs="Arial"/>
          <w:color w:val="000000"/>
          <w:sz w:val="20"/>
        </w:rPr>
        <w:t xml:space="preserve"> </w:t>
      </w:r>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железобетонные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степени</w:t>
      </w:r>
      <w:r w:rsidR="00BE085D" w:rsidRPr="00D469AF">
        <w:rPr>
          <w:rFonts w:ascii="Arial" w:hAnsi="Arial" w:cs="Arial"/>
          <w:color w:val="000000"/>
          <w:sz w:val="20"/>
        </w:rPr>
        <w:t xml:space="preserve"> </w:t>
      </w:r>
      <w:r w:rsidRPr="00D469AF">
        <w:rPr>
          <w:rFonts w:ascii="Arial" w:hAnsi="Arial" w:cs="Arial"/>
          <w:color w:val="000000"/>
          <w:sz w:val="20"/>
        </w:rPr>
        <w:t>проницаемости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взгляда</w:t>
      </w:r>
      <w:r w:rsidR="00BE085D" w:rsidRPr="00D469AF">
        <w:rPr>
          <w:rFonts w:ascii="Arial" w:hAnsi="Arial" w:cs="Arial"/>
          <w:color w:val="000000"/>
          <w:sz w:val="20"/>
        </w:rPr>
        <w:t xml:space="preserve"> </w:t>
      </w:r>
      <w:r w:rsidRPr="00D469AF">
        <w:rPr>
          <w:rFonts w:ascii="Arial" w:hAnsi="Arial" w:cs="Arial"/>
          <w:color w:val="000000"/>
          <w:sz w:val="20"/>
        </w:rPr>
        <w:t>(прозрачные,</w:t>
      </w:r>
      <w:r w:rsidR="00BE085D" w:rsidRPr="00D469AF">
        <w:rPr>
          <w:rFonts w:ascii="Arial" w:hAnsi="Arial" w:cs="Arial"/>
          <w:color w:val="000000"/>
          <w:sz w:val="20"/>
        </w:rPr>
        <w:t xml:space="preserve"> </w:t>
      </w:r>
      <w:r w:rsidRPr="00D469AF">
        <w:rPr>
          <w:rFonts w:ascii="Arial" w:hAnsi="Arial" w:cs="Arial"/>
          <w:color w:val="000000"/>
          <w:sz w:val="20"/>
        </w:rPr>
        <w:t>глухие);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степени</w:t>
      </w:r>
      <w:r w:rsidR="00BE085D" w:rsidRPr="00D469AF">
        <w:rPr>
          <w:rFonts w:ascii="Arial" w:hAnsi="Arial" w:cs="Arial"/>
          <w:color w:val="000000"/>
          <w:sz w:val="20"/>
        </w:rPr>
        <w:t xml:space="preserve"> </w:t>
      </w:r>
      <w:r w:rsidRPr="00D469AF">
        <w:rPr>
          <w:rFonts w:ascii="Arial" w:hAnsi="Arial" w:cs="Arial"/>
          <w:color w:val="000000"/>
          <w:sz w:val="20"/>
        </w:rPr>
        <w:t>стационарности</w:t>
      </w:r>
      <w:r w:rsidR="00BE085D" w:rsidRPr="00D469AF">
        <w:rPr>
          <w:rFonts w:ascii="Arial" w:hAnsi="Arial" w:cs="Arial"/>
          <w:color w:val="000000"/>
          <w:sz w:val="20"/>
        </w:rPr>
        <w:t xml:space="preserve"> </w:t>
      </w:r>
      <w:r w:rsidRPr="00D469AF">
        <w:rPr>
          <w:rFonts w:ascii="Arial" w:hAnsi="Arial" w:cs="Arial"/>
          <w:color w:val="000000"/>
          <w:sz w:val="20"/>
        </w:rPr>
        <w:t>(постоянные,</w:t>
      </w:r>
      <w:r w:rsidR="00BE085D" w:rsidRPr="00D469AF">
        <w:rPr>
          <w:rFonts w:ascii="Arial" w:hAnsi="Arial" w:cs="Arial"/>
          <w:color w:val="000000"/>
          <w:sz w:val="20"/>
        </w:rPr>
        <w:t xml:space="preserve"> </w:t>
      </w:r>
      <w:r w:rsidRPr="00D469AF">
        <w:rPr>
          <w:rFonts w:ascii="Arial" w:hAnsi="Arial" w:cs="Arial"/>
          <w:color w:val="000000"/>
          <w:sz w:val="20"/>
        </w:rPr>
        <w:t>временные,</w:t>
      </w:r>
      <w:r w:rsidR="00BE085D" w:rsidRPr="00D469AF">
        <w:rPr>
          <w:rFonts w:ascii="Arial" w:hAnsi="Arial" w:cs="Arial"/>
          <w:color w:val="000000"/>
          <w:sz w:val="20"/>
        </w:rPr>
        <w:t xml:space="preserve"> </w:t>
      </w:r>
      <w:r w:rsidRPr="00D469AF">
        <w:rPr>
          <w:rFonts w:ascii="Arial" w:hAnsi="Arial" w:cs="Arial"/>
          <w:color w:val="000000"/>
          <w:sz w:val="20"/>
        </w:rPr>
        <w:t>передвижные).</w:t>
      </w:r>
    </w:p>
    <w:p w:rsidR="00636B98" w:rsidRPr="00D469AF" w:rsidRDefault="00636B98" w:rsidP="00D469AF">
      <w:pPr>
        <w:spacing w:after="0" w:line="240" w:lineRule="auto"/>
        <w:ind w:firstLine="709"/>
        <w:rPr>
          <w:rFonts w:ascii="Arial" w:hAnsi="Arial" w:cs="Arial"/>
          <w:color w:val="000000"/>
          <w:sz w:val="20"/>
        </w:rPr>
      </w:pPr>
      <w:bookmarkStart w:id="615" w:name="sub_410301"/>
      <w:bookmarkEnd w:id="615"/>
      <w:r w:rsidRPr="00D469AF">
        <w:rPr>
          <w:rFonts w:ascii="Arial" w:hAnsi="Arial" w:cs="Arial"/>
          <w:color w:val="000000"/>
          <w:sz w:val="20"/>
        </w:rPr>
        <w:t>4.10.3.</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используются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типы</w:t>
      </w:r>
      <w:r w:rsidR="00BE085D" w:rsidRPr="00D469AF">
        <w:rPr>
          <w:rFonts w:ascii="Arial" w:hAnsi="Arial" w:cs="Arial"/>
          <w:color w:val="000000"/>
          <w:sz w:val="20"/>
        </w:rPr>
        <w:t xml:space="preserve"> </w:t>
      </w:r>
      <w:r w:rsidRPr="00D469AF">
        <w:rPr>
          <w:rFonts w:ascii="Arial" w:hAnsi="Arial" w:cs="Arial"/>
          <w:color w:val="000000"/>
          <w:sz w:val="20"/>
        </w:rPr>
        <w:t>ограждений:</w:t>
      </w:r>
    </w:p>
    <w:p w:rsidR="00636B98" w:rsidRPr="00D469AF" w:rsidRDefault="00636B98" w:rsidP="00D469AF">
      <w:pPr>
        <w:spacing w:after="0" w:line="240" w:lineRule="auto"/>
        <w:ind w:firstLine="709"/>
        <w:rPr>
          <w:rFonts w:ascii="Arial" w:hAnsi="Arial" w:cs="Arial"/>
          <w:color w:val="000000"/>
          <w:sz w:val="20"/>
        </w:rPr>
      </w:pPr>
      <w:bookmarkStart w:id="616" w:name="sub_41031"/>
      <w:bookmarkStart w:id="617" w:name="sub_4103"/>
      <w:bookmarkEnd w:id="616"/>
      <w:bookmarkEnd w:id="61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ограда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применением</w:t>
      </w:r>
      <w:r w:rsidR="00BE085D" w:rsidRPr="00D469AF">
        <w:rPr>
          <w:rFonts w:ascii="Arial" w:hAnsi="Arial" w:cs="Arial"/>
          <w:color w:val="000000"/>
          <w:sz w:val="20"/>
        </w:rPr>
        <w:t xml:space="preserve"> </w:t>
      </w:r>
      <w:r w:rsidRPr="00D469AF">
        <w:rPr>
          <w:rFonts w:ascii="Arial" w:hAnsi="Arial" w:cs="Arial"/>
          <w:color w:val="000000"/>
          <w:sz w:val="20"/>
        </w:rPr>
        <w:t>декоративной</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художественного</w:t>
      </w:r>
      <w:r w:rsidR="00BE085D" w:rsidRPr="00D469AF">
        <w:rPr>
          <w:rFonts w:ascii="Arial" w:hAnsi="Arial" w:cs="Arial"/>
          <w:color w:val="000000"/>
          <w:sz w:val="20"/>
        </w:rPr>
        <w:t xml:space="preserve"> </w:t>
      </w:r>
      <w:r w:rsidRPr="00D469AF">
        <w:rPr>
          <w:rFonts w:ascii="Arial" w:hAnsi="Arial" w:cs="Arial"/>
          <w:color w:val="000000"/>
          <w:sz w:val="20"/>
        </w:rPr>
        <w:t>литья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высокопрочного</w:t>
      </w:r>
      <w:r w:rsidR="00BE085D" w:rsidRPr="00D469AF">
        <w:rPr>
          <w:rFonts w:ascii="Arial" w:hAnsi="Arial" w:cs="Arial"/>
          <w:color w:val="000000"/>
          <w:sz w:val="20"/>
        </w:rPr>
        <w:t xml:space="preserve"> </w:t>
      </w:r>
      <w:r w:rsidRPr="00D469AF">
        <w:rPr>
          <w:rFonts w:ascii="Arial" w:hAnsi="Arial" w:cs="Arial"/>
          <w:color w:val="000000"/>
          <w:sz w:val="20"/>
        </w:rPr>
        <w:t>чугуна,</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ажурных</w:t>
      </w:r>
      <w:r w:rsidR="00BE085D" w:rsidRPr="00D469AF">
        <w:rPr>
          <w:rFonts w:ascii="Arial" w:hAnsi="Arial" w:cs="Arial"/>
          <w:color w:val="000000"/>
          <w:sz w:val="20"/>
        </w:rPr>
        <w:t xml:space="preserve"> </w:t>
      </w:r>
      <w:r w:rsidRPr="00D469AF">
        <w:rPr>
          <w:rFonts w:ascii="Arial" w:hAnsi="Arial" w:cs="Arial"/>
          <w:color w:val="000000"/>
          <w:sz w:val="20"/>
        </w:rPr>
        <w:t>оград</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железобетонных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стальной</w:t>
      </w:r>
      <w:r w:rsidR="00BE085D" w:rsidRPr="00D469AF">
        <w:rPr>
          <w:rFonts w:ascii="Arial" w:hAnsi="Arial" w:cs="Arial"/>
          <w:color w:val="000000"/>
          <w:sz w:val="20"/>
        </w:rPr>
        <w:t xml:space="preserve"> </w:t>
      </w:r>
      <w:r w:rsidRPr="00D469AF">
        <w:rPr>
          <w:rFonts w:ascii="Arial" w:hAnsi="Arial" w:cs="Arial"/>
          <w:color w:val="000000"/>
          <w:sz w:val="20"/>
        </w:rPr>
        <w:t>сетки,</w:t>
      </w:r>
      <w:r w:rsidR="00BE085D" w:rsidRPr="00D469AF">
        <w:rPr>
          <w:rFonts w:ascii="Arial" w:hAnsi="Arial" w:cs="Arial"/>
          <w:color w:val="000000"/>
          <w:sz w:val="20"/>
        </w:rPr>
        <w:t xml:space="preserve"> </w:t>
      </w:r>
      <w:r w:rsidRPr="00D469AF">
        <w:rPr>
          <w:rFonts w:ascii="Arial" w:hAnsi="Arial" w:cs="Arial"/>
          <w:color w:val="000000"/>
          <w:sz w:val="20"/>
        </w:rPr>
        <w:t>штакетника;</w:t>
      </w:r>
    </w:p>
    <w:p w:rsidR="00636B98" w:rsidRPr="00D469AF" w:rsidRDefault="00636B98" w:rsidP="00D469AF">
      <w:pPr>
        <w:spacing w:after="0" w:line="240" w:lineRule="auto"/>
        <w:ind w:firstLine="709"/>
        <w:rPr>
          <w:rFonts w:ascii="Arial" w:hAnsi="Arial" w:cs="Arial"/>
          <w:color w:val="000000"/>
          <w:sz w:val="20"/>
        </w:rPr>
      </w:pPr>
      <w:bookmarkStart w:id="618" w:name="sub_41030111"/>
      <w:bookmarkStart w:id="619" w:name="sub_4103011"/>
      <w:bookmarkEnd w:id="618"/>
      <w:bookmarkEnd w:id="61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глухое</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металлический</w:t>
      </w:r>
      <w:r w:rsidR="00BE085D" w:rsidRPr="00D469AF">
        <w:rPr>
          <w:rFonts w:ascii="Arial" w:hAnsi="Arial" w:cs="Arial"/>
          <w:color w:val="000000"/>
          <w:sz w:val="20"/>
        </w:rPr>
        <w:t xml:space="preserve"> </w:t>
      </w:r>
      <w:r w:rsidRPr="00D469AF">
        <w:rPr>
          <w:rFonts w:ascii="Arial" w:hAnsi="Arial" w:cs="Arial"/>
          <w:color w:val="000000"/>
          <w:sz w:val="20"/>
        </w:rPr>
        <w:t>лист</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профиль,</w:t>
      </w:r>
      <w:r w:rsidR="00BE085D" w:rsidRPr="00D469AF">
        <w:rPr>
          <w:rFonts w:ascii="Arial" w:hAnsi="Arial" w:cs="Arial"/>
          <w:color w:val="000000"/>
          <w:sz w:val="20"/>
        </w:rPr>
        <w:t xml:space="preserve"> </w:t>
      </w:r>
      <w:r w:rsidRPr="00D469AF">
        <w:rPr>
          <w:rFonts w:ascii="Arial" w:hAnsi="Arial" w:cs="Arial"/>
          <w:color w:val="000000"/>
          <w:sz w:val="20"/>
        </w:rPr>
        <w:t>деревянная</w:t>
      </w:r>
      <w:r w:rsidR="00BE085D" w:rsidRPr="00D469AF">
        <w:rPr>
          <w:rFonts w:ascii="Arial" w:hAnsi="Arial" w:cs="Arial"/>
          <w:color w:val="000000"/>
          <w:sz w:val="20"/>
        </w:rPr>
        <w:t xml:space="preserve"> </w:t>
      </w:r>
      <w:r w:rsidRPr="00D469AF">
        <w:rPr>
          <w:rFonts w:ascii="Arial" w:hAnsi="Arial" w:cs="Arial"/>
          <w:color w:val="000000"/>
          <w:sz w:val="20"/>
        </w:rPr>
        <w:t>доска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экологически</w:t>
      </w:r>
      <w:r w:rsidR="00BE085D" w:rsidRPr="00D469AF">
        <w:rPr>
          <w:rFonts w:ascii="Arial" w:hAnsi="Arial" w:cs="Arial"/>
          <w:color w:val="000000"/>
          <w:sz w:val="20"/>
        </w:rPr>
        <w:t xml:space="preserve"> </w:t>
      </w:r>
      <w:r w:rsidRPr="00D469AF">
        <w:rPr>
          <w:rFonts w:ascii="Arial" w:hAnsi="Arial" w:cs="Arial"/>
          <w:color w:val="000000"/>
          <w:sz w:val="20"/>
        </w:rPr>
        <w:t>чистые</w:t>
      </w:r>
      <w:r w:rsidR="00BE085D" w:rsidRPr="00D469AF">
        <w:rPr>
          <w:rFonts w:ascii="Arial" w:hAnsi="Arial" w:cs="Arial"/>
          <w:color w:val="000000"/>
          <w:sz w:val="20"/>
        </w:rPr>
        <w:t xml:space="preserve"> </w:t>
      </w:r>
      <w:r w:rsidRPr="00D469AF">
        <w:rPr>
          <w:rFonts w:ascii="Arial" w:hAnsi="Arial" w:cs="Arial"/>
          <w:color w:val="000000"/>
          <w:sz w:val="20"/>
        </w:rPr>
        <w:t>непрозрачные</w:t>
      </w:r>
      <w:r w:rsidR="00BE085D" w:rsidRPr="00D469AF">
        <w:rPr>
          <w:rFonts w:ascii="Arial" w:hAnsi="Arial" w:cs="Arial"/>
          <w:color w:val="000000"/>
          <w:sz w:val="20"/>
        </w:rPr>
        <w:t xml:space="preserve"> </w:t>
      </w:r>
      <w:r w:rsidRPr="00D469AF">
        <w:rPr>
          <w:rFonts w:ascii="Arial" w:hAnsi="Arial" w:cs="Arial"/>
          <w:color w:val="000000"/>
          <w:sz w:val="20"/>
        </w:rPr>
        <w:t>строительные</w:t>
      </w:r>
      <w:r w:rsidR="00BE085D" w:rsidRPr="00D469AF">
        <w:rPr>
          <w:rFonts w:ascii="Arial" w:hAnsi="Arial" w:cs="Arial"/>
          <w:color w:val="000000"/>
          <w:sz w:val="20"/>
        </w:rPr>
        <w:t xml:space="preserve"> </w:t>
      </w:r>
      <w:r w:rsidRPr="00D469AF">
        <w:rPr>
          <w:rFonts w:ascii="Arial" w:hAnsi="Arial" w:cs="Arial"/>
          <w:color w:val="000000"/>
          <w:sz w:val="20"/>
        </w:rPr>
        <w:t>материалы;</w:t>
      </w:r>
    </w:p>
    <w:p w:rsidR="00636B98" w:rsidRPr="00D469AF" w:rsidRDefault="00636B98" w:rsidP="00D469AF">
      <w:pPr>
        <w:spacing w:after="0" w:line="240" w:lineRule="auto"/>
        <w:ind w:firstLine="709"/>
        <w:rPr>
          <w:rFonts w:ascii="Arial" w:hAnsi="Arial" w:cs="Arial"/>
          <w:color w:val="000000"/>
          <w:sz w:val="20"/>
        </w:rPr>
      </w:pPr>
      <w:bookmarkStart w:id="620" w:name="sub_4103021"/>
      <w:bookmarkStart w:id="621" w:name="sub_410302"/>
      <w:bookmarkEnd w:id="620"/>
      <w:bookmarkEnd w:id="62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комбинированное</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сочетание</w:t>
      </w:r>
      <w:r w:rsidR="00BE085D" w:rsidRPr="00D469AF">
        <w:rPr>
          <w:rFonts w:ascii="Arial" w:hAnsi="Arial" w:cs="Arial"/>
          <w:color w:val="000000"/>
          <w:sz w:val="20"/>
        </w:rPr>
        <w:t xml:space="preserve"> </w:t>
      </w:r>
      <w:r w:rsidRPr="00D469AF">
        <w:rPr>
          <w:rFonts w:ascii="Arial" w:hAnsi="Arial" w:cs="Arial"/>
          <w:color w:val="000000"/>
          <w:sz w:val="20"/>
        </w:rPr>
        <w:t>глухих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прозрачных</w:t>
      </w:r>
      <w:r w:rsidR="00BE085D" w:rsidRPr="00D469AF">
        <w:rPr>
          <w:rFonts w:ascii="Arial" w:hAnsi="Arial" w:cs="Arial"/>
          <w:color w:val="000000"/>
          <w:sz w:val="20"/>
        </w:rPr>
        <w:t xml:space="preserve"> </w:t>
      </w:r>
      <w:r w:rsidRPr="00D469AF">
        <w:rPr>
          <w:rFonts w:ascii="Arial" w:hAnsi="Arial" w:cs="Arial"/>
          <w:color w:val="000000"/>
          <w:sz w:val="20"/>
        </w:rPr>
        <w:t>плоскостей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применением</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декоративных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622" w:name="sub_4103031"/>
      <w:bookmarkStart w:id="623" w:name="sub_410303"/>
      <w:bookmarkEnd w:id="622"/>
      <w:bookmarkEnd w:id="623"/>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живая</w:t>
      </w:r>
      <w:r w:rsidR="00BE085D" w:rsidRPr="00D469AF">
        <w:rPr>
          <w:rFonts w:ascii="Arial" w:hAnsi="Arial" w:cs="Arial"/>
          <w:color w:val="000000"/>
          <w:sz w:val="20"/>
        </w:rPr>
        <w:t xml:space="preserve"> </w:t>
      </w:r>
      <w:r w:rsidRPr="00D469AF">
        <w:rPr>
          <w:rFonts w:ascii="Arial" w:hAnsi="Arial" w:cs="Arial"/>
          <w:color w:val="000000"/>
          <w:sz w:val="20"/>
        </w:rPr>
        <w:t>изгородь</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изгородь,</w:t>
      </w:r>
      <w:r w:rsidR="00BE085D" w:rsidRPr="00D469AF">
        <w:rPr>
          <w:rFonts w:ascii="Arial" w:hAnsi="Arial" w:cs="Arial"/>
          <w:color w:val="000000"/>
          <w:sz w:val="20"/>
        </w:rPr>
        <w:t xml:space="preserve"> </w:t>
      </w:r>
      <w:r w:rsidRPr="00D469AF">
        <w:rPr>
          <w:rFonts w:ascii="Arial" w:hAnsi="Arial" w:cs="Arial"/>
          <w:color w:val="000000"/>
          <w:sz w:val="20"/>
        </w:rPr>
        <w:t>представляющая</w:t>
      </w:r>
      <w:r w:rsidR="00BE085D" w:rsidRPr="00D469AF">
        <w:rPr>
          <w:rFonts w:ascii="Arial" w:hAnsi="Arial" w:cs="Arial"/>
          <w:color w:val="000000"/>
          <w:sz w:val="20"/>
        </w:rPr>
        <w:t xml:space="preserve"> </w:t>
      </w:r>
      <w:r w:rsidRPr="00D469AF">
        <w:rPr>
          <w:rFonts w:ascii="Arial" w:hAnsi="Arial" w:cs="Arial"/>
          <w:color w:val="000000"/>
          <w:sz w:val="20"/>
        </w:rPr>
        <w:t>собой</w:t>
      </w:r>
      <w:r w:rsidR="00BE085D" w:rsidRPr="00D469AF">
        <w:rPr>
          <w:rFonts w:ascii="Arial" w:hAnsi="Arial" w:cs="Arial"/>
          <w:color w:val="000000"/>
          <w:sz w:val="20"/>
        </w:rPr>
        <w:t xml:space="preserve"> </w:t>
      </w:r>
      <w:r w:rsidRPr="00D469AF">
        <w:rPr>
          <w:rFonts w:ascii="Arial" w:hAnsi="Arial" w:cs="Arial"/>
          <w:color w:val="000000"/>
          <w:sz w:val="20"/>
        </w:rPr>
        <w:t>рядовую</w:t>
      </w:r>
      <w:r w:rsidR="00BE085D" w:rsidRPr="00D469AF">
        <w:rPr>
          <w:rFonts w:ascii="Arial" w:hAnsi="Arial" w:cs="Arial"/>
          <w:color w:val="000000"/>
          <w:sz w:val="20"/>
        </w:rPr>
        <w:t xml:space="preserve"> </w:t>
      </w:r>
      <w:r w:rsidRPr="00D469AF">
        <w:rPr>
          <w:rFonts w:ascii="Arial" w:hAnsi="Arial" w:cs="Arial"/>
          <w:color w:val="000000"/>
          <w:sz w:val="20"/>
        </w:rPr>
        <w:t>посадку</w:t>
      </w:r>
      <w:r w:rsidR="00BE085D" w:rsidRPr="00D469AF">
        <w:rPr>
          <w:rFonts w:ascii="Arial" w:hAnsi="Arial" w:cs="Arial"/>
          <w:color w:val="000000"/>
          <w:sz w:val="20"/>
        </w:rPr>
        <w:t xml:space="preserve"> </w:t>
      </w:r>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ряда)</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пород,</w:t>
      </w:r>
      <w:r w:rsidR="00BE085D" w:rsidRPr="00D469AF">
        <w:rPr>
          <w:rFonts w:ascii="Arial" w:hAnsi="Arial" w:cs="Arial"/>
          <w:color w:val="000000"/>
          <w:sz w:val="20"/>
        </w:rPr>
        <w:t xml:space="preserve"> </w:t>
      </w:r>
      <w:r w:rsidRPr="00D469AF">
        <w:rPr>
          <w:rFonts w:ascii="Arial" w:hAnsi="Arial" w:cs="Arial"/>
          <w:color w:val="000000"/>
          <w:sz w:val="20"/>
        </w:rPr>
        <w:t>хорошо</w:t>
      </w:r>
      <w:r w:rsidR="00BE085D" w:rsidRPr="00D469AF">
        <w:rPr>
          <w:rFonts w:ascii="Arial" w:hAnsi="Arial" w:cs="Arial"/>
          <w:color w:val="000000"/>
          <w:sz w:val="20"/>
        </w:rPr>
        <w:t xml:space="preserve"> </w:t>
      </w:r>
      <w:r w:rsidRPr="00D469AF">
        <w:rPr>
          <w:rFonts w:ascii="Arial" w:hAnsi="Arial" w:cs="Arial"/>
          <w:color w:val="000000"/>
          <w:sz w:val="20"/>
        </w:rPr>
        <w:t>поддающихся</w:t>
      </w:r>
      <w:r w:rsidR="00BE085D" w:rsidRPr="00D469AF">
        <w:rPr>
          <w:rFonts w:ascii="Arial" w:hAnsi="Arial" w:cs="Arial"/>
          <w:color w:val="000000"/>
          <w:sz w:val="20"/>
        </w:rPr>
        <w:t xml:space="preserve"> </w:t>
      </w:r>
      <w:r w:rsidRPr="00D469AF">
        <w:rPr>
          <w:rFonts w:ascii="Arial" w:hAnsi="Arial" w:cs="Arial"/>
          <w:color w:val="000000"/>
          <w:sz w:val="20"/>
        </w:rPr>
        <w:t>формировке</w:t>
      </w:r>
      <w:r w:rsidR="00BE085D" w:rsidRPr="00D469AF">
        <w:rPr>
          <w:rFonts w:ascii="Arial" w:hAnsi="Arial" w:cs="Arial"/>
          <w:color w:val="000000"/>
          <w:sz w:val="20"/>
        </w:rPr>
        <w:t xml:space="preserve"> </w:t>
      </w:r>
      <w:r w:rsidRPr="00D469AF">
        <w:rPr>
          <w:rFonts w:ascii="Arial" w:hAnsi="Arial" w:cs="Arial"/>
          <w:color w:val="000000"/>
          <w:sz w:val="20"/>
        </w:rPr>
        <w:t>(стрижке).</w:t>
      </w:r>
    </w:p>
    <w:p w:rsidR="00636B98" w:rsidRPr="00D469AF" w:rsidRDefault="00636B98" w:rsidP="00D469AF">
      <w:pPr>
        <w:spacing w:after="0" w:line="240" w:lineRule="auto"/>
        <w:ind w:firstLine="709"/>
        <w:rPr>
          <w:rFonts w:ascii="Arial" w:hAnsi="Arial" w:cs="Arial"/>
          <w:color w:val="000000"/>
          <w:sz w:val="20"/>
        </w:rPr>
      </w:pPr>
      <w:bookmarkStart w:id="624" w:name="sub_4103041"/>
      <w:bookmarkStart w:id="625" w:name="sub_410304"/>
      <w:bookmarkEnd w:id="624"/>
      <w:bookmarkEnd w:id="625"/>
      <w:r w:rsidRPr="00D469AF">
        <w:rPr>
          <w:rFonts w:ascii="Arial" w:hAnsi="Arial" w:cs="Arial"/>
          <w:color w:val="000000"/>
          <w:sz w:val="20"/>
        </w:rPr>
        <w:t>4.10.4.</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ограждений:</w:t>
      </w:r>
    </w:p>
    <w:p w:rsidR="00636B98" w:rsidRPr="00D469AF" w:rsidRDefault="00636B98" w:rsidP="00D469AF">
      <w:pPr>
        <w:spacing w:after="0" w:line="240" w:lineRule="auto"/>
        <w:ind w:firstLine="709"/>
        <w:rPr>
          <w:rFonts w:ascii="Arial" w:hAnsi="Arial" w:cs="Arial"/>
          <w:color w:val="000000"/>
          <w:sz w:val="20"/>
        </w:rPr>
      </w:pPr>
      <w:bookmarkStart w:id="626" w:name="sub_41041"/>
      <w:bookmarkStart w:id="627" w:name="sub_4104"/>
      <w:bookmarkEnd w:id="626"/>
      <w:bookmarkEnd w:id="62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офисов</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образовательных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оздоровительных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гостиниц,</w:t>
      </w:r>
      <w:r w:rsidR="00BE085D" w:rsidRPr="00D469AF">
        <w:rPr>
          <w:rFonts w:ascii="Arial" w:hAnsi="Arial" w:cs="Arial"/>
          <w:color w:val="000000"/>
          <w:sz w:val="20"/>
        </w:rPr>
        <w:t xml:space="preserve"> </w:t>
      </w:r>
      <w:r w:rsidRPr="00D469AF">
        <w:rPr>
          <w:rFonts w:ascii="Arial" w:hAnsi="Arial" w:cs="Arial"/>
          <w:color w:val="000000"/>
          <w:sz w:val="20"/>
        </w:rPr>
        <w:t>парков,</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памятных</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захоронения</w:t>
      </w:r>
      <w:r w:rsidR="00BE085D" w:rsidRPr="00D469AF">
        <w:rPr>
          <w:rFonts w:ascii="Arial" w:hAnsi="Arial" w:cs="Arial"/>
          <w:color w:val="000000"/>
          <w:sz w:val="20"/>
        </w:rPr>
        <w:t xml:space="preserve"> </w:t>
      </w:r>
      <w:r w:rsidRPr="00D469AF">
        <w:rPr>
          <w:rFonts w:ascii="Arial" w:hAnsi="Arial" w:cs="Arial"/>
          <w:color w:val="000000"/>
          <w:sz w:val="20"/>
        </w:rPr>
        <w:t>(погребения),</w:t>
      </w:r>
      <w:r w:rsidR="00BE085D" w:rsidRPr="00D469AF">
        <w:rPr>
          <w:rFonts w:ascii="Arial" w:hAnsi="Arial" w:cs="Arial"/>
          <w:color w:val="000000"/>
          <w:sz w:val="20"/>
        </w:rPr>
        <w:t xml:space="preserve"> </w:t>
      </w:r>
      <w:r w:rsidRPr="00D469AF">
        <w:rPr>
          <w:rFonts w:ascii="Arial" w:hAnsi="Arial" w:cs="Arial"/>
          <w:color w:val="000000"/>
          <w:sz w:val="20"/>
        </w:rPr>
        <w:t>памятников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мемориальных</w:t>
      </w:r>
      <w:r w:rsidR="00BE085D" w:rsidRPr="00D469AF">
        <w:rPr>
          <w:rFonts w:ascii="Arial" w:hAnsi="Arial" w:cs="Arial"/>
          <w:color w:val="000000"/>
          <w:sz w:val="20"/>
        </w:rPr>
        <w:t xml:space="preserve"> </w:t>
      </w:r>
      <w:r w:rsidRPr="00D469AF">
        <w:rPr>
          <w:rFonts w:ascii="Arial" w:hAnsi="Arial" w:cs="Arial"/>
          <w:color w:val="000000"/>
          <w:sz w:val="20"/>
        </w:rPr>
        <w:t>комплексов),</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придомовых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выходящих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города,</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используемых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садоводства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огородничества;</w:t>
      </w:r>
    </w:p>
    <w:p w:rsidR="00636B98" w:rsidRPr="00D469AF" w:rsidRDefault="00636B98" w:rsidP="00D469AF">
      <w:pPr>
        <w:spacing w:after="0" w:line="240" w:lineRule="auto"/>
        <w:ind w:firstLine="709"/>
        <w:rPr>
          <w:rFonts w:ascii="Arial" w:hAnsi="Arial" w:cs="Arial"/>
          <w:color w:val="000000"/>
          <w:sz w:val="20"/>
        </w:rPr>
      </w:pPr>
      <w:bookmarkStart w:id="628" w:name="sub_4104011"/>
      <w:bookmarkStart w:id="629" w:name="sub_410401"/>
      <w:bookmarkEnd w:id="628"/>
      <w:bookmarkEnd w:id="62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глухое</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ограничение</w:t>
      </w:r>
      <w:r w:rsidR="00BE085D" w:rsidRPr="00D469AF">
        <w:rPr>
          <w:rFonts w:ascii="Arial" w:hAnsi="Arial" w:cs="Arial"/>
          <w:color w:val="000000"/>
          <w:sz w:val="20"/>
        </w:rPr>
        <w:t xml:space="preserve"> </w:t>
      </w:r>
      <w:r w:rsidRPr="00D469AF">
        <w:rPr>
          <w:rFonts w:ascii="Arial" w:hAnsi="Arial" w:cs="Arial"/>
          <w:color w:val="000000"/>
          <w:sz w:val="20"/>
        </w:rPr>
        <w:t>обзора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доступа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предусмотрено</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r w:rsidRPr="00D469AF">
        <w:rPr>
          <w:rFonts w:ascii="Arial" w:hAnsi="Arial" w:cs="Arial"/>
          <w:color w:val="000000"/>
          <w:sz w:val="20"/>
        </w:rPr>
        <w:t>федеральных</w:t>
      </w:r>
      <w:r w:rsidR="00BE085D" w:rsidRPr="00D469AF">
        <w:rPr>
          <w:rFonts w:ascii="Arial" w:hAnsi="Arial" w:cs="Arial"/>
          <w:color w:val="000000"/>
          <w:sz w:val="20"/>
        </w:rPr>
        <w:t xml:space="preserve"> </w:t>
      </w:r>
      <w:r w:rsidRPr="00D469AF">
        <w:rPr>
          <w:rFonts w:ascii="Arial" w:hAnsi="Arial" w:cs="Arial"/>
          <w:color w:val="000000"/>
          <w:sz w:val="20"/>
        </w:rPr>
        <w:t>законов,</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техники</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санитарно-гигиеническими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эстетическими</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придомовых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имеющих</w:t>
      </w:r>
      <w:r w:rsidR="00BE085D" w:rsidRPr="00D469AF">
        <w:rPr>
          <w:rFonts w:ascii="Arial" w:hAnsi="Arial" w:cs="Arial"/>
          <w:color w:val="000000"/>
          <w:sz w:val="20"/>
        </w:rPr>
        <w:t xml:space="preserve"> </w:t>
      </w:r>
      <w:r w:rsidRPr="00D469AF">
        <w:rPr>
          <w:rFonts w:ascii="Arial" w:hAnsi="Arial" w:cs="Arial"/>
          <w:color w:val="000000"/>
          <w:sz w:val="20"/>
        </w:rPr>
        <w:t>выхода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улицы;</w:t>
      </w:r>
    </w:p>
    <w:p w:rsidR="00636B98" w:rsidRPr="00D469AF" w:rsidRDefault="00636B98" w:rsidP="00D469AF">
      <w:pPr>
        <w:spacing w:after="0" w:line="240" w:lineRule="auto"/>
        <w:ind w:firstLine="709"/>
        <w:rPr>
          <w:rFonts w:ascii="Arial" w:hAnsi="Arial" w:cs="Arial"/>
          <w:color w:val="000000"/>
          <w:sz w:val="20"/>
        </w:rPr>
      </w:pPr>
      <w:bookmarkStart w:id="630" w:name="sub_4104021"/>
      <w:bookmarkStart w:id="631" w:name="sub_410402"/>
      <w:bookmarkEnd w:id="630"/>
      <w:bookmarkEnd w:id="63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комбинированное</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контролируемым</w:t>
      </w:r>
      <w:r w:rsidR="00BE085D" w:rsidRPr="00D469AF">
        <w:rPr>
          <w:rFonts w:ascii="Arial" w:hAnsi="Arial" w:cs="Arial"/>
          <w:color w:val="000000"/>
          <w:sz w:val="20"/>
        </w:rPr>
        <w:t xml:space="preserve"> </w:t>
      </w:r>
      <w:r w:rsidRPr="00D469AF">
        <w:rPr>
          <w:rFonts w:ascii="Arial" w:hAnsi="Arial" w:cs="Arial"/>
          <w:color w:val="000000"/>
          <w:sz w:val="20"/>
        </w:rPr>
        <w:t>входом,</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p>
    <w:p w:rsidR="00636B98" w:rsidRPr="00D469AF" w:rsidRDefault="00636B98" w:rsidP="00D469AF">
      <w:pPr>
        <w:spacing w:after="0" w:line="240" w:lineRule="auto"/>
        <w:ind w:firstLine="709"/>
        <w:rPr>
          <w:rFonts w:ascii="Arial" w:hAnsi="Arial" w:cs="Arial"/>
          <w:color w:val="000000"/>
          <w:sz w:val="20"/>
        </w:rPr>
      </w:pPr>
      <w:bookmarkStart w:id="632" w:name="sub_4104031"/>
      <w:bookmarkStart w:id="633" w:name="sub_410403"/>
      <w:bookmarkEnd w:id="632"/>
      <w:bookmarkEnd w:id="633"/>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живая</w:t>
      </w:r>
      <w:r w:rsidR="00BE085D" w:rsidRPr="00D469AF">
        <w:rPr>
          <w:rFonts w:ascii="Arial" w:hAnsi="Arial" w:cs="Arial"/>
          <w:color w:val="000000"/>
          <w:sz w:val="20"/>
        </w:rPr>
        <w:t xml:space="preserve"> </w:t>
      </w:r>
      <w:r w:rsidRPr="00D469AF">
        <w:rPr>
          <w:rFonts w:ascii="Arial" w:hAnsi="Arial" w:cs="Arial"/>
          <w:color w:val="000000"/>
          <w:sz w:val="20"/>
        </w:rPr>
        <w:t>изгородь: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используемых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садоводства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огородничества,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p>
    <w:p w:rsidR="00636B98" w:rsidRPr="00D469AF" w:rsidRDefault="00636B98" w:rsidP="00D469AF">
      <w:pPr>
        <w:spacing w:after="0" w:line="240" w:lineRule="auto"/>
        <w:ind w:firstLine="709"/>
        <w:rPr>
          <w:rFonts w:ascii="Arial" w:hAnsi="Arial" w:cs="Arial"/>
          <w:color w:val="000000"/>
          <w:sz w:val="20"/>
        </w:rPr>
      </w:pPr>
      <w:bookmarkStart w:id="634" w:name="sub_4104041"/>
      <w:bookmarkStart w:id="635" w:name="sub_410404"/>
      <w:bookmarkEnd w:id="634"/>
      <w:bookmarkEnd w:id="635"/>
      <w:r w:rsidRPr="00D469AF">
        <w:rPr>
          <w:rFonts w:ascii="Arial" w:hAnsi="Arial" w:cs="Arial"/>
          <w:color w:val="000000"/>
          <w:sz w:val="20"/>
        </w:rPr>
        <w:t>4.10.5.</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выполняться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высококачественных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единый</w:t>
      </w:r>
      <w:r w:rsidR="00BE085D" w:rsidRPr="00D469AF">
        <w:rPr>
          <w:rFonts w:ascii="Arial" w:hAnsi="Arial" w:cs="Arial"/>
          <w:color w:val="000000"/>
          <w:sz w:val="20"/>
        </w:rPr>
        <w:t xml:space="preserve"> </w:t>
      </w:r>
      <w:r w:rsidRPr="00D469AF">
        <w:rPr>
          <w:rFonts w:ascii="Arial" w:hAnsi="Arial" w:cs="Arial"/>
          <w:color w:val="000000"/>
          <w:sz w:val="20"/>
        </w:rPr>
        <w:t>характер</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архитектурно-художественному</w:t>
      </w:r>
      <w:r w:rsidR="00BE085D" w:rsidRPr="00D469AF">
        <w:rPr>
          <w:rFonts w:ascii="Arial" w:hAnsi="Arial" w:cs="Arial"/>
          <w:color w:val="000000"/>
          <w:sz w:val="20"/>
        </w:rPr>
        <w:t xml:space="preserve"> </w:t>
      </w:r>
      <w:r w:rsidRPr="00D469AF">
        <w:rPr>
          <w:rFonts w:ascii="Arial" w:hAnsi="Arial" w:cs="Arial"/>
          <w:color w:val="000000"/>
          <w:sz w:val="20"/>
        </w:rPr>
        <w:t>решению</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среды.</w:t>
      </w:r>
    </w:p>
    <w:p w:rsidR="00636B98" w:rsidRPr="00D469AF" w:rsidRDefault="00636B98" w:rsidP="00D469AF">
      <w:pPr>
        <w:spacing w:after="0" w:line="240" w:lineRule="auto"/>
        <w:ind w:firstLine="709"/>
        <w:rPr>
          <w:rFonts w:ascii="Arial" w:hAnsi="Arial" w:cs="Arial"/>
          <w:color w:val="000000"/>
          <w:sz w:val="20"/>
        </w:rPr>
      </w:pPr>
      <w:bookmarkStart w:id="636" w:name="sub_41051"/>
      <w:bookmarkStart w:id="637" w:name="sub_4105"/>
      <w:bookmarkEnd w:id="636"/>
      <w:bookmarkEnd w:id="637"/>
      <w:r w:rsidRPr="00D469AF">
        <w:rPr>
          <w:rFonts w:ascii="Arial" w:hAnsi="Arial" w:cs="Arial"/>
          <w:color w:val="000000"/>
          <w:sz w:val="20"/>
        </w:rPr>
        <w:t>4.10.6.</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ценной</w:t>
      </w:r>
      <w:r w:rsidR="00BE085D" w:rsidRPr="00D469AF">
        <w:rPr>
          <w:rFonts w:ascii="Arial" w:hAnsi="Arial" w:cs="Arial"/>
          <w:color w:val="000000"/>
          <w:sz w:val="20"/>
        </w:rPr>
        <w:t xml:space="preserve"> </w:t>
      </w:r>
      <w:r w:rsidRPr="00D469AF">
        <w:rPr>
          <w:rFonts w:ascii="Arial" w:hAnsi="Arial" w:cs="Arial"/>
          <w:color w:val="000000"/>
          <w:sz w:val="20"/>
        </w:rPr>
        <w:t>исторической</w:t>
      </w:r>
      <w:r w:rsidR="00BE085D" w:rsidRPr="00D469AF">
        <w:rPr>
          <w:rFonts w:ascii="Arial" w:hAnsi="Arial" w:cs="Arial"/>
          <w:color w:val="000000"/>
          <w:sz w:val="20"/>
        </w:rPr>
        <w:t xml:space="preserve"> </w:t>
      </w:r>
      <w:r w:rsidRPr="00D469AF">
        <w:rPr>
          <w:rFonts w:ascii="Arial" w:hAnsi="Arial" w:cs="Arial"/>
          <w:color w:val="000000"/>
          <w:sz w:val="20"/>
        </w:rPr>
        <w:t>застройкой,</w:t>
      </w:r>
      <w:r w:rsidR="00BE085D" w:rsidRPr="00D469AF">
        <w:rPr>
          <w:rFonts w:ascii="Arial" w:hAnsi="Arial" w:cs="Arial"/>
          <w:color w:val="000000"/>
          <w:sz w:val="20"/>
        </w:rPr>
        <w:t xml:space="preserve"> </w:t>
      </w:r>
      <w:r w:rsidRPr="00D469AF">
        <w:rPr>
          <w:rFonts w:ascii="Arial" w:hAnsi="Arial" w:cs="Arial"/>
          <w:color w:val="000000"/>
          <w:sz w:val="20"/>
        </w:rPr>
        <w:t>положительно</w:t>
      </w:r>
      <w:r w:rsidR="00BE085D" w:rsidRPr="00D469AF">
        <w:rPr>
          <w:rFonts w:ascii="Arial" w:hAnsi="Arial" w:cs="Arial"/>
          <w:color w:val="000000"/>
          <w:sz w:val="20"/>
        </w:rPr>
        <w:t xml:space="preserve"> </w:t>
      </w:r>
      <w:r w:rsidRPr="00D469AF">
        <w:rPr>
          <w:rFonts w:ascii="Arial" w:hAnsi="Arial" w:cs="Arial"/>
          <w:color w:val="000000"/>
          <w:sz w:val="20"/>
        </w:rPr>
        <w:t>формирующей</w:t>
      </w:r>
      <w:r w:rsidR="00BE085D" w:rsidRPr="00D469AF">
        <w:rPr>
          <w:rFonts w:ascii="Arial" w:hAnsi="Arial" w:cs="Arial"/>
          <w:color w:val="000000"/>
          <w:sz w:val="20"/>
        </w:rPr>
        <w:t xml:space="preserve"> </w:t>
      </w:r>
      <w:r w:rsidRPr="00D469AF">
        <w:rPr>
          <w:rFonts w:ascii="Arial" w:hAnsi="Arial" w:cs="Arial"/>
          <w:color w:val="000000"/>
          <w:sz w:val="20"/>
        </w:rPr>
        <w:t>городскую</w:t>
      </w:r>
      <w:r w:rsidR="00BE085D" w:rsidRPr="00D469AF">
        <w:rPr>
          <w:rFonts w:ascii="Arial" w:hAnsi="Arial" w:cs="Arial"/>
          <w:color w:val="000000"/>
          <w:sz w:val="20"/>
        </w:rPr>
        <w:t xml:space="preserve"> </w:t>
      </w:r>
      <w:r w:rsidRPr="00D469AF">
        <w:rPr>
          <w:rFonts w:ascii="Arial" w:hAnsi="Arial" w:cs="Arial"/>
          <w:color w:val="000000"/>
          <w:sz w:val="20"/>
        </w:rPr>
        <w:t>среду,</w:t>
      </w:r>
      <w:r w:rsidR="00BE085D" w:rsidRPr="00D469AF">
        <w:rPr>
          <w:rFonts w:ascii="Arial" w:hAnsi="Arial" w:cs="Arial"/>
          <w:color w:val="000000"/>
          <w:sz w:val="20"/>
        </w:rPr>
        <w:t xml:space="preserve"> </w:t>
      </w:r>
      <w:r w:rsidRPr="00D469AF">
        <w:rPr>
          <w:rFonts w:ascii="Arial" w:hAnsi="Arial" w:cs="Arial"/>
          <w:color w:val="000000"/>
          <w:sz w:val="20"/>
        </w:rPr>
        <w:t>выполняются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индивидуальным</w:t>
      </w:r>
      <w:r w:rsidR="00BE085D" w:rsidRPr="00D469AF">
        <w:rPr>
          <w:rFonts w:ascii="Arial" w:hAnsi="Arial" w:cs="Arial"/>
          <w:color w:val="000000"/>
          <w:sz w:val="20"/>
        </w:rPr>
        <w:t xml:space="preserve"> </w:t>
      </w:r>
      <w:r w:rsidRPr="00D469AF">
        <w:rPr>
          <w:rFonts w:ascii="Arial" w:hAnsi="Arial" w:cs="Arial"/>
          <w:color w:val="000000"/>
          <w:sz w:val="20"/>
        </w:rPr>
        <w:t>проектам,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применением</w:t>
      </w:r>
      <w:r w:rsidR="00BE085D" w:rsidRPr="00D469AF">
        <w:rPr>
          <w:rFonts w:ascii="Arial" w:hAnsi="Arial" w:cs="Arial"/>
          <w:color w:val="000000"/>
          <w:sz w:val="20"/>
        </w:rPr>
        <w:t xml:space="preserve"> </w:t>
      </w:r>
      <w:r w:rsidRPr="00D469AF">
        <w:rPr>
          <w:rFonts w:ascii="Arial" w:hAnsi="Arial" w:cs="Arial"/>
          <w:color w:val="000000"/>
          <w:sz w:val="20"/>
        </w:rPr>
        <w:t>художественного</w:t>
      </w:r>
      <w:r w:rsidR="00BE085D" w:rsidRPr="00D469AF">
        <w:rPr>
          <w:rFonts w:ascii="Arial" w:hAnsi="Arial" w:cs="Arial"/>
          <w:color w:val="000000"/>
          <w:sz w:val="20"/>
        </w:rPr>
        <w:t xml:space="preserve"> </w:t>
      </w:r>
      <w:r w:rsidRPr="00D469AF">
        <w:rPr>
          <w:rFonts w:ascii="Arial" w:hAnsi="Arial" w:cs="Arial"/>
          <w:color w:val="000000"/>
          <w:sz w:val="20"/>
        </w:rPr>
        <w:t>литья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высокопрочного</w:t>
      </w:r>
      <w:r w:rsidR="00BE085D" w:rsidRPr="00D469AF">
        <w:rPr>
          <w:rFonts w:ascii="Arial" w:hAnsi="Arial" w:cs="Arial"/>
          <w:color w:val="000000"/>
          <w:sz w:val="20"/>
        </w:rPr>
        <w:t xml:space="preserve"> </w:t>
      </w:r>
      <w:r w:rsidRPr="00D469AF">
        <w:rPr>
          <w:rFonts w:ascii="Arial" w:hAnsi="Arial" w:cs="Arial"/>
          <w:color w:val="000000"/>
          <w:sz w:val="20"/>
        </w:rPr>
        <w:t>чугуна,</w:t>
      </w:r>
      <w:r w:rsidR="00BE085D" w:rsidRPr="00D469AF">
        <w:rPr>
          <w:rFonts w:ascii="Arial" w:hAnsi="Arial" w:cs="Arial"/>
          <w:color w:val="000000"/>
          <w:sz w:val="20"/>
        </w:rPr>
        <w:t xml:space="preserve"> </w:t>
      </w:r>
      <w:r w:rsidRPr="00D469AF">
        <w:rPr>
          <w:rFonts w:ascii="Arial" w:hAnsi="Arial" w:cs="Arial"/>
          <w:color w:val="000000"/>
          <w:sz w:val="20"/>
        </w:rPr>
        <w:t>декоративной</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ажурных</w:t>
      </w:r>
      <w:r w:rsidR="00BE085D" w:rsidRPr="00D469AF">
        <w:rPr>
          <w:rFonts w:ascii="Arial" w:hAnsi="Arial" w:cs="Arial"/>
          <w:color w:val="000000"/>
          <w:sz w:val="20"/>
        </w:rPr>
        <w:t xml:space="preserve"> </w:t>
      </w:r>
      <w:r w:rsidRPr="00D469AF">
        <w:rPr>
          <w:rFonts w:ascii="Arial" w:hAnsi="Arial" w:cs="Arial"/>
          <w:color w:val="000000"/>
          <w:sz w:val="20"/>
        </w:rPr>
        <w:t>оград</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железобетонных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высококачественных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p>
    <w:p w:rsidR="00636B98" w:rsidRPr="00D469AF" w:rsidRDefault="00636B98" w:rsidP="00D469AF">
      <w:pPr>
        <w:spacing w:after="0" w:line="240" w:lineRule="auto"/>
        <w:ind w:firstLine="709"/>
        <w:rPr>
          <w:rFonts w:ascii="Arial" w:hAnsi="Arial" w:cs="Arial"/>
          <w:color w:val="000000"/>
          <w:sz w:val="20"/>
        </w:rPr>
      </w:pPr>
      <w:bookmarkStart w:id="638" w:name="sub_41061"/>
      <w:bookmarkStart w:id="639" w:name="sub_4106"/>
      <w:bookmarkEnd w:id="638"/>
      <w:bookmarkEnd w:id="639"/>
      <w:r w:rsidRPr="00D469AF">
        <w:rPr>
          <w:rFonts w:ascii="Arial" w:hAnsi="Arial" w:cs="Arial"/>
          <w:color w:val="000000"/>
          <w:sz w:val="20"/>
        </w:rPr>
        <w:t>4.10.7.</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культурного</w:t>
      </w:r>
      <w:r w:rsidR="00BE085D" w:rsidRPr="00D469AF">
        <w:rPr>
          <w:rFonts w:ascii="Arial" w:hAnsi="Arial" w:cs="Arial"/>
          <w:color w:val="000000"/>
          <w:sz w:val="20"/>
        </w:rPr>
        <w:t xml:space="preserve"> </w:t>
      </w:r>
      <w:r w:rsidRPr="00D469AF">
        <w:rPr>
          <w:rFonts w:ascii="Arial" w:hAnsi="Arial" w:cs="Arial"/>
          <w:color w:val="000000"/>
          <w:sz w:val="20"/>
        </w:rPr>
        <w:t>наследия</w:t>
      </w:r>
      <w:r w:rsidR="00BE085D" w:rsidRPr="00D469AF">
        <w:rPr>
          <w:rFonts w:ascii="Arial" w:hAnsi="Arial" w:cs="Arial"/>
          <w:color w:val="000000"/>
          <w:sz w:val="20"/>
        </w:rPr>
        <w:t xml:space="preserve"> </w:t>
      </w:r>
      <w:r w:rsidRPr="00D469AF">
        <w:rPr>
          <w:rFonts w:ascii="Arial" w:hAnsi="Arial" w:cs="Arial"/>
          <w:color w:val="000000"/>
          <w:sz w:val="20"/>
        </w:rPr>
        <w:t>выполняются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градостроительными</w:t>
      </w:r>
      <w:r w:rsidR="00BE085D" w:rsidRPr="00D469AF">
        <w:rPr>
          <w:rFonts w:ascii="Arial" w:hAnsi="Arial" w:cs="Arial"/>
          <w:color w:val="000000"/>
          <w:sz w:val="20"/>
        </w:rPr>
        <w:t xml:space="preserve"> </w:t>
      </w:r>
      <w:r w:rsidRPr="00D469AF">
        <w:rPr>
          <w:rFonts w:ascii="Arial" w:hAnsi="Arial" w:cs="Arial"/>
          <w:color w:val="000000"/>
          <w:sz w:val="20"/>
        </w:rPr>
        <w:t>регламентами,</w:t>
      </w:r>
      <w:r w:rsidR="00BE085D" w:rsidRPr="00D469AF">
        <w:rPr>
          <w:rFonts w:ascii="Arial" w:hAnsi="Arial" w:cs="Arial"/>
          <w:color w:val="000000"/>
          <w:sz w:val="20"/>
        </w:rPr>
        <w:t xml:space="preserve"> </w:t>
      </w:r>
      <w:r w:rsidRPr="00D469AF">
        <w:rPr>
          <w:rFonts w:ascii="Arial" w:hAnsi="Arial" w:cs="Arial"/>
          <w:color w:val="000000"/>
          <w:sz w:val="20"/>
        </w:rPr>
        <w:t>установленными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данной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640" w:name="sub_41071"/>
      <w:bookmarkStart w:id="641" w:name="sub_4107"/>
      <w:bookmarkEnd w:id="640"/>
      <w:bookmarkEnd w:id="641"/>
      <w:r w:rsidRPr="00D469AF">
        <w:rPr>
          <w:rFonts w:ascii="Arial" w:hAnsi="Arial" w:cs="Arial"/>
          <w:color w:val="000000"/>
          <w:sz w:val="20"/>
        </w:rPr>
        <w:t>4.10.8.</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примыкания</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проездам,</w:t>
      </w:r>
      <w:r w:rsidR="00BE085D" w:rsidRPr="00D469AF">
        <w:rPr>
          <w:rFonts w:ascii="Arial" w:hAnsi="Arial" w:cs="Arial"/>
          <w:color w:val="000000"/>
          <w:sz w:val="20"/>
        </w:rPr>
        <w:t xml:space="preserve"> </w:t>
      </w:r>
      <w:r w:rsidRPr="00D469AF">
        <w:rPr>
          <w:rFonts w:ascii="Arial" w:hAnsi="Arial" w:cs="Arial"/>
          <w:color w:val="000000"/>
          <w:sz w:val="20"/>
        </w:rPr>
        <w:t>стоянкам,</w:t>
      </w:r>
      <w:r w:rsidR="00BE085D" w:rsidRPr="00D469AF">
        <w:rPr>
          <w:rFonts w:ascii="Arial" w:hAnsi="Arial" w:cs="Arial"/>
          <w:color w:val="000000"/>
          <w:sz w:val="20"/>
        </w:rPr>
        <w:t xml:space="preserve"> </w:t>
      </w:r>
      <w:r w:rsidRPr="00D469AF">
        <w:rPr>
          <w:rFonts w:ascii="Arial" w:hAnsi="Arial" w:cs="Arial"/>
          <w:color w:val="000000"/>
          <w:sz w:val="20"/>
        </w:rPr>
        <w:t>парковкам</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возможного</w:t>
      </w:r>
      <w:r w:rsidR="00BE085D" w:rsidRPr="00D469AF">
        <w:rPr>
          <w:rFonts w:ascii="Arial" w:hAnsi="Arial" w:cs="Arial"/>
          <w:color w:val="000000"/>
          <w:sz w:val="20"/>
        </w:rPr>
        <w:t xml:space="preserve"> </w:t>
      </w:r>
      <w:r w:rsidRPr="00D469AF">
        <w:rPr>
          <w:rFonts w:ascii="Arial" w:hAnsi="Arial" w:cs="Arial"/>
          <w:color w:val="000000"/>
          <w:sz w:val="20"/>
        </w:rPr>
        <w:t>наезда</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вытаптывания</w:t>
      </w:r>
      <w:r w:rsidR="00BE085D" w:rsidRPr="00D469AF">
        <w:rPr>
          <w:rFonts w:ascii="Arial" w:hAnsi="Arial" w:cs="Arial"/>
          <w:color w:val="000000"/>
          <w:sz w:val="20"/>
        </w:rPr>
        <w:t xml:space="preserve"> </w:t>
      </w:r>
      <w:r w:rsidRPr="00D469AF">
        <w:rPr>
          <w:rFonts w:ascii="Arial" w:hAnsi="Arial" w:cs="Arial"/>
          <w:color w:val="000000"/>
          <w:sz w:val="20"/>
        </w:rPr>
        <w:t>троп</w:t>
      </w:r>
      <w:r w:rsidR="00BE085D" w:rsidRPr="00D469AF">
        <w:rPr>
          <w:rFonts w:ascii="Arial" w:hAnsi="Arial" w:cs="Arial"/>
          <w:color w:val="000000"/>
          <w:sz w:val="20"/>
        </w:rPr>
        <w:t xml:space="preserve"> </w:t>
      </w:r>
      <w:r w:rsidRPr="00D469AF">
        <w:rPr>
          <w:rFonts w:ascii="Arial" w:hAnsi="Arial" w:cs="Arial"/>
          <w:color w:val="000000"/>
          <w:sz w:val="20"/>
        </w:rPr>
        <w:t>через</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защитные</w:t>
      </w:r>
      <w:r w:rsidR="00BE085D" w:rsidRPr="00D469AF">
        <w:rPr>
          <w:rFonts w:ascii="Arial" w:hAnsi="Arial" w:cs="Arial"/>
          <w:color w:val="000000"/>
          <w:sz w:val="20"/>
        </w:rPr>
        <w:t xml:space="preserve"> </w:t>
      </w:r>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высотой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0,5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отступом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примыкания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0,3</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642" w:name="sub_41081"/>
      <w:bookmarkStart w:id="643" w:name="sub_4108"/>
      <w:bookmarkEnd w:id="642"/>
      <w:bookmarkEnd w:id="643"/>
      <w:r w:rsidRPr="00D469AF">
        <w:rPr>
          <w:rFonts w:ascii="Arial" w:hAnsi="Arial" w:cs="Arial"/>
          <w:color w:val="000000"/>
          <w:sz w:val="20"/>
        </w:rPr>
        <w:lastRenderedPageBreak/>
        <w:t>4.10.9.</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фасадной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размещаются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красных</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улиц.</w:t>
      </w:r>
    </w:p>
    <w:p w:rsidR="00636B98" w:rsidRPr="00D469AF" w:rsidRDefault="00636B98" w:rsidP="00D469AF">
      <w:pPr>
        <w:spacing w:after="0" w:line="240" w:lineRule="auto"/>
        <w:ind w:firstLine="709"/>
        <w:rPr>
          <w:rFonts w:ascii="Arial" w:hAnsi="Arial" w:cs="Arial"/>
          <w:color w:val="000000"/>
          <w:sz w:val="20"/>
        </w:rPr>
      </w:pPr>
      <w:bookmarkStart w:id="644" w:name="sub_41082"/>
      <w:bookmarkEnd w:id="644"/>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внутри</w:t>
      </w:r>
      <w:r w:rsidR="00BE085D" w:rsidRPr="00D469AF">
        <w:rPr>
          <w:rFonts w:ascii="Arial" w:hAnsi="Arial" w:cs="Arial"/>
          <w:color w:val="000000"/>
          <w:sz w:val="20"/>
        </w:rPr>
        <w:t xml:space="preserve"> </w:t>
      </w:r>
      <w:r w:rsidRPr="00D469AF">
        <w:rPr>
          <w:rFonts w:ascii="Arial" w:hAnsi="Arial" w:cs="Arial"/>
          <w:color w:val="000000"/>
          <w:sz w:val="20"/>
        </w:rPr>
        <w:t>квартала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микрорайона,</w:t>
      </w:r>
      <w:r w:rsidR="00BE085D" w:rsidRPr="00D469AF">
        <w:rPr>
          <w:rFonts w:ascii="Arial" w:hAnsi="Arial" w:cs="Arial"/>
          <w:color w:val="000000"/>
          <w:sz w:val="20"/>
        </w:rPr>
        <w:t xml:space="preserve"> </w:t>
      </w:r>
      <w:r w:rsidRPr="00D469AF">
        <w:rPr>
          <w:rFonts w:ascii="Arial" w:hAnsi="Arial" w:cs="Arial"/>
          <w:color w:val="000000"/>
          <w:sz w:val="20"/>
        </w:rPr>
        <w:t>размещается</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градостроительным</w:t>
      </w:r>
      <w:r w:rsidR="00BE085D" w:rsidRPr="00D469AF">
        <w:rPr>
          <w:rFonts w:ascii="Arial" w:hAnsi="Arial" w:cs="Arial"/>
          <w:color w:val="000000"/>
          <w:sz w:val="20"/>
        </w:rPr>
        <w:t xml:space="preserve"> </w:t>
      </w:r>
      <w:r w:rsidRPr="00D469AF">
        <w:rPr>
          <w:rFonts w:ascii="Arial" w:hAnsi="Arial" w:cs="Arial"/>
          <w:color w:val="000000"/>
          <w:sz w:val="20"/>
        </w:rPr>
        <w:t>нормам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границам</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определенных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государственном</w:t>
      </w:r>
      <w:r w:rsidR="00BE085D" w:rsidRPr="00D469AF">
        <w:rPr>
          <w:rFonts w:ascii="Arial" w:hAnsi="Arial" w:cs="Arial"/>
          <w:color w:val="000000"/>
          <w:sz w:val="20"/>
        </w:rPr>
        <w:t xml:space="preserve"> </w:t>
      </w:r>
      <w:r w:rsidRPr="00D469AF">
        <w:rPr>
          <w:rFonts w:ascii="Arial" w:hAnsi="Arial" w:cs="Arial"/>
          <w:color w:val="000000"/>
          <w:sz w:val="20"/>
        </w:rPr>
        <w:t>кадастре</w:t>
      </w:r>
      <w:r w:rsidR="00BE085D" w:rsidRPr="00D469AF">
        <w:rPr>
          <w:rFonts w:ascii="Arial" w:hAnsi="Arial" w:cs="Arial"/>
          <w:color w:val="000000"/>
          <w:sz w:val="20"/>
        </w:rPr>
        <w:t xml:space="preserve"> </w:t>
      </w:r>
      <w:r w:rsidRPr="00D469AF">
        <w:rPr>
          <w:rFonts w:ascii="Arial" w:hAnsi="Arial" w:cs="Arial"/>
          <w:color w:val="000000"/>
          <w:sz w:val="20"/>
        </w:rPr>
        <w:t>недвижимости.</w:t>
      </w:r>
    </w:p>
    <w:p w:rsidR="00636B98" w:rsidRPr="00D469AF" w:rsidRDefault="00636B98" w:rsidP="00D469AF">
      <w:pPr>
        <w:spacing w:after="0" w:line="240" w:lineRule="auto"/>
        <w:ind w:firstLine="709"/>
        <w:rPr>
          <w:rFonts w:ascii="Arial" w:hAnsi="Arial" w:cs="Arial"/>
          <w:color w:val="000000"/>
          <w:sz w:val="20"/>
        </w:rPr>
      </w:pPr>
      <w:bookmarkStart w:id="645" w:name="sub_41010"/>
      <w:bookmarkEnd w:id="645"/>
      <w:r w:rsidRPr="00D469AF">
        <w:rPr>
          <w:rFonts w:ascii="Arial" w:hAnsi="Arial" w:cs="Arial"/>
          <w:color w:val="000000"/>
          <w:sz w:val="20"/>
        </w:rPr>
        <w:t>4.10.10.</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превышать</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иное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установлено</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646" w:name="sub_410101"/>
      <w:bookmarkEnd w:id="646"/>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принимается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категории</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размещено</w:t>
      </w:r>
      <w:r w:rsidR="00BE085D" w:rsidRPr="00D469AF">
        <w:rPr>
          <w:rFonts w:ascii="Arial" w:hAnsi="Arial" w:cs="Arial"/>
          <w:color w:val="000000"/>
          <w:sz w:val="20"/>
        </w:rPr>
        <w:t xml:space="preserve"> </w:t>
      </w:r>
      <w:r w:rsidRPr="00D469AF">
        <w:rPr>
          <w:rFonts w:ascii="Arial" w:hAnsi="Arial" w:cs="Arial"/>
          <w:color w:val="000000"/>
          <w:sz w:val="20"/>
        </w:rPr>
        <w:t>ограждение:</w:t>
      </w:r>
    </w:p>
    <w:p w:rsidR="00636B98" w:rsidRPr="00D469AF" w:rsidRDefault="00636B98" w:rsidP="00D469AF">
      <w:pPr>
        <w:spacing w:after="0" w:line="240" w:lineRule="auto"/>
        <w:ind w:firstLine="709"/>
        <w:rPr>
          <w:rFonts w:ascii="Arial" w:hAnsi="Arial" w:cs="Arial"/>
          <w:color w:val="000000"/>
          <w:sz w:val="20"/>
        </w:rPr>
      </w:pPr>
      <w:bookmarkStart w:id="647" w:name="sub_410102"/>
      <w:bookmarkEnd w:id="64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многоэтажной</w:t>
      </w:r>
      <w:r w:rsidR="00BE085D" w:rsidRPr="00D469AF">
        <w:rPr>
          <w:rFonts w:ascii="Arial" w:hAnsi="Arial" w:cs="Arial"/>
          <w:color w:val="000000"/>
          <w:sz w:val="20"/>
        </w:rPr>
        <w:t xml:space="preserve"> </w:t>
      </w:r>
      <w:r w:rsidRPr="00D469AF">
        <w:rPr>
          <w:rFonts w:ascii="Arial" w:hAnsi="Arial" w:cs="Arial"/>
          <w:color w:val="000000"/>
          <w:sz w:val="20"/>
        </w:rPr>
        <w:t>застройкой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0,5-2,0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648" w:name="sub_4101012"/>
      <w:bookmarkStart w:id="649" w:name="sub_4101011"/>
      <w:bookmarkEnd w:id="648"/>
      <w:bookmarkEnd w:id="64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малоэтажной</w:t>
      </w:r>
      <w:r w:rsidR="00BE085D" w:rsidRPr="00D469AF">
        <w:rPr>
          <w:rFonts w:ascii="Arial" w:hAnsi="Arial" w:cs="Arial"/>
          <w:color w:val="000000"/>
          <w:sz w:val="20"/>
        </w:rPr>
        <w:t xml:space="preserve"> </w:t>
      </w:r>
      <w:r w:rsidRPr="00D469AF">
        <w:rPr>
          <w:rFonts w:ascii="Arial" w:hAnsi="Arial" w:cs="Arial"/>
          <w:color w:val="000000"/>
          <w:sz w:val="20"/>
        </w:rPr>
        <w:t>застройкой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1,0-2,0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комбинированное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глухое;</w:t>
      </w:r>
    </w:p>
    <w:p w:rsidR="00636B98" w:rsidRPr="00D469AF" w:rsidRDefault="00636B98" w:rsidP="00D469AF">
      <w:pPr>
        <w:spacing w:after="0" w:line="240" w:lineRule="auto"/>
        <w:ind w:firstLine="709"/>
        <w:rPr>
          <w:rFonts w:ascii="Arial" w:hAnsi="Arial" w:cs="Arial"/>
          <w:color w:val="000000"/>
          <w:sz w:val="20"/>
        </w:rPr>
      </w:pPr>
      <w:bookmarkStart w:id="650" w:name="sub_41010211"/>
      <w:bookmarkStart w:id="651" w:name="sub_4101021"/>
      <w:bookmarkEnd w:id="650"/>
      <w:bookmarkEnd w:id="65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проезды</w:t>
      </w:r>
      <w:r w:rsidR="00BE085D" w:rsidRPr="00D469AF">
        <w:rPr>
          <w:rFonts w:ascii="Arial" w:hAnsi="Arial" w:cs="Arial"/>
          <w:color w:val="000000"/>
          <w:sz w:val="20"/>
        </w:rPr>
        <w:t xml:space="preserve"> </w:t>
      </w:r>
      <w:r w:rsidRPr="00D469AF">
        <w:rPr>
          <w:rFonts w:ascii="Arial" w:hAnsi="Arial" w:cs="Arial"/>
          <w:color w:val="000000"/>
          <w:sz w:val="20"/>
        </w:rPr>
        <w:t>промышленных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складских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r w:rsidR="00BE085D" w:rsidRPr="00D469AF">
        <w:rPr>
          <w:rFonts w:ascii="Arial" w:hAnsi="Arial" w:cs="Arial"/>
          <w:color w:val="000000"/>
          <w:sz w:val="20"/>
        </w:rPr>
        <w:t xml:space="preserve"> </w:t>
      </w:r>
      <w:r w:rsidRPr="00D469AF">
        <w:rPr>
          <w:rFonts w:ascii="Arial" w:hAnsi="Arial" w:cs="Arial"/>
          <w:color w:val="000000"/>
          <w:sz w:val="20"/>
        </w:rPr>
        <w:t>глухое;</w:t>
      </w:r>
    </w:p>
    <w:p w:rsidR="00636B98" w:rsidRPr="00D469AF" w:rsidRDefault="00636B98" w:rsidP="00D469AF">
      <w:pPr>
        <w:spacing w:after="0" w:line="240" w:lineRule="auto"/>
        <w:ind w:firstLine="709"/>
        <w:rPr>
          <w:rFonts w:ascii="Arial" w:hAnsi="Arial" w:cs="Arial"/>
          <w:color w:val="000000"/>
          <w:sz w:val="20"/>
        </w:rPr>
      </w:pPr>
      <w:bookmarkStart w:id="652" w:name="sub_41010212"/>
      <w:bookmarkEnd w:id="652"/>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смежного</w:t>
      </w:r>
      <w:r w:rsidR="00BE085D" w:rsidRPr="00D469AF">
        <w:rPr>
          <w:rFonts w:ascii="Arial" w:hAnsi="Arial" w:cs="Arial"/>
          <w:color w:val="000000"/>
          <w:sz w:val="20"/>
        </w:rPr>
        <w:t xml:space="preserve"> </w:t>
      </w:r>
      <w:r w:rsidRPr="00D469AF">
        <w:rPr>
          <w:rFonts w:ascii="Arial" w:hAnsi="Arial" w:cs="Arial"/>
          <w:color w:val="000000"/>
          <w:sz w:val="20"/>
        </w:rPr>
        <w:t>домовладения</w:t>
      </w:r>
      <w:r w:rsidR="00BE085D" w:rsidRPr="00D469AF">
        <w:rPr>
          <w:rFonts w:ascii="Arial" w:hAnsi="Arial" w:cs="Arial"/>
          <w:color w:val="000000"/>
          <w:sz w:val="20"/>
        </w:rPr>
        <w:t xml:space="preserve"> </w:t>
      </w:r>
      <w:r w:rsidRPr="00D469AF">
        <w:rPr>
          <w:rFonts w:ascii="Arial" w:hAnsi="Arial" w:cs="Arial"/>
          <w:color w:val="000000"/>
          <w:sz w:val="20"/>
        </w:rPr>
        <w:t>принимается</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комбинированное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глухое,</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653" w:name="sub_410111"/>
      <w:bookmarkEnd w:id="653"/>
      <w:r w:rsidRPr="00D469AF">
        <w:rPr>
          <w:rFonts w:ascii="Arial" w:hAnsi="Arial" w:cs="Arial"/>
          <w:color w:val="000000"/>
          <w:sz w:val="20"/>
        </w:rPr>
        <w:t>4.10.11.</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принимается:</w:t>
      </w:r>
    </w:p>
    <w:p w:rsidR="00636B98" w:rsidRPr="00D469AF" w:rsidRDefault="00636B98" w:rsidP="00D469AF">
      <w:pPr>
        <w:spacing w:after="0" w:line="240" w:lineRule="auto"/>
        <w:ind w:firstLine="709"/>
        <w:rPr>
          <w:rFonts w:ascii="Arial" w:hAnsi="Arial" w:cs="Arial"/>
          <w:color w:val="000000"/>
          <w:sz w:val="20"/>
        </w:rPr>
      </w:pPr>
      <w:bookmarkStart w:id="654" w:name="sub_410112"/>
      <w:bookmarkStart w:id="655" w:name="sub_41011"/>
      <w:bookmarkEnd w:id="654"/>
      <w:bookmarkEnd w:id="65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образовательные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(школы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прозрачное;</w:t>
      </w:r>
    </w:p>
    <w:p w:rsidR="00636B98" w:rsidRPr="00D469AF" w:rsidRDefault="00636B98" w:rsidP="00D469AF">
      <w:pPr>
        <w:spacing w:after="0" w:line="240" w:lineRule="auto"/>
        <w:ind w:firstLine="709"/>
        <w:rPr>
          <w:rFonts w:ascii="Arial" w:hAnsi="Arial" w:cs="Arial"/>
          <w:color w:val="000000"/>
          <w:sz w:val="20"/>
        </w:rPr>
      </w:pPr>
      <w:bookmarkStart w:id="656" w:name="sub_41011111"/>
      <w:bookmarkStart w:id="657" w:name="sub_4101111"/>
      <w:bookmarkEnd w:id="656"/>
      <w:bookmarkEnd w:id="65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сады,</w:t>
      </w:r>
      <w:r w:rsidR="00BE085D" w:rsidRPr="00D469AF">
        <w:rPr>
          <w:rFonts w:ascii="Arial" w:hAnsi="Arial" w:cs="Arial"/>
          <w:color w:val="000000"/>
          <w:sz w:val="20"/>
        </w:rPr>
        <w:t xml:space="preserve"> </w:t>
      </w:r>
      <w:r w:rsidRPr="00D469AF">
        <w:rPr>
          <w:rFonts w:ascii="Arial" w:hAnsi="Arial" w:cs="Arial"/>
          <w:color w:val="000000"/>
          <w:sz w:val="20"/>
        </w:rPr>
        <w:t>ясли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прозрачное;</w:t>
      </w:r>
    </w:p>
    <w:p w:rsidR="00636B98" w:rsidRPr="00D469AF" w:rsidRDefault="00636B98" w:rsidP="00D469AF">
      <w:pPr>
        <w:spacing w:after="0" w:line="240" w:lineRule="auto"/>
        <w:ind w:firstLine="709"/>
        <w:rPr>
          <w:rFonts w:ascii="Arial" w:hAnsi="Arial" w:cs="Arial"/>
          <w:color w:val="000000"/>
          <w:sz w:val="20"/>
        </w:rPr>
      </w:pPr>
      <w:bookmarkStart w:id="658" w:name="sub_4101122"/>
      <w:bookmarkStart w:id="659" w:name="sub_4101121"/>
      <w:bookmarkEnd w:id="658"/>
      <w:bookmarkEnd w:id="65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комплексы,</w:t>
      </w:r>
      <w:r w:rsidR="00BE085D" w:rsidRPr="00D469AF">
        <w:rPr>
          <w:rFonts w:ascii="Arial" w:hAnsi="Arial" w:cs="Arial"/>
          <w:color w:val="000000"/>
          <w:sz w:val="20"/>
        </w:rPr>
        <w:t xml:space="preserve"> </w:t>
      </w:r>
      <w:r w:rsidRPr="00D469AF">
        <w:rPr>
          <w:rFonts w:ascii="Arial" w:hAnsi="Arial" w:cs="Arial"/>
          <w:color w:val="000000"/>
          <w:sz w:val="20"/>
        </w:rPr>
        <w:t>стадионы,</w:t>
      </w:r>
      <w:r w:rsidR="00BE085D" w:rsidRPr="00D469AF">
        <w:rPr>
          <w:rFonts w:ascii="Arial" w:hAnsi="Arial" w:cs="Arial"/>
          <w:color w:val="000000"/>
          <w:sz w:val="20"/>
        </w:rPr>
        <w:t xml:space="preserve"> </w:t>
      </w:r>
      <w:r w:rsidRPr="00D469AF">
        <w:rPr>
          <w:rFonts w:ascii="Arial" w:hAnsi="Arial" w:cs="Arial"/>
          <w:color w:val="000000"/>
          <w:sz w:val="20"/>
        </w:rPr>
        <w:t>катки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контролируемом</w:t>
      </w:r>
      <w:r w:rsidR="00BE085D" w:rsidRPr="00D469AF">
        <w:rPr>
          <w:rFonts w:ascii="Arial" w:hAnsi="Arial" w:cs="Arial"/>
          <w:color w:val="000000"/>
          <w:sz w:val="20"/>
        </w:rPr>
        <w:t xml:space="preserve"> </w:t>
      </w:r>
      <w:r w:rsidRPr="00D469AF">
        <w:rPr>
          <w:rFonts w:ascii="Arial" w:hAnsi="Arial" w:cs="Arial"/>
          <w:color w:val="000000"/>
          <w:sz w:val="20"/>
        </w:rPr>
        <w:t>входе</w:t>
      </w:r>
      <w:r w:rsidR="00BE085D" w:rsidRPr="00D469AF">
        <w:rPr>
          <w:rFonts w:ascii="Arial" w:hAnsi="Arial" w:cs="Arial"/>
          <w:color w:val="000000"/>
          <w:sz w:val="20"/>
        </w:rPr>
        <w:t xml:space="preserve"> </w:t>
      </w:r>
      <w:r w:rsidRPr="00D469AF">
        <w:rPr>
          <w:rFonts w:ascii="Arial" w:hAnsi="Arial" w:cs="Arial"/>
          <w:color w:val="000000"/>
          <w:sz w:val="20"/>
        </w:rPr>
        <w:t>посетителей)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комбинированное;</w:t>
      </w:r>
    </w:p>
    <w:p w:rsidR="00636B98" w:rsidRPr="00D469AF" w:rsidRDefault="00636B98" w:rsidP="00D469AF">
      <w:pPr>
        <w:spacing w:after="0" w:line="240" w:lineRule="auto"/>
        <w:ind w:firstLine="709"/>
        <w:rPr>
          <w:rFonts w:ascii="Arial" w:hAnsi="Arial" w:cs="Arial"/>
          <w:color w:val="000000"/>
          <w:sz w:val="20"/>
        </w:rPr>
      </w:pPr>
      <w:bookmarkStart w:id="660" w:name="sub_4101131"/>
      <w:bookmarkStart w:id="661" w:name="sub_410113"/>
      <w:bookmarkEnd w:id="660"/>
      <w:bookmarkEnd w:id="66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летние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контролируемом</w:t>
      </w:r>
      <w:r w:rsidR="00BE085D" w:rsidRPr="00D469AF">
        <w:rPr>
          <w:rFonts w:ascii="Arial" w:hAnsi="Arial" w:cs="Arial"/>
          <w:color w:val="000000"/>
          <w:sz w:val="20"/>
        </w:rPr>
        <w:t xml:space="preserve"> </w:t>
      </w:r>
      <w:r w:rsidRPr="00D469AF">
        <w:rPr>
          <w:rFonts w:ascii="Arial" w:hAnsi="Arial" w:cs="Arial"/>
          <w:color w:val="000000"/>
          <w:sz w:val="20"/>
        </w:rPr>
        <w:t>входе</w:t>
      </w:r>
      <w:r w:rsidR="00BE085D" w:rsidRPr="00D469AF">
        <w:rPr>
          <w:rFonts w:ascii="Arial" w:hAnsi="Arial" w:cs="Arial"/>
          <w:color w:val="000000"/>
          <w:sz w:val="20"/>
        </w:rPr>
        <w:t xml:space="preserve"> </w:t>
      </w:r>
      <w:r w:rsidRPr="00D469AF">
        <w:rPr>
          <w:rFonts w:ascii="Arial" w:hAnsi="Arial" w:cs="Arial"/>
          <w:color w:val="000000"/>
          <w:sz w:val="20"/>
        </w:rPr>
        <w:t>посетителей</w:t>
      </w:r>
      <w:r w:rsidR="00BE085D" w:rsidRPr="00D469AF">
        <w:rPr>
          <w:rFonts w:ascii="Arial" w:hAnsi="Arial" w:cs="Arial"/>
          <w:color w:val="000000"/>
          <w:sz w:val="20"/>
        </w:rPr>
        <w:t xml:space="preserve"> </w:t>
      </w:r>
      <w:r w:rsidRPr="00D469AF">
        <w:rPr>
          <w:rFonts w:ascii="Arial" w:hAnsi="Arial" w:cs="Arial"/>
          <w:color w:val="000000"/>
          <w:sz w:val="20"/>
        </w:rPr>
        <w:t>(танцевальные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аттракционы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живая</w:t>
      </w:r>
      <w:r w:rsidR="00BE085D" w:rsidRPr="00D469AF">
        <w:rPr>
          <w:rFonts w:ascii="Arial" w:hAnsi="Arial" w:cs="Arial"/>
          <w:color w:val="000000"/>
          <w:sz w:val="20"/>
        </w:rPr>
        <w:t xml:space="preserve"> </w:t>
      </w:r>
      <w:r w:rsidRPr="00D469AF">
        <w:rPr>
          <w:rFonts w:ascii="Arial" w:hAnsi="Arial" w:cs="Arial"/>
          <w:color w:val="000000"/>
          <w:sz w:val="20"/>
        </w:rPr>
        <w:t>изгородь;</w:t>
      </w:r>
    </w:p>
    <w:p w:rsidR="00636B98" w:rsidRPr="00D469AF" w:rsidRDefault="00636B98" w:rsidP="00D469AF">
      <w:pPr>
        <w:spacing w:after="0" w:line="240" w:lineRule="auto"/>
        <w:ind w:firstLine="709"/>
        <w:rPr>
          <w:rFonts w:ascii="Arial" w:hAnsi="Arial" w:cs="Arial"/>
          <w:color w:val="000000"/>
          <w:sz w:val="20"/>
        </w:rPr>
      </w:pPr>
      <w:bookmarkStart w:id="662" w:name="sub_4101141"/>
      <w:bookmarkStart w:id="663" w:name="sub_410114"/>
      <w:bookmarkEnd w:id="662"/>
      <w:bookmarkEnd w:id="66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ограждаемые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техники</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санитарно-гигиеническим</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(открытые</w:t>
      </w:r>
      <w:r w:rsidR="00BE085D" w:rsidRPr="00D469AF">
        <w:rPr>
          <w:rFonts w:ascii="Arial" w:hAnsi="Arial" w:cs="Arial"/>
          <w:color w:val="000000"/>
          <w:sz w:val="20"/>
        </w:rPr>
        <w:t xml:space="preserve"> </w:t>
      </w:r>
      <w:r w:rsidRPr="00D469AF">
        <w:rPr>
          <w:rFonts w:ascii="Arial" w:hAnsi="Arial" w:cs="Arial"/>
          <w:color w:val="000000"/>
          <w:sz w:val="20"/>
        </w:rPr>
        <w:t>распределительные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подстанции,</w:t>
      </w:r>
      <w:r w:rsidR="00BE085D" w:rsidRPr="00D469AF">
        <w:rPr>
          <w:rFonts w:ascii="Arial" w:hAnsi="Arial" w:cs="Arial"/>
          <w:color w:val="000000"/>
          <w:sz w:val="20"/>
        </w:rPr>
        <w:t xml:space="preserve"> </w:t>
      </w:r>
      <w:r w:rsidRPr="00D469AF">
        <w:rPr>
          <w:rFonts w:ascii="Arial" w:hAnsi="Arial" w:cs="Arial"/>
          <w:color w:val="000000"/>
          <w:sz w:val="20"/>
        </w:rPr>
        <w:t>артскважины,</w:t>
      </w:r>
      <w:r w:rsidR="00BE085D" w:rsidRPr="00D469AF">
        <w:rPr>
          <w:rFonts w:ascii="Arial" w:hAnsi="Arial" w:cs="Arial"/>
          <w:color w:val="000000"/>
          <w:sz w:val="20"/>
        </w:rPr>
        <w:t xml:space="preserve"> </w:t>
      </w:r>
      <w:r w:rsidRPr="00D469AF">
        <w:rPr>
          <w:rFonts w:ascii="Arial" w:hAnsi="Arial" w:cs="Arial"/>
          <w:color w:val="000000"/>
          <w:sz w:val="20"/>
        </w:rPr>
        <w:t>водозаборы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комбинированное</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глухое;</w:t>
      </w:r>
    </w:p>
    <w:p w:rsidR="00636B98" w:rsidRPr="00D469AF" w:rsidRDefault="00636B98" w:rsidP="00D469AF">
      <w:pPr>
        <w:spacing w:after="0" w:line="240" w:lineRule="auto"/>
        <w:ind w:firstLine="709"/>
        <w:rPr>
          <w:rFonts w:ascii="Arial" w:hAnsi="Arial" w:cs="Arial"/>
          <w:color w:val="000000"/>
          <w:sz w:val="20"/>
        </w:rPr>
      </w:pPr>
      <w:bookmarkStart w:id="664" w:name="sub_4101151"/>
      <w:bookmarkStart w:id="665" w:name="sub_410115"/>
      <w:bookmarkEnd w:id="664"/>
      <w:bookmarkEnd w:id="665"/>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хозяйственные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магазинов,</w:t>
      </w:r>
      <w:r w:rsidR="00BE085D" w:rsidRPr="00D469AF">
        <w:rPr>
          <w:rFonts w:ascii="Arial" w:hAnsi="Arial" w:cs="Arial"/>
          <w:color w:val="000000"/>
          <w:sz w:val="20"/>
        </w:rPr>
        <w:t xml:space="preserve"> </w:t>
      </w:r>
      <w:r w:rsidRPr="00D469AF">
        <w:rPr>
          <w:rFonts w:ascii="Arial" w:hAnsi="Arial" w:cs="Arial"/>
          <w:color w:val="000000"/>
          <w:sz w:val="20"/>
        </w:rPr>
        <w:t>санаториев,</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гостиниц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живая</w:t>
      </w:r>
      <w:r w:rsidR="00BE085D" w:rsidRPr="00D469AF">
        <w:rPr>
          <w:rFonts w:ascii="Arial" w:hAnsi="Arial" w:cs="Arial"/>
          <w:color w:val="000000"/>
          <w:sz w:val="20"/>
        </w:rPr>
        <w:t xml:space="preserve"> </w:t>
      </w:r>
      <w:r w:rsidRPr="00D469AF">
        <w:rPr>
          <w:rFonts w:ascii="Arial" w:hAnsi="Arial" w:cs="Arial"/>
          <w:color w:val="000000"/>
          <w:sz w:val="20"/>
        </w:rPr>
        <w:t>изгородь,</w:t>
      </w:r>
      <w:r w:rsidR="00BE085D" w:rsidRPr="00D469AF">
        <w:rPr>
          <w:rFonts w:ascii="Arial" w:hAnsi="Arial" w:cs="Arial"/>
          <w:color w:val="000000"/>
          <w:sz w:val="20"/>
        </w:rPr>
        <w:t xml:space="preserve"> </w:t>
      </w:r>
      <w:r w:rsidRPr="00D469AF">
        <w:rPr>
          <w:rFonts w:ascii="Arial" w:hAnsi="Arial" w:cs="Arial"/>
          <w:color w:val="000000"/>
          <w:sz w:val="20"/>
        </w:rPr>
        <w:t>прозрачное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комбинированное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охраны).</w:t>
      </w:r>
    </w:p>
    <w:p w:rsidR="00636B98" w:rsidRPr="00D469AF" w:rsidRDefault="00636B98" w:rsidP="00D469AF">
      <w:pPr>
        <w:spacing w:after="0" w:line="240" w:lineRule="auto"/>
        <w:ind w:firstLine="709"/>
        <w:rPr>
          <w:rFonts w:ascii="Arial" w:hAnsi="Arial" w:cs="Arial"/>
          <w:color w:val="000000"/>
          <w:sz w:val="20"/>
        </w:rPr>
      </w:pPr>
      <w:bookmarkStart w:id="666" w:name="sub_4101161"/>
      <w:bookmarkStart w:id="667" w:name="sub_410116"/>
      <w:bookmarkEnd w:id="666"/>
      <w:bookmarkEnd w:id="667"/>
      <w:r w:rsidRPr="00D469AF">
        <w:rPr>
          <w:rFonts w:ascii="Arial" w:hAnsi="Arial" w:cs="Arial"/>
          <w:color w:val="000000"/>
          <w:sz w:val="20"/>
        </w:rPr>
        <w:t>4.11.</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p>
    <w:p w:rsidR="00636B98" w:rsidRPr="00D469AF" w:rsidRDefault="00636B98" w:rsidP="00D469AF">
      <w:pPr>
        <w:spacing w:after="0" w:line="240" w:lineRule="auto"/>
        <w:ind w:firstLine="709"/>
        <w:rPr>
          <w:rFonts w:ascii="Arial" w:hAnsi="Arial" w:cs="Arial"/>
          <w:color w:val="000000"/>
          <w:sz w:val="20"/>
        </w:rPr>
      </w:pPr>
      <w:bookmarkStart w:id="668" w:name="sub_41101"/>
      <w:bookmarkStart w:id="669" w:name="sub_4110"/>
      <w:bookmarkEnd w:id="668"/>
      <w:bookmarkEnd w:id="669"/>
      <w:r w:rsidRPr="00D469AF">
        <w:rPr>
          <w:rFonts w:ascii="Arial" w:hAnsi="Arial" w:cs="Arial"/>
          <w:color w:val="000000"/>
          <w:sz w:val="20"/>
        </w:rPr>
        <w:t>4.11.1.</w:t>
      </w:r>
      <w:r w:rsidR="00BE085D" w:rsidRPr="00D469AF">
        <w:rPr>
          <w:rFonts w:ascii="Arial" w:hAnsi="Arial" w:cs="Arial"/>
          <w:color w:val="000000"/>
          <w:sz w:val="20"/>
        </w:rPr>
        <w:t xml:space="preserve"> </w:t>
      </w:r>
      <w:r w:rsidRPr="00D469AF">
        <w:rPr>
          <w:rFonts w:ascii="Arial" w:hAnsi="Arial" w:cs="Arial"/>
          <w:color w:val="000000"/>
          <w:sz w:val="20"/>
        </w:rPr>
        <w:t>Некапитальными</w:t>
      </w:r>
      <w:r w:rsidR="00BE085D" w:rsidRPr="00D469AF">
        <w:rPr>
          <w:rFonts w:ascii="Arial" w:hAnsi="Arial" w:cs="Arial"/>
          <w:color w:val="000000"/>
          <w:sz w:val="20"/>
        </w:rPr>
        <w:t xml:space="preserve"> </w:t>
      </w:r>
      <w:r w:rsidRPr="00D469AF">
        <w:rPr>
          <w:rFonts w:ascii="Arial" w:hAnsi="Arial" w:cs="Arial"/>
          <w:color w:val="000000"/>
          <w:sz w:val="20"/>
        </w:rPr>
        <w:t>нестационарными</w:t>
      </w:r>
      <w:r w:rsidR="00BE085D" w:rsidRPr="00D469AF">
        <w:rPr>
          <w:rFonts w:ascii="Arial" w:hAnsi="Arial" w:cs="Arial"/>
          <w:color w:val="000000"/>
          <w:sz w:val="20"/>
        </w:rPr>
        <w:t xml:space="preserve"> </w:t>
      </w:r>
      <w:r w:rsidRPr="00D469AF">
        <w:rPr>
          <w:rFonts w:ascii="Arial" w:hAnsi="Arial" w:cs="Arial"/>
          <w:color w:val="000000"/>
          <w:sz w:val="20"/>
        </w:rPr>
        <w:t>обычно</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выполненные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легких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предусматривающих</w:t>
      </w:r>
      <w:r w:rsidR="00BE085D" w:rsidRPr="00D469AF">
        <w:rPr>
          <w:rFonts w:ascii="Arial" w:hAnsi="Arial" w:cs="Arial"/>
          <w:color w:val="000000"/>
          <w:sz w:val="20"/>
        </w:rPr>
        <w:t xml:space="preserve"> </w:t>
      </w:r>
      <w:r w:rsidRPr="00D469AF">
        <w:rPr>
          <w:rFonts w:ascii="Arial" w:hAnsi="Arial" w:cs="Arial"/>
          <w:color w:val="000000"/>
          <w:sz w:val="20"/>
        </w:rPr>
        <w:t>устройство</w:t>
      </w:r>
      <w:r w:rsidR="00BE085D" w:rsidRPr="00D469AF">
        <w:rPr>
          <w:rFonts w:ascii="Arial" w:hAnsi="Arial" w:cs="Arial"/>
          <w:color w:val="000000"/>
          <w:sz w:val="20"/>
        </w:rPr>
        <w:t xml:space="preserve"> </w:t>
      </w:r>
      <w:r w:rsidRPr="00D469AF">
        <w:rPr>
          <w:rFonts w:ascii="Arial" w:hAnsi="Arial" w:cs="Arial"/>
          <w:color w:val="000000"/>
          <w:sz w:val="20"/>
        </w:rPr>
        <w:t>заглубленных</w:t>
      </w:r>
      <w:r w:rsidR="00BE085D" w:rsidRPr="00D469AF">
        <w:rPr>
          <w:rFonts w:ascii="Arial" w:hAnsi="Arial" w:cs="Arial"/>
          <w:color w:val="000000"/>
          <w:sz w:val="20"/>
        </w:rPr>
        <w:t xml:space="preserve"> </w:t>
      </w:r>
      <w:r w:rsidRPr="00D469AF">
        <w:rPr>
          <w:rFonts w:ascii="Arial" w:hAnsi="Arial" w:cs="Arial"/>
          <w:color w:val="000000"/>
          <w:sz w:val="20"/>
        </w:rPr>
        <w:t>фундаментов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это</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мелкорозничной</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попутного</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остановочные</w:t>
      </w:r>
      <w:r w:rsidR="00BE085D" w:rsidRPr="00D469AF">
        <w:rPr>
          <w:rFonts w:ascii="Arial" w:hAnsi="Arial" w:cs="Arial"/>
          <w:color w:val="000000"/>
          <w:sz w:val="20"/>
        </w:rPr>
        <w:t xml:space="preserve"> </w:t>
      </w:r>
      <w:r w:rsidRPr="00D469AF">
        <w:rPr>
          <w:rFonts w:ascii="Arial" w:hAnsi="Arial" w:cs="Arial"/>
          <w:color w:val="000000"/>
          <w:sz w:val="20"/>
        </w:rPr>
        <w:t>павильоны,</w:t>
      </w:r>
      <w:r w:rsidR="00BE085D" w:rsidRPr="00D469AF">
        <w:rPr>
          <w:rFonts w:ascii="Arial" w:hAnsi="Arial" w:cs="Arial"/>
          <w:color w:val="000000"/>
          <w:sz w:val="20"/>
        </w:rPr>
        <w:t xml:space="preserve"> </w:t>
      </w:r>
      <w:r w:rsidRPr="00D469AF">
        <w:rPr>
          <w:rFonts w:ascii="Arial" w:hAnsi="Arial" w:cs="Arial"/>
          <w:color w:val="000000"/>
          <w:sz w:val="20"/>
        </w:rPr>
        <w:t>наземные</w:t>
      </w:r>
      <w:r w:rsidR="00BE085D" w:rsidRPr="00D469AF">
        <w:rPr>
          <w:rFonts w:ascii="Arial" w:hAnsi="Arial" w:cs="Arial"/>
          <w:color w:val="000000"/>
          <w:sz w:val="20"/>
        </w:rPr>
        <w:t xml:space="preserve"> </w:t>
      </w:r>
      <w:r w:rsidRPr="00D469AF">
        <w:rPr>
          <w:rFonts w:ascii="Arial" w:hAnsi="Arial" w:cs="Arial"/>
          <w:color w:val="000000"/>
          <w:sz w:val="20"/>
        </w:rPr>
        <w:t>туалетные</w:t>
      </w:r>
      <w:r w:rsidR="00BE085D" w:rsidRPr="00D469AF">
        <w:rPr>
          <w:rFonts w:ascii="Arial" w:hAnsi="Arial" w:cs="Arial"/>
          <w:color w:val="000000"/>
          <w:sz w:val="20"/>
        </w:rPr>
        <w:t xml:space="preserve"> </w:t>
      </w:r>
      <w:r w:rsidRPr="00D469AF">
        <w:rPr>
          <w:rFonts w:ascii="Arial" w:hAnsi="Arial" w:cs="Arial"/>
          <w:color w:val="000000"/>
          <w:sz w:val="20"/>
        </w:rPr>
        <w:t>кабины,</w:t>
      </w:r>
      <w:r w:rsidR="00BE085D" w:rsidRPr="00D469AF">
        <w:rPr>
          <w:rFonts w:ascii="Arial" w:hAnsi="Arial" w:cs="Arial"/>
          <w:color w:val="000000"/>
          <w:sz w:val="20"/>
        </w:rPr>
        <w:t xml:space="preserve"> </w:t>
      </w:r>
      <w:r w:rsidRPr="00D469AF">
        <w:rPr>
          <w:rFonts w:ascii="Arial" w:hAnsi="Arial" w:cs="Arial"/>
          <w:color w:val="000000"/>
          <w:sz w:val="20"/>
        </w:rPr>
        <w:t>боксовые</w:t>
      </w:r>
      <w:r w:rsidR="00BE085D" w:rsidRPr="00D469AF">
        <w:rPr>
          <w:rFonts w:ascii="Arial" w:hAnsi="Arial" w:cs="Arial"/>
          <w:color w:val="000000"/>
          <w:sz w:val="20"/>
        </w:rPr>
        <w:t xml:space="preserve"> </w:t>
      </w:r>
      <w:r w:rsidRPr="00D469AF">
        <w:rPr>
          <w:rFonts w:ascii="Arial" w:hAnsi="Arial" w:cs="Arial"/>
          <w:color w:val="000000"/>
          <w:sz w:val="20"/>
        </w:rPr>
        <w:t>гаражи,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некапитального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виду,</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отделочные</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отвечать</w:t>
      </w:r>
      <w:r w:rsidR="00BE085D" w:rsidRPr="00D469AF">
        <w:rPr>
          <w:rFonts w:ascii="Arial" w:hAnsi="Arial" w:cs="Arial"/>
          <w:color w:val="000000"/>
          <w:sz w:val="20"/>
        </w:rPr>
        <w:t xml:space="preserve"> </w:t>
      </w:r>
      <w:r w:rsidRPr="00D469AF">
        <w:rPr>
          <w:rFonts w:ascii="Arial" w:hAnsi="Arial" w:cs="Arial"/>
          <w:color w:val="000000"/>
          <w:sz w:val="20"/>
        </w:rPr>
        <w:t>санитарно-гигиеническим</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нормам</w:t>
      </w:r>
      <w:r w:rsidR="00BE085D" w:rsidRPr="00D469AF">
        <w:rPr>
          <w:rFonts w:ascii="Arial" w:hAnsi="Arial" w:cs="Arial"/>
          <w:color w:val="000000"/>
          <w:sz w:val="20"/>
        </w:rPr>
        <w:t xml:space="preserve"> </w:t>
      </w:r>
      <w:r w:rsidRPr="00D469AF">
        <w:rPr>
          <w:rFonts w:ascii="Arial" w:hAnsi="Arial" w:cs="Arial"/>
          <w:color w:val="000000"/>
          <w:sz w:val="20"/>
        </w:rPr>
        <w:t>противопожарной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архитектурно-художественным</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дизайна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характеру</w:t>
      </w:r>
      <w:r w:rsidR="00BE085D" w:rsidRPr="00D469AF">
        <w:rPr>
          <w:rFonts w:ascii="Arial" w:hAnsi="Arial" w:cs="Arial"/>
          <w:color w:val="000000"/>
          <w:sz w:val="20"/>
        </w:rPr>
        <w:t xml:space="preserve"> </w:t>
      </w:r>
      <w:r w:rsidRPr="00D469AF">
        <w:rPr>
          <w:rFonts w:ascii="Arial" w:hAnsi="Arial" w:cs="Arial"/>
          <w:color w:val="000000"/>
          <w:sz w:val="20"/>
        </w:rPr>
        <w:t>сложившейся</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условиям</w:t>
      </w:r>
      <w:r w:rsidR="00BE085D" w:rsidRPr="00D469AF">
        <w:rPr>
          <w:rFonts w:ascii="Arial" w:hAnsi="Arial" w:cs="Arial"/>
          <w:color w:val="000000"/>
          <w:sz w:val="20"/>
        </w:rPr>
        <w:t xml:space="preserve"> </w:t>
      </w:r>
      <w:r w:rsidRPr="00D469AF">
        <w:rPr>
          <w:rFonts w:ascii="Arial" w:hAnsi="Arial" w:cs="Arial"/>
          <w:color w:val="000000"/>
          <w:sz w:val="20"/>
        </w:rPr>
        <w:t>долговременной</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остеклении</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безосколочные,</w:t>
      </w:r>
      <w:r w:rsidR="00BE085D" w:rsidRPr="00D469AF">
        <w:rPr>
          <w:rFonts w:ascii="Arial" w:hAnsi="Arial" w:cs="Arial"/>
          <w:color w:val="000000"/>
          <w:sz w:val="20"/>
        </w:rPr>
        <w:t xml:space="preserve"> </w:t>
      </w:r>
      <w:r w:rsidRPr="00D469AF">
        <w:rPr>
          <w:rFonts w:ascii="Arial" w:hAnsi="Arial" w:cs="Arial"/>
          <w:color w:val="000000"/>
          <w:sz w:val="20"/>
        </w:rPr>
        <w:t>ударостойкие</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безопасные</w:t>
      </w:r>
      <w:r w:rsidR="00BE085D" w:rsidRPr="00D469AF">
        <w:rPr>
          <w:rFonts w:ascii="Arial" w:hAnsi="Arial" w:cs="Arial"/>
          <w:color w:val="000000"/>
          <w:sz w:val="20"/>
        </w:rPr>
        <w:t xml:space="preserve"> </w:t>
      </w:r>
      <w:r w:rsidRPr="00D469AF">
        <w:rPr>
          <w:rFonts w:ascii="Arial" w:hAnsi="Arial" w:cs="Arial"/>
          <w:color w:val="000000"/>
          <w:sz w:val="20"/>
        </w:rPr>
        <w:t>упрочняющие</w:t>
      </w:r>
      <w:r w:rsidR="00BE085D" w:rsidRPr="00D469AF">
        <w:rPr>
          <w:rFonts w:ascii="Arial" w:hAnsi="Arial" w:cs="Arial"/>
          <w:color w:val="000000"/>
          <w:sz w:val="20"/>
        </w:rPr>
        <w:t xml:space="preserve"> </w:t>
      </w:r>
      <w:r w:rsidRPr="00D469AF">
        <w:rPr>
          <w:rFonts w:ascii="Arial" w:hAnsi="Arial" w:cs="Arial"/>
          <w:color w:val="000000"/>
          <w:sz w:val="20"/>
        </w:rPr>
        <w:t>многослойные</w:t>
      </w:r>
      <w:r w:rsidR="00BE085D" w:rsidRPr="00D469AF">
        <w:rPr>
          <w:rFonts w:ascii="Arial" w:hAnsi="Arial" w:cs="Arial"/>
          <w:color w:val="000000"/>
          <w:sz w:val="20"/>
        </w:rPr>
        <w:t xml:space="preserve"> </w:t>
      </w:r>
      <w:r w:rsidRPr="00D469AF">
        <w:rPr>
          <w:rFonts w:ascii="Arial" w:hAnsi="Arial" w:cs="Arial"/>
          <w:color w:val="000000"/>
          <w:sz w:val="20"/>
        </w:rPr>
        <w:t>пленочные</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поликарбонатные</w:t>
      </w:r>
      <w:r w:rsidR="00BE085D" w:rsidRPr="00D469AF">
        <w:rPr>
          <w:rFonts w:ascii="Arial" w:hAnsi="Arial" w:cs="Arial"/>
          <w:color w:val="000000"/>
          <w:sz w:val="20"/>
        </w:rPr>
        <w:t xml:space="preserve"> </w:t>
      </w:r>
      <w:r w:rsidRPr="00D469AF">
        <w:rPr>
          <w:rFonts w:ascii="Arial" w:hAnsi="Arial" w:cs="Arial"/>
          <w:color w:val="000000"/>
          <w:sz w:val="20"/>
        </w:rPr>
        <w:t>стекла.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мини-маркетов,</w:t>
      </w:r>
      <w:r w:rsidR="00BE085D" w:rsidRPr="00D469AF">
        <w:rPr>
          <w:rFonts w:ascii="Arial" w:hAnsi="Arial" w:cs="Arial"/>
          <w:color w:val="000000"/>
          <w:sz w:val="20"/>
        </w:rPr>
        <w:t xml:space="preserve"> </w:t>
      </w:r>
      <w:r w:rsidRPr="00D469AF">
        <w:rPr>
          <w:rFonts w:ascii="Arial" w:hAnsi="Arial" w:cs="Arial"/>
          <w:color w:val="000000"/>
          <w:sz w:val="20"/>
        </w:rPr>
        <w:t>мини-рынков,</w:t>
      </w:r>
      <w:r w:rsidR="00BE085D" w:rsidRPr="00D469AF">
        <w:rPr>
          <w:rFonts w:ascii="Arial" w:hAnsi="Arial" w:cs="Arial"/>
          <w:color w:val="000000"/>
          <w:sz w:val="20"/>
        </w:rPr>
        <w:t xml:space="preserve"> </w:t>
      </w:r>
      <w:r w:rsidRPr="00D469AF">
        <w:rPr>
          <w:rFonts w:ascii="Arial" w:hAnsi="Arial" w:cs="Arial"/>
          <w:color w:val="000000"/>
          <w:sz w:val="20"/>
        </w:rPr>
        <w:t>торговых</w:t>
      </w:r>
      <w:r w:rsidR="00BE085D" w:rsidRPr="00D469AF">
        <w:rPr>
          <w:rFonts w:ascii="Arial" w:hAnsi="Arial" w:cs="Arial"/>
          <w:color w:val="000000"/>
          <w:sz w:val="20"/>
        </w:rPr>
        <w:t xml:space="preserve"> </w:t>
      </w:r>
      <w:r w:rsidRPr="00D469AF">
        <w:rPr>
          <w:rFonts w:ascii="Arial" w:hAnsi="Arial" w:cs="Arial"/>
          <w:color w:val="000000"/>
          <w:sz w:val="20"/>
        </w:rPr>
        <w:t>рядов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быстровозводимых</w:t>
      </w:r>
      <w:r w:rsidR="00BE085D" w:rsidRPr="00D469AF">
        <w:rPr>
          <w:rFonts w:ascii="Arial" w:hAnsi="Arial" w:cs="Arial"/>
          <w:color w:val="000000"/>
          <w:sz w:val="20"/>
        </w:rPr>
        <w:t xml:space="preserve"> </w:t>
      </w:r>
      <w:r w:rsidRPr="00D469AF">
        <w:rPr>
          <w:rFonts w:ascii="Arial" w:hAnsi="Arial" w:cs="Arial"/>
          <w:color w:val="000000"/>
          <w:sz w:val="20"/>
        </w:rPr>
        <w:t>модульных</w:t>
      </w:r>
      <w:r w:rsidR="00BE085D" w:rsidRPr="00D469AF">
        <w:rPr>
          <w:rFonts w:ascii="Arial" w:hAnsi="Arial" w:cs="Arial"/>
          <w:color w:val="000000"/>
          <w:sz w:val="20"/>
        </w:rPr>
        <w:t xml:space="preserve"> </w:t>
      </w:r>
      <w:r w:rsidRPr="00D469AF">
        <w:rPr>
          <w:rFonts w:ascii="Arial" w:hAnsi="Arial" w:cs="Arial"/>
          <w:color w:val="000000"/>
          <w:sz w:val="20"/>
        </w:rPr>
        <w:t>комплексов,</w:t>
      </w:r>
      <w:r w:rsidR="00BE085D" w:rsidRPr="00D469AF">
        <w:rPr>
          <w:rFonts w:ascii="Arial" w:hAnsi="Arial" w:cs="Arial"/>
          <w:color w:val="000000"/>
          <w:sz w:val="20"/>
        </w:rPr>
        <w:t xml:space="preserve"> </w:t>
      </w:r>
      <w:r w:rsidRPr="00D469AF">
        <w:rPr>
          <w:rFonts w:ascii="Arial" w:hAnsi="Arial" w:cs="Arial"/>
          <w:color w:val="000000"/>
          <w:sz w:val="20"/>
        </w:rPr>
        <w:t>выполняемых</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легких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670" w:name="sub_411112"/>
      <w:bookmarkStart w:id="671" w:name="sub_411111"/>
      <w:bookmarkEnd w:id="670"/>
      <w:bookmarkEnd w:id="671"/>
      <w:r w:rsidRPr="00D469AF">
        <w:rPr>
          <w:rFonts w:ascii="Arial" w:hAnsi="Arial" w:cs="Arial"/>
          <w:color w:val="000000"/>
          <w:sz w:val="20"/>
        </w:rPr>
        <w:t>4.11.2.</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мешать</w:t>
      </w:r>
      <w:r w:rsidR="00BE085D" w:rsidRPr="00D469AF">
        <w:rPr>
          <w:rFonts w:ascii="Arial" w:hAnsi="Arial" w:cs="Arial"/>
          <w:color w:val="000000"/>
          <w:sz w:val="20"/>
        </w:rPr>
        <w:t xml:space="preserve"> </w:t>
      </w:r>
      <w:r w:rsidRPr="00D469AF">
        <w:rPr>
          <w:rFonts w:ascii="Arial" w:hAnsi="Arial" w:cs="Arial"/>
          <w:color w:val="000000"/>
          <w:sz w:val="20"/>
        </w:rPr>
        <w:t>пешеходному</w:t>
      </w:r>
      <w:r w:rsidR="00BE085D" w:rsidRPr="00D469AF">
        <w:rPr>
          <w:rFonts w:ascii="Arial" w:hAnsi="Arial" w:cs="Arial"/>
          <w:color w:val="000000"/>
          <w:sz w:val="20"/>
        </w:rPr>
        <w:t xml:space="preserve"> </w:t>
      </w:r>
      <w:r w:rsidRPr="00D469AF">
        <w:rPr>
          <w:rFonts w:ascii="Arial" w:hAnsi="Arial" w:cs="Arial"/>
          <w:color w:val="000000"/>
          <w:sz w:val="20"/>
        </w:rPr>
        <w:t>движению,</w:t>
      </w:r>
      <w:r w:rsidR="00BE085D" w:rsidRPr="00D469AF">
        <w:rPr>
          <w:rFonts w:ascii="Arial" w:hAnsi="Arial" w:cs="Arial"/>
          <w:color w:val="000000"/>
          <w:sz w:val="20"/>
        </w:rPr>
        <w:t xml:space="preserve"> </w:t>
      </w:r>
      <w:r w:rsidRPr="00D469AF">
        <w:rPr>
          <w:rFonts w:ascii="Arial" w:hAnsi="Arial" w:cs="Arial"/>
          <w:color w:val="000000"/>
          <w:sz w:val="20"/>
        </w:rPr>
        <w:t>нарушать</w:t>
      </w:r>
      <w:r w:rsidR="00BE085D" w:rsidRPr="00D469AF">
        <w:rPr>
          <w:rFonts w:ascii="Arial" w:hAnsi="Arial" w:cs="Arial"/>
          <w:color w:val="000000"/>
          <w:sz w:val="20"/>
        </w:rPr>
        <w:t xml:space="preserve"> </w:t>
      </w:r>
      <w:r w:rsidRPr="00D469AF">
        <w:rPr>
          <w:rFonts w:ascii="Arial" w:hAnsi="Arial" w:cs="Arial"/>
          <w:color w:val="000000"/>
          <w:sz w:val="20"/>
        </w:rPr>
        <w:t>противопожарные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инсоляции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рядом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которыми</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расположены,</w:t>
      </w:r>
      <w:r w:rsidR="00BE085D" w:rsidRPr="00D469AF">
        <w:rPr>
          <w:rFonts w:ascii="Arial" w:hAnsi="Arial" w:cs="Arial"/>
          <w:color w:val="000000"/>
          <w:sz w:val="20"/>
        </w:rPr>
        <w:t xml:space="preserve"> </w:t>
      </w:r>
      <w:r w:rsidRPr="00D469AF">
        <w:rPr>
          <w:rFonts w:ascii="Arial" w:hAnsi="Arial" w:cs="Arial"/>
          <w:color w:val="000000"/>
          <w:sz w:val="20"/>
        </w:rPr>
        <w:t>ухудшать</w:t>
      </w:r>
      <w:r w:rsidR="00BE085D" w:rsidRPr="00D469AF">
        <w:rPr>
          <w:rFonts w:ascii="Arial" w:hAnsi="Arial" w:cs="Arial"/>
          <w:color w:val="000000"/>
          <w:sz w:val="20"/>
        </w:rPr>
        <w:t xml:space="preserve"> </w:t>
      </w:r>
      <w:r w:rsidRPr="00D469AF">
        <w:rPr>
          <w:rFonts w:ascii="Arial" w:hAnsi="Arial" w:cs="Arial"/>
          <w:color w:val="000000"/>
          <w:sz w:val="20"/>
        </w:rPr>
        <w:t>визуальное</w:t>
      </w:r>
      <w:r w:rsidR="00BE085D" w:rsidRPr="00D469AF">
        <w:rPr>
          <w:rFonts w:ascii="Arial" w:hAnsi="Arial" w:cs="Arial"/>
          <w:color w:val="000000"/>
          <w:sz w:val="20"/>
        </w:rPr>
        <w:t xml:space="preserve"> </w:t>
      </w:r>
      <w:r w:rsidRPr="00D469AF">
        <w:rPr>
          <w:rFonts w:ascii="Arial" w:hAnsi="Arial" w:cs="Arial"/>
          <w:color w:val="000000"/>
          <w:sz w:val="20"/>
        </w:rPr>
        <w:t>восприятие</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застройки.</w:t>
      </w:r>
    </w:p>
    <w:p w:rsidR="00636B98" w:rsidRPr="00D469AF" w:rsidRDefault="00636B98" w:rsidP="00D469AF">
      <w:pPr>
        <w:spacing w:after="0" w:line="240" w:lineRule="auto"/>
        <w:ind w:firstLine="709"/>
        <w:rPr>
          <w:rFonts w:ascii="Arial" w:hAnsi="Arial" w:cs="Arial"/>
          <w:color w:val="000000"/>
          <w:sz w:val="20"/>
        </w:rPr>
      </w:pPr>
      <w:bookmarkStart w:id="672" w:name="sub_41121"/>
      <w:bookmarkStart w:id="673" w:name="sub_4112"/>
      <w:bookmarkEnd w:id="672"/>
      <w:bookmarkEnd w:id="673"/>
      <w:r w:rsidRPr="00D469AF">
        <w:rPr>
          <w:rFonts w:ascii="Arial" w:hAnsi="Arial" w:cs="Arial"/>
          <w:color w:val="000000"/>
          <w:sz w:val="20"/>
        </w:rPr>
        <w:t>4.11.3.</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козырьками</w:t>
      </w:r>
      <w:r w:rsidR="00BE085D" w:rsidRPr="00D469AF">
        <w:rPr>
          <w:rFonts w:ascii="Arial" w:hAnsi="Arial" w:cs="Arial"/>
          <w:color w:val="000000"/>
          <w:sz w:val="20"/>
        </w:rPr>
        <w:t xml:space="preserve"> </w:t>
      </w:r>
      <w:r w:rsidRPr="00D469AF">
        <w:rPr>
          <w:rFonts w:ascii="Arial" w:hAnsi="Arial" w:cs="Arial"/>
          <w:color w:val="000000"/>
          <w:sz w:val="20"/>
        </w:rPr>
        <w:t>вестибюлей,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газонах,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стоянок),</w:t>
      </w:r>
      <w:r w:rsidR="00BE085D" w:rsidRPr="00D469AF">
        <w:rPr>
          <w:rFonts w:ascii="Arial" w:hAnsi="Arial" w:cs="Arial"/>
          <w:color w:val="000000"/>
          <w:sz w:val="20"/>
        </w:rPr>
        <w:t xml:space="preserve"> </w:t>
      </w:r>
      <w:r w:rsidRPr="00D469AF">
        <w:rPr>
          <w:rFonts w:ascii="Arial" w:hAnsi="Arial" w:cs="Arial"/>
          <w:color w:val="000000"/>
          <w:sz w:val="20"/>
        </w:rPr>
        <w:t>посадочных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охранной</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водопроводных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канализационных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трубопроводов,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павильонов,</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вентиляционных</w:t>
      </w:r>
      <w:r w:rsidR="00BE085D" w:rsidRPr="00D469AF">
        <w:rPr>
          <w:rFonts w:ascii="Arial" w:hAnsi="Arial" w:cs="Arial"/>
          <w:color w:val="000000"/>
          <w:sz w:val="20"/>
        </w:rPr>
        <w:t xml:space="preserve"> </w:t>
      </w:r>
      <w:r w:rsidRPr="00D469AF">
        <w:rPr>
          <w:rFonts w:ascii="Arial" w:hAnsi="Arial" w:cs="Arial"/>
          <w:color w:val="000000"/>
          <w:sz w:val="20"/>
        </w:rPr>
        <w:t>шахт,</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перед</w:t>
      </w:r>
      <w:r w:rsidR="00BE085D" w:rsidRPr="00D469AF">
        <w:rPr>
          <w:rFonts w:ascii="Arial" w:hAnsi="Arial" w:cs="Arial"/>
          <w:color w:val="000000"/>
          <w:sz w:val="20"/>
        </w:rPr>
        <w:t xml:space="preserve"> </w:t>
      </w:r>
      <w:r w:rsidRPr="00D469AF">
        <w:rPr>
          <w:rFonts w:ascii="Arial" w:hAnsi="Arial" w:cs="Arial"/>
          <w:color w:val="000000"/>
          <w:sz w:val="20"/>
        </w:rPr>
        <w:t>витринами</w:t>
      </w:r>
      <w:r w:rsidR="00BE085D" w:rsidRPr="00D469AF">
        <w:rPr>
          <w:rFonts w:ascii="Arial" w:hAnsi="Arial" w:cs="Arial"/>
          <w:color w:val="000000"/>
          <w:sz w:val="20"/>
        </w:rPr>
        <w:t xml:space="preserve"> </w:t>
      </w:r>
      <w:r w:rsidRPr="00D469AF">
        <w:rPr>
          <w:rFonts w:ascii="Arial" w:hAnsi="Arial" w:cs="Arial"/>
          <w:color w:val="000000"/>
          <w:sz w:val="20"/>
        </w:rPr>
        <w:t>торговых</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ствола</w:t>
      </w:r>
      <w:r w:rsidR="00BE085D" w:rsidRPr="00D469AF">
        <w:rPr>
          <w:rFonts w:ascii="Arial" w:hAnsi="Arial" w:cs="Arial"/>
          <w:color w:val="000000"/>
          <w:sz w:val="20"/>
        </w:rPr>
        <w:t xml:space="preserve"> </w:t>
      </w:r>
      <w:r w:rsidRPr="00D469AF">
        <w:rPr>
          <w:rFonts w:ascii="Arial" w:hAnsi="Arial" w:cs="Arial"/>
          <w:color w:val="000000"/>
          <w:sz w:val="20"/>
        </w:rPr>
        <w:t>дерева.</w:t>
      </w:r>
    </w:p>
    <w:p w:rsidR="00636B98" w:rsidRPr="00D469AF" w:rsidRDefault="00636B98" w:rsidP="00D469AF">
      <w:pPr>
        <w:spacing w:after="0" w:line="240" w:lineRule="auto"/>
        <w:ind w:firstLine="709"/>
        <w:rPr>
          <w:rFonts w:ascii="Arial" w:hAnsi="Arial" w:cs="Arial"/>
          <w:color w:val="000000"/>
          <w:sz w:val="20"/>
        </w:rPr>
      </w:pPr>
      <w:bookmarkStart w:id="674" w:name="sub_41131"/>
      <w:bookmarkStart w:id="675" w:name="sub_4113"/>
      <w:bookmarkEnd w:id="674"/>
      <w:bookmarkEnd w:id="675"/>
      <w:r w:rsidRPr="00D469AF">
        <w:rPr>
          <w:rFonts w:ascii="Arial" w:hAnsi="Arial" w:cs="Arial"/>
          <w:color w:val="000000"/>
          <w:sz w:val="20"/>
        </w:rPr>
        <w:t>4.11.4.</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мелкорозничной</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осветительным</w:t>
      </w:r>
      <w:r w:rsidR="00BE085D" w:rsidRPr="00D469AF">
        <w:rPr>
          <w:rFonts w:ascii="Arial" w:hAnsi="Arial" w:cs="Arial"/>
          <w:color w:val="000000"/>
          <w:sz w:val="20"/>
        </w:rPr>
        <w:t xml:space="preserve"> </w:t>
      </w:r>
      <w:r w:rsidRPr="00D469AF">
        <w:rPr>
          <w:rFonts w:ascii="Arial" w:hAnsi="Arial" w:cs="Arial"/>
          <w:color w:val="000000"/>
          <w:sz w:val="20"/>
        </w:rPr>
        <w:t>оборудованием,</w:t>
      </w:r>
      <w:r w:rsidR="00BE085D" w:rsidRPr="00D469AF">
        <w:rPr>
          <w:rFonts w:ascii="Arial" w:hAnsi="Arial" w:cs="Arial"/>
          <w:color w:val="000000"/>
          <w:sz w:val="20"/>
        </w:rPr>
        <w:t xml:space="preserve"> </w:t>
      </w:r>
      <w:r w:rsidRPr="00D469AF">
        <w:rPr>
          <w:rFonts w:ascii="Arial" w:hAnsi="Arial" w:cs="Arial"/>
          <w:color w:val="000000"/>
          <w:sz w:val="20"/>
        </w:rPr>
        <w:t>урнами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малыми</w:t>
      </w:r>
      <w:r w:rsidR="00BE085D" w:rsidRPr="00D469AF">
        <w:rPr>
          <w:rFonts w:ascii="Arial" w:hAnsi="Arial" w:cs="Arial"/>
          <w:color w:val="000000"/>
          <w:sz w:val="20"/>
        </w:rPr>
        <w:t xml:space="preserve"> </w:t>
      </w:r>
      <w:r w:rsidRPr="00D469AF">
        <w:rPr>
          <w:rFonts w:ascii="Arial" w:hAnsi="Arial" w:cs="Arial"/>
          <w:color w:val="000000"/>
          <w:sz w:val="20"/>
        </w:rPr>
        <w:t>контейнерами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туалетными</w:t>
      </w:r>
      <w:r w:rsidR="00BE085D" w:rsidRPr="00D469AF">
        <w:rPr>
          <w:rFonts w:ascii="Arial" w:hAnsi="Arial" w:cs="Arial"/>
          <w:color w:val="000000"/>
          <w:sz w:val="20"/>
        </w:rPr>
        <w:t xml:space="preserve"> </w:t>
      </w:r>
      <w:r w:rsidRPr="00D469AF">
        <w:rPr>
          <w:rFonts w:ascii="Arial" w:hAnsi="Arial" w:cs="Arial"/>
          <w:color w:val="000000"/>
          <w:sz w:val="20"/>
        </w:rPr>
        <w:t>кабинами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туалетов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200</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676" w:name="sub_41132"/>
      <w:bookmarkEnd w:id="676"/>
      <w:r w:rsidRPr="00D469AF">
        <w:rPr>
          <w:rFonts w:ascii="Arial" w:hAnsi="Arial" w:cs="Arial"/>
          <w:color w:val="000000"/>
          <w:sz w:val="20"/>
        </w:rPr>
        <w:t>4.11.5.</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павильонов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остановок</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павильона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площадку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видами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размером</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5,0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ближайшей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павильона</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боковых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павильона</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ствола</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компактной</w:t>
      </w:r>
      <w:r w:rsidR="00BE085D" w:rsidRPr="00D469AF">
        <w:rPr>
          <w:rFonts w:ascii="Arial" w:hAnsi="Arial" w:cs="Arial"/>
          <w:color w:val="000000"/>
          <w:sz w:val="20"/>
        </w:rPr>
        <w:t xml:space="preserve"> </w:t>
      </w:r>
      <w:r w:rsidRPr="00D469AF">
        <w:rPr>
          <w:rFonts w:ascii="Arial" w:hAnsi="Arial" w:cs="Arial"/>
          <w:color w:val="000000"/>
          <w:sz w:val="20"/>
        </w:rPr>
        <w:t>кроной.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размещении</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руководствоваться</w:t>
      </w:r>
      <w:r w:rsidR="00BE085D" w:rsidRPr="00D469AF">
        <w:rPr>
          <w:rFonts w:ascii="Arial" w:hAnsi="Arial" w:cs="Arial"/>
          <w:color w:val="000000"/>
          <w:sz w:val="20"/>
        </w:rPr>
        <w:t xml:space="preserve"> </w:t>
      </w:r>
      <w:r w:rsidRPr="00D469AF">
        <w:rPr>
          <w:rFonts w:ascii="Arial" w:hAnsi="Arial" w:cs="Arial"/>
          <w:color w:val="000000"/>
          <w:sz w:val="20"/>
        </w:rPr>
        <w:t>соответствующими</w:t>
      </w:r>
      <w:r w:rsidR="00BE085D" w:rsidRPr="00D469AF">
        <w:rPr>
          <w:rFonts w:ascii="Arial" w:hAnsi="Arial" w:cs="Arial"/>
          <w:color w:val="000000"/>
          <w:sz w:val="20"/>
        </w:rPr>
        <w:t xml:space="preserve"> </w:t>
      </w:r>
      <w:r w:rsidRPr="00D469AF">
        <w:rPr>
          <w:rFonts w:ascii="Arial" w:hAnsi="Arial" w:cs="Arial"/>
          <w:color w:val="000000"/>
          <w:sz w:val="20"/>
        </w:rPr>
        <w:t>ГОСТ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СНиП.</w:t>
      </w:r>
    </w:p>
    <w:p w:rsidR="00636B98" w:rsidRPr="00D469AF" w:rsidRDefault="00636B98" w:rsidP="00D469AF">
      <w:pPr>
        <w:spacing w:after="0" w:line="240" w:lineRule="auto"/>
        <w:ind w:firstLine="709"/>
        <w:rPr>
          <w:rFonts w:ascii="Arial" w:hAnsi="Arial" w:cs="Arial"/>
          <w:color w:val="000000"/>
          <w:sz w:val="20"/>
        </w:rPr>
      </w:pPr>
      <w:bookmarkStart w:id="677" w:name="sub_41117"/>
      <w:bookmarkEnd w:id="677"/>
      <w:r w:rsidRPr="00D469AF">
        <w:rPr>
          <w:rFonts w:ascii="Arial" w:hAnsi="Arial" w:cs="Arial"/>
          <w:color w:val="000000"/>
          <w:sz w:val="20"/>
        </w:rPr>
        <w:t>4.11.6.</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туалетных</w:t>
      </w:r>
      <w:r w:rsidR="00BE085D" w:rsidRPr="00D469AF">
        <w:rPr>
          <w:rFonts w:ascii="Arial" w:hAnsi="Arial" w:cs="Arial"/>
          <w:color w:val="000000"/>
          <w:sz w:val="20"/>
        </w:rPr>
        <w:t xml:space="preserve"> </w:t>
      </w:r>
      <w:r w:rsidRPr="00D469AF">
        <w:rPr>
          <w:rFonts w:ascii="Arial" w:hAnsi="Arial" w:cs="Arial"/>
          <w:color w:val="000000"/>
          <w:sz w:val="20"/>
        </w:rPr>
        <w:t>кабин</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активно</w:t>
      </w:r>
      <w:r w:rsidR="00BE085D" w:rsidRPr="00D469AF">
        <w:rPr>
          <w:rFonts w:ascii="Arial" w:hAnsi="Arial" w:cs="Arial"/>
          <w:color w:val="000000"/>
          <w:sz w:val="20"/>
        </w:rPr>
        <w:t xml:space="preserve"> </w:t>
      </w:r>
      <w:r w:rsidRPr="00D469AF">
        <w:rPr>
          <w:rFonts w:ascii="Arial" w:hAnsi="Arial" w:cs="Arial"/>
          <w:color w:val="000000"/>
          <w:sz w:val="20"/>
        </w:rPr>
        <w:t>посещаемых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недостаточной</w:t>
      </w:r>
      <w:r w:rsidR="00BE085D" w:rsidRPr="00D469AF">
        <w:rPr>
          <w:rFonts w:ascii="Arial" w:hAnsi="Arial" w:cs="Arial"/>
          <w:color w:val="000000"/>
          <w:sz w:val="20"/>
        </w:rPr>
        <w:t xml:space="preserve"> </w:t>
      </w:r>
      <w:r w:rsidRPr="00D469AF">
        <w:rPr>
          <w:rFonts w:ascii="Arial" w:hAnsi="Arial" w:cs="Arial"/>
          <w:color w:val="000000"/>
          <w:sz w:val="20"/>
        </w:rPr>
        <w:t>пропускной</w:t>
      </w:r>
      <w:r w:rsidR="00BE085D" w:rsidRPr="00D469AF">
        <w:rPr>
          <w:rFonts w:ascii="Arial" w:hAnsi="Arial" w:cs="Arial"/>
          <w:color w:val="000000"/>
          <w:sz w:val="20"/>
        </w:rPr>
        <w:t xml:space="preserve"> </w:t>
      </w:r>
      <w:r w:rsidRPr="00D469AF">
        <w:rPr>
          <w:rFonts w:ascii="Arial" w:hAnsi="Arial" w:cs="Arial"/>
          <w:color w:val="000000"/>
          <w:sz w:val="20"/>
        </w:rPr>
        <w:t>способности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туалетов: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массовых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крупных</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рекреации</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АЗС,</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автостоянках,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сооружениях</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туалетных</w:t>
      </w:r>
      <w:r w:rsidR="00BE085D" w:rsidRPr="00D469AF">
        <w:rPr>
          <w:rFonts w:ascii="Arial" w:hAnsi="Arial" w:cs="Arial"/>
          <w:color w:val="000000"/>
          <w:sz w:val="20"/>
        </w:rPr>
        <w:t xml:space="preserve"> </w:t>
      </w:r>
      <w:r w:rsidRPr="00D469AF">
        <w:rPr>
          <w:rFonts w:ascii="Arial" w:hAnsi="Arial" w:cs="Arial"/>
          <w:color w:val="000000"/>
          <w:sz w:val="20"/>
        </w:rPr>
        <w:t>кабин</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придомовой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расстояние</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Туалетную</w:t>
      </w:r>
      <w:r w:rsidR="00BE085D" w:rsidRPr="00D469AF">
        <w:rPr>
          <w:rFonts w:ascii="Arial" w:hAnsi="Arial" w:cs="Arial"/>
          <w:color w:val="000000"/>
          <w:sz w:val="20"/>
        </w:rPr>
        <w:t xml:space="preserve"> </w:t>
      </w:r>
      <w:r w:rsidRPr="00D469AF">
        <w:rPr>
          <w:rFonts w:ascii="Arial" w:hAnsi="Arial" w:cs="Arial"/>
          <w:color w:val="000000"/>
          <w:sz w:val="20"/>
        </w:rPr>
        <w:t>кабину</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bookmarkStart w:id="678" w:name="sub_411161"/>
      <w:bookmarkStart w:id="679" w:name="sub_41116"/>
      <w:bookmarkEnd w:id="678"/>
      <w:bookmarkEnd w:id="679"/>
      <w:r w:rsidRPr="00D469AF">
        <w:rPr>
          <w:rFonts w:ascii="Arial" w:hAnsi="Arial" w:cs="Arial"/>
          <w:color w:val="000000"/>
          <w:sz w:val="20"/>
        </w:rPr>
        <w:t>4.11.7.</w:t>
      </w:r>
      <w:r w:rsidR="00BE085D" w:rsidRPr="00D469AF">
        <w:rPr>
          <w:rFonts w:ascii="Arial" w:hAnsi="Arial" w:cs="Arial"/>
          <w:color w:val="000000"/>
          <w:sz w:val="20"/>
        </w:rPr>
        <w:t xml:space="preserve"> </w:t>
      </w:r>
      <w:r w:rsidRPr="00D469AF">
        <w:rPr>
          <w:rFonts w:ascii="Arial" w:hAnsi="Arial" w:cs="Arial"/>
          <w:color w:val="000000"/>
          <w:sz w:val="20"/>
        </w:rPr>
        <w:t>Владельцы</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прилегающую</w:t>
      </w:r>
      <w:r w:rsidR="00BE085D" w:rsidRPr="00D469AF">
        <w:rPr>
          <w:rFonts w:ascii="Arial" w:hAnsi="Arial" w:cs="Arial"/>
          <w:color w:val="000000"/>
          <w:sz w:val="20"/>
        </w:rPr>
        <w:t xml:space="preserve"> </w:t>
      </w:r>
      <w:r w:rsidRPr="00D469AF">
        <w:rPr>
          <w:rFonts w:ascii="Arial" w:hAnsi="Arial" w:cs="Arial"/>
          <w:color w:val="000000"/>
          <w:sz w:val="20"/>
        </w:rPr>
        <w:t>территорию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надлежащем</w:t>
      </w:r>
      <w:r w:rsidR="00BE085D" w:rsidRPr="00D469AF">
        <w:rPr>
          <w:rFonts w:ascii="Arial" w:hAnsi="Arial" w:cs="Arial"/>
          <w:color w:val="000000"/>
          <w:sz w:val="20"/>
        </w:rPr>
        <w:t xml:space="preserve"> </w:t>
      </w:r>
      <w:r w:rsidRPr="00D469AF">
        <w:rPr>
          <w:rFonts w:ascii="Arial" w:hAnsi="Arial" w:cs="Arial"/>
          <w:color w:val="000000"/>
          <w:sz w:val="20"/>
        </w:rPr>
        <w:t>санитарно-эстетическом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требованию</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отделку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окраску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выданным</w:t>
      </w:r>
      <w:r w:rsidR="00BE085D" w:rsidRPr="00D469AF">
        <w:rPr>
          <w:rFonts w:ascii="Arial" w:hAnsi="Arial" w:cs="Arial"/>
          <w:color w:val="000000"/>
          <w:sz w:val="20"/>
        </w:rPr>
        <w:t xml:space="preserve"> </w:t>
      </w:r>
      <w:r w:rsidRPr="00D469AF">
        <w:rPr>
          <w:rFonts w:ascii="Arial" w:hAnsi="Arial" w:cs="Arial"/>
          <w:color w:val="000000"/>
          <w:sz w:val="20"/>
        </w:rPr>
        <w:t>разрешением.</w:t>
      </w:r>
    </w:p>
    <w:p w:rsidR="00636B98" w:rsidRPr="00D469AF" w:rsidRDefault="00636B98" w:rsidP="00D469AF">
      <w:pPr>
        <w:spacing w:after="0" w:line="240" w:lineRule="auto"/>
        <w:ind w:firstLine="709"/>
        <w:rPr>
          <w:rFonts w:ascii="Arial" w:hAnsi="Arial" w:cs="Arial"/>
          <w:color w:val="000000"/>
          <w:sz w:val="20"/>
        </w:rPr>
      </w:pPr>
      <w:bookmarkStart w:id="680" w:name="sub_4111711"/>
      <w:bookmarkStart w:id="681" w:name="sub_411171"/>
      <w:bookmarkEnd w:id="680"/>
      <w:bookmarkEnd w:id="681"/>
      <w:r w:rsidRPr="00D469AF">
        <w:rPr>
          <w:rFonts w:ascii="Arial" w:hAnsi="Arial" w:cs="Arial"/>
          <w:color w:val="000000"/>
          <w:sz w:val="20"/>
        </w:rPr>
        <w:t>4.11.8.</w:t>
      </w:r>
      <w:r w:rsidR="00BE085D" w:rsidRPr="00D469AF">
        <w:rPr>
          <w:rFonts w:ascii="Arial" w:hAnsi="Arial" w:cs="Arial"/>
          <w:color w:val="000000"/>
          <w:sz w:val="20"/>
        </w:rPr>
        <w:t xml:space="preserve"> </w:t>
      </w:r>
      <w:r w:rsidRPr="00D469AF">
        <w:rPr>
          <w:rFonts w:ascii="Arial" w:hAnsi="Arial" w:cs="Arial"/>
          <w:color w:val="000000"/>
          <w:sz w:val="20"/>
        </w:rPr>
        <w:t>Обязательным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емкостей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заключение</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специализированной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вывоз.</w:t>
      </w:r>
    </w:p>
    <w:p w:rsidR="00636B98" w:rsidRPr="00D469AF" w:rsidRDefault="00636B98" w:rsidP="00D469AF">
      <w:pPr>
        <w:spacing w:after="0" w:line="240" w:lineRule="auto"/>
        <w:ind w:firstLine="709"/>
        <w:rPr>
          <w:rFonts w:ascii="Arial" w:hAnsi="Arial" w:cs="Arial"/>
          <w:color w:val="000000"/>
          <w:sz w:val="20"/>
        </w:rPr>
      </w:pPr>
      <w:bookmarkStart w:id="682" w:name="sub_411181"/>
      <w:bookmarkStart w:id="683" w:name="sub_41118"/>
      <w:bookmarkEnd w:id="682"/>
      <w:bookmarkEnd w:id="683"/>
      <w:r w:rsidRPr="00D469AF">
        <w:rPr>
          <w:rFonts w:ascii="Arial" w:hAnsi="Arial" w:cs="Arial"/>
          <w:color w:val="000000"/>
          <w:sz w:val="20"/>
        </w:rPr>
        <w:t>4.12.</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p>
    <w:p w:rsidR="00636B98" w:rsidRPr="00D469AF" w:rsidRDefault="00636B98" w:rsidP="00D469AF">
      <w:pPr>
        <w:spacing w:after="0" w:line="240" w:lineRule="auto"/>
        <w:ind w:firstLine="709"/>
        <w:rPr>
          <w:rFonts w:ascii="Arial" w:hAnsi="Arial" w:cs="Arial"/>
          <w:color w:val="000000"/>
          <w:sz w:val="20"/>
        </w:rPr>
      </w:pPr>
      <w:bookmarkStart w:id="684" w:name="sub_41201"/>
      <w:bookmarkStart w:id="685" w:name="sub_4120"/>
      <w:bookmarkEnd w:id="684"/>
      <w:bookmarkEnd w:id="685"/>
      <w:r w:rsidRPr="00D469AF">
        <w:rPr>
          <w:rFonts w:ascii="Arial" w:hAnsi="Arial" w:cs="Arial"/>
          <w:color w:val="000000"/>
          <w:sz w:val="20"/>
        </w:rPr>
        <w:t>4.12.1.</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озеленению</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планировать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комплексе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контексте</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зеленого</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обеспечивающего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доступ</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неурбанизированным</w:t>
      </w:r>
      <w:r w:rsidR="00BE085D" w:rsidRPr="00D469AF">
        <w:rPr>
          <w:rFonts w:ascii="Arial" w:hAnsi="Arial" w:cs="Arial"/>
          <w:color w:val="000000"/>
          <w:sz w:val="20"/>
        </w:rPr>
        <w:t xml:space="preserve"> </w:t>
      </w:r>
      <w:r w:rsidRPr="00D469AF">
        <w:rPr>
          <w:rFonts w:ascii="Arial" w:hAnsi="Arial" w:cs="Arial"/>
          <w:color w:val="000000"/>
          <w:sz w:val="20"/>
        </w:rPr>
        <w:t>ландшафтам,</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занятий</w:t>
      </w:r>
      <w:r w:rsidR="00BE085D" w:rsidRPr="00D469AF">
        <w:rPr>
          <w:rFonts w:ascii="Arial" w:hAnsi="Arial" w:cs="Arial"/>
          <w:color w:val="000000"/>
          <w:sz w:val="20"/>
        </w:rPr>
        <w:t xml:space="preserve"> </w:t>
      </w:r>
      <w:r w:rsidRPr="00D469AF">
        <w:rPr>
          <w:rFonts w:ascii="Arial" w:hAnsi="Arial" w:cs="Arial"/>
          <w:color w:val="000000"/>
          <w:sz w:val="20"/>
        </w:rPr>
        <w:t>спортом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общения,</w:t>
      </w:r>
      <w:r w:rsidR="00BE085D" w:rsidRPr="00D469AF">
        <w:rPr>
          <w:rFonts w:ascii="Arial" w:hAnsi="Arial" w:cs="Arial"/>
          <w:color w:val="000000"/>
          <w:sz w:val="20"/>
        </w:rPr>
        <w:t xml:space="preserve"> </w:t>
      </w:r>
      <w:r w:rsidRPr="00D469AF">
        <w:rPr>
          <w:rFonts w:ascii="Arial" w:hAnsi="Arial" w:cs="Arial"/>
          <w:color w:val="000000"/>
          <w:sz w:val="20"/>
        </w:rPr>
        <w:t>физический</w:t>
      </w:r>
      <w:r w:rsidR="00BE085D" w:rsidRPr="00D469AF">
        <w:rPr>
          <w:rFonts w:ascii="Arial" w:hAnsi="Arial" w:cs="Arial"/>
          <w:color w:val="000000"/>
          <w:sz w:val="20"/>
        </w:rPr>
        <w:t xml:space="preserve"> </w:t>
      </w:r>
      <w:r w:rsidRPr="00D469AF">
        <w:rPr>
          <w:rFonts w:ascii="Arial" w:hAnsi="Arial" w:cs="Arial"/>
          <w:color w:val="000000"/>
          <w:sz w:val="20"/>
        </w:rPr>
        <w:t>комфорт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улучшения</w:t>
      </w:r>
      <w:r w:rsidR="00BE085D" w:rsidRPr="00D469AF">
        <w:rPr>
          <w:rFonts w:ascii="Arial" w:hAnsi="Arial" w:cs="Arial"/>
          <w:color w:val="000000"/>
          <w:sz w:val="20"/>
        </w:rPr>
        <w:t xml:space="preserve"> </w:t>
      </w:r>
      <w:r w:rsidRPr="00D469AF">
        <w:rPr>
          <w:rFonts w:ascii="Arial" w:hAnsi="Arial" w:cs="Arial"/>
          <w:color w:val="000000"/>
          <w:sz w:val="20"/>
        </w:rPr>
        <w:t>визуальных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экологических</w:t>
      </w:r>
      <w:r w:rsidR="00BE085D" w:rsidRPr="00D469AF">
        <w:rPr>
          <w:rFonts w:ascii="Arial" w:hAnsi="Arial" w:cs="Arial"/>
          <w:color w:val="000000"/>
          <w:sz w:val="20"/>
        </w:rPr>
        <w:t xml:space="preserve"> </w:t>
      </w:r>
      <w:r w:rsidRPr="00D469AF">
        <w:rPr>
          <w:rFonts w:ascii="Arial" w:hAnsi="Arial" w:cs="Arial"/>
          <w:color w:val="000000"/>
          <w:sz w:val="20"/>
        </w:rPr>
        <w:t>характеристик</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p>
    <w:p w:rsidR="00636B98" w:rsidRPr="00D469AF" w:rsidRDefault="00636B98" w:rsidP="00D469AF">
      <w:pPr>
        <w:spacing w:after="0" w:line="240" w:lineRule="auto"/>
        <w:ind w:firstLine="709"/>
        <w:rPr>
          <w:rFonts w:ascii="Arial" w:hAnsi="Arial" w:cs="Arial"/>
          <w:color w:val="000000"/>
          <w:sz w:val="20"/>
        </w:rPr>
      </w:pPr>
      <w:bookmarkStart w:id="686" w:name="sub_41212"/>
      <w:bookmarkStart w:id="687" w:name="sub_41211"/>
      <w:bookmarkEnd w:id="686"/>
      <w:bookmarkEnd w:id="687"/>
      <w:r w:rsidRPr="00D469AF">
        <w:rPr>
          <w:rFonts w:ascii="Arial" w:hAnsi="Arial" w:cs="Arial"/>
          <w:color w:val="000000"/>
          <w:sz w:val="20"/>
        </w:rPr>
        <w:t>4.12.2.</w:t>
      </w:r>
      <w:r w:rsidR="00BE085D" w:rsidRPr="00D469AF">
        <w:rPr>
          <w:rFonts w:ascii="Arial" w:hAnsi="Arial" w:cs="Arial"/>
          <w:color w:val="000000"/>
          <w:sz w:val="20"/>
        </w:rPr>
        <w:t xml:space="preserve"> </w:t>
      </w:r>
      <w:r w:rsidRPr="00D469AF">
        <w:rPr>
          <w:rFonts w:ascii="Arial" w:hAnsi="Arial" w:cs="Arial"/>
          <w:color w:val="000000"/>
          <w:sz w:val="20"/>
        </w:rPr>
        <w:t>Основными</w:t>
      </w:r>
      <w:r w:rsidR="00BE085D" w:rsidRPr="00D469AF">
        <w:rPr>
          <w:rFonts w:ascii="Arial" w:hAnsi="Arial" w:cs="Arial"/>
          <w:color w:val="000000"/>
          <w:sz w:val="20"/>
        </w:rPr>
        <w:t xml:space="preserve"> </w:t>
      </w:r>
      <w:r w:rsidRPr="00D469AF">
        <w:rPr>
          <w:rFonts w:ascii="Arial" w:hAnsi="Arial" w:cs="Arial"/>
          <w:color w:val="000000"/>
          <w:sz w:val="20"/>
        </w:rPr>
        <w:t>типами</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являться:</w:t>
      </w:r>
      <w:r w:rsidR="00BE085D" w:rsidRPr="00D469AF">
        <w:rPr>
          <w:rFonts w:ascii="Arial" w:hAnsi="Arial" w:cs="Arial"/>
          <w:color w:val="000000"/>
          <w:sz w:val="20"/>
        </w:rPr>
        <w:t xml:space="preserve"> </w:t>
      </w:r>
      <w:r w:rsidRPr="00D469AF">
        <w:rPr>
          <w:rFonts w:ascii="Arial" w:hAnsi="Arial" w:cs="Arial"/>
          <w:color w:val="000000"/>
          <w:sz w:val="20"/>
        </w:rPr>
        <w:t>рядовые</w:t>
      </w:r>
      <w:r w:rsidR="00BE085D" w:rsidRPr="00D469AF">
        <w:rPr>
          <w:rFonts w:ascii="Arial" w:hAnsi="Arial" w:cs="Arial"/>
          <w:color w:val="000000"/>
          <w:sz w:val="20"/>
        </w:rPr>
        <w:t xml:space="preserve"> </w:t>
      </w:r>
      <w:r w:rsidRPr="00D469AF">
        <w:rPr>
          <w:rFonts w:ascii="Arial" w:hAnsi="Arial" w:cs="Arial"/>
          <w:color w:val="000000"/>
          <w:sz w:val="20"/>
        </w:rPr>
        <w:t>посадки,</w:t>
      </w:r>
      <w:r w:rsidR="00BE085D" w:rsidRPr="00D469AF">
        <w:rPr>
          <w:rFonts w:ascii="Arial" w:hAnsi="Arial" w:cs="Arial"/>
          <w:color w:val="000000"/>
          <w:sz w:val="20"/>
        </w:rPr>
        <w:t xml:space="preserve"> </w:t>
      </w:r>
      <w:r w:rsidRPr="00D469AF">
        <w:rPr>
          <w:rFonts w:ascii="Arial" w:hAnsi="Arial" w:cs="Arial"/>
          <w:color w:val="000000"/>
          <w:sz w:val="20"/>
        </w:rPr>
        <w:t>аллеи,</w:t>
      </w:r>
      <w:r w:rsidR="00BE085D" w:rsidRPr="00D469AF">
        <w:rPr>
          <w:rFonts w:ascii="Arial" w:hAnsi="Arial" w:cs="Arial"/>
          <w:color w:val="000000"/>
          <w:sz w:val="20"/>
        </w:rPr>
        <w:t xml:space="preserve"> </w:t>
      </w:r>
      <w:r w:rsidRPr="00D469AF">
        <w:rPr>
          <w:rFonts w:ascii="Arial" w:hAnsi="Arial" w:cs="Arial"/>
          <w:color w:val="000000"/>
          <w:sz w:val="20"/>
        </w:rPr>
        <w:t>живые</w:t>
      </w:r>
      <w:r w:rsidR="00BE085D" w:rsidRPr="00D469AF">
        <w:rPr>
          <w:rFonts w:ascii="Arial" w:hAnsi="Arial" w:cs="Arial"/>
          <w:color w:val="000000"/>
          <w:sz w:val="20"/>
        </w:rPr>
        <w:t xml:space="preserve"> </w:t>
      </w:r>
      <w:r w:rsidRPr="00D469AF">
        <w:rPr>
          <w:rFonts w:ascii="Arial" w:hAnsi="Arial" w:cs="Arial"/>
          <w:color w:val="000000"/>
          <w:sz w:val="20"/>
        </w:rPr>
        <w:t>изгороди,</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шпалеры,</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цветники</w:t>
      </w:r>
      <w:r w:rsidR="00BE085D" w:rsidRPr="00D469AF">
        <w:rPr>
          <w:rFonts w:ascii="Arial" w:hAnsi="Arial" w:cs="Arial"/>
          <w:color w:val="000000"/>
          <w:sz w:val="20"/>
        </w:rPr>
        <w:t xml:space="preserve"> </w:t>
      </w:r>
      <w:r w:rsidRPr="00D469AF">
        <w:rPr>
          <w:rFonts w:ascii="Arial" w:hAnsi="Arial" w:cs="Arial"/>
          <w:color w:val="000000"/>
          <w:sz w:val="20"/>
        </w:rPr>
        <w:t>(клумбы),</w:t>
      </w:r>
      <w:r w:rsidR="00BE085D" w:rsidRPr="00D469AF">
        <w:rPr>
          <w:rFonts w:ascii="Arial" w:hAnsi="Arial" w:cs="Arial"/>
          <w:color w:val="000000"/>
          <w:sz w:val="20"/>
        </w:rPr>
        <w:t xml:space="preserve"> </w:t>
      </w:r>
      <w:r w:rsidRPr="00D469AF">
        <w:rPr>
          <w:rFonts w:ascii="Arial" w:hAnsi="Arial" w:cs="Arial"/>
          <w:color w:val="000000"/>
          <w:sz w:val="20"/>
        </w:rPr>
        <w:t>вертикальное</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лиан,</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посадок</w:t>
      </w:r>
      <w:r w:rsidR="00BE085D" w:rsidRPr="00D469AF">
        <w:rPr>
          <w:rFonts w:ascii="Arial" w:hAnsi="Arial" w:cs="Arial"/>
          <w:color w:val="000000"/>
          <w:sz w:val="20"/>
        </w:rPr>
        <w:t xml:space="preserve"> </w:t>
      </w:r>
      <w:r w:rsidRPr="00D469AF">
        <w:rPr>
          <w:rFonts w:ascii="Arial" w:hAnsi="Arial" w:cs="Arial"/>
          <w:color w:val="000000"/>
          <w:sz w:val="20"/>
        </w:rPr>
        <w:t>(аллейные,</w:t>
      </w:r>
      <w:r w:rsidR="00BE085D" w:rsidRPr="00D469AF">
        <w:rPr>
          <w:rFonts w:ascii="Arial" w:hAnsi="Arial" w:cs="Arial"/>
          <w:color w:val="000000"/>
          <w:sz w:val="20"/>
        </w:rPr>
        <w:t xml:space="preserve"> </w:t>
      </w:r>
      <w:r w:rsidRPr="00D469AF">
        <w:rPr>
          <w:rFonts w:ascii="Arial" w:hAnsi="Arial" w:cs="Arial"/>
          <w:color w:val="000000"/>
          <w:sz w:val="20"/>
        </w:rPr>
        <w:t>рядовые,</w:t>
      </w:r>
      <w:r w:rsidR="00BE085D" w:rsidRPr="00D469AF">
        <w:rPr>
          <w:rFonts w:ascii="Arial" w:hAnsi="Arial" w:cs="Arial"/>
          <w:color w:val="000000"/>
          <w:sz w:val="20"/>
        </w:rPr>
        <w:t xml:space="preserve"> </w:t>
      </w:r>
      <w:r w:rsidRPr="00D469AF">
        <w:rPr>
          <w:rFonts w:ascii="Arial" w:hAnsi="Arial" w:cs="Arial"/>
          <w:color w:val="000000"/>
          <w:sz w:val="20"/>
        </w:rPr>
        <w:t>букетные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выбора</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объемно-пространственная</w:t>
      </w:r>
      <w:r w:rsidR="00BE085D" w:rsidRPr="00D469AF">
        <w:rPr>
          <w:rFonts w:ascii="Arial" w:hAnsi="Arial" w:cs="Arial"/>
          <w:color w:val="000000"/>
          <w:sz w:val="20"/>
        </w:rPr>
        <w:t xml:space="preserve"> </w:t>
      </w:r>
      <w:r w:rsidRPr="00D469AF">
        <w:rPr>
          <w:rFonts w:ascii="Arial" w:hAnsi="Arial" w:cs="Arial"/>
          <w:color w:val="000000"/>
          <w:sz w:val="20"/>
        </w:rPr>
        <w:t>структура</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обеспечиваются</w:t>
      </w:r>
      <w:r w:rsidR="00BE085D" w:rsidRPr="00D469AF">
        <w:rPr>
          <w:rFonts w:ascii="Arial" w:hAnsi="Arial" w:cs="Arial"/>
          <w:color w:val="000000"/>
          <w:sz w:val="20"/>
        </w:rPr>
        <w:t xml:space="preserve"> </w:t>
      </w:r>
      <w:r w:rsidRPr="00D469AF">
        <w:rPr>
          <w:rFonts w:ascii="Arial" w:hAnsi="Arial" w:cs="Arial"/>
          <w:color w:val="000000"/>
          <w:sz w:val="20"/>
        </w:rPr>
        <w:t>визуально-композиционные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функциональные</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озелененных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собой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застройкой</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использоваться</w:t>
      </w:r>
      <w:r w:rsidR="00BE085D" w:rsidRPr="00D469AF">
        <w:rPr>
          <w:rFonts w:ascii="Arial" w:hAnsi="Arial" w:cs="Arial"/>
          <w:color w:val="000000"/>
          <w:sz w:val="20"/>
        </w:rPr>
        <w:t xml:space="preserve"> </w:t>
      </w:r>
      <w:r w:rsidRPr="00D469AF">
        <w:rPr>
          <w:rFonts w:ascii="Arial" w:hAnsi="Arial" w:cs="Arial"/>
          <w:color w:val="000000"/>
          <w:sz w:val="20"/>
        </w:rPr>
        <w:t>два</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стационарное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посадка</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грунт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мобильное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посадка</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специальные</w:t>
      </w:r>
      <w:r w:rsidR="00BE085D" w:rsidRPr="00D469AF">
        <w:rPr>
          <w:rFonts w:ascii="Arial" w:hAnsi="Arial" w:cs="Arial"/>
          <w:color w:val="000000"/>
          <w:sz w:val="20"/>
        </w:rPr>
        <w:t xml:space="preserve"> </w:t>
      </w:r>
      <w:r w:rsidRPr="00D469AF">
        <w:rPr>
          <w:rFonts w:ascii="Arial" w:hAnsi="Arial" w:cs="Arial"/>
          <w:color w:val="000000"/>
          <w:sz w:val="20"/>
        </w:rPr>
        <w:t>передвижные</w:t>
      </w:r>
      <w:r w:rsidR="00BE085D" w:rsidRPr="00D469AF">
        <w:rPr>
          <w:rFonts w:ascii="Arial" w:hAnsi="Arial" w:cs="Arial"/>
          <w:color w:val="000000"/>
          <w:sz w:val="20"/>
        </w:rPr>
        <w:t xml:space="preserve"> </w:t>
      </w:r>
      <w:r w:rsidRPr="00D469AF">
        <w:rPr>
          <w:rFonts w:ascii="Arial" w:hAnsi="Arial" w:cs="Arial"/>
          <w:color w:val="000000"/>
          <w:sz w:val="20"/>
        </w:rPr>
        <w:t>емкости</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вазоны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проводятся</w:t>
      </w:r>
      <w:r w:rsidR="00BE085D" w:rsidRPr="00D469AF">
        <w:rPr>
          <w:rFonts w:ascii="Arial" w:hAnsi="Arial" w:cs="Arial"/>
          <w:color w:val="000000"/>
          <w:sz w:val="20"/>
        </w:rPr>
        <w:t xml:space="preserve"> </w:t>
      </w:r>
      <w:r w:rsidRPr="00D469AF">
        <w:rPr>
          <w:rFonts w:ascii="Arial" w:hAnsi="Arial" w:cs="Arial"/>
          <w:color w:val="000000"/>
          <w:sz w:val="20"/>
        </w:rPr>
        <w:t>исключительно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проекту.</w:t>
      </w:r>
    </w:p>
    <w:p w:rsidR="00636B98" w:rsidRPr="00D469AF" w:rsidRDefault="00636B98" w:rsidP="00D469AF">
      <w:pPr>
        <w:spacing w:after="0" w:line="240" w:lineRule="auto"/>
        <w:ind w:firstLine="709"/>
        <w:rPr>
          <w:rFonts w:ascii="Arial" w:hAnsi="Arial" w:cs="Arial"/>
          <w:color w:val="000000"/>
          <w:sz w:val="20"/>
        </w:rPr>
      </w:pPr>
      <w:bookmarkStart w:id="688" w:name="sub_41222"/>
      <w:bookmarkStart w:id="689" w:name="sub_41221"/>
      <w:bookmarkEnd w:id="688"/>
      <w:bookmarkEnd w:id="689"/>
      <w:r w:rsidRPr="00D469AF">
        <w:rPr>
          <w:rFonts w:ascii="Arial" w:hAnsi="Arial" w:cs="Arial"/>
          <w:color w:val="000000"/>
          <w:sz w:val="20"/>
        </w:rPr>
        <w:t>4.12.3.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учитываются</w:t>
      </w:r>
      <w:r w:rsidR="00BE085D" w:rsidRPr="00D469AF">
        <w:rPr>
          <w:rFonts w:ascii="Arial" w:hAnsi="Arial" w:cs="Arial"/>
          <w:color w:val="000000"/>
          <w:sz w:val="20"/>
        </w:rPr>
        <w:t xml:space="preserve"> </w:t>
      </w:r>
      <w:r w:rsidRPr="00D469AF">
        <w:rPr>
          <w:rFonts w:ascii="Arial" w:hAnsi="Arial" w:cs="Arial"/>
          <w:color w:val="000000"/>
          <w:sz w:val="20"/>
        </w:rPr>
        <w:t>минимальные</w:t>
      </w:r>
      <w:r w:rsidR="00BE085D" w:rsidRPr="00D469AF">
        <w:rPr>
          <w:rFonts w:ascii="Arial" w:hAnsi="Arial" w:cs="Arial"/>
          <w:color w:val="000000"/>
          <w:sz w:val="20"/>
        </w:rPr>
        <w:t xml:space="preserve"> </w:t>
      </w:r>
      <w:r w:rsidRPr="00D469AF">
        <w:rPr>
          <w:rFonts w:ascii="Arial" w:hAnsi="Arial" w:cs="Arial"/>
          <w:color w:val="000000"/>
          <w:sz w:val="20"/>
        </w:rPr>
        <w:t>расстояния</w:t>
      </w:r>
      <w:r w:rsidR="00BE085D" w:rsidRPr="00D469AF">
        <w:rPr>
          <w:rFonts w:ascii="Arial" w:hAnsi="Arial" w:cs="Arial"/>
          <w:color w:val="000000"/>
          <w:sz w:val="20"/>
        </w:rPr>
        <w:t xml:space="preserve"> </w:t>
      </w:r>
      <w:r w:rsidRPr="00D469AF">
        <w:rPr>
          <w:rFonts w:ascii="Arial" w:hAnsi="Arial" w:cs="Arial"/>
          <w:color w:val="000000"/>
          <w:sz w:val="20"/>
        </w:rPr>
        <w:t>посадок</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сокращения</w:t>
      </w:r>
      <w:r w:rsidR="00BE085D" w:rsidRPr="00D469AF">
        <w:rPr>
          <w:rFonts w:ascii="Arial" w:hAnsi="Arial" w:cs="Arial"/>
          <w:color w:val="000000"/>
          <w:sz w:val="20"/>
        </w:rPr>
        <w:t xml:space="preserve"> </w:t>
      </w:r>
      <w:r w:rsidRPr="00D469AF">
        <w:rPr>
          <w:rFonts w:ascii="Arial" w:hAnsi="Arial" w:cs="Arial"/>
          <w:color w:val="000000"/>
          <w:sz w:val="20"/>
        </w:rPr>
        <w:t>минимально</w:t>
      </w:r>
      <w:r w:rsidR="00BE085D" w:rsidRPr="00D469AF">
        <w:rPr>
          <w:rFonts w:ascii="Arial" w:hAnsi="Arial" w:cs="Arial"/>
          <w:color w:val="000000"/>
          <w:sz w:val="20"/>
        </w:rPr>
        <w:t xml:space="preserve"> </w:t>
      </w:r>
      <w:r w:rsidRPr="00D469AF">
        <w:rPr>
          <w:rFonts w:ascii="Arial" w:hAnsi="Arial" w:cs="Arial"/>
          <w:color w:val="000000"/>
          <w:sz w:val="20"/>
        </w:rPr>
        <w:t>допустимых</w:t>
      </w:r>
      <w:r w:rsidR="00BE085D" w:rsidRPr="00D469AF">
        <w:rPr>
          <w:rFonts w:ascii="Arial" w:hAnsi="Arial" w:cs="Arial"/>
          <w:color w:val="000000"/>
          <w:sz w:val="20"/>
        </w:rPr>
        <w:t xml:space="preserve"> </w:t>
      </w:r>
      <w:r w:rsidRPr="00D469AF">
        <w:rPr>
          <w:rFonts w:ascii="Arial" w:hAnsi="Arial" w:cs="Arial"/>
          <w:color w:val="000000"/>
          <w:sz w:val="20"/>
        </w:rPr>
        <w:t>расстояний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обоснованные</w:t>
      </w:r>
      <w:r w:rsidR="00BE085D" w:rsidRPr="00D469AF">
        <w:rPr>
          <w:rFonts w:ascii="Arial" w:hAnsi="Arial" w:cs="Arial"/>
          <w:color w:val="000000"/>
          <w:sz w:val="20"/>
        </w:rPr>
        <w:t xml:space="preserve"> </w:t>
      </w:r>
      <w:r w:rsidRPr="00D469AF">
        <w:rPr>
          <w:rFonts w:ascii="Arial" w:hAnsi="Arial" w:cs="Arial"/>
          <w:color w:val="000000"/>
          <w:sz w:val="20"/>
        </w:rPr>
        <w:t>инженерные</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защите</w:t>
      </w:r>
      <w:r w:rsidR="00BE085D" w:rsidRPr="00D469AF">
        <w:rPr>
          <w:rFonts w:ascii="Arial" w:hAnsi="Arial" w:cs="Arial"/>
          <w:color w:val="000000"/>
          <w:sz w:val="20"/>
        </w:rPr>
        <w:t xml:space="preserve"> </w:t>
      </w:r>
      <w:r w:rsidRPr="00D469AF">
        <w:rPr>
          <w:rFonts w:ascii="Arial" w:hAnsi="Arial" w:cs="Arial"/>
          <w:color w:val="000000"/>
          <w:sz w:val="20"/>
        </w:rPr>
        <w:t>корневых</w:t>
      </w:r>
      <w:r w:rsidR="00BE085D" w:rsidRPr="00D469AF">
        <w:rPr>
          <w:rFonts w:ascii="Arial" w:hAnsi="Arial" w:cs="Arial"/>
          <w:color w:val="000000"/>
          <w:sz w:val="20"/>
        </w:rPr>
        <w:t xml:space="preserve"> </w:t>
      </w:r>
      <w:r w:rsidRPr="00D469AF">
        <w:rPr>
          <w:rFonts w:ascii="Arial" w:hAnsi="Arial" w:cs="Arial"/>
          <w:color w:val="000000"/>
          <w:sz w:val="20"/>
        </w:rPr>
        <w:t>систем</w:t>
      </w:r>
      <w:r w:rsidR="00BE085D" w:rsidRPr="00D469AF">
        <w:rPr>
          <w:rFonts w:ascii="Arial" w:hAnsi="Arial" w:cs="Arial"/>
          <w:color w:val="000000"/>
          <w:sz w:val="20"/>
        </w:rPr>
        <w:t xml:space="preserve"> </w:t>
      </w:r>
      <w:r w:rsidRPr="00D469AF">
        <w:rPr>
          <w:rFonts w:ascii="Arial" w:hAnsi="Arial" w:cs="Arial"/>
          <w:color w:val="000000"/>
          <w:sz w:val="20"/>
        </w:rPr>
        <w:t>древесных</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определении</w:t>
      </w:r>
      <w:r w:rsidR="00BE085D" w:rsidRPr="00D469AF">
        <w:rPr>
          <w:rFonts w:ascii="Arial" w:hAnsi="Arial" w:cs="Arial"/>
          <w:color w:val="000000"/>
          <w:sz w:val="20"/>
        </w:rPr>
        <w:t xml:space="preserve"> </w:t>
      </w:r>
      <w:r w:rsidRPr="00D469AF">
        <w:rPr>
          <w:rFonts w:ascii="Arial" w:hAnsi="Arial" w:cs="Arial"/>
          <w:color w:val="000000"/>
          <w:sz w:val="20"/>
        </w:rPr>
        <w:t>размеров</w:t>
      </w:r>
      <w:r w:rsidR="00BE085D" w:rsidRPr="00D469AF">
        <w:rPr>
          <w:rFonts w:ascii="Arial" w:hAnsi="Arial" w:cs="Arial"/>
          <w:color w:val="000000"/>
          <w:sz w:val="20"/>
        </w:rPr>
        <w:t xml:space="preserve"> </w:t>
      </w:r>
      <w:r w:rsidRPr="00D469AF">
        <w:rPr>
          <w:rFonts w:ascii="Arial" w:hAnsi="Arial" w:cs="Arial"/>
          <w:color w:val="000000"/>
          <w:sz w:val="20"/>
        </w:rPr>
        <w:t>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траншей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посадки</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ориентироваться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посадочные</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соответствующие</w:t>
      </w:r>
      <w:r w:rsidR="00BE085D" w:rsidRPr="00D469AF">
        <w:rPr>
          <w:rFonts w:ascii="Arial" w:hAnsi="Arial" w:cs="Arial"/>
          <w:color w:val="000000"/>
          <w:sz w:val="20"/>
        </w:rPr>
        <w:t xml:space="preserve"> </w:t>
      </w:r>
      <w:r w:rsidRPr="00D469AF">
        <w:rPr>
          <w:rFonts w:ascii="Arial" w:hAnsi="Arial" w:cs="Arial"/>
          <w:color w:val="000000"/>
          <w:sz w:val="20"/>
        </w:rPr>
        <w:t>ГОСТ.</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соблюдать</w:t>
      </w:r>
      <w:r w:rsidR="00BE085D" w:rsidRPr="00D469AF">
        <w:rPr>
          <w:rFonts w:ascii="Arial" w:hAnsi="Arial" w:cs="Arial"/>
          <w:color w:val="000000"/>
          <w:sz w:val="20"/>
        </w:rPr>
        <w:t xml:space="preserve"> </w:t>
      </w:r>
      <w:r w:rsidRPr="00D469AF">
        <w:rPr>
          <w:rFonts w:ascii="Arial" w:hAnsi="Arial" w:cs="Arial"/>
          <w:color w:val="000000"/>
          <w:sz w:val="20"/>
        </w:rPr>
        <w:t>максимальное</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ориентировочный</w:t>
      </w:r>
      <w:r w:rsidR="00BE085D" w:rsidRPr="00D469AF">
        <w:rPr>
          <w:rFonts w:ascii="Arial" w:hAnsi="Arial" w:cs="Arial"/>
          <w:color w:val="000000"/>
          <w:sz w:val="20"/>
        </w:rPr>
        <w:t xml:space="preserve"> </w:t>
      </w:r>
      <w:r w:rsidRPr="00D469AF">
        <w:rPr>
          <w:rFonts w:ascii="Arial" w:hAnsi="Arial" w:cs="Arial"/>
          <w:color w:val="000000"/>
          <w:sz w:val="20"/>
        </w:rPr>
        <w:t>процент</w:t>
      </w:r>
      <w:r w:rsidR="00BE085D" w:rsidRPr="00D469AF">
        <w:rPr>
          <w:rFonts w:ascii="Arial" w:hAnsi="Arial" w:cs="Arial"/>
          <w:color w:val="000000"/>
          <w:sz w:val="20"/>
        </w:rPr>
        <w:t xml:space="preserve"> </w:t>
      </w:r>
      <w:r w:rsidRPr="00D469AF">
        <w:rPr>
          <w:rFonts w:ascii="Arial" w:hAnsi="Arial" w:cs="Arial"/>
          <w:color w:val="000000"/>
          <w:sz w:val="20"/>
        </w:rPr>
        <w:t>озеленяемых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участках</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параметры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сортировки</w:t>
      </w:r>
      <w:r w:rsidR="00BE085D" w:rsidRPr="00D469AF">
        <w:rPr>
          <w:rFonts w:ascii="Arial" w:hAnsi="Arial" w:cs="Arial"/>
          <w:color w:val="000000"/>
          <w:sz w:val="20"/>
        </w:rPr>
        <w:t xml:space="preserve"> </w:t>
      </w:r>
      <w:r w:rsidRPr="00D469AF">
        <w:rPr>
          <w:rFonts w:ascii="Arial" w:hAnsi="Arial" w:cs="Arial"/>
          <w:color w:val="000000"/>
          <w:sz w:val="20"/>
        </w:rPr>
        <w:t>посадочного</w:t>
      </w:r>
      <w:r w:rsidR="00BE085D" w:rsidRPr="00D469AF">
        <w:rPr>
          <w:rFonts w:ascii="Arial" w:hAnsi="Arial" w:cs="Arial"/>
          <w:color w:val="000000"/>
          <w:sz w:val="20"/>
        </w:rPr>
        <w:t xml:space="preserve"> </w:t>
      </w:r>
      <w:r w:rsidRPr="00D469AF">
        <w:rPr>
          <w:rFonts w:ascii="Arial" w:hAnsi="Arial" w:cs="Arial"/>
          <w:color w:val="000000"/>
          <w:sz w:val="20"/>
        </w:rPr>
        <w:t>материала.</w:t>
      </w:r>
    </w:p>
    <w:p w:rsidR="00636B98" w:rsidRPr="00D469AF" w:rsidRDefault="00636B98" w:rsidP="00D469AF">
      <w:pPr>
        <w:spacing w:after="0" w:line="240" w:lineRule="auto"/>
        <w:ind w:firstLine="709"/>
        <w:rPr>
          <w:rFonts w:ascii="Arial" w:hAnsi="Arial" w:cs="Arial"/>
          <w:color w:val="000000"/>
          <w:sz w:val="20"/>
        </w:rPr>
      </w:pPr>
      <w:bookmarkStart w:id="690" w:name="sub_41231"/>
      <w:bookmarkStart w:id="691" w:name="sub_4123"/>
      <w:bookmarkEnd w:id="690"/>
      <w:bookmarkEnd w:id="691"/>
      <w:r w:rsidRPr="00D469AF">
        <w:rPr>
          <w:rFonts w:ascii="Arial" w:hAnsi="Arial" w:cs="Arial"/>
          <w:color w:val="000000"/>
          <w:sz w:val="20"/>
        </w:rPr>
        <w:t>4.12.4.</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жизнеспособности</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озеленяемых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целом</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учитывать:</w:t>
      </w:r>
    </w:p>
    <w:p w:rsidR="00636B98" w:rsidRPr="00D469AF" w:rsidRDefault="00636B98" w:rsidP="00D469AF">
      <w:pPr>
        <w:spacing w:after="0" w:line="240" w:lineRule="auto"/>
        <w:ind w:firstLine="709"/>
        <w:rPr>
          <w:rFonts w:ascii="Arial" w:hAnsi="Arial" w:cs="Arial"/>
          <w:color w:val="000000"/>
          <w:sz w:val="20"/>
        </w:rPr>
      </w:pPr>
      <w:bookmarkStart w:id="692" w:name="sub_41232"/>
      <w:bookmarkEnd w:id="69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степень</w:t>
      </w:r>
      <w:r w:rsidR="00BE085D" w:rsidRPr="00D469AF">
        <w:rPr>
          <w:rFonts w:ascii="Arial" w:hAnsi="Arial" w:cs="Arial"/>
          <w:color w:val="000000"/>
          <w:sz w:val="20"/>
        </w:rPr>
        <w:t xml:space="preserve"> </w:t>
      </w:r>
      <w:r w:rsidRPr="00D469AF">
        <w:rPr>
          <w:rFonts w:ascii="Arial" w:hAnsi="Arial" w:cs="Arial"/>
          <w:color w:val="000000"/>
          <w:sz w:val="20"/>
        </w:rPr>
        <w:t>техногенных</w:t>
      </w:r>
      <w:r w:rsidR="00BE085D" w:rsidRPr="00D469AF">
        <w:rPr>
          <w:rFonts w:ascii="Arial" w:hAnsi="Arial" w:cs="Arial"/>
          <w:color w:val="000000"/>
          <w:sz w:val="20"/>
        </w:rPr>
        <w:t xml:space="preserve"> </w:t>
      </w:r>
      <w:r w:rsidRPr="00D469AF">
        <w:rPr>
          <w:rFonts w:ascii="Arial" w:hAnsi="Arial" w:cs="Arial"/>
          <w:color w:val="000000"/>
          <w:sz w:val="20"/>
        </w:rPr>
        <w:t>нагрузок</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посадок</w:t>
      </w:r>
      <w:r w:rsidR="00BE085D" w:rsidRPr="00D469AF">
        <w:rPr>
          <w:rFonts w:ascii="Arial" w:hAnsi="Arial" w:cs="Arial"/>
          <w:color w:val="000000"/>
          <w:sz w:val="20"/>
        </w:rPr>
        <w:t xml:space="preserve"> </w:t>
      </w:r>
      <w:r w:rsidRPr="00D469AF">
        <w:rPr>
          <w:rFonts w:ascii="Arial" w:hAnsi="Arial" w:cs="Arial"/>
          <w:color w:val="000000"/>
          <w:sz w:val="20"/>
        </w:rPr>
        <w:t>подбор</w:t>
      </w:r>
      <w:r w:rsidR="00BE085D" w:rsidRPr="00D469AF">
        <w:rPr>
          <w:rFonts w:ascii="Arial" w:hAnsi="Arial" w:cs="Arial"/>
          <w:color w:val="000000"/>
          <w:sz w:val="20"/>
        </w:rPr>
        <w:t xml:space="preserve"> </w:t>
      </w:r>
      <w:r w:rsidRPr="00D469AF">
        <w:rPr>
          <w:rFonts w:ascii="Arial" w:hAnsi="Arial" w:cs="Arial"/>
          <w:color w:val="000000"/>
          <w:sz w:val="20"/>
        </w:rPr>
        <w:t>адаптированные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древесных</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(пород)</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характеристик</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устойчивости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воздействию</w:t>
      </w:r>
      <w:r w:rsidR="00BE085D" w:rsidRPr="00D469AF">
        <w:rPr>
          <w:rFonts w:ascii="Arial" w:hAnsi="Arial" w:cs="Arial"/>
          <w:color w:val="000000"/>
          <w:sz w:val="20"/>
        </w:rPr>
        <w:t xml:space="preserve"> </w:t>
      </w:r>
      <w:r w:rsidRPr="00D469AF">
        <w:rPr>
          <w:rFonts w:ascii="Arial" w:hAnsi="Arial" w:cs="Arial"/>
          <w:color w:val="000000"/>
          <w:sz w:val="20"/>
        </w:rPr>
        <w:t>антропогенных</w:t>
      </w:r>
      <w:r w:rsidR="00BE085D" w:rsidRPr="00D469AF">
        <w:rPr>
          <w:rFonts w:ascii="Arial" w:hAnsi="Arial" w:cs="Arial"/>
          <w:color w:val="000000"/>
          <w:sz w:val="20"/>
        </w:rPr>
        <w:t xml:space="preserve"> </w:t>
      </w:r>
      <w:r w:rsidRPr="00D469AF">
        <w:rPr>
          <w:rFonts w:ascii="Arial" w:hAnsi="Arial" w:cs="Arial"/>
          <w:color w:val="000000"/>
          <w:sz w:val="20"/>
        </w:rPr>
        <w:t>факторов.</w:t>
      </w:r>
    </w:p>
    <w:p w:rsidR="00636B98" w:rsidRPr="00D469AF" w:rsidRDefault="00636B98" w:rsidP="00D469AF">
      <w:pPr>
        <w:spacing w:after="0" w:line="240" w:lineRule="auto"/>
        <w:ind w:firstLine="709"/>
        <w:rPr>
          <w:rFonts w:ascii="Arial" w:hAnsi="Arial" w:cs="Arial"/>
          <w:color w:val="000000"/>
          <w:sz w:val="20"/>
        </w:rPr>
      </w:pPr>
      <w:bookmarkStart w:id="693" w:name="sub_4126"/>
      <w:bookmarkEnd w:id="693"/>
      <w:r w:rsidRPr="00D469AF">
        <w:rPr>
          <w:rFonts w:ascii="Arial" w:hAnsi="Arial" w:cs="Arial"/>
          <w:color w:val="000000"/>
          <w:sz w:val="20"/>
        </w:rPr>
        <w:t>4.12.5.</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земель</w:t>
      </w:r>
      <w:r w:rsidR="00BE085D" w:rsidRPr="00D469AF">
        <w:rPr>
          <w:rFonts w:ascii="Arial" w:hAnsi="Arial" w:cs="Arial"/>
          <w:color w:val="000000"/>
          <w:sz w:val="20"/>
        </w:rPr>
        <w:t xml:space="preserve"> </w:t>
      </w:r>
      <w:r w:rsidRPr="00D469AF">
        <w:rPr>
          <w:rFonts w:ascii="Arial" w:hAnsi="Arial" w:cs="Arial"/>
          <w:color w:val="000000"/>
          <w:sz w:val="20"/>
        </w:rPr>
        <w:t>лесного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составляют</w:t>
      </w:r>
      <w:r w:rsidR="00BE085D" w:rsidRPr="00D469AF">
        <w:rPr>
          <w:rFonts w:ascii="Arial" w:hAnsi="Arial" w:cs="Arial"/>
          <w:color w:val="000000"/>
          <w:sz w:val="20"/>
        </w:rPr>
        <w:t xml:space="preserve"> </w:t>
      </w:r>
      <w:r w:rsidRPr="00D469AF">
        <w:rPr>
          <w:rFonts w:ascii="Arial" w:hAnsi="Arial" w:cs="Arial"/>
          <w:color w:val="000000"/>
          <w:sz w:val="20"/>
        </w:rPr>
        <w:t>неприкосновенный</w:t>
      </w:r>
      <w:r w:rsidR="00BE085D" w:rsidRPr="00D469AF">
        <w:rPr>
          <w:rFonts w:ascii="Arial" w:hAnsi="Arial" w:cs="Arial"/>
          <w:color w:val="000000"/>
          <w:sz w:val="20"/>
        </w:rPr>
        <w:t xml:space="preserve"> </w:t>
      </w:r>
      <w:r w:rsidRPr="00D469AF">
        <w:rPr>
          <w:rFonts w:ascii="Arial" w:hAnsi="Arial" w:cs="Arial"/>
          <w:color w:val="000000"/>
          <w:sz w:val="20"/>
        </w:rPr>
        <w:t>зеленый</w:t>
      </w:r>
      <w:r w:rsidR="00BE085D" w:rsidRPr="00D469AF">
        <w:rPr>
          <w:rFonts w:ascii="Arial" w:hAnsi="Arial" w:cs="Arial"/>
          <w:color w:val="000000"/>
          <w:sz w:val="20"/>
        </w:rPr>
        <w:t xml:space="preserve"> </w:t>
      </w:r>
      <w:r w:rsidRPr="00D469AF">
        <w:rPr>
          <w:rFonts w:ascii="Arial" w:hAnsi="Arial" w:cs="Arial"/>
          <w:color w:val="000000"/>
          <w:sz w:val="20"/>
        </w:rPr>
        <w:t>фонд</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собственностью,</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иное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установлено</w:t>
      </w:r>
      <w:r w:rsidR="00BE085D" w:rsidRPr="00D469AF">
        <w:rPr>
          <w:rFonts w:ascii="Arial" w:hAnsi="Arial" w:cs="Arial"/>
          <w:color w:val="000000"/>
          <w:sz w:val="20"/>
        </w:rPr>
        <w:t xml:space="preserve"> </w:t>
      </w:r>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высаженные</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земельного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права</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данный</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собственностью</w:t>
      </w:r>
      <w:r w:rsidR="00BE085D" w:rsidRPr="00D469AF">
        <w:rPr>
          <w:rFonts w:ascii="Arial" w:hAnsi="Arial" w:cs="Arial"/>
          <w:color w:val="000000"/>
          <w:sz w:val="20"/>
        </w:rPr>
        <w:t xml:space="preserve"> </w:t>
      </w:r>
      <w:r w:rsidRPr="00D469AF">
        <w:rPr>
          <w:rFonts w:ascii="Arial" w:hAnsi="Arial" w:cs="Arial"/>
          <w:color w:val="000000"/>
          <w:sz w:val="20"/>
        </w:rPr>
        <w:t>соответствующего</w:t>
      </w:r>
      <w:r w:rsidR="00BE085D" w:rsidRPr="00D469AF">
        <w:rPr>
          <w:rFonts w:ascii="Arial" w:hAnsi="Arial" w:cs="Arial"/>
          <w:color w:val="000000"/>
          <w:sz w:val="20"/>
        </w:rPr>
        <w:t xml:space="preserve"> </w:t>
      </w:r>
      <w:r w:rsidRPr="00D469AF">
        <w:rPr>
          <w:rFonts w:ascii="Arial" w:hAnsi="Arial" w:cs="Arial"/>
          <w:color w:val="000000"/>
          <w:sz w:val="20"/>
        </w:rPr>
        <w:t>юридического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физического</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собственника</w:t>
      </w:r>
      <w:r w:rsidR="00BE085D" w:rsidRPr="00D469AF">
        <w:rPr>
          <w:rFonts w:ascii="Arial" w:hAnsi="Arial" w:cs="Arial"/>
          <w:color w:val="000000"/>
          <w:sz w:val="20"/>
        </w:rPr>
        <w:t xml:space="preserve"> </w:t>
      </w:r>
      <w:r w:rsidRPr="00D469AF">
        <w:rPr>
          <w:rFonts w:ascii="Arial" w:hAnsi="Arial" w:cs="Arial"/>
          <w:color w:val="000000"/>
          <w:sz w:val="20"/>
        </w:rPr>
        <w:t>участка.</w:t>
      </w:r>
    </w:p>
    <w:p w:rsidR="00636B98" w:rsidRPr="00D469AF" w:rsidRDefault="00636B98" w:rsidP="00D469AF">
      <w:pPr>
        <w:spacing w:after="0" w:line="240" w:lineRule="auto"/>
        <w:ind w:firstLine="709"/>
        <w:rPr>
          <w:rFonts w:ascii="Arial" w:hAnsi="Arial" w:cs="Arial"/>
          <w:color w:val="000000"/>
          <w:sz w:val="20"/>
        </w:rPr>
      </w:pPr>
      <w:bookmarkStart w:id="694" w:name="sub_41251"/>
      <w:bookmarkStart w:id="695" w:name="sub_4125"/>
      <w:bookmarkEnd w:id="694"/>
      <w:bookmarkEnd w:id="695"/>
      <w:r w:rsidRPr="00D469AF">
        <w:rPr>
          <w:rFonts w:ascii="Arial" w:hAnsi="Arial" w:cs="Arial"/>
          <w:color w:val="000000"/>
          <w:sz w:val="20"/>
        </w:rPr>
        <w:t>4.12.6.</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граждане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закрепленной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землеотвода,</w:t>
      </w:r>
      <w:r w:rsidR="00BE085D" w:rsidRPr="00D469AF">
        <w:rPr>
          <w:rFonts w:ascii="Arial" w:hAnsi="Arial" w:cs="Arial"/>
          <w:color w:val="000000"/>
          <w:sz w:val="20"/>
        </w:rPr>
        <w:t xml:space="preserve"> </w:t>
      </w:r>
      <w:r w:rsidRPr="00D469AF">
        <w:rPr>
          <w:rFonts w:ascii="Arial" w:hAnsi="Arial" w:cs="Arial"/>
          <w:color w:val="000000"/>
          <w:sz w:val="20"/>
        </w:rPr>
        <w:t>проводить</w:t>
      </w:r>
      <w:r w:rsidR="00BE085D" w:rsidRPr="00D469AF">
        <w:rPr>
          <w:rFonts w:ascii="Arial" w:hAnsi="Arial" w:cs="Arial"/>
          <w:color w:val="000000"/>
          <w:sz w:val="20"/>
        </w:rPr>
        <w:t xml:space="preserve"> </w:t>
      </w:r>
      <w:r w:rsidRPr="00D469AF">
        <w:rPr>
          <w:rFonts w:ascii="Arial" w:hAnsi="Arial" w:cs="Arial"/>
          <w:color w:val="000000"/>
          <w:sz w:val="20"/>
        </w:rPr>
        <w:t>санитарную</w:t>
      </w:r>
      <w:r w:rsidR="00BE085D" w:rsidRPr="00D469AF">
        <w:rPr>
          <w:rFonts w:ascii="Arial" w:hAnsi="Arial" w:cs="Arial"/>
          <w:color w:val="000000"/>
          <w:sz w:val="20"/>
        </w:rPr>
        <w:t xml:space="preserve"> </w:t>
      </w:r>
      <w:r w:rsidRPr="00D469AF">
        <w:rPr>
          <w:rFonts w:ascii="Arial" w:hAnsi="Arial" w:cs="Arial"/>
          <w:color w:val="000000"/>
          <w:sz w:val="20"/>
        </w:rPr>
        <w:t>обрезку</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допускать</w:t>
      </w:r>
      <w:r w:rsidR="00BE085D" w:rsidRPr="00D469AF">
        <w:rPr>
          <w:rFonts w:ascii="Arial" w:hAnsi="Arial" w:cs="Arial"/>
          <w:color w:val="000000"/>
          <w:sz w:val="20"/>
        </w:rPr>
        <w:t xml:space="preserve"> </w:t>
      </w:r>
      <w:r w:rsidRPr="00D469AF">
        <w:rPr>
          <w:rFonts w:ascii="Arial" w:hAnsi="Arial" w:cs="Arial"/>
          <w:color w:val="000000"/>
          <w:sz w:val="20"/>
        </w:rPr>
        <w:t>посадок</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охранной</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газопроводов,</w:t>
      </w:r>
      <w:r w:rsidR="00BE085D" w:rsidRPr="00D469AF">
        <w:rPr>
          <w:rFonts w:ascii="Arial" w:hAnsi="Arial" w:cs="Arial"/>
          <w:color w:val="000000"/>
          <w:sz w:val="20"/>
        </w:rPr>
        <w:t xml:space="preserve"> </w:t>
      </w:r>
      <w:r w:rsidRPr="00D469AF">
        <w:rPr>
          <w:rFonts w:ascii="Arial" w:hAnsi="Arial" w:cs="Arial"/>
          <w:color w:val="000000"/>
          <w:sz w:val="20"/>
        </w:rPr>
        <w:t>кабельных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воздушных</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электропередачи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p>
    <w:p w:rsidR="00636B98" w:rsidRPr="00D469AF" w:rsidRDefault="00636B98" w:rsidP="00D469AF">
      <w:pPr>
        <w:spacing w:after="0" w:line="240" w:lineRule="auto"/>
        <w:ind w:firstLine="709"/>
        <w:rPr>
          <w:rFonts w:ascii="Arial" w:hAnsi="Arial" w:cs="Arial"/>
          <w:color w:val="000000"/>
          <w:sz w:val="20"/>
        </w:rPr>
      </w:pPr>
      <w:bookmarkStart w:id="696" w:name="sub_412611"/>
      <w:bookmarkStart w:id="697" w:name="sub_41261"/>
      <w:bookmarkEnd w:id="696"/>
      <w:bookmarkEnd w:id="697"/>
      <w:r w:rsidRPr="00D469AF">
        <w:rPr>
          <w:rFonts w:ascii="Arial" w:hAnsi="Arial" w:cs="Arial"/>
          <w:color w:val="000000"/>
          <w:sz w:val="20"/>
        </w:rPr>
        <w:t>4.12.7.</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свободные</w:t>
      </w:r>
      <w:r w:rsidR="00BE085D" w:rsidRPr="00D469AF">
        <w:rPr>
          <w:rFonts w:ascii="Arial" w:hAnsi="Arial" w:cs="Arial"/>
          <w:color w:val="000000"/>
          <w:sz w:val="20"/>
        </w:rPr>
        <w:t xml:space="preserve"> </w:t>
      </w:r>
      <w:r w:rsidRPr="00D469AF">
        <w:rPr>
          <w:rFonts w:ascii="Arial" w:hAnsi="Arial" w:cs="Arial"/>
          <w:color w:val="000000"/>
          <w:sz w:val="20"/>
        </w:rPr>
        <w:t>земельные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летом</w:t>
      </w:r>
      <w:r w:rsidR="00BE085D" w:rsidRPr="00D469AF">
        <w:rPr>
          <w:rFonts w:ascii="Arial" w:hAnsi="Arial" w:cs="Arial"/>
          <w:color w:val="000000"/>
          <w:sz w:val="20"/>
        </w:rPr>
        <w:t xml:space="preserve"> </w:t>
      </w:r>
      <w:r w:rsidRPr="00D469AF">
        <w:rPr>
          <w:rFonts w:ascii="Arial" w:hAnsi="Arial" w:cs="Arial"/>
          <w:color w:val="000000"/>
          <w:sz w:val="20"/>
        </w:rPr>
        <w:t>травяной</w:t>
      </w:r>
      <w:r w:rsidR="00BE085D" w:rsidRPr="00D469AF">
        <w:rPr>
          <w:rFonts w:ascii="Arial" w:hAnsi="Arial" w:cs="Arial"/>
          <w:color w:val="000000"/>
          <w:sz w:val="20"/>
        </w:rPr>
        <w:t xml:space="preserve"> </w:t>
      </w:r>
      <w:r w:rsidRPr="00D469AF">
        <w:rPr>
          <w:rFonts w:ascii="Arial" w:hAnsi="Arial" w:cs="Arial"/>
          <w:color w:val="000000"/>
          <w:sz w:val="20"/>
        </w:rPr>
        <w:t>покров</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Текущее</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зеленого</w:t>
      </w:r>
      <w:r w:rsidR="00BE085D" w:rsidRPr="00D469AF">
        <w:rPr>
          <w:rFonts w:ascii="Arial" w:hAnsi="Arial" w:cs="Arial"/>
          <w:color w:val="000000"/>
          <w:sz w:val="20"/>
        </w:rPr>
        <w:t xml:space="preserve"> </w:t>
      </w:r>
      <w:r w:rsidRPr="00D469AF">
        <w:rPr>
          <w:rFonts w:ascii="Arial" w:hAnsi="Arial" w:cs="Arial"/>
          <w:color w:val="000000"/>
          <w:sz w:val="20"/>
        </w:rPr>
        <w:t>хозяйства</w:t>
      </w:r>
      <w:r w:rsidR="00BE085D" w:rsidRPr="00D469AF">
        <w:rPr>
          <w:rFonts w:ascii="Arial" w:hAnsi="Arial" w:cs="Arial"/>
          <w:color w:val="000000"/>
          <w:sz w:val="20"/>
        </w:rPr>
        <w:t xml:space="preserve"> </w:t>
      </w:r>
      <w:r w:rsidRPr="00D469AF">
        <w:rPr>
          <w:rFonts w:ascii="Arial" w:hAnsi="Arial" w:cs="Arial"/>
          <w:color w:val="000000"/>
          <w:sz w:val="20"/>
        </w:rPr>
        <w:t>возлагается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ведении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Текущее</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закрепленных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возлагается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физических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p>
    <w:p w:rsidR="00636B98" w:rsidRPr="00D469AF" w:rsidRDefault="00636B98" w:rsidP="00D469AF">
      <w:pPr>
        <w:spacing w:after="0" w:line="240" w:lineRule="auto"/>
        <w:ind w:firstLine="709"/>
        <w:rPr>
          <w:rFonts w:ascii="Arial" w:hAnsi="Arial" w:cs="Arial"/>
          <w:color w:val="000000"/>
          <w:sz w:val="20"/>
        </w:rPr>
      </w:pPr>
      <w:bookmarkStart w:id="698" w:name="sub_41271"/>
      <w:bookmarkStart w:id="699" w:name="sub_4127"/>
      <w:bookmarkEnd w:id="698"/>
      <w:bookmarkEnd w:id="699"/>
      <w:r w:rsidRPr="00D469AF">
        <w:rPr>
          <w:rFonts w:ascii="Arial" w:hAnsi="Arial" w:cs="Arial"/>
          <w:color w:val="000000"/>
          <w:sz w:val="20"/>
        </w:rPr>
        <w:t>4.12.8.</w:t>
      </w:r>
      <w:r w:rsidR="00BE085D" w:rsidRPr="00D469AF">
        <w:rPr>
          <w:rFonts w:ascii="Arial" w:hAnsi="Arial" w:cs="Arial"/>
          <w:color w:val="000000"/>
          <w:sz w:val="20"/>
        </w:rPr>
        <w:t xml:space="preserve"> </w:t>
      </w:r>
      <w:r w:rsidRPr="00D469AF">
        <w:rPr>
          <w:rFonts w:ascii="Arial" w:hAnsi="Arial" w:cs="Arial"/>
          <w:color w:val="000000"/>
          <w:sz w:val="20"/>
        </w:rPr>
        <w:t>Посев</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посадка</w:t>
      </w:r>
      <w:r w:rsidR="00BE085D" w:rsidRPr="00D469AF">
        <w:rPr>
          <w:rFonts w:ascii="Arial" w:hAnsi="Arial" w:cs="Arial"/>
          <w:color w:val="000000"/>
          <w:sz w:val="20"/>
        </w:rPr>
        <w:t xml:space="preserve"> </w:t>
      </w:r>
      <w:r w:rsidRPr="00D469AF">
        <w:rPr>
          <w:rFonts w:ascii="Arial" w:hAnsi="Arial" w:cs="Arial"/>
          <w:color w:val="000000"/>
          <w:sz w:val="20"/>
        </w:rPr>
        <w:t>цветочной</w:t>
      </w:r>
      <w:r w:rsidR="00BE085D" w:rsidRPr="00D469AF">
        <w:rPr>
          <w:rFonts w:ascii="Arial" w:hAnsi="Arial" w:cs="Arial"/>
          <w:color w:val="000000"/>
          <w:sz w:val="20"/>
        </w:rPr>
        <w:t xml:space="preserve"> </w:t>
      </w:r>
      <w:r w:rsidRPr="00D469AF">
        <w:rPr>
          <w:rFonts w:ascii="Arial" w:hAnsi="Arial" w:cs="Arial"/>
          <w:color w:val="000000"/>
          <w:sz w:val="20"/>
        </w:rPr>
        <w:t>рассады,</w:t>
      </w:r>
      <w:r w:rsidR="00BE085D" w:rsidRPr="00D469AF">
        <w:rPr>
          <w:rFonts w:ascii="Arial" w:hAnsi="Arial" w:cs="Arial"/>
          <w:color w:val="000000"/>
          <w:sz w:val="20"/>
        </w:rPr>
        <w:t xml:space="preserve"> </w:t>
      </w:r>
      <w:r w:rsidRPr="00D469AF">
        <w:rPr>
          <w:rFonts w:ascii="Arial" w:hAnsi="Arial" w:cs="Arial"/>
          <w:color w:val="000000"/>
          <w:sz w:val="20"/>
        </w:rPr>
        <w:t>обрезка</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побелка</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обработка</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против</w:t>
      </w:r>
      <w:r w:rsidR="00BE085D" w:rsidRPr="00D469AF">
        <w:rPr>
          <w:rFonts w:ascii="Arial" w:hAnsi="Arial" w:cs="Arial"/>
          <w:color w:val="000000"/>
          <w:sz w:val="20"/>
        </w:rPr>
        <w:t xml:space="preserve"> </w:t>
      </w:r>
      <w:r w:rsidRPr="00D469AF">
        <w:rPr>
          <w:rFonts w:ascii="Arial" w:hAnsi="Arial" w:cs="Arial"/>
          <w:color w:val="000000"/>
          <w:sz w:val="20"/>
        </w:rPr>
        <w:t>вредителей,</w:t>
      </w:r>
      <w:r w:rsidR="00BE085D" w:rsidRPr="00D469AF">
        <w:rPr>
          <w:rFonts w:ascii="Arial" w:hAnsi="Arial" w:cs="Arial"/>
          <w:color w:val="000000"/>
          <w:sz w:val="20"/>
        </w:rPr>
        <w:t xml:space="preserve"> </w:t>
      </w:r>
      <w:r w:rsidRPr="00D469AF">
        <w:rPr>
          <w:rFonts w:ascii="Arial" w:hAnsi="Arial" w:cs="Arial"/>
          <w:color w:val="000000"/>
          <w:sz w:val="20"/>
        </w:rPr>
        <w:t>болезней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закрепленных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силами</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lastRenderedPageBreak/>
        <w:t>на</w:t>
      </w:r>
      <w:r w:rsidR="00BE085D" w:rsidRPr="00D469AF">
        <w:rPr>
          <w:rFonts w:ascii="Arial" w:hAnsi="Arial" w:cs="Arial"/>
          <w:color w:val="000000"/>
          <w:sz w:val="20"/>
        </w:rPr>
        <w:t xml:space="preserve"> </w:t>
      </w:r>
      <w:r w:rsidRPr="00D469AF">
        <w:rPr>
          <w:rFonts w:ascii="Arial" w:hAnsi="Arial" w:cs="Arial"/>
          <w:color w:val="000000"/>
          <w:sz w:val="20"/>
        </w:rPr>
        <w:t>договорной</w:t>
      </w:r>
      <w:r w:rsidR="00BE085D" w:rsidRPr="00D469AF">
        <w:rPr>
          <w:rFonts w:ascii="Arial" w:hAnsi="Arial" w:cs="Arial"/>
          <w:color w:val="000000"/>
          <w:sz w:val="20"/>
        </w:rPr>
        <w:t xml:space="preserve"> </w:t>
      </w:r>
      <w:r w:rsidRPr="00D469AF">
        <w:rPr>
          <w:rFonts w:ascii="Arial" w:hAnsi="Arial" w:cs="Arial"/>
          <w:color w:val="000000"/>
          <w:sz w:val="20"/>
        </w:rPr>
        <w:t>основе.</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пестицидов</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Государственным</w:t>
      </w:r>
      <w:r w:rsidR="00BE085D" w:rsidRPr="00D469AF">
        <w:rPr>
          <w:rFonts w:ascii="Arial" w:hAnsi="Arial" w:cs="Arial"/>
          <w:color w:val="000000"/>
          <w:sz w:val="20"/>
        </w:rPr>
        <w:t xml:space="preserve"> </w:t>
      </w:r>
      <w:r w:rsidRPr="00D469AF">
        <w:rPr>
          <w:rFonts w:ascii="Arial" w:hAnsi="Arial" w:cs="Arial"/>
          <w:color w:val="000000"/>
          <w:sz w:val="20"/>
        </w:rPr>
        <w:t>каталогом</w:t>
      </w:r>
      <w:r w:rsidR="00BE085D" w:rsidRPr="00D469AF">
        <w:rPr>
          <w:rFonts w:ascii="Arial" w:hAnsi="Arial" w:cs="Arial"/>
          <w:color w:val="000000"/>
          <w:sz w:val="20"/>
        </w:rPr>
        <w:t xml:space="preserve"> </w:t>
      </w:r>
      <w:r w:rsidRPr="00D469AF">
        <w:rPr>
          <w:rFonts w:ascii="Arial" w:hAnsi="Arial" w:cs="Arial"/>
          <w:color w:val="000000"/>
          <w:sz w:val="20"/>
        </w:rPr>
        <w:t>пестицидов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агрохимикатов,</w:t>
      </w:r>
      <w:r w:rsidR="00BE085D" w:rsidRPr="00D469AF">
        <w:rPr>
          <w:rFonts w:ascii="Arial" w:hAnsi="Arial" w:cs="Arial"/>
          <w:color w:val="000000"/>
          <w:sz w:val="20"/>
        </w:rPr>
        <w:t xml:space="preserve"> </w:t>
      </w:r>
      <w:r w:rsidRPr="00D469AF">
        <w:rPr>
          <w:rFonts w:ascii="Arial" w:hAnsi="Arial" w:cs="Arial"/>
          <w:color w:val="000000"/>
          <w:sz w:val="20"/>
        </w:rPr>
        <w:t>разрешенных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применению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bookmarkStart w:id="700" w:name="sub_41281"/>
      <w:bookmarkStart w:id="701" w:name="sub_4128"/>
      <w:bookmarkEnd w:id="700"/>
      <w:bookmarkEnd w:id="701"/>
      <w:r w:rsidRPr="00D469AF">
        <w:rPr>
          <w:rFonts w:ascii="Arial" w:hAnsi="Arial" w:cs="Arial"/>
          <w:color w:val="000000"/>
          <w:sz w:val="20"/>
        </w:rPr>
        <w:t>4.12.9.</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скверах,</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лесополосах</w:t>
      </w:r>
      <w:r w:rsidR="00BE085D" w:rsidRPr="00D469AF">
        <w:rPr>
          <w:rFonts w:ascii="Arial" w:hAnsi="Arial" w:cs="Arial"/>
          <w:color w:val="000000"/>
          <w:sz w:val="20"/>
        </w:rPr>
        <w:t xml:space="preserve"> </w:t>
      </w:r>
      <w:r w:rsidRPr="00D469AF">
        <w:rPr>
          <w:rFonts w:ascii="Arial" w:hAnsi="Arial" w:cs="Arial"/>
          <w:color w:val="000000"/>
          <w:sz w:val="20"/>
        </w:rPr>
        <w:t>категорически</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самовольная</w:t>
      </w:r>
      <w:r w:rsidR="00BE085D" w:rsidRPr="00D469AF">
        <w:rPr>
          <w:rFonts w:ascii="Arial" w:hAnsi="Arial" w:cs="Arial"/>
          <w:color w:val="000000"/>
          <w:sz w:val="20"/>
        </w:rPr>
        <w:t xml:space="preserve"> </w:t>
      </w:r>
      <w:r w:rsidRPr="00D469AF">
        <w:rPr>
          <w:rFonts w:ascii="Arial" w:hAnsi="Arial" w:cs="Arial"/>
          <w:color w:val="000000"/>
          <w:sz w:val="20"/>
        </w:rPr>
        <w:t>вырубка</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Снос</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разрешается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невозможности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сохранения.</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снос</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разрешения.</w:t>
      </w:r>
      <w:r w:rsidR="00BE085D" w:rsidRPr="00D469AF">
        <w:rPr>
          <w:rFonts w:ascii="Arial" w:hAnsi="Arial" w:cs="Arial"/>
          <w:color w:val="000000"/>
          <w:sz w:val="20"/>
        </w:rPr>
        <w:t xml:space="preserve"> </w:t>
      </w:r>
      <w:r w:rsidRPr="00D469AF">
        <w:rPr>
          <w:rFonts w:ascii="Arial" w:hAnsi="Arial" w:cs="Arial"/>
          <w:color w:val="000000"/>
          <w:sz w:val="20"/>
        </w:rPr>
        <w:t>Разрешение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снос</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выдается</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702" w:name="sub_41291"/>
      <w:bookmarkStart w:id="703" w:name="sub_4129"/>
      <w:bookmarkEnd w:id="702"/>
      <w:bookmarkEnd w:id="703"/>
      <w:r w:rsidRPr="00D469AF">
        <w:rPr>
          <w:rFonts w:ascii="Arial" w:hAnsi="Arial" w:cs="Arial"/>
          <w:color w:val="000000"/>
          <w:sz w:val="20"/>
        </w:rPr>
        <w:t>4.12.10.</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секторе</w:t>
      </w:r>
      <w:r w:rsidR="00BE085D" w:rsidRPr="00D469AF">
        <w:rPr>
          <w:rFonts w:ascii="Arial" w:hAnsi="Arial" w:cs="Arial"/>
          <w:color w:val="000000"/>
          <w:sz w:val="20"/>
        </w:rPr>
        <w:t xml:space="preserve"> </w:t>
      </w:r>
      <w:r w:rsidRPr="00D469AF">
        <w:rPr>
          <w:rFonts w:ascii="Arial" w:hAnsi="Arial" w:cs="Arial"/>
          <w:color w:val="000000"/>
          <w:sz w:val="20"/>
        </w:rPr>
        <w:t>индивидуальной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многоэтажной</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посадка</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кювета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жилого</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разрешается:</w:t>
      </w:r>
    </w:p>
    <w:p w:rsidR="00636B98" w:rsidRPr="00D469AF" w:rsidRDefault="00636B98" w:rsidP="00D469AF">
      <w:pPr>
        <w:spacing w:after="0" w:line="240" w:lineRule="auto"/>
        <w:ind w:firstLine="709"/>
        <w:rPr>
          <w:rFonts w:ascii="Arial" w:hAnsi="Arial" w:cs="Arial"/>
          <w:color w:val="000000"/>
          <w:sz w:val="20"/>
        </w:rPr>
      </w:pPr>
      <w:bookmarkStart w:id="704" w:name="sub_41292"/>
      <w:bookmarkEnd w:id="704"/>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среднерослых</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метров;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высокорослых</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метров;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метра.</w:t>
      </w:r>
    </w:p>
    <w:p w:rsidR="00636B98" w:rsidRPr="00D469AF" w:rsidRDefault="00636B98" w:rsidP="00D469AF">
      <w:pPr>
        <w:spacing w:after="0" w:line="240" w:lineRule="auto"/>
        <w:ind w:firstLine="709"/>
        <w:rPr>
          <w:rFonts w:ascii="Arial" w:hAnsi="Arial" w:cs="Arial"/>
          <w:color w:val="000000"/>
          <w:sz w:val="20"/>
        </w:rPr>
      </w:pPr>
      <w:bookmarkStart w:id="705" w:name="sub_412121"/>
      <w:bookmarkEnd w:id="705"/>
      <w:r w:rsidRPr="00D469AF">
        <w:rPr>
          <w:rFonts w:ascii="Arial" w:hAnsi="Arial" w:cs="Arial"/>
          <w:color w:val="000000"/>
          <w:sz w:val="20"/>
        </w:rPr>
        <w:t>4.12.11.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скверах,</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лесополосах</w:t>
      </w:r>
      <w:r w:rsidR="00BE085D" w:rsidRPr="00D469AF">
        <w:rPr>
          <w:rFonts w:ascii="Arial" w:hAnsi="Arial" w:cs="Arial"/>
          <w:color w:val="000000"/>
          <w:sz w:val="20"/>
        </w:rPr>
        <w:t xml:space="preserve"> </w:t>
      </w:r>
      <w:r w:rsidRPr="00D469AF">
        <w:rPr>
          <w:rFonts w:ascii="Arial" w:hAnsi="Arial" w:cs="Arial"/>
          <w:color w:val="000000"/>
          <w:sz w:val="20"/>
        </w:rPr>
        <w:t>категорически</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устраивать</w:t>
      </w:r>
      <w:r w:rsidR="00BE085D" w:rsidRPr="00D469AF">
        <w:rPr>
          <w:rFonts w:ascii="Arial" w:hAnsi="Arial" w:cs="Arial"/>
          <w:color w:val="000000"/>
          <w:sz w:val="20"/>
        </w:rPr>
        <w:t xml:space="preserve"> </w:t>
      </w:r>
      <w:r w:rsidRPr="00D469AF">
        <w:rPr>
          <w:rFonts w:ascii="Arial" w:hAnsi="Arial" w:cs="Arial"/>
          <w:color w:val="000000"/>
          <w:sz w:val="20"/>
        </w:rPr>
        <w:t>свалки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промышленных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разводить</w:t>
      </w:r>
      <w:r w:rsidR="00BE085D" w:rsidRPr="00D469AF">
        <w:rPr>
          <w:rFonts w:ascii="Arial" w:hAnsi="Arial" w:cs="Arial"/>
          <w:color w:val="000000"/>
          <w:sz w:val="20"/>
        </w:rPr>
        <w:t xml:space="preserve"> </w:t>
      </w:r>
      <w:r w:rsidRPr="00D469AF">
        <w:rPr>
          <w:rFonts w:ascii="Arial" w:hAnsi="Arial" w:cs="Arial"/>
          <w:color w:val="000000"/>
          <w:sz w:val="20"/>
        </w:rPr>
        <w:t>костры,</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открытые</w:t>
      </w:r>
      <w:r w:rsidR="00BE085D" w:rsidRPr="00D469AF">
        <w:rPr>
          <w:rFonts w:ascii="Arial" w:hAnsi="Arial" w:cs="Arial"/>
          <w:color w:val="000000"/>
          <w:sz w:val="20"/>
        </w:rPr>
        <w:t xml:space="preserve"> </w:t>
      </w:r>
      <w:r w:rsidRPr="00D469AF">
        <w:rPr>
          <w:rFonts w:ascii="Arial" w:hAnsi="Arial" w:cs="Arial"/>
          <w:color w:val="000000"/>
          <w:sz w:val="20"/>
        </w:rPr>
        <w:t>источники</w:t>
      </w:r>
      <w:r w:rsidR="00BE085D" w:rsidRPr="00D469AF">
        <w:rPr>
          <w:rFonts w:ascii="Arial" w:hAnsi="Arial" w:cs="Arial"/>
          <w:color w:val="000000"/>
          <w:sz w:val="20"/>
        </w:rPr>
        <w:t xml:space="preserve"> </w:t>
      </w:r>
      <w:r w:rsidRPr="00D469AF">
        <w:rPr>
          <w:rFonts w:ascii="Arial" w:hAnsi="Arial" w:cs="Arial"/>
          <w:color w:val="000000"/>
          <w:sz w:val="20"/>
        </w:rPr>
        <w:t>огня;</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самовольную</w:t>
      </w:r>
      <w:r w:rsidR="00BE085D" w:rsidRPr="00D469AF">
        <w:rPr>
          <w:rFonts w:ascii="Arial" w:hAnsi="Arial" w:cs="Arial"/>
          <w:color w:val="000000"/>
          <w:sz w:val="20"/>
        </w:rPr>
        <w:t xml:space="preserve"> </w:t>
      </w:r>
      <w:r w:rsidRPr="00D469AF">
        <w:rPr>
          <w:rFonts w:ascii="Arial" w:hAnsi="Arial" w:cs="Arial"/>
          <w:color w:val="000000"/>
          <w:sz w:val="20"/>
        </w:rPr>
        <w:t>вырубку</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выжигание</w:t>
      </w:r>
      <w:r w:rsidR="00BE085D" w:rsidRPr="00D469AF">
        <w:rPr>
          <w:rFonts w:ascii="Arial" w:hAnsi="Arial" w:cs="Arial"/>
          <w:color w:val="000000"/>
          <w:sz w:val="20"/>
        </w:rPr>
        <w:t xml:space="preserve"> </w:t>
      </w:r>
      <w:r w:rsidRPr="00D469AF">
        <w:rPr>
          <w:rFonts w:ascii="Arial" w:hAnsi="Arial" w:cs="Arial"/>
          <w:color w:val="000000"/>
          <w:sz w:val="20"/>
        </w:rPr>
        <w:t>сухой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выпас</w:t>
      </w:r>
      <w:r w:rsidR="00BE085D" w:rsidRPr="00D469AF">
        <w:rPr>
          <w:rFonts w:ascii="Arial" w:hAnsi="Arial" w:cs="Arial"/>
          <w:color w:val="000000"/>
          <w:sz w:val="20"/>
        </w:rPr>
        <w:t xml:space="preserve"> </w:t>
      </w:r>
      <w:r w:rsidRPr="00D469AF">
        <w:rPr>
          <w:rFonts w:ascii="Arial" w:hAnsi="Arial" w:cs="Arial"/>
          <w:color w:val="000000"/>
          <w:sz w:val="20"/>
        </w:rPr>
        <w:t>скота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домашней</w:t>
      </w:r>
      <w:r w:rsidR="00BE085D" w:rsidRPr="00D469AF">
        <w:rPr>
          <w:rFonts w:ascii="Arial" w:hAnsi="Arial" w:cs="Arial"/>
          <w:color w:val="000000"/>
          <w:sz w:val="20"/>
        </w:rPr>
        <w:t xml:space="preserve"> </w:t>
      </w:r>
      <w:r w:rsidRPr="00D469AF">
        <w:rPr>
          <w:rFonts w:ascii="Arial" w:hAnsi="Arial" w:cs="Arial"/>
          <w:color w:val="000000"/>
          <w:sz w:val="20"/>
        </w:rPr>
        <w:t>птицы,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негативно</w:t>
      </w:r>
      <w:r w:rsidR="00BE085D" w:rsidRPr="00D469AF">
        <w:rPr>
          <w:rFonts w:ascii="Arial" w:hAnsi="Arial" w:cs="Arial"/>
          <w:color w:val="000000"/>
          <w:sz w:val="20"/>
        </w:rPr>
        <w:t xml:space="preserve"> </w:t>
      </w:r>
      <w:r w:rsidRPr="00D469AF">
        <w:rPr>
          <w:rFonts w:ascii="Arial" w:hAnsi="Arial" w:cs="Arial"/>
          <w:color w:val="000000"/>
          <w:sz w:val="20"/>
        </w:rPr>
        <w:t>сказывающиеся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противоречащие</w:t>
      </w:r>
      <w:r w:rsidR="00BE085D" w:rsidRPr="00D469AF">
        <w:rPr>
          <w:rFonts w:ascii="Arial" w:hAnsi="Arial" w:cs="Arial"/>
          <w:color w:val="000000"/>
          <w:sz w:val="20"/>
        </w:rPr>
        <w:t xml:space="preserve"> </w:t>
      </w:r>
      <w:r w:rsidRPr="00D469AF">
        <w:rPr>
          <w:rFonts w:ascii="Arial" w:hAnsi="Arial" w:cs="Arial"/>
          <w:color w:val="000000"/>
          <w:sz w:val="20"/>
        </w:rPr>
        <w:t>целевому</w:t>
      </w:r>
      <w:r w:rsidR="00BE085D" w:rsidRPr="00D469AF">
        <w:rPr>
          <w:rFonts w:ascii="Arial" w:hAnsi="Arial" w:cs="Arial"/>
          <w:color w:val="000000"/>
          <w:sz w:val="20"/>
        </w:rPr>
        <w:t xml:space="preserve"> </w:t>
      </w:r>
      <w:r w:rsidRPr="00D469AF">
        <w:rPr>
          <w:rFonts w:ascii="Arial" w:hAnsi="Arial" w:cs="Arial"/>
          <w:color w:val="000000"/>
          <w:sz w:val="20"/>
        </w:rPr>
        <w:t>назначению</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зон.</w:t>
      </w:r>
    </w:p>
    <w:p w:rsidR="00636B98" w:rsidRPr="00D469AF" w:rsidRDefault="00636B98" w:rsidP="00D469AF">
      <w:pPr>
        <w:spacing w:after="0" w:line="240" w:lineRule="auto"/>
        <w:ind w:firstLine="709"/>
        <w:rPr>
          <w:rFonts w:ascii="Arial" w:hAnsi="Arial" w:cs="Arial"/>
          <w:color w:val="000000"/>
          <w:sz w:val="20"/>
        </w:rPr>
      </w:pPr>
      <w:bookmarkStart w:id="706" w:name="sub_412112"/>
      <w:bookmarkStart w:id="707" w:name="sub_412111"/>
      <w:bookmarkEnd w:id="706"/>
      <w:bookmarkEnd w:id="707"/>
      <w:r w:rsidRPr="00D469AF">
        <w:rPr>
          <w:rFonts w:ascii="Arial" w:hAnsi="Arial" w:cs="Arial"/>
          <w:color w:val="000000"/>
          <w:sz w:val="20"/>
        </w:rPr>
        <w:t>4.12.12.</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сохранность</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уход</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ними</w:t>
      </w:r>
      <w:r w:rsidR="00BE085D" w:rsidRPr="00D469AF">
        <w:rPr>
          <w:rFonts w:ascii="Arial" w:hAnsi="Arial" w:cs="Arial"/>
          <w:color w:val="000000"/>
          <w:sz w:val="20"/>
        </w:rPr>
        <w:t xml:space="preserve"> </w:t>
      </w:r>
      <w:r w:rsidRPr="00D469AF">
        <w:rPr>
          <w:rFonts w:ascii="Arial" w:hAnsi="Arial" w:cs="Arial"/>
          <w:color w:val="000000"/>
          <w:sz w:val="20"/>
        </w:rPr>
        <w:t>возлагается:</w:t>
      </w:r>
    </w:p>
    <w:p w:rsidR="00636B98" w:rsidRPr="00D469AF" w:rsidRDefault="00636B98" w:rsidP="00D469AF">
      <w:pPr>
        <w:spacing w:after="0" w:line="240" w:lineRule="auto"/>
        <w:ind w:firstLine="709"/>
        <w:rPr>
          <w:rFonts w:ascii="Arial" w:hAnsi="Arial" w:cs="Arial"/>
          <w:color w:val="000000"/>
          <w:sz w:val="20"/>
        </w:rPr>
      </w:pPr>
      <w:bookmarkStart w:id="708" w:name="sub_412113"/>
      <w:bookmarkEnd w:id="708"/>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автомагистралей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эксплуатирующие</w:t>
      </w:r>
      <w:r w:rsidR="00BE085D" w:rsidRPr="00D469AF">
        <w:rPr>
          <w:rFonts w:ascii="Arial" w:hAnsi="Arial" w:cs="Arial"/>
          <w:color w:val="000000"/>
          <w:sz w:val="20"/>
        </w:rPr>
        <w:t xml:space="preserve"> </w:t>
      </w:r>
      <w:r w:rsidRPr="00D469AF">
        <w:rPr>
          <w:rFonts w:ascii="Arial" w:hAnsi="Arial" w:cs="Arial"/>
          <w:color w:val="000000"/>
          <w:sz w:val="20"/>
        </w:rPr>
        <w:t>указанные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закрепленные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ними;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фасаду</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дворах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(пользователей)</w:t>
      </w:r>
      <w:r w:rsidR="00BE085D" w:rsidRPr="00D469AF">
        <w:rPr>
          <w:rFonts w:ascii="Arial" w:hAnsi="Arial" w:cs="Arial"/>
          <w:color w:val="000000"/>
          <w:sz w:val="20"/>
        </w:rPr>
        <w:t xml:space="preserve"> </w:t>
      </w:r>
      <w:r w:rsidRPr="00D469AF">
        <w:rPr>
          <w:rFonts w:ascii="Arial" w:hAnsi="Arial" w:cs="Arial"/>
          <w:color w:val="000000"/>
          <w:sz w:val="20"/>
        </w:rPr>
        <w:t>домовладений,</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строений;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школ,</w:t>
      </w:r>
      <w:r w:rsidR="00BE085D" w:rsidRPr="00D469AF">
        <w:rPr>
          <w:rFonts w:ascii="Arial" w:hAnsi="Arial" w:cs="Arial"/>
          <w:color w:val="000000"/>
          <w:sz w:val="20"/>
        </w:rPr>
        <w:t xml:space="preserve"> </w:t>
      </w:r>
      <w:r w:rsidRPr="00D469AF">
        <w:rPr>
          <w:rFonts w:ascii="Arial" w:hAnsi="Arial" w:cs="Arial"/>
          <w:color w:val="000000"/>
          <w:sz w:val="20"/>
        </w:rPr>
        <w:t>больниц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т.д.</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организаций.</w:t>
      </w:r>
    </w:p>
    <w:p w:rsidR="00636B98" w:rsidRPr="00D469AF" w:rsidRDefault="00636B98" w:rsidP="00D469AF">
      <w:pPr>
        <w:spacing w:after="0" w:line="240" w:lineRule="auto"/>
        <w:ind w:firstLine="709"/>
        <w:rPr>
          <w:rFonts w:ascii="Arial" w:hAnsi="Arial" w:cs="Arial"/>
          <w:color w:val="000000"/>
          <w:sz w:val="20"/>
        </w:rPr>
      </w:pPr>
      <w:bookmarkStart w:id="709" w:name="sub_41214"/>
      <w:bookmarkEnd w:id="709"/>
      <w:r w:rsidRPr="00D469AF">
        <w:rPr>
          <w:rFonts w:ascii="Arial" w:hAnsi="Arial" w:cs="Arial"/>
          <w:color w:val="000000"/>
          <w:sz w:val="20"/>
        </w:rPr>
        <w:t>4.12.13.</w:t>
      </w:r>
      <w:r w:rsidR="00BE085D" w:rsidRPr="00D469AF">
        <w:rPr>
          <w:rFonts w:ascii="Arial" w:hAnsi="Arial" w:cs="Arial"/>
          <w:color w:val="000000"/>
          <w:sz w:val="20"/>
        </w:rPr>
        <w:t xml:space="preserve"> </w:t>
      </w:r>
      <w:r w:rsidRPr="00D469AF">
        <w:rPr>
          <w:rFonts w:ascii="Arial" w:hAnsi="Arial" w:cs="Arial"/>
          <w:color w:val="000000"/>
          <w:sz w:val="20"/>
        </w:rPr>
        <w:t>Уход</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деревьями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кустарниками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всего</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уход</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почвой</w:t>
      </w:r>
      <w:r w:rsidR="00BE085D" w:rsidRPr="00D469AF">
        <w:rPr>
          <w:rFonts w:ascii="Arial" w:hAnsi="Arial" w:cs="Arial"/>
          <w:color w:val="000000"/>
          <w:sz w:val="20"/>
        </w:rPr>
        <w:t xml:space="preserve"> </w:t>
      </w:r>
      <w:r w:rsidRPr="00D469AF">
        <w:rPr>
          <w:rFonts w:ascii="Arial" w:hAnsi="Arial" w:cs="Arial"/>
          <w:color w:val="000000"/>
          <w:sz w:val="20"/>
        </w:rPr>
        <w:t>(полив,</w:t>
      </w:r>
      <w:r w:rsidR="00BE085D" w:rsidRPr="00D469AF">
        <w:rPr>
          <w:rFonts w:ascii="Arial" w:hAnsi="Arial" w:cs="Arial"/>
          <w:color w:val="000000"/>
          <w:sz w:val="20"/>
        </w:rPr>
        <w:t xml:space="preserve"> </w:t>
      </w:r>
      <w:r w:rsidRPr="00D469AF">
        <w:rPr>
          <w:rFonts w:ascii="Arial" w:hAnsi="Arial" w:cs="Arial"/>
          <w:color w:val="000000"/>
          <w:sz w:val="20"/>
        </w:rPr>
        <w:t>рыхление</w:t>
      </w:r>
      <w:r w:rsidR="00BE085D" w:rsidRPr="00D469AF">
        <w:rPr>
          <w:rFonts w:ascii="Arial" w:hAnsi="Arial" w:cs="Arial"/>
          <w:color w:val="000000"/>
          <w:sz w:val="20"/>
        </w:rPr>
        <w:t xml:space="preserve"> </w:t>
      </w:r>
      <w:r w:rsidRPr="00D469AF">
        <w:rPr>
          <w:rFonts w:ascii="Arial" w:hAnsi="Arial" w:cs="Arial"/>
          <w:color w:val="000000"/>
          <w:sz w:val="20"/>
        </w:rPr>
        <w:t>приствольных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удобрение,</w:t>
      </w:r>
      <w:r w:rsidR="00BE085D" w:rsidRPr="00D469AF">
        <w:rPr>
          <w:rFonts w:ascii="Arial" w:hAnsi="Arial" w:cs="Arial"/>
          <w:color w:val="000000"/>
          <w:sz w:val="20"/>
        </w:rPr>
        <w:t xml:space="preserve"> </w:t>
      </w:r>
      <w:r w:rsidRPr="00D469AF">
        <w:rPr>
          <w:rFonts w:ascii="Arial" w:hAnsi="Arial" w:cs="Arial"/>
          <w:color w:val="000000"/>
          <w:sz w:val="20"/>
        </w:rPr>
        <w:t>борьба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сорной</w:t>
      </w:r>
      <w:r w:rsidR="00BE085D" w:rsidRPr="00D469AF">
        <w:rPr>
          <w:rFonts w:ascii="Arial" w:hAnsi="Arial" w:cs="Arial"/>
          <w:color w:val="000000"/>
          <w:sz w:val="20"/>
        </w:rPr>
        <w:t xml:space="preserve"> </w:t>
      </w:r>
      <w:r w:rsidRPr="00D469AF">
        <w:rPr>
          <w:rFonts w:ascii="Arial" w:hAnsi="Arial" w:cs="Arial"/>
          <w:color w:val="000000"/>
          <w:sz w:val="20"/>
        </w:rPr>
        <w:t>растительностью)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уход</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кроной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стволом</w:t>
      </w:r>
      <w:r w:rsidR="00BE085D" w:rsidRPr="00D469AF">
        <w:rPr>
          <w:rFonts w:ascii="Arial" w:hAnsi="Arial" w:cs="Arial"/>
          <w:color w:val="000000"/>
          <w:sz w:val="20"/>
        </w:rPr>
        <w:t xml:space="preserve"> </w:t>
      </w:r>
      <w:r w:rsidRPr="00D469AF">
        <w:rPr>
          <w:rFonts w:ascii="Arial" w:hAnsi="Arial" w:cs="Arial"/>
          <w:color w:val="000000"/>
          <w:sz w:val="20"/>
        </w:rPr>
        <w:t>(обрезка,</w:t>
      </w:r>
      <w:r w:rsidR="00BE085D" w:rsidRPr="00D469AF">
        <w:rPr>
          <w:rFonts w:ascii="Arial" w:hAnsi="Arial" w:cs="Arial"/>
          <w:color w:val="000000"/>
          <w:sz w:val="20"/>
        </w:rPr>
        <w:t xml:space="preserve"> </w:t>
      </w:r>
      <w:r w:rsidRPr="00D469AF">
        <w:rPr>
          <w:rFonts w:ascii="Arial" w:hAnsi="Arial" w:cs="Arial"/>
          <w:color w:val="000000"/>
          <w:sz w:val="20"/>
        </w:rPr>
        <w:t>смыв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дождевание,</w:t>
      </w:r>
      <w:r w:rsidR="00BE085D" w:rsidRPr="00D469AF">
        <w:rPr>
          <w:rFonts w:ascii="Arial" w:hAnsi="Arial" w:cs="Arial"/>
          <w:color w:val="000000"/>
          <w:sz w:val="20"/>
        </w:rPr>
        <w:t xml:space="preserve"> </w:t>
      </w:r>
      <w:r w:rsidRPr="00D469AF">
        <w:rPr>
          <w:rFonts w:ascii="Arial" w:hAnsi="Arial" w:cs="Arial"/>
          <w:color w:val="000000"/>
          <w:sz w:val="20"/>
        </w:rPr>
        <w:t>борьба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вредителями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болезнями,</w:t>
      </w:r>
      <w:r w:rsidR="00BE085D" w:rsidRPr="00D469AF">
        <w:rPr>
          <w:rFonts w:ascii="Arial" w:hAnsi="Arial" w:cs="Arial"/>
          <w:color w:val="000000"/>
          <w:sz w:val="20"/>
        </w:rPr>
        <w:t xml:space="preserve"> </w:t>
      </w:r>
      <w:r w:rsidRPr="00D469AF">
        <w:rPr>
          <w:rFonts w:ascii="Arial" w:hAnsi="Arial" w:cs="Arial"/>
          <w:color w:val="000000"/>
          <w:sz w:val="20"/>
        </w:rPr>
        <w:t>утепление</w:t>
      </w:r>
      <w:r w:rsidR="00BE085D" w:rsidRPr="00D469AF">
        <w:rPr>
          <w:rFonts w:ascii="Arial" w:hAnsi="Arial" w:cs="Arial"/>
          <w:color w:val="000000"/>
          <w:sz w:val="20"/>
        </w:rPr>
        <w:t xml:space="preserve"> </w:t>
      </w:r>
      <w:r w:rsidRPr="00D469AF">
        <w:rPr>
          <w:rFonts w:ascii="Arial" w:hAnsi="Arial" w:cs="Arial"/>
          <w:color w:val="000000"/>
          <w:sz w:val="20"/>
        </w:rPr>
        <w:t>приствольных</w:t>
      </w:r>
      <w:r w:rsidR="00BE085D" w:rsidRPr="00D469AF">
        <w:rPr>
          <w:rFonts w:ascii="Arial" w:hAnsi="Arial" w:cs="Arial"/>
          <w:color w:val="000000"/>
          <w:sz w:val="20"/>
        </w:rPr>
        <w:t xml:space="preserve"> </w:t>
      </w:r>
      <w:r w:rsidRPr="00D469AF">
        <w:rPr>
          <w:rFonts w:ascii="Arial" w:hAnsi="Arial" w:cs="Arial"/>
          <w:color w:val="000000"/>
          <w:sz w:val="20"/>
        </w:rPr>
        <w:t>кругов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зиму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p>
    <w:p w:rsidR="00636B98" w:rsidRPr="00D469AF" w:rsidRDefault="00636B98" w:rsidP="00D469AF">
      <w:pPr>
        <w:spacing w:after="0" w:line="240" w:lineRule="auto"/>
        <w:ind w:firstLine="709"/>
        <w:rPr>
          <w:rFonts w:ascii="Arial" w:hAnsi="Arial" w:cs="Arial"/>
          <w:color w:val="000000"/>
          <w:sz w:val="20"/>
        </w:rPr>
      </w:pPr>
      <w:bookmarkStart w:id="710" w:name="sub_412131"/>
      <w:bookmarkStart w:id="711" w:name="sub_41213"/>
      <w:bookmarkEnd w:id="710"/>
      <w:bookmarkEnd w:id="711"/>
      <w:r w:rsidRPr="00D469AF">
        <w:rPr>
          <w:rFonts w:ascii="Arial" w:hAnsi="Arial" w:cs="Arial"/>
          <w:color w:val="000000"/>
          <w:sz w:val="20"/>
        </w:rPr>
        <w:t>4.12.14.</w:t>
      </w:r>
      <w:r w:rsidR="00BE085D" w:rsidRPr="00D469AF">
        <w:rPr>
          <w:rFonts w:ascii="Arial" w:hAnsi="Arial" w:cs="Arial"/>
          <w:color w:val="000000"/>
          <w:sz w:val="20"/>
        </w:rPr>
        <w:t xml:space="preserve"> </w:t>
      </w:r>
      <w:r w:rsidRPr="00D469AF">
        <w:rPr>
          <w:rFonts w:ascii="Arial" w:hAnsi="Arial" w:cs="Arial"/>
          <w:color w:val="000000"/>
          <w:sz w:val="20"/>
        </w:rPr>
        <w:t>Засохшие</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убраны.</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убираются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одновременной</w:t>
      </w:r>
      <w:r w:rsidR="00BE085D" w:rsidRPr="00D469AF">
        <w:rPr>
          <w:rFonts w:ascii="Arial" w:hAnsi="Arial" w:cs="Arial"/>
          <w:color w:val="000000"/>
          <w:sz w:val="20"/>
        </w:rPr>
        <w:t xml:space="preserve"> </w:t>
      </w:r>
      <w:r w:rsidRPr="00D469AF">
        <w:rPr>
          <w:rFonts w:ascii="Arial" w:hAnsi="Arial" w:cs="Arial"/>
          <w:color w:val="000000"/>
          <w:sz w:val="20"/>
        </w:rPr>
        <w:t>корчевкой</w:t>
      </w:r>
      <w:r w:rsidR="00BE085D" w:rsidRPr="00D469AF">
        <w:rPr>
          <w:rFonts w:ascii="Arial" w:hAnsi="Arial" w:cs="Arial"/>
          <w:color w:val="000000"/>
          <w:sz w:val="20"/>
        </w:rPr>
        <w:t xml:space="preserve"> </w:t>
      </w:r>
      <w:r w:rsidRPr="00D469AF">
        <w:rPr>
          <w:rFonts w:ascii="Arial" w:hAnsi="Arial" w:cs="Arial"/>
          <w:color w:val="000000"/>
          <w:sz w:val="20"/>
        </w:rPr>
        <w:t>пней.</w:t>
      </w:r>
      <w:r w:rsidR="00BE085D" w:rsidRPr="00D469AF">
        <w:rPr>
          <w:rFonts w:ascii="Arial" w:hAnsi="Arial" w:cs="Arial"/>
          <w:color w:val="000000"/>
          <w:sz w:val="20"/>
        </w:rPr>
        <w:t xml:space="preserve"> </w:t>
      </w:r>
      <w:r w:rsidRPr="00D469AF">
        <w:rPr>
          <w:rFonts w:ascii="Arial" w:hAnsi="Arial" w:cs="Arial"/>
          <w:color w:val="000000"/>
          <w:sz w:val="20"/>
        </w:rPr>
        <w:t>Упавшие</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удалены</w:t>
      </w:r>
      <w:r w:rsidR="00BE085D" w:rsidRPr="00D469AF">
        <w:rPr>
          <w:rFonts w:ascii="Arial" w:hAnsi="Arial" w:cs="Arial"/>
          <w:color w:val="000000"/>
          <w:sz w:val="20"/>
        </w:rPr>
        <w:t xml:space="preserve"> </w:t>
      </w:r>
      <w:r w:rsidRPr="00D469AF">
        <w:rPr>
          <w:rFonts w:ascii="Arial" w:hAnsi="Arial" w:cs="Arial"/>
          <w:color w:val="000000"/>
          <w:sz w:val="20"/>
        </w:rPr>
        <w:t>балансодержателем</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токонесущих</w:t>
      </w:r>
      <w:r w:rsidR="00BE085D" w:rsidRPr="00D469AF">
        <w:rPr>
          <w:rFonts w:ascii="Arial" w:hAnsi="Arial" w:cs="Arial"/>
          <w:color w:val="000000"/>
          <w:sz w:val="20"/>
        </w:rPr>
        <w:t xml:space="preserve"> </w:t>
      </w:r>
      <w:r w:rsidRPr="00D469AF">
        <w:rPr>
          <w:rFonts w:ascii="Arial" w:hAnsi="Arial" w:cs="Arial"/>
          <w:color w:val="000000"/>
          <w:sz w:val="20"/>
        </w:rPr>
        <w:t>проводов,</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часов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момента</w:t>
      </w:r>
      <w:r w:rsidR="00BE085D" w:rsidRPr="00D469AF">
        <w:rPr>
          <w:rFonts w:ascii="Arial" w:hAnsi="Arial" w:cs="Arial"/>
          <w:color w:val="000000"/>
          <w:sz w:val="20"/>
        </w:rPr>
        <w:t xml:space="preserve"> </w:t>
      </w:r>
      <w:r w:rsidRPr="00D469AF">
        <w:rPr>
          <w:rFonts w:ascii="Arial" w:hAnsi="Arial" w:cs="Arial"/>
          <w:color w:val="000000"/>
          <w:sz w:val="20"/>
        </w:rPr>
        <w:t>обнаружения.</w:t>
      </w:r>
    </w:p>
    <w:p w:rsidR="00636B98" w:rsidRPr="00D469AF" w:rsidRDefault="00636B98" w:rsidP="00D469AF">
      <w:pPr>
        <w:spacing w:after="0" w:line="240" w:lineRule="auto"/>
        <w:ind w:firstLine="709"/>
        <w:rPr>
          <w:rFonts w:ascii="Arial" w:hAnsi="Arial" w:cs="Arial"/>
          <w:color w:val="000000"/>
          <w:sz w:val="20"/>
        </w:rPr>
      </w:pPr>
      <w:bookmarkStart w:id="712" w:name="sub_4121411"/>
      <w:bookmarkStart w:id="713" w:name="sub_412141"/>
      <w:bookmarkEnd w:id="712"/>
      <w:bookmarkEnd w:id="713"/>
      <w:r w:rsidRPr="00D469AF">
        <w:rPr>
          <w:rFonts w:ascii="Arial" w:hAnsi="Arial" w:cs="Arial"/>
          <w:color w:val="000000"/>
          <w:sz w:val="20"/>
        </w:rPr>
        <w:t>4.12.15.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рубочных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уходных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производитель</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очистить</w:t>
      </w:r>
      <w:r w:rsidR="00BE085D" w:rsidRPr="00D469AF">
        <w:rPr>
          <w:rFonts w:ascii="Arial" w:hAnsi="Arial" w:cs="Arial"/>
          <w:color w:val="000000"/>
          <w:sz w:val="20"/>
        </w:rPr>
        <w:t xml:space="preserve"> </w:t>
      </w:r>
      <w:r w:rsidRPr="00D469AF">
        <w:rPr>
          <w:rFonts w:ascii="Arial" w:hAnsi="Arial" w:cs="Arial"/>
          <w:color w:val="000000"/>
          <w:sz w:val="20"/>
        </w:rPr>
        <w:t>территорию</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остатков</w:t>
      </w:r>
      <w:r w:rsidR="00BE085D" w:rsidRPr="00D469AF">
        <w:rPr>
          <w:rFonts w:ascii="Arial" w:hAnsi="Arial" w:cs="Arial"/>
          <w:color w:val="000000"/>
          <w:sz w:val="20"/>
        </w:rPr>
        <w:t xml:space="preserve"> </w:t>
      </w:r>
      <w:r w:rsidRPr="00D469AF">
        <w:rPr>
          <w:rFonts w:ascii="Arial" w:hAnsi="Arial" w:cs="Arial"/>
          <w:color w:val="000000"/>
          <w:sz w:val="20"/>
        </w:rPr>
        <w:t>обрезков</w:t>
      </w:r>
      <w:r w:rsidR="00BE085D" w:rsidRPr="00D469AF">
        <w:rPr>
          <w:rFonts w:ascii="Arial" w:hAnsi="Arial" w:cs="Arial"/>
          <w:color w:val="000000"/>
          <w:sz w:val="20"/>
        </w:rPr>
        <w:t xml:space="preserve"> </w:t>
      </w:r>
      <w:r w:rsidRPr="00D469AF">
        <w:rPr>
          <w:rFonts w:ascii="Arial" w:hAnsi="Arial" w:cs="Arial"/>
          <w:color w:val="000000"/>
          <w:sz w:val="20"/>
        </w:rPr>
        <w:t>стволов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суток.</w:t>
      </w:r>
    </w:p>
    <w:p w:rsidR="00636B98" w:rsidRPr="00D469AF" w:rsidRDefault="00636B98" w:rsidP="00D469AF">
      <w:pPr>
        <w:spacing w:after="0" w:line="240" w:lineRule="auto"/>
        <w:ind w:firstLine="709"/>
        <w:rPr>
          <w:rFonts w:ascii="Arial" w:hAnsi="Arial" w:cs="Arial"/>
          <w:color w:val="000000"/>
          <w:sz w:val="20"/>
        </w:rPr>
      </w:pPr>
      <w:bookmarkStart w:id="714" w:name="sub_412151"/>
      <w:bookmarkStart w:id="715" w:name="sub_41215"/>
      <w:bookmarkEnd w:id="714"/>
      <w:bookmarkEnd w:id="715"/>
      <w:r w:rsidRPr="00D469AF">
        <w:rPr>
          <w:rFonts w:ascii="Arial" w:hAnsi="Arial" w:cs="Arial"/>
          <w:color w:val="000000"/>
          <w:sz w:val="20"/>
        </w:rPr>
        <w:t>4.12.16.</w:t>
      </w:r>
      <w:r w:rsidR="00BE085D" w:rsidRPr="00D469AF">
        <w:rPr>
          <w:rFonts w:ascii="Arial" w:hAnsi="Arial" w:cs="Arial"/>
          <w:color w:val="000000"/>
          <w:sz w:val="20"/>
        </w:rPr>
        <w:t xml:space="preserve"> </w:t>
      </w:r>
      <w:r w:rsidRPr="00D469AF">
        <w:rPr>
          <w:rFonts w:ascii="Arial" w:hAnsi="Arial" w:cs="Arial"/>
          <w:color w:val="000000"/>
          <w:sz w:val="20"/>
        </w:rPr>
        <w:t>Уход</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газонами</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удобрение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подкормка,</w:t>
      </w:r>
      <w:r w:rsidR="00BE085D" w:rsidRPr="00D469AF">
        <w:rPr>
          <w:rFonts w:ascii="Arial" w:hAnsi="Arial" w:cs="Arial"/>
          <w:color w:val="000000"/>
          <w:sz w:val="20"/>
        </w:rPr>
        <w:t xml:space="preserve"> </w:t>
      </w:r>
      <w:r w:rsidRPr="00D469AF">
        <w:rPr>
          <w:rFonts w:ascii="Arial" w:hAnsi="Arial" w:cs="Arial"/>
          <w:color w:val="000000"/>
          <w:sz w:val="20"/>
        </w:rPr>
        <w:t>полив,</w:t>
      </w:r>
      <w:r w:rsidR="00BE085D" w:rsidRPr="00D469AF">
        <w:rPr>
          <w:rFonts w:ascii="Arial" w:hAnsi="Arial" w:cs="Arial"/>
          <w:color w:val="000000"/>
          <w:sz w:val="20"/>
        </w:rPr>
        <w:t xml:space="preserve"> </w:t>
      </w:r>
      <w:r w:rsidRPr="00D469AF">
        <w:rPr>
          <w:rFonts w:ascii="Arial" w:hAnsi="Arial" w:cs="Arial"/>
          <w:color w:val="000000"/>
          <w:sz w:val="20"/>
        </w:rPr>
        <w:t>кошение,</w:t>
      </w:r>
      <w:r w:rsidR="00BE085D" w:rsidRPr="00D469AF">
        <w:rPr>
          <w:rFonts w:ascii="Arial" w:hAnsi="Arial" w:cs="Arial"/>
          <w:color w:val="000000"/>
          <w:sz w:val="20"/>
        </w:rPr>
        <w:t xml:space="preserve"> </w:t>
      </w:r>
      <w:r w:rsidRPr="00D469AF">
        <w:rPr>
          <w:rFonts w:ascii="Arial" w:hAnsi="Arial" w:cs="Arial"/>
          <w:color w:val="000000"/>
          <w:sz w:val="20"/>
        </w:rPr>
        <w:t>обрезка</w:t>
      </w:r>
      <w:r w:rsidR="00BE085D" w:rsidRPr="00D469AF">
        <w:rPr>
          <w:rFonts w:ascii="Arial" w:hAnsi="Arial" w:cs="Arial"/>
          <w:color w:val="000000"/>
          <w:sz w:val="20"/>
        </w:rPr>
        <w:t xml:space="preserve"> </w:t>
      </w:r>
      <w:r w:rsidRPr="00D469AF">
        <w:rPr>
          <w:rFonts w:ascii="Arial" w:hAnsi="Arial" w:cs="Arial"/>
          <w:color w:val="000000"/>
          <w:sz w:val="20"/>
        </w:rPr>
        <w:t>бровок,</w:t>
      </w:r>
      <w:r w:rsidR="00BE085D" w:rsidRPr="00D469AF">
        <w:rPr>
          <w:rFonts w:ascii="Arial" w:hAnsi="Arial" w:cs="Arial"/>
          <w:color w:val="000000"/>
          <w:sz w:val="20"/>
        </w:rPr>
        <w:t xml:space="preserve"> </w:t>
      </w:r>
      <w:r w:rsidRPr="00D469AF">
        <w:rPr>
          <w:rFonts w:ascii="Arial" w:hAnsi="Arial" w:cs="Arial"/>
          <w:color w:val="000000"/>
          <w:sz w:val="20"/>
        </w:rPr>
        <w:t>борьба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сорной</w:t>
      </w:r>
      <w:r w:rsidR="00BE085D" w:rsidRPr="00D469AF">
        <w:rPr>
          <w:rFonts w:ascii="Arial" w:hAnsi="Arial" w:cs="Arial"/>
          <w:color w:val="000000"/>
          <w:sz w:val="20"/>
        </w:rPr>
        <w:t xml:space="preserve"> </w:t>
      </w:r>
      <w:r w:rsidRPr="00D469AF">
        <w:rPr>
          <w:rFonts w:ascii="Arial" w:hAnsi="Arial" w:cs="Arial"/>
          <w:color w:val="000000"/>
          <w:sz w:val="20"/>
        </w:rPr>
        <w:t>растительностью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вредителями.</w:t>
      </w:r>
      <w:r w:rsidR="00BE085D" w:rsidRPr="00D469AF">
        <w:rPr>
          <w:rFonts w:ascii="Arial" w:hAnsi="Arial" w:cs="Arial"/>
          <w:color w:val="000000"/>
          <w:sz w:val="20"/>
        </w:rPr>
        <w:t xml:space="preserve"> </w:t>
      </w:r>
      <w:r w:rsidRPr="00D469AF">
        <w:rPr>
          <w:rFonts w:ascii="Arial" w:hAnsi="Arial" w:cs="Arial"/>
          <w:color w:val="000000"/>
          <w:sz w:val="20"/>
        </w:rPr>
        <w:t>Стрижка</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высоту</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периодически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достижении</w:t>
      </w:r>
      <w:r w:rsidR="00BE085D" w:rsidRPr="00D469AF">
        <w:rPr>
          <w:rFonts w:ascii="Arial" w:hAnsi="Arial" w:cs="Arial"/>
          <w:color w:val="000000"/>
          <w:sz w:val="20"/>
        </w:rPr>
        <w:t xml:space="preserve"> </w:t>
      </w:r>
      <w:r w:rsidRPr="00D469AF">
        <w:rPr>
          <w:rFonts w:ascii="Arial" w:hAnsi="Arial" w:cs="Arial"/>
          <w:color w:val="000000"/>
          <w:sz w:val="20"/>
        </w:rPr>
        <w:t>травяным</w:t>
      </w:r>
      <w:r w:rsidR="00BE085D" w:rsidRPr="00D469AF">
        <w:rPr>
          <w:rFonts w:ascii="Arial" w:hAnsi="Arial" w:cs="Arial"/>
          <w:color w:val="000000"/>
          <w:sz w:val="20"/>
        </w:rPr>
        <w:t xml:space="preserve"> </w:t>
      </w:r>
      <w:r w:rsidRPr="00D469AF">
        <w:rPr>
          <w:rFonts w:ascii="Arial" w:hAnsi="Arial" w:cs="Arial"/>
          <w:color w:val="000000"/>
          <w:sz w:val="20"/>
        </w:rPr>
        <w:t>покровом</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Скошенная</w:t>
      </w:r>
      <w:r w:rsidR="00BE085D" w:rsidRPr="00D469AF">
        <w:rPr>
          <w:rFonts w:ascii="Arial" w:hAnsi="Arial" w:cs="Arial"/>
          <w:color w:val="000000"/>
          <w:sz w:val="20"/>
        </w:rPr>
        <w:t xml:space="preserve"> </w:t>
      </w:r>
      <w:r w:rsidRPr="00D469AF">
        <w:rPr>
          <w:rFonts w:ascii="Arial" w:hAnsi="Arial" w:cs="Arial"/>
          <w:color w:val="000000"/>
          <w:sz w:val="20"/>
        </w:rPr>
        <w:t>трава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убрана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3-х</w:t>
      </w:r>
      <w:r w:rsidR="00BE085D" w:rsidRPr="00D469AF">
        <w:rPr>
          <w:rFonts w:ascii="Arial" w:hAnsi="Arial" w:cs="Arial"/>
          <w:color w:val="000000"/>
          <w:sz w:val="20"/>
        </w:rPr>
        <w:t xml:space="preserve"> </w:t>
      </w:r>
      <w:r w:rsidRPr="00D469AF">
        <w:rPr>
          <w:rFonts w:ascii="Arial" w:hAnsi="Arial" w:cs="Arial"/>
          <w:color w:val="000000"/>
          <w:sz w:val="20"/>
        </w:rPr>
        <w:t>суток.</w:t>
      </w:r>
    </w:p>
    <w:p w:rsidR="00636B98" w:rsidRPr="00D469AF" w:rsidRDefault="00636B98" w:rsidP="00D469AF">
      <w:pPr>
        <w:spacing w:after="0" w:line="240" w:lineRule="auto"/>
        <w:ind w:firstLine="709"/>
        <w:rPr>
          <w:rFonts w:ascii="Arial" w:hAnsi="Arial" w:cs="Arial"/>
          <w:color w:val="000000"/>
          <w:sz w:val="20"/>
        </w:rPr>
      </w:pPr>
      <w:bookmarkStart w:id="716" w:name="sub_412161"/>
      <w:bookmarkStart w:id="717" w:name="sub_41216"/>
      <w:bookmarkEnd w:id="716"/>
      <w:bookmarkEnd w:id="717"/>
      <w:r w:rsidRPr="00D469AF">
        <w:rPr>
          <w:rFonts w:ascii="Arial" w:hAnsi="Arial" w:cs="Arial"/>
          <w:color w:val="000000"/>
          <w:sz w:val="20"/>
        </w:rPr>
        <w:t>4.12.17.</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718" w:name="sub_412162"/>
      <w:bookmarkEnd w:id="718"/>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ходить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лежать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молодых</w:t>
      </w:r>
      <w:r w:rsidR="00BE085D" w:rsidRPr="00D469AF">
        <w:rPr>
          <w:rFonts w:ascii="Arial" w:hAnsi="Arial" w:cs="Arial"/>
          <w:color w:val="000000"/>
          <w:sz w:val="20"/>
        </w:rPr>
        <w:t xml:space="preserve"> </w:t>
      </w:r>
      <w:r w:rsidRPr="00D469AF">
        <w:rPr>
          <w:rFonts w:ascii="Arial" w:hAnsi="Arial" w:cs="Arial"/>
          <w:color w:val="000000"/>
          <w:sz w:val="20"/>
        </w:rPr>
        <w:t>лесных</w:t>
      </w:r>
      <w:r w:rsidR="00BE085D" w:rsidRPr="00D469AF">
        <w:rPr>
          <w:rFonts w:ascii="Arial" w:hAnsi="Arial" w:cs="Arial"/>
          <w:color w:val="000000"/>
          <w:sz w:val="20"/>
        </w:rPr>
        <w:t xml:space="preserve"> </w:t>
      </w:r>
      <w:r w:rsidRPr="00D469AF">
        <w:rPr>
          <w:rFonts w:ascii="Arial" w:hAnsi="Arial" w:cs="Arial"/>
          <w:color w:val="000000"/>
          <w:sz w:val="20"/>
        </w:rPr>
        <w:t>посадках;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ломать</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кустарники,</w:t>
      </w:r>
      <w:r w:rsidR="00BE085D" w:rsidRPr="00D469AF">
        <w:rPr>
          <w:rFonts w:ascii="Arial" w:hAnsi="Arial" w:cs="Arial"/>
          <w:color w:val="000000"/>
          <w:sz w:val="20"/>
        </w:rPr>
        <w:t xml:space="preserve"> </w:t>
      </w:r>
      <w:r w:rsidRPr="00D469AF">
        <w:rPr>
          <w:rFonts w:ascii="Arial" w:hAnsi="Arial" w:cs="Arial"/>
          <w:color w:val="000000"/>
          <w:sz w:val="20"/>
        </w:rPr>
        <w:t>сучья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ветви,</w:t>
      </w:r>
      <w:r w:rsidR="00BE085D" w:rsidRPr="00D469AF">
        <w:rPr>
          <w:rFonts w:ascii="Arial" w:hAnsi="Arial" w:cs="Arial"/>
          <w:color w:val="000000"/>
          <w:sz w:val="20"/>
        </w:rPr>
        <w:t xml:space="preserve"> </w:t>
      </w:r>
      <w:r w:rsidRPr="00D469AF">
        <w:rPr>
          <w:rFonts w:ascii="Arial" w:hAnsi="Arial" w:cs="Arial"/>
          <w:color w:val="000000"/>
          <w:sz w:val="20"/>
        </w:rPr>
        <w:t>срывать</w:t>
      </w:r>
      <w:r w:rsidR="00BE085D" w:rsidRPr="00D469AF">
        <w:rPr>
          <w:rFonts w:ascii="Arial" w:hAnsi="Arial" w:cs="Arial"/>
          <w:color w:val="000000"/>
          <w:sz w:val="20"/>
        </w:rPr>
        <w:t xml:space="preserve"> </w:t>
      </w:r>
      <w:r w:rsidRPr="00D469AF">
        <w:rPr>
          <w:rFonts w:ascii="Arial" w:hAnsi="Arial" w:cs="Arial"/>
          <w:color w:val="000000"/>
          <w:sz w:val="20"/>
        </w:rPr>
        <w:t>листья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цветы;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разбивать</w:t>
      </w:r>
      <w:r w:rsidR="00BE085D" w:rsidRPr="00D469AF">
        <w:rPr>
          <w:rFonts w:ascii="Arial" w:hAnsi="Arial" w:cs="Arial"/>
          <w:color w:val="000000"/>
          <w:sz w:val="20"/>
        </w:rPr>
        <w:t xml:space="preserve"> </w:t>
      </w:r>
      <w:r w:rsidRPr="00D469AF">
        <w:rPr>
          <w:rFonts w:ascii="Arial" w:hAnsi="Arial" w:cs="Arial"/>
          <w:color w:val="000000"/>
          <w:sz w:val="20"/>
        </w:rPr>
        <w:t>палатки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разводить</w:t>
      </w:r>
      <w:r w:rsidR="00BE085D" w:rsidRPr="00D469AF">
        <w:rPr>
          <w:rFonts w:ascii="Arial" w:hAnsi="Arial" w:cs="Arial"/>
          <w:color w:val="000000"/>
          <w:sz w:val="20"/>
        </w:rPr>
        <w:t xml:space="preserve"> </w:t>
      </w:r>
      <w:r w:rsidRPr="00D469AF">
        <w:rPr>
          <w:rFonts w:ascii="Arial" w:hAnsi="Arial" w:cs="Arial"/>
          <w:color w:val="000000"/>
          <w:sz w:val="20"/>
        </w:rPr>
        <w:t>костры;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засорять</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цветники,</w:t>
      </w:r>
      <w:r w:rsidR="00BE085D" w:rsidRPr="00D469AF">
        <w:rPr>
          <w:rFonts w:ascii="Arial" w:hAnsi="Arial" w:cs="Arial"/>
          <w:color w:val="000000"/>
          <w:sz w:val="20"/>
        </w:rPr>
        <w:t xml:space="preserve"> </w:t>
      </w:r>
      <w:r w:rsidRPr="00D469AF">
        <w:rPr>
          <w:rFonts w:ascii="Arial" w:hAnsi="Arial" w:cs="Arial"/>
          <w:color w:val="000000"/>
          <w:sz w:val="20"/>
        </w:rPr>
        <w:t>дорожки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водоемы;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портить</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скамейки,</w:t>
      </w:r>
      <w:r w:rsidR="00BE085D" w:rsidRPr="00D469AF">
        <w:rPr>
          <w:rFonts w:ascii="Arial" w:hAnsi="Arial" w:cs="Arial"/>
          <w:color w:val="000000"/>
          <w:sz w:val="20"/>
        </w:rPr>
        <w:t xml:space="preserve"> </w:t>
      </w:r>
      <w:r w:rsidRPr="00D469AF">
        <w:rPr>
          <w:rFonts w:ascii="Arial" w:hAnsi="Arial" w:cs="Arial"/>
          <w:color w:val="000000"/>
          <w:sz w:val="20"/>
        </w:rPr>
        <w:t>ограды;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добывать</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сок,</w:t>
      </w:r>
      <w:r w:rsidR="00BE085D" w:rsidRPr="00D469AF">
        <w:rPr>
          <w:rFonts w:ascii="Arial" w:hAnsi="Arial" w:cs="Arial"/>
          <w:color w:val="000000"/>
          <w:sz w:val="20"/>
        </w:rPr>
        <w:t xml:space="preserve"> </w:t>
      </w:r>
      <w:r w:rsidRPr="00D469AF">
        <w:rPr>
          <w:rFonts w:ascii="Arial" w:hAnsi="Arial" w:cs="Arial"/>
          <w:color w:val="000000"/>
          <w:sz w:val="20"/>
        </w:rPr>
        <w:t>делать</w:t>
      </w:r>
      <w:r w:rsidR="00BE085D" w:rsidRPr="00D469AF">
        <w:rPr>
          <w:rFonts w:ascii="Arial" w:hAnsi="Arial" w:cs="Arial"/>
          <w:color w:val="000000"/>
          <w:sz w:val="20"/>
        </w:rPr>
        <w:t xml:space="preserve"> </w:t>
      </w:r>
      <w:r w:rsidRPr="00D469AF">
        <w:rPr>
          <w:rFonts w:ascii="Arial" w:hAnsi="Arial" w:cs="Arial"/>
          <w:color w:val="000000"/>
          <w:sz w:val="20"/>
        </w:rPr>
        <w:t>надрезы,</w:t>
      </w:r>
      <w:r w:rsidR="00BE085D" w:rsidRPr="00D469AF">
        <w:rPr>
          <w:rFonts w:ascii="Arial" w:hAnsi="Arial" w:cs="Arial"/>
          <w:color w:val="000000"/>
          <w:sz w:val="20"/>
        </w:rPr>
        <w:t xml:space="preserve"> </w:t>
      </w:r>
      <w:r w:rsidRPr="00D469AF">
        <w:rPr>
          <w:rFonts w:ascii="Arial" w:hAnsi="Arial" w:cs="Arial"/>
          <w:color w:val="000000"/>
          <w:sz w:val="20"/>
        </w:rPr>
        <w:t>надписи,</w:t>
      </w:r>
      <w:r w:rsidR="00BE085D" w:rsidRPr="00D469AF">
        <w:rPr>
          <w:rFonts w:ascii="Arial" w:hAnsi="Arial" w:cs="Arial"/>
          <w:color w:val="000000"/>
          <w:sz w:val="20"/>
        </w:rPr>
        <w:t xml:space="preserve"> </w:t>
      </w:r>
      <w:r w:rsidRPr="00D469AF">
        <w:rPr>
          <w:rFonts w:ascii="Arial" w:hAnsi="Arial" w:cs="Arial"/>
          <w:color w:val="000000"/>
          <w:sz w:val="20"/>
        </w:rPr>
        <w:t>приклеивать</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деревьям</w:t>
      </w:r>
      <w:r w:rsidR="00BE085D" w:rsidRPr="00D469AF">
        <w:rPr>
          <w:rFonts w:ascii="Arial" w:hAnsi="Arial" w:cs="Arial"/>
          <w:color w:val="000000"/>
          <w:sz w:val="20"/>
        </w:rPr>
        <w:t xml:space="preserve"> </w:t>
      </w:r>
      <w:r w:rsidRPr="00D469AF">
        <w:rPr>
          <w:rFonts w:ascii="Arial" w:hAnsi="Arial" w:cs="Arial"/>
          <w:color w:val="000000"/>
          <w:sz w:val="20"/>
        </w:rPr>
        <w:t>объявления,</w:t>
      </w:r>
      <w:r w:rsidR="00BE085D" w:rsidRPr="00D469AF">
        <w:rPr>
          <w:rFonts w:ascii="Arial" w:hAnsi="Arial" w:cs="Arial"/>
          <w:color w:val="000000"/>
          <w:sz w:val="20"/>
        </w:rPr>
        <w:t xml:space="preserve"> </w:t>
      </w:r>
      <w:r w:rsidRPr="00D469AF">
        <w:rPr>
          <w:rFonts w:ascii="Arial" w:hAnsi="Arial" w:cs="Arial"/>
          <w:color w:val="000000"/>
          <w:sz w:val="20"/>
        </w:rPr>
        <w:t>номерные</w:t>
      </w:r>
      <w:r w:rsidR="00BE085D" w:rsidRPr="00D469AF">
        <w:rPr>
          <w:rFonts w:ascii="Arial" w:hAnsi="Arial" w:cs="Arial"/>
          <w:color w:val="000000"/>
          <w:sz w:val="20"/>
        </w:rPr>
        <w:t xml:space="preserve"> </w:t>
      </w:r>
      <w:r w:rsidRPr="00D469AF">
        <w:rPr>
          <w:rFonts w:ascii="Arial" w:hAnsi="Arial" w:cs="Arial"/>
          <w:color w:val="000000"/>
          <w:sz w:val="20"/>
        </w:rPr>
        <w:t>знаки,</w:t>
      </w:r>
      <w:r w:rsidR="00BE085D" w:rsidRPr="00D469AF">
        <w:rPr>
          <w:rFonts w:ascii="Arial" w:hAnsi="Arial" w:cs="Arial"/>
          <w:color w:val="000000"/>
          <w:sz w:val="20"/>
        </w:rPr>
        <w:t xml:space="preserve"> </w:t>
      </w:r>
      <w:r w:rsidRPr="00D469AF">
        <w:rPr>
          <w:rFonts w:ascii="Arial" w:hAnsi="Arial" w:cs="Arial"/>
          <w:color w:val="000000"/>
          <w:sz w:val="20"/>
        </w:rPr>
        <w:t>всякого</w:t>
      </w:r>
      <w:r w:rsidR="00BE085D" w:rsidRPr="00D469AF">
        <w:rPr>
          <w:rFonts w:ascii="Arial" w:hAnsi="Arial" w:cs="Arial"/>
          <w:color w:val="000000"/>
          <w:sz w:val="20"/>
        </w:rPr>
        <w:t xml:space="preserve"> </w:t>
      </w:r>
      <w:r w:rsidRPr="00D469AF">
        <w:rPr>
          <w:rFonts w:ascii="Arial" w:hAnsi="Arial" w:cs="Arial"/>
          <w:color w:val="000000"/>
          <w:sz w:val="20"/>
        </w:rPr>
        <w:t>рода</w:t>
      </w:r>
      <w:r w:rsidR="00BE085D" w:rsidRPr="00D469AF">
        <w:rPr>
          <w:rFonts w:ascii="Arial" w:hAnsi="Arial" w:cs="Arial"/>
          <w:color w:val="000000"/>
          <w:sz w:val="20"/>
        </w:rPr>
        <w:t xml:space="preserve"> </w:t>
      </w:r>
      <w:r w:rsidRPr="00D469AF">
        <w:rPr>
          <w:rFonts w:ascii="Arial" w:hAnsi="Arial" w:cs="Arial"/>
          <w:color w:val="000000"/>
          <w:sz w:val="20"/>
        </w:rPr>
        <w:t>указатели,</w:t>
      </w:r>
      <w:r w:rsidR="00BE085D" w:rsidRPr="00D469AF">
        <w:rPr>
          <w:rFonts w:ascii="Arial" w:hAnsi="Arial" w:cs="Arial"/>
          <w:color w:val="000000"/>
          <w:sz w:val="20"/>
        </w:rPr>
        <w:t xml:space="preserve"> </w:t>
      </w:r>
      <w:r w:rsidRPr="00D469AF">
        <w:rPr>
          <w:rFonts w:ascii="Arial" w:hAnsi="Arial" w:cs="Arial"/>
          <w:color w:val="000000"/>
          <w:sz w:val="20"/>
        </w:rPr>
        <w:t>провода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забивать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деревья</w:t>
      </w:r>
      <w:r w:rsidR="00BE085D" w:rsidRPr="00D469AF">
        <w:rPr>
          <w:rFonts w:ascii="Arial" w:hAnsi="Arial" w:cs="Arial"/>
          <w:color w:val="000000"/>
          <w:sz w:val="20"/>
        </w:rPr>
        <w:t xml:space="preserve"> </w:t>
      </w:r>
      <w:r w:rsidRPr="00D469AF">
        <w:rPr>
          <w:rFonts w:ascii="Arial" w:hAnsi="Arial" w:cs="Arial"/>
          <w:color w:val="000000"/>
          <w:sz w:val="20"/>
        </w:rPr>
        <w:t>крючки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гвозди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подвешивания</w:t>
      </w:r>
      <w:r w:rsidR="00BE085D" w:rsidRPr="00D469AF">
        <w:rPr>
          <w:rFonts w:ascii="Arial" w:hAnsi="Arial" w:cs="Arial"/>
          <w:color w:val="000000"/>
          <w:sz w:val="20"/>
        </w:rPr>
        <w:t xml:space="preserve"> </w:t>
      </w:r>
      <w:r w:rsidRPr="00D469AF">
        <w:rPr>
          <w:rFonts w:ascii="Arial" w:hAnsi="Arial" w:cs="Arial"/>
          <w:color w:val="000000"/>
          <w:sz w:val="20"/>
        </w:rPr>
        <w:t>гамаков,</w:t>
      </w:r>
      <w:r w:rsidR="00BE085D" w:rsidRPr="00D469AF">
        <w:rPr>
          <w:rFonts w:ascii="Arial" w:hAnsi="Arial" w:cs="Arial"/>
          <w:color w:val="000000"/>
          <w:sz w:val="20"/>
        </w:rPr>
        <w:t xml:space="preserve"> </w:t>
      </w:r>
      <w:r w:rsidRPr="00D469AF">
        <w:rPr>
          <w:rFonts w:ascii="Arial" w:hAnsi="Arial" w:cs="Arial"/>
          <w:color w:val="000000"/>
          <w:sz w:val="20"/>
        </w:rPr>
        <w:t>качелей,</w:t>
      </w:r>
      <w:r w:rsidR="00BE085D" w:rsidRPr="00D469AF">
        <w:rPr>
          <w:rFonts w:ascii="Arial" w:hAnsi="Arial" w:cs="Arial"/>
          <w:color w:val="000000"/>
          <w:sz w:val="20"/>
        </w:rPr>
        <w:t xml:space="preserve"> </w:t>
      </w:r>
      <w:r w:rsidRPr="00D469AF">
        <w:rPr>
          <w:rFonts w:ascii="Arial" w:hAnsi="Arial" w:cs="Arial"/>
          <w:color w:val="000000"/>
          <w:sz w:val="20"/>
        </w:rPr>
        <w:t>веревок,</w:t>
      </w:r>
      <w:r w:rsidR="00BE085D" w:rsidRPr="00D469AF">
        <w:rPr>
          <w:rFonts w:ascii="Arial" w:hAnsi="Arial" w:cs="Arial"/>
          <w:color w:val="000000"/>
          <w:sz w:val="20"/>
        </w:rPr>
        <w:t xml:space="preserve"> </w:t>
      </w:r>
      <w:r w:rsidRPr="00D469AF">
        <w:rPr>
          <w:rFonts w:ascii="Arial" w:hAnsi="Arial" w:cs="Arial"/>
          <w:color w:val="000000"/>
          <w:sz w:val="20"/>
        </w:rPr>
        <w:t>сушить</w:t>
      </w:r>
      <w:r w:rsidR="00BE085D" w:rsidRPr="00D469AF">
        <w:rPr>
          <w:rFonts w:ascii="Arial" w:hAnsi="Arial" w:cs="Arial"/>
          <w:color w:val="000000"/>
          <w:sz w:val="20"/>
        </w:rPr>
        <w:t xml:space="preserve"> </w:t>
      </w:r>
      <w:r w:rsidRPr="00D469AF">
        <w:rPr>
          <w:rFonts w:ascii="Arial" w:hAnsi="Arial" w:cs="Arial"/>
          <w:color w:val="000000"/>
          <w:sz w:val="20"/>
        </w:rPr>
        <w:t>белье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ветвях;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ездить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велосипедах,</w:t>
      </w:r>
      <w:r w:rsidR="00BE085D" w:rsidRPr="00D469AF">
        <w:rPr>
          <w:rFonts w:ascii="Arial" w:hAnsi="Arial" w:cs="Arial"/>
          <w:color w:val="000000"/>
          <w:sz w:val="20"/>
        </w:rPr>
        <w:t xml:space="preserve"> </w:t>
      </w:r>
      <w:r w:rsidRPr="00D469AF">
        <w:rPr>
          <w:rFonts w:ascii="Arial" w:hAnsi="Arial" w:cs="Arial"/>
          <w:color w:val="000000"/>
          <w:sz w:val="20"/>
        </w:rPr>
        <w:t>мотоциклах,</w:t>
      </w:r>
      <w:r w:rsidR="00BE085D" w:rsidRPr="00D469AF">
        <w:rPr>
          <w:rFonts w:ascii="Arial" w:hAnsi="Arial" w:cs="Arial"/>
          <w:color w:val="000000"/>
          <w:sz w:val="20"/>
        </w:rPr>
        <w:t xml:space="preserve"> </w:t>
      </w:r>
      <w:r w:rsidRPr="00D469AF">
        <w:rPr>
          <w:rFonts w:ascii="Arial" w:hAnsi="Arial" w:cs="Arial"/>
          <w:color w:val="000000"/>
          <w:sz w:val="20"/>
        </w:rPr>
        <w:t>лошадях,</w:t>
      </w:r>
      <w:r w:rsidR="00BE085D" w:rsidRPr="00D469AF">
        <w:rPr>
          <w:rFonts w:ascii="Arial" w:hAnsi="Arial" w:cs="Arial"/>
          <w:color w:val="000000"/>
          <w:sz w:val="20"/>
        </w:rPr>
        <w:t xml:space="preserve"> </w:t>
      </w:r>
      <w:r w:rsidRPr="00D469AF">
        <w:rPr>
          <w:rFonts w:ascii="Arial" w:hAnsi="Arial" w:cs="Arial"/>
          <w:color w:val="000000"/>
          <w:sz w:val="20"/>
        </w:rPr>
        <w:t>тракторах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автомашинах;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мыть</w:t>
      </w:r>
      <w:r w:rsidR="00BE085D" w:rsidRPr="00D469AF">
        <w:rPr>
          <w:rFonts w:ascii="Arial" w:hAnsi="Arial" w:cs="Arial"/>
          <w:color w:val="000000"/>
          <w:sz w:val="20"/>
        </w:rPr>
        <w:t xml:space="preserve"> </w:t>
      </w:r>
      <w:r w:rsidRPr="00D469AF">
        <w:rPr>
          <w:rFonts w:ascii="Arial" w:hAnsi="Arial" w:cs="Arial"/>
          <w:color w:val="000000"/>
          <w:sz w:val="20"/>
        </w:rPr>
        <w:t>автотранспортные</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стирать</w:t>
      </w:r>
      <w:r w:rsidR="00BE085D" w:rsidRPr="00D469AF">
        <w:rPr>
          <w:rFonts w:ascii="Arial" w:hAnsi="Arial" w:cs="Arial"/>
          <w:color w:val="000000"/>
          <w:sz w:val="20"/>
        </w:rPr>
        <w:t xml:space="preserve"> </w:t>
      </w:r>
      <w:r w:rsidRPr="00D469AF">
        <w:rPr>
          <w:rFonts w:ascii="Arial" w:hAnsi="Arial" w:cs="Arial"/>
          <w:color w:val="000000"/>
          <w:sz w:val="20"/>
        </w:rPr>
        <w:t>белье,</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купать</w:t>
      </w:r>
      <w:r w:rsidR="00BE085D" w:rsidRPr="00D469AF">
        <w:rPr>
          <w:rFonts w:ascii="Arial" w:hAnsi="Arial" w:cs="Arial"/>
          <w:color w:val="000000"/>
          <w:sz w:val="20"/>
        </w:rPr>
        <w:t xml:space="preserve"> </w:t>
      </w:r>
      <w:r w:rsidRPr="00D469AF">
        <w:rPr>
          <w:rFonts w:ascii="Arial" w:hAnsi="Arial" w:cs="Arial"/>
          <w:color w:val="000000"/>
          <w:sz w:val="20"/>
        </w:rPr>
        <w:t>животных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водоемах,</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парковать</w:t>
      </w:r>
      <w:r w:rsidR="00BE085D" w:rsidRPr="00D469AF">
        <w:rPr>
          <w:rFonts w:ascii="Arial" w:hAnsi="Arial" w:cs="Arial"/>
          <w:color w:val="000000"/>
          <w:sz w:val="20"/>
        </w:rPr>
        <w:t xml:space="preserve"> </w:t>
      </w:r>
      <w:r w:rsidRPr="00D469AF">
        <w:rPr>
          <w:rFonts w:ascii="Arial" w:hAnsi="Arial" w:cs="Arial"/>
          <w:color w:val="000000"/>
          <w:sz w:val="20"/>
        </w:rPr>
        <w:t>автотранспортные</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пасти</w:t>
      </w:r>
      <w:r w:rsidR="00BE085D" w:rsidRPr="00D469AF">
        <w:rPr>
          <w:rFonts w:ascii="Arial" w:hAnsi="Arial" w:cs="Arial"/>
          <w:color w:val="000000"/>
          <w:sz w:val="20"/>
        </w:rPr>
        <w:t xml:space="preserve"> </w:t>
      </w:r>
      <w:r w:rsidRPr="00D469AF">
        <w:rPr>
          <w:rFonts w:ascii="Arial" w:hAnsi="Arial" w:cs="Arial"/>
          <w:color w:val="000000"/>
          <w:sz w:val="20"/>
        </w:rPr>
        <w:t>скот;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устраивать</w:t>
      </w:r>
      <w:r w:rsidR="00BE085D" w:rsidRPr="00D469AF">
        <w:rPr>
          <w:rFonts w:ascii="Arial" w:hAnsi="Arial" w:cs="Arial"/>
          <w:color w:val="000000"/>
          <w:sz w:val="20"/>
        </w:rPr>
        <w:t xml:space="preserve"> </w:t>
      </w:r>
      <w:r w:rsidRPr="00D469AF">
        <w:rPr>
          <w:rFonts w:ascii="Arial" w:hAnsi="Arial" w:cs="Arial"/>
          <w:color w:val="000000"/>
          <w:sz w:val="20"/>
        </w:rPr>
        <w:t>ледяные</w:t>
      </w:r>
      <w:r w:rsidR="00BE085D" w:rsidRPr="00D469AF">
        <w:rPr>
          <w:rFonts w:ascii="Arial" w:hAnsi="Arial" w:cs="Arial"/>
          <w:color w:val="000000"/>
          <w:sz w:val="20"/>
        </w:rPr>
        <w:t xml:space="preserve"> </w:t>
      </w:r>
      <w:r w:rsidRPr="00D469AF">
        <w:rPr>
          <w:rFonts w:ascii="Arial" w:hAnsi="Arial" w:cs="Arial"/>
          <w:color w:val="000000"/>
          <w:sz w:val="20"/>
        </w:rPr>
        <w:t>катки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снежные</w:t>
      </w:r>
      <w:r w:rsidR="00BE085D" w:rsidRPr="00D469AF">
        <w:rPr>
          <w:rFonts w:ascii="Arial" w:hAnsi="Arial" w:cs="Arial"/>
          <w:color w:val="000000"/>
          <w:sz w:val="20"/>
        </w:rPr>
        <w:t xml:space="preserve"> </w:t>
      </w:r>
      <w:r w:rsidRPr="00D469AF">
        <w:rPr>
          <w:rFonts w:ascii="Arial" w:hAnsi="Arial" w:cs="Arial"/>
          <w:color w:val="000000"/>
          <w:sz w:val="20"/>
        </w:rPr>
        <w:t>горки,</w:t>
      </w:r>
      <w:r w:rsidR="00BE085D" w:rsidRPr="00D469AF">
        <w:rPr>
          <w:rFonts w:ascii="Arial" w:hAnsi="Arial" w:cs="Arial"/>
          <w:color w:val="000000"/>
          <w:sz w:val="20"/>
        </w:rPr>
        <w:t xml:space="preserve"> </w:t>
      </w:r>
      <w:r w:rsidRPr="00D469AF">
        <w:rPr>
          <w:rFonts w:ascii="Arial" w:hAnsi="Arial" w:cs="Arial"/>
          <w:color w:val="000000"/>
          <w:sz w:val="20"/>
        </w:rPr>
        <w:t>кататься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коньках,</w:t>
      </w:r>
      <w:r w:rsidR="00BE085D" w:rsidRPr="00D469AF">
        <w:rPr>
          <w:rFonts w:ascii="Arial" w:hAnsi="Arial" w:cs="Arial"/>
          <w:color w:val="000000"/>
          <w:sz w:val="20"/>
        </w:rPr>
        <w:t xml:space="preserve"> </w:t>
      </w:r>
      <w:r w:rsidRPr="00D469AF">
        <w:rPr>
          <w:rFonts w:ascii="Arial" w:hAnsi="Arial" w:cs="Arial"/>
          <w:color w:val="000000"/>
          <w:sz w:val="20"/>
        </w:rPr>
        <w:t>санях,</w:t>
      </w:r>
      <w:r w:rsidR="00BE085D" w:rsidRPr="00D469AF">
        <w:rPr>
          <w:rFonts w:ascii="Arial" w:hAnsi="Arial" w:cs="Arial"/>
          <w:color w:val="000000"/>
          <w:sz w:val="20"/>
        </w:rPr>
        <w:t xml:space="preserve"> </w:t>
      </w:r>
      <w:r w:rsidRPr="00D469AF">
        <w:rPr>
          <w:rFonts w:ascii="Arial" w:hAnsi="Arial" w:cs="Arial"/>
          <w:color w:val="000000"/>
          <w:sz w:val="20"/>
        </w:rPr>
        <w:t>организовывать</w:t>
      </w:r>
      <w:r w:rsidR="00BE085D" w:rsidRPr="00D469AF">
        <w:rPr>
          <w:rFonts w:ascii="Arial" w:hAnsi="Arial" w:cs="Arial"/>
          <w:color w:val="000000"/>
          <w:sz w:val="20"/>
        </w:rPr>
        <w:t xml:space="preserve"> </w:t>
      </w:r>
      <w:r w:rsidRPr="00D469AF">
        <w:rPr>
          <w:rFonts w:ascii="Arial" w:hAnsi="Arial" w:cs="Arial"/>
          <w:color w:val="000000"/>
          <w:sz w:val="20"/>
        </w:rPr>
        <w:t>игры,</w:t>
      </w:r>
      <w:r w:rsidR="00BE085D" w:rsidRPr="00D469AF">
        <w:rPr>
          <w:rFonts w:ascii="Arial" w:hAnsi="Arial" w:cs="Arial"/>
          <w:color w:val="000000"/>
          <w:sz w:val="20"/>
        </w:rPr>
        <w:t xml:space="preserve"> </w:t>
      </w:r>
      <w:r w:rsidRPr="00D469AF">
        <w:rPr>
          <w:rFonts w:ascii="Arial" w:hAnsi="Arial" w:cs="Arial"/>
          <w:color w:val="000000"/>
          <w:sz w:val="20"/>
        </w:rPr>
        <w:t>танцы,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отведенных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целей;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строительные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щитами,</w:t>
      </w:r>
      <w:r w:rsidR="00BE085D" w:rsidRPr="00D469AF">
        <w:rPr>
          <w:rFonts w:ascii="Arial" w:hAnsi="Arial" w:cs="Arial"/>
          <w:color w:val="000000"/>
          <w:sz w:val="20"/>
        </w:rPr>
        <w:t xml:space="preserve"> </w:t>
      </w:r>
      <w:r w:rsidRPr="00D469AF">
        <w:rPr>
          <w:rFonts w:ascii="Arial" w:hAnsi="Arial" w:cs="Arial"/>
          <w:color w:val="000000"/>
          <w:sz w:val="20"/>
        </w:rPr>
        <w:t>гарантирующими</w:t>
      </w:r>
      <w:r w:rsidR="00BE085D" w:rsidRPr="00D469AF">
        <w:rPr>
          <w:rFonts w:ascii="Arial" w:hAnsi="Arial" w:cs="Arial"/>
          <w:color w:val="000000"/>
          <w:sz w:val="20"/>
        </w:rPr>
        <w:t xml:space="preserve"> </w:t>
      </w:r>
      <w:r w:rsidRPr="00D469AF">
        <w:rPr>
          <w:rFonts w:ascii="Arial" w:hAnsi="Arial" w:cs="Arial"/>
          <w:color w:val="000000"/>
          <w:sz w:val="20"/>
        </w:rPr>
        <w:t>защиту</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повреждений;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обнажать</w:t>
      </w:r>
      <w:r w:rsidR="00BE085D" w:rsidRPr="00D469AF">
        <w:rPr>
          <w:rFonts w:ascii="Arial" w:hAnsi="Arial" w:cs="Arial"/>
          <w:color w:val="000000"/>
          <w:sz w:val="20"/>
        </w:rPr>
        <w:t xml:space="preserve"> </w:t>
      </w:r>
      <w:r w:rsidRPr="00D469AF">
        <w:rPr>
          <w:rFonts w:ascii="Arial" w:hAnsi="Arial" w:cs="Arial"/>
          <w:color w:val="000000"/>
          <w:sz w:val="20"/>
        </w:rPr>
        <w:t>корни</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ствола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засыпать</w:t>
      </w:r>
      <w:r w:rsidR="00BE085D" w:rsidRPr="00D469AF">
        <w:rPr>
          <w:rFonts w:ascii="Arial" w:hAnsi="Arial" w:cs="Arial"/>
          <w:color w:val="000000"/>
          <w:sz w:val="20"/>
        </w:rPr>
        <w:t xml:space="preserve"> </w:t>
      </w:r>
      <w:r w:rsidRPr="00D469AF">
        <w:rPr>
          <w:rFonts w:ascii="Arial" w:hAnsi="Arial" w:cs="Arial"/>
          <w:color w:val="000000"/>
          <w:sz w:val="20"/>
        </w:rPr>
        <w:t>шейки</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землей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строительным</w:t>
      </w:r>
      <w:r w:rsidR="00BE085D" w:rsidRPr="00D469AF">
        <w:rPr>
          <w:rFonts w:ascii="Arial" w:hAnsi="Arial" w:cs="Arial"/>
          <w:color w:val="000000"/>
          <w:sz w:val="20"/>
        </w:rPr>
        <w:t xml:space="preserve"> </w:t>
      </w:r>
      <w:r w:rsidRPr="00D469AF">
        <w:rPr>
          <w:rFonts w:ascii="Arial" w:hAnsi="Arial" w:cs="Arial"/>
          <w:color w:val="000000"/>
          <w:sz w:val="20"/>
        </w:rPr>
        <w:t>мусором;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складировать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устраивать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склады</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способствующие</w:t>
      </w:r>
      <w:r w:rsidR="00BE085D" w:rsidRPr="00D469AF">
        <w:rPr>
          <w:rFonts w:ascii="Arial" w:hAnsi="Arial" w:cs="Arial"/>
          <w:color w:val="000000"/>
          <w:sz w:val="20"/>
        </w:rPr>
        <w:t xml:space="preserve"> </w:t>
      </w:r>
      <w:r w:rsidRPr="00D469AF">
        <w:rPr>
          <w:rFonts w:ascii="Arial" w:hAnsi="Arial" w:cs="Arial"/>
          <w:color w:val="000000"/>
          <w:sz w:val="20"/>
        </w:rPr>
        <w:t>распространению</w:t>
      </w:r>
      <w:r w:rsidR="00BE085D" w:rsidRPr="00D469AF">
        <w:rPr>
          <w:rFonts w:ascii="Arial" w:hAnsi="Arial" w:cs="Arial"/>
          <w:color w:val="000000"/>
          <w:sz w:val="20"/>
        </w:rPr>
        <w:t xml:space="preserve"> </w:t>
      </w:r>
      <w:r w:rsidRPr="00D469AF">
        <w:rPr>
          <w:rFonts w:ascii="Arial" w:hAnsi="Arial" w:cs="Arial"/>
          <w:color w:val="000000"/>
          <w:sz w:val="20"/>
        </w:rPr>
        <w:t>вредителей</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устраивать</w:t>
      </w:r>
      <w:r w:rsidR="00BE085D" w:rsidRPr="00D469AF">
        <w:rPr>
          <w:rFonts w:ascii="Arial" w:hAnsi="Arial" w:cs="Arial"/>
          <w:color w:val="000000"/>
          <w:sz w:val="20"/>
        </w:rPr>
        <w:t xml:space="preserve"> </w:t>
      </w:r>
      <w:r w:rsidRPr="00D469AF">
        <w:rPr>
          <w:rFonts w:ascii="Arial" w:hAnsi="Arial" w:cs="Arial"/>
          <w:color w:val="000000"/>
          <w:sz w:val="20"/>
        </w:rPr>
        <w:t>свалки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сбрасывать</w:t>
      </w:r>
      <w:r w:rsidR="00BE085D" w:rsidRPr="00D469AF">
        <w:rPr>
          <w:rFonts w:ascii="Arial" w:hAnsi="Arial" w:cs="Arial"/>
          <w:color w:val="000000"/>
          <w:sz w:val="20"/>
        </w:rPr>
        <w:t xml:space="preserve"> </w:t>
      </w:r>
      <w:r w:rsidRPr="00D469AF">
        <w:rPr>
          <w:rFonts w:ascii="Arial" w:hAnsi="Arial" w:cs="Arial"/>
          <w:color w:val="000000"/>
          <w:sz w:val="20"/>
        </w:rPr>
        <w:t>снег</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участках,</w:t>
      </w:r>
      <w:r w:rsidR="00BE085D" w:rsidRPr="00D469AF">
        <w:rPr>
          <w:rFonts w:ascii="Arial" w:hAnsi="Arial" w:cs="Arial"/>
          <w:color w:val="000000"/>
          <w:sz w:val="20"/>
        </w:rPr>
        <w:t xml:space="preserve"> </w:t>
      </w:r>
      <w:r w:rsidRPr="00D469AF">
        <w:rPr>
          <w:rFonts w:ascii="Arial" w:hAnsi="Arial" w:cs="Arial"/>
          <w:color w:val="000000"/>
          <w:sz w:val="20"/>
        </w:rPr>
        <w:t>имеющих</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сохранность</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добывать</w:t>
      </w:r>
      <w:r w:rsidR="00BE085D" w:rsidRPr="00D469AF">
        <w:rPr>
          <w:rFonts w:ascii="Arial" w:hAnsi="Arial" w:cs="Arial"/>
          <w:color w:val="000000"/>
          <w:sz w:val="20"/>
        </w:rPr>
        <w:t xml:space="preserve"> </w:t>
      </w:r>
      <w:r w:rsidRPr="00D469AF">
        <w:rPr>
          <w:rFonts w:ascii="Arial" w:hAnsi="Arial" w:cs="Arial"/>
          <w:color w:val="000000"/>
          <w:sz w:val="20"/>
        </w:rPr>
        <w:t>растительную</w:t>
      </w:r>
      <w:r w:rsidR="00BE085D" w:rsidRPr="00D469AF">
        <w:rPr>
          <w:rFonts w:ascii="Arial" w:hAnsi="Arial" w:cs="Arial"/>
          <w:color w:val="000000"/>
          <w:sz w:val="20"/>
        </w:rPr>
        <w:t xml:space="preserve"> </w:t>
      </w:r>
      <w:r w:rsidRPr="00D469AF">
        <w:rPr>
          <w:rFonts w:ascii="Arial" w:hAnsi="Arial" w:cs="Arial"/>
          <w:color w:val="000000"/>
          <w:sz w:val="20"/>
        </w:rPr>
        <w:t>землю,</w:t>
      </w:r>
      <w:r w:rsidR="00BE085D" w:rsidRPr="00D469AF">
        <w:rPr>
          <w:rFonts w:ascii="Arial" w:hAnsi="Arial" w:cs="Arial"/>
          <w:color w:val="000000"/>
          <w:sz w:val="20"/>
        </w:rPr>
        <w:t xml:space="preserve"> </w:t>
      </w:r>
      <w:r w:rsidRPr="00D469AF">
        <w:rPr>
          <w:rFonts w:ascii="Arial" w:hAnsi="Arial" w:cs="Arial"/>
          <w:color w:val="000000"/>
          <w:sz w:val="20"/>
        </w:rPr>
        <w:t>песок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раскопки;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выгуливать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отпускать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поводка</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лесопарках,</w:t>
      </w:r>
      <w:r w:rsidR="00BE085D" w:rsidRPr="00D469AF">
        <w:rPr>
          <w:rFonts w:ascii="Arial" w:hAnsi="Arial" w:cs="Arial"/>
          <w:color w:val="000000"/>
          <w:sz w:val="20"/>
        </w:rPr>
        <w:t xml:space="preserve"> </w:t>
      </w:r>
      <w:r w:rsidRPr="00D469AF">
        <w:rPr>
          <w:rFonts w:ascii="Arial" w:hAnsi="Arial" w:cs="Arial"/>
          <w:color w:val="000000"/>
          <w:sz w:val="20"/>
        </w:rPr>
        <w:t>скверах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p>
    <w:p w:rsidR="00636B98" w:rsidRPr="00D469AF" w:rsidRDefault="00636B98" w:rsidP="00D469AF">
      <w:pPr>
        <w:spacing w:after="0" w:line="240" w:lineRule="auto"/>
        <w:ind w:firstLine="709"/>
        <w:rPr>
          <w:rFonts w:ascii="Arial" w:hAnsi="Arial" w:cs="Arial"/>
          <w:color w:val="000000"/>
          <w:sz w:val="20"/>
        </w:rPr>
      </w:pPr>
      <w:bookmarkStart w:id="719" w:name="sub_41311"/>
      <w:bookmarkEnd w:id="719"/>
      <w:r w:rsidRPr="00D469AF">
        <w:rPr>
          <w:rFonts w:ascii="Arial" w:hAnsi="Arial" w:cs="Arial"/>
          <w:color w:val="000000"/>
          <w:sz w:val="20"/>
        </w:rPr>
        <w:t>4.13.</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p>
    <w:p w:rsidR="00636B98" w:rsidRPr="00D469AF" w:rsidRDefault="00636B98" w:rsidP="00D469AF">
      <w:pPr>
        <w:spacing w:after="0" w:line="240" w:lineRule="auto"/>
        <w:ind w:firstLine="709"/>
        <w:rPr>
          <w:rFonts w:ascii="Arial" w:hAnsi="Arial" w:cs="Arial"/>
          <w:color w:val="000000"/>
          <w:sz w:val="20"/>
        </w:rPr>
      </w:pPr>
      <w:bookmarkStart w:id="720" w:name="sub_41301"/>
      <w:bookmarkStart w:id="721" w:name="sub_4130"/>
      <w:bookmarkEnd w:id="720"/>
      <w:bookmarkEnd w:id="721"/>
      <w:r w:rsidRPr="00D469AF">
        <w:rPr>
          <w:rFonts w:ascii="Arial" w:hAnsi="Arial" w:cs="Arial"/>
          <w:color w:val="000000"/>
          <w:sz w:val="20"/>
        </w:rPr>
        <w:t>4.13.1.</w:t>
      </w:r>
      <w:r w:rsidR="00BE085D" w:rsidRPr="00D469AF">
        <w:rPr>
          <w:rFonts w:ascii="Arial" w:hAnsi="Arial" w:cs="Arial"/>
          <w:color w:val="000000"/>
          <w:sz w:val="20"/>
        </w:rPr>
        <w:t xml:space="preserve"> </w:t>
      </w:r>
      <w:r w:rsidRPr="00D469AF">
        <w:rPr>
          <w:rFonts w:ascii="Arial" w:hAnsi="Arial" w:cs="Arial"/>
          <w:color w:val="000000"/>
          <w:sz w:val="20"/>
        </w:rPr>
        <w:t>Улично-коммунальное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представлено</w:t>
      </w:r>
      <w:r w:rsidR="00BE085D" w:rsidRPr="00D469AF">
        <w:rPr>
          <w:rFonts w:ascii="Arial" w:hAnsi="Arial" w:cs="Arial"/>
          <w:color w:val="000000"/>
          <w:sz w:val="20"/>
        </w:rPr>
        <w:t xml:space="preserve"> </w:t>
      </w:r>
      <w:r w:rsidRPr="00D469AF">
        <w:rPr>
          <w:rFonts w:ascii="Arial" w:hAnsi="Arial" w:cs="Arial"/>
          <w:color w:val="000000"/>
          <w:sz w:val="20"/>
        </w:rPr>
        <w:t>различными</w:t>
      </w:r>
      <w:r w:rsidR="00BE085D" w:rsidRPr="00D469AF">
        <w:rPr>
          <w:rFonts w:ascii="Arial" w:hAnsi="Arial" w:cs="Arial"/>
          <w:color w:val="000000"/>
          <w:sz w:val="20"/>
        </w:rPr>
        <w:t xml:space="preserve"> </w:t>
      </w:r>
      <w:r w:rsidRPr="00D469AF">
        <w:rPr>
          <w:rFonts w:ascii="Arial" w:hAnsi="Arial" w:cs="Arial"/>
          <w:color w:val="000000"/>
          <w:sz w:val="20"/>
        </w:rPr>
        <w:t>видами</w:t>
      </w:r>
      <w:r w:rsidR="00BE085D" w:rsidRPr="00D469AF">
        <w:rPr>
          <w:rFonts w:ascii="Arial" w:hAnsi="Arial" w:cs="Arial"/>
          <w:color w:val="000000"/>
          <w:sz w:val="20"/>
        </w:rPr>
        <w:t xml:space="preserve"> </w:t>
      </w:r>
      <w:r w:rsidRPr="00D469AF">
        <w:rPr>
          <w:rFonts w:ascii="Arial" w:hAnsi="Arial" w:cs="Arial"/>
          <w:color w:val="000000"/>
          <w:sz w:val="20"/>
        </w:rPr>
        <w:t>мусоросборников-контейнеров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Основными</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выборе</w:t>
      </w:r>
      <w:r w:rsidR="00BE085D" w:rsidRPr="00D469AF">
        <w:rPr>
          <w:rFonts w:ascii="Arial" w:hAnsi="Arial" w:cs="Arial"/>
          <w:color w:val="000000"/>
          <w:sz w:val="20"/>
        </w:rPr>
        <w:t xml:space="preserve"> </w:t>
      </w:r>
      <w:r w:rsidRPr="00D469AF">
        <w:rPr>
          <w:rFonts w:ascii="Arial" w:hAnsi="Arial" w:cs="Arial"/>
          <w:color w:val="000000"/>
          <w:sz w:val="20"/>
        </w:rPr>
        <w:t>того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обитания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здоровья</w:t>
      </w:r>
      <w:r w:rsidR="00BE085D" w:rsidRPr="00D469AF">
        <w:rPr>
          <w:rFonts w:ascii="Arial" w:hAnsi="Arial" w:cs="Arial"/>
          <w:color w:val="000000"/>
          <w:sz w:val="20"/>
        </w:rPr>
        <w:t xml:space="preserve"> </w:t>
      </w:r>
      <w:r w:rsidRPr="00D469AF">
        <w:rPr>
          <w:rFonts w:ascii="Arial" w:hAnsi="Arial" w:cs="Arial"/>
          <w:color w:val="000000"/>
          <w:sz w:val="20"/>
        </w:rPr>
        <w:t>человека,</w:t>
      </w:r>
      <w:r w:rsidR="00BE085D" w:rsidRPr="00D469AF">
        <w:rPr>
          <w:rFonts w:ascii="Arial" w:hAnsi="Arial" w:cs="Arial"/>
          <w:color w:val="000000"/>
          <w:sz w:val="20"/>
        </w:rPr>
        <w:t xml:space="preserve"> </w:t>
      </w:r>
      <w:r w:rsidRPr="00D469AF">
        <w:rPr>
          <w:rFonts w:ascii="Arial" w:hAnsi="Arial" w:cs="Arial"/>
          <w:color w:val="000000"/>
          <w:sz w:val="20"/>
        </w:rPr>
        <w:t>экологическая</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экономическая</w:t>
      </w:r>
      <w:r w:rsidR="00BE085D" w:rsidRPr="00D469AF">
        <w:rPr>
          <w:rFonts w:ascii="Arial" w:hAnsi="Arial" w:cs="Arial"/>
          <w:color w:val="000000"/>
          <w:sz w:val="20"/>
        </w:rPr>
        <w:t xml:space="preserve"> </w:t>
      </w:r>
      <w:r w:rsidRPr="00D469AF">
        <w:rPr>
          <w:rFonts w:ascii="Arial" w:hAnsi="Arial" w:cs="Arial"/>
          <w:color w:val="000000"/>
          <w:sz w:val="20"/>
        </w:rPr>
        <w:t>целесообразность,</w:t>
      </w:r>
      <w:r w:rsidR="00BE085D" w:rsidRPr="00D469AF">
        <w:rPr>
          <w:rFonts w:ascii="Arial" w:hAnsi="Arial" w:cs="Arial"/>
          <w:color w:val="000000"/>
          <w:sz w:val="20"/>
        </w:rPr>
        <w:t xml:space="preserve"> </w:t>
      </w:r>
      <w:r w:rsidRPr="00D469AF">
        <w:rPr>
          <w:rFonts w:ascii="Arial" w:hAnsi="Arial" w:cs="Arial"/>
          <w:color w:val="000000"/>
          <w:sz w:val="20"/>
        </w:rPr>
        <w:t>технологическая</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удобство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эргономичность,</w:t>
      </w:r>
      <w:r w:rsidR="00BE085D" w:rsidRPr="00D469AF">
        <w:rPr>
          <w:rFonts w:ascii="Arial" w:hAnsi="Arial" w:cs="Arial"/>
          <w:color w:val="000000"/>
          <w:sz w:val="20"/>
        </w:rPr>
        <w:t xml:space="preserve"> </w:t>
      </w:r>
      <w:r w:rsidRPr="00D469AF">
        <w:rPr>
          <w:rFonts w:ascii="Arial" w:hAnsi="Arial" w:cs="Arial"/>
          <w:color w:val="000000"/>
          <w:sz w:val="20"/>
        </w:rPr>
        <w:t>эстетическая</w:t>
      </w:r>
      <w:r w:rsidR="00BE085D" w:rsidRPr="00D469AF">
        <w:rPr>
          <w:rFonts w:ascii="Arial" w:hAnsi="Arial" w:cs="Arial"/>
          <w:color w:val="000000"/>
          <w:sz w:val="20"/>
        </w:rPr>
        <w:t xml:space="preserve"> </w:t>
      </w:r>
      <w:r w:rsidRPr="00D469AF">
        <w:rPr>
          <w:rFonts w:ascii="Arial" w:hAnsi="Arial" w:cs="Arial"/>
          <w:color w:val="000000"/>
          <w:sz w:val="20"/>
        </w:rPr>
        <w:t>привлекательность,</w:t>
      </w:r>
      <w:r w:rsidR="00BE085D" w:rsidRPr="00D469AF">
        <w:rPr>
          <w:rFonts w:ascii="Arial" w:hAnsi="Arial" w:cs="Arial"/>
          <w:color w:val="000000"/>
          <w:sz w:val="20"/>
        </w:rPr>
        <w:t xml:space="preserve"> </w:t>
      </w:r>
      <w:r w:rsidRPr="00D469AF">
        <w:rPr>
          <w:rFonts w:ascii="Arial" w:hAnsi="Arial" w:cs="Arial"/>
          <w:color w:val="000000"/>
          <w:sz w:val="20"/>
        </w:rPr>
        <w:t>сочетание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механизмами,</w:t>
      </w:r>
      <w:r w:rsidR="00BE085D" w:rsidRPr="00D469AF">
        <w:rPr>
          <w:rFonts w:ascii="Arial" w:hAnsi="Arial" w:cs="Arial"/>
          <w:color w:val="000000"/>
          <w:sz w:val="20"/>
        </w:rPr>
        <w:t xml:space="preserve"> </w:t>
      </w:r>
      <w:r w:rsidRPr="00D469AF">
        <w:rPr>
          <w:rFonts w:ascii="Arial" w:hAnsi="Arial" w:cs="Arial"/>
          <w:color w:val="000000"/>
          <w:sz w:val="20"/>
        </w:rPr>
        <w:t>обеспечивающими</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накопленного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уличному</w:t>
      </w:r>
      <w:r w:rsidR="00BE085D" w:rsidRPr="00D469AF">
        <w:rPr>
          <w:rFonts w:ascii="Arial" w:hAnsi="Arial" w:cs="Arial"/>
          <w:color w:val="000000"/>
          <w:sz w:val="20"/>
        </w:rPr>
        <w:t xml:space="preserve"> </w:t>
      </w:r>
      <w:r w:rsidRPr="00D469AF">
        <w:rPr>
          <w:rFonts w:ascii="Arial" w:hAnsi="Arial" w:cs="Arial"/>
          <w:color w:val="000000"/>
          <w:sz w:val="20"/>
        </w:rPr>
        <w:t>техническому</w:t>
      </w:r>
      <w:r w:rsidR="00BE085D" w:rsidRPr="00D469AF">
        <w:rPr>
          <w:rFonts w:ascii="Arial" w:hAnsi="Arial" w:cs="Arial"/>
          <w:color w:val="000000"/>
          <w:sz w:val="20"/>
        </w:rPr>
        <w:t xml:space="preserve"> </w:t>
      </w:r>
      <w:r w:rsidRPr="00D469AF">
        <w:rPr>
          <w:rFonts w:ascii="Arial" w:hAnsi="Arial" w:cs="Arial"/>
          <w:color w:val="000000"/>
          <w:sz w:val="20"/>
        </w:rPr>
        <w:t>оборудованию</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укрытия</w:t>
      </w:r>
      <w:r w:rsidR="00BE085D" w:rsidRPr="00D469AF">
        <w:rPr>
          <w:rFonts w:ascii="Arial" w:hAnsi="Arial" w:cs="Arial"/>
          <w:color w:val="000000"/>
          <w:sz w:val="20"/>
        </w:rPr>
        <w:t xml:space="preserve"> </w:t>
      </w:r>
      <w:r w:rsidRPr="00D469AF">
        <w:rPr>
          <w:rFonts w:ascii="Arial" w:hAnsi="Arial" w:cs="Arial"/>
          <w:color w:val="000000"/>
          <w:sz w:val="20"/>
        </w:rPr>
        <w:t>таксофонов,</w:t>
      </w:r>
      <w:r w:rsidR="00BE085D" w:rsidRPr="00D469AF">
        <w:rPr>
          <w:rFonts w:ascii="Arial" w:hAnsi="Arial" w:cs="Arial"/>
          <w:color w:val="000000"/>
          <w:sz w:val="20"/>
        </w:rPr>
        <w:t xml:space="preserve"> </w:t>
      </w:r>
      <w:r w:rsidRPr="00D469AF">
        <w:rPr>
          <w:rFonts w:ascii="Arial" w:hAnsi="Arial" w:cs="Arial"/>
          <w:color w:val="000000"/>
          <w:sz w:val="20"/>
        </w:rPr>
        <w:t>почтовые</w:t>
      </w:r>
      <w:r w:rsidR="00BE085D" w:rsidRPr="00D469AF">
        <w:rPr>
          <w:rFonts w:ascii="Arial" w:hAnsi="Arial" w:cs="Arial"/>
          <w:color w:val="000000"/>
          <w:sz w:val="20"/>
        </w:rPr>
        <w:t xml:space="preserve"> </w:t>
      </w:r>
      <w:r w:rsidRPr="00D469AF">
        <w:rPr>
          <w:rFonts w:ascii="Arial" w:hAnsi="Arial" w:cs="Arial"/>
          <w:color w:val="000000"/>
          <w:sz w:val="20"/>
        </w:rPr>
        <w:t>ящики,</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палатки,</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инженерного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(подъемные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инвалидных</w:t>
      </w:r>
      <w:r w:rsidR="00BE085D" w:rsidRPr="00D469AF">
        <w:rPr>
          <w:rFonts w:ascii="Arial" w:hAnsi="Arial" w:cs="Arial"/>
          <w:color w:val="000000"/>
          <w:sz w:val="20"/>
        </w:rPr>
        <w:t xml:space="preserve"> </w:t>
      </w:r>
      <w:r w:rsidRPr="00D469AF">
        <w:rPr>
          <w:rFonts w:ascii="Arial" w:hAnsi="Arial" w:cs="Arial"/>
          <w:color w:val="000000"/>
          <w:sz w:val="20"/>
        </w:rPr>
        <w:t>колясок,</w:t>
      </w:r>
      <w:r w:rsidR="00BE085D" w:rsidRPr="00D469AF">
        <w:rPr>
          <w:rFonts w:ascii="Arial" w:hAnsi="Arial" w:cs="Arial"/>
          <w:color w:val="000000"/>
          <w:sz w:val="20"/>
        </w:rPr>
        <w:t xml:space="preserve"> </w:t>
      </w:r>
      <w:r w:rsidRPr="00D469AF">
        <w:rPr>
          <w:rFonts w:ascii="Arial" w:hAnsi="Arial" w:cs="Arial"/>
          <w:color w:val="000000"/>
          <w:sz w:val="20"/>
        </w:rPr>
        <w:t>смотровые</w:t>
      </w:r>
      <w:r w:rsidR="00BE085D" w:rsidRPr="00D469AF">
        <w:rPr>
          <w:rFonts w:ascii="Arial" w:hAnsi="Arial" w:cs="Arial"/>
          <w:color w:val="000000"/>
          <w:sz w:val="20"/>
        </w:rPr>
        <w:t xml:space="preserve"> </w:t>
      </w:r>
      <w:r w:rsidRPr="00D469AF">
        <w:rPr>
          <w:rFonts w:ascii="Arial" w:hAnsi="Arial" w:cs="Arial"/>
          <w:color w:val="000000"/>
          <w:sz w:val="20"/>
        </w:rPr>
        <w:t>(тепловые,</w:t>
      </w:r>
      <w:r w:rsidR="00BE085D" w:rsidRPr="00D469AF">
        <w:rPr>
          <w:rFonts w:ascii="Arial" w:hAnsi="Arial" w:cs="Arial"/>
          <w:color w:val="000000"/>
          <w:sz w:val="20"/>
        </w:rPr>
        <w:t xml:space="preserve"> </w:t>
      </w:r>
      <w:r w:rsidRPr="00D469AF">
        <w:rPr>
          <w:rFonts w:ascii="Arial" w:hAnsi="Arial" w:cs="Arial"/>
          <w:color w:val="000000"/>
          <w:sz w:val="20"/>
        </w:rPr>
        <w:t>канализационные)</w:t>
      </w:r>
      <w:r w:rsidR="00BE085D" w:rsidRPr="00D469AF">
        <w:rPr>
          <w:rFonts w:ascii="Arial" w:hAnsi="Arial" w:cs="Arial"/>
          <w:color w:val="000000"/>
          <w:sz w:val="20"/>
        </w:rPr>
        <w:t xml:space="preserve"> </w:t>
      </w:r>
      <w:r w:rsidRPr="00D469AF">
        <w:rPr>
          <w:rFonts w:ascii="Arial" w:hAnsi="Arial" w:cs="Arial"/>
          <w:color w:val="000000"/>
          <w:sz w:val="20"/>
        </w:rPr>
        <w:t>люки,</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дождеприемных</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вентиляционные</w:t>
      </w:r>
      <w:r w:rsidR="00BE085D" w:rsidRPr="00D469AF">
        <w:rPr>
          <w:rFonts w:ascii="Arial" w:hAnsi="Arial" w:cs="Arial"/>
          <w:color w:val="000000"/>
          <w:sz w:val="20"/>
        </w:rPr>
        <w:t xml:space="preserve"> </w:t>
      </w:r>
      <w:r w:rsidRPr="00D469AF">
        <w:rPr>
          <w:rFonts w:ascii="Arial" w:hAnsi="Arial" w:cs="Arial"/>
          <w:color w:val="000000"/>
          <w:sz w:val="20"/>
        </w:rPr>
        <w:t>шахты</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722" w:name="sub_413112"/>
      <w:bookmarkStart w:id="723" w:name="sub_413111"/>
      <w:bookmarkEnd w:id="722"/>
      <w:bookmarkEnd w:id="723"/>
      <w:r w:rsidRPr="00D469AF">
        <w:rPr>
          <w:rFonts w:ascii="Arial" w:hAnsi="Arial" w:cs="Arial"/>
          <w:color w:val="000000"/>
          <w:sz w:val="20"/>
        </w:rPr>
        <w:t>4.13.2.</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рекреации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устанавливая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входов: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жилые</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(вокзалы).</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заметными,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потоком</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рекреации</w:t>
      </w:r>
      <w:r w:rsidR="00BE085D" w:rsidRPr="00D469AF">
        <w:rPr>
          <w:rFonts w:ascii="Arial" w:hAnsi="Arial" w:cs="Arial"/>
          <w:color w:val="000000"/>
          <w:sz w:val="20"/>
        </w:rPr>
        <w:t xml:space="preserve"> </w:t>
      </w:r>
      <w:r w:rsidRPr="00D469AF">
        <w:rPr>
          <w:rFonts w:ascii="Arial" w:hAnsi="Arial" w:cs="Arial"/>
          <w:color w:val="000000"/>
          <w:sz w:val="20"/>
        </w:rPr>
        <w:t>расстановку</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скамей,</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нестационарных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ориентированных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продажу</w:t>
      </w:r>
      <w:r w:rsidR="00BE085D" w:rsidRPr="00D469AF">
        <w:rPr>
          <w:rFonts w:ascii="Arial" w:hAnsi="Arial" w:cs="Arial"/>
          <w:color w:val="000000"/>
          <w:sz w:val="20"/>
        </w:rPr>
        <w:t xml:space="preserve"> </w:t>
      </w:r>
      <w:r w:rsidRPr="00D469AF">
        <w:rPr>
          <w:rFonts w:ascii="Arial" w:hAnsi="Arial" w:cs="Arial"/>
          <w:color w:val="000000"/>
          <w:sz w:val="20"/>
        </w:rPr>
        <w:t>продуктов</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того,</w:t>
      </w:r>
      <w:r w:rsidR="00BE085D" w:rsidRPr="00D469AF">
        <w:rPr>
          <w:rFonts w:ascii="Arial" w:hAnsi="Arial" w:cs="Arial"/>
          <w:color w:val="000000"/>
          <w:sz w:val="20"/>
        </w:rPr>
        <w:t xml:space="preserve"> </w:t>
      </w:r>
      <w:r w:rsidRPr="00D469AF">
        <w:rPr>
          <w:rFonts w:ascii="Arial" w:hAnsi="Arial" w:cs="Arial"/>
          <w:color w:val="000000"/>
          <w:sz w:val="20"/>
        </w:rPr>
        <w:t>урны</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остановках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расстановку,</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мешающую</w:t>
      </w:r>
      <w:r w:rsidR="00BE085D" w:rsidRPr="00D469AF">
        <w:rPr>
          <w:rFonts w:ascii="Arial" w:hAnsi="Arial" w:cs="Arial"/>
          <w:color w:val="000000"/>
          <w:sz w:val="20"/>
        </w:rPr>
        <w:t xml:space="preserve"> </w:t>
      </w:r>
      <w:r w:rsidRPr="00D469AF">
        <w:rPr>
          <w:rFonts w:ascii="Arial" w:hAnsi="Arial" w:cs="Arial"/>
          <w:color w:val="000000"/>
          <w:sz w:val="20"/>
        </w:rPr>
        <w:t>передвижению</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проезду</w:t>
      </w:r>
      <w:r w:rsidR="00BE085D" w:rsidRPr="00D469AF">
        <w:rPr>
          <w:rFonts w:ascii="Arial" w:hAnsi="Arial" w:cs="Arial"/>
          <w:color w:val="000000"/>
          <w:sz w:val="20"/>
        </w:rPr>
        <w:t xml:space="preserve"> </w:t>
      </w:r>
      <w:r w:rsidRPr="00D469AF">
        <w:rPr>
          <w:rFonts w:ascii="Arial" w:hAnsi="Arial" w:cs="Arial"/>
          <w:color w:val="000000"/>
          <w:sz w:val="20"/>
        </w:rPr>
        <w:t>инвалидных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колясок.</w:t>
      </w:r>
    </w:p>
    <w:p w:rsidR="00636B98" w:rsidRPr="00D469AF" w:rsidRDefault="00636B98" w:rsidP="00D469AF">
      <w:pPr>
        <w:spacing w:after="0" w:line="240" w:lineRule="auto"/>
        <w:ind w:firstLine="709"/>
        <w:rPr>
          <w:rFonts w:ascii="Arial" w:hAnsi="Arial" w:cs="Arial"/>
          <w:color w:val="000000"/>
          <w:sz w:val="20"/>
        </w:rPr>
      </w:pPr>
      <w:bookmarkStart w:id="724" w:name="sub_41322"/>
      <w:bookmarkStart w:id="725" w:name="sub_41321"/>
      <w:bookmarkEnd w:id="724"/>
      <w:bookmarkEnd w:id="725"/>
      <w:r w:rsidRPr="00D469AF">
        <w:rPr>
          <w:rFonts w:ascii="Arial" w:hAnsi="Arial" w:cs="Arial"/>
          <w:color w:val="000000"/>
          <w:sz w:val="20"/>
        </w:rPr>
        <w:t>4.13.3.</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осуществляться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определяемые</w:t>
      </w:r>
      <w:r w:rsidR="00BE085D" w:rsidRPr="00D469AF">
        <w:rPr>
          <w:rFonts w:ascii="Arial" w:hAnsi="Arial" w:cs="Arial"/>
          <w:color w:val="000000"/>
          <w:sz w:val="20"/>
        </w:rPr>
        <w:t xml:space="preserve"> </w:t>
      </w:r>
      <w:r w:rsidRPr="00D469AF">
        <w:rPr>
          <w:rFonts w:ascii="Arial" w:hAnsi="Arial" w:cs="Arial"/>
          <w:color w:val="000000"/>
          <w:sz w:val="20"/>
        </w:rPr>
        <w:t>исходя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наличия</w:t>
      </w:r>
      <w:r w:rsidR="00BE085D" w:rsidRPr="00D469AF">
        <w:rPr>
          <w:rFonts w:ascii="Arial" w:hAnsi="Arial" w:cs="Arial"/>
          <w:color w:val="000000"/>
          <w:sz w:val="20"/>
        </w:rPr>
        <w:t xml:space="preserve"> </w:t>
      </w:r>
      <w:r w:rsidRPr="00D469AF">
        <w:rPr>
          <w:rFonts w:ascii="Arial" w:hAnsi="Arial" w:cs="Arial"/>
          <w:color w:val="000000"/>
          <w:sz w:val="20"/>
        </w:rPr>
        <w:t>машин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механизмов,</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Предпочтительно</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закрытого</w:t>
      </w:r>
      <w:r w:rsidR="00BE085D" w:rsidRPr="00D469AF">
        <w:rPr>
          <w:rFonts w:ascii="Arial" w:hAnsi="Arial" w:cs="Arial"/>
          <w:color w:val="000000"/>
          <w:sz w:val="20"/>
        </w:rPr>
        <w:t xml:space="preserve"> </w:t>
      </w:r>
      <w:r w:rsidRPr="00D469AF">
        <w:rPr>
          <w:rFonts w:ascii="Arial" w:hAnsi="Arial" w:cs="Arial"/>
          <w:color w:val="000000"/>
          <w:sz w:val="20"/>
        </w:rPr>
        <w:t>способа</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параметрам</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санитарной</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обеззараживания,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уровню</w:t>
      </w:r>
      <w:r w:rsidR="00BE085D" w:rsidRPr="00D469AF">
        <w:rPr>
          <w:rFonts w:ascii="Arial" w:hAnsi="Arial" w:cs="Arial"/>
          <w:color w:val="000000"/>
          <w:sz w:val="20"/>
        </w:rPr>
        <w:t xml:space="preserve"> </w:t>
      </w:r>
      <w:r w:rsidRPr="00D469AF">
        <w:rPr>
          <w:rFonts w:ascii="Arial" w:hAnsi="Arial" w:cs="Arial"/>
          <w:color w:val="000000"/>
          <w:sz w:val="20"/>
        </w:rPr>
        <w:t>шума.</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храниться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владельца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оборудованной</w:t>
      </w:r>
      <w:r w:rsidR="00BE085D" w:rsidRPr="00D469AF">
        <w:rPr>
          <w:rFonts w:ascii="Arial" w:hAnsi="Arial" w:cs="Arial"/>
          <w:color w:val="000000"/>
          <w:sz w:val="20"/>
        </w:rPr>
        <w:t xml:space="preserve"> </w:t>
      </w:r>
      <w:r w:rsidRPr="00D469AF">
        <w:rPr>
          <w:rFonts w:ascii="Arial" w:hAnsi="Arial" w:cs="Arial"/>
          <w:color w:val="000000"/>
          <w:sz w:val="20"/>
        </w:rPr>
        <w:t>площадке.</w:t>
      </w:r>
    </w:p>
    <w:p w:rsidR="00636B98" w:rsidRPr="00D469AF" w:rsidRDefault="00636B98" w:rsidP="00D469AF">
      <w:pPr>
        <w:spacing w:after="0" w:line="240" w:lineRule="auto"/>
        <w:ind w:firstLine="709"/>
        <w:rPr>
          <w:rFonts w:ascii="Arial" w:hAnsi="Arial" w:cs="Arial"/>
          <w:color w:val="000000"/>
          <w:sz w:val="20"/>
        </w:rPr>
      </w:pPr>
      <w:bookmarkStart w:id="726" w:name="sub_41331"/>
      <w:bookmarkStart w:id="727" w:name="sub_4133"/>
      <w:bookmarkEnd w:id="726"/>
      <w:bookmarkEnd w:id="727"/>
      <w:r w:rsidRPr="00D469AF">
        <w:rPr>
          <w:rFonts w:ascii="Arial" w:hAnsi="Arial" w:cs="Arial"/>
          <w:color w:val="000000"/>
          <w:sz w:val="20"/>
        </w:rPr>
        <w:t>4.13.4.</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удобный</w:t>
      </w:r>
      <w:r w:rsidR="00BE085D" w:rsidRPr="00D469AF">
        <w:rPr>
          <w:rFonts w:ascii="Arial" w:hAnsi="Arial" w:cs="Arial"/>
          <w:color w:val="000000"/>
          <w:sz w:val="20"/>
        </w:rPr>
        <w:t xml:space="preserve"> </w:t>
      </w:r>
      <w:r w:rsidRPr="00D469AF">
        <w:rPr>
          <w:rFonts w:ascii="Arial" w:hAnsi="Arial" w:cs="Arial"/>
          <w:color w:val="000000"/>
          <w:sz w:val="20"/>
        </w:rPr>
        <w:t>подход</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оборудованию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hyperlink r:id="rId116" w:history="1">
        <w:r w:rsidRPr="00D469AF">
          <w:rPr>
            <w:rFonts w:ascii="Arial" w:hAnsi="Arial" w:cs="Arial"/>
            <w:bCs/>
            <w:color w:val="000000"/>
            <w:sz w:val="20"/>
          </w:rPr>
          <w:t>разделу</w:t>
        </w:r>
        <w:r w:rsidR="00BE085D" w:rsidRPr="00D469AF">
          <w:rPr>
            <w:rFonts w:ascii="Arial" w:hAnsi="Arial" w:cs="Arial"/>
            <w:bCs/>
            <w:color w:val="000000"/>
            <w:sz w:val="20"/>
          </w:rPr>
          <w:t xml:space="preserve"> </w:t>
        </w:r>
        <w:r w:rsidRPr="00D469AF">
          <w:rPr>
            <w:rFonts w:ascii="Arial" w:hAnsi="Arial" w:cs="Arial"/>
            <w:bCs/>
            <w:color w:val="000000"/>
            <w:sz w:val="20"/>
          </w:rPr>
          <w:t>3</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35-01.</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приемного</w:t>
      </w:r>
      <w:r w:rsidR="00BE085D" w:rsidRPr="00D469AF">
        <w:rPr>
          <w:rFonts w:ascii="Arial" w:hAnsi="Arial" w:cs="Arial"/>
          <w:color w:val="000000"/>
          <w:sz w:val="20"/>
        </w:rPr>
        <w:t xml:space="preserve"> </w:t>
      </w:r>
      <w:r w:rsidRPr="00D469AF">
        <w:rPr>
          <w:rFonts w:ascii="Arial" w:hAnsi="Arial" w:cs="Arial"/>
          <w:color w:val="000000"/>
          <w:sz w:val="20"/>
        </w:rPr>
        <w:t>отверстия</w:t>
      </w:r>
      <w:r w:rsidR="00BE085D" w:rsidRPr="00D469AF">
        <w:rPr>
          <w:rFonts w:ascii="Arial" w:hAnsi="Arial" w:cs="Arial"/>
          <w:color w:val="000000"/>
          <w:sz w:val="20"/>
        </w:rPr>
        <w:t xml:space="preserve"> </w:t>
      </w:r>
      <w:r w:rsidRPr="00D469AF">
        <w:rPr>
          <w:rFonts w:ascii="Arial" w:hAnsi="Arial" w:cs="Arial"/>
          <w:color w:val="000000"/>
          <w:sz w:val="20"/>
        </w:rPr>
        <w:t>почтового</w:t>
      </w:r>
      <w:r w:rsidR="00BE085D" w:rsidRPr="00D469AF">
        <w:rPr>
          <w:rFonts w:ascii="Arial" w:hAnsi="Arial" w:cs="Arial"/>
          <w:color w:val="000000"/>
          <w:sz w:val="20"/>
        </w:rPr>
        <w:t xml:space="preserve"> </w:t>
      </w:r>
      <w:r w:rsidRPr="00D469AF">
        <w:rPr>
          <w:rFonts w:ascii="Arial" w:hAnsi="Arial" w:cs="Arial"/>
          <w:color w:val="000000"/>
          <w:sz w:val="20"/>
        </w:rPr>
        <w:t>ящика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располагать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728" w:name="sub_41341"/>
      <w:bookmarkStart w:id="729" w:name="sub_4134"/>
      <w:bookmarkEnd w:id="728"/>
      <w:bookmarkEnd w:id="729"/>
      <w:r w:rsidRPr="00D469AF">
        <w:rPr>
          <w:rFonts w:ascii="Arial" w:hAnsi="Arial" w:cs="Arial"/>
          <w:color w:val="000000"/>
          <w:sz w:val="20"/>
        </w:rPr>
        <w:t>4.13.5.</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выполнять</w:t>
      </w:r>
      <w:r w:rsidR="00BE085D" w:rsidRPr="00D469AF">
        <w:rPr>
          <w:rFonts w:ascii="Arial" w:hAnsi="Arial" w:cs="Arial"/>
          <w:color w:val="000000"/>
          <w:sz w:val="20"/>
        </w:rPr>
        <w:t xml:space="preserve"> </w:t>
      </w:r>
      <w:r w:rsidRPr="00D469AF">
        <w:rPr>
          <w:rFonts w:ascii="Arial" w:hAnsi="Arial" w:cs="Arial"/>
          <w:color w:val="000000"/>
          <w:sz w:val="20"/>
        </w:rPr>
        <w:t>оформление</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инженерного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нарушающее</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формируемой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ухудшающее</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противоречащее</w:t>
      </w:r>
      <w:r w:rsidR="00BE085D" w:rsidRPr="00D469AF">
        <w:rPr>
          <w:rFonts w:ascii="Arial" w:hAnsi="Arial" w:cs="Arial"/>
          <w:color w:val="000000"/>
          <w:sz w:val="20"/>
        </w:rPr>
        <w:t xml:space="preserve"> </w:t>
      </w:r>
      <w:r w:rsidRPr="00D469AF">
        <w:rPr>
          <w:rFonts w:ascii="Arial" w:hAnsi="Arial" w:cs="Arial"/>
          <w:color w:val="000000"/>
          <w:sz w:val="20"/>
        </w:rPr>
        <w:t>техническим</w:t>
      </w:r>
      <w:r w:rsidR="00BE085D" w:rsidRPr="00D469AF">
        <w:rPr>
          <w:rFonts w:ascii="Arial" w:hAnsi="Arial" w:cs="Arial"/>
          <w:color w:val="000000"/>
          <w:sz w:val="20"/>
        </w:rPr>
        <w:t xml:space="preserve"> </w:t>
      </w:r>
      <w:r w:rsidRPr="00D469AF">
        <w:rPr>
          <w:rFonts w:ascii="Arial" w:hAnsi="Arial" w:cs="Arial"/>
          <w:color w:val="000000"/>
          <w:sz w:val="20"/>
        </w:rPr>
        <w:t>условиям,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крышки</w:t>
      </w:r>
      <w:r w:rsidR="00BE085D" w:rsidRPr="00D469AF">
        <w:rPr>
          <w:rFonts w:ascii="Arial" w:hAnsi="Arial" w:cs="Arial"/>
          <w:color w:val="000000"/>
          <w:sz w:val="20"/>
        </w:rPr>
        <w:t xml:space="preserve"> </w:t>
      </w:r>
      <w:r w:rsidRPr="00D469AF">
        <w:rPr>
          <w:rFonts w:ascii="Arial" w:hAnsi="Arial" w:cs="Arial"/>
          <w:color w:val="000000"/>
          <w:sz w:val="20"/>
        </w:rPr>
        <w:t>люков</w:t>
      </w:r>
      <w:r w:rsidR="00BE085D" w:rsidRPr="00D469AF">
        <w:rPr>
          <w:rFonts w:ascii="Arial" w:hAnsi="Arial" w:cs="Arial"/>
          <w:color w:val="000000"/>
          <w:sz w:val="20"/>
        </w:rPr>
        <w:t xml:space="preserve"> </w:t>
      </w:r>
      <w:r w:rsidRPr="00D469AF">
        <w:rPr>
          <w:rFonts w:ascii="Arial" w:hAnsi="Arial" w:cs="Arial"/>
          <w:color w:val="000000"/>
          <w:sz w:val="20"/>
        </w:rPr>
        <w:t>смотровых</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одном</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ином</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перепад</w:t>
      </w:r>
      <w:r w:rsidR="00BE085D" w:rsidRPr="00D469AF">
        <w:rPr>
          <w:rFonts w:ascii="Arial" w:hAnsi="Arial" w:cs="Arial"/>
          <w:color w:val="000000"/>
          <w:sz w:val="20"/>
        </w:rPr>
        <w:t xml:space="preserve"> </w:t>
      </w:r>
      <w:r w:rsidRPr="00D469AF">
        <w:rPr>
          <w:rFonts w:ascii="Arial" w:hAnsi="Arial" w:cs="Arial"/>
          <w:color w:val="000000"/>
          <w:sz w:val="20"/>
        </w:rPr>
        <w:t>отметок,</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превышающий</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зазоры</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краем</w:t>
      </w:r>
      <w:r w:rsidR="00BE085D" w:rsidRPr="00D469AF">
        <w:rPr>
          <w:rFonts w:ascii="Arial" w:hAnsi="Arial" w:cs="Arial"/>
          <w:color w:val="000000"/>
          <w:sz w:val="20"/>
        </w:rPr>
        <w:t xml:space="preserve"> </w:t>
      </w:r>
      <w:r w:rsidRPr="00D469AF">
        <w:rPr>
          <w:rFonts w:ascii="Arial" w:hAnsi="Arial" w:cs="Arial"/>
          <w:color w:val="000000"/>
          <w:sz w:val="20"/>
        </w:rPr>
        <w:t>люка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тротуара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вентиляционные</w:t>
      </w:r>
      <w:r w:rsidR="00BE085D" w:rsidRPr="00D469AF">
        <w:rPr>
          <w:rFonts w:ascii="Arial" w:hAnsi="Arial" w:cs="Arial"/>
          <w:color w:val="000000"/>
          <w:sz w:val="20"/>
        </w:rPr>
        <w:t xml:space="preserve"> </w:t>
      </w:r>
      <w:r w:rsidRPr="00D469AF">
        <w:rPr>
          <w:rFonts w:ascii="Arial" w:hAnsi="Arial" w:cs="Arial"/>
          <w:color w:val="000000"/>
          <w:sz w:val="20"/>
        </w:rPr>
        <w:t>шахты</w:t>
      </w:r>
      <w:r w:rsidR="00BE085D" w:rsidRPr="00D469AF">
        <w:rPr>
          <w:rFonts w:ascii="Arial" w:hAnsi="Arial" w:cs="Arial"/>
          <w:color w:val="000000"/>
          <w:sz w:val="20"/>
        </w:rPr>
        <w:t xml:space="preserve"> </w:t>
      </w: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решетками.</w:t>
      </w:r>
    </w:p>
    <w:p w:rsidR="00636B98" w:rsidRPr="00D469AF" w:rsidRDefault="00636B98" w:rsidP="00D469AF">
      <w:pPr>
        <w:spacing w:after="0" w:line="240" w:lineRule="auto"/>
        <w:ind w:firstLine="709"/>
        <w:rPr>
          <w:rFonts w:ascii="Arial" w:hAnsi="Arial" w:cs="Arial"/>
          <w:color w:val="000000"/>
          <w:sz w:val="20"/>
        </w:rPr>
      </w:pPr>
      <w:bookmarkStart w:id="730" w:name="sub_41351"/>
      <w:bookmarkStart w:id="731" w:name="sub_4135"/>
      <w:bookmarkEnd w:id="730"/>
      <w:bookmarkEnd w:id="731"/>
      <w:r w:rsidRPr="00D469AF">
        <w:rPr>
          <w:rFonts w:ascii="Arial" w:hAnsi="Arial" w:cs="Arial"/>
          <w:color w:val="000000"/>
          <w:sz w:val="20"/>
        </w:rPr>
        <w:t>4.13.6.</w:t>
      </w:r>
      <w:r w:rsidR="00BE085D" w:rsidRPr="00D469AF">
        <w:rPr>
          <w:rFonts w:ascii="Arial" w:hAnsi="Arial" w:cs="Arial"/>
          <w:color w:val="000000"/>
          <w:sz w:val="20"/>
        </w:rPr>
        <w:t xml:space="preserve"> </w:t>
      </w:r>
      <w:r w:rsidRPr="00D469AF">
        <w:rPr>
          <w:rFonts w:ascii="Arial" w:hAnsi="Arial" w:cs="Arial"/>
          <w:color w:val="000000"/>
          <w:sz w:val="20"/>
        </w:rPr>
        <w:t>Владельцы</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p>
    <w:p w:rsidR="00636B98" w:rsidRPr="00D469AF" w:rsidRDefault="00636B98" w:rsidP="00D469AF">
      <w:pPr>
        <w:spacing w:after="0" w:line="240" w:lineRule="auto"/>
        <w:ind w:firstLine="709"/>
        <w:rPr>
          <w:rFonts w:ascii="Arial" w:hAnsi="Arial" w:cs="Arial"/>
          <w:color w:val="000000"/>
          <w:sz w:val="20"/>
        </w:rPr>
      </w:pPr>
      <w:bookmarkStart w:id="732" w:name="sub_41352"/>
      <w:bookmarkEnd w:id="73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содержат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ремонтируют</w:t>
      </w:r>
      <w:r w:rsidR="00BE085D" w:rsidRPr="00D469AF">
        <w:rPr>
          <w:rFonts w:ascii="Arial" w:hAnsi="Arial" w:cs="Arial"/>
          <w:color w:val="000000"/>
          <w:sz w:val="20"/>
        </w:rPr>
        <w:t xml:space="preserve"> </w:t>
      </w:r>
      <w:r w:rsidRPr="00D469AF">
        <w:rPr>
          <w:rFonts w:ascii="Arial" w:hAnsi="Arial" w:cs="Arial"/>
          <w:color w:val="000000"/>
          <w:sz w:val="20"/>
        </w:rPr>
        <w:t>подземные</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коллекторов;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осуществляют</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наличием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исправным</w:t>
      </w:r>
      <w:r w:rsidR="00BE085D" w:rsidRPr="00D469AF">
        <w:rPr>
          <w:rFonts w:ascii="Arial" w:hAnsi="Arial" w:cs="Arial"/>
          <w:color w:val="000000"/>
          <w:sz w:val="20"/>
        </w:rPr>
        <w:t xml:space="preserve"> </w:t>
      </w:r>
      <w:r w:rsidRPr="00D469AF">
        <w:rPr>
          <w:rFonts w:ascii="Arial" w:hAnsi="Arial" w:cs="Arial"/>
          <w:color w:val="000000"/>
          <w:sz w:val="20"/>
        </w:rPr>
        <w:t>состоянием</w:t>
      </w:r>
      <w:r w:rsidR="00BE085D" w:rsidRPr="00D469AF">
        <w:rPr>
          <w:rFonts w:ascii="Arial" w:hAnsi="Arial" w:cs="Arial"/>
          <w:color w:val="000000"/>
          <w:sz w:val="20"/>
        </w:rPr>
        <w:t xml:space="preserve"> </w:t>
      </w:r>
      <w:r w:rsidRPr="00D469AF">
        <w:rPr>
          <w:rFonts w:ascii="Arial" w:hAnsi="Arial" w:cs="Arial"/>
          <w:color w:val="000000"/>
          <w:sz w:val="20"/>
        </w:rPr>
        <w:t>люков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колодцах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замену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восстанавливают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утраты;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ликвидации</w:t>
      </w:r>
      <w:r w:rsidR="00BE085D" w:rsidRPr="00D469AF">
        <w:rPr>
          <w:rFonts w:ascii="Arial" w:hAnsi="Arial" w:cs="Arial"/>
          <w:color w:val="000000"/>
          <w:sz w:val="20"/>
        </w:rPr>
        <w:t xml:space="preserve"> </w:t>
      </w:r>
      <w:r w:rsidRPr="00D469AF">
        <w:rPr>
          <w:rFonts w:ascii="Arial" w:hAnsi="Arial" w:cs="Arial"/>
          <w:color w:val="000000"/>
          <w:sz w:val="20"/>
        </w:rPr>
        <w:t>аварий</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осуществляют</w:t>
      </w:r>
      <w:r w:rsidR="00BE085D" w:rsidRPr="00D469AF">
        <w:rPr>
          <w:rFonts w:ascii="Arial" w:hAnsi="Arial" w:cs="Arial"/>
          <w:color w:val="000000"/>
          <w:sz w:val="20"/>
        </w:rPr>
        <w:t xml:space="preserve"> </w:t>
      </w:r>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знаков,</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освещение</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аварий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темное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оповещают</w:t>
      </w:r>
      <w:r w:rsidR="00BE085D" w:rsidRPr="00D469AF">
        <w:rPr>
          <w:rFonts w:ascii="Arial" w:hAnsi="Arial" w:cs="Arial"/>
          <w:color w:val="000000"/>
          <w:sz w:val="20"/>
        </w:rPr>
        <w:t xml:space="preserve"> </w:t>
      </w:r>
      <w:r w:rsidRPr="00D469AF">
        <w:rPr>
          <w:rFonts w:ascii="Arial" w:hAnsi="Arial" w:cs="Arial"/>
          <w:color w:val="000000"/>
          <w:sz w:val="20"/>
        </w:rPr>
        <w:t>население;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предотвращение</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плановых</w:t>
      </w:r>
      <w:r w:rsidR="00BE085D" w:rsidRPr="00D469AF">
        <w:rPr>
          <w:rFonts w:ascii="Arial" w:hAnsi="Arial" w:cs="Arial"/>
          <w:color w:val="000000"/>
          <w:sz w:val="20"/>
        </w:rPr>
        <w:t xml:space="preserve"> </w:t>
      </w:r>
      <w:r w:rsidRPr="00D469AF">
        <w:rPr>
          <w:rFonts w:ascii="Arial" w:hAnsi="Arial" w:cs="Arial"/>
          <w:color w:val="000000"/>
          <w:sz w:val="20"/>
        </w:rPr>
        <w:t>сливов</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жидкостей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ливневую</w:t>
      </w:r>
      <w:r w:rsidR="00BE085D" w:rsidRPr="00D469AF">
        <w:rPr>
          <w:rFonts w:ascii="Arial" w:hAnsi="Arial" w:cs="Arial"/>
          <w:color w:val="000000"/>
          <w:sz w:val="20"/>
        </w:rPr>
        <w:t xml:space="preserve"> </w:t>
      </w:r>
      <w:r w:rsidRPr="00D469AF">
        <w:rPr>
          <w:rFonts w:ascii="Arial" w:hAnsi="Arial" w:cs="Arial"/>
          <w:color w:val="000000"/>
          <w:sz w:val="20"/>
        </w:rPr>
        <w:t>канализацию,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проезжую</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улиц;</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уведомляют</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домах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договору</w:t>
      </w:r>
      <w:r w:rsidR="00BE085D" w:rsidRPr="00D469AF">
        <w:rPr>
          <w:rFonts w:ascii="Arial" w:hAnsi="Arial" w:cs="Arial"/>
          <w:color w:val="000000"/>
          <w:sz w:val="20"/>
        </w:rPr>
        <w:t xml:space="preserve"> </w:t>
      </w:r>
      <w:r w:rsidRPr="00D469AF">
        <w:rPr>
          <w:rFonts w:ascii="Arial" w:hAnsi="Arial" w:cs="Arial"/>
          <w:color w:val="000000"/>
          <w:sz w:val="20"/>
        </w:rPr>
        <w:t>управление/эксплуатацию</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плановых</w:t>
      </w:r>
      <w:r w:rsidR="00BE085D" w:rsidRPr="00D469AF">
        <w:rPr>
          <w:rFonts w:ascii="Arial" w:hAnsi="Arial" w:cs="Arial"/>
          <w:color w:val="000000"/>
          <w:sz w:val="20"/>
        </w:rPr>
        <w:t xml:space="preserve"> </w:t>
      </w:r>
      <w:r w:rsidRPr="00D469AF">
        <w:rPr>
          <w:rFonts w:ascii="Arial" w:hAnsi="Arial" w:cs="Arial"/>
          <w:color w:val="000000"/>
          <w:sz w:val="20"/>
        </w:rPr>
        <w:t>работах.</w:t>
      </w:r>
    </w:p>
    <w:p w:rsidR="00636B98" w:rsidRPr="00D469AF" w:rsidRDefault="00636B98" w:rsidP="00D469AF">
      <w:pPr>
        <w:spacing w:after="0" w:line="240" w:lineRule="auto"/>
        <w:ind w:firstLine="709"/>
        <w:rPr>
          <w:rFonts w:ascii="Arial" w:hAnsi="Arial" w:cs="Arial"/>
          <w:color w:val="000000"/>
          <w:sz w:val="20"/>
        </w:rPr>
      </w:pPr>
      <w:bookmarkStart w:id="733" w:name="sub_4138"/>
      <w:bookmarkEnd w:id="733"/>
      <w:r w:rsidRPr="00D469AF">
        <w:rPr>
          <w:rFonts w:ascii="Arial" w:hAnsi="Arial" w:cs="Arial"/>
          <w:color w:val="000000"/>
          <w:sz w:val="20"/>
        </w:rPr>
        <w:t>4.13.7.</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частью</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тоннелях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проходных</w:t>
      </w:r>
      <w:r w:rsidR="00BE085D" w:rsidRPr="00D469AF">
        <w:rPr>
          <w:rFonts w:ascii="Arial" w:hAnsi="Arial" w:cs="Arial"/>
          <w:color w:val="000000"/>
          <w:sz w:val="20"/>
        </w:rPr>
        <w:t xml:space="preserve"> </w:t>
      </w:r>
      <w:r w:rsidRPr="00D469AF">
        <w:rPr>
          <w:rFonts w:ascii="Arial" w:hAnsi="Arial" w:cs="Arial"/>
          <w:color w:val="000000"/>
          <w:sz w:val="20"/>
        </w:rPr>
        <w:t>каналах.</w:t>
      </w:r>
    </w:p>
    <w:p w:rsidR="00636B98" w:rsidRPr="00D469AF" w:rsidRDefault="00636B98" w:rsidP="00D469AF">
      <w:pPr>
        <w:spacing w:after="0" w:line="240" w:lineRule="auto"/>
        <w:ind w:firstLine="709"/>
        <w:rPr>
          <w:rFonts w:ascii="Arial" w:hAnsi="Arial" w:cs="Arial"/>
          <w:color w:val="000000"/>
          <w:sz w:val="20"/>
        </w:rPr>
      </w:pPr>
      <w:bookmarkStart w:id="734" w:name="sub_41371"/>
      <w:bookmarkStart w:id="735" w:name="sub_4137"/>
      <w:bookmarkEnd w:id="734"/>
      <w:bookmarkEnd w:id="735"/>
      <w:r w:rsidRPr="00D469AF">
        <w:rPr>
          <w:rFonts w:ascii="Arial" w:hAnsi="Arial" w:cs="Arial"/>
          <w:color w:val="000000"/>
          <w:sz w:val="20"/>
        </w:rPr>
        <w:t>4.13.8.</w:t>
      </w:r>
      <w:r w:rsidR="00BE085D" w:rsidRPr="00D469AF">
        <w:rPr>
          <w:rFonts w:ascii="Arial" w:hAnsi="Arial" w:cs="Arial"/>
          <w:color w:val="000000"/>
          <w:sz w:val="20"/>
        </w:rPr>
        <w:t xml:space="preserve"> </w:t>
      </w:r>
      <w:r w:rsidRPr="00D469AF">
        <w:rPr>
          <w:rFonts w:ascii="Arial" w:hAnsi="Arial" w:cs="Arial"/>
          <w:color w:val="000000"/>
          <w:sz w:val="20"/>
        </w:rPr>
        <w:t>Профилактическое</w:t>
      </w:r>
      <w:r w:rsidR="00BE085D" w:rsidRPr="00D469AF">
        <w:rPr>
          <w:rFonts w:ascii="Arial" w:hAnsi="Arial" w:cs="Arial"/>
          <w:color w:val="000000"/>
          <w:sz w:val="20"/>
        </w:rPr>
        <w:t xml:space="preserve"> </w:t>
      </w:r>
      <w:r w:rsidRPr="00D469AF">
        <w:rPr>
          <w:rFonts w:ascii="Arial" w:hAnsi="Arial" w:cs="Arial"/>
          <w:color w:val="000000"/>
          <w:sz w:val="20"/>
        </w:rPr>
        <w:t>обследование</w:t>
      </w:r>
      <w:r w:rsidR="00BE085D" w:rsidRPr="00D469AF">
        <w:rPr>
          <w:rFonts w:ascii="Arial" w:hAnsi="Arial" w:cs="Arial"/>
          <w:color w:val="000000"/>
          <w:sz w:val="20"/>
        </w:rPr>
        <w:t xml:space="preserve"> </w:t>
      </w:r>
      <w:r w:rsidRPr="00D469AF">
        <w:rPr>
          <w:rFonts w:ascii="Arial" w:hAnsi="Arial" w:cs="Arial"/>
          <w:color w:val="000000"/>
          <w:sz w:val="20"/>
        </w:rPr>
        <w:t>смотровых</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производятся</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обслуживающими</w:t>
      </w:r>
      <w:r w:rsidR="00BE085D" w:rsidRPr="00D469AF">
        <w:rPr>
          <w:rFonts w:ascii="Arial" w:hAnsi="Arial" w:cs="Arial"/>
          <w:color w:val="000000"/>
          <w:sz w:val="20"/>
        </w:rPr>
        <w:t xml:space="preserve"> </w:t>
      </w:r>
      <w:r w:rsidRPr="00D469AF">
        <w:rPr>
          <w:rFonts w:ascii="Arial" w:hAnsi="Arial" w:cs="Arial"/>
          <w:color w:val="000000"/>
          <w:sz w:val="20"/>
        </w:rPr>
        <w:t>эти</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утвержденным</w:t>
      </w:r>
      <w:r w:rsidR="00BE085D" w:rsidRPr="00D469AF">
        <w:rPr>
          <w:rFonts w:ascii="Arial" w:hAnsi="Arial" w:cs="Arial"/>
          <w:color w:val="000000"/>
          <w:sz w:val="20"/>
        </w:rPr>
        <w:t xml:space="preserve"> </w:t>
      </w:r>
      <w:r w:rsidRPr="00D469AF">
        <w:rPr>
          <w:rFonts w:ascii="Arial" w:hAnsi="Arial" w:cs="Arial"/>
          <w:color w:val="000000"/>
          <w:sz w:val="20"/>
        </w:rPr>
        <w:t>графикам.</w:t>
      </w:r>
    </w:p>
    <w:p w:rsidR="00636B98" w:rsidRPr="00D469AF" w:rsidRDefault="00636B98" w:rsidP="00D469AF">
      <w:pPr>
        <w:spacing w:after="0" w:line="240" w:lineRule="auto"/>
        <w:ind w:firstLine="709"/>
        <w:rPr>
          <w:rFonts w:ascii="Arial" w:hAnsi="Arial" w:cs="Arial"/>
          <w:color w:val="000000"/>
          <w:sz w:val="20"/>
        </w:rPr>
      </w:pPr>
      <w:bookmarkStart w:id="736" w:name="sub_413811"/>
      <w:bookmarkStart w:id="737" w:name="sub_41381"/>
      <w:bookmarkEnd w:id="736"/>
      <w:bookmarkEnd w:id="737"/>
      <w:r w:rsidRPr="00D469AF">
        <w:rPr>
          <w:rFonts w:ascii="Arial" w:hAnsi="Arial" w:cs="Arial"/>
          <w:color w:val="000000"/>
          <w:sz w:val="20"/>
        </w:rPr>
        <w:t>4.13.9.</w:t>
      </w:r>
      <w:r w:rsidR="00BE085D" w:rsidRPr="00D469AF">
        <w:rPr>
          <w:rFonts w:ascii="Arial" w:hAnsi="Arial" w:cs="Arial"/>
          <w:color w:val="000000"/>
          <w:sz w:val="20"/>
        </w:rPr>
        <w:t xml:space="preserve"> </w:t>
      </w:r>
      <w:r w:rsidRPr="00D469AF">
        <w:rPr>
          <w:rFonts w:ascii="Arial" w:hAnsi="Arial" w:cs="Arial"/>
          <w:color w:val="000000"/>
          <w:sz w:val="20"/>
        </w:rPr>
        <w:t>Присоединение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системе</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получением</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разрешений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действующего</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балансодержателей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p>
    <w:p w:rsidR="00636B98" w:rsidRPr="00D469AF" w:rsidRDefault="00636B98" w:rsidP="00D469AF">
      <w:pPr>
        <w:spacing w:after="0" w:line="240" w:lineRule="auto"/>
        <w:ind w:firstLine="709"/>
        <w:rPr>
          <w:rFonts w:ascii="Arial" w:hAnsi="Arial" w:cs="Arial"/>
          <w:color w:val="000000"/>
          <w:sz w:val="20"/>
        </w:rPr>
      </w:pPr>
      <w:bookmarkStart w:id="738" w:name="sub_41391"/>
      <w:bookmarkStart w:id="739" w:name="sub_4139"/>
      <w:bookmarkEnd w:id="738"/>
      <w:bookmarkEnd w:id="739"/>
      <w:r w:rsidRPr="00D469AF">
        <w:rPr>
          <w:rFonts w:ascii="Arial" w:hAnsi="Arial" w:cs="Arial"/>
          <w:color w:val="000000"/>
          <w:sz w:val="20"/>
        </w:rPr>
        <w:lastRenderedPageBreak/>
        <w:t>4.14.</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водных</w:t>
      </w:r>
      <w:r w:rsidR="00BE085D" w:rsidRPr="00D469AF">
        <w:rPr>
          <w:rFonts w:ascii="Arial" w:hAnsi="Arial" w:cs="Arial"/>
          <w:color w:val="000000"/>
          <w:sz w:val="20"/>
        </w:rPr>
        <w:t xml:space="preserve"> </w:t>
      </w:r>
      <w:r w:rsidRPr="00D469AF">
        <w:rPr>
          <w:rFonts w:ascii="Arial" w:hAnsi="Arial" w:cs="Arial"/>
          <w:color w:val="000000"/>
          <w:sz w:val="20"/>
        </w:rPr>
        <w:t>устройств</w:t>
      </w:r>
    </w:p>
    <w:p w:rsidR="00636B98" w:rsidRPr="00D469AF" w:rsidRDefault="00636B98" w:rsidP="00D469AF">
      <w:pPr>
        <w:spacing w:after="0" w:line="240" w:lineRule="auto"/>
        <w:ind w:firstLine="709"/>
        <w:rPr>
          <w:rFonts w:ascii="Arial" w:hAnsi="Arial" w:cs="Arial"/>
          <w:color w:val="000000"/>
          <w:sz w:val="20"/>
        </w:rPr>
      </w:pPr>
      <w:bookmarkStart w:id="740" w:name="sub_41401"/>
      <w:bookmarkStart w:id="741" w:name="sub_4140"/>
      <w:bookmarkEnd w:id="740"/>
      <w:bookmarkEnd w:id="741"/>
      <w:r w:rsidRPr="00D469AF">
        <w:rPr>
          <w:rFonts w:ascii="Arial" w:hAnsi="Arial" w:cs="Arial"/>
          <w:color w:val="000000"/>
          <w:sz w:val="20"/>
        </w:rPr>
        <w:t>4.14.1.</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водным</w:t>
      </w:r>
      <w:r w:rsidR="00BE085D" w:rsidRPr="00D469AF">
        <w:rPr>
          <w:rFonts w:ascii="Arial" w:hAnsi="Arial" w:cs="Arial"/>
          <w:color w:val="000000"/>
          <w:sz w:val="20"/>
        </w:rPr>
        <w:t xml:space="preserve"> </w:t>
      </w:r>
      <w:r w:rsidRPr="00D469AF">
        <w:rPr>
          <w:rFonts w:ascii="Arial" w:hAnsi="Arial" w:cs="Arial"/>
          <w:color w:val="000000"/>
          <w:sz w:val="20"/>
        </w:rPr>
        <w:t>устройствам</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фонтаны,</w:t>
      </w:r>
      <w:r w:rsidR="00BE085D" w:rsidRPr="00D469AF">
        <w:rPr>
          <w:rFonts w:ascii="Arial" w:hAnsi="Arial" w:cs="Arial"/>
          <w:color w:val="000000"/>
          <w:sz w:val="20"/>
        </w:rPr>
        <w:t xml:space="preserve"> </w:t>
      </w:r>
      <w:r w:rsidRPr="00D469AF">
        <w:rPr>
          <w:rFonts w:ascii="Arial" w:hAnsi="Arial" w:cs="Arial"/>
          <w:color w:val="000000"/>
          <w:sz w:val="20"/>
        </w:rPr>
        <w:t>питьевые</w:t>
      </w:r>
      <w:r w:rsidR="00BE085D" w:rsidRPr="00D469AF">
        <w:rPr>
          <w:rFonts w:ascii="Arial" w:hAnsi="Arial" w:cs="Arial"/>
          <w:color w:val="000000"/>
          <w:sz w:val="20"/>
        </w:rPr>
        <w:t xml:space="preserve"> </w:t>
      </w:r>
      <w:r w:rsidRPr="00D469AF">
        <w:rPr>
          <w:rFonts w:ascii="Arial" w:hAnsi="Arial" w:cs="Arial"/>
          <w:color w:val="000000"/>
          <w:sz w:val="20"/>
        </w:rPr>
        <w:t>фонтанчики,</w:t>
      </w:r>
      <w:r w:rsidR="00BE085D" w:rsidRPr="00D469AF">
        <w:rPr>
          <w:rFonts w:ascii="Arial" w:hAnsi="Arial" w:cs="Arial"/>
          <w:color w:val="000000"/>
          <w:sz w:val="20"/>
        </w:rPr>
        <w:t xml:space="preserve"> </w:t>
      </w:r>
      <w:r w:rsidRPr="00D469AF">
        <w:rPr>
          <w:rFonts w:ascii="Arial" w:hAnsi="Arial" w:cs="Arial"/>
          <w:color w:val="000000"/>
          <w:sz w:val="20"/>
        </w:rPr>
        <w:t>родники,</w:t>
      </w:r>
      <w:r w:rsidR="00BE085D" w:rsidRPr="00D469AF">
        <w:rPr>
          <w:rFonts w:ascii="Arial" w:hAnsi="Arial" w:cs="Arial"/>
          <w:color w:val="000000"/>
          <w:sz w:val="20"/>
        </w:rPr>
        <w:t xml:space="preserve"> </w:t>
      </w:r>
      <w:r w:rsidRPr="00D469AF">
        <w:rPr>
          <w:rFonts w:ascii="Arial" w:hAnsi="Arial" w:cs="Arial"/>
          <w:color w:val="000000"/>
          <w:sz w:val="20"/>
        </w:rPr>
        <w:t>декоративные</w:t>
      </w:r>
      <w:r w:rsidR="00BE085D" w:rsidRPr="00D469AF">
        <w:rPr>
          <w:rFonts w:ascii="Arial" w:hAnsi="Arial" w:cs="Arial"/>
          <w:color w:val="000000"/>
          <w:sz w:val="20"/>
        </w:rPr>
        <w:t xml:space="preserve"> </w:t>
      </w:r>
      <w:r w:rsidRPr="00D469AF">
        <w:rPr>
          <w:rFonts w:ascii="Arial" w:hAnsi="Arial" w:cs="Arial"/>
          <w:color w:val="000000"/>
          <w:sz w:val="20"/>
        </w:rPr>
        <w:t>водоемы.</w:t>
      </w:r>
      <w:r w:rsidR="00BE085D" w:rsidRPr="00D469AF">
        <w:rPr>
          <w:rFonts w:ascii="Arial" w:hAnsi="Arial" w:cs="Arial"/>
          <w:color w:val="000000"/>
          <w:sz w:val="20"/>
        </w:rPr>
        <w:t xml:space="preserve"> </w:t>
      </w:r>
      <w:r w:rsidRPr="00D469AF">
        <w:rPr>
          <w:rFonts w:ascii="Arial" w:hAnsi="Arial" w:cs="Arial"/>
          <w:color w:val="000000"/>
          <w:sz w:val="20"/>
        </w:rPr>
        <w:t>Водные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выполняют</w:t>
      </w:r>
      <w:r w:rsidR="00BE085D" w:rsidRPr="00D469AF">
        <w:rPr>
          <w:rFonts w:ascii="Arial" w:hAnsi="Arial" w:cs="Arial"/>
          <w:color w:val="000000"/>
          <w:sz w:val="20"/>
        </w:rPr>
        <w:t xml:space="preserve"> </w:t>
      </w:r>
      <w:r w:rsidRPr="00D469AF">
        <w:rPr>
          <w:rFonts w:ascii="Arial" w:hAnsi="Arial" w:cs="Arial"/>
          <w:color w:val="000000"/>
          <w:sz w:val="20"/>
        </w:rPr>
        <w:t>декоративно-эстетическую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природоохранную</w:t>
      </w:r>
      <w:r w:rsidR="00BE085D" w:rsidRPr="00D469AF">
        <w:rPr>
          <w:rFonts w:ascii="Arial" w:hAnsi="Arial" w:cs="Arial"/>
          <w:color w:val="000000"/>
          <w:sz w:val="20"/>
        </w:rPr>
        <w:t xml:space="preserve"> </w:t>
      </w:r>
      <w:r w:rsidRPr="00D469AF">
        <w:rPr>
          <w:rFonts w:ascii="Arial" w:hAnsi="Arial" w:cs="Arial"/>
          <w:color w:val="000000"/>
          <w:sz w:val="20"/>
        </w:rPr>
        <w:t>функции,</w:t>
      </w:r>
      <w:r w:rsidR="00BE085D" w:rsidRPr="00D469AF">
        <w:rPr>
          <w:rFonts w:ascii="Arial" w:hAnsi="Arial" w:cs="Arial"/>
          <w:color w:val="000000"/>
          <w:sz w:val="20"/>
        </w:rPr>
        <w:t xml:space="preserve"> </w:t>
      </w:r>
      <w:r w:rsidRPr="00D469AF">
        <w:rPr>
          <w:rFonts w:ascii="Arial" w:hAnsi="Arial" w:cs="Arial"/>
          <w:color w:val="000000"/>
          <w:sz w:val="20"/>
        </w:rPr>
        <w:t>улучшают</w:t>
      </w:r>
      <w:r w:rsidR="00BE085D" w:rsidRPr="00D469AF">
        <w:rPr>
          <w:rFonts w:ascii="Arial" w:hAnsi="Arial" w:cs="Arial"/>
          <w:color w:val="000000"/>
          <w:sz w:val="20"/>
        </w:rPr>
        <w:t xml:space="preserve"> </w:t>
      </w:r>
      <w:r w:rsidRPr="00D469AF">
        <w:rPr>
          <w:rFonts w:ascii="Arial" w:hAnsi="Arial" w:cs="Arial"/>
          <w:color w:val="000000"/>
          <w:sz w:val="20"/>
        </w:rPr>
        <w:t>микроклимат,</w:t>
      </w:r>
      <w:r w:rsidR="00BE085D" w:rsidRPr="00D469AF">
        <w:rPr>
          <w:rFonts w:ascii="Arial" w:hAnsi="Arial" w:cs="Arial"/>
          <w:color w:val="000000"/>
          <w:sz w:val="20"/>
        </w:rPr>
        <w:t xml:space="preserve"> </w:t>
      </w:r>
      <w:r w:rsidRPr="00D469AF">
        <w:rPr>
          <w:rFonts w:ascii="Arial" w:hAnsi="Arial" w:cs="Arial"/>
          <w:color w:val="000000"/>
          <w:sz w:val="20"/>
        </w:rPr>
        <w:t>воздушную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акустическую</w:t>
      </w:r>
      <w:r w:rsidR="00BE085D" w:rsidRPr="00D469AF">
        <w:rPr>
          <w:rFonts w:ascii="Arial" w:hAnsi="Arial" w:cs="Arial"/>
          <w:color w:val="000000"/>
          <w:sz w:val="20"/>
        </w:rPr>
        <w:t xml:space="preserve"> </w:t>
      </w:r>
      <w:r w:rsidRPr="00D469AF">
        <w:rPr>
          <w:rFonts w:ascii="Arial" w:hAnsi="Arial" w:cs="Arial"/>
          <w:color w:val="000000"/>
          <w:sz w:val="20"/>
        </w:rPr>
        <w:t>среду.</w:t>
      </w:r>
    </w:p>
    <w:p w:rsidR="00636B98" w:rsidRPr="00D469AF" w:rsidRDefault="00636B98" w:rsidP="00D469AF">
      <w:pPr>
        <w:spacing w:after="0" w:line="240" w:lineRule="auto"/>
        <w:ind w:firstLine="709"/>
        <w:rPr>
          <w:rFonts w:ascii="Arial" w:hAnsi="Arial" w:cs="Arial"/>
          <w:color w:val="000000"/>
          <w:sz w:val="20"/>
        </w:rPr>
      </w:pPr>
      <w:bookmarkStart w:id="742" w:name="sub_41411"/>
      <w:bookmarkStart w:id="743" w:name="sub_4141"/>
      <w:bookmarkEnd w:id="742"/>
      <w:bookmarkEnd w:id="743"/>
      <w:r w:rsidRPr="00D469AF">
        <w:rPr>
          <w:rFonts w:ascii="Arial" w:hAnsi="Arial" w:cs="Arial"/>
          <w:color w:val="000000"/>
          <w:sz w:val="20"/>
        </w:rPr>
        <w:t>4.14.2.</w:t>
      </w:r>
      <w:r w:rsidR="00BE085D" w:rsidRPr="00D469AF">
        <w:rPr>
          <w:rFonts w:ascii="Arial" w:hAnsi="Arial" w:cs="Arial"/>
          <w:color w:val="000000"/>
          <w:sz w:val="20"/>
        </w:rPr>
        <w:t xml:space="preserve"> </w:t>
      </w:r>
      <w:r w:rsidRPr="00D469AF">
        <w:rPr>
          <w:rFonts w:ascii="Arial" w:hAnsi="Arial" w:cs="Arial"/>
          <w:color w:val="000000"/>
          <w:sz w:val="20"/>
        </w:rPr>
        <w:t>Фонтаны</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разработок.</w:t>
      </w:r>
    </w:p>
    <w:p w:rsidR="00636B98" w:rsidRPr="00D469AF" w:rsidRDefault="00636B98" w:rsidP="00D469AF">
      <w:pPr>
        <w:spacing w:after="0" w:line="240" w:lineRule="auto"/>
        <w:ind w:firstLine="709"/>
        <w:rPr>
          <w:rFonts w:ascii="Arial" w:hAnsi="Arial" w:cs="Arial"/>
          <w:color w:val="000000"/>
          <w:sz w:val="20"/>
        </w:rPr>
      </w:pPr>
      <w:bookmarkStart w:id="744" w:name="sub_41421"/>
      <w:bookmarkStart w:id="745" w:name="sub_4142"/>
      <w:bookmarkEnd w:id="744"/>
      <w:bookmarkEnd w:id="745"/>
      <w:r w:rsidRPr="00D469AF">
        <w:rPr>
          <w:rFonts w:ascii="Arial" w:hAnsi="Arial" w:cs="Arial"/>
          <w:color w:val="000000"/>
          <w:sz w:val="20"/>
        </w:rPr>
        <w:t>4.14.3.</w:t>
      </w:r>
      <w:r w:rsidR="00BE085D" w:rsidRPr="00D469AF">
        <w:rPr>
          <w:rFonts w:ascii="Arial" w:hAnsi="Arial" w:cs="Arial"/>
          <w:color w:val="000000"/>
          <w:sz w:val="20"/>
        </w:rPr>
        <w:t xml:space="preserve"> </w:t>
      </w:r>
      <w:r w:rsidRPr="00D469AF">
        <w:rPr>
          <w:rFonts w:ascii="Arial" w:hAnsi="Arial" w:cs="Arial"/>
          <w:color w:val="000000"/>
          <w:sz w:val="20"/>
        </w:rPr>
        <w:t>Питьевые</w:t>
      </w:r>
      <w:r w:rsidR="00BE085D" w:rsidRPr="00D469AF">
        <w:rPr>
          <w:rFonts w:ascii="Arial" w:hAnsi="Arial" w:cs="Arial"/>
          <w:color w:val="000000"/>
          <w:sz w:val="20"/>
        </w:rPr>
        <w:t xml:space="preserve"> </w:t>
      </w:r>
      <w:r w:rsidRPr="00D469AF">
        <w:rPr>
          <w:rFonts w:ascii="Arial" w:hAnsi="Arial" w:cs="Arial"/>
          <w:color w:val="000000"/>
          <w:sz w:val="20"/>
        </w:rPr>
        <w:t>фонтанчики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типовыми,</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выполненными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разработанному</w:t>
      </w:r>
      <w:r w:rsidR="00BE085D" w:rsidRPr="00D469AF">
        <w:rPr>
          <w:rFonts w:ascii="Arial" w:hAnsi="Arial" w:cs="Arial"/>
          <w:color w:val="000000"/>
          <w:sz w:val="20"/>
        </w:rPr>
        <w:t xml:space="preserve"> </w:t>
      </w:r>
      <w:r w:rsidRPr="00D469AF">
        <w:rPr>
          <w:rFonts w:ascii="Arial" w:hAnsi="Arial" w:cs="Arial"/>
          <w:color w:val="000000"/>
          <w:sz w:val="20"/>
        </w:rPr>
        <w:t>проекту,</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питьевого</w:t>
      </w:r>
      <w:r w:rsidR="00BE085D" w:rsidRPr="00D469AF">
        <w:rPr>
          <w:rFonts w:ascii="Arial" w:hAnsi="Arial" w:cs="Arial"/>
          <w:color w:val="000000"/>
          <w:sz w:val="20"/>
        </w:rPr>
        <w:t xml:space="preserve"> </w:t>
      </w:r>
      <w:r w:rsidRPr="00D469AF">
        <w:rPr>
          <w:rFonts w:ascii="Arial" w:hAnsi="Arial" w:cs="Arial"/>
          <w:color w:val="000000"/>
          <w:sz w:val="20"/>
        </w:rPr>
        <w:t>фонтанчика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подход</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нему</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видом</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составлять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90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взрослых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70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детей.</w:t>
      </w:r>
    </w:p>
    <w:p w:rsidR="00636B98" w:rsidRPr="00D469AF" w:rsidRDefault="00636B98" w:rsidP="00D469AF">
      <w:pPr>
        <w:spacing w:after="0" w:line="240" w:lineRule="auto"/>
        <w:ind w:firstLine="709"/>
        <w:rPr>
          <w:rFonts w:ascii="Arial" w:hAnsi="Arial" w:cs="Arial"/>
          <w:color w:val="000000"/>
          <w:sz w:val="20"/>
        </w:rPr>
      </w:pPr>
      <w:bookmarkStart w:id="746" w:name="sub_41431"/>
      <w:bookmarkStart w:id="747" w:name="sub_4143"/>
      <w:bookmarkEnd w:id="746"/>
      <w:bookmarkEnd w:id="747"/>
      <w:r w:rsidRPr="00D469AF">
        <w:rPr>
          <w:rFonts w:ascii="Arial" w:hAnsi="Arial" w:cs="Arial"/>
          <w:color w:val="000000"/>
          <w:sz w:val="20"/>
        </w:rPr>
        <w:t>4.14.4.</w:t>
      </w:r>
      <w:r w:rsidR="00BE085D" w:rsidRPr="00D469AF">
        <w:rPr>
          <w:rFonts w:ascii="Arial" w:hAnsi="Arial" w:cs="Arial"/>
          <w:color w:val="000000"/>
          <w:sz w:val="20"/>
        </w:rPr>
        <w:t xml:space="preserve"> </w:t>
      </w:r>
      <w:r w:rsidRPr="00D469AF">
        <w:rPr>
          <w:rFonts w:ascii="Arial" w:hAnsi="Arial" w:cs="Arial"/>
          <w:color w:val="000000"/>
          <w:sz w:val="20"/>
        </w:rPr>
        <w:t>Декоративные</w:t>
      </w:r>
      <w:r w:rsidR="00BE085D" w:rsidRPr="00D469AF">
        <w:rPr>
          <w:rFonts w:ascii="Arial" w:hAnsi="Arial" w:cs="Arial"/>
          <w:color w:val="000000"/>
          <w:sz w:val="20"/>
        </w:rPr>
        <w:t xml:space="preserve"> </w:t>
      </w:r>
      <w:r w:rsidRPr="00D469AF">
        <w:rPr>
          <w:rFonts w:ascii="Arial" w:hAnsi="Arial" w:cs="Arial"/>
          <w:color w:val="000000"/>
          <w:sz w:val="20"/>
        </w:rPr>
        <w:t>водоемы</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сооружать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рельефа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ровной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сочетании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газоном,</w:t>
      </w:r>
      <w:r w:rsidR="00BE085D" w:rsidRPr="00D469AF">
        <w:rPr>
          <w:rFonts w:ascii="Arial" w:hAnsi="Arial" w:cs="Arial"/>
          <w:color w:val="000000"/>
          <w:sz w:val="20"/>
        </w:rPr>
        <w:t xml:space="preserve"> </w:t>
      </w:r>
      <w:r w:rsidRPr="00D469AF">
        <w:rPr>
          <w:rFonts w:ascii="Arial" w:hAnsi="Arial" w:cs="Arial"/>
          <w:color w:val="000000"/>
          <w:sz w:val="20"/>
        </w:rPr>
        <w:t>плиточным</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цветниками,</w:t>
      </w:r>
      <w:r w:rsidR="00BE085D" w:rsidRPr="00D469AF">
        <w:rPr>
          <w:rFonts w:ascii="Arial" w:hAnsi="Arial" w:cs="Arial"/>
          <w:color w:val="000000"/>
          <w:sz w:val="20"/>
        </w:rPr>
        <w:t xml:space="preserve"> </w:t>
      </w:r>
      <w:r w:rsidRPr="00D469AF">
        <w:rPr>
          <w:rFonts w:ascii="Arial" w:hAnsi="Arial" w:cs="Arial"/>
          <w:color w:val="000000"/>
          <w:sz w:val="20"/>
        </w:rPr>
        <w:t>древесно-кустарниковыми</w:t>
      </w:r>
      <w:r w:rsidR="00BE085D" w:rsidRPr="00D469AF">
        <w:rPr>
          <w:rFonts w:ascii="Arial" w:hAnsi="Arial" w:cs="Arial"/>
          <w:color w:val="000000"/>
          <w:sz w:val="20"/>
        </w:rPr>
        <w:t xml:space="preserve"> </w:t>
      </w:r>
      <w:r w:rsidRPr="00D469AF">
        <w:rPr>
          <w:rFonts w:ascii="Arial" w:hAnsi="Arial" w:cs="Arial"/>
          <w:color w:val="000000"/>
          <w:sz w:val="20"/>
        </w:rPr>
        <w:t>посадками.</w:t>
      </w:r>
      <w:r w:rsidR="00BE085D" w:rsidRPr="00D469AF">
        <w:rPr>
          <w:rFonts w:ascii="Arial" w:hAnsi="Arial" w:cs="Arial"/>
          <w:color w:val="000000"/>
          <w:sz w:val="20"/>
        </w:rPr>
        <w:t xml:space="preserve"> </w:t>
      </w:r>
      <w:r w:rsidRPr="00D469AF">
        <w:rPr>
          <w:rFonts w:ascii="Arial" w:hAnsi="Arial" w:cs="Arial"/>
          <w:color w:val="000000"/>
          <w:sz w:val="20"/>
        </w:rPr>
        <w:t>Дно</w:t>
      </w:r>
      <w:r w:rsidR="00BE085D" w:rsidRPr="00D469AF">
        <w:rPr>
          <w:rFonts w:ascii="Arial" w:hAnsi="Arial" w:cs="Arial"/>
          <w:color w:val="000000"/>
          <w:sz w:val="20"/>
        </w:rPr>
        <w:t xml:space="preserve"> </w:t>
      </w:r>
      <w:r w:rsidRPr="00D469AF">
        <w:rPr>
          <w:rFonts w:ascii="Arial" w:hAnsi="Arial" w:cs="Arial"/>
          <w:color w:val="000000"/>
          <w:sz w:val="20"/>
        </w:rPr>
        <w:t>водоема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делать</w:t>
      </w:r>
      <w:r w:rsidR="00BE085D" w:rsidRPr="00D469AF">
        <w:rPr>
          <w:rFonts w:ascii="Arial" w:hAnsi="Arial" w:cs="Arial"/>
          <w:color w:val="000000"/>
          <w:sz w:val="20"/>
        </w:rPr>
        <w:t xml:space="preserve"> </w:t>
      </w:r>
      <w:r w:rsidRPr="00D469AF">
        <w:rPr>
          <w:rFonts w:ascii="Arial" w:hAnsi="Arial" w:cs="Arial"/>
          <w:color w:val="000000"/>
          <w:sz w:val="20"/>
        </w:rPr>
        <w:t>гладким,</w:t>
      </w:r>
      <w:r w:rsidR="00BE085D" w:rsidRPr="00D469AF">
        <w:rPr>
          <w:rFonts w:ascii="Arial" w:hAnsi="Arial" w:cs="Arial"/>
          <w:color w:val="000000"/>
          <w:sz w:val="20"/>
        </w:rPr>
        <w:t xml:space="preserve"> </w:t>
      </w:r>
      <w:r w:rsidRPr="00D469AF">
        <w:rPr>
          <w:rFonts w:ascii="Arial" w:hAnsi="Arial" w:cs="Arial"/>
          <w:color w:val="000000"/>
          <w:sz w:val="20"/>
        </w:rPr>
        <w:t>удобным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приемов</w:t>
      </w:r>
      <w:r w:rsidR="00BE085D" w:rsidRPr="00D469AF">
        <w:rPr>
          <w:rFonts w:ascii="Arial" w:hAnsi="Arial" w:cs="Arial"/>
          <w:color w:val="000000"/>
          <w:sz w:val="20"/>
        </w:rPr>
        <w:t xml:space="preserve"> </w:t>
      </w:r>
      <w:r w:rsidRPr="00D469AF">
        <w:rPr>
          <w:rFonts w:ascii="Arial" w:hAnsi="Arial" w:cs="Arial"/>
          <w:color w:val="000000"/>
          <w:sz w:val="20"/>
        </w:rPr>
        <w:t>цветового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светового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p>
    <w:p w:rsidR="00636B98" w:rsidRPr="00D469AF" w:rsidRDefault="00636B98" w:rsidP="00D469AF">
      <w:pPr>
        <w:spacing w:after="0" w:line="240" w:lineRule="auto"/>
        <w:ind w:firstLine="709"/>
        <w:rPr>
          <w:rFonts w:ascii="Arial" w:hAnsi="Arial" w:cs="Arial"/>
          <w:color w:val="000000"/>
          <w:sz w:val="20"/>
        </w:rPr>
      </w:pPr>
      <w:bookmarkStart w:id="748" w:name="sub_41441"/>
      <w:bookmarkStart w:id="749" w:name="sub_4144"/>
      <w:bookmarkEnd w:id="748"/>
      <w:bookmarkEnd w:id="749"/>
      <w:r w:rsidRPr="00D469AF">
        <w:rPr>
          <w:rFonts w:ascii="Arial" w:hAnsi="Arial" w:cs="Arial"/>
          <w:color w:val="000000"/>
          <w:sz w:val="20"/>
        </w:rPr>
        <w:t>4.14.5.</w:t>
      </w:r>
      <w:r w:rsidR="00BE085D" w:rsidRPr="00D469AF">
        <w:rPr>
          <w:rFonts w:ascii="Arial" w:hAnsi="Arial" w:cs="Arial"/>
          <w:color w:val="000000"/>
          <w:sz w:val="20"/>
        </w:rPr>
        <w:t xml:space="preserve"> </w:t>
      </w:r>
      <w:r w:rsidRPr="00D469AF">
        <w:rPr>
          <w:rFonts w:ascii="Arial" w:hAnsi="Arial" w:cs="Arial"/>
          <w:color w:val="000000"/>
          <w:sz w:val="20"/>
        </w:rPr>
        <w:t>Родники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качеству</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положительное</w:t>
      </w:r>
      <w:r w:rsidR="00BE085D" w:rsidRPr="00D469AF">
        <w:rPr>
          <w:rFonts w:ascii="Arial" w:hAnsi="Arial" w:cs="Arial"/>
          <w:color w:val="000000"/>
          <w:sz w:val="20"/>
        </w:rPr>
        <w:t xml:space="preserve"> </w:t>
      </w:r>
      <w:r w:rsidRPr="00D469AF">
        <w:rPr>
          <w:rFonts w:ascii="Arial" w:hAnsi="Arial" w:cs="Arial"/>
          <w:color w:val="000000"/>
          <w:sz w:val="20"/>
        </w:rPr>
        <w:t>заключение</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санитарно-эпидемиологического</w:t>
      </w:r>
      <w:r w:rsidR="00BE085D" w:rsidRPr="00D469AF">
        <w:rPr>
          <w:rFonts w:ascii="Arial" w:hAnsi="Arial" w:cs="Arial"/>
          <w:color w:val="000000"/>
          <w:sz w:val="20"/>
        </w:rPr>
        <w:t xml:space="preserve"> </w:t>
      </w:r>
      <w:r w:rsidRPr="00D469AF">
        <w:rPr>
          <w:rFonts w:ascii="Arial" w:hAnsi="Arial" w:cs="Arial"/>
          <w:color w:val="000000"/>
          <w:sz w:val="20"/>
        </w:rPr>
        <w:t>надзора</w:t>
      </w:r>
      <w:r w:rsidR="00BE085D" w:rsidRPr="00D469AF">
        <w:rPr>
          <w:rFonts w:ascii="Arial" w:hAnsi="Arial" w:cs="Arial"/>
          <w:color w:val="000000"/>
          <w:sz w:val="20"/>
        </w:rPr>
        <w:t xml:space="preserve"> </w:t>
      </w:r>
      <w:r w:rsidRPr="00D469AF">
        <w:rPr>
          <w:rFonts w:ascii="Arial" w:hAnsi="Arial" w:cs="Arial"/>
          <w:color w:val="000000"/>
          <w:sz w:val="20"/>
        </w:rPr>
        <w:t>Родники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оборудовать</w:t>
      </w:r>
      <w:r w:rsidR="00BE085D" w:rsidRPr="00D469AF">
        <w:rPr>
          <w:rFonts w:ascii="Arial" w:hAnsi="Arial" w:cs="Arial"/>
          <w:color w:val="000000"/>
          <w:sz w:val="20"/>
        </w:rPr>
        <w:t xml:space="preserve"> </w:t>
      </w:r>
      <w:r w:rsidRPr="00D469AF">
        <w:rPr>
          <w:rFonts w:ascii="Arial" w:hAnsi="Arial" w:cs="Arial"/>
          <w:color w:val="000000"/>
          <w:sz w:val="20"/>
        </w:rPr>
        <w:t>подходом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площадкой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видом</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приспособлением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подачи</w:t>
      </w:r>
      <w:r w:rsidR="00BE085D" w:rsidRPr="00D469AF">
        <w:rPr>
          <w:rFonts w:ascii="Arial" w:hAnsi="Arial" w:cs="Arial"/>
          <w:color w:val="000000"/>
          <w:sz w:val="20"/>
        </w:rPr>
        <w:t xml:space="preserve"> </w:t>
      </w:r>
      <w:r w:rsidRPr="00D469AF">
        <w:rPr>
          <w:rFonts w:ascii="Arial" w:hAnsi="Arial" w:cs="Arial"/>
          <w:color w:val="000000"/>
          <w:sz w:val="20"/>
        </w:rPr>
        <w:t>родниковой</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(желоб,</w:t>
      </w:r>
      <w:r w:rsidR="00BE085D" w:rsidRPr="00D469AF">
        <w:rPr>
          <w:rFonts w:ascii="Arial" w:hAnsi="Arial" w:cs="Arial"/>
          <w:color w:val="000000"/>
          <w:sz w:val="20"/>
        </w:rPr>
        <w:t xml:space="preserve"> </w:t>
      </w:r>
      <w:r w:rsidRPr="00D469AF">
        <w:rPr>
          <w:rFonts w:ascii="Arial" w:hAnsi="Arial" w:cs="Arial"/>
          <w:color w:val="000000"/>
          <w:sz w:val="20"/>
        </w:rPr>
        <w:t>труба,</w:t>
      </w:r>
      <w:r w:rsidR="00BE085D" w:rsidRPr="00D469AF">
        <w:rPr>
          <w:rFonts w:ascii="Arial" w:hAnsi="Arial" w:cs="Arial"/>
          <w:color w:val="000000"/>
          <w:sz w:val="20"/>
        </w:rPr>
        <w:t xml:space="preserve"> </w:t>
      </w:r>
      <w:r w:rsidRPr="00D469AF">
        <w:rPr>
          <w:rFonts w:ascii="Arial" w:hAnsi="Arial" w:cs="Arial"/>
          <w:color w:val="000000"/>
          <w:sz w:val="20"/>
        </w:rPr>
        <w:t>иной</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водотока),</w:t>
      </w:r>
      <w:r w:rsidR="00BE085D" w:rsidRPr="00D469AF">
        <w:rPr>
          <w:rFonts w:ascii="Arial" w:hAnsi="Arial" w:cs="Arial"/>
          <w:color w:val="000000"/>
          <w:sz w:val="20"/>
        </w:rPr>
        <w:t xml:space="preserve"> </w:t>
      </w:r>
      <w:r w:rsidRPr="00D469AF">
        <w:rPr>
          <w:rFonts w:ascii="Arial" w:hAnsi="Arial" w:cs="Arial"/>
          <w:color w:val="000000"/>
          <w:sz w:val="20"/>
        </w:rPr>
        <w:t>чашей</w:t>
      </w:r>
      <w:r w:rsidR="00BE085D" w:rsidRPr="00D469AF">
        <w:rPr>
          <w:rFonts w:ascii="Arial" w:hAnsi="Arial" w:cs="Arial"/>
          <w:color w:val="000000"/>
          <w:sz w:val="20"/>
        </w:rPr>
        <w:t xml:space="preserve"> </w:t>
      </w:r>
      <w:r w:rsidRPr="00D469AF">
        <w:rPr>
          <w:rFonts w:ascii="Arial" w:hAnsi="Arial" w:cs="Arial"/>
          <w:color w:val="000000"/>
          <w:sz w:val="20"/>
        </w:rPr>
        <w:t>водосбора,</w:t>
      </w:r>
      <w:r w:rsidR="00BE085D" w:rsidRPr="00D469AF">
        <w:rPr>
          <w:rFonts w:ascii="Arial" w:hAnsi="Arial" w:cs="Arial"/>
          <w:color w:val="000000"/>
          <w:sz w:val="20"/>
        </w:rPr>
        <w:t xml:space="preserve"> </w:t>
      </w:r>
      <w:r w:rsidRPr="00D469AF">
        <w:rPr>
          <w:rFonts w:ascii="Arial" w:hAnsi="Arial" w:cs="Arial"/>
          <w:color w:val="000000"/>
          <w:sz w:val="20"/>
        </w:rPr>
        <w:t>системой</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p>
    <w:p w:rsidR="00636B98" w:rsidRPr="00D469AF" w:rsidRDefault="00636B98" w:rsidP="00D469AF">
      <w:pPr>
        <w:spacing w:after="0" w:line="240" w:lineRule="auto"/>
        <w:ind w:firstLine="709"/>
        <w:rPr>
          <w:rFonts w:ascii="Arial" w:hAnsi="Arial" w:cs="Arial"/>
          <w:color w:val="000000"/>
          <w:sz w:val="20"/>
        </w:rPr>
      </w:pPr>
      <w:bookmarkStart w:id="750" w:name="sub_41451"/>
      <w:bookmarkStart w:id="751" w:name="sub_4145"/>
      <w:bookmarkEnd w:id="750"/>
      <w:bookmarkEnd w:id="751"/>
      <w:r w:rsidRPr="00D469AF">
        <w:rPr>
          <w:rFonts w:ascii="Arial" w:hAnsi="Arial" w:cs="Arial"/>
          <w:color w:val="000000"/>
          <w:sz w:val="20"/>
        </w:rPr>
        <w:t>4.15.</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покрытий</w:t>
      </w:r>
    </w:p>
    <w:p w:rsidR="00636B98" w:rsidRPr="00D469AF" w:rsidRDefault="00636B98" w:rsidP="00D469AF">
      <w:pPr>
        <w:spacing w:after="0" w:line="240" w:lineRule="auto"/>
        <w:ind w:firstLine="709"/>
        <w:rPr>
          <w:rFonts w:ascii="Arial" w:hAnsi="Arial" w:cs="Arial"/>
          <w:color w:val="000000"/>
          <w:sz w:val="20"/>
        </w:rPr>
      </w:pPr>
      <w:bookmarkStart w:id="752" w:name="sub_4151"/>
      <w:bookmarkStart w:id="753" w:name="sub_415"/>
      <w:bookmarkEnd w:id="752"/>
      <w:bookmarkEnd w:id="753"/>
      <w:r w:rsidRPr="00D469AF">
        <w:rPr>
          <w:rFonts w:ascii="Arial" w:hAnsi="Arial" w:cs="Arial"/>
          <w:color w:val="000000"/>
          <w:sz w:val="20"/>
        </w:rPr>
        <w:t>4.15.1.</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безопасного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формируют</w:t>
      </w:r>
      <w:r w:rsidR="00BE085D" w:rsidRPr="00D469AF">
        <w:rPr>
          <w:rFonts w:ascii="Arial" w:hAnsi="Arial" w:cs="Arial"/>
          <w:color w:val="000000"/>
          <w:sz w:val="20"/>
        </w:rPr>
        <w:t xml:space="preserve"> </w:t>
      </w:r>
      <w:r w:rsidRPr="00D469AF">
        <w:rPr>
          <w:rFonts w:ascii="Arial" w:hAnsi="Arial" w:cs="Arial"/>
          <w:color w:val="000000"/>
          <w:sz w:val="20"/>
        </w:rPr>
        <w:t>архитектурно-художественный</w:t>
      </w:r>
      <w:r w:rsidR="00BE085D" w:rsidRPr="00D469AF">
        <w:rPr>
          <w:rFonts w:ascii="Arial" w:hAnsi="Arial" w:cs="Arial"/>
          <w:color w:val="000000"/>
          <w:sz w:val="20"/>
        </w:rPr>
        <w:t xml:space="preserve"> </w:t>
      </w:r>
      <w:r w:rsidRPr="00D469AF">
        <w:rPr>
          <w:rFonts w:ascii="Arial" w:hAnsi="Arial" w:cs="Arial"/>
          <w:color w:val="000000"/>
          <w:sz w:val="20"/>
        </w:rPr>
        <w:t>облик</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определять</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покрытий:</w:t>
      </w:r>
    </w:p>
    <w:p w:rsidR="00636B98" w:rsidRPr="00D469AF" w:rsidRDefault="00636B98" w:rsidP="00D469AF">
      <w:pPr>
        <w:spacing w:after="0" w:line="240" w:lineRule="auto"/>
        <w:ind w:firstLine="709"/>
        <w:rPr>
          <w:rFonts w:ascii="Arial" w:hAnsi="Arial" w:cs="Arial"/>
          <w:color w:val="000000"/>
          <w:sz w:val="20"/>
        </w:rPr>
      </w:pPr>
      <w:bookmarkStart w:id="754" w:name="sub_4152"/>
      <w:bookmarkEnd w:id="754"/>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твердые</w:t>
      </w:r>
      <w:r w:rsidR="00BE085D" w:rsidRPr="00D469AF">
        <w:rPr>
          <w:rFonts w:ascii="Arial" w:hAnsi="Arial" w:cs="Arial"/>
          <w:color w:val="000000"/>
          <w:sz w:val="20"/>
        </w:rPr>
        <w:t xml:space="preserve"> </w:t>
      </w:r>
      <w:r w:rsidRPr="00D469AF">
        <w:rPr>
          <w:rFonts w:ascii="Arial" w:hAnsi="Arial" w:cs="Arial"/>
          <w:color w:val="000000"/>
          <w:sz w:val="20"/>
        </w:rPr>
        <w:t>(капитальные)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монолитные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сборные,</w:t>
      </w:r>
      <w:r w:rsidR="00BE085D" w:rsidRPr="00D469AF">
        <w:rPr>
          <w:rFonts w:ascii="Arial" w:hAnsi="Arial" w:cs="Arial"/>
          <w:color w:val="000000"/>
          <w:sz w:val="20"/>
        </w:rPr>
        <w:t xml:space="preserve"> </w:t>
      </w:r>
      <w:r w:rsidRPr="00D469AF">
        <w:rPr>
          <w:rFonts w:ascii="Arial" w:hAnsi="Arial" w:cs="Arial"/>
          <w:color w:val="000000"/>
          <w:sz w:val="20"/>
        </w:rPr>
        <w:t>выполняемые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асфальтобетона,</w:t>
      </w:r>
      <w:r w:rsidR="00BE085D" w:rsidRPr="00D469AF">
        <w:rPr>
          <w:rFonts w:ascii="Arial" w:hAnsi="Arial" w:cs="Arial"/>
          <w:color w:val="000000"/>
          <w:sz w:val="20"/>
        </w:rPr>
        <w:t xml:space="preserve"> </w:t>
      </w:r>
      <w:r w:rsidRPr="00D469AF">
        <w:rPr>
          <w:rFonts w:ascii="Arial" w:hAnsi="Arial" w:cs="Arial"/>
          <w:color w:val="000000"/>
          <w:sz w:val="20"/>
        </w:rPr>
        <w:t>цементобетона,</w:t>
      </w:r>
      <w:r w:rsidR="00BE085D" w:rsidRPr="00D469AF">
        <w:rPr>
          <w:rFonts w:ascii="Arial" w:hAnsi="Arial" w:cs="Arial"/>
          <w:color w:val="000000"/>
          <w:sz w:val="20"/>
        </w:rPr>
        <w:t xml:space="preserve"> </w:t>
      </w:r>
      <w:r w:rsidRPr="00D469AF">
        <w:rPr>
          <w:rFonts w:ascii="Arial" w:hAnsi="Arial" w:cs="Arial"/>
          <w:color w:val="000000"/>
          <w:sz w:val="20"/>
        </w:rPr>
        <w:t>природного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материалов;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мягкие</w:t>
      </w:r>
      <w:r w:rsidR="00BE085D" w:rsidRPr="00D469AF">
        <w:rPr>
          <w:rFonts w:ascii="Arial" w:hAnsi="Arial" w:cs="Arial"/>
          <w:color w:val="000000"/>
          <w:sz w:val="20"/>
        </w:rPr>
        <w:t xml:space="preserve"> </w:t>
      </w:r>
      <w:r w:rsidRPr="00D469AF">
        <w:rPr>
          <w:rFonts w:ascii="Arial" w:hAnsi="Arial" w:cs="Arial"/>
          <w:color w:val="000000"/>
          <w:sz w:val="20"/>
        </w:rPr>
        <w:t>(некапитальные)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выполняемые</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природных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искусственных</w:t>
      </w:r>
      <w:r w:rsidR="00BE085D" w:rsidRPr="00D469AF">
        <w:rPr>
          <w:rFonts w:ascii="Arial" w:hAnsi="Arial" w:cs="Arial"/>
          <w:color w:val="000000"/>
          <w:sz w:val="20"/>
        </w:rPr>
        <w:t xml:space="preserve"> </w:t>
      </w:r>
      <w:r w:rsidRPr="00D469AF">
        <w:rPr>
          <w:rFonts w:ascii="Arial" w:hAnsi="Arial" w:cs="Arial"/>
          <w:color w:val="000000"/>
          <w:sz w:val="20"/>
        </w:rPr>
        <w:t>сыпучих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(песок,</w:t>
      </w:r>
      <w:r w:rsidR="00BE085D" w:rsidRPr="00D469AF">
        <w:rPr>
          <w:rFonts w:ascii="Arial" w:hAnsi="Arial" w:cs="Arial"/>
          <w:color w:val="000000"/>
          <w:sz w:val="20"/>
        </w:rPr>
        <w:t xml:space="preserve"> </w:t>
      </w:r>
      <w:r w:rsidRPr="00D469AF">
        <w:rPr>
          <w:rFonts w:ascii="Arial" w:hAnsi="Arial" w:cs="Arial"/>
          <w:color w:val="000000"/>
          <w:sz w:val="20"/>
        </w:rPr>
        <w:t>щебень,</w:t>
      </w:r>
      <w:r w:rsidR="00BE085D" w:rsidRPr="00D469AF">
        <w:rPr>
          <w:rFonts w:ascii="Arial" w:hAnsi="Arial" w:cs="Arial"/>
          <w:color w:val="000000"/>
          <w:sz w:val="20"/>
        </w:rPr>
        <w:t xml:space="preserve"> </w:t>
      </w:r>
      <w:r w:rsidRPr="00D469AF">
        <w:rPr>
          <w:rFonts w:ascii="Arial" w:hAnsi="Arial" w:cs="Arial"/>
          <w:color w:val="000000"/>
          <w:sz w:val="20"/>
        </w:rPr>
        <w:t>гранитные</w:t>
      </w:r>
      <w:r w:rsidR="00BE085D" w:rsidRPr="00D469AF">
        <w:rPr>
          <w:rFonts w:ascii="Arial" w:hAnsi="Arial" w:cs="Arial"/>
          <w:color w:val="000000"/>
          <w:sz w:val="20"/>
        </w:rPr>
        <w:t xml:space="preserve"> </w:t>
      </w:r>
      <w:r w:rsidRPr="00D469AF">
        <w:rPr>
          <w:rFonts w:ascii="Arial" w:hAnsi="Arial" w:cs="Arial"/>
          <w:color w:val="000000"/>
          <w:sz w:val="20"/>
        </w:rPr>
        <w:t>высевки,</w:t>
      </w:r>
      <w:r w:rsidR="00BE085D" w:rsidRPr="00D469AF">
        <w:rPr>
          <w:rFonts w:ascii="Arial" w:hAnsi="Arial" w:cs="Arial"/>
          <w:color w:val="000000"/>
          <w:sz w:val="20"/>
        </w:rPr>
        <w:t xml:space="preserve"> </w:t>
      </w:r>
      <w:r w:rsidRPr="00D469AF">
        <w:rPr>
          <w:rFonts w:ascii="Arial" w:hAnsi="Arial" w:cs="Arial"/>
          <w:color w:val="000000"/>
          <w:sz w:val="20"/>
        </w:rPr>
        <w:t>керамзит,</w:t>
      </w:r>
      <w:r w:rsidR="00BE085D" w:rsidRPr="00D469AF">
        <w:rPr>
          <w:rFonts w:ascii="Arial" w:hAnsi="Arial" w:cs="Arial"/>
          <w:color w:val="000000"/>
          <w:sz w:val="20"/>
        </w:rPr>
        <w:t xml:space="preserve"> </w:t>
      </w:r>
      <w:r w:rsidRPr="00D469AF">
        <w:rPr>
          <w:rFonts w:ascii="Arial" w:hAnsi="Arial" w:cs="Arial"/>
          <w:color w:val="000000"/>
          <w:sz w:val="20"/>
        </w:rPr>
        <w:t>резиновая</w:t>
      </w:r>
      <w:r w:rsidR="00BE085D" w:rsidRPr="00D469AF">
        <w:rPr>
          <w:rFonts w:ascii="Arial" w:hAnsi="Arial" w:cs="Arial"/>
          <w:color w:val="000000"/>
          <w:sz w:val="20"/>
        </w:rPr>
        <w:t xml:space="preserve"> </w:t>
      </w:r>
      <w:r w:rsidRPr="00D469AF">
        <w:rPr>
          <w:rFonts w:ascii="Arial" w:hAnsi="Arial" w:cs="Arial"/>
          <w:color w:val="000000"/>
          <w:sz w:val="20"/>
        </w:rPr>
        <w:t>крошка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естественном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сухих</w:t>
      </w:r>
      <w:r w:rsidR="00BE085D" w:rsidRPr="00D469AF">
        <w:rPr>
          <w:rFonts w:ascii="Arial" w:hAnsi="Arial" w:cs="Arial"/>
          <w:color w:val="000000"/>
          <w:sz w:val="20"/>
        </w:rPr>
        <w:t xml:space="preserve"> </w:t>
      </w:r>
      <w:r w:rsidRPr="00D469AF">
        <w:rPr>
          <w:rFonts w:ascii="Arial" w:hAnsi="Arial" w:cs="Arial"/>
          <w:color w:val="000000"/>
          <w:sz w:val="20"/>
        </w:rPr>
        <w:t>смесях,</w:t>
      </w:r>
      <w:r w:rsidR="00BE085D" w:rsidRPr="00D469AF">
        <w:rPr>
          <w:rFonts w:ascii="Arial" w:hAnsi="Arial" w:cs="Arial"/>
          <w:color w:val="000000"/>
          <w:sz w:val="20"/>
        </w:rPr>
        <w:t xml:space="preserve"> </w:t>
      </w:r>
      <w:r w:rsidRPr="00D469AF">
        <w:rPr>
          <w:rFonts w:ascii="Arial" w:hAnsi="Arial" w:cs="Arial"/>
          <w:color w:val="000000"/>
          <w:sz w:val="20"/>
        </w:rPr>
        <w:t>уплотненных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укрепленных</w:t>
      </w:r>
      <w:r w:rsidR="00BE085D" w:rsidRPr="00D469AF">
        <w:rPr>
          <w:rFonts w:ascii="Arial" w:hAnsi="Arial" w:cs="Arial"/>
          <w:color w:val="000000"/>
          <w:sz w:val="20"/>
        </w:rPr>
        <w:t xml:space="preserve"> </w:t>
      </w:r>
      <w:r w:rsidRPr="00D469AF">
        <w:rPr>
          <w:rFonts w:ascii="Arial" w:hAnsi="Arial" w:cs="Arial"/>
          <w:color w:val="000000"/>
          <w:sz w:val="20"/>
        </w:rPr>
        <w:t>вяжущими;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газонные,</w:t>
      </w:r>
      <w:r w:rsidR="00BE085D" w:rsidRPr="00D469AF">
        <w:rPr>
          <w:rFonts w:ascii="Arial" w:hAnsi="Arial" w:cs="Arial"/>
          <w:color w:val="000000"/>
          <w:sz w:val="20"/>
        </w:rPr>
        <w:t xml:space="preserve"> </w:t>
      </w:r>
      <w:r w:rsidRPr="00D469AF">
        <w:rPr>
          <w:rFonts w:ascii="Arial" w:hAnsi="Arial" w:cs="Arial"/>
          <w:color w:val="000000"/>
          <w:sz w:val="20"/>
        </w:rPr>
        <w:t>выполняемые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специальным</w:t>
      </w:r>
      <w:r w:rsidR="00BE085D" w:rsidRPr="00D469AF">
        <w:rPr>
          <w:rFonts w:ascii="Arial" w:hAnsi="Arial" w:cs="Arial"/>
          <w:color w:val="000000"/>
          <w:sz w:val="20"/>
        </w:rPr>
        <w:t xml:space="preserve"> </w:t>
      </w:r>
      <w:r w:rsidRPr="00D469AF">
        <w:rPr>
          <w:rFonts w:ascii="Arial" w:hAnsi="Arial" w:cs="Arial"/>
          <w:color w:val="000000"/>
          <w:sz w:val="20"/>
        </w:rPr>
        <w:t>технологиям</w:t>
      </w:r>
      <w:r w:rsidR="00BE085D" w:rsidRPr="00D469AF">
        <w:rPr>
          <w:rFonts w:ascii="Arial" w:hAnsi="Arial" w:cs="Arial"/>
          <w:color w:val="000000"/>
          <w:sz w:val="20"/>
        </w:rPr>
        <w:t xml:space="preserve"> </w:t>
      </w:r>
      <w:r w:rsidRPr="00D469AF">
        <w:rPr>
          <w:rFonts w:ascii="Arial" w:hAnsi="Arial" w:cs="Arial"/>
          <w:color w:val="000000"/>
          <w:sz w:val="20"/>
        </w:rPr>
        <w:t>подготовки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посадки</w:t>
      </w:r>
      <w:r w:rsidR="00BE085D" w:rsidRPr="00D469AF">
        <w:rPr>
          <w:rFonts w:ascii="Arial" w:hAnsi="Arial" w:cs="Arial"/>
          <w:color w:val="000000"/>
          <w:sz w:val="20"/>
        </w:rPr>
        <w:t xml:space="preserve"> </w:t>
      </w:r>
      <w:r w:rsidRPr="00D469AF">
        <w:rPr>
          <w:rFonts w:ascii="Arial" w:hAnsi="Arial" w:cs="Arial"/>
          <w:color w:val="000000"/>
          <w:sz w:val="20"/>
        </w:rPr>
        <w:t>травяного</w:t>
      </w:r>
      <w:r w:rsidR="00BE085D" w:rsidRPr="00D469AF">
        <w:rPr>
          <w:rFonts w:ascii="Arial" w:hAnsi="Arial" w:cs="Arial"/>
          <w:color w:val="000000"/>
          <w:sz w:val="20"/>
        </w:rPr>
        <w:t xml:space="preserve"> </w:t>
      </w:r>
      <w:r w:rsidRPr="00D469AF">
        <w:rPr>
          <w:rFonts w:ascii="Arial" w:hAnsi="Arial" w:cs="Arial"/>
          <w:color w:val="000000"/>
          <w:sz w:val="20"/>
        </w:rPr>
        <w:t>покрова;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комбинированные,</w:t>
      </w:r>
      <w:r w:rsidR="00BE085D" w:rsidRPr="00D469AF">
        <w:rPr>
          <w:rFonts w:ascii="Arial" w:hAnsi="Arial" w:cs="Arial"/>
          <w:color w:val="000000"/>
          <w:sz w:val="20"/>
        </w:rPr>
        <w:t xml:space="preserve"> </w:t>
      </w:r>
      <w:r w:rsidRPr="00D469AF">
        <w:rPr>
          <w:rFonts w:ascii="Arial" w:hAnsi="Arial" w:cs="Arial"/>
          <w:color w:val="000000"/>
          <w:sz w:val="20"/>
        </w:rPr>
        <w:t>представляющие</w:t>
      </w:r>
      <w:r w:rsidR="00BE085D" w:rsidRPr="00D469AF">
        <w:rPr>
          <w:rFonts w:ascii="Arial" w:hAnsi="Arial" w:cs="Arial"/>
          <w:color w:val="000000"/>
          <w:sz w:val="20"/>
        </w:rPr>
        <w:t xml:space="preserve"> </w:t>
      </w:r>
      <w:r w:rsidRPr="00D469AF">
        <w:rPr>
          <w:rFonts w:ascii="Arial" w:hAnsi="Arial" w:cs="Arial"/>
          <w:color w:val="000000"/>
          <w:sz w:val="20"/>
        </w:rPr>
        <w:t>сочетания</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выше</w:t>
      </w:r>
      <w:r w:rsidR="00BE085D" w:rsidRPr="00D469AF">
        <w:rPr>
          <w:rFonts w:ascii="Arial" w:hAnsi="Arial" w:cs="Arial"/>
          <w:color w:val="000000"/>
          <w:sz w:val="20"/>
        </w:rPr>
        <w:t xml:space="preserve"> </w:t>
      </w:r>
      <w:r w:rsidRPr="00D469AF">
        <w:rPr>
          <w:rFonts w:ascii="Arial" w:hAnsi="Arial" w:cs="Arial"/>
          <w:color w:val="000000"/>
          <w:sz w:val="20"/>
        </w:rPr>
        <w:t>(например,</w:t>
      </w:r>
      <w:r w:rsidR="00BE085D" w:rsidRPr="00D469AF">
        <w:rPr>
          <w:rFonts w:ascii="Arial" w:hAnsi="Arial" w:cs="Arial"/>
          <w:color w:val="000000"/>
          <w:sz w:val="20"/>
        </w:rPr>
        <w:t xml:space="preserve"> </w:t>
      </w:r>
      <w:r w:rsidRPr="00D469AF">
        <w:rPr>
          <w:rFonts w:ascii="Arial" w:hAnsi="Arial" w:cs="Arial"/>
          <w:color w:val="000000"/>
          <w:sz w:val="20"/>
        </w:rPr>
        <w:t>плитка,</w:t>
      </w:r>
      <w:r w:rsidR="00BE085D" w:rsidRPr="00D469AF">
        <w:rPr>
          <w:rFonts w:ascii="Arial" w:hAnsi="Arial" w:cs="Arial"/>
          <w:color w:val="000000"/>
          <w:sz w:val="20"/>
        </w:rPr>
        <w:t xml:space="preserve"> </w:t>
      </w:r>
      <w:r w:rsidRPr="00D469AF">
        <w:rPr>
          <w:rFonts w:ascii="Arial" w:hAnsi="Arial" w:cs="Arial"/>
          <w:color w:val="000000"/>
          <w:sz w:val="20"/>
        </w:rPr>
        <w:t>утопленная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755" w:name="sub_4153"/>
      <w:bookmarkEnd w:id="755"/>
      <w:r w:rsidRPr="00D469AF">
        <w:rPr>
          <w:rFonts w:ascii="Arial" w:hAnsi="Arial" w:cs="Arial"/>
          <w:color w:val="000000"/>
          <w:sz w:val="20"/>
        </w:rPr>
        <w:t>4.15.2.</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допускать</w:t>
      </w:r>
      <w:r w:rsidR="00BE085D" w:rsidRPr="00D469AF">
        <w:rPr>
          <w:rFonts w:ascii="Arial" w:hAnsi="Arial" w:cs="Arial"/>
          <w:color w:val="000000"/>
          <w:sz w:val="20"/>
        </w:rPr>
        <w:t xml:space="preserve"> </w:t>
      </w:r>
      <w:r w:rsidRPr="00D469AF">
        <w:rPr>
          <w:rFonts w:ascii="Arial" w:hAnsi="Arial" w:cs="Arial"/>
          <w:color w:val="000000"/>
          <w:sz w:val="20"/>
        </w:rPr>
        <w:t>наличия</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почвы</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перечисленных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процессе</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p>
    <w:p w:rsidR="00636B98" w:rsidRPr="00D469AF" w:rsidRDefault="00636B98" w:rsidP="00D469AF">
      <w:pPr>
        <w:spacing w:after="0" w:line="240" w:lineRule="auto"/>
        <w:ind w:firstLine="709"/>
        <w:rPr>
          <w:rFonts w:ascii="Arial" w:hAnsi="Arial" w:cs="Arial"/>
          <w:color w:val="000000"/>
          <w:sz w:val="20"/>
        </w:rPr>
      </w:pPr>
      <w:bookmarkStart w:id="756" w:name="sub_41522"/>
      <w:bookmarkStart w:id="757" w:name="sub_41521"/>
      <w:bookmarkEnd w:id="756"/>
      <w:bookmarkEnd w:id="757"/>
      <w:r w:rsidRPr="00D469AF">
        <w:rPr>
          <w:rFonts w:ascii="Arial" w:hAnsi="Arial" w:cs="Arial"/>
          <w:color w:val="000000"/>
          <w:sz w:val="20"/>
        </w:rPr>
        <w:t>4.15.3.</w:t>
      </w:r>
      <w:r w:rsidR="00BE085D" w:rsidRPr="00D469AF">
        <w:rPr>
          <w:rFonts w:ascii="Arial" w:hAnsi="Arial" w:cs="Arial"/>
          <w:color w:val="000000"/>
          <w:sz w:val="20"/>
        </w:rPr>
        <w:t xml:space="preserve"> </w:t>
      </w:r>
      <w:r w:rsidRPr="00D469AF">
        <w:rPr>
          <w:rFonts w:ascii="Arial" w:hAnsi="Arial" w:cs="Arial"/>
          <w:color w:val="000000"/>
          <w:sz w:val="20"/>
        </w:rPr>
        <w:t>Применяемый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проекте</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прочным,</w:t>
      </w:r>
      <w:r w:rsidR="00BE085D" w:rsidRPr="00D469AF">
        <w:rPr>
          <w:rFonts w:ascii="Arial" w:hAnsi="Arial" w:cs="Arial"/>
          <w:color w:val="000000"/>
          <w:sz w:val="20"/>
        </w:rPr>
        <w:t xml:space="preserve"> </w:t>
      </w:r>
      <w:r w:rsidRPr="00D469AF">
        <w:rPr>
          <w:rFonts w:ascii="Arial" w:hAnsi="Arial" w:cs="Arial"/>
          <w:color w:val="000000"/>
          <w:sz w:val="20"/>
        </w:rPr>
        <w:t>ремонтопригодным,</w:t>
      </w:r>
      <w:r w:rsidR="00BE085D" w:rsidRPr="00D469AF">
        <w:rPr>
          <w:rFonts w:ascii="Arial" w:hAnsi="Arial" w:cs="Arial"/>
          <w:color w:val="000000"/>
          <w:sz w:val="20"/>
        </w:rPr>
        <w:t xml:space="preserve"> </w:t>
      </w:r>
      <w:r w:rsidRPr="00D469AF">
        <w:rPr>
          <w:rFonts w:ascii="Arial" w:hAnsi="Arial" w:cs="Arial"/>
          <w:color w:val="000000"/>
          <w:sz w:val="20"/>
        </w:rPr>
        <w:t>экологичным,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допускающим</w:t>
      </w:r>
      <w:r w:rsidR="00BE085D" w:rsidRPr="00D469AF">
        <w:rPr>
          <w:rFonts w:ascii="Arial" w:hAnsi="Arial" w:cs="Arial"/>
          <w:color w:val="000000"/>
          <w:sz w:val="20"/>
        </w:rPr>
        <w:t xml:space="preserve"> </w:t>
      </w:r>
      <w:r w:rsidRPr="00D469AF">
        <w:rPr>
          <w:rFonts w:ascii="Arial" w:hAnsi="Arial" w:cs="Arial"/>
          <w:color w:val="000000"/>
          <w:sz w:val="20"/>
        </w:rPr>
        <w:t>скольжения.</w:t>
      </w:r>
      <w:r w:rsidR="00BE085D" w:rsidRPr="00D469AF">
        <w:rPr>
          <w:rFonts w:ascii="Arial" w:hAnsi="Arial" w:cs="Arial"/>
          <w:color w:val="000000"/>
          <w:sz w:val="20"/>
        </w:rPr>
        <w:t xml:space="preserve"> </w:t>
      </w:r>
      <w:r w:rsidRPr="00D469AF">
        <w:rPr>
          <w:rFonts w:ascii="Arial" w:hAnsi="Arial" w:cs="Arial"/>
          <w:color w:val="000000"/>
          <w:sz w:val="20"/>
        </w:rPr>
        <w:t>Выбор</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целевым</w:t>
      </w:r>
      <w:r w:rsidR="00BE085D" w:rsidRPr="00D469AF">
        <w:rPr>
          <w:rFonts w:ascii="Arial" w:hAnsi="Arial" w:cs="Arial"/>
          <w:color w:val="000000"/>
          <w:sz w:val="20"/>
        </w:rPr>
        <w:t xml:space="preserve"> </w:t>
      </w:r>
      <w:r w:rsidRPr="00D469AF">
        <w:rPr>
          <w:rFonts w:ascii="Arial" w:hAnsi="Arial" w:cs="Arial"/>
          <w:color w:val="000000"/>
          <w:sz w:val="20"/>
        </w:rPr>
        <w:t>назначением:</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возможных</w:t>
      </w:r>
      <w:r w:rsidR="00BE085D" w:rsidRPr="00D469AF">
        <w:rPr>
          <w:rFonts w:ascii="Arial" w:hAnsi="Arial" w:cs="Arial"/>
          <w:color w:val="000000"/>
          <w:sz w:val="20"/>
        </w:rPr>
        <w:t xml:space="preserve"> </w:t>
      </w:r>
      <w:r w:rsidRPr="00D469AF">
        <w:rPr>
          <w:rFonts w:ascii="Arial" w:hAnsi="Arial" w:cs="Arial"/>
          <w:color w:val="000000"/>
          <w:sz w:val="20"/>
        </w:rPr>
        <w:t>предельных</w:t>
      </w:r>
      <w:r w:rsidR="00BE085D" w:rsidRPr="00D469AF">
        <w:rPr>
          <w:rFonts w:ascii="Arial" w:hAnsi="Arial" w:cs="Arial"/>
          <w:color w:val="000000"/>
          <w:sz w:val="20"/>
        </w:rPr>
        <w:t xml:space="preserve"> </w:t>
      </w:r>
      <w:r w:rsidRPr="00D469AF">
        <w:rPr>
          <w:rFonts w:ascii="Arial" w:hAnsi="Arial" w:cs="Arial"/>
          <w:color w:val="000000"/>
          <w:sz w:val="20"/>
        </w:rPr>
        <w:t>нагрузок,</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состава</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противопожарных</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действующих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момент</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мягких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специфических</w:t>
      </w:r>
      <w:r w:rsidR="00BE085D" w:rsidRPr="00D469AF">
        <w:rPr>
          <w:rFonts w:ascii="Arial" w:hAnsi="Arial" w:cs="Arial"/>
          <w:color w:val="000000"/>
          <w:sz w:val="20"/>
        </w:rPr>
        <w:t xml:space="preserve"> </w:t>
      </w:r>
      <w:r w:rsidRPr="00D469AF">
        <w:rPr>
          <w:rFonts w:ascii="Arial" w:hAnsi="Arial" w:cs="Arial"/>
          <w:color w:val="000000"/>
          <w:sz w:val="20"/>
        </w:rPr>
        <w:t>свойств</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прогулочных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газонных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комбинированных,</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наиболее</w:t>
      </w:r>
      <w:r w:rsidR="00BE085D" w:rsidRPr="00D469AF">
        <w:rPr>
          <w:rFonts w:ascii="Arial" w:hAnsi="Arial" w:cs="Arial"/>
          <w:color w:val="000000"/>
          <w:sz w:val="20"/>
        </w:rPr>
        <w:t xml:space="preserve"> </w:t>
      </w:r>
      <w:r w:rsidRPr="00D469AF">
        <w:rPr>
          <w:rFonts w:ascii="Arial" w:hAnsi="Arial" w:cs="Arial"/>
          <w:color w:val="000000"/>
          <w:sz w:val="20"/>
        </w:rPr>
        <w:t>экологичных.</w:t>
      </w:r>
    </w:p>
    <w:p w:rsidR="00636B98" w:rsidRPr="00D469AF" w:rsidRDefault="00636B98" w:rsidP="00D469AF">
      <w:pPr>
        <w:spacing w:after="0" w:line="240" w:lineRule="auto"/>
        <w:ind w:firstLine="709"/>
        <w:rPr>
          <w:rFonts w:ascii="Arial" w:hAnsi="Arial" w:cs="Arial"/>
          <w:color w:val="000000"/>
          <w:sz w:val="20"/>
        </w:rPr>
      </w:pPr>
      <w:bookmarkStart w:id="758" w:name="sub_415311"/>
      <w:bookmarkStart w:id="759" w:name="sub_41531"/>
      <w:bookmarkEnd w:id="758"/>
      <w:bookmarkEnd w:id="759"/>
      <w:r w:rsidRPr="00D469AF">
        <w:rPr>
          <w:rFonts w:ascii="Arial" w:hAnsi="Arial" w:cs="Arial"/>
          <w:color w:val="000000"/>
          <w:sz w:val="20"/>
        </w:rPr>
        <w:t>4.15.4.</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качестве</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кафельной</w:t>
      </w:r>
      <w:r w:rsidR="00BE085D" w:rsidRPr="00D469AF">
        <w:rPr>
          <w:rFonts w:ascii="Arial" w:hAnsi="Arial" w:cs="Arial"/>
          <w:color w:val="000000"/>
          <w:sz w:val="20"/>
        </w:rPr>
        <w:t xml:space="preserve"> </w:t>
      </w:r>
      <w:r w:rsidRPr="00D469AF">
        <w:rPr>
          <w:rFonts w:ascii="Arial" w:hAnsi="Arial" w:cs="Arial"/>
          <w:color w:val="000000"/>
          <w:sz w:val="20"/>
        </w:rPr>
        <w:t>плитки,</w:t>
      </w:r>
      <w:r w:rsidR="00BE085D" w:rsidRPr="00D469AF">
        <w:rPr>
          <w:rFonts w:ascii="Arial" w:hAnsi="Arial" w:cs="Arial"/>
          <w:color w:val="000000"/>
          <w:sz w:val="20"/>
        </w:rPr>
        <w:t xml:space="preserve"> </w:t>
      </w:r>
      <w:r w:rsidRPr="00D469AF">
        <w:rPr>
          <w:rFonts w:ascii="Arial" w:hAnsi="Arial" w:cs="Arial"/>
          <w:color w:val="000000"/>
          <w:sz w:val="20"/>
        </w:rPr>
        <w:t>гладких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отполированных</w:t>
      </w:r>
      <w:r w:rsidR="00BE085D" w:rsidRPr="00D469AF">
        <w:rPr>
          <w:rFonts w:ascii="Arial" w:hAnsi="Arial" w:cs="Arial"/>
          <w:color w:val="000000"/>
          <w:sz w:val="20"/>
        </w:rPr>
        <w:t xml:space="preserve"> </w:t>
      </w:r>
      <w:r w:rsidRPr="00D469AF">
        <w:rPr>
          <w:rFonts w:ascii="Arial" w:hAnsi="Arial" w:cs="Arial"/>
          <w:color w:val="000000"/>
          <w:sz w:val="20"/>
        </w:rPr>
        <w:t>плит</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искусственного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естественного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ступенях</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крылец</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зданий.</w:t>
      </w:r>
    </w:p>
    <w:p w:rsidR="00636B98" w:rsidRPr="00D469AF" w:rsidRDefault="00636B98" w:rsidP="00D469AF">
      <w:pPr>
        <w:spacing w:after="0" w:line="240" w:lineRule="auto"/>
        <w:ind w:firstLine="709"/>
        <w:rPr>
          <w:rFonts w:ascii="Arial" w:hAnsi="Arial" w:cs="Arial"/>
          <w:color w:val="000000"/>
          <w:sz w:val="20"/>
        </w:rPr>
      </w:pPr>
      <w:bookmarkStart w:id="760" w:name="sub_41541"/>
      <w:bookmarkStart w:id="761" w:name="sub_4154"/>
      <w:bookmarkEnd w:id="760"/>
      <w:bookmarkEnd w:id="761"/>
      <w:r w:rsidRPr="00D469AF">
        <w:rPr>
          <w:rFonts w:ascii="Arial" w:hAnsi="Arial" w:cs="Arial"/>
          <w:color w:val="000000"/>
          <w:sz w:val="20"/>
        </w:rPr>
        <w:t>4.15.5.</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уклон</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обеспечивающий</w:t>
      </w:r>
      <w:r w:rsidR="00BE085D" w:rsidRPr="00D469AF">
        <w:rPr>
          <w:rFonts w:ascii="Arial" w:hAnsi="Arial" w:cs="Arial"/>
          <w:color w:val="000000"/>
          <w:sz w:val="20"/>
        </w:rPr>
        <w:t xml:space="preserve"> </w:t>
      </w:r>
      <w:r w:rsidRPr="00D469AF">
        <w:rPr>
          <w:rFonts w:ascii="Arial" w:hAnsi="Arial" w:cs="Arial"/>
          <w:color w:val="000000"/>
          <w:sz w:val="20"/>
        </w:rPr>
        <w:t>отвод</w:t>
      </w:r>
      <w:r w:rsidR="00BE085D" w:rsidRPr="00D469AF">
        <w:rPr>
          <w:rFonts w:ascii="Arial" w:hAnsi="Arial" w:cs="Arial"/>
          <w:color w:val="000000"/>
          <w:sz w:val="20"/>
        </w:rPr>
        <w:t xml:space="preserve"> </w:t>
      </w:r>
      <w:r w:rsidRPr="00D469AF">
        <w:rPr>
          <w:rFonts w:ascii="Arial" w:hAnsi="Arial" w:cs="Arial"/>
          <w:color w:val="000000"/>
          <w:sz w:val="20"/>
        </w:rPr>
        <w:t>поверхностных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водоразделах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дождевой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промилле;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дождевой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промилле.</w:t>
      </w:r>
      <w:r w:rsidR="00BE085D" w:rsidRPr="00D469AF">
        <w:rPr>
          <w:rFonts w:ascii="Arial" w:hAnsi="Arial" w:cs="Arial"/>
          <w:color w:val="000000"/>
          <w:sz w:val="20"/>
        </w:rPr>
        <w:t xml:space="preserve"> </w:t>
      </w:r>
      <w:r w:rsidRPr="00D469AF">
        <w:rPr>
          <w:rFonts w:ascii="Arial" w:hAnsi="Arial" w:cs="Arial"/>
          <w:color w:val="000000"/>
          <w:sz w:val="20"/>
        </w:rPr>
        <w:t>Максимальные</w:t>
      </w:r>
      <w:r w:rsidR="00BE085D" w:rsidRPr="00D469AF">
        <w:rPr>
          <w:rFonts w:ascii="Arial" w:hAnsi="Arial" w:cs="Arial"/>
          <w:color w:val="000000"/>
          <w:sz w:val="20"/>
        </w:rPr>
        <w:t xml:space="preserve"> </w:t>
      </w:r>
      <w:r w:rsidRPr="00D469AF">
        <w:rPr>
          <w:rFonts w:ascii="Arial" w:hAnsi="Arial" w:cs="Arial"/>
          <w:color w:val="000000"/>
          <w:sz w:val="20"/>
        </w:rPr>
        <w:t>уклоны</w:t>
      </w:r>
      <w:r w:rsidR="00BE085D" w:rsidRPr="00D469AF">
        <w:rPr>
          <w:rFonts w:ascii="Arial" w:hAnsi="Arial" w:cs="Arial"/>
          <w:color w:val="000000"/>
          <w:sz w:val="20"/>
        </w:rPr>
        <w:t xml:space="preserve"> </w:t>
      </w:r>
      <w:r w:rsidRPr="00D469AF">
        <w:rPr>
          <w:rFonts w:ascii="Arial" w:hAnsi="Arial" w:cs="Arial"/>
          <w:color w:val="000000"/>
          <w:sz w:val="20"/>
        </w:rPr>
        <w:t>назначаются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пешеходов.</w:t>
      </w:r>
    </w:p>
    <w:p w:rsidR="00636B98" w:rsidRPr="00D469AF" w:rsidRDefault="00636B98" w:rsidP="00D469AF">
      <w:pPr>
        <w:spacing w:after="0" w:line="240" w:lineRule="auto"/>
        <w:ind w:firstLine="709"/>
        <w:rPr>
          <w:rFonts w:ascii="Arial" w:hAnsi="Arial" w:cs="Arial"/>
          <w:color w:val="000000"/>
          <w:sz w:val="20"/>
        </w:rPr>
      </w:pPr>
      <w:bookmarkStart w:id="762" w:name="sub_41551"/>
      <w:bookmarkStart w:id="763" w:name="sub_4155"/>
      <w:bookmarkEnd w:id="762"/>
      <w:bookmarkEnd w:id="763"/>
      <w:r w:rsidRPr="00D469AF">
        <w:rPr>
          <w:rFonts w:ascii="Arial" w:hAnsi="Arial" w:cs="Arial"/>
          <w:color w:val="000000"/>
          <w:sz w:val="20"/>
        </w:rPr>
        <w:t>4.15.6.</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стыке</w:t>
      </w:r>
      <w:r w:rsidR="00BE085D" w:rsidRPr="00D469AF">
        <w:rPr>
          <w:rFonts w:ascii="Arial" w:hAnsi="Arial" w:cs="Arial"/>
          <w:color w:val="000000"/>
          <w:sz w:val="20"/>
        </w:rPr>
        <w:t xml:space="preserve"> </w:t>
      </w:r>
      <w:r w:rsidRPr="00D469AF">
        <w:rPr>
          <w:rFonts w:ascii="Arial" w:hAnsi="Arial" w:cs="Arial"/>
          <w:color w:val="000000"/>
          <w:sz w:val="20"/>
        </w:rPr>
        <w:t>тротуара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бортовые</w:t>
      </w:r>
      <w:r w:rsidR="00BE085D" w:rsidRPr="00D469AF">
        <w:rPr>
          <w:rFonts w:ascii="Arial" w:hAnsi="Arial" w:cs="Arial"/>
          <w:color w:val="000000"/>
          <w:sz w:val="20"/>
        </w:rPr>
        <w:t xml:space="preserve"> </w:t>
      </w:r>
      <w:r w:rsidRPr="00D469AF">
        <w:rPr>
          <w:rFonts w:ascii="Arial" w:hAnsi="Arial" w:cs="Arial"/>
          <w:color w:val="000000"/>
          <w:sz w:val="20"/>
        </w:rPr>
        <w:t>камни.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предотвращения</w:t>
      </w:r>
      <w:r w:rsidR="00BE085D" w:rsidRPr="00D469AF">
        <w:rPr>
          <w:rFonts w:ascii="Arial" w:hAnsi="Arial" w:cs="Arial"/>
          <w:color w:val="000000"/>
          <w:sz w:val="20"/>
        </w:rPr>
        <w:t xml:space="preserve"> </w:t>
      </w:r>
      <w:r w:rsidRPr="00D469AF">
        <w:rPr>
          <w:rFonts w:ascii="Arial" w:hAnsi="Arial" w:cs="Arial"/>
          <w:color w:val="000000"/>
          <w:sz w:val="20"/>
        </w:rPr>
        <w:t>наезда</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газоном</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повышенного</w:t>
      </w:r>
      <w:r w:rsidR="00BE085D" w:rsidRPr="00D469AF">
        <w:rPr>
          <w:rFonts w:ascii="Arial" w:hAnsi="Arial" w:cs="Arial"/>
          <w:color w:val="000000"/>
          <w:sz w:val="20"/>
        </w:rPr>
        <w:t xml:space="preserve"> </w:t>
      </w:r>
      <w:r w:rsidRPr="00D469AF">
        <w:rPr>
          <w:rFonts w:ascii="Arial" w:hAnsi="Arial" w:cs="Arial"/>
          <w:color w:val="000000"/>
          <w:sz w:val="20"/>
        </w:rPr>
        <w:t>бортового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крупных</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p>
    <w:p w:rsidR="00636B98" w:rsidRPr="00D469AF" w:rsidRDefault="00636B98" w:rsidP="00D469AF">
      <w:pPr>
        <w:spacing w:after="0" w:line="240" w:lineRule="auto"/>
        <w:ind w:firstLine="709"/>
        <w:rPr>
          <w:rFonts w:ascii="Arial" w:hAnsi="Arial" w:cs="Arial"/>
          <w:color w:val="000000"/>
          <w:sz w:val="20"/>
        </w:rPr>
      </w:pPr>
      <w:bookmarkStart w:id="764" w:name="sub_41561"/>
      <w:bookmarkStart w:id="765" w:name="sub_4156"/>
      <w:bookmarkEnd w:id="764"/>
      <w:bookmarkEnd w:id="765"/>
      <w:r w:rsidRPr="00D469AF">
        <w:rPr>
          <w:rFonts w:ascii="Arial" w:hAnsi="Arial" w:cs="Arial"/>
          <w:color w:val="000000"/>
          <w:sz w:val="20"/>
        </w:rPr>
        <w:t>4.15.7.</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элементам</w:t>
      </w:r>
      <w:r w:rsidR="00BE085D" w:rsidRPr="00D469AF">
        <w:rPr>
          <w:rFonts w:ascii="Arial" w:hAnsi="Arial" w:cs="Arial"/>
          <w:color w:val="000000"/>
          <w:sz w:val="20"/>
        </w:rPr>
        <w:t xml:space="preserve"> </w:t>
      </w:r>
      <w:r w:rsidRPr="00D469AF">
        <w:rPr>
          <w:rFonts w:ascii="Arial" w:hAnsi="Arial" w:cs="Arial"/>
          <w:color w:val="000000"/>
          <w:sz w:val="20"/>
        </w:rPr>
        <w:t>сопряжения</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обычно</w:t>
      </w:r>
      <w:r w:rsidR="00BE085D" w:rsidRPr="00D469AF">
        <w:rPr>
          <w:rFonts w:ascii="Arial" w:hAnsi="Arial" w:cs="Arial"/>
          <w:color w:val="000000"/>
          <w:sz w:val="20"/>
        </w:rPr>
        <w:t xml:space="preserve"> </w:t>
      </w:r>
      <w:r w:rsidRPr="00D469AF">
        <w:rPr>
          <w:rFonts w:ascii="Arial" w:hAnsi="Arial" w:cs="Arial"/>
          <w:color w:val="000000"/>
          <w:sz w:val="20"/>
        </w:rPr>
        <w:t>относят</w:t>
      </w:r>
      <w:r w:rsidR="00BE085D" w:rsidRPr="00D469AF">
        <w:rPr>
          <w:rFonts w:ascii="Arial" w:hAnsi="Arial" w:cs="Arial"/>
          <w:color w:val="000000"/>
          <w:sz w:val="20"/>
        </w:rPr>
        <w:t xml:space="preserve"> </w:t>
      </w:r>
      <w:r w:rsidRPr="00D469AF">
        <w:rPr>
          <w:rFonts w:ascii="Arial" w:hAnsi="Arial" w:cs="Arial"/>
          <w:color w:val="000000"/>
          <w:sz w:val="20"/>
        </w:rPr>
        <w:t>различные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бортовых</w:t>
      </w:r>
      <w:r w:rsidR="00BE085D" w:rsidRPr="00D469AF">
        <w:rPr>
          <w:rFonts w:ascii="Arial" w:hAnsi="Arial" w:cs="Arial"/>
          <w:color w:val="000000"/>
          <w:sz w:val="20"/>
        </w:rPr>
        <w:t xml:space="preserve"> </w:t>
      </w:r>
      <w:r w:rsidRPr="00D469AF">
        <w:rPr>
          <w:rFonts w:ascii="Arial" w:hAnsi="Arial" w:cs="Arial"/>
          <w:color w:val="000000"/>
          <w:sz w:val="20"/>
        </w:rPr>
        <w:t>камней,</w:t>
      </w:r>
      <w:r w:rsidR="00BE085D" w:rsidRPr="00D469AF">
        <w:rPr>
          <w:rFonts w:ascii="Arial" w:hAnsi="Arial" w:cs="Arial"/>
          <w:color w:val="000000"/>
          <w:sz w:val="20"/>
        </w:rPr>
        <w:t xml:space="preserve"> </w:t>
      </w:r>
      <w:r w:rsidRPr="00D469AF">
        <w:rPr>
          <w:rFonts w:ascii="Arial" w:hAnsi="Arial" w:cs="Arial"/>
          <w:color w:val="000000"/>
          <w:sz w:val="20"/>
        </w:rPr>
        <w:t>пандусы,</w:t>
      </w:r>
      <w:r w:rsidR="00BE085D" w:rsidRPr="00D469AF">
        <w:rPr>
          <w:rFonts w:ascii="Arial" w:hAnsi="Arial" w:cs="Arial"/>
          <w:color w:val="000000"/>
          <w:sz w:val="20"/>
        </w:rPr>
        <w:t xml:space="preserve"> </w:t>
      </w:r>
      <w:r w:rsidRPr="00D469AF">
        <w:rPr>
          <w:rFonts w:ascii="Arial" w:hAnsi="Arial" w:cs="Arial"/>
          <w:color w:val="000000"/>
          <w:sz w:val="20"/>
        </w:rPr>
        <w:t>ступени,</w:t>
      </w:r>
      <w:r w:rsidR="00BE085D" w:rsidRPr="00D469AF">
        <w:rPr>
          <w:rFonts w:ascii="Arial" w:hAnsi="Arial" w:cs="Arial"/>
          <w:color w:val="000000"/>
          <w:sz w:val="20"/>
        </w:rPr>
        <w:t xml:space="preserve"> </w:t>
      </w:r>
      <w:r w:rsidRPr="00D469AF">
        <w:rPr>
          <w:rFonts w:ascii="Arial" w:hAnsi="Arial" w:cs="Arial"/>
          <w:color w:val="000000"/>
          <w:sz w:val="20"/>
        </w:rPr>
        <w:t>лестницы.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сопряжении</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газоном</w:t>
      </w:r>
      <w:r w:rsidR="00BE085D" w:rsidRPr="00D469AF">
        <w:rPr>
          <w:rFonts w:ascii="Arial" w:hAnsi="Arial" w:cs="Arial"/>
          <w:color w:val="000000"/>
          <w:sz w:val="20"/>
        </w:rPr>
        <w:t xml:space="preserve"> </w:t>
      </w:r>
      <w:r w:rsidRPr="00D469AF">
        <w:rPr>
          <w:rFonts w:ascii="Arial" w:hAnsi="Arial" w:cs="Arial"/>
          <w:color w:val="000000"/>
          <w:sz w:val="20"/>
        </w:rPr>
        <w:t>можно</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садовый</w:t>
      </w:r>
      <w:r w:rsidR="00BE085D" w:rsidRPr="00D469AF">
        <w:rPr>
          <w:rFonts w:ascii="Arial" w:hAnsi="Arial" w:cs="Arial"/>
          <w:color w:val="000000"/>
          <w:sz w:val="20"/>
        </w:rPr>
        <w:t xml:space="preserve"> </w:t>
      </w:r>
      <w:r w:rsidRPr="00D469AF">
        <w:rPr>
          <w:rFonts w:ascii="Arial" w:hAnsi="Arial" w:cs="Arial"/>
          <w:color w:val="000000"/>
          <w:sz w:val="20"/>
        </w:rPr>
        <w:t>борт,</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защищает</w:t>
      </w:r>
      <w:r w:rsidR="00BE085D" w:rsidRPr="00D469AF">
        <w:rPr>
          <w:rFonts w:ascii="Arial" w:hAnsi="Arial" w:cs="Arial"/>
          <w:color w:val="000000"/>
          <w:sz w:val="20"/>
        </w:rPr>
        <w:t xml:space="preserve"> </w:t>
      </w:r>
      <w:r w:rsidRPr="00D469AF">
        <w:rPr>
          <w:rFonts w:ascii="Arial" w:hAnsi="Arial" w:cs="Arial"/>
          <w:color w:val="000000"/>
          <w:sz w:val="20"/>
        </w:rPr>
        <w:t>газон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предотвращает</w:t>
      </w:r>
      <w:r w:rsidR="00BE085D" w:rsidRPr="00D469AF">
        <w:rPr>
          <w:rFonts w:ascii="Arial" w:hAnsi="Arial" w:cs="Arial"/>
          <w:color w:val="000000"/>
          <w:sz w:val="20"/>
        </w:rPr>
        <w:t xml:space="preserve"> </w:t>
      </w:r>
      <w:r w:rsidRPr="00D469AF">
        <w:rPr>
          <w:rFonts w:ascii="Arial" w:hAnsi="Arial" w:cs="Arial"/>
          <w:color w:val="000000"/>
          <w:sz w:val="20"/>
        </w:rPr>
        <w:t>попадание</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растительного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увеличивая</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естественных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(кирпич,</w:t>
      </w:r>
      <w:r w:rsidR="00BE085D" w:rsidRPr="00D469AF">
        <w:rPr>
          <w:rFonts w:ascii="Arial" w:hAnsi="Arial" w:cs="Arial"/>
          <w:color w:val="000000"/>
          <w:sz w:val="20"/>
        </w:rPr>
        <w:t xml:space="preserve"> </w:t>
      </w:r>
      <w:r w:rsidRPr="00D469AF">
        <w:rPr>
          <w:rFonts w:ascii="Arial" w:hAnsi="Arial" w:cs="Arial"/>
          <w:color w:val="000000"/>
          <w:sz w:val="20"/>
        </w:rPr>
        <w:t>дерево,</w:t>
      </w:r>
      <w:r w:rsidR="00BE085D" w:rsidRPr="00D469AF">
        <w:rPr>
          <w:rFonts w:ascii="Arial" w:hAnsi="Arial" w:cs="Arial"/>
          <w:color w:val="000000"/>
          <w:sz w:val="20"/>
        </w:rPr>
        <w:t xml:space="preserve"> </w:t>
      </w:r>
      <w:r w:rsidRPr="00D469AF">
        <w:rPr>
          <w:rFonts w:ascii="Arial" w:hAnsi="Arial" w:cs="Arial"/>
          <w:color w:val="000000"/>
          <w:sz w:val="20"/>
        </w:rPr>
        <w:t>валуны,</w:t>
      </w:r>
      <w:r w:rsidR="00BE085D" w:rsidRPr="00D469AF">
        <w:rPr>
          <w:rFonts w:ascii="Arial" w:hAnsi="Arial" w:cs="Arial"/>
          <w:color w:val="000000"/>
          <w:sz w:val="20"/>
        </w:rPr>
        <w:t xml:space="preserve"> </w:t>
      </w:r>
      <w:r w:rsidRPr="00D469AF">
        <w:rPr>
          <w:rFonts w:ascii="Arial" w:hAnsi="Arial" w:cs="Arial"/>
          <w:color w:val="000000"/>
          <w:sz w:val="20"/>
        </w:rPr>
        <w:t>керамический</w:t>
      </w:r>
      <w:r w:rsidR="00BE085D" w:rsidRPr="00D469AF">
        <w:rPr>
          <w:rFonts w:ascii="Arial" w:hAnsi="Arial" w:cs="Arial"/>
          <w:color w:val="000000"/>
          <w:sz w:val="20"/>
        </w:rPr>
        <w:t xml:space="preserve"> </w:t>
      </w:r>
      <w:r w:rsidRPr="00D469AF">
        <w:rPr>
          <w:rFonts w:ascii="Arial" w:hAnsi="Arial" w:cs="Arial"/>
          <w:color w:val="000000"/>
          <w:sz w:val="20"/>
        </w:rPr>
        <w:t>борт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примыкания</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5F1043" w:rsidRDefault="00636B98" w:rsidP="00D469AF">
      <w:pPr>
        <w:spacing w:after="0" w:line="240" w:lineRule="auto"/>
        <w:ind w:firstLine="709"/>
        <w:rPr>
          <w:rFonts w:ascii="Arial" w:hAnsi="Arial" w:cs="Arial"/>
          <w:color w:val="000000"/>
          <w:sz w:val="20"/>
        </w:rPr>
      </w:pPr>
      <w:bookmarkStart w:id="766" w:name="sub_41571"/>
      <w:bookmarkStart w:id="767" w:name="sub_4157"/>
      <w:bookmarkEnd w:id="766"/>
      <w:bookmarkEnd w:id="767"/>
      <w:r w:rsidRPr="00D469AF">
        <w:rPr>
          <w:rFonts w:ascii="Arial" w:hAnsi="Arial" w:cs="Arial"/>
          <w:color w:val="000000"/>
          <w:sz w:val="20"/>
        </w:rPr>
        <w:t>4.15.8.</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открытых</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перепадах</w:t>
      </w:r>
      <w:r w:rsidR="00BE085D" w:rsidRPr="00D469AF">
        <w:rPr>
          <w:rFonts w:ascii="Arial" w:hAnsi="Arial" w:cs="Arial"/>
          <w:color w:val="000000"/>
          <w:sz w:val="20"/>
        </w:rPr>
        <w:t xml:space="preserve"> </w:t>
      </w:r>
      <w:r w:rsidRPr="00D469AF">
        <w:rPr>
          <w:rFonts w:ascii="Arial" w:hAnsi="Arial" w:cs="Arial"/>
          <w:color w:val="000000"/>
          <w:sz w:val="20"/>
        </w:rPr>
        <w:t>рельефа</w:t>
      </w:r>
      <w:r w:rsidR="00BE085D" w:rsidRPr="00D469AF">
        <w:rPr>
          <w:rFonts w:ascii="Arial" w:hAnsi="Arial" w:cs="Arial"/>
          <w:color w:val="000000"/>
          <w:sz w:val="20"/>
        </w:rPr>
        <w:t xml:space="preserve"> </w:t>
      </w:r>
      <w:r w:rsidRPr="00D469AF">
        <w:rPr>
          <w:rFonts w:ascii="Arial" w:hAnsi="Arial" w:cs="Arial"/>
          <w:color w:val="000000"/>
          <w:sz w:val="20"/>
        </w:rPr>
        <w:t>высоту</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назначать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120</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ширину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400</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уклон</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промилле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сторону</w:t>
      </w:r>
      <w:r w:rsidR="00BE085D" w:rsidRPr="00D469AF">
        <w:rPr>
          <w:rFonts w:ascii="Arial" w:hAnsi="Arial" w:cs="Arial"/>
          <w:color w:val="000000"/>
          <w:sz w:val="20"/>
        </w:rPr>
        <w:t xml:space="preserve"> </w:t>
      </w:r>
      <w:r w:rsidRPr="00D469AF">
        <w:rPr>
          <w:rFonts w:ascii="Arial" w:hAnsi="Arial" w:cs="Arial"/>
          <w:color w:val="000000"/>
          <w:sz w:val="20"/>
        </w:rPr>
        <w:t>вышележащей</w:t>
      </w:r>
      <w:r w:rsidR="00BE085D" w:rsidRPr="00D469AF">
        <w:rPr>
          <w:rFonts w:ascii="Arial" w:hAnsi="Arial" w:cs="Arial"/>
          <w:color w:val="000000"/>
          <w:sz w:val="20"/>
        </w:rPr>
        <w:t xml:space="preserve"> </w:t>
      </w:r>
      <w:r w:rsidRPr="00D469AF">
        <w:rPr>
          <w:rFonts w:ascii="Arial" w:hAnsi="Arial" w:cs="Arial"/>
          <w:color w:val="000000"/>
          <w:sz w:val="20"/>
        </w:rPr>
        <w:t>ступени.</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каждых</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устраивать</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длиной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Край</w:t>
      </w:r>
      <w:r w:rsidR="00BE085D" w:rsidRPr="00D469AF">
        <w:rPr>
          <w:rFonts w:ascii="Arial" w:hAnsi="Arial" w:cs="Arial"/>
          <w:color w:val="000000"/>
          <w:sz w:val="20"/>
        </w:rPr>
        <w:t xml:space="preserve"> </w:t>
      </w:r>
      <w:r w:rsidRPr="00D469AF">
        <w:rPr>
          <w:rFonts w:ascii="Arial" w:hAnsi="Arial" w:cs="Arial"/>
          <w:color w:val="000000"/>
          <w:sz w:val="20"/>
        </w:rPr>
        <w:t>первых</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спуске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подъеме</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выделять</w:t>
      </w:r>
      <w:r w:rsidR="00BE085D" w:rsidRPr="00D469AF">
        <w:rPr>
          <w:rFonts w:ascii="Arial" w:hAnsi="Arial" w:cs="Arial"/>
          <w:color w:val="000000"/>
          <w:sz w:val="20"/>
        </w:rPr>
        <w:t xml:space="preserve"> </w:t>
      </w:r>
      <w:r w:rsidRPr="00D469AF">
        <w:rPr>
          <w:rFonts w:ascii="Arial" w:hAnsi="Arial" w:cs="Arial"/>
          <w:color w:val="000000"/>
          <w:sz w:val="20"/>
        </w:rPr>
        <w:t>полосами</w:t>
      </w:r>
      <w:r w:rsidR="00BE085D" w:rsidRPr="00D469AF">
        <w:rPr>
          <w:rFonts w:ascii="Arial" w:hAnsi="Arial" w:cs="Arial"/>
          <w:color w:val="000000"/>
          <w:sz w:val="20"/>
        </w:rPr>
        <w:t xml:space="preserve"> </w:t>
      </w:r>
      <w:r w:rsidRPr="00D469AF">
        <w:rPr>
          <w:rFonts w:ascii="Arial" w:hAnsi="Arial" w:cs="Arial"/>
          <w:color w:val="000000"/>
          <w:sz w:val="20"/>
        </w:rPr>
        <w:t>яркой</w:t>
      </w:r>
      <w:r w:rsidR="00BE085D" w:rsidRPr="00D469AF">
        <w:rPr>
          <w:rFonts w:ascii="Arial" w:hAnsi="Arial" w:cs="Arial"/>
          <w:color w:val="000000"/>
          <w:sz w:val="20"/>
        </w:rPr>
        <w:t xml:space="preserve"> </w:t>
      </w:r>
      <w:r w:rsidRPr="00D469AF">
        <w:rPr>
          <w:rFonts w:ascii="Arial" w:hAnsi="Arial" w:cs="Arial"/>
          <w:color w:val="000000"/>
          <w:sz w:val="20"/>
        </w:rPr>
        <w:t>контрастной</w:t>
      </w:r>
      <w:r w:rsidR="00BE085D" w:rsidRPr="00D469AF">
        <w:rPr>
          <w:rFonts w:ascii="Arial" w:hAnsi="Arial" w:cs="Arial"/>
          <w:color w:val="000000"/>
          <w:sz w:val="20"/>
        </w:rPr>
        <w:t xml:space="preserve"> </w:t>
      </w:r>
      <w:r w:rsidRPr="00D469AF">
        <w:rPr>
          <w:rFonts w:ascii="Arial" w:hAnsi="Arial" w:cs="Arial"/>
          <w:color w:val="000000"/>
          <w:sz w:val="20"/>
        </w:rPr>
        <w:t>окраски.</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ступени</w:t>
      </w:r>
      <w:r w:rsidR="00BE085D" w:rsidRPr="00D469AF">
        <w:rPr>
          <w:rFonts w:ascii="Arial" w:hAnsi="Arial" w:cs="Arial"/>
          <w:color w:val="000000"/>
          <w:sz w:val="20"/>
        </w:rPr>
        <w:t xml:space="preserve"> </w:t>
      </w:r>
      <w:r w:rsidRPr="00D469AF">
        <w:rPr>
          <w:rFonts w:ascii="Arial" w:hAnsi="Arial" w:cs="Arial"/>
          <w:color w:val="000000"/>
          <w:sz w:val="20"/>
        </w:rPr>
        <w:t>наружных</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марша</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одинаковыми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ширине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подъема</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сложившихся</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населенного</w:t>
      </w:r>
      <w:r w:rsidR="00BE085D" w:rsidRPr="00D469AF">
        <w:rPr>
          <w:rFonts w:ascii="Arial" w:hAnsi="Arial" w:cs="Arial"/>
          <w:color w:val="000000"/>
          <w:sz w:val="20"/>
        </w:rPr>
        <w:t xml:space="preserve"> </w:t>
      </w:r>
      <w:r w:rsidRPr="00D469AF">
        <w:rPr>
          <w:rFonts w:ascii="Arial" w:hAnsi="Arial" w:cs="Arial"/>
          <w:color w:val="000000"/>
          <w:sz w:val="20"/>
        </w:rPr>
        <w:t>пункта</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увеличена</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150</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ширина</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длина</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уменьшена</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300</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соответственно.</w:t>
      </w:r>
    </w:p>
    <w:p w:rsidR="002C2EE4" w:rsidRPr="00D469AF" w:rsidRDefault="002C2EE4" w:rsidP="00D469AF">
      <w:pPr>
        <w:spacing w:after="0" w:line="240" w:lineRule="auto"/>
        <w:ind w:firstLine="709"/>
        <w:rPr>
          <w:rFonts w:ascii="Arial" w:hAnsi="Arial" w:cs="Arial"/>
          <w:color w:val="000000"/>
          <w:sz w:val="20"/>
        </w:rPr>
      </w:pPr>
    </w:p>
    <w:p w:rsidR="005F1043" w:rsidRPr="00D469AF" w:rsidRDefault="00636B98" w:rsidP="00D469AF">
      <w:pPr>
        <w:pStyle w:val="c7e0e3eeebeee2eeea1"/>
        <w:spacing w:before="0" w:after="0"/>
        <w:rPr>
          <w:rFonts w:ascii="Arial" w:hAnsi="Arial" w:cs="Arial"/>
          <w:bCs w:val="0"/>
          <w:color w:val="000000"/>
          <w:sz w:val="20"/>
        </w:rPr>
      </w:pPr>
      <w:bookmarkStart w:id="768" w:name="sub_1005"/>
      <w:bookmarkEnd w:id="768"/>
      <w:r w:rsidRPr="00D469AF">
        <w:rPr>
          <w:rFonts w:ascii="Arial" w:hAnsi="Arial" w:cs="Arial"/>
          <w:bCs w:val="0"/>
          <w:color w:val="000000"/>
          <w:sz w:val="20"/>
        </w:rPr>
        <w:t>V.</w:t>
      </w:r>
      <w:r w:rsidR="00BE085D" w:rsidRPr="00D469AF">
        <w:rPr>
          <w:rFonts w:ascii="Arial" w:hAnsi="Arial" w:cs="Arial"/>
          <w:bCs w:val="0"/>
          <w:color w:val="000000"/>
          <w:sz w:val="20"/>
        </w:rPr>
        <w:t xml:space="preserve"> </w:t>
      </w:r>
      <w:r w:rsidRPr="00D469AF">
        <w:rPr>
          <w:rFonts w:ascii="Arial" w:hAnsi="Arial" w:cs="Arial"/>
          <w:bCs w:val="0"/>
          <w:color w:val="000000"/>
          <w:sz w:val="20"/>
        </w:rPr>
        <w:t>Особые</w:t>
      </w:r>
      <w:r w:rsidR="00BE085D" w:rsidRPr="00D469AF">
        <w:rPr>
          <w:rFonts w:ascii="Arial" w:hAnsi="Arial" w:cs="Arial"/>
          <w:bCs w:val="0"/>
          <w:color w:val="000000"/>
          <w:sz w:val="20"/>
        </w:rPr>
        <w:t xml:space="preserve"> </w:t>
      </w:r>
      <w:r w:rsidRPr="00D469AF">
        <w:rPr>
          <w:rFonts w:ascii="Arial" w:hAnsi="Arial" w:cs="Arial"/>
          <w:bCs w:val="0"/>
          <w:color w:val="000000"/>
          <w:sz w:val="20"/>
        </w:rPr>
        <w:t>требования</w:t>
      </w:r>
      <w:r w:rsidR="00BE085D" w:rsidRPr="00D469AF">
        <w:rPr>
          <w:rFonts w:ascii="Arial" w:hAnsi="Arial" w:cs="Arial"/>
          <w:bCs w:val="0"/>
          <w:color w:val="000000"/>
          <w:sz w:val="20"/>
        </w:rPr>
        <w:t xml:space="preserve"> </w:t>
      </w:r>
      <w:r w:rsidRPr="00D469AF">
        <w:rPr>
          <w:rFonts w:ascii="Arial" w:hAnsi="Arial" w:cs="Arial"/>
          <w:bCs w:val="0"/>
          <w:color w:val="000000"/>
          <w:sz w:val="20"/>
        </w:rPr>
        <w:t>к</w:t>
      </w:r>
      <w:r w:rsidR="00BE085D" w:rsidRPr="00D469AF">
        <w:rPr>
          <w:rFonts w:ascii="Arial" w:hAnsi="Arial" w:cs="Arial"/>
          <w:bCs w:val="0"/>
          <w:color w:val="000000"/>
          <w:sz w:val="20"/>
        </w:rPr>
        <w:t xml:space="preserve"> </w:t>
      </w:r>
      <w:r w:rsidRPr="00D469AF">
        <w:rPr>
          <w:rFonts w:ascii="Arial" w:hAnsi="Arial" w:cs="Arial"/>
          <w:bCs w:val="0"/>
          <w:color w:val="000000"/>
          <w:sz w:val="20"/>
        </w:rPr>
        <w:t>доступности</w:t>
      </w:r>
      <w:r w:rsidR="00BE085D" w:rsidRPr="00D469AF">
        <w:rPr>
          <w:rFonts w:ascii="Arial" w:hAnsi="Arial" w:cs="Arial"/>
          <w:bCs w:val="0"/>
          <w:color w:val="000000"/>
          <w:sz w:val="20"/>
        </w:rPr>
        <w:t xml:space="preserve"> </w:t>
      </w:r>
      <w:r w:rsidRPr="00D469AF">
        <w:rPr>
          <w:rFonts w:ascii="Arial" w:hAnsi="Arial" w:cs="Arial"/>
          <w:bCs w:val="0"/>
          <w:color w:val="000000"/>
          <w:sz w:val="20"/>
        </w:rPr>
        <w:t>среды</w:t>
      </w:r>
      <w:r w:rsidR="00BE085D" w:rsidRPr="00D469AF">
        <w:rPr>
          <w:rFonts w:ascii="Arial" w:hAnsi="Arial" w:cs="Arial"/>
          <w:bCs w:val="0"/>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bCs w:val="0"/>
          <w:color w:val="000000"/>
          <w:sz w:val="20"/>
        </w:rPr>
        <w:t xml:space="preserve"> </w:t>
      </w:r>
      <w:r w:rsidRPr="00D469AF">
        <w:rPr>
          <w:rFonts w:ascii="Arial" w:hAnsi="Arial" w:cs="Arial"/>
          <w:bCs w:val="0"/>
          <w:color w:val="000000"/>
          <w:sz w:val="20"/>
        </w:rPr>
        <w:t>муниципального</w:t>
      </w:r>
      <w:r w:rsidR="00BE085D" w:rsidRPr="00D469AF">
        <w:rPr>
          <w:rFonts w:ascii="Arial" w:hAnsi="Arial" w:cs="Arial"/>
          <w:bCs w:val="0"/>
          <w:color w:val="000000"/>
          <w:sz w:val="20"/>
        </w:rPr>
        <w:t xml:space="preserve"> </w:t>
      </w:r>
      <w:r w:rsidRPr="00D469AF">
        <w:rPr>
          <w:rFonts w:ascii="Arial" w:hAnsi="Arial" w:cs="Arial"/>
          <w:bCs w:val="0"/>
          <w:color w:val="000000"/>
          <w:sz w:val="20"/>
        </w:rPr>
        <w:t>округа</w:t>
      </w:r>
      <w:r w:rsidR="00BE085D" w:rsidRPr="00D469AF">
        <w:rPr>
          <w:rFonts w:ascii="Arial" w:hAnsi="Arial" w:cs="Arial"/>
          <w:bCs w:val="0"/>
          <w:color w:val="000000"/>
          <w:sz w:val="20"/>
        </w:rPr>
        <w:t xml:space="preserve"> </w:t>
      </w:r>
      <w:r w:rsidRPr="00D469AF">
        <w:rPr>
          <w:rFonts w:ascii="Arial" w:hAnsi="Arial" w:cs="Arial"/>
          <w:bCs w:val="0"/>
          <w:color w:val="000000"/>
          <w:sz w:val="20"/>
        </w:rPr>
        <w:t>для</w:t>
      </w:r>
      <w:r w:rsidR="00BE085D" w:rsidRPr="00D469AF">
        <w:rPr>
          <w:rFonts w:ascii="Arial" w:hAnsi="Arial" w:cs="Arial"/>
          <w:bCs w:val="0"/>
          <w:color w:val="000000"/>
          <w:sz w:val="20"/>
        </w:rPr>
        <w:t xml:space="preserve"> </w:t>
      </w:r>
      <w:r w:rsidRPr="00D469AF">
        <w:rPr>
          <w:rFonts w:ascii="Arial" w:hAnsi="Arial" w:cs="Arial"/>
          <w:bCs w:val="0"/>
          <w:color w:val="000000"/>
          <w:sz w:val="20"/>
        </w:rPr>
        <w:t>маломобильных</w:t>
      </w:r>
      <w:r w:rsidR="00BE085D" w:rsidRPr="00D469AF">
        <w:rPr>
          <w:rFonts w:ascii="Arial" w:hAnsi="Arial" w:cs="Arial"/>
          <w:bCs w:val="0"/>
          <w:color w:val="000000"/>
          <w:sz w:val="20"/>
        </w:rPr>
        <w:t xml:space="preserve"> </w:t>
      </w:r>
      <w:r w:rsidRPr="00D469AF">
        <w:rPr>
          <w:rFonts w:ascii="Arial" w:hAnsi="Arial" w:cs="Arial"/>
          <w:bCs w:val="0"/>
          <w:color w:val="000000"/>
          <w:sz w:val="20"/>
        </w:rPr>
        <w:t>групп</w:t>
      </w:r>
      <w:r w:rsidR="00BE085D" w:rsidRPr="00D469AF">
        <w:rPr>
          <w:rFonts w:ascii="Arial" w:hAnsi="Arial" w:cs="Arial"/>
          <w:bCs w:val="0"/>
          <w:color w:val="000000"/>
          <w:sz w:val="20"/>
        </w:rPr>
        <w:t xml:space="preserve"> </w:t>
      </w:r>
      <w:r w:rsidRPr="00D469AF">
        <w:rPr>
          <w:rFonts w:ascii="Arial" w:hAnsi="Arial" w:cs="Arial"/>
          <w:bCs w:val="0"/>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769" w:name="sub_52"/>
      <w:bookmarkEnd w:id="769"/>
      <w:r w:rsidRPr="00D469AF">
        <w:rPr>
          <w:rFonts w:ascii="Arial" w:hAnsi="Arial" w:cs="Arial"/>
          <w:color w:val="000000"/>
          <w:sz w:val="20"/>
        </w:rPr>
        <w:t>5.1.</w:t>
      </w:r>
      <w:r w:rsidR="00BE085D" w:rsidRPr="00D469AF">
        <w:rPr>
          <w:rFonts w:ascii="Arial" w:hAnsi="Arial" w:cs="Arial"/>
          <w:color w:val="000000"/>
          <w:sz w:val="20"/>
        </w:rPr>
        <w:t xml:space="preserve"> </w:t>
      </w:r>
      <w:r w:rsidRPr="00D469AF">
        <w:rPr>
          <w:rFonts w:ascii="Arial" w:hAnsi="Arial" w:cs="Arial"/>
          <w:color w:val="000000"/>
          <w:sz w:val="20"/>
        </w:rPr>
        <w:t>Проектные</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сложившейся</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учитывать</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возможности</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категорий</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направлены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жизнедеятельности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критериям</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комфортности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информативности.</w:t>
      </w:r>
    </w:p>
    <w:p w:rsidR="00636B98" w:rsidRPr="00D469AF" w:rsidRDefault="00636B98" w:rsidP="00D469AF">
      <w:pPr>
        <w:spacing w:after="0" w:line="240" w:lineRule="auto"/>
        <w:ind w:firstLine="709"/>
        <w:rPr>
          <w:rFonts w:ascii="Arial" w:hAnsi="Arial" w:cs="Arial"/>
          <w:color w:val="000000"/>
          <w:sz w:val="20"/>
        </w:rPr>
      </w:pPr>
      <w:bookmarkStart w:id="770" w:name="sub_511"/>
      <w:bookmarkStart w:id="771" w:name="sub_51"/>
      <w:bookmarkEnd w:id="770"/>
      <w:bookmarkEnd w:id="771"/>
      <w:r w:rsidRPr="00D469AF">
        <w:rPr>
          <w:rFonts w:ascii="Arial" w:hAnsi="Arial" w:cs="Arial"/>
          <w:color w:val="000000"/>
          <w:sz w:val="20"/>
        </w:rPr>
        <w:t>5.2.</w:t>
      </w:r>
      <w:r w:rsidR="00BE085D" w:rsidRPr="00D469AF">
        <w:rPr>
          <w:rFonts w:ascii="Arial" w:hAnsi="Arial" w:cs="Arial"/>
          <w:color w:val="000000"/>
          <w:sz w:val="20"/>
        </w:rPr>
        <w:t xml:space="preserve"> </w:t>
      </w:r>
      <w:r w:rsidRPr="00D469AF">
        <w:rPr>
          <w:rFonts w:ascii="Arial" w:hAnsi="Arial" w:cs="Arial"/>
          <w:color w:val="000000"/>
          <w:sz w:val="20"/>
        </w:rPr>
        <w:t>Основными</w:t>
      </w:r>
      <w:r w:rsidR="00BE085D" w:rsidRPr="00D469AF">
        <w:rPr>
          <w:rFonts w:ascii="Arial" w:hAnsi="Arial" w:cs="Arial"/>
          <w:color w:val="000000"/>
          <w:sz w:val="20"/>
        </w:rPr>
        <w:t xml:space="preserve"> </w:t>
      </w:r>
      <w:r w:rsidRPr="00D469AF">
        <w:rPr>
          <w:rFonts w:ascii="Arial" w:hAnsi="Arial" w:cs="Arial"/>
          <w:color w:val="000000"/>
          <w:sz w:val="20"/>
        </w:rPr>
        <w:t>принципами</w:t>
      </w:r>
      <w:r w:rsidR="00BE085D" w:rsidRPr="00D469AF">
        <w:rPr>
          <w:rFonts w:ascii="Arial" w:hAnsi="Arial" w:cs="Arial"/>
          <w:color w:val="000000"/>
          <w:sz w:val="20"/>
        </w:rPr>
        <w:t xml:space="preserve"> </w:t>
      </w:r>
      <w:r w:rsidRPr="00D469AF">
        <w:rPr>
          <w:rFonts w:ascii="Arial" w:hAnsi="Arial" w:cs="Arial"/>
          <w:color w:val="000000"/>
          <w:sz w:val="20"/>
        </w:rPr>
        <w:t>формирования</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жизнедеятельности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физической,</w:t>
      </w:r>
      <w:r w:rsidR="00BE085D" w:rsidRPr="00D469AF">
        <w:rPr>
          <w:rFonts w:ascii="Arial" w:hAnsi="Arial" w:cs="Arial"/>
          <w:color w:val="000000"/>
          <w:sz w:val="20"/>
        </w:rPr>
        <w:t xml:space="preserve"> </w:t>
      </w:r>
      <w:r w:rsidRPr="00D469AF">
        <w:rPr>
          <w:rFonts w:ascii="Arial" w:hAnsi="Arial" w:cs="Arial"/>
          <w:color w:val="000000"/>
          <w:sz w:val="20"/>
        </w:rPr>
        <w:t>пространственной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комплексов</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социальных,</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рекреационных,</w:t>
      </w:r>
      <w:r w:rsidR="00BE085D" w:rsidRPr="00D469AF">
        <w:rPr>
          <w:rFonts w:ascii="Arial" w:hAnsi="Arial" w:cs="Arial"/>
          <w:color w:val="000000"/>
          <w:sz w:val="20"/>
        </w:rPr>
        <w:t xml:space="preserve"> </w:t>
      </w:r>
      <w:r w:rsidRPr="00D469AF">
        <w:rPr>
          <w:rFonts w:ascii="Arial" w:hAnsi="Arial" w:cs="Arial"/>
          <w:color w:val="000000"/>
          <w:sz w:val="20"/>
        </w:rPr>
        <w:t>транспортно-коммуникационных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комфортности</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p>
    <w:p w:rsidR="00636B98" w:rsidRPr="00D469AF" w:rsidRDefault="00636B98" w:rsidP="00D469AF">
      <w:pPr>
        <w:spacing w:after="0" w:line="240" w:lineRule="auto"/>
        <w:ind w:firstLine="709"/>
        <w:rPr>
          <w:rFonts w:ascii="Arial" w:hAnsi="Arial" w:cs="Arial"/>
          <w:color w:val="000000"/>
          <w:sz w:val="20"/>
        </w:rPr>
      </w:pPr>
      <w:bookmarkStart w:id="772" w:name="sub_5211"/>
      <w:bookmarkStart w:id="773" w:name="sub_521"/>
      <w:bookmarkEnd w:id="772"/>
      <w:bookmarkEnd w:id="773"/>
      <w:r w:rsidRPr="00D469AF">
        <w:rPr>
          <w:rFonts w:ascii="Arial" w:hAnsi="Arial" w:cs="Arial"/>
          <w:color w:val="000000"/>
          <w:sz w:val="20"/>
        </w:rPr>
        <w:t>5.3.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создании</w:t>
      </w:r>
      <w:r w:rsidR="00BE085D" w:rsidRPr="00D469AF">
        <w:rPr>
          <w:rFonts w:ascii="Arial" w:hAnsi="Arial" w:cs="Arial"/>
          <w:color w:val="000000"/>
          <w:sz w:val="20"/>
        </w:rPr>
        <w:t xml:space="preserve"> </w:t>
      </w:r>
      <w:r w:rsidRPr="00D469AF">
        <w:rPr>
          <w:rFonts w:ascii="Arial" w:hAnsi="Arial" w:cs="Arial"/>
          <w:color w:val="000000"/>
          <w:sz w:val="20"/>
        </w:rPr>
        <w:t>доступной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жизнедеятельности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p>
    <w:p w:rsidR="00636B98" w:rsidRPr="00D469AF" w:rsidRDefault="00636B98" w:rsidP="00D469AF">
      <w:pPr>
        <w:spacing w:after="0" w:line="240" w:lineRule="auto"/>
        <w:ind w:firstLine="709"/>
        <w:rPr>
          <w:rFonts w:ascii="Arial" w:hAnsi="Arial" w:cs="Arial"/>
          <w:color w:val="000000"/>
          <w:sz w:val="20"/>
        </w:rPr>
      </w:pPr>
      <w:bookmarkStart w:id="774" w:name="sub_5212"/>
      <w:bookmarkEnd w:id="774"/>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нарушениями</w:t>
      </w:r>
      <w:r w:rsidR="00BE085D" w:rsidRPr="00D469AF">
        <w:rPr>
          <w:rFonts w:ascii="Arial" w:hAnsi="Arial" w:cs="Arial"/>
          <w:color w:val="000000"/>
          <w:sz w:val="20"/>
        </w:rPr>
        <w:t xml:space="preserve"> </w:t>
      </w:r>
      <w:r w:rsidRPr="00D469AF">
        <w:rPr>
          <w:rFonts w:ascii="Arial" w:hAnsi="Arial" w:cs="Arial"/>
          <w:color w:val="000000"/>
          <w:sz w:val="20"/>
        </w:rPr>
        <w:t>опорно-двигательного</w:t>
      </w:r>
      <w:r w:rsidR="00BE085D" w:rsidRPr="00D469AF">
        <w:rPr>
          <w:rFonts w:ascii="Arial" w:hAnsi="Arial" w:cs="Arial"/>
          <w:color w:val="000000"/>
          <w:sz w:val="20"/>
        </w:rPr>
        <w:t xml:space="preserve"> </w:t>
      </w:r>
      <w:r w:rsidRPr="00D469AF">
        <w:rPr>
          <w:rFonts w:ascii="Arial" w:hAnsi="Arial" w:cs="Arial"/>
          <w:color w:val="000000"/>
          <w:sz w:val="20"/>
        </w:rPr>
        <w:t>аппарата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помощью</w:t>
      </w:r>
      <w:r w:rsidR="00BE085D" w:rsidRPr="00D469AF">
        <w:rPr>
          <w:rFonts w:ascii="Arial" w:hAnsi="Arial" w:cs="Arial"/>
          <w:color w:val="000000"/>
          <w:sz w:val="20"/>
        </w:rPr>
        <w:t xml:space="preserve"> </w:t>
      </w:r>
      <w:r w:rsidRPr="00D469AF">
        <w:rPr>
          <w:rFonts w:ascii="Arial" w:hAnsi="Arial" w:cs="Arial"/>
          <w:color w:val="000000"/>
          <w:sz w:val="20"/>
        </w:rPr>
        <w:t>трости,</w:t>
      </w:r>
      <w:r w:rsidR="00BE085D" w:rsidRPr="00D469AF">
        <w:rPr>
          <w:rFonts w:ascii="Arial" w:hAnsi="Arial" w:cs="Arial"/>
          <w:color w:val="000000"/>
          <w:sz w:val="20"/>
        </w:rPr>
        <w:t xml:space="preserve"> </w:t>
      </w:r>
      <w:r w:rsidRPr="00D469AF">
        <w:rPr>
          <w:rFonts w:ascii="Arial" w:hAnsi="Arial" w:cs="Arial"/>
          <w:color w:val="000000"/>
          <w:sz w:val="20"/>
        </w:rPr>
        <w:t>костылей,</w:t>
      </w:r>
      <w:r w:rsidR="00BE085D" w:rsidRPr="00D469AF">
        <w:rPr>
          <w:rFonts w:ascii="Arial" w:hAnsi="Arial" w:cs="Arial"/>
          <w:color w:val="000000"/>
          <w:sz w:val="20"/>
        </w:rPr>
        <w:t xml:space="preserve"> </w:t>
      </w:r>
      <w:r w:rsidRPr="00D469AF">
        <w:rPr>
          <w:rFonts w:ascii="Arial" w:hAnsi="Arial" w:cs="Arial"/>
          <w:color w:val="000000"/>
          <w:sz w:val="20"/>
        </w:rPr>
        <w:t>кресла-коляски,</w:t>
      </w:r>
      <w:r w:rsidR="00BE085D" w:rsidRPr="00D469AF">
        <w:rPr>
          <w:rFonts w:ascii="Arial" w:hAnsi="Arial" w:cs="Arial"/>
          <w:color w:val="000000"/>
          <w:sz w:val="20"/>
        </w:rPr>
        <w:t xml:space="preserve"> </w:t>
      </w:r>
      <w:r w:rsidRPr="00D469AF">
        <w:rPr>
          <w:rFonts w:ascii="Arial" w:hAnsi="Arial" w:cs="Arial"/>
          <w:color w:val="000000"/>
          <w:sz w:val="20"/>
        </w:rPr>
        <w:t>собаки-проводника,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нарушениями</w:t>
      </w:r>
      <w:r w:rsidR="00BE085D" w:rsidRPr="00D469AF">
        <w:rPr>
          <w:rFonts w:ascii="Arial" w:hAnsi="Arial" w:cs="Arial"/>
          <w:color w:val="000000"/>
          <w:sz w:val="20"/>
        </w:rPr>
        <w:t xml:space="preserve"> </w:t>
      </w:r>
      <w:r w:rsidRPr="00D469AF">
        <w:rPr>
          <w:rFonts w:ascii="Arial" w:hAnsi="Arial" w:cs="Arial"/>
          <w:color w:val="000000"/>
          <w:sz w:val="20"/>
        </w:rPr>
        <w:t>зрения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слуха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сигнальных</w:t>
      </w:r>
      <w:r w:rsidR="00BE085D" w:rsidRPr="00D469AF">
        <w:rPr>
          <w:rFonts w:ascii="Arial" w:hAnsi="Arial" w:cs="Arial"/>
          <w:color w:val="000000"/>
          <w:sz w:val="20"/>
        </w:rPr>
        <w:t xml:space="preserve"> </w:t>
      </w:r>
      <w:r w:rsidRPr="00D469AF">
        <w:rPr>
          <w:rFonts w:ascii="Arial" w:hAnsi="Arial" w:cs="Arial"/>
          <w:color w:val="000000"/>
          <w:sz w:val="20"/>
        </w:rPr>
        <w:t>устройств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доступных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инвалидов.</w:t>
      </w:r>
    </w:p>
    <w:p w:rsidR="00636B98" w:rsidRPr="00D469AF" w:rsidRDefault="00636B98" w:rsidP="00D469AF">
      <w:pPr>
        <w:spacing w:after="0" w:line="240" w:lineRule="auto"/>
        <w:ind w:firstLine="709"/>
        <w:rPr>
          <w:rFonts w:ascii="Arial" w:hAnsi="Arial" w:cs="Arial"/>
          <w:color w:val="000000"/>
          <w:sz w:val="20"/>
        </w:rPr>
      </w:pPr>
      <w:bookmarkStart w:id="775" w:name="sub_55"/>
      <w:bookmarkEnd w:id="775"/>
      <w:r w:rsidRPr="00D469AF">
        <w:rPr>
          <w:rFonts w:ascii="Arial" w:hAnsi="Arial" w:cs="Arial"/>
          <w:color w:val="000000"/>
          <w:sz w:val="20"/>
        </w:rPr>
        <w:t>5.4.</w:t>
      </w:r>
      <w:r w:rsidR="00BE085D" w:rsidRPr="00D469AF">
        <w:rPr>
          <w:rFonts w:ascii="Arial" w:hAnsi="Arial" w:cs="Arial"/>
          <w:color w:val="000000"/>
          <w:sz w:val="20"/>
        </w:rPr>
        <w:t xml:space="preserve"> </w:t>
      </w:r>
      <w:r w:rsidRPr="00D469AF">
        <w:rPr>
          <w:rFonts w:ascii="Arial" w:hAnsi="Arial" w:cs="Arial"/>
          <w:color w:val="000000"/>
          <w:sz w:val="20"/>
        </w:rPr>
        <w:t>Основу</w:t>
      </w:r>
      <w:r w:rsidR="00BE085D" w:rsidRPr="00D469AF">
        <w:rPr>
          <w:rFonts w:ascii="Arial" w:hAnsi="Arial" w:cs="Arial"/>
          <w:color w:val="000000"/>
          <w:sz w:val="20"/>
        </w:rPr>
        <w:t xml:space="preserve"> </w:t>
      </w:r>
      <w:r w:rsidRPr="00D469AF">
        <w:rPr>
          <w:rFonts w:ascii="Arial" w:hAnsi="Arial" w:cs="Arial"/>
          <w:color w:val="000000"/>
          <w:sz w:val="20"/>
        </w:rPr>
        <w:t>доступной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жизнедеятельности</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составлять</w:t>
      </w:r>
      <w:r w:rsidR="00BE085D" w:rsidRPr="00D469AF">
        <w:rPr>
          <w:rFonts w:ascii="Arial" w:hAnsi="Arial" w:cs="Arial"/>
          <w:color w:val="000000"/>
          <w:sz w:val="20"/>
        </w:rPr>
        <w:t xml:space="preserve"> </w:t>
      </w:r>
      <w:r w:rsidRPr="00D469AF">
        <w:rPr>
          <w:rFonts w:ascii="Arial" w:hAnsi="Arial" w:cs="Arial"/>
          <w:color w:val="000000"/>
          <w:sz w:val="20"/>
        </w:rPr>
        <w:t>безбарьерный</w:t>
      </w:r>
      <w:r w:rsidR="00BE085D" w:rsidRPr="00D469AF">
        <w:rPr>
          <w:rFonts w:ascii="Arial" w:hAnsi="Arial" w:cs="Arial"/>
          <w:color w:val="000000"/>
          <w:sz w:val="20"/>
        </w:rPr>
        <w:t xml:space="preserve"> </w:t>
      </w:r>
      <w:r w:rsidRPr="00D469AF">
        <w:rPr>
          <w:rFonts w:ascii="Arial" w:hAnsi="Arial" w:cs="Arial"/>
          <w:color w:val="000000"/>
          <w:sz w:val="20"/>
        </w:rPr>
        <w:t>каркас</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реконструируемой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обеспечивающий</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инвалидам</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самостоятельного</w:t>
      </w:r>
      <w:r w:rsidR="00BE085D" w:rsidRPr="00D469AF">
        <w:rPr>
          <w:rFonts w:ascii="Arial" w:hAnsi="Arial" w:cs="Arial"/>
          <w:color w:val="000000"/>
          <w:sz w:val="20"/>
        </w:rPr>
        <w:t xml:space="preserve"> </w:t>
      </w:r>
      <w:r w:rsidRPr="00D469AF">
        <w:rPr>
          <w:rFonts w:ascii="Arial" w:hAnsi="Arial" w:cs="Arial"/>
          <w:color w:val="000000"/>
          <w:sz w:val="20"/>
        </w:rPr>
        <w:t>осуществления</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жизненных</w:t>
      </w:r>
      <w:r w:rsidR="00BE085D" w:rsidRPr="00D469AF">
        <w:rPr>
          <w:rFonts w:ascii="Arial" w:hAnsi="Arial" w:cs="Arial"/>
          <w:color w:val="000000"/>
          <w:sz w:val="20"/>
        </w:rPr>
        <w:t xml:space="preserve"> </w:t>
      </w:r>
      <w:r w:rsidRPr="00D469AF">
        <w:rPr>
          <w:rFonts w:ascii="Arial" w:hAnsi="Arial" w:cs="Arial"/>
          <w:color w:val="000000"/>
          <w:sz w:val="20"/>
        </w:rPr>
        <w:t>процессов:</w:t>
      </w:r>
      <w:r w:rsidR="00BE085D" w:rsidRPr="00D469AF">
        <w:rPr>
          <w:rFonts w:ascii="Arial" w:hAnsi="Arial" w:cs="Arial"/>
          <w:color w:val="000000"/>
          <w:sz w:val="20"/>
        </w:rPr>
        <w:t xml:space="preserve"> </w:t>
      </w:r>
      <w:r w:rsidRPr="00D469AF">
        <w:rPr>
          <w:rFonts w:ascii="Arial" w:hAnsi="Arial" w:cs="Arial"/>
          <w:color w:val="000000"/>
          <w:sz w:val="20"/>
        </w:rPr>
        <w:t>культурно-бытовых</w:t>
      </w:r>
      <w:r w:rsidR="00BE085D" w:rsidRPr="00D469AF">
        <w:rPr>
          <w:rFonts w:ascii="Arial" w:hAnsi="Arial" w:cs="Arial"/>
          <w:color w:val="000000"/>
          <w:sz w:val="20"/>
        </w:rPr>
        <w:t xml:space="preserve"> </w:t>
      </w:r>
      <w:r w:rsidRPr="00D469AF">
        <w:rPr>
          <w:rFonts w:ascii="Arial" w:hAnsi="Arial" w:cs="Arial"/>
          <w:color w:val="000000"/>
          <w:sz w:val="20"/>
        </w:rPr>
        <w:t>потребностей,</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трудовыми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культурно-бытовыми</w:t>
      </w:r>
      <w:r w:rsidR="00BE085D" w:rsidRPr="00D469AF">
        <w:rPr>
          <w:rFonts w:ascii="Arial" w:hAnsi="Arial" w:cs="Arial"/>
          <w:color w:val="000000"/>
          <w:sz w:val="20"/>
        </w:rPr>
        <w:t xml:space="preserve"> </w:t>
      </w:r>
      <w:r w:rsidRPr="00D469AF">
        <w:rPr>
          <w:rFonts w:ascii="Arial" w:hAnsi="Arial" w:cs="Arial"/>
          <w:color w:val="000000"/>
          <w:sz w:val="20"/>
        </w:rPr>
        <w:t>целями,</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занятия</w:t>
      </w:r>
      <w:r w:rsidR="00BE085D" w:rsidRPr="00D469AF">
        <w:rPr>
          <w:rFonts w:ascii="Arial" w:hAnsi="Arial" w:cs="Arial"/>
          <w:color w:val="000000"/>
          <w:sz w:val="20"/>
        </w:rPr>
        <w:t xml:space="preserve"> </w:t>
      </w:r>
      <w:r w:rsidRPr="00D469AF">
        <w:rPr>
          <w:rFonts w:ascii="Arial" w:hAnsi="Arial" w:cs="Arial"/>
          <w:color w:val="000000"/>
          <w:sz w:val="20"/>
        </w:rPr>
        <w:t>спортом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776" w:name="sub_541"/>
      <w:bookmarkStart w:id="777" w:name="sub_54"/>
      <w:bookmarkEnd w:id="776"/>
      <w:bookmarkEnd w:id="777"/>
      <w:r w:rsidRPr="00D469AF">
        <w:rPr>
          <w:rFonts w:ascii="Arial" w:hAnsi="Arial" w:cs="Arial"/>
          <w:color w:val="000000"/>
          <w:sz w:val="20"/>
        </w:rPr>
        <w:t>5.5.</w:t>
      </w:r>
      <w:r w:rsidR="00BE085D" w:rsidRPr="00D469AF">
        <w:rPr>
          <w:rFonts w:ascii="Arial" w:hAnsi="Arial" w:cs="Arial"/>
          <w:color w:val="000000"/>
          <w:sz w:val="20"/>
        </w:rPr>
        <w:t xml:space="preserve"> </w:t>
      </w:r>
      <w:r w:rsidRPr="00D469AF">
        <w:rPr>
          <w:rFonts w:ascii="Arial" w:hAnsi="Arial" w:cs="Arial"/>
          <w:color w:val="000000"/>
          <w:sz w:val="20"/>
        </w:rPr>
        <w:t>Принципы</w:t>
      </w:r>
      <w:r w:rsidR="00BE085D" w:rsidRPr="00D469AF">
        <w:rPr>
          <w:rFonts w:ascii="Arial" w:hAnsi="Arial" w:cs="Arial"/>
          <w:color w:val="000000"/>
          <w:sz w:val="20"/>
        </w:rPr>
        <w:t xml:space="preserve"> </w:t>
      </w:r>
      <w:r w:rsidRPr="00D469AF">
        <w:rPr>
          <w:rFonts w:ascii="Arial" w:hAnsi="Arial" w:cs="Arial"/>
          <w:color w:val="000000"/>
          <w:sz w:val="20"/>
        </w:rPr>
        <w:t>формирования</w:t>
      </w:r>
      <w:r w:rsidR="00BE085D" w:rsidRPr="00D469AF">
        <w:rPr>
          <w:rFonts w:ascii="Arial" w:hAnsi="Arial" w:cs="Arial"/>
          <w:color w:val="000000"/>
          <w:sz w:val="20"/>
        </w:rPr>
        <w:t xml:space="preserve"> </w:t>
      </w:r>
      <w:r w:rsidRPr="00D469AF">
        <w:rPr>
          <w:rFonts w:ascii="Arial" w:hAnsi="Arial" w:cs="Arial"/>
          <w:color w:val="000000"/>
          <w:sz w:val="20"/>
        </w:rPr>
        <w:t>безбарьерного</w:t>
      </w:r>
      <w:r w:rsidR="00BE085D" w:rsidRPr="00D469AF">
        <w:rPr>
          <w:rFonts w:ascii="Arial" w:hAnsi="Arial" w:cs="Arial"/>
          <w:color w:val="000000"/>
          <w:sz w:val="20"/>
        </w:rPr>
        <w:t xml:space="preserve"> </w:t>
      </w:r>
      <w:r w:rsidRPr="00D469AF">
        <w:rPr>
          <w:rFonts w:ascii="Arial" w:hAnsi="Arial" w:cs="Arial"/>
          <w:color w:val="000000"/>
          <w:sz w:val="20"/>
        </w:rPr>
        <w:t>каркаса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основываться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принципах</w:t>
      </w:r>
      <w:r w:rsidR="00BE085D" w:rsidRPr="00D469AF">
        <w:rPr>
          <w:rFonts w:ascii="Arial" w:hAnsi="Arial" w:cs="Arial"/>
          <w:color w:val="000000"/>
          <w:sz w:val="20"/>
        </w:rPr>
        <w:t xml:space="preserve"> </w:t>
      </w:r>
      <w:r w:rsidRPr="00D469AF">
        <w:rPr>
          <w:rFonts w:ascii="Arial" w:hAnsi="Arial" w:cs="Arial"/>
          <w:color w:val="000000"/>
          <w:sz w:val="20"/>
        </w:rPr>
        <w:t>универсального</w:t>
      </w:r>
      <w:r w:rsidR="00BE085D" w:rsidRPr="00D469AF">
        <w:rPr>
          <w:rFonts w:ascii="Arial" w:hAnsi="Arial" w:cs="Arial"/>
          <w:color w:val="000000"/>
          <w:sz w:val="20"/>
        </w:rPr>
        <w:t xml:space="preserve"> </w:t>
      </w:r>
      <w:r w:rsidRPr="00D469AF">
        <w:rPr>
          <w:rFonts w:ascii="Arial" w:hAnsi="Arial" w:cs="Arial"/>
          <w:color w:val="000000"/>
          <w:sz w:val="20"/>
        </w:rPr>
        <w:t>дизайна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p>
    <w:p w:rsidR="00636B98" w:rsidRPr="00D469AF" w:rsidRDefault="00636B98" w:rsidP="00D469AF">
      <w:pPr>
        <w:spacing w:after="0" w:line="240" w:lineRule="auto"/>
        <w:ind w:firstLine="709"/>
        <w:rPr>
          <w:rFonts w:ascii="Arial" w:hAnsi="Arial" w:cs="Arial"/>
          <w:color w:val="000000"/>
          <w:sz w:val="20"/>
        </w:rPr>
      </w:pPr>
      <w:bookmarkStart w:id="778" w:name="sub_542"/>
      <w:bookmarkEnd w:id="778"/>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равенство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использовании</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жизнедеятельности</w:t>
      </w:r>
      <w:r w:rsidR="00BE085D" w:rsidRPr="00D469AF">
        <w:rPr>
          <w:rFonts w:ascii="Arial" w:hAnsi="Arial" w:cs="Arial"/>
          <w:color w:val="000000"/>
          <w:sz w:val="20"/>
        </w:rPr>
        <w:t xml:space="preserve"> </w:t>
      </w:r>
      <w:r w:rsidRPr="00D469AF">
        <w:rPr>
          <w:rFonts w:ascii="Arial" w:hAnsi="Arial" w:cs="Arial"/>
          <w:color w:val="000000"/>
          <w:sz w:val="20"/>
        </w:rPr>
        <w:t>всеми</w:t>
      </w:r>
      <w:r w:rsidR="00BE085D" w:rsidRPr="00D469AF">
        <w:rPr>
          <w:rFonts w:ascii="Arial" w:hAnsi="Arial" w:cs="Arial"/>
          <w:color w:val="000000"/>
          <w:sz w:val="20"/>
        </w:rPr>
        <w:t xml:space="preserve"> </w:t>
      </w:r>
      <w:r w:rsidRPr="00D469AF">
        <w:rPr>
          <w:rFonts w:ascii="Arial" w:hAnsi="Arial" w:cs="Arial"/>
          <w:color w:val="000000"/>
          <w:sz w:val="20"/>
        </w:rPr>
        <w:t>категориями</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гибкость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использовании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выбора</w:t>
      </w:r>
      <w:r w:rsidR="00BE085D" w:rsidRPr="00D469AF">
        <w:rPr>
          <w:rFonts w:ascii="Arial" w:hAnsi="Arial" w:cs="Arial"/>
          <w:color w:val="000000"/>
          <w:sz w:val="20"/>
        </w:rPr>
        <w:t xml:space="preserve"> </w:t>
      </w:r>
      <w:r w:rsidRPr="00D469AF">
        <w:rPr>
          <w:rFonts w:ascii="Arial" w:hAnsi="Arial" w:cs="Arial"/>
          <w:color w:val="000000"/>
          <w:sz w:val="20"/>
        </w:rPr>
        <w:t>всеми</w:t>
      </w:r>
      <w:r w:rsidR="00BE085D" w:rsidRPr="00D469AF">
        <w:rPr>
          <w:rFonts w:ascii="Arial" w:hAnsi="Arial" w:cs="Arial"/>
          <w:color w:val="000000"/>
          <w:sz w:val="20"/>
        </w:rPr>
        <w:t xml:space="preserve"> </w:t>
      </w:r>
      <w:r w:rsidRPr="00D469AF">
        <w:rPr>
          <w:rFonts w:ascii="Arial" w:hAnsi="Arial" w:cs="Arial"/>
          <w:color w:val="000000"/>
          <w:sz w:val="20"/>
        </w:rPr>
        <w:t>категориями</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способов</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простоту,</w:t>
      </w:r>
      <w:r w:rsidR="00BE085D" w:rsidRPr="00D469AF">
        <w:rPr>
          <w:rFonts w:ascii="Arial" w:hAnsi="Arial" w:cs="Arial"/>
          <w:color w:val="000000"/>
          <w:sz w:val="20"/>
        </w:rPr>
        <w:t xml:space="preserve"> </w:t>
      </w:r>
      <w:r w:rsidRPr="00D469AF">
        <w:rPr>
          <w:rFonts w:ascii="Arial" w:hAnsi="Arial" w:cs="Arial"/>
          <w:color w:val="000000"/>
          <w:sz w:val="20"/>
        </w:rPr>
        <w:t>легкость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интуитивность</w:t>
      </w:r>
      <w:r w:rsidR="00BE085D" w:rsidRPr="00D469AF">
        <w:rPr>
          <w:rFonts w:ascii="Arial" w:hAnsi="Arial" w:cs="Arial"/>
          <w:color w:val="000000"/>
          <w:sz w:val="20"/>
        </w:rPr>
        <w:t xml:space="preserve"> </w:t>
      </w:r>
      <w:r w:rsidRPr="00D469AF">
        <w:rPr>
          <w:rFonts w:ascii="Arial" w:hAnsi="Arial" w:cs="Arial"/>
          <w:color w:val="000000"/>
          <w:sz w:val="20"/>
        </w:rPr>
        <w:t>понимания</w:t>
      </w:r>
      <w:r w:rsidR="00BE085D" w:rsidRPr="00D469AF">
        <w:rPr>
          <w:rFonts w:ascii="Arial" w:hAnsi="Arial" w:cs="Arial"/>
          <w:color w:val="000000"/>
          <w:sz w:val="20"/>
        </w:rPr>
        <w:t xml:space="preserve"> </w:t>
      </w:r>
      <w:r w:rsidRPr="00D469AF">
        <w:rPr>
          <w:rFonts w:ascii="Arial" w:hAnsi="Arial" w:cs="Arial"/>
          <w:color w:val="000000"/>
          <w:sz w:val="20"/>
        </w:rPr>
        <w:t>предоставляемой</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выделение</w:t>
      </w:r>
      <w:r w:rsidR="00BE085D" w:rsidRPr="00D469AF">
        <w:rPr>
          <w:rFonts w:ascii="Arial" w:hAnsi="Arial" w:cs="Arial"/>
          <w:color w:val="000000"/>
          <w:sz w:val="20"/>
        </w:rPr>
        <w:t xml:space="preserve"> </w:t>
      </w:r>
      <w:r w:rsidRPr="00D469AF">
        <w:rPr>
          <w:rFonts w:ascii="Arial" w:hAnsi="Arial" w:cs="Arial"/>
          <w:color w:val="000000"/>
          <w:sz w:val="20"/>
        </w:rPr>
        <w:t>главной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восприятия</w:t>
      </w:r>
      <w:r w:rsidR="00BE085D" w:rsidRPr="00D469AF">
        <w:rPr>
          <w:rFonts w:ascii="Arial" w:hAnsi="Arial" w:cs="Arial"/>
          <w:color w:val="000000"/>
          <w:sz w:val="20"/>
        </w:rPr>
        <w:t xml:space="preserve"> </w:t>
      </w:r>
      <w:r w:rsidRPr="00D469AF">
        <w:rPr>
          <w:rFonts w:ascii="Arial" w:hAnsi="Arial" w:cs="Arial"/>
          <w:color w:val="000000"/>
          <w:sz w:val="20"/>
        </w:rPr>
        <w:t>информации;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минимальность</w:t>
      </w:r>
      <w:r w:rsidR="00BE085D" w:rsidRPr="00D469AF">
        <w:rPr>
          <w:rFonts w:ascii="Arial" w:hAnsi="Arial" w:cs="Arial"/>
          <w:color w:val="000000"/>
          <w:sz w:val="20"/>
        </w:rPr>
        <w:t xml:space="preserve"> </w:t>
      </w:r>
      <w:r w:rsidRPr="00D469AF">
        <w:rPr>
          <w:rFonts w:ascii="Arial" w:hAnsi="Arial" w:cs="Arial"/>
          <w:color w:val="000000"/>
          <w:sz w:val="20"/>
        </w:rPr>
        <w:t>возникновения</w:t>
      </w:r>
      <w:r w:rsidR="00BE085D" w:rsidRPr="00D469AF">
        <w:rPr>
          <w:rFonts w:ascii="Arial" w:hAnsi="Arial" w:cs="Arial"/>
          <w:color w:val="000000"/>
          <w:sz w:val="20"/>
        </w:rPr>
        <w:t xml:space="preserve"> </w:t>
      </w:r>
      <w:r w:rsidRPr="00D469AF">
        <w:rPr>
          <w:rFonts w:ascii="Arial" w:hAnsi="Arial" w:cs="Arial"/>
          <w:color w:val="000000"/>
          <w:sz w:val="20"/>
        </w:rPr>
        <w:t>опасностей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ошибок</w:t>
      </w:r>
      <w:r w:rsidR="00BE085D" w:rsidRPr="00D469AF">
        <w:rPr>
          <w:rFonts w:ascii="Arial" w:hAnsi="Arial" w:cs="Arial"/>
          <w:color w:val="000000"/>
          <w:sz w:val="20"/>
        </w:rPr>
        <w:t xml:space="preserve"> </w:t>
      </w:r>
      <w:r w:rsidRPr="00D469AF">
        <w:rPr>
          <w:rFonts w:ascii="Arial" w:hAnsi="Arial" w:cs="Arial"/>
          <w:color w:val="000000"/>
          <w:sz w:val="20"/>
        </w:rPr>
        <w:t>восприятия</w:t>
      </w:r>
      <w:r w:rsidR="00BE085D" w:rsidRPr="00D469AF">
        <w:rPr>
          <w:rFonts w:ascii="Arial" w:hAnsi="Arial" w:cs="Arial"/>
          <w:color w:val="000000"/>
          <w:sz w:val="20"/>
        </w:rPr>
        <w:t xml:space="preserve"> </w:t>
      </w:r>
      <w:r w:rsidRPr="00D469AF">
        <w:rPr>
          <w:rFonts w:ascii="Arial" w:hAnsi="Arial" w:cs="Arial"/>
          <w:color w:val="000000"/>
          <w:sz w:val="20"/>
        </w:rPr>
        <w:t>информации.</w:t>
      </w:r>
    </w:p>
    <w:p w:rsidR="00636B98" w:rsidRPr="00D469AF" w:rsidRDefault="00636B98" w:rsidP="00D469AF">
      <w:pPr>
        <w:spacing w:after="0" w:line="240" w:lineRule="auto"/>
        <w:ind w:firstLine="709"/>
        <w:rPr>
          <w:rFonts w:ascii="Arial" w:hAnsi="Arial" w:cs="Arial"/>
          <w:color w:val="000000"/>
          <w:sz w:val="20"/>
        </w:rPr>
      </w:pPr>
      <w:bookmarkStart w:id="779" w:name="sub_57"/>
      <w:bookmarkEnd w:id="779"/>
      <w:r w:rsidRPr="00D469AF">
        <w:rPr>
          <w:rFonts w:ascii="Arial" w:hAnsi="Arial" w:cs="Arial"/>
          <w:color w:val="000000"/>
          <w:sz w:val="20"/>
        </w:rPr>
        <w:t>5.6.</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культурно-бытового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доступность</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оснащение</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элементами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техническими</w:t>
      </w:r>
      <w:r w:rsidR="00BE085D" w:rsidRPr="00D469AF">
        <w:rPr>
          <w:rFonts w:ascii="Arial" w:hAnsi="Arial" w:cs="Arial"/>
          <w:color w:val="000000"/>
          <w:sz w:val="20"/>
        </w:rPr>
        <w:t xml:space="preserve"> </w:t>
      </w:r>
      <w:r w:rsidRPr="00D469AF">
        <w:rPr>
          <w:rFonts w:ascii="Arial" w:hAnsi="Arial" w:cs="Arial"/>
          <w:color w:val="000000"/>
          <w:sz w:val="20"/>
        </w:rPr>
        <w:t>средствами,</w:t>
      </w:r>
      <w:r w:rsidR="00BE085D" w:rsidRPr="00D469AF">
        <w:rPr>
          <w:rFonts w:ascii="Arial" w:hAnsi="Arial" w:cs="Arial"/>
          <w:color w:val="000000"/>
          <w:sz w:val="20"/>
        </w:rPr>
        <w:t xml:space="preserve"> </w:t>
      </w:r>
      <w:r w:rsidRPr="00D469AF">
        <w:rPr>
          <w:rFonts w:ascii="Arial" w:hAnsi="Arial" w:cs="Arial"/>
          <w:color w:val="000000"/>
          <w:sz w:val="20"/>
        </w:rPr>
        <w:t>способствующими</w:t>
      </w:r>
      <w:r w:rsidR="00BE085D" w:rsidRPr="00D469AF">
        <w:rPr>
          <w:rFonts w:ascii="Arial" w:hAnsi="Arial" w:cs="Arial"/>
          <w:color w:val="000000"/>
          <w:sz w:val="20"/>
        </w:rPr>
        <w:t xml:space="preserve"> </w:t>
      </w:r>
      <w:r w:rsidRPr="00D469AF">
        <w:rPr>
          <w:rFonts w:ascii="Arial" w:hAnsi="Arial" w:cs="Arial"/>
          <w:color w:val="000000"/>
          <w:sz w:val="20"/>
        </w:rPr>
        <w:t>передвижению</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780" w:name="sub_561"/>
      <w:bookmarkStart w:id="781" w:name="sub_56"/>
      <w:bookmarkEnd w:id="780"/>
      <w:bookmarkEnd w:id="781"/>
      <w:r w:rsidRPr="00D469AF">
        <w:rPr>
          <w:rFonts w:ascii="Arial" w:hAnsi="Arial" w:cs="Arial"/>
          <w:color w:val="000000"/>
          <w:sz w:val="20"/>
        </w:rPr>
        <w:t>5.7.</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технических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способствующих</w:t>
      </w:r>
      <w:r w:rsidR="00BE085D" w:rsidRPr="00D469AF">
        <w:rPr>
          <w:rFonts w:ascii="Arial" w:hAnsi="Arial" w:cs="Arial"/>
          <w:color w:val="000000"/>
          <w:sz w:val="20"/>
        </w:rPr>
        <w:t xml:space="preserve"> </w:t>
      </w:r>
      <w:r w:rsidRPr="00D469AF">
        <w:rPr>
          <w:rFonts w:ascii="Arial" w:hAnsi="Arial" w:cs="Arial"/>
          <w:color w:val="000000"/>
          <w:sz w:val="20"/>
        </w:rPr>
        <w:t>передвижению</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заказчиком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утвержденной</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документацией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новом</w:t>
      </w:r>
      <w:r w:rsidR="00BE085D" w:rsidRPr="00D469AF">
        <w:rPr>
          <w:rFonts w:ascii="Arial" w:hAnsi="Arial" w:cs="Arial"/>
          <w:color w:val="000000"/>
          <w:sz w:val="20"/>
        </w:rPr>
        <w:t xml:space="preserve"> </w:t>
      </w:r>
      <w:r w:rsidRPr="00D469AF">
        <w:rPr>
          <w:rFonts w:ascii="Arial" w:hAnsi="Arial" w:cs="Arial"/>
          <w:color w:val="000000"/>
          <w:sz w:val="20"/>
        </w:rPr>
        <w:t>строительстве.</w:t>
      </w:r>
    </w:p>
    <w:p w:rsidR="00636B98" w:rsidRPr="00D469AF" w:rsidRDefault="00636B98" w:rsidP="00D469AF">
      <w:pPr>
        <w:spacing w:after="0" w:line="240" w:lineRule="auto"/>
        <w:ind w:firstLine="709"/>
        <w:rPr>
          <w:rFonts w:ascii="Arial" w:hAnsi="Arial" w:cs="Arial"/>
          <w:color w:val="000000"/>
          <w:sz w:val="20"/>
        </w:rPr>
      </w:pPr>
      <w:bookmarkStart w:id="782" w:name="sub_562"/>
      <w:bookmarkEnd w:id="782"/>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предусмотрены</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удобного</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участку</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зданию</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предприятия,</w:t>
      </w:r>
      <w:r w:rsidR="00BE085D" w:rsidRPr="00D469AF">
        <w:rPr>
          <w:rFonts w:ascii="Arial" w:hAnsi="Arial" w:cs="Arial"/>
          <w:color w:val="000000"/>
          <w:sz w:val="20"/>
        </w:rPr>
        <w:t xml:space="preserve"> </w:t>
      </w:r>
      <w:r w:rsidRPr="00D469AF">
        <w:rPr>
          <w:rFonts w:ascii="Arial" w:hAnsi="Arial" w:cs="Arial"/>
          <w:color w:val="000000"/>
          <w:sz w:val="20"/>
        </w:rPr>
        <w:t>комплекса</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градостроительных</w:t>
      </w:r>
      <w:r w:rsidR="00BE085D" w:rsidRPr="00D469AF">
        <w:rPr>
          <w:rFonts w:ascii="Arial" w:hAnsi="Arial" w:cs="Arial"/>
          <w:color w:val="000000"/>
          <w:sz w:val="20"/>
        </w:rPr>
        <w:t xml:space="preserve"> </w:t>
      </w:r>
      <w:r w:rsidRPr="00D469AF">
        <w:rPr>
          <w:rFonts w:ascii="Arial" w:hAnsi="Arial" w:cs="Arial"/>
          <w:color w:val="000000"/>
          <w:sz w:val="20"/>
        </w:rPr>
        <w:t>норм.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Система</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обеспечена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путях</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доступных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p>
    <w:p w:rsidR="00636B98" w:rsidRPr="00D469AF" w:rsidRDefault="00636B98" w:rsidP="00D469AF">
      <w:pPr>
        <w:spacing w:after="0" w:line="240" w:lineRule="auto"/>
        <w:ind w:firstLine="709"/>
        <w:rPr>
          <w:rFonts w:ascii="Arial" w:hAnsi="Arial" w:cs="Arial"/>
          <w:color w:val="000000"/>
          <w:sz w:val="20"/>
        </w:rPr>
      </w:pPr>
      <w:bookmarkStart w:id="783" w:name="sub_58"/>
      <w:bookmarkEnd w:id="783"/>
      <w:r w:rsidRPr="00D469AF">
        <w:rPr>
          <w:rFonts w:ascii="Arial" w:hAnsi="Arial" w:cs="Arial"/>
          <w:color w:val="000000"/>
          <w:sz w:val="20"/>
        </w:rPr>
        <w:t>5.8.</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общественном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производственном</w:t>
      </w:r>
      <w:r w:rsidR="00BE085D" w:rsidRPr="00D469AF">
        <w:rPr>
          <w:rFonts w:ascii="Arial" w:hAnsi="Arial" w:cs="Arial"/>
          <w:color w:val="000000"/>
          <w:sz w:val="20"/>
        </w:rPr>
        <w:t xml:space="preserve"> </w:t>
      </w:r>
      <w:r w:rsidRPr="00D469AF">
        <w:rPr>
          <w:rFonts w:ascii="Arial" w:hAnsi="Arial" w:cs="Arial"/>
          <w:color w:val="000000"/>
          <w:sz w:val="20"/>
        </w:rPr>
        <w:t>здании</w:t>
      </w:r>
      <w:r w:rsidR="00BE085D" w:rsidRPr="00D469AF">
        <w:rPr>
          <w:rFonts w:ascii="Arial" w:hAnsi="Arial" w:cs="Arial"/>
          <w:color w:val="000000"/>
          <w:sz w:val="20"/>
        </w:rPr>
        <w:t xml:space="preserve"> </w:t>
      </w:r>
      <w:r w:rsidRPr="00D469AF">
        <w:rPr>
          <w:rFonts w:ascii="Arial" w:hAnsi="Arial" w:cs="Arial"/>
          <w:color w:val="000000"/>
          <w:sz w:val="20"/>
        </w:rPr>
        <w:t>(сооружении)</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минимум</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вход,</w:t>
      </w:r>
      <w:r w:rsidR="00BE085D" w:rsidRPr="00D469AF">
        <w:rPr>
          <w:rFonts w:ascii="Arial" w:hAnsi="Arial" w:cs="Arial"/>
          <w:color w:val="000000"/>
          <w:sz w:val="20"/>
        </w:rPr>
        <w:t xml:space="preserve"> </w:t>
      </w:r>
      <w:r w:rsidRPr="00D469AF">
        <w:rPr>
          <w:rFonts w:ascii="Arial" w:hAnsi="Arial" w:cs="Arial"/>
          <w:color w:val="000000"/>
          <w:sz w:val="20"/>
        </w:rPr>
        <w:t>доступный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земли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каждого</w:t>
      </w:r>
      <w:r w:rsidR="00BE085D" w:rsidRPr="00D469AF">
        <w:rPr>
          <w:rFonts w:ascii="Arial" w:hAnsi="Arial" w:cs="Arial"/>
          <w:color w:val="000000"/>
          <w:sz w:val="20"/>
        </w:rPr>
        <w:t xml:space="preserve"> </w:t>
      </w:r>
      <w:r w:rsidRPr="00D469AF">
        <w:rPr>
          <w:rFonts w:ascii="Arial" w:hAnsi="Arial" w:cs="Arial"/>
          <w:color w:val="000000"/>
          <w:sz w:val="20"/>
        </w:rPr>
        <w:t>доступного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подземного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надземного</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соединенного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этим</w:t>
      </w:r>
      <w:r w:rsidR="00BE085D" w:rsidRPr="00D469AF">
        <w:rPr>
          <w:rFonts w:ascii="Arial" w:hAnsi="Arial" w:cs="Arial"/>
          <w:color w:val="000000"/>
          <w:sz w:val="20"/>
        </w:rPr>
        <w:t xml:space="preserve"> </w:t>
      </w:r>
      <w:r w:rsidRPr="00D469AF">
        <w:rPr>
          <w:rFonts w:ascii="Arial" w:hAnsi="Arial" w:cs="Arial"/>
          <w:color w:val="000000"/>
          <w:sz w:val="20"/>
        </w:rPr>
        <w:t>зданием.</w:t>
      </w:r>
    </w:p>
    <w:p w:rsidR="00636B98" w:rsidRPr="00D469AF" w:rsidRDefault="00636B98" w:rsidP="00D469AF">
      <w:pPr>
        <w:spacing w:after="0" w:line="240" w:lineRule="auto"/>
        <w:ind w:firstLine="709"/>
        <w:rPr>
          <w:rFonts w:ascii="Arial" w:hAnsi="Arial" w:cs="Arial"/>
          <w:color w:val="000000"/>
          <w:sz w:val="20"/>
        </w:rPr>
      </w:pPr>
      <w:bookmarkStart w:id="784" w:name="sub_581"/>
      <w:bookmarkEnd w:id="784"/>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многоквартирном</w:t>
      </w:r>
      <w:r w:rsidR="00BE085D" w:rsidRPr="00D469AF">
        <w:rPr>
          <w:rFonts w:ascii="Arial" w:hAnsi="Arial" w:cs="Arial"/>
          <w:color w:val="000000"/>
          <w:sz w:val="20"/>
        </w:rPr>
        <w:t xml:space="preserve"> </w:t>
      </w:r>
      <w:r w:rsidRPr="00D469AF">
        <w:rPr>
          <w:rFonts w:ascii="Arial" w:hAnsi="Arial" w:cs="Arial"/>
          <w:color w:val="000000"/>
          <w:sz w:val="20"/>
        </w:rPr>
        <w:t>доме</w:t>
      </w:r>
      <w:r w:rsidR="00BE085D" w:rsidRPr="00D469AF">
        <w:rPr>
          <w:rFonts w:ascii="Arial" w:hAnsi="Arial" w:cs="Arial"/>
          <w:color w:val="000000"/>
          <w:sz w:val="20"/>
        </w:rPr>
        <w:t xml:space="preserve"> </w:t>
      </w:r>
      <w:r w:rsidRPr="00D469AF">
        <w:rPr>
          <w:rFonts w:ascii="Arial" w:hAnsi="Arial" w:cs="Arial"/>
          <w:color w:val="000000"/>
          <w:sz w:val="20"/>
        </w:rPr>
        <w:t>доступными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подъезды.</w:t>
      </w:r>
    </w:p>
    <w:p w:rsidR="00636B98" w:rsidRPr="00D469AF" w:rsidRDefault="00636B98" w:rsidP="00D469AF">
      <w:pPr>
        <w:spacing w:after="0" w:line="240" w:lineRule="auto"/>
        <w:ind w:firstLine="709"/>
        <w:rPr>
          <w:rFonts w:ascii="Arial" w:hAnsi="Arial" w:cs="Arial"/>
          <w:color w:val="000000"/>
          <w:sz w:val="20"/>
        </w:rPr>
      </w:pPr>
      <w:bookmarkStart w:id="785" w:name="sub_510"/>
      <w:bookmarkEnd w:id="785"/>
      <w:r w:rsidRPr="00D469AF">
        <w:rPr>
          <w:rFonts w:ascii="Arial" w:hAnsi="Arial" w:cs="Arial"/>
          <w:color w:val="000000"/>
          <w:sz w:val="20"/>
        </w:rPr>
        <w:t>5.9.</w:t>
      </w:r>
      <w:r w:rsidR="00BE085D" w:rsidRPr="00D469AF">
        <w:rPr>
          <w:rFonts w:ascii="Arial" w:hAnsi="Arial" w:cs="Arial"/>
          <w:color w:val="000000"/>
          <w:sz w:val="20"/>
        </w:rPr>
        <w:t xml:space="preserve"> </w:t>
      </w:r>
      <w:r w:rsidRPr="00D469AF">
        <w:rPr>
          <w:rFonts w:ascii="Arial" w:hAnsi="Arial" w:cs="Arial"/>
          <w:color w:val="000000"/>
          <w:sz w:val="20"/>
        </w:rPr>
        <w:t>Лестницы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дублироваться</w:t>
      </w:r>
      <w:r w:rsidR="00BE085D" w:rsidRPr="00D469AF">
        <w:rPr>
          <w:rFonts w:ascii="Arial" w:hAnsi="Arial" w:cs="Arial"/>
          <w:color w:val="000000"/>
          <w:sz w:val="20"/>
        </w:rPr>
        <w:t xml:space="preserve"> </w:t>
      </w:r>
      <w:r w:rsidRPr="00D469AF">
        <w:rPr>
          <w:rFonts w:ascii="Arial" w:hAnsi="Arial" w:cs="Arial"/>
          <w:color w:val="000000"/>
          <w:sz w:val="20"/>
        </w:rPr>
        <w:t>пандусами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подъемными</w:t>
      </w:r>
      <w:r w:rsidR="00BE085D" w:rsidRPr="00D469AF">
        <w:rPr>
          <w:rFonts w:ascii="Arial" w:hAnsi="Arial" w:cs="Arial"/>
          <w:color w:val="000000"/>
          <w:sz w:val="20"/>
        </w:rPr>
        <w:t xml:space="preserve"> </w:t>
      </w:r>
      <w:r w:rsidRPr="00D469AF">
        <w:rPr>
          <w:rFonts w:ascii="Arial" w:hAnsi="Arial" w:cs="Arial"/>
          <w:color w:val="000000"/>
          <w:sz w:val="20"/>
        </w:rPr>
        <w:t>устройствами.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расчетном</w:t>
      </w:r>
      <w:r w:rsidR="00BE085D" w:rsidRPr="00D469AF">
        <w:rPr>
          <w:rFonts w:ascii="Arial" w:hAnsi="Arial" w:cs="Arial"/>
          <w:color w:val="000000"/>
          <w:sz w:val="20"/>
        </w:rPr>
        <w:t xml:space="preserve"> </w:t>
      </w:r>
      <w:r w:rsidRPr="00D469AF">
        <w:rPr>
          <w:rFonts w:ascii="Arial" w:hAnsi="Arial" w:cs="Arial"/>
          <w:color w:val="000000"/>
          <w:sz w:val="20"/>
        </w:rPr>
        <w:t>перепаде</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пути</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вместо</w:t>
      </w:r>
      <w:r w:rsidR="00BE085D" w:rsidRPr="00D469AF">
        <w:rPr>
          <w:rFonts w:ascii="Arial" w:hAnsi="Arial" w:cs="Arial"/>
          <w:color w:val="000000"/>
          <w:sz w:val="20"/>
        </w:rPr>
        <w:t xml:space="preserve"> </w:t>
      </w:r>
      <w:r w:rsidRPr="00D469AF">
        <w:rPr>
          <w:rFonts w:ascii="Arial" w:hAnsi="Arial" w:cs="Arial"/>
          <w:color w:val="000000"/>
          <w:sz w:val="20"/>
        </w:rPr>
        <w:t>пандуса</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подъемные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подъемные</w:t>
      </w:r>
      <w:r w:rsidR="00BE085D" w:rsidRPr="00D469AF">
        <w:rPr>
          <w:rFonts w:ascii="Arial" w:hAnsi="Arial" w:cs="Arial"/>
          <w:color w:val="000000"/>
          <w:sz w:val="20"/>
        </w:rPr>
        <w:t xml:space="preserve"> </w:t>
      </w:r>
      <w:r w:rsidRPr="00D469AF">
        <w:rPr>
          <w:rFonts w:ascii="Arial" w:hAnsi="Arial" w:cs="Arial"/>
          <w:color w:val="000000"/>
          <w:sz w:val="20"/>
        </w:rPr>
        <w:t>платформы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лифты,</w:t>
      </w:r>
      <w:r w:rsidR="00BE085D" w:rsidRPr="00D469AF">
        <w:rPr>
          <w:rFonts w:ascii="Arial" w:hAnsi="Arial" w:cs="Arial"/>
          <w:color w:val="000000"/>
          <w:sz w:val="20"/>
        </w:rPr>
        <w:t xml:space="preserve"> </w:t>
      </w:r>
      <w:r w:rsidRPr="00D469AF">
        <w:rPr>
          <w:rFonts w:ascii="Arial" w:hAnsi="Arial" w:cs="Arial"/>
          <w:color w:val="000000"/>
          <w:sz w:val="20"/>
        </w:rPr>
        <w:t>доступные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кресле-коляске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786" w:name="sub_591"/>
      <w:bookmarkStart w:id="787" w:name="sub_59"/>
      <w:bookmarkEnd w:id="786"/>
      <w:bookmarkEnd w:id="787"/>
      <w:r w:rsidRPr="00D469AF">
        <w:rPr>
          <w:rFonts w:ascii="Arial" w:hAnsi="Arial" w:cs="Arial"/>
          <w:color w:val="000000"/>
          <w:sz w:val="20"/>
        </w:rPr>
        <w:t>5.10.</w:t>
      </w:r>
      <w:r w:rsidR="00BE085D" w:rsidRPr="00D469AF">
        <w:rPr>
          <w:rFonts w:ascii="Arial" w:hAnsi="Arial" w:cs="Arial"/>
          <w:color w:val="000000"/>
          <w:sz w:val="20"/>
        </w:rPr>
        <w:t xml:space="preserve"> </w:t>
      </w:r>
      <w:r w:rsidRPr="00D469AF">
        <w:rPr>
          <w:rFonts w:ascii="Arial" w:hAnsi="Arial" w:cs="Arial"/>
          <w:color w:val="000000"/>
          <w:sz w:val="20"/>
        </w:rPr>
        <w:t>Пандус</w:t>
      </w:r>
      <w:r w:rsidR="00BE085D" w:rsidRPr="00D469AF">
        <w:rPr>
          <w:rFonts w:ascii="Arial" w:hAnsi="Arial" w:cs="Arial"/>
          <w:color w:val="000000"/>
          <w:sz w:val="20"/>
        </w:rPr>
        <w:t xml:space="preserve"> </w:t>
      </w:r>
      <w:r w:rsidRPr="00D469AF">
        <w:rPr>
          <w:rFonts w:ascii="Arial" w:hAnsi="Arial" w:cs="Arial"/>
          <w:color w:val="000000"/>
          <w:sz w:val="20"/>
        </w:rPr>
        <w:t>обычно</w:t>
      </w:r>
      <w:r w:rsidR="00BE085D" w:rsidRPr="00D469AF">
        <w:rPr>
          <w:rFonts w:ascii="Arial" w:hAnsi="Arial" w:cs="Arial"/>
          <w:color w:val="000000"/>
          <w:sz w:val="20"/>
        </w:rPr>
        <w:t xml:space="preserve"> </w:t>
      </w:r>
      <w:r w:rsidRPr="00D469AF">
        <w:rPr>
          <w:rFonts w:ascii="Arial" w:hAnsi="Arial" w:cs="Arial"/>
          <w:color w:val="000000"/>
          <w:sz w:val="20"/>
        </w:rPr>
        <w:t>выполняется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нескользкого</w:t>
      </w:r>
      <w:r w:rsidR="00BE085D" w:rsidRPr="00D469AF">
        <w:rPr>
          <w:rFonts w:ascii="Arial" w:hAnsi="Arial" w:cs="Arial"/>
          <w:color w:val="000000"/>
          <w:sz w:val="20"/>
        </w:rPr>
        <w:t xml:space="preserve"> </w:t>
      </w:r>
      <w:r w:rsidRPr="00D469AF">
        <w:rPr>
          <w:rFonts w:ascii="Arial" w:hAnsi="Arial" w:cs="Arial"/>
          <w:color w:val="000000"/>
          <w:sz w:val="20"/>
        </w:rPr>
        <w:t>материала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шероховатой</w:t>
      </w:r>
      <w:r w:rsidR="00BE085D" w:rsidRPr="00D469AF">
        <w:rPr>
          <w:rFonts w:ascii="Arial" w:hAnsi="Arial" w:cs="Arial"/>
          <w:color w:val="000000"/>
          <w:sz w:val="20"/>
        </w:rPr>
        <w:t xml:space="preserve"> </w:t>
      </w:r>
      <w:r w:rsidRPr="00D469AF">
        <w:rPr>
          <w:rFonts w:ascii="Arial" w:hAnsi="Arial" w:cs="Arial"/>
          <w:color w:val="000000"/>
          <w:sz w:val="20"/>
        </w:rPr>
        <w:t>текстурой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горизонтальных</w:t>
      </w:r>
      <w:r w:rsidR="00BE085D" w:rsidRPr="00D469AF">
        <w:rPr>
          <w:rFonts w:ascii="Arial" w:hAnsi="Arial" w:cs="Arial"/>
          <w:color w:val="000000"/>
          <w:sz w:val="20"/>
        </w:rPr>
        <w:t xml:space="preserve"> </w:t>
      </w:r>
      <w:r w:rsidRPr="00D469AF">
        <w:rPr>
          <w:rFonts w:ascii="Arial" w:hAnsi="Arial" w:cs="Arial"/>
          <w:color w:val="000000"/>
          <w:sz w:val="20"/>
        </w:rPr>
        <w:t>канавок,</w:t>
      </w:r>
      <w:r w:rsidR="00BE085D" w:rsidRPr="00D469AF">
        <w:rPr>
          <w:rFonts w:ascii="Arial" w:hAnsi="Arial" w:cs="Arial"/>
          <w:color w:val="000000"/>
          <w:sz w:val="20"/>
        </w:rPr>
        <w:t xml:space="preserve"> </w:t>
      </w:r>
      <w:r w:rsidRPr="00D469AF">
        <w:rPr>
          <w:rFonts w:ascii="Arial" w:hAnsi="Arial" w:cs="Arial"/>
          <w:color w:val="000000"/>
          <w:sz w:val="20"/>
        </w:rPr>
        <w:t>предусматриваются</w:t>
      </w:r>
      <w:r w:rsidR="00BE085D" w:rsidRPr="00D469AF">
        <w:rPr>
          <w:rFonts w:ascii="Arial" w:hAnsi="Arial" w:cs="Arial"/>
          <w:color w:val="000000"/>
          <w:sz w:val="20"/>
        </w:rPr>
        <w:t xml:space="preserve"> </w:t>
      </w:r>
      <w:r w:rsidRPr="00D469AF">
        <w:rPr>
          <w:rFonts w:ascii="Arial" w:hAnsi="Arial" w:cs="Arial"/>
          <w:color w:val="000000"/>
          <w:sz w:val="20"/>
        </w:rPr>
        <w:t>ограждающий</w:t>
      </w:r>
      <w:r w:rsidR="00BE085D" w:rsidRPr="00D469AF">
        <w:rPr>
          <w:rFonts w:ascii="Arial" w:hAnsi="Arial" w:cs="Arial"/>
          <w:color w:val="000000"/>
          <w:sz w:val="20"/>
        </w:rPr>
        <w:t xml:space="preserve"> </w:t>
      </w:r>
      <w:r w:rsidRPr="00D469AF">
        <w:rPr>
          <w:rFonts w:ascii="Arial" w:hAnsi="Arial" w:cs="Arial"/>
          <w:color w:val="000000"/>
          <w:sz w:val="20"/>
        </w:rPr>
        <w:t>бортик</w:t>
      </w:r>
      <w:r w:rsidR="00BE085D" w:rsidRPr="00D469AF">
        <w:rPr>
          <w:rFonts w:ascii="Arial" w:hAnsi="Arial" w:cs="Arial"/>
          <w:color w:val="000000"/>
          <w:sz w:val="20"/>
        </w:rPr>
        <w:t xml:space="preserve"> </w:t>
      </w:r>
      <w:r w:rsidRPr="00D469AF">
        <w:rPr>
          <w:rFonts w:ascii="Arial" w:hAnsi="Arial" w:cs="Arial"/>
          <w:color w:val="000000"/>
          <w:sz w:val="20"/>
        </w:rPr>
        <w:t>высотой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75</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поручни.</w:t>
      </w:r>
      <w:r w:rsidR="00BE085D" w:rsidRPr="00D469AF">
        <w:rPr>
          <w:rFonts w:ascii="Arial" w:hAnsi="Arial" w:cs="Arial"/>
          <w:color w:val="000000"/>
          <w:sz w:val="20"/>
        </w:rPr>
        <w:t xml:space="preserve"> </w:t>
      </w:r>
      <w:r w:rsidRPr="00D469AF">
        <w:rPr>
          <w:rFonts w:ascii="Arial" w:hAnsi="Arial" w:cs="Arial"/>
          <w:color w:val="000000"/>
          <w:sz w:val="20"/>
        </w:rPr>
        <w:t>Зависимость</w:t>
      </w:r>
      <w:r w:rsidR="00BE085D" w:rsidRPr="00D469AF">
        <w:rPr>
          <w:rFonts w:ascii="Arial" w:hAnsi="Arial" w:cs="Arial"/>
          <w:color w:val="000000"/>
          <w:sz w:val="20"/>
        </w:rPr>
        <w:t xml:space="preserve"> </w:t>
      </w:r>
      <w:r w:rsidRPr="00D469AF">
        <w:rPr>
          <w:rFonts w:ascii="Arial" w:hAnsi="Arial" w:cs="Arial"/>
          <w:color w:val="000000"/>
          <w:sz w:val="20"/>
        </w:rPr>
        <w:t>уклона</w:t>
      </w:r>
      <w:r w:rsidR="00BE085D" w:rsidRPr="00D469AF">
        <w:rPr>
          <w:rFonts w:ascii="Arial" w:hAnsi="Arial" w:cs="Arial"/>
          <w:color w:val="000000"/>
          <w:sz w:val="20"/>
        </w:rPr>
        <w:t xml:space="preserve"> </w:t>
      </w:r>
      <w:r w:rsidRPr="00D469AF">
        <w:rPr>
          <w:rFonts w:ascii="Arial" w:hAnsi="Arial" w:cs="Arial"/>
          <w:color w:val="000000"/>
          <w:sz w:val="20"/>
        </w:rPr>
        <w:t>пандуса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подъема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правило,</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1:12.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качестве</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пандуса</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рифленую</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решетки.</w:t>
      </w:r>
    </w:p>
    <w:p w:rsidR="00636B98" w:rsidRPr="00D469AF" w:rsidRDefault="00636B98" w:rsidP="00D469AF">
      <w:pPr>
        <w:spacing w:after="0" w:line="240" w:lineRule="auto"/>
        <w:ind w:firstLine="709"/>
        <w:rPr>
          <w:rFonts w:ascii="Arial" w:hAnsi="Arial" w:cs="Arial"/>
          <w:color w:val="000000"/>
          <w:sz w:val="20"/>
        </w:rPr>
      </w:pPr>
      <w:bookmarkStart w:id="788" w:name="sub_592"/>
      <w:bookmarkEnd w:id="788"/>
      <w:r w:rsidRPr="00D469AF">
        <w:rPr>
          <w:rFonts w:ascii="Arial" w:hAnsi="Arial" w:cs="Arial"/>
          <w:color w:val="000000"/>
          <w:sz w:val="20"/>
        </w:rPr>
        <w:lastRenderedPageBreak/>
        <w:t>При</w:t>
      </w:r>
      <w:r w:rsidR="00BE085D" w:rsidRPr="00D469AF">
        <w:rPr>
          <w:rFonts w:ascii="Arial" w:hAnsi="Arial" w:cs="Arial"/>
          <w:color w:val="000000"/>
          <w:sz w:val="20"/>
        </w:rPr>
        <w:t xml:space="preserve"> </w:t>
      </w:r>
      <w:r w:rsidRPr="00D469AF">
        <w:rPr>
          <w:rFonts w:ascii="Arial" w:hAnsi="Arial" w:cs="Arial"/>
          <w:color w:val="000000"/>
          <w:sz w:val="20"/>
        </w:rPr>
        <w:t>повороте</w:t>
      </w:r>
      <w:r w:rsidR="00BE085D" w:rsidRPr="00D469AF">
        <w:rPr>
          <w:rFonts w:ascii="Arial" w:hAnsi="Arial" w:cs="Arial"/>
          <w:color w:val="000000"/>
          <w:sz w:val="20"/>
        </w:rPr>
        <w:t xml:space="preserve"> </w:t>
      </w:r>
      <w:r w:rsidRPr="00D469AF">
        <w:rPr>
          <w:rFonts w:ascii="Arial" w:hAnsi="Arial" w:cs="Arial"/>
          <w:color w:val="000000"/>
          <w:sz w:val="20"/>
        </w:rPr>
        <w:t>пандуса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протяженности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через</w:t>
      </w:r>
      <w:r w:rsidR="00BE085D" w:rsidRPr="00D469AF">
        <w:rPr>
          <w:rFonts w:ascii="Arial" w:hAnsi="Arial" w:cs="Arial"/>
          <w:color w:val="000000"/>
          <w:sz w:val="20"/>
        </w:rPr>
        <w:t xml:space="preserve"> </w:t>
      </w:r>
      <w:r w:rsidRPr="00D469AF">
        <w:rPr>
          <w:rFonts w:ascii="Arial" w:hAnsi="Arial" w:cs="Arial"/>
          <w:color w:val="000000"/>
          <w:sz w:val="20"/>
        </w:rPr>
        <w:t>каждые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горизонтальные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размером</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х</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горизонтальных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окончании</w:t>
      </w:r>
      <w:r w:rsidR="00BE085D" w:rsidRPr="00D469AF">
        <w:rPr>
          <w:rFonts w:ascii="Arial" w:hAnsi="Arial" w:cs="Arial"/>
          <w:color w:val="000000"/>
          <w:sz w:val="20"/>
        </w:rPr>
        <w:t xml:space="preserve"> </w:t>
      </w:r>
      <w:r w:rsidRPr="00D469AF">
        <w:rPr>
          <w:rFonts w:ascii="Arial" w:hAnsi="Arial" w:cs="Arial"/>
          <w:color w:val="000000"/>
          <w:sz w:val="20"/>
        </w:rPr>
        <w:t>спуска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дренажные</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Горизонтальные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пути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начале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конце</w:t>
      </w:r>
      <w:r w:rsidR="00BE085D" w:rsidRPr="00D469AF">
        <w:rPr>
          <w:rFonts w:ascii="Arial" w:hAnsi="Arial" w:cs="Arial"/>
          <w:color w:val="000000"/>
          <w:sz w:val="20"/>
        </w:rPr>
        <w:t xml:space="preserve"> </w:t>
      </w:r>
      <w:r w:rsidRPr="00D469AF">
        <w:rPr>
          <w:rFonts w:ascii="Arial" w:hAnsi="Arial" w:cs="Arial"/>
          <w:color w:val="000000"/>
          <w:sz w:val="20"/>
        </w:rPr>
        <w:t>пандуса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выполнять</w:t>
      </w:r>
      <w:r w:rsidR="00BE085D" w:rsidRPr="00D469AF">
        <w:rPr>
          <w:rFonts w:ascii="Arial" w:hAnsi="Arial" w:cs="Arial"/>
          <w:color w:val="000000"/>
          <w:sz w:val="20"/>
        </w:rPr>
        <w:t xml:space="preserve"> </w:t>
      </w:r>
      <w:r w:rsidRPr="00D469AF">
        <w:rPr>
          <w:rFonts w:ascii="Arial" w:hAnsi="Arial" w:cs="Arial"/>
          <w:color w:val="000000"/>
          <w:sz w:val="20"/>
        </w:rPr>
        <w:t>отличающимися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окружающих</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текстурой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цветом.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обеим</w:t>
      </w:r>
      <w:r w:rsidR="00BE085D" w:rsidRPr="00D469AF">
        <w:rPr>
          <w:rFonts w:ascii="Arial" w:hAnsi="Arial" w:cs="Arial"/>
          <w:color w:val="000000"/>
          <w:sz w:val="20"/>
        </w:rPr>
        <w:t xml:space="preserve"> </w:t>
      </w:r>
      <w:r w:rsidRPr="00D469AF">
        <w:rPr>
          <w:rFonts w:ascii="Arial" w:hAnsi="Arial" w:cs="Arial"/>
          <w:color w:val="000000"/>
          <w:sz w:val="20"/>
        </w:rPr>
        <w:t>сторонам</w:t>
      </w:r>
      <w:r w:rsidR="00BE085D" w:rsidRPr="00D469AF">
        <w:rPr>
          <w:rFonts w:ascii="Arial" w:hAnsi="Arial" w:cs="Arial"/>
          <w:color w:val="000000"/>
          <w:sz w:val="20"/>
        </w:rPr>
        <w:t xml:space="preserve"> </w:t>
      </w:r>
      <w:r w:rsidRPr="00D469AF">
        <w:rPr>
          <w:rFonts w:ascii="Arial" w:hAnsi="Arial" w:cs="Arial"/>
          <w:color w:val="000000"/>
          <w:sz w:val="20"/>
        </w:rPr>
        <w:t>лестницы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пандуса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поручни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800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920</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круглого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прямоугольного</w:t>
      </w:r>
      <w:r w:rsidR="00BE085D" w:rsidRPr="00D469AF">
        <w:rPr>
          <w:rFonts w:ascii="Arial" w:hAnsi="Arial" w:cs="Arial"/>
          <w:color w:val="000000"/>
          <w:sz w:val="20"/>
        </w:rPr>
        <w:t xml:space="preserve"> </w:t>
      </w:r>
      <w:r w:rsidRPr="00D469AF">
        <w:rPr>
          <w:rFonts w:ascii="Arial" w:hAnsi="Arial" w:cs="Arial"/>
          <w:color w:val="000000"/>
          <w:sz w:val="20"/>
        </w:rPr>
        <w:t>сечения,</w:t>
      </w:r>
      <w:r w:rsidR="00BE085D" w:rsidRPr="00D469AF">
        <w:rPr>
          <w:rFonts w:ascii="Arial" w:hAnsi="Arial" w:cs="Arial"/>
          <w:color w:val="000000"/>
          <w:sz w:val="20"/>
        </w:rPr>
        <w:t xml:space="preserve"> </w:t>
      </w:r>
      <w:r w:rsidRPr="00D469AF">
        <w:rPr>
          <w:rFonts w:ascii="Arial" w:hAnsi="Arial" w:cs="Arial"/>
          <w:color w:val="000000"/>
          <w:sz w:val="20"/>
        </w:rPr>
        <w:t>удобного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охвата</w:t>
      </w:r>
      <w:r w:rsidR="00BE085D" w:rsidRPr="00D469AF">
        <w:rPr>
          <w:rFonts w:ascii="Arial" w:hAnsi="Arial" w:cs="Arial"/>
          <w:color w:val="000000"/>
          <w:sz w:val="20"/>
        </w:rPr>
        <w:t xml:space="preserve"> </w:t>
      </w:r>
      <w:r w:rsidRPr="00D469AF">
        <w:rPr>
          <w:rFonts w:ascii="Arial" w:hAnsi="Arial" w:cs="Arial"/>
          <w:color w:val="000000"/>
          <w:sz w:val="20"/>
        </w:rPr>
        <w:t>рукой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отстоящего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стены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40</w:t>
      </w:r>
      <w:r w:rsidR="00BE085D" w:rsidRPr="00D469AF">
        <w:rPr>
          <w:rFonts w:ascii="Arial" w:hAnsi="Arial" w:cs="Arial"/>
          <w:color w:val="000000"/>
          <w:sz w:val="20"/>
        </w:rPr>
        <w:t xml:space="preserve"> </w:t>
      </w:r>
      <w:r w:rsidRPr="00D469AF">
        <w:rPr>
          <w:rFonts w:ascii="Arial" w:hAnsi="Arial" w:cs="Arial"/>
          <w:color w:val="000000"/>
          <w:sz w:val="20"/>
        </w:rPr>
        <w:t>мм.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ширине</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разделительные</w:t>
      </w:r>
      <w:r w:rsidR="00BE085D" w:rsidRPr="00D469AF">
        <w:rPr>
          <w:rFonts w:ascii="Arial" w:hAnsi="Arial" w:cs="Arial"/>
          <w:color w:val="000000"/>
          <w:sz w:val="20"/>
        </w:rPr>
        <w:t xml:space="preserve"> </w:t>
      </w:r>
      <w:r w:rsidRPr="00D469AF">
        <w:rPr>
          <w:rFonts w:ascii="Arial" w:hAnsi="Arial" w:cs="Arial"/>
          <w:color w:val="000000"/>
          <w:sz w:val="20"/>
        </w:rPr>
        <w:t>поручни.</w:t>
      </w:r>
      <w:r w:rsidR="00BE085D" w:rsidRPr="00D469AF">
        <w:rPr>
          <w:rFonts w:ascii="Arial" w:hAnsi="Arial" w:cs="Arial"/>
          <w:color w:val="000000"/>
          <w:sz w:val="20"/>
        </w:rPr>
        <w:t xml:space="preserve"> </w:t>
      </w:r>
      <w:r w:rsidRPr="00D469AF">
        <w:rPr>
          <w:rFonts w:ascii="Arial" w:hAnsi="Arial" w:cs="Arial"/>
          <w:color w:val="000000"/>
          <w:sz w:val="20"/>
        </w:rPr>
        <w:t>Длину</w:t>
      </w:r>
      <w:r w:rsidR="00BE085D" w:rsidRPr="00D469AF">
        <w:rPr>
          <w:rFonts w:ascii="Arial" w:hAnsi="Arial" w:cs="Arial"/>
          <w:color w:val="000000"/>
          <w:sz w:val="20"/>
        </w:rPr>
        <w:t xml:space="preserve"> </w:t>
      </w:r>
      <w:r w:rsidRPr="00D469AF">
        <w:rPr>
          <w:rFonts w:ascii="Arial" w:hAnsi="Arial" w:cs="Arial"/>
          <w:color w:val="000000"/>
          <w:sz w:val="20"/>
        </w:rPr>
        <w:t>поручней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больше</w:t>
      </w:r>
      <w:r w:rsidR="00BE085D" w:rsidRPr="00D469AF">
        <w:rPr>
          <w:rFonts w:ascii="Arial" w:hAnsi="Arial" w:cs="Arial"/>
          <w:color w:val="000000"/>
          <w:sz w:val="20"/>
        </w:rPr>
        <w:t xml:space="preserve"> </w:t>
      </w:r>
      <w:r w:rsidRPr="00D469AF">
        <w:rPr>
          <w:rFonts w:ascii="Arial" w:hAnsi="Arial" w:cs="Arial"/>
          <w:color w:val="000000"/>
          <w:sz w:val="20"/>
        </w:rPr>
        <w:t>длины</w:t>
      </w:r>
      <w:r w:rsidR="00BE085D" w:rsidRPr="00D469AF">
        <w:rPr>
          <w:rFonts w:ascii="Arial" w:hAnsi="Arial" w:cs="Arial"/>
          <w:color w:val="000000"/>
          <w:sz w:val="20"/>
        </w:rPr>
        <w:t xml:space="preserve"> </w:t>
      </w:r>
      <w:r w:rsidRPr="00D469AF">
        <w:rPr>
          <w:rFonts w:ascii="Arial" w:hAnsi="Arial" w:cs="Arial"/>
          <w:color w:val="000000"/>
          <w:sz w:val="20"/>
        </w:rPr>
        <w:t>пандуса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лестницы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каждой</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0,3</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округленными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гладкими</w:t>
      </w:r>
      <w:r w:rsidR="00BE085D" w:rsidRPr="00D469AF">
        <w:rPr>
          <w:rFonts w:ascii="Arial" w:hAnsi="Arial" w:cs="Arial"/>
          <w:color w:val="000000"/>
          <w:sz w:val="20"/>
        </w:rPr>
        <w:t xml:space="preserve"> </w:t>
      </w:r>
      <w:r w:rsidRPr="00D469AF">
        <w:rPr>
          <w:rFonts w:ascii="Arial" w:hAnsi="Arial" w:cs="Arial"/>
          <w:color w:val="000000"/>
          <w:sz w:val="20"/>
        </w:rPr>
        <w:t>концами</w:t>
      </w:r>
      <w:r w:rsidR="00BE085D" w:rsidRPr="00D469AF">
        <w:rPr>
          <w:rFonts w:ascii="Arial" w:hAnsi="Arial" w:cs="Arial"/>
          <w:color w:val="000000"/>
          <w:sz w:val="20"/>
        </w:rPr>
        <w:t xml:space="preserve"> </w:t>
      </w:r>
      <w:r w:rsidRPr="00D469AF">
        <w:rPr>
          <w:rFonts w:ascii="Arial" w:hAnsi="Arial" w:cs="Arial"/>
          <w:color w:val="000000"/>
          <w:sz w:val="20"/>
        </w:rPr>
        <w:t>поручней.</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поручней,</w:t>
      </w:r>
      <w:r w:rsidR="00BE085D" w:rsidRPr="00D469AF">
        <w:rPr>
          <w:rFonts w:ascii="Arial" w:hAnsi="Arial" w:cs="Arial"/>
          <w:color w:val="000000"/>
          <w:sz w:val="20"/>
        </w:rPr>
        <w:t xml:space="preserve"> </w:t>
      </w:r>
      <w:r w:rsidRPr="00D469AF">
        <w:rPr>
          <w:rFonts w:ascii="Arial" w:hAnsi="Arial" w:cs="Arial"/>
          <w:color w:val="000000"/>
          <w:sz w:val="20"/>
        </w:rPr>
        <w:t>исключающие</w:t>
      </w:r>
      <w:r w:rsidR="00BE085D" w:rsidRPr="00D469AF">
        <w:rPr>
          <w:rFonts w:ascii="Arial" w:hAnsi="Arial" w:cs="Arial"/>
          <w:color w:val="000000"/>
          <w:sz w:val="20"/>
        </w:rPr>
        <w:t xml:space="preserve"> </w:t>
      </w:r>
      <w:r w:rsidRPr="00D469AF">
        <w:rPr>
          <w:rFonts w:ascii="Arial" w:hAnsi="Arial" w:cs="Arial"/>
          <w:color w:val="000000"/>
          <w:sz w:val="20"/>
        </w:rPr>
        <w:t>соприкосновение</w:t>
      </w:r>
      <w:r w:rsidR="00BE085D" w:rsidRPr="00D469AF">
        <w:rPr>
          <w:rFonts w:ascii="Arial" w:hAnsi="Arial" w:cs="Arial"/>
          <w:color w:val="000000"/>
          <w:sz w:val="20"/>
        </w:rPr>
        <w:t xml:space="preserve"> </w:t>
      </w:r>
      <w:r w:rsidRPr="00D469AF">
        <w:rPr>
          <w:rFonts w:ascii="Arial" w:hAnsi="Arial" w:cs="Arial"/>
          <w:color w:val="000000"/>
          <w:sz w:val="20"/>
        </w:rPr>
        <w:t>руки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металлом.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уклонах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60</w:t>
      </w:r>
      <w:r w:rsidR="00BE085D" w:rsidRPr="00D469AF">
        <w:rPr>
          <w:rFonts w:ascii="Arial" w:hAnsi="Arial" w:cs="Arial"/>
          <w:color w:val="000000"/>
          <w:sz w:val="20"/>
        </w:rPr>
        <w:t xml:space="preserve"> </w:t>
      </w:r>
      <w:r w:rsidRPr="00D469AF">
        <w:rPr>
          <w:rFonts w:ascii="Arial" w:hAnsi="Arial" w:cs="Arial"/>
          <w:color w:val="000000"/>
          <w:sz w:val="20"/>
        </w:rPr>
        <w:t>градусов</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устройство</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коммуникациях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здравоохранения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посещения</w:t>
      </w:r>
      <w:r w:rsidR="00BE085D" w:rsidRPr="00D469AF">
        <w:rPr>
          <w:rFonts w:ascii="Arial" w:hAnsi="Arial" w:cs="Arial"/>
          <w:color w:val="000000"/>
          <w:sz w:val="20"/>
        </w:rPr>
        <w:t xml:space="preserve"> </w:t>
      </w:r>
      <w:r w:rsidRPr="00D469AF">
        <w:rPr>
          <w:rFonts w:ascii="Arial" w:hAnsi="Arial" w:cs="Arial"/>
          <w:color w:val="000000"/>
          <w:sz w:val="20"/>
        </w:rPr>
        <w:t>ступени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лестницы</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уклонах</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50</w:t>
      </w:r>
      <w:r w:rsidR="00BE085D" w:rsidRPr="00D469AF">
        <w:rPr>
          <w:rFonts w:ascii="Arial" w:hAnsi="Arial" w:cs="Arial"/>
          <w:color w:val="000000"/>
          <w:sz w:val="20"/>
        </w:rPr>
        <w:t xml:space="preserve"> </w:t>
      </w:r>
      <w:r w:rsidRPr="00D469AF">
        <w:rPr>
          <w:rFonts w:ascii="Arial" w:hAnsi="Arial" w:cs="Arial"/>
          <w:color w:val="000000"/>
          <w:sz w:val="20"/>
        </w:rPr>
        <w:t>градусов,</w:t>
      </w:r>
      <w:r w:rsidR="00BE085D" w:rsidRPr="00D469AF">
        <w:rPr>
          <w:rFonts w:ascii="Arial" w:hAnsi="Arial" w:cs="Arial"/>
          <w:color w:val="000000"/>
          <w:sz w:val="20"/>
        </w:rPr>
        <w:t xml:space="preserve"> </w:t>
      </w:r>
      <w:r w:rsidRPr="00D469AF">
        <w:rPr>
          <w:rFonts w:ascii="Arial" w:hAnsi="Arial" w:cs="Arial"/>
          <w:color w:val="000000"/>
          <w:sz w:val="20"/>
        </w:rPr>
        <w:t>обязательно</w:t>
      </w:r>
      <w:r w:rsidR="00BE085D" w:rsidRPr="00D469AF">
        <w:rPr>
          <w:rFonts w:ascii="Arial" w:hAnsi="Arial" w:cs="Arial"/>
          <w:color w:val="000000"/>
          <w:sz w:val="20"/>
        </w:rPr>
        <w:t xml:space="preserve"> </w:t>
      </w:r>
      <w:r w:rsidRPr="00D469AF">
        <w:rPr>
          <w:rFonts w:ascii="Arial" w:hAnsi="Arial" w:cs="Arial"/>
          <w:color w:val="000000"/>
          <w:sz w:val="20"/>
        </w:rPr>
        <w:t>сопровождая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пандусом.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пересечении</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проездами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оговоренных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задании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бордюрный</w:t>
      </w:r>
      <w:r w:rsidR="00BE085D" w:rsidRPr="00D469AF">
        <w:rPr>
          <w:rFonts w:ascii="Arial" w:hAnsi="Arial" w:cs="Arial"/>
          <w:color w:val="000000"/>
          <w:sz w:val="20"/>
        </w:rPr>
        <w:t xml:space="preserve"> </w:t>
      </w:r>
      <w:r w:rsidRPr="00D469AF">
        <w:rPr>
          <w:rFonts w:ascii="Arial" w:hAnsi="Arial" w:cs="Arial"/>
          <w:color w:val="000000"/>
          <w:sz w:val="20"/>
        </w:rPr>
        <w:t>пандус</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спуска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тротуара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bookmarkStart w:id="789" w:name="sub_512"/>
      <w:bookmarkEnd w:id="789"/>
      <w:r w:rsidRPr="00D469AF">
        <w:rPr>
          <w:rFonts w:ascii="Arial" w:hAnsi="Arial" w:cs="Arial"/>
          <w:color w:val="000000"/>
          <w:sz w:val="20"/>
        </w:rPr>
        <w:t>5.11.</w:t>
      </w:r>
      <w:r w:rsidR="00BE085D" w:rsidRPr="00D469AF">
        <w:rPr>
          <w:rFonts w:ascii="Arial" w:hAnsi="Arial" w:cs="Arial"/>
          <w:color w:val="000000"/>
          <w:sz w:val="20"/>
        </w:rPr>
        <w:t xml:space="preserve"> </w:t>
      </w:r>
      <w:r w:rsidRPr="00D469AF">
        <w:rPr>
          <w:rFonts w:ascii="Arial" w:hAnsi="Arial" w:cs="Arial"/>
          <w:color w:val="000000"/>
          <w:sz w:val="20"/>
        </w:rPr>
        <w:t>Населенные</w:t>
      </w:r>
      <w:r w:rsidR="00BE085D" w:rsidRPr="00D469AF">
        <w:rPr>
          <w:rFonts w:ascii="Arial" w:hAnsi="Arial" w:cs="Arial"/>
          <w:color w:val="000000"/>
          <w:sz w:val="20"/>
        </w:rPr>
        <w:t xml:space="preserve"> </w:t>
      </w:r>
      <w:r w:rsidRPr="00D469AF">
        <w:rPr>
          <w:rFonts w:ascii="Arial" w:hAnsi="Arial" w:cs="Arial"/>
          <w:color w:val="000000"/>
          <w:sz w:val="20"/>
        </w:rPr>
        <w:t>пункты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улично-дорожную</w:t>
      </w:r>
      <w:r w:rsidR="00BE085D" w:rsidRPr="00D469AF">
        <w:rPr>
          <w:rFonts w:ascii="Arial" w:hAnsi="Arial" w:cs="Arial"/>
          <w:color w:val="000000"/>
          <w:sz w:val="20"/>
        </w:rPr>
        <w:t xml:space="preserve"> </w:t>
      </w:r>
      <w:r w:rsidRPr="00D469AF">
        <w:rPr>
          <w:rFonts w:ascii="Arial" w:hAnsi="Arial" w:cs="Arial"/>
          <w:color w:val="000000"/>
          <w:sz w:val="20"/>
        </w:rPr>
        <w:t>сеть</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проектировать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прокладки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маршрутов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устройством</w:t>
      </w:r>
      <w:r w:rsidR="00BE085D" w:rsidRPr="00D469AF">
        <w:rPr>
          <w:rFonts w:ascii="Arial" w:hAnsi="Arial" w:cs="Arial"/>
          <w:color w:val="000000"/>
          <w:sz w:val="20"/>
        </w:rPr>
        <w:t xml:space="preserve"> </w:t>
      </w:r>
      <w:r w:rsidRPr="00D469AF">
        <w:rPr>
          <w:rFonts w:ascii="Arial" w:hAnsi="Arial" w:cs="Arial"/>
          <w:color w:val="000000"/>
          <w:sz w:val="20"/>
        </w:rPr>
        <w:t>доступных</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подходов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площадкам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местам</w:t>
      </w:r>
      <w:r w:rsidR="00BE085D" w:rsidRPr="00D469AF">
        <w:rPr>
          <w:rFonts w:ascii="Arial" w:hAnsi="Arial" w:cs="Arial"/>
          <w:color w:val="000000"/>
          <w:sz w:val="20"/>
        </w:rPr>
        <w:t xml:space="preserve"> </w:t>
      </w:r>
      <w:r w:rsidRPr="00D469AF">
        <w:rPr>
          <w:rFonts w:ascii="Arial" w:hAnsi="Arial" w:cs="Arial"/>
          <w:color w:val="000000"/>
          <w:sz w:val="20"/>
        </w:rPr>
        <w:t>посадки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общественный</w:t>
      </w:r>
      <w:r w:rsidR="00BE085D" w:rsidRPr="00D469AF">
        <w:rPr>
          <w:rFonts w:ascii="Arial" w:hAnsi="Arial" w:cs="Arial"/>
          <w:color w:val="000000"/>
          <w:sz w:val="20"/>
        </w:rPr>
        <w:t xml:space="preserve"> </w:t>
      </w:r>
      <w:r w:rsidRPr="00D469AF">
        <w:rPr>
          <w:rFonts w:ascii="Arial" w:hAnsi="Arial" w:cs="Arial"/>
          <w:color w:val="000000"/>
          <w:sz w:val="20"/>
        </w:rPr>
        <w:t>транспорт.</w:t>
      </w:r>
    </w:p>
    <w:p w:rsidR="00636B98" w:rsidRPr="00D469AF" w:rsidRDefault="00636B98" w:rsidP="00D469AF">
      <w:pPr>
        <w:spacing w:after="0" w:line="240" w:lineRule="auto"/>
        <w:ind w:firstLine="709"/>
        <w:rPr>
          <w:rFonts w:ascii="Arial" w:hAnsi="Arial" w:cs="Arial"/>
          <w:color w:val="000000"/>
          <w:sz w:val="20"/>
        </w:rPr>
      </w:pPr>
      <w:bookmarkStart w:id="790" w:name="sub_5112"/>
      <w:bookmarkStart w:id="791" w:name="sub_5111"/>
      <w:bookmarkEnd w:id="790"/>
      <w:bookmarkEnd w:id="791"/>
      <w:r w:rsidRPr="00D469AF">
        <w:rPr>
          <w:rFonts w:ascii="Arial" w:hAnsi="Arial" w:cs="Arial"/>
          <w:color w:val="000000"/>
          <w:sz w:val="20"/>
        </w:rPr>
        <w:t>5.12.</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пешеходной</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велосипедных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комфортности</w:t>
      </w:r>
      <w:r w:rsidR="00BE085D" w:rsidRPr="00D469AF">
        <w:rPr>
          <w:rFonts w:ascii="Arial" w:hAnsi="Arial" w:cs="Arial"/>
          <w:color w:val="000000"/>
          <w:sz w:val="20"/>
        </w:rPr>
        <w:t xml:space="preserve"> </w:t>
      </w:r>
      <w:r w:rsidRPr="00D469AF">
        <w:rPr>
          <w:rFonts w:ascii="Arial" w:hAnsi="Arial" w:cs="Arial"/>
          <w:color w:val="000000"/>
          <w:sz w:val="20"/>
        </w:rPr>
        <w:t>пребывания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пешеходов.</w:t>
      </w:r>
    </w:p>
    <w:p w:rsidR="00636B98" w:rsidRPr="00D469AF" w:rsidRDefault="00636B98" w:rsidP="00D469AF">
      <w:pPr>
        <w:spacing w:after="0" w:line="240" w:lineRule="auto"/>
        <w:ind w:firstLine="709"/>
        <w:rPr>
          <w:rFonts w:ascii="Arial" w:hAnsi="Arial" w:cs="Arial"/>
          <w:color w:val="000000"/>
          <w:sz w:val="20"/>
        </w:rPr>
      </w:pPr>
      <w:bookmarkStart w:id="792" w:name="sub_51211"/>
      <w:bookmarkStart w:id="793" w:name="sub_5121"/>
      <w:bookmarkEnd w:id="792"/>
      <w:bookmarkEnd w:id="793"/>
      <w:r w:rsidRPr="00D469AF">
        <w:rPr>
          <w:rFonts w:ascii="Arial" w:hAnsi="Arial" w:cs="Arial"/>
          <w:color w:val="000000"/>
          <w:sz w:val="20"/>
        </w:rPr>
        <w:t>5.13.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планировочной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предусматривается</w:t>
      </w:r>
      <w:r w:rsidR="00BE085D" w:rsidRPr="00D469AF">
        <w:rPr>
          <w:rFonts w:ascii="Arial" w:hAnsi="Arial" w:cs="Arial"/>
          <w:color w:val="000000"/>
          <w:sz w:val="20"/>
        </w:rPr>
        <w:t xml:space="preserve"> </w:t>
      </w:r>
      <w:r w:rsidRPr="00D469AF">
        <w:rPr>
          <w:rFonts w:ascii="Arial" w:hAnsi="Arial" w:cs="Arial"/>
          <w:color w:val="000000"/>
          <w:sz w:val="20"/>
        </w:rPr>
        <w:t>беспрепятственный</w:t>
      </w:r>
      <w:r w:rsidR="00BE085D" w:rsidRPr="00D469AF">
        <w:rPr>
          <w:rFonts w:ascii="Arial" w:hAnsi="Arial" w:cs="Arial"/>
          <w:color w:val="000000"/>
          <w:sz w:val="20"/>
        </w:rPr>
        <w:t xml:space="preserve"> </w:t>
      </w:r>
      <w:r w:rsidRPr="00D469AF">
        <w:rPr>
          <w:rFonts w:ascii="Arial" w:hAnsi="Arial" w:cs="Arial"/>
          <w:color w:val="000000"/>
          <w:sz w:val="20"/>
        </w:rPr>
        <w:t>доступ</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зданиям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сооружениям</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ограниченными</w:t>
      </w:r>
      <w:r w:rsidR="00BE085D" w:rsidRPr="00D469AF">
        <w:rPr>
          <w:rFonts w:ascii="Arial" w:hAnsi="Arial" w:cs="Arial"/>
          <w:color w:val="000000"/>
          <w:sz w:val="20"/>
        </w:rPr>
        <w:t xml:space="preserve"> </w:t>
      </w:r>
      <w:r w:rsidRPr="00D469AF">
        <w:rPr>
          <w:rFonts w:ascii="Arial" w:hAnsi="Arial" w:cs="Arial"/>
          <w:color w:val="000000"/>
          <w:sz w:val="20"/>
        </w:rPr>
        <w:t>возможностями</w:t>
      </w:r>
      <w:r w:rsidR="00BE085D" w:rsidRPr="00D469AF">
        <w:rPr>
          <w:rFonts w:ascii="Arial" w:hAnsi="Arial" w:cs="Arial"/>
          <w:color w:val="000000"/>
          <w:sz w:val="20"/>
        </w:rPr>
        <w:t xml:space="preserve"> </w:t>
      </w:r>
      <w:r w:rsidRPr="00D469AF">
        <w:rPr>
          <w:rFonts w:ascii="Arial" w:hAnsi="Arial" w:cs="Arial"/>
          <w:color w:val="000000"/>
          <w:sz w:val="20"/>
        </w:rPr>
        <w:t>передвижения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сопровождающих),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оборудованные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hyperlink r:id="rId117" w:history="1">
        <w:r w:rsidRPr="00D469AF">
          <w:rPr>
            <w:rFonts w:ascii="Arial" w:hAnsi="Arial" w:cs="Arial"/>
            <w:color w:val="000000"/>
            <w:sz w:val="20"/>
          </w:rPr>
          <w:t>СП</w:t>
        </w:r>
        <w:r w:rsidR="00BE085D" w:rsidRPr="00D469AF">
          <w:rPr>
            <w:rFonts w:ascii="Arial" w:hAnsi="Arial" w:cs="Arial"/>
            <w:color w:val="000000"/>
            <w:sz w:val="20"/>
          </w:rPr>
          <w:t xml:space="preserve"> </w:t>
        </w:r>
        <w:r w:rsidRPr="00D469AF">
          <w:rPr>
            <w:rFonts w:ascii="Arial" w:hAnsi="Arial" w:cs="Arial"/>
            <w:color w:val="000000"/>
            <w:sz w:val="20"/>
          </w:rPr>
          <w:t>59.13330.2016</w:t>
        </w:r>
      </w:hyperlink>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35-01-2001.</w:t>
      </w:r>
      <w:r w:rsidR="00BE085D" w:rsidRPr="00D469AF">
        <w:rPr>
          <w:rFonts w:ascii="Arial" w:hAnsi="Arial" w:cs="Arial"/>
          <w:color w:val="000000"/>
          <w:sz w:val="20"/>
        </w:rPr>
        <w:t xml:space="preserve"> </w:t>
      </w:r>
      <w:r w:rsidRPr="00D469AF">
        <w:rPr>
          <w:rFonts w:ascii="Arial" w:hAnsi="Arial" w:cs="Arial"/>
          <w:color w:val="000000"/>
          <w:sz w:val="20"/>
        </w:rPr>
        <w:t>Доступность</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794" w:name="sub_5131"/>
      <w:bookmarkStart w:id="795" w:name="sub_513"/>
      <w:bookmarkEnd w:id="794"/>
      <w:bookmarkEnd w:id="795"/>
      <w:r w:rsidRPr="00D469AF">
        <w:rPr>
          <w:rFonts w:ascii="Arial" w:hAnsi="Arial" w:cs="Arial"/>
          <w:color w:val="000000"/>
          <w:sz w:val="20"/>
        </w:rPr>
        <w:t>5.14.</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съездов,</w:t>
      </w:r>
      <w:r w:rsidR="00BE085D" w:rsidRPr="00D469AF">
        <w:rPr>
          <w:rFonts w:ascii="Arial" w:hAnsi="Arial" w:cs="Arial"/>
          <w:color w:val="000000"/>
          <w:sz w:val="20"/>
        </w:rPr>
        <w:t xml:space="preserve"> </w:t>
      </w:r>
      <w:r w:rsidRPr="00D469AF">
        <w:rPr>
          <w:rFonts w:ascii="Arial" w:hAnsi="Arial" w:cs="Arial"/>
          <w:color w:val="000000"/>
          <w:sz w:val="20"/>
        </w:rPr>
        <w:t>пандусов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ровным,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создающим</w:t>
      </w:r>
      <w:r w:rsidR="00BE085D" w:rsidRPr="00D469AF">
        <w:rPr>
          <w:rFonts w:ascii="Arial" w:hAnsi="Arial" w:cs="Arial"/>
          <w:color w:val="000000"/>
          <w:sz w:val="20"/>
        </w:rPr>
        <w:t xml:space="preserve"> </w:t>
      </w:r>
      <w:r w:rsidRPr="00D469AF">
        <w:rPr>
          <w:rFonts w:ascii="Arial" w:hAnsi="Arial" w:cs="Arial"/>
          <w:color w:val="000000"/>
          <w:sz w:val="20"/>
        </w:rPr>
        <w:t>вибрацию</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движении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нему.</w:t>
      </w:r>
    </w:p>
    <w:p w:rsidR="00636B98" w:rsidRPr="00D469AF" w:rsidRDefault="00636B98" w:rsidP="00D469AF">
      <w:pPr>
        <w:spacing w:after="0" w:line="240" w:lineRule="auto"/>
        <w:ind w:firstLine="709"/>
        <w:rPr>
          <w:rFonts w:ascii="Arial" w:hAnsi="Arial" w:cs="Arial"/>
          <w:color w:val="000000"/>
          <w:sz w:val="20"/>
        </w:rPr>
      </w:pPr>
      <w:bookmarkStart w:id="796" w:name="sub_5141"/>
      <w:bookmarkStart w:id="797" w:name="sub_514"/>
      <w:bookmarkEnd w:id="796"/>
      <w:bookmarkEnd w:id="797"/>
      <w:r w:rsidRPr="00D469AF">
        <w:rPr>
          <w:rFonts w:ascii="Arial" w:hAnsi="Arial" w:cs="Arial"/>
          <w:color w:val="000000"/>
          <w:sz w:val="20"/>
        </w:rPr>
        <w:t>5.15.</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парковках</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около</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социальной,</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инфраструктур</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те,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расположены</w:t>
      </w:r>
      <w:r w:rsidR="00BE085D" w:rsidRPr="00D469AF">
        <w:rPr>
          <w:rFonts w:ascii="Arial" w:hAnsi="Arial" w:cs="Arial"/>
          <w:color w:val="000000"/>
          <w:sz w:val="20"/>
        </w:rPr>
        <w:t xml:space="preserve"> </w:t>
      </w:r>
      <w:r w:rsidRPr="00D469AF">
        <w:rPr>
          <w:rFonts w:ascii="Arial" w:hAnsi="Arial" w:cs="Arial"/>
          <w:color w:val="000000"/>
          <w:sz w:val="20"/>
        </w:rPr>
        <w:t>физкультурно-спортивные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выделяется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процентов</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бесплатной</w:t>
      </w:r>
      <w:r w:rsidR="00BE085D" w:rsidRPr="00D469AF">
        <w:rPr>
          <w:rFonts w:ascii="Arial" w:hAnsi="Arial" w:cs="Arial"/>
          <w:color w:val="000000"/>
          <w:sz w:val="20"/>
        </w:rPr>
        <w:t xml:space="preserve"> </w:t>
      </w:r>
      <w:r w:rsidRPr="00D469AF">
        <w:rPr>
          <w:rFonts w:ascii="Arial" w:hAnsi="Arial" w:cs="Arial"/>
          <w:color w:val="000000"/>
          <w:sz w:val="20"/>
        </w:rPr>
        <w:t>парковки</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управляемых</w:t>
      </w:r>
      <w:r w:rsidR="00BE085D" w:rsidRPr="00D469AF">
        <w:rPr>
          <w:rFonts w:ascii="Arial" w:hAnsi="Arial" w:cs="Arial"/>
          <w:color w:val="000000"/>
          <w:sz w:val="20"/>
        </w:rPr>
        <w:t xml:space="preserve"> </w:t>
      </w:r>
      <w:r w:rsidRPr="00D469AF">
        <w:rPr>
          <w:rFonts w:ascii="Arial" w:hAnsi="Arial" w:cs="Arial"/>
          <w:color w:val="000000"/>
          <w:sz w:val="20"/>
        </w:rPr>
        <w:t>инвалидами</w:t>
      </w:r>
      <w:r w:rsidR="00BE085D" w:rsidRPr="00D469AF">
        <w:rPr>
          <w:rFonts w:ascii="Arial" w:hAnsi="Arial" w:cs="Arial"/>
          <w:color w:val="000000"/>
          <w:sz w:val="20"/>
        </w:rPr>
        <w:t xml:space="preserve"> </w:t>
      </w:r>
      <w:r w:rsidRPr="00D469AF">
        <w:rPr>
          <w:rFonts w:ascii="Arial" w:hAnsi="Arial" w:cs="Arial"/>
          <w:color w:val="000000"/>
          <w:sz w:val="20"/>
        </w:rPr>
        <w:t>I,</w:t>
      </w:r>
      <w:r w:rsidR="00BE085D" w:rsidRPr="00D469AF">
        <w:rPr>
          <w:rFonts w:ascii="Arial" w:hAnsi="Arial" w:cs="Arial"/>
          <w:color w:val="000000"/>
          <w:sz w:val="20"/>
        </w:rPr>
        <w:t xml:space="preserve"> </w:t>
      </w:r>
      <w:r w:rsidRPr="00D469AF">
        <w:rPr>
          <w:rFonts w:ascii="Arial" w:hAnsi="Arial" w:cs="Arial"/>
          <w:color w:val="000000"/>
          <w:sz w:val="20"/>
        </w:rPr>
        <w:t>II</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перевозящих</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детей-инвалидов.</w:t>
      </w:r>
    </w:p>
    <w:p w:rsidR="00636B98" w:rsidRPr="00D469AF" w:rsidRDefault="00636B98" w:rsidP="00D469AF">
      <w:pPr>
        <w:spacing w:after="0" w:line="240" w:lineRule="auto"/>
        <w:ind w:firstLine="709"/>
        <w:rPr>
          <w:rFonts w:ascii="Arial" w:hAnsi="Arial" w:cs="Arial"/>
          <w:color w:val="000000"/>
          <w:sz w:val="20"/>
        </w:rPr>
      </w:pPr>
      <w:bookmarkStart w:id="798" w:name="sub_5142"/>
      <w:bookmarkEnd w:id="798"/>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числа</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III</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распространяются</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настоящей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определяемом</w:t>
      </w:r>
      <w:r w:rsidR="00BE085D" w:rsidRPr="00D469AF">
        <w:rPr>
          <w:rFonts w:ascii="Arial" w:hAnsi="Arial" w:cs="Arial"/>
          <w:color w:val="000000"/>
          <w:sz w:val="20"/>
        </w:rPr>
        <w:t xml:space="preserve"> </w:t>
      </w:r>
      <w:r w:rsidRPr="00D469AF">
        <w:rPr>
          <w:rFonts w:ascii="Arial" w:hAnsi="Arial" w:cs="Arial"/>
          <w:color w:val="000000"/>
          <w:sz w:val="20"/>
        </w:rPr>
        <w:t>Правительством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средствах</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установлен</w:t>
      </w:r>
      <w:r w:rsidR="00BE085D" w:rsidRPr="00D469AF">
        <w:rPr>
          <w:rFonts w:ascii="Arial" w:hAnsi="Arial" w:cs="Arial"/>
          <w:color w:val="000000"/>
          <w:sz w:val="20"/>
        </w:rPr>
        <w:t xml:space="preserve"> </w:t>
      </w:r>
      <w:r w:rsidRPr="00D469AF">
        <w:rPr>
          <w:rFonts w:ascii="Arial" w:hAnsi="Arial" w:cs="Arial"/>
          <w:color w:val="000000"/>
          <w:sz w:val="20"/>
        </w:rPr>
        <w:t>опознавательный</w:t>
      </w:r>
      <w:r w:rsidR="00BE085D" w:rsidRPr="00D469AF">
        <w:rPr>
          <w:rFonts w:ascii="Arial" w:hAnsi="Arial" w:cs="Arial"/>
          <w:color w:val="000000"/>
          <w:sz w:val="20"/>
        </w:rPr>
        <w:t xml:space="preserve"> </w:t>
      </w:r>
      <w:r w:rsidRPr="00D469AF">
        <w:rPr>
          <w:rFonts w:ascii="Arial" w:hAnsi="Arial" w:cs="Arial"/>
          <w:color w:val="000000"/>
          <w:sz w:val="20"/>
        </w:rPr>
        <w:t>знак</w:t>
      </w:r>
      <w:r w:rsidR="00BE085D" w:rsidRPr="00D469AF">
        <w:rPr>
          <w:rFonts w:ascii="Arial" w:hAnsi="Arial" w:cs="Arial"/>
          <w:color w:val="000000"/>
          <w:sz w:val="20"/>
        </w:rPr>
        <w:t xml:space="preserve"> </w:t>
      </w:r>
      <w:r w:rsidRPr="00D469AF">
        <w:rPr>
          <w:rFonts w:ascii="Arial" w:hAnsi="Arial" w:cs="Arial"/>
          <w:color w:val="000000"/>
          <w:sz w:val="20"/>
        </w:rPr>
        <w:t>"Инвалид"</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средствах</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внесена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реестр</w:t>
      </w:r>
      <w:r w:rsidR="00BE085D" w:rsidRPr="00D469AF">
        <w:rPr>
          <w:rFonts w:ascii="Arial" w:hAnsi="Arial" w:cs="Arial"/>
          <w:color w:val="000000"/>
          <w:sz w:val="20"/>
        </w:rPr>
        <w:t xml:space="preserve"> </w:t>
      </w:r>
      <w:r w:rsidRPr="00D469AF">
        <w:rPr>
          <w:rFonts w:ascii="Arial" w:hAnsi="Arial" w:cs="Arial"/>
          <w:color w:val="000000"/>
          <w:sz w:val="20"/>
        </w:rPr>
        <w:t>инвалидов.</w:t>
      </w:r>
    </w:p>
    <w:p w:rsidR="00636B98" w:rsidRPr="00D469AF" w:rsidRDefault="00636B98" w:rsidP="00D469AF">
      <w:pPr>
        <w:spacing w:after="0" w:line="240" w:lineRule="auto"/>
        <w:ind w:firstLine="709"/>
        <w:rPr>
          <w:rFonts w:ascii="Arial" w:hAnsi="Arial" w:cs="Arial"/>
          <w:color w:val="000000"/>
          <w:sz w:val="20"/>
        </w:rPr>
      </w:pPr>
      <w:bookmarkStart w:id="799" w:name="sub_516"/>
      <w:bookmarkEnd w:id="799"/>
      <w:r w:rsidRPr="00D469AF">
        <w:rPr>
          <w:rFonts w:ascii="Arial" w:hAnsi="Arial" w:cs="Arial"/>
          <w:color w:val="000000"/>
          <w:sz w:val="20"/>
        </w:rPr>
        <w:t>5.16.</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стоянки</w:t>
      </w:r>
      <w:r w:rsidR="00BE085D" w:rsidRPr="00D469AF">
        <w:rPr>
          <w:rFonts w:ascii="Arial" w:hAnsi="Arial" w:cs="Arial"/>
          <w:color w:val="000000"/>
          <w:sz w:val="20"/>
        </w:rPr>
        <w:t xml:space="preserve"> </w:t>
      </w:r>
      <w:r w:rsidRPr="00D469AF">
        <w:rPr>
          <w:rFonts w:ascii="Arial" w:hAnsi="Arial" w:cs="Arial"/>
          <w:color w:val="000000"/>
          <w:sz w:val="20"/>
        </w:rPr>
        <w:t>(парковки)</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управляемых</w:t>
      </w:r>
      <w:r w:rsidR="00BE085D" w:rsidRPr="00D469AF">
        <w:rPr>
          <w:rFonts w:ascii="Arial" w:hAnsi="Arial" w:cs="Arial"/>
          <w:color w:val="000000"/>
          <w:sz w:val="20"/>
        </w:rPr>
        <w:t xml:space="preserve"> </w:t>
      </w:r>
      <w:r w:rsidRPr="00D469AF">
        <w:rPr>
          <w:rFonts w:ascii="Arial" w:hAnsi="Arial" w:cs="Arial"/>
          <w:color w:val="000000"/>
          <w:sz w:val="20"/>
        </w:rPr>
        <w:t>инвалидами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перевозящих</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размещать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p>
    <w:p w:rsidR="00636B98" w:rsidRPr="00D469AF" w:rsidRDefault="00636B98" w:rsidP="00D469AF">
      <w:pPr>
        <w:spacing w:after="0" w:line="240" w:lineRule="auto"/>
        <w:ind w:firstLine="709"/>
        <w:rPr>
          <w:rFonts w:ascii="Arial" w:hAnsi="Arial" w:cs="Arial"/>
          <w:color w:val="000000"/>
          <w:sz w:val="20"/>
        </w:rPr>
      </w:pPr>
      <w:bookmarkStart w:id="800" w:name="sub_5161"/>
      <w:bookmarkEnd w:id="800"/>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50,0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доступного</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инвалидов</w:t>
      </w:r>
      <w:r w:rsidR="00BE085D" w:rsidRPr="00D469AF">
        <w:rPr>
          <w:rFonts w:ascii="Arial" w:hAnsi="Arial" w:cs="Arial"/>
          <w:color w:val="000000"/>
          <w:sz w:val="20"/>
        </w:rPr>
        <w:t xml:space="preserve"> </w:t>
      </w:r>
      <w:r w:rsidRPr="00D469AF">
        <w:rPr>
          <w:rFonts w:ascii="Arial" w:hAnsi="Arial" w:cs="Arial"/>
          <w:color w:val="000000"/>
          <w:sz w:val="20"/>
        </w:rPr>
        <w:t>входа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предприятие,</w:t>
      </w:r>
      <w:r w:rsidR="00BE085D" w:rsidRPr="00D469AF">
        <w:rPr>
          <w:rFonts w:ascii="Arial" w:hAnsi="Arial" w:cs="Arial"/>
          <w:color w:val="000000"/>
          <w:sz w:val="20"/>
        </w:rPr>
        <w:t xml:space="preserve"> </w:t>
      </w:r>
      <w:r w:rsidRPr="00D469AF">
        <w:rPr>
          <w:rFonts w:ascii="Arial" w:hAnsi="Arial" w:cs="Arial"/>
          <w:color w:val="000000"/>
          <w:sz w:val="20"/>
        </w:rPr>
        <w:t>организацию</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учреждение;</w:t>
      </w:r>
    </w:p>
    <w:p w:rsidR="005F1043"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100,0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входа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жилое</w:t>
      </w:r>
      <w:r w:rsidR="00BE085D" w:rsidRPr="00D469AF">
        <w:rPr>
          <w:rFonts w:ascii="Arial" w:hAnsi="Arial" w:cs="Arial"/>
          <w:color w:val="000000"/>
          <w:sz w:val="20"/>
        </w:rPr>
        <w:t xml:space="preserve"> </w:t>
      </w:r>
      <w:r w:rsidRPr="00D469AF">
        <w:rPr>
          <w:rFonts w:ascii="Arial" w:hAnsi="Arial" w:cs="Arial"/>
          <w:color w:val="000000"/>
          <w:sz w:val="20"/>
        </w:rPr>
        <w:t>здание.</w:t>
      </w:r>
    </w:p>
    <w:p w:rsidR="002C2EE4" w:rsidRPr="00D469AF" w:rsidRDefault="002C2EE4" w:rsidP="00D469AF">
      <w:pPr>
        <w:spacing w:after="0" w:line="240" w:lineRule="auto"/>
        <w:ind w:firstLine="709"/>
        <w:rPr>
          <w:rFonts w:ascii="Arial" w:hAnsi="Arial" w:cs="Arial"/>
          <w:color w:val="000000"/>
          <w:sz w:val="20"/>
        </w:rPr>
      </w:pPr>
    </w:p>
    <w:p w:rsidR="005F1043" w:rsidRPr="00D469AF" w:rsidRDefault="00636B98" w:rsidP="00D469AF">
      <w:pPr>
        <w:pStyle w:val="c7e0e3eeebeee2eeea1"/>
        <w:spacing w:before="0" w:after="0"/>
        <w:rPr>
          <w:rFonts w:ascii="Arial" w:hAnsi="Arial" w:cs="Arial"/>
          <w:bCs w:val="0"/>
          <w:color w:val="000000"/>
          <w:sz w:val="20"/>
        </w:rPr>
      </w:pPr>
      <w:bookmarkStart w:id="801" w:name="sub_1006"/>
      <w:bookmarkEnd w:id="801"/>
      <w:r w:rsidRPr="00D469AF">
        <w:rPr>
          <w:rFonts w:ascii="Arial" w:hAnsi="Arial" w:cs="Arial"/>
          <w:bCs w:val="0"/>
          <w:color w:val="000000"/>
          <w:sz w:val="20"/>
        </w:rPr>
        <w:t>VI.</w:t>
      </w:r>
      <w:r w:rsidR="00BE085D" w:rsidRPr="00D469AF">
        <w:rPr>
          <w:rFonts w:ascii="Arial" w:hAnsi="Arial" w:cs="Arial"/>
          <w:bCs w:val="0"/>
          <w:color w:val="000000"/>
          <w:sz w:val="20"/>
        </w:rPr>
        <w:t xml:space="preserve"> </w:t>
      </w:r>
      <w:r w:rsidRPr="00D469AF">
        <w:rPr>
          <w:rFonts w:ascii="Arial" w:hAnsi="Arial" w:cs="Arial"/>
          <w:bCs w:val="0"/>
          <w:color w:val="000000"/>
          <w:sz w:val="20"/>
        </w:rPr>
        <w:t>Организация</w:t>
      </w:r>
      <w:r w:rsidR="00BE085D" w:rsidRPr="00D469AF">
        <w:rPr>
          <w:rFonts w:ascii="Arial" w:hAnsi="Arial" w:cs="Arial"/>
          <w:bCs w:val="0"/>
          <w:color w:val="000000"/>
          <w:sz w:val="20"/>
        </w:rPr>
        <w:t xml:space="preserve"> </w:t>
      </w:r>
      <w:r w:rsidRPr="00D469AF">
        <w:rPr>
          <w:rFonts w:ascii="Arial" w:hAnsi="Arial" w:cs="Arial"/>
          <w:bCs w:val="0"/>
          <w:color w:val="000000"/>
          <w:sz w:val="20"/>
        </w:rPr>
        <w:t>содержания</w:t>
      </w:r>
      <w:r w:rsidR="00BE085D" w:rsidRPr="00D469AF">
        <w:rPr>
          <w:rFonts w:ascii="Arial" w:hAnsi="Arial" w:cs="Arial"/>
          <w:bCs w:val="0"/>
          <w:color w:val="000000"/>
          <w:sz w:val="20"/>
        </w:rPr>
        <w:t xml:space="preserve"> </w:t>
      </w:r>
      <w:r w:rsidRPr="00D469AF">
        <w:rPr>
          <w:rFonts w:ascii="Arial" w:hAnsi="Arial" w:cs="Arial"/>
          <w:bCs w:val="0"/>
          <w:color w:val="000000"/>
          <w:sz w:val="20"/>
        </w:rPr>
        <w:t>и</w:t>
      </w:r>
      <w:r w:rsidR="00BE085D" w:rsidRPr="00D469AF">
        <w:rPr>
          <w:rFonts w:ascii="Arial" w:hAnsi="Arial" w:cs="Arial"/>
          <w:bCs w:val="0"/>
          <w:color w:val="000000"/>
          <w:sz w:val="20"/>
        </w:rPr>
        <w:t xml:space="preserve"> </w:t>
      </w:r>
      <w:r w:rsidRPr="00D469AF">
        <w:rPr>
          <w:rFonts w:ascii="Arial" w:hAnsi="Arial" w:cs="Arial"/>
          <w:bCs w:val="0"/>
          <w:color w:val="000000"/>
          <w:sz w:val="20"/>
        </w:rPr>
        <w:t>благоустройства</w:t>
      </w:r>
      <w:r w:rsidR="00BE085D" w:rsidRPr="00D469AF">
        <w:rPr>
          <w:rFonts w:ascii="Arial" w:hAnsi="Arial" w:cs="Arial"/>
          <w:bCs w:val="0"/>
          <w:color w:val="000000"/>
          <w:sz w:val="20"/>
        </w:rPr>
        <w:t xml:space="preserve"> </w:t>
      </w:r>
      <w:r w:rsidRPr="00D469AF">
        <w:rPr>
          <w:rFonts w:ascii="Arial" w:hAnsi="Arial" w:cs="Arial"/>
          <w:bCs w:val="0"/>
          <w:color w:val="000000"/>
          <w:sz w:val="20"/>
        </w:rPr>
        <w:t>территории</w:t>
      </w:r>
      <w:r w:rsidR="00BE085D" w:rsidRPr="00D469AF">
        <w:rPr>
          <w:rFonts w:ascii="Arial" w:hAnsi="Arial" w:cs="Arial"/>
          <w:bCs w:val="0"/>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bCs w:val="0"/>
          <w:color w:val="000000"/>
          <w:sz w:val="20"/>
        </w:rPr>
        <w:t xml:space="preserve"> </w:t>
      </w:r>
      <w:r w:rsidRPr="00D469AF">
        <w:rPr>
          <w:rFonts w:ascii="Arial" w:hAnsi="Arial" w:cs="Arial"/>
          <w:bCs w:val="0"/>
          <w:color w:val="000000"/>
          <w:sz w:val="20"/>
        </w:rPr>
        <w:t>муниципального</w:t>
      </w:r>
      <w:r w:rsidR="00BE085D" w:rsidRPr="00D469AF">
        <w:rPr>
          <w:rFonts w:ascii="Arial" w:hAnsi="Arial" w:cs="Arial"/>
          <w:bCs w:val="0"/>
          <w:color w:val="000000"/>
          <w:sz w:val="20"/>
        </w:rPr>
        <w:t xml:space="preserve"> </w:t>
      </w:r>
      <w:r w:rsidRPr="00D469AF">
        <w:rPr>
          <w:rFonts w:ascii="Arial" w:hAnsi="Arial" w:cs="Arial"/>
          <w:bCs w:val="0"/>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802" w:name="sub_611"/>
      <w:bookmarkEnd w:id="802"/>
      <w:r w:rsidRPr="00D469AF">
        <w:rPr>
          <w:rFonts w:ascii="Arial" w:hAnsi="Arial" w:cs="Arial"/>
          <w:color w:val="000000"/>
          <w:sz w:val="20"/>
        </w:rPr>
        <w:t>6.1.</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803" w:name="sub_612"/>
      <w:bookmarkStart w:id="804" w:name="sub_61"/>
      <w:bookmarkEnd w:id="803"/>
      <w:bookmarkEnd w:id="804"/>
      <w:r w:rsidRPr="00D469AF">
        <w:rPr>
          <w:rFonts w:ascii="Arial" w:hAnsi="Arial" w:cs="Arial"/>
          <w:color w:val="000000"/>
          <w:sz w:val="20"/>
        </w:rPr>
        <w:t>6.1.1</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организационно-правовых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индивидуальные</w:t>
      </w:r>
      <w:r w:rsidR="00BE085D" w:rsidRPr="00D469AF">
        <w:rPr>
          <w:rFonts w:ascii="Arial" w:hAnsi="Arial" w:cs="Arial"/>
          <w:color w:val="000000"/>
          <w:sz w:val="20"/>
        </w:rPr>
        <w:t xml:space="preserve"> </w:t>
      </w:r>
      <w:r w:rsidRPr="00D469AF">
        <w:rPr>
          <w:rFonts w:ascii="Arial" w:hAnsi="Arial" w:cs="Arial"/>
          <w:color w:val="000000"/>
          <w:sz w:val="20"/>
        </w:rPr>
        <w:t>предприниматели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соблюдать</w:t>
      </w:r>
      <w:r w:rsidR="00BE085D" w:rsidRPr="00D469AF">
        <w:rPr>
          <w:rFonts w:ascii="Arial" w:hAnsi="Arial" w:cs="Arial"/>
          <w:color w:val="000000"/>
          <w:sz w:val="20"/>
        </w:rPr>
        <w:t xml:space="preserve"> </w:t>
      </w:r>
      <w:r w:rsidRPr="00D469AF">
        <w:rPr>
          <w:rFonts w:ascii="Arial" w:hAnsi="Arial" w:cs="Arial"/>
          <w:color w:val="000000"/>
          <w:sz w:val="20"/>
        </w:rPr>
        <w:t>чистоту,</w:t>
      </w:r>
      <w:r w:rsidR="00BE085D" w:rsidRPr="00D469AF">
        <w:rPr>
          <w:rFonts w:ascii="Arial" w:hAnsi="Arial" w:cs="Arial"/>
          <w:color w:val="000000"/>
          <w:sz w:val="20"/>
        </w:rPr>
        <w:t xml:space="preserve"> </w:t>
      </w:r>
      <w:r w:rsidRPr="00D469AF">
        <w:rPr>
          <w:rFonts w:ascii="Arial" w:hAnsi="Arial" w:cs="Arial"/>
          <w:color w:val="000000"/>
          <w:sz w:val="20"/>
        </w:rPr>
        <w:t>поддерживать</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сохранения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индивидуальной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(частных</w:t>
      </w:r>
      <w:r w:rsidR="00BE085D" w:rsidRPr="00D469AF">
        <w:rPr>
          <w:rFonts w:ascii="Arial" w:hAnsi="Arial" w:cs="Arial"/>
          <w:color w:val="000000"/>
          <w:sz w:val="20"/>
        </w:rPr>
        <w:t xml:space="preserve"> </w:t>
      </w:r>
      <w:r w:rsidRPr="00D469AF">
        <w:rPr>
          <w:rFonts w:ascii="Arial" w:hAnsi="Arial" w:cs="Arial"/>
          <w:color w:val="000000"/>
          <w:sz w:val="20"/>
        </w:rPr>
        <w:t>домовладений).</w:t>
      </w:r>
    </w:p>
    <w:p w:rsidR="00636B98" w:rsidRPr="00D469AF" w:rsidRDefault="00636B98" w:rsidP="00D469AF">
      <w:pPr>
        <w:spacing w:after="0" w:line="240" w:lineRule="auto"/>
        <w:ind w:firstLine="709"/>
        <w:rPr>
          <w:rFonts w:ascii="Arial" w:hAnsi="Arial" w:cs="Arial"/>
          <w:color w:val="000000"/>
          <w:sz w:val="20"/>
        </w:rPr>
      </w:pPr>
      <w:bookmarkStart w:id="805" w:name="sub_61111"/>
      <w:bookmarkStart w:id="806" w:name="sub_6111"/>
      <w:bookmarkEnd w:id="805"/>
      <w:bookmarkEnd w:id="806"/>
      <w:r w:rsidRPr="00D469AF">
        <w:rPr>
          <w:rFonts w:ascii="Arial" w:hAnsi="Arial" w:cs="Arial"/>
          <w:color w:val="000000"/>
          <w:sz w:val="20"/>
        </w:rPr>
        <w:t>6.1.2.</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заключается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p>
    <w:p w:rsidR="00636B98" w:rsidRPr="00D469AF" w:rsidRDefault="00636B98" w:rsidP="00D469AF">
      <w:pPr>
        <w:spacing w:after="0" w:line="240" w:lineRule="auto"/>
        <w:ind w:firstLine="709"/>
        <w:rPr>
          <w:rFonts w:ascii="Arial" w:hAnsi="Arial" w:cs="Arial"/>
          <w:color w:val="000000"/>
          <w:sz w:val="20"/>
        </w:rPr>
      </w:pPr>
      <w:bookmarkStart w:id="807" w:name="sub_6122"/>
      <w:bookmarkStart w:id="808" w:name="sub_6121"/>
      <w:bookmarkEnd w:id="807"/>
      <w:bookmarkEnd w:id="808"/>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хранения</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соблюдение</w:t>
      </w:r>
      <w:r w:rsidR="00BE085D" w:rsidRPr="00D469AF">
        <w:rPr>
          <w:rFonts w:ascii="Arial" w:hAnsi="Arial" w:cs="Arial"/>
          <w:color w:val="000000"/>
          <w:sz w:val="20"/>
        </w:rPr>
        <w:t xml:space="preserve"> </w:t>
      </w:r>
      <w:r w:rsidRPr="00D469AF">
        <w:rPr>
          <w:rFonts w:ascii="Arial" w:hAnsi="Arial" w:cs="Arial"/>
          <w:color w:val="000000"/>
          <w:sz w:val="20"/>
        </w:rPr>
        <w:t>режимов</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мытья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дезинфекции</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своевременное</w:t>
      </w:r>
      <w:r w:rsidR="00BE085D" w:rsidRPr="00D469AF">
        <w:rPr>
          <w:rFonts w:ascii="Arial" w:hAnsi="Arial" w:cs="Arial"/>
          <w:color w:val="000000"/>
          <w:sz w:val="20"/>
        </w:rPr>
        <w:t xml:space="preserve"> </w:t>
      </w:r>
      <w:r w:rsidRPr="00D469AF">
        <w:rPr>
          <w:rFonts w:ascii="Arial" w:hAnsi="Arial" w:cs="Arial"/>
          <w:color w:val="000000"/>
          <w:sz w:val="20"/>
        </w:rPr>
        <w:t>транспортирование</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физическими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организационно-правовых</w:t>
      </w:r>
      <w:r w:rsidR="00BE085D" w:rsidRPr="00D469AF">
        <w:rPr>
          <w:rFonts w:ascii="Arial" w:hAnsi="Arial" w:cs="Arial"/>
          <w:color w:val="000000"/>
          <w:sz w:val="20"/>
        </w:rPr>
        <w:t xml:space="preserve"> </w:t>
      </w:r>
      <w:r w:rsidRPr="00D469AF">
        <w:rPr>
          <w:rFonts w:ascii="Arial" w:hAnsi="Arial" w:cs="Arial"/>
          <w:color w:val="000000"/>
          <w:sz w:val="20"/>
        </w:rPr>
        <w:t>форм;</w:t>
      </w:r>
    </w:p>
    <w:p w:rsidR="00636B98" w:rsidRPr="00D469AF" w:rsidRDefault="00636B98" w:rsidP="00D469AF">
      <w:pPr>
        <w:spacing w:after="0" w:line="240" w:lineRule="auto"/>
        <w:ind w:firstLine="709"/>
        <w:rPr>
          <w:rFonts w:ascii="Arial" w:hAnsi="Arial" w:cs="Arial"/>
          <w:color w:val="000000"/>
          <w:sz w:val="20"/>
        </w:rPr>
      </w:pPr>
      <w:bookmarkStart w:id="809" w:name="sub_612011"/>
      <w:bookmarkStart w:id="810" w:name="sub_61201"/>
      <w:bookmarkEnd w:id="809"/>
      <w:bookmarkEnd w:id="810"/>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улично-дорожной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(мостов,</w:t>
      </w:r>
      <w:r w:rsidR="00BE085D" w:rsidRPr="00D469AF">
        <w:rPr>
          <w:rFonts w:ascii="Arial" w:hAnsi="Arial" w:cs="Arial"/>
          <w:color w:val="000000"/>
          <w:sz w:val="20"/>
        </w:rPr>
        <w:t xml:space="preserve"> </w:t>
      </w:r>
      <w:r w:rsidRPr="00D469AF">
        <w:rPr>
          <w:rFonts w:ascii="Arial" w:hAnsi="Arial" w:cs="Arial"/>
          <w:color w:val="000000"/>
          <w:sz w:val="20"/>
        </w:rPr>
        <w:t>дамб,</w:t>
      </w:r>
      <w:r w:rsidR="00BE085D" w:rsidRPr="00D469AF">
        <w:rPr>
          <w:rFonts w:ascii="Arial" w:hAnsi="Arial" w:cs="Arial"/>
          <w:color w:val="000000"/>
          <w:sz w:val="20"/>
        </w:rPr>
        <w:t xml:space="preserve"> </w:t>
      </w:r>
      <w:r w:rsidRPr="00D469AF">
        <w:rPr>
          <w:rFonts w:ascii="Arial" w:hAnsi="Arial" w:cs="Arial"/>
          <w:color w:val="000000"/>
          <w:sz w:val="20"/>
        </w:rPr>
        <w:t>путепроводов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811" w:name="sub_612021"/>
      <w:bookmarkStart w:id="812" w:name="sub_61202"/>
      <w:bookmarkEnd w:id="811"/>
      <w:bookmarkEnd w:id="812"/>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поддержание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813" w:name="sub_612031"/>
      <w:bookmarkStart w:id="814" w:name="sub_61203"/>
      <w:bookmarkEnd w:id="813"/>
      <w:bookmarkEnd w:id="814"/>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соблюдение</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санитарных</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лечебно-профилактических</w:t>
      </w:r>
      <w:r w:rsidR="00BE085D" w:rsidRPr="00D469AF">
        <w:rPr>
          <w:rFonts w:ascii="Arial" w:hAnsi="Arial" w:cs="Arial"/>
          <w:color w:val="000000"/>
          <w:sz w:val="20"/>
        </w:rPr>
        <w:t xml:space="preserve"> </w:t>
      </w:r>
      <w:r w:rsidRPr="00D469AF">
        <w:rPr>
          <w:rFonts w:ascii="Arial" w:hAnsi="Arial" w:cs="Arial"/>
          <w:color w:val="000000"/>
          <w:sz w:val="20"/>
        </w:rPr>
        <w:t>учреждениях,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захоронения</w:t>
      </w:r>
      <w:r w:rsidR="00BE085D" w:rsidRPr="00D469AF">
        <w:rPr>
          <w:rFonts w:ascii="Arial" w:hAnsi="Arial" w:cs="Arial"/>
          <w:color w:val="000000"/>
          <w:sz w:val="20"/>
        </w:rPr>
        <w:t xml:space="preserve"> </w:t>
      </w:r>
      <w:r w:rsidRPr="00D469AF">
        <w:rPr>
          <w:rFonts w:ascii="Arial" w:hAnsi="Arial" w:cs="Arial"/>
          <w:color w:val="000000"/>
          <w:sz w:val="20"/>
        </w:rPr>
        <w:t>(погребения),</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пляжах,</w:t>
      </w:r>
      <w:r w:rsidR="00BE085D" w:rsidRPr="00D469AF">
        <w:rPr>
          <w:rFonts w:ascii="Arial" w:hAnsi="Arial" w:cs="Arial"/>
          <w:color w:val="000000"/>
          <w:sz w:val="20"/>
        </w:rPr>
        <w:t xml:space="preserve"> </w:t>
      </w:r>
      <w:r w:rsidRPr="00D469AF">
        <w:rPr>
          <w:rFonts w:ascii="Arial" w:hAnsi="Arial" w:cs="Arial"/>
          <w:color w:val="000000"/>
          <w:sz w:val="20"/>
        </w:rPr>
        <w:t>рынках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массовых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p>
    <w:p w:rsidR="00636B98" w:rsidRPr="00D469AF" w:rsidRDefault="00636B98" w:rsidP="00D469AF">
      <w:pPr>
        <w:spacing w:after="0" w:line="240" w:lineRule="auto"/>
        <w:ind w:firstLine="709"/>
        <w:rPr>
          <w:rFonts w:ascii="Arial" w:hAnsi="Arial" w:cs="Arial"/>
          <w:color w:val="000000"/>
          <w:sz w:val="20"/>
        </w:rPr>
      </w:pPr>
      <w:bookmarkStart w:id="815" w:name="sub_612041"/>
      <w:bookmarkStart w:id="816" w:name="sub_61204"/>
      <w:bookmarkEnd w:id="815"/>
      <w:bookmarkEnd w:id="816"/>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полив,</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зимнее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обработку</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улично-дорожной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противогололедными</w:t>
      </w:r>
      <w:r w:rsidR="00BE085D" w:rsidRPr="00D469AF">
        <w:rPr>
          <w:rFonts w:ascii="Arial" w:hAnsi="Arial" w:cs="Arial"/>
          <w:color w:val="000000"/>
          <w:sz w:val="20"/>
        </w:rPr>
        <w:t xml:space="preserve"> </w:t>
      </w:r>
      <w:r w:rsidRPr="00D469AF">
        <w:rPr>
          <w:rFonts w:ascii="Arial" w:hAnsi="Arial" w:cs="Arial"/>
          <w:color w:val="000000"/>
          <w:sz w:val="20"/>
        </w:rPr>
        <w:t>препаратами,</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родников,</w:t>
      </w:r>
      <w:r w:rsidR="00BE085D" w:rsidRPr="00D469AF">
        <w:rPr>
          <w:rFonts w:ascii="Arial" w:hAnsi="Arial" w:cs="Arial"/>
          <w:color w:val="000000"/>
          <w:sz w:val="20"/>
        </w:rPr>
        <w:t xml:space="preserve"> </w:t>
      </w:r>
      <w:r w:rsidRPr="00D469AF">
        <w:rPr>
          <w:rFonts w:ascii="Arial" w:hAnsi="Arial" w:cs="Arial"/>
          <w:color w:val="000000"/>
          <w:sz w:val="20"/>
        </w:rPr>
        <w:t>ручьев,</w:t>
      </w:r>
      <w:r w:rsidR="00BE085D" w:rsidRPr="00D469AF">
        <w:rPr>
          <w:rFonts w:ascii="Arial" w:hAnsi="Arial" w:cs="Arial"/>
          <w:color w:val="000000"/>
          <w:sz w:val="20"/>
        </w:rPr>
        <w:t xml:space="preserve"> </w:t>
      </w:r>
      <w:r w:rsidRPr="00D469AF">
        <w:rPr>
          <w:rFonts w:ascii="Arial" w:hAnsi="Arial" w:cs="Arial"/>
          <w:color w:val="000000"/>
          <w:sz w:val="20"/>
        </w:rPr>
        <w:t>канав,</w:t>
      </w:r>
      <w:r w:rsidR="00BE085D" w:rsidRPr="00D469AF">
        <w:rPr>
          <w:rFonts w:ascii="Arial" w:hAnsi="Arial" w:cs="Arial"/>
          <w:color w:val="000000"/>
          <w:sz w:val="20"/>
        </w:rPr>
        <w:t xml:space="preserve"> </w:t>
      </w:r>
      <w:r w:rsidRPr="00D469AF">
        <w:rPr>
          <w:rFonts w:ascii="Arial" w:hAnsi="Arial" w:cs="Arial"/>
          <w:color w:val="000000"/>
          <w:sz w:val="20"/>
        </w:rPr>
        <w:t>лотков,</w:t>
      </w:r>
      <w:r w:rsidR="00BE085D" w:rsidRPr="00D469AF">
        <w:rPr>
          <w:rFonts w:ascii="Arial" w:hAnsi="Arial" w:cs="Arial"/>
          <w:color w:val="000000"/>
          <w:sz w:val="20"/>
        </w:rPr>
        <w:t xml:space="preserve"> </w:t>
      </w:r>
      <w:r w:rsidRPr="00D469AF">
        <w:rPr>
          <w:rFonts w:ascii="Arial" w:hAnsi="Arial" w:cs="Arial"/>
          <w:color w:val="000000"/>
          <w:sz w:val="20"/>
        </w:rPr>
        <w:t>ливневой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водопроводных</w:t>
      </w:r>
      <w:r w:rsidR="00BE085D" w:rsidRPr="00D469AF">
        <w:rPr>
          <w:rFonts w:ascii="Arial" w:hAnsi="Arial" w:cs="Arial"/>
          <w:color w:val="000000"/>
          <w:sz w:val="20"/>
        </w:rPr>
        <w:t xml:space="preserve"> </w:t>
      </w:r>
      <w:r w:rsidRPr="00D469AF">
        <w:rPr>
          <w:rFonts w:ascii="Arial" w:hAnsi="Arial" w:cs="Arial"/>
          <w:color w:val="000000"/>
          <w:sz w:val="20"/>
        </w:rPr>
        <w:t>устройств;</w:t>
      </w:r>
    </w:p>
    <w:p w:rsidR="00636B98" w:rsidRPr="00D469AF" w:rsidRDefault="00636B98" w:rsidP="00D469AF">
      <w:pPr>
        <w:spacing w:after="0" w:line="240" w:lineRule="auto"/>
        <w:ind w:firstLine="709"/>
        <w:rPr>
          <w:rFonts w:ascii="Arial" w:hAnsi="Arial" w:cs="Arial"/>
          <w:color w:val="000000"/>
          <w:sz w:val="20"/>
        </w:rPr>
      </w:pPr>
      <w:bookmarkStart w:id="817" w:name="sub_612051"/>
      <w:bookmarkStart w:id="818" w:name="sub_61205"/>
      <w:bookmarkEnd w:id="817"/>
      <w:bookmarkEnd w:id="818"/>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озеленение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покос</w:t>
      </w:r>
      <w:r w:rsidR="00BE085D" w:rsidRPr="00D469AF">
        <w:rPr>
          <w:rFonts w:ascii="Arial" w:hAnsi="Arial" w:cs="Arial"/>
          <w:color w:val="000000"/>
          <w:sz w:val="20"/>
        </w:rPr>
        <w:t xml:space="preserve"> </w:t>
      </w:r>
      <w:r w:rsidRPr="00D469AF">
        <w:rPr>
          <w:rFonts w:ascii="Arial" w:hAnsi="Arial" w:cs="Arial"/>
          <w:color w:val="000000"/>
          <w:sz w:val="20"/>
        </w:rPr>
        <w:t>травы,</w:t>
      </w:r>
      <w:r w:rsidR="00BE085D" w:rsidRPr="00D469AF">
        <w:rPr>
          <w:rFonts w:ascii="Arial" w:hAnsi="Arial" w:cs="Arial"/>
          <w:color w:val="000000"/>
          <w:sz w:val="20"/>
        </w:rPr>
        <w:t xml:space="preserve"> </w:t>
      </w:r>
      <w:r w:rsidRPr="00D469AF">
        <w:rPr>
          <w:rFonts w:ascii="Arial" w:hAnsi="Arial" w:cs="Arial"/>
          <w:color w:val="000000"/>
          <w:sz w:val="20"/>
        </w:rPr>
        <w:t>обрезку</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w:t>
      </w:r>
    </w:p>
    <w:p w:rsidR="00636B98" w:rsidRPr="00D469AF" w:rsidRDefault="00636B98" w:rsidP="00D469AF">
      <w:pPr>
        <w:spacing w:after="0" w:line="240" w:lineRule="auto"/>
        <w:ind w:firstLine="709"/>
        <w:rPr>
          <w:rFonts w:ascii="Arial" w:hAnsi="Arial" w:cs="Arial"/>
          <w:color w:val="000000"/>
          <w:sz w:val="20"/>
        </w:rPr>
      </w:pPr>
      <w:bookmarkStart w:id="819" w:name="sub_612061"/>
      <w:bookmarkStart w:id="820" w:name="sub_61206"/>
      <w:bookmarkEnd w:id="819"/>
      <w:bookmarkEnd w:id="820"/>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предотвращение</w:t>
      </w:r>
      <w:r w:rsidR="00BE085D" w:rsidRPr="00D469AF">
        <w:rPr>
          <w:rFonts w:ascii="Arial" w:hAnsi="Arial" w:cs="Arial"/>
          <w:color w:val="000000"/>
          <w:sz w:val="20"/>
        </w:rPr>
        <w:t xml:space="preserve"> </w:t>
      </w:r>
      <w:r w:rsidRPr="00D469AF">
        <w:rPr>
          <w:rFonts w:ascii="Arial" w:hAnsi="Arial" w:cs="Arial"/>
          <w:color w:val="000000"/>
          <w:sz w:val="20"/>
        </w:rPr>
        <w:t>загрязнения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жидкими,</w:t>
      </w:r>
      <w:r w:rsidR="00BE085D" w:rsidRPr="00D469AF">
        <w:rPr>
          <w:rFonts w:ascii="Arial" w:hAnsi="Arial" w:cs="Arial"/>
          <w:color w:val="000000"/>
          <w:sz w:val="20"/>
        </w:rPr>
        <w:t xml:space="preserve"> </w:t>
      </w:r>
      <w:r w:rsidRPr="00D469AF">
        <w:rPr>
          <w:rFonts w:ascii="Arial" w:hAnsi="Arial" w:cs="Arial"/>
          <w:color w:val="000000"/>
          <w:sz w:val="20"/>
        </w:rPr>
        <w:t>сыпучими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веществами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транспортировке,</w:t>
      </w:r>
      <w:r w:rsidR="00BE085D" w:rsidRPr="00D469AF">
        <w:rPr>
          <w:rFonts w:ascii="Arial" w:hAnsi="Arial" w:cs="Arial"/>
          <w:color w:val="000000"/>
          <w:sz w:val="20"/>
        </w:rPr>
        <w:t xml:space="preserve"> </w:t>
      </w:r>
      <w:r w:rsidRPr="00D469AF">
        <w:rPr>
          <w:rFonts w:ascii="Arial" w:hAnsi="Arial" w:cs="Arial"/>
          <w:color w:val="000000"/>
          <w:sz w:val="20"/>
        </w:rPr>
        <w:t>выноса</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машинами,</w:t>
      </w:r>
      <w:r w:rsidR="00BE085D" w:rsidRPr="00D469AF">
        <w:rPr>
          <w:rFonts w:ascii="Arial" w:hAnsi="Arial" w:cs="Arial"/>
          <w:color w:val="000000"/>
          <w:sz w:val="20"/>
        </w:rPr>
        <w:t xml:space="preserve"> </w:t>
      </w:r>
      <w:r w:rsidRPr="00D469AF">
        <w:rPr>
          <w:rFonts w:ascii="Arial" w:hAnsi="Arial" w:cs="Arial"/>
          <w:color w:val="000000"/>
          <w:sz w:val="20"/>
        </w:rPr>
        <w:t>механизмами,</w:t>
      </w:r>
      <w:r w:rsidR="00BE085D" w:rsidRPr="00D469AF">
        <w:rPr>
          <w:rFonts w:ascii="Arial" w:hAnsi="Arial" w:cs="Arial"/>
          <w:color w:val="000000"/>
          <w:sz w:val="20"/>
        </w:rPr>
        <w:t xml:space="preserve"> </w:t>
      </w:r>
      <w:r w:rsidRPr="00D469AF">
        <w:rPr>
          <w:rFonts w:ascii="Arial" w:hAnsi="Arial" w:cs="Arial"/>
          <w:color w:val="000000"/>
          <w:sz w:val="20"/>
        </w:rPr>
        <w:t>иной</w:t>
      </w:r>
      <w:r w:rsidR="00BE085D" w:rsidRPr="00D469AF">
        <w:rPr>
          <w:rFonts w:ascii="Arial" w:hAnsi="Arial" w:cs="Arial"/>
          <w:color w:val="000000"/>
          <w:sz w:val="20"/>
        </w:rPr>
        <w:t xml:space="preserve"> </w:t>
      </w:r>
      <w:r w:rsidRPr="00D469AF">
        <w:rPr>
          <w:rFonts w:ascii="Arial" w:hAnsi="Arial" w:cs="Arial"/>
          <w:color w:val="000000"/>
          <w:sz w:val="20"/>
        </w:rPr>
        <w:t>техникой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грунтовых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организацию</w:t>
      </w:r>
      <w:r w:rsidR="00BE085D" w:rsidRPr="00D469AF">
        <w:rPr>
          <w:rFonts w:ascii="Arial" w:hAnsi="Arial" w:cs="Arial"/>
          <w:color w:val="000000"/>
          <w:sz w:val="20"/>
        </w:rPr>
        <w:t xml:space="preserve"> </w:t>
      </w:r>
      <w:r w:rsidRPr="00D469AF">
        <w:rPr>
          <w:rFonts w:ascii="Arial" w:hAnsi="Arial" w:cs="Arial"/>
          <w:color w:val="000000"/>
          <w:sz w:val="20"/>
        </w:rPr>
        <w:t>мойки</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оборудованных</w:t>
      </w:r>
      <w:r w:rsidR="00BE085D" w:rsidRPr="00D469AF">
        <w:rPr>
          <w:rFonts w:ascii="Arial" w:hAnsi="Arial" w:cs="Arial"/>
          <w:color w:val="000000"/>
          <w:sz w:val="20"/>
        </w:rPr>
        <w:t xml:space="preserve"> </w:t>
      </w:r>
      <w:r w:rsidRPr="00D469AF">
        <w:rPr>
          <w:rFonts w:ascii="Arial" w:hAnsi="Arial" w:cs="Arial"/>
          <w:color w:val="000000"/>
          <w:sz w:val="20"/>
        </w:rPr>
        <w:t>местах;</w:t>
      </w:r>
    </w:p>
    <w:p w:rsidR="00636B98" w:rsidRPr="00D469AF" w:rsidRDefault="00636B98" w:rsidP="00D469AF">
      <w:pPr>
        <w:spacing w:after="0" w:line="240" w:lineRule="auto"/>
        <w:ind w:firstLine="709"/>
        <w:rPr>
          <w:rFonts w:ascii="Arial" w:hAnsi="Arial" w:cs="Arial"/>
          <w:color w:val="000000"/>
          <w:sz w:val="20"/>
        </w:rPr>
      </w:pPr>
      <w:bookmarkStart w:id="821" w:name="sub_612071"/>
      <w:bookmarkStart w:id="822" w:name="sub_61207"/>
      <w:bookmarkEnd w:id="821"/>
      <w:bookmarkEnd w:id="822"/>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порядком,</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hyperlink r:id="rId118" w:history="1">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2018</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102</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hyperlink r:id="rId119" w:history="1">
        <w:r w:rsidRPr="00D469AF">
          <w:rPr>
            <w:rFonts w:ascii="Arial" w:hAnsi="Arial" w:cs="Arial"/>
            <w:color w:val="000000"/>
            <w:sz w:val="20"/>
          </w:rPr>
          <w:t>разделом</w:t>
        </w:r>
        <w:r w:rsidR="00BE085D" w:rsidRPr="00D469AF">
          <w:rPr>
            <w:rFonts w:ascii="Arial" w:hAnsi="Arial" w:cs="Arial"/>
            <w:color w:val="000000"/>
            <w:sz w:val="20"/>
          </w:rPr>
          <w:t xml:space="preserve"> </w:t>
        </w:r>
        <w:r w:rsidRPr="00D469AF">
          <w:rPr>
            <w:rFonts w:ascii="Arial" w:hAnsi="Arial" w:cs="Arial"/>
            <w:color w:val="000000"/>
            <w:sz w:val="20"/>
          </w:rPr>
          <w:t>5.4</w:t>
        </w:r>
      </w:hyperlink>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bookmarkStart w:id="823" w:name="sub_612081"/>
      <w:bookmarkStart w:id="824" w:name="sub_61208"/>
      <w:bookmarkEnd w:id="823"/>
      <w:bookmarkEnd w:id="824"/>
      <w:r w:rsidRPr="00D469AF">
        <w:rPr>
          <w:rFonts w:ascii="Arial" w:hAnsi="Arial" w:cs="Arial"/>
          <w:color w:val="000000"/>
          <w:sz w:val="20"/>
        </w:rPr>
        <w:t>6.1.3.</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расположены</w:t>
      </w:r>
      <w:r w:rsidR="00BE085D" w:rsidRPr="00D469AF">
        <w:rPr>
          <w:rFonts w:ascii="Arial" w:hAnsi="Arial" w:cs="Arial"/>
          <w:color w:val="000000"/>
          <w:sz w:val="20"/>
        </w:rPr>
        <w:t xml:space="preserve"> </w:t>
      </w:r>
      <w:r w:rsidRPr="00D469AF">
        <w:rPr>
          <w:rFonts w:ascii="Arial" w:hAnsi="Arial" w:cs="Arial"/>
          <w:color w:val="000000"/>
          <w:sz w:val="20"/>
        </w:rPr>
        <w:t>вводимые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эксплуатацию</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p>
    <w:p w:rsidR="00636B98" w:rsidRPr="00D469AF" w:rsidRDefault="00636B98" w:rsidP="00D469AF">
      <w:pPr>
        <w:spacing w:after="0" w:line="240" w:lineRule="auto"/>
        <w:ind w:firstLine="709"/>
        <w:rPr>
          <w:rFonts w:ascii="Arial" w:hAnsi="Arial" w:cs="Arial"/>
          <w:color w:val="000000"/>
          <w:sz w:val="20"/>
        </w:rPr>
      </w:pPr>
      <w:bookmarkStart w:id="825" w:name="sub_6131"/>
      <w:bookmarkStart w:id="826" w:name="sub_613"/>
      <w:bookmarkEnd w:id="825"/>
      <w:bookmarkEnd w:id="826"/>
      <w:r w:rsidRPr="00D469AF">
        <w:rPr>
          <w:rFonts w:ascii="Arial" w:hAnsi="Arial" w:cs="Arial"/>
          <w:color w:val="000000"/>
          <w:sz w:val="20"/>
        </w:rPr>
        <w:t>6.1.4.</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p>
    <w:p w:rsidR="00636B98" w:rsidRPr="00D469AF" w:rsidRDefault="00636B98" w:rsidP="00D469AF">
      <w:pPr>
        <w:spacing w:after="0" w:line="240" w:lineRule="auto"/>
        <w:ind w:firstLine="709"/>
        <w:rPr>
          <w:rFonts w:ascii="Arial" w:hAnsi="Arial" w:cs="Arial"/>
          <w:color w:val="000000"/>
          <w:sz w:val="20"/>
        </w:rPr>
      </w:pPr>
      <w:bookmarkStart w:id="827" w:name="sub_6132"/>
      <w:bookmarkEnd w:id="827"/>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кладбищ,</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погребения,</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самовольное</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выданного</w:t>
      </w:r>
      <w:r w:rsidR="00BE085D" w:rsidRPr="00D469AF">
        <w:rPr>
          <w:rFonts w:ascii="Arial" w:hAnsi="Arial" w:cs="Arial"/>
          <w:color w:val="000000"/>
          <w:sz w:val="20"/>
        </w:rPr>
        <w:t xml:space="preserve"> </w:t>
      </w:r>
      <w:r w:rsidRPr="00D469AF">
        <w:rPr>
          <w:rFonts w:ascii="Arial" w:hAnsi="Arial" w:cs="Arial"/>
          <w:color w:val="000000"/>
          <w:sz w:val="20"/>
        </w:rPr>
        <w:t>уполномоченным</w:t>
      </w:r>
      <w:r w:rsidR="00BE085D" w:rsidRPr="00D469AF">
        <w:rPr>
          <w:rFonts w:ascii="Arial" w:hAnsi="Arial" w:cs="Arial"/>
          <w:color w:val="000000"/>
          <w:sz w:val="20"/>
        </w:rPr>
        <w:t xml:space="preserve"> </w:t>
      </w:r>
      <w:r w:rsidRPr="00D469AF">
        <w:rPr>
          <w:rFonts w:ascii="Arial" w:hAnsi="Arial" w:cs="Arial"/>
          <w:color w:val="000000"/>
          <w:sz w:val="20"/>
        </w:rPr>
        <w:t>органом</w:t>
      </w:r>
      <w:r w:rsidR="00BE085D" w:rsidRPr="00D469AF">
        <w:rPr>
          <w:rFonts w:ascii="Arial" w:hAnsi="Arial" w:cs="Arial"/>
          <w:color w:val="000000"/>
          <w:sz w:val="20"/>
        </w:rPr>
        <w:t xml:space="preserve"> </w:t>
      </w:r>
      <w:r w:rsidRPr="00D469AF">
        <w:rPr>
          <w:rFonts w:ascii="Arial" w:hAnsi="Arial" w:cs="Arial"/>
          <w:color w:val="000000"/>
          <w:sz w:val="20"/>
        </w:rPr>
        <w:t>разрешения)</w:t>
      </w:r>
      <w:r w:rsidR="00BE085D" w:rsidRPr="00D469AF">
        <w:rPr>
          <w:rFonts w:ascii="Arial" w:hAnsi="Arial" w:cs="Arial"/>
          <w:color w:val="000000"/>
          <w:sz w:val="20"/>
        </w:rPr>
        <w:t xml:space="preserve"> </w:t>
      </w:r>
      <w:r w:rsidRPr="00D469AF">
        <w:rPr>
          <w:rFonts w:ascii="Arial" w:hAnsi="Arial" w:cs="Arial"/>
          <w:color w:val="000000"/>
          <w:sz w:val="20"/>
        </w:rPr>
        <w:t>захоронение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кладбищах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828" w:name="sub_61501"/>
      <w:bookmarkEnd w:id="828"/>
      <w:r w:rsidRPr="00D469AF">
        <w:rPr>
          <w:rFonts w:ascii="Arial" w:hAnsi="Arial" w:cs="Arial"/>
          <w:color w:val="000000"/>
          <w:sz w:val="20"/>
        </w:rPr>
        <w:t>6.1.5.</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включают:</w:t>
      </w:r>
    </w:p>
    <w:p w:rsidR="00636B98" w:rsidRPr="00D469AF" w:rsidRDefault="00636B98" w:rsidP="00D469AF">
      <w:pPr>
        <w:spacing w:after="0" w:line="240" w:lineRule="auto"/>
        <w:ind w:firstLine="709"/>
        <w:rPr>
          <w:rFonts w:ascii="Arial" w:hAnsi="Arial" w:cs="Arial"/>
          <w:color w:val="000000"/>
          <w:sz w:val="20"/>
        </w:rPr>
      </w:pPr>
      <w:bookmarkStart w:id="829" w:name="sub_6151"/>
      <w:bookmarkStart w:id="830" w:name="sub_615"/>
      <w:bookmarkEnd w:id="829"/>
      <w:bookmarkEnd w:id="830"/>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ежедневный</w:t>
      </w:r>
      <w:r w:rsidR="00BE085D" w:rsidRPr="00D469AF">
        <w:rPr>
          <w:rFonts w:ascii="Arial" w:hAnsi="Arial" w:cs="Arial"/>
          <w:color w:val="000000"/>
          <w:sz w:val="20"/>
        </w:rPr>
        <w:t xml:space="preserve"> </w:t>
      </w:r>
      <w:r w:rsidRPr="00D469AF">
        <w:rPr>
          <w:rFonts w:ascii="Arial" w:hAnsi="Arial" w:cs="Arial"/>
          <w:color w:val="000000"/>
          <w:sz w:val="20"/>
        </w:rPr>
        <w:t>осмотр</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бордюров,</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устройств</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подсветки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соответствующей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своевременного</w:t>
      </w:r>
      <w:r w:rsidR="00BE085D" w:rsidRPr="00D469AF">
        <w:rPr>
          <w:rFonts w:ascii="Arial" w:hAnsi="Arial" w:cs="Arial"/>
          <w:color w:val="000000"/>
          <w:sz w:val="20"/>
        </w:rPr>
        <w:t xml:space="preserve"> </w:t>
      </w:r>
      <w:r w:rsidRPr="00D469AF">
        <w:rPr>
          <w:rFonts w:ascii="Arial" w:hAnsi="Arial" w:cs="Arial"/>
          <w:color w:val="000000"/>
          <w:sz w:val="20"/>
        </w:rPr>
        <w:t>выявления</w:t>
      </w:r>
      <w:r w:rsidR="00BE085D" w:rsidRPr="00D469AF">
        <w:rPr>
          <w:rFonts w:ascii="Arial" w:hAnsi="Arial" w:cs="Arial"/>
          <w:color w:val="000000"/>
          <w:sz w:val="20"/>
        </w:rPr>
        <w:t xml:space="preserve"> </w:t>
      </w:r>
      <w:r w:rsidRPr="00D469AF">
        <w:rPr>
          <w:rFonts w:ascii="Arial" w:hAnsi="Arial" w:cs="Arial"/>
          <w:color w:val="000000"/>
          <w:sz w:val="20"/>
        </w:rPr>
        <w:t>неисправностей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несоответствий</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актов;</w:t>
      </w:r>
    </w:p>
    <w:p w:rsidR="00636B98" w:rsidRPr="00D469AF" w:rsidRDefault="00636B98" w:rsidP="00D469AF">
      <w:pPr>
        <w:spacing w:after="0" w:line="240" w:lineRule="auto"/>
        <w:ind w:firstLine="709"/>
        <w:rPr>
          <w:rFonts w:ascii="Arial" w:hAnsi="Arial" w:cs="Arial"/>
          <w:color w:val="000000"/>
          <w:sz w:val="20"/>
        </w:rPr>
      </w:pPr>
      <w:bookmarkStart w:id="831" w:name="sub_6150111"/>
      <w:bookmarkStart w:id="832" w:name="sub_615011"/>
      <w:bookmarkEnd w:id="831"/>
      <w:bookmarkEnd w:id="832"/>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исправление</w:t>
      </w:r>
      <w:r w:rsidR="00BE085D" w:rsidRPr="00D469AF">
        <w:rPr>
          <w:rFonts w:ascii="Arial" w:hAnsi="Arial" w:cs="Arial"/>
          <w:color w:val="000000"/>
          <w:sz w:val="20"/>
        </w:rPr>
        <w:t xml:space="preserve"> </w:t>
      </w:r>
      <w:r w:rsidRPr="00D469AF">
        <w:rPr>
          <w:rFonts w:ascii="Arial" w:hAnsi="Arial" w:cs="Arial"/>
          <w:color w:val="000000"/>
          <w:sz w:val="20"/>
        </w:rPr>
        <w:t>повреждений</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p>
    <w:p w:rsidR="00636B98" w:rsidRPr="00D469AF" w:rsidRDefault="00636B98" w:rsidP="00D469AF">
      <w:pPr>
        <w:spacing w:after="0" w:line="240" w:lineRule="auto"/>
        <w:ind w:firstLine="709"/>
        <w:rPr>
          <w:rFonts w:ascii="Arial" w:hAnsi="Arial" w:cs="Arial"/>
          <w:color w:val="000000"/>
          <w:sz w:val="20"/>
        </w:rPr>
      </w:pPr>
      <w:bookmarkStart w:id="833" w:name="sub_615021"/>
      <w:bookmarkStart w:id="834" w:name="sub_61502"/>
      <w:bookmarkEnd w:id="833"/>
      <w:bookmarkEnd w:id="834"/>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уходу</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деревьями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кустарниками,</w:t>
      </w:r>
      <w:r w:rsidR="00BE085D" w:rsidRPr="00D469AF">
        <w:rPr>
          <w:rFonts w:ascii="Arial" w:hAnsi="Arial" w:cs="Arial"/>
          <w:color w:val="000000"/>
          <w:sz w:val="20"/>
        </w:rPr>
        <w:t xml:space="preserve"> </w:t>
      </w:r>
      <w:r w:rsidRPr="00D469AF">
        <w:rPr>
          <w:rFonts w:ascii="Arial" w:hAnsi="Arial" w:cs="Arial"/>
          <w:color w:val="000000"/>
          <w:sz w:val="20"/>
        </w:rPr>
        <w:t>газонами,</w:t>
      </w:r>
      <w:r w:rsidR="00BE085D" w:rsidRPr="00D469AF">
        <w:rPr>
          <w:rFonts w:ascii="Arial" w:hAnsi="Arial" w:cs="Arial"/>
          <w:color w:val="000000"/>
          <w:sz w:val="20"/>
        </w:rPr>
        <w:t xml:space="preserve"> </w:t>
      </w:r>
      <w:r w:rsidRPr="00D469AF">
        <w:rPr>
          <w:rFonts w:ascii="Arial" w:hAnsi="Arial" w:cs="Arial"/>
          <w:color w:val="000000"/>
          <w:sz w:val="20"/>
        </w:rPr>
        <w:t>цветниками</w:t>
      </w:r>
      <w:r w:rsidR="00BE085D" w:rsidRPr="00D469AF">
        <w:rPr>
          <w:rFonts w:ascii="Arial" w:hAnsi="Arial" w:cs="Arial"/>
          <w:color w:val="000000"/>
          <w:sz w:val="20"/>
        </w:rPr>
        <w:t xml:space="preserve"> </w:t>
      </w:r>
      <w:r w:rsidRPr="00D469AF">
        <w:rPr>
          <w:rFonts w:ascii="Arial" w:hAnsi="Arial" w:cs="Arial"/>
          <w:color w:val="000000"/>
          <w:sz w:val="20"/>
        </w:rPr>
        <w:t>(полив,</w:t>
      </w:r>
      <w:r w:rsidR="00BE085D" w:rsidRPr="00D469AF">
        <w:rPr>
          <w:rFonts w:ascii="Arial" w:hAnsi="Arial" w:cs="Arial"/>
          <w:color w:val="000000"/>
          <w:sz w:val="20"/>
        </w:rPr>
        <w:t xml:space="preserve"> </w:t>
      </w:r>
      <w:r w:rsidRPr="00D469AF">
        <w:rPr>
          <w:rFonts w:ascii="Arial" w:hAnsi="Arial" w:cs="Arial"/>
          <w:color w:val="000000"/>
          <w:sz w:val="20"/>
        </w:rPr>
        <w:t>стрижка</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r w:rsidRPr="00D469AF">
        <w:rPr>
          <w:rFonts w:ascii="Arial" w:hAnsi="Arial" w:cs="Arial"/>
          <w:color w:val="000000"/>
          <w:sz w:val="20"/>
        </w:rPr>
        <w:t>нормативам;</w:t>
      </w:r>
    </w:p>
    <w:p w:rsidR="00636B98" w:rsidRPr="00D469AF" w:rsidRDefault="00636B98" w:rsidP="00D469AF">
      <w:pPr>
        <w:spacing w:after="0" w:line="240" w:lineRule="auto"/>
        <w:ind w:firstLine="709"/>
        <w:rPr>
          <w:rFonts w:ascii="Arial" w:hAnsi="Arial" w:cs="Arial"/>
          <w:color w:val="000000"/>
          <w:sz w:val="20"/>
        </w:rPr>
      </w:pPr>
      <w:bookmarkStart w:id="835" w:name="sub_615031"/>
      <w:bookmarkStart w:id="836" w:name="sub_61503"/>
      <w:bookmarkEnd w:id="835"/>
      <w:bookmarkEnd w:id="836"/>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санитарной</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канав,</w:t>
      </w:r>
      <w:r w:rsidR="00BE085D" w:rsidRPr="00D469AF">
        <w:rPr>
          <w:rFonts w:ascii="Arial" w:hAnsi="Arial" w:cs="Arial"/>
          <w:color w:val="000000"/>
          <w:sz w:val="20"/>
        </w:rPr>
        <w:t xml:space="preserve"> </w:t>
      </w:r>
      <w:r w:rsidRPr="00D469AF">
        <w:rPr>
          <w:rFonts w:ascii="Arial" w:hAnsi="Arial" w:cs="Arial"/>
          <w:color w:val="000000"/>
          <w:sz w:val="20"/>
        </w:rPr>
        <w:t>труб,</w:t>
      </w:r>
      <w:r w:rsidR="00BE085D" w:rsidRPr="00D469AF">
        <w:rPr>
          <w:rFonts w:ascii="Arial" w:hAnsi="Arial" w:cs="Arial"/>
          <w:color w:val="000000"/>
          <w:sz w:val="20"/>
        </w:rPr>
        <w:t xml:space="preserve"> </w:t>
      </w:r>
      <w:r w:rsidRPr="00D469AF">
        <w:rPr>
          <w:rFonts w:ascii="Arial" w:hAnsi="Arial" w:cs="Arial"/>
          <w:color w:val="000000"/>
          <w:sz w:val="20"/>
        </w:rPr>
        <w:t>дренажей,</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отвода</w:t>
      </w:r>
      <w:r w:rsidR="00BE085D" w:rsidRPr="00D469AF">
        <w:rPr>
          <w:rFonts w:ascii="Arial" w:hAnsi="Arial" w:cs="Arial"/>
          <w:color w:val="000000"/>
          <w:sz w:val="20"/>
        </w:rPr>
        <w:t xml:space="preserve"> </w:t>
      </w:r>
      <w:r w:rsidRPr="00D469AF">
        <w:rPr>
          <w:rFonts w:ascii="Arial" w:hAnsi="Arial" w:cs="Arial"/>
          <w:color w:val="000000"/>
          <w:sz w:val="20"/>
        </w:rPr>
        <w:t>ливневых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грунтовых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весной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двух</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четырех</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сезон);</w:t>
      </w:r>
    </w:p>
    <w:p w:rsidR="00636B98" w:rsidRPr="00D469AF" w:rsidRDefault="00636B98" w:rsidP="00D469AF">
      <w:pPr>
        <w:spacing w:after="0" w:line="240" w:lineRule="auto"/>
        <w:ind w:firstLine="709"/>
        <w:rPr>
          <w:rFonts w:ascii="Arial" w:hAnsi="Arial" w:cs="Arial"/>
          <w:color w:val="000000"/>
          <w:sz w:val="20"/>
        </w:rPr>
      </w:pPr>
      <w:bookmarkStart w:id="837" w:name="sub_615041"/>
      <w:bookmarkStart w:id="838" w:name="sub_61504"/>
      <w:bookmarkEnd w:id="837"/>
      <w:bookmarkEnd w:id="838"/>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окраску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побелку</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(оград,</w:t>
      </w:r>
      <w:r w:rsidR="00BE085D" w:rsidRPr="00D469AF">
        <w:rPr>
          <w:rFonts w:ascii="Arial" w:hAnsi="Arial" w:cs="Arial"/>
          <w:color w:val="000000"/>
          <w:sz w:val="20"/>
        </w:rPr>
        <w:t xml:space="preserve"> </w:t>
      </w:r>
      <w:r w:rsidRPr="00D469AF">
        <w:rPr>
          <w:rFonts w:ascii="Arial" w:hAnsi="Arial" w:cs="Arial"/>
          <w:color w:val="000000"/>
          <w:sz w:val="20"/>
        </w:rPr>
        <w:t>заборов,</w:t>
      </w:r>
      <w:r w:rsidR="00BE085D" w:rsidRPr="00D469AF">
        <w:rPr>
          <w:rFonts w:ascii="Arial" w:hAnsi="Arial" w:cs="Arial"/>
          <w:color w:val="000000"/>
          <w:sz w:val="20"/>
        </w:rPr>
        <w:t xml:space="preserve"> </w:t>
      </w:r>
      <w:r w:rsidRPr="00D469AF">
        <w:rPr>
          <w:rFonts w:ascii="Arial" w:hAnsi="Arial" w:cs="Arial"/>
          <w:color w:val="000000"/>
          <w:sz w:val="20"/>
        </w:rPr>
        <w:t>газонных</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опор</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эстетического</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раза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p>
    <w:p w:rsidR="00636B98" w:rsidRPr="00D469AF" w:rsidRDefault="00636B98" w:rsidP="00D469AF">
      <w:pPr>
        <w:spacing w:after="0" w:line="240" w:lineRule="auto"/>
        <w:ind w:firstLine="709"/>
        <w:rPr>
          <w:rFonts w:ascii="Arial" w:hAnsi="Arial" w:cs="Arial"/>
          <w:color w:val="000000"/>
          <w:sz w:val="20"/>
        </w:rPr>
      </w:pPr>
      <w:bookmarkStart w:id="839" w:name="sub_615051"/>
      <w:bookmarkStart w:id="840" w:name="sub_61505"/>
      <w:bookmarkEnd w:id="839"/>
      <w:bookmarkEnd w:id="840"/>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раза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сутки,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мойку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дезинфекцию</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теплое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окраску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раза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металлических</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двух</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(весной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осенью);</w:t>
      </w:r>
    </w:p>
    <w:p w:rsidR="00636B98" w:rsidRPr="00D469AF" w:rsidRDefault="00636B98" w:rsidP="00D469AF">
      <w:pPr>
        <w:spacing w:after="0" w:line="240" w:lineRule="auto"/>
        <w:ind w:firstLine="709"/>
        <w:rPr>
          <w:rFonts w:ascii="Arial" w:hAnsi="Arial" w:cs="Arial"/>
          <w:color w:val="000000"/>
          <w:sz w:val="20"/>
        </w:rPr>
      </w:pPr>
      <w:bookmarkStart w:id="841" w:name="sub_615061"/>
      <w:bookmarkStart w:id="842" w:name="sub_61506"/>
      <w:bookmarkEnd w:id="841"/>
      <w:bookmarkEnd w:id="842"/>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ежедневную</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(мойка,</w:t>
      </w:r>
      <w:r w:rsidR="00BE085D" w:rsidRPr="00D469AF">
        <w:rPr>
          <w:rFonts w:ascii="Arial" w:hAnsi="Arial" w:cs="Arial"/>
          <w:color w:val="000000"/>
          <w:sz w:val="20"/>
        </w:rPr>
        <w:t xml:space="preserve"> </w:t>
      </w:r>
      <w:r w:rsidRPr="00D469AF">
        <w:rPr>
          <w:rFonts w:ascii="Arial" w:hAnsi="Arial" w:cs="Arial"/>
          <w:color w:val="000000"/>
          <w:sz w:val="20"/>
        </w:rPr>
        <w:t>полив,</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технологических</w:t>
      </w:r>
      <w:r w:rsidR="00BE085D" w:rsidRPr="00D469AF">
        <w:rPr>
          <w:rFonts w:ascii="Arial" w:hAnsi="Arial" w:cs="Arial"/>
          <w:color w:val="000000"/>
          <w:sz w:val="20"/>
        </w:rPr>
        <w:t xml:space="preserve"> </w:t>
      </w:r>
      <w:r w:rsidRPr="00D469AF">
        <w:rPr>
          <w:rFonts w:ascii="Arial" w:hAnsi="Arial" w:cs="Arial"/>
          <w:color w:val="000000"/>
          <w:sz w:val="20"/>
        </w:rPr>
        <w:t>операций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поддержания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p>
    <w:p w:rsidR="00636B98" w:rsidRPr="00D469AF" w:rsidRDefault="00636B98" w:rsidP="00D469AF">
      <w:pPr>
        <w:spacing w:after="0" w:line="240" w:lineRule="auto"/>
        <w:ind w:firstLine="709"/>
        <w:rPr>
          <w:rFonts w:ascii="Arial" w:hAnsi="Arial" w:cs="Arial"/>
          <w:color w:val="000000"/>
          <w:sz w:val="20"/>
        </w:rPr>
      </w:pPr>
      <w:bookmarkStart w:id="843" w:name="sub_615071"/>
      <w:bookmarkStart w:id="844" w:name="sub_61507"/>
      <w:bookmarkEnd w:id="843"/>
      <w:bookmarkEnd w:id="844"/>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накопление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раздельное</w:t>
      </w:r>
      <w:r w:rsidR="00BE085D" w:rsidRPr="00D469AF">
        <w:rPr>
          <w:rFonts w:ascii="Arial" w:hAnsi="Arial" w:cs="Arial"/>
          <w:color w:val="000000"/>
          <w:sz w:val="20"/>
        </w:rPr>
        <w:t xml:space="preserve"> </w:t>
      </w:r>
      <w:r w:rsidRPr="00D469AF">
        <w:rPr>
          <w:rFonts w:ascii="Arial" w:hAnsi="Arial" w:cs="Arial"/>
          <w:color w:val="000000"/>
          <w:sz w:val="20"/>
        </w:rPr>
        <w:t>накопление),</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транспортирование</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планово-регулярной</w:t>
      </w:r>
      <w:r w:rsidR="00BE085D" w:rsidRPr="00D469AF">
        <w:rPr>
          <w:rFonts w:ascii="Arial" w:hAnsi="Arial" w:cs="Arial"/>
          <w:color w:val="000000"/>
          <w:sz w:val="20"/>
        </w:rPr>
        <w:t xml:space="preserve"> </w:t>
      </w:r>
      <w:r w:rsidRPr="00D469AF">
        <w:rPr>
          <w:rFonts w:ascii="Arial" w:hAnsi="Arial" w:cs="Arial"/>
          <w:color w:val="000000"/>
          <w:sz w:val="20"/>
        </w:rPr>
        <w:t>системе</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утвержденным</w:t>
      </w:r>
      <w:r w:rsidR="00BE085D" w:rsidRPr="00D469AF">
        <w:rPr>
          <w:rFonts w:ascii="Arial" w:hAnsi="Arial" w:cs="Arial"/>
          <w:color w:val="000000"/>
          <w:sz w:val="20"/>
        </w:rPr>
        <w:t xml:space="preserve"> </w:t>
      </w:r>
      <w:r w:rsidRPr="00D469AF">
        <w:rPr>
          <w:rFonts w:ascii="Arial" w:hAnsi="Arial" w:cs="Arial"/>
          <w:color w:val="000000"/>
          <w:sz w:val="20"/>
        </w:rPr>
        <w:t>графикам.</w:t>
      </w:r>
    </w:p>
    <w:p w:rsidR="00636B98" w:rsidRPr="00D469AF" w:rsidRDefault="00636B98" w:rsidP="00D469AF">
      <w:pPr>
        <w:spacing w:after="0" w:line="240" w:lineRule="auto"/>
        <w:ind w:firstLine="709"/>
        <w:rPr>
          <w:rFonts w:ascii="Arial" w:hAnsi="Arial" w:cs="Arial"/>
          <w:color w:val="000000"/>
          <w:sz w:val="20"/>
        </w:rPr>
      </w:pPr>
      <w:bookmarkStart w:id="845" w:name="sub_615081"/>
      <w:bookmarkStart w:id="846" w:name="sub_61508"/>
      <w:bookmarkEnd w:id="845"/>
      <w:bookmarkEnd w:id="846"/>
      <w:r w:rsidRPr="00D469AF">
        <w:rPr>
          <w:rFonts w:ascii="Arial" w:hAnsi="Arial" w:cs="Arial"/>
          <w:color w:val="000000"/>
          <w:sz w:val="20"/>
        </w:rPr>
        <w:t>6.1.6.</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(текущему,</w:t>
      </w:r>
      <w:r w:rsidR="00BE085D" w:rsidRPr="00D469AF">
        <w:rPr>
          <w:rFonts w:ascii="Arial" w:hAnsi="Arial" w:cs="Arial"/>
          <w:color w:val="000000"/>
          <w:sz w:val="20"/>
        </w:rPr>
        <w:t xml:space="preserve"> </w:t>
      </w:r>
      <w:r w:rsidRPr="00D469AF">
        <w:rPr>
          <w:rFonts w:ascii="Arial" w:hAnsi="Arial" w:cs="Arial"/>
          <w:color w:val="000000"/>
          <w:sz w:val="20"/>
        </w:rPr>
        <w:t>капитальному)</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включают:</w:t>
      </w:r>
    </w:p>
    <w:p w:rsidR="00636B98" w:rsidRPr="00D469AF" w:rsidRDefault="00636B98" w:rsidP="00D469AF">
      <w:pPr>
        <w:spacing w:after="0" w:line="240" w:lineRule="auto"/>
        <w:ind w:firstLine="709"/>
        <w:rPr>
          <w:rFonts w:ascii="Arial" w:hAnsi="Arial" w:cs="Arial"/>
          <w:color w:val="000000"/>
          <w:sz w:val="20"/>
        </w:rPr>
      </w:pPr>
      <w:bookmarkStart w:id="847" w:name="sub_6161"/>
      <w:bookmarkStart w:id="848" w:name="sub_616"/>
      <w:bookmarkEnd w:id="847"/>
      <w:bookmarkEnd w:id="848"/>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замену</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p>
    <w:p w:rsidR="00636B98" w:rsidRPr="00D469AF" w:rsidRDefault="00636B98" w:rsidP="00D469AF">
      <w:pPr>
        <w:spacing w:after="0" w:line="240" w:lineRule="auto"/>
        <w:ind w:firstLine="709"/>
        <w:rPr>
          <w:rFonts w:ascii="Arial" w:hAnsi="Arial" w:cs="Arial"/>
          <w:color w:val="000000"/>
          <w:sz w:val="20"/>
        </w:rPr>
      </w:pPr>
      <w:bookmarkStart w:id="849" w:name="sub_616011"/>
      <w:bookmarkStart w:id="850" w:name="sub_61601"/>
      <w:bookmarkEnd w:id="849"/>
      <w:bookmarkEnd w:id="850"/>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замену,</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p>
    <w:p w:rsidR="00636B98" w:rsidRPr="00D469AF" w:rsidRDefault="00636B98" w:rsidP="00D469AF">
      <w:pPr>
        <w:spacing w:after="0" w:line="240" w:lineRule="auto"/>
        <w:ind w:firstLine="709"/>
        <w:rPr>
          <w:rFonts w:ascii="Arial" w:hAnsi="Arial" w:cs="Arial"/>
          <w:color w:val="000000"/>
          <w:sz w:val="20"/>
        </w:rPr>
      </w:pPr>
      <w:bookmarkStart w:id="851" w:name="sub_616021"/>
      <w:bookmarkStart w:id="852" w:name="sub_61602"/>
      <w:bookmarkEnd w:id="851"/>
      <w:bookmarkEnd w:id="852"/>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однократную</w:t>
      </w:r>
      <w:r w:rsidR="00BE085D" w:rsidRPr="00D469AF">
        <w:rPr>
          <w:rFonts w:ascii="Arial" w:hAnsi="Arial" w:cs="Arial"/>
          <w:color w:val="000000"/>
          <w:sz w:val="20"/>
        </w:rPr>
        <w:t xml:space="preserve"> </w:t>
      </w:r>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дальнейшей</w:t>
      </w:r>
      <w:r w:rsidR="00BE085D" w:rsidRPr="00D469AF">
        <w:rPr>
          <w:rFonts w:ascii="Arial" w:hAnsi="Arial" w:cs="Arial"/>
          <w:color w:val="000000"/>
          <w:sz w:val="20"/>
        </w:rPr>
        <w:t xml:space="preserve"> </w:t>
      </w:r>
      <w:r w:rsidRPr="00D469AF">
        <w:rPr>
          <w:rFonts w:ascii="Arial" w:hAnsi="Arial" w:cs="Arial"/>
          <w:color w:val="000000"/>
          <w:sz w:val="20"/>
        </w:rPr>
        <w:t>заменой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санитарными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нормами;</w:t>
      </w:r>
    </w:p>
    <w:p w:rsidR="00636B98" w:rsidRPr="00D469AF" w:rsidRDefault="00636B98" w:rsidP="00D469AF">
      <w:pPr>
        <w:spacing w:after="0" w:line="240" w:lineRule="auto"/>
        <w:ind w:firstLine="709"/>
        <w:rPr>
          <w:rFonts w:ascii="Arial" w:hAnsi="Arial" w:cs="Arial"/>
          <w:color w:val="000000"/>
          <w:sz w:val="20"/>
        </w:rPr>
      </w:pPr>
      <w:bookmarkStart w:id="853" w:name="sub_616031"/>
      <w:bookmarkStart w:id="854" w:name="sub_61603"/>
      <w:bookmarkEnd w:id="853"/>
      <w:bookmarkEnd w:id="854"/>
      <w:r w:rsidRPr="00D469AF">
        <w:rPr>
          <w:rFonts w:ascii="Arial" w:hAnsi="Arial" w:cs="Arial"/>
          <w:color w:val="000000"/>
          <w:sz w:val="20"/>
        </w:rPr>
        <w:lastRenderedPageBreak/>
        <w:t>4)</w:t>
      </w:r>
      <w:r w:rsidR="00BE085D" w:rsidRPr="00D469AF">
        <w:rPr>
          <w:rFonts w:ascii="Arial" w:hAnsi="Arial" w:cs="Arial"/>
          <w:color w:val="000000"/>
          <w:sz w:val="20"/>
        </w:rPr>
        <w:t xml:space="preserve"> </w:t>
      </w:r>
      <w:r w:rsidRPr="00D469AF">
        <w:rPr>
          <w:rFonts w:ascii="Arial" w:hAnsi="Arial" w:cs="Arial"/>
          <w:color w:val="000000"/>
          <w:sz w:val="20"/>
        </w:rPr>
        <w:t>текущие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уходу</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p>
    <w:p w:rsidR="00636B98" w:rsidRPr="00D469AF" w:rsidRDefault="00636B98" w:rsidP="00D469AF">
      <w:pPr>
        <w:spacing w:after="0" w:line="240" w:lineRule="auto"/>
        <w:ind w:firstLine="709"/>
        <w:rPr>
          <w:rFonts w:ascii="Arial" w:hAnsi="Arial" w:cs="Arial"/>
          <w:color w:val="000000"/>
          <w:sz w:val="20"/>
        </w:rPr>
      </w:pPr>
      <w:bookmarkStart w:id="855" w:name="sub_616041"/>
      <w:bookmarkStart w:id="856" w:name="sub_61604"/>
      <w:bookmarkEnd w:id="855"/>
      <w:bookmarkEnd w:id="856"/>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разрушенных</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хозяйственных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p>
    <w:p w:rsidR="00636B98" w:rsidRPr="00D469AF" w:rsidRDefault="00636B98" w:rsidP="00D469AF">
      <w:pPr>
        <w:spacing w:after="0" w:line="240" w:lineRule="auto"/>
        <w:ind w:firstLine="709"/>
        <w:rPr>
          <w:rFonts w:ascii="Arial" w:hAnsi="Arial" w:cs="Arial"/>
          <w:color w:val="000000"/>
          <w:sz w:val="20"/>
        </w:rPr>
      </w:pPr>
      <w:bookmarkStart w:id="857" w:name="sub_616051"/>
      <w:bookmarkStart w:id="858" w:name="sub_61605"/>
      <w:bookmarkEnd w:id="857"/>
      <w:bookmarkEnd w:id="858"/>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окраску</w:t>
      </w:r>
      <w:r w:rsidR="00BE085D" w:rsidRPr="00D469AF">
        <w:rPr>
          <w:rFonts w:ascii="Arial" w:hAnsi="Arial" w:cs="Arial"/>
          <w:color w:val="000000"/>
          <w:sz w:val="20"/>
        </w:rPr>
        <w:t xml:space="preserve"> </w:t>
      </w:r>
      <w:r w:rsidRPr="00D469AF">
        <w:rPr>
          <w:rFonts w:ascii="Arial" w:hAnsi="Arial" w:cs="Arial"/>
          <w:color w:val="000000"/>
          <w:sz w:val="20"/>
        </w:rPr>
        <w:t>опор</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раза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p>
    <w:p w:rsidR="00636B98" w:rsidRPr="00D469AF" w:rsidRDefault="00636B98" w:rsidP="00D469AF">
      <w:pPr>
        <w:spacing w:after="0" w:line="240" w:lineRule="auto"/>
        <w:ind w:firstLine="709"/>
        <w:rPr>
          <w:rFonts w:ascii="Arial" w:hAnsi="Arial" w:cs="Arial"/>
          <w:color w:val="000000"/>
          <w:sz w:val="20"/>
        </w:rPr>
      </w:pPr>
      <w:bookmarkStart w:id="859" w:name="sub_616061"/>
      <w:bookmarkStart w:id="860" w:name="sub_61606"/>
      <w:bookmarkEnd w:id="859"/>
      <w:bookmarkEnd w:id="860"/>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вырубку</w:t>
      </w:r>
      <w:r w:rsidR="00BE085D" w:rsidRPr="00D469AF">
        <w:rPr>
          <w:rFonts w:ascii="Arial" w:hAnsi="Arial" w:cs="Arial"/>
          <w:color w:val="000000"/>
          <w:sz w:val="20"/>
        </w:rPr>
        <w:t xml:space="preserve"> </w:t>
      </w:r>
      <w:r w:rsidRPr="00D469AF">
        <w:rPr>
          <w:rFonts w:ascii="Arial" w:hAnsi="Arial" w:cs="Arial"/>
          <w:color w:val="000000"/>
          <w:sz w:val="20"/>
        </w:rPr>
        <w:t>сухих,</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потерявших</w:t>
      </w:r>
      <w:r w:rsidR="00BE085D" w:rsidRPr="00D469AF">
        <w:rPr>
          <w:rFonts w:ascii="Arial" w:hAnsi="Arial" w:cs="Arial"/>
          <w:color w:val="000000"/>
          <w:sz w:val="20"/>
        </w:rPr>
        <w:t xml:space="preserve"> </w:t>
      </w:r>
      <w:r w:rsidRPr="00D469AF">
        <w:rPr>
          <w:rFonts w:ascii="Arial" w:hAnsi="Arial" w:cs="Arial"/>
          <w:color w:val="000000"/>
          <w:sz w:val="20"/>
        </w:rPr>
        <w:t>декоративный</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корчевкой</w:t>
      </w:r>
      <w:r w:rsidR="00BE085D" w:rsidRPr="00D469AF">
        <w:rPr>
          <w:rFonts w:ascii="Arial" w:hAnsi="Arial" w:cs="Arial"/>
          <w:color w:val="000000"/>
          <w:sz w:val="20"/>
        </w:rPr>
        <w:t xml:space="preserve"> </w:t>
      </w:r>
      <w:r w:rsidRPr="00D469AF">
        <w:rPr>
          <w:rFonts w:ascii="Arial" w:hAnsi="Arial" w:cs="Arial"/>
          <w:color w:val="000000"/>
          <w:sz w:val="20"/>
        </w:rPr>
        <w:t>пней,</w:t>
      </w:r>
      <w:r w:rsidR="00BE085D" w:rsidRPr="00D469AF">
        <w:rPr>
          <w:rFonts w:ascii="Arial" w:hAnsi="Arial" w:cs="Arial"/>
          <w:color w:val="000000"/>
          <w:sz w:val="20"/>
        </w:rPr>
        <w:t xml:space="preserve"> </w:t>
      </w:r>
      <w:r w:rsidRPr="00D469AF">
        <w:rPr>
          <w:rFonts w:ascii="Arial" w:hAnsi="Arial" w:cs="Arial"/>
          <w:color w:val="000000"/>
          <w:sz w:val="20"/>
        </w:rPr>
        <w:t>посадку</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подсев</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санитарную</w:t>
      </w:r>
      <w:r w:rsidR="00BE085D" w:rsidRPr="00D469AF">
        <w:rPr>
          <w:rFonts w:ascii="Arial" w:hAnsi="Arial" w:cs="Arial"/>
          <w:color w:val="000000"/>
          <w:sz w:val="20"/>
        </w:rPr>
        <w:t xml:space="preserve"> </w:t>
      </w:r>
      <w:r w:rsidRPr="00D469AF">
        <w:rPr>
          <w:rFonts w:ascii="Arial" w:hAnsi="Arial" w:cs="Arial"/>
          <w:color w:val="000000"/>
          <w:sz w:val="20"/>
        </w:rPr>
        <w:t>обрезку</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поросли,</w:t>
      </w:r>
      <w:r w:rsidR="00BE085D" w:rsidRPr="00D469AF">
        <w:rPr>
          <w:rFonts w:ascii="Arial" w:hAnsi="Arial" w:cs="Arial"/>
          <w:color w:val="000000"/>
          <w:sz w:val="20"/>
        </w:rPr>
        <w:t xml:space="preserve"> </w:t>
      </w:r>
      <w:r w:rsidRPr="00D469AF">
        <w:rPr>
          <w:rFonts w:ascii="Arial" w:hAnsi="Arial" w:cs="Arial"/>
          <w:color w:val="000000"/>
          <w:sz w:val="20"/>
        </w:rPr>
        <w:t>стрижку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кронирование</w:t>
      </w:r>
      <w:r w:rsidR="00BE085D" w:rsidRPr="00D469AF">
        <w:rPr>
          <w:rFonts w:ascii="Arial" w:hAnsi="Arial" w:cs="Arial"/>
          <w:color w:val="000000"/>
          <w:sz w:val="20"/>
        </w:rPr>
        <w:t xml:space="preserve"> </w:t>
      </w:r>
      <w:r w:rsidRPr="00D469AF">
        <w:rPr>
          <w:rFonts w:ascii="Arial" w:hAnsi="Arial" w:cs="Arial"/>
          <w:color w:val="000000"/>
          <w:sz w:val="20"/>
        </w:rPr>
        <w:t>живой</w:t>
      </w:r>
      <w:r w:rsidR="00BE085D" w:rsidRPr="00D469AF">
        <w:rPr>
          <w:rFonts w:ascii="Arial" w:hAnsi="Arial" w:cs="Arial"/>
          <w:color w:val="000000"/>
          <w:sz w:val="20"/>
        </w:rPr>
        <w:t xml:space="preserve"> </w:t>
      </w:r>
      <w:r w:rsidRPr="00D469AF">
        <w:rPr>
          <w:rFonts w:ascii="Arial" w:hAnsi="Arial" w:cs="Arial"/>
          <w:color w:val="000000"/>
          <w:sz w:val="20"/>
        </w:rPr>
        <w:t>изгороди,</w:t>
      </w:r>
      <w:r w:rsidR="00BE085D" w:rsidRPr="00D469AF">
        <w:rPr>
          <w:rFonts w:ascii="Arial" w:hAnsi="Arial" w:cs="Arial"/>
          <w:color w:val="000000"/>
          <w:sz w:val="20"/>
        </w:rPr>
        <w:t xml:space="preserve"> </w:t>
      </w:r>
      <w:r w:rsidRPr="00D469AF">
        <w:rPr>
          <w:rFonts w:ascii="Arial" w:hAnsi="Arial" w:cs="Arial"/>
          <w:color w:val="000000"/>
          <w:sz w:val="20"/>
        </w:rPr>
        <w:t>лечение</w:t>
      </w:r>
      <w:r w:rsidR="00BE085D" w:rsidRPr="00D469AF">
        <w:rPr>
          <w:rFonts w:ascii="Arial" w:hAnsi="Arial" w:cs="Arial"/>
          <w:color w:val="000000"/>
          <w:sz w:val="20"/>
        </w:rPr>
        <w:t xml:space="preserve"> </w:t>
      </w:r>
      <w:r w:rsidRPr="00D469AF">
        <w:rPr>
          <w:rFonts w:ascii="Arial" w:hAnsi="Arial" w:cs="Arial"/>
          <w:color w:val="000000"/>
          <w:sz w:val="20"/>
        </w:rPr>
        <w:t>ран</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p>
    <w:p w:rsidR="00636B98" w:rsidRPr="00D469AF" w:rsidRDefault="00636B98" w:rsidP="00D469AF">
      <w:pPr>
        <w:spacing w:after="0" w:line="240" w:lineRule="auto"/>
        <w:ind w:firstLine="709"/>
        <w:rPr>
          <w:rFonts w:ascii="Arial" w:hAnsi="Arial" w:cs="Arial"/>
          <w:color w:val="000000"/>
          <w:sz w:val="20"/>
        </w:rPr>
      </w:pPr>
      <w:bookmarkStart w:id="861" w:name="sub_616071"/>
      <w:bookmarkStart w:id="862" w:name="sub_61607"/>
      <w:bookmarkEnd w:id="861"/>
      <w:bookmarkEnd w:id="862"/>
      <w:r w:rsidRPr="00D469AF">
        <w:rPr>
          <w:rFonts w:ascii="Arial" w:hAnsi="Arial" w:cs="Arial"/>
          <w:color w:val="000000"/>
          <w:sz w:val="20"/>
        </w:rPr>
        <w:t>6.1.7.</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созданию</w:t>
      </w:r>
      <w:r w:rsidR="00BE085D" w:rsidRPr="00D469AF">
        <w:rPr>
          <w:rFonts w:ascii="Arial" w:hAnsi="Arial" w:cs="Arial"/>
          <w:color w:val="000000"/>
          <w:sz w:val="20"/>
        </w:rPr>
        <w:t xml:space="preserve"> </w:t>
      </w:r>
      <w:r w:rsidRPr="00D469AF">
        <w:rPr>
          <w:rFonts w:ascii="Arial" w:hAnsi="Arial" w:cs="Arial"/>
          <w:color w:val="000000"/>
          <w:sz w:val="20"/>
        </w:rPr>
        <w:t>новых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включают:</w:t>
      </w:r>
    </w:p>
    <w:p w:rsidR="00636B98" w:rsidRPr="00D469AF" w:rsidRDefault="00636B98" w:rsidP="00D469AF">
      <w:pPr>
        <w:spacing w:after="0" w:line="240" w:lineRule="auto"/>
        <w:ind w:firstLine="709"/>
        <w:rPr>
          <w:rFonts w:ascii="Arial" w:hAnsi="Arial" w:cs="Arial"/>
          <w:color w:val="000000"/>
          <w:sz w:val="20"/>
        </w:rPr>
      </w:pPr>
      <w:bookmarkStart w:id="863" w:name="sub_6171"/>
      <w:bookmarkStart w:id="864" w:name="sub_617"/>
      <w:bookmarkEnd w:id="863"/>
      <w:bookmarkEnd w:id="864"/>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ландшафтные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устройство</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тротуарной</w:t>
      </w:r>
      <w:r w:rsidR="00BE085D" w:rsidRPr="00D469AF">
        <w:rPr>
          <w:rFonts w:ascii="Arial" w:hAnsi="Arial" w:cs="Arial"/>
          <w:color w:val="000000"/>
          <w:sz w:val="20"/>
        </w:rPr>
        <w:t xml:space="preserve"> </w:t>
      </w:r>
      <w:r w:rsidRPr="00D469AF">
        <w:rPr>
          <w:rFonts w:ascii="Arial" w:hAnsi="Arial" w:cs="Arial"/>
          <w:color w:val="000000"/>
          <w:sz w:val="20"/>
        </w:rPr>
        <w:t>плитки),</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автостоянок,</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(скульптурно-архитектурных</w:t>
      </w:r>
      <w:r w:rsidR="00BE085D" w:rsidRPr="00D469AF">
        <w:rPr>
          <w:rFonts w:ascii="Arial" w:hAnsi="Arial" w:cs="Arial"/>
          <w:color w:val="000000"/>
          <w:sz w:val="20"/>
        </w:rPr>
        <w:t xml:space="preserve"> </w:t>
      </w:r>
      <w:r w:rsidRPr="00D469AF">
        <w:rPr>
          <w:rFonts w:ascii="Arial" w:hAnsi="Arial" w:cs="Arial"/>
          <w:color w:val="000000"/>
          <w:sz w:val="20"/>
        </w:rPr>
        <w:t>композиций,</w:t>
      </w:r>
      <w:r w:rsidR="00BE085D" w:rsidRPr="00D469AF">
        <w:rPr>
          <w:rFonts w:ascii="Arial" w:hAnsi="Arial" w:cs="Arial"/>
          <w:color w:val="000000"/>
          <w:sz w:val="20"/>
        </w:rPr>
        <w:t xml:space="preserve"> </w:t>
      </w:r>
      <w:r w:rsidRPr="00D469AF">
        <w:rPr>
          <w:rFonts w:ascii="Arial" w:hAnsi="Arial" w:cs="Arial"/>
          <w:color w:val="000000"/>
          <w:sz w:val="20"/>
        </w:rPr>
        <w:t>монументально-декоративных</w:t>
      </w:r>
      <w:r w:rsidR="00BE085D" w:rsidRPr="00D469AF">
        <w:rPr>
          <w:rFonts w:ascii="Arial" w:hAnsi="Arial" w:cs="Arial"/>
          <w:color w:val="000000"/>
          <w:sz w:val="20"/>
        </w:rPr>
        <w:t xml:space="preserve"> </w:t>
      </w:r>
      <w:r w:rsidRPr="00D469AF">
        <w:rPr>
          <w:rFonts w:ascii="Arial" w:hAnsi="Arial" w:cs="Arial"/>
          <w:color w:val="000000"/>
          <w:sz w:val="20"/>
        </w:rPr>
        <w:t>композиций,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природного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устройство</w:t>
      </w:r>
      <w:r w:rsidR="00BE085D" w:rsidRPr="00D469AF">
        <w:rPr>
          <w:rFonts w:ascii="Arial" w:hAnsi="Arial" w:cs="Arial"/>
          <w:color w:val="000000"/>
          <w:sz w:val="20"/>
        </w:rPr>
        <w:t xml:space="preserve"> </w:t>
      </w:r>
      <w:r w:rsidRPr="00D469AF">
        <w:rPr>
          <w:rFonts w:ascii="Arial" w:hAnsi="Arial" w:cs="Arial"/>
          <w:color w:val="000000"/>
          <w:sz w:val="20"/>
        </w:rPr>
        <w:t>цветников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декоративных</w:t>
      </w:r>
      <w:r w:rsidR="00BE085D" w:rsidRPr="00D469AF">
        <w:rPr>
          <w:rFonts w:ascii="Arial" w:hAnsi="Arial" w:cs="Arial"/>
          <w:color w:val="000000"/>
          <w:sz w:val="20"/>
        </w:rPr>
        <w:t xml:space="preserve"> </w:t>
      </w:r>
      <w:r w:rsidRPr="00D469AF">
        <w:rPr>
          <w:rFonts w:ascii="Arial" w:hAnsi="Arial" w:cs="Arial"/>
          <w:color w:val="000000"/>
          <w:sz w:val="20"/>
        </w:rPr>
        <w:t>водоемов,</w:t>
      </w:r>
      <w:r w:rsidR="00BE085D" w:rsidRPr="00D469AF">
        <w:rPr>
          <w:rFonts w:ascii="Arial" w:hAnsi="Arial" w:cs="Arial"/>
          <w:color w:val="000000"/>
          <w:sz w:val="20"/>
        </w:rPr>
        <w:t xml:space="preserve"> </w:t>
      </w:r>
      <w:r w:rsidRPr="00D469AF">
        <w:rPr>
          <w:rFonts w:ascii="Arial" w:hAnsi="Arial" w:cs="Arial"/>
          <w:color w:val="000000"/>
          <w:sz w:val="20"/>
        </w:rPr>
        <w:t>монументов,</w:t>
      </w:r>
      <w:r w:rsidR="00BE085D" w:rsidRPr="00D469AF">
        <w:rPr>
          <w:rFonts w:ascii="Arial" w:hAnsi="Arial" w:cs="Arial"/>
          <w:color w:val="000000"/>
          <w:sz w:val="20"/>
        </w:rPr>
        <w:t xml:space="preserve"> </w:t>
      </w:r>
      <w:r w:rsidRPr="00D469AF">
        <w:rPr>
          <w:rFonts w:ascii="Arial" w:hAnsi="Arial" w:cs="Arial"/>
          <w:color w:val="000000"/>
          <w:sz w:val="20"/>
        </w:rPr>
        <w:t>водных</w:t>
      </w:r>
      <w:r w:rsidR="00BE085D" w:rsidRPr="00D469AF">
        <w:rPr>
          <w:rFonts w:ascii="Arial" w:hAnsi="Arial" w:cs="Arial"/>
          <w:color w:val="000000"/>
          <w:sz w:val="20"/>
        </w:rPr>
        <w:t xml:space="preserve"> </w:t>
      </w:r>
      <w:r w:rsidRPr="00D469AF">
        <w:rPr>
          <w:rFonts w:ascii="Arial" w:hAnsi="Arial" w:cs="Arial"/>
          <w:color w:val="000000"/>
          <w:sz w:val="20"/>
        </w:rPr>
        <w:t>устройств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(оград,</w:t>
      </w:r>
      <w:r w:rsidR="00BE085D" w:rsidRPr="00D469AF">
        <w:rPr>
          <w:rFonts w:ascii="Arial" w:hAnsi="Arial" w:cs="Arial"/>
          <w:color w:val="000000"/>
          <w:sz w:val="20"/>
        </w:rPr>
        <w:t xml:space="preserve"> </w:t>
      </w:r>
      <w:r w:rsidRPr="00D469AF">
        <w:rPr>
          <w:rFonts w:ascii="Arial" w:hAnsi="Arial" w:cs="Arial"/>
          <w:color w:val="000000"/>
          <w:sz w:val="20"/>
        </w:rPr>
        <w:t>заборов,</w:t>
      </w:r>
      <w:r w:rsidR="00BE085D" w:rsidRPr="00D469AF">
        <w:rPr>
          <w:rFonts w:ascii="Arial" w:hAnsi="Arial" w:cs="Arial"/>
          <w:color w:val="000000"/>
          <w:sz w:val="20"/>
        </w:rPr>
        <w:t xml:space="preserve"> </w:t>
      </w:r>
      <w:r w:rsidRPr="00D469AF">
        <w:rPr>
          <w:rFonts w:ascii="Arial" w:hAnsi="Arial" w:cs="Arial"/>
          <w:color w:val="000000"/>
          <w:sz w:val="20"/>
        </w:rPr>
        <w:t>газонных</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865" w:name="sub_617011"/>
      <w:bookmarkStart w:id="866" w:name="sub_61701"/>
      <w:bookmarkEnd w:id="865"/>
      <w:bookmarkEnd w:id="866"/>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созданию</w:t>
      </w:r>
      <w:r w:rsidR="00BE085D" w:rsidRPr="00D469AF">
        <w:rPr>
          <w:rFonts w:ascii="Arial" w:hAnsi="Arial" w:cs="Arial"/>
          <w:color w:val="000000"/>
          <w:sz w:val="20"/>
        </w:rPr>
        <w:t xml:space="preserve"> </w:t>
      </w:r>
      <w:r w:rsidRPr="00D469AF">
        <w:rPr>
          <w:rFonts w:ascii="Arial" w:hAnsi="Arial" w:cs="Arial"/>
          <w:color w:val="000000"/>
          <w:sz w:val="20"/>
        </w:rPr>
        <w:t>озелененных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посадку</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живых</w:t>
      </w:r>
      <w:r w:rsidR="00BE085D" w:rsidRPr="00D469AF">
        <w:rPr>
          <w:rFonts w:ascii="Arial" w:hAnsi="Arial" w:cs="Arial"/>
          <w:color w:val="000000"/>
          <w:sz w:val="20"/>
        </w:rPr>
        <w:t xml:space="preserve"> </w:t>
      </w:r>
      <w:r w:rsidRPr="00D469AF">
        <w:rPr>
          <w:rFonts w:ascii="Arial" w:hAnsi="Arial" w:cs="Arial"/>
          <w:color w:val="000000"/>
          <w:sz w:val="20"/>
        </w:rPr>
        <w:t>изгородей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документацией,</w:t>
      </w:r>
      <w:r w:rsidR="00BE085D" w:rsidRPr="00D469AF">
        <w:rPr>
          <w:rFonts w:ascii="Arial" w:hAnsi="Arial" w:cs="Arial"/>
          <w:color w:val="000000"/>
          <w:sz w:val="20"/>
        </w:rPr>
        <w:t xml:space="preserve"> </w:t>
      </w:r>
      <w:r w:rsidRPr="00D469AF">
        <w:rPr>
          <w:rFonts w:ascii="Arial" w:hAnsi="Arial" w:cs="Arial"/>
          <w:color w:val="000000"/>
          <w:sz w:val="20"/>
        </w:rPr>
        <w:t>разработанной,</w:t>
      </w:r>
      <w:r w:rsidR="00BE085D" w:rsidRPr="00D469AF">
        <w:rPr>
          <w:rFonts w:ascii="Arial" w:hAnsi="Arial" w:cs="Arial"/>
          <w:color w:val="000000"/>
          <w:sz w:val="20"/>
        </w:rPr>
        <w:t xml:space="preserve"> </w:t>
      </w:r>
      <w:r w:rsidRPr="00D469AF">
        <w:rPr>
          <w:rFonts w:ascii="Arial" w:hAnsi="Arial" w:cs="Arial"/>
          <w:color w:val="000000"/>
          <w:sz w:val="20"/>
        </w:rPr>
        <w:t>согласованной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утвержденной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p>
    <w:p w:rsidR="00636B98" w:rsidRPr="00D469AF" w:rsidRDefault="00636B98" w:rsidP="00D469AF">
      <w:pPr>
        <w:spacing w:after="0" w:line="240" w:lineRule="auto"/>
        <w:ind w:firstLine="709"/>
        <w:rPr>
          <w:rFonts w:ascii="Arial" w:hAnsi="Arial" w:cs="Arial"/>
          <w:color w:val="000000"/>
          <w:sz w:val="20"/>
        </w:rPr>
      </w:pPr>
      <w:bookmarkStart w:id="867" w:name="sub_617021"/>
      <w:bookmarkStart w:id="868" w:name="sub_61702"/>
      <w:bookmarkEnd w:id="867"/>
      <w:bookmarkEnd w:id="868"/>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созданию</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художественно-светового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869" w:name="sub_617031"/>
      <w:bookmarkStart w:id="870" w:name="sub_61703"/>
      <w:bookmarkEnd w:id="869"/>
      <w:bookmarkEnd w:id="870"/>
      <w:r w:rsidRPr="00D469AF">
        <w:rPr>
          <w:rFonts w:ascii="Arial" w:hAnsi="Arial" w:cs="Arial"/>
          <w:color w:val="000000"/>
          <w:sz w:val="20"/>
        </w:rPr>
        <w:t>6.1.8.</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капитальному</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автодорог</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20" w:history="1">
        <w:r w:rsidRPr="00D469AF">
          <w:rPr>
            <w:rFonts w:ascii="Arial" w:hAnsi="Arial" w:cs="Arial"/>
            <w:color w:val="000000"/>
            <w:sz w:val="20"/>
          </w:rPr>
          <w:t>Классификацией</w:t>
        </w:r>
      </w:hyperlink>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капитальному</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автомобильных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утвержденной</w:t>
      </w:r>
      <w:r w:rsidR="00BE085D" w:rsidRPr="00D469AF">
        <w:rPr>
          <w:rFonts w:ascii="Arial" w:hAnsi="Arial" w:cs="Arial"/>
          <w:color w:val="000000"/>
          <w:sz w:val="20"/>
        </w:rPr>
        <w:t xml:space="preserve"> </w:t>
      </w:r>
      <w:hyperlink r:id="rId121" w:history="1">
        <w:r w:rsidRPr="00D469AF">
          <w:rPr>
            <w:rFonts w:ascii="Arial" w:hAnsi="Arial" w:cs="Arial"/>
            <w:color w:val="000000"/>
            <w:sz w:val="2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Минтранса</w:t>
      </w:r>
      <w:r w:rsidR="00BE085D" w:rsidRPr="00D469AF">
        <w:rPr>
          <w:rFonts w:ascii="Arial" w:hAnsi="Arial" w:cs="Arial"/>
          <w:color w:val="000000"/>
          <w:sz w:val="20"/>
        </w:rPr>
        <w:t xml:space="preserve"> </w:t>
      </w:r>
      <w:r w:rsidRPr="00D469AF">
        <w:rPr>
          <w:rFonts w:ascii="Arial" w:hAnsi="Arial" w:cs="Arial"/>
          <w:color w:val="000000"/>
          <w:sz w:val="20"/>
        </w:rPr>
        <w:t>России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ноября</w:t>
      </w:r>
      <w:r w:rsidR="00BE085D" w:rsidRPr="00D469AF">
        <w:rPr>
          <w:rFonts w:ascii="Arial" w:hAnsi="Arial" w:cs="Arial"/>
          <w:color w:val="000000"/>
          <w:sz w:val="20"/>
        </w:rPr>
        <w:t xml:space="preserve"> </w:t>
      </w:r>
      <w:r w:rsidRPr="00D469AF">
        <w:rPr>
          <w:rFonts w:ascii="Arial" w:hAnsi="Arial" w:cs="Arial"/>
          <w:color w:val="000000"/>
          <w:sz w:val="20"/>
        </w:rPr>
        <w:t>2012</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402.</w:t>
      </w:r>
    </w:p>
    <w:p w:rsidR="00636B98" w:rsidRPr="00D469AF" w:rsidRDefault="00636B98" w:rsidP="00D469AF">
      <w:pPr>
        <w:spacing w:after="0" w:line="240" w:lineRule="auto"/>
        <w:ind w:firstLine="709"/>
        <w:rPr>
          <w:rFonts w:ascii="Arial" w:hAnsi="Arial" w:cs="Arial"/>
          <w:color w:val="000000"/>
          <w:sz w:val="20"/>
        </w:rPr>
      </w:pPr>
      <w:bookmarkStart w:id="871" w:name="sub_6181"/>
      <w:bookmarkStart w:id="872" w:name="sub_618"/>
      <w:bookmarkEnd w:id="871"/>
      <w:bookmarkEnd w:id="872"/>
      <w:r w:rsidRPr="00D469AF">
        <w:rPr>
          <w:rFonts w:ascii="Arial" w:hAnsi="Arial" w:cs="Arial"/>
          <w:color w:val="000000"/>
          <w:sz w:val="20"/>
        </w:rPr>
        <w:t>6.1.9.</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скола</w:t>
      </w:r>
      <w:r w:rsidR="00BE085D" w:rsidRPr="00D469AF">
        <w:rPr>
          <w:rFonts w:ascii="Arial" w:hAnsi="Arial" w:cs="Arial"/>
          <w:color w:val="000000"/>
          <w:sz w:val="20"/>
        </w:rPr>
        <w:t xml:space="preserve"> </w:t>
      </w:r>
      <w:r w:rsidRPr="00D469AF">
        <w:rPr>
          <w:rFonts w:ascii="Arial" w:hAnsi="Arial" w:cs="Arial"/>
          <w:color w:val="000000"/>
          <w:sz w:val="20"/>
        </w:rPr>
        <w:t>асфальта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дорожно-ремонтных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проводящими</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дорогах</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незамедлительно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ходе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второстепенного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суток.</w:t>
      </w:r>
    </w:p>
    <w:p w:rsidR="00636B98" w:rsidRPr="00D469AF" w:rsidRDefault="00636B98" w:rsidP="00D469AF">
      <w:pPr>
        <w:spacing w:after="0" w:line="240" w:lineRule="auto"/>
        <w:ind w:firstLine="709"/>
        <w:rPr>
          <w:rFonts w:ascii="Arial" w:hAnsi="Arial" w:cs="Arial"/>
          <w:color w:val="000000"/>
          <w:sz w:val="20"/>
        </w:rPr>
      </w:pPr>
      <w:bookmarkStart w:id="873" w:name="sub_6191"/>
      <w:bookmarkStart w:id="874" w:name="sub_619"/>
      <w:bookmarkEnd w:id="873"/>
      <w:bookmarkEnd w:id="874"/>
      <w:r w:rsidRPr="00D469AF">
        <w:rPr>
          <w:rFonts w:ascii="Arial" w:hAnsi="Arial" w:cs="Arial"/>
          <w:color w:val="000000"/>
          <w:sz w:val="20"/>
        </w:rPr>
        <w:t>6.1.10.</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интенсивным</w:t>
      </w:r>
      <w:r w:rsidR="00BE085D" w:rsidRPr="00D469AF">
        <w:rPr>
          <w:rFonts w:ascii="Arial" w:hAnsi="Arial" w:cs="Arial"/>
          <w:color w:val="000000"/>
          <w:sz w:val="20"/>
        </w:rPr>
        <w:t xml:space="preserve"> </w:t>
      </w:r>
      <w:r w:rsidRPr="00D469AF">
        <w:rPr>
          <w:rFonts w:ascii="Arial" w:hAnsi="Arial" w:cs="Arial"/>
          <w:color w:val="000000"/>
          <w:sz w:val="20"/>
        </w:rPr>
        <w:t>движением</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проводится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05</w:t>
      </w:r>
      <w:r w:rsidR="00BE085D" w:rsidRPr="00D469AF">
        <w:rPr>
          <w:rFonts w:ascii="Arial" w:hAnsi="Arial" w:cs="Arial"/>
          <w:color w:val="000000"/>
          <w:sz w:val="20"/>
        </w:rPr>
        <w:t xml:space="preserve"> </w:t>
      </w:r>
      <w:r w:rsidRPr="00D469AF">
        <w:rPr>
          <w:rFonts w:ascii="Arial" w:hAnsi="Arial" w:cs="Arial"/>
          <w:color w:val="000000"/>
          <w:sz w:val="20"/>
        </w:rPr>
        <w:t>часов</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08</w:t>
      </w:r>
      <w:r w:rsidR="00BE085D" w:rsidRPr="00D469AF">
        <w:rPr>
          <w:rFonts w:ascii="Arial" w:hAnsi="Arial" w:cs="Arial"/>
          <w:color w:val="000000"/>
          <w:sz w:val="20"/>
        </w:rPr>
        <w:t xml:space="preserve"> </w:t>
      </w:r>
      <w:r w:rsidRPr="00D469AF">
        <w:rPr>
          <w:rFonts w:ascii="Arial" w:hAnsi="Arial" w:cs="Arial"/>
          <w:color w:val="000000"/>
          <w:sz w:val="20"/>
        </w:rPr>
        <w:t>часов,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обстоятельств</w:t>
      </w:r>
      <w:r w:rsidR="00BE085D" w:rsidRPr="00D469AF">
        <w:rPr>
          <w:rFonts w:ascii="Arial" w:hAnsi="Arial" w:cs="Arial"/>
          <w:color w:val="000000"/>
          <w:sz w:val="20"/>
        </w:rPr>
        <w:t xml:space="preserve"> </w:t>
      </w:r>
      <w:r w:rsidRPr="00D469AF">
        <w:rPr>
          <w:rFonts w:ascii="Arial" w:hAnsi="Arial" w:cs="Arial"/>
          <w:color w:val="000000"/>
          <w:sz w:val="20"/>
        </w:rPr>
        <w:t>непреодолимой</w:t>
      </w:r>
      <w:r w:rsidR="00BE085D" w:rsidRPr="00D469AF">
        <w:rPr>
          <w:rFonts w:ascii="Arial" w:hAnsi="Arial" w:cs="Arial"/>
          <w:color w:val="000000"/>
          <w:sz w:val="20"/>
        </w:rPr>
        <w:t xml:space="preserve"> </w:t>
      </w:r>
      <w:r w:rsidRPr="00D469AF">
        <w:rPr>
          <w:rFonts w:ascii="Arial" w:hAnsi="Arial" w:cs="Arial"/>
          <w:color w:val="000000"/>
          <w:sz w:val="20"/>
        </w:rPr>
        <w:t>силы</w:t>
      </w:r>
      <w:r w:rsidR="00BE085D" w:rsidRPr="00D469AF">
        <w:rPr>
          <w:rFonts w:ascii="Arial" w:hAnsi="Arial" w:cs="Arial"/>
          <w:color w:val="000000"/>
          <w:sz w:val="20"/>
        </w:rPr>
        <w:t xml:space="preserve"> </w:t>
      </w:r>
      <w:r w:rsidRPr="00D469AF">
        <w:rPr>
          <w:rFonts w:ascii="Arial" w:hAnsi="Arial" w:cs="Arial"/>
          <w:color w:val="000000"/>
          <w:sz w:val="20"/>
        </w:rPr>
        <w:t>(чрезвычайные</w:t>
      </w:r>
      <w:r w:rsidR="00BE085D" w:rsidRPr="00D469AF">
        <w:rPr>
          <w:rFonts w:ascii="Arial" w:hAnsi="Arial" w:cs="Arial"/>
          <w:color w:val="000000"/>
          <w:sz w:val="20"/>
        </w:rPr>
        <w:t xml:space="preserve"> </w:t>
      </w:r>
      <w:r w:rsidRPr="00D469AF">
        <w:rPr>
          <w:rFonts w:ascii="Arial" w:hAnsi="Arial" w:cs="Arial"/>
          <w:color w:val="000000"/>
          <w:sz w:val="20"/>
        </w:rPr>
        <w:t>ситуации,</w:t>
      </w:r>
      <w:r w:rsidR="00BE085D" w:rsidRPr="00D469AF">
        <w:rPr>
          <w:rFonts w:ascii="Arial" w:hAnsi="Arial" w:cs="Arial"/>
          <w:color w:val="000000"/>
          <w:sz w:val="20"/>
        </w:rPr>
        <w:t xml:space="preserve"> </w:t>
      </w:r>
      <w:r w:rsidRPr="00D469AF">
        <w:rPr>
          <w:rFonts w:ascii="Arial" w:hAnsi="Arial" w:cs="Arial"/>
          <w:color w:val="000000"/>
          <w:sz w:val="20"/>
        </w:rPr>
        <w:t>стихийные</w:t>
      </w:r>
      <w:r w:rsidR="00BE085D" w:rsidRPr="00D469AF">
        <w:rPr>
          <w:rFonts w:ascii="Arial" w:hAnsi="Arial" w:cs="Arial"/>
          <w:color w:val="000000"/>
          <w:sz w:val="20"/>
        </w:rPr>
        <w:t xml:space="preserve"> </w:t>
      </w:r>
      <w:r w:rsidRPr="00D469AF">
        <w:rPr>
          <w:rFonts w:ascii="Arial" w:hAnsi="Arial" w:cs="Arial"/>
          <w:color w:val="000000"/>
          <w:sz w:val="20"/>
        </w:rPr>
        <w:t>бедствия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круглосуточно.</w:t>
      </w:r>
    </w:p>
    <w:p w:rsidR="00636B98" w:rsidRPr="00D469AF" w:rsidRDefault="00636B98" w:rsidP="00D469AF">
      <w:pPr>
        <w:spacing w:after="0" w:line="240" w:lineRule="auto"/>
        <w:ind w:firstLine="709"/>
        <w:rPr>
          <w:rFonts w:ascii="Arial" w:hAnsi="Arial" w:cs="Arial"/>
          <w:color w:val="000000"/>
          <w:sz w:val="20"/>
        </w:rPr>
      </w:pPr>
      <w:bookmarkStart w:id="875" w:name="sub_6192"/>
      <w:bookmarkEnd w:id="875"/>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пребывания</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(подходы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вокзалам,</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рынков,</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рабочего</w:t>
      </w:r>
      <w:r w:rsidR="00BE085D" w:rsidRPr="00D469AF">
        <w:rPr>
          <w:rFonts w:ascii="Arial" w:hAnsi="Arial" w:cs="Arial"/>
          <w:color w:val="000000"/>
          <w:sz w:val="20"/>
        </w:rPr>
        <w:t xml:space="preserve"> </w:t>
      </w:r>
      <w:r w:rsidRPr="00D469AF">
        <w:rPr>
          <w:rFonts w:ascii="Arial" w:hAnsi="Arial" w:cs="Arial"/>
          <w:color w:val="000000"/>
          <w:sz w:val="20"/>
        </w:rPr>
        <w:t>дня.</w:t>
      </w:r>
    </w:p>
    <w:p w:rsidR="00636B98" w:rsidRPr="00D469AF" w:rsidRDefault="00636B98" w:rsidP="00D469AF">
      <w:pPr>
        <w:spacing w:after="0" w:line="240" w:lineRule="auto"/>
        <w:ind w:firstLine="709"/>
        <w:rPr>
          <w:rFonts w:ascii="Arial" w:hAnsi="Arial" w:cs="Arial"/>
          <w:color w:val="000000"/>
          <w:sz w:val="20"/>
        </w:rPr>
      </w:pPr>
      <w:bookmarkStart w:id="876" w:name="sub_6112"/>
      <w:bookmarkEnd w:id="876"/>
      <w:r w:rsidRPr="00D469AF">
        <w:rPr>
          <w:rFonts w:ascii="Arial" w:hAnsi="Arial" w:cs="Arial"/>
          <w:color w:val="000000"/>
          <w:sz w:val="20"/>
        </w:rPr>
        <w:t>6.1.11.</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ненадлежащее</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производятся</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прокладка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переустройство</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выраженное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необходимых</w:t>
      </w:r>
      <w:r w:rsidR="00BE085D" w:rsidRPr="00D469AF">
        <w:rPr>
          <w:rFonts w:ascii="Arial" w:hAnsi="Arial" w:cs="Arial"/>
          <w:color w:val="000000"/>
          <w:sz w:val="20"/>
        </w:rPr>
        <w:t xml:space="preserve"> </w:t>
      </w:r>
      <w:r w:rsidRPr="00D469AF">
        <w:rPr>
          <w:rFonts w:ascii="Arial" w:hAnsi="Arial" w:cs="Arial"/>
          <w:color w:val="000000"/>
          <w:sz w:val="20"/>
        </w:rPr>
        <w:t>заграждений,</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указателей,</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необеспечение</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проводится</w:t>
      </w:r>
      <w:r w:rsidR="00BE085D" w:rsidRPr="00D469AF">
        <w:rPr>
          <w:rFonts w:ascii="Arial" w:hAnsi="Arial" w:cs="Arial"/>
          <w:color w:val="000000"/>
          <w:sz w:val="20"/>
        </w:rPr>
        <w:t xml:space="preserve"> </w:t>
      </w:r>
      <w:r w:rsidRPr="00D469AF">
        <w:rPr>
          <w:rFonts w:ascii="Arial" w:hAnsi="Arial" w:cs="Arial"/>
          <w:color w:val="000000"/>
          <w:sz w:val="20"/>
        </w:rPr>
        <w:t>государственная</w:t>
      </w:r>
      <w:r w:rsidR="00BE085D" w:rsidRPr="00D469AF">
        <w:rPr>
          <w:rFonts w:ascii="Arial" w:hAnsi="Arial" w:cs="Arial"/>
          <w:color w:val="000000"/>
          <w:sz w:val="20"/>
        </w:rPr>
        <w:t xml:space="preserve"> </w:t>
      </w:r>
      <w:r w:rsidRPr="00D469AF">
        <w:rPr>
          <w:rFonts w:ascii="Arial" w:hAnsi="Arial" w:cs="Arial"/>
          <w:color w:val="000000"/>
          <w:sz w:val="20"/>
        </w:rPr>
        <w:t>(негосударственная)</w:t>
      </w:r>
      <w:r w:rsidR="00BE085D" w:rsidRPr="00D469AF">
        <w:rPr>
          <w:rFonts w:ascii="Arial" w:hAnsi="Arial" w:cs="Arial"/>
          <w:color w:val="000000"/>
          <w:sz w:val="20"/>
        </w:rPr>
        <w:t xml:space="preserve"> </w:t>
      </w:r>
      <w:r w:rsidRPr="00D469AF">
        <w:rPr>
          <w:rFonts w:ascii="Arial" w:hAnsi="Arial" w:cs="Arial"/>
          <w:color w:val="000000"/>
          <w:sz w:val="20"/>
        </w:rPr>
        <w:t>экспертиза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подпадают</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действие</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обязательном</w:t>
      </w:r>
      <w:r w:rsidR="00BE085D" w:rsidRPr="00D469AF">
        <w:rPr>
          <w:rFonts w:ascii="Arial" w:hAnsi="Arial" w:cs="Arial"/>
          <w:color w:val="000000"/>
          <w:sz w:val="20"/>
        </w:rPr>
        <w:t xml:space="preserve"> </w:t>
      </w:r>
      <w:r w:rsidRPr="00D469AF">
        <w:rPr>
          <w:rFonts w:ascii="Arial" w:hAnsi="Arial" w:cs="Arial"/>
          <w:color w:val="000000"/>
          <w:sz w:val="20"/>
        </w:rPr>
        <w:t>государственном</w:t>
      </w:r>
      <w:r w:rsidR="00BE085D" w:rsidRPr="00D469AF">
        <w:rPr>
          <w:rFonts w:ascii="Arial" w:hAnsi="Arial" w:cs="Arial"/>
          <w:color w:val="000000"/>
          <w:sz w:val="20"/>
        </w:rPr>
        <w:t xml:space="preserve"> </w:t>
      </w:r>
      <w:r w:rsidRPr="00D469AF">
        <w:rPr>
          <w:rFonts w:ascii="Arial" w:hAnsi="Arial" w:cs="Arial"/>
          <w:color w:val="000000"/>
          <w:sz w:val="20"/>
        </w:rPr>
        <w:t>строительном</w:t>
      </w:r>
      <w:r w:rsidR="00BE085D" w:rsidRPr="00D469AF">
        <w:rPr>
          <w:rFonts w:ascii="Arial" w:hAnsi="Arial" w:cs="Arial"/>
          <w:color w:val="000000"/>
          <w:sz w:val="20"/>
        </w:rPr>
        <w:t xml:space="preserve"> </w:t>
      </w:r>
      <w:r w:rsidRPr="00D469AF">
        <w:rPr>
          <w:rFonts w:ascii="Arial" w:hAnsi="Arial" w:cs="Arial"/>
          <w:color w:val="000000"/>
          <w:sz w:val="20"/>
        </w:rPr>
        <w:t>надзоре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hyperlink r:id="rId122" w:history="1">
        <w:r w:rsidRPr="00D469AF">
          <w:rPr>
            <w:rFonts w:ascii="Arial" w:hAnsi="Arial" w:cs="Arial"/>
            <w:color w:val="000000"/>
            <w:sz w:val="20"/>
          </w:rPr>
          <w:t>статьей</w:t>
        </w:r>
        <w:r w:rsidR="00BE085D" w:rsidRPr="00D469AF">
          <w:rPr>
            <w:rFonts w:ascii="Arial" w:hAnsi="Arial" w:cs="Arial"/>
            <w:color w:val="000000"/>
            <w:sz w:val="20"/>
          </w:rPr>
          <w:t xml:space="preserve"> </w:t>
        </w:r>
        <w:r w:rsidRPr="00D469AF">
          <w:rPr>
            <w:rFonts w:ascii="Arial" w:hAnsi="Arial" w:cs="Arial"/>
            <w:color w:val="000000"/>
            <w:sz w:val="20"/>
          </w:rPr>
          <w:t>54</w:t>
        </w:r>
      </w:hyperlink>
      <w:r w:rsidR="00BE085D" w:rsidRPr="00D469AF">
        <w:rPr>
          <w:rFonts w:ascii="Arial" w:hAnsi="Arial" w:cs="Arial"/>
          <w:color w:val="000000"/>
          <w:sz w:val="20"/>
        </w:rPr>
        <w:t xml:space="preserve"> </w:t>
      </w:r>
      <w:r w:rsidRPr="00D469AF">
        <w:rPr>
          <w:rFonts w:ascii="Arial" w:hAnsi="Arial" w:cs="Arial"/>
          <w:color w:val="000000"/>
          <w:sz w:val="20"/>
        </w:rPr>
        <w:t>Градостроительного</w:t>
      </w:r>
      <w:r w:rsidR="00BE085D" w:rsidRPr="00D469AF">
        <w:rPr>
          <w:rFonts w:ascii="Arial" w:hAnsi="Arial" w:cs="Arial"/>
          <w:color w:val="000000"/>
          <w:sz w:val="20"/>
        </w:rPr>
        <w:t xml:space="preserve"> </w:t>
      </w:r>
      <w:r w:rsidRPr="00D469AF">
        <w:rPr>
          <w:rFonts w:ascii="Arial" w:hAnsi="Arial" w:cs="Arial"/>
          <w:color w:val="000000"/>
          <w:sz w:val="20"/>
        </w:rPr>
        <w:t>кодекса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bookmarkStart w:id="877" w:name="sub_611112"/>
      <w:bookmarkStart w:id="878" w:name="sub_611111"/>
      <w:bookmarkEnd w:id="877"/>
      <w:bookmarkEnd w:id="878"/>
      <w:r w:rsidRPr="00D469AF">
        <w:rPr>
          <w:rFonts w:ascii="Arial" w:hAnsi="Arial" w:cs="Arial"/>
          <w:color w:val="000000"/>
          <w:sz w:val="20"/>
        </w:rPr>
        <w:t>6.1.12.</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самовольное</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перемещение,</w:t>
      </w:r>
      <w:r w:rsidR="00BE085D" w:rsidRPr="00D469AF">
        <w:rPr>
          <w:rFonts w:ascii="Arial" w:hAnsi="Arial" w:cs="Arial"/>
          <w:color w:val="000000"/>
          <w:sz w:val="20"/>
        </w:rPr>
        <w:t xml:space="preserve"> </w:t>
      </w:r>
      <w:r w:rsidRPr="00D469AF">
        <w:rPr>
          <w:rFonts w:ascii="Arial" w:hAnsi="Arial" w:cs="Arial"/>
          <w:color w:val="000000"/>
          <w:sz w:val="20"/>
        </w:rPr>
        <w:t>снос</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ненадлежащее</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скамей,</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досуга,</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относящихся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жилищному</w:t>
      </w:r>
      <w:r w:rsidR="00BE085D" w:rsidRPr="00D469AF">
        <w:rPr>
          <w:rFonts w:ascii="Arial" w:hAnsi="Arial" w:cs="Arial"/>
          <w:color w:val="000000"/>
          <w:sz w:val="20"/>
        </w:rPr>
        <w:t xml:space="preserve"> </w:t>
      </w:r>
      <w:r w:rsidRPr="00D469AF">
        <w:rPr>
          <w:rFonts w:ascii="Arial" w:hAnsi="Arial" w:cs="Arial"/>
          <w:color w:val="000000"/>
          <w:sz w:val="20"/>
        </w:rPr>
        <w:t>фонду.</w:t>
      </w:r>
    </w:p>
    <w:p w:rsidR="00636B98" w:rsidRPr="00D469AF" w:rsidRDefault="00636B98" w:rsidP="00D469AF">
      <w:pPr>
        <w:spacing w:after="0" w:line="240" w:lineRule="auto"/>
        <w:ind w:firstLine="709"/>
        <w:rPr>
          <w:rFonts w:ascii="Arial" w:hAnsi="Arial" w:cs="Arial"/>
          <w:color w:val="000000"/>
          <w:sz w:val="20"/>
        </w:rPr>
      </w:pPr>
      <w:bookmarkStart w:id="879" w:name="sub_611211"/>
      <w:bookmarkStart w:id="880" w:name="sub_61121"/>
      <w:bookmarkEnd w:id="879"/>
      <w:bookmarkEnd w:id="880"/>
      <w:r w:rsidRPr="00D469AF">
        <w:rPr>
          <w:rFonts w:ascii="Arial" w:hAnsi="Arial" w:cs="Arial"/>
          <w:color w:val="000000"/>
          <w:sz w:val="20"/>
        </w:rPr>
        <w:t>6.2.</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bookmarkStart w:id="881" w:name="sub_621"/>
      <w:bookmarkStart w:id="882" w:name="sub_62"/>
      <w:bookmarkEnd w:id="881"/>
      <w:bookmarkEnd w:id="882"/>
      <w:r w:rsidRPr="00D469AF">
        <w:rPr>
          <w:rFonts w:ascii="Arial" w:hAnsi="Arial" w:cs="Arial"/>
          <w:color w:val="000000"/>
          <w:sz w:val="20"/>
        </w:rPr>
        <w:t>6.2.1.</w:t>
      </w:r>
      <w:r w:rsidR="00BE085D" w:rsidRPr="00D469AF">
        <w:rPr>
          <w:rFonts w:ascii="Arial" w:hAnsi="Arial" w:cs="Arial"/>
          <w:color w:val="000000"/>
          <w:sz w:val="20"/>
        </w:rPr>
        <w:t xml:space="preserve"> </w:t>
      </w:r>
      <w:r w:rsidRPr="00D469AF">
        <w:rPr>
          <w:rFonts w:ascii="Arial" w:hAnsi="Arial" w:cs="Arial"/>
          <w:color w:val="000000"/>
          <w:sz w:val="20"/>
        </w:rPr>
        <w:t>Настоящий</w:t>
      </w:r>
      <w:r w:rsidR="00BE085D" w:rsidRPr="00D469AF">
        <w:rPr>
          <w:rFonts w:ascii="Arial" w:hAnsi="Arial" w:cs="Arial"/>
          <w:color w:val="000000"/>
          <w:sz w:val="20"/>
        </w:rPr>
        <w:t xml:space="preserve"> </w:t>
      </w:r>
      <w:r w:rsidRPr="00D469AF">
        <w:rPr>
          <w:rFonts w:ascii="Arial" w:hAnsi="Arial" w:cs="Arial"/>
          <w:color w:val="000000"/>
          <w:sz w:val="20"/>
        </w:rPr>
        <w:t>подраздел</w:t>
      </w:r>
      <w:r w:rsidR="00BE085D" w:rsidRPr="00D469AF">
        <w:rPr>
          <w:rFonts w:ascii="Arial" w:hAnsi="Arial" w:cs="Arial"/>
          <w:color w:val="000000"/>
          <w:sz w:val="20"/>
        </w:rPr>
        <w:t xml:space="preserve"> </w:t>
      </w:r>
      <w:r w:rsidRPr="00D469AF">
        <w:rPr>
          <w:rFonts w:ascii="Arial" w:hAnsi="Arial" w:cs="Arial"/>
          <w:color w:val="000000"/>
          <w:sz w:val="20"/>
        </w:rPr>
        <w:t>регулирует</w:t>
      </w:r>
      <w:r w:rsidR="00BE085D" w:rsidRPr="00D469AF">
        <w:rPr>
          <w:rFonts w:ascii="Arial" w:hAnsi="Arial" w:cs="Arial"/>
          <w:color w:val="000000"/>
          <w:sz w:val="20"/>
        </w:rPr>
        <w:t xml:space="preserve"> </w:t>
      </w:r>
      <w:r w:rsidRPr="00D469AF">
        <w:rPr>
          <w:rFonts w:ascii="Arial" w:hAnsi="Arial" w:cs="Arial"/>
          <w:color w:val="000000"/>
          <w:sz w:val="20"/>
        </w:rPr>
        <w:t>правоотношения,</w:t>
      </w:r>
      <w:r w:rsidR="00BE085D" w:rsidRPr="00D469AF">
        <w:rPr>
          <w:rFonts w:ascii="Arial" w:hAnsi="Arial" w:cs="Arial"/>
          <w:color w:val="000000"/>
          <w:sz w:val="20"/>
        </w:rPr>
        <w:t xml:space="preserve"> </w:t>
      </w:r>
      <w:r w:rsidRPr="00D469AF">
        <w:rPr>
          <w:rFonts w:ascii="Arial" w:hAnsi="Arial" w:cs="Arial"/>
          <w:color w:val="000000"/>
          <w:sz w:val="20"/>
        </w:rPr>
        <w:t>связанные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содержанием</w:t>
      </w:r>
      <w:r w:rsidR="00BE085D" w:rsidRPr="00D469AF">
        <w:rPr>
          <w:rFonts w:ascii="Arial" w:hAnsi="Arial" w:cs="Arial"/>
          <w:color w:val="000000"/>
          <w:sz w:val="20"/>
        </w:rPr>
        <w:t xml:space="preserve"> </w:t>
      </w:r>
      <w:r w:rsidRPr="00D469AF">
        <w:rPr>
          <w:rFonts w:ascii="Arial" w:hAnsi="Arial" w:cs="Arial"/>
          <w:color w:val="000000"/>
          <w:sz w:val="20"/>
        </w:rPr>
        <w:t>путей</w:t>
      </w:r>
      <w:r w:rsidR="00BE085D" w:rsidRPr="00D469AF">
        <w:rPr>
          <w:rFonts w:ascii="Arial" w:hAnsi="Arial" w:cs="Arial"/>
          <w:color w:val="000000"/>
          <w:sz w:val="20"/>
        </w:rPr>
        <w:t xml:space="preserve"> </w:t>
      </w:r>
      <w:r w:rsidRPr="00D469AF">
        <w:rPr>
          <w:rFonts w:ascii="Arial" w:hAnsi="Arial" w:cs="Arial"/>
          <w:color w:val="000000"/>
          <w:sz w:val="20"/>
        </w:rPr>
        <w:t>подъезда</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строительным</w:t>
      </w:r>
      <w:r w:rsidR="00BE085D" w:rsidRPr="00D469AF">
        <w:rPr>
          <w:rFonts w:ascii="Arial" w:hAnsi="Arial" w:cs="Arial"/>
          <w:color w:val="000000"/>
          <w:sz w:val="20"/>
        </w:rPr>
        <w:t xml:space="preserve"> </w:t>
      </w:r>
      <w:r w:rsidRPr="00D469AF">
        <w:rPr>
          <w:rFonts w:ascii="Arial" w:hAnsi="Arial" w:cs="Arial"/>
          <w:color w:val="000000"/>
          <w:sz w:val="20"/>
        </w:rPr>
        <w:t>площадкам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предоставленной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p>
    <w:p w:rsidR="00636B98" w:rsidRPr="00D469AF" w:rsidRDefault="00636B98" w:rsidP="00D469AF">
      <w:pPr>
        <w:spacing w:after="0" w:line="240" w:lineRule="auto"/>
        <w:ind w:firstLine="709"/>
        <w:rPr>
          <w:rFonts w:ascii="Arial" w:hAnsi="Arial" w:cs="Arial"/>
          <w:color w:val="000000"/>
          <w:sz w:val="20"/>
        </w:rPr>
      </w:pPr>
      <w:bookmarkStart w:id="883" w:name="sub_622"/>
      <w:bookmarkEnd w:id="883"/>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изложенные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настоящем</w:t>
      </w:r>
      <w:r w:rsidR="00BE085D" w:rsidRPr="00D469AF">
        <w:rPr>
          <w:rFonts w:ascii="Arial" w:hAnsi="Arial" w:cs="Arial"/>
          <w:color w:val="000000"/>
          <w:sz w:val="20"/>
        </w:rPr>
        <w:t xml:space="preserve"> </w:t>
      </w:r>
      <w:r w:rsidRPr="00D469AF">
        <w:rPr>
          <w:rFonts w:ascii="Arial" w:hAnsi="Arial" w:cs="Arial"/>
          <w:color w:val="000000"/>
          <w:sz w:val="20"/>
        </w:rPr>
        <w:t>подразделе,</w:t>
      </w:r>
      <w:r w:rsidR="00BE085D" w:rsidRPr="00D469AF">
        <w:rPr>
          <w:rFonts w:ascii="Arial" w:hAnsi="Arial" w:cs="Arial"/>
          <w:color w:val="000000"/>
          <w:sz w:val="20"/>
        </w:rPr>
        <w:t xml:space="preserve"> </w:t>
      </w:r>
      <w:r w:rsidRPr="00D469AF">
        <w:rPr>
          <w:rFonts w:ascii="Arial" w:hAnsi="Arial" w:cs="Arial"/>
          <w:color w:val="000000"/>
          <w:sz w:val="20"/>
        </w:rPr>
        <w:t>обязательны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исполнения</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которым</w:t>
      </w:r>
      <w:r w:rsidR="00BE085D" w:rsidRPr="00D469AF">
        <w:rPr>
          <w:rFonts w:ascii="Arial" w:hAnsi="Arial" w:cs="Arial"/>
          <w:color w:val="000000"/>
          <w:sz w:val="20"/>
        </w:rPr>
        <w:t xml:space="preserve"> </w:t>
      </w:r>
      <w:r w:rsidRPr="00D469AF">
        <w:rPr>
          <w:rFonts w:ascii="Arial" w:hAnsi="Arial" w:cs="Arial"/>
          <w:color w:val="000000"/>
          <w:sz w:val="20"/>
        </w:rPr>
        <w:t>соответствующий</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предоставлен</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осуществления</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застройщик),</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выполняющими</w:t>
      </w:r>
      <w:r w:rsidR="00BE085D" w:rsidRPr="00D469AF">
        <w:rPr>
          <w:rFonts w:ascii="Arial" w:hAnsi="Arial" w:cs="Arial"/>
          <w:color w:val="000000"/>
          <w:sz w:val="20"/>
        </w:rPr>
        <w:t xml:space="preserve"> </w:t>
      </w:r>
      <w:r w:rsidRPr="00D469AF">
        <w:rPr>
          <w:rFonts w:ascii="Arial" w:hAnsi="Arial" w:cs="Arial"/>
          <w:color w:val="000000"/>
          <w:sz w:val="20"/>
        </w:rPr>
        <w:t>строительные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застройщиком</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подрядчик),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возложения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договорных</w:t>
      </w:r>
      <w:r w:rsidR="00BE085D" w:rsidRPr="00D469AF">
        <w:rPr>
          <w:rFonts w:ascii="Arial" w:hAnsi="Arial" w:cs="Arial"/>
          <w:color w:val="000000"/>
          <w:sz w:val="20"/>
        </w:rPr>
        <w:t xml:space="preserve"> </w:t>
      </w:r>
      <w:r w:rsidRPr="00D469AF">
        <w:rPr>
          <w:rFonts w:ascii="Arial" w:hAnsi="Arial" w:cs="Arial"/>
          <w:color w:val="000000"/>
          <w:sz w:val="20"/>
        </w:rPr>
        <w:t>обязательств.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Застройщик</w:t>
      </w:r>
      <w:r w:rsidR="00BE085D" w:rsidRPr="00D469AF">
        <w:rPr>
          <w:rFonts w:ascii="Arial" w:hAnsi="Arial" w:cs="Arial"/>
          <w:color w:val="000000"/>
          <w:sz w:val="20"/>
        </w:rPr>
        <w:t xml:space="preserve"> </w:t>
      </w:r>
      <w:r w:rsidRPr="00D469AF">
        <w:rPr>
          <w:rFonts w:ascii="Arial" w:hAnsi="Arial" w:cs="Arial"/>
          <w:color w:val="000000"/>
          <w:sz w:val="20"/>
        </w:rPr>
        <w:t>выполняет</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настоящего</w:t>
      </w:r>
      <w:r w:rsidR="00BE085D" w:rsidRPr="00D469AF">
        <w:rPr>
          <w:rFonts w:ascii="Arial" w:hAnsi="Arial" w:cs="Arial"/>
          <w:color w:val="000000"/>
          <w:sz w:val="20"/>
        </w:rPr>
        <w:t xml:space="preserve"> </w:t>
      </w:r>
      <w:r w:rsidRPr="00D469AF">
        <w:rPr>
          <w:rFonts w:ascii="Arial" w:hAnsi="Arial" w:cs="Arial"/>
          <w:color w:val="000000"/>
          <w:sz w:val="20"/>
        </w:rPr>
        <w:t>подраздела</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свой</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возложения</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подрядчика.</w:t>
      </w:r>
    </w:p>
    <w:p w:rsidR="00636B98" w:rsidRPr="00D469AF" w:rsidRDefault="00636B98" w:rsidP="00D469AF">
      <w:pPr>
        <w:spacing w:after="0" w:line="240" w:lineRule="auto"/>
        <w:ind w:firstLine="709"/>
        <w:rPr>
          <w:rFonts w:ascii="Arial" w:hAnsi="Arial" w:cs="Arial"/>
          <w:color w:val="000000"/>
          <w:sz w:val="20"/>
        </w:rPr>
      </w:pPr>
      <w:bookmarkStart w:id="884" w:name="sub_623"/>
      <w:bookmarkEnd w:id="884"/>
      <w:r w:rsidRPr="00D469AF">
        <w:rPr>
          <w:rFonts w:ascii="Arial" w:hAnsi="Arial" w:cs="Arial"/>
          <w:color w:val="000000"/>
          <w:sz w:val="20"/>
        </w:rPr>
        <w:t>6.2.2.</w:t>
      </w:r>
      <w:r w:rsidR="00BE085D" w:rsidRPr="00D469AF">
        <w:rPr>
          <w:rFonts w:ascii="Arial" w:hAnsi="Arial" w:cs="Arial"/>
          <w:color w:val="000000"/>
          <w:sz w:val="20"/>
        </w:rPr>
        <w:t xml:space="preserve"> </w:t>
      </w:r>
      <w:r w:rsidRPr="00D469AF">
        <w:rPr>
          <w:rFonts w:ascii="Arial" w:hAnsi="Arial" w:cs="Arial"/>
          <w:color w:val="000000"/>
          <w:sz w:val="20"/>
        </w:rPr>
        <w:t>Подъездные</w:t>
      </w:r>
      <w:r w:rsidR="00BE085D" w:rsidRPr="00D469AF">
        <w:rPr>
          <w:rFonts w:ascii="Arial" w:hAnsi="Arial" w:cs="Arial"/>
          <w:color w:val="000000"/>
          <w:sz w:val="20"/>
        </w:rPr>
        <w:t xml:space="preserve"> </w:t>
      </w:r>
      <w:r w:rsidRPr="00D469AF">
        <w:rPr>
          <w:rFonts w:ascii="Arial" w:hAnsi="Arial" w:cs="Arial"/>
          <w:color w:val="000000"/>
          <w:sz w:val="20"/>
        </w:rPr>
        <w:t>пути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строительной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твердое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пылящее</w:t>
      </w:r>
      <w:r w:rsidR="00BE085D" w:rsidRPr="00D469AF">
        <w:rPr>
          <w:rFonts w:ascii="Arial" w:hAnsi="Arial" w:cs="Arial"/>
          <w:color w:val="000000"/>
          <w:sz w:val="20"/>
        </w:rPr>
        <w:t xml:space="preserve"> </w:t>
      </w:r>
      <w:r w:rsidRPr="00D469AF">
        <w:rPr>
          <w:rFonts w:ascii="Arial" w:hAnsi="Arial" w:cs="Arial"/>
          <w:color w:val="000000"/>
          <w:sz w:val="20"/>
        </w:rPr>
        <w:t>покрытие.</w:t>
      </w:r>
    </w:p>
    <w:p w:rsidR="00636B98" w:rsidRPr="00D469AF" w:rsidRDefault="00636B98" w:rsidP="00D469AF">
      <w:pPr>
        <w:spacing w:after="0" w:line="240" w:lineRule="auto"/>
        <w:ind w:firstLine="709"/>
        <w:rPr>
          <w:rFonts w:ascii="Arial" w:hAnsi="Arial" w:cs="Arial"/>
          <w:color w:val="000000"/>
          <w:sz w:val="20"/>
        </w:rPr>
      </w:pPr>
      <w:bookmarkStart w:id="885" w:name="sub_6222"/>
      <w:bookmarkStart w:id="886" w:name="sub_6221"/>
      <w:bookmarkEnd w:id="885"/>
      <w:bookmarkEnd w:id="886"/>
      <w:r w:rsidRPr="00D469AF">
        <w:rPr>
          <w:rFonts w:ascii="Arial" w:hAnsi="Arial" w:cs="Arial"/>
          <w:color w:val="000000"/>
          <w:sz w:val="20"/>
        </w:rPr>
        <w:t>6.2.3.</w:t>
      </w:r>
      <w:r w:rsidR="00BE085D" w:rsidRPr="00D469AF">
        <w:rPr>
          <w:rFonts w:ascii="Arial" w:hAnsi="Arial" w:cs="Arial"/>
          <w:color w:val="000000"/>
          <w:sz w:val="20"/>
        </w:rPr>
        <w:t xml:space="preserve"> </w:t>
      </w:r>
      <w:r w:rsidRPr="00D469AF">
        <w:rPr>
          <w:rFonts w:ascii="Arial" w:hAnsi="Arial" w:cs="Arial"/>
          <w:color w:val="000000"/>
          <w:sz w:val="20"/>
        </w:rPr>
        <w:t>Строительная</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оборудована</w:t>
      </w:r>
      <w:r w:rsidR="00BE085D" w:rsidRPr="00D469AF">
        <w:rPr>
          <w:rFonts w:ascii="Arial" w:hAnsi="Arial" w:cs="Arial"/>
          <w:color w:val="000000"/>
          <w:sz w:val="20"/>
        </w:rPr>
        <w:t xml:space="preserve"> </w:t>
      </w:r>
      <w:r w:rsidRPr="00D469AF">
        <w:rPr>
          <w:rFonts w:ascii="Arial" w:hAnsi="Arial" w:cs="Arial"/>
          <w:color w:val="000000"/>
          <w:sz w:val="20"/>
        </w:rPr>
        <w:t>пунктом</w:t>
      </w:r>
      <w:r w:rsidR="00BE085D" w:rsidRPr="00D469AF">
        <w:rPr>
          <w:rFonts w:ascii="Arial" w:hAnsi="Arial" w:cs="Arial"/>
          <w:color w:val="000000"/>
          <w:sz w:val="20"/>
        </w:rPr>
        <w:t xml:space="preserve"> </w:t>
      </w:r>
      <w:r w:rsidRPr="00D469AF">
        <w:rPr>
          <w:rFonts w:ascii="Arial" w:hAnsi="Arial" w:cs="Arial"/>
          <w:color w:val="000000"/>
          <w:sz w:val="20"/>
        </w:rPr>
        <w:t>мойки</w:t>
      </w:r>
      <w:r w:rsidR="00BE085D" w:rsidRPr="00D469AF">
        <w:rPr>
          <w:rFonts w:ascii="Arial" w:hAnsi="Arial" w:cs="Arial"/>
          <w:color w:val="000000"/>
          <w:sz w:val="20"/>
        </w:rPr>
        <w:t xml:space="preserve"> </w:t>
      </w:r>
      <w:r w:rsidRPr="00D469AF">
        <w:rPr>
          <w:rFonts w:ascii="Arial" w:hAnsi="Arial" w:cs="Arial"/>
          <w:color w:val="000000"/>
          <w:sz w:val="20"/>
        </w:rPr>
        <w:t>колес</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Мойка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твердое</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грязной</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подключения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мойка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регенерации</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бак-накопитель</w:t>
      </w:r>
      <w:r w:rsidR="00BE085D" w:rsidRPr="00D469AF">
        <w:rPr>
          <w:rFonts w:ascii="Arial" w:hAnsi="Arial" w:cs="Arial"/>
          <w:color w:val="000000"/>
          <w:sz w:val="20"/>
        </w:rPr>
        <w:t xml:space="preserve"> </w:t>
      </w:r>
      <w:r w:rsidRPr="00D469AF">
        <w:rPr>
          <w:rFonts w:ascii="Arial" w:hAnsi="Arial" w:cs="Arial"/>
          <w:color w:val="000000"/>
          <w:sz w:val="20"/>
        </w:rPr>
        <w:t>грязной</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Выезд</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через</w:t>
      </w:r>
      <w:r w:rsidR="00BE085D" w:rsidRPr="00D469AF">
        <w:rPr>
          <w:rFonts w:ascii="Arial" w:hAnsi="Arial" w:cs="Arial"/>
          <w:color w:val="000000"/>
          <w:sz w:val="20"/>
        </w:rPr>
        <w:t xml:space="preserve"> </w:t>
      </w:r>
      <w:r w:rsidRPr="00D469AF">
        <w:rPr>
          <w:rFonts w:ascii="Arial" w:hAnsi="Arial" w:cs="Arial"/>
          <w:color w:val="000000"/>
          <w:sz w:val="20"/>
        </w:rPr>
        <w:t>пункт</w:t>
      </w:r>
      <w:r w:rsidR="00BE085D" w:rsidRPr="00D469AF">
        <w:rPr>
          <w:rFonts w:ascii="Arial" w:hAnsi="Arial" w:cs="Arial"/>
          <w:color w:val="000000"/>
          <w:sz w:val="20"/>
        </w:rPr>
        <w:t xml:space="preserve"> </w:t>
      </w:r>
      <w:r w:rsidRPr="00D469AF">
        <w:rPr>
          <w:rFonts w:ascii="Arial" w:hAnsi="Arial" w:cs="Arial"/>
          <w:color w:val="000000"/>
          <w:sz w:val="20"/>
        </w:rPr>
        <w:t>мойки</w:t>
      </w:r>
      <w:r w:rsidR="00BE085D" w:rsidRPr="00D469AF">
        <w:rPr>
          <w:rFonts w:ascii="Arial" w:hAnsi="Arial" w:cs="Arial"/>
          <w:color w:val="000000"/>
          <w:sz w:val="20"/>
        </w:rPr>
        <w:t xml:space="preserve"> </w:t>
      </w:r>
      <w:r w:rsidRPr="00D469AF">
        <w:rPr>
          <w:rFonts w:ascii="Arial" w:hAnsi="Arial" w:cs="Arial"/>
          <w:color w:val="000000"/>
          <w:sz w:val="20"/>
        </w:rPr>
        <w:t>колес.</w:t>
      </w:r>
    </w:p>
    <w:p w:rsidR="00636B98" w:rsidRPr="00D469AF" w:rsidRDefault="00636B98" w:rsidP="00D469AF">
      <w:pPr>
        <w:spacing w:after="0" w:line="240" w:lineRule="auto"/>
        <w:ind w:firstLine="709"/>
        <w:rPr>
          <w:rFonts w:ascii="Arial" w:hAnsi="Arial" w:cs="Arial"/>
          <w:color w:val="000000"/>
          <w:sz w:val="20"/>
        </w:rPr>
      </w:pPr>
      <w:bookmarkStart w:id="887" w:name="sub_62311"/>
      <w:bookmarkStart w:id="888" w:name="sub_6231"/>
      <w:bookmarkEnd w:id="887"/>
      <w:bookmarkEnd w:id="888"/>
      <w:r w:rsidRPr="00D469AF">
        <w:rPr>
          <w:rFonts w:ascii="Arial" w:hAnsi="Arial" w:cs="Arial"/>
          <w:color w:val="000000"/>
          <w:sz w:val="20"/>
        </w:rPr>
        <w:t>6.3.</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контактных</w:t>
      </w:r>
      <w:r w:rsidR="00BE085D" w:rsidRPr="00D469AF">
        <w:rPr>
          <w:rFonts w:ascii="Arial" w:hAnsi="Arial" w:cs="Arial"/>
          <w:color w:val="000000"/>
          <w:sz w:val="20"/>
        </w:rPr>
        <w:t xml:space="preserve"> </w:t>
      </w:r>
      <w:r w:rsidRPr="00D469AF">
        <w:rPr>
          <w:rFonts w:ascii="Arial" w:hAnsi="Arial" w:cs="Arial"/>
          <w:color w:val="000000"/>
          <w:sz w:val="20"/>
        </w:rPr>
        <w:t>сетей</w:t>
      </w:r>
    </w:p>
    <w:p w:rsidR="00636B98" w:rsidRPr="00D469AF" w:rsidRDefault="00636B98" w:rsidP="00D469AF">
      <w:pPr>
        <w:spacing w:after="0" w:line="240" w:lineRule="auto"/>
        <w:ind w:firstLine="709"/>
        <w:rPr>
          <w:rFonts w:ascii="Arial" w:hAnsi="Arial" w:cs="Arial"/>
          <w:color w:val="000000"/>
          <w:sz w:val="20"/>
        </w:rPr>
      </w:pPr>
      <w:bookmarkStart w:id="889" w:name="sub_631"/>
      <w:bookmarkStart w:id="890" w:name="sub_63"/>
      <w:bookmarkEnd w:id="889"/>
      <w:bookmarkEnd w:id="890"/>
      <w:r w:rsidRPr="00D469AF">
        <w:rPr>
          <w:rFonts w:ascii="Arial" w:hAnsi="Arial" w:cs="Arial"/>
          <w:color w:val="000000"/>
          <w:sz w:val="20"/>
        </w:rPr>
        <w:t>6.3.1.</w:t>
      </w:r>
      <w:r w:rsidR="00BE085D" w:rsidRPr="00D469AF">
        <w:rPr>
          <w:rFonts w:ascii="Arial" w:hAnsi="Arial" w:cs="Arial"/>
          <w:color w:val="000000"/>
          <w:sz w:val="20"/>
        </w:rPr>
        <w:t xml:space="preserve"> </w:t>
      </w:r>
      <w:r w:rsidRPr="00D469AF">
        <w:rPr>
          <w:rFonts w:ascii="Arial" w:hAnsi="Arial" w:cs="Arial"/>
          <w:color w:val="000000"/>
          <w:sz w:val="20"/>
        </w:rPr>
        <w:t>Настоящий</w:t>
      </w:r>
      <w:r w:rsidR="00BE085D" w:rsidRPr="00D469AF">
        <w:rPr>
          <w:rFonts w:ascii="Arial" w:hAnsi="Arial" w:cs="Arial"/>
          <w:color w:val="000000"/>
          <w:sz w:val="20"/>
        </w:rPr>
        <w:t xml:space="preserve"> </w:t>
      </w:r>
      <w:r w:rsidRPr="00D469AF">
        <w:rPr>
          <w:rFonts w:ascii="Arial" w:hAnsi="Arial" w:cs="Arial"/>
          <w:color w:val="000000"/>
          <w:sz w:val="20"/>
        </w:rPr>
        <w:t>подраздел</w:t>
      </w:r>
      <w:r w:rsidR="00BE085D" w:rsidRPr="00D469AF">
        <w:rPr>
          <w:rFonts w:ascii="Arial" w:hAnsi="Arial" w:cs="Arial"/>
          <w:color w:val="000000"/>
          <w:sz w:val="20"/>
        </w:rPr>
        <w:t xml:space="preserve"> </w:t>
      </w:r>
      <w:r w:rsidRPr="00D469AF">
        <w:rPr>
          <w:rFonts w:ascii="Arial" w:hAnsi="Arial" w:cs="Arial"/>
          <w:color w:val="000000"/>
          <w:sz w:val="20"/>
        </w:rPr>
        <w:t>регулирует</w:t>
      </w:r>
      <w:r w:rsidR="00BE085D" w:rsidRPr="00D469AF">
        <w:rPr>
          <w:rFonts w:ascii="Arial" w:hAnsi="Arial" w:cs="Arial"/>
          <w:color w:val="000000"/>
          <w:sz w:val="20"/>
        </w:rPr>
        <w:t xml:space="preserve"> </w:t>
      </w:r>
      <w:r w:rsidRPr="00D469AF">
        <w:rPr>
          <w:rFonts w:ascii="Arial" w:hAnsi="Arial" w:cs="Arial"/>
          <w:color w:val="000000"/>
          <w:sz w:val="20"/>
        </w:rPr>
        <w:t>правоотношения,</w:t>
      </w:r>
      <w:r w:rsidR="00BE085D" w:rsidRPr="00D469AF">
        <w:rPr>
          <w:rFonts w:ascii="Arial" w:hAnsi="Arial" w:cs="Arial"/>
          <w:color w:val="000000"/>
          <w:sz w:val="20"/>
        </w:rPr>
        <w:t xml:space="preserve"> </w:t>
      </w:r>
      <w:r w:rsidRPr="00D469AF">
        <w:rPr>
          <w:rFonts w:ascii="Arial" w:hAnsi="Arial" w:cs="Arial"/>
          <w:color w:val="000000"/>
          <w:sz w:val="20"/>
        </w:rPr>
        <w:t>связанные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содержанием</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контактных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электротранспорта,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эксплуатацией</w:t>
      </w:r>
      <w:r w:rsidR="00BE085D" w:rsidRPr="00D469AF">
        <w:rPr>
          <w:rFonts w:ascii="Arial" w:hAnsi="Arial" w:cs="Arial"/>
          <w:color w:val="000000"/>
          <w:sz w:val="20"/>
        </w:rPr>
        <w:t xml:space="preserve"> </w:t>
      </w:r>
      <w:r w:rsidRPr="00D469AF">
        <w:rPr>
          <w:rFonts w:ascii="Arial" w:hAnsi="Arial" w:cs="Arial"/>
          <w:color w:val="000000"/>
          <w:sz w:val="20"/>
        </w:rPr>
        <w:t>данных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(подстанции,</w:t>
      </w:r>
      <w:r w:rsidR="00BE085D" w:rsidRPr="00D469AF">
        <w:rPr>
          <w:rFonts w:ascii="Arial" w:hAnsi="Arial" w:cs="Arial"/>
          <w:color w:val="000000"/>
          <w:sz w:val="20"/>
        </w:rPr>
        <w:t xml:space="preserve"> </w:t>
      </w:r>
      <w:r w:rsidRPr="00D469AF">
        <w:rPr>
          <w:rFonts w:ascii="Arial" w:hAnsi="Arial" w:cs="Arial"/>
          <w:color w:val="000000"/>
          <w:sz w:val="20"/>
        </w:rPr>
        <w:t>распределительные</w:t>
      </w:r>
      <w:r w:rsidR="00BE085D" w:rsidRPr="00D469AF">
        <w:rPr>
          <w:rFonts w:ascii="Arial" w:hAnsi="Arial" w:cs="Arial"/>
          <w:color w:val="000000"/>
          <w:sz w:val="20"/>
        </w:rPr>
        <w:t xml:space="preserve"> </w:t>
      </w:r>
      <w:r w:rsidRPr="00D469AF">
        <w:rPr>
          <w:rFonts w:ascii="Arial" w:hAnsi="Arial" w:cs="Arial"/>
          <w:color w:val="000000"/>
          <w:sz w:val="20"/>
        </w:rPr>
        <w:t>пункты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891" w:name="sub_6312"/>
      <w:bookmarkStart w:id="892" w:name="sub_6311"/>
      <w:bookmarkEnd w:id="891"/>
      <w:bookmarkEnd w:id="892"/>
      <w:r w:rsidRPr="00D469AF">
        <w:rPr>
          <w:rFonts w:ascii="Arial" w:hAnsi="Arial" w:cs="Arial"/>
          <w:color w:val="000000"/>
          <w:sz w:val="20"/>
        </w:rPr>
        <w:t>6.3.2.</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контактных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эксплуатирующие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надлежащую</w:t>
      </w:r>
      <w:r w:rsidR="00BE085D" w:rsidRPr="00D469AF">
        <w:rPr>
          <w:rFonts w:ascii="Arial" w:hAnsi="Arial" w:cs="Arial"/>
          <w:color w:val="000000"/>
          <w:sz w:val="20"/>
        </w:rPr>
        <w:t xml:space="preserve"> </w:t>
      </w:r>
      <w:r w:rsidRPr="00D469AF">
        <w:rPr>
          <w:rFonts w:ascii="Arial" w:hAnsi="Arial" w:cs="Arial"/>
          <w:color w:val="000000"/>
          <w:sz w:val="20"/>
        </w:rPr>
        <w:t>эксплуатацию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текущего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ремонта.</w:t>
      </w:r>
    </w:p>
    <w:p w:rsidR="00636B98" w:rsidRPr="00D469AF" w:rsidRDefault="00636B98" w:rsidP="00D469AF">
      <w:pPr>
        <w:spacing w:after="0" w:line="240" w:lineRule="auto"/>
        <w:ind w:firstLine="709"/>
        <w:rPr>
          <w:rFonts w:ascii="Arial" w:hAnsi="Arial" w:cs="Arial"/>
          <w:color w:val="000000"/>
          <w:sz w:val="20"/>
        </w:rPr>
      </w:pPr>
      <w:bookmarkStart w:id="893" w:name="sub_6313"/>
      <w:bookmarkEnd w:id="893"/>
      <w:r w:rsidRPr="00D469AF">
        <w:rPr>
          <w:rFonts w:ascii="Arial" w:hAnsi="Arial" w:cs="Arial"/>
          <w:color w:val="000000"/>
          <w:sz w:val="20"/>
        </w:rPr>
        <w:t>Поврежденные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влияющие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электробезопасность,</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ремонтироваться</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влияющие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момента</w:t>
      </w:r>
      <w:r w:rsidR="00BE085D" w:rsidRPr="00D469AF">
        <w:rPr>
          <w:rFonts w:ascii="Arial" w:hAnsi="Arial" w:cs="Arial"/>
          <w:color w:val="000000"/>
          <w:sz w:val="20"/>
        </w:rPr>
        <w:t xml:space="preserve"> </w:t>
      </w:r>
      <w:r w:rsidRPr="00D469AF">
        <w:rPr>
          <w:rFonts w:ascii="Arial" w:hAnsi="Arial" w:cs="Arial"/>
          <w:color w:val="000000"/>
          <w:sz w:val="20"/>
        </w:rPr>
        <w:t>повреждения.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Бездействующие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демонтироваться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месяца</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вывода</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поврежденных</w:t>
      </w:r>
      <w:r w:rsidR="00BE085D" w:rsidRPr="00D469AF">
        <w:rPr>
          <w:rFonts w:ascii="Arial" w:hAnsi="Arial" w:cs="Arial"/>
          <w:color w:val="000000"/>
          <w:sz w:val="20"/>
        </w:rPr>
        <w:t xml:space="preserve"> </w:t>
      </w:r>
      <w:r w:rsidRPr="00D469AF">
        <w:rPr>
          <w:rFonts w:ascii="Arial" w:hAnsi="Arial" w:cs="Arial"/>
          <w:color w:val="000000"/>
          <w:sz w:val="20"/>
        </w:rPr>
        <w:t>(сбитых)</w:t>
      </w:r>
      <w:r w:rsidR="00BE085D" w:rsidRPr="00D469AF">
        <w:rPr>
          <w:rFonts w:ascii="Arial" w:hAnsi="Arial" w:cs="Arial"/>
          <w:color w:val="000000"/>
          <w:sz w:val="20"/>
        </w:rPr>
        <w:t xml:space="preserve"> </w:t>
      </w:r>
      <w:r w:rsidRPr="00D469AF">
        <w:rPr>
          <w:rFonts w:ascii="Arial" w:hAnsi="Arial" w:cs="Arial"/>
          <w:color w:val="000000"/>
          <w:sz w:val="20"/>
        </w:rPr>
        <w:t>опор</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контактной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электрифицированного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эксплуатирующими</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магистралях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незамедлительно;</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остальных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демонтируемые</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момента</w:t>
      </w:r>
      <w:r w:rsidR="00BE085D" w:rsidRPr="00D469AF">
        <w:rPr>
          <w:rFonts w:ascii="Arial" w:hAnsi="Arial" w:cs="Arial"/>
          <w:color w:val="000000"/>
          <w:sz w:val="20"/>
        </w:rPr>
        <w:t xml:space="preserve"> </w:t>
      </w:r>
      <w:r w:rsidRPr="00D469AF">
        <w:rPr>
          <w:rFonts w:ascii="Arial" w:hAnsi="Arial" w:cs="Arial"/>
          <w:color w:val="000000"/>
          <w:sz w:val="20"/>
        </w:rPr>
        <w:t>обнаружения</w:t>
      </w:r>
      <w:r w:rsidR="00BE085D" w:rsidRPr="00D469AF">
        <w:rPr>
          <w:rFonts w:ascii="Arial" w:hAnsi="Arial" w:cs="Arial"/>
          <w:color w:val="000000"/>
          <w:sz w:val="20"/>
        </w:rPr>
        <w:t xml:space="preserve"> </w:t>
      </w:r>
      <w:r w:rsidRPr="00D469AF">
        <w:rPr>
          <w:rFonts w:ascii="Arial" w:hAnsi="Arial" w:cs="Arial"/>
          <w:color w:val="000000"/>
          <w:sz w:val="20"/>
        </w:rPr>
        <w:t>(демонтажа).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самовольное</w:t>
      </w:r>
      <w:r w:rsidR="00BE085D" w:rsidRPr="00D469AF">
        <w:rPr>
          <w:rFonts w:ascii="Arial" w:hAnsi="Arial" w:cs="Arial"/>
          <w:color w:val="000000"/>
          <w:sz w:val="20"/>
        </w:rPr>
        <w:t xml:space="preserve"> </w:t>
      </w:r>
      <w:r w:rsidRPr="00D469AF">
        <w:rPr>
          <w:rFonts w:ascii="Arial" w:hAnsi="Arial" w:cs="Arial"/>
          <w:color w:val="000000"/>
          <w:sz w:val="20"/>
        </w:rPr>
        <w:t>подсоединение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подключение</w:t>
      </w:r>
      <w:r w:rsidR="00BE085D" w:rsidRPr="00D469AF">
        <w:rPr>
          <w:rFonts w:ascii="Arial" w:hAnsi="Arial" w:cs="Arial"/>
          <w:color w:val="000000"/>
          <w:sz w:val="20"/>
        </w:rPr>
        <w:t xml:space="preserve"> </w:t>
      </w:r>
      <w:r w:rsidRPr="00D469AF">
        <w:rPr>
          <w:rFonts w:ascii="Arial" w:hAnsi="Arial" w:cs="Arial"/>
          <w:color w:val="000000"/>
          <w:sz w:val="20"/>
        </w:rPr>
        <w:t>проводов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кабелей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сетям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устройствам</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p>
    <w:p w:rsidR="00636B98" w:rsidRPr="00D469AF" w:rsidRDefault="00636B98" w:rsidP="00D469AF">
      <w:pPr>
        <w:spacing w:after="0" w:line="240" w:lineRule="auto"/>
        <w:ind w:firstLine="709"/>
        <w:rPr>
          <w:rFonts w:ascii="Arial" w:hAnsi="Arial" w:cs="Arial"/>
          <w:color w:val="000000"/>
          <w:sz w:val="20"/>
        </w:rPr>
      </w:pPr>
      <w:bookmarkStart w:id="894" w:name="sub_634"/>
      <w:bookmarkEnd w:id="894"/>
      <w:r w:rsidRPr="00D469AF">
        <w:rPr>
          <w:rFonts w:ascii="Arial" w:hAnsi="Arial" w:cs="Arial"/>
          <w:color w:val="000000"/>
          <w:sz w:val="20"/>
        </w:rPr>
        <w:t>6.3.3.</w:t>
      </w:r>
      <w:r w:rsidR="00BE085D" w:rsidRPr="00D469AF">
        <w:rPr>
          <w:rFonts w:ascii="Arial" w:hAnsi="Arial" w:cs="Arial"/>
          <w:color w:val="000000"/>
          <w:sz w:val="20"/>
        </w:rPr>
        <w:t xml:space="preserve"> </w:t>
      </w:r>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опоры,</w:t>
      </w:r>
      <w:r w:rsidR="00BE085D" w:rsidRPr="00D469AF">
        <w:rPr>
          <w:rFonts w:ascii="Arial" w:hAnsi="Arial" w:cs="Arial"/>
          <w:color w:val="000000"/>
          <w:sz w:val="20"/>
        </w:rPr>
        <w:t xml:space="preserve"> </w:t>
      </w:r>
      <w:r w:rsidRPr="00D469AF">
        <w:rPr>
          <w:rFonts w:ascii="Arial" w:hAnsi="Arial" w:cs="Arial"/>
          <w:color w:val="000000"/>
          <w:sz w:val="20"/>
        </w:rPr>
        <w:t>кронштейны,</w:t>
      </w:r>
      <w:r w:rsidR="00BE085D" w:rsidRPr="00D469AF">
        <w:rPr>
          <w:rFonts w:ascii="Arial" w:hAnsi="Arial" w:cs="Arial"/>
          <w:color w:val="000000"/>
          <w:sz w:val="20"/>
        </w:rPr>
        <w:t xml:space="preserve"> </w:t>
      </w:r>
      <w:r w:rsidRPr="00D469AF">
        <w:rPr>
          <w:rFonts w:ascii="Arial" w:hAnsi="Arial" w:cs="Arial"/>
          <w:color w:val="000000"/>
          <w:sz w:val="20"/>
        </w:rPr>
        <w:t>шкафы</w:t>
      </w:r>
      <w:r w:rsidR="00BE085D" w:rsidRPr="00D469AF">
        <w:rPr>
          <w:rFonts w:ascii="Arial" w:hAnsi="Arial" w:cs="Arial"/>
          <w:color w:val="000000"/>
          <w:sz w:val="20"/>
        </w:rPr>
        <w:t xml:space="preserve"> </w:t>
      </w:r>
      <w:r w:rsidRPr="00D469AF">
        <w:rPr>
          <w:rFonts w:ascii="Arial" w:hAnsi="Arial" w:cs="Arial"/>
          <w:color w:val="000000"/>
          <w:sz w:val="20"/>
        </w:rPr>
        <w:t>подлежат</w:t>
      </w:r>
      <w:r w:rsidR="00BE085D" w:rsidRPr="00D469AF">
        <w:rPr>
          <w:rFonts w:ascii="Arial" w:hAnsi="Arial" w:cs="Arial"/>
          <w:color w:val="000000"/>
          <w:sz w:val="20"/>
        </w:rPr>
        <w:t xml:space="preserve"> </w:t>
      </w:r>
      <w:r w:rsidRPr="00D469AF">
        <w:rPr>
          <w:rFonts w:ascii="Arial" w:hAnsi="Arial" w:cs="Arial"/>
          <w:color w:val="000000"/>
          <w:sz w:val="20"/>
        </w:rPr>
        <w:t>окраске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пять</w:t>
      </w:r>
      <w:r w:rsidR="00BE085D" w:rsidRPr="00D469AF">
        <w:rPr>
          <w:rFonts w:ascii="Arial" w:hAnsi="Arial" w:cs="Arial"/>
          <w:color w:val="000000"/>
          <w:sz w:val="20"/>
        </w:rPr>
        <w:t xml:space="preserve"> </w:t>
      </w:r>
      <w:r w:rsidRPr="00D469AF">
        <w:rPr>
          <w:rFonts w:ascii="Arial" w:hAnsi="Arial" w:cs="Arial"/>
          <w:color w:val="000000"/>
          <w:sz w:val="20"/>
        </w:rPr>
        <w:t>лет.</w:t>
      </w:r>
    </w:p>
    <w:p w:rsidR="00636B98" w:rsidRPr="00D469AF" w:rsidRDefault="00636B98" w:rsidP="00D469AF">
      <w:pPr>
        <w:spacing w:after="0" w:line="240" w:lineRule="auto"/>
        <w:ind w:firstLine="709"/>
        <w:rPr>
          <w:rFonts w:ascii="Arial" w:hAnsi="Arial" w:cs="Arial"/>
          <w:color w:val="000000"/>
          <w:sz w:val="20"/>
        </w:rPr>
      </w:pPr>
      <w:bookmarkStart w:id="895" w:name="sub_6331"/>
      <w:bookmarkStart w:id="896" w:name="sub_633"/>
      <w:bookmarkEnd w:id="895"/>
      <w:bookmarkEnd w:id="896"/>
      <w:r w:rsidRPr="00D469AF">
        <w:rPr>
          <w:rFonts w:ascii="Arial" w:hAnsi="Arial" w:cs="Arial"/>
          <w:color w:val="000000"/>
          <w:sz w:val="20"/>
        </w:rPr>
        <w:t>6.3.4.</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крепление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опорам</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контактных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растяжек,</w:t>
      </w:r>
      <w:r w:rsidR="00BE085D" w:rsidRPr="00D469AF">
        <w:rPr>
          <w:rFonts w:ascii="Arial" w:hAnsi="Arial" w:cs="Arial"/>
          <w:color w:val="000000"/>
          <w:sz w:val="20"/>
        </w:rPr>
        <w:t xml:space="preserve"> </w:t>
      </w:r>
      <w:r w:rsidRPr="00D469AF">
        <w:rPr>
          <w:rFonts w:ascii="Arial" w:hAnsi="Arial" w:cs="Arial"/>
          <w:color w:val="000000"/>
          <w:sz w:val="20"/>
        </w:rPr>
        <w:t>подвесок,</w:t>
      </w:r>
      <w:r w:rsidR="00BE085D" w:rsidRPr="00D469AF">
        <w:rPr>
          <w:rFonts w:ascii="Arial" w:hAnsi="Arial" w:cs="Arial"/>
          <w:color w:val="000000"/>
          <w:sz w:val="20"/>
        </w:rPr>
        <w:t xml:space="preserve"> </w:t>
      </w:r>
      <w:r w:rsidRPr="00D469AF">
        <w:rPr>
          <w:rFonts w:ascii="Arial" w:hAnsi="Arial" w:cs="Arial"/>
          <w:color w:val="000000"/>
          <w:sz w:val="20"/>
        </w:rPr>
        <w:t>проводов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кабелей,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эксплуатацией</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согласования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эксплуатирующей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p>
    <w:p w:rsidR="00636B98" w:rsidRPr="00D469AF" w:rsidRDefault="00636B98" w:rsidP="00D469AF">
      <w:pPr>
        <w:spacing w:after="0" w:line="240" w:lineRule="auto"/>
        <w:ind w:firstLine="709"/>
        <w:rPr>
          <w:rFonts w:ascii="Arial" w:hAnsi="Arial" w:cs="Arial"/>
          <w:color w:val="000000"/>
          <w:sz w:val="20"/>
        </w:rPr>
      </w:pPr>
      <w:bookmarkStart w:id="897" w:name="sub_63411"/>
      <w:bookmarkStart w:id="898" w:name="sub_6341"/>
      <w:bookmarkEnd w:id="897"/>
      <w:bookmarkEnd w:id="898"/>
      <w:r w:rsidRPr="00D469AF">
        <w:rPr>
          <w:rFonts w:ascii="Arial" w:hAnsi="Arial" w:cs="Arial"/>
          <w:color w:val="000000"/>
          <w:sz w:val="20"/>
        </w:rPr>
        <w:t>6.3.5.</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использовать</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контактных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(столбы,</w:t>
      </w:r>
      <w:r w:rsidR="00BE085D" w:rsidRPr="00D469AF">
        <w:rPr>
          <w:rFonts w:ascii="Arial" w:hAnsi="Arial" w:cs="Arial"/>
          <w:color w:val="000000"/>
          <w:sz w:val="20"/>
        </w:rPr>
        <w:t xml:space="preserve"> </w:t>
      </w:r>
      <w:r w:rsidRPr="00D469AF">
        <w:rPr>
          <w:rFonts w:ascii="Arial" w:hAnsi="Arial" w:cs="Arial"/>
          <w:color w:val="000000"/>
          <w:sz w:val="20"/>
        </w:rPr>
        <w:t>щиты,</w:t>
      </w:r>
      <w:r w:rsidR="00BE085D" w:rsidRPr="00D469AF">
        <w:rPr>
          <w:rFonts w:ascii="Arial" w:hAnsi="Arial" w:cs="Arial"/>
          <w:color w:val="000000"/>
          <w:sz w:val="20"/>
        </w:rPr>
        <w:t xml:space="preserve"> </w:t>
      </w:r>
      <w:r w:rsidRPr="00D469AF">
        <w:rPr>
          <w:rFonts w:ascii="Arial" w:hAnsi="Arial" w:cs="Arial"/>
          <w:color w:val="000000"/>
          <w:sz w:val="20"/>
        </w:rPr>
        <w:t>шкафы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вывесок,</w:t>
      </w:r>
      <w:r w:rsidR="00BE085D" w:rsidRPr="00D469AF">
        <w:rPr>
          <w:rFonts w:ascii="Arial" w:hAnsi="Arial" w:cs="Arial"/>
          <w:color w:val="000000"/>
          <w:sz w:val="20"/>
        </w:rPr>
        <w:t xml:space="preserve"> </w:t>
      </w:r>
      <w:r w:rsidRPr="00D469AF">
        <w:rPr>
          <w:rFonts w:ascii="Arial" w:hAnsi="Arial" w:cs="Arial"/>
          <w:color w:val="000000"/>
          <w:sz w:val="20"/>
        </w:rPr>
        <w:t>афиш,</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нарушением</w:t>
      </w:r>
      <w:r w:rsidR="00BE085D" w:rsidRPr="00D469AF">
        <w:rPr>
          <w:rFonts w:ascii="Arial" w:hAnsi="Arial" w:cs="Arial"/>
          <w:color w:val="000000"/>
          <w:sz w:val="20"/>
        </w:rPr>
        <w:t xml:space="preserve"> </w:t>
      </w:r>
      <w:r w:rsidRPr="00D469AF">
        <w:rPr>
          <w:rFonts w:ascii="Arial" w:hAnsi="Arial" w:cs="Arial"/>
          <w:color w:val="000000"/>
          <w:sz w:val="20"/>
        </w:rPr>
        <w:t>установленного</w:t>
      </w:r>
      <w:r w:rsidR="00BE085D" w:rsidRPr="00D469AF">
        <w:rPr>
          <w:rFonts w:ascii="Arial" w:hAnsi="Arial" w:cs="Arial"/>
          <w:color w:val="000000"/>
          <w:sz w:val="20"/>
        </w:rPr>
        <w:t xml:space="preserve"> </w:t>
      </w:r>
      <w:r w:rsidRPr="00D469AF">
        <w:rPr>
          <w:rFonts w:ascii="Arial" w:hAnsi="Arial" w:cs="Arial"/>
          <w:color w:val="000000"/>
          <w:sz w:val="20"/>
        </w:rPr>
        <w:t>порядка.</w:t>
      </w:r>
    </w:p>
    <w:p w:rsidR="00636B98" w:rsidRPr="00D469AF" w:rsidRDefault="00636B98" w:rsidP="00D469AF">
      <w:pPr>
        <w:spacing w:after="0" w:line="240" w:lineRule="auto"/>
        <w:ind w:firstLine="709"/>
        <w:rPr>
          <w:rFonts w:ascii="Arial" w:hAnsi="Arial" w:cs="Arial"/>
          <w:color w:val="000000"/>
          <w:sz w:val="20"/>
        </w:rPr>
      </w:pPr>
      <w:bookmarkStart w:id="899" w:name="sub_6351"/>
      <w:bookmarkStart w:id="900" w:name="sub_635"/>
      <w:bookmarkEnd w:id="899"/>
      <w:bookmarkEnd w:id="900"/>
      <w:r w:rsidRPr="00D469AF">
        <w:rPr>
          <w:rFonts w:ascii="Arial" w:hAnsi="Arial" w:cs="Arial"/>
          <w:color w:val="000000"/>
          <w:sz w:val="20"/>
        </w:rPr>
        <w:t>6.3.6.</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светильников</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составлять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м.</w:t>
      </w:r>
    </w:p>
    <w:p w:rsidR="00636B98" w:rsidRPr="00D469AF" w:rsidRDefault="00636B98" w:rsidP="00D469AF">
      <w:pPr>
        <w:spacing w:after="0" w:line="240" w:lineRule="auto"/>
        <w:ind w:firstLine="709"/>
        <w:rPr>
          <w:rFonts w:ascii="Arial" w:hAnsi="Arial" w:cs="Arial"/>
          <w:color w:val="000000"/>
          <w:sz w:val="20"/>
        </w:rPr>
      </w:pPr>
      <w:bookmarkStart w:id="901" w:name="sub_6361"/>
      <w:bookmarkStart w:id="902" w:name="sub_636"/>
      <w:bookmarkEnd w:id="901"/>
      <w:bookmarkEnd w:id="902"/>
      <w:r w:rsidRPr="00D469AF">
        <w:rPr>
          <w:rFonts w:ascii="Arial" w:hAnsi="Arial" w:cs="Arial"/>
          <w:color w:val="000000"/>
          <w:sz w:val="20"/>
        </w:rPr>
        <w:t>6.3.7.</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площади,</w:t>
      </w:r>
      <w:r w:rsidR="00BE085D" w:rsidRPr="00D469AF">
        <w:rPr>
          <w:rFonts w:ascii="Arial" w:hAnsi="Arial" w:cs="Arial"/>
          <w:color w:val="000000"/>
          <w:sz w:val="20"/>
        </w:rPr>
        <w:t xml:space="preserve"> </w:t>
      </w:r>
      <w:r w:rsidRPr="00D469AF">
        <w:rPr>
          <w:rFonts w:ascii="Arial" w:hAnsi="Arial" w:cs="Arial"/>
          <w:color w:val="000000"/>
          <w:sz w:val="20"/>
        </w:rPr>
        <w:t>набережные,</w:t>
      </w:r>
      <w:r w:rsidR="00BE085D" w:rsidRPr="00D469AF">
        <w:rPr>
          <w:rFonts w:ascii="Arial" w:hAnsi="Arial" w:cs="Arial"/>
          <w:color w:val="000000"/>
          <w:sz w:val="20"/>
        </w:rPr>
        <w:t xml:space="preserve"> </w:t>
      </w:r>
      <w:r w:rsidRPr="00D469AF">
        <w:rPr>
          <w:rFonts w:ascii="Arial" w:hAnsi="Arial" w:cs="Arial"/>
          <w:color w:val="000000"/>
          <w:sz w:val="20"/>
        </w:rPr>
        <w:t>мосты,</w:t>
      </w:r>
      <w:r w:rsidR="00BE085D" w:rsidRPr="00D469AF">
        <w:rPr>
          <w:rFonts w:ascii="Arial" w:hAnsi="Arial" w:cs="Arial"/>
          <w:color w:val="000000"/>
          <w:sz w:val="20"/>
        </w:rPr>
        <w:t xml:space="preserve"> </w:t>
      </w:r>
      <w:r w:rsidRPr="00D469AF">
        <w:rPr>
          <w:rFonts w:ascii="Arial" w:hAnsi="Arial" w:cs="Arial"/>
          <w:color w:val="000000"/>
          <w:sz w:val="20"/>
        </w:rPr>
        <w:t>бульвары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аллеи,</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рекреационные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кварталов,</w:t>
      </w:r>
      <w:r w:rsidR="00BE085D" w:rsidRPr="00D469AF">
        <w:rPr>
          <w:rFonts w:ascii="Arial" w:hAnsi="Arial" w:cs="Arial"/>
          <w:color w:val="000000"/>
          <w:sz w:val="20"/>
        </w:rPr>
        <w:t xml:space="preserve"> </w:t>
      </w:r>
      <w:r w:rsidRPr="00D469AF">
        <w:rPr>
          <w:rFonts w:ascii="Arial" w:hAnsi="Arial" w:cs="Arial"/>
          <w:color w:val="000000"/>
          <w:sz w:val="20"/>
        </w:rPr>
        <w:t>микрорайонов,</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промышленных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арки</w:t>
      </w:r>
      <w:r w:rsidR="00BE085D" w:rsidRPr="00D469AF">
        <w:rPr>
          <w:rFonts w:ascii="Arial" w:hAnsi="Arial" w:cs="Arial"/>
          <w:color w:val="000000"/>
          <w:sz w:val="20"/>
        </w:rPr>
        <w:t xml:space="preserve"> </w:t>
      </w:r>
      <w:r w:rsidRPr="00D469AF">
        <w:rPr>
          <w:rFonts w:ascii="Arial" w:hAnsi="Arial" w:cs="Arial"/>
          <w:color w:val="000000"/>
          <w:sz w:val="20"/>
        </w:rPr>
        <w:t>входов,</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знаки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указатели,</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освещены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темное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расписанию,</w:t>
      </w:r>
      <w:r w:rsidR="00BE085D" w:rsidRPr="00D469AF">
        <w:rPr>
          <w:rFonts w:ascii="Arial" w:hAnsi="Arial" w:cs="Arial"/>
          <w:color w:val="000000"/>
          <w:sz w:val="20"/>
        </w:rPr>
        <w:t xml:space="preserve"> </w:t>
      </w:r>
      <w:r w:rsidRPr="00D469AF">
        <w:rPr>
          <w:rFonts w:ascii="Arial" w:hAnsi="Arial" w:cs="Arial"/>
          <w:color w:val="000000"/>
          <w:sz w:val="20"/>
        </w:rPr>
        <w:t>утвержденному</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частичное</w:t>
      </w:r>
      <w:r w:rsidR="00BE085D" w:rsidRPr="00D469AF">
        <w:rPr>
          <w:rFonts w:ascii="Arial" w:hAnsi="Arial" w:cs="Arial"/>
          <w:color w:val="000000"/>
          <w:sz w:val="20"/>
        </w:rPr>
        <w:t xml:space="preserve"> </w:t>
      </w:r>
      <w:r w:rsidRPr="00D469AF">
        <w:rPr>
          <w:rFonts w:ascii="Arial" w:hAnsi="Arial" w:cs="Arial"/>
          <w:color w:val="000000"/>
          <w:sz w:val="20"/>
        </w:rPr>
        <w:t>отключение</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ночное</w:t>
      </w:r>
      <w:r w:rsidR="00BE085D" w:rsidRPr="00D469AF">
        <w:rPr>
          <w:rFonts w:ascii="Arial" w:hAnsi="Arial" w:cs="Arial"/>
          <w:color w:val="000000"/>
          <w:sz w:val="20"/>
        </w:rPr>
        <w:t xml:space="preserve"> </w:t>
      </w:r>
      <w:r w:rsidRPr="00D469AF">
        <w:rPr>
          <w:rFonts w:ascii="Arial" w:hAnsi="Arial" w:cs="Arial"/>
          <w:color w:val="000000"/>
          <w:sz w:val="20"/>
        </w:rPr>
        <w:t>время.</w:t>
      </w:r>
    </w:p>
    <w:p w:rsidR="00636B98" w:rsidRPr="00D469AF" w:rsidRDefault="00636B98" w:rsidP="00D469AF">
      <w:pPr>
        <w:spacing w:after="0" w:line="240" w:lineRule="auto"/>
        <w:ind w:firstLine="709"/>
        <w:rPr>
          <w:rFonts w:ascii="Arial" w:hAnsi="Arial" w:cs="Arial"/>
          <w:color w:val="000000"/>
          <w:sz w:val="20"/>
        </w:rPr>
      </w:pPr>
      <w:bookmarkStart w:id="903" w:name="sub_6371"/>
      <w:bookmarkStart w:id="904" w:name="sub_637"/>
      <w:bookmarkEnd w:id="903"/>
      <w:bookmarkEnd w:id="904"/>
      <w:r w:rsidRPr="00D469AF">
        <w:rPr>
          <w:rFonts w:ascii="Arial" w:hAnsi="Arial" w:cs="Arial"/>
          <w:color w:val="000000"/>
          <w:sz w:val="20"/>
        </w:rPr>
        <w:t>6.4.</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строительстве,</w:t>
      </w:r>
      <w:r w:rsidR="00BE085D" w:rsidRPr="00D469AF">
        <w:rPr>
          <w:rFonts w:ascii="Arial" w:hAnsi="Arial" w:cs="Arial"/>
          <w:color w:val="000000"/>
          <w:sz w:val="20"/>
        </w:rPr>
        <w:t xml:space="preserve"> </w:t>
      </w:r>
      <w:r w:rsidRPr="00D469AF">
        <w:rPr>
          <w:rFonts w:ascii="Arial" w:hAnsi="Arial" w:cs="Arial"/>
          <w:color w:val="000000"/>
          <w:sz w:val="20"/>
        </w:rPr>
        <w:t>ремонте,</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p>
    <w:p w:rsidR="00636B98" w:rsidRPr="00D469AF" w:rsidRDefault="00636B98" w:rsidP="00D469AF">
      <w:pPr>
        <w:spacing w:after="0" w:line="240" w:lineRule="auto"/>
        <w:ind w:firstLine="709"/>
        <w:rPr>
          <w:rFonts w:ascii="Arial" w:hAnsi="Arial" w:cs="Arial"/>
          <w:color w:val="000000"/>
          <w:sz w:val="20"/>
        </w:rPr>
      </w:pPr>
      <w:bookmarkStart w:id="905" w:name="sub_641"/>
      <w:bookmarkStart w:id="906" w:name="sub_64"/>
      <w:bookmarkEnd w:id="905"/>
      <w:bookmarkEnd w:id="906"/>
      <w:r w:rsidRPr="00D469AF">
        <w:rPr>
          <w:rFonts w:ascii="Arial" w:hAnsi="Arial" w:cs="Arial"/>
          <w:color w:val="000000"/>
          <w:sz w:val="20"/>
        </w:rPr>
        <w:t>6.4.1.</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связанные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разрытием</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вскрытием</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(прокладка,</w:t>
      </w:r>
      <w:r w:rsidR="00BE085D" w:rsidRPr="00D469AF">
        <w:rPr>
          <w:rFonts w:ascii="Arial" w:hAnsi="Arial" w:cs="Arial"/>
          <w:color w:val="000000"/>
          <w:sz w:val="20"/>
        </w:rPr>
        <w:t xml:space="preserve"> </w:t>
      </w:r>
      <w:r w:rsidRPr="00D469AF">
        <w:rPr>
          <w:rFonts w:ascii="Arial" w:hAnsi="Arial" w:cs="Arial"/>
          <w:color w:val="000000"/>
          <w:sz w:val="20"/>
        </w:rPr>
        <w:t>реконструкция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забивка</w:t>
      </w:r>
      <w:r w:rsidR="00BE085D" w:rsidRPr="00D469AF">
        <w:rPr>
          <w:rFonts w:ascii="Arial" w:hAnsi="Arial" w:cs="Arial"/>
          <w:color w:val="000000"/>
          <w:sz w:val="20"/>
        </w:rPr>
        <w:t xml:space="preserve"> </w:t>
      </w:r>
      <w:r w:rsidRPr="00D469AF">
        <w:rPr>
          <w:rFonts w:ascii="Arial" w:hAnsi="Arial" w:cs="Arial"/>
          <w:color w:val="000000"/>
          <w:sz w:val="20"/>
        </w:rPr>
        <w:t>свай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шпунта,</w:t>
      </w:r>
      <w:r w:rsidR="00BE085D" w:rsidRPr="00D469AF">
        <w:rPr>
          <w:rFonts w:ascii="Arial" w:hAnsi="Arial" w:cs="Arial"/>
          <w:color w:val="000000"/>
          <w:sz w:val="20"/>
        </w:rPr>
        <w:t xml:space="preserve"> </w:t>
      </w:r>
      <w:r w:rsidRPr="00D469AF">
        <w:rPr>
          <w:rFonts w:ascii="Arial" w:hAnsi="Arial" w:cs="Arial"/>
          <w:color w:val="000000"/>
          <w:sz w:val="20"/>
        </w:rPr>
        <w:t>планировка</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геологоразведочные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буровые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разработанной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согласованной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технической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07" w:name="sub_642"/>
      <w:bookmarkEnd w:id="907"/>
      <w:r w:rsidRPr="00D469AF">
        <w:rPr>
          <w:rFonts w:ascii="Arial" w:hAnsi="Arial" w:cs="Arial"/>
          <w:color w:val="000000"/>
          <w:sz w:val="20"/>
        </w:rPr>
        <w:t>Основным</w:t>
      </w:r>
      <w:r w:rsidR="00BE085D" w:rsidRPr="00D469AF">
        <w:rPr>
          <w:rFonts w:ascii="Arial" w:hAnsi="Arial" w:cs="Arial"/>
          <w:color w:val="000000"/>
          <w:sz w:val="20"/>
        </w:rPr>
        <w:t xml:space="preserve"> </w:t>
      </w:r>
      <w:r w:rsidRPr="00D469AF">
        <w:rPr>
          <w:rFonts w:ascii="Arial" w:hAnsi="Arial" w:cs="Arial"/>
          <w:color w:val="000000"/>
          <w:sz w:val="20"/>
        </w:rPr>
        <w:t>способом</w:t>
      </w:r>
      <w:r w:rsidR="00BE085D" w:rsidRPr="00D469AF">
        <w:rPr>
          <w:rFonts w:ascii="Arial" w:hAnsi="Arial" w:cs="Arial"/>
          <w:color w:val="000000"/>
          <w:sz w:val="20"/>
        </w:rPr>
        <w:t xml:space="preserve"> </w:t>
      </w:r>
      <w:r w:rsidRPr="00D469AF">
        <w:rPr>
          <w:rFonts w:ascii="Arial" w:hAnsi="Arial" w:cs="Arial"/>
          <w:color w:val="000000"/>
          <w:sz w:val="20"/>
        </w:rPr>
        <w:t>прокладки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переустройства</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магистральных</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дорогах</w:t>
      </w:r>
      <w:r w:rsidR="00BE085D" w:rsidRPr="00D469AF">
        <w:rPr>
          <w:rFonts w:ascii="Arial" w:hAnsi="Arial" w:cs="Arial"/>
          <w:color w:val="000000"/>
          <w:sz w:val="20"/>
        </w:rPr>
        <w:t xml:space="preserve"> </w:t>
      </w:r>
      <w:r w:rsidRPr="00D469AF">
        <w:rPr>
          <w:rFonts w:ascii="Arial" w:hAnsi="Arial" w:cs="Arial"/>
          <w:color w:val="000000"/>
          <w:sz w:val="20"/>
        </w:rPr>
        <w:t>общегородского</w:t>
      </w:r>
      <w:r w:rsidR="00BE085D" w:rsidRPr="00D469AF">
        <w:rPr>
          <w:rFonts w:ascii="Arial" w:hAnsi="Arial" w:cs="Arial"/>
          <w:color w:val="000000"/>
          <w:sz w:val="20"/>
        </w:rPr>
        <w:t xml:space="preserve"> </w:t>
      </w:r>
      <w:r w:rsidRPr="00D469AF">
        <w:rPr>
          <w:rFonts w:ascii="Arial" w:hAnsi="Arial" w:cs="Arial"/>
          <w:color w:val="000000"/>
          <w:sz w:val="20"/>
        </w:rPr>
        <w:t>значения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закрытый</w:t>
      </w:r>
      <w:r w:rsidR="00BE085D" w:rsidRPr="00D469AF">
        <w:rPr>
          <w:rFonts w:ascii="Arial" w:hAnsi="Arial" w:cs="Arial"/>
          <w:color w:val="000000"/>
          <w:sz w:val="20"/>
        </w:rPr>
        <w:t xml:space="preserve"> </w:t>
      </w:r>
      <w:r w:rsidRPr="00D469AF">
        <w:rPr>
          <w:rFonts w:ascii="Arial" w:hAnsi="Arial" w:cs="Arial"/>
          <w:color w:val="000000"/>
          <w:sz w:val="20"/>
        </w:rPr>
        <w:t>способ</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вскрытия</w:t>
      </w:r>
      <w:r w:rsidR="00BE085D" w:rsidRPr="00D469AF">
        <w:rPr>
          <w:rFonts w:ascii="Arial" w:hAnsi="Arial" w:cs="Arial"/>
          <w:color w:val="000000"/>
          <w:sz w:val="20"/>
        </w:rPr>
        <w:t xml:space="preserve"> </w:t>
      </w:r>
      <w:r w:rsidRPr="00D469AF">
        <w:rPr>
          <w:rFonts w:ascii="Arial" w:hAnsi="Arial" w:cs="Arial"/>
          <w:color w:val="000000"/>
          <w:sz w:val="20"/>
        </w:rPr>
        <w:t>благоустроенной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p>
    <w:p w:rsidR="00636B98" w:rsidRPr="00D469AF" w:rsidRDefault="00636B98" w:rsidP="00D469AF">
      <w:pPr>
        <w:spacing w:after="0" w:line="240" w:lineRule="auto"/>
        <w:ind w:firstLine="709"/>
        <w:rPr>
          <w:rFonts w:ascii="Arial" w:hAnsi="Arial" w:cs="Arial"/>
          <w:color w:val="000000"/>
          <w:sz w:val="20"/>
        </w:rPr>
      </w:pPr>
      <w:bookmarkStart w:id="908" w:name="sub_6421"/>
      <w:bookmarkEnd w:id="908"/>
      <w:r w:rsidRPr="00D469AF">
        <w:rPr>
          <w:rFonts w:ascii="Arial" w:hAnsi="Arial" w:cs="Arial"/>
          <w:color w:val="000000"/>
          <w:sz w:val="20"/>
        </w:rPr>
        <w:t>6.4.2.</w:t>
      </w:r>
      <w:r w:rsidR="00BE085D" w:rsidRPr="00D469AF">
        <w:rPr>
          <w:rFonts w:ascii="Arial" w:hAnsi="Arial" w:cs="Arial"/>
          <w:color w:val="000000"/>
          <w:sz w:val="20"/>
        </w:rPr>
        <w:t xml:space="preserve"> </w:t>
      </w:r>
      <w:r w:rsidRPr="00D469AF">
        <w:rPr>
          <w:rFonts w:ascii="Arial" w:hAnsi="Arial" w:cs="Arial"/>
          <w:color w:val="000000"/>
          <w:sz w:val="20"/>
        </w:rPr>
        <w:t>Прокладка</w:t>
      </w:r>
      <w:r w:rsidR="00BE085D" w:rsidRPr="00D469AF">
        <w:rPr>
          <w:rFonts w:ascii="Arial" w:hAnsi="Arial" w:cs="Arial"/>
          <w:color w:val="000000"/>
          <w:sz w:val="20"/>
        </w:rPr>
        <w:t xml:space="preserve"> </w:t>
      </w:r>
      <w:r w:rsidRPr="00D469AF">
        <w:rPr>
          <w:rFonts w:ascii="Arial" w:hAnsi="Arial" w:cs="Arial"/>
          <w:color w:val="000000"/>
          <w:sz w:val="20"/>
        </w:rPr>
        <w:t>открытым</w:t>
      </w:r>
      <w:r w:rsidR="00BE085D" w:rsidRPr="00D469AF">
        <w:rPr>
          <w:rFonts w:ascii="Arial" w:hAnsi="Arial" w:cs="Arial"/>
          <w:color w:val="000000"/>
          <w:sz w:val="20"/>
        </w:rPr>
        <w:t xml:space="preserve"> </w:t>
      </w:r>
      <w:r w:rsidRPr="00D469AF">
        <w:rPr>
          <w:rFonts w:ascii="Arial" w:hAnsi="Arial" w:cs="Arial"/>
          <w:color w:val="000000"/>
          <w:sz w:val="20"/>
        </w:rPr>
        <w:t>способом</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частью</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проездами,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тротуарами</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согласованию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соответствующими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условии</w:t>
      </w:r>
      <w:r w:rsidR="00BE085D" w:rsidRPr="00D469AF">
        <w:rPr>
          <w:rFonts w:ascii="Arial" w:hAnsi="Arial" w:cs="Arial"/>
          <w:color w:val="000000"/>
          <w:sz w:val="20"/>
        </w:rPr>
        <w:t xml:space="preserve"> </w:t>
      </w:r>
      <w:r w:rsidRPr="00D469AF">
        <w:rPr>
          <w:rFonts w:ascii="Arial" w:hAnsi="Arial" w:cs="Arial"/>
          <w:color w:val="000000"/>
          <w:sz w:val="20"/>
        </w:rPr>
        <w:t>восстановления</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автодороги</w:t>
      </w:r>
      <w:r w:rsidR="00BE085D" w:rsidRPr="00D469AF">
        <w:rPr>
          <w:rFonts w:ascii="Arial" w:hAnsi="Arial" w:cs="Arial"/>
          <w:color w:val="000000"/>
          <w:sz w:val="20"/>
        </w:rPr>
        <w:t xml:space="preserve"> </w:t>
      </w:r>
      <w:r w:rsidRPr="00D469AF">
        <w:rPr>
          <w:rFonts w:ascii="Arial" w:hAnsi="Arial" w:cs="Arial"/>
          <w:color w:val="000000"/>
          <w:sz w:val="20"/>
        </w:rPr>
        <w:t>(тротуара)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полную</w:t>
      </w:r>
      <w:r w:rsidR="00BE085D" w:rsidRPr="00D469AF">
        <w:rPr>
          <w:rFonts w:ascii="Arial" w:hAnsi="Arial" w:cs="Arial"/>
          <w:color w:val="000000"/>
          <w:sz w:val="20"/>
        </w:rPr>
        <w:t xml:space="preserve"> </w:t>
      </w:r>
      <w:r w:rsidRPr="00D469AF">
        <w:rPr>
          <w:rFonts w:ascii="Arial" w:hAnsi="Arial" w:cs="Arial"/>
          <w:color w:val="000000"/>
          <w:sz w:val="20"/>
        </w:rPr>
        <w:t>ширину,</w:t>
      </w:r>
      <w:r w:rsidR="00BE085D" w:rsidRPr="00D469AF">
        <w:rPr>
          <w:rFonts w:ascii="Arial" w:hAnsi="Arial" w:cs="Arial"/>
          <w:color w:val="000000"/>
          <w:sz w:val="20"/>
        </w:rPr>
        <w:t xml:space="preserve"> </w:t>
      </w:r>
      <w:r w:rsidRPr="00D469AF">
        <w:rPr>
          <w:rFonts w:ascii="Arial" w:hAnsi="Arial" w:cs="Arial"/>
          <w:color w:val="000000"/>
          <w:sz w:val="20"/>
        </w:rPr>
        <w:t>независимо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ширины</w:t>
      </w:r>
      <w:r w:rsidR="00BE085D" w:rsidRPr="00D469AF">
        <w:rPr>
          <w:rFonts w:ascii="Arial" w:hAnsi="Arial" w:cs="Arial"/>
          <w:color w:val="000000"/>
          <w:sz w:val="20"/>
        </w:rPr>
        <w:t xml:space="preserve"> </w:t>
      </w:r>
      <w:r w:rsidRPr="00D469AF">
        <w:rPr>
          <w:rFonts w:ascii="Arial" w:hAnsi="Arial" w:cs="Arial"/>
          <w:color w:val="000000"/>
          <w:sz w:val="20"/>
        </w:rPr>
        <w:t>траншеи.</w:t>
      </w:r>
    </w:p>
    <w:p w:rsidR="00636B98" w:rsidRPr="00D469AF" w:rsidRDefault="00636B98" w:rsidP="00D469AF">
      <w:pPr>
        <w:spacing w:after="0" w:line="240" w:lineRule="auto"/>
        <w:ind w:firstLine="709"/>
        <w:rPr>
          <w:rFonts w:ascii="Arial" w:hAnsi="Arial" w:cs="Arial"/>
          <w:color w:val="000000"/>
          <w:sz w:val="20"/>
        </w:rPr>
      </w:pPr>
      <w:bookmarkStart w:id="909" w:name="sub_6422"/>
      <w:bookmarkEnd w:id="909"/>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кирпича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конструкциях,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коммуникациях,</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частью.</w:t>
      </w:r>
    </w:p>
    <w:p w:rsidR="00636B98" w:rsidRPr="00D469AF" w:rsidRDefault="00636B98" w:rsidP="00D469AF">
      <w:pPr>
        <w:spacing w:after="0" w:line="240" w:lineRule="auto"/>
        <w:ind w:firstLine="709"/>
        <w:rPr>
          <w:rFonts w:ascii="Arial" w:hAnsi="Arial" w:cs="Arial"/>
          <w:color w:val="000000"/>
          <w:sz w:val="20"/>
        </w:rPr>
      </w:pPr>
      <w:bookmarkStart w:id="910" w:name="sub_644"/>
      <w:bookmarkEnd w:id="910"/>
      <w:r w:rsidRPr="00D469AF">
        <w:rPr>
          <w:rFonts w:ascii="Arial" w:hAnsi="Arial" w:cs="Arial"/>
          <w:color w:val="000000"/>
          <w:sz w:val="20"/>
        </w:rPr>
        <w:t>6.4.3.</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прокладка</w:t>
      </w:r>
      <w:r w:rsidR="00BE085D" w:rsidRPr="00D469AF">
        <w:rPr>
          <w:rFonts w:ascii="Arial" w:hAnsi="Arial" w:cs="Arial"/>
          <w:color w:val="000000"/>
          <w:sz w:val="20"/>
        </w:rPr>
        <w:t xml:space="preserve"> </w:t>
      </w:r>
      <w:r w:rsidRPr="00D469AF">
        <w:rPr>
          <w:rFonts w:ascii="Arial" w:hAnsi="Arial" w:cs="Arial"/>
          <w:color w:val="000000"/>
          <w:sz w:val="20"/>
        </w:rPr>
        <w:t>напорных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частью</w:t>
      </w:r>
      <w:r w:rsidR="00BE085D" w:rsidRPr="00D469AF">
        <w:rPr>
          <w:rFonts w:ascii="Arial" w:hAnsi="Arial" w:cs="Arial"/>
          <w:color w:val="000000"/>
          <w:sz w:val="20"/>
        </w:rPr>
        <w:t xml:space="preserve"> </w:t>
      </w:r>
      <w:r w:rsidRPr="00D469AF">
        <w:rPr>
          <w:rFonts w:ascii="Arial" w:hAnsi="Arial" w:cs="Arial"/>
          <w:color w:val="000000"/>
          <w:sz w:val="20"/>
        </w:rPr>
        <w:t>магистральных</w:t>
      </w:r>
      <w:r w:rsidR="00BE085D" w:rsidRPr="00D469AF">
        <w:rPr>
          <w:rFonts w:ascii="Arial" w:hAnsi="Arial" w:cs="Arial"/>
          <w:color w:val="000000"/>
          <w:sz w:val="20"/>
        </w:rPr>
        <w:t xml:space="preserve"> </w:t>
      </w:r>
      <w:r w:rsidRPr="00D469AF">
        <w:rPr>
          <w:rFonts w:ascii="Arial" w:hAnsi="Arial" w:cs="Arial"/>
          <w:color w:val="000000"/>
          <w:sz w:val="20"/>
        </w:rPr>
        <w:t>улиц.</w:t>
      </w:r>
    </w:p>
    <w:p w:rsidR="00636B98" w:rsidRPr="00D469AF" w:rsidRDefault="00636B98" w:rsidP="00D469AF">
      <w:pPr>
        <w:spacing w:after="0" w:line="240" w:lineRule="auto"/>
        <w:ind w:firstLine="709"/>
        <w:rPr>
          <w:rFonts w:ascii="Arial" w:hAnsi="Arial" w:cs="Arial"/>
          <w:color w:val="000000"/>
          <w:sz w:val="20"/>
        </w:rPr>
      </w:pPr>
      <w:bookmarkStart w:id="911" w:name="sub_6431"/>
      <w:bookmarkStart w:id="912" w:name="sub_643"/>
      <w:bookmarkEnd w:id="911"/>
      <w:bookmarkEnd w:id="912"/>
      <w:r w:rsidRPr="00D469AF">
        <w:rPr>
          <w:rFonts w:ascii="Arial" w:hAnsi="Arial" w:cs="Arial"/>
          <w:color w:val="000000"/>
          <w:sz w:val="20"/>
        </w:rPr>
        <w:t>6.4.4.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действующих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предусматривать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вынос</w:t>
      </w:r>
      <w:r w:rsidR="00BE085D" w:rsidRPr="00D469AF">
        <w:rPr>
          <w:rFonts w:ascii="Arial" w:hAnsi="Arial" w:cs="Arial"/>
          <w:color w:val="000000"/>
          <w:sz w:val="20"/>
        </w:rPr>
        <w:t xml:space="preserve"> </w:t>
      </w:r>
      <w:r w:rsidRPr="00D469AF">
        <w:rPr>
          <w:rFonts w:ascii="Arial" w:hAnsi="Arial" w:cs="Arial"/>
          <w:color w:val="000000"/>
          <w:sz w:val="20"/>
        </w:rPr>
        <w:t>из-под</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магистральных</w:t>
      </w:r>
      <w:r w:rsidR="00BE085D" w:rsidRPr="00D469AF">
        <w:rPr>
          <w:rFonts w:ascii="Arial" w:hAnsi="Arial" w:cs="Arial"/>
          <w:color w:val="000000"/>
          <w:sz w:val="20"/>
        </w:rPr>
        <w:t xml:space="preserve"> </w:t>
      </w:r>
      <w:r w:rsidRPr="00D469AF">
        <w:rPr>
          <w:rFonts w:ascii="Arial" w:hAnsi="Arial" w:cs="Arial"/>
          <w:color w:val="000000"/>
          <w:sz w:val="20"/>
        </w:rPr>
        <w:t>улиц.</w:t>
      </w:r>
    </w:p>
    <w:p w:rsidR="00636B98" w:rsidRPr="00D469AF" w:rsidRDefault="00636B98" w:rsidP="00D469AF">
      <w:pPr>
        <w:spacing w:after="0" w:line="240" w:lineRule="auto"/>
        <w:ind w:firstLine="709"/>
        <w:rPr>
          <w:rFonts w:ascii="Arial" w:hAnsi="Arial" w:cs="Arial"/>
          <w:color w:val="000000"/>
          <w:sz w:val="20"/>
        </w:rPr>
      </w:pPr>
      <w:bookmarkStart w:id="913" w:name="sub_64411"/>
      <w:bookmarkStart w:id="914" w:name="sub_6441"/>
      <w:bookmarkEnd w:id="913"/>
      <w:bookmarkEnd w:id="914"/>
      <w:r w:rsidRPr="00D469AF">
        <w:rPr>
          <w:rFonts w:ascii="Arial" w:hAnsi="Arial" w:cs="Arial"/>
          <w:color w:val="000000"/>
          <w:sz w:val="20"/>
        </w:rPr>
        <w:t>6.4.5.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необходимости</w:t>
      </w:r>
      <w:r w:rsidR="00BE085D" w:rsidRPr="00D469AF">
        <w:rPr>
          <w:rFonts w:ascii="Arial" w:hAnsi="Arial" w:cs="Arial"/>
          <w:color w:val="000000"/>
          <w:sz w:val="20"/>
        </w:rPr>
        <w:t xml:space="preserve"> </w:t>
      </w:r>
      <w:r w:rsidRPr="00D469AF">
        <w:rPr>
          <w:rFonts w:ascii="Arial" w:hAnsi="Arial" w:cs="Arial"/>
          <w:color w:val="000000"/>
          <w:sz w:val="20"/>
        </w:rPr>
        <w:t>прокладки</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стесненных</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сооружены</w:t>
      </w:r>
      <w:r w:rsidR="00BE085D" w:rsidRPr="00D469AF">
        <w:rPr>
          <w:rFonts w:ascii="Arial" w:hAnsi="Arial" w:cs="Arial"/>
          <w:color w:val="000000"/>
          <w:sz w:val="20"/>
        </w:rPr>
        <w:t xml:space="preserve"> </w:t>
      </w:r>
      <w:r w:rsidRPr="00D469AF">
        <w:rPr>
          <w:rFonts w:ascii="Arial" w:hAnsi="Arial" w:cs="Arial"/>
          <w:color w:val="000000"/>
          <w:sz w:val="20"/>
        </w:rPr>
        <w:t>переходные</w:t>
      </w:r>
      <w:r w:rsidR="00BE085D" w:rsidRPr="00D469AF">
        <w:rPr>
          <w:rFonts w:ascii="Arial" w:hAnsi="Arial" w:cs="Arial"/>
          <w:color w:val="000000"/>
          <w:sz w:val="20"/>
        </w:rPr>
        <w:t xml:space="preserve"> </w:t>
      </w:r>
      <w:r w:rsidRPr="00D469AF">
        <w:rPr>
          <w:rFonts w:ascii="Arial" w:hAnsi="Arial" w:cs="Arial"/>
          <w:color w:val="000000"/>
          <w:sz w:val="20"/>
        </w:rPr>
        <w:t>коллекторы.</w:t>
      </w:r>
    </w:p>
    <w:p w:rsidR="00636B98" w:rsidRPr="00D469AF" w:rsidRDefault="00636B98" w:rsidP="00D469AF">
      <w:pPr>
        <w:spacing w:after="0" w:line="240" w:lineRule="auto"/>
        <w:ind w:firstLine="709"/>
        <w:rPr>
          <w:rFonts w:ascii="Arial" w:hAnsi="Arial" w:cs="Arial"/>
          <w:color w:val="000000"/>
          <w:sz w:val="20"/>
        </w:rPr>
      </w:pPr>
      <w:bookmarkStart w:id="915" w:name="sub_64412"/>
      <w:bookmarkEnd w:id="915"/>
      <w:r w:rsidRPr="00D469AF">
        <w:rPr>
          <w:rFonts w:ascii="Arial" w:hAnsi="Arial" w:cs="Arial"/>
          <w:color w:val="000000"/>
          <w:sz w:val="20"/>
        </w:rPr>
        <w:t>Проектирование</w:t>
      </w:r>
      <w:r w:rsidR="00BE085D" w:rsidRPr="00D469AF">
        <w:rPr>
          <w:rFonts w:ascii="Arial" w:hAnsi="Arial" w:cs="Arial"/>
          <w:color w:val="000000"/>
          <w:sz w:val="20"/>
        </w:rPr>
        <w:t xml:space="preserve"> </w:t>
      </w:r>
      <w:r w:rsidRPr="00D469AF">
        <w:rPr>
          <w:rFonts w:ascii="Arial" w:hAnsi="Arial" w:cs="Arial"/>
          <w:color w:val="000000"/>
          <w:sz w:val="20"/>
        </w:rPr>
        <w:t>коллекторов</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перспективы</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сетей.</w:t>
      </w:r>
    </w:p>
    <w:p w:rsidR="00636B98" w:rsidRPr="00D469AF" w:rsidRDefault="00636B98" w:rsidP="00D469AF">
      <w:pPr>
        <w:spacing w:after="0" w:line="240" w:lineRule="auto"/>
        <w:ind w:firstLine="709"/>
        <w:rPr>
          <w:rFonts w:ascii="Arial" w:hAnsi="Arial" w:cs="Arial"/>
          <w:color w:val="000000"/>
          <w:sz w:val="20"/>
        </w:rPr>
      </w:pPr>
      <w:bookmarkStart w:id="916" w:name="sub_647"/>
      <w:bookmarkEnd w:id="916"/>
      <w:r w:rsidRPr="00D469AF">
        <w:rPr>
          <w:rFonts w:ascii="Arial" w:hAnsi="Arial" w:cs="Arial"/>
          <w:color w:val="000000"/>
          <w:sz w:val="20"/>
        </w:rPr>
        <w:t>6.4.6.</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исключения</w:t>
      </w:r>
      <w:r w:rsidR="00BE085D" w:rsidRPr="00D469AF">
        <w:rPr>
          <w:rFonts w:ascii="Arial" w:hAnsi="Arial" w:cs="Arial"/>
          <w:color w:val="000000"/>
          <w:sz w:val="20"/>
        </w:rPr>
        <w:t xml:space="preserve"> </w:t>
      </w:r>
      <w:r w:rsidRPr="00D469AF">
        <w:rPr>
          <w:rFonts w:ascii="Arial" w:hAnsi="Arial" w:cs="Arial"/>
          <w:color w:val="000000"/>
          <w:sz w:val="20"/>
        </w:rPr>
        <w:t>возможного</w:t>
      </w:r>
      <w:r w:rsidR="00BE085D" w:rsidRPr="00D469AF">
        <w:rPr>
          <w:rFonts w:ascii="Arial" w:hAnsi="Arial" w:cs="Arial"/>
          <w:color w:val="000000"/>
          <w:sz w:val="20"/>
        </w:rPr>
        <w:t xml:space="preserve"> </w:t>
      </w:r>
      <w:r w:rsidRPr="00D469AF">
        <w:rPr>
          <w:rFonts w:ascii="Arial" w:hAnsi="Arial" w:cs="Arial"/>
          <w:color w:val="000000"/>
          <w:sz w:val="20"/>
        </w:rPr>
        <w:t>разрытия</w:t>
      </w:r>
      <w:r w:rsidR="00BE085D" w:rsidRPr="00D469AF">
        <w:rPr>
          <w:rFonts w:ascii="Arial" w:hAnsi="Arial" w:cs="Arial"/>
          <w:color w:val="000000"/>
          <w:sz w:val="20"/>
        </w:rPr>
        <w:t xml:space="preserve"> </w:t>
      </w:r>
      <w:r w:rsidRPr="00D469AF">
        <w:rPr>
          <w:rFonts w:ascii="Arial" w:hAnsi="Arial" w:cs="Arial"/>
          <w:color w:val="000000"/>
          <w:sz w:val="20"/>
        </w:rPr>
        <w:t>вновь</w:t>
      </w:r>
      <w:r w:rsidR="00BE085D" w:rsidRPr="00D469AF">
        <w:rPr>
          <w:rFonts w:ascii="Arial" w:hAnsi="Arial" w:cs="Arial"/>
          <w:color w:val="000000"/>
          <w:sz w:val="20"/>
        </w:rPr>
        <w:t xml:space="preserve"> </w:t>
      </w:r>
      <w:r w:rsidRPr="00D469AF">
        <w:rPr>
          <w:rFonts w:ascii="Arial" w:hAnsi="Arial" w:cs="Arial"/>
          <w:color w:val="000000"/>
          <w:sz w:val="20"/>
        </w:rPr>
        <w:t>построенных</w:t>
      </w:r>
      <w:r w:rsidR="00BE085D" w:rsidRPr="00D469AF">
        <w:rPr>
          <w:rFonts w:ascii="Arial" w:hAnsi="Arial" w:cs="Arial"/>
          <w:color w:val="000000"/>
          <w:sz w:val="20"/>
        </w:rPr>
        <w:t xml:space="preserve"> </w:t>
      </w:r>
      <w:r w:rsidRPr="00D469AF">
        <w:rPr>
          <w:rFonts w:ascii="Arial" w:hAnsi="Arial" w:cs="Arial"/>
          <w:color w:val="000000"/>
          <w:sz w:val="20"/>
        </w:rPr>
        <w:t>(реконструированных)</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предстоящем</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строительству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предшествующего</w:t>
      </w:r>
      <w:r w:rsidR="00BE085D" w:rsidRPr="00D469AF">
        <w:rPr>
          <w:rFonts w:ascii="Arial" w:hAnsi="Arial" w:cs="Arial"/>
          <w:color w:val="000000"/>
          <w:sz w:val="20"/>
        </w:rPr>
        <w:t xml:space="preserve"> </w:t>
      </w:r>
      <w:r w:rsidRPr="00D469AF">
        <w:rPr>
          <w:rFonts w:ascii="Arial" w:hAnsi="Arial" w:cs="Arial"/>
          <w:color w:val="000000"/>
          <w:sz w:val="20"/>
        </w:rPr>
        <w:t>строительству</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сообщать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администрацию</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намеченных</w:t>
      </w:r>
      <w:r w:rsidR="00BE085D" w:rsidRPr="00D469AF">
        <w:rPr>
          <w:rFonts w:ascii="Arial" w:hAnsi="Arial" w:cs="Arial"/>
          <w:color w:val="000000"/>
          <w:sz w:val="20"/>
        </w:rPr>
        <w:t xml:space="preserve"> </w:t>
      </w:r>
      <w:r w:rsidRPr="00D469AF">
        <w:rPr>
          <w:rFonts w:ascii="Arial" w:hAnsi="Arial" w:cs="Arial"/>
          <w:color w:val="000000"/>
          <w:sz w:val="20"/>
        </w:rPr>
        <w:t>работах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прокладке</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указанием</w:t>
      </w:r>
      <w:r w:rsidR="00BE085D" w:rsidRPr="00D469AF">
        <w:rPr>
          <w:rFonts w:ascii="Arial" w:hAnsi="Arial" w:cs="Arial"/>
          <w:color w:val="000000"/>
          <w:sz w:val="20"/>
        </w:rPr>
        <w:t xml:space="preserve"> </w:t>
      </w:r>
      <w:r w:rsidRPr="00D469AF">
        <w:rPr>
          <w:rFonts w:ascii="Arial" w:hAnsi="Arial" w:cs="Arial"/>
          <w:color w:val="000000"/>
          <w:sz w:val="20"/>
        </w:rPr>
        <w:t>предполагаемых</w:t>
      </w:r>
      <w:r w:rsidR="00BE085D" w:rsidRPr="00D469AF">
        <w:rPr>
          <w:rFonts w:ascii="Arial" w:hAnsi="Arial" w:cs="Arial"/>
          <w:color w:val="000000"/>
          <w:sz w:val="20"/>
        </w:rPr>
        <w:t xml:space="preserve"> </w:t>
      </w:r>
      <w:r w:rsidRPr="00D469AF">
        <w:rPr>
          <w:rFonts w:ascii="Arial" w:hAnsi="Arial" w:cs="Arial"/>
          <w:color w:val="000000"/>
          <w:sz w:val="20"/>
        </w:rPr>
        <w:t>сроков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17" w:name="sub_6461"/>
      <w:bookmarkStart w:id="918" w:name="sub_646"/>
      <w:bookmarkEnd w:id="917"/>
      <w:bookmarkEnd w:id="918"/>
      <w:r w:rsidRPr="00D469AF">
        <w:rPr>
          <w:rFonts w:ascii="Arial" w:hAnsi="Arial" w:cs="Arial"/>
          <w:color w:val="000000"/>
          <w:sz w:val="20"/>
        </w:rPr>
        <w:lastRenderedPageBreak/>
        <w:t>6.4.7.</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обучении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производственном</w:t>
      </w:r>
      <w:r w:rsidR="00BE085D" w:rsidRPr="00D469AF">
        <w:rPr>
          <w:rFonts w:ascii="Arial" w:hAnsi="Arial" w:cs="Arial"/>
          <w:color w:val="000000"/>
          <w:sz w:val="20"/>
        </w:rPr>
        <w:t xml:space="preserve"> </w:t>
      </w:r>
      <w:r w:rsidRPr="00D469AF">
        <w:rPr>
          <w:rFonts w:ascii="Arial" w:hAnsi="Arial" w:cs="Arial"/>
          <w:color w:val="000000"/>
          <w:sz w:val="20"/>
        </w:rPr>
        <w:t>инструктаже</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инженерно-технических</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занятых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проектировании,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обслуживании</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доводить</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сведения</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bookmarkStart w:id="919" w:name="sub_64711"/>
      <w:bookmarkStart w:id="920" w:name="sub_6471"/>
      <w:bookmarkEnd w:id="919"/>
      <w:bookmarkEnd w:id="920"/>
      <w:r w:rsidRPr="00D469AF">
        <w:rPr>
          <w:rFonts w:ascii="Arial" w:hAnsi="Arial" w:cs="Arial"/>
          <w:color w:val="000000"/>
          <w:sz w:val="20"/>
        </w:rPr>
        <w:t>6.4.8.</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выдачи</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21" w:name="sub_6481"/>
      <w:bookmarkStart w:id="922" w:name="sub_648"/>
      <w:bookmarkEnd w:id="921"/>
      <w:bookmarkEnd w:id="922"/>
      <w:r w:rsidRPr="00D469AF">
        <w:rPr>
          <w:rFonts w:ascii="Arial" w:hAnsi="Arial" w:cs="Arial"/>
          <w:color w:val="000000"/>
          <w:sz w:val="20"/>
        </w:rPr>
        <w:t>6.4.8.1.</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строительстве,</w:t>
      </w:r>
      <w:r w:rsidR="00BE085D" w:rsidRPr="00D469AF">
        <w:rPr>
          <w:rFonts w:ascii="Arial" w:hAnsi="Arial" w:cs="Arial"/>
          <w:color w:val="000000"/>
          <w:sz w:val="20"/>
        </w:rPr>
        <w:t xml:space="preserve"> </w:t>
      </w:r>
      <w:r w:rsidRPr="00D469AF">
        <w:rPr>
          <w:rFonts w:ascii="Arial" w:hAnsi="Arial" w:cs="Arial"/>
          <w:color w:val="000000"/>
          <w:sz w:val="20"/>
        </w:rPr>
        <w:t>ремонте,</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выдает</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923" w:name="sub_64812"/>
      <w:bookmarkStart w:id="924" w:name="sub_64811"/>
      <w:bookmarkEnd w:id="923"/>
      <w:bookmarkEnd w:id="924"/>
      <w:r w:rsidRPr="00D469AF">
        <w:rPr>
          <w:rFonts w:ascii="Arial" w:hAnsi="Arial" w:cs="Arial"/>
          <w:color w:val="000000"/>
          <w:sz w:val="20"/>
        </w:rPr>
        <w:t>6.4.8.2.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ордере-разрешении</w:t>
      </w:r>
      <w:r w:rsidR="00BE085D" w:rsidRPr="00D469AF">
        <w:rPr>
          <w:rFonts w:ascii="Arial" w:hAnsi="Arial" w:cs="Arial"/>
          <w:color w:val="000000"/>
          <w:sz w:val="20"/>
        </w:rPr>
        <w:t xml:space="preserve"> </w:t>
      </w:r>
      <w:r w:rsidRPr="00D469AF">
        <w:rPr>
          <w:rFonts w:ascii="Arial" w:hAnsi="Arial" w:cs="Arial"/>
          <w:color w:val="000000"/>
          <w:sz w:val="20"/>
        </w:rPr>
        <w:t>указываются</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фамилия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должность</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ответственного</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наименование</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возлагаются</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восстановлению</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восстановительных</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25" w:name="sub_64821"/>
      <w:bookmarkStart w:id="926" w:name="sub_6482"/>
      <w:bookmarkEnd w:id="925"/>
      <w:bookmarkEnd w:id="926"/>
      <w:r w:rsidRPr="00D469AF">
        <w:rPr>
          <w:rFonts w:ascii="Arial" w:hAnsi="Arial" w:cs="Arial"/>
          <w:color w:val="000000"/>
          <w:sz w:val="20"/>
        </w:rPr>
        <w:t>6.4.8.3.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выдаче</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юридическим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физическим</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учитываются</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качество</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ранее</w:t>
      </w:r>
      <w:r w:rsidR="00BE085D" w:rsidRPr="00D469AF">
        <w:rPr>
          <w:rFonts w:ascii="Arial" w:hAnsi="Arial" w:cs="Arial"/>
          <w:color w:val="000000"/>
          <w:sz w:val="20"/>
        </w:rPr>
        <w:t xml:space="preserve"> </w:t>
      </w:r>
      <w:r w:rsidRPr="00D469AF">
        <w:rPr>
          <w:rFonts w:ascii="Arial" w:hAnsi="Arial" w:cs="Arial"/>
          <w:color w:val="000000"/>
          <w:sz w:val="20"/>
        </w:rPr>
        <w:t>выданным</w:t>
      </w:r>
      <w:r w:rsidR="00BE085D" w:rsidRPr="00D469AF">
        <w:rPr>
          <w:rFonts w:ascii="Arial" w:hAnsi="Arial" w:cs="Arial"/>
          <w:color w:val="000000"/>
          <w:sz w:val="20"/>
        </w:rPr>
        <w:t xml:space="preserve"> </w:t>
      </w:r>
      <w:r w:rsidRPr="00D469AF">
        <w:rPr>
          <w:rFonts w:ascii="Arial" w:hAnsi="Arial" w:cs="Arial"/>
          <w:color w:val="000000"/>
          <w:sz w:val="20"/>
        </w:rPr>
        <w:t>ордерам-разрешениям.</w:t>
      </w:r>
    </w:p>
    <w:p w:rsidR="00636B98" w:rsidRPr="00D469AF" w:rsidRDefault="00636B98" w:rsidP="00D469AF">
      <w:pPr>
        <w:spacing w:after="0" w:line="240" w:lineRule="auto"/>
        <w:ind w:firstLine="709"/>
        <w:rPr>
          <w:rFonts w:ascii="Arial" w:hAnsi="Arial" w:cs="Arial"/>
          <w:color w:val="000000"/>
          <w:sz w:val="20"/>
        </w:rPr>
      </w:pPr>
      <w:bookmarkStart w:id="927" w:name="sub_64831"/>
      <w:bookmarkStart w:id="928" w:name="sub_6483"/>
      <w:bookmarkEnd w:id="927"/>
      <w:bookmarkEnd w:id="928"/>
      <w:r w:rsidRPr="00D469AF">
        <w:rPr>
          <w:rFonts w:ascii="Arial" w:hAnsi="Arial" w:cs="Arial"/>
          <w:color w:val="000000"/>
          <w:sz w:val="20"/>
        </w:rPr>
        <w:t>6.4.8.4.</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невыполнения</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ордере-разрешении,</w:t>
      </w:r>
      <w:r w:rsidR="00BE085D" w:rsidRPr="00D469AF">
        <w:rPr>
          <w:rFonts w:ascii="Arial" w:hAnsi="Arial" w:cs="Arial"/>
          <w:color w:val="000000"/>
          <w:sz w:val="20"/>
        </w:rPr>
        <w:t xml:space="preserve"> </w:t>
      </w:r>
      <w:r w:rsidRPr="00D469AF">
        <w:rPr>
          <w:rFonts w:ascii="Arial" w:hAnsi="Arial" w:cs="Arial"/>
          <w:color w:val="000000"/>
          <w:sz w:val="20"/>
        </w:rPr>
        <w:t>выдача</w:t>
      </w:r>
      <w:r w:rsidR="00BE085D" w:rsidRPr="00D469AF">
        <w:rPr>
          <w:rFonts w:ascii="Arial" w:hAnsi="Arial" w:cs="Arial"/>
          <w:color w:val="000000"/>
          <w:sz w:val="20"/>
        </w:rPr>
        <w:t xml:space="preserve"> </w:t>
      </w:r>
      <w:r w:rsidRPr="00D469AF">
        <w:rPr>
          <w:rFonts w:ascii="Arial" w:hAnsi="Arial" w:cs="Arial"/>
          <w:color w:val="000000"/>
          <w:sz w:val="20"/>
        </w:rPr>
        <w:t>таким</w:t>
      </w:r>
      <w:r w:rsidR="00BE085D" w:rsidRPr="00D469AF">
        <w:rPr>
          <w:rFonts w:ascii="Arial" w:hAnsi="Arial" w:cs="Arial"/>
          <w:color w:val="000000"/>
          <w:sz w:val="20"/>
        </w:rPr>
        <w:t xml:space="preserve"> </w:t>
      </w:r>
      <w:r w:rsidRPr="00D469AF">
        <w:rPr>
          <w:rFonts w:ascii="Arial" w:hAnsi="Arial" w:cs="Arial"/>
          <w:color w:val="000000"/>
          <w:sz w:val="20"/>
        </w:rPr>
        <w:t>юридическим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физическим</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дальнейшем</w:t>
      </w:r>
      <w:r w:rsidR="00BE085D" w:rsidRPr="00D469AF">
        <w:rPr>
          <w:rFonts w:ascii="Arial" w:hAnsi="Arial" w:cs="Arial"/>
          <w:color w:val="000000"/>
          <w:sz w:val="20"/>
        </w:rPr>
        <w:t xml:space="preserve"> </w:t>
      </w:r>
      <w:r w:rsidRPr="00D469AF">
        <w:rPr>
          <w:rFonts w:ascii="Arial" w:hAnsi="Arial" w:cs="Arial"/>
          <w:color w:val="000000"/>
          <w:sz w:val="20"/>
        </w:rPr>
        <w:t>прекращается.</w:t>
      </w:r>
    </w:p>
    <w:p w:rsidR="00636B98" w:rsidRPr="00D469AF" w:rsidRDefault="00636B98" w:rsidP="00D469AF">
      <w:pPr>
        <w:spacing w:after="0" w:line="240" w:lineRule="auto"/>
        <w:ind w:firstLine="709"/>
        <w:rPr>
          <w:rFonts w:ascii="Arial" w:hAnsi="Arial" w:cs="Arial"/>
          <w:color w:val="000000"/>
          <w:sz w:val="20"/>
        </w:rPr>
      </w:pPr>
      <w:bookmarkStart w:id="929" w:name="sub_64832"/>
      <w:bookmarkEnd w:id="929"/>
      <w:r w:rsidRPr="00D469AF">
        <w:rPr>
          <w:rFonts w:ascii="Arial" w:hAnsi="Arial" w:cs="Arial"/>
          <w:color w:val="000000"/>
          <w:sz w:val="20"/>
        </w:rPr>
        <w:t>Новые</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выдаются</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полного</w:t>
      </w:r>
      <w:r w:rsidR="00BE085D" w:rsidRPr="00D469AF">
        <w:rPr>
          <w:rFonts w:ascii="Arial" w:hAnsi="Arial" w:cs="Arial"/>
          <w:color w:val="000000"/>
          <w:sz w:val="20"/>
        </w:rPr>
        <w:t xml:space="preserve"> </w:t>
      </w:r>
      <w:r w:rsidRPr="00D469AF">
        <w:rPr>
          <w:rFonts w:ascii="Arial" w:hAnsi="Arial" w:cs="Arial"/>
          <w:color w:val="000000"/>
          <w:sz w:val="20"/>
        </w:rPr>
        <w:t>завершения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сдачи</w:t>
      </w:r>
      <w:r w:rsidR="00BE085D" w:rsidRPr="00D469AF">
        <w:rPr>
          <w:rFonts w:ascii="Arial" w:hAnsi="Arial" w:cs="Arial"/>
          <w:color w:val="000000"/>
          <w:sz w:val="20"/>
        </w:rPr>
        <w:t xml:space="preserve"> </w:t>
      </w:r>
      <w:r w:rsidRPr="00D469AF">
        <w:rPr>
          <w:rFonts w:ascii="Arial" w:hAnsi="Arial" w:cs="Arial"/>
          <w:color w:val="000000"/>
          <w:sz w:val="20"/>
        </w:rPr>
        <w:t>восстановленного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ранее</w:t>
      </w:r>
      <w:r w:rsidR="00BE085D" w:rsidRPr="00D469AF">
        <w:rPr>
          <w:rFonts w:ascii="Arial" w:hAnsi="Arial" w:cs="Arial"/>
          <w:color w:val="000000"/>
          <w:sz w:val="20"/>
        </w:rPr>
        <w:t xml:space="preserve"> </w:t>
      </w:r>
      <w:r w:rsidRPr="00D469AF">
        <w:rPr>
          <w:rFonts w:ascii="Arial" w:hAnsi="Arial" w:cs="Arial"/>
          <w:color w:val="000000"/>
          <w:sz w:val="20"/>
        </w:rPr>
        <w:t>выданным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незакрытым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причине</w:t>
      </w:r>
      <w:r w:rsidR="00BE085D" w:rsidRPr="00D469AF">
        <w:rPr>
          <w:rFonts w:ascii="Arial" w:hAnsi="Arial" w:cs="Arial"/>
          <w:color w:val="000000"/>
          <w:sz w:val="20"/>
        </w:rPr>
        <w:t xml:space="preserve"> </w:t>
      </w:r>
      <w:r w:rsidRPr="00D469AF">
        <w:rPr>
          <w:rFonts w:ascii="Arial" w:hAnsi="Arial" w:cs="Arial"/>
          <w:color w:val="000000"/>
          <w:sz w:val="20"/>
        </w:rPr>
        <w:t>низкого</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ордерам-разрешениям.</w:t>
      </w:r>
    </w:p>
    <w:p w:rsidR="00636B98" w:rsidRPr="00D469AF" w:rsidRDefault="00636B98" w:rsidP="00D469AF">
      <w:pPr>
        <w:spacing w:after="0" w:line="240" w:lineRule="auto"/>
        <w:ind w:firstLine="709"/>
        <w:rPr>
          <w:rFonts w:ascii="Arial" w:hAnsi="Arial" w:cs="Arial"/>
          <w:color w:val="000000"/>
          <w:sz w:val="20"/>
        </w:rPr>
      </w:pPr>
      <w:bookmarkStart w:id="930" w:name="sub_6485"/>
      <w:bookmarkEnd w:id="930"/>
      <w:r w:rsidRPr="00D469AF">
        <w:rPr>
          <w:rFonts w:ascii="Arial" w:hAnsi="Arial" w:cs="Arial"/>
          <w:color w:val="000000"/>
          <w:sz w:val="20"/>
        </w:rPr>
        <w:t>6.4.8.5.</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выдается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предоставлении</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документов:</w:t>
      </w:r>
    </w:p>
    <w:p w:rsidR="00636B98" w:rsidRPr="00D469AF" w:rsidRDefault="00636B98" w:rsidP="00D469AF">
      <w:pPr>
        <w:spacing w:after="0" w:line="240" w:lineRule="auto"/>
        <w:ind w:firstLine="709"/>
        <w:rPr>
          <w:rFonts w:ascii="Arial" w:hAnsi="Arial" w:cs="Arial"/>
          <w:color w:val="000000"/>
          <w:sz w:val="20"/>
        </w:rPr>
      </w:pPr>
      <w:bookmarkStart w:id="931" w:name="sub_64851"/>
      <w:bookmarkEnd w:id="931"/>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заявки</w:t>
      </w:r>
      <w:r w:rsidR="00BE085D" w:rsidRPr="00D469AF">
        <w:rPr>
          <w:rFonts w:ascii="Arial" w:hAnsi="Arial" w:cs="Arial"/>
          <w:color w:val="000000"/>
          <w:sz w:val="20"/>
        </w:rPr>
        <w:t xml:space="preserve"> </w:t>
      </w:r>
      <w:r w:rsidRPr="00D469AF">
        <w:rPr>
          <w:rFonts w:ascii="Arial" w:hAnsi="Arial" w:cs="Arial"/>
          <w:color w:val="000000"/>
          <w:sz w:val="20"/>
        </w:rPr>
        <w:t>установленного</w:t>
      </w:r>
      <w:r w:rsidR="00BE085D" w:rsidRPr="00D469AF">
        <w:rPr>
          <w:rFonts w:ascii="Arial" w:hAnsi="Arial" w:cs="Arial"/>
          <w:color w:val="000000"/>
          <w:sz w:val="20"/>
        </w:rPr>
        <w:t xml:space="preserve"> </w:t>
      </w:r>
      <w:r w:rsidRPr="00D469AF">
        <w:rPr>
          <w:rFonts w:ascii="Arial" w:hAnsi="Arial" w:cs="Arial"/>
          <w:color w:val="000000"/>
          <w:sz w:val="20"/>
        </w:rPr>
        <w:t>образца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получение</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подписью</w:t>
      </w:r>
      <w:r w:rsidR="00BE085D" w:rsidRPr="00D469AF">
        <w:rPr>
          <w:rFonts w:ascii="Arial" w:hAnsi="Arial" w:cs="Arial"/>
          <w:color w:val="000000"/>
          <w:sz w:val="20"/>
        </w:rPr>
        <w:t xml:space="preserve"> </w:t>
      </w:r>
      <w:r w:rsidRPr="00D469AF">
        <w:rPr>
          <w:rFonts w:ascii="Arial" w:hAnsi="Arial" w:cs="Arial"/>
          <w:color w:val="000000"/>
          <w:sz w:val="20"/>
        </w:rPr>
        <w:t>заказчика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подрядчика;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проектной</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(генплан,</w:t>
      </w:r>
      <w:r w:rsidR="00BE085D" w:rsidRPr="00D469AF">
        <w:rPr>
          <w:rFonts w:ascii="Arial" w:hAnsi="Arial" w:cs="Arial"/>
          <w:color w:val="000000"/>
          <w:sz w:val="20"/>
        </w:rPr>
        <w:t xml:space="preserve"> </w:t>
      </w:r>
      <w:r w:rsidRPr="00D469AF">
        <w:rPr>
          <w:rFonts w:ascii="Arial" w:hAnsi="Arial" w:cs="Arial"/>
          <w:color w:val="000000"/>
          <w:sz w:val="20"/>
        </w:rPr>
        <w:t>ситуационный</w:t>
      </w:r>
      <w:r w:rsidR="00BE085D" w:rsidRPr="00D469AF">
        <w:rPr>
          <w:rFonts w:ascii="Arial" w:hAnsi="Arial" w:cs="Arial"/>
          <w:color w:val="000000"/>
          <w:sz w:val="20"/>
        </w:rPr>
        <w:t xml:space="preserve"> </w:t>
      </w:r>
      <w:r w:rsidRPr="00D469AF">
        <w:rPr>
          <w:rFonts w:ascii="Arial" w:hAnsi="Arial" w:cs="Arial"/>
          <w:color w:val="000000"/>
          <w:sz w:val="20"/>
        </w:rPr>
        <w:t>план,</w:t>
      </w:r>
      <w:r w:rsidR="00BE085D" w:rsidRPr="00D469AF">
        <w:rPr>
          <w:rFonts w:ascii="Arial" w:hAnsi="Arial" w:cs="Arial"/>
          <w:color w:val="000000"/>
          <w:sz w:val="20"/>
        </w:rPr>
        <w:t xml:space="preserve"> </w:t>
      </w:r>
      <w:r w:rsidRPr="00D469AF">
        <w:rPr>
          <w:rFonts w:ascii="Arial" w:hAnsi="Arial" w:cs="Arial"/>
          <w:color w:val="000000"/>
          <w:sz w:val="20"/>
        </w:rPr>
        <w:t>план</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строительной</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сводный</w:t>
      </w:r>
      <w:r w:rsidR="00BE085D" w:rsidRPr="00D469AF">
        <w:rPr>
          <w:rFonts w:ascii="Arial" w:hAnsi="Arial" w:cs="Arial"/>
          <w:color w:val="000000"/>
          <w:sz w:val="20"/>
        </w:rPr>
        <w:t xml:space="preserve"> </w:t>
      </w:r>
      <w:r w:rsidRPr="00D469AF">
        <w:rPr>
          <w:rFonts w:ascii="Arial" w:hAnsi="Arial" w:cs="Arial"/>
          <w:color w:val="000000"/>
          <w:sz w:val="20"/>
        </w:rPr>
        <w:t>план</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план</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паспорта</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рекламы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съемки</w:t>
      </w:r>
      <w:r w:rsidR="00BE085D" w:rsidRPr="00D469AF">
        <w:rPr>
          <w:rFonts w:ascii="Arial" w:hAnsi="Arial" w:cs="Arial"/>
          <w:color w:val="000000"/>
          <w:sz w:val="20"/>
        </w:rPr>
        <w:t xml:space="preserve"> </w:t>
      </w:r>
      <w:r w:rsidRPr="00D469AF">
        <w:rPr>
          <w:rFonts w:ascii="Arial" w:hAnsi="Arial" w:cs="Arial"/>
          <w:color w:val="000000"/>
          <w:sz w:val="20"/>
        </w:rPr>
        <w:t>текущих</w:t>
      </w:r>
      <w:r w:rsidR="00BE085D" w:rsidRPr="00D469AF">
        <w:rPr>
          <w:rFonts w:ascii="Arial" w:hAnsi="Arial" w:cs="Arial"/>
          <w:color w:val="000000"/>
          <w:sz w:val="20"/>
        </w:rPr>
        <w:t xml:space="preserve"> </w:t>
      </w:r>
      <w:r w:rsidRPr="00D469AF">
        <w:rPr>
          <w:rFonts w:ascii="Arial" w:hAnsi="Arial" w:cs="Arial"/>
          <w:color w:val="000000"/>
          <w:sz w:val="20"/>
        </w:rPr>
        <w:t>изменений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изменения</w:t>
      </w:r>
      <w:r w:rsidR="00BE085D" w:rsidRPr="00D469AF">
        <w:rPr>
          <w:rFonts w:ascii="Arial" w:hAnsi="Arial" w:cs="Arial"/>
          <w:color w:val="000000"/>
          <w:sz w:val="20"/>
        </w:rPr>
        <w:t xml:space="preserve"> </w:t>
      </w:r>
      <w:r w:rsidRPr="00D469AF">
        <w:rPr>
          <w:rFonts w:ascii="Arial" w:hAnsi="Arial" w:cs="Arial"/>
          <w:color w:val="000000"/>
          <w:sz w:val="20"/>
        </w:rPr>
        <w:t>текущего</w:t>
      </w:r>
      <w:r w:rsidR="00BE085D" w:rsidRPr="00D469AF">
        <w:rPr>
          <w:rFonts w:ascii="Arial" w:hAnsi="Arial" w:cs="Arial"/>
          <w:color w:val="000000"/>
          <w:sz w:val="20"/>
        </w:rPr>
        <w:t xml:space="preserve"> </w:t>
      </w:r>
      <w:r w:rsidRPr="00D469AF">
        <w:rPr>
          <w:rFonts w:ascii="Arial" w:hAnsi="Arial" w:cs="Arial"/>
          <w:color w:val="000000"/>
          <w:sz w:val="20"/>
        </w:rPr>
        <w:t>состояния);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правоустанавливающих</w:t>
      </w:r>
      <w:r w:rsidR="00BE085D" w:rsidRPr="00D469AF">
        <w:rPr>
          <w:rFonts w:ascii="Arial" w:hAnsi="Arial" w:cs="Arial"/>
          <w:color w:val="000000"/>
          <w:sz w:val="20"/>
        </w:rPr>
        <w:t xml:space="preserve"> </w:t>
      </w:r>
      <w:r w:rsidRPr="00D469AF">
        <w:rPr>
          <w:rFonts w:ascii="Arial" w:hAnsi="Arial" w:cs="Arial"/>
          <w:color w:val="000000"/>
          <w:sz w:val="20"/>
        </w:rPr>
        <w:t>документов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земельный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выдачи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органом</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графика</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полного</w:t>
      </w:r>
      <w:r w:rsidR="00BE085D" w:rsidRPr="00D469AF">
        <w:rPr>
          <w:rFonts w:ascii="Arial" w:hAnsi="Arial" w:cs="Arial"/>
          <w:color w:val="000000"/>
          <w:sz w:val="20"/>
        </w:rPr>
        <w:t xml:space="preserve"> </w:t>
      </w:r>
      <w:r w:rsidRPr="00D469AF">
        <w:rPr>
          <w:rFonts w:ascii="Arial" w:hAnsi="Arial" w:cs="Arial"/>
          <w:color w:val="000000"/>
          <w:sz w:val="20"/>
        </w:rPr>
        <w:t>восстановления</w:t>
      </w:r>
      <w:r w:rsidR="00BE085D" w:rsidRPr="00D469AF">
        <w:rPr>
          <w:rFonts w:ascii="Arial" w:hAnsi="Arial" w:cs="Arial"/>
          <w:color w:val="000000"/>
          <w:sz w:val="20"/>
        </w:rPr>
        <w:t xml:space="preserve"> </w:t>
      </w:r>
      <w:r w:rsidRPr="00D469AF">
        <w:rPr>
          <w:rFonts w:ascii="Arial" w:hAnsi="Arial" w:cs="Arial"/>
          <w:color w:val="000000"/>
          <w:sz w:val="20"/>
        </w:rPr>
        <w:t>нарушенного</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утвержденного</w:t>
      </w:r>
      <w:r w:rsidR="00BE085D" w:rsidRPr="00D469AF">
        <w:rPr>
          <w:rFonts w:ascii="Arial" w:hAnsi="Arial" w:cs="Arial"/>
          <w:color w:val="000000"/>
          <w:sz w:val="20"/>
        </w:rPr>
        <w:t xml:space="preserve"> </w:t>
      </w:r>
      <w:r w:rsidRPr="00D469AF">
        <w:rPr>
          <w:rFonts w:ascii="Arial" w:hAnsi="Arial" w:cs="Arial"/>
          <w:color w:val="000000"/>
          <w:sz w:val="20"/>
        </w:rPr>
        <w:t>заказчиком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подрядчиком.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выдается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предоставления</w:t>
      </w:r>
      <w:r w:rsidR="00BE085D" w:rsidRPr="00D469AF">
        <w:rPr>
          <w:rFonts w:ascii="Arial" w:hAnsi="Arial" w:cs="Arial"/>
          <w:color w:val="000000"/>
          <w:sz w:val="20"/>
        </w:rPr>
        <w:t xml:space="preserve"> </w:t>
      </w:r>
      <w:r w:rsidRPr="00D469AF">
        <w:rPr>
          <w:rFonts w:ascii="Arial" w:hAnsi="Arial" w:cs="Arial"/>
          <w:color w:val="000000"/>
          <w:sz w:val="20"/>
        </w:rPr>
        <w:t>полного</w:t>
      </w:r>
      <w:r w:rsidR="00BE085D" w:rsidRPr="00D469AF">
        <w:rPr>
          <w:rFonts w:ascii="Arial" w:hAnsi="Arial" w:cs="Arial"/>
          <w:color w:val="000000"/>
          <w:sz w:val="20"/>
        </w:rPr>
        <w:t xml:space="preserve"> </w:t>
      </w:r>
      <w:r w:rsidRPr="00D469AF">
        <w:rPr>
          <w:rFonts w:ascii="Arial" w:hAnsi="Arial" w:cs="Arial"/>
          <w:color w:val="000000"/>
          <w:sz w:val="20"/>
        </w:rPr>
        <w:t>пакета</w:t>
      </w:r>
      <w:r w:rsidR="00BE085D" w:rsidRPr="00D469AF">
        <w:rPr>
          <w:rFonts w:ascii="Arial" w:hAnsi="Arial" w:cs="Arial"/>
          <w:color w:val="000000"/>
          <w:sz w:val="20"/>
        </w:rPr>
        <w:t xml:space="preserve"> </w:t>
      </w:r>
      <w:r w:rsidRPr="00D469AF">
        <w:rPr>
          <w:rFonts w:ascii="Arial" w:hAnsi="Arial" w:cs="Arial"/>
          <w:color w:val="000000"/>
          <w:sz w:val="20"/>
        </w:rPr>
        <w:t>документов.</w:t>
      </w:r>
    </w:p>
    <w:p w:rsidR="00636B98" w:rsidRPr="00D469AF" w:rsidRDefault="00636B98" w:rsidP="00D469AF">
      <w:pPr>
        <w:spacing w:after="0" w:line="240" w:lineRule="auto"/>
        <w:ind w:firstLine="709"/>
        <w:rPr>
          <w:rFonts w:ascii="Arial" w:hAnsi="Arial" w:cs="Arial"/>
          <w:color w:val="000000"/>
          <w:sz w:val="20"/>
        </w:rPr>
      </w:pPr>
      <w:bookmarkStart w:id="932" w:name="sub_6486"/>
      <w:bookmarkEnd w:id="932"/>
      <w:r w:rsidRPr="00D469AF">
        <w:rPr>
          <w:rFonts w:ascii="Arial" w:hAnsi="Arial" w:cs="Arial"/>
          <w:color w:val="000000"/>
          <w:sz w:val="20"/>
        </w:rPr>
        <w:t>6.4.8.6.</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устранения</w:t>
      </w:r>
      <w:r w:rsidR="00BE085D" w:rsidRPr="00D469AF">
        <w:rPr>
          <w:rFonts w:ascii="Arial" w:hAnsi="Arial" w:cs="Arial"/>
          <w:color w:val="000000"/>
          <w:sz w:val="20"/>
        </w:rPr>
        <w:t xml:space="preserve"> </w:t>
      </w:r>
      <w:r w:rsidRPr="00D469AF">
        <w:rPr>
          <w:rFonts w:ascii="Arial" w:hAnsi="Arial" w:cs="Arial"/>
          <w:color w:val="000000"/>
          <w:sz w:val="20"/>
        </w:rPr>
        <w:t>аварии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коммуникациях</w:t>
      </w:r>
      <w:r w:rsidR="00BE085D" w:rsidRPr="00D469AF">
        <w:rPr>
          <w:rFonts w:ascii="Arial" w:hAnsi="Arial" w:cs="Arial"/>
          <w:color w:val="000000"/>
          <w:sz w:val="20"/>
        </w:rPr>
        <w:t xml:space="preserve"> </w:t>
      </w:r>
      <w:r w:rsidRPr="00D469AF">
        <w:rPr>
          <w:rFonts w:ascii="Arial" w:hAnsi="Arial" w:cs="Arial"/>
          <w:color w:val="000000"/>
          <w:sz w:val="20"/>
        </w:rPr>
        <w:t>выдается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предоставлении</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документов:</w:t>
      </w:r>
    </w:p>
    <w:p w:rsidR="00636B98" w:rsidRPr="00D469AF" w:rsidRDefault="00636B98" w:rsidP="00D469AF">
      <w:pPr>
        <w:spacing w:after="0" w:line="240" w:lineRule="auto"/>
        <w:ind w:firstLine="709"/>
        <w:rPr>
          <w:rFonts w:ascii="Arial" w:hAnsi="Arial" w:cs="Arial"/>
          <w:color w:val="000000"/>
          <w:sz w:val="20"/>
        </w:rPr>
      </w:pPr>
      <w:bookmarkStart w:id="933" w:name="sub_64861"/>
      <w:bookmarkEnd w:id="933"/>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заявки</w:t>
      </w:r>
      <w:r w:rsidR="00BE085D" w:rsidRPr="00D469AF">
        <w:rPr>
          <w:rFonts w:ascii="Arial" w:hAnsi="Arial" w:cs="Arial"/>
          <w:color w:val="000000"/>
          <w:sz w:val="20"/>
        </w:rPr>
        <w:t xml:space="preserve"> </w:t>
      </w:r>
      <w:r w:rsidRPr="00D469AF">
        <w:rPr>
          <w:rFonts w:ascii="Arial" w:hAnsi="Arial" w:cs="Arial"/>
          <w:color w:val="000000"/>
          <w:sz w:val="20"/>
        </w:rPr>
        <w:t>установленного</w:t>
      </w:r>
      <w:r w:rsidR="00BE085D" w:rsidRPr="00D469AF">
        <w:rPr>
          <w:rFonts w:ascii="Arial" w:hAnsi="Arial" w:cs="Arial"/>
          <w:color w:val="000000"/>
          <w:sz w:val="20"/>
        </w:rPr>
        <w:t xml:space="preserve"> </w:t>
      </w:r>
      <w:r w:rsidRPr="00D469AF">
        <w:rPr>
          <w:rFonts w:ascii="Arial" w:hAnsi="Arial" w:cs="Arial"/>
          <w:color w:val="000000"/>
          <w:sz w:val="20"/>
        </w:rPr>
        <w:t>образца;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исполнительной</w:t>
      </w:r>
      <w:r w:rsidR="00BE085D" w:rsidRPr="00D469AF">
        <w:rPr>
          <w:rFonts w:ascii="Arial" w:hAnsi="Arial" w:cs="Arial"/>
          <w:color w:val="000000"/>
          <w:sz w:val="20"/>
        </w:rPr>
        <w:t xml:space="preserve"> </w:t>
      </w:r>
      <w:r w:rsidRPr="00D469AF">
        <w:rPr>
          <w:rFonts w:ascii="Arial" w:hAnsi="Arial" w:cs="Arial"/>
          <w:color w:val="000000"/>
          <w:sz w:val="20"/>
        </w:rPr>
        <w:t>съемки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указанием</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аварии.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выдается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момента</w:t>
      </w:r>
      <w:r w:rsidR="00BE085D" w:rsidRPr="00D469AF">
        <w:rPr>
          <w:rFonts w:ascii="Arial" w:hAnsi="Arial" w:cs="Arial"/>
          <w:color w:val="000000"/>
          <w:sz w:val="20"/>
        </w:rPr>
        <w:t xml:space="preserve"> </w:t>
      </w:r>
      <w:r w:rsidRPr="00D469AF">
        <w:rPr>
          <w:rFonts w:ascii="Arial" w:hAnsi="Arial" w:cs="Arial"/>
          <w:color w:val="000000"/>
          <w:sz w:val="20"/>
        </w:rPr>
        <w:t>предоставления</w:t>
      </w:r>
      <w:r w:rsidR="00BE085D" w:rsidRPr="00D469AF">
        <w:rPr>
          <w:rFonts w:ascii="Arial" w:hAnsi="Arial" w:cs="Arial"/>
          <w:color w:val="000000"/>
          <w:sz w:val="20"/>
        </w:rPr>
        <w:t xml:space="preserve"> </w:t>
      </w:r>
      <w:r w:rsidRPr="00D469AF">
        <w:rPr>
          <w:rFonts w:ascii="Arial" w:hAnsi="Arial" w:cs="Arial"/>
          <w:color w:val="000000"/>
          <w:sz w:val="20"/>
        </w:rPr>
        <w:t>полного</w:t>
      </w:r>
      <w:r w:rsidR="00BE085D" w:rsidRPr="00D469AF">
        <w:rPr>
          <w:rFonts w:ascii="Arial" w:hAnsi="Arial" w:cs="Arial"/>
          <w:color w:val="000000"/>
          <w:sz w:val="20"/>
        </w:rPr>
        <w:t xml:space="preserve"> </w:t>
      </w:r>
      <w:r w:rsidRPr="00D469AF">
        <w:rPr>
          <w:rFonts w:ascii="Arial" w:hAnsi="Arial" w:cs="Arial"/>
          <w:color w:val="000000"/>
          <w:sz w:val="20"/>
        </w:rPr>
        <w:t>пакета</w:t>
      </w:r>
      <w:r w:rsidR="00BE085D" w:rsidRPr="00D469AF">
        <w:rPr>
          <w:rFonts w:ascii="Arial" w:hAnsi="Arial" w:cs="Arial"/>
          <w:color w:val="000000"/>
          <w:sz w:val="20"/>
        </w:rPr>
        <w:t xml:space="preserve"> </w:t>
      </w:r>
      <w:r w:rsidRPr="00D469AF">
        <w:rPr>
          <w:rFonts w:ascii="Arial" w:hAnsi="Arial" w:cs="Arial"/>
          <w:color w:val="000000"/>
          <w:sz w:val="20"/>
        </w:rPr>
        <w:t>документов.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Нормативные</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восстановлением</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летнее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апреля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составляют</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зимнее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апреля)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суток.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возникновения</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ситуаций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коммуникациях</w:t>
      </w:r>
      <w:r w:rsidR="00BE085D" w:rsidRPr="00D469AF">
        <w:rPr>
          <w:rFonts w:ascii="Arial" w:hAnsi="Arial" w:cs="Arial"/>
          <w:color w:val="000000"/>
          <w:sz w:val="20"/>
        </w:rPr>
        <w:t xml:space="preserve"> </w:t>
      </w:r>
      <w:r w:rsidRPr="00D469AF">
        <w:rPr>
          <w:rFonts w:ascii="Arial" w:hAnsi="Arial" w:cs="Arial"/>
          <w:color w:val="000000"/>
          <w:sz w:val="20"/>
        </w:rPr>
        <w:t>владельцы</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телефонограммой</w:t>
      </w:r>
      <w:r w:rsidR="00BE085D" w:rsidRPr="00D469AF">
        <w:rPr>
          <w:rFonts w:ascii="Arial" w:hAnsi="Arial" w:cs="Arial"/>
          <w:color w:val="000000"/>
          <w:sz w:val="20"/>
        </w:rPr>
        <w:t xml:space="preserve"> </w:t>
      </w:r>
      <w:r w:rsidRPr="00D469AF">
        <w:rPr>
          <w:rFonts w:ascii="Arial" w:hAnsi="Arial" w:cs="Arial"/>
          <w:color w:val="000000"/>
          <w:sz w:val="20"/>
        </w:rPr>
        <w:t>сообщить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единую</w:t>
      </w:r>
      <w:r w:rsidR="00BE085D" w:rsidRPr="00D469AF">
        <w:rPr>
          <w:rFonts w:ascii="Arial" w:hAnsi="Arial" w:cs="Arial"/>
          <w:color w:val="000000"/>
          <w:sz w:val="20"/>
        </w:rPr>
        <w:t xml:space="preserve"> </w:t>
      </w:r>
      <w:r w:rsidRPr="00D469AF">
        <w:rPr>
          <w:rFonts w:ascii="Arial" w:hAnsi="Arial" w:cs="Arial"/>
          <w:color w:val="000000"/>
          <w:sz w:val="20"/>
        </w:rPr>
        <w:t>дежурно-диспетчерскую</w:t>
      </w:r>
      <w:r w:rsidR="00BE085D" w:rsidRPr="00D469AF">
        <w:rPr>
          <w:rFonts w:ascii="Arial" w:hAnsi="Arial" w:cs="Arial"/>
          <w:color w:val="000000"/>
          <w:sz w:val="20"/>
        </w:rPr>
        <w:t xml:space="preserve"> </w:t>
      </w:r>
      <w:r w:rsidRPr="00D469AF">
        <w:rPr>
          <w:rFonts w:ascii="Arial" w:hAnsi="Arial" w:cs="Arial"/>
          <w:color w:val="000000"/>
          <w:sz w:val="20"/>
        </w:rPr>
        <w:t>службу</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начале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оформить</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934" w:name="sub_6487"/>
      <w:bookmarkEnd w:id="934"/>
      <w:r w:rsidRPr="00D469AF">
        <w:rPr>
          <w:rFonts w:ascii="Arial" w:hAnsi="Arial" w:cs="Arial"/>
          <w:color w:val="000000"/>
          <w:sz w:val="20"/>
        </w:rPr>
        <w:t>6.4.8.7.</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выдаче</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устанавливает</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полного</w:t>
      </w:r>
      <w:r w:rsidR="00BE085D" w:rsidRPr="00D469AF">
        <w:rPr>
          <w:rFonts w:ascii="Arial" w:hAnsi="Arial" w:cs="Arial"/>
          <w:color w:val="000000"/>
          <w:sz w:val="20"/>
        </w:rPr>
        <w:t xml:space="preserve"> </w:t>
      </w:r>
      <w:r w:rsidRPr="00D469AF">
        <w:rPr>
          <w:rFonts w:ascii="Arial" w:hAnsi="Arial" w:cs="Arial"/>
          <w:color w:val="000000"/>
          <w:sz w:val="20"/>
        </w:rPr>
        <w:t>восстановления</w:t>
      </w:r>
      <w:r w:rsidR="00BE085D" w:rsidRPr="00D469AF">
        <w:rPr>
          <w:rFonts w:ascii="Arial" w:hAnsi="Arial" w:cs="Arial"/>
          <w:color w:val="000000"/>
          <w:sz w:val="20"/>
        </w:rPr>
        <w:t xml:space="preserve"> </w:t>
      </w:r>
      <w:r w:rsidRPr="00D469AF">
        <w:rPr>
          <w:rFonts w:ascii="Arial" w:hAnsi="Arial" w:cs="Arial"/>
          <w:color w:val="000000"/>
          <w:sz w:val="20"/>
        </w:rPr>
        <w:t>нарушенного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действующих</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продолжительности</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особых</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35" w:name="sub_64871"/>
      <w:bookmarkEnd w:id="935"/>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трассах</w:t>
      </w:r>
      <w:r w:rsidR="00BE085D" w:rsidRPr="00D469AF">
        <w:rPr>
          <w:rFonts w:ascii="Arial" w:hAnsi="Arial" w:cs="Arial"/>
          <w:color w:val="000000"/>
          <w:sz w:val="20"/>
        </w:rPr>
        <w:t xml:space="preserve"> </w:t>
      </w:r>
      <w:r w:rsidRPr="00D469AF">
        <w:rPr>
          <w:rFonts w:ascii="Arial" w:hAnsi="Arial" w:cs="Arial"/>
          <w:color w:val="000000"/>
          <w:sz w:val="20"/>
        </w:rPr>
        <w:t>большой</w:t>
      </w:r>
      <w:r w:rsidR="00BE085D" w:rsidRPr="00D469AF">
        <w:rPr>
          <w:rFonts w:ascii="Arial" w:hAnsi="Arial" w:cs="Arial"/>
          <w:color w:val="000000"/>
          <w:sz w:val="20"/>
        </w:rPr>
        <w:t xml:space="preserve"> </w:t>
      </w:r>
      <w:r w:rsidRPr="00D469AF">
        <w:rPr>
          <w:rFonts w:ascii="Arial" w:hAnsi="Arial" w:cs="Arial"/>
          <w:color w:val="000000"/>
          <w:sz w:val="20"/>
        </w:rPr>
        <w:t>протяженности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100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трассу</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делить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ордере-разрешении</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отдельно.</w:t>
      </w:r>
    </w:p>
    <w:p w:rsidR="00636B98" w:rsidRPr="00D469AF" w:rsidRDefault="00636B98" w:rsidP="00D469AF">
      <w:pPr>
        <w:spacing w:after="0" w:line="240" w:lineRule="auto"/>
        <w:ind w:firstLine="709"/>
        <w:rPr>
          <w:rFonts w:ascii="Arial" w:hAnsi="Arial" w:cs="Arial"/>
          <w:color w:val="000000"/>
          <w:sz w:val="20"/>
        </w:rPr>
      </w:pPr>
      <w:bookmarkStart w:id="936" w:name="sub_6491"/>
      <w:bookmarkEnd w:id="936"/>
      <w:r w:rsidRPr="00D469AF">
        <w:rPr>
          <w:rFonts w:ascii="Arial" w:hAnsi="Arial" w:cs="Arial"/>
          <w:color w:val="000000"/>
          <w:sz w:val="20"/>
        </w:rPr>
        <w:t>6.4.9.</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37" w:name="sub_6492"/>
      <w:bookmarkStart w:id="938" w:name="sub_649"/>
      <w:bookmarkEnd w:id="937"/>
      <w:bookmarkEnd w:id="938"/>
      <w:r w:rsidRPr="00D469AF">
        <w:rPr>
          <w:rFonts w:ascii="Arial" w:hAnsi="Arial" w:cs="Arial"/>
          <w:color w:val="000000"/>
          <w:sz w:val="20"/>
        </w:rPr>
        <w:t>6.4.9.1.</w:t>
      </w:r>
      <w:r w:rsidR="00BE085D" w:rsidRPr="00D469AF">
        <w:rPr>
          <w:rFonts w:ascii="Arial" w:hAnsi="Arial" w:cs="Arial"/>
          <w:color w:val="000000"/>
          <w:sz w:val="20"/>
        </w:rPr>
        <w:t xml:space="preserve"> </w:t>
      </w:r>
      <w:r w:rsidRPr="00D469AF">
        <w:rPr>
          <w:rFonts w:ascii="Arial" w:hAnsi="Arial" w:cs="Arial"/>
          <w:color w:val="000000"/>
          <w:sz w:val="20"/>
        </w:rPr>
        <w:t>Разбивку</w:t>
      </w:r>
      <w:r w:rsidR="00BE085D" w:rsidRPr="00D469AF">
        <w:rPr>
          <w:rFonts w:ascii="Arial" w:hAnsi="Arial" w:cs="Arial"/>
          <w:color w:val="000000"/>
          <w:sz w:val="20"/>
        </w:rPr>
        <w:t xml:space="preserve"> </w:t>
      </w:r>
      <w:r w:rsidRPr="00D469AF">
        <w:rPr>
          <w:rFonts w:ascii="Arial" w:hAnsi="Arial" w:cs="Arial"/>
          <w:color w:val="000000"/>
          <w:sz w:val="20"/>
        </w:rPr>
        <w:t>осей</w:t>
      </w:r>
      <w:r w:rsidR="00BE085D" w:rsidRPr="00D469AF">
        <w:rPr>
          <w:rFonts w:ascii="Arial" w:hAnsi="Arial" w:cs="Arial"/>
          <w:color w:val="000000"/>
          <w:sz w:val="20"/>
        </w:rPr>
        <w:t xml:space="preserve"> </w:t>
      </w:r>
      <w:r w:rsidRPr="00D469AF">
        <w:rPr>
          <w:rFonts w:ascii="Arial" w:hAnsi="Arial" w:cs="Arial"/>
          <w:color w:val="000000"/>
          <w:sz w:val="20"/>
        </w:rPr>
        <w:t>трасс</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проездах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силами</w:t>
      </w:r>
      <w:r w:rsidR="00BE085D" w:rsidRPr="00D469AF">
        <w:rPr>
          <w:rFonts w:ascii="Arial" w:hAnsi="Arial" w:cs="Arial"/>
          <w:color w:val="000000"/>
          <w:sz w:val="20"/>
        </w:rPr>
        <w:t xml:space="preserve"> </w:t>
      </w:r>
      <w:r w:rsidRPr="00D469AF">
        <w:rPr>
          <w:rFonts w:ascii="Arial" w:hAnsi="Arial" w:cs="Arial"/>
          <w:color w:val="000000"/>
          <w:sz w:val="20"/>
        </w:rPr>
        <w:t>геодезических</w:t>
      </w:r>
      <w:r w:rsidR="00BE085D" w:rsidRPr="00D469AF">
        <w:rPr>
          <w:rFonts w:ascii="Arial" w:hAnsi="Arial" w:cs="Arial"/>
          <w:color w:val="000000"/>
          <w:sz w:val="20"/>
        </w:rPr>
        <w:t xml:space="preserve"> </w:t>
      </w:r>
      <w:r w:rsidRPr="00D469AF">
        <w:rPr>
          <w:rFonts w:ascii="Arial" w:hAnsi="Arial" w:cs="Arial"/>
          <w:color w:val="000000"/>
          <w:sz w:val="20"/>
        </w:rPr>
        <w:t>служб</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собственных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производителя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оформлять</w:t>
      </w:r>
      <w:r w:rsidR="00BE085D" w:rsidRPr="00D469AF">
        <w:rPr>
          <w:rFonts w:ascii="Arial" w:hAnsi="Arial" w:cs="Arial"/>
          <w:color w:val="000000"/>
          <w:sz w:val="20"/>
        </w:rPr>
        <w:t xml:space="preserve"> </w:t>
      </w:r>
      <w:r w:rsidRPr="00D469AF">
        <w:rPr>
          <w:rFonts w:ascii="Arial" w:hAnsi="Arial" w:cs="Arial"/>
          <w:color w:val="000000"/>
          <w:sz w:val="20"/>
        </w:rPr>
        <w:t>актом.</w:t>
      </w:r>
    </w:p>
    <w:p w:rsidR="00636B98" w:rsidRPr="00D469AF" w:rsidRDefault="00636B98" w:rsidP="00D469AF">
      <w:pPr>
        <w:spacing w:after="0" w:line="240" w:lineRule="auto"/>
        <w:ind w:firstLine="709"/>
        <w:rPr>
          <w:rFonts w:ascii="Arial" w:hAnsi="Arial" w:cs="Arial"/>
          <w:color w:val="000000"/>
          <w:sz w:val="20"/>
        </w:rPr>
      </w:pPr>
      <w:bookmarkStart w:id="939" w:name="sub_6493"/>
      <w:bookmarkEnd w:id="939"/>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надлежащее</w:t>
      </w:r>
      <w:r w:rsidR="00BE085D" w:rsidRPr="00D469AF">
        <w:rPr>
          <w:rFonts w:ascii="Arial" w:hAnsi="Arial" w:cs="Arial"/>
          <w:color w:val="000000"/>
          <w:sz w:val="20"/>
        </w:rPr>
        <w:t xml:space="preserve"> </w:t>
      </w:r>
      <w:r w:rsidRPr="00D469AF">
        <w:rPr>
          <w:rFonts w:ascii="Arial" w:hAnsi="Arial" w:cs="Arial"/>
          <w:color w:val="000000"/>
          <w:sz w:val="20"/>
        </w:rPr>
        <w:t>санитарное</w:t>
      </w:r>
      <w:r w:rsidR="00BE085D" w:rsidRPr="00D469AF">
        <w:rPr>
          <w:rFonts w:ascii="Arial" w:hAnsi="Arial" w:cs="Arial"/>
          <w:color w:val="000000"/>
          <w:sz w:val="20"/>
        </w:rPr>
        <w:t xml:space="preserve"> </w:t>
      </w:r>
      <w:r w:rsidRPr="00D469AF">
        <w:rPr>
          <w:rFonts w:ascii="Arial" w:hAnsi="Arial" w:cs="Arial"/>
          <w:color w:val="000000"/>
          <w:sz w:val="20"/>
        </w:rPr>
        <w:t>состояние</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подъезды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подходы</w:t>
      </w:r>
      <w:r w:rsidR="00BE085D" w:rsidRPr="00D469AF">
        <w:rPr>
          <w:rFonts w:ascii="Arial" w:hAnsi="Arial" w:cs="Arial"/>
          <w:color w:val="000000"/>
          <w:sz w:val="20"/>
        </w:rPr>
        <w:t xml:space="preserve"> </w:t>
      </w:r>
      <w:r w:rsidRPr="00D469AF">
        <w:rPr>
          <w:rFonts w:ascii="Arial" w:hAnsi="Arial" w:cs="Arial"/>
          <w:color w:val="000000"/>
          <w:sz w:val="20"/>
        </w:rPr>
        <w:t>ко</w:t>
      </w:r>
      <w:r w:rsidR="00BE085D" w:rsidRPr="00D469AF">
        <w:rPr>
          <w:rFonts w:ascii="Arial" w:hAnsi="Arial" w:cs="Arial"/>
          <w:color w:val="000000"/>
          <w:sz w:val="20"/>
        </w:rPr>
        <w:t xml:space="preserve"> </w:t>
      </w:r>
      <w:r w:rsidRPr="00D469AF">
        <w:rPr>
          <w:rFonts w:ascii="Arial" w:hAnsi="Arial" w:cs="Arial"/>
          <w:color w:val="000000"/>
          <w:sz w:val="20"/>
        </w:rPr>
        <w:t>всем</w:t>
      </w:r>
      <w:r w:rsidR="00BE085D" w:rsidRPr="00D469AF">
        <w:rPr>
          <w:rFonts w:ascii="Arial" w:hAnsi="Arial" w:cs="Arial"/>
          <w:color w:val="000000"/>
          <w:sz w:val="20"/>
        </w:rPr>
        <w:t xml:space="preserve"> </w:t>
      </w:r>
      <w:r w:rsidRPr="00D469AF">
        <w:rPr>
          <w:rFonts w:ascii="Arial" w:hAnsi="Arial" w:cs="Arial"/>
          <w:color w:val="000000"/>
          <w:sz w:val="20"/>
        </w:rPr>
        <w:t>жилым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нежилым</w:t>
      </w:r>
      <w:r w:rsidR="00BE085D" w:rsidRPr="00D469AF">
        <w:rPr>
          <w:rFonts w:ascii="Arial" w:hAnsi="Arial" w:cs="Arial"/>
          <w:color w:val="000000"/>
          <w:sz w:val="20"/>
        </w:rPr>
        <w:t xml:space="preserve"> </w:t>
      </w:r>
      <w:r w:rsidRPr="00D469AF">
        <w:rPr>
          <w:rFonts w:ascii="Arial" w:hAnsi="Arial" w:cs="Arial"/>
          <w:color w:val="000000"/>
          <w:sz w:val="20"/>
        </w:rPr>
        <w:t>помещениям.</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организацию</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несет</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p>
    <w:p w:rsidR="00636B98" w:rsidRPr="00D469AF" w:rsidRDefault="00636B98" w:rsidP="00D469AF">
      <w:pPr>
        <w:spacing w:after="0" w:line="240" w:lineRule="auto"/>
        <w:ind w:firstLine="709"/>
        <w:rPr>
          <w:rFonts w:ascii="Arial" w:hAnsi="Arial" w:cs="Arial"/>
          <w:color w:val="000000"/>
          <w:sz w:val="20"/>
        </w:rPr>
      </w:pPr>
      <w:bookmarkStart w:id="940" w:name="sub_64921"/>
      <w:bookmarkEnd w:id="940"/>
      <w:r w:rsidRPr="00D469AF">
        <w:rPr>
          <w:rFonts w:ascii="Arial" w:hAnsi="Arial" w:cs="Arial"/>
          <w:color w:val="000000"/>
          <w:sz w:val="20"/>
        </w:rPr>
        <w:t>6.4.9.2.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вынимаемый</w:t>
      </w:r>
      <w:r w:rsidR="00BE085D" w:rsidRPr="00D469AF">
        <w:rPr>
          <w:rFonts w:ascii="Arial" w:hAnsi="Arial" w:cs="Arial"/>
          <w:color w:val="000000"/>
          <w:sz w:val="20"/>
        </w:rPr>
        <w:t xml:space="preserve"> </w:t>
      </w:r>
      <w:r w:rsidRPr="00D469AF">
        <w:rPr>
          <w:rFonts w:ascii="Arial" w:hAnsi="Arial" w:cs="Arial"/>
          <w:color w:val="000000"/>
          <w:sz w:val="20"/>
        </w:rPr>
        <w:t>грунт</w:t>
      </w:r>
      <w:r w:rsidR="00BE085D" w:rsidRPr="00D469AF">
        <w:rPr>
          <w:rFonts w:ascii="Arial" w:hAnsi="Arial" w:cs="Arial"/>
          <w:color w:val="000000"/>
          <w:sz w:val="20"/>
        </w:rPr>
        <w:t xml:space="preserve"> </w:t>
      </w:r>
      <w:r w:rsidRPr="00D469AF">
        <w:rPr>
          <w:rFonts w:ascii="Arial" w:hAnsi="Arial" w:cs="Arial"/>
          <w:color w:val="000000"/>
          <w:sz w:val="20"/>
        </w:rPr>
        <w:t>несет</w:t>
      </w:r>
      <w:r w:rsidR="00BE085D" w:rsidRPr="00D469AF">
        <w:rPr>
          <w:rFonts w:ascii="Arial" w:hAnsi="Arial" w:cs="Arial"/>
          <w:color w:val="000000"/>
          <w:sz w:val="20"/>
        </w:rPr>
        <w:t xml:space="preserve"> </w:t>
      </w:r>
      <w:r w:rsidRPr="00D469AF">
        <w:rPr>
          <w:rFonts w:ascii="Arial" w:hAnsi="Arial" w:cs="Arial"/>
          <w:color w:val="000000"/>
          <w:sz w:val="20"/>
        </w:rPr>
        <w:t>заказчик</w:t>
      </w:r>
      <w:r w:rsidR="00BE085D" w:rsidRPr="00D469AF">
        <w:rPr>
          <w:rFonts w:ascii="Arial" w:hAnsi="Arial" w:cs="Arial"/>
          <w:color w:val="000000"/>
          <w:sz w:val="20"/>
        </w:rPr>
        <w:t xml:space="preserve"> </w:t>
      </w:r>
      <w:r w:rsidRPr="00D469AF">
        <w:rPr>
          <w:rFonts w:ascii="Arial" w:hAnsi="Arial" w:cs="Arial"/>
          <w:color w:val="000000"/>
          <w:sz w:val="20"/>
        </w:rPr>
        <w:t>совместно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подрядчиком.</w:t>
      </w:r>
    </w:p>
    <w:p w:rsidR="00636B98" w:rsidRPr="00D469AF" w:rsidRDefault="00636B98" w:rsidP="00D469AF">
      <w:pPr>
        <w:spacing w:after="0" w:line="240" w:lineRule="auto"/>
        <w:ind w:firstLine="709"/>
        <w:rPr>
          <w:rFonts w:ascii="Arial" w:hAnsi="Arial" w:cs="Arial"/>
          <w:color w:val="000000"/>
          <w:sz w:val="20"/>
        </w:rPr>
      </w:pPr>
      <w:bookmarkStart w:id="941" w:name="sub_64922"/>
      <w:bookmarkEnd w:id="941"/>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определяет</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обязательным</w:t>
      </w:r>
      <w:r w:rsidR="00BE085D" w:rsidRPr="00D469AF">
        <w:rPr>
          <w:rFonts w:ascii="Arial" w:hAnsi="Arial" w:cs="Arial"/>
          <w:color w:val="000000"/>
          <w:sz w:val="20"/>
        </w:rPr>
        <w:t xml:space="preserve"> </w:t>
      </w:r>
      <w:r w:rsidRPr="00D469AF">
        <w:rPr>
          <w:rFonts w:ascii="Arial" w:hAnsi="Arial" w:cs="Arial"/>
          <w:color w:val="000000"/>
          <w:sz w:val="20"/>
        </w:rPr>
        <w:t>согласованием</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эксплуатирующих</w:t>
      </w:r>
      <w:r w:rsidR="00BE085D" w:rsidRPr="00D469AF">
        <w:rPr>
          <w:rFonts w:ascii="Arial" w:hAnsi="Arial" w:cs="Arial"/>
          <w:color w:val="000000"/>
          <w:sz w:val="20"/>
        </w:rPr>
        <w:t xml:space="preserve"> </w:t>
      </w:r>
      <w:r w:rsidRPr="00D469AF">
        <w:rPr>
          <w:rFonts w:ascii="Arial" w:hAnsi="Arial" w:cs="Arial"/>
          <w:color w:val="000000"/>
          <w:sz w:val="20"/>
        </w:rPr>
        <w:t>инженерные</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охранной</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будет</w:t>
      </w:r>
      <w:r w:rsidR="00BE085D" w:rsidRPr="00D469AF">
        <w:rPr>
          <w:rFonts w:ascii="Arial" w:hAnsi="Arial" w:cs="Arial"/>
          <w:color w:val="000000"/>
          <w:sz w:val="20"/>
        </w:rPr>
        <w:t xml:space="preserve"> </w:t>
      </w:r>
      <w:r w:rsidRPr="00D469AF">
        <w:rPr>
          <w:rFonts w:ascii="Arial" w:hAnsi="Arial" w:cs="Arial"/>
          <w:color w:val="000000"/>
          <w:sz w:val="20"/>
        </w:rPr>
        <w:t>складироваться</w:t>
      </w:r>
      <w:r w:rsidR="00BE085D" w:rsidRPr="00D469AF">
        <w:rPr>
          <w:rFonts w:ascii="Arial" w:hAnsi="Arial" w:cs="Arial"/>
          <w:color w:val="000000"/>
          <w:sz w:val="20"/>
        </w:rPr>
        <w:t xml:space="preserve"> </w:t>
      </w:r>
      <w:r w:rsidRPr="00D469AF">
        <w:rPr>
          <w:rFonts w:ascii="Arial" w:hAnsi="Arial" w:cs="Arial"/>
          <w:color w:val="000000"/>
          <w:sz w:val="20"/>
        </w:rPr>
        <w:t>грунт.</w:t>
      </w:r>
    </w:p>
    <w:p w:rsidR="00636B98" w:rsidRPr="00D469AF" w:rsidRDefault="00636B98" w:rsidP="00D469AF">
      <w:pPr>
        <w:spacing w:after="0" w:line="240" w:lineRule="auto"/>
        <w:ind w:firstLine="709"/>
        <w:rPr>
          <w:rFonts w:ascii="Arial" w:hAnsi="Arial" w:cs="Arial"/>
          <w:color w:val="000000"/>
          <w:sz w:val="20"/>
        </w:rPr>
      </w:pPr>
      <w:bookmarkStart w:id="942" w:name="sub_6494"/>
      <w:bookmarkEnd w:id="942"/>
      <w:r w:rsidRPr="00D469AF">
        <w:rPr>
          <w:rFonts w:ascii="Arial" w:hAnsi="Arial" w:cs="Arial"/>
          <w:color w:val="000000"/>
          <w:sz w:val="20"/>
        </w:rPr>
        <w:t>6.4.9.3.</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обязано</w:t>
      </w:r>
      <w:r w:rsidR="00BE085D" w:rsidRPr="00D469AF">
        <w:rPr>
          <w:rFonts w:ascii="Arial" w:hAnsi="Arial" w:cs="Arial"/>
          <w:color w:val="000000"/>
          <w:sz w:val="20"/>
        </w:rPr>
        <w:t xml:space="preserve"> </w:t>
      </w:r>
      <w:r w:rsidRPr="00D469AF">
        <w:rPr>
          <w:rFonts w:ascii="Arial" w:hAnsi="Arial" w:cs="Arial"/>
          <w:color w:val="000000"/>
          <w:sz w:val="20"/>
        </w:rPr>
        <w:t>находиться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месте</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имея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себе</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документы:</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проект</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предписания</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предъявляет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первому</w:t>
      </w:r>
      <w:r w:rsidR="00BE085D" w:rsidRPr="00D469AF">
        <w:rPr>
          <w:rFonts w:ascii="Arial" w:hAnsi="Arial" w:cs="Arial"/>
          <w:color w:val="000000"/>
          <w:sz w:val="20"/>
        </w:rPr>
        <w:t xml:space="preserve"> </w:t>
      </w:r>
      <w:r w:rsidRPr="00D469AF">
        <w:rPr>
          <w:rFonts w:ascii="Arial" w:hAnsi="Arial" w:cs="Arial"/>
          <w:color w:val="000000"/>
          <w:sz w:val="20"/>
        </w:rPr>
        <w:t>требованию</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выполнением</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bookmarkStart w:id="943" w:name="sub_64932"/>
      <w:bookmarkStart w:id="944" w:name="sub_64931"/>
      <w:bookmarkEnd w:id="943"/>
      <w:bookmarkEnd w:id="944"/>
      <w:r w:rsidRPr="00D469AF">
        <w:rPr>
          <w:rFonts w:ascii="Arial" w:hAnsi="Arial" w:cs="Arial"/>
          <w:color w:val="000000"/>
          <w:sz w:val="20"/>
        </w:rPr>
        <w:t>6.4.9.4.</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предосторожности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предупреждения</w:t>
      </w:r>
      <w:r w:rsidR="00BE085D" w:rsidRPr="00D469AF">
        <w:rPr>
          <w:rFonts w:ascii="Arial" w:hAnsi="Arial" w:cs="Arial"/>
          <w:color w:val="000000"/>
          <w:sz w:val="20"/>
        </w:rPr>
        <w:t xml:space="preserve"> </w:t>
      </w:r>
      <w:r w:rsidRPr="00D469AF">
        <w:rPr>
          <w:rFonts w:ascii="Arial" w:hAnsi="Arial" w:cs="Arial"/>
          <w:color w:val="000000"/>
          <w:sz w:val="20"/>
        </w:rPr>
        <w:t>повреждений</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позднее,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сутки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начала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вызывает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представителей</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имеющих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данном</w:t>
      </w:r>
      <w:r w:rsidR="00BE085D" w:rsidRPr="00D469AF">
        <w:rPr>
          <w:rFonts w:ascii="Arial" w:hAnsi="Arial" w:cs="Arial"/>
          <w:color w:val="000000"/>
          <w:sz w:val="20"/>
        </w:rPr>
        <w:t xml:space="preserve"> </w:t>
      </w:r>
      <w:r w:rsidRPr="00D469AF">
        <w:rPr>
          <w:rFonts w:ascii="Arial" w:hAnsi="Arial" w:cs="Arial"/>
          <w:color w:val="000000"/>
          <w:sz w:val="20"/>
        </w:rPr>
        <w:t>месте</w:t>
      </w:r>
      <w:r w:rsidR="00BE085D" w:rsidRPr="00D469AF">
        <w:rPr>
          <w:rFonts w:ascii="Arial" w:hAnsi="Arial" w:cs="Arial"/>
          <w:color w:val="000000"/>
          <w:sz w:val="20"/>
        </w:rPr>
        <w:t xml:space="preserve"> </w:t>
      </w:r>
      <w:r w:rsidRPr="00D469AF">
        <w:rPr>
          <w:rFonts w:ascii="Arial" w:hAnsi="Arial" w:cs="Arial"/>
          <w:color w:val="000000"/>
          <w:sz w:val="20"/>
        </w:rPr>
        <w:t>подземные</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согласовавших</w:t>
      </w:r>
      <w:r w:rsidR="00BE085D" w:rsidRPr="00D469AF">
        <w:rPr>
          <w:rFonts w:ascii="Arial" w:hAnsi="Arial" w:cs="Arial"/>
          <w:color w:val="000000"/>
          <w:sz w:val="20"/>
        </w:rPr>
        <w:t xml:space="preserve"> </w:t>
      </w:r>
      <w:r w:rsidRPr="00D469AF">
        <w:rPr>
          <w:rFonts w:ascii="Arial" w:hAnsi="Arial" w:cs="Arial"/>
          <w:color w:val="000000"/>
          <w:sz w:val="20"/>
        </w:rPr>
        <w:t>проект,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устанавливает</w:t>
      </w:r>
      <w:r w:rsidR="00BE085D" w:rsidRPr="00D469AF">
        <w:rPr>
          <w:rFonts w:ascii="Arial" w:hAnsi="Arial" w:cs="Arial"/>
          <w:color w:val="000000"/>
          <w:sz w:val="20"/>
        </w:rPr>
        <w:t xml:space="preserve"> </w:t>
      </w:r>
      <w:r w:rsidRPr="00D469AF">
        <w:rPr>
          <w:rFonts w:ascii="Arial" w:hAnsi="Arial" w:cs="Arial"/>
          <w:color w:val="000000"/>
          <w:sz w:val="20"/>
        </w:rPr>
        <w:t>совместно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ними</w:t>
      </w:r>
      <w:r w:rsidR="00BE085D" w:rsidRPr="00D469AF">
        <w:rPr>
          <w:rFonts w:ascii="Arial" w:hAnsi="Arial" w:cs="Arial"/>
          <w:color w:val="000000"/>
          <w:sz w:val="20"/>
        </w:rPr>
        <w:t xml:space="preserve"> </w:t>
      </w:r>
      <w:r w:rsidRPr="00D469AF">
        <w:rPr>
          <w:rFonts w:ascii="Arial" w:hAnsi="Arial" w:cs="Arial"/>
          <w:color w:val="000000"/>
          <w:sz w:val="20"/>
        </w:rPr>
        <w:t>точное</w:t>
      </w:r>
      <w:r w:rsidR="00BE085D" w:rsidRPr="00D469AF">
        <w:rPr>
          <w:rFonts w:ascii="Arial" w:hAnsi="Arial" w:cs="Arial"/>
          <w:color w:val="000000"/>
          <w:sz w:val="20"/>
        </w:rPr>
        <w:t xml:space="preserve"> </w:t>
      </w:r>
      <w:r w:rsidRPr="00D469AF">
        <w:rPr>
          <w:rFonts w:ascii="Arial" w:hAnsi="Arial" w:cs="Arial"/>
          <w:color w:val="000000"/>
          <w:sz w:val="20"/>
        </w:rPr>
        <w:t>расположение</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принимает</w:t>
      </w:r>
      <w:r w:rsidR="00BE085D" w:rsidRPr="00D469AF">
        <w:rPr>
          <w:rFonts w:ascii="Arial" w:hAnsi="Arial" w:cs="Arial"/>
          <w:color w:val="000000"/>
          <w:sz w:val="20"/>
        </w:rPr>
        <w:t xml:space="preserve"> </w:t>
      </w:r>
      <w:r w:rsidRPr="00D469AF">
        <w:rPr>
          <w:rFonts w:ascii="Arial" w:hAnsi="Arial" w:cs="Arial"/>
          <w:color w:val="000000"/>
          <w:sz w:val="20"/>
        </w:rPr>
        <w:t>необходимые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обеспечивающие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полную</w:t>
      </w:r>
      <w:r w:rsidR="00BE085D" w:rsidRPr="00D469AF">
        <w:rPr>
          <w:rFonts w:ascii="Arial" w:hAnsi="Arial" w:cs="Arial"/>
          <w:color w:val="000000"/>
          <w:sz w:val="20"/>
        </w:rPr>
        <w:t xml:space="preserve"> </w:t>
      </w:r>
      <w:r w:rsidRPr="00D469AF">
        <w:rPr>
          <w:rFonts w:ascii="Arial" w:hAnsi="Arial" w:cs="Arial"/>
          <w:color w:val="000000"/>
          <w:sz w:val="20"/>
        </w:rPr>
        <w:t>сохранность.</w:t>
      </w:r>
    </w:p>
    <w:p w:rsidR="00636B98" w:rsidRPr="00D469AF" w:rsidRDefault="00636B98" w:rsidP="00D469AF">
      <w:pPr>
        <w:spacing w:after="0" w:line="240" w:lineRule="auto"/>
        <w:ind w:firstLine="709"/>
        <w:rPr>
          <w:rFonts w:ascii="Arial" w:hAnsi="Arial" w:cs="Arial"/>
          <w:color w:val="000000"/>
          <w:sz w:val="20"/>
        </w:rPr>
      </w:pPr>
      <w:bookmarkStart w:id="945" w:name="sub_64933"/>
      <w:bookmarkEnd w:id="945"/>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вблизи</w:t>
      </w:r>
      <w:r w:rsidR="00BE085D" w:rsidRPr="00D469AF">
        <w:rPr>
          <w:rFonts w:ascii="Arial" w:hAnsi="Arial" w:cs="Arial"/>
          <w:color w:val="000000"/>
          <w:sz w:val="20"/>
        </w:rPr>
        <w:t xml:space="preserve"> </w:t>
      </w:r>
      <w:r w:rsidRPr="00D469AF">
        <w:rPr>
          <w:rFonts w:ascii="Arial" w:hAnsi="Arial" w:cs="Arial"/>
          <w:color w:val="000000"/>
          <w:sz w:val="20"/>
        </w:rPr>
        <w:t>существующего</w:t>
      </w:r>
      <w:r w:rsidR="00BE085D" w:rsidRPr="00D469AF">
        <w:rPr>
          <w:rFonts w:ascii="Arial" w:hAnsi="Arial" w:cs="Arial"/>
          <w:color w:val="000000"/>
          <w:sz w:val="20"/>
        </w:rPr>
        <w:t xml:space="preserve"> </w:t>
      </w:r>
      <w:r w:rsidRPr="00D469AF">
        <w:rPr>
          <w:rFonts w:ascii="Arial" w:hAnsi="Arial" w:cs="Arial"/>
          <w:color w:val="000000"/>
          <w:sz w:val="20"/>
        </w:rPr>
        <w:t>подземного</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наблюдением</w:t>
      </w:r>
      <w:r w:rsidR="00BE085D" w:rsidRPr="00D469AF">
        <w:rPr>
          <w:rFonts w:ascii="Arial" w:hAnsi="Arial" w:cs="Arial"/>
          <w:color w:val="000000"/>
          <w:sz w:val="20"/>
        </w:rPr>
        <w:t xml:space="preserve"> </w:t>
      </w:r>
      <w:r w:rsidRPr="00D469AF">
        <w:rPr>
          <w:rFonts w:ascii="Arial" w:hAnsi="Arial" w:cs="Arial"/>
          <w:color w:val="000000"/>
          <w:sz w:val="20"/>
        </w:rPr>
        <w:t>производителя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мастера.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неявки</w:t>
      </w:r>
      <w:r w:rsidR="00BE085D" w:rsidRPr="00D469AF">
        <w:rPr>
          <w:rFonts w:ascii="Arial" w:hAnsi="Arial" w:cs="Arial"/>
          <w:color w:val="000000"/>
          <w:sz w:val="20"/>
        </w:rPr>
        <w:t xml:space="preserve"> </w:t>
      </w:r>
      <w:r w:rsidRPr="00D469AF">
        <w:rPr>
          <w:rFonts w:ascii="Arial" w:hAnsi="Arial" w:cs="Arial"/>
          <w:color w:val="000000"/>
          <w:sz w:val="20"/>
        </w:rPr>
        <w:t>представителя</w:t>
      </w:r>
      <w:r w:rsidR="00BE085D" w:rsidRPr="00D469AF">
        <w:rPr>
          <w:rFonts w:ascii="Arial" w:hAnsi="Arial" w:cs="Arial"/>
          <w:color w:val="000000"/>
          <w:sz w:val="20"/>
        </w:rPr>
        <w:t xml:space="preserve"> </w:t>
      </w:r>
      <w:r w:rsidRPr="00D469AF">
        <w:rPr>
          <w:rFonts w:ascii="Arial" w:hAnsi="Arial" w:cs="Arial"/>
          <w:color w:val="000000"/>
          <w:sz w:val="20"/>
        </w:rPr>
        <w:t>владельца</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отказа</w:t>
      </w:r>
      <w:r w:rsidR="00BE085D" w:rsidRPr="00D469AF">
        <w:rPr>
          <w:rFonts w:ascii="Arial" w:hAnsi="Arial" w:cs="Arial"/>
          <w:color w:val="000000"/>
          <w:sz w:val="20"/>
        </w:rPr>
        <w:t xml:space="preserve"> </w:t>
      </w:r>
      <w:r w:rsidRPr="00D469AF">
        <w:rPr>
          <w:rFonts w:ascii="Arial" w:hAnsi="Arial" w:cs="Arial"/>
          <w:color w:val="000000"/>
          <w:sz w:val="20"/>
        </w:rPr>
        <w:t>указать</w:t>
      </w:r>
      <w:r w:rsidR="00BE085D" w:rsidRPr="00D469AF">
        <w:rPr>
          <w:rFonts w:ascii="Arial" w:hAnsi="Arial" w:cs="Arial"/>
          <w:color w:val="000000"/>
          <w:sz w:val="20"/>
        </w:rPr>
        <w:t xml:space="preserve"> </w:t>
      </w:r>
      <w:r w:rsidRPr="00D469AF">
        <w:rPr>
          <w:rFonts w:ascii="Arial" w:hAnsi="Arial" w:cs="Arial"/>
          <w:color w:val="000000"/>
          <w:sz w:val="20"/>
        </w:rPr>
        <w:t>точное</w:t>
      </w:r>
      <w:r w:rsidR="00BE085D" w:rsidRPr="00D469AF">
        <w:rPr>
          <w:rFonts w:ascii="Arial" w:hAnsi="Arial" w:cs="Arial"/>
          <w:color w:val="000000"/>
          <w:sz w:val="20"/>
        </w:rPr>
        <w:t xml:space="preserve"> </w:t>
      </w:r>
      <w:r w:rsidRPr="00D469AF">
        <w:rPr>
          <w:rFonts w:ascii="Arial" w:hAnsi="Arial" w:cs="Arial"/>
          <w:color w:val="000000"/>
          <w:sz w:val="20"/>
        </w:rPr>
        <w:t>расположение</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составляется</w:t>
      </w:r>
      <w:r w:rsidR="00BE085D" w:rsidRPr="00D469AF">
        <w:rPr>
          <w:rFonts w:ascii="Arial" w:hAnsi="Arial" w:cs="Arial"/>
          <w:color w:val="000000"/>
          <w:sz w:val="20"/>
        </w:rPr>
        <w:t xml:space="preserve"> </w:t>
      </w:r>
      <w:r w:rsidRPr="00D469AF">
        <w:rPr>
          <w:rFonts w:ascii="Arial" w:hAnsi="Arial" w:cs="Arial"/>
          <w:color w:val="000000"/>
          <w:sz w:val="20"/>
        </w:rPr>
        <w:t>соответствующий</w:t>
      </w:r>
      <w:r w:rsidR="00BE085D" w:rsidRPr="00D469AF">
        <w:rPr>
          <w:rFonts w:ascii="Arial" w:hAnsi="Arial" w:cs="Arial"/>
          <w:color w:val="000000"/>
          <w:sz w:val="20"/>
        </w:rPr>
        <w:t xml:space="preserve"> </w:t>
      </w:r>
      <w:r w:rsidRPr="00D469AF">
        <w:rPr>
          <w:rFonts w:ascii="Arial" w:hAnsi="Arial" w:cs="Arial"/>
          <w:color w:val="000000"/>
          <w:sz w:val="20"/>
        </w:rPr>
        <w:t>акт.</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ведущая</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руководствуется</w:t>
      </w:r>
      <w:r w:rsidR="00BE085D" w:rsidRPr="00D469AF">
        <w:rPr>
          <w:rFonts w:ascii="Arial" w:hAnsi="Arial" w:cs="Arial"/>
          <w:color w:val="000000"/>
          <w:sz w:val="20"/>
        </w:rPr>
        <w:t xml:space="preserve"> </w:t>
      </w:r>
      <w:r w:rsidRPr="00D469AF">
        <w:rPr>
          <w:rFonts w:ascii="Arial" w:hAnsi="Arial" w:cs="Arial"/>
          <w:color w:val="000000"/>
          <w:sz w:val="20"/>
        </w:rPr>
        <w:t>месторасположением</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топографической</w:t>
      </w:r>
      <w:r w:rsidR="00BE085D" w:rsidRPr="00D469AF">
        <w:rPr>
          <w:rFonts w:ascii="Arial" w:hAnsi="Arial" w:cs="Arial"/>
          <w:color w:val="000000"/>
          <w:sz w:val="20"/>
        </w:rPr>
        <w:t xml:space="preserve"> </w:t>
      </w:r>
      <w:r w:rsidRPr="00D469AF">
        <w:rPr>
          <w:rFonts w:ascii="Arial" w:hAnsi="Arial" w:cs="Arial"/>
          <w:color w:val="000000"/>
          <w:sz w:val="20"/>
        </w:rPr>
        <w:t>съемке.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обнаружения</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проекте,</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собственника,</w:t>
      </w:r>
      <w:r w:rsidR="00BE085D" w:rsidRPr="00D469AF">
        <w:rPr>
          <w:rFonts w:ascii="Arial" w:hAnsi="Arial" w:cs="Arial"/>
          <w:color w:val="000000"/>
          <w:sz w:val="20"/>
        </w:rPr>
        <w:t xml:space="preserve"> </w:t>
      </w:r>
      <w:r w:rsidRPr="00D469AF">
        <w:rPr>
          <w:rFonts w:ascii="Arial" w:hAnsi="Arial" w:cs="Arial"/>
          <w:color w:val="000000"/>
          <w:sz w:val="20"/>
        </w:rPr>
        <w:t>даже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мешают</w:t>
      </w:r>
      <w:r w:rsidR="00BE085D" w:rsidRPr="00D469AF">
        <w:rPr>
          <w:rFonts w:ascii="Arial" w:hAnsi="Arial" w:cs="Arial"/>
          <w:color w:val="000000"/>
          <w:sz w:val="20"/>
        </w:rPr>
        <w:t xml:space="preserve"> </w:t>
      </w:r>
      <w:r w:rsidRPr="00D469AF">
        <w:rPr>
          <w:rFonts w:ascii="Arial" w:hAnsi="Arial" w:cs="Arial"/>
          <w:color w:val="000000"/>
          <w:sz w:val="20"/>
        </w:rPr>
        <w:t>производству</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46" w:name="sub_6496"/>
      <w:bookmarkEnd w:id="946"/>
      <w:r w:rsidRPr="00D469AF">
        <w:rPr>
          <w:rFonts w:ascii="Arial" w:hAnsi="Arial" w:cs="Arial"/>
          <w:color w:val="000000"/>
          <w:sz w:val="20"/>
        </w:rPr>
        <w:t>6.4.9.5.</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вблизи</w:t>
      </w:r>
      <w:r w:rsidR="00BE085D" w:rsidRPr="00D469AF">
        <w:rPr>
          <w:rFonts w:ascii="Arial" w:hAnsi="Arial" w:cs="Arial"/>
          <w:color w:val="000000"/>
          <w:sz w:val="20"/>
        </w:rPr>
        <w:t xml:space="preserve"> </w:t>
      </w:r>
      <w:r w:rsidRPr="00D469AF">
        <w:rPr>
          <w:rFonts w:ascii="Arial" w:hAnsi="Arial" w:cs="Arial"/>
          <w:color w:val="000000"/>
          <w:sz w:val="20"/>
        </w:rPr>
        <w:t>существующих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(трубопроводы,</w:t>
      </w:r>
      <w:r w:rsidR="00BE085D" w:rsidRPr="00D469AF">
        <w:rPr>
          <w:rFonts w:ascii="Arial" w:hAnsi="Arial" w:cs="Arial"/>
          <w:color w:val="000000"/>
          <w:sz w:val="20"/>
        </w:rPr>
        <w:t xml:space="preserve"> </w:t>
      </w:r>
      <w:r w:rsidRPr="00D469AF">
        <w:rPr>
          <w:rFonts w:ascii="Arial" w:hAnsi="Arial" w:cs="Arial"/>
          <w:color w:val="000000"/>
          <w:sz w:val="20"/>
        </w:rPr>
        <w:t>колодцы,</w:t>
      </w:r>
      <w:r w:rsidR="00BE085D" w:rsidRPr="00D469AF">
        <w:rPr>
          <w:rFonts w:ascii="Arial" w:hAnsi="Arial" w:cs="Arial"/>
          <w:color w:val="000000"/>
          <w:sz w:val="20"/>
        </w:rPr>
        <w:t xml:space="preserve"> </w:t>
      </w:r>
      <w:r w:rsidRPr="00D469AF">
        <w:rPr>
          <w:rFonts w:ascii="Arial" w:hAnsi="Arial" w:cs="Arial"/>
          <w:color w:val="000000"/>
          <w:sz w:val="20"/>
        </w:rPr>
        <w:t>кабели,</w:t>
      </w:r>
      <w:r w:rsidR="00BE085D" w:rsidRPr="00D469AF">
        <w:rPr>
          <w:rFonts w:ascii="Arial" w:hAnsi="Arial" w:cs="Arial"/>
          <w:color w:val="000000"/>
          <w:sz w:val="20"/>
        </w:rPr>
        <w:t xml:space="preserve"> </w:t>
      </w:r>
      <w:r w:rsidRPr="00D469AF">
        <w:rPr>
          <w:rFonts w:ascii="Arial" w:hAnsi="Arial" w:cs="Arial"/>
          <w:color w:val="000000"/>
          <w:sz w:val="20"/>
        </w:rPr>
        <w:t>фундаменты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экскаваторов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расстояниях,</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Fonts w:ascii="Arial" w:hAnsi="Arial" w:cs="Arial"/>
          <w:color w:val="000000"/>
          <w:sz w:val="20"/>
        </w:rPr>
        <w:t>проектом</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выполняются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вручную.</w:t>
      </w:r>
    </w:p>
    <w:p w:rsidR="00636B98" w:rsidRPr="00D469AF" w:rsidRDefault="00636B98" w:rsidP="00D469AF">
      <w:pPr>
        <w:spacing w:after="0" w:line="240" w:lineRule="auto"/>
        <w:ind w:firstLine="709"/>
        <w:rPr>
          <w:rFonts w:ascii="Arial" w:hAnsi="Arial" w:cs="Arial"/>
          <w:color w:val="000000"/>
          <w:sz w:val="20"/>
        </w:rPr>
      </w:pPr>
      <w:bookmarkStart w:id="947" w:name="sub_64951"/>
      <w:bookmarkStart w:id="948" w:name="sub_6495"/>
      <w:bookmarkEnd w:id="947"/>
      <w:bookmarkEnd w:id="948"/>
      <w:r w:rsidRPr="00D469AF">
        <w:rPr>
          <w:rFonts w:ascii="Arial" w:hAnsi="Arial" w:cs="Arial"/>
          <w:color w:val="000000"/>
          <w:sz w:val="20"/>
        </w:rPr>
        <w:t>6.4.9.6.</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мерзлых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грунтах</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падающих</w:t>
      </w:r>
      <w:r w:rsidR="00BE085D" w:rsidRPr="00D469AF">
        <w:rPr>
          <w:rFonts w:ascii="Arial" w:hAnsi="Arial" w:cs="Arial"/>
          <w:color w:val="000000"/>
          <w:sz w:val="20"/>
        </w:rPr>
        <w:t xml:space="preserve"> </w:t>
      </w:r>
      <w:r w:rsidRPr="00D469AF">
        <w:rPr>
          <w:rFonts w:ascii="Arial" w:hAnsi="Arial" w:cs="Arial"/>
          <w:color w:val="000000"/>
          <w:sz w:val="20"/>
        </w:rPr>
        <w:t>клиновых</w:t>
      </w:r>
      <w:r w:rsidR="00BE085D" w:rsidRPr="00D469AF">
        <w:rPr>
          <w:rFonts w:ascii="Arial" w:hAnsi="Arial" w:cs="Arial"/>
          <w:color w:val="000000"/>
          <w:sz w:val="20"/>
        </w:rPr>
        <w:t xml:space="preserve"> </w:t>
      </w:r>
      <w:r w:rsidRPr="00D469AF">
        <w:rPr>
          <w:rFonts w:ascii="Arial" w:hAnsi="Arial" w:cs="Arial"/>
          <w:color w:val="000000"/>
          <w:sz w:val="20"/>
        </w:rPr>
        <w:t>приспособлений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расстояниях</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газопроводов</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давлений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диаметров,</w:t>
      </w:r>
      <w:r w:rsidR="00BE085D" w:rsidRPr="00D469AF">
        <w:rPr>
          <w:rFonts w:ascii="Arial" w:hAnsi="Arial" w:cs="Arial"/>
          <w:color w:val="000000"/>
          <w:sz w:val="20"/>
        </w:rPr>
        <w:t xml:space="preserve"> </w:t>
      </w:r>
      <w:r w:rsidRPr="00D469AF">
        <w:rPr>
          <w:rFonts w:ascii="Arial" w:hAnsi="Arial" w:cs="Arial"/>
          <w:color w:val="000000"/>
          <w:sz w:val="20"/>
        </w:rPr>
        <w:t>напорных</w:t>
      </w:r>
      <w:r w:rsidR="00BE085D" w:rsidRPr="00D469AF">
        <w:rPr>
          <w:rFonts w:ascii="Arial" w:hAnsi="Arial" w:cs="Arial"/>
          <w:color w:val="000000"/>
          <w:sz w:val="20"/>
        </w:rPr>
        <w:t xml:space="preserve"> </w:t>
      </w:r>
      <w:r w:rsidRPr="00D469AF">
        <w:rPr>
          <w:rFonts w:ascii="Arial" w:hAnsi="Arial" w:cs="Arial"/>
          <w:color w:val="000000"/>
          <w:sz w:val="20"/>
        </w:rPr>
        <w:t>трубопроводов,</w:t>
      </w:r>
      <w:r w:rsidR="00BE085D" w:rsidRPr="00D469AF">
        <w:rPr>
          <w:rFonts w:ascii="Arial" w:hAnsi="Arial" w:cs="Arial"/>
          <w:color w:val="000000"/>
          <w:sz w:val="20"/>
        </w:rPr>
        <w:t xml:space="preserve"> </w:t>
      </w:r>
      <w:r w:rsidRPr="00D469AF">
        <w:rPr>
          <w:rFonts w:ascii="Arial" w:hAnsi="Arial" w:cs="Arial"/>
          <w:color w:val="000000"/>
          <w:sz w:val="20"/>
        </w:rPr>
        <w:t>электрокабеля</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5,0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ближе</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падающих</w:t>
      </w:r>
      <w:r w:rsidR="00BE085D" w:rsidRPr="00D469AF">
        <w:rPr>
          <w:rFonts w:ascii="Arial" w:hAnsi="Arial" w:cs="Arial"/>
          <w:color w:val="000000"/>
          <w:sz w:val="20"/>
        </w:rPr>
        <w:t xml:space="preserve"> </w:t>
      </w:r>
      <w:r w:rsidRPr="00D469AF">
        <w:rPr>
          <w:rFonts w:ascii="Arial" w:hAnsi="Arial" w:cs="Arial"/>
          <w:color w:val="000000"/>
          <w:sz w:val="20"/>
        </w:rPr>
        <w:t>клиновых</w:t>
      </w:r>
      <w:r w:rsidR="00BE085D" w:rsidRPr="00D469AF">
        <w:rPr>
          <w:rFonts w:ascii="Arial" w:hAnsi="Arial" w:cs="Arial"/>
          <w:color w:val="000000"/>
          <w:sz w:val="20"/>
        </w:rPr>
        <w:t xml:space="preserve"> </w:t>
      </w:r>
      <w:r w:rsidRPr="00D469AF">
        <w:rPr>
          <w:rFonts w:ascii="Arial" w:hAnsi="Arial" w:cs="Arial"/>
          <w:color w:val="000000"/>
          <w:sz w:val="20"/>
        </w:rPr>
        <w:t>приспособлений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заселенных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районах.</w:t>
      </w:r>
    </w:p>
    <w:p w:rsidR="00636B98" w:rsidRPr="00D469AF" w:rsidRDefault="00636B98" w:rsidP="00D469AF">
      <w:pPr>
        <w:spacing w:after="0" w:line="240" w:lineRule="auto"/>
        <w:ind w:firstLine="709"/>
        <w:rPr>
          <w:rFonts w:ascii="Arial" w:hAnsi="Arial" w:cs="Arial"/>
          <w:color w:val="000000"/>
          <w:sz w:val="20"/>
        </w:rPr>
      </w:pPr>
      <w:bookmarkStart w:id="949" w:name="sub_649611"/>
      <w:bookmarkStart w:id="950" w:name="sub_64961"/>
      <w:bookmarkEnd w:id="949"/>
      <w:bookmarkEnd w:id="950"/>
      <w:r w:rsidRPr="00D469AF">
        <w:rPr>
          <w:rFonts w:ascii="Arial" w:hAnsi="Arial" w:cs="Arial"/>
          <w:color w:val="000000"/>
          <w:sz w:val="20"/>
        </w:rPr>
        <w:t>6.4.9.7.</w:t>
      </w:r>
      <w:r w:rsidR="00BE085D" w:rsidRPr="00D469AF">
        <w:rPr>
          <w:rFonts w:ascii="Arial" w:hAnsi="Arial" w:cs="Arial"/>
          <w:color w:val="000000"/>
          <w:sz w:val="20"/>
        </w:rPr>
        <w:t xml:space="preserve"> </w:t>
      </w:r>
      <w:r w:rsidRPr="00D469AF">
        <w:rPr>
          <w:rFonts w:ascii="Arial" w:hAnsi="Arial" w:cs="Arial"/>
          <w:color w:val="000000"/>
          <w:sz w:val="20"/>
        </w:rPr>
        <w:t>Юридическое</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производящее</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ограждает</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вскрытия</w:t>
      </w:r>
      <w:r w:rsidR="00BE085D" w:rsidRPr="00D469AF">
        <w:rPr>
          <w:rFonts w:ascii="Arial" w:hAnsi="Arial" w:cs="Arial"/>
          <w:color w:val="000000"/>
          <w:sz w:val="20"/>
        </w:rPr>
        <w:t xml:space="preserve"> </w:t>
      </w:r>
      <w:r w:rsidRPr="00D469AF">
        <w:rPr>
          <w:rFonts w:ascii="Arial" w:hAnsi="Arial" w:cs="Arial"/>
          <w:color w:val="000000"/>
          <w:sz w:val="20"/>
        </w:rPr>
        <w:t>типовым</w:t>
      </w:r>
      <w:r w:rsidR="00BE085D" w:rsidRPr="00D469AF">
        <w:rPr>
          <w:rFonts w:ascii="Arial" w:hAnsi="Arial" w:cs="Arial"/>
          <w:color w:val="000000"/>
          <w:sz w:val="20"/>
        </w:rPr>
        <w:t xml:space="preserve"> </w:t>
      </w:r>
      <w:r w:rsidRPr="00D469AF">
        <w:rPr>
          <w:rFonts w:ascii="Arial" w:hAnsi="Arial" w:cs="Arial"/>
          <w:color w:val="000000"/>
          <w:sz w:val="20"/>
        </w:rPr>
        <w:t>ограждением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указанием</w:t>
      </w:r>
      <w:r w:rsidR="00BE085D" w:rsidRPr="00D469AF">
        <w:rPr>
          <w:rFonts w:ascii="Arial" w:hAnsi="Arial" w:cs="Arial"/>
          <w:color w:val="000000"/>
          <w:sz w:val="20"/>
        </w:rPr>
        <w:t xml:space="preserve"> </w:t>
      </w:r>
      <w:r w:rsidRPr="00D469AF">
        <w:rPr>
          <w:rFonts w:ascii="Arial" w:hAnsi="Arial" w:cs="Arial"/>
          <w:color w:val="000000"/>
          <w:sz w:val="20"/>
        </w:rPr>
        <w:t>наименования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номера</w:t>
      </w:r>
      <w:r w:rsidR="00BE085D" w:rsidRPr="00D469AF">
        <w:rPr>
          <w:rFonts w:ascii="Arial" w:hAnsi="Arial" w:cs="Arial"/>
          <w:color w:val="000000"/>
          <w:sz w:val="20"/>
        </w:rPr>
        <w:t xml:space="preserve"> </w:t>
      </w:r>
      <w:r w:rsidRPr="00D469AF">
        <w:rPr>
          <w:rFonts w:ascii="Arial" w:hAnsi="Arial" w:cs="Arial"/>
          <w:color w:val="000000"/>
          <w:sz w:val="20"/>
        </w:rPr>
        <w:t>телефона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фамилии</w:t>
      </w:r>
      <w:r w:rsidR="00BE085D" w:rsidRPr="00D469AF">
        <w:rPr>
          <w:rFonts w:ascii="Arial" w:hAnsi="Arial" w:cs="Arial"/>
          <w:color w:val="000000"/>
          <w:sz w:val="20"/>
        </w:rPr>
        <w:t xml:space="preserve"> </w:t>
      </w:r>
      <w:r w:rsidRPr="00D469AF">
        <w:rPr>
          <w:rFonts w:ascii="Arial" w:hAnsi="Arial" w:cs="Arial"/>
          <w:color w:val="000000"/>
          <w:sz w:val="20"/>
        </w:rPr>
        <w:t>производителя</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51" w:name="sub_649612"/>
      <w:bookmarkEnd w:id="951"/>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производящие</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ограждают</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типовым</w:t>
      </w:r>
      <w:r w:rsidR="00BE085D" w:rsidRPr="00D469AF">
        <w:rPr>
          <w:rFonts w:ascii="Arial" w:hAnsi="Arial" w:cs="Arial"/>
          <w:color w:val="000000"/>
          <w:sz w:val="20"/>
        </w:rPr>
        <w:t xml:space="preserve"> </w:t>
      </w:r>
      <w:r w:rsidRPr="00D469AF">
        <w:rPr>
          <w:rFonts w:ascii="Arial" w:hAnsi="Arial" w:cs="Arial"/>
          <w:color w:val="000000"/>
          <w:sz w:val="20"/>
        </w:rPr>
        <w:t>ограждением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указанием</w:t>
      </w:r>
      <w:r w:rsidR="00BE085D" w:rsidRPr="00D469AF">
        <w:rPr>
          <w:rFonts w:ascii="Arial" w:hAnsi="Arial" w:cs="Arial"/>
          <w:color w:val="000000"/>
          <w:sz w:val="20"/>
        </w:rPr>
        <w:t xml:space="preserve"> </w:t>
      </w:r>
      <w:r w:rsidRPr="00D469AF">
        <w:rPr>
          <w:rFonts w:ascii="Arial" w:hAnsi="Arial" w:cs="Arial"/>
          <w:color w:val="000000"/>
          <w:sz w:val="20"/>
        </w:rPr>
        <w:t>номера</w:t>
      </w:r>
      <w:r w:rsidR="00BE085D" w:rsidRPr="00D469AF">
        <w:rPr>
          <w:rFonts w:ascii="Arial" w:hAnsi="Arial" w:cs="Arial"/>
          <w:color w:val="000000"/>
          <w:sz w:val="20"/>
        </w:rPr>
        <w:t xml:space="preserve"> </w:t>
      </w:r>
      <w:r w:rsidRPr="00D469AF">
        <w:rPr>
          <w:rFonts w:ascii="Arial" w:hAnsi="Arial" w:cs="Arial"/>
          <w:color w:val="000000"/>
          <w:sz w:val="20"/>
        </w:rPr>
        <w:t>телефона</w:t>
      </w:r>
      <w:r w:rsidR="00BE085D" w:rsidRPr="00D469AF">
        <w:rPr>
          <w:rFonts w:ascii="Arial" w:hAnsi="Arial" w:cs="Arial"/>
          <w:color w:val="000000"/>
          <w:sz w:val="20"/>
        </w:rPr>
        <w:t xml:space="preserve"> </w:t>
      </w:r>
      <w:r w:rsidRPr="00D469AF">
        <w:rPr>
          <w:rFonts w:ascii="Arial" w:hAnsi="Arial" w:cs="Arial"/>
          <w:color w:val="000000"/>
          <w:sz w:val="20"/>
        </w:rPr>
        <w:t>производителя</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содержится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опрятном</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вблизи</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обеспечивается</w:t>
      </w:r>
      <w:r w:rsidR="00BE085D" w:rsidRPr="00D469AF">
        <w:rPr>
          <w:rFonts w:ascii="Arial" w:hAnsi="Arial" w:cs="Arial"/>
          <w:color w:val="000000"/>
          <w:sz w:val="20"/>
        </w:rPr>
        <w:t xml:space="preserve"> </w:t>
      </w:r>
      <w:r w:rsidRPr="00D469AF">
        <w:rPr>
          <w:rFonts w:ascii="Arial" w:hAnsi="Arial" w:cs="Arial"/>
          <w:color w:val="000000"/>
          <w:sz w:val="20"/>
        </w:rPr>
        <w:t>видимость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водителей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вечернее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ночное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ограждениях</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световые</w:t>
      </w:r>
      <w:r w:rsidR="00BE085D" w:rsidRPr="00D469AF">
        <w:rPr>
          <w:rFonts w:ascii="Arial" w:hAnsi="Arial" w:cs="Arial"/>
          <w:color w:val="000000"/>
          <w:sz w:val="20"/>
        </w:rPr>
        <w:t xml:space="preserve"> </w:t>
      </w:r>
      <w:r w:rsidRPr="00D469AF">
        <w:rPr>
          <w:rFonts w:ascii="Arial" w:hAnsi="Arial" w:cs="Arial"/>
          <w:color w:val="000000"/>
          <w:sz w:val="20"/>
        </w:rPr>
        <w:t>предупреждающие</w:t>
      </w:r>
      <w:r w:rsidR="00BE085D" w:rsidRPr="00D469AF">
        <w:rPr>
          <w:rFonts w:ascii="Arial" w:hAnsi="Arial" w:cs="Arial"/>
          <w:color w:val="000000"/>
          <w:sz w:val="20"/>
        </w:rPr>
        <w:t xml:space="preserve"> </w:t>
      </w:r>
      <w:r w:rsidRPr="00D469AF">
        <w:rPr>
          <w:rFonts w:ascii="Arial" w:hAnsi="Arial" w:cs="Arial"/>
          <w:color w:val="000000"/>
          <w:sz w:val="20"/>
        </w:rPr>
        <w:t>знаки.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выполнять</w:t>
      </w:r>
      <w:r w:rsidR="00BE085D" w:rsidRPr="00D469AF">
        <w:rPr>
          <w:rFonts w:ascii="Arial" w:hAnsi="Arial" w:cs="Arial"/>
          <w:color w:val="000000"/>
          <w:sz w:val="20"/>
        </w:rPr>
        <w:t xml:space="preserve"> </w:t>
      </w:r>
      <w:r w:rsidRPr="00D469AF">
        <w:rPr>
          <w:rFonts w:ascii="Arial" w:hAnsi="Arial" w:cs="Arial"/>
          <w:color w:val="000000"/>
          <w:sz w:val="20"/>
        </w:rPr>
        <w:t>сплошным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надежным,</w:t>
      </w:r>
      <w:r w:rsidR="00BE085D" w:rsidRPr="00D469AF">
        <w:rPr>
          <w:rFonts w:ascii="Arial" w:hAnsi="Arial" w:cs="Arial"/>
          <w:color w:val="000000"/>
          <w:sz w:val="20"/>
        </w:rPr>
        <w:t xml:space="preserve"> </w:t>
      </w:r>
      <w:r w:rsidRPr="00D469AF">
        <w:rPr>
          <w:rFonts w:ascii="Arial" w:hAnsi="Arial" w:cs="Arial"/>
          <w:color w:val="000000"/>
          <w:sz w:val="20"/>
        </w:rPr>
        <w:t>предотвращающим</w:t>
      </w:r>
      <w:r w:rsidR="00BE085D" w:rsidRPr="00D469AF">
        <w:rPr>
          <w:rFonts w:ascii="Arial" w:hAnsi="Arial" w:cs="Arial"/>
          <w:color w:val="000000"/>
          <w:sz w:val="20"/>
        </w:rPr>
        <w:t xml:space="preserve"> </w:t>
      </w:r>
      <w:r w:rsidRPr="00D469AF">
        <w:rPr>
          <w:rFonts w:ascii="Arial" w:hAnsi="Arial" w:cs="Arial"/>
          <w:color w:val="000000"/>
          <w:sz w:val="20"/>
        </w:rPr>
        <w:t>попадание</w:t>
      </w:r>
      <w:r w:rsidR="00BE085D" w:rsidRPr="00D469AF">
        <w:rPr>
          <w:rFonts w:ascii="Arial" w:hAnsi="Arial" w:cs="Arial"/>
          <w:color w:val="000000"/>
          <w:sz w:val="20"/>
        </w:rPr>
        <w:t xml:space="preserve"> </w:t>
      </w:r>
      <w:r w:rsidRPr="00D469AF">
        <w:rPr>
          <w:rFonts w:ascii="Arial" w:hAnsi="Arial" w:cs="Arial"/>
          <w:color w:val="000000"/>
          <w:sz w:val="20"/>
        </w:rPr>
        <w:t>посторонних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площадку</w:t>
      </w:r>
      <w:r w:rsidR="00BE085D" w:rsidRPr="00D469AF">
        <w:rPr>
          <w:rFonts w:ascii="Arial" w:hAnsi="Arial" w:cs="Arial"/>
          <w:color w:val="000000"/>
          <w:sz w:val="20"/>
        </w:rPr>
        <w:t xml:space="preserve"> </w:t>
      </w:r>
      <w:r w:rsidRPr="00D469AF">
        <w:rPr>
          <w:rFonts w:ascii="Arial" w:hAnsi="Arial" w:cs="Arial"/>
          <w:color w:val="000000"/>
          <w:sz w:val="20"/>
        </w:rPr>
        <w:t>где</w:t>
      </w:r>
      <w:r w:rsidR="00BE085D" w:rsidRPr="00D469AF">
        <w:rPr>
          <w:rFonts w:ascii="Arial" w:hAnsi="Arial" w:cs="Arial"/>
          <w:color w:val="000000"/>
          <w:sz w:val="20"/>
        </w:rPr>
        <w:t xml:space="preserve"> </w:t>
      </w:r>
      <w:r w:rsidRPr="00D469AF">
        <w:rPr>
          <w:rFonts w:ascii="Arial" w:hAnsi="Arial" w:cs="Arial"/>
          <w:color w:val="000000"/>
          <w:sz w:val="20"/>
        </w:rPr>
        <w:t>ведутся</w:t>
      </w:r>
      <w:r w:rsidR="00BE085D" w:rsidRPr="00D469AF">
        <w:rPr>
          <w:rFonts w:ascii="Arial" w:hAnsi="Arial" w:cs="Arial"/>
          <w:color w:val="000000"/>
          <w:sz w:val="20"/>
        </w:rPr>
        <w:t xml:space="preserve"> </w:t>
      </w:r>
      <w:r w:rsidRPr="00D469AF">
        <w:rPr>
          <w:rFonts w:ascii="Arial" w:hAnsi="Arial" w:cs="Arial"/>
          <w:color w:val="000000"/>
          <w:sz w:val="20"/>
        </w:rPr>
        <w:t>работы.</w:t>
      </w:r>
    </w:p>
    <w:p w:rsidR="00636B98" w:rsidRPr="00D469AF" w:rsidRDefault="00636B98" w:rsidP="00D469AF">
      <w:pPr>
        <w:spacing w:after="0" w:line="240" w:lineRule="auto"/>
        <w:ind w:firstLine="709"/>
        <w:rPr>
          <w:rFonts w:ascii="Arial" w:hAnsi="Arial" w:cs="Arial"/>
          <w:color w:val="000000"/>
          <w:sz w:val="20"/>
        </w:rPr>
      </w:pPr>
      <w:bookmarkStart w:id="952" w:name="sub_6498"/>
      <w:bookmarkEnd w:id="952"/>
      <w:r w:rsidRPr="00D469AF">
        <w:rPr>
          <w:rFonts w:ascii="Arial" w:hAnsi="Arial" w:cs="Arial"/>
          <w:color w:val="000000"/>
          <w:sz w:val="20"/>
        </w:rPr>
        <w:t>6.4.9.8.</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требующих</w:t>
      </w:r>
      <w:r w:rsidR="00BE085D" w:rsidRPr="00D469AF">
        <w:rPr>
          <w:rFonts w:ascii="Arial" w:hAnsi="Arial" w:cs="Arial"/>
          <w:color w:val="000000"/>
          <w:sz w:val="20"/>
        </w:rPr>
        <w:t xml:space="preserve"> </w:t>
      </w:r>
      <w:r w:rsidRPr="00D469AF">
        <w:rPr>
          <w:rFonts w:ascii="Arial" w:hAnsi="Arial" w:cs="Arial"/>
          <w:color w:val="000000"/>
          <w:sz w:val="20"/>
        </w:rPr>
        <w:t>закрытия</w:t>
      </w:r>
      <w:r w:rsidR="00BE085D" w:rsidRPr="00D469AF">
        <w:rPr>
          <w:rFonts w:ascii="Arial" w:hAnsi="Arial" w:cs="Arial"/>
          <w:color w:val="000000"/>
          <w:sz w:val="20"/>
        </w:rPr>
        <w:t xml:space="preserve"> </w:t>
      </w:r>
      <w:r w:rsidRPr="00D469AF">
        <w:rPr>
          <w:rFonts w:ascii="Arial" w:hAnsi="Arial" w:cs="Arial"/>
          <w:color w:val="000000"/>
          <w:sz w:val="20"/>
        </w:rPr>
        <w:t>проезда,</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знаки,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схеме,</w:t>
      </w:r>
      <w:r w:rsidR="00BE085D" w:rsidRPr="00D469AF">
        <w:rPr>
          <w:rFonts w:ascii="Arial" w:hAnsi="Arial" w:cs="Arial"/>
          <w:color w:val="000000"/>
          <w:sz w:val="20"/>
        </w:rPr>
        <w:t xml:space="preserve"> </w:t>
      </w:r>
      <w:r w:rsidRPr="00D469AF">
        <w:rPr>
          <w:rFonts w:ascii="Arial" w:hAnsi="Arial" w:cs="Arial"/>
          <w:color w:val="000000"/>
          <w:sz w:val="20"/>
        </w:rPr>
        <w:t>согласованной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ГИБДД</w:t>
      </w:r>
      <w:r w:rsidR="00BE085D" w:rsidRPr="00D469AF">
        <w:rPr>
          <w:rFonts w:ascii="Arial" w:hAnsi="Arial" w:cs="Arial"/>
          <w:color w:val="000000"/>
          <w:sz w:val="20"/>
        </w:rPr>
        <w:t xml:space="preserve"> </w:t>
      </w:r>
      <w:r w:rsidRPr="00D469AF">
        <w:rPr>
          <w:rFonts w:ascii="Arial" w:hAnsi="Arial" w:cs="Arial"/>
          <w:color w:val="000000"/>
          <w:sz w:val="20"/>
        </w:rPr>
        <w:t>МВД</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Чувашии,</w:t>
      </w:r>
      <w:r w:rsidR="00BE085D" w:rsidRPr="00D469AF">
        <w:rPr>
          <w:rFonts w:ascii="Arial" w:hAnsi="Arial" w:cs="Arial"/>
          <w:color w:val="000000"/>
          <w:sz w:val="20"/>
        </w:rPr>
        <w:t xml:space="preserve"> </w:t>
      </w:r>
      <w:r w:rsidRPr="00D469AF">
        <w:rPr>
          <w:rFonts w:ascii="Arial" w:hAnsi="Arial" w:cs="Arial"/>
          <w:color w:val="000000"/>
          <w:sz w:val="20"/>
        </w:rPr>
        <w:t>ограждается</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r w:rsidRPr="00D469AF">
        <w:rPr>
          <w:rFonts w:ascii="Arial" w:hAnsi="Arial" w:cs="Arial"/>
          <w:color w:val="000000"/>
          <w:sz w:val="20"/>
        </w:rPr>
        <w:t>действующих</w:t>
      </w:r>
      <w:r w:rsidR="00BE085D" w:rsidRPr="00D469AF">
        <w:rPr>
          <w:rFonts w:ascii="Arial" w:hAnsi="Arial" w:cs="Arial"/>
          <w:color w:val="000000"/>
          <w:sz w:val="20"/>
        </w:rPr>
        <w:t xml:space="preserve"> </w:t>
      </w:r>
      <w:r w:rsidRPr="00D469AF">
        <w:rPr>
          <w:rFonts w:ascii="Arial" w:hAnsi="Arial" w:cs="Arial"/>
          <w:color w:val="000000"/>
          <w:sz w:val="20"/>
        </w:rPr>
        <w:t>норм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ясно</w:t>
      </w:r>
      <w:r w:rsidR="00BE085D" w:rsidRPr="00D469AF">
        <w:rPr>
          <w:rFonts w:ascii="Arial" w:hAnsi="Arial" w:cs="Arial"/>
          <w:color w:val="000000"/>
          <w:sz w:val="20"/>
        </w:rPr>
        <w:t xml:space="preserve"> </w:t>
      </w:r>
      <w:r w:rsidRPr="00D469AF">
        <w:rPr>
          <w:rFonts w:ascii="Arial" w:hAnsi="Arial" w:cs="Arial"/>
          <w:color w:val="000000"/>
          <w:sz w:val="20"/>
        </w:rPr>
        <w:t>обозначаются</w:t>
      </w:r>
      <w:r w:rsidR="00BE085D" w:rsidRPr="00D469AF">
        <w:rPr>
          <w:rFonts w:ascii="Arial" w:hAnsi="Arial" w:cs="Arial"/>
          <w:color w:val="000000"/>
          <w:sz w:val="20"/>
        </w:rPr>
        <w:t xml:space="preserve"> </w:t>
      </w:r>
      <w:r w:rsidRPr="00D469AF">
        <w:rPr>
          <w:rFonts w:ascii="Arial" w:hAnsi="Arial" w:cs="Arial"/>
          <w:color w:val="000000"/>
          <w:sz w:val="20"/>
        </w:rPr>
        <w:t>направления</w:t>
      </w:r>
      <w:r w:rsidR="00BE085D" w:rsidRPr="00D469AF">
        <w:rPr>
          <w:rFonts w:ascii="Arial" w:hAnsi="Arial" w:cs="Arial"/>
          <w:color w:val="000000"/>
          <w:sz w:val="20"/>
        </w:rPr>
        <w:t xml:space="preserve"> </w:t>
      </w:r>
      <w:r w:rsidRPr="00D469AF">
        <w:rPr>
          <w:rFonts w:ascii="Arial" w:hAnsi="Arial" w:cs="Arial"/>
          <w:color w:val="000000"/>
          <w:sz w:val="20"/>
        </w:rPr>
        <w:t>объездов.</w:t>
      </w:r>
    </w:p>
    <w:p w:rsidR="00636B98" w:rsidRPr="00D469AF" w:rsidRDefault="00636B98" w:rsidP="00D469AF">
      <w:pPr>
        <w:spacing w:after="0" w:line="240" w:lineRule="auto"/>
        <w:ind w:firstLine="709"/>
        <w:rPr>
          <w:rFonts w:ascii="Arial" w:hAnsi="Arial" w:cs="Arial"/>
          <w:color w:val="000000"/>
          <w:sz w:val="20"/>
        </w:rPr>
      </w:pPr>
      <w:bookmarkStart w:id="953" w:name="sub_64981"/>
      <w:bookmarkEnd w:id="953"/>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наступлением</w:t>
      </w:r>
      <w:r w:rsidR="00BE085D" w:rsidRPr="00D469AF">
        <w:rPr>
          <w:rFonts w:ascii="Arial" w:hAnsi="Arial" w:cs="Arial"/>
          <w:color w:val="000000"/>
          <w:sz w:val="20"/>
        </w:rPr>
        <w:t xml:space="preserve"> </w:t>
      </w:r>
      <w:r w:rsidRPr="00D469AF">
        <w:rPr>
          <w:rFonts w:ascii="Arial" w:hAnsi="Arial" w:cs="Arial"/>
          <w:color w:val="000000"/>
          <w:sz w:val="20"/>
        </w:rPr>
        <w:t>темноты</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освещены.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связано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закрытием,</w:t>
      </w:r>
      <w:r w:rsidR="00BE085D" w:rsidRPr="00D469AF">
        <w:rPr>
          <w:rFonts w:ascii="Arial" w:hAnsi="Arial" w:cs="Arial"/>
          <w:color w:val="000000"/>
          <w:sz w:val="20"/>
        </w:rPr>
        <w:t xml:space="preserve"> </w:t>
      </w:r>
      <w:r w:rsidRPr="00D469AF">
        <w:rPr>
          <w:rFonts w:ascii="Arial" w:hAnsi="Arial" w:cs="Arial"/>
          <w:color w:val="000000"/>
          <w:sz w:val="20"/>
        </w:rPr>
        <w:t>изменением</w:t>
      </w:r>
      <w:r w:rsidR="00BE085D" w:rsidRPr="00D469AF">
        <w:rPr>
          <w:rFonts w:ascii="Arial" w:hAnsi="Arial" w:cs="Arial"/>
          <w:color w:val="000000"/>
          <w:sz w:val="20"/>
        </w:rPr>
        <w:t xml:space="preserve"> </w:t>
      </w:r>
      <w:r w:rsidRPr="00D469AF">
        <w:rPr>
          <w:rFonts w:ascii="Arial" w:hAnsi="Arial" w:cs="Arial"/>
          <w:color w:val="000000"/>
          <w:sz w:val="20"/>
        </w:rPr>
        <w:t>маршрутов</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готовит</w:t>
      </w:r>
      <w:r w:rsidR="00BE085D" w:rsidRPr="00D469AF">
        <w:rPr>
          <w:rFonts w:ascii="Arial" w:hAnsi="Arial" w:cs="Arial"/>
          <w:color w:val="000000"/>
          <w:sz w:val="20"/>
        </w:rPr>
        <w:t xml:space="preserve"> </w:t>
      </w:r>
      <w:r w:rsidRPr="00D469AF">
        <w:rPr>
          <w:rFonts w:ascii="Arial" w:hAnsi="Arial" w:cs="Arial"/>
          <w:color w:val="000000"/>
          <w:sz w:val="20"/>
        </w:rPr>
        <w:t>проект</w:t>
      </w:r>
      <w:r w:rsidR="00BE085D" w:rsidRPr="00D469AF">
        <w:rPr>
          <w:rFonts w:ascii="Arial" w:hAnsi="Arial" w:cs="Arial"/>
          <w:color w:val="000000"/>
          <w:sz w:val="20"/>
        </w:rPr>
        <w:t xml:space="preserve"> </w:t>
      </w:r>
      <w:r w:rsidRPr="00D469AF">
        <w:rPr>
          <w:rFonts w:ascii="Arial" w:hAnsi="Arial" w:cs="Arial"/>
          <w:color w:val="000000"/>
          <w:sz w:val="20"/>
        </w:rPr>
        <w:t>соответствующего</w:t>
      </w:r>
      <w:r w:rsidR="00BE085D" w:rsidRPr="00D469AF">
        <w:rPr>
          <w:rFonts w:ascii="Arial" w:hAnsi="Arial" w:cs="Arial"/>
          <w:color w:val="000000"/>
          <w:sz w:val="20"/>
        </w:rPr>
        <w:t xml:space="preserve"> </w:t>
      </w:r>
      <w:r w:rsidRPr="00D469AF">
        <w:rPr>
          <w:rFonts w:ascii="Arial" w:hAnsi="Arial" w:cs="Arial"/>
          <w:color w:val="000000"/>
          <w:sz w:val="20"/>
        </w:rPr>
        <w:t>постановления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размещает</w:t>
      </w:r>
      <w:r w:rsidR="00BE085D" w:rsidRPr="00D469AF">
        <w:rPr>
          <w:rFonts w:ascii="Arial" w:hAnsi="Arial" w:cs="Arial"/>
          <w:color w:val="000000"/>
          <w:sz w:val="20"/>
        </w:rPr>
        <w:t xml:space="preserve"> </w:t>
      </w:r>
      <w:r w:rsidRPr="00D469AF">
        <w:rPr>
          <w:rFonts w:ascii="Arial" w:hAnsi="Arial" w:cs="Arial"/>
          <w:color w:val="000000"/>
          <w:sz w:val="20"/>
        </w:rPr>
        <w:t>информацию</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ограничении</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указанием</w:t>
      </w:r>
      <w:r w:rsidR="00BE085D" w:rsidRPr="00D469AF">
        <w:rPr>
          <w:rFonts w:ascii="Arial" w:hAnsi="Arial" w:cs="Arial"/>
          <w:color w:val="000000"/>
          <w:sz w:val="20"/>
        </w:rPr>
        <w:t xml:space="preserve"> </w:t>
      </w:r>
      <w:r w:rsidRPr="00D469AF">
        <w:rPr>
          <w:rFonts w:ascii="Arial" w:hAnsi="Arial" w:cs="Arial"/>
          <w:color w:val="000000"/>
          <w:sz w:val="20"/>
        </w:rPr>
        <w:t>сроков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54" w:name="sub_6499"/>
      <w:bookmarkEnd w:id="954"/>
      <w:r w:rsidRPr="00D469AF">
        <w:rPr>
          <w:rFonts w:ascii="Arial" w:hAnsi="Arial" w:cs="Arial"/>
          <w:color w:val="000000"/>
          <w:sz w:val="20"/>
        </w:rPr>
        <w:t>6.4.9.9.</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вырубка,</w:t>
      </w:r>
      <w:r w:rsidR="00BE085D" w:rsidRPr="00D469AF">
        <w:rPr>
          <w:rFonts w:ascii="Arial" w:hAnsi="Arial" w:cs="Arial"/>
          <w:color w:val="000000"/>
          <w:sz w:val="20"/>
        </w:rPr>
        <w:t xml:space="preserve"> </w:t>
      </w:r>
      <w:r w:rsidRPr="00D469AF">
        <w:rPr>
          <w:rFonts w:ascii="Arial" w:hAnsi="Arial" w:cs="Arial"/>
          <w:color w:val="000000"/>
          <w:sz w:val="20"/>
        </w:rPr>
        <w:t>снос</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пересадка</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планировки</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происходящих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строительстве,</w:t>
      </w:r>
      <w:r w:rsidR="00BE085D" w:rsidRPr="00D469AF">
        <w:rPr>
          <w:rFonts w:ascii="Arial" w:hAnsi="Arial" w:cs="Arial"/>
          <w:color w:val="000000"/>
          <w:sz w:val="20"/>
        </w:rPr>
        <w:t xml:space="preserve"> </w:t>
      </w:r>
      <w:r w:rsidRPr="00D469AF">
        <w:rPr>
          <w:rFonts w:ascii="Arial" w:hAnsi="Arial" w:cs="Arial"/>
          <w:color w:val="000000"/>
          <w:sz w:val="20"/>
        </w:rPr>
        <w:t>ремонте,</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правового</w:t>
      </w:r>
      <w:r w:rsidR="00BE085D" w:rsidRPr="00D469AF">
        <w:rPr>
          <w:rFonts w:ascii="Arial" w:hAnsi="Arial" w:cs="Arial"/>
          <w:color w:val="000000"/>
          <w:sz w:val="20"/>
        </w:rPr>
        <w:t xml:space="preserve"> </w:t>
      </w:r>
      <w:r w:rsidRPr="00D469AF">
        <w:rPr>
          <w:rFonts w:ascii="Arial" w:hAnsi="Arial" w:cs="Arial"/>
          <w:color w:val="000000"/>
          <w:sz w:val="20"/>
        </w:rPr>
        <w:t>акта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955" w:name="sub_64991"/>
      <w:bookmarkEnd w:id="955"/>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когда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ремонте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возникает</w:t>
      </w:r>
      <w:r w:rsidR="00BE085D" w:rsidRPr="00D469AF">
        <w:rPr>
          <w:rFonts w:ascii="Arial" w:hAnsi="Arial" w:cs="Arial"/>
          <w:color w:val="000000"/>
          <w:sz w:val="20"/>
        </w:rPr>
        <w:t xml:space="preserve"> </w:t>
      </w:r>
      <w:r w:rsidRPr="00D469AF">
        <w:rPr>
          <w:rFonts w:ascii="Arial" w:hAnsi="Arial" w:cs="Arial"/>
          <w:color w:val="000000"/>
          <w:sz w:val="20"/>
        </w:rPr>
        <w:t>необходимость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сносе</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высаженных</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прокладки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расстоянии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меньше</w:t>
      </w:r>
      <w:r w:rsidR="00BE085D" w:rsidRPr="00D469AF">
        <w:rPr>
          <w:rFonts w:ascii="Arial" w:hAnsi="Arial" w:cs="Arial"/>
          <w:color w:val="000000"/>
          <w:sz w:val="20"/>
        </w:rPr>
        <w:t xml:space="preserve"> </w:t>
      </w:r>
      <w:r w:rsidRPr="00D469AF">
        <w:rPr>
          <w:rFonts w:ascii="Arial" w:hAnsi="Arial" w:cs="Arial"/>
          <w:color w:val="000000"/>
          <w:sz w:val="20"/>
        </w:rPr>
        <w:t>допустимого,</w:t>
      </w:r>
      <w:r w:rsidR="00BE085D" w:rsidRPr="00D469AF">
        <w:rPr>
          <w:rFonts w:ascii="Arial" w:hAnsi="Arial" w:cs="Arial"/>
          <w:color w:val="000000"/>
          <w:sz w:val="20"/>
        </w:rPr>
        <w:t xml:space="preserve"> </w:t>
      </w:r>
      <w:r w:rsidRPr="00D469AF">
        <w:rPr>
          <w:rFonts w:ascii="Arial" w:hAnsi="Arial" w:cs="Arial"/>
          <w:color w:val="000000"/>
          <w:sz w:val="20"/>
        </w:rPr>
        <w:t>компенсационная</w:t>
      </w:r>
      <w:r w:rsidR="00BE085D" w:rsidRPr="00D469AF">
        <w:rPr>
          <w:rFonts w:ascii="Arial" w:hAnsi="Arial" w:cs="Arial"/>
          <w:color w:val="000000"/>
          <w:sz w:val="20"/>
        </w:rPr>
        <w:t xml:space="preserve"> </w:t>
      </w:r>
      <w:r w:rsidRPr="00D469AF">
        <w:rPr>
          <w:rFonts w:ascii="Arial" w:hAnsi="Arial" w:cs="Arial"/>
          <w:color w:val="000000"/>
          <w:sz w:val="20"/>
        </w:rPr>
        <w:t>стоимость</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возмещается.</w:t>
      </w:r>
    </w:p>
    <w:p w:rsidR="00636B98" w:rsidRPr="00D469AF" w:rsidRDefault="00636B98" w:rsidP="00D469AF">
      <w:pPr>
        <w:spacing w:after="0" w:line="240" w:lineRule="auto"/>
        <w:ind w:firstLine="709"/>
        <w:rPr>
          <w:rFonts w:ascii="Arial" w:hAnsi="Arial" w:cs="Arial"/>
          <w:color w:val="000000"/>
          <w:sz w:val="20"/>
        </w:rPr>
      </w:pPr>
      <w:bookmarkStart w:id="956" w:name="sub_64911"/>
      <w:bookmarkEnd w:id="956"/>
      <w:r w:rsidRPr="00D469AF">
        <w:rPr>
          <w:rFonts w:ascii="Arial" w:hAnsi="Arial" w:cs="Arial"/>
          <w:color w:val="000000"/>
          <w:sz w:val="20"/>
        </w:rPr>
        <w:lastRenderedPageBreak/>
        <w:t>6.4.9.10.</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типового</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переустройства</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проекте</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Разобранное</w:t>
      </w:r>
      <w:r w:rsidR="00BE085D" w:rsidRPr="00D469AF">
        <w:rPr>
          <w:rFonts w:ascii="Arial" w:hAnsi="Arial" w:cs="Arial"/>
          <w:color w:val="000000"/>
          <w:sz w:val="20"/>
        </w:rPr>
        <w:t xml:space="preserve"> </w:t>
      </w:r>
      <w:r w:rsidRPr="00D469AF">
        <w:rPr>
          <w:rFonts w:ascii="Arial" w:hAnsi="Arial" w:cs="Arial"/>
          <w:color w:val="000000"/>
          <w:sz w:val="20"/>
        </w:rPr>
        <w:t>дорожное</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грунт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снесенные</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вывозятся.</w:t>
      </w:r>
      <w:r w:rsidR="00BE085D" w:rsidRPr="00D469AF">
        <w:rPr>
          <w:rFonts w:ascii="Arial" w:hAnsi="Arial" w:cs="Arial"/>
          <w:color w:val="000000"/>
          <w:sz w:val="20"/>
        </w:rPr>
        <w:t xml:space="preserve"> </w:t>
      </w:r>
      <w:r w:rsidRPr="00D469AF">
        <w:rPr>
          <w:rFonts w:ascii="Arial" w:hAnsi="Arial" w:cs="Arial"/>
          <w:color w:val="000000"/>
          <w:sz w:val="20"/>
        </w:rPr>
        <w:t>Строительные</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механизмы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находиться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огражденного</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снимаются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полного</w:t>
      </w:r>
      <w:r w:rsidR="00BE085D" w:rsidRPr="00D469AF">
        <w:rPr>
          <w:rFonts w:ascii="Arial" w:hAnsi="Arial" w:cs="Arial"/>
          <w:color w:val="000000"/>
          <w:sz w:val="20"/>
        </w:rPr>
        <w:t xml:space="preserve"> </w:t>
      </w:r>
      <w:r w:rsidRPr="00D469AF">
        <w:rPr>
          <w:rFonts w:ascii="Arial" w:hAnsi="Arial" w:cs="Arial"/>
          <w:color w:val="000000"/>
          <w:sz w:val="20"/>
        </w:rPr>
        <w:t>восстановления</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сдачи</w:t>
      </w:r>
      <w:r w:rsidR="00BE085D" w:rsidRPr="00D469AF">
        <w:rPr>
          <w:rFonts w:ascii="Arial" w:hAnsi="Arial" w:cs="Arial"/>
          <w:color w:val="000000"/>
          <w:sz w:val="20"/>
        </w:rPr>
        <w:t xml:space="preserve"> </w:t>
      </w:r>
      <w:r w:rsidRPr="00D469AF">
        <w:rPr>
          <w:rFonts w:ascii="Arial" w:hAnsi="Arial" w:cs="Arial"/>
          <w:color w:val="000000"/>
          <w:sz w:val="20"/>
        </w:rPr>
        <w:t>участка</w:t>
      </w:r>
      <w:r w:rsidR="00BE085D" w:rsidRPr="00D469AF">
        <w:rPr>
          <w:rFonts w:ascii="Arial" w:hAnsi="Arial" w:cs="Arial"/>
          <w:color w:val="000000"/>
          <w:sz w:val="20"/>
        </w:rPr>
        <w:t xml:space="preserve"> </w:t>
      </w:r>
      <w:r w:rsidRPr="00D469AF">
        <w:rPr>
          <w:rFonts w:ascii="Arial" w:hAnsi="Arial" w:cs="Arial"/>
          <w:color w:val="000000"/>
          <w:sz w:val="20"/>
        </w:rPr>
        <w:t>балансодержателю</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957" w:name="sub_649101"/>
      <w:bookmarkStart w:id="958" w:name="sub_64910"/>
      <w:bookmarkEnd w:id="957"/>
      <w:bookmarkEnd w:id="958"/>
      <w:r w:rsidRPr="00D469AF">
        <w:rPr>
          <w:rFonts w:ascii="Arial" w:hAnsi="Arial" w:cs="Arial"/>
          <w:color w:val="000000"/>
          <w:sz w:val="20"/>
        </w:rPr>
        <w:t>6.4.9.11.</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благоустроенных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ведутся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соблюдением</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условий:</w:t>
      </w:r>
    </w:p>
    <w:p w:rsidR="00636B98" w:rsidRPr="00D469AF" w:rsidRDefault="00636B98" w:rsidP="00D469AF">
      <w:pPr>
        <w:spacing w:after="0" w:line="240" w:lineRule="auto"/>
        <w:ind w:firstLine="709"/>
        <w:rPr>
          <w:rFonts w:ascii="Arial" w:hAnsi="Arial" w:cs="Arial"/>
          <w:color w:val="000000"/>
          <w:sz w:val="20"/>
        </w:rPr>
      </w:pPr>
      <w:bookmarkStart w:id="959" w:name="sub_6491111"/>
      <w:bookmarkStart w:id="960" w:name="sub_649111"/>
      <w:bookmarkEnd w:id="959"/>
      <w:bookmarkEnd w:id="960"/>
      <w:r w:rsidRPr="00D469AF">
        <w:rPr>
          <w:rFonts w:ascii="Arial" w:hAnsi="Arial" w:cs="Arial"/>
          <w:color w:val="000000"/>
          <w:sz w:val="20"/>
        </w:rPr>
        <w:t>6.4.9.11.1.</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выполняются</w:t>
      </w:r>
      <w:r w:rsidR="00BE085D" w:rsidRPr="00D469AF">
        <w:rPr>
          <w:rFonts w:ascii="Arial" w:hAnsi="Arial" w:cs="Arial"/>
          <w:color w:val="000000"/>
          <w:sz w:val="20"/>
        </w:rPr>
        <w:t xml:space="preserve"> </w:t>
      </w:r>
      <w:r w:rsidRPr="00D469AF">
        <w:rPr>
          <w:rFonts w:ascii="Arial" w:hAnsi="Arial" w:cs="Arial"/>
          <w:color w:val="000000"/>
          <w:sz w:val="20"/>
        </w:rPr>
        <w:t>короткими</w:t>
      </w:r>
      <w:r w:rsidR="00BE085D" w:rsidRPr="00D469AF">
        <w:rPr>
          <w:rFonts w:ascii="Arial" w:hAnsi="Arial" w:cs="Arial"/>
          <w:color w:val="000000"/>
          <w:sz w:val="20"/>
        </w:rPr>
        <w:t xml:space="preserve"> </w:t>
      </w:r>
      <w:r w:rsidRPr="00D469AF">
        <w:rPr>
          <w:rFonts w:ascii="Arial" w:hAnsi="Arial" w:cs="Arial"/>
          <w:color w:val="000000"/>
          <w:sz w:val="20"/>
        </w:rPr>
        <w:t>участками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проектом</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последующих</w:t>
      </w:r>
      <w:r w:rsidR="00BE085D" w:rsidRPr="00D469AF">
        <w:rPr>
          <w:rFonts w:ascii="Arial" w:hAnsi="Arial" w:cs="Arial"/>
          <w:color w:val="000000"/>
          <w:sz w:val="20"/>
        </w:rPr>
        <w:t xml:space="preserve"> </w:t>
      </w:r>
      <w:r w:rsidRPr="00D469AF">
        <w:rPr>
          <w:rFonts w:ascii="Arial" w:hAnsi="Arial" w:cs="Arial"/>
          <w:color w:val="000000"/>
          <w:sz w:val="20"/>
        </w:rPr>
        <w:t>участках</w:t>
      </w:r>
      <w:r w:rsidR="00BE085D" w:rsidRPr="00D469AF">
        <w:rPr>
          <w:rFonts w:ascii="Arial" w:hAnsi="Arial" w:cs="Arial"/>
          <w:color w:val="000000"/>
          <w:sz w:val="20"/>
        </w:rPr>
        <w:t xml:space="preserve"> </w:t>
      </w:r>
      <w:r w:rsidRPr="00D469AF">
        <w:rPr>
          <w:rFonts w:ascii="Arial" w:hAnsi="Arial" w:cs="Arial"/>
          <w:color w:val="000000"/>
          <w:sz w:val="20"/>
        </w:rPr>
        <w:t>разрешаются</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завершения</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восстановительные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961" w:name="sub_64911112"/>
      <w:bookmarkStart w:id="962" w:name="sub_64911111"/>
      <w:bookmarkEnd w:id="961"/>
      <w:bookmarkEnd w:id="962"/>
      <w:r w:rsidRPr="00D469AF">
        <w:rPr>
          <w:rFonts w:ascii="Arial" w:hAnsi="Arial" w:cs="Arial"/>
          <w:color w:val="000000"/>
          <w:sz w:val="20"/>
        </w:rPr>
        <w:t>6.4.9.11.2.</w:t>
      </w:r>
      <w:r w:rsidR="00BE085D" w:rsidRPr="00D469AF">
        <w:rPr>
          <w:rFonts w:ascii="Arial" w:hAnsi="Arial" w:cs="Arial"/>
          <w:color w:val="000000"/>
          <w:sz w:val="20"/>
        </w:rPr>
        <w:t xml:space="preserve"> </w:t>
      </w:r>
      <w:r w:rsidRPr="00D469AF">
        <w:rPr>
          <w:rFonts w:ascii="Arial" w:hAnsi="Arial" w:cs="Arial"/>
          <w:color w:val="000000"/>
          <w:sz w:val="20"/>
        </w:rPr>
        <w:t>Ширина</w:t>
      </w:r>
      <w:r w:rsidR="00BE085D" w:rsidRPr="00D469AF">
        <w:rPr>
          <w:rFonts w:ascii="Arial" w:hAnsi="Arial" w:cs="Arial"/>
          <w:color w:val="000000"/>
          <w:sz w:val="20"/>
        </w:rPr>
        <w:t xml:space="preserve"> </w:t>
      </w:r>
      <w:r w:rsidRPr="00D469AF">
        <w:rPr>
          <w:rFonts w:ascii="Arial" w:hAnsi="Arial" w:cs="Arial"/>
          <w:color w:val="000000"/>
          <w:sz w:val="20"/>
        </w:rPr>
        <w:t>траншеи</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минимальной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внешних</w:t>
      </w:r>
      <w:r w:rsidR="00BE085D" w:rsidRPr="00D469AF">
        <w:rPr>
          <w:rFonts w:ascii="Arial" w:hAnsi="Arial" w:cs="Arial"/>
          <w:color w:val="000000"/>
          <w:sz w:val="20"/>
        </w:rPr>
        <w:t xml:space="preserve"> </w:t>
      </w:r>
      <w:r w:rsidRPr="00D469AF">
        <w:rPr>
          <w:rFonts w:ascii="Arial" w:hAnsi="Arial" w:cs="Arial"/>
          <w:color w:val="000000"/>
          <w:sz w:val="20"/>
        </w:rPr>
        <w:t>габаритов</w:t>
      </w:r>
      <w:r w:rsidR="00BE085D" w:rsidRPr="00D469AF">
        <w:rPr>
          <w:rFonts w:ascii="Arial" w:hAnsi="Arial" w:cs="Arial"/>
          <w:color w:val="000000"/>
          <w:sz w:val="20"/>
        </w:rPr>
        <w:t xml:space="preserve"> </w:t>
      </w:r>
      <w:r w:rsidRPr="00D469AF">
        <w:rPr>
          <w:rFonts w:ascii="Arial" w:hAnsi="Arial" w:cs="Arial"/>
          <w:color w:val="000000"/>
          <w:sz w:val="20"/>
        </w:rPr>
        <w:t>сооружений.</w:t>
      </w:r>
    </w:p>
    <w:p w:rsidR="00636B98" w:rsidRPr="00D469AF" w:rsidRDefault="00636B98" w:rsidP="00D469AF">
      <w:pPr>
        <w:spacing w:after="0" w:line="240" w:lineRule="auto"/>
        <w:ind w:firstLine="709"/>
        <w:rPr>
          <w:rFonts w:ascii="Arial" w:hAnsi="Arial" w:cs="Arial"/>
          <w:color w:val="000000"/>
          <w:sz w:val="20"/>
        </w:rPr>
      </w:pPr>
      <w:bookmarkStart w:id="963" w:name="sub_6491121"/>
      <w:bookmarkStart w:id="964" w:name="sub_649112"/>
      <w:bookmarkEnd w:id="963"/>
      <w:bookmarkEnd w:id="964"/>
      <w:r w:rsidRPr="00D469AF">
        <w:rPr>
          <w:rFonts w:ascii="Arial" w:hAnsi="Arial" w:cs="Arial"/>
          <w:color w:val="000000"/>
          <w:sz w:val="20"/>
        </w:rPr>
        <w:t>6.4.9.11.3.</w:t>
      </w:r>
      <w:r w:rsidR="00BE085D" w:rsidRPr="00D469AF">
        <w:rPr>
          <w:rFonts w:ascii="Arial" w:hAnsi="Arial" w:cs="Arial"/>
          <w:color w:val="000000"/>
          <w:sz w:val="20"/>
        </w:rPr>
        <w:t xml:space="preserve"> </w:t>
      </w:r>
      <w:r w:rsidRPr="00D469AF">
        <w:rPr>
          <w:rFonts w:ascii="Arial" w:hAnsi="Arial" w:cs="Arial"/>
          <w:color w:val="000000"/>
          <w:sz w:val="20"/>
        </w:rPr>
        <w:t>Траншеи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котлованы</w:t>
      </w:r>
      <w:r w:rsidR="00BE085D" w:rsidRPr="00D469AF">
        <w:rPr>
          <w:rFonts w:ascii="Arial" w:hAnsi="Arial" w:cs="Arial"/>
          <w:color w:val="000000"/>
          <w:sz w:val="20"/>
        </w:rPr>
        <w:t xml:space="preserve"> </w:t>
      </w:r>
      <w:r w:rsidRPr="00D469AF">
        <w:rPr>
          <w:rFonts w:ascii="Arial" w:hAnsi="Arial" w:cs="Arial"/>
          <w:color w:val="000000"/>
          <w:sz w:val="20"/>
        </w:rPr>
        <w:t>крепятся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нормами.</w:t>
      </w:r>
    </w:p>
    <w:p w:rsidR="00636B98" w:rsidRPr="00D469AF" w:rsidRDefault="00636B98" w:rsidP="00D469AF">
      <w:pPr>
        <w:spacing w:after="0" w:line="240" w:lineRule="auto"/>
        <w:ind w:firstLine="709"/>
        <w:rPr>
          <w:rFonts w:ascii="Arial" w:hAnsi="Arial" w:cs="Arial"/>
          <w:color w:val="000000"/>
          <w:sz w:val="20"/>
        </w:rPr>
      </w:pPr>
      <w:bookmarkStart w:id="965" w:name="sub_6491131"/>
      <w:bookmarkStart w:id="966" w:name="sub_649113"/>
      <w:bookmarkEnd w:id="965"/>
      <w:bookmarkEnd w:id="966"/>
      <w:r w:rsidRPr="00D469AF">
        <w:rPr>
          <w:rFonts w:ascii="Arial" w:hAnsi="Arial" w:cs="Arial"/>
          <w:color w:val="000000"/>
          <w:sz w:val="20"/>
        </w:rPr>
        <w:t>6.4.9.11.4.</w:t>
      </w:r>
      <w:r w:rsidR="00BE085D" w:rsidRPr="00D469AF">
        <w:rPr>
          <w:rFonts w:ascii="Arial" w:hAnsi="Arial" w:cs="Arial"/>
          <w:color w:val="000000"/>
          <w:sz w:val="20"/>
        </w:rPr>
        <w:t xml:space="preserve"> </w:t>
      </w:r>
      <w:r w:rsidRPr="00D469AF">
        <w:rPr>
          <w:rFonts w:ascii="Arial" w:hAnsi="Arial" w:cs="Arial"/>
          <w:color w:val="000000"/>
          <w:sz w:val="20"/>
        </w:rPr>
        <w:t>Траншеи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котлованы</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засыпать</w:t>
      </w:r>
      <w:r w:rsidR="00BE085D" w:rsidRPr="00D469AF">
        <w:rPr>
          <w:rFonts w:ascii="Arial" w:hAnsi="Arial" w:cs="Arial"/>
          <w:color w:val="000000"/>
          <w:sz w:val="20"/>
        </w:rPr>
        <w:t xml:space="preserve"> </w:t>
      </w:r>
      <w:r w:rsidRPr="00D469AF">
        <w:rPr>
          <w:rFonts w:ascii="Arial" w:hAnsi="Arial" w:cs="Arial"/>
          <w:color w:val="000000"/>
          <w:sz w:val="20"/>
        </w:rPr>
        <w:t>слоями</w:t>
      </w:r>
      <w:r w:rsidR="00BE085D" w:rsidRPr="00D469AF">
        <w:rPr>
          <w:rFonts w:ascii="Arial" w:hAnsi="Arial" w:cs="Arial"/>
          <w:color w:val="000000"/>
          <w:sz w:val="20"/>
        </w:rPr>
        <w:t xml:space="preserve"> </w:t>
      </w:r>
      <w:r w:rsidRPr="00D469AF">
        <w:rPr>
          <w:rFonts w:ascii="Arial" w:hAnsi="Arial" w:cs="Arial"/>
          <w:color w:val="000000"/>
          <w:sz w:val="20"/>
        </w:rPr>
        <w:t>толщиной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свыше</w:t>
      </w:r>
      <w:r w:rsidR="00BE085D" w:rsidRPr="00D469AF">
        <w:rPr>
          <w:rFonts w:ascii="Arial" w:hAnsi="Arial" w:cs="Arial"/>
          <w:color w:val="000000"/>
          <w:sz w:val="20"/>
        </w:rPr>
        <w:t xml:space="preserve"> </w:t>
      </w:r>
      <w:r w:rsidRPr="00D469AF">
        <w:rPr>
          <w:rFonts w:ascii="Arial" w:hAnsi="Arial" w:cs="Arial"/>
          <w:color w:val="000000"/>
          <w:sz w:val="20"/>
        </w:rPr>
        <w:t>0,2</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тщательным</w:t>
      </w:r>
      <w:r w:rsidR="00BE085D" w:rsidRPr="00D469AF">
        <w:rPr>
          <w:rFonts w:ascii="Arial" w:hAnsi="Arial" w:cs="Arial"/>
          <w:color w:val="000000"/>
          <w:sz w:val="20"/>
        </w:rPr>
        <w:t xml:space="preserve"> </w:t>
      </w:r>
      <w:r w:rsidRPr="00D469AF">
        <w:rPr>
          <w:rFonts w:ascii="Arial" w:hAnsi="Arial" w:cs="Arial"/>
          <w:color w:val="000000"/>
          <w:sz w:val="20"/>
        </w:rPr>
        <w:t>уплотнением</w:t>
      </w:r>
      <w:r w:rsidR="00BE085D" w:rsidRPr="00D469AF">
        <w:rPr>
          <w:rFonts w:ascii="Arial" w:hAnsi="Arial" w:cs="Arial"/>
          <w:color w:val="000000"/>
          <w:sz w:val="20"/>
        </w:rPr>
        <w:t xml:space="preserve"> </w:t>
      </w:r>
      <w:r w:rsidRPr="00D469AF">
        <w:rPr>
          <w:rFonts w:ascii="Arial" w:hAnsi="Arial" w:cs="Arial"/>
          <w:color w:val="000000"/>
          <w:sz w:val="20"/>
        </w:rPr>
        <w:t>каждого</w:t>
      </w:r>
      <w:r w:rsidR="00BE085D" w:rsidRPr="00D469AF">
        <w:rPr>
          <w:rFonts w:ascii="Arial" w:hAnsi="Arial" w:cs="Arial"/>
          <w:color w:val="000000"/>
          <w:sz w:val="20"/>
        </w:rPr>
        <w:t xml:space="preserve"> </w:t>
      </w:r>
      <w:r w:rsidRPr="00D469AF">
        <w:rPr>
          <w:rFonts w:ascii="Arial" w:hAnsi="Arial" w:cs="Arial"/>
          <w:color w:val="000000"/>
          <w:sz w:val="20"/>
        </w:rPr>
        <w:t>слоя.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зимнее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траншеи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котлованы</w:t>
      </w:r>
      <w:r w:rsidR="00BE085D" w:rsidRPr="00D469AF">
        <w:rPr>
          <w:rFonts w:ascii="Arial" w:hAnsi="Arial" w:cs="Arial"/>
          <w:color w:val="000000"/>
          <w:sz w:val="20"/>
        </w:rPr>
        <w:t xml:space="preserve"> </w:t>
      </w:r>
      <w:r w:rsidRPr="00D469AF">
        <w:rPr>
          <w:rFonts w:ascii="Arial" w:hAnsi="Arial" w:cs="Arial"/>
          <w:color w:val="000000"/>
          <w:sz w:val="20"/>
        </w:rPr>
        <w:t>засыпаются</w:t>
      </w:r>
      <w:r w:rsidR="00BE085D" w:rsidRPr="00D469AF">
        <w:rPr>
          <w:rFonts w:ascii="Arial" w:hAnsi="Arial" w:cs="Arial"/>
          <w:color w:val="000000"/>
          <w:sz w:val="20"/>
        </w:rPr>
        <w:t xml:space="preserve"> </w:t>
      </w:r>
      <w:r w:rsidRPr="00D469AF">
        <w:rPr>
          <w:rFonts w:ascii="Arial" w:hAnsi="Arial" w:cs="Arial"/>
          <w:color w:val="000000"/>
          <w:sz w:val="20"/>
        </w:rPr>
        <w:t>песком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талым</w:t>
      </w:r>
      <w:r w:rsidR="00BE085D" w:rsidRPr="00D469AF">
        <w:rPr>
          <w:rFonts w:ascii="Arial" w:hAnsi="Arial" w:cs="Arial"/>
          <w:color w:val="000000"/>
          <w:sz w:val="20"/>
        </w:rPr>
        <w:t xml:space="preserve"> </w:t>
      </w:r>
      <w:r w:rsidRPr="00D469AF">
        <w:rPr>
          <w:rFonts w:ascii="Arial" w:hAnsi="Arial" w:cs="Arial"/>
          <w:color w:val="000000"/>
          <w:sz w:val="20"/>
        </w:rPr>
        <w:t>грунтом.</w:t>
      </w:r>
    </w:p>
    <w:p w:rsidR="00636B98" w:rsidRPr="00D469AF" w:rsidRDefault="00636B98" w:rsidP="00D469AF">
      <w:pPr>
        <w:spacing w:after="0" w:line="240" w:lineRule="auto"/>
        <w:ind w:firstLine="709"/>
        <w:rPr>
          <w:rFonts w:ascii="Arial" w:hAnsi="Arial" w:cs="Arial"/>
          <w:color w:val="000000"/>
          <w:sz w:val="20"/>
        </w:rPr>
      </w:pPr>
      <w:bookmarkStart w:id="967" w:name="sub_6491141"/>
      <w:bookmarkStart w:id="968" w:name="sub_649114"/>
      <w:bookmarkEnd w:id="967"/>
      <w:bookmarkEnd w:id="968"/>
      <w:r w:rsidRPr="00D469AF">
        <w:rPr>
          <w:rFonts w:ascii="Arial" w:hAnsi="Arial" w:cs="Arial"/>
          <w:color w:val="000000"/>
          <w:sz w:val="20"/>
        </w:rPr>
        <w:t>6.4.9.11.5.</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избежание</w:t>
      </w:r>
      <w:r w:rsidR="00BE085D" w:rsidRPr="00D469AF">
        <w:rPr>
          <w:rFonts w:ascii="Arial" w:hAnsi="Arial" w:cs="Arial"/>
          <w:color w:val="000000"/>
          <w:sz w:val="20"/>
        </w:rPr>
        <w:t xml:space="preserve"> </w:t>
      </w:r>
      <w:r w:rsidRPr="00D469AF">
        <w:rPr>
          <w:rFonts w:ascii="Arial" w:hAnsi="Arial" w:cs="Arial"/>
          <w:color w:val="000000"/>
          <w:sz w:val="20"/>
        </w:rPr>
        <w:t>просадок</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восстановления</w:t>
      </w:r>
      <w:r w:rsidR="00BE085D" w:rsidRPr="00D469AF">
        <w:rPr>
          <w:rFonts w:ascii="Arial" w:hAnsi="Arial" w:cs="Arial"/>
          <w:color w:val="000000"/>
          <w:sz w:val="20"/>
        </w:rPr>
        <w:t xml:space="preserve"> </w:t>
      </w:r>
      <w:r w:rsidRPr="00D469AF">
        <w:rPr>
          <w:rFonts w:ascii="Arial" w:hAnsi="Arial" w:cs="Arial"/>
          <w:color w:val="000000"/>
          <w:sz w:val="20"/>
        </w:rPr>
        <w:t>асфальтобетонных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траншеи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котлованы</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засыпать</w:t>
      </w:r>
      <w:r w:rsidR="00BE085D" w:rsidRPr="00D469AF">
        <w:rPr>
          <w:rFonts w:ascii="Arial" w:hAnsi="Arial" w:cs="Arial"/>
          <w:color w:val="000000"/>
          <w:sz w:val="20"/>
        </w:rPr>
        <w:t xml:space="preserve"> </w:t>
      </w:r>
      <w:r w:rsidRPr="00D469AF">
        <w:rPr>
          <w:rFonts w:ascii="Arial" w:hAnsi="Arial" w:cs="Arial"/>
          <w:color w:val="000000"/>
          <w:sz w:val="20"/>
        </w:rPr>
        <w:t>песком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уплотнением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поливкой</w:t>
      </w:r>
      <w:r w:rsidR="00BE085D" w:rsidRPr="00D469AF">
        <w:rPr>
          <w:rFonts w:ascii="Arial" w:hAnsi="Arial" w:cs="Arial"/>
          <w:color w:val="000000"/>
          <w:sz w:val="20"/>
        </w:rPr>
        <w:t xml:space="preserve"> </w:t>
      </w:r>
      <w:r w:rsidRPr="00D469AF">
        <w:rPr>
          <w:rFonts w:ascii="Arial" w:hAnsi="Arial" w:cs="Arial"/>
          <w:color w:val="000000"/>
          <w:sz w:val="20"/>
        </w:rPr>
        <w:t>водой.</w:t>
      </w:r>
    </w:p>
    <w:p w:rsidR="00636B98" w:rsidRPr="00D469AF" w:rsidRDefault="00636B98" w:rsidP="00D469AF">
      <w:pPr>
        <w:spacing w:after="0" w:line="240" w:lineRule="auto"/>
        <w:ind w:firstLine="709"/>
        <w:rPr>
          <w:rFonts w:ascii="Arial" w:hAnsi="Arial" w:cs="Arial"/>
          <w:color w:val="000000"/>
          <w:sz w:val="20"/>
        </w:rPr>
      </w:pPr>
      <w:bookmarkStart w:id="969" w:name="sub_6491151"/>
      <w:bookmarkStart w:id="970" w:name="sub_649115"/>
      <w:bookmarkEnd w:id="969"/>
      <w:bookmarkEnd w:id="970"/>
      <w:r w:rsidRPr="00D469AF">
        <w:rPr>
          <w:rFonts w:ascii="Arial" w:hAnsi="Arial" w:cs="Arial"/>
          <w:color w:val="000000"/>
          <w:sz w:val="20"/>
        </w:rPr>
        <w:t>6.4.9.11.6.</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пересечения</w:t>
      </w:r>
      <w:r w:rsidR="00BE085D" w:rsidRPr="00D469AF">
        <w:rPr>
          <w:rFonts w:ascii="Arial" w:hAnsi="Arial" w:cs="Arial"/>
          <w:color w:val="000000"/>
          <w:sz w:val="20"/>
        </w:rPr>
        <w:t xml:space="preserve"> </w:t>
      </w:r>
      <w:r w:rsidRPr="00D469AF">
        <w:rPr>
          <w:rFonts w:ascii="Arial" w:hAnsi="Arial" w:cs="Arial"/>
          <w:color w:val="000000"/>
          <w:sz w:val="20"/>
        </w:rPr>
        <w:t>траншей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существующими</w:t>
      </w:r>
      <w:r w:rsidR="00BE085D" w:rsidRPr="00D469AF">
        <w:rPr>
          <w:rFonts w:ascii="Arial" w:hAnsi="Arial" w:cs="Arial"/>
          <w:color w:val="000000"/>
          <w:sz w:val="20"/>
        </w:rPr>
        <w:t xml:space="preserve"> </w:t>
      </w:r>
      <w:r w:rsidRPr="00D469AF">
        <w:rPr>
          <w:rFonts w:ascii="Arial" w:hAnsi="Arial" w:cs="Arial"/>
          <w:color w:val="000000"/>
          <w:sz w:val="20"/>
        </w:rPr>
        <w:t>подземными</w:t>
      </w:r>
      <w:r w:rsidR="00BE085D" w:rsidRPr="00D469AF">
        <w:rPr>
          <w:rFonts w:ascii="Arial" w:hAnsi="Arial" w:cs="Arial"/>
          <w:color w:val="000000"/>
          <w:sz w:val="20"/>
        </w:rPr>
        <w:t xml:space="preserve"> </w:t>
      </w:r>
      <w:r w:rsidRPr="00D469AF">
        <w:rPr>
          <w:rFonts w:ascii="Arial" w:hAnsi="Arial" w:cs="Arial"/>
          <w:color w:val="000000"/>
          <w:sz w:val="20"/>
        </w:rPr>
        <w:t>инженерными</w:t>
      </w:r>
      <w:r w:rsidR="00BE085D" w:rsidRPr="00D469AF">
        <w:rPr>
          <w:rFonts w:ascii="Arial" w:hAnsi="Arial" w:cs="Arial"/>
          <w:color w:val="000000"/>
          <w:sz w:val="20"/>
        </w:rPr>
        <w:t xml:space="preserve"> </w:t>
      </w:r>
      <w:r w:rsidRPr="00D469AF">
        <w:rPr>
          <w:rFonts w:ascii="Arial" w:hAnsi="Arial" w:cs="Arial"/>
          <w:color w:val="000000"/>
          <w:sz w:val="20"/>
        </w:rPr>
        <w:t>коммуникациями</w:t>
      </w:r>
      <w:r w:rsidR="00BE085D" w:rsidRPr="00D469AF">
        <w:rPr>
          <w:rFonts w:ascii="Arial" w:hAnsi="Arial" w:cs="Arial"/>
          <w:color w:val="000000"/>
          <w:sz w:val="20"/>
        </w:rPr>
        <w:t xml:space="preserve"> </w:t>
      </w:r>
      <w:r w:rsidRPr="00D469AF">
        <w:rPr>
          <w:rFonts w:ascii="Arial" w:hAnsi="Arial" w:cs="Arial"/>
          <w:color w:val="000000"/>
          <w:sz w:val="20"/>
        </w:rPr>
        <w:t>засыпка</w:t>
      </w:r>
      <w:r w:rsidR="00BE085D" w:rsidRPr="00D469AF">
        <w:rPr>
          <w:rFonts w:ascii="Arial" w:hAnsi="Arial" w:cs="Arial"/>
          <w:color w:val="000000"/>
          <w:sz w:val="20"/>
        </w:rPr>
        <w:t xml:space="preserve"> </w:t>
      </w:r>
      <w:r w:rsidRPr="00D469AF">
        <w:rPr>
          <w:rFonts w:ascii="Arial" w:hAnsi="Arial" w:cs="Arial"/>
          <w:color w:val="000000"/>
          <w:sz w:val="20"/>
        </w:rPr>
        <w:t>траншей</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производиться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присутствии</w:t>
      </w:r>
      <w:r w:rsidR="00BE085D" w:rsidRPr="00D469AF">
        <w:rPr>
          <w:rFonts w:ascii="Arial" w:hAnsi="Arial" w:cs="Arial"/>
          <w:color w:val="000000"/>
          <w:sz w:val="20"/>
        </w:rPr>
        <w:t xml:space="preserve"> </w:t>
      </w:r>
      <w:r w:rsidRPr="00D469AF">
        <w:rPr>
          <w:rFonts w:ascii="Arial" w:hAnsi="Arial" w:cs="Arial"/>
          <w:color w:val="000000"/>
          <w:sz w:val="20"/>
        </w:rPr>
        <w:t>представителей</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эксплуатирующих</w:t>
      </w:r>
      <w:r w:rsidR="00BE085D" w:rsidRPr="00D469AF">
        <w:rPr>
          <w:rFonts w:ascii="Arial" w:hAnsi="Arial" w:cs="Arial"/>
          <w:color w:val="000000"/>
          <w:sz w:val="20"/>
        </w:rPr>
        <w:t xml:space="preserve"> </w:t>
      </w:r>
      <w:r w:rsidRPr="00D469AF">
        <w:rPr>
          <w:rFonts w:ascii="Arial" w:hAnsi="Arial" w:cs="Arial"/>
          <w:color w:val="000000"/>
          <w:sz w:val="20"/>
        </w:rPr>
        <w:t>эти</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p>
    <w:p w:rsidR="00636B98" w:rsidRPr="00D469AF" w:rsidRDefault="00636B98" w:rsidP="00D469AF">
      <w:pPr>
        <w:spacing w:after="0" w:line="240" w:lineRule="auto"/>
        <w:ind w:firstLine="709"/>
        <w:rPr>
          <w:rFonts w:ascii="Arial" w:hAnsi="Arial" w:cs="Arial"/>
          <w:color w:val="000000"/>
          <w:sz w:val="20"/>
        </w:rPr>
      </w:pPr>
      <w:bookmarkStart w:id="971" w:name="sub_6491152"/>
      <w:bookmarkEnd w:id="971"/>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извещает</w:t>
      </w:r>
      <w:r w:rsidR="00BE085D" w:rsidRPr="00D469AF">
        <w:rPr>
          <w:rFonts w:ascii="Arial" w:hAnsi="Arial" w:cs="Arial"/>
          <w:color w:val="000000"/>
          <w:sz w:val="20"/>
        </w:rPr>
        <w:t xml:space="preserve"> </w:t>
      </w:r>
      <w:r w:rsidRPr="00D469AF">
        <w:rPr>
          <w:rFonts w:ascii="Arial" w:hAnsi="Arial" w:cs="Arial"/>
          <w:color w:val="000000"/>
          <w:sz w:val="20"/>
        </w:rPr>
        <w:t>соответствующие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времени</w:t>
      </w:r>
      <w:r w:rsidR="00BE085D" w:rsidRPr="00D469AF">
        <w:rPr>
          <w:rFonts w:ascii="Arial" w:hAnsi="Arial" w:cs="Arial"/>
          <w:color w:val="000000"/>
          <w:sz w:val="20"/>
        </w:rPr>
        <w:t xml:space="preserve"> </w:t>
      </w:r>
      <w:r w:rsidRPr="00D469AF">
        <w:rPr>
          <w:rFonts w:ascii="Arial" w:hAnsi="Arial" w:cs="Arial"/>
          <w:color w:val="000000"/>
          <w:sz w:val="20"/>
        </w:rPr>
        <w:t>начала</w:t>
      </w:r>
      <w:r w:rsidR="00BE085D" w:rsidRPr="00D469AF">
        <w:rPr>
          <w:rFonts w:ascii="Arial" w:hAnsi="Arial" w:cs="Arial"/>
          <w:color w:val="000000"/>
          <w:sz w:val="20"/>
        </w:rPr>
        <w:t xml:space="preserve"> </w:t>
      </w:r>
      <w:r w:rsidRPr="00D469AF">
        <w:rPr>
          <w:rFonts w:ascii="Arial" w:hAnsi="Arial" w:cs="Arial"/>
          <w:color w:val="000000"/>
          <w:sz w:val="20"/>
        </w:rPr>
        <w:t>засыпки</w:t>
      </w:r>
      <w:r w:rsidR="00BE085D" w:rsidRPr="00D469AF">
        <w:rPr>
          <w:rFonts w:ascii="Arial" w:hAnsi="Arial" w:cs="Arial"/>
          <w:color w:val="000000"/>
          <w:sz w:val="20"/>
        </w:rPr>
        <w:t xml:space="preserve"> </w:t>
      </w:r>
      <w:r w:rsidRPr="00D469AF">
        <w:rPr>
          <w:rFonts w:ascii="Arial" w:hAnsi="Arial" w:cs="Arial"/>
          <w:color w:val="000000"/>
          <w:sz w:val="20"/>
        </w:rPr>
        <w:t>траншей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котлованов.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Пропуск</w:t>
      </w:r>
      <w:r w:rsidR="00BE085D" w:rsidRPr="00D469AF">
        <w:rPr>
          <w:rFonts w:ascii="Arial" w:hAnsi="Arial" w:cs="Arial"/>
          <w:color w:val="000000"/>
          <w:sz w:val="20"/>
        </w:rPr>
        <w:t xml:space="preserve"> </w:t>
      </w:r>
      <w:r w:rsidRPr="00D469AF">
        <w:rPr>
          <w:rFonts w:ascii="Arial" w:hAnsi="Arial" w:cs="Arial"/>
          <w:color w:val="000000"/>
          <w:sz w:val="20"/>
        </w:rPr>
        <w:t>ливневых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талых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вскрытий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обеспечивает</w:t>
      </w:r>
      <w:r w:rsidR="00BE085D" w:rsidRPr="00D469AF">
        <w:rPr>
          <w:rFonts w:ascii="Arial" w:hAnsi="Arial" w:cs="Arial"/>
          <w:color w:val="000000"/>
          <w:sz w:val="20"/>
        </w:rPr>
        <w:t xml:space="preserve"> </w:t>
      </w:r>
      <w:r w:rsidRPr="00D469AF">
        <w:rPr>
          <w:rFonts w:ascii="Arial" w:hAnsi="Arial" w:cs="Arial"/>
          <w:color w:val="000000"/>
          <w:sz w:val="20"/>
        </w:rPr>
        <w:t>производитель</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Воду</w:t>
      </w:r>
      <w:r w:rsidR="00BE085D" w:rsidRPr="00D469AF">
        <w:rPr>
          <w:rFonts w:ascii="Arial" w:hAnsi="Arial" w:cs="Arial"/>
          <w:color w:val="000000"/>
          <w:sz w:val="20"/>
        </w:rPr>
        <w:t xml:space="preserve"> </w:t>
      </w:r>
      <w:r w:rsidRPr="00D469AF">
        <w:rPr>
          <w:rFonts w:ascii="Arial" w:hAnsi="Arial" w:cs="Arial"/>
          <w:color w:val="000000"/>
          <w:sz w:val="20"/>
        </w:rPr>
        <w:t>направляют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существующую</w:t>
      </w:r>
      <w:r w:rsidR="00BE085D" w:rsidRPr="00D469AF">
        <w:rPr>
          <w:rFonts w:ascii="Arial" w:hAnsi="Arial" w:cs="Arial"/>
          <w:color w:val="000000"/>
          <w:sz w:val="20"/>
        </w:rPr>
        <w:t xml:space="preserve"> </w:t>
      </w:r>
      <w:r w:rsidRPr="00D469AF">
        <w:rPr>
          <w:rFonts w:ascii="Arial" w:hAnsi="Arial" w:cs="Arial"/>
          <w:color w:val="000000"/>
          <w:sz w:val="20"/>
        </w:rPr>
        <w:t>ливневую</w:t>
      </w:r>
      <w:r w:rsidR="00BE085D" w:rsidRPr="00D469AF">
        <w:rPr>
          <w:rFonts w:ascii="Arial" w:hAnsi="Arial" w:cs="Arial"/>
          <w:color w:val="000000"/>
          <w:sz w:val="20"/>
        </w:rPr>
        <w:t xml:space="preserve"> </w:t>
      </w:r>
      <w:r w:rsidRPr="00D469AF">
        <w:rPr>
          <w:rFonts w:ascii="Arial" w:hAnsi="Arial" w:cs="Arial"/>
          <w:color w:val="000000"/>
          <w:sz w:val="20"/>
        </w:rPr>
        <w:t>канализацию.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защиты</w:t>
      </w:r>
      <w:r w:rsidR="00BE085D" w:rsidRPr="00D469AF">
        <w:rPr>
          <w:rFonts w:ascii="Arial" w:hAnsi="Arial" w:cs="Arial"/>
          <w:color w:val="000000"/>
          <w:sz w:val="20"/>
        </w:rPr>
        <w:t xml:space="preserve"> </w:t>
      </w:r>
      <w:r w:rsidRPr="00D469AF">
        <w:rPr>
          <w:rFonts w:ascii="Arial" w:hAnsi="Arial" w:cs="Arial"/>
          <w:color w:val="000000"/>
          <w:sz w:val="20"/>
        </w:rPr>
        <w:t>колодцев,</w:t>
      </w:r>
      <w:r w:rsidR="00BE085D" w:rsidRPr="00D469AF">
        <w:rPr>
          <w:rFonts w:ascii="Arial" w:hAnsi="Arial" w:cs="Arial"/>
          <w:color w:val="000000"/>
          <w:sz w:val="20"/>
        </w:rPr>
        <w:t xml:space="preserve"> </w:t>
      </w:r>
      <w:r w:rsidRPr="00D469AF">
        <w:rPr>
          <w:rFonts w:ascii="Arial" w:hAnsi="Arial" w:cs="Arial"/>
          <w:color w:val="000000"/>
          <w:sz w:val="20"/>
        </w:rPr>
        <w:t>дождеприемных</w:t>
      </w:r>
      <w:r w:rsidR="00BE085D" w:rsidRPr="00D469AF">
        <w:rPr>
          <w:rFonts w:ascii="Arial" w:hAnsi="Arial" w:cs="Arial"/>
          <w:color w:val="000000"/>
          <w:sz w:val="20"/>
        </w:rPr>
        <w:t xml:space="preserve"> </w:t>
      </w:r>
      <w:r w:rsidRPr="00D469AF">
        <w:rPr>
          <w:rFonts w:ascii="Arial" w:hAnsi="Arial" w:cs="Arial"/>
          <w:color w:val="000000"/>
          <w:sz w:val="20"/>
        </w:rPr>
        <w:t>решеток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лотков</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применяться</w:t>
      </w:r>
      <w:r w:rsidR="00BE085D" w:rsidRPr="00D469AF">
        <w:rPr>
          <w:rFonts w:ascii="Arial" w:hAnsi="Arial" w:cs="Arial"/>
          <w:color w:val="000000"/>
          <w:sz w:val="20"/>
        </w:rPr>
        <w:t xml:space="preserve"> </w:t>
      </w:r>
      <w:r w:rsidRPr="00D469AF">
        <w:rPr>
          <w:rFonts w:ascii="Arial" w:hAnsi="Arial" w:cs="Arial"/>
          <w:color w:val="000000"/>
          <w:sz w:val="20"/>
        </w:rPr>
        <w:t>деревянные</w:t>
      </w:r>
      <w:r w:rsidR="00BE085D" w:rsidRPr="00D469AF">
        <w:rPr>
          <w:rFonts w:ascii="Arial" w:hAnsi="Arial" w:cs="Arial"/>
          <w:color w:val="000000"/>
          <w:sz w:val="20"/>
        </w:rPr>
        <w:t xml:space="preserve"> </w:t>
      </w:r>
      <w:r w:rsidRPr="00D469AF">
        <w:rPr>
          <w:rFonts w:ascii="Arial" w:hAnsi="Arial" w:cs="Arial"/>
          <w:color w:val="000000"/>
          <w:sz w:val="20"/>
        </w:rPr>
        <w:t>щиты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короба,</w:t>
      </w:r>
      <w:r w:rsidR="00BE085D" w:rsidRPr="00D469AF">
        <w:rPr>
          <w:rFonts w:ascii="Arial" w:hAnsi="Arial" w:cs="Arial"/>
          <w:color w:val="000000"/>
          <w:sz w:val="20"/>
        </w:rPr>
        <w:t xml:space="preserve"> </w:t>
      </w:r>
      <w:r w:rsidRPr="00D469AF">
        <w:rPr>
          <w:rFonts w:ascii="Arial" w:hAnsi="Arial" w:cs="Arial"/>
          <w:color w:val="000000"/>
          <w:sz w:val="20"/>
        </w:rPr>
        <w:t>обеспечивающие</w:t>
      </w:r>
      <w:r w:rsidR="00BE085D" w:rsidRPr="00D469AF">
        <w:rPr>
          <w:rFonts w:ascii="Arial" w:hAnsi="Arial" w:cs="Arial"/>
          <w:color w:val="000000"/>
          <w:sz w:val="20"/>
        </w:rPr>
        <w:t xml:space="preserve"> </w:t>
      </w:r>
      <w:r w:rsidRPr="00D469AF">
        <w:rPr>
          <w:rFonts w:ascii="Arial" w:hAnsi="Arial" w:cs="Arial"/>
          <w:color w:val="000000"/>
          <w:sz w:val="20"/>
        </w:rPr>
        <w:t>доступ</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p>
    <w:p w:rsidR="00636B98" w:rsidRPr="00D469AF" w:rsidRDefault="00636B98" w:rsidP="00D469AF">
      <w:pPr>
        <w:spacing w:after="0" w:line="240" w:lineRule="auto"/>
        <w:ind w:firstLine="709"/>
        <w:rPr>
          <w:rFonts w:ascii="Arial" w:hAnsi="Arial" w:cs="Arial"/>
          <w:color w:val="000000"/>
          <w:sz w:val="20"/>
        </w:rPr>
      </w:pPr>
      <w:bookmarkStart w:id="972" w:name="sub_649118"/>
      <w:bookmarkEnd w:id="972"/>
      <w:r w:rsidRPr="00D469AF">
        <w:rPr>
          <w:rFonts w:ascii="Arial" w:hAnsi="Arial" w:cs="Arial"/>
          <w:color w:val="000000"/>
          <w:sz w:val="20"/>
        </w:rPr>
        <w:t>6.4.9.11.7.</w:t>
      </w:r>
      <w:r w:rsidR="00BE085D" w:rsidRPr="00D469AF">
        <w:rPr>
          <w:rFonts w:ascii="Arial" w:hAnsi="Arial" w:cs="Arial"/>
          <w:color w:val="000000"/>
          <w:sz w:val="20"/>
        </w:rPr>
        <w:t xml:space="preserve"> </w:t>
      </w:r>
      <w:r w:rsidRPr="00D469AF">
        <w:rPr>
          <w:rFonts w:ascii="Arial" w:hAnsi="Arial" w:cs="Arial"/>
          <w:color w:val="000000"/>
          <w:sz w:val="20"/>
        </w:rPr>
        <w:t>Строительные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w:t>
      </w:r>
      <w:hyperlink r:id="rId123" w:history="1">
        <w:r w:rsidRPr="00D469AF">
          <w:rPr>
            <w:rFonts w:ascii="Arial" w:hAnsi="Arial" w:cs="Arial"/>
            <w:color w:val="000000"/>
            <w:sz w:val="20"/>
          </w:rPr>
          <w:t>пункт</w:t>
        </w:r>
        <w:r w:rsidR="00BE085D" w:rsidRPr="00D469AF">
          <w:rPr>
            <w:rFonts w:ascii="Arial" w:hAnsi="Arial" w:cs="Arial"/>
            <w:color w:val="000000"/>
            <w:sz w:val="20"/>
          </w:rPr>
          <w:t xml:space="preserve"> </w:t>
        </w:r>
        <w:r w:rsidRPr="00D469AF">
          <w:rPr>
            <w:rFonts w:ascii="Arial" w:hAnsi="Arial" w:cs="Arial"/>
            <w:color w:val="000000"/>
            <w:sz w:val="20"/>
          </w:rPr>
          <w:t>6.2.6</w:t>
        </w:r>
      </w:hyperlink>
      <w:r w:rsidR="00BE085D" w:rsidRPr="00D469AF">
        <w:rPr>
          <w:rFonts w:ascii="Arial" w:hAnsi="Arial" w:cs="Arial"/>
          <w:color w:val="000000"/>
          <w:sz w:val="20"/>
        </w:rPr>
        <w:t xml:space="preserve"> </w:t>
      </w:r>
      <w:r w:rsidRPr="00D469AF">
        <w:rPr>
          <w:rFonts w:ascii="Arial" w:hAnsi="Arial" w:cs="Arial"/>
          <w:color w:val="000000"/>
          <w:sz w:val="20"/>
        </w:rPr>
        <w:t>"СП</w:t>
      </w:r>
      <w:r w:rsidR="00BE085D" w:rsidRPr="00D469AF">
        <w:rPr>
          <w:rFonts w:ascii="Arial" w:hAnsi="Arial" w:cs="Arial"/>
          <w:color w:val="000000"/>
          <w:sz w:val="20"/>
        </w:rPr>
        <w:t xml:space="preserve"> </w:t>
      </w:r>
      <w:r w:rsidRPr="00D469AF">
        <w:rPr>
          <w:rFonts w:ascii="Arial" w:hAnsi="Arial" w:cs="Arial"/>
          <w:color w:val="000000"/>
          <w:sz w:val="20"/>
        </w:rPr>
        <w:t>48.13330.2011.</w:t>
      </w:r>
      <w:r w:rsidR="00BE085D" w:rsidRPr="00D469AF">
        <w:rPr>
          <w:rFonts w:ascii="Arial" w:hAnsi="Arial" w:cs="Arial"/>
          <w:color w:val="000000"/>
          <w:sz w:val="20"/>
        </w:rPr>
        <w:t xml:space="preserve"> </w:t>
      </w:r>
      <w:r w:rsidRPr="00D469AF">
        <w:rPr>
          <w:rFonts w:ascii="Arial" w:hAnsi="Arial" w:cs="Arial"/>
          <w:color w:val="000000"/>
          <w:sz w:val="20"/>
        </w:rPr>
        <w:t>Свод</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Актуализированная</w:t>
      </w:r>
      <w:r w:rsidR="00BE085D" w:rsidRPr="00D469AF">
        <w:rPr>
          <w:rFonts w:ascii="Arial" w:hAnsi="Arial" w:cs="Arial"/>
          <w:color w:val="000000"/>
          <w:sz w:val="20"/>
        </w:rPr>
        <w:t xml:space="preserve"> </w:t>
      </w:r>
      <w:r w:rsidRPr="00D469AF">
        <w:rPr>
          <w:rFonts w:ascii="Arial" w:hAnsi="Arial" w:cs="Arial"/>
          <w:color w:val="000000"/>
          <w:sz w:val="20"/>
        </w:rPr>
        <w:t>редакция</w:t>
      </w:r>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12-01-2004",</w:t>
      </w:r>
      <w:r w:rsidR="00BE085D" w:rsidRPr="00D469AF">
        <w:rPr>
          <w:rFonts w:ascii="Arial" w:hAnsi="Arial" w:cs="Arial"/>
          <w:color w:val="000000"/>
          <w:sz w:val="20"/>
        </w:rPr>
        <w:t xml:space="preserve"> </w:t>
      </w:r>
      <w:r w:rsidRPr="00D469AF">
        <w:rPr>
          <w:rFonts w:ascii="Arial" w:hAnsi="Arial" w:cs="Arial"/>
          <w:color w:val="000000"/>
          <w:sz w:val="20"/>
        </w:rPr>
        <w:t>утвержденного</w:t>
      </w:r>
      <w:r w:rsidR="00BE085D" w:rsidRPr="00D469AF">
        <w:rPr>
          <w:rFonts w:ascii="Arial" w:hAnsi="Arial" w:cs="Arial"/>
          <w:color w:val="000000"/>
          <w:sz w:val="20"/>
        </w:rPr>
        <w:t xml:space="preserve"> </w:t>
      </w:r>
      <w:hyperlink r:id="rId124" w:history="1">
        <w:r w:rsidRPr="00D469AF">
          <w:rPr>
            <w:rFonts w:ascii="Arial" w:hAnsi="Arial" w:cs="Arial"/>
            <w:color w:val="000000"/>
            <w:sz w:val="2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Минрегиона</w:t>
      </w:r>
      <w:r w:rsidR="00BE085D" w:rsidRPr="00D469AF">
        <w:rPr>
          <w:rFonts w:ascii="Arial" w:hAnsi="Arial" w:cs="Arial"/>
          <w:color w:val="000000"/>
          <w:sz w:val="20"/>
        </w:rPr>
        <w:t xml:space="preserve"> </w:t>
      </w:r>
      <w:r w:rsidRPr="00D469AF">
        <w:rPr>
          <w:rFonts w:ascii="Arial" w:hAnsi="Arial" w:cs="Arial"/>
          <w:color w:val="000000"/>
          <w:sz w:val="20"/>
        </w:rPr>
        <w:t>России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2010</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781)</w:t>
      </w:r>
      <w:r w:rsidR="00BE085D" w:rsidRPr="00D469AF">
        <w:rPr>
          <w:rFonts w:ascii="Arial" w:hAnsi="Arial" w:cs="Arial"/>
          <w:color w:val="000000"/>
          <w:sz w:val="20"/>
        </w:rPr>
        <w:t xml:space="preserve"> </w:t>
      </w:r>
      <w:r w:rsidRPr="00D469AF">
        <w:rPr>
          <w:rFonts w:ascii="Arial" w:hAnsi="Arial" w:cs="Arial"/>
          <w:color w:val="000000"/>
          <w:sz w:val="20"/>
        </w:rPr>
        <w:t>содержатся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строительной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самой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устраивают</w:t>
      </w:r>
      <w:r w:rsidR="00BE085D" w:rsidRPr="00D469AF">
        <w:rPr>
          <w:rFonts w:ascii="Arial" w:hAnsi="Arial" w:cs="Arial"/>
          <w:color w:val="000000"/>
          <w:sz w:val="20"/>
        </w:rPr>
        <w:t xml:space="preserve"> </w:t>
      </w:r>
      <w:r w:rsidRPr="00D469AF">
        <w:rPr>
          <w:rFonts w:ascii="Arial" w:hAnsi="Arial" w:cs="Arial"/>
          <w:color w:val="000000"/>
          <w:sz w:val="20"/>
        </w:rPr>
        <w:t>проезды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покрытием.</w:t>
      </w:r>
    </w:p>
    <w:p w:rsidR="00636B98" w:rsidRPr="00D469AF" w:rsidRDefault="00636B98" w:rsidP="00D469AF">
      <w:pPr>
        <w:spacing w:after="0" w:line="240" w:lineRule="auto"/>
        <w:ind w:firstLine="709"/>
        <w:rPr>
          <w:rFonts w:ascii="Arial" w:hAnsi="Arial" w:cs="Arial"/>
          <w:color w:val="000000"/>
          <w:sz w:val="20"/>
        </w:rPr>
      </w:pPr>
      <w:bookmarkStart w:id="973" w:name="sub_6491171"/>
      <w:bookmarkStart w:id="974" w:name="sub_649117"/>
      <w:bookmarkEnd w:id="973"/>
      <w:bookmarkEnd w:id="974"/>
      <w:r w:rsidRPr="00D469AF">
        <w:rPr>
          <w:rFonts w:ascii="Arial" w:hAnsi="Arial" w:cs="Arial"/>
          <w:color w:val="000000"/>
          <w:sz w:val="20"/>
        </w:rPr>
        <w:t>6.4.9.11.8.</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производящая</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обеспечивает</w:t>
      </w:r>
      <w:r w:rsidR="00BE085D" w:rsidRPr="00D469AF">
        <w:rPr>
          <w:rFonts w:ascii="Arial" w:hAnsi="Arial" w:cs="Arial"/>
          <w:color w:val="000000"/>
          <w:sz w:val="20"/>
        </w:rPr>
        <w:t xml:space="preserve"> </w:t>
      </w:r>
      <w:r w:rsidRPr="00D469AF">
        <w:rPr>
          <w:rFonts w:ascii="Arial" w:hAnsi="Arial" w:cs="Arial"/>
          <w:color w:val="000000"/>
          <w:sz w:val="20"/>
        </w:rPr>
        <w:t>сохранность</w:t>
      </w:r>
      <w:r w:rsidR="00BE085D" w:rsidRPr="00D469AF">
        <w:rPr>
          <w:rFonts w:ascii="Arial" w:hAnsi="Arial" w:cs="Arial"/>
          <w:color w:val="000000"/>
          <w:sz w:val="20"/>
        </w:rPr>
        <w:t xml:space="preserve"> </w:t>
      </w:r>
      <w:r w:rsidRPr="00D469AF">
        <w:rPr>
          <w:rFonts w:ascii="Arial" w:hAnsi="Arial" w:cs="Arial"/>
          <w:color w:val="000000"/>
          <w:sz w:val="20"/>
        </w:rPr>
        <w:t>разобранного</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тротуарного</w:t>
      </w:r>
      <w:r w:rsidR="00BE085D" w:rsidRPr="00D469AF">
        <w:rPr>
          <w:rFonts w:ascii="Arial" w:hAnsi="Arial" w:cs="Arial"/>
          <w:color w:val="000000"/>
          <w:sz w:val="20"/>
        </w:rPr>
        <w:t xml:space="preserve"> </w:t>
      </w:r>
      <w:r w:rsidRPr="00D469AF">
        <w:rPr>
          <w:rFonts w:ascii="Arial" w:hAnsi="Arial" w:cs="Arial"/>
          <w:color w:val="000000"/>
          <w:sz w:val="20"/>
        </w:rPr>
        <w:t>бортового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плит</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первую</w:t>
      </w:r>
      <w:r w:rsidR="00BE085D" w:rsidRPr="00D469AF">
        <w:rPr>
          <w:rFonts w:ascii="Arial" w:hAnsi="Arial" w:cs="Arial"/>
          <w:color w:val="000000"/>
          <w:sz w:val="20"/>
        </w:rPr>
        <w:t xml:space="preserve"> </w:t>
      </w:r>
      <w:r w:rsidRPr="00D469AF">
        <w:rPr>
          <w:rFonts w:ascii="Arial" w:hAnsi="Arial" w:cs="Arial"/>
          <w:color w:val="000000"/>
          <w:sz w:val="20"/>
        </w:rPr>
        <w:t>очередь</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естественного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(гранит,</w:t>
      </w:r>
      <w:r w:rsidR="00BE085D" w:rsidRPr="00D469AF">
        <w:rPr>
          <w:rFonts w:ascii="Arial" w:hAnsi="Arial" w:cs="Arial"/>
          <w:color w:val="000000"/>
          <w:sz w:val="20"/>
        </w:rPr>
        <w:t xml:space="preserve"> </w:t>
      </w:r>
      <w:r w:rsidRPr="00D469AF">
        <w:rPr>
          <w:rFonts w:ascii="Arial" w:hAnsi="Arial" w:cs="Arial"/>
          <w:color w:val="000000"/>
          <w:sz w:val="20"/>
        </w:rPr>
        <w:t>базальт,</w:t>
      </w:r>
      <w:r w:rsidR="00BE085D" w:rsidRPr="00D469AF">
        <w:rPr>
          <w:rFonts w:ascii="Arial" w:hAnsi="Arial" w:cs="Arial"/>
          <w:color w:val="000000"/>
          <w:sz w:val="20"/>
        </w:rPr>
        <w:t xml:space="preserve"> </w:t>
      </w:r>
      <w:r w:rsidRPr="00D469AF">
        <w:rPr>
          <w:rFonts w:ascii="Arial" w:hAnsi="Arial" w:cs="Arial"/>
          <w:color w:val="000000"/>
          <w:sz w:val="20"/>
        </w:rPr>
        <w:t>известняк).</w:t>
      </w:r>
    </w:p>
    <w:p w:rsidR="00636B98" w:rsidRPr="00D469AF" w:rsidRDefault="00636B98" w:rsidP="00D469AF">
      <w:pPr>
        <w:spacing w:after="0" w:line="240" w:lineRule="auto"/>
        <w:ind w:firstLine="709"/>
        <w:rPr>
          <w:rFonts w:ascii="Arial" w:hAnsi="Arial" w:cs="Arial"/>
          <w:color w:val="000000"/>
          <w:sz w:val="20"/>
        </w:rPr>
      </w:pPr>
      <w:bookmarkStart w:id="975" w:name="sub_64911811"/>
      <w:bookmarkStart w:id="976" w:name="sub_6491181"/>
      <w:bookmarkEnd w:id="975"/>
      <w:bookmarkEnd w:id="976"/>
      <w:r w:rsidRPr="00D469AF">
        <w:rPr>
          <w:rFonts w:ascii="Arial" w:hAnsi="Arial" w:cs="Arial"/>
          <w:color w:val="000000"/>
          <w:sz w:val="20"/>
        </w:rPr>
        <w:t>6.4.9.11.9.</w:t>
      </w:r>
      <w:r w:rsidR="00BE085D" w:rsidRPr="00D469AF">
        <w:rPr>
          <w:rFonts w:ascii="Arial" w:hAnsi="Arial" w:cs="Arial"/>
          <w:color w:val="000000"/>
          <w:sz w:val="20"/>
        </w:rPr>
        <w:t xml:space="preserve"> </w:t>
      </w:r>
      <w:r w:rsidRPr="00D469AF">
        <w:rPr>
          <w:rFonts w:ascii="Arial" w:hAnsi="Arial" w:cs="Arial"/>
          <w:color w:val="000000"/>
          <w:sz w:val="20"/>
        </w:rPr>
        <w:t>Смотровые</w:t>
      </w:r>
      <w:r w:rsidR="00BE085D" w:rsidRPr="00D469AF">
        <w:rPr>
          <w:rFonts w:ascii="Arial" w:hAnsi="Arial" w:cs="Arial"/>
          <w:color w:val="000000"/>
          <w:sz w:val="20"/>
        </w:rPr>
        <w:t xml:space="preserve"> </w:t>
      </w:r>
      <w:r w:rsidRPr="00D469AF">
        <w:rPr>
          <w:rFonts w:ascii="Arial" w:hAnsi="Arial" w:cs="Arial"/>
          <w:color w:val="000000"/>
          <w:sz w:val="20"/>
        </w:rPr>
        <w:t>колодцы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дождеприемники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проездах</w:t>
      </w:r>
      <w:r w:rsidR="00BE085D" w:rsidRPr="00D469AF">
        <w:rPr>
          <w:rFonts w:ascii="Arial" w:hAnsi="Arial" w:cs="Arial"/>
          <w:color w:val="000000"/>
          <w:sz w:val="20"/>
        </w:rPr>
        <w:t xml:space="preserve"> </w:t>
      </w:r>
      <w:r w:rsidRPr="00D469AF">
        <w:rPr>
          <w:rFonts w:ascii="Arial" w:hAnsi="Arial" w:cs="Arial"/>
          <w:color w:val="000000"/>
          <w:sz w:val="20"/>
        </w:rPr>
        <w:t>восстанавливают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одном</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дорожным</w:t>
      </w:r>
      <w:r w:rsidR="00BE085D" w:rsidRPr="00D469AF">
        <w:rPr>
          <w:rFonts w:ascii="Arial" w:hAnsi="Arial" w:cs="Arial"/>
          <w:color w:val="000000"/>
          <w:sz w:val="20"/>
        </w:rPr>
        <w:t xml:space="preserve"> </w:t>
      </w:r>
      <w:r w:rsidRPr="00D469AF">
        <w:rPr>
          <w:rFonts w:ascii="Arial" w:hAnsi="Arial" w:cs="Arial"/>
          <w:color w:val="000000"/>
          <w:sz w:val="20"/>
        </w:rPr>
        <w:t>покрытием.</w:t>
      </w:r>
    </w:p>
    <w:p w:rsidR="00636B98" w:rsidRPr="00D469AF" w:rsidRDefault="00636B98" w:rsidP="00D469AF">
      <w:pPr>
        <w:spacing w:after="0" w:line="240" w:lineRule="auto"/>
        <w:ind w:firstLine="709"/>
        <w:rPr>
          <w:rFonts w:ascii="Arial" w:hAnsi="Arial" w:cs="Arial"/>
          <w:color w:val="000000"/>
          <w:sz w:val="20"/>
        </w:rPr>
      </w:pPr>
      <w:bookmarkStart w:id="977" w:name="sub_64911812"/>
      <w:bookmarkEnd w:id="977"/>
      <w:r w:rsidRPr="00D469AF">
        <w:rPr>
          <w:rFonts w:ascii="Arial" w:hAnsi="Arial" w:cs="Arial"/>
          <w:color w:val="000000"/>
          <w:sz w:val="20"/>
        </w:rPr>
        <w:t>6.4.9.12.</w:t>
      </w:r>
      <w:r w:rsidR="00BE085D" w:rsidRPr="00D469AF">
        <w:rPr>
          <w:rFonts w:ascii="Arial" w:hAnsi="Arial" w:cs="Arial"/>
          <w:color w:val="000000"/>
          <w:sz w:val="20"/>
        </w:rPr>
        <w:t xml:space="preserve"> </w:t>
      </w:r>
      <w:r w:rsidRPr="00D469AF">
        <w:rPr>
          <w:rFonts w:ascii="Arial" w:hAnsi="Arial" w:cs="Arial"/>
          <w:color w:val="000000"/>
          <w:sz w:val="20"/>
        </w:rPr>
        <w:t>Юридическое</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производящее</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восстановить</w:t>
      </w:r>
      <w:r w:rsidR="00BE085D" w:rsidRPr="00D469AF">
        <w:rPr>
          <w:rFonts w:ascii="Arial" w:hAnsi="Arial" w:cs="Arial"/>
          <w:color w:val="000000"/>
          <w:sz w:val="20"/>
        </w:rPr>
        <w:t xml:space="preserve"> </w:t>
      </w:r>
      <w:r w:rsidRPr="00D469AF">
        <w:rPr>
          <w:rFonts w:ascii="Arial" w:hAnsi="Arial" w:cs="Arial"/>
          <w:color w:val="000000"/>
          <w:sz w:val="20"/>
        </w:rPr>
        <w:t>нарушенные</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бортовой</w:t>
      </w:r>
      <w:r w:rsidR="00BE085D" w:rsidRPr="00D469AF">
        <w:rPr>
          <w:rFonts w:ascii="Arial" w:hAnsi="Arial" w:cs="Arial"/>
          <w:color w:val="000000"/>
          <w:sz w:val="20"/>
        </w:rPr>
        <w:t xml:space="preserve"> </w:t>
      </w:r>
      <w:r w:rsidRPr="00D469AF">
        <w:rPr>
          <w:rFonts w:ascii="Arial" w:hAnsi="Arial" w:cs="Arial"/>
          <w:color w:val="000000"/>
          <w:sz w:val="20"/>
        </w:rPr>
        <w:t>камень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асфальтовое</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качественно.</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пересечении</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траншеями</w:t>
      </w:r>
      <w:r w:rsidR="00BE085D" w:rsidRPr="00D469AF">
        <w:rPr>
          <w:rFonts w:ascii="Arial" w:hAnsi="Arial" w:cs="Arial"/>
          <w:color w:val="000000"/>
          <w:sz w:val="20"/>
        </w:rPr>
        <w:t xml:space="preserve"> </w:t>
      </w:r>
      <w:r w:rsidRPr="00D469AF">
        <w:rPr>
          <w:rFonts w:ascii="Arial" w:hAnsi="Arial" w:cs="Arial"/>
          <w:color w:val="000000"/>
          <w:sz w:val="20"/>
        </w:rPr>
        <w:t>производит</w:t>
      </w:r>
      <w:r w:rsidR="00BE085D" w:rsidRPr="00D469AF">
        <w:rPr>
          <w:rFonts w:ascii="Arial" w:hAnsi="Arial" w:cs="Arial"/>
          <w:color w:val="000000"/>
          <w:sz w:val="20"/>
        </w:rPr>
        <w:t xml:space="preserve"> </w:t>
      </w:r>
      <w:r w:rsidRPr="00D469AF">
        <w:rPr>
          <w:rFonts w:ascii="Arial" w:hAnsi="Arial" w:cs="Arial"/>
          <w:color w:val="000000"/>
          <w:sz w:val="20"/>
        </w:rPr>
        <w:t>обратную</w:t>
      </w:r>
      <w:r w:rsidR="00BE085D" w:rsidRPr="00D469AF">
        <w:rPr>
          <w:rFonts w:ascii="Arial" w:hAnsi="Arial" w:cs="Arial"/>
          <w:color w:val="000000"/>
          <w:sz w:val="20"/>
        </w:rPr>
        <w:t xml:space="preserve"> </w:t>
      </w:r>
      <w:r w:rsidRPr="00D469AF">
        <w:rPr>
          <w:rFonts w:ascii="Arial" w:hAnsi="Arial" w:cs="Arial"/>
          <w:color w:val="000000"/>
          <w:sz w:val="20"/>
        </w:rPr>
        <w:t>засыпку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тщательным</w:t>
      </w:r>
      <w:r w:rsidR="00BE085D" w:rsidRPr="00D469AF">
        <w:rPr>
          <w:rFonts w:ascii="Arial" w:hAnsi="Arial" w:cs="Arial"/>
          <w:color w:val="000000"/>
          <w:sz w:val="20"/>
        </w:rPr>
        <w:t xml:space="preserve"> </w:t>
      </w:r>
      <w:r w:rsidRPr="00D469AF">
        <w:rPr>
          <w:rFonts w:ascii="Arial" w:hAnsi="Arial" w:cs="Arial"/>
          <w:color w:val="000000"/>
          <w:sz w:val="20"/>
        </w:rPr>
        <w:t>уплотнением</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слоев.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процессе</w:t>
      </w:r>
      <w:r w:rsidR="00BE085D" w:rsidRPr="00D469AF">
        <w:rPr>
          <w:rFonts w:ascii="Arial" w:hAnsi="Arial" w:cs="Arial"/>
          <w:color w:val="000000"/>
          <w:sz w:val="20"/>
        </w:rPr>
        <w:t xml:space="preserve"> </w:t>
      </w:r>
      <w:r w:rsidRPr="00D469AF">
        <w:rPr>
          <w:rFonts w:ascii="Arial" w:hAnsi="Arial" w:cs="Arial"/>
          <w:color w:val="000000"/>
          <w:sz w:val="20"/>
        </w:rPr>
        <w:t>восстановления</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существующего</w:t>
      </w:r>
      <w:r w:rsidR="00BE085D" w:rsidRPr="00D469AF">
        <w:rPr>
          <w:rFonts w:ascii="Arial" w:hAnsi="Arial" w:cs="Arial"/>
          <w:color w:val="000000"/>
          <w:sz w:val="20"/>
        </w:rPr>
        <w:t xml:space="preserve"> </w:t>
      </w:r>
      <w:r w:rsidRPr="00D469AF">
        <w:rPr>
          <w:rFonts w:ascii="Arial" w:hAnsi="Arial" w:cs="Arial"/>
          <w:color w:val="000000"/>
          <w:sz w:val="20"/>
        </w:rPr>
        <w:t>асфальтобетонного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обрубают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обе</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траншеи.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Обрубленные</w:t>
      </w:r>
      <w:r w:rsidR="00BE085D" w:rsidRPr="00D469AF">
        <w:rPr>
          <w:rFonts w:ascii="Arial" w:hAnsi="Arial" w:cs="Arial"/>
          <w:color w:val="000000"/>
          <w:sz w:val="20"/>
        </w:rPr>
        <w:t xml:space="preserve"> </w:t>
      </w:r>
      <w:r w:rsidRPr="00D469AF">
        <w:rPr>
          <w:rFonts w:ascii="Arial" w:hAnsi="Arial" w:cs="Arial"/>
          <w:color w:val="000000"/>
          <w:sz w:val="20"/>
        </w:rPr>
        <w:t>края</w:t>
      </w:r>
      <w:r w:rsidR="00BE085D" w:rsidRPr="00D469AF">
        <w:rPr>
          <w:rFonts w:ascii="Arial" w:hAnsi="Arial" w:cs="Arial"/>
          <w:color w:val="000000"/>
          <w:sz w:val="20"/>
        </w:rPr>
        <w:t xml:space="preserve"> </w:t>
      </w:r>
      <w:r w:rsidRPr="00D469AF">
        <w:rPr>
          <w:rFonts w:ascii="Arial" w:hAnsi="Arial" w:cs="Arial"/>
          <w:color w:val="000000"/>
          <w:sz w:val="20"/>
        </w:rPr>
        <w:t>старого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верх</w:t>
      </w:r>
      <w:r w:rsidR="00BE085D" w:rsidRPr="00D469AF">
        <w:rPr>
          <w:rFonts w:ascii="Arial" w:hAnsi="Arial" w:cs="Arial"/>
          <w:color w:val="000000"/>
          <w:sz w:val="20"/>
        </w:rPr>
        <w:t xml:space="preserve"> </w:t>
      </w:r>
      <w:r w:rsidRPr="00D469AF">
        <w:rPr>
          <w:rFonts w:ascii="Arial" w:hAnsi="Arial" w:cs="Arial"/>
          <w:color w:val="000000"/>
          <w:sz w:val="20"/>
        </w:rPr>
        <w:t>основания</w:t>
      </w:r>
      <w:r w:rsidR="00BE085D" w:rsidRPr="00D469AF">
        <w:rPr>
          <w:rFonts w:ascii="Arial" w:hAnsi="Arial" w:cs="Arial"/>
          <w:color w:val="000000"/>
          <w:sz w:val="20"/>
        </w:rPr>
        <w:t xml:space="preserve"> </w:t>
      </w:r>
      <w:r w:rsidRPr="00D469AF">
        <w:rPr>
          <w:rFonts w:ascii="Arial" w:hAnsi="Arial" w:cs="Arial"/>
          <w:color w:val="000000"/>
          <w:sz w:val="20"/>
        </w:rPr>
        <w:t>обрабатывают</w:t>
      </w:r>
      <w:r w:rsidR="00BE085D" w:rsidRPr="00D469AF">
        <w:rPr>
          <w:rFonts w:ascii="Arial" w:hAnsi="Arial" w:cs="Arial"/>
          <w:color w:val="000000"/>
          <w:sz w:val="20"/>
        </w:rPr>
        <w:t xml:space="preserve"> </w:t>
      </w:r>
      <w:r w:rsidRPr="00D469AF">
        <w:rPr>
          <w:rFonts w:ascii="Arial" w:hAnsi="Arial" w:cs="Arial"/>
          <w:color w:val="000000"/>
          <w:sz w:val="20"/>
        </w:rPr>
        <w:t>битумом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восстанавливаются</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СНиП</w:t>
      </w:r>
      <w:r w:rsidR="00BE085D" w:rsidRPr="00D469AF">
        <w:rPr>
          <w:rFonts w:ascii="Arial" w:hAnsi="Arial" w:cs="Arial"/>
          <w:color w:val="000000"/>
          <w:sz w:val="20"/>
        </w:rPr>
        <w:t xml:space="preserve"> </w:t>
      </w:r>
      <w:r w:rsidRPr="00D469AF">
        <w:rPr>
          <w:rFonts w:ascii="Arial" w:hAnsi="Arial" w:cs="Arial"/>
          <w:color w:val="000000"/>
          <w:sz w:val="20"/>
        </w:rPr>
        <w:t>2.05.02-85</w:t>
      </w:r>
      <w:r w:rsidR="00BE085D" w:rsidRPr="00D469AF">
        <w:rPr>
          <w:rFonts w:ascii="Arial" w:hAnsi="Arial" w:cs="Arial"/>
          <w:color w:val="000000"/>
          <w:sz w:val="20"/>
        </w:rPr>
        <w:t xml:space="preserve"> </w:t>
      </w:r>
      <w:r w:rsidRPr="00D469AF">
        <w:rPr>
          <w:rFonts w:ascii="Arial" w:hAnsi="Arial" w:cs="Arial"/>
          <w:color w:val="000000"/>
          <w:sz w:val="20"/>
        </w:rPr>
        <w:t>"Автомобильные</w:t>
      </w:r>
      <w:r w:rsidR="00BE085D" w:rsidRPr="00D469AF">
        <w:rPr>
          <w:rFonts w:ascii="Arial" w:hAnsi="Arial" w:cs="Arial"/>
          <w:color w:val="000000"/>
          <w:sz w:val="20"/>
        </w:rPr>
        <w:t xml:space="preserve"> </w:t>
      </w:r>
      <w:r w:rsidRPr="00D469AF">
        <w:rPr>
          <w:rFonts w:ascii="Arial" w:hAnsi="Arial" w:cs="Arial"/>
          <w:color w:val="000000"/>
          <w:sz w:val="20"/>
        </w:rPr>
        <w:t>дороги".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восстановительных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грунт,</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вывозят</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получившие</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строительный</w:t>
      </w:r>
      <w:r w:rsidR="00BE085D" w:rsidRPr="00D469AF">
        <w:rPr>
          <w:rFonts w:ascii="Arial" w:hAnsi="Arial" w:cs="Arial"/>
          <w:color w:val="000000"/>
          <w:sz w:val="20"/>
        </w:rPr>
        <w:t xml:space="preserve"> </w:t>
      </w:r>
      <w:r w:rsidRPr="00D469AF">
        <w:rPr>
          <w:rFonts w:ascii="Arial" w:hAnsi="Arial" w:cs="Arial"/>
          <w:color w:val="000000"/>
          <w:sz w:val="20"/>
        </w:rPr>
        <w:t>мусор</w:t>
      </w:r>
      <w:r w:rsidR="00BE085D" w:rsidRPr="00D469AF">
        <w:rPr>
          <w:rFonts w:ascii="Arial" w:hAnsi="Arial" w:cs="Arial"/>
          <w:color w:val="000000"/>
          <w:sz w:val="20"/>
        </w:rPr>
        <w:t xml:space="preserve"> </w:t>
      </w:r>
      <w:r w:rsidRPr="00D469AF">
        <w:rPr>
          <w:rFonts w:ascii="Arial" w:hAnsi="Arial" w:cs="Arial"/>
          <w:color w:val="000000"/>
          <w:sz w:val="20"/>
        </w:rPr>
        <w:t>вывозится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полигон</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6.4.9.13.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апреля</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временной</w:t>
      </w:r>
      <w:r w:rsidR="00BE085D" w:rsidRPr="00D469AF">
        <w:rPr>
          <w:rFonts w:ascii="Arial" w:hAnsi="Arial" w:cs="Arial"/>
          <w:color w:val="000000"/>
          <w:sz w:val="20"/>
        </w:rPr>
        <w:t xml:space="preserve"> </w:t>
      </w:r>
      <w:r w:rsidRPr="00D469AF">
        <w:rPr>
          <w:rFonts w:ascii="Arial" w:hAnsi="Arial" w:cs="Arial"/>
          <w:color w:val="000000"/>
          <w:sz w:val="20"/>
        </w:rPr>
        <w:t>схеме: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траншеи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котлованы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асфальтовых</w:t>
      </w:r>
      <w:r w:rsidR="00BE085D" w:rsidRPr="00D469AF">
        <w:rPr>
          <w:rFonts w:ascii="Arial" w:hAnsi="Arial" w:cs="Arial"/>
          <w:color w:val="000000"/>
          <w:sz w:val="20"/>
        </w:rPr>
        <w:t xml:space="preserve"> </w:t>
      </w:r>
      <w:r w:rsidRPr="00D469AF">
        <w:rPr>
          <w:rFonts w:ascii="Arial" w:hAnsi="Arial" w:cs="Arial"/>
          <w:color w:val="000000"/>
          <w:sz w:val="20"/>
        </w:rPr>
        <w:t>покрытиях</w:t>
      </w:r>
      <w:r w:rsidR="00BE085D" w:rsidRPr="00D469AF">
        <w:rPr>
          <w:rFonts w:ascii="Arial" w:hAnsi="Arial" w:cs="Arial"/>
          <w:color w:val="000000"/>
          <w:sz w:val="20"/>
        </w:rPr>
        <w:t xml:space="preserve"> </w:t>
      </w:r>
      <w:r w:rsidRPr="00D469AF">
        <w:rPr>
          <w:rFonts w:ascii="Arial" w:hAnsi="Arial" w:cs="Arial"/>
          <w:color w:val="000000"/>
          <w:sz w:val="20"/>
        </w:rPr>
        <w:t>заделывают</w:t>
      </w:r>
      <w:r w:rsidR="00BE085D" w:rsidRPr="00D469AF">
        <w:rPr>
          <w:rFonts w:ascii="Arial" w:hAnsi="Arial" w:cs="Arial"/>
          <w:color w:val="000000"/>
          <w:sz w:val="20"/>
        </w:rPr>
        <w:t xml:space="preserve"> </w:t>
      </w:r>
      <w:r w:rsidRPr="00D469AF">
        <w:rPr>
          <w:rFonts w:ascii="Arial" w:hAnsi="Arial" w:cs="Arial"/>
          <w:color w:val="000000"/>
          <w:sz w:val="20"/>
        </w:rPr>
        <w:t>одним</w:t>
      </w:r>
      <w:r w:rsidR="00BE085D" w:rsidRPr="00D469AF">
        <w:rPr>
          <w:rFonts w:ascii="Arial" w:hAnsi="Arial" w:cs="Arial"/>
          <w:color w:val="000000"/>
          <w:sz w:val="20"/>
        </w:rPr>
        <w:t xml:space="preserve"> </w:t>
      </w:r>
      <w:r w:rsidRPr="00D469AF">
        <w:rPr>
          <w:rFonts w:ascii="Arial" w:hAnsi="Arial" w:cs="Arial"/>
          <w:color w:val="000000"/>
          <w:sz w:val="20"/>
        </w:rPr>
        <w:t>слоем</w:t>
      </w:r>
      <w:r w:rsidR="00BE085D" w:rsidRPr="00D469AF">
        <w:rPr>
          <w:rFonts w:ascii="Arial" w:hAnsi="Arial" w:cs="Arial"/>
          <w:color w:val="000000"/>
          <w:sz w:val="20"/>
        </w:rPr>
        <w:t xml:space="preserve"> </w:t>
      </w:r>
      <w:r w:rsidRPr="00D469AF">
        <w:rPr>
          <w:rFonts w:ascii="Arial" w:hAnsi="Arial" w:cs="Arial"/>
          <w:color w:val="000000"/>
          <w:sz w:val="20"/>
        </w:rPr>
        <w:t>мелкозернистого</w:t>
      </w:r>
      <w:r w:rsidR="00BE085D" w:rsidRPr="00D469AF">
        <w:rPr>
          <w:rFonts w:ascii="Arial" w:hAnsi="Arial" w:cs="Arial"/>
          <w:color w:val="000000"/>
          <w:sz w:val="20"/>
        </w:rPr>
        <w:t xml:space="preserve"> </w:t>
      </w:r>
      <w:r w:rsidRPr="00D469AF">
        <w:rPr>
          <w:rFonts w:ascii="Arial" w:hAnsi="Arial" w:cs="Arial"/>
          <w:color w:val="000000"/>
          <w:sz w:val="20"/>
        </w:rPr>
        <w:t>асфальтобетона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ширину</w:t>
      </w:r>
      <w:r w:rsidR="00BE085D" w:rsidRPr="00D469AF">
        <w:rPr>
          <w:rFonts w:ascii="Arial" w:hAnsi="Arial" w:cs="Arial"/>
          <w:color w:val="000000"/>
          <w:sz w:val="20"/>
        </w:rPr>
        <w:t xml:space="preserve"> </w:t>
      </w:r>
      <w:r w:rsidRPr="00D469AF">
        <w:rPr>
          <w:rFonts w:ascii="Arial" w:hAnsi="Arial" w:cs="Arial"/>
          <w:color w:val="000000"/>
          <w:sz w:val="20"/>
        </w:rPr>
        <w:t>вскрытия;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вскрытия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пустырях</w:t>
      </w:r>
      <w:r w:rsidR="00BE085D" w:rsidRPr="00D469AF">
        <w:rPr>
          <w:rFonts w:ascii="Arial" w:hAnsi="Arial" w:cs="Arial"/>
          <w:color w:val="000000"/>
          <w:sz w:val="20"/>
        </w:rPr>
        <w:t xml:space="preserve"> </w:t>
      </w:r>
      <w:r w:rsidRPr="00D469AF">
        <w:rPr>
          <w:rFonts w:ascii="Arial" w:hAnsi="Arial" w:cs="Arial"/>
          <w:color w:val="000000"/>
          <w:sz w:val="20"/>
        </w:rPr>
        <w:t>засыпают</w:t>
      </w:r>
      <w:r w:rsidR="00BE085D" w:rsidRPr="00D469AF">
        <w:rPr>
          <w:rFonts w:ascii="Arial" w:hAnsi="Arial" w:cs="Arial"/>
          <w:color w:val="000000"/>
          <w:sz w:val="20"/>
        </w:rPr>
        <w:t xml:space="preserve"> </w:t>
      </w:r>
      <w:r w:rsidRPr="00D469AF">
        <w:rPr>
          <w:rFonts w:ascii="Arial" w:hAnsi="Arial" w:cs="Arial"/>
          <w:color w:val="000000"/>
          <w:sz w:val="20"/>
        </w:rPr>
        <w:t>грунтом,</w:t>
      </w:r>
      <w:r w:rsidR="00BE085D" w:rsidRPr="00D469AF">
        <w:rPr>
          <w:rFonts w:ascii="Arial" w:hAnsi="Arial" w:cs="Arial"/>
          <w:color w:val="000000"/>
          <w:sz w:val="20"/>
        </w:rPr>
        <w:t xml:space="preserve"> </w:t>
      </w:r>
      <w:r w:rsidRPr="00D469AF">
        <w:rPr>
          <w:rFonts w:ascii="Arial" w:hAnsi="Arial" w:cs="Arial"/>
          <w:color w:val="000000"/>
          <w:sz w:val="20"/>
        </w:rPr>
        <w:t>выполняют</w:t>
      </w:r>
      <w:r w:rsidR="00BE085D" w:rsidRPr="00D469AF">
        <w:rPr>
          <w:rFonts w:ascii="Arial" w:hAnsi="Arial" w:cs="Arial"/>
          <w:color w:val="000000"/>
          <w:sz w:val="20"/>
        </w:rPr>
        <w:t xml:space="preserve"> </w:t>
      </w:r>
      <w:r w:rsidRPr="00D469AF">
        <w:rPr>
          <w:rFonts w:ascii="Arial" w:hAnsi="Arial" w:cs="Arial"/>
          <w:color w:val="000000"/>
          <w:sz w:val="20"/>
        </w:rPr>
        <w:t>вертикальную</w:t>
      </w:r>
      <w:r w:rsidR="00BE085D" w:rsidRPr="00D469AF">
        <w:rPr>
          <w:rFonts w:ascii="Arial" w:hAnsi="Arial" w:cs="Arial"/>
          <w:color w:val="000000"/>
          <w:sz w:val="20"/>
        </w:rPr>
        <w:t xml:space="preserve"> </w:t>
      </w:r>
      <w:r w:rsidRPr="00D469AF">
        <w:rPr>
          <w:rFonts w:ascii="Arial" w:hAnsi="Arial" w:cs="Arial"/>
          <w:color w:val="000000"/>
          <w:sz w:val="20"/>
        </w:rPr>
        <w:t>планировку,</w:t>
      </w:r>
      <w:r w:rsidR="00BE085D" w:rsidRPr="00D469AF">
        <w:rPr>
          <w:rFonts w:ascii="Arial" w:hAnsi="Arial" w:cs="Arial"/>
          <w:color w:val="000000"/>
          <w:sz w:val="20"/>
        </w:rPr>
        <w:t xml:space="preserve"> </w:t>
      </w:r>
      <w:r w:rsidRPr="00D469AF">
        <w:rPr>
          <w:rFonts w:ascii="Arial" w:hAnsi="Arial" w:cs="Arial"/>
          <w:color w:val="000000"/>
          <w:sz w:val="20"/>
        </w:rPr>
        <w:t>вывозят</w:t>
      </w:r>
      <w:r w:rsidR="00BE085D" w:rsidRPr="00D469AF">
        <w:rPr>
          <w:rFonts w:ascii="Arial" w:hAnsi="Arial" w:cs="Arial"/>
          <w:color w:val="000000"/>
          <w:sz w:val="20"/>
        </w:rPr>
        <w:t xml:space="preserve"> </w:t>
      </w:r>
      <w:r w:rsidRPr="00D469AF">
        <w:rPr>
          <w:rFonts w:ascii="Arial" w:hAnsi="Arial" w:cs="Arial"/>
          <w:color w:val="000000"/>
          <w:sz w:val="20"/>
        </w:rPr>
        <w:t>лишний</w:t>
      </w:r>
      <w:r w:rsidR="00BE085D" w:rsidRPr="00D469AF">
        <w:rPr>
          <w:rFonts w:ascii="Arial" w:hAnsi="Arial" w:cs="Arial"/>
          <w:color w:val="000000"/>
          <w:sz w:val="20"/>
        </w:rPr>
        <w:t xml:space="preserve"> </w:t>
      </w:r>
      <w:r w:rsidRPr="00D469AF">
        <w:rPr>
          <w:rFonts w:ascii="Arial" w:hAnsi="Arial" w:cs="Arial"/>
          <w:color w:val="000000"/>
          <w:sz w:val="20"/>
        </w:rPr>
        <w:t>грунт,</w:t>
      </w:r>
      <w:r w:rsidR="00BE085D" w:rsidRPr="00D469AF">
        <w:rPr>
          <w:rFonts w:ascii="Arial" w:hAnsi="Arial" w:cs="Arial"/>
          <w:color w:val="000000"/>
          <w:sz w:val="20"/>
        </w:rPr>
        <w:t xml:space="preserve"> </w:t>
      </w:r>
      <w:r w:rsidRPr="00D469AF">
        <w:rPr>
          <w:rFonts w:ascii="Arial" w:hAnsi="Arial" w:cs="Arial"/>
          <w:color w:val="000000"/>
          <w:sz w:val="20"/>
        </w:rPr>
        <w:t>строительные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строительный</w:t>
      </w:r>
      <w:r w:rsidR="00BE085D" w:rsidRPr="00D469AF">
        <w:rPr>
          <w:rFonts w:ascii="Arial" w:hAnsi="Arial" w:cs="Arial"/>
          <w:color w:val="000000"/>
          <w:sz w:val="20"/>
        </w:rPr>
        <w:t xml:space="preserve"> </w:t>
      </w:r>
      <w:r w:rsidRPr="00D469AF">
        <w:rPr>
          <w:rFonts w:ascii="Arial" w:hAnsi="Arial" w:cs="Arial"/>
          <w:color w:val="000000"/>
          <w:sz w:val="20"/>
        </w:rPr>
        <w:t>мусор.</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считается</w:t>
      </w:r>
      <w:r w:rsidR="00BE085D" w:rsidRPr="00D469AF">
        <w:rPr>
          <w:rFonts w:ascii="Arial" w:hAnsi="Arial" w:cs="Arial"/>
          <w:color w:val="000000"/>
          <w:sz w:val="20"/>
        </w:rPr>
        <w:t xml:space="preserve"> </w:t>
      </w:r>
      <w:r w:rsidRPr="00D469AF">
        <w:rPr>
          <w:rFonts w:ascii="Arial" w:hAnsi="Arial" w:cs="Arial"/>
          <w:color w:val="000000"/>
          <w:sz w:val="20"/>
        </w:rPr>
        <w:t>временно</w:t>
      </w:r>
      <w:r w:rsidR="00BE085D" w:rsidRPr="00D469AF">
        <w:rPr>
          <w:rFonts w:ascii="Arial" w:hAnsi="Arial" w:cs="Arial"/>
          <w:color w:val="000000"/>
          <w:sz w:val="20"/>
        </w:rPr>
        <w:t xml:space="preserve"> </w:t>
      </w:r>
      <w:r w:rsidRPr="00D469AF">
        <w:rPr>
          <w:rFonts w:ascii="Arial" w:hAnsi="Arial" w:cs="Arial"/>
          <w:color w:val="000000"/>
          <w:sz w:val="20"/>
        </w:rPr>
        <w:t>закрытым.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Восстанавливают</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полном</w:t>
      </w:r>
      <w:r w:rsidR="00BE085D" w:rsidRPr="00D469AF">
        <w:rPr>
          <w:rFonts w:ascii="Arial" w:hAnsi="Arial" w:cs="Arial"/>
          <w:color w:val="000000"/>
          <w:sz w:val="20"/>
        </w:rPr>
        <w:t xml:space="preserve"> </w:t>
      </w:r>
      <w:r w:rsidRPr="00D469AF">
        <w:rPr>
          <w:rFonts w:ascii="Arial" w:hAnsi="Arial" w:cs="Arial"/>
          <w:color w:val="000000"/>
          <w:sz w:val="20"/>
        </w:rPr>
        <w:t>объеме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таким</w:t>
      </w:r>
      <w:r w:rsidR="00BE085D" w:rsidRPr="00D469AF">
        <w:rPr>
          <w:rFonts w:ascii="Arial" w:hAnsi="Arial" w:cs="Arial"/>
          <w:color w:val="000000"/>
          <w:sz w:val="20"/>
        </w:rPr>
        <w:t xml:space="preserve"> </w:t>
      </w:r>
      <w:r w:rsidRPr="00D469AF">
        <w:rPr>
          <w:rFonts w:ascii="Arial" w:hAnsi="Arial" w:cs="Arial"/>
          <w:color w:val="000000"/>
          <w:sz w:val="20"/>
        </w:rPr>
        <w:t>ордерам-разрешениям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наступлении</w:t>
      </w:r>
      <w:r w:rsidR="00BE085D" w:rsidRPr="00D469AF">
        <w:rPr>
          <w:rFonts w:ascii="Arial" w:hAnsi="Arial" w:cs="Arial"/>
          <w:color w:val="000000"/>
          <w:sz w:val="20"/>
        </w:rPr>
        <w:t xml:space="preserve"> </w:t>
      </w:r>
      <w:r w:rsidRPr="00D469AF">
        <w:rPr>
          <w:rFonts w:ascii="Arial" w:hAnsi="Arial" w:cs="Arial"/>
          <w:color w:val="000000"/>
          <w:sz w:val="20"/>
        </w:rPr>
        <w:t>благоприятных</w:t>
      </w:r>
      <w:r w:rsidR="00BE085D" w:rsidRPr="00D469AF">
        <w:rPr>
          <w:rFonts w:ascii="Arial" w:hAnsi="Arial" w:cs="Arial"/>
          <w:color w:val="000000"/>
          <w:sz w:val="20"/>
        </w:rPr>
        <w:t xml:space="preserve"> </w:t>
      </w:r>
      <w:r w:rsidRPr="00D469AF">
        <w:rPr>
          <w:rFonts w:ascii="Arial" w:hAnsi="Arial" w:cs="Arial"/>
          <w:color w:val="000000"/>
          <w:sz w:val="20"/>
        </w:rPr>
        <w:t>погодных</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позднее</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апреля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центральным</w:t>
      </w:r>
      <w:r w:rsidR="00BE085D" w:rsidRPr="00D469AF">
        <w:rPr>
          <w:rFonts w:ascii="Arial" w:hAnsi="Arial" w:cs="Arial"/>
          <w:color w:val="000000"/>
          <w:sz w:val="20"/>
        </w:rPr>
        <w:t xml:space="preserve"> </w:t>
      </w:r>
      <w:r w:rsidRPr="00D469AF">
        <w:rPr>
          <w:rFonts w:ascii="Arial" w:hAnsi="Arial" w:cs="Arial"/>
          <w:color w:val="000000"/>
          <w:sz w:val="20"/>
        </w:rPr>
        <w:t>улицам</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остальным</w:t>
      </w:r>
      <w:r w:rsidR="00BE085D" w:rsidRPr="00D469AF">
        <w:rPr>
          <w:rFonts w:ascii="Arial" w:hAnsi="Arial" w:cs="Arial"/>
          <w:color w:val="000000"/>
          <w:sz w:val="20"/>
        </w:rPr>
        <w:t xml:space="preserve"> </w:t>
      </w:r>
      <w:r w:rsidRPr="00D469AF">
        <w:rPr>
          <w:rFonts w:ascii="Arial" w:hAnsi="Arial" w:cs="Arial"/>
          <w:color w:val="000000"/>
          <w:sz w:val="20"/>
        </w:rPr>
        <w:t>адресам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графиком,</w:t>
      </w:r>
      <w:r w:rsidR="00BE085D" w:rsidRPr="00D469AF">
        <w:rPr>
          <w:rFonts w:ascii="Arial" w:hAnsi="Arial" w:cs="Arial"/>
          <w:color w:val="000000"/>
          <w:sz w:val="20"/>
        </w:rPr>
        <w:t xml:space="preserve"> </w:t>
      </w:r>
      <w:r w:rsidRPr="00D469AF">
        <w:rPr>
          <w:rFonts w:ascii="Arial" w:hAnsi="Arial" w:cs="Arial"/>
          <w:color w:val="000000"/>
          <w:sz w:val="20"/>
        </w:rPr>
        <w:t>согласованным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978" w:name="sub_64914"/>
      <w:bookmarkEnd w:id="978"/>
      <w:r w:rsidRPr="00D469AF">
        <w:rPr>
          <w:rFonts w:ascii="Arial" w:hAnsi="Arial" w:cs="Arial"/>
          <w:color w:val="000000"/>
          <w:sz w:val="20"/>
        </w:rPr>
        <w:t>6.4.9.14.</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завершения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строительстве,</w:t>
      </w:r>
      <w:r w:rsidR="00BE085D" w:rsidRPr="00D469AF">
        <w:rPr>
          <w:rFonts w:ascii="Arial" w:hAnsi="Arial" w:cs="Arial"/>
          <w:color w:val="000000"/>
          <w:sz w:val="20"/>
        </w:rPr>
        <w:t xml:space="preserve"> </w:t>
      </w:r>
      <w:r w:rsidRPr="00D469AF">
        <w:rPr>
          <w:rFonts w:ascii="Arial" w:hAnsi="Arial" w:cs="Arial"/>
          <w:color w:val="000000"/>
          <w:sz w:val="20"/>
        </w:rPr>
        <w:t>ремонте,</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заказчик</w:t>
      </w:r>
      <w:r w:rsidR="00BE085D" w:rsidRPr="00D469AF">
        <w:rPr>
          <w:rFonts w:ascii="Arial" w:hAnsi="Arial" w:cs="Arial"/>
          <w:color w:val="000000"/>
          <w:sz w:val="20"/>
        </w:rPr>
        <w:t xml:space="preserve"> </w:t>
      </w:r>
      <w:r w:rsidRPr="00D469AF">
        <w:rPr>
          <w:rFonts w:ascii="Arial" w:hAnsi="Arial" w:cs="Arial"/>
          <w:color w:val="000000"/>
          <w:sz w:val="20"/>
        </w:rPr>
        <w:t>совместно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подрядной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сдает</w:t>
      </w:r>
      <w:r w:rsidR="00BE085D" w:rsidRPr="00D469AF">
        <w:rPr>
          <w:rFonts w:ascii="Arial" w:hAnsi="Arial" w:cs="Arial"/>
          <w:color w:val="000000"/>
          <w:sz w:val="20"/>
        </w:rPr>
        <w:t xml:space="preserve"> </w:t>
      </w:r>
      <w:r w:rsidRPr="00D469AF">
        <w:rPr>
          <w:rFonts w:ascii="Arial" w:hAnsi="Arial" w:cs="Arial"/>
          <w:color w:val="000000"/>
          <w:sz w:val="20"/>
        </w:rPr>
        <w:t>представителям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восстановленные</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979" w:name="sub_649141"/>
      <w:bookmarkEnd w:id="979"/>
      <w:r w:rsidRPr="00D469AF">
        <w:rPr>
          <w:rFonts w:ascii="Arial" w:hAnsi="Arial" w:cs="Arial"/>
          <w:color w:val="000000"/>
          <w:sz w:val="20"/>
        </w:rPr>
        <w:t>Датой</w:t>
      </w:r>
      <w:r w:rsidR="00BE085D" w:rsidRPr="00D469AF">
        <w:rPr>
          <w:rFonts w:ascii="Arial" w:hAnsi="Arial" w:cs="Arial"/>
          <w:color w:val="000000"/>
          <w:sz w:val="20"/>
        </w:rPr>
        <w:t xml:space="preserve"> </w:t>
      </w:r>
      <w:r w:rsidRPr="00D469AF">
        <w:rPr>
          <w:rFonts w:ascii="Arial" w:hAnsi="Arial" w:cs="Arial"/>
          <w:color w:val="000000"/>
          <w:sz w:val="20"/>
        </w:rPr>
        <w:t>окончания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закрытия</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считается</w:t>
      </w:r>
      <w:r w:rsidR="00BE085D" w:rsidRPr="00D469AF">
        <w:rPr>
          <w:rFonts w:ascii="Arial" w:hAnsi="Arial" w:cs="Arial"/>
          <w:color w:val="000000"/>
          <w:sz w:val="20"/>
        </w:rPr>
        <w:t xml:space="preserve"> </w:t>
      </w:r>
      <w:r w:rsidRPr="00D469AF">
        <w:rPr>
          <w:rFonts w:ascii="Arial" w:hAnsi="Arial" w:cs="Arial"/>
          <w:color w:val="000000"/>
          <w:sz w:val="20"/>
        </w:rPr>
        <w:t>дата</w:t>
      </w:r>
      <w:r w:rsidR="00BE085D" w:rsidRPr="00D469AF">
        <w:rPr>
          <w:rFonts w:ascii="Arial" w:hAnsi="Arial" w:cs="Arial"/>
          <w:color w:val="000000"/>
          <w:sz w:val="20"/>
        </w:rPr>
        <w:t xml:space="preserve"> </w:t>
      </w:r>
      <w:r w:rsidRPr="00D469AF">
        <w:rPr>
          <w:rFonts w:ascii="Arial" w:hAnsi="Arial" w:cs="Arial"/>
          <w:color w:val="000000"/>
          <w:sz w:val="20"/>
        </w:rPr>
        <w:t>подписания</w:t>
      </w:r>
      <w:r w:rsidR="00BE085D" w:rsidRPr="00D469AF">
        <w:rPr>
          <w:rFonts w:ascii="Arial" w:hAnsi="Arial" w:cs="Arial"/>
          <w:color w:val="000000"/>
          <w:sz w:val="20"/>
        </w:rPr>
        <w:t xml:space="preserve"> </w:t>
      </w:r>
      <w:r w:rsidRPr="00D469AF">
        <w:rPr>
          <w:rFonts w:ascii="Arial" w:hAnsi="Arial" w:cs="Arial"/>
          <w:color w:val="000000"/>
          <w:sz w:val="20"/>
        </w:rPr>
        <w:t>контрольного</w:t>
      </w:r>
      <w:r w:rsidR="00BE085D" w:rsidRPr="00D469AF">
        <w:rPr>
          <w:rFonts w:ascii="Arial" w:hAnsi="Arial" w:cs="Arial"/>
          <w:color w:val="000000"/>
          <w:sz w:val="20"/>
        </w:rPr>
        <w:t xml:space="preserve"> </w:t>
      </w:r>
      <w:r w:rsidRPr="00D469AF">
        <w:rPr>
          <w:rFonts w:ascii="Arial" w:hAnsi="Arial" w:cs="Arial"/>
          <w:color w:val="000000"/>
          <w:sz w:val="20"/>
        </w:rPr>
        <w:t>талона</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Провалы,</w:t>
      </w:r>
      <w:r w:rsidR="00BE085D" w:rsidRPr="00D469AF">
        <w:rPr>
          <w:rFonts w:ascii="Arial" w:hAnsi="Arial" w:cs="Arial"/>
          <w:color w:val="000000"/>
          <w:sz w:val="20"/>
        </w:rPr>
        <w:t xml:space="preserve"> </w:t>
      </w:r>
      <w:r w:rsidRPr="00D469AF">
        <w:rPr>
          <w:rFonts w:ascii="Arial" w:hAnsi="Arial" w:cs="Arial"/>
          <w:color w:val="000000"/>
          <w:sz w:val="20"/>
        </w:rPr>
        <w:t>просадки</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появившиеся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ремонтно-восстановительных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где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проводились</w:t>
      </w:r>
      <w:r w:rsidR="00BE085D" w:rsidRPr="00D469AF">
        <w:rPr>
          <w:rFonts w:ascii="Arial" w:hAnsi="Arial" w:cs="Arial"/>
          <w:color w:val="000000"/>
          <w:sz w:val="20"/>
        </w:rPr>
        <w:t xml:space="preserve"> </w:t>
      </w:r>
      <w:r w:rsidRPr="00D469AF">
        <w:rPr>
          <w:rFonts w:ascii="Arial" w:hAnsi="Arial" w:cs="Arial"/>
          <w:color w:val="000000"/>
          <w:sz w:val="20"/>
        </w:rPr>
        <w:t>эти</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результате</w:t>
      </w:r>
      <w:r w:rsidR="00BE085D" w:rsidRPr="00D469AF">
        <w:rPr>
          <w:rFonts w:ascii="Arial" w:hAnsi="Arial" w:cs="Arial"/>
          <w:color w:val="000000"/>
          <w:sz w:val="20"/>
        </w:rPr>
        <w:t xml:space="preserve"> </w:t>
      </w:r>
      <w:r w:rsidRPr="00D469AF">
        <w:rPr>
          <w:rFonts w:ascii="Arial" w:hAnsi="Arial" w:cs="Arial"/>
          <w:color w:val="000000"/>
          <w:sz w:val="20"/>
        </w:rPr>
        <w:t>образовавшиеся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4-х</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ремонтно-восстановительных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устраняют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получившие</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образовавшиеся</w:t>
      </w:r>
      <w:r w:rsidR="00BE085D" w:rsidRPr="00D469AF">
        <w:rPr>
          <w:rFonts w:ascii="Arial" w:hAnsi="Arial" w:cs="Arial"/>
          <w:color w:val="000000"/>
          <w:sz w:val="20"/>
        </w:rPr>
        <w:t xml:space="preserve"> </w:t>
      </w:r>
      <w:r w:rsidRPr="00D469AF">
        <w:rPr>
          <w:rFonts w:ascii="Arial" w:hAnsi="Arial" w:cs="Arial"/>
          <w:color w:val="000000"/>
          <w:sz w:val="20"/>
        </w:rPr>
        <w:t>из-за</w:t>
      </w:r>
      <w:r w:rsidR="00BE085D" w:rsidRPr="00D469AF">
        <w:rPr>
          <w:rFonts w:ascii="Arial" w:hAnsi="Arial" w:cs="Arial"/>
          <w:color w:val="000000"/>
          <w:sz w:val="20"/>
        </w:rPr>
        <w:t xml:space="preserve"> </w:t>
      </w:r>
      <w:r w:rsidRPr="00D469AF">
        <w:rPr>
          <w:rFonts w:ascii="Arial" w:hAnsi="Arial" w:cs="Arial"/>
          <w:color w:val="000000"/>
          <w:sz w:val="20"/>
        </w:rPr>
        <w:t>аварий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коммуникациях,</w:t>
      </w:r>
      <w:r w:rsidR="00BE085D" w:rsidRPr="00D469AF">
        <w:rPr>
          <w:rFonts w:ascii="Arial" w:hAnsi="Arial" w:cs="Arial"/>
          <w:color w:val="000000"/>
          <w:sz w:val="20"/>
        </w:rPr>
        <w:t xml:space="preserve"> </w:t>
      </w:r>
      <w:r w:rsidRPr="00D469AF">
        <w:rPr>
          <w:rFonts w:ascii="Arial" w:hAnsi="Arial" w:cs="Arial"/>
          <w:color w:val="000000"/>
          <w:sz w:val="20"/>
        </w:rPr>
        <w:t>ликвидируют</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получившие</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специализированные</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p>
    <w:p w:rsidR="00636B98" w:rsidRPr="00D469AF" w:rsidRDefault="00636B98" w:rsidP="00D469AF">
      <w:pPr>
        <w:spacing w:after="0" w:line="240" w:lineRule="auto"/>
        <w:ind w:firstLine="709"/>
        <w:rPr>
          <w:rFonts w:ascii="Arial" w:hAnsi="Arial" w:cs="Arial"/>
          <w:color w:val="000000"/>
          <w:sz w:val="20"/>
        </w:rPr>
      </w:pPr>
      <w:bookmarkStart w:id="980" w:name="sub_64916"/>
      <w:bookmarkEnd w:id="980"/>
      <w:r w:rsidRPr="00D469AF">
        <w:rPr>
          <w:rFonts w:ascii="Arial" w:hAnsi="Arial" w:cs="Arial"/>
          <w:color w:val="000000"/>
          <w:sz w:val="20"/>
        </w:rPr>
        <w:t>6.4.9.15.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обоюдном</w:t>
      </w:r>
      <w:r w:rsidR="00BE085D" w:rsidRPr="00D469AF">
        <w:rPr>
          <w:rFonts w:ascii="Arial" w:hAnsi="Arial" w:cs="Arial"/>
          <w:color w:val="000000"/>
          <w:sz w:val="20"/>
        </w:rPr>
        <w:t xml:space="preserve"> </w:t>
      </w:r>
      <w:r w:rsidRPr="00D469AF">
        <w:rPr>
          <w:rFonts w:ascii="Arial" w:hAnsi="Arial" w:cs="Arial"/>
          <w:color w:val="000000"/>
          <w:sz w:val="20"/>
        </w:rPr>
        <w:t>согласии</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производившая</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заблаговременно</w:t>
      </w:r>
      <w:r w:rsidR="00BE085D" w:rsidRPr="00D469AF">
        <w:rPr>
          <w:rFonts w:ascii="Arial" w:hAnsi="Arial" w:cs="Arial"/>
          <w:color w:val="000000"/>
          <w:sz w:val="20"/>
        </w:rPr>
        <w:t xml:space="preserve"> </w:t>
      </w:r>
      <w:r w:rsidRPr="00D469AF">
        <w:rPr>
          <w:rFonts w:ascii="Arial" w:hAnsi="Arial" w:cs="Arial"/>
          <w:color w:val="000000"/>
          <w:sz w:val="20"/>
        </w:rPr>
        <w:t>оплатить</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взявшей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обязательства</w:t>
      </w:r>
      <w:r w:rsidR="00BE085D" w:rsidRPr="00D469AF">
        <w:rPr>
          <w:rFonts w:ascii="Arial" w:hAnsi="Arial" w:cs="Arial"/>
          <w:color w:val="000000"/>
          <w:sz w:val="20"/>
        </w:rPr>
        <w:t xml:space="preserve"> </w:t>
      </w:r>
      <w:r w:rsidRPr="00D469AF">
        <w:rPr>
          <w:rFonts w:ascii="Arial" w:hAnsi="Arial" w:cs="Arial"/>
          <w:color w:val="000000"/>
          <w:sz w:val="20"/>
        </w:rPr>
        <w:t>восстановить</w:t>
      </w:r>
      <w:r w:rsidR="00BE085D" w:rsidRPr="00D469AF">
        <w:rPr>
          <w:rFonts w:ascii="Arial" w:hAnsi="Arial" w:cs="Arial"/>
          <w:color w:val="000000"/>
          <w:sz w:val="20"/>
        </w:rPr>
        <w:t xml:space="preserve"> </w:t>
      </w:r>
      <w:r w:rsidRPr="00D469AF">
        <w:rPr>
          <w:rFonts w:ascii="Arial" w:hAnsi="Arial" w:cs="Arial"/>
          <w:color w:val="000000"/>
          <w:sz w:val="20"/>
        </w:rPr>
        <w:t>разрушенное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повторную</w:t>
      </w:r>
      <w:r w:rsidR="00BE085D" w:rsidRPr="00D469AF">
        <w:rPr>
          <w:rFonts w:ascii="Arial" w:hAnsi="Arial" w:cs="Arial"/>
          <w:color w:val="000000"/>
          <w:sz w:val="20"/>
        </w:rPr>
        <w:t xml:space="preserve"> </w:t>
      </w:r>
      <w:r w:rsidRPr="00D469AF">
        <w:rPr>
          <w:rFonts w:ascii="Arial" w:hAnsi="Arial" w:cs="Arial"/>
          <w:color w:val="000000"/>
          <w:sz w:val="20"/>
        </w:rPr>
        <w:t>заделку</w:t>
      </w:r>
      <w:r w:rsidR="00BE085D" w:rsidRPr="00D469AF">
        <w:rPr>
          <w:rFonts w:ascii="Arial" w:hAnsi="Arial" w:cs="Arial"/>
          <w:color w:val="000000"/>
          <w:sz w:val="20"/>
        </w:rPr>
        <w:t xml:space="preserve"> </w:t>
      </w:r>
      <w:r w:rsidRPr="00D469AF">
        <w:rPr>
          <w:rFonts w:ascii="Arial" w:hAnsi="Arial" w:cs="Arial"/>
          <w:color w:val="000000"/>
          <w:sz w:val="20"/>
        </w:rPr>
        <w:t>просевшего</w:t>
      </w:r>
      <w:r w:rsidR="00BE085D" w:rsidRPr="00D469AF">
        <w:rPr>
          <w:rFonts w:ascii="Arial" w:hAnsi="Arial" w:cs="Arial"/>
          <w:color w:val="000000"/>
          <w:sz w:val="20"/>
        </w:rPr>
        <w:t xml:space="preserve"> </w:t>
      </w:r>
      <w:r w:rsidRPr="00D469AF">
        <w:rPr>
          <w:rFonts w:ascii="Arial" w:hAnsi="Arial" w:cs="Arial"/>
          <w:color w:val="000000"/>
          <w:sz w:val="20"/>
        </w:rPr>
        <w:t>вскрытия</w:t>
      </w:r>
      <w:r w:rsidR="00BE085D" w:rsidRPr="00D469AF">
        <w:rPr>
          <w:rFonts w:ascii="Arial" w:hAnsi="Arial" w:cs="Arial"/>
          <w:color w:val="000000"/>
          <w:sz w:val="20"/>
        </w:rPr>
        <w:t xml:space="preserve"> </w:t>
      </w:r>
      <w:r w:rsidRPr="00D469AF">
        <w:rPr>
          <w:rFonts w:ascii="Arial" w:hAnsi="Arial" w:cs="Arial"/>
          <w:color w:val="000000"/>
          <w:sz w:val="20"/>
        </w:rPr>
        <w:t>(провалы,</w:t>
      </w:r>
      <w:r w:rsidR="00BE085D" w:rsidRPr="00D469AF">
        <w:rPr>
          <w:rFonts w:ascii="Arial" w:hAnsi="Arial" w:cs="Arial"/>
          <w:color w:val="000000"/>
          <w:sz w:val="20"/>
        </w:rPr>
        <w:t xml:space="preserve"> </w:t>
      </w:r>
      <w:r w:rsidRPr="00D469AF">
        <w:rPr>
          <w:rFonts w:ascii="Arial" w:hAnsi="Arial" w:cs="Arial"/>
          <w:color w:val="000000"/>
          <w:sz w:val="20"/>
        </w:rPr>
        <w:t>просадки</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официально</w:t>
      </w:r>
      <w:r w:rsidR="00BE085D" w:rsidRPr="00D469AF">
        <w:rPr>
          <w:rFonts w:ascii="Arial" w:hAnsi="Arial" w:cs="Arial"/>
          <w:color w:val="000000"/>
          <w:sz w:val="20"/>
        </w:rPr>
        <w:t xml:space="preserve"> </w:t>
      </w:r>
      <w:r w:rsidRPr="00D469AF">
        <w:rPr>
          <w:rFonts w:ascii="Arial" w:hAnsi="Arial" w:cs="Arial"/>
          <w:color w:val="000000"/>
          <w:sz w:val="20"/>
        </w:rPr>
        <w:t>уведомив</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администрацию</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981" w:name="sub_649151"/>
      <w:bookmarkStart w:id="982" w:name="sub_64915"/>
      <w:bookmarkEnd w:id="981"/>
      <w:bookmarkEnd w:id="982"/>
      <w:r w:rsidRPr="00D469AF">
        <w:rPr>
          <w:rFonts w:ascii="Arial" w:hAnsi="Arial" w:cs="Arial"/>
          <w:color w:val="000000"/>
          <w:sz w:val="20"/>
        </w:rPr>
        <w:t>6.4.9.16.</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действителен</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указанные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нем</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объем,</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просроченному</w:t>
      </w:r>
      <w:r w:rsidR="00BE085D" w:rsidRPr="00D469AF">
        <w:rPr>
          <w:rFonts w:ascii="Arial" w:hAnsi="Arial" w:cs="Arial"/>
          <w:color w:val="000000"/>
          <w:sz w:val="20"/>
        </w:rPr>
        <w:t xml:space="preserve"> </w:t>
      </w:r>
      <w:r w:rsidRPr="00D469AF">
        <w:rPr>
          <w:rFonts w:ascii="Arial" w:hAnsi="Arial" w:cs="Arial"/>
          <w:color w:val="000000"/>
          <w:sz w:val="20"/>
        </w:rPr>
        <w:t>ордеру-разрешению</w:t>
      </w:r>
      <w:r w:rsidR="00BE085D" w:rsidRPr="00D469AF">
        <w:rPr>
          <w:rFonts w:ascii="Arial" w:hAnsi="Arial" w:cs="Arial"/>
          <w:color w:val="000000"/>
          <w:sz w:val="20"/>
        </w:rPr>
        <w:t xml:space="preserve"> </w:t>
      </w:r>
      <w:r w:rsidRPr="00D469AF">
        <w:rPr>
          <w:rFonts w:ascii="Arial" w:hAnsi="Arial" w:cs="Arial"/>
          <w:color w:val="000000"/>
          <w:sz w:val="20"/>
        </w:rPr>
        <w:t>признаются</w:t>
      </w:r>
      <w:r w:rsidR="00BE085D" w:rsidRPr="00D469AF">
        <w:rPr>
          <w:rFonts w:ascii="Arial" w:hAnsi="Arial" w:cs="Arial"/>
          <w:color w:val="000000"/>
          <w:sz w:val="20"/>
        </w:rPr>
        <w:t xml:space="preserve"> </w:t>
      </w:r>
      <w:r w:rsidRPr="00D469AF">
        <w:rPr>
          <w:rFonts w:ascii="Arial" w:hAnsi="Arial" w:cs="Arial"/>
          <w:color w:val="000000"/>
          <w:sz w:val="20"/>
        </w:rPr>
        <w:t>самовольным</w:t>
      </w:r>
      <w:r w:rsidR="00BE085D" w:rsidRPr="00D469AF">
        <w:rPr>
          <w:rFonts w:ascii="Arial" w:hAnsi="Arial" w:cs="Arial"/>
          <w:color w:val="000000"/>
          <w:sz w:val="20"/>
        </w:rPr>
        <w:t xml:space="preserve"> </w:t>
      </w:r>
      <w:r w:rsidRPr="00D469AF">
        <w:rPr>
          <w:rFonts w:ascii="Arial" w:hAnsi="Arial" w:cs="Arial"/>
          <w:color w:val="000000"/>
          <w:sz w:val="20"/>
        </w:rPr>
        <w:t>проведением</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83" w:name="sub_649152"/>
      <w:bookmarkEnd w:id="983"/>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возникновения</w:t>
      </w:r>
      <w:r w:rsidR="00BE085D" w:rsidRPr="00D469AF">
        <w:rPr>
          <w:rFonts w:ascii="Arial" w:hAnsi="Arial" w:cs="Arial"/>
          <w:color w:val="000000"/>
          <w:sz w:val="20"/>
        </w:rPr>
        <w:t xml:space="preserve"> </w:t>
      </w:r>
      <w:r w:rsidRPr="00D469AF">
        <w:rPr>
          <w:rFonts w:ascii="Arial" w:hAnsi="Arial" w:cs="Arial"/>
          <w:color w:val="000000"/>
          <w:sz w:val="20"/>
        </w:rPr>
        <w:t>причин,</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позволяющих</w:t>
      </w:r>
      <w:r w:rsidR="00BE085D" w:rsidRPr="00D469AF">
        <w:rPr>
          <w:rFonts w:ascii="Arial" w:hAnsi="Arial" w:cs="Arial"/>
          <w:color w:val="000000"/>
          <w:sz w:val="20"/>
        </w:rPr>
        <w:t xml:space="preserve"> </w:t>
      </w:r>
      <w:r w:rsidRPr="00D469AF">
        <w:rPr>
          <w:rFonts w:ascii="Arial" w:hAnsi="Arial" w:cs="Arial"/>
          <w:color w:val="000000"/>
          <w:sz w:val="20"/>
        </w:rPr>
        <w:t>закончить</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указанные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ордере-разрешении,</w:t>
      </w:r>
      <w:r w:rsidR="00BE085D" w:rsidRPr="00D469AF">
        <w:rPr>
          <w:rFonts w:ascii="Arial" w:hAnsi="Arial" w:cs="Arial"/>
          <w:color w:val="000000"/>
          <w:sz w:val="20"/>
        </w:rPr>
        <w:t xml:space="preserve"> </w:t>
      </w:r>
      <w:r w:rsidRPr="00D469AF">
        <w:rPr>
          <w:rFonts w:ascii="Arial" w:hAnsi="Arial" w:cs="Arial"/>
          <w:color w:val="000000"/>
          <w:sz w:val="20"/>
        </w:rPr>
        <w:t>производитель</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обращается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администрацию</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письмом</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продлении</w:t>
      </w:r>
      <w:r w:rsidR="00BE085D" w:rsidRPr="00D469AF">
        <w:rPr>
          <w:rFonts w:ascii="Arial" w:hAnsi="Arial" w:cs="Arial"/>
          <w:color w:val="000000"/>
          <w:sz w:val="20"/>
        </w:rPr>
        <w:t xml:space="preserve"> </w:t>
      </w:r>
      <w:r w:rsidRPr="00D469AF">
        <w:rPr>
          <w:rFonts w:ascii="Arial" w:hAnsi="Arial" w:cs="Arial"/>
          <w:color w:val="000000"/>
          <w:sz w:val="20"/>
        </w:rPr>
        <w:t>сроков</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84" w:name="sub_64917"/>
      <w:bookmarkEnd w:id="984"/>
      <w:r w:rsidRPr="00D469AF">
        <w:rPr>
          <w:rFonts w:ascii="Arial" w:hAnsi="Arial" w:cs="Arial"/>
          <w:color w:val="000000"/>
          <w:sz w:val="20"/>
        </w:rPr>
        <w:t>6.4.9.17.</w:t>
      </w:r>
      <w:r w:rsidR="00BE085D" w:rsidRPr="00D469AF">
        <w:rPr>
          <w:rFonts w:ascii="Arial" w:hAnsi="Arial" w:cs="Arial"/>
          <w:color w:val="000000"/>
          <w:sz w:val="20"/>
        </w:rPr>
        <w:t xml:space="preserve"> </w:t>
      </w:r>
      <w:r w:rsidRPr="00D469AF">
        <w:rPr>
          <w:rFonts w:ascii="Arial" w:hAnsi="Arial" w:cs="Arial"/>
          <w:color w:val="000000"/>
          <w:sz w:val="20"/>
        </w:rPr>
        <w:t>Земляные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производит</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выдан</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субподрядная</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указанная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графике</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85" w:name="sub_649171"/>
      <w:bookmarkEnd w:id="985"/>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замены</w:t>
      </w:r>
      <w:r w:rsidR="00BE085D" w:rsidRPr="00D469AF">
        <w:rPr>
          <w:rFonts w:ascii="Arial" w:hAnsi="Arial" w:cs="Arial"/>
          <w:color w:val="000000"/>
          <w:sz w:val="20"/>
        </w:rPr>
        <w:t xml:space="preserve"> </w:t>
      </w:r>
      <w:r w:rsidRPr="00D469AF">
        <w:rPr>
          <w:rFonts w:ascii="Arial" w:hAnsi="Arial" w:cs="Arial"/>
          <w:color w:val="000000"/>
          <w:sz w:val="20"/>
        </w:rPr>
        <w:t>ответственного</w:t>
      </w:r>
      <w:r w:rsidR="00BE085D" w:rsidRPr="00D469AF">
        <w:rPr>
          <w:rFonts w:ascii="Arial" w:hAnsi="Arial" w:cs="Arial"/>
          <w:color w:val="000000"/>
          <w:sz w:val="20"/>
        </w:rPr>
        <w:t xml:space="preserve"> </w:t>
      </w:r>
      <w:r w:rsidRPr="00D469AF">
        <w:rPr>
          <w:rFonts w:ascii="Arial" w:hAnsi="Arial" w:cs="Arial"/>
          <w:color w:val="000000"/>
          <w:sz w:val="20"/>
        </w:rPr>
        <w:t>производителя,</w:t>
      </w:r>
      <w:r w:rsidR="00BE085D" w:rsidRPr="00D469AF">
        <w:rPr>
          <w:rFonts w:ascii="Arial" w:hAnsi="Arial" w:cs="Arial"/>
          <w:color w:val="000000"/>
          <w:sz w:val="20"/>
        </w:rPr>
        <w:t xml:space="preserve"> </w:t>
      </w:r>
      <w:r w:rsidRPr="00D469AF">
        <w:rPr>
          <w:rFonts w:ascii="Arial" w:hAnsi="Arial" w:cs="Arial"/>
          <w:color w:val="000000"/>
          <w:sz w:val="20"/>
        </w:rPr>
        <w:t>передачи</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другой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производитель</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которому</w:t>
      </w:r>
      <w:r w:rsidR="00BE085D" w:rsidRPr="00D469AF">
        <w:rPr>
          <w:rFonts w:ascii="Arial" w:hAnsi="Arial" w:cs="Arial"/>
          <w:color w:val="000000"/>
          <w:sz w:val="20"/>
        </w:rPr>
        <w:t xml:space="preserve"> </w:t>
      </w:r>
      <w:r w:rsidRPr="00D469AF">
        <w:rPr>
          <w:rFonts w:ascii="Arial" w:hAnsi="Arial" w:cs="Arial"/>
          <w:color w:val="000000"/>
          <w:sz w:val="20"/>
        </w:rPr>
        <w:t>выдан</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переоформляет</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другую</w:t>
      </w:r>
      <w:r w:rsidR="00BE085D" w:rsidRPr="00D469AF">
        <w:rPr>
          <w:rFonts w:ascii="Arial" w:hAnsi="Arial" w:cs="Arial"/>
          <w:color w:val="000000"/>
          <w:sz w:val="20"/>
        </w:rPr>
        <w:t xml:space="preserve"> </w:t>
      </w:r>
      <w:r w:rsidRPr="00D469AF">
        <w:rPr>
          <w:rFonts w:ascii="Arial" w:hAnsi="Arial" w:cs="Arial"/>
          <w:color w:val="000000"/>
          <w:sz w:val="20"/>
        </w:rPr>
        <w:t>организацию.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переоформления</w:t>
      </w:r>
      <w:r w:rsidR="00BE085D" w:rsidRPr="00D469AF">
        <w:rPr>
          <w:rFonts w:ascii="Arial" w:hAnsi="Arial" w:cs="Arial"/>
          <w:color w:val="000000"/>
          <w:sz w:val="20"/>
        </w:rPr>
        <w:t xml:space="preserve"> </w:t>
      </w:r>
      <w:r w:rsidRPr="00D469AF">
        <w:rPr>
          <w:rFonts w:ascii="Arial" w:hAnsi="Arial" w:cs="Arial"/>
          <w:color w:val="000000"/>
          <w:sz w:val="20"/>
        </w:rPr>
        <w:t>ордера-разрешения</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Изменения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дополнения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действующий</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вносят</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месту</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выдачи.</w:t>
      </w:r>
    </w:p>
    <w:p w:rsidR="00636B98" w:rsidRPr="00D469AF" w:rsidRDefault="00636B98" w:rsidP="00D469AF">
      <w:pPr>
        <w:spacing w:after="0" w:line="240" w:lineRule="auto"/>
        <w:ind w:firstLine="709"/>
        <w:rPr>
          <w:rFonts w:ascii="Arial" w:hAnsi="Arial" w:cs="Arial"/>
          <w:color w:val="000000"/>
          <w:sz w:val="20"/>
        </w:rPr>
      </w:pPr>
      <w:bookmarkStart w:id="986" w:name="sub_649181"/>
      <w:bookmarkEnd w:id="986"/>
      <w:r w:rsidRPr="00D469AF">
        <w:rPr>
          <w:rFonts w:ascii="Arial" w:hAnsi="Arial" w:cs="Arial"/>
          <w:color w:val="000000"/>
          <w:sz w:val="20"/>
        </w:rPr>
        <w:t>6.4.9.18.</w:t>
      </w:r>
      <w:r w:rsidR="00BE085D" w:rsidRPr="00D469AF">
        <w:rPr>
          <w:rFonts w:ascii="Arial" w:hAnsi="Arial" w:cs="Arial"/>
          <w:color w:val="000000"/>
          <w:sz w:val="20"/>
        </w:rPr>
        <w:t xml:space="preserve"> </w:t>
      </w:r>
      <w:r w:rsidRPr="00D469AF">
        <w:rPr>
          <w:rFonts w:ascii="Arial" w:hAnsi="Arial" w:cs="Arial"/>
          <w:color w:val="000000"/>
          <w:sz w:val="20"/>
        </w:rPr>
        <w:t>Восстановительные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ликвидации</w:t>
      </w:r>
      <w:r w:rsidR="00BE085D" w:rsidRPr="00D469AF">
        <w:rPr>
          <w:rFonts w:ascii="Arial" w:hAnsi="Arial" w:cs="Arial"/>
          <w:color w:val="000000"/>
          <w:sz w:val="20"/>
        </w:rPr>
        <w:t xml:space="preserve"> </w:t>
      </w:r>
      <w:r w:rsidRPr="00D469AF">
        <w:rPr>
          <w:rFonts w:ascii="Arial" w:hAnsi="Arial" w:cs="Arial"/>
          <w:color w:val="000000"/>
          <w:sz w:val="20"/>
        </w:rPr>
        <w:t>аварии:</w:t>
      </w:r>
    </w:p>
    <w:p w:rsidR="00636B98" w:rsidRPr="00D469AF" w:rsidRDefault="00636B98" w:rsidP="00D469AF">
      <w:pPr>
        <w:spacing w:after="0" w:line="240" w:lineRule="auto"/>
        <w:ind w:firstLine="709"/>
        <w:rPr>
          <w:rFonts w:ascii="Arial" w:hAnsi="Arial" w:cs="Arial"/>
          <w:color w:val="000000"/>
          <w:sz w:val="20"/>
        </w:rPr>
      </w:pPr>
      <w:bookmarkStart w:id="987" w:name="sub_649182"/>
      <w:bookmarkStart w:id="988" w:name="sub_64918"/>
      <w:bookmarkEnd w:id="987"/>
      <w:bookmarkEnd w:id="988"/>
      <w:r w:rsidRPr="00D469AF">
        <w:rPr>
          <w:rFonts w:ascii="Arial" w:hAnsi="Arial" w:cs="Arial"/>
          <w:color w:val="000000"/>
          <w:sz w:val="20"/>
        </w:rPr>
        <w:t>6.4.9.18.1.</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существующих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несут</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выполняющие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персонально</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p>
    <w:p w:rsidR="00636B98" w:rsidRPr="00D469AF" w:rsidRDefault="00636B98" w:rsidP="00D469AF">
      <w:pPr>
        <w:spacing w:after="0" w:line="240" w:lineRule="auto"/>
        <w:ind w:firstLine="709"/>
        <w:rPr>
          <w:rFonts w:ascii="Arial" w:hAnsi="Arial" w:cs="Arial"/>
          <w:color w:val="000000"/>
          <w:sz w:val="20"/>
        </w:rPr>
      </w:pPr>
      <w:bookmarkStart w:id="989" w:name="sub_64918111"/>
      <w:bookmarkStart w:id="990" w:name="sub_6491811"/>
      <w:bookmarkEnd w:id="989"/>
      <w:bookmarkEnd w:id="990"/>
      <w:r w:rsidRPr="00D469AF">
        <w:rPr>
          <w:rFonts w:ascii="Arial" w:hAnsi="Arial" w:cs="Arial"/>
          <w:color w:val="000000"/>
          <w:sz w:val="20"/>
        </w:rPr>
        <w:t>6.4.9.18.2.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повреждении</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производитель</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приостановить</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сообщить</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владельцу</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единую</w:t>
      </w:r>
      <w:r w:rsidR="00BE085D" w:rsidRPr="00D469AF">
        <w:rPr>
          <w:rFonts w:ascii="Arial" w:hAnsi="Arial" w:cs="Arial"/>
          <w:color w:val="000000"/>
          <w:sz w:val="20"/>
        </w:rPr>
        <w:t xml:space="preserve"> </w:t>
      </w:r>
      <w:r w:rsidRPr="00D469AF">
        <w:rPr>
          <w:rFonts w:ascii="Arial" w:hAnsi="Arial" w:cs="Arial"/>
          <w:color w:val="000000"/>
          <w:sz w:val="20"/>
        </w:rPr>
        <w:t>дежурно-диспетчерскую</w:t>
      </w:r>
      <w:r w:rsidR="00BE085D" w:rsidRPr="00D469AF">
        <w:rPr>
          <w:rFonts w:ascii="Arial" w:hAnsi="Arial" w:cs="Arial"/>
          <w:color w:val="000000"/>
          <w:sz w:val="20"/>
        </w:rPr>
        <w:t xml:space="preserve"> </w:t>
      </w:r>
      <w:r w:rsidRPr="00D469AF">
        <w:rPr>
          <w:rFonts w:ascii="Arial" w:hAnsi="Arial" w:cs="Arial"/>
          <w:color w:val="000000"/>
          <w:sz w:val="20"/>
        </w:rPr>
        <w:t>службу</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своему</w:t>
      </w:r>
      <w:r w:rsidR="00BE085D" w:rsidRPr="00D469AF">
        <w:rPr>
          <w:rFonts w:ascii="Arial" w:hAnsi="Arial" w:cs="Arial"/>
          <w:color w:val="000000"/>
          <w:sz w:val="20"/>
        </w:rPr>
        <w:t xml:space="preserve"> </w:t>
      </w:r>
      <w:r w:rsidRPr="00D469AF">
        <w:rPr>
          <w:rFonts w:ascii="Arial" w:hAnsi="Arial" w:cs="Arial"/>
          <w:color w:val="000000"/>
          <w:sz w:val="20"/>
        </w:rPr>
        <w:t>руководителю,</w:t>
      </w:r>
      <w:r w:rsidR="00BE085D" w:rsidRPr="00D469AF">
        <w:rPr>
          <w:rFonts w:ascii="Arial" w:hAnsi="Arial" w:cs="Arial"/>
          <w:color w:val="000000"/>
          <w:sz w:val="20"/>
        </w:rPr>
        <w:t xml:space="preserve"> </w:t>
      </w:r>
      <w:r w:rsidRPr="00D469AF">
        <w:rPr>
          <w:rFonts w:ascii="Arial" w:hAnsi="Arial" w:cs="Arial"/>
          <w:color w:val="000000"/>
          <w:sz w:val="20"/>
        </w:rPr>
        <w:t>оградить</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аварии</w:t>
      </w:r>
      <w:r w:rsidR="00BE085D" w:rsidRPr="00D469AF">
        <w:rPr>
          <w:rFonts w:ascii="Arial" w:hAnsi="Arial" w:cs="Arial"/>
          <w:color w:val="000000"/>
          <w:sz w:val="20"/>
        </w:rPr>
        <w:t xml:space="preserve"> </w:t>
      </w:r>
      <w:r w:rsidRPr="00D469AF">
        <w:rPr>
          <w:rFonts w:ascii="Arial" w:hAnsi="Arial" w:cs="Arial"/>
          <w:color w:val="000000"/>
          <w:sz w:val="20"/>
        </w:rPr>
        <w:t>щитами,</w:t>
      </w:r>
      <w:r w:rsidR="00BE085D" w:rsidRPr="00D469AF">
        <w:rPr>
          <w:rFonts w:ascii="Arial" w:hAnsi="Arial" w:cs="Arial"/>
          <w:color w:val="000000"/>
          <w:sz w:val="20"/>
        </w:rPr>
        <w:t xml:space="preserve"> </w:t>
      </w:r>
      <w:r w:rsidRPr="00D469AF">
        <w:rPr>
          <w:rFonts w:ascii="Arial" w:hAnsi="Arial" w:cs="Arial"/>
          <w:color w:val="000000"/>
          <w:sz w:val="20"/>
        </w:rPr>
        <w:t>обеспечить</w:t>
      </w:r>
      <w:r w:rsidR="00BE085D" w:rsidRPr="00D469AF">
        <w:rPr>
          <w:rFonts w:ascii="Arial" w:hAnsi="Arial" w:cs="Arial"/>
          <w:color w:val="000000"/>
          <w:sz w:val="20"/>
        </w:rPr>
        <w:t xml:space="preserve"> </w:t>
      </w:r>
      <w:r w:rsidRPr="00D469AF">
        <w:rPr>
          <w:rFonts w:ascii="Arial" w:hAnsi="Arial" w:cs="Arial"/>
          <w:color w:val="000000"/>
          <w:sz w:val="20"/>
        </w:rPr>
        <w:t>безопасный</w:t>
      </w:r>
      <w:r w:rsidR="00BE085D" w:rsidRPr="00D469AF">
        <w:rPr>
          <w:rFonts w:ascii="Arial" w:hAnsi="Arial" w:cs="Arial"/>
          <w:color w:val="000000"/>
          <w:sz w:val="20"/>
        </w:rPr>
        <w:t xml:space="preserve"> </w:t>
      </w:r>
      <w:r w:rsidRPr="00D469AF">
        <w:rPr>
          <w:rFonts w:ascii="Arial" w:hAnsi="Arial" w:cs="Arial"/>
          <w:color w:val="000000"/>
          <w:sz w:val="20"/>
        </w:rPr>
        <w:t>проход</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проезд</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принять</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ликвидации</w:t>
      </w:r>
      <w:r w:rsidR="00BE085D" w:rsidRPr="00D469AF">
        <w:rPr>
          <w:rFonts w:ascii="Arial" w:hAnsi="Arial" w:cs="Arial"/>
          <w:color w:val="000000"/>
          <w:sz w:val="20"/>
        </w:rPr>
        <w:t xml:space="preserve"> </w:t>
      </w:r>
      <w:r w:rsidRPr="00D469AF">
        <w:rPr>
          <w:rFonts w:ascii="Arial" w:hAnsi="Arial" w:cs="Arial"/>
          <w:color w:val="000000"/>
          <w:sz w:val="20"/>
        </w:rPr>
        <w:t>аварии.</w:t>
      </w:r>
    </w:p>
    <w:p w:rsidR="00636B98" w:rsidRPr="00D469AF" w:rsidRDefault="00636B98" w:rsidP="00D469AF">
      <w:pPr>
        <w:spacing w:after="0" w:line="240" w:lineRule="auto"/>
        <w:ind w:firstLine="709"/>
        <w:rPr>
          <w:rFonts w:ascii="Arial" w:hAnsi="Arial" w:cs="Arial"/>
          <w:color w:val="000000"/>
          <w:sz w:val="20"/>
        </w:rPr>
      </w:pPr>
      <w:bookmarkStart w:id="991" w:name="sub_6491822"/>
      <w:bookmarkStart w:id="992" w:name="sub_6491821"/>
      <w:bookmarkEnd w:id="991"/>
      <w:bookmarkEnd w:id="992"/>
      <w:r w:rsidRPr="00D469AF">
        <w:rPr>
          <w:rFonts w:ascii="Arial" w:hAnsi="Arial" w:cs="Arial"/>
          <w:color w:val="000000"/>
          <w:sz w:val="20"/>
        </w:rPr>
        <w:t>6.4.9.18.3.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повреждении</w:t>
      </w:r>
      <w:r w:rsidR="00BE085D" w:rsidRPr="00D469AF">
        <w:rPr>
          <w:rFonts w:ascii="Arial" w:hAnsi="Arial" w:cs="Arial"/>
          <w:color w:val="000000"/>
          <w:sz w:val="20"/>
        </w:rPr>
        <w:t xml:space="preserve"> </w:t>
      </w:r>
      <w:r w:rsidRPr="00D469AF">
        <w:rPr>
          <w:rFonts w:ascii="Arial" w:hAnsi="Arial" w:cs="Arial"/>
          <w:color w:val="000000"/>
          <w:sz w:val="20"/>
        </w:rPr>
        <w:t>кабельных</w:t>
      </w:r>
      <w:r w:rsidR="00BE085D" w:rsidRPr="00D469AF">
        <w:rPr>
          <w:rFonts w:ascii="Arial" w:hAnsi="Arial" w:cs="Arial"/>
          <w:color w:val="000000"/>
          <w:sz w:val="20"/>
        </w:rPr>
        <w:t xml:space="preserve"> </w:t>
      </w:r>
      <w:r w:rsidRPr="00D469AF">
        <w:rPr>
          <w:rFonts w:ascii="Arial" w:hAnsi="Arial" w:cs="Arial"/>
          <w:color w:val="000000"/>
          <w:sz w:val="20"/>
        </w:rPr>
        <w:t>силовых</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кабелей</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водопроводных,</w:t>
      </w:r>
      <w:r w:rsidR="00BE085D" w:rsidRPr="00D469AF">
        <w:rPr>
          <w:rFonts w:ascii="Arial" w:hAnsi="Arial" w:cs="Arial"/>
          <w:color w:val="000000"/>
          <w:sz w:val="20"/>
        </w:rPr>
        <w:t xml:space="preserve"> </w:t>
      </w:r>
      <w:r w:rsidRPr="00D469AF">
        <w:rPr>
          <w:rFonts w:ascii="Arial" w:hAnsi="Arial" w:cs="Arial"/>
          <w:color w:val="000000"/>
          <w:sz w:val="20"/>
        </w:rPr>
        <w:t>канализационных,</w:t>
      </w:r>
      <w:r w:rsidR="00BE085D" w:rsidRPr="00D469AF">
        <w:rPr>
          <w:rFonts w:ascii="Arial" w:hAnsi="Arial" w:cs="Arial"/>
          <w:color w:val="000000"/>
          <w:sz w:val="20"/>
        </w:rPr>
        <w:t xml:space="preserve"> </w:t>
      </w:r>
      <w:r w:rsidRPr="00D469AF">
        <w:rPr>
          <w:rFonts w:ascii="Arial" w:hAnsi="Arial" w:cs="Arial"/>
          <w:color w:val="000000"/>
          <w:sz w:val="20"/>
        </w:rPr>
        <w:t>газораспределительных,</w:t>
      </w:r>
      <w:r w:rsidR="00BE085D" w:rsidRPr="00D469AF">
        <w:rPr>
          <w:rFonts w:ascii="Arial" w:hAnsi="Arial" w:cs="Arial"/>
          <w:color w:val="000000"/>
          <w:sz w:val="20"/>
        </w:rPr>
        <w:t xml:space="preserve"> </w:t>
      </w:r>
      <w:r w:rsidRPr="00D469AF">
        <w:rPr>
          <w:rFonts w:ascii="Arial" w:hAnsi="Arial" w:cs="Arial"/>
          <w:color w:val="000000"/>
          <w:sz w:val="20"/>
        </w:rPr>
        <w:t>теплофикационных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руководители</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ведении</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эти</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получения</w:t>
      </w:r>
      <w:r w:rsidR="00BE085D" w:rsidRPr="00D469AF">
        <w:rPr>
          <w:rFonts w:ascii="Arial" w:hAnsi="Arial" w:cs="Arial"/>
          <w:color w:val="000000"/>
          <w:sz w:val="20"/>
        </w:rPr>
        <w:t xml:space="preserve"> </w:t>
      </w:r>
      <w:r w:rsidRPr="00D469AF">
        <w:rPr>
          <w:rFonts w:ascii="Arial" w:hAnsi="Arial" w:cs="Arial"/>
          <w:color w:val="000000"/>
          <w:sz w:val="20"/>
        </w:rPr>
        <w:t>сигнала</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аварии:</w:t>
      </w:r>
    </w:p>
    <w:p w:rsidR="00636B98" w:rsidRPr="00D469AF" w:rsidRDefault="00636B98" w:rsidP="00D469AF">
      <w:pPr>
        <w:spacing w:after="0" w:line="240" w:lineRule="auto"/>
        <w:ind w:firstLine="709"/>
        <w:rPr>
          <w:rFonts w:ascii="Arial" w:hAnsi="Arial" w:cs="Arial"/>
          <w:color w:val="000000"/>
          <w:sz w:val="20"/>
        </w:rPr>
      </w:pPr>
      <w:bookmarkStart w:id="993" w:name="sub_6491831"/>
      <w:bookmarkStart w:id="994" w:name="sub_649183"/>
      <w:bookmarkEnd w:id="993"/>
      <w:bookmarkEnd w:id="994"/>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выслать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ликвидации</w:t>
      </w:r>
      <w:r w:rsidR="00BE085D" w:rsidRPr="00D469AF">
        <w:rPr>
          <w:rFonts w:ascii="Arial" w:hAnsi="Arial" w:cs="Arial"/>
          <w:color w:val="000000"/>
          <w:sz w:val="20"/>
        </w:rPr>
        <w:t xml:space="preserve"> </w:t>
      </w:r>
      <w:r w:rsidRPr="00D469AF">
        <w:rPr>
          <w:rFonts w:ascii="Arial" w:hAnsi="Arial" w:cs="Arial"/>
          <w:color w:val="000000"/>
          <w:sz w:val="20"/>
        </w:rPr>
        <w:t>аварии</w:t>
      </w:r>
      <w:r w:rsidR="00BE085D" w:rsidRPr="00D469AF">
        <w:rPr>
          <w:rFonts w:ascii="Arial" w:hAnsi="Arial" w:cs="Arial"/>
          <w:color w:val="000000"/>
          <w:sz w:val="20"/>
        </w:rPr>
        <w:t xml:space="preserve"> </w:t>
      </w:r>
      <w:r w:rsidRPr="00D469AF">
        <w:rPr>
          <w:rFonts w:ascii="Arial" w:hAnsi="Arial" w:cs="Arial"/>
          <w:color w:val="000000"/>
          <w:sz w:val="20"/>
        </w:rPr>
        <w:t>аварийную</w:t>
      </w:r>
      <w:r w:rsidR="00BE085D" w:rsidRPr="00D469AF">
        <w:rPr>
          <w:rFonts w:ascii="Arial" w:hAnsi="Arial" w:cs="Arial"/>
          <w:color w:val="000000"/>
          <w:sz w:val="20"/>
        </w:rPr>
        <w:t xml:space="preserve"> </w:t>
      </w:r>
      <w:r w:rsidRPr="00D469AF">
        <w:rPr>
          <w:rFonts w:ascii="Arial" w:hAnsi="Arial" w:cs="Arial"/>
          <w:color w:val="000000"/>
          <w:sz w:val="20"/>
        </w:rPr>
        <w:t>бригаду</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руководством</w:t>
      </w:r>
      <w:r w:rsidR="00BE085D" w:rsidRPr="00D469AF">
        <w:rPr>
          <w:rFonts w:ascii="Arial" w:hAnsi="Arial" w:cs="Arial"/>
          <w:color w:val="000000"/>
          <w:sz w:val="20"/>
        </w:rPr>
        <w:t xml:space="preserve"> </w:t>
      </w:r>
      <w:r w:rsidRPr="00D469AF">
        <w:rPr>
          <w:rFonts w:ascii="Arial" w:hAnsi="Arial" w:cs="Arial"/>
          <w:color w:val="000000"/>
          <w:sz w:val="20"/>
        </w:rPr>
        <w:t>ответственного</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имеющего</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себе</w:t>
      </w:r>
      <w:r w:rsidR="00BE085D" w:rsidRPr="00D469AF">
        <w:rPr>
          <w:rFonts w:ascii="Arial" w:hAnsi="Arial" w:cs="Arial"/>
          <w:color w:val="000000"/>
          <w:sz w:val="20"/>
        </w:rPr>
        <w:t xml:space="preserve"> </w:t>
      </w:r>
      <w:r w:rsidRPr="00D469AF">
        <w:rPr>
          <w:rFonts w:ascii="Arial" w:hAnsi="Arial" w:cs="Arial"/>
          <w:color w:val="000000"/>
          <w:sz w:val="20"/>
        </w:rPr>
        <w:t>служебное</w:t>
      </w:r>
      <w:r w:rsidR="00BE085D" w:rsidRPr="00D469AF">
        <w:rPr>
          <w:rFonts w:ascii="Arial" w:hAnsi="Arial" w:cs="Arial"/>
          <w:color w:val="000000"/>
          <w:sz w:val="20"/>
        </w:rPr>
        <w:t xml:space="preserve"> </w:t>
      </w:r>
      <w:r w:rsidRPr="00D469AF">
        <w:rPr>
          <w:rFonts w:ascii="Arial" w:hAnsi="Arial" w:cs="Arial"/>
          <w:color w:val="000000"/>
          <w:sz w:val="20"/>
        </w:rPr>
        <w:t>удостоверение;</w:t>
      </w:r>
    </w:p>
    <w:p w:rsidR="00636B98" w:rsidRPr="00D469AF" w:rsidRDefault="00636B98" w:rsidP="00D469AF">
      <w:pPr>
        <w:spacing w:after="0" w:line="240" w:lineRule="auto"/>
        <w:ind w:firstLine="709"/>
        <w:rPr>
          <w:rFonts w:ascii="Arial" w:hAnsi="Arial" w:cs="Arial"/>
          <w:color w:val="000000"/>
          <w:sz w:val="20"/>
        </w:rPr>
      </w:pPr>
      <w:bookmarkStart w:id="995" w:name="sub_64918312"/>
      <w:bookmarkStart w:id="996" w:name="sub_64918311"/>
      <w:bookmarkEnd w:id="995"/>
      <w:bookmarkEnd w:id="996"/>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сообщить</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аварии</w:t>
      </w:r>
      <w:r w:rsidR="00BE085D" w:rsidRPr="00D469AF">
        <w:rPr>
          <w:rFonts w:ascii="Arial" w:hAnsi="Arial" w:cs="Arial"/>
          <w:color w:val="000000"/>
          <w:sz w:val="20"/>
        </w:rPr>
        <w:t xml:space="preserve"> </w:t>
      </w:r>
      <w:r w:rsidRPr="00D469AF">
        <w:rPr>
          <w:rFonts w:ascii="Arial" w:hAnsi="Arial" w:cs="Arial"/>
          <w:color w:val="000000"/>
          <w:sz w:val="20"/>
        </w:rPr>
        <w:t>заинтересованным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ликвидации</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последствий;</w:t>
      </w:r>
    </w:p>
    <w:p w:rsidR="00636B98" w:rsidRPr="00D469AF" w:rsidRDefault="00636B98" w:rsidP="00D469AF">
      <w:pPr>
        <w:spacing w:after="0" w:line="240" w:lineRule="auto"/>
        <w:ind w:firstLine="709"/>
        <w:rPr>
          <w:rFonts w:ascii="Arial" w:hAnsi="Arial" w:cs="Arial"/>
          <w:color w:val="000000"/>
          <w:sz w:val="20"/>
        </w:rPr>
      </w:pPr>
      <w:bookmarkStart w:id="997" w:name="sub_64918321"/>
      <w:bookmarkStart w:id="998" w:name="sub_6491832"/>
      <w:bookmarkEnd w:id="997"/>
      <w:bookmarkEnd w:id="998"/>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получить</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999" w:name="sub_64918331"/>
      <w:bookmarkStart w:id="1000" w:name="sub_6491833"/>
      <w:bookmarkEnd w:id="999"/>
      <w:bookmarkEnd w:id="1000"/>
      <w:r w:rsidRPr="00D469AF">
        <w:rPr>
          <w:rFonts w:ascii="Arial" w:hAnsi="Arial" w:cs="Arial"/>
          <w:color w:val="000000"/>
          <w:sz w:val="20"/>
        </w:rPr>
        <w:t>6.4.9.19.</w:t>
      </w:r>
      <w:r w:rsidR="00BE085D" w:rsidRPr="00D469AF">
        <w:rPr>
          <w:rFonts w:ascii="Arial" w:hAnsi="Arial" w:cs="Arial"/>
          <w:color w:val="000000"/>
          <w:sz w:val="20"/>
        </w:rPr>
        <w:t xml:space="preserve"> </w:t>
      </w:r>
      <w:r w:rsidRPr="00D469AF">
        <w:rPr>
          <w:rFonts w:ascii="Arial" w:hAnsi="Arial" w:cs="Arial"/>
          <w:color w:val="000000"/>
          <w:sz w:val="20"/>
        </w:rPr>
        <w:t>Ликвидацию</w:t>
      </w:r>
      <w:r w:rsidR="00BE085D" w:rsidRPr="00D469AF">
        <w:rPr>
          <w:rFonts w:ascii="Arial" w:hAnsi="Arial" w:cs="Arial"/>
          <w:color w:val="000000"/>
          <w:sz w:val="20"/>
        </w:rPr>
        <w:t xml:space="preserve"> </w:t>
      </w:r>
      <w:r w:rsidRPr="00D469AF">
        <w:rPr>
          <w:rFonts w:ascii="Arial" w:hAnsi="Arial" w:cs="Arial"/>
          <w:color w:val="000000"/>
          <w:sz w:val="20"/>
        </w:rPr>
        <w:t>недействующих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временных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наземных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осуществляет</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владелец.</w:t>
      </w:r>
      <w:r w:rsidR="00BE085D" w:rsidRPr="00D469AF">
        <w:rPr>
          <w:rFonts w:ascii="Arial" w:hAnsi="Arial" w:cs="Arial"/>
          <w:color w:val="000000"/>
          <w:sz w:val="20"/>
        </w:rPr>
        <w:t xml:space="preserve"> </w:t>
      </w:r>
      <w:r w:rsidRPr="00D469AF">
        <w:rPr>
          <w:rFonts w:ascii="Arial" w:hAnsi="Arial" w:cs="Arial"/>
          <w:color w:val="000000"/>
          <w:sz w:val="20"/>
        </w:rPr>
        <w:t>Недействующие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ветхие</w:t>
      </w:r>
      <w:r w:rsidR="00BE085D" w:rsidRPr="00D469AF">
        <w:rPr>
          <w:rFonts w:ascii="Arial" w:hAnsi="Arial" w:cs="Arial"/>
          <w:color w:val="000000"/>
          <w:sz w:val="20"/>
        </w:rPr>
        <w:t xml:space="preserve"> </w:t>
      </w:r>
      <w:r w:rsidRPr="00D469AF">
        <w:rPr>
          <w:rFonts w:ascii="Arial" w:hAnsi="Arial" w:cs="Arial"/>
          <w:color w:val="000000"/>
          <w:sz w:val="20"/>
        </w:rPr>
        <w:t>подземные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наземные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коммуникации</w:t>
      </w:r>
      <w:r w:rsidR="00BE085D" w:rsidRPr="00D469AF">
        <w:rPr>
          <w:rFonts w:ascii="Arial" w:hAnsi="Arial" w:cs="Arial"/>
          <w:color w:val="000000"/>
          <w:sz w:val="20"/>
        </w:rPr>
        <w:t xml:space="preserve"> </w:t>
      </w:r>
      <w:r w:rsidRPr="00D469AF">
        <w:rPr>
          <w:rFonts w:ascii="Arial" w:hAnsi="Arial" w:cs="Arial"/>
          <w:color w:val="000000"/>
          <w:sz w:val="20"/>
        </w:rPr>
        <w:t>удаляются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сносятся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поверхности.</w:t>
      </w:r>
    </w:p>
    <w:p w:rsidR="00636B98" w:rsidRPr="00D469AF" w:rsidRDefault="00636B98" w:rsidP="00D469AF">
      <w:pPr>
        <w:spacing w:after="0" w:line="240" w:lineRule="auto"/>
        <w:ind w:firstLine="709"/>
        <w:rPr>
          <w:rFonts w:ascii="Arial" w:hAnsi="Arial" w:cs="Arial"/>
          <w:color w:val="000000"/>
          <w:sz w:val="20"/>
        </w:rPr>
      </w:pPr>
      <w:bookmarkStart w:id="1001" w:name="sub_64918332"/>
      <w:bookmarkEnd w:id="1001"/>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значительной</w:t>
      </w:r>
      <w:r w:rsidR="00BE085D" w:rsidRPr="00D469AF">
        <w:rPr>
          <w:rFonts w:ascii="Arial" w:hAnsi="Arial" w:cs="Arial"/>
          <w:color w:val="000000"/>
          <w:sz w:val="20"/>
        </w:rPr>
        <w:t xml:space="preserve"> </w:t>
      </w:r>
      <w:r w:rsidRPr="00D469AF">
        <w:rPr>
          <w:rFonts w:ascii="Arial" w:hAnsi="Arial" w:cs="Arial"/>
          <w:color w:val="000000"/>
          <w:sz w:val="20"/>
        </w:rPr>
        <w:t>стоимости</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извлечению</w:t>
      </w:r>
      <w:r w:rsidR="00BE085D" w:rsidRPr="00D469AF">
        <w:rPr>
          <w:rFonts w:ascii="Arial" w:hAnsi="Arial" w:cs="Arial"/>
          <w:color w:val="000000"/>
          <w:sz w:val="20"/>
        </w:rPr>
        <w:t xml:space="preserve"> </w:t>
      </w:r>
      <w:r w:rsidRPr="00D469AF">
        <w:rPr>
          <w:rFonts w:ascii="Arial" w:hAnsi="Arial" w:cs="Arial"/>
          <w:color w:val="000000"/>
          <w:sz w:val="20"/>
        </w:rPr>
        <w:t>недействующих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оставлены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грунте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обязательном</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условий: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колодцы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камеры</w:t>
      </w:r>
      <w:r w:rsidR="00BE085D" w:rsidRPr="00D469AF">
        <w:rPr>
          <w:rFonts w:ascii="Arial" w:hAnsi="Arial" w:cs="Arial"/>
          <w:color w:val="000000"/>
          <w:sz w:val="20"/>
        </w:rPr>
        <w:t xml:space="preserve"> </w:t>
      </w:r>
      <w:r w:rsidRPr="00D469AF">
        <w:rPr>
          <w:rFonts w:ascii="Arial" w:hAnsi="Arial" w:cs="Arial"/>
          <w:color w:val="000000"/>
          <w:sz w:val="20"/>
        </w:rPr>
        <w:t>разбирают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глубину</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метра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засыпают</w:t>
      </w:r>
      <w:r w:rsidR="00BE085D" w:rsidRPr="00D469AF">
        <w:rPr>
          <w:rFonts w:ascii="Arial" w:hAnsi="Arial" w:cs="Arial"/>
          <w:color w:val="000000"/>
          <w:sz w:val="20"/>
        </w:rPr>
        <w:t xml:space="preserve"> </w:t>
      </w:r>
      <w:r w:rsidRPr="00D469AF">
        <w:rPr>
          <w:rFonts w:ascii="Arial" w:hAnsi="Arial" w:cs="Arial"/>
          <w:color w:val="000000"/>
          <w:sz w:val="20"/>
        </w:rPr>
        <w:t>песком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тщательным</w:t>
      </w:r>
      <w:r w:rsidR="00BE085D" w:rsidRPr="00D469AF">
        <w:rPr>
          <w:rFonts w:ascii="Arial" w:hAnsi="Arial" w:cs="Arial"/>
          <w:color w:val="000000"/>
          <w:sz w:val="20"/>
        </w:rPr>
        <w:t xml:space="preserve"> </w:t>
      </w:r>
      <w:r w:rsidRPr="00D469AF">
        <w:rPr>
          <w:rFonts w:ascii="Arial" w:hAnsi="Arial" w:cs="Arial"/>
          <w:color w:val="000000"/>
          <w:sz w:val="20"/>
        </w:rPr>
        <w:t>уплотнением,</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крышки,</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r w:rsidR="00BE085D" w:rsidRPr="00D469AF">
        <w:rPr>
          <w:rFonts w:ascii="Arial" w:hAnsi="Arial" w:cs="Arial"/>
          <w:color w:val="000000"/>
          <w:sz w:val="20"/>
        </w:rPr>
        <w:t xml:space="preserve"> </w:t>
      </w:r>
      <w:r w:rsidRPr="00D469AF">
        <w:rPr>
          <w:rFonts w:ascii="Arial" w:hAnsi="Arial" w:cs="Arial"/>
          <w:color w:val="000000"/>
          <w:sz w:val="20"/>
        </w:rPr>
        <w:t>снимают;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входные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выходные</w:t>
      </w:r>
      <w:r w:rsidR="00BE085D" w:rsidRPr="00D469AF">
        <w:rPr>
          <w:rFonts w:ascii="Arial" w:hAnsi="Arial" w:cs="Arial"/>
          <w:color w:val="000000"/>
          <w:sz w:val="20"/>
        </w:rPr>
        <w:t xml:space="preserve"> </w:t>
      </w:r>
      <w:r w:rsidRPr="00D469AF">
        <w:rPr>
          <w:rFonts w:ascii="Arial" w:hAnsi="Arial" w:cs="Arial"/>
          <w:color w:val="000000"/>
          <w:sz w:val="20"/>
        </w:rPr>
        <w:t>отверстия</w:t>
      </w:r>
      <w:r w:rsidR="00BE085D" w:rsidRPr="00D469AF">
        <w:rPr>
          <w:rFonts w:ascii="Arial" w:hAnsi="Arial" w:cs="Arial"/>
          <w:color w:val="000000"/>
          <w:sz w:val="20"/>
        </w:rPr>
        <w:t xml:space="preserve"> </w:t>
      </w:r>
      <w:r w:rsidRPr="00D469AF">
        <w:rPr>
          <w:rFonts w:ascii="Arial" w:hAnsi="Arial" w:cs="Arial"/>
          <w:color w:val="000000"/>
          <w:sz w:val="20"/>
        </w:rPr>
        <w:t>трубопроводов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колодцах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камерах</w:t>
      </w:r>
      <w:r w:rsidR="00BE085D" w:rsidRPr="00D469AF">
        <w:rPr>
          <w:rFonts w:ascii="Arial" w:hAnsi="Arial" w:cs="Arial"/>
          <w:color w:val="000000"/>
          <w:sz w:val="20"/>
        </w:rPr>
        <w:t xml:space="preserve"> </w:t>
      </w:r>
      <w:r w:rsidRPr="00D469AF">
        <w:rPr>
          <w:rFonts w:ascii="Arial" w:hAnsi="Arial" w:cs="Arial"/>
          <w:color w:val="000000"/>
          <w:sz w:val="20"/>
        </w:rPr>
        <w:t>заделывают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герметизируют;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кирпичные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бетонные</w:t>
      </w:r>
      <w:r w:rsidR="00BE085D" w:rsidRPr="00D469AF">
        <w:rPr>
          <w:rFonts w:ascii="Arial" w:hAnsi="Arial" w:cs="Arial"/>
          <w:color w:val="000000"/>
          <w:sz w:val="20"/>
        </w:rPr>
        <w:t xml:space="preserve"> </w:t>
      </w:r>
      <w:r w:rsidRPr="00D469AF">
        <w:rPr>
          <w:rFonts w:ascii="Arial" w:hAnsi="Arial" w:cs="Arial"/>
          <w:color w:val="000000"/>
          <w:sz w:val="20"/>
        </w:rPr>
        <w:t>подземные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больших</w:t>
      </w:r>
      <w:r w:rsidR="00BE085D" w:rsidRPr="00D469AF">
        <w:rPr>
          <w:rFonts w:ascii="Arial" w:hAnsi="Arial" w:cs="Arial"/>
          <w:color w:val="000000"/>
          <w:sz w:val="20"/>
        </w:rPr>
        <w:t xml:space="preserve"> </w:t>
      </w:r>
      <w:r w:rsidRPr="00D469AF">
        <w:rPr>
          <w:rFonts w:ascii="Arial" w:hAnsi="Arial" w:cs="Arial"/>
          <w:color w:val="000000"/>
          <w:sz w:val="20"/>
        </w:rPr>
        <w:t>диаметров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размеров</w:t>
      </w:r>
      <w:r w:rsidR="00BE085D" w:rsidRPr="00D469AF">
        <w:rPr>
          <w:rFonts w:ascii="Arial" w:hAnsi="Arial" w:cs="Arial"/>
          <w:color w:val="000000"/>
          <w:sz w:val="20"/>
        </w:rPr>
        <w:t xml:space="preserve"> </w:t>
      </w:r>
      <w:r w:rsidRPr="00D469AF">
        <w:rPr>
          <w:rFonts w:ascii="Arial" w:hAnsi="Arial" w:cs="Arial"/>
          <w:color w:val="000000"/>
          <w:sz w:val="20"/>
        </w:rPr>
        <w:t>плотно</w:t>
      </w:r>
      <w:r w:rsidR="00BE085D" w:rsidRPr="00D469AF">
        <w:rPr>
          <w:rFonts w:ascii="Arial" w:hAnsi="Arial" w:cs="Arial"/>
          <w:color w:val="000000"/>
          <w:sz w:val="20"/>
        </w:rPr>
        <w:t xml:space="preserve"> </w:t>
      </w:r>
      <w:r w:rsidRPr="00D469AF">
        <w:rPr>
          <w:rFonts w:ascii="Arial" w:hAnsi="Arial" w:cs="Arial"/>
          <w:color w:val="000000"/>
          <w:sz w:val="20"/>
        </w:rPr>
        <w:t>закладывают</w:t>
      </w:r>
      <w:r w:rsidR="00BE085D" w:rsidRPr="00D469AF">
        <w:rPr>
          <w:rFonts w:ascii="Arial" w:hAnsi="Arial" w:cs="Arial"/>
          <w:color w:val="000000"/>
          <w:sz w:val="20"/>
        </w:rPr>
        <w:t xml:space="preserve"> </w:t>
      </w:r>
      <w:r w:rsidRPr="00D469AF">
        <w:rPr>
          <w:rFonts w:ascii="Arial" w:hAnsi="Arial" w:cs="Arial"/>
          <w:color w:val="000000"/>
          <w:sz w:val="20"/>
        </w:rPr>
        <w:t>каменными</w:t>
      </w:r>
      <w:r w:rsidR="00BE085D" w:rsidRPr="00D469AF">
        <w:rPr>
          <w:rFonts w:ascii="Arial" w:hAnsi="Arial" w:cs="Arial"/>
          <w:color w:val="000000"/>
          <w:sz w:val="20"/>
        </w:rPr>
        <w:t xml:space="preserve"> </w:t>
      </w:r>
      <w:r w:rsidRPr="00D469AF">
        <w:rPr>
          <w:rFonts w:ascii="Arial" w:hAnsi="Arial" w:cs="Arial"/>
          <w:color w:val="000000"/>
          <w:sz w:val="20"/>
        </w:rPr>
        <w:t>материалами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замывают</w:t>
      </w:r>
      <w:r w:rsidR="00BE085D" w:rsidRPr="00D469AF">
        <w:rPr>
          <w:rFonts w:ascii="Arial" w:hAnsi="Arial" w:cs="Arial"/>
          <w:color w:val="000000"/>
          <w:sz w:val="20"/>
        </w:rPr>
        <w:t xml:space="preserve"> </w:t>
      </w:r>
      <w:r w:rsidRPr="00D469AF">
        <w:rPr>
          <w:rFonts w:ascii="Arial" w:hAnsi="Arial" w:cs="Arial"/>
          <w:color w:val="000000"/>
          <w:sz w:val="20"/>
        </w:rPr>
        <w:t>песком.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завершения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сносу</w:t>
      </w:r>
      <w:r w:rsidR="00BE085D" w:rsidRPr="00D469AF">
        <w:rPr>
          <w:rFonts w:ascii="Arial" w:hAnsi="Arial" w:cs="Arial"/>
          <w:color w:val="000000"/>
          <w:sz w:val="20"/>
        </w:rPr>
        <w:t xml:space="preserve"> </w:t>
      </w:r>
      <w:r w:rsidRPr="00D469AF">
        <w:rPr>
          <w:rFonts w:ascii="Arial" w:hAnsi="Arial" w:cs="Arial"/>
          <w:color w:val="000000"/>
          <w:sz w:val="20"/>
        </w:rPr>
        <w:t>недействующих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временных</w:t>
      </w:r>
      <w:r w:rsidR="00BE085D" w:rsidRPr="00D469AF">
        <w:rPr>
          <w:rFonts w:ascii="Arial" w:hAnsi="Arial" w:cs="Arial"/>
          <w:color w:val="000000"/>
          <w:sz w:val="20"/>
        </w:rPr>
        <w:t xml:space="preserve"> </w:t>
      </w:r>
      <w:r w:rsidRPr="00D469AF">
        <w:rPr>
          <w:rFonts w:ascii="Arial" w:hAnsi="Arial" w:cs="Arial"/>
          <w:color w:val="000000"/>
          <w:sz w:val="20"/>
        </w:rPr>
        <w:t>подземных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наземных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весь</w:t>
      </w:r>
      <w:r w:rsidR="00BE085D" w:rsidRPr="00D469AF">
        <w:rPr>
          <w:rFonts w:ascii="Arial" w:hAnsi="Arial" w:cs="Arial"/>
          <w:color w:val="000000"/>
          <w:sz w:val="20"/>
        </w:rPr>
        <w:t xml:space="preserve"> </w:t>
      </w:r>
      <w:r w:rsidRPr="00D469AF">
        <w:rPr>
          <w:rFonts w:ascii="Arial" w:hAnsi="Arial" w:cs="Arial"/>
          <w:color w:val="000000"/>
          <w:sz w:val="20"/>
        </w:rPr>
        <w:t>участок</w:t>
      </w:r>
      <w:r w:rsidR="00BE085D" w:rsidRPr="00D469AF">
        <w:rPr>
          <w:rFonts w:ascii="Arial" w:hAnsi="Arial" w:cs="Arial"/>
          <w:color w:val="000000"/>
          <w:sz w:val="20"/>
        </w:rPr>
        <w:t xml:space="preserve"> </w:t>
      </w:r>
      <w:r w:rsidRPr="00D469AF">
        <w:rPr>
          <w:rFonts w:ascii="Arial" w:hAnsi="Arial" w:cs="Arial"/>
          <w:color w:val="000000"/>
          <w:sz w:val="20"/>
        </w:rPr>
        <w:t>очищают</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строительного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благоустраивают.</w:t>
      </w:r>
    </w:p>
    <w:p w:rsidR="00636B98" w:rsidRPr="00D469AF" w:rsidRDefault="00636B98" w:rsidP="00D469AF">
      <w:pPr>
        <w:spacing w:after="0" w:line="240" w:lineRule="auto"/>
        <w:ind w:firstLine="709"/>
        <w:rPr>
          <w:rFonts w:ascii="Arial" w:hAnsi="Arial" w:cs="Arial"/>
          <w:color w:val="000000"/>
          <w:sz w:val="20"/>
        </w:rPr>
      </w:pPr>
      <w:bookmarkStart w:id="1002" w:name="sub_65"/>
      <w:bookmarkEnd w:id="1002"/>
      <w:r w:rsidRPr="00D469AF">
        <w:rPr>
          <w:rFonts w:ascii="Arial" w:hAnsi="Arial" w:cs="Arial"/>
          <w:color w:val="000000"/>
          <w:sz w:val="20"/>
        </w:rPr>
        <w:lastRenderedPageBreak/>
        <w:t>6.4.9.20.</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обнаружения</w:t>
      </w:r>
      <w:r w:rsidR="00BE085D" w:rsidRPr="00D469AF">
        <w:rPr>
          <w:rFonts w:ascii="Arial" w:hAnsi="Arial" w:cs="Arial"/>
          <w:color w:val="000000"/>
          <w:sz w:val="20"/>
        </w:rPr>
        <w:t xml:space="preserve"> </w:t>
      </w:r>
      <w:r w:rsidRPr="00D469AF">
        <w:rPr>
          <w:rFonts w:ascii="Arial" w:hAnsi="Arial" w:cs="Arial"/>
          <w:color w:val="000000"/>
          <w:sz w:val="20"/>
        </w:rPr>
        <w:t>нарушения</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земляных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уполномоченные</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составляют</w:t>
      </w:r>
      <w:r w:rsidR="00BE085D" w:rsidRPr="00D469AF">
        <w:rPr>
          <w:rFonts w:ascii="Arial" w:hAnsi="Arial" w:cs="Arial"/>
          <w:color w:val="000000"/>
          <w:sz w:val="20"/>
        </w:rPr>
        <w:t xml:space="preserve"> </w:t>
      </w:r>
      <w:r w:rsidRPr="00D469AF">
        <w:rPr>
          <w:rFonts w:ascii="Arial" w:hAnsi="Arial" w:cs="Arial"/>
          <w:color w:val="000000"/>
          <w:sz w:val="20"/>
        </w:rPr>
        <w:t>протокол</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административном</w:t>
      </w:r>
      <w:r w:rsidR="00BE085D" w:rsidRPr="00D469AF">
        <w:rPr>
          <w:rFonts w:ascii="Arial" w:hAnsi="Arial" w:cs="Arial"/>
          <w:color w:val="000000"/>
          <w:sz w:val="20"/>
        </w:rPr>
        <w:t xml:space="preserve"> </w:t>
      </w:r>
      <w:r w:rsidRPr="00D469AF">
        <w:rPr>
          <w:rFonts w:ascii="Arial" w:hAnsi="Arial" w:cs="Arial"/>
          <w:color w:val="000000"/>
          <w:sz w:val="20"/>
        </w:rPr>
        <w:t>правонарушении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25" w:history="1">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июля</w:t>
      </w:r>
      <w:r w:rsidR="00BE085D" w:rsidRPr="00D469AF">
        <w:rPr>
          <w:rFonts w:ascii="Arial" w:hAnsi="Arial" w:cs="Arial"/>
          <w:color w:val="000000"/>
          <w:sz w:val="20"/>
        </w:rPr>
        <w:t xml:space="preserve"> </w:t>
      </w:r>
      <w:r w:rsidRPr="00D469AF">
        <w:rPr>
          <w:rFonts w:ascii="Arial" w:hAnsi="Arial" w:cs="Arial"/>
          <w:color w:val="000000"/>
          <w:sz w:val="20"/>
        </w:rPr>
        <w:t>2003</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22</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правонарушениях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изм.</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07</w:t>
      </w:r>
      <w:r w:rsidR="00BE085D" w:rsidRPr="00D469AF">
        <w:rPr>
          <w:rFonts w:ascii="Arial" w:hAnsi="Arial" w:cs="Arial"/>
          <w:color w:val="000000"/>
          <w:sz w:val="20"/>
        </w:rPr>
        <w:t xml:space="preserve"> </w:t>
      </w:r>
      <w:r w:rsidRPr="00D469AF">
        <w:rPr>
          <w:rFonts w:ascii="Arial" w:hAnsi="Arial" w:cs="Arial"/>
          <w:color w:val="000000"/>
          <w:sz w:val="20"/>
        </w:rPr>
        <w:t>июля</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58)</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привлечения</w:t>
      </w:r>
      <w:r w:rsidR="00BE085D" w:rsidRPr="00D469AF">
        <w:rPr>
          <w:rFonts w:ascii="Arial" w:hAnsi="Arial" w:cs="Arial"/>
          <w:color w:val="000000"/>
          <w:sz w:val="20"/>
        </w:rPr>
        <w:t xml:space="preserve"> </w:t>
      </w:r>
      <w:r w:rsidRPr="00D469AF">
        <w:rPr>
          <w:rFonts w:ascii="Arial" w:hAnsi="Arial" w:cs="Arial"/>
          <w:color w:val="000000"/>
          <w:sz w:val="20"/>
        </w:rPr>
        <w:t>виновных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административной</w:t>
      </w:r>
      <w:r w:rsidR="00BE085D" w:rsidRPr="00D469AF">
        <w:rPr>
          <w:rFonts w:ascii="Arial" w:hAnsi="Arial" w:cs="Arial"/>
          <w:color w:val="000000"/>
          <w:sz w:val="20"/>
        </w:rPr>
        <w:t xml:space="preserve"> </w:t>
      </w:r>
      <w:r w:rsidRPr="00D469AF">
        <w:rPr>
          <w:rFonts w:ascii="Arial" w:hAnsi="Arial" w:cs="Arial"/>
          <w:color w:val="000000"/>
          <w:sz w:val="20"/>
        </w:rPr>
        <w:t>ответственности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предписание</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устранении</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03" w:name="sub_649201"/>
      <w:bookmarkStart w:id="1004" w:name="sub_64920"/>
      <w:bookmarkEnd w:id="1003"/>
      <w:bookmarkEnd w:id="1004"/>
      <w:r w:rsidRPr="00D469AF">
        <w:rPr>
          <w:rFonts w:ascii="Arial" w:hAnsi="Arial" w:cs="Arial"/>
          <w:color w:val="000000"/>
          <w:sz w:val="20"/>
        </w:rPr>
        <w:t>6.5.</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частных</w:t>
      </w:r>
      <w:r w:rsidR="00BE085D" w:rsidRPr="00D469AF">
        <w:rPr>
          <w:rFonts w:ascii="Arial" w:hAnsi="Arial" w:cs="Arial"/>
          <w:color w:val="000000"/>
          <w:sz w:val="20"/>
        </w:rPr>
        <w:t xml:space="preserve"> </w:t>
      </w:r>
      <w:r w:rsidRPr="00D469AF">
        <w:rPr>
          <w:rFonts w:ascii="Arial" w:hAnsi="Arial" w:cs="Arial"/>
          <w:color w:val="000000"/>
          <w:sz w:val="20"/>
        </w:rPr>
        <w:t>домовладений</w:t>
      </w:r>
    </w:p>
    <w:p w:rsidR="00636B98" w:rsidRPr="00D469AF" w:rsidRDefault="00636B98" w:rsidP="00D469AF">
      <w:pPr>
        <w:spacing w:after="0" w:line="240" w:lineRule="auto"/>
        <w:ind w:firstLine="709"/>
        <w:rPr>
          <w:rFonts w:ascii="Arial" w:hAnsi="Arial" w:cs="Arial"/>
          <w:color w:val="000000"/>
          <w:sz w:val="20"/>
        </w:rPr>
      </w:pPr>
      <w:bookmarkStart w:id="1005" w:name="sub_6511"/>
      <w:bookmarkStart w:id="1006" w:name="sub_651"/>
      <w:bookmarkEnd w:id="1005"/>
      <w:bookmarkEnd w:id="1006"/>
      <w:r w:rsidRPr="00D469AF">
        <w:rPr>
          <w:rFonts w:ascii="Arial" w:hAnsi="Arial" w:cs="Arial"/>
          <w:color w:val="000000"/>
          <w:sz w:val="20"/>
        </w:rPr>
        <w:t>6.5.1.</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частных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иное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предусмотрено</w:t>
      </w:r>
      <w:r w:rsidR="00BE085D" w:rsidRPr="00D469AF">
        <w:rPr>
          <w:rFonts w:ascii="Arial" w:hAnsi="Arial" w:cs="Arial"/>
          <w:color w:val="000000"/>
          <w:sz w:val="20"/>
        </w:rPr>
        <w:t xml:space="preserve"> </w:t>
      </w:r>
      <w:r w:rsidRPr="00D469AF">
        <w:rPr>
          <w:rFonts w:ascii="Arial" w:hAnsi="Arial" w:cs="Arial"/>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договором:</w:t>
      </w:r>
    </w:p>
    <w:p w:rsidR="00636B98" w:rsidRPr="00D469AF" w:rsidRDefault="00636B98" w:rsidP="00D469AF">
      <w:pPr>
        <w:spacing w:after="0" w:line="240" w:lineRule="auto"/>
        <w:ind w:firstLine="709"/>
        <w:rPr>
          <w:rFonts w:ascii="Arial" w:hAnsi="Arial" w:cs="Arial"/>
          <w:color w:val="000000"/>
          <w:sz w:val="20"/>
        </w:rPr>
      </w:pPr>
      <w:bookmarkStart w:id="1007" w:name="sub_65112"/>
      <w:bookmarkStart w:id="1008" w:name="sub_65111"/>
      <w:bookmarkEnd w:id="1007"/>
      <w:bookmarkEnd w:id="1008"/>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надлежащее</w:t>
      </w:r>
      <w:r w:rsidR="00BE085D" w:rsidRPr="00D469AF">
        <w:rPr>
          <w:rFonts w:ascii="Arial" w:hAnsi="Arial" w:cs="Arial"/>
          <w:color w:val="000000"/>
          <w:sz w:val="20"/>
        </w:rPr>
        <w:t xml:space="preserve"> </w:t>
      </w:r>
      <w:r w:rsidRPr="00D469AF">
        <w:rPr>
          <w:rFonts w:ascii="Arial" w:hAnsi="Arial" w:cs="Arial"/>
          <w:color w:val="000000"/>
          <w:sz w:val="20"/>
        </w:rPr>
        <w:t>состояние</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заборов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прочих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землеотвода,</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поддерживающий</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окраску;</w:t>
      </w:r>
    </w:p>
    <w:p w:rsidR="00636B98" w:rsidRPr="00D469AF" w:rsidRDefault="00636B98" w:rsidP="00D469AF">
      <w:pPr>
        <w:spacing w:after="0" w:line="240" w:lineRule="auto"/>
        <w:ind w:firstLine="709"/>
        <w:rPr>
          <w:rFonts w:ascii="Arial" w:hAnsi="Arial" w:cs="Arial"/>
          <w:color w:val="000000"/>
          <w:sz w:val="20"/>
        </w:rPr>
      </w:pPr>
      <w:bookmarkStart w:id="1009" w:name="sub_651112"/>
      <w:bookmarkStart w:id="1010" w:name="sub_651111"/>
      <w:bookmarkEnd w:id="1009"/>
      <w:bookmarkEnd w:id="1010"/>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прикрепляют</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дому</w:t>
      </w:r>
      <w:r w:rsidR="00BE085D" w:rsidRPr="00D469AF">
        <w:rPr>
          <w:rFonts w:ascii="Arial" w:hAnsi="Arial" w:cs="Arial"/>
          <w:color w:val="000000"/>
          <w:sz w:val="20"/>
        </w:rPr>
        <w:t xml:space="preserve"> </w:t>
      </w:r>
      <w:r w:rsidRPr="00D469AF">
        <w:rPr>
          <w:rFonts w:ascii="Arial" w:hAnsi="Arial" w:cs="Arial"/>
          <w:color w:val="000000"/>
          <w:sz w:val="20"/>
        </w:rPr>
        <w:t>табличку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названием</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номер</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поддерживают</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p>
    <w:p w:rsidR="00636B98" w:rsidRPr="00D469AF" w:rsidRDefault="00636B98" w:rsidP="00D469AF">
      <w:pPr>
        <w:spacing w:after="0" w:line="240" w:lineRule="auto"/>
        <w:ind w:firstLine="709"/>
        <w:rPr>
          <w:rFonts w:ascii="Arial" w:hAnsi="Arial" w:cs="Arial"/>
          <w:color w:val="000000"/>
          <w:sz w:val="20"/>
        </w:rPr>
      </w:pPr>
      <w:bookmarkStart w:id="1011" w:name="sub_65121"/>
      <w:bookmarkStart w:id="1012" w:name="sub_6512"/>
      <w:bookmarkEnd w:id="1011"/>
      <w:bookmarkEnd w:id="1012"/>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допускают</w:t>
      </w:r>
      <w:r w:rsidR="00BE085D" w:rsidRPr="00D469AF">
        <w:rPr>
          <w:rFonts w:ascii="Arial" w:hAnsi="Arial" w:cs="Arial"/>
          <w:color w:val="000000"/>
          <w:sz w:val="20"/>
        </w:rPr>
        <w:t xml:space="preserve"> </w:t>
      </w:r>
      <w:r w:rsidRPr="00D469AF">
        <w:rPr>
          <w:rFonts w:ascii="Arial" w:hAnsi="Arial" w:cs="Arial"/>
          <w:color w:val="000000"/>
          <w:sz w:val="20"/>
        </w:rPr>
        <w:t>посадок</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охранной</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газопроводов,</w:t>
      </w:r>
      <w:r w:rsidR="00BE085D" w:rsidRPr="00D469AF">
        <w:rPr>
          <w:rFonts w:ascii="Arial" w:hAnsi="Arial" w:cs="Arial"/>
          <w:color w:val="000000"/>
          <w:sz w:val="20"/>
        </w:rPr>
        <w:t xml:space="preserve"> </w:t>
      </w:r>
      <w:r w:rsidRPr="00D469AF">
        <w:rPr>
          <w:rFonts w:ascii="Arial" w:hAnsi="Arial" w:cs="Arial"/>
          <w:color w:val="000000"/>
          <w:sz w:val="20"/>
        </w:rPr>
        <w:t>кабельных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воздушных</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электропередачи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инженерных</w:t>
      </w:r>
      <w:r w:rsidR="00BE085D" w:rsidRPr="00D469AF">
        <w:rPr>
          <w:rFonts w:ascii="Arial" w:hAnsi="Arial" w:cs="Arial"/>
          <w:color w:val="000000"/>
          <w:sz w:val="20"/>
        </w:rPr>
        <w:t xml:space="preserve"> </w:t>
      </w:r>
      <w:r w:rsidRPr="00D469AF">
        <w:rPr>
          <w:rFonts w:ascii="Arial" w:hAnsi="Arial" w:cs="Arial"/>
          <w:color w:val="000000"/>
          <w:sz w:val="20"/>
        </w:rPr>
        <w:t>сетей;</w:t>
      </w:r>
    </w:p>
    <w:p w:rsidR="00636B98" w:rsidRPr="00D469AF" w:rsidRDefault="00636B98" w:rsidP="00D469AF">
      <w:pPr>
        <w:spacing w:after="0" w:line="240" w:lineRule="auto"/>
        <w:ind w:firstLine="709"/>
        <w:rPr>
          <w:rFonts w:ascii="Arial" w:hAnsi="Arial" w:cs="Arial"/>
          <w:color w:val="000000"/>
          <w:sz w:val="20"/>
        </w:rPr>
      </w:pPr>
      <w:bookmarkStart w:id="1013" w:name="sub_65131"/>
      <w:bookmarkStart w:id="1014" w:name="sub_6513"/>
      <w:bookmarkEnd w:id="1013"/>
      <w:bookmarkEnd w:id="1014"/>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производят</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w:t>
      </w:r>
      <w:r w:rsidR="00D469AF" w:rsidRPr="00D469AF">
        <w:rPr>
          <w:rFonts w:ascii="Arial" w:hAnsi="Arial" w:cs="Arial"/>
          <w:color w:val="000000"/>
          <w:sz w:val="20"/>
        </w:rPr>
        <w:t>Ă</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015" w:name="sub_65141"/>
      <w:bookmarkStart w:id="1016" w:name="sub_6514"/>
      <w:bookmarkEnd w:id="1015"/>
      <w:bookmarkEnd w:id="1016"/>
      <w:r w:rsidRPr="00D469AF">
        <w:rPr>
          <w:rFonts w:ascii="Arial" w:hAnsi="Arial" w:cs="Arial"/>
          <w:color w:val="000000"/>
          <w:sz w:val="20"/>
        </w:rPr>
        <w:t>6.5.2.</w:t>
      </w:r>
      <w:r w:rsidR="00BE085D" w:rsidRPr="00D469AF">
        <w:rPr>
          <w:rFonts w:ascii="Arial" w:hAnsi="Arial" w:cs="Arial"/>
          <w:color w:val="000000"/>
          <w:sz w:val="20"/>
        </w:rPr>
        <w:t xml:space="preserve"> </w:t>
      </w:r>
      <w:r w:rsidRPr="00D469AF">
        <w:rPr>
          <w:rFonts w:ascii="Arial" w:hAnsi="Arial" w:cs="Arial"/>
          <w:color w:val="000000"/>
          <w:sz w:val="20"/>
        </w:rPr>
        <w:t>Собственникам</w:t>
      </w:r>
      <w:r w:rsidR="00BE085D" w:rsidRPr="00D469AF">
        <w:rPr>
          <w:rFonts w:ascii="Arial" w:hAnsi="Arial" w:cs="Arial"/>
          <w:color w:val="000000"/>
          <w:sz w:val="20"/>
        </w:rPr>
        <w:t xml:space="preserve"> </w:t>
      </w:r>
      <w:r w:rsidRPr="00D469AF">
        <w:rPr>
          <w:rFonts w:ascii="Arial" w:hAnsi="Arial" w:cs="Arial"/>
          <w:color w:val="000000"/>
          <w:sz w:val="20"/>
        </w:rPr>
        <w:t>частных</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складировать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придомовой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вне</w:t>
      </w:r>
      <w:r w:rsidR="00BE085D" w:rsidRPr="00D469AF">
        <w:rPr>
          <w:rFonts w:ascii="Arial" w:hAnsi="Arial" w:cs="Arial"/>
          <w:color w:val="000000"/>
          <w:sz w:val="20"/>
        </w:rPr>
        <w:t xml:space="preserve"> </w:t>
      </w:r>
      <w:r w:rsidRPr="00D469AF">
        <w:rPr>
          <w:rFonts w:ascii="Arial" w:hAnsi="Arial" w:cs="Arial"/>
          <w:color w:val="000000"/>
          <w:sz w:val="20"/>
        </w:rPr>
        <w:t>землеотвода</w:t>
      </w:r>
      <w:r w:rsidR="00BE085D" w:rsidRPr="00D469AF">
        <w:rPr>
          <w:rFonts w:ascii="Arial" w:hAnsi="Arial" w:cs="Arial"/>
          <w:color w:val="000000"/>
          <w:sz w:val="20"/>
        </w:rPr>
        <w:t xml:space="preserve"> </w:t>
      </w:r>
      <w:r w:rsidRPr="00D469AF">
        <w:rPr>
          <w:rFonts w:ascii="Arial" w:hAnsi="Arial" w:cs="Arial"/>
          <w:color w:val="000000"/>
          <w:sz w:val="20"/>
        </w:rPr>
        <w:t>строительные</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топливо,</w:t>
      </w:r>
      <w:r w:rsidR="00BE085D" w:rsidRPr="00D469AF">
        <w:rPr>
          <w:rFonts w:ascii="Arial" w:hAnsi="Arial" w:cs="Arial"/>
          <w:color w:val="000000"/>
          <w:sz w:val="20"/>
        </w:rPr>
        <w:t xml:space="preserve"> </w:t>
      </w:r>
      <w:r w:rsidRPr="00D469AF">
        <w:rPr>
          <w:rFonts w:ascii="Arial" w:hAnsi="Arial" w:cs="Arial"/>
          <w:color w:val="000000"/>
          <w:sz w:val="20"/>
        </w:rPr>
        <w:t>удобрения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движимые</w:t>
      </w:r>
      <w:r w:rsidR="00BE085D" w:rsidRPr="00D469AF">
        <w:rPr>
          <w:rFonts w:ascii="Arial" w:hAnsi="Arial" w:cs="Arial"/>
          <w:color w:val="000000"/>
          <w:sz w:val="20"/>
        </w:rPr>
        <w:t xml:space="preserve"> </w:t>
      </w:r>
      <w:r w:rsidRPr="00D469AF">
        <w:rPr>
          <w:rFonts w:ascii="Arial" w:hAnsi="Arial" w:cs="Arial"/>
          <w:color w:val="000000"/>
          <w:sz w:val="20"/>
        </w:rPr>
        <w:t>вещи.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Все</w:t>
      </w:r>
      <w:r w:rsidR="00BE085D" w:rsidRPr="00D469AF">
        <w:rPr>
          <w:rFonts w:ascii="Arial" w:hAnsi="Arial" w:cs="Arial"/>
          <w:b/>
          <w:color w:val="000000"/>
          <w:sz w:val="20"/>
        </w:rPr>
        <w:t xml:space="preserve"> </w:t>
      </w:r>
      <w:r w:rsidRPr="00D469AF">
        <w:rPr>
          <w:rFonts w:ascii="Arial" w:hAnsi="Arial" w:cs="Arial"/>
          <w:b/>
          <w:color w:val="000000"/>
          <w:sz w:val="20"/>
        </w:rPr>
        <w:t>подвозимые</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выгруженные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строительные</w:t>
      </w:r>
      <w:r w:rsidR="00BE085D" w:rsidRPr="00D469AF">
        <w:rPr>
          <w:rFonts w:ascii="Arial" w:hAnsi="Arial" w:cs="Arial"/>
          <w:b/>
          <w:color w:val="000000"/>
          <w:sz w:val="20"/>
        </w:rPr>
        <w:t xml:space="preserve"> </w:t>
      </w:r>
      <w:r w:rsidRPr="00D469AF">
        <w:rPr>
          <w:rFonts w:ascii="Arial" w:hAnsi="Arial" w:cs="Arial"/>
          <w:b/>
          <w:color w:val="000000"/>
          <w:sz w:val="20"/>
        </w:rPr>
        <w:t>сыпучие</w:t>
      </w:r>
      <w:r w:rsidR="00BE085D" w:rsidRPr="00D469AF">
        <w:rPr>
          <w:rFonts w:ascii="Arial" w:hAnsi="Arial" w:cs="Arial"/>
          <w:b/>
          <w:color w:val="000000"/>
          <w:sz w:val="20"/>
        </w:rPr>
        <w:t xml:space="preserve"> </w:t>
      </w:r>
      <w:r w:rsidRPr="00D469AF">
        <w:rPr>
          <w:rFonts w:ascii="Arial" w:hAnsi="Arial" w:cs="Arial"/>
          <w:b/>
          <w:color w:val="000000"/>
          <w:sz w:val="20"/>
        </w:rPr>
        <w:t>материалы,</w:t>
      </w:r>
      <w:r w:rsidR="00BE085D" w:rsidRPr="00D469AF">
        <w:rPr>
          <w:rFonts w:ascii="Arial" w:hAnsi="Arial" w:cs="Arial"/>
          <w:b/>
          <w:color w:val="000000"/>
          <w:sz w:val="20"/>
        </w:rPr>
        <w:t xml:space="preserve"> </w:t>
      </w:r>
      <w:r w:rsidRPr="00D469AF">
        <w:rPr>
          <w:rFonts w:ascii="Arial" w:hAnsi="Arial" w:cs="Arial"/>
          <w:b/>
          <w:color w:val="000000"/>
          <w:sz w:val="20"/>
        </w:rPr>
        <w:t>грунт,</w:t>
      </w:r>
      <w:r w:rsidR="00BE085D" w:rsidRPr="00D469AF">
        <w:rPr>
          <w:rFonts w:ascii="Arial" w:hAnsi="Arial" w:cs="Arial"/>
          <w:b/>
          <w:color w:val="000000"/>
          <w:sz w:val="20"/>
        </w:rPr>
        <w:t xml:space="preserve"> </w:t>
      </w:r>
      <w:r w:rsidRPr="00D469AF">
        <w:rPr>
          <w:rFonts w:ascii="Arial" w:hAnsi="Arial" w:cs="Arial"/>
          <w:b/>
          <w:color w:val="000000"/>
          <w:sz w:val="20"/>
        </w:rPr>
        <w:t>должны</w:t>
      </w:r>
      <w:r w:rsidR="00BE085D" w:rsidRPr="00D469AF">
        <w:rPr>
          <w:rFonts w:ascii="Arial" w:hAnsi="Arial" w:cs="Arial"/>
          <w:b/>
          <w:color w:val="000000"/>
          <w:sz w:val="20"/>
        </w:rPr>
        <w:t xml:space="preserve"> </w:t>
      </w:r>
      <w:r w:rsidRPr="00D469AF">
        <w:rPr>
          <w:rFonts w:ascii="Arial" w:hAnsi="Arial" w:cs="Arial"/>
          <w:b/>
          <w:color w:val="000000"/>
          <w:sz w:val="20"/>
        </w:rPr>
        <w:t>быть</w:t>
      </w:r>
      <w:r w:rsidR="00BE085D" w:rsidRPr="00D469AF">
        <w:rPr>
          <w:rFonts w:ascii="Arial" w:hAnsi="Arial" w:cs="Arial"/>
          <w:b/>
          <w:color w:val="000000"/>
          <w:sz w:val="20"/>
        </w:rPr>
        <w:t xml:space="preserve"> </w:t>
      </w:r>
      <w:r w:rsidRPr="00D469AF">
        <w:rPr>
          <w:rFonts w:ascii="Arial" w:hAnsi="Arial" w:cs="Arial"/>
          <w:b/>
          <w:color w:val="000000"/>
          <w:sz w:val="20"/>
        </w:rPr>
        <w:t>убраны</w:t>
      </w:r>
      <w:r w:rsidR="00BE085D" w:rsidRPr="00D469AF">
        <w:rPr>
          <w:rFonts w:ascii="Arial" w:hAnsi="Arial" w:cs="Arial"/>
          <w:b/>
          <w:color w:val="000000"/>
          <w:sz w:val="20"/>
        </w:rPr>
        <w:t xml:space="preserve"> </w:t>
      </w:r>
      <w:r w:rsidRPr="00D469AF">
        <w:rPr>
          <w:rFonts w:ascii="Arial" w:hAnsi="Arial" w:cs="Arial"/>
          <w:b/>
          <w:color w:val="000000"/>
          <w:sz w:val="20"/>
        </w:rPr>
        <w:t>собственниками</w:t>
      </w:r>
      <w:r w:rsidR="00BE085D" w:rsidRPr="00D469AF">
        <w:rPr>
          <w:rFonts w:ascii="Arial" w:hAnsi="Arial" w:cs="Arial"/>
          <w:b/>
          <w:color w:val="000000"/>
          <w:sz w:val="20"/>
        </w:rPr>
        <w:t xml:space="preserve"> </w:t>
      </w:r>
      <w:r w:rsidRPr="00D469AF">
        <w:rPr>
          <w:rFonts w:ascii="Arial" w:hAnsi="Arial" w:cs="Arial"/>
          <w:b/>
          <w:color w:val="000000"/>
          <w:sz w:val="20"/>
        </w:rPr>
        <w:t>(арендаторами,</w:t>
      </w:r>
      <w:r w:rsidR="00BE085D" w:rsidRPr="00D469AF">
        <w:rPr>
          <w:rFonts w:ascii="Arial" w:hAnsi="Arial" w:cs="Arial"/>
          <w:b/>
          <w:color w:val="000000"/>
          <w:sz w:val="20"/>
        </w:rPr>
        <w:t xml:space="preserve"> </w:t>
      </w:r>
      <w:r w:rsidRPr="00D469AF">
        <w:rPr>
          <w:rFonts w:ascii="Arial" w:hAnsi="Arial" w:cs="Arial"/>
          <w:b/>
          <w:color w:val="000000"/>
          <w:sz w:val="20"/>
        </w:rPr>
        <w:t>пользователями)</w:t>
      </w:r>
      <w:r w:rsidR="00BE085D" w:rsidRPr="00D469AF">
        <w:rPr>
          <w:rFonts w:ascii="Arial" w:hAnsi="Arial" w:cs="Arial"/>
          <w:b/>
          <w:color w:val="000000"/>
          <w:sz w:val="20"/>
        </w:rPr>
        <w:t xml:space="preserve"> </w:t>
      </w:r>
      <w:r w:rsidRPr="00D469AF">
        <w:rPr>
          <w:rFonts w:ascii="Arial" w:hAnsi="Arial" w:cs="Arial"/>
          <w:b/>
          <w:color w:val="000000"/>
          <w:sz w:val="20"/>
        </w:rPr>
        <w:t>жилых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(частей</w:t>
      </w:r>
      <w:r w:rsidR="00BE085D" w:rsidRPr="00D469AF">
        <w:rPr>
          <w:rFonts w:ascii="Arial" w:hAnsi="Arial" w:cs="Arial"/>
          <w:b/>
          <w:color w:val="000000"/>
          <w:sz w:val="20"/>
        </w:rPr>
        <w:t xml:space="preserve"> </w:t>
      </w:r>
      <w:r w:rsidRPr="00D469AF">
        <w:rPr>
          <w:rFonts w:ascii="Arial" w:hAnsi="Arial" w:cs="Arial"/>
          <w:b/>
          <w:color w:val="000000"/>
          <w:sz w:val="20"/>
        </w:rPr>
        <w:t>жилых</w:t>
      </w:r>
      <w:r w:rsidR="00BE085D" w:rsidRPr="00D469AF">
        <w:rPr>
          <w:rFonts w:ascii="Arial" w:hAnsi="Arial" w:cs="Arial"/>
          <w:b/>
          <w:color w:val="000000"/>
          <w:sz w:val="20"/>
        </w:rPr>
        <w:t xml:space="preserve"> </w:t>
      </w:r>
      <w:r w:rsidRPr="00D469AF">
        <w:rPr>
          <w:rFonts w:ascii="Arial" w:hAnsi="Arial" w:cs="Arial"/>
          <w:b/>
          <w:color w:val="000000"/>
          <w:sz w:val="20"/>
        </w:rPr>
        <w:t>домов)</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течение</w:t>
      </w:r>
      <w:r w:rsidR="00BE085D" w:rsidRPr="00D469AF">
        <w:rPr>
          <w:rFonts w:ascii="Arial" w:hAnsi="Arial" w:cs="Arial"/>
          <w:b/>
          <w:color w:val="000000"/>
          <w:sz w:val="20"/>
        </w:rPr>
        <w:t xml:space="preserve"> </w:t>
      </w:r>
      <w:r w:rsidRPr="00D469AF">
        <w:rPr>
          <w:rFonts w:ascii="Arial" w:hAnsi="Arial" w:cs="Arial"/>
          <w:b/>
          <w:color w:val="000000"/>
          <w:sz w:val="20"/>
        </w:rPr>
        <w:t>90</w:t>
      </w:r>
      <w:r w:rsidR="00BE085D" w:rsidRPr="00D469AF">
        <w:rPr>
          <w:rFonts w:ascii="Arial" w:hAnsi="Arial" w:cs="Arial"/>
          <w:b/>
          <w:color w:val="000000"/>
          <w:sz w:val="20"/>
        </w:rPr>
        <w:t xml:space="preserve"> </w:t>
      </w:r>
      <w:r w:rsidRPr="00D469AF">
        <w:rPr>
          <w:rFonts w:ascii="Arial" w:hAnsi="Arial" w:cs="Arial"/>
          <w:b/>
          <w:color w:val="000000"/>
          <w:sz w:val="20"/>
        </w:rPr>
        <w:t>(девяноста)</w:t>
      </w:r>
      <w:r w:rsidR="00BE085D" w:rsidRPr="00D469AF">
        <w:rPr>
          <w:rFonts w:ascii="Arial" w:hAnsi="Arial" w:cs="Arial"/>
          <w:b/>
          <w:color w:val="000000"/>
          <w:sz w:val="20"/>
        </w:rPr>
        <w:t xml:space="preserve"> </w:t>
      </w:r>
      <w:r w:rsidRPr="00D469AF">
        <w:rPr>
          <w:rFonts w:ascii="Arial" w:hAnsi="Arial" w:cs="Arial"/>
          <w:b/>
          <w:color w:val="000000"/>
          <w:sz w:val="20"/>
        </w:rPr>
        <w:t>календарных</w:t>
      </w:r>
      <w:r w:rsidR="00BE085D" w:rsidRPr="00D469AF">
        <w:rPr>
          <w:rFonts w:ascii="Arial" w:hAnsi="Arial" w:cs="Arial"/>
          <w:b/>
          <w:color w:val="000000"/>
          <w:sz w:val="20"/>
        </w:rPr>
        <w:t xml:space="preserve"> </w:t>
      </w:r>
      <w:r w:rsidRPr="00D469AF">
        <w:rPr>
          <w:rFonts w:ascii="Arial" w:hAnsi="Arial" w:cs="Arial"/>
          <w:b/>
          <w:color w:val="000000"/>
          <w:sz w:val="20"/>
        </w:rPr>
        <w:t>дней</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момента</w:t>
      </w:r>
      <w:r w:rsidR="00BE085D" w:rsidRPr="00D469AF">
        <w:rPr>
          <w:rFonts w:ascii="Arial" w:hAnsi="Arial" w:cs="Arial"/>
          <w:b/>
          <w:color w:val="000000"/>
          <w:sz w:val="20"/>
        </w:rPr>
        <w:t xml:space="preserve"> </w:t>
      </w:r>
      <w:r w:rsidRPr="00D469AF">
        <w:rPr>
          <w:rFonts w:ascii="Arial" w:hAnsi="Arial" w:cs="Arial"/>
          <w:b/>
          <w:color w:val="000000"/>
          <w:sz w:val="20"/>
        </w:rPr>
        <w:t>выгрузки.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Размещенные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различные</w:t>
      </w:r>
      <w:r w:rsidR="00BE085D" w:rsidRPr="00D469AF">
        <w:rPr>
          <w:rFonts w:ascii="Arial" w:hAnsi="Arial" w:cs="Arial"/>
          <w:b/>
          <w:color w:val="000000"/>
          <w:sz w:val="20"/>
        </w:rPr>
        <w:t xml:space="preserve"> </w:t>
      </w:r>
      <w:r w:rsidRPr="00D469AF">
        <w:rPr>
          <w:rFonts w:ascii="Arial" w:hAnsi="Arial" w:cs="Arial"/>
          <w:b/>
          <w:color w:val="000000"/>
          <w:sz w:val="20"/>
        </w:rPr>
        <w:t>автомотомеханизмы,</w:t>
      </w:r>
      <w:r w:rsidR="00BE085D" w:rsidRPr="00D469AF">
        <w:rPr>
          <w:rFonts w:ascii="Arial" w:hAnsi="Arial" w:cs="Arial"/>
          <w:b/>
          <w:color w:val="000000"/>
          <w:sz w:val="20"/>
        </w:rPr>
        <w:t xml:space="preserve"> </w:t>
      </w:r>
      <w:r w:rsidRPr="00D469AF">
        <w:rPr>
          <w:rFonts w:ascii="Arial" w:hAnsi="Arial" w:cs="Arial"/>
          <w:b/>
          <w:color w:val="000000"/>
          <w:sz w:val="20"/>
        </w:rPr>
        <w:t>оборудование,</w:t>
      </w:r>
      <w:r w:rsidR="00BE085D" w:rsidRPr="00D469AF">
        <w:rPr>
          <w:rFonts w:ascii="Arial" w:hAnsi="Arial" w:cs="Arial"/>
          <w:b/>
          <w:color w:val="000000"/>
          <w:sz w:val="20"/>
        </w:rPr>
        <w:t xml:space="preserve"> </w:t>
      </w:r>
      <w:r w:rsidRPr="00D469AF">
        <w:rPr>
          <w:rFonts w:ascii="Arial" w:hAnsi="Arial" w:cs="Arial"/>
          <w:b/>
          <w:color w:val="000000"/>
          <w:sz w:val="20"/>
        </w:rPr>
        <w:t>прицепы,</w:t>
      </w:r>
      <w:r w:rsidR="00BE085D" w:rsidRPr="00D469AF">
        <w:rPr>
          <w:rFonts w:ascii="Arial" w:hAnsi="Arial" w:cs="Arial"/>
          <w:b/>
          <w:color w:val="000000"/>
          <w:sz w:val="20"/>
        </w:rPr>
        <w:t xml:space="preserve"> </w:t>
      </w:r>
      <w:r w:rsidRPr="00D469AF">
        <w:rPr>
          <w:rFonts w:ascii="Arial" w:hAnsi="Arial" w:cs="Arial"/>
          <w:b/>
          <w:color w:val="000000"/>
          <w:sz w:val="20"/>
        </w:rPr>
        <w:t>телеги</w:t>
      </w:r>
      <w:r w:rsidR="00BE085D" w:rsidRPr="00D469AF">
        <w:rPr>
          <w:rFonts w:ascii="Arial" w:hAnsi="Arial" w:cs="Arial"/>
          <w:b/>
          <w:color w:val="000000"/>
          <w:sz w:val="20"/>
        </w:rPr>
        <w:t xml:space="preserve"> </w:t>
      </w:r>
      <w:r w:rsidRPr="00D469AF">
        <w:rPr>
          <w:rFonts w:ascii="Arial" w:hAnsi="Arial" w:cs="Arial"/>
          <w:b/>
          <w:color w:val="000000"/>
          <w:sz w:val="20"/>
        </w:rPr>
        <w:t>должны</w:t>
      </w:r>
      <w:r w:rsidR="00BE085D" w:rsidRPr="00D469AF">
        <w:rPr>
          <w:rFonts w:ascii="Arial" w:hAnsi="Arial" w:cs="Arial"/>
          <w:b/>
          <w:color w:val="000000"/>
          <w:sz w:val="20"/>
        </w:rPr>
        <w:t xml:space="preserve"> </w:t>
      </w:r>
      <w:r w:rsidRPr="00D469AF">
        <w:rPr>
          <w:rFonts w:ascii="Arial" w:hAnsi="Arial" w:cs="Arial"/>
          <w:b/>
          <w:color w:val="000000"/>
          <w:sz w:val="20"/>
        </w:rPr>
        <w:t>быть</w:t>
      </w:r>
      <w:r w:rsidR="00BE085D" w:rsidRPr="00D469AF">
        <w:rPr>
          <w:rFonts w:ascii="Arial" w:hAnsi="Arial" w:cs="Arial"/>
          <w:b/>
          <w:color w:val="000000"/>
          <w:sz w:val="20"/>
        </w:rPr>
        <w:t xml:space="preserve"> </w:t>
      </w:r>
      <w:r w:rsidRPr="00D469AF">
        <w:rPr>
          <w:rFonts w:ascii="Arial" w:hAnsi="Arial" w:cs="Arial"/>
          <w:b/>
          <w:color w:val="000000"/>
          <w:sz w:val="20"/>
        </w:rPr>
        <w:t>убраны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течение</w:t>
      </w:r>
      <w:r w:rsidR="00BE085D" w:rsidRPr="00D469AF">
        <w:rPr>
          <w:rFonts w:ascii="Arial" w:hAnsi="Arial" w:cs="Arial"/>
          <w:b/>
          <w:color w:val="000000"/>
          <w:sz w:val="20"/>
        </w:rPr>
        <w:t xml:space="preserve"> </w:t>
      </w:r>
      <w:r w:rsidRPr="00D469AF">
        <w:rPr>
          <w:rFonts w:ascii="Arial" w:hAnsi="Arial" w:cs="Arial"/>
          <w:b/>
          <w:color w:val="000000"/>
          <w:sz w:val="20"/>
        </w:rPr>
        <w:t>90</w:t>
      </w:r>
      <w:r w:rsidR="00BE085D" w:rsidRPr="00D469AF">
        <w:rPr>
          <w:rFonts w:ascii="Arial" w:hAnsi="Arial" w:cs="Arial"/>
          <w:b/>
          <w:color w:val="000000"/>
          <w:sz w:val="20"/>
        </w:rPr>
        <w:t xml:space="preserve"> </w:t>
      </w:r>
      <w:r w:rsidRPr="00D469AF">
        <w:rPr>
          <w:rFonts w:ascii="Arial" w:hAnsi="Arial" w:cs="Arial"/>
          <w:b/>
          <w:color w:val="000000"/>
          <w:sz w:val="20"/>
        </w:rPr>
        <w:t>(девяноста)</w:t>
      </w:r>
      <w:r w:rsidR="00BE085D" w:rsidRPr="00D469AF">
        <w:rPr>
          <w:rFonts w:ascii="Arial" w:hAnsi="Arial" w:cs="Arial"/>
          <w:b/>
          <w:color w:val="000000"/>
          <w:sz w:val="20"/>
        </w:rPr>
        <w:t xml:space="preserve"> </w:t>
      </w:r>
      <w:r w:rsidRPr="00D469AF">
        <w:rPr>
          <w:rFonts w:ascii="Arial" w:hAnsi="Arial" w:cs="Arial"/>
          <w:b/>
          <w:color w:val="000000"/>
          <w:sz w:val="20"/>
        </w:rPr>
        <w:t>календарных</w:t>
      </w:r>
      <w:r w:rsidR="00BE085D" w:rsidRPr="00D469AF">
        <w:rPr>
          <w:rFonts w:ascii="Arial" w:hAnsi="Arial" w:cs="Arial"/>
          <w:b/>
          <w:color w:val="000000"/>
          <w:sz w:val="20"/>
        </w:rPr>
        <w:t xml:space="preserve"> </w:t>
      </w:r>
      <w:r w:rsidRPr="00D469AF">
        <w:rPr>
          <w:rFonts w:ascii="Arial" w:hAnsi="Arial" w:cs="Arial"/>
          <w:b/>
          <w:color w:val="000000"/>
          <w:sz w:val="20"/>
        </w:rPr>
        <w:t>дней</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момента</w:t>
      </w:r>
      <w:r w:rsidR="00BE085D" w:rsidRPr="00D469AF">
        <w:rPr>
          <w:rFonts w:ascii="Arial" w:hAnsi="Arial" w:cs="Arial"/>
          <w:b/>
          <w:color w:val="000000"/>
          <w:sz w:val="20"/>
        </w:rPr>
        <w:t xml:space="preserve"> </w:t>
      </w:r>
      <w:r w:rsidRPr="00D469AF">
        <w:rPr>
          <w:rFonts w:ascii="Arial" w:hAnsi="Arial" w:cs="Arial"/>
          <w:b/>
          <w:color w:val="000000"/>
          <w:sz w:val="20"/>
        </w:rPr>
        <w:t>выгрузки,</w:t>
      </w:r>
      <w:r w:rsidR="00BE085D" w:rsidRPr="00D469AF">
        <w:rPr>
          <w:rFonts w:ascii="Arial" w:hAnsi="Arial" w:cs="Arial"/>
          <w:b/>
          <w:color w:val="000000"/>
          <w:sz w:val="20"/>
        </w:rPr>
        <w:t xml:space="preserve"> </w:t>
      </w:r>
      <w:r w:rsidRPr="00D469AF">
        <w:rPr>
          <w:rFonts w:ascii="Arial" w:hAnsi="Arial" w:cs="Arial"/>
          <w:b/>
          <w:color w:val="000000"/>
          <w:sz w:val="20"/>
        </w:rPr>
        <w:t>но</w:t>
      </w:r>
      <w:r w:rsidR="00BE085D" w:rsidRPr="00D469AF">
        <w:rPr>
          <w:rFonts w:ascii="Arial" w:hAnsi="Arial" w:cs="Arial"/>
          <w:b/>
          <w:color w:val="000000"/>
          <w:sz w:val="20"/>
        </w:rPr>
        <w:t xml:space="preserve"> </w:t>
      </w:r>
      <w:r w:rsidRPr="00D469AF">
        <w:rPr>
          <w:rFonts w:ascii="Arial" w:hAnsi="Arial" w:cs="Arial"/>
          <w:b/>
          <w:color w:val="000000"/>
          <w:sz w:val="20"/>
        </w:rPr>
        <w:t>не</w:t>
      </w:r>
      <w:r w:rsidR="00BE085D" w:rsidRPr="00D469AF">
        <w:rPr>
          <w:rFonts w:ascii="Arial" w:hAnsi="Arial" w:cs="Arial"/>
          <w:b/>
          <w:color w:val="000000"/>
          <w:sz w:val="20"/>
        </w:rPr>
        <w:t xml:space="preserve"> </w:t>
      </w:r>
      <w:r w:rsidRPr="00D469AF">
        <w:rPr>
          <w:rFonts w:ascii="Arial" w:hAnsi="Arial" w:cs="Arial"/>
          <w:b/>
          <w:color w:val="000000"/>
          <w:sz w:val="20"/>
        </w:rPr>
        <w:t>позднее</w:t>
      </w:r>
      <w:r w:rsidR="00BE085D" w:rsidRPr="00D469AF">
        <w:rPr>
          <w:rFonts w:ascii="Arial" w:hAnsi="Arial" w:cs="Arial"/>
          <w:b/>
          <w:color w:val="000000"/>
          <w:sz w:val="20"/>
        </w:rPr>
        <w:t xml:space="preserve"> </w:t>
      </w:r>
      <w:r w:rsidRPr="00D469AF">
        <w:rPr>
          <w:rFonts w:ascii="Arial" w:hAnsi="Arial" w:cs="Arial"/>
          <w:b/>
          <w:color w:val="000000"/>
          <w:sz w:val="20"/>
        </w:rPr>
        <w:t>01</w:t>
      </w:r>
      <w:r w:rsidR="00BE085D" w:rsidRPr="00D469AF">
        <w:rPr>
          <w:rFonts w:ascii="Arial" w:hAnsi="Arial" w:cs="Arial"/>
          <w:b/>
          <w:color w:val="000000"/>
          <w:sz w:val="20"/>
        </w:rPr>
        <w:t xml:space="preserve"> </w:t>
      </w:r>
      <w:r w:rsidRPr="00D469AF">
        <w:rPr>
          <w:rFonts w:ascii="Arial" w:hAnsi="Arial" w:cs="Arial"/>
          <w:b/>
          <w:color w:val="000000"/>
          <w:sz w:val="20"/>
        </w:rPr>
        <w:t>ноября.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Все</w:t>
      </w:r>
      <w:r w:rsidR="00BE085D" w:rsidRPr="00D469AF">
        <w:rPr>
          <w:rFonts w:ascii="Arial" w:hAnsi="Arial" w:cs="Arial"/>
          <w:b/>
          <w:color w:val="000000"/>
          <w:sz w:val="20"/>
        </w:rPr>
        <w:t xml:space="preserve"> </w:t>
      </w:r>
      <w:r w:rsidRPr="00D469AF">
        <w:rPr>
          <w:rFonts w:ascii="Arial" w:hAnsi="Arial" w:cs="Arial"/>
          <w:b/>
          <w:color w:val="000000"/>
          <w:sz w:val="20"/>
        </w:rPr>
        <w:t>подвозимые</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выгруженные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тара,</w:t>
      </w:r>
      <w:r w:rsidR="00BE085D" w:rsidRPr="00D469AF">
        <w:rPr>
          <w:rFonts w:ascii="Arial" w:hAnsi="Arial" w:cs="Arial"/>
          <w:b/>
          <w:color w:val="000000"/>
          <w:sz w:val="20"/>
        </w:rPr>
        <w:t xml:space="preserve"> </w:t>
      </w:r>
      <w:r w:rsidRPr="00D469AF">
        <w:rPr>
          <w:rFonts w:ascii="Arial" w:hAnsi="Arial" w:cs="Arial"/>
          <w:b/>
          <w:color w:val="000000"/>
          <w:sz w:val="20"/>
        </w:rPr>
        <w:t>дрова,</w:t>
      </w:r>
      <w:r w:rsidR="00BE085D" w:rsidRPr="00D469AF">
        <w:rPr>
          <w:rFonts w:ascii="Arial" w:hAnsi="Arial" w:cs="Arial"/>
          <w:b/>
          <w:color w:val="000000"/>
          <w:sz w:val="20"/>
        </w:rPr>
        <w:t xml:space="preserve"> </w:t>
      </w:r>
      <w:r w:rsidRPr="00D469AF">
        <w:rPr>
          <w:rFonts w:ascii="Arial" w:hAnsi="Arial" w:cs="Arial"/>
          <w:b/>
          <w:color w:val="000000"/>
          <w:sz w:val="20"/>
        </w:rPr>
        <w:t>уголь,</w:t>
      </w:r>
      <w:r w:rsidR="00BE085D" w:rsidRPr="00D469AF">
        <w:rPr>
          <w:rFonts w:ascii="Arial" w:hAnsi="Arial" w:cs="Arial"/>
          <w:b/>
          <w:color w:val="000000"/>
          <w:sz w:val="20"/>
        </w:rPr>
        <w:t xml:space="preserve"> </w:t>
      </w:r>
      <w:r w:rsidRPr="00D469AF">
        <w:rPr>
          <w:rFonts w:ascii="Arial" w:hAnsi="Arial" w:cs="Arial"/>
          <w:b/>
          <w:color w:val="000000"/>
          <w:sz w:val="20"/>
        </w:rPr>
        <w:t>брикеты,</w:t>
      </w:r>
      <w:r w:rsidR="00BE085D" w:rsidRPr="00D469AF">
        <w:rPr>
          <w:rFonts w:ascii="Arial" w:hAnsi="Arial" w:cs="Arial"/>
          <w:b/>
          <w:color w:val="000000"/>
          <w:sz w:val="20"/>
        </w:rPr>
        <w:t xml:space="preserve"> </w:t>
      </w:r>
      <w:r w:rsidRPr="00D469AF">
        <w:rPr>
          <w:rFonts w:ascii="Arial" w:hAnsi="Arial" w:cs="Arial"/>
          <w:b/>
          <w:color w:val="000000"/>
          <w:sz w:val="20"/>
        </w:rPr>
        <w:t>иные</w:t>
      </w:r>
      <w:r w:rsidR="00BE085D" w:rsidRPr="00D469AF">
        <w:rPr>
          <w:rFonts w:ascii="Arial" w:hAnsi="Arial" w:cs="Arial"/>
          <w:b/>
          <w:color w:val="000000"/>
          <w:sz w:val="20"/>
        </w:rPr>
        <w:t xml:space="preserve"> </w:t>
      </w:r>
      <w:r w:rsidRPr="00D469AF">
        <w:rPr>
          <w:rFonts w:ascii="Arial" w:hAnsi="Arial" w:cs="Arial"/>
          <w:b/>
          <w:color w:val="000000"/>
          <w:sz w:val="20"/>
        </w:rPr>
        <w:t>движимые</w:t>
      </w:r>
      <w:r w:rsidR="00BE085D" w:rsidRPr="00D469AF">
        <w:rPr>
          <w:rFonts w:ascii="Arial" w:hAnsi="Arial" w:cs="Arial"/>
          <w:b/>
          <w:color w:val="000000"/>
          <w:sz w:val="20"/>
        </w:rPr>
        <w:t xml:space="preserve"> </w:t>
      </w:r>
      <w:r w:rsidRPr="00D469AF">
        <w:rPr>
          <w:rFonts w:ascii="Arial" w:hAnsi="Arial" w:cs="Arial"/>
          <w:b/>
          <w:color w:val="000000"/>
          <w:sz w:val="20"/>
        </w:rPr>
        <w:t>вещи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материалы</w:t>
      </w:r>
      <w:r w:rsidR="00BE085D" w:rsidRPr="00D469AF">
        <w:rPr>
          <w:rFonts w:ascii="Arial" w:hAnsi="Arial" w:cs="Arial"/>
          <w:b/>
          <w:color w:val="000000"/>
          <w:sz w:val="20"/>
        </w:rPr>
        <w:t xml:space="preserve"> </w:t>
      </w:r>
      <w:r w:rsidRPr="00D469AF">
        <w:rPr>
          <w:rFonts w:ascii="Arial" w:hAnsi="Arial" w:cs="Arial"/>
          <w:b/>
          <w:color w:val="000000"/>
          <w:sz w:val="20"/>
        </w:rPr>
        <w:t>должны</w:t>
      </w:r>
      <w:r w:rsidR="00BE085D" w:rsidRPr="00D469AF">
        <w:rPr>
          <w:rFonts w:ascii="Arial" w:hAnsi="Arial" w:cs="Arial"/>
          <w:b/>
          <w:color w:val="000000"/>
          <w:sz w:val="20"/>
        </w:rPr>
        <w:t xml:space="preserve"> </w:t>
      </w:r>
      <w:r w:rsidRPr="00D469AF">
        <w:rPr>
          <w:rFonts w:ascii="Arial" w:hAnsi="Arial" w:cs="Arial"/>
          <w:b/>
          <w:color w:val="000000"/>
          <w:sz w:val="20"/>
        </w:rPr>
        <w:t>быть</w:t>
      </w:r>
      <w:r w:rsidR="00BE085D" w:rsidRPr="00D469AF">
        <w:rPr>
          <w:rFonts w:ascii="Arial" w:hAnsi="Arial" w:cs="Arial"/>
          <w:b/>
          <w:color w:val="000000"/>
          <w:sz w:val="20"/>
        </w:rPr>
        <w:t xml:space="preserve"> </w:t>
      </w:r>
      <w:r w:rsidRPr="00D469AF">
        <w:rPr>
          <w:rFonts w:ascii="Arial" w:hAnsi="Arial" w:cs="Arial"/>
          <w:b/>
          <w:color w:val="000000"/>
          <w:sz w:val="20"/>
        </w:rPr>
        <w:t>убраны</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течении</w:t>
      </w:r>
      <w:r w:rsidR="00BE085D" w:rsidRPr="00D469AF">
        <w:rPr>
          <w:rFonts w:ascii="Arial" w:hAnsi="Arial" w:cs="Arial"/>
          <w:b/>
          <w:color w:val="000000"/>
          <w:sz w:val="20"/>
        </w:rPr>
        <w:t xml:space="preserve"> </w:t>
      </w:r>
      <w:r w:rsidRPr="00D469AF">
        <w:rPr>
          <w:rFonts w:ascii="Arial" w:hAnsi="Arial" w:cs="Arial"/>
          <w:b/>
          <w:color w:val="000000"/>
          <w:sz w:val="20"/>
        </w:rPr>
        <w:t>30</w:t>
      </w:r>
      <w:r w:rsidR="00BE085D" w:rsidRPr="00D469AF">
        <w:rPr>
          <w:rFonts w:ascii="Arial" w:hAnsi="Arial" w:cs="Arial"/>
          <w:b/>
          <w:color w:val="000000"/>
          <w:sz w:val="20"/>
        </w:rPr>
        <w:t xml:space="preserve"> </w:t>
      </w:r>
      <w:r w:rsidRPr="00D469AF">
        <w:rPr>
          <w:rFonts w:ascii="Arial" w:hAnsi="Arial" w:cs="Arial"/>
          <w:b/>
          <w:color w:val="000000"/>
          <w:sz w:val="20"/>
        </w:rPr>
        <w:t>(тридцати)</w:t>
      </w:r>
      <w:r w:rsidR="00BE085D" w:rsidRPr="00D469AF">
        <w:rPr>
          <w:rFonts w:ascii="Arial" w:hAnsi="Arial" w:cs="Arial"/>
          <w:b/>
          <w:color w:val="000000"/>
          <w:sz w:val="20"/>
        </w:rPr>
        <w:t xml:space="preserve"> </w:t>
      </w:r>
      <w:r w:rsidRPr="00D469AF">
        <w:rPr>
          <w:rFonts w:ascii="Arial" w:hAnsi="Arial" w:cs="Arial"/>
          <w:b/>
          <w:color w:val="000000"/>
          <w:sz w:val="20"/>
        </w:rPr>
        <w:t>календарных</w:t>
      </w:r>
      <w:r w:rsidR="00BE085D" w:rsidRPr="00D469AF">
        <w:rPr>
          <w:rFonts w:ascii="Arial" w:hAnsi="Arial" w:cs="Arial"/>
          <w:b/>
          <w:color w:val="000000"/>
          <w:sz w:val="20"/>
        </w:rPr>
        <w:t xml:space="preserve"> </w:t>
      </w:r>
      <w:r w:rsidRPr="00D469AF">
        <w:rPr>
          <w:rFonts w:ascii="Arial" w:hAnsi="Arial" w:cs="Arial"/>
          <w:b/>
          <w:color w:val="000000"/>
          <w:sz w:val="20"/>
        </w:rPr>
        <w:t>дней</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момента</w:t>
      </w:r>
      <w:r w:rsidR="00BE085D" w:rsidRPr="00D469AF">
        <w:rPr>
          <w:rFonts w:ascii="Arial" w:hAnsi="Arial" w:cs="Arial"/>
          <w:b/>
          <w:color w:val="000000"/>
          <w:sz w:val="20"/>
        </w:rPr>
        <w:t xml:space="preserve"> </w:t>
      </w:r>
      <w:r w:rsidRPr="00D469AF">
        <w:rPr>
          <w:rFonts w:ascii="Arial" w:hAnsi="Arial" w:cs="Arial"/>
          <w:b/>
          <w:color w:val="000000"/>
          <w:sz w:val="20"/>
        </w:rPr>
        <w:t>выгрузки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Размещение</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прилегающей</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вне</w:t>
      </w:r>
      <w:r w:rsidR="00BE085D" w:rsidRPr="00D469AF">
        <w:rPr>
          <w:rFonts w:ascii="Arial" w:hAnsi="Arial" w:cs="Arial"/>
          <w:b/>
          <w:color w:val="000000"/>
          <w:sz w:val="20"/>
        </w:rPr>
        <w:t xml:space="preserve"> </w:t>
      </w:r>
      <w:r w:rsidRPr="00D469AF">
        <w:rPr>
          <w:rFonts w:ascii="Arial" w:hAnsi="Arial" w:cs="Arial"/>
          <w:b/>
          <w:color w:val="000000"/>
          <w:sz w:val="20"/>
        </w:rPr>
        <w:t>землеотвода,</w:t>
      </w:r>
      <w:r w:rsidR="00BE085D" w:rsidRPr="00D469AF">
        <w:rPr>
          <w:rFonts w:ascii="Arial" w:hAnsi="Arial" w:cs="Arial"/>
          <w:b/>
          <w:color w:val="000000"/>
          <w:sz w:val="20"/>
        </w:rPr>
        <w:t xml:space="preserve"> </w:t>
      </w:r>
      <w:r w:rsidRPr="00D469AF">
        <w:rPr>
          <w:rFonts w:ascii="Arial" w:hAnsi="Arial" w:cs="Arial"/>
          <w:b/>
          <w:color w:val="000000"/>
          <w:sz w:val="20"/>
        </w:rPr>
        <w:t>удобрений,</w:t>
      </w:r>
      <w:r w:rsidR="00BE085D" w:rsidRPr="00D469AF">
        <w:rPr>
          <w:rFonts w:ascii="Arial" w:hAnsi="Arial" w:cs="Arial"/>
          <w:b/>
          <w:color w:val="000000"/>
          <w:sz w:val="20"/>
        </w:rPr>
        <w:t xml:space="preserve"> </w:t>
      </w:r>
      <w:r w:rsidRPr="00D469AF">
        <w:rPr>
          <w:rFonts w:ascii="Arial" w:hAnsi="Arial" w:cs="Arial"/>
          <w:b/>
          <w:color w:val="000000"/>
          <w:sz w:val="20"/>
        </w:rPr>
        <w:t>ГСМ</w:t>
      </w:r>
      <w:r w:rsidR="00BE085D" w:rsidRPr="00D469AF">
        <w:rPr>
          <w:rFonts w:ascii="Arial" w:hAnsi="Arial" w:cs="Arial"/>
          <w:b/>
          <w:color w:val="000000"/>
          <w:sz w:val="20"/>
        </w:rPr>
        <w:t xml:space="preserve"> </w:t>
      </w:r>
      <w:r w:rsidRPr="00D469AF">
        <w:rPr>
          <w:rFonts w:ascii="Arial" w:hAnsi="Arial" w:cs="Arial"/>
          <w:b/>
          <w:color w:val="000000"/>
          <w:sz w:val="20"/>
        </w:rPr>
        <w:t>неисправных</w:t>
      </w:r>
      <w:r w:rsidR="00BE085D" w:rsidRPr="00D469AF">
        <w:rPr>
          <w:rFonts w:ascii="Arial" w:hAnsi="Arial" w:cs="Arial"/>
          <w:b/>
          <w:color w:val="000000"/>
          <w:sz w:val="20"/>
        </w:rPr>
        <w:t xml:space="preserve"> </w:t>
      </w:r>
      <w:r w:rsidRPr="00D469AF">
        <w:rPr>
          <w:rFonts w:ascii="Arial" w:hAnsi="Arial" w:cs="Arial"/>
          <w:b/>
          <w:color w:val="000000"/>
          <w:sz w:val="20"/>
        </w:rPr>
        <w:t>автомотомеханизмов,</w:t>
      </w:r>
      <w:r w:rsidR="00BE085D" w:rsidRPr="00D469AF">
        <w:rPr>
          <w:rFonts w:ascii="Arial" w:hAnsi="Arial" w:cs="Arial"/>
          <w:b/>
          <w:color w:val="000000"/>
          <w:sz w:val="20"/>
        </w:rPr>
        <w:t xml:space="preserve"> </w:t>
      </w:r>
      <w:r w:rsidRPr="00D469AF">
        <w:rPr>
          <w:rFonts w:ascii="Arial" w:hAnsi="Arial" w:cs="Arial"/>
          <w:b/>
          <w:color w:val="000000"/>
          <w:sz w:val="20"/>
        </w:rPr>
        <w:t>оборудования,</w:t>
      </w:r>
      <w:r w:rsidR="00BE085D" w:rsidRPr="00D469AF">
        <w:rPr>
          <w:rFonts w:ascii="Arial" w:hAnsi="Arial" w:cs="Arial"/>
          <w:b/>
          <w:color w:val="000000"/>
          <w:sz w:val="20"/>
        </w:rPr>
        <w:t xml:space="preserve"> </w:t>
      </w:r>
      <w:r w:rsidRPr="00D469AF">
        <w:rPr>
          <w:rFonts w:ascii="Arial" w:hAnsi="Arial" w:cs="Arial"/>
          <w:b/>
          <w:color w:val="000000"/>
          <w:sz w:val="20"/>
        </w:rPr>
        <w:t>прицепов,</w:t>
      </w:r>
      <w:r w:rsidR="00BE085D" w:rsidRPr="00D469AF">
        <w:rPr>
          <w:rFonts w:ascii="Arial" w:hAnsi="Arial" w:cs="Arial"/>
          <w:b/>
          <w:color w:val="000000"/>
          <w:sz w:val="20"/>
        </w:rPr>
        <w:t xml:space="preserve"> </w:t>
      </w:r>
      <w:r w:rsidRPr="00D469AF">
        <w:rPr>
          <w:rFonts w:ascii="Arial" w:hAnsi="Arial" w:cs="Arial"/>
          <w:b/>
          <w:color w:val="000000"/>
          <w:sz w:val="20"/>
        </w:rPr>
        <w:t>телег</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иных</w:t>
      </w:r>
      <w:r w:rsidR="00BE085D" w:rsidRPr="00D469AF">
        <w:rPr>
          <w:rFonts w:ascii="Arial" w:hAnsi="Arial" w:cs="Arial"/>
          <w:b/>
          <w:color w:val="000000"/>
          <w:sz w:val="20"/>
        </w:rPr>
        <w:t xml:space="preserve"> </w:t>
      </w:r>
      <w:r w:rsidRPr="00D469AF">
        <w:rPr>
          <w:rFonts w:ascii="Arial" w:hAnsi="Arial" w:cs="Arial"/>
          <w:b/>
          <w:color w:val="000000"/>
          <w:sz w:val="20"/>
        </w:rPr>
        <w:t>движимых</w:t>
      </w:r>
      <w:r w:rsidR="00BE085D" w:rsidRPr="00D469AF">
        <w:rPr>
          <w:rFonts w:ascii="Arial" w:hAnsi="Arial" w:cs="Arial"/>
          <w:b/>
          <w:color w:val="000000"/>
          <w:sz w:val="20"/>
        </w:rPr>
        <w:t xml:space="preserve"> </w:t>
      </w:r>
      <w:r w:rsidRPr="00D469AF">
        <w:rPr>
          <w:rFonts w:ascii="Arial" w:hAnsi="Arial" w:cs="Arial"/>
          <w:b/>
          <w:color w:val="000000"/>
          <w:sz w:val="20"/>
        </w:rPr>
        <w:t>вещей,</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материалов</w:t>
      </w:r>
      <w:r w:rsidR="00BE085D" w:rsidRPr="00D469AF">
        <w:rPr>
          <w:rFonts w:ascii="Arial" w:hAnsi="Arial" w:cs="Arial"/>
          <w:b/>
          <w:color w:val="000000"/>
          <w:sz w:val="20"/>
        </w:rPr>
        <w:t xml:space="preserve"> </w:t>
      </w:r>
      <w:r w:rsidRPr="00D469AF">
        <w:rPr>
          <w:rFonts w:ascii="Arial" w:hAnsi="Arial" w:cs="Arial"/>
          <w:b/>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1017" w:name="sub_6521"/>
      <w:bookmarkStart w:id="1018" w:name="sub_652"/>
      <w:bookmarkEnd w:id="1017"/>
      <w:bookmarkEnd w:id="1018"/>
      <w:r w:rsidRPr="00D469AF">
        <w:rPr>
          <w:rFonts w:ascii="Arial" w:hAnsi="Arial" w:cs="Arial"/>
          <w:color w:val="000000"/>
          <w:sz w:val="20"/>
        </w:rPr>
        <w:t>6.6.</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bookmarkStart w:id="1019" w:name="sub_661"/>
      <w:bookmarkStart w:id="1020" w:name="sub_66"/>
      <w:bookmarkEnd w:id="1019"/>
      <w:bookmarkEnd w:id="1020"/>
      <w:r w:rsidRPr="00D469AF">
        <w:rPr>
          <w:rFonts w:ascii="Arial" w:hAnsi="Arial" w:cs="Arial"/>
          <w:color w:val="000000"/>
          <w:sz w:val="20"/>
        </w:rPr>
        <w:t>6.6.1.</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26" w:history="1">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2.1.3684-21</w:t>
        </w:r>
      </w:hyperlink>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"Санитарно-эпидемиологические</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сельских</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водным</w:t>
      </w:r>
      <w:r w:rsidR="00BE085D" w:rsidRPr="00D469AF">
        <w:rPr>
          <w:rFonts w:ascii="Arial" w:hAnsi="Arial" w:cs="Arial"/>
          <w:color w:val="000000"/>
          <w:sz w:val="20"/>
        </w:rPr>
        <w:t xml:space="preserve"> </w:t>
      </w:r>
      <w:r w:rsidRPr="00D469AF">
        <w:rPr>
          <w:rFonts w:ascii="Arial" w:hAnsi="Arial" w:cs="Arial"/>
          <w:color w:val="000000"/>
          <w:sz w:val="20"/>
        </w:rPr>
        <w:t>объектам,</w:t>
      </w:r>
      <w:r w:rsidR="00BE085D" w:rsidRPr="00D469AF">
        <w:rPr>
          <w:rFonts w:ascii="Arial" w:hAnsi="Arial" w:cs="Arial"/>
          <w:color w:val="000000"/>
          <w:sz w:val="20"/>
        </w:rPr>
        <w:t xml:space="preserve"> </w:t>
      </w:r>
      <w:r w:rsidRPr="00D469AF">
        <w:rPr>
          <w:rFonts w:ascii="Arial" w:hAnsi="Arial" w:cs="Arial"/>
          <w:color w:val="000000"/>
          <w:sz w:val="20"/>
        </w:rPr>
        <w:t>питьевой</w:t>
      </w:r>
      <w:r w:rsidR="00BE085D" w:rsidRPr="00D469AF">
        <w:rPr>
          <w:rFonts w:ascii="Arial" w:hAnsi="Arial" w:cs="Arial"/>
          <w:color w:val="000000"/>
          <w:sz w:val="20"/>
        </w:rPr>
        <w:t xml:space="preserve"> </w:t>
      </w:r>
      <w:r w:rsidRPr="00D469AF">
        <w:rPr>
          <w:rFonts w:ascii="Arial" w:hAnsi="Arial" w:cs="Arial"/>
          <w:color w:val="000000"/>
          <w:sz w:val="20"/>
        </w:rPr>
        <w:t>воде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питьевому</w:t>
      </w:r>
      <w:r w:rsidR="00BE085D" w:rsidRPr="00D469AF">
        <w:rPr>
          <w:rFonts w:ascii="Arial" w:hAnsi="Arial" w:cs="Arial"/>
          <w:color w:val="000000"/>
          <w:sz w:val="20"/>
        </w:rPr>
        <w:t xml:space="preserve"> </w:t>
      </w:r>
      <w:r w:rsidRPr="00D469AF">
        <w:rPr>
          <w:rFonts w:ascii="Arial" w:hAnsi="Arial" w:cs="Arial"/>
          <w:color w:val="000000"/>
          <w:sz w:val="20"/>
        </w:rPr>
        <w:t>водоснабжению,</w:t>
      </w:r>
      <w:r w:rsidR="00BE085D" w:rsidRPr="00D469AF">
        <w:rPr>
          <w:rFonts w:ascii="Arial" w:hAnsi="Arial" w:cs="Arial"/>
          <w:color w:val="000000"/>
          <w:sz w:val="20"/>
        </w:rPr>
        <w:t xml:space="preserve"> </w:t>
      </w:r>
      <w:r w:rsidRPr="00D469AF">
        <w:rPr>
          <w:rFonts w:ascii="Arial" w:hAnsi="Arial" w:cs="Arial"/>
          <w:color w:val="000000"/>
          <w:sz w:val="20"/>
        </w:rPr>
        <w:t>атмосферному</w:t>
      </w:r>
      <w:r w:rsidR="00BE085D" w:rsidRPr="00D469AF">
        <w:rPr>
          <w:rFonts w:ascii="Arial" w:hAnsi="Arial" w:cs="Arial"/>
          <w:color w:val="000000"/>
          <w:sz w:val="20"/>
        </w:rPr>
        <w:t xml:space="preserve"> </w:t>
      </w:r>
      <w:r w:rsidRPr="00D469AF">
        <w:rPr>
          <w:rFonts w:ascii="Arial" w:hAnsi="Arial" w:cs="Arial"/>
          <w:color w:val="000000"/>
          <w:sz w:val="20"/>
        </w:rPr>
        <w:t>воздуху,</w:t>
      </w:r>
      <w:r w:rsidR="00BE085D" w:rsidRPr="00D469AF">
        <w:rPr>
          <w:rFonts w:ascii="Arial" w:hAnsi="Arial" w:cs="Arial"/>
          <w:color w:val="000000"/>
          <w:sz w:val="20"/>
        </w:rPr>
        <w:t xml:space="preserve"> </w:t>
      </w:r>
      <w:r w:rsidRPr="00D469AF">
        <w:rPr>
          <w:rFonts w:ascii="Arial" w:hAnsi="Arial" w:cs="Arial"/>
          <w:color w:val="000000"/>
          <w:sz w:val="20"/>
        </w:rPr>
        <w:t>почвам,</w:t>
      </w:r>
      <w:r w:rsidR="00BE085D" w:rsidRPr="00D469AF">
        <w:rPr>
          <w:rFonts w:ascii="Arial" w:hAnsi="Arial" w:cs="Arial"/>
          <w:color w:val="000000"/>
          <w:sz w:val="20"/>
        </w:rPr>
        <w:t xml:space="preserve"> </w:t>
      </w:r>
      <w:r w:rsidRPr="00D469AF">
        <w:rPr>
          <w:rFonts w:ascii="Arial" w:hAnsi="Arial" w:cs="Arial"/>
          <w:color w:val="000000"/>
          <w:sz w:val="20"/>
        </w:rPr>
        <w:t>жилым</w:t>
      </w:r>
      <w:r w:rsidR="00BE085D" w:rsidRPr="00D469AF">
        <w:rPr>
          <w:rFonts w:ascii="Arial" w:hAnsi="Arial" w:cs="Arial"/>
          <w:color w:val="000000"/>
          <w:sz w:val="20"/>
        </w:rPr>
        <w:t xml:space="preserve"> </w:t>
      </w:r>
      <w:r w:rsidRPr="00D469AF">
        <w:rPr>
          <w:rFonts w:ascii="Arial" w:hAnsi="Arial" w:cs="Arial"/>
          <w:color w:val="000000"/>
          <w:sz w:val="20"/>
        </w:rPr>
        <w:t>помещениям,</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проведению</w:t>
      </w:r>
      <w:r w:rsidR="00BE085D" w:rsidRPr="00D469AF">
        <w:rPr>
          <w:rFonts w:ascii="Arial" w:hAnsi="Arial" w:cs="Arial"/>
          <w:color w:val="000000"/>
          <w:sz w:val="20"/>
        </w:rPr>
        <w:t xml:space="preserve"> </w:t>
      </w:r>
      <w:r w:rsidRPr="00D469AF">
        <w:rPr>
          <w:rFonts w:ascii="Arial" w:hAnsi="Arial" w:cs="Arial"/>
          <w:color w:val="000000"/>
          <w:sz w:val="20"/>
        </w:rPr>
        <w:t>санитарно-противоэпидемических</w:t>
      </w:r>
      <w:r w:rsidR="00BE085D" w:rsidRPr="00D469AF">
        <w:rPr>
          <w:rFonts w:ascii="Arial" w:hAnsi="Arial" w:cs="Arial"/>
          <w:color w:val="000000"/>
          <w:sz w:val="20"/>
        </w:rPr>
        <w:t xml:space="preserve"> </w:t>
      </w:r>
      <w:r w:rsidRPr="00D469AF">
        <w:rPr>
          <w:rFonts w:ascii="Arial" w:hAnsi="Arial" w:cs="Arial"/>
          <w:color w:val="000000"/>
          <w:sz w:val="20"/>
        </w:rPr>
        <w:t>(профилактических)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21" w:name="sub_6612"/>
      <w:bookmarkStart w:id="1022" w:name="sub_6611"/>
      <w:bookmarkEnd w:id="1021"/>
      <w:bookmarkEnd w:id="1022"/>
      <w:r w:rsidRPr="00D469AF">
        <w:rPr>
          <w:rFonts w:ascii="Arial" w:hAnsi="Arial" w:cs="Arial"/>
          <w:color w:val="000000"/>
          <w:sz w:val="20"/>
        </w:rPr>
        <w:t>6.6.2.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прием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следующем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обязательном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предпринимателей,</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свою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проживающих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23" w:name="sub_6621"/>
      <w:bookmarkStart w:id="1024" w:name="sub_662"/>
      <w:bookmarkEnd w:id="1023"/>
      <w:bookmarkEnd w:id="1024"/>
      <w:r w:rsidRPr="00D469AF">
        <w:rPr>
          <w:rFonts w:ascii="Arial" w:hAnsi="Arial" w:cs="Arial"/>
          <w:color w:val="000000"/>
          <w:sz w:val="20"/>
        </w:rPr>
        <w:t>6.6.2.1.</w:t>
      </w:r>
      <w:r w:rsidR="00BE085D" w:rsidRPr="00D469AF">
        <w:rPr>
          <w:rFonts w:ascii="Arial" w:hAnsi="Arial" w:cs="Arial"/>
          <w:color w:val="000000"/>
          <w:sz w:val="20"/>
        </w:rPr>
        <w:t xml:space="preserve"> </w:t>
      </w:r>
      <w:r w:rsidRPr="00D469AF">
        <w:rPr>
          <w:rFonts w:ascii="Arial" w:hAnsi="Arial" w:cs="Arial"/>
          <w:color w:val="000000"/>
          <w:sz w:val="20"/>
        </w:rPr>
        <w:t>Заключение</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(приема</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Абонентов</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обязательным.</w:t>
      </w:r>
    </w:p>
    <w:p w:rsidR="00636B98" w:rsidRPr="00D469AF" w:rsidRDefault="00636B98" w:rsidP="00D469AF">
      <w:pPr>
        <w:spacing w:after="0" w:line="240" w:lineRule="auto"/>
        <w:ind w:firstLine="709"/>
        <w:rPr>
          <w:rFonts w:ascii="Arial" w:hAnsi="Arial" w:cs="Arial"/>
          <w:color w:val="000000"/>
          <w:sz w:val="20"/>
        </w:rPr>
      </w:pPr>
      <w:bookmarkStart w:id="1025" w:name="sub_66212"/>
      <w:bookmarkStart w:id="1026" w:name="sub_66211"/>
      <w:bookmarkEnd w:id="1025"/>
      <w:bookmarkEnd w:id="1026"/>
      <w:r w:rsidRPr="00D469AF">
        <w:rPr>
          <w:rFonts w:ascii="Arial" w:hAnsi="Arial" w:cs="Arial"/>
          <w:color w:val="000000"/>
          <w:sz w:val="20"/>
        </w:rPr>
        <w:t>6.6.2.2.</w:t>
      </w:r>
      <w:r w:rsidR="00BE085D" w:rsidRPr="00D469AF">
        <w:rPr>
          <w:rFonts w:ascii="Arial" w:hAnsi="Arial" w:cs="Arial"/>
          <w:color w:val="000000"/>
          <w:sz w:val="20"/>
        </w:rPr>
        <w:t xml:space="preserve"> </w:t>
      </w:r>
      <w:r w:rsidRPr="00D469AF">
        <w:rPr>
          <w:rFonts w:ascii="Arial" w:hAnsi="Arial" w:cs="Arial"/>
          <w:color w:val="000000"/>
          <w:sz w:val="20"/>
        </w:rPr>
        <w:t>Водоотведение</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централизованную</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приема</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специализированной</w:t>
      </w:r>
      <w:r w:rsidR="00BE085D" w:rsidRPr="00D469AF">
        <w:rPr>
          <w:rFonts w:ascii="Arial" w:hAnsi="Arial" w:cs="Arial"/>
          <w:color w:val="000000"/>
          <w:sz w:val="20"/>
        </w:rPr>
        <w:t xml:space="preserve"> </w:t>
      </w:r>
      <w:r w:rsidRPr="00D469AF">
        <w:rPr>
          <w:rFonts w:ascii="Arial" w:hAnsi="Arial" w:cs="Arial"/>
          <w:color w:val="000000"/>
          <w:sz w:val="20"/>
        </w:rPr>
        <w:t>автотранспортной</w:t>
      </w:r>
      <w:r w:rsidR="00BE085D" w:rsidRPr="00D469AF">
        <w:rPr>
          <w:rFonts w:ascii="Arial" w:hAnsi="Arial" w:cs="Arial"/>
          <w:color w:val="000000"/>
          <w:sz w:val="20"/>
        </w:rPr>
        <w:t xml:space="preserve"> </w:t>
      </w:r>
      <w:r w:rsidRPr="00D469AF">
        <w:rPr>
          <w:rFonts w:ascii="Arial" w:hAnsi="Arial" w:cs="Arial"/>
          <w:color w:val="000000"/>
          <w:sz w:val="20"/>
        </w:rPr>
        <w:t>техники</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27" w:name="sub_66221"/>
      <w:bookmarkStart w:id="1028" w:name="sub_6622"/>
      <w:bookmarkEnd w:id="1027"/>
      <w:bookmarkEnd w:id="1028"/>
      <w:r w:rsidRPr="00D469AF">
        <w:rPr>
          <w:rFonts w:ascii="Arial" w:hAnsi="Arial" w:cs="Arial"/>
          <w:color w:val="000000"/>
          <w:sz w:val="20"/>
        </w:rPr>
        <w:t>6.6.2.3.</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слив</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поля,</w:t>
      </w:r>
      <w:r w:rsidR="00BE085D" w:rsidRPr="00D469AF">
        <w:rPr>
          <w:rFonts w:ascii="Arial" w:hAnsi="Arial" w:cs="Arial"/>
          <w:color w:val="000000"/>
          <w:sz w:val="20"/>
        </w:rPr>
        <w:t xml:space="preserve"> </w:t>
      </w:r>
      <w:r w:rsidRPr="00D469AF">
        <w:rPr>
          <w:rFonts w:ascii="Arial" w:hAnsi="Arial" w:cs="Arial"/>
          <w:color w:val="000000"/>
          <w:sz w:val="20"/>
        </w:rPr>
        <w:t>огороды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неустановленные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колодцы</w:t>
      </w:r>
      <w:r w:rsidR="00BE085D" w:rsidRPr="00D469AF">
        <w:rPr>
          <w:rFonts w:ascii="Arial" w:hAnsi="Arial" w:cs="Arial"/>
          <w:color w:val="000000"/>
          <w:sz w:val="20"/>
        </w:rPr>
        <w:t xml:space="preserve"> </w:t>
      </w:r>
      <w:r w:rsidRPr="00D469AF">
        <w:rPr>
          <w:rFonts w:ascii="Arial" w:hAnsi="Arial" w:cs="Arial"/>
          <w:color w:val="000000"/>
          <w:sz w:val="20"/>
        </w:rPr>
        <w:t>канализационной</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запрещен.</w:t>
      </w:r>
    </w:p>
    <w:p w:rsidR="00636B98" w:rsidRPr="00D469AF" w:rsidRDefault="00636B98" w:rsidP="00D469AF">
      <w:pPr>
        <w:spacing w:after="0" w:line="240" w:lineRule="auto"/>
        <w:ind w:firstLine="709"/>
        <w:rPr>
          <w:rFonts w:ascii="Arial" w:hAnsi="Arial" w:cs="Arial"/>
          <w:color w:val="000000"/>
          <w:sz w:val="20"/>
        </w:rPr>
      </w:pPr>
      <w:bookmarkStart w:id="1029" w:name="sub_66231"/>
      <w:bookmarkStart w:id="1030" w:name="sub_6623"/>
      <w:bookmarkEnd w:id="1029"/>
      <w:bookmarkEnd w:id="1030"/>
      <w:r w:rsidRPr="00D469AF">
        <w:rPr>
          <w:rFonts w:ascii="Arial" w:hAnsi="Arial" w:cs="Arial"/>
          <w:color w:val="000000"/>
          <w:sz w:val="20"/>
        </w:rPr>
        <w:t>6.6.2.4.</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приняты</w:t>
      </w:r>
      <w:r w:rsidR="00BE085D" w:rsidRPr="00D469AF">
        <w:rPr>
          <w:rFonts w:ascii="Arial" w:hAnsi="Arial" w:cs="Arial"/>
          <w:color w:val="000000"/>
          <w:sz w:val="20"/>
        </w:rPr>
        <w:t xml:space="preserve"> </w:t>
      </w:r>
      <w:r w:rsidRPr="00D469AF">
        <w:rPr>
          <w:rFonts w:ascii="Arial" w:hAnsi="Arial" w:cs="Arial"/>
          <w:color w:val="000000"/>
          <w:sz w:val="20"/>
        </w:rPr>
        <w:t>жидкие</w:t>
      </w:r>
      <w:r w:rsidR="00BE085D" w:rsidRPr="00D469AF">
        <w:rPr>
          <w:rFonts w:ascii="Arial" w:hAnsi="Arial" w:cs="Arial"/>
          <w:color w:val="000000"/>
          <w:sz w:val="20"/>
        </w:rPr>
        <w:t xml:space="preserve"> </w:t>
      </w:r>
      <w:r w:rsidRPr="00D469AF">
        <w:rPr>
          <w:rFonts w:ascii="Arial" w:hAnsi="Arial" w:cs="Arial"/>
          <w:color w:val="000000"/>
          <w:sz w:val="20"/>
        </w:rPr>
        <w:t>бытовые</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вызывают</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очистных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удовлетворяют</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ind w:firstLine="709"/>
        <w:rPr>
          <w:rFonts w:ascii="Arial" w:hAnsi="Arial" w:cs="Arial"/>
          <w:color w:val="000000"/>
          <w:sz w:val="20"/>
        </w:rPr>
      </w:pPr>
      <w:bookmarkStart w:id="1031" w:name="sub_66241"/>
      <w:bookmarkStart w:id="1032" w:name="sub_6624"/>
      <w:bookmarkEnd w:id="1031"/>
      <w:bookmarkEnd w:id="1032"/>
      <w:r w:rsidRPr="00D469AF">
        <w:rPr>
          <w:rFonts w:ascii="Arial" w:hAnsi="Arial" w:cs="Arial"/>
          <w:color w:val="000000"/>
          <w:sz w:val="20"/>
        </w:rPr>
        <w:t>6.6.2.5.</w:t>
      </w:r>
      <w:r w:rsidR="00BE085D" w:rsidRPr="00D469AF">
        <w:rPr>
          <w:rFonts w:ascii="Arial" w:hAnsi="Arial" w:cs="Arial"/>
          <w:color w:val="000000"/>
          <w:sz w:val="20"/>
        </w:rPr>
        <w:t xml:space="preserve"> </w:t>
      </w:r>
      <w:r w:rsidRPr="00D469AF">
        <w:rPr>
          <w:rFonts w:ascii="Arial" w:hAnsi="Arial" w:cs="Arial"/>
          <w:color w:val="000000"/>
          <w:sz w:val="20"/>
        </w:rPr>
        <w:t>Жидкие</w:t>
      </w:r>
      <w:r w:rsidR="00BE085D" w:rsidRPr="00D469AF">
        <w:rPr>
          <w:rFonts w:ascii="Arial" w:hAnsi="Arial" w:cs="Arial"/>
          <w:color w:val="000000"/>
          <w:sz w:val="20"/>
        </w:rPr>
        <w:t xml:space="preserve"> </w:t>
      </w:r>
      <w:r w:rsidRPr="00D469AF">
        <w:rPr>
          <w:rFonts w:ascii="Arial" w:hAnsi="Arial" w:cs="Arial"/>
          <w:color w:val="000000"/>
          <w:sz w:val="20"/>
        </w:rPr>
        <w:t>бытовые</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принимаемые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нормативам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составу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свойствам</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требуемого</w:t>
      </w:r>
      <w:r w:rsidR="00BE085D" w:rsidRPr="00D469AF">
        <w:rPr>
          <w:rFonts w:ascii="Arial" w:hAnsi="Arial" w:cs="Arial"/>
          <w:color w:val="000000"/>
          <w:sz w:val="20"/>
        </w:rPr>
        <w:t xml:space="preserve"> </w:t>
      </w:r>
      <w:r w:rsidRPr="00D469AF">
        <w:rPr>
          <w:rFonts w:ascii="Arial" w:hAnsi="Arial" w:cs="Arial"/>
          <w:color w:val="000000"/>
          <w:sz w:val="20"/>
        </w:rPr>
        <w:t>перевода</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хозяйственно-бытовые</w:t>
      </w:r>
      <w:r w:rsidR="00BE085D" w:rsidRPr="00D469AF">
        <w:rPr>
          <w:rFonts w:ascii="Arial" w:hAnsi="Arial" w:cs="Arial"/>
          <w:color w:val="000000"/>
          <w:sz w:val="20"/>
        </w:rPr>
        <w:t xml:space="preserve"> </w:t>
      </w:r>
      <w:r w:rsidRPr="00D469AF">
        <w:rPr>
          <w:rFonts w:ascii="Arial" w:hAnsi="Arial" w:cs="Arial"/>
          <w:color w:val="000000"/>
          <w:sz w:val="20"/>
        </w:rPr>
        <w:t>сточные</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нормативного</w:t>
      </w:r>
      <w:r w:rsidR="00BE085D" w:rsidRPr="00D469AF">
        <w:rPr>
          <w:rFonts w:ascii="Arial" w:hAnsi="Arial" w:cs="Arial"/>
          <w:color w:val="000000"/>
          <w:sz w:val="20"/>
        </w:rPr>
        <w:t xml:space="preserve"> </w:t>
      </w:r>
      <w:r w:rsidRPr="00D469AF">
        <w:rPr>
          <w:rFonts w:ascii="Arial" w:hAnsi="Arial" w:cs="Arial"/>
          <w:color w:val="000000"/>
          <w:sz w:val="20"/>
        </w:rPr>
        <w:t>разбавления</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водопроводной</w:t>
      </w:r>
      <w:r w:rsidR="00BE085D" w:rsidRPr="00D469AF">
        <w:rPr>
          <w:rFonts w:ascii="Arial" w:hAnsi="Arial" w:cs="Arial"/>
          <w:color w:val="000000"/>
          <w:sz w:val="20"/>
        </w:rPr>
        <w:t xml:space="preserve"> </w:t>
      </w:r>
      <w:r w:rsidRPr="00D469AF">
        <w:rPr>
          <w:rFonts w:ascii="Arial" w:hAnsi="Arial" w:cs="Arial"/>
          <w:color w:val="000000"/>
          <w:sz w:val="20"/>
        </w:rPr>
        <w:t>водой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соотношении</w:t>
      </w:r>
      <w:r w:rsidR="00BE085D" w:rsidRPr="00D469AF">
        <w:rPr>
          <w:rFonts w:ascii="Arial" w:hAnsi="Arial" w:cs="Arial"/>
          <w:color w:val="000000"/>
          <w:sz w:val="20"/>
        </w:rPr>
        <w:t xml:space="preserve"> </w:t>
      </w:r>
      <w:r w:rsidRPr="00D469AF">
        <w:rPr>
          <w:rFonts w:ascii="Arial" w:hAnsi="Arial" w:cs="Arial"/>
          <w:color w:val="000000"/>
          <w:sz w:val="20"/>
        </w:rPr>
        <w:t>1:1,2</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утверждаются</w:t>
      </w:r>
      <w:r w:rsidR="00BE085D" w:rsidRPr="00D469AF">
        <w:rPr>
          <w:rFonts w:ascii="Arial" w:hAnsi="Arial" w:cs="Arial"/>
          <w:color w:val="000000"/>
          <w:sz w:val="20"/>
        </w:rPr>
        <w:t xml:space="preserve"> </w:t>
      </w:r>
      <w:r w:rsidRPr="00D469AF">
        <w:rPr>
          <w:rFonts w:ascii="Arial" w:hAnsi="Arial" w:cs="Arial"/>
          <w:color w:val="000000"/>
          <w:sz w:val="20"/>
        </w:rPr>
        <w:t>правовым</w:t>
      </w:r>
      <w:r w:rsidR="00BE085D" w:rsidRPr="00D469AF">
        <w:rPr>
          <w:rFonts w:ascii="Arial" w:hAnsi="Arial" w:cs="Arial"/>
          <w:color w:val="000000"/>
          <w:sz w:val="20"/>
        </w:rPr>
        <w:t xml:space="preserve"> </w:t>
      </w:r>
      <w:r w:rsidRPr="00D469AF">
        <w:rPr>
          <w:rFonts w:ascii="Arial" w:hAnsi="Arial" w:cs="Arial"/>
          <w:color w:val="000000"/>
          <w:sz w:val="20"/>
        </w:rPr>
        <w:t>актом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33" w:name="sub_66251"/>
      <w:bookmarkStart w:id="1034" w:name="sub_6625"/>
      <w:bookmarkEnd w:id="1033"/>
      <w:bookmarkEnd w:id="1034"/>
      <w:r w:rsidRPr="00D469AF">
        <w:rPr>
          <w:rFonts w:ascii="Arial" w:hAnsi="Arial" w:cs="Arial"/>
          <w:color w:val="000000"/>
          <w:sz w:val="20"/>
        </w:rPr>
        <w:t>6.6.2.6.</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сбрасывать</w:t>
      </w:r>
      <w:r w:rsidR="00BE085D" w:rsidRPr="00D469AF">
        <w:rPr>
          <w:rFonts w:ascii="Arial" w:hAnsi="Arial" w:cs="Arial"/>
          <w:color w:val="000000"/>
          <w:sz w:val="20"/>
        </w:rPr>
        <w:t xml:space="preserve"> </w:t>
      </w:r>
      <w:r w:rsidRPr="00D469AF">
        <w:rPr>
          <w:rFonts w:ascii="Arial" w:hAnsi="Arial" w:cs="Arial"/>
          <w:color w:val="000000"/>
          <w:sz w:val="20"/>
        </w:rPr>
        <w:t>жидкие</w:t>
      </w:r>
      <w:r w:rsidR="00BE085D" w:rsidRPr="00D469AF">
        <w:rPr>
          <w:rFonts w:ascii="Arial" w:hAnsi="Arial" w:cs="Arial"/>
          <w:color w:val="000000"/>
          <w:sz w:val="20"/>
        </w:rPr>
        <w:t xml:space="preserve"> </w:t>
      </w:r>
      <w:r w:rsidRPr="00D469AF">
        <w:rPr>
          <w:rFonts w:ascii="Arial" w:hAnsi="Arial" w:cs="Arial"/>
          <w:color w:val="000000"/>
          <w:sz w:val="20"/>
        </w:rPr>
        <w:t>бытовые</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содержащие</w:t>
      </w:r>
      <w:r w:rsidR="00BE085D" w:rsidRPr="00D469AF">
        <w:rPr>
          <w:rFonts w:ascii="Arial" w:hAnsi="Arial" w:cs="Arial"/>
          <w:color w:val="000000"/>
          <w:sz w:val="20"/>
        </w:rPr>
        <w:t xml:space="preserve"> </w:t>
      </w:r>
      <w:r w:rsidRPr="00D469AF">
        <w:rPr>
          <w:rFonts w:ascii="Arial" w:hAnsi="Arial" w:cs="Arial"/>
          <w:color w:val="000000"/>
          <w:sz w:val="20"/>
        </w:rPr>
        <w:t>запрещенные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сбросу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централизованные</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вещества,</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установлен</w:t>
      </w:r>
      <w:r w:rsidR="00BE085D" w:rsidRPr="00D469AF">
        <w:rPr>
          <w:rFonts w:ascii="Arial" w:hAnsi="Arial" w:cs="Arial"/>
          <w:color w:val="000000"/>
          <w:sz w:val="20"/>
        </w:rPr>
        <w:t xml:space="preserve"> </w:t>
      </w:r>
      <w:hyperlink r:id="rId127" w:history="1">
        <w:r w:rsidRPr="00D469AF">
          <w:rPr>
            <w:rFonts w:ascii="Arial" w:hAnsi="Arial" w:cs="Arial"/>
            <w:color w:val="000000"/>
            <w:sz w:val="20"/>
          </w:rPr>
          <w:t>Правилами</w:t>
        </w:r>
      </w:hyperlink>
      <w:r w:rsidR="00BE085D" w:rsidRPr="00D469AF">
        <w:rPr>
          <w:rFonts w:ascii="Arial" w:hAnsi="Arial" w:cs="Arial"/>
          <w:color w:val="000000"/>
          <w:sz w:val="20"/>
        </w:rPr>
        <w:t xml:space="preserve"> </w:t>
      </w:r>
      <w:r w:rsidRPr="00D469AF">
        <w:rPr>
          <w:rFonts w:ascii="Arial" w:hAnsi="Arial" w:cs="Arial"/>
          <w:color w:val="000000"/>
          <w:sz w:val="20"/>
        </w:rPr>
        <w:t>холодного</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утвержденными</w:t>
      </w:r>
      <w:r w:rsidR="00BE085D" w:rsidRPr="00D469AF">
        <w:rPr>
          <w:rFonts w:ascii="Arial" w:hAnsi="Arial" w:cs="Arial"/>
          <w:color w:val="000000"/>
          <w:sz w:val="20"/>
        </w:rPr>
        <w:t xml:space="preserve"> </w:t>
      </w:r>
      <w:hyperlink r:id="rId128" w:history="1">
        <w:r w:rsidRPr="00D469AF">
          <w:rPr>
            <w:rFonts w:ascii="Arial" w:hAnsi="Arial" w:cs="Arial"/>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июля</w:t>
      </w:r>
      <w:r w:rsidR="00BE085D" w:rsidRPr="00D469AF">
        <w:rPr>
          <w:rFonts w:ascii="Arial" w:hAnsi="Arial" w:cs="Arial"/>
          <w:color w:val="000000"/>
          <w:sz w:val="20"/>
        </w:rPr>
        <w:t xml:space="preserve"> </w:t>
      </w:r>
      <w:r w:rsidRPr="00D469AF">
        <w:rPr>
          <w:rFonts w:ascii="Arial" w:hAnsi="Arial" w:cs="Arial"/>
          <w:color w:val="000000"/>
          <w:sz w:val="20"/>
        </w:rPr>
        <w:t>2013</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644</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холодного</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p>
    <w:p w:rsidR="00636B98" w:rsidRPr="00D469AF" w:rsidRDefault="00636B98" w:rsidP="00D469AF">
      <w:pPr>
        <w:spacing w:after="0" w:line="240" w:lineRule="auto"/>
        <w:ind w:firstLine="709"/>
        <w:rPr>
          <w:rFonts w:ascii="Arial" w:hAnsi="Arial" w:cs="Arial"/>
          <w:color w:val="000000"/>
          <w:sz w:val="20"/>
        </w:rPr>
      </w:pPr>
      <w:bookmarkStart w:id="1035" w:name="sub_66261"/>
      <w:bookmarkStart w:id="1036" w:name="sub_6626"/>
      <w:bookmarkEnd w:id="1035"/>
      <w:bookmarkEnd w:id="1036"/>
      <w:r w:rsidRPr="00D469AF">
        <w:rPr>
          <w:rFonts w:ascii="Arial" w:hAnsi="Arial" w:cs="Arial"/>
          <w:color w:val="000000"/>
          <w:sz w:val="20"/>
        </w:rPr>
        <w:t>6.6.2.7.</w:t>
      </w:r>
      <w:r w:rsidR="00BE085D" w:rsidRPr="00D469AF">
        <w:rPr>
          <w:rFonts w:ascii="Arial" w:hAnsi="Arial" w:cs="Arial"/>
          <w:color w:val="000000"/>
          <w:sz w:val="20"/>
        </w:rPr>
        <w:t xml:space="preserve"> </w:t>
      </w:r>
      <w:r w:rsidRPr="00D469AF">
        <w:rPr>
          <w:rFonts w:ascii="Arial" w:hAnsi="Arial" w:cs="Arial"/>
          <w:color w:val="000000"/>
          <w:sz w:val="20"/>
        </w:rPr>
        <w:t>Прием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производиться</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специализированного</w:t>
      </w:r>
      <w:r w:rsidR="00BE085D" w:rsidRPr="00D469AF">
        <w:rPr>
          <w:rFonts w:ascii="Arial" w:hAnsi="Arial" w:cs="Arial"/>
          <w:color w:val="000000"/>
          <w:sz w:val="20"/>
        </w:rPr>
        <w:t xml:space="preserve"> </w:t>
      </w:r>
      <w:r w:rsidRPr="00D469AF">
        <w:rPr>
          <w:rFonts w:ascii="Arial" w:hAnsi="Arial" w:cs="Arial"/>
          <w:color w:val="000000"/>
          <w:sz w:val="20"/>
        </w:rPr>
        <w:t>транспортного</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талона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водоотведение</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выдаваемого</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наличия</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прием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заключенного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p>
    <w:p w:rsidR="00636B98" w:rsidRPr="00D469AF" w:rsidRDefault="00636B98" w:rsidP="00D469AF">
      <w:pPr>
        <w:spacing w:after="0" w:line="240" w:lineRule="auto"/>
        <w:ind w:firstLine="709"/>
        <w:rPr>
          <w:rFonts w:ascii="Arial" w:hAnsi="Arial" w:cs="Arial"/>
          <w:color w:val="000000"/>
          <w:sz w:val="20"/>
        </w:rPr>
      </w:pPr>
      <w:bookmarkStart w:id="1037" w:name="sub_66271"/>
      <w:bookmarkStart w:id="1038" w:name="sub_6627"/>
      <w:bookmarkEnd w:id="1037"/>
      <w:bookmarkEnd w:id="1038"/>
      <w:r w:rsidRPr="00D469AF">
        <w:rPr>
          <w:rFonts w:ascii="Arial" w:hAnsi="Arial" w:cs="Arial"/>
          <w:color w:val="000000"/>
          <w:sz w:val="20"/>
        </w:rPr>
        <w:t>6.6.2.8.</w:t>
      </w:r>
      <w:r w:rsidR="00BE085D" w:rsidRPr="00D469AF">
        <w:rPr>
          <w:rFonts w:ascii="Arial" w:hAnsi="Arial" w:cs="Arial"/>
          <w:color w:val="000000"/>
          <w:sz w:val="20"/>
        </w:rPr>
        <w:t xml:space="preserve"> </w:t>
      </w:r>
      <w:r w:rsidRPr="00D469AF">
        <w:rPr>
          <w:rFonts w:ascii="Arial" w:hAnsi="Arial" w:cs="Arial"/>
          <w:color w:val="000000"/>
          <w:sz w:val="20"/>
        </w:rPr>
        <w:t>Прием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оплачивается</w:t>
      </w:r>
      <w:r w:rsidR="00BE085D" w:rsidRPr="00D469AF">
        <w:rPr>
          <w:rFonts w:ascii="Arial" w:hAnsi="Arial" w:cs="Arial"/>
          <w:color w:val="000000"/>
          <w:sz w:val="20"/>
        </w:rPr>
        <w:t xml:space="preserve"> </w:t>
      </w:r>
      <w:r w:rsidRPr="00D469AF">
        <w:rPr>
          <w:rFonts w:ascii="Arial" w:hAnsi="Arial" w:cs="Arial"/>
          <w:color w:val="000000"/>
          <w:sz w:val="20"/>
        </w:rPr>
        <w:t>Абонентом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тарифам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водоотведение</w:t>
      </w:r>
      <w:r w:rsidR="00BE085D" w:rsidRPr="00D469AF">
        <w:rPr>
          <w:rFonts w:ascii="Arial" w:hAnsi="Arial" w:cs="Arial"/>
          <w:color w:val="000000"/>
          <w:sz w:val="20"/>
        </w:rPr>
        <w:t xml:space="preserve"> </w:t>
      </w:r>
      <w:r w:rsidRPr="00D469AF">
        <w:rPr>
          <w:rFonts w:ascii="Arial" w:hAnsi="Arial" w:cs="Arial"/>
          <w:color w:val="000000"/>
          <w:sz w:val="20"/>
        </w:rPr>
        <w:t>(прием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устанавливаемым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государственном</w:t>
      </w:r>
      <w:r w:rsidR="00BE085D" w:rsidRPr="00D469AF">
        <w:rPr>
          <w:rFonts w:ascii="Arial" w:hAnsi="Arial" w:cs="Arial"/>
          <w:color w:val="000000"/>
          <w:sz w:val="20"/>
        </w:rPr>
        <w:t xml:space="preserve"> </w:t>
      </w:r>
      <w:r w:rsidRPr="00D469AF">
        <w:rPr>
          <w:rFonts w:ascii="Arial" w:hAnsi="Arial" w:cs="Arial"/>
          <w:color w:val="000000"/>
          <w:sz w:val="20"/>
        </w:rPr>
        <w:t>регулировании</w:t>
      </w:r>
      <w:r w:rsidR="00BE085D" w:rsidRPr="00D469AF">
        <w:rPr>
          <w:rFonts w:ascii="Arial" w:hAnsi="Arial" w:cs="Arial"/>
          <w:color w:val="000000"/>
          <w:sz w:val="20"/>
        </w:rPr>
        <w:t xml:space="preserve"> </w:t>
      </w:r>
      <w:r w:rsidRPr="00D469AF">
        <w:rPr>
          <w:rFonts w:ascii="Arial" w:hAnsi="Arial" w:cs="Arial"/>
          <w:color w:val="000000"/>
          <w:sz w:val="20"/>
        </w:rPr>
        <w:t>цен</w:t>
      </w:r>
      <w:r w:rsidR="00BE085D" w:rsidRPr="00D469AF">
        <w:rPr>
          <w:rFonts w:ascii="Arial" w:hAnsi="Arial" w:cs="Arial"/>
          <w:color w:val="000000"/>
          <w:sz w:val="20"/>
        </w:rPr>
        <w:t xml:space="preserve"> </w:t>
      </w:r>
      <w:r w:rsidRPr="00D469AF">
        <w:rPr>
          <w:rFonts w:ascii="Arial" w:hAnsi="Arial" w:cs="Arial"/>
          <w:color w:val="000000"/>
          <w:sz w:val="20"/>
        </w:rPr>
        <w:t>(тарифов)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p>
    <w:p w:rsidR="00636B98" w:rsidRPr="00D469AF" w:rsidRDefault="00636B98" w:rsidP="00D469AF">
      <w:pPr>
        <w:spacing w:after="0" w:line="240" w:lineRule="auto"/>
        <w:ind w:firstLine="709"/>
        <w:rPr>
          <w:rFonts w:ascii="Arial" w:hAnsi="Arial" w:cs="Arial"/>
          <w:color w:val="000000"/>
          <w:sz w:val="20"/>
        </w:rPr>
      </w:pPr>
      <w:bookmarkStart w:id="1039" w:name="sub_66281"/>
      <w:bookmarkStart w:id="1040" w:name="sub_6628"/>
      <w:bookmarkEnd w:id="1039"/>
      <w:bookmarkEnd w:id="1040"/>
      <w:r w:rsidRPr="00D469AF">
        <w:rPr>
          <w:rFonts w:ascii="Arial" w:hAnsi="Arial" w:cs="Arial"/>
          <w:color w:val="000000"/>
          <w:sz w:val="20"/>
        </w:rPr>
        <w:t>6.6.2.9.</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Абоненты</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вносить</w:t>
      </w:r>
      <w:r w:rsidR="00BE085D" w:rsidRPr="00D469AF">
        <w:rPr>
          <w:rFonts w:ascii="Arial" w:hAnsi="Arial" w:cs="Arial"/>
          <w:color w:val="000000"/>
          <w:sz w:val="20"/>
        </w:rPr>
        <w:t xml:space="preserve"> </w:t>
      </w:r>
      <w:r w:rsidRPr="00D469AF">
        <w:rPr>
          <w:rFonts w:ascii="Arial" w:hAnsi="Arial" w:cs="Arial"/>
          <w:color w:val="000000"/>
          <w:sz w:val="20"/>
        </w:rPr>
        <w:t>плату</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сброс</w:t>
      </w:r>
      <w:r w:rsidR="00BE085D" w:rsidRPr="00D469AF">
        <w:rPr>
          <w:rFonts w:ascii="Arial" w:hAnsi="Arial" w:cs="Arial"/>
          <w:color w:val="000000"/>
          <w:sz w:val="20"/>
        </w:rPr>
        <w:t xml:space="preserve"> </w:t>
      </w:r>
      <w:r w:rsidRPr="00D469AF">
        <w:rPr>
          <w:rFonts w:ascii="Arial" w:hAnsi="Arial" w:cs="Arial"/>
          <w:color w:val="000000"/>
          <w:sz w:val="20"/>
        </w:rPr>
        <w:t>загрязняющих</w:t>
      </w:r>
      <w:r w:rsidR="00BE085D" w:rsidRPr="00D469AF">
        <w:rPr>
          <w:rFonts w:ascii="Arial" w:hAnsi="Arial" w:cs="Arial"/>
          <w:color w:val="000000"/>
          <w:sz w:val="20"/>
        </w:rPr>
        <w:t xml:space="preserve"> </w:t>
      </w:r>
      <w:r w:rsidRPr="00D469AF">
        <w:rPr>
          <w:rFonts w:ascii="Arial" w:hAnsi="Arial" w:cs="Arial"/>
          <w:color w:val="000000"/>
          <w:sz w:val="20"/>
        </w:rPr>
        <w:t>веществ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плату</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негативное</w:t>
      </w:r>
      <w:r w:rsidR="00BE085D" w:rsidRPr="00D469AF">
        <w:rPr>
          <w:rFonts w:ascii="Arial" w:hAnsi="Arial" w:cs="Arial"/>
          <w:color w:val="000000"/>
          <w:sz w:val="20"/>
        </w:rPr>
        <w:t xml:space="preserve"> </w:t>
      </w:r>
      <w:r w:rsidRPr="00D469AF">
        <w:rPr>
          <w:rFonts w:ascii="Arial" w:hAnsi="Arial" w:cs="Arial"/>
          <w:color w:val="000000"/>
          <w:sz w:val="20"/>
        </w:rPr>
        <w:t>воздействие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централизованной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рассчитываются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r w:rsidRPr="00D469AF">
        <w:rPr>
          <w:rFonts w:ascii="Arial" w:hAnsi="Arial" w:cs="Arial"/>
          <w:color w:val="000000"/>
          <w:sz w:val="20"/>
        </w:rPr>
        <w:t>действующего</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законодательства.</w:t>
      </w:r>
    </w:p>
    <w:p w:rsidR="00636B98" w:rsidRPr="00D469AF" w:rsidRDefault="00636B98" w:rsidP="00D469AF">
      <w:pPr>
        <w:spacing w:after="0" w:line="240" w:lineRule="auto"/>
        <w:ind w:firstLine="709"/>
        <w:rPr>
          <w:rFonts w:ascii="Arial" w:hAnsi="Arial" w:cs="Arial"/>
          <w:color w:val="000000"/>
          <w:sz w:val="20"/>
        </w:rPr>
      </w:pPr>
      <w:bookmarkStart w:id="1041" w:name="sub_66291"/>
      <w:bookmarkStart w:id="1042" w:name="sub_6629"/>
      <w:bookmarkEnd w:id="1041"/>
      <w:bookmarkEnd w:id="1042"/>
      <w:r w:rsidRPr="00D469AF">
        <w:rPr>
          <w:rFonts w:ascii="Arial" w:hAnsi="Arial" w:cs="Arial"/>
          <w:color w:val="000000"/>
          <w:sz w:val="20"/>
        </w:rPr>
        <w:t>6.6.2.10.</w:t>
      </w:r>
      <w:r w:rsidR="00BE085D" w:rsidRPr="00D469AF">
        <w:rPr>
          <w:rFonts w:ascii="Arial" w:hAnsi="Arial" w:cs="Arial"/>
          <w:color w:val="000000"/>
          <w:sz w:val="20"/>
        </w:rPr>
        <w:t xml:space="preserve"> </w:t>
      </w:r>
      <w:r w:rsidRPr="00D469AF">
        <w:rPr>
          <w:rFonts w:ascii="Arial" w:hAnsi="Arial" w:cs="Arial"/>
          <w:color w:val="000000"/>
          <w:sz w:val="20"/>
        </w:rPr>
        <w:t>Абонент</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организовать</w:t>
      </w:r>
      <w:r w:rsidR="00BE085D" w:rsidRPr="00D469AF">
        <w:rPr>
          <w:rFonts w:ascii="Arial" w:hAnsi="Arial" w:cs="Arial"/>
          <w:color w:val="000000"/>
          <w:sz w:val="20"/>
        </w:rPr>
        <w:t xml:space="preserve"> </w:t>
      </w:r>
      <w:r w:rsidRPr="00D469AF">
        <w:rPr>
          <w:rFonts w:ascii="Arial" w:hAnsi="Arial" w:cs="Arial"/>
          <w:color w:val="000000"/>
          <w:sz w:val="20"/>
        </w:rPr>
        <w:t>доставку</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w:t>
      </w:r>
      <w:r w:rsidR="00BE085D" w:rsidRPr="00D469AF">
        <w:rPr>
          <w:rFonts w:ascii="Arial" w:hAnsi="Arial" w:cs="Arial"/>
          <w:color w:val="000000"/>
          <w:sz w:val="20"/>
        </w:rPr>
        <w:t xml:space="preserve"> </w:t>
      </w:r>
      <w:r w:rsidRPr="00D469AF">
        <w:rPr>
          <w:rFonts w:ascii="Arial" w:hAnsi="Arial" w:cs="Arial"/>
          <w:color w:val="000000"/>
          <w:sz w:val="20"/>
        </w:rPr>
        <w:t>транспортным</w:t>
      </w:r>
      <w:r w:rsidR="00BE085D" w:rsidRPr="00D469AF">
        <w:rPr>
          <w:rFonts w:ascii="Arial" w:hAnsi="Arial" w:cs="Arial"/>
          <w:color w:val="000000"/>
          <w:sz w:val="20"/>
        </w:rPr>
        <w:t xml:space="preserve"> </w:t>
      </w:r>
      <w:r w:rsidRPr="00D469AF">
        <w:rPr>
          <w:rFonts w:ascii="Arial" w:hAnsi="Arial" w:cs="Arial"/>
          <w:color w:val="000000"/>
          <w:sz w:val="20"/>
        </w:rPr>
        <w:t>средством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графиком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очистных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индивидуальным</w:t>
      </w:r>
      <w:r w:rsidR="00BE085D" w:rsidRPr="00D469AF">
        <w:rPr>
          <w:rFonts w:ascii="Arial" w:hAnsi="Arial" w:cs="Arial"/>
          <w:color w:val="000000"/>
          <w:sz w:val="20"/>
        </w:rPr>
        <w:t xml:space="preserve"> </w:t>
      </w:r>
      <w:r w:rsidRPr="00D469AF">
        <w:rPr>
          <w:rFonts w:ascii="Arial" w:hAnsi="Arial" w:cs="Arial"/>
          <w:color w:val="000000"/>
          <w:sz w:val="20"/>
        </w:rPr>
        <w:t>графиком</w:t>
      </w:r>
      <w:r w:rsidR="00BE085D" w:rsidRPr="00D469AF">
        <w:rPr>
          <w:rFonts w:ascii="Arial" w:hAnsi="Arial" w:cs="Arial"/>
          <w:color w:val="000000"/>
          <w:sz w:val="20"/>
        </w:rPr>
        <w:t xml:space="preserve"> </w:t>
      </w:r>
      <w:r w:rsidRPr="00D469AF">
        <w:rPr>
          <w:rFonts w:ascii="Arial" w:hAnsi="Arial" w:cs="Arial"/>
          <w:color w:val="000000"/>
          <w:sz w:val="20"/>
        </w:rPr>
        <w:t>приема</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таковой</w:t>
      </w:r>
      <w:r w:rsidR="00BE085D" w:rsidRPr="00D469AF">
        <w:rPr>
          <w:rFonts w:ascii="Arial" w:hAnsi="Arial" w:cs="Arial"/>
          <w:color w:val="000000"/>
          <w:sz w:val="20"/>
        </w:rPr>
        <w:t xml:space="preserve"> </w:t>
      </w:r>
      <w:r w:rsidRPr="00D469AF">
        <w:rPr>
          <w:rFonts w:ascii="Arial" w:hAnsi="Arial" w:cs="Arial"/>
          <w:color w:val="000000"/>
          <w:sz w:val="20"/>
        </w:rPr>
        <w:t>установлен</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Абонента.</w:t>
      </w:r>
    </w:p>
    <w:p w:rsidR="00636B98" w:rsidRPr="00D469AF" w:rsidRDefault="00636B98" w:rsidP="00D469AF">
      <w:pPr>
        <w:spacing w:after="0" w:line="240" w:lineRule="auto"/>
        <w:ind w:firstLine="709"/>
        <w:rPr>
          <w:rFonts w:ascii="Arial" w:hAnsi="Arial" w:cs="Arial"/>
          <w:color w:val="000000"/>
          <w:sz w:val="20"/>
        </w:rPr>
      </w:pPr>
      <w:bookmarkStart w:id="1043" w:name="sub_662101"/>
      <w:bookmarkStart w:id="1044" w:name="sub_66210"/>
      <w:bookmarkEnd w:id="1043"/>
      <w:bookmarkEnd w:id="1044"/>
      <w:r w:rsidRPr="00D469AF">
        <w:rPr>
          <w:rFonts w:ascii="Arial" w:hAnsi="Arial" w:cs="Arial"/>
          <w:color w:val="000000"/>
          <w:sz w:val="20"/>
        </w:rPr>
        <w:t>6.6.2.11.</w:t>
      </w:r>
      <w:r w:rsidR="00BE085D" w:rsidRPr="00D469AF">
        <w:rPr>
          <w:rFonts w:ascii="Arial" w:hAnsi="Arial" w:cs="Arial"/>
          <w:color w:val="000000"/>
          <w:sz w:val="20"/>
        </w:rPr>
        <w:t xml:space="preserve"> </w:t>
      </w:r>
      <w:r w:rsidRPr="00D469AF">
        <w:rPr>
          <w:rFonts w:ascii="Arial" w:hAnsi="Arial" w:cs="Arial"/>
          <w:color w:val="000000"/>
          <w:sz w:val="20"/>
        </w:rPr>
        <w:t>Абонент</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постоянный</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количеством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качественным</w:t>
      </w:r>
      <w:r w:rsidR="00BE085D" w:rsidRPr="00D469AF">
        <w:rPr>
          <w:rFonts w:ascii="Arial" w:hAnsi="Arial" w:cs="Arial"/>
          <w:color w:val="000000"/>
          <w:sz w:val="20"/>
        </w:rPr>
        <w:t xml:space="preserve"> </w:t>
      </w:r>
      <w:r w:rsidRPr="00D469AF">
        <w:rPr>
          <w:rFonts w:ascii="Arial" w:hAnsi="Arial" w:cs="Arial"/>
          <w:color w:val="000000"/>
          <w:sz w:val="20"/>
        </w:rPr>
        <w:t>составом</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вывозимых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p>
    <w:p w:rsidR="00636B98" w:rsidRPr="00D469AF" w:rsidRDefault="00636B98" w:rsidP="00D469AF">
      <w:pPr>
        <w:spacing w:after="0" w:line="240" w:lineRule="auto"/>
        <w:ind w:firstLine="709"/>
        <w:rPr>
          <w:rFonts w:ascii="Arial" w:hAnsi="Arial" w:cs="Arial"/>
          <w:color w:val="000000"/>
          <w:sz w:val="20"/>
        </w:rPr>
      </w:pPr>
      <w:bookmarkStart w:id="1045" w:name="sub_662102"/>
      <w:bookmarkEnd w:id="1045"/>
      <w:r w:rsidRPr="00D469AF">
        <w:rPr>
          <w:rFonts w:ascii="Arial" w:hAnsi="Arial" w:cs="Arial"/>
          <w:color w:val="000000"/>
          <w:sz w:val="20"/>
        </w:rPr>
        <w:t>Анализы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проводиться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аккредитованной</w:t>
      </w:r>
      <w:r w:rsidR="00BE085D" w:rsidRPr="00D469AF">
        <w:rPr>
          <w:rFonts w:ascii="Arial" w:hAnsi="Arial" w:cs="Arial"/>
          <w:color w:val="000000"/>
          <w:sz w:val="20"/>
        </w:rPr>
        <w:t xml:space="preserve"> </w:t>
      </w:r>
      <w:r w:rsidRPr="00D469AF">
        <w:rPr>
          <w:rFonts w:ascii="Arial" w:hAnsi="Arial" w:cs="Arial"/>
          <w:color w:val="000000"/>
          <w:sz w:val="20"/>
        </w:rPr>
        <w:t>лаборатории.</w:t>
      </w:r>
    </w:p>
    <w:p w:rsidR="00636B98" w:rsidRPr="00D469AF" w:rsidRDefault="00636B98" w:rsidP="00D469AF">
      <w:pPr>
        <w:spacing w:after="0" w:line="240" w:lineRule="auto"/>
        <w:ind w:firstLine="709"/>
        <w:rPr>
          <w:rFonts w:ascii="Arial" w:hAnsi="Arial" w:cs="Arial"/>
          <w:color w:val="000000"/>
          <w:sz w:val="20"/>
        </w:rPr>
      </w:pPr>
      <w:bookmarkStart w:id="1046" w:name="sub_662121"/>
      <w:bookmarkEnd w:id="1046"/>
      <w:r w:rsidRPr="00D469AF">
        <w:rPr>
          <w:rFonts w:ascii="Arial" w:hAnsi="Arial" w:cs="Arial"/>
          <w:color w:val="000000"/>
          <w:sz w:val="20"/>
        </w:rPr>
        <w:t>6.6.2.12.</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соблюдением</w:t>
      </w:r>
      <w:r w:rsidR="00BE085D" w:rsidRPr="00D469AF">
        <w:rPr>
          <w:rFonts w:ascii="Arial" w:hAnsi="Arial" w:cs="Arial"/>
          <w:color w:val="000000"/>
          <w:sz w:val="20"/>
        </w:rPr>
        <w:t xml:space="preserve"> </w:t>
      </w:r>
      <w:r w:rsidRPr="00D469AF">
        <w:rPr>
          <w:rFonts w:ascii="Arial" w:hAnsi="Arial" w:cs="Arial"/>
          <w:color w:val="000000"/>
          <w:sz w:val="20"/>
        </w:rPr>
        <w:t>Абонентом</w:t>
      </w:r>
      <w:r w:rsidR="00BE085D" w:rsidRPr="00D469AF">
        <w:rPr>
          <w:rFonts w:ascii="Arial" w:hAnsi="Arial" w:cs="Arial"/>
          <w:color w:val="000000"/>
          <w:sz w:val="20"/>
        </w:rPr>
        <w:t xml:space="preserve"> </w:t>
      </w:r>
      <w:r w:rsidRPr="00D469AF">
        <w:rPr>
          <w:rFonts w:ascii="Arial" w:hAnsi="Arial" w:cs="Arial"/>
          <w:color w:val="000000"/>
          <w:sz w:val="20"/>
        </w:rPr>
        <w:t>нормативов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составу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свойствам</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составу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свойствам</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предотвращения</w:t>
      </w:r>
      <w:r w:rsidR="00BE085D" w:rsidRPr="00D469AF">
        <w:rPr>
          <w:rFonts w:ascii="Arial" w:hAnsi="Arial" w:cs="Arial"/>
          <w:color w:val="000000"/>
          <w:sz w:val="20"/>
        </w:rPr>
        <w:t xml:space="preserve"> </w:t>
      </w:r>
      <w:r w:rsidRPr="00D469AF">
        <w:rPr>
          <w:rFonts w:ascii="Arial" w:hAnsi="Arial" w:cs="Arial"/>
          <w:color w:val="000000"/>
          <w:sz w:val="20"/>
        </w:rPr>
        <w:t>негативного</w:t>
      </w:r>
      <w:r w:rsidR="00BE085D" w:rsidRPr="00D469AF">
        <w:rPr>
          <w:rFonts w:ascii="Arial" w:hAnsi="Arial" w:cs="Arial"/>
          <w:color w:val="000000"/>
          <w:sz w:val="20"/>
        </w:rPr>
        <w:t xml:space="preserve"> </w:t>
      </w:r>
      <w:r w:rsidRPr="00D469AF">
        <w:rPr>
          <w:rFonts w:ascii="Arial" w:hAnsi="Arial" w:cs="Arial"/>
          <w:color w:val="000000"/>
          <w:sz w:val="20"/>
        </w:rPr>
        <w:t>воздействия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централизованной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путем</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анализов</w:t>
      </w:r>
      <w:r w:rsidR="00BE085D" w:rsidRPr="00D469AF">
        <w:rPr>
          <w:rFonts w:ascii="Arial" w:hAnsi="Arial" w:cs="Arial"/>
          <w:color w:val="000000"/>
          <w:sz w:val="20"/>
        </w:rPr>
        <w:t xml:space="preserve"> </w:t>
      </w:r>
      <w:r w:rsidRPr="00D469AF">
        <w:rPr>
          <w:rFonts w:ascii="Arial" w:hAnsi="Arial" w:cs="Arial"/>
          <w:color w:val="000000"/>
          <w:sz w:val="20"/>
        </w:rPr>
        <w:t>контрольных</w:t>
      </w:r>
      <w:r w:rsidR="00BE085D" w:rsidRPr="00D469AF">
        <w:rPr>
          <w:rFonts w:ascii="Arial" w:hAnsi="Arial" w:cs="Arial"/>
          <w:color w:val="000000"/>
          <w:sz w:val="20"/>
        </w:rPr>
        <w:t xml:space="preserve"> </w:t>
      </w:r>
      <w:r w:rsidRPr="00D469AF">
        <w:rPr>
          <w:rFonts w:ascii="Arial" w:hAnsi="Arial" w:cs="Arial"/>
          <w:color w:val="000000"/>
          <w:sz w:val="20"/>
        </w:rPr>
        <w:t>проб</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доставленных</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w:t>
      </w:r>
      <w:r w:rsidR="00BE085D" w:rsidRPr="00D469AF">
        <w:rPr>
          <w:rFonts w:ascii="Arial" w:hAnsi="Arial" w:cs="Arial"/>
          <w:color w:val="000000"/>
          <w:sz w:val="20"/>
        </w:rPr>
        <w:t xml:space="preserve"> </w:t>
      </w:r>
      <w:r w:rsidRPr="00D469AF">
        <w:rPr>
          <w:rFonts w:ascii="Arial" w:hAnsi="Arial" w:cs="Arial"/>
          <w:color w:val="000000"/>
          <w:sz w:val="20"/>
        </w:rPr>
        <w:t>транспортным</w:t>
      </w:r>
      <w:r w:rsidR="00BE085D" w:rsidRPr="00D469AF">
        <w:rPr>
          <w:rFonts w:ascii="Arial" w:hAnsi="Arial" w:cs="Arial"/>
          <w:color w:val="000000"/>
          <w:sz w:val="20"/>
        </w:rPr>
        <w:t xml:space="preserve"> </w:t>
      </w:r>
      <w:r w:rsidRPr="00D469AF">
        <w:rPr>
          <w:rFonts w:ascii="Arial" w:hAnsi="Arial" w:cs="Arial"/>
          <w:color w:val="000000"/>
          <w:sz w:val="20"/>
        </w:rPr>
        <w:t>средством</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момент</w:t>
      </w:r>
      <w:r w:rsidR="00BE085D" w:rsidRPr="00D469AF">
        <w:rPr>
          <w:rFonts w:ascii="Arial" w:hAnsi="Arial" w:cs="Arial"/>
          <w:color w:val="000000"/>
          <w:sz w:val="20"/>
        </w:rPr>
        <w:t xml:space="preserve"> </w:t>
      </w:r>
      <w:r w:rsidRPr="00D469AF">
        <w:rPr>
          <w:rFonts w:ascii="Arial" w:hAnsi="Arial" w:cs="Arial"/>
          <w:color w:val="000000"/>
          <w:sz w:val="20"/>
        </w:rPr>
        <w:t>слива</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bookmarkStart w:id="1047" w:name="sub_662122"/>
      <w:bookmarkEnd w:id="1047"/>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результаты</w:t>
      </w:r>
      <w:r w:rsidR="00BE085D" w:rsidRPr="00D469AF">
        <w:rPr>
          <w:rFonts w:ascii="Arial" w:hAnsi="Arial" w:cs="Arial"/>
          <w:color w:val="000000"/>
          <w:sz w:val="20"/>
        </w:rPr>
        <w:t xml:space="preserve"> </w:t>
      </w:r>
      <w:r w:rsidRPr="00D469AF">
        <w:rPr>
          <w:rFonts w:ascii="Arial" w:hAnsi="Arial" w:cs="Arial"/>
          <w:color w:val="000000"/>
          <w:sz w:val="20"/>
        </w:rPr>
        <w:t>отобранной</w:t>
      </w:r>
      <w:r w:rsidR="00BE085D" w:rsidRPr="00D469AF">
        <w:rPr>
          <w:rFonts w:ascii="Arial" w:hAnsi="Arial" w:cs="Arial"/>
          <w:color w:val="000000"/>
          <w:sz w:val="20"/>
        </w:rPr>
        <w:t xml:space="preserve"> </w:t>
      </w:r>
      <w:r w:rsidRPr="00D469AF">
        <w:rPr>
          <w:rFonts w:ascii="Arial" w:hAnsi="Arial" w:cs="Arial"/>
          <w:color w:val="000000"/>
          <w:sz w:val="20"/>
        </w:rPr>
        <w:t>пробы</w:t>
      </w:r>
      <w:r w:rsidR="00BE085D" w:rsidRPr="00D469AF">
        <w:rPr>
          <w:rFonts w:ascii="Arial" w:hAnsi="Arial" w:cs="Arial"/>
          <w:color w:val="000000"/>
          <w:sz w:val="20"/>
        </w:rPr>
        <w:t xml:space="preserve"> </w:t>
      </w:r>
      <w:r w:rsidRPr="00D469AF">
        <w:rPr>
          <w:rFonts w:ascii="Arial" w:hAnsi="Arial" w:cs="Arial"/>
          <w:color w:val="000000"/>
          <w:sz w:val="20"/>
        </w:rPr>
        <w:t>распространяются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весь</w:t>
      </w:r>
      <w:r w:rsidR="00BE085D" w:rsidRPr="00D469AF">
        <w:rPr>
          <w:rFonts w:ascii="Arial" w:hAnsi="Arial" w:cs="Arial"/>
          <w:color w:val="000000"/>
          <w:sz w:val="20"/>
        </w:rPr>
        <w:t xml:space="preserve"> </w:t>
      </w:r>
      <w:r w:rsidRPr="00D469AF">
        <w:rPr>
          <w:rFonts w:ascii="Arial" w:hAnsi="Arial" w:cs="Arial"/>
          <w:color w:val="000000"/>
          <w:sz w:val="20"/>
        </w:rPr>
        <w:t>объем</w:t>
      </w:r>
      <w:r w:rsidR="00BE085D" w:rsidRPr="00D469AF">
        <w:rPr>
          <w:rFonts w:ascii="Arial" w:hAnsi="Arial" w:cs="Arial"/>
          <w:color w:val="000000"/>
          <w:sz w:val="20"/>
        </w:rPr>
        <w:t xml:space="preserve"> </w:t>
      </w:r>
      <w:r w:rsidRPr="00D469AF">
        <w:rPr>
          <w:rFonts w:ascii="Arial" w:hAnsi="Arial" w:cs="Arial"/>
          <w:color w:val="000000"/>
          <w:sz w:val="20"/>
        </w:rPr>
        <w:t>фактически</w:t>
      </w:r>
      <w:r w:rsidR="00BE085D" w:rsidRPr="00D469AF">
        <w:rPr>
          <w:rFonts w:ascii="Arial" w:hAnsi="Arial" w:cs="Arial"/>
          <w:color w:val="000000"/>
          <w:sz w:val="20"/>
        </w:rPr>
        <w:t xml:space="preserve"> </w:t>
      </w:r>
      <w:r w:rsidRPr="00D469AF">
        <w:rPr>
          <w:rFonts w:ascii="Arial" w:hAnsi="Arial" w:cs="Arial"/>
          <w:color w:val="000000"/>
          <w:sz w:val="20"/>
        </w:rPr>
        <w:t>сброшенных</w:t>
      </w:r>
      <w:r w:rsidR="00BE085D" w:rsidRPr="00D469AF">
        <w:rPr>
          <w:rFonts w:ascii="Arial" w:hAnsi="Arial" w:cs="Arial"/>
          <w:color w:val="000000"/>
          <w:sz w:val="20"/>
        </w:rPr>
        <w:t xml:space="preserve"> </w:t>
      </w:r>
      <w:r w:rsidRPr="00D469AF">
        <w:rPr>
          <w:rFonts w:ascii="Arial" w:hAnsi="Arial" w:cs="Arial"/>
          <w:color w:val="000000"/>
          <w:sz w:val="20"/>
        </w:rPr>
        <w:t>Абонентом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который</w:t>
      </w:r>
      <w:r w:rsidR="00BE085D" w:rsidRPr="00D469AF">
        <w:rPr>
          <w:rFonts w:ascii="Arial" w:hAnsi="Arial" w:cs="Arial"/>
          <w:color w:val="000000"/>
          <w:sz w:val="20"/>
        </w:rPr>
        <w:t xml:space="preserve"> </w:t>
      </w:r>
      <w:r w:rsidRPr="00D469AF">
        <w:rPr>
          <w:rFonts w:ascii="Arial" w:hAnsi="Arial" w:cs="Arial"/>
          <w:color w:val="000000"/>
          <w:sz w:val="20"/>
        </w:rPr>
        <w:t>исчисляется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проводился</w:t>
      </w:r>
      <w:r w:rsidR="00BE085D" w:rsidRPr="00D469AF">
        <w:rPr>
          <w:rFonts w:ascii="Arial" w:hAnsi="Arial" w:cs="Arial"/>
          <w:color w:val="000000"/>
          <w:sz w:val="20"/>
        </w:rPr>
        <w:t xml:space="preserve"> </w:t>
      </w:r>
      <w:r w:rsidRPr="00D469AF">
        <w:rPr>
          <w:rFonts w:ascii="Arial" w:hAnsi="Arial" w:cs="Arial"/>
          <w:color w:val="000000"/>
          <w:sz w:val="20"/>
        </w:rPr>
        <w:t>отбор,</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будет</w:t>
      </w:r>
      <w:r w:rsidR="00BE085D" w:rsidRPr="00D469AF">
        <w:rPr>
          <w:rFonts w:ascii="Arial" w:hAnsi="Arial" w:cs="Arial"/>
          <w:color w:val="000000"/>
          <w:sz w:val="20"/>
        </w:rPr>
        <w:t xml:space="preserve"> </w:t>
      </w:r>
      <w:r w:rsidRPr="00D469AF">
        <w:rPr>
          <w:rFonts w:ascii="Arial" w:hAnsi="Arial" w:cs="Arial"/>
          <w:color w:val="000000"/>
          <w:sz w:val="20"/>
        </w:rPr>
        <w:t>произведен</w:t>
      </w:r>
      <w:r w:rsidR="00BE085D" w:rsidRPr="00D469AF">
        <w:rPr>
          <w:rFonts w:ascii="Arial" w:hAnsi="Arial" w:cs="Arial"/>
          <w:color w:val="000000"/>
          <w:sz w:val="20"/>
        </w:rPr>
        <w:t xml:space="preserve"> </w:t>
      </w:r>
      <w:r w:rsidRPr="00D469AF">
        <w:rPr>
          <w:rFonts w:ascii="Arial" w:hAnsi="Arial" w:cs="Arial"/>
          <w:color w:val="000000"/>
          <w:sz w:val="20"/>
        </w:rPr>
        <w:t>повторный</w:t>
      </w:r>
      <w:r w:rsidR="00BE085D" w:rsidRPr="00D469AF">
        <w:rPr>
          <w:rFonts w:ascii="Arial" w:hAnsi="Arial" w:cs="Arial"/>
          <w:color w:val="000000"/>
          <w:sz w:val="20"/>
        </w:rPr>
        <w:t xml:space="preserve"> </w:t>
      </w:r>
      <w:r w:rsidRPr="00D469AF">
        <w:rPr>
          <w:rFonts w:ascii="Arial" w:hAnsi="Arial" w:cs="Arial"/>
          <w:color w:val="000000"/>
          <w:sz w:val="20"/>
        </w:rPr>
        <w:t>отбор</w:t>
      </w:r>
      <w:r w:rsidR="00BE085D" w:rsidRPr="00D469AF">
        <w:rPr>
          <w:rFonts w:ascii="Arial" w:hAnsi="Arial" w:cs="Arial"/>
          <w:color w:val="000000"/>
          <w:sz w:val="20"/>
        </w:rPr>
        <w:t xml:space="preserve"> </w:t>
      </w:r>
      <w:r w:rsidRPr="00D469AF">
        <w:rPr>
          <w:rFonts w:ascii="Arial" w:hAnsi="Arial" w:cs="Arial"/>
          <w:color w:val="000000"/>
          <w:sz w:val="20"/>
        </w:rPr>
        <w:t>проб</w:t>
      </w:r>
      <w:r w:rsidR="00BE085D" w:rsidRPr="00D469AF">
        <w:rPr>
          <w:rFonts w:ascii="Arial" w:hAnsi="Arial" w:cs="Arial"/>
          <w:color w:val="000000"/>
          <w:sz w:val="20"/>
        </w:rPr>
        <w:t xml:space="preserve"> </w:t>
      </w:r>
      <w:r w:rsidRPr="00D469AF">
        <w:rPr>
          <w:rFonts w:ascii="Arial" w:hAnsi="Arial" w:cs="Arial"/>
          <w:color w:val="000000"/>
          <w:sz w:val="20"/>
        </w:rPr>
        <w:t>представителем</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квартала.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Результаты</w:t>
      </w:r>
      <w:r w:rsidR="00BE085D" w:rsidRPr="00D469AF">
        <w:rPr>
          <w:rFonts w:ascii="Arial" w:hAnsi="Arial" w:cs="Arial"/>
          <w:color w:val="000000"/>
          <w:sz w:val="20"/>
        </w:rPr>
        <w:t xml:space="preserve"> </w:t>
      </w:r>
      <w:r w:rsidRPr="00D469AF">
        <w:rPr>
          <w:rFonts w:ascii="Arial" w:hAnsi="Arial" w:cs="Arial"/>
          <w:color w:val="000000"/>
          <w:sz w:val="20"/>
        </w:rPr>
        <w:t>повторного</w:t>
      </w:r>
      <w:r w:rsidR="00BE085D" w:rsidRPr="00D469AF">
        <w:rPr>
          <w:rFonts w:ascii="Arial" w:hAnsi="Arial" w:cs="Arial"/>
          <w:color w:val="000000"/>
          <w:sz w:val="20"/>
        </w:rPr>
        <w:t xml:space="preserve"> </w:t>
      </w:r>
      <w:r w:rsidRPr="00D469AF">
        <w:rPr>
          <w:rFonts w:ascii="Arial" w:hAnsi="Arial" w:cs="Arial"/>
          <w:color w:val="000000"/>
          <w:sz w:val="20"/>
        </w:rPr>
        <w:t>отбора</w:t>
      </w:r>
      <w:r w:rsidR="00BE085D" w:rsidRPr="00D469AF">
        <w:rPr>
          <w:rFonts w:ascii="Arial" w:hAnsi="Arial" w:cs="Arial"/>
          <w:color w:val="000000"/>
          <w:sz w:val="20"/>
        </w:rPr>
        <w:t xml:space="preserve"> </w:t>
      </w:r>
      <w:r w:rsidRPr="00D469AF">
        <w:rPr>
          <w:rFonts w:ascii="Arial" w:hAnsi="Arial" w:cs="Arial"/>
          <w:color w:val="000000"/>
          <w:sz w:val="20"/>
        </w:rPr>
        <w:t>проб</w:t>
      </w:r>
      <w:r w:rsidR="00BE085D" w:rsidRPr="00D469AF">
        <w:rPr>
          <w:rFonts w:ascii="Arial" w:hAnsi="Arial" w:cs="Arial"/>
          <w:color w:val="000000"/>
          <w:sz w:val="20"/>
        </w:rPr>
        <w:t xml:space="preserve"> </w:t>
      </w:r>
      <w:r w:rsidRPr="00D469AF">
        <w:rPr>
          <w:rFonts w:ascii="Arial" w:hAnsi="Arial" w:cs="Arial"/>
          <w:color w:val="000000"/>
          <w:sz w:val="20"/>
        </w:rPr>
        <w:t>распространяются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следующий</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сброса</w:t>
      </w:r>
      <w:r w:rsidR="00BE085D" w:rsidRPr="00D469AF">
        <w:rPr>
          <w:rFonts w:ascii="Arial" w:hAnsi="Arial" w:cs="Arial"/>
          <w:color w:val="000000"/>
          <w:sz w:val="20"/>
        </w:rPr>
        <w:t xml:space="preserve"> </w:t>
      </w:r>
      <w:r w:rsidRPr="00D469AF">
        <w:rPr>
          <w:rFonts w:ascii="Arial" w:hAnsi="Arial" w:cs="Arial"/>
          <w:color w:val="000000"/>
          <w:sz w:val="20"/>
        </w:rPr>
        <w:t>Абонентом</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p>
    <w:p w:rsidR="00636B98" w:rsidRPr="00D469AF" w:rsidRDefault="00636B98" w:rsidP="00D469AF">
      <w:pPr>
        <w:spacing w:after="0" w:line="240" w:lineRule="auto"/>
        <w:ind w:firstLine="709"/>
        <w:rPr>
          <w:rFonts w:ascii="Arial" w:hAnsi="Arial" w:cs="Arial"/>
          <w:color w:val="000000"/>
          <w:sz w:val="20"/>
        </w:rPr>
      </w:pPr>
      <w:bookmarkStart w:id="1048" w:name="sub_66214"/>
      <w:bookmarkEnd w:id="1048"/>
      <w:r w:rsidRPr="00D469AF">
        <w:rPr>
          <w:rFonts w:ascii="Arial" w:hAnsi="Arial" w:cs="Arial"/>
          <w:color w:val="000000"/>
          <w:sz w:val="20"/>
        </w:rPr>
        <w:t>6.6.2.13.</w:t>
      </w:r>
      <w:r w:rsidR="00BE085D" w:rsidRPr="00D469AF">
        <w:rPr>
          <w:rFonts w:ascii="Arial" w:hAnsi="Arial" w:cs="Arial"/>
          <w:color w:val="000000"/>
          <w:sz w:val="20"/>
        </w:rPr>
        <w:t xml:space="preserve"> </w:t>
      </w:r>
      <w:r w:rsidRPr="00D469AF">
        <w:rPr>
          <w:rFonts w:ascii="Arial" w:hAnsi="Arial" w:cs="Arial"/>
          <w:color w:val="000000"/>
          <w:sz w:val="20"/>
        </w:rPr>
        <w:t>Периодичность</w:t>
      </w:r>
      <w:r w:rsidR="00BE085D" w:rsidRPr="00D469AF">
        <w:rPr>
          <w:rFonts w:ascii="Arial" w:hAnsi="Arial" w:cs="Arial"/>
          <w:color w:val="000000"/>
          <w:sz w:val="20"/>
        </w:rPr>
        <w:t xml:space="preserve"> </w:t>
      </w:r>
      <w:r w:rsidRPr="00D469AF">
        <w:rPr>
          <w:rFonts w:ascii="Arial" w:hAnsi="Arial" w:cs="Arial"/>
          <w:color w:val="000000"/>
          <w:sz w:val="20"/>
        </w:rPr>
        <w:t>планового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состава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свойств</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доставляемых</w:t>
      </w:r>
      <w:r w:rsidR="00BE085D" w:rsidRPr="00D469AF">
        <w:rPr>
          <w:rFonts w:ascii="Arial" w:hAnsi="Arial" w:cs="Arial"/>
          <w:color w:val="000000"/>
          <w:sz w:val="20"/>
        </w:rPr>
        <w:t xml:space="preserve"> </w:t>
      </w:r>
      <w:r w:rsidRPr="00D469AF">
        <w:rPr>
          <w:rFonts w:ascii="Arial" w:hAnsi="Arial" w:cs="Arial"/>
          <w:color w:val="000000"/>
          <w:sz w:val="20"/>
        </w:rPr>
        <w:t>Абонентом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результатов</w:t>
      </w:r>
      <w:r w:rsidR="00BE085D" w:rsidRPr="00D469AF">
        <w:rPr>
          <w:rFonts w:ascii="Arial" w:hAnsi="Arial" w:cs="Arial"/>
          <w:color w:val="000000"/>
          <w:sz w:val="20"/>
        </w:rPr>
        <w:t xml:space="preserve"> </w:t>
      </w:r>
      <w:r w:rsidRPr="00D469AF">
        <w:rPr>
          <w:rFonts w:ascii="Arial" w:hAnsi="Arial" w:cs="Arial"/>
          <w:color w:val="000000"/>
          <w:sz w:val="20"/>
        </w:rPr>
        <w:t>предыдущего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раза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квартал.</w:t>
      </w:r>
    </w:p>
    <w:p w:rsidR="00636B98" w:rsidRPr="00D469AF" w:rsidRDefault="00636B98" w:rsidP="00D469AF">
      <w:pPr>
        <w:spacing w:after="0" w:line="240" w:lineRule="auto"/>
        <w:ind w:firstLine="709"/>
        <w:rPr>
          <w:rFonts w:ascii="Arial" w:hAnsi="Arial" w:cs="Arial"/>
          <w:color w:val="000000"/>
          <w:sz w:val="20"/>
        </w:rPr>
      </w:pPr>
      <w:bookmarkStart w:id="1049" w:name="sub_662131"/>
      <w:bookmarkStart w:id="1050" w:name="sub_66213"/>
      <w:bookmarkEnd w:id="1049"/>
      <w:bookmarkEnd w:id="1050"/>
      <w:r w:rsidRPr="00D469AF">
        <w:rPr>
          <w:rFonts w:ascii="Arial" w:hAnsi="Arial" w:cs="Arial"/>
          <w:color w:val="000000"/>
          <w:sz w:val="20"/>
        </w:rPr>
        <w:t>6.6.2.14.</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выявления</w:t>
      </w:r>
      <w:r w:rsidR="00BE085D" w:rsidRPr="00D469AF">
        <w:rPr>
          <w:rFonts w:ascii="Arial" w:hAnsi="Arial" w:cs="Arial"/>
          <w:color w:val="000000"/>
          <w:sz w:val="20"/>
        </w:rPr>
        <w:t xml:space="preserve"> </w:t>
      </w:r>
      <w:r w:rsidRPr="00D469AF">
        <w:rPr>
          <w:rFonts w:ascii="Arial" w:hAnsi="Arial" w:cs="Arial"/>
          <w:color w:val="000000"/>
          <w:sz w:val="20"/>
        </w:rPr>
        <w:t>сверхнормативного</w:t>
      </w:r>
      <w:r w:rsidR="00BE085D" w:rsidRPr="00D469AF">
        <w:rPr>
          <w:rFonts w:ascii="Arial" w:hAnsi="Arial" w:cs="Arial"/>
          <w:color w:val="000000"/>
          <w:sz w:val="20"/>
        </w:rPr>
        <w:t xml:space="preserve"> </w:t>
      </w:r>
      <w:r w:rsidRPr="00D469AF">
        <w:rPr>
          <w:rFonts w:ascii="Arial" w:hAnsi="Arial" w:cs="Arial"/>
          <w:color w:val="000000"/>
          <w:sz w:val="20"/>
        </w:rPr>
        <w:t>сброса</w:t>
      </w:r>
      <w:r w:rsidR="00BE085D" w:rsidRPr="00D469AF">
        <w:rPr>
          <w:rFonts w:ascii="Arial" w:hAnsi="Arial" w:cs="Arial"/>
          <w:color w:val="000000"/>
          <w:sz w:val="20"/>
        </w:rPr>
        <w:t xml:space="preserve"> </w:t>
      </w:r>
      <w:r w:rsidRPr="00D469AF">
        <w:rPr>
          <w:rFonts w:ascii="Arial" w:hAnsi="Arial" w:cs="Arial"/>
          <w:color w:val="000000"/>
          <w:sz w:val="20"/>
        </w:rPr>
        <w:t>загрязняющих</w:t>
      </w:r>
      <w:r w:rsidR="00BE085D" w:rsidRPr="00D469AF">
        <w:rPr>
          <w:rFonts w:ascii="Arial" w:hAnsi="Arial" w:cs="Arial"/>
          <w:color w:val="000000"/>
          <w:sz w:val="20"/>
        </w:rPr>
        <w:t xml:space="preserve"> </w:t>
      </w:r>
      <w:r w:rsidRPr="00D469AF">
        <w:rPr>
          <w:rFonts w:ascii="Arial" w:hAnsi="Arial" w:cs="Arial"/>
          <w:color w:val="000000"/>
          <w:sz w:val="20"/>
        </w:rPr>
        <w:t>веществ</w:t>
      </w:r>
      <w:r w:rsidR="00BE085D" w:rsidRPr="00D469AF">
        <w:rPr>
          <w:rFonts w:ascii="Arial" w:hAnsi="Arial" w:cs="Arial"/>
          <w:color w:val="000000"/>
          <w:sz w:val="20"/>
        </w:rPr>
        <w:t xml:space="preserve"> </w:t>
      </w:r>
      <w:r w:rsidRPr="00D469AF">
        <w:rPr>
          <w:rFonts w:ascii="Arial" w:hAnsi="Arial" w:cs="Arial"/>
          <w:color w:val="000000"/>
          <w:sz w:val="20"/>
        </w:rPr>
        <w:t>результаты</w:t>
      </w:r>
      <w:r w:rsidR="00BE085D" w:rsidRPr="00D469AF">
        <w:rPr>
          <w:rFonts w:ascii="Arial" w:hAnsi="Arial" w:cs="Arial"/>
          <w:color w:val="000000"/>
          <w:sz w:val="20"/>
        </w:rPr>
        <w:t xml:space="preserve"> </w:t>
      </w:r>
      <w:r w:rsidRPr="00D469AF">
        <w:rPr>
          <w:rFonts w:ascii="Arial" w:hAnsi="Arial" w:cs="Arial"/>
          <w:color w:val="000000"/>
          <w:sz w:val="20"/>
        </w:rPr>
        <w:t>данного</w:t>
      </w:r>
      <w:r w:rsidR="00BE085D" w:rsidRPr="00D469AF">
        <w:rPr>
          <w:rFonts w:ascii="Arial" w:hAnsi="Arial" w:cs="Arial"/>
          <w:color w:val="000000"/>
          <w:sz w:val="20"/>
        </w:rPr>
        <w:t xml:space="preserve"> </w:t>
      </w:r>
      <w:r w:rsidRPr="00D469AF">
        <w:rPr>
          <w:rFonts w:ascii="Arial" w:hAnsi="Arial" w:cs="Arial"/>
          <w:color w:val="000000"/>
          <w:sz w:val="20"/>
        </w:rPr>
        <w:t>планового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распространяются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весь</w:t>
      </w:r>
      <w:r w:rsidR="00BE085D" w:rsidRPr="00D469AF">
        <w:rPr>
          <w:rFonts w:ascii="Arial" w:hAnsi="Arial" w:cs="Arial"/>
          <w:color w:val="000000"/>
          <w:sz w:val="20"/>
        </w:rPr>
        <w:t xml:space="preserve"> </w:t>
      </w:r>
      <w:r w:rsidRPr="00D469AF">
        <w:rPr>
          <w:rFonts w:ascii="Arial" w:hAnsi="Arial" w:cs="Arial"/>
          <w:color w:val="000000"/>
          <w:sz w:val="20"/>
        </w:rPr>
        <w:t>объем</w:t>
      </w:r>
      <w:r w:rsidR="00BE085D" w:rsidRPr="00D469AF">
        <w:rPr>
          <w:rFonts w:ascii="Arial" w:hAnsi="Arial" w:cs="Arial"/>
          <w:color w:val="000000"/>
          <w:sz w:val="20"/>
        </w:rPr>
        <w:t xml:space="preserve"> </w:t>
      </w:r>
      <w:r w:rsidRPr="00D469AF">
        <w:rPr>
          <w:rFonts w:ascii="Arial" w:hAnsi="Arial" w:cs="Arial"/>
          <w:color w:val="000000"/>
          <w:sz w:val="20"/>
        </w:rPr>
        <w:t>фактически</w:t>
      </w:r>
      <w:r w:rsidR="00BE085D" w:rsidRPr="00D469AF">
        <w:rPr>
          <w:rFonts w:ascii="Arial" w:hAnsi="Arial" w:cs="Arial"/>
          <w:color w:val="000000"/>
          <w:sz w:val="20"/>
        </w:rPr>
        <w:t xml:space="preserve"> </w:t>
      </w:r>
      <w:r w:rsidRPr="00D469AF">
        <w:rPr>
          <w:rFonts w:ascii="Arial" w:hAnsi="Arial" w:cs="Arial"/>
          <w:color w:val="000000"/>
          <w:sz w:val="20"/>
        </w:rPr>
        <w:t>сброшенных</w:t>
      </w:r>
      <w:r w:rsidR="00BE085D" w:rsidRPr="00D469AF">
        <w:rPr>
          <w:rFonts w:ascii="Arial" w:hAnsi="Arial" w:cs="Arial"/>
          <w:color w:val="000000"/>
          <w:sz w:val="20"/>
        </w:rPr>
        <w:t xml:space="preserve"> </w:t>
      </w:r>
      <w:r w:rsidRPr="00D469AF">
        <w:rPr>
          <w:rFonts w:ascii="Arial" w:hAnsi="Arial" w:cs="Arial"/>
          <w:color w:val="000000"/>
          <w:sz w:val="20"/>
        </w:rPr>
        <w:t>Абонентом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который</w:t>
      </w:r>
      <w:r w:rsidR="00BE085D" w:rsidRPr="00D469AF">
        <w:rPr>
          <w:rFonts w:ascii="Arial" w:hAnsi="Arial" w:cs="Arial"/>
          <w:color w:val="000000"/>
          <w:sz w:val="20"/>
        </w:rPr>
        <w:t xml:space="preserve"> </w:t>
      </w:r>
      <w:r w:rsidRPr="00D469AF">
        <w:rPr>
          <w:rFonts w:ascii="Arial" w:hAnsi="Arial" w:cs="Arial"/>
          <w:color w:val="000000"/>
          <w:sz w:val="20"/>
        </w:rPr>
        <w:t>исчисляется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следующего</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днем,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проводился</w:t>
      </w:r>
      <w:r w:rsidR="00BE085D" w:rsidRPr="00D469AF">
        <w:rPr>
          <w:rFonts w:ascii="Arial" w:hAnsi="Arial" w:cs="Arial"/>
          <w:color w:val="000000"/>
          <w:sz w:val="20"/>
        </w:rPr>
        <w:t xml:space="preserve"> </w:t>
      </w:r>
      <w:r w:rsidRPr="00D469AF">
        <w:rPr>
          <w:rFonts w:ascii="Arial" w:hAnsi="Arial" w:cs="Arial"/>
          <w:color w:val="000000"/>
          <w:sz w:val="20"/>
        </w:rPr>
        <w:t>отбор,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качество</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соответствовало</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r w:rsidRPr="00D469AF">
        <w:rPr>
          <w:rFonts w:ascii="Arial" w:hAnsi="Arial" w:cs="Arial"/>
          <w:color w:val="000000"/>
          <w:sz w:val="20"/>
        </w:rPr>
        <w:t>нормативам</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качеству</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момента</w:t>
      </w:r>
      <w:r w:rsidR="00BE085D" w:rsidRPr="00D469AF">
        <w:rPr>
          <w:rFonts w:ascii="Arial" w:hAnsi="Arial" w:cs="Arial"/>
          <w:color w:val="000000"/>
          <w:sz w:val="20"/>
        </w:rPr>
        <w:t xml:space="preserve"> </w:t>
      </w:r>
      <w:r w:rsidRPr="00D469AF">
        <w:rPr>
          <w:rFonts w:ascii="Arial" w:hAnsi="Arial" w:cs="Arial"/>
          <w:color w:val="000000"/>
          <w:sz w:val="20"/>
        </w:rPr>
        <w:t>предоставления</w:t>
      </w:r>
      <w:r w:rsidR="00BE085D" w:rsidRPr="00D469AF">
        <w:rPr>
          <w:rFonts w:ascii="Arial" w:hAnsi="Arial" w:cs="Arial"/>
          <w:color w:val="000000"/>
          <w:sz w:val="20"/>
        </w:rPr>
        <w:t xml:space="preserve"> </w:t>
      </w:r>
      <w:r w:rsidRPr="00D469AF">
        <w:rPr>
          <w:rFonts w:ascii="Arial" w:hAnsi="Arial" w:cs="Arial"/>
          <w:color w:val="000000"/>
          <w:sz w:val="20"/>
        </w:rPr>
        <w:t>сведений,</w:t>
      </w:r>
      <w:r w:rsidR="00BE085D" w:rsidRPr="00D469AF">
        <w:rPr>
          <w:rFonts w:ascii="Arial" w:hAnsi="Arial" w:cs="Arial"/>
          <w:color w:val="000000"/>
          <w:sz w:val="20"/>
        </w:rPr>
        <w:t xml:space="preserve"> </w:t>
      </w:r>
      <w:r w:rsidRPr="00D469AF">
        <w:rPr>
          <w:rFonts w:ascii="Arial" w:hAnsi="Arial" w:cs="Arial"/>
          <w:color w:val="000000"/>
          <w:sz w:val="20"/>
        </w:rPr>
        <w:t>подтверждающих,</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качество</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соответствует</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r w:rsidRPr="00D469AF">
        <w:rPr>
          <w:rFonts w:ascii="Arial" w:hAnsi="Arial" w:cs="Arial"/>
          <w:color w:val="000000"/>
          <w:sz w:val="20"/>
        </w:rPr>
        <w:t>нормативам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требованиям.</w:t>
      </w:r>
    </w:p>
    <w:p w:rsidR="00636B98" w:rsidRPr="00D469AF" w:rsidRDefault="00636B98" w:rsidP="00D469AF">
      <w:pPr>
        <w:spacing w:after="0" w:line="240" w:lineRule="auto"/>
        <w:ind w:firstLine="709"/>
        <w:rPr>
          <w:rFonts w:ascii="Arial" w:hAnsi="Arial" w:cs="Arial"/>
          <w:color w:val="000000"/>
          <w:sz w:val="20"/>
        </w:rPr>
      </w:pPr>
      <w:bookmarkStart w:id="1051" w:name="sub_662132"/>
      <w:bookmarkEnd w:id="1051"/>
      <w:r w:rsidRPr="00D469AF">
        <w:rPr>
          <w:rFonts w:ascii="Arial" w:hAnsi="Arial" w:cs="Arial"/>
          <w:color w:val="000000"/>
          <w:sz w:val="20"/>
        </w:rPr>
        <w:t>Внеплановый</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заявке</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оплачивается</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полном</w:t>
      </w:r>
      <w:r w:rsidR="00BE085D" w:rsidRPr="00D469AF">
        <w:rPr>
          <w:rFonts w:ascii="Arial" w:hAnsi="Arial" w:cs="Arial"/>
          <w:color w:val="000000"/>
          <w:sz w:val="20"/>
        </w:rPr>
        <w:t xml:space="preserve"> </w:t>
      </w:r>
      <w:r w:rsidRPr="00D469AF">
        <w:rPr>
          <w:rFonts w:ascii="Arial" w:hAnsi="Arial" w:cs="Arial"/>
          <w:color w:val="000000"/>
          <w:sz w:val="20"/>
        </w:rPr>
        <w:t>объеме.</w:t>
      </w:r>
    </w:p>
    <w:p w:rsidR="00636B98" w:rsidRPr="00D469AF" w:rsidRDefault="00636B98" w:rsidP="00D469AF">
      <w:pPr>
        <w:spacing w:after="0" w:line="240" w:lineRule="auto"/>
        <w:ind w:firstLine="709"/>
        <w:rPr>
          <w:rFonts w:ascii="Arial" w:hAnsi="Arial" w:cs="Arial"/>
          <w:color w:val="000000"/>
          <w:sz w:val="20"/>
        </w:rPr>
      </w:pPr>
      <w:bookmarkStart w:id="1052" w:name="sub_66216"/>
      <w:bookmarkEnd w:id="1052"/>
      <w:r w:rsidRPr="00D469AF">
        <w:rPr>
          <w:rFonts w:ascii="Arial" w:hAnsi="Arial" w:cs="Arial"/>
          <w:color w:val="000000"/>
          <w:sz w:val="20"/>
        </w:rPr>
        <w:t>6.6.2.15.</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несоблюдение</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hyperlink r:id="rId129" w:history="1">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января</w:t>
      </w:r>
      <w:r w:rsidR="00BE085D" w:rsidRPr="00D469AF">
        <w:rPr>
          <w:rFonts w:ascii="Arial" w:hAnsi="Arial" w:cs="Arial"/>
          <w:color w:val="000000"/>
          <w:sz w:val="20"/>
        </w:rPr>
        <w:t xml:space="preserve"> </w:t>
      </w:r>
      <w:r w:rsidRPr="00D469AF">
        <w:rPr>
          <w:rFonts w:ascii="Arial" w:hAnsi="Arial" w:cs="Arial"/>
          <w:color w:val="000000"/>
          <w:sz w:val="20"/>
        </w:rPr>
        <w:t>2002</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7-ФЗ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охране</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другими</w:t>
      </w:r>
      <w:r w:rsidR="00BE085D" w:rsidRPr="00D469AF">
        <w:rPr>
          <w:rFonts w:ascii="Arial" w:hAnsi="Arial" w:cs="Arial"/>
          <w:color w:val="000000"/>
          <w:sz w:val="20"/>
        </w:rPr>
        <w:t xml:space="preserve"> </w:t>
      </w:r>
      <w:r w:rsidRPr="00D469AF">
        <w:rPr>
          <w:rFonts w:ascii="Arial" w:hAnsi="Arial" w:cs="Arial"/>
          <w:color w:val="000000"/>
          <w:sz w:val="20"/>
        </w:rPr>
        <w:t>федеральными</w:t>
      </w:r>
      <w:r w:rsidR="00BE085D" w:rsidRPr="00D469AF">
        <w:rPr>
          <w:rFonts w:ascii="Arial" w:hAnsi="Arial" w:cs="Arial"/>
          <w:color w:val="000000"/>
          <w:sz w:val="20"/>
        </w:rPr>
        <w:t xml:space="preserve"> </w:t>
      </w:r>
      <w:r w:rsidRPr="00D469AF">
        <w:rPr>
          <w:rFonts w:ascii="Arial" w:hAnsi="Arial" w:cs="Arial"/>
          <w:color w:val="000000"/>
          <w:sz w:val="20"/>
        </w:rPr>
        <w:t>законами,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принимаемыми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ними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законами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муниципальными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p>
    <w:p w:rsidR="00636B98" w:rsidRPr="00D469AF" w:rsidRDefault="00636B98" w:rsidP="00D469AF">
      <w:pPr>
        <w:spacing w:after="0" w:line="240" w:lineRule="auto"/>
        <w:ind w:firstLine="709"/>
        <w:rPr>
          <w:rFonts w:ascii="Arial" w:hAnsi="Arial" w:cs="Arial"/>
          <w:color w:val="000000"/>
          <w:sz w:val="20"/>
        </w:rPr>
      </w:pPr>
      <w:bookmarkStart w:id="1053" w:name="sub_662151"/>
      <w:bookmarkStart w:id="1054" w:name="sub_66215"/>
      <w:bookmarkEnd w:id="1053"/>
      <w:bookmarkEnd w:id="1054"/>
      <w:r w:rsidRPr="00D469AF">
        <w:rPr>
          <w:rFonts w:ascii="Arial" w:hAnsi="Arial" w:cs="Arial"/>
          <w:color w:val="000000"/>
          <w:sz w:val="20"/>
        </w:rPr>
        <w:t>6.6.2.16.</w:t>
      </w:r>
      <w:r w:rsidR="00BE085D" w:rsidRPr="00D469AF">
        <w:rPr>
          <w:rFonts w:ascii="Arial" w:hAnsi="Arial" w:cs="Arial"/>
          <w:color w:val="000000"/>
          <w:sz w:val="20"/>
        </w:rPr>
        <w:t xml:space="preserve"> </w:t>
      </w:r>
      <w:r w:rsidRPr="00D469AF">
        <w:rPr>
          <w:rFonts w:ascii="Arial" w:hAnsi="Arial" w:cs="Arial"/>
          <w:color w:val="000000"/>
          <w:sz w:val="20"/>
        </w:rPr>
        <w:t>Абонент</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необходимые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предупреждения</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bookmarkStart w:id="1055" w:name="sub_6621611"/>
      <w:bookmarkStart w:id="1056" w:name="sub_662161"/>
      <w:bookmarkEnd w:id="1055"/>
      <w:bookmarkEnd w:id="1056"/>
      <w:r w:rsidRPr="00D469AF">
        <w:rPr>
          <w:rFonts w:ascii="Arial" w:hAnsi="Arial" w:cs="Arial"/>
          <w:color w:val="000000"/>
          <w:sz w:val="20"/>
        </w:rPr>
        <w:t>6.6.2.17.</w:t>
      </w:r>
      <w:r w:rsidR="00BE085D" w:rsidRPr="00D469AF">
        <w:rPr>
          <w:rFonts w:ascii="Arial" w:hAnsi="Arial" w:cs="Arial"/>
          <w:color w:val="000000"/>
          <w:sz w:val="20"/>
        </w:rPr>
        <w:t xml:space="preserve"> </w:t>
      </w:r>
      <w:r w:rsidRPr="00D469AF">
        <w:rPr>
          <w:rFonts w:ascii="Arial" w:hAnsi="Arial" w:cs="Arial"/>
          <w:color w:val="000000"/>
          <w:sz w:val="20"/>
        </w:rPr>
        <w:t>Отказ</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рассматривается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факт</w:t>
      </w:r>
      <w:r w:rsidR="00BE085D" w:rsidRPr="00D469AF">
        <w:rPr>
          <w:rFonts w:ascii="Arial" w:hAnsi="Arial" w:cs="Arial"/>
          <w:color w:val="000000"/>
          <w:sz w:val="20"/>
        </w:rPr>
        <w:t xml:space="preserve"> </w:t>
      </w:r>
      <w:r w:rsidRPr="00D469AF">
        <w:rPr>
          <w:rFonts w:ascii="Arial" w:hAnsi="Arial" w:cs="Arial"/>
          <w:color w:val="000000"/>
          <w:sz w:val="20"/>
        </w:rPr>
        <w:t>загрязнения</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влечет</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собой</w:t>
      </w:r>
      <w:r w:rsidR="00BE085D" w:rsidRPr="00D469AF">
        <w:rPr>
          <w:rFonts w:ascii="Arial" w:hAnsi="Arial" w:cs="Arial"/>
          <w:color w:val="000000"/>
          <w:sz w:val="20"/>
        </w:rPr>
        <w:t xml:space="preserve"> </w:t>
      </w:r>
      <w:r w:rsidRPr="00D469AF">
        <w:rPr>
          <w:rFonts w:ascii="Arial" w:hAnsi="Arial" w:cs="Arial"/>
          <w:color w:val="000000"/>
          <w:sz w:val="20"/>
        </w:rPr>
        <w:t>уголовную,</w:t>
      </w:r>
      <w:r w:rsidR="00BE085D" w:rsidRPr="00D469AF">
        <w:rPr>
          <w:rFonts w:ascii="Arial" w:hAnsi="Arial" w:cs="Arial"/>
          <w:color w:val="000000"/>
          <w:sz w:val="20"/>
        </w:rPr>
        <w:t xml:space="preserve"> </w:t>
      </w:r>
      <w:r w:rsidRPr="00D469AF">
        <w:rPr>
          <w:rFonts w:ascii="Arial" w:hAnsi="Arial" w:cs="Arial"/>
          <w:color w:val="000000"/>
          <w:sz w:val="20"/>
        </w:rPr>
        <w:t>административную</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p>
    <w:p w:rsidR="00636B98" w:rsidRPr="00D469AF" w:rsidRDefault="00636B98" w:rsidP="00D469AF">
      <w:pPr>
        <w:spacing w:after="0" w:line="240" w:lineRule="auto"/>
        <w:ind w:firstLine="709"/>
        <w:rPr>
          <w:rFonts w:ascii="Arial" w:hAnsi="Arial" w:cs="Arial"/>
          <w:color w:val="000000"/>
          <w:sz w:val="20"/>
        </w:rPr>
      </w:pPr>
      <w:bookmarkStart w:id="1057" w:name="sub_6621612"/>
      <w:bookmarkEnd w:id="1057"/>
      <w:r w:rsidRPr="00D469AF">
        <w:rPr>
          <w:rFonts w:ascii="Arial" w:hAnsi="Arial" w:cs="Arial"/>
          <w:color w:val="000000"/>
          <w:sz w:val="20"/>
        </w:rPr>
        <w:t>Привлечение</w:t>
      </w:r>
      <w:r w:rsidR="00BE085D" w:rsidRPr="00D469AF">
        <w:rPr>
          <w:rFonts w:ascii="Arial" w:hAnsi="Arial" w:cs="Arial"/>
          <w:color w:val="000000"/>
          <w:sz w:val="20"/>
        </w:rPr>
        <w:t xml:space="preserve"> </w:t>
      </w:r>
      <w:r w:rsidRPr="00D469AF">
        <w:rPr>
          <w:rFonts w:ascii="Arial" w:hAnsi="Arial" w:cs="Arial"/>
          <w:color w:val="000000"/>
          <w:sz w:val="20"/>
        </w:rPr>
        <w:t>нарушителя</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ответственности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освобождает</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устранению</w:t>
      </w:r>
      <w:r w:rsidR="00BE085D" w:rsidRPr="00D469AF">
        <w:rPr>
          <w:rFonts w:ascii="Arial" w:hAnsi="Arial" w:cs="Arial"/>
          <w:color w:val="000000"/>
          <w:sz w:val="20"/>
        </w:rPr>
        <w:t xml:space="preserve"> </w:t>
      </w:r>
      <w:r w:rsidRPr="00D469AF">
        <w:rPr>
          <w:rFonts w:ascii="Arial" w:hAnsi="Arial" w:cs="Arial"/>
          <w:color w:val="000000"/>
          <w:sz w:val="20"/>
        </w:rPr>
        <w:t>допущенных</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возмещения</w:t>
      </w:r>
      <w:r w:rsidR="00BE085D" w:rsidRPr="00D469AF">
        <w:rPr>
          <w:rFonts w:ascii="Arial" w:hAnsi="Arial" w:cs="Arial"/>
          <w:color w:val="000000"/>
          <w:sz w:val="20"/>
        </w:rPr>
        <w:t xml:space="preserve"> </w:t>
      </w:r>
      <w:r w:rsidRPr="00D469AF">
        <w:rPr>
          <w:rFonts w:ascii="Arial" w:hAnsi="Arial" w:cs="Arial"/>
          <w:color w:val="000000"/>
          <w:sz w:val="20"/>
        </w:rPr>
        <w:t>нанесенного</w:t>
      </w:r>
      <w:r w:rsidR="00BE085D" w:rsidRPr="00D469AF">
        <w:rPr>
          <w:rFonts w:ascii="Arial" w:hAnsi="Arial" w:cs="Arial"/>
          <w:color w:val="000000"/>
          <w:sz w:val="20"/>
        </w:rPr>
        <w:t xml:space="preserve"> </w:t>
      </w:r>
      <w:r w:rsidRPr="00D469AF">
        <w:rPr>
          <w:rFonts w:ascii="Arial" w:hAnsi="Arial" w:cs="Arial"/>
          <w:color w:val="000000"/>
          <w:sz w:val="20"/>
        </w:rPr>
        <w:t>вреда,</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таковой</w:t>
      </w:r>
      <w:r w:rsidR="00BE085D" w:rsidRPr="00D469AF">
        <w:rPr>
          <w:rFonts w:ascii="Arial" w:hAnsi="Arial" w:cs="Arial"/>
          <w:color w:val="000000"/>
          <w:sz w:val="20"/>
        </w:rPr>
        <w:t xml:space="preserve"> </w:t>
      </w:r>
      <w:r w:rsidRPr="00D469AF">
        <w:rPr>
          <w:rFonts w:ascii="Arial" w:hAnsi="Arial" w:cs="Arial"/>
          <w:color w:val="000000"/>
          <w:sz w:val="20"/>
        </w:rPr>
        <w:t>имел</w:t>
      </w:r>
      <w:r w:rsidR="00BE085D" w:rsidRPr="00D469AF">
        <w:rPr>
          <w:rFonts w:ascii="Arial" w:hAnsi="Arial" w:cs="Arial"/>
          <w:color w:val="000000"/>
          <w:sz w:val="20"/>
        </w:rPr>
        <w:t xml:space="preserve"> </w:t>
      </w:r>
      <w:r w:rsidRPr="00D469AF">
        <w:rPr>
          <w:rFonts w:ascii="Arial" w:hAnsi="Arial" w:cs="Arial"/>
          <w:color w:val="000000"/>
          <w:sz w:val="20"/>
        </w:rPr>
        <w:t>место.</w:t>
      </w:r>
    </w:p>
    <w:p w:rsidR="00636B98" w:rsidRPr="00D469AF" w:rsidRDefault="00636B98" w:rsidP="00D469AF">
      <w:pPr>
        <w:spacing w:after="0" w:line="240" w:lineRule="auto"/>
        <w:ind w:firstLine="709"/>
        <w:rPr>
          <w:rFonts w:ascii="Arial" w:hAnsi="Arial" w:cs="Arial"/>
          <w:color w:val="000000"/>
          <w:sz w:val="20"/>
        </w:rPr>
      </w:pPr>
      <w:bookmarkStart w:id="1058" w:name="sub_66219"/>
      <w:bookmarkEnd w:id="1058"/>
      <w:r w:rsidRPr="00D469AF">
        <w:rPr>
          <w:rFonts w:ascii="Arial" w:hAnsi="Arial" w:cs="Arial"/>
          <w:color w:val="000000"/>
          <w:sz w:val="20"/>
        </w:rPr>
        <w:t>6.6.2.18.</w:t>
      </w:r>
      <w:r w:rsidR="00BE085D" w:rsidRPr="00D469AF">
        <w:rPr>
          <w:rFonts w:ascii="Arial" w:hAnsi="Arial" w:cs="Arial"/>
          <w:color w:val="000000"/>
          <w:sz w:val="20"/>
        </w:rPr>
        <w:t xml:space="preserve"> </w:t>
      </w:r>
      <w:r w:rsidRPr="00D469AF">
        <w:rPr>
          <w:rFonts w:ascii="Arial" w:hAnsi="Arial" w:cs="Arial"/>
          <w:color w:val="000000"/>
          <w:sz w:val="20"/>
        </w:rPr>
        <w:t>Гарантирующая</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осуществляющая</w:t>
      </w:r>
      <w:r w:rsidR="00BE085D" w:rsidRPr="00D469AF">
        <w:rPr>
          <w:rFonts w:ascii="Arial" w:hAnsi="Arial" w:cs="Arial"/>
          <w:color w:val="000000"/>
          <w:sz w:val="20"/>
        </w:rPr>
        <w:t xml:space="preserve"> </w:t>
      </w:r>
      <w:r w:rsidRPr="00D469AF">
        <w:rPr>
          <w:rFonts w:ascii="Arial" w:hAnsi="Arial" w:cs="Arial"/>
          <w:color w:val="000000"/>
          <w:sz w:val="20"/>
        </w:rPr>
        <w:t>прием</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имеет</w:t>
      </w:r>
      <w:r w:rsidR="00BE085D" w:rsidRPr="00D469AF">
        <w:rPr>
          <w:rFonts w:ascii="Arial" w:hAnsi="Arial" w:cs="Arial"/>
          <w:color w:val="000000"/>
          <w:sz w:val="20"/>
        </w:rPr>
        <w:t xml:space="preserve"> </w:t>
      </w:r>
      <w:r w:rsidRPr="00D469AF">
        <w:rPr>
          <w:rFonts w:ascii="Arial" w:hAnsi="Arial" w:cs="Arial"/>
          <w:color w:val="000000"/>
          <w:sz w:val="20"/>
        </w:rPr>
        <w:t>право</w:t>
      </w:r>
      <w:r w:rsidR="00BE085D" w:rsidRPr="00D469AF">
        <w:rPr>
          <w:rFonts w:ascii="Arial" w:hAnsi="Arial" w:cs="Arial"/>
          <w:color w:val="000000"/>
          <w:sz w:val="20"/>
        </w:rPr>
        <w:t xml:space="preserve"> </w:t>
      </w:r>
      <w:r w:rsidRPr="00D469AF">
        <w:rPr>
          <w:rFonts w:ascii="Arial" w:hAnsi="Arial" w:cs="Arial"/>
          <w:color w:val="000000"/>
          <w:sz w:val="20"/>
        </w:rPr>
        <w:t>проводить</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выполнением</w:t>
      </w:r>
      <w:r w:rsidR="00BE085D" w:rsidRPr="00D469AF">
        <w:rPr>
          <w:rFonts w:ascii="Arial" w:hAnsi="Arial" w:cs="Arial"/>
          <w:color w:val="000000"/>
          <w:sz w:val="20"/>
        </w:rPr>
        <w:t xml:space="preserve"> </w:t>
      </w:r>
      <w:r w:rsidRPr="00D469AF">
        <w:rPr>
          <w:rFonts w:ascii="Arial" w:hAnsi="Arial" w:cs="Arial"/>
          <w:color w:val="000000"/>
          <w:sz w:val="20"/>
        </w:rPr>
        <w:t>Абонентами</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bookmarkStart w:id="1059" w:name="sub_662181"/>
      <w:bookmarkStart w:id="1060" w:name="sub_66218"/>
      <w:bookmarkEnd w:id="1059"/>
      <w:bookmarkEnd w:id="1060"/>
      <w:r w:rsidRPr="00D469AF">
        <w:rPr>
          <w:rFonts w:ascii="Arial" w:hAnsi="Arial" w:cs="Arial"/>
          <w:color w:val="000000"/>
          <w:sz w:val="20"/>
        </w:rPr>
        <w:lastRenderedPageBreak/>
        <w:t>6.6.2.19.</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несанкционированного</w:t>
      </w:r>
      <w:r w:rsidR="00BE085D" w:rsidRPr="00D469AF">
        <w:rPr>
          <w:rFonts w:ascii="Arial" w:hAnsi="Arial" w:cs="Arial"/>
          <w:color w:val="000000"/>
          <w:sz w:val="20"/>
        </w:rPr>
        <w:t xml:space="preserve"> </w:t>
      </w:r>
      <w:r w:rsidRPr="00D469AF">
        <w:rPr>
          <w:rFonts w:ascii="Arial" w:hAnsi="Arial" w:cs="Arial"/>
          <w:color w:val="000000"/>
          <w:sz w:val="20"/>
        </w:rPr>
        <w:t>слива</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канализационные</w:t>
      </w:r>
      <w:r w:rsidR="00BE085D" w:rsidRPr="00D469AF">
        <w:rPr>
          <w:rFonts w:ascii="Arial" w:hAnsi="Arial" w:cs="Arial"/>
          <w:color w:val="000000"/>
          <w:sz w:val="20"/>
        </w:rPr>
        <w:t xml:space="preserve"> </w:t>
      </w:r>
      <w:r w:rsidRPr="00D469AF">
        <w:rPr>
          <w:rFonts w:ascii="Arial" w:hAnsi="Arial" w:cs="Arial"/>
          <w:color w:val="000000"/>
          <w:sz w:val="20"/>
        </w:rPr>
        <w:t>колодцы</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подтвержденного</w:t>
      </w:r>
      <w:r w:rsidR="00BE085D" w:rsidRPr="00D469AF">
        <w:rPr>
          <w:rFonts w:ascii="Arial" w:hAnsi="Arial" w:cs="Arial"/>
          <w:color w:val="000000"/>
          <w:sz w:val="20"/>
        </w:rPr>
        <w:t xml:space="preserve"> </w:t>
      </w:r>
      <w:r w:rsidRPr="00D469AF">
        <w:rPr>
          <w:rFonts w:ascii="Arial" w:hAnsi="Arial" w:cs="Arial"/>
          <w:color w:val="000000"/>
          <w:sz w:val="20"/>
        </w:rPr>
        <w:t>любыми</w:t>
      </w:r>
      <w:r w:rsidR="00BE085D" w:rsidRPr="00D469AF">
        <w:rPr>
          <w:rFonts w:ascii="Arial" w:hAnsi="Arial" w:cs="Arial"/>
          <w:color w:val="000000"/>
          <w:sz w:val="20"/>
        </w:rPr>
        <w:t xml:space="preserve"> </w:t>
      </w:r>
      <w:r w:rsidRPr="00D469AF">
        <w:rPr>
          <w:rFonts w:ascii="Arial" w:hAnsi="Arial" w:cs="Arial"/>
          <w:color w:val="000000"/>
          <w:sz w:val="20"/>
        </w:rPr>
        <w:t>средствами</w:t>
      </w:r>
      <w:r w:rsidR="00BE085D" w:rsidRPr="00D469AF">
        <w:rPr>
          <w:rFonts w:ascii="Arial" w:hAnsi="Arial" w:cs="Arial"/>
          <w:color w:val="000000"/>
          <w:sz w:val="20"/>
        </w:rPr>
        <w:t xml:space="preserve"> </w:t>
      </w:r>
      <w:r w:rsidRPr="00D469AF">
        <w:rPr>
          <w:rFonts w:ascii="Arial" w:hAnsi="Arial" w:cs="Arial"/>
          <w:color w:val="000000"/>
          <w:sz w:val="20"/>
        </w:rPr>
        <w:t>фото-,</w:t>
      </w:r>
      <w:r w:rsidR="00BE085D" w:rsidRPr="00D469AF">
        <w:rPr>
          <w:rFonts w:ascii="Arial" w:hAnsi="Arial" w:cs="Arial"/>
          <w:color w:val="000000"/>
          <w:sz w:val="20"/>
        </w:rPr>
        <w:t xml:space="preserve"> </w:t>
      </w:r>
      <w:r w:rsidRPr="00D469AF">
        <w:rPr>
          <w:rFonts w:ascii="Arial" w:hAnsi="Arial" w:cs="Arial"/>
          <w:color w:val="000000"/>
          <w:sz w:val="20"/>
        </w:rPr>
        <w:t>видеофиксации,</w:t>
      </w:r>
      <w:r w:rsidR="00BE085D" w:rsidRPr="00D469AF">
        <w:rPr>
          <w:rFonts w:ascii="Arial" w:hAnsi="Arial" w:cs="Arial"/>
          <w:color w:val="000000"/>
          <w:sz w:val="20"/>
        </w:rPr>
        <w:t xml:space="preserve"> </w:t>
      </w:r>
      <w:r w:rsidRPr="00D469AF">
        <w:rPr>
          <w:rFonts w:ascii="Arial" w:hAnsi="Arial" w:cs="Arial"/>
          <w:color w:val="000000"/>
          <w:sz w:val="20"/>
        </w:rPr>
        <w:t>факт</w:t>
      </w:r>
      <w:r w:rsidR="00BE085D" w:rsidRPr="00D469AF">
        <w:rPr>
          <w:rFonts w:ascii="Arial" w:hAnsi="Arial" w:cs="Arial"/>
          <w:color w:val="000000"/>
          <w:sz w:val="20"/>
        </w:rPr>
        <w:t xml:space="preserve"> </w:t>
      </w:r>
      <w:r w:rsidRPr="00D469AF">
        <w:rPr>
          <w:rFonts w:ascii="Arial" w:hAnsi="Arial" w:cs="Arial"/>
          <w:color w:val="000000"/>
          <w:sz w:val="20"/>
        </w:rPr>
        <w:t>слива</w:t>
      </w:r>
      <w:r w:rsidR="00BE085D" w:rsidRPr="00D469AF">
        <w:rPr>
          <w:rFonts w:ascii="Arial" w:hAnsi="Arial" w:cs="Arial"/>
          <w:color w:val="000000"/>
          <w:sz w:val="20"/>
        </w:rPr>
        <w:t xml:space="preserve"> </w:t>
      </w:r>
      <w:r w:rsidRPr="00D469AF">
        <w:rPr>
          <w:rFonts w:ascii="Arial" w:hAnsi="Arial" w:cs="Arial"/>
          <w:color w:val="000000"/>
          <w:sz w:val="20"/>
        </w:rPr>
        <w:t>приравнивается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сбросу</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запрещенных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сбросу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централизованные</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влечет</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собой</w:t>
      </w:r>
      <w:r w:rsidR="00BE085D" w:rsidRPr="00D469AF">
        <w:rPr>
          <w:rFonts w:ascii="Arial" w:hAnsi="Arial" w:cs="Arial"/>
          <w:color w:val="000000"/>
          <w:sz w:val="20"/>
        </w:rPr>
        <w:t xml:space="preserve"> </w:t>
      </w:r>
      <w:r w:rsidRPr="00D469AF">
        <w:rPr>
          <w:rFonts w:ascii="Arial" w:hAnsi="Arial" w:cs="Arial"/>
          <w:color w:val="000000"/>
          <w:sz w:val="20"/>
        </w:rPr>
        <w:t>обязанность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оплате</w:t>
      </w:r>
      <w:r w:rsidR="00BE085D" w:rsidRPr="00D469AF">
        <w:rPr>
          <w:rFonts w:ascii="Arial" w:hAnsi="Arial" w:cs="Arial"/>
          <w:color w:val="000000"/>
          <w:sz w:val="20"/>
        </w:rPr>
        <w:t xml:space="preserve"> </w:t>
      </w:r>
      <w:r w:rsidRPr="00D469AF">
        <w:rPr>
          <w:rFonts w:ascii="Arial" w:hAnsi="Arial" w:cs="Arial"/>
          <w:color w:val="000000"/>
          <w:sz w:val="20"/>
        </w:rPr>
        <w:t>нанесенного</w:t>
      </w:r>
      <w:r w:rsidR="00BE085D" w:rsidRPr="00D469AF">
        <w:rPr>
          <w:rFonts w:ascii="Arial" w:hAnsi="Arial" w:cs="Arial"/>
          <w:color w:val="000000"/>
          <w:sz w:val="20"/>
        </w:rPr>
        <w:t xml:space="preserve"> </w:t>
      </w:r>
      <w:r w:rsidRPr="00D469AF">
        <w:rPr>
          <w:rFonts w:ascii="Arial" w:hAnsi="Arial" w:cs="Arial"/>
          <w:color w:val="000000"/>
          <w:sz w:val="20"/>
        </w:rPr>
        <w:t>негативного</w:t>
      </w:r>
      <w:r w:rsidR="00BE085D" w:rsidRPr="00D469AF">
        <w:rPr>
          <w:rFonts w:ascii="Arial" w:hAnsi="Arial" w:cs="Arial"/>
          <w:color w:val="000000"/>
          <w:sz w:val="20"/>
        </w:rPr>
        <w:t xml:space="preserve"> </w:t>
      </w:r>
      <w:r w:rsidRPr="00D469AF">
        <w:rPr>
          <w:rFonts w:ascii="Arial" w:hAnsi="Arial" w:cs="Arial"/>
          <w:color w:val="000000"/>
          <w:sz w:val="20"/>
        </w:rPr>
        <w:t>воздействия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bookmarkStart w:id="1061" w:name="sub_6621911"/>
      <w:bookmarkStart w:id="1062" w:name="sub_662191"/>
      <w:bookmarkEnd w:id="1061"/>
      <w:bookmarkEnd w:id="1062"/>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6.6.2.20.</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выявлении</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допустившего</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гарантирующая</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имеет</w:t>
      </w:r>
      <w:r w:rsidR="00BE085D" w:rsidRPr="00D469AF">
        <w:rPr>
          <w:rFonts w:ascii="Arial" w:hAnsi="Arial" w:cs="Arial"/>
          <w:color w:val="000000"/>
          <w:sz w:val="20"/>
        </w:rPr>
        <w:t xml:space="preserve"> </w:t>
      </w:r>
      <w:r w:rsidRPr="00D469AF">
        <w:rPr>
          <w:rFonts w:ascii="Arial" w:hAnsi="Arial" w:cs="Arial"/>
          <w:color w:val="000000"/>
          <w:sz w:val="20"/>
        </w:rPr>
        <w:t>право</w:t>
      </w:r>
      <w:r w:rsidR="00BE085D" w:rsidRPr="00D469AF">
        <w:rPr>
          <w:rFonts w:ascii="Arial" w:hAnsi="Arial" w:cs="Arial"/>
          <w:color w:val="000000"/>
          <w:sz w:val="20"/>
        </w:rPr>
        <w:t xml:space="preserve"> </w:t>
      </w:r>
      <w:r w:rsidRPr="00D469AF">
        <w:rPr>
          <w:rFonts w:ascii="Arial" w:hAnsi="Arial" w:cs="Arial"/>
          <w:color w:val="000000"/>
          <w:sz w:val="20"/>
        </w:rPr>
        <w:t>применять</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воздействия,</w:t>
      </w:r>
      <w:r w:rsidR="00BE085D" w:rsidRPr="00D469AF">
        <w:rPr>
          <w:rFonts w:ascii="Arial" w:hAnsi="Arial" w:cs="Arial"/>
          <w:color w:val="000000"/>
          <w:sz w:val="20"/>
        </w:rPr>
        <w:t xml:space="preserve"> </w:t>
      </w:r>
      <w:r w:rsidRPr="00D469AF">
        <w:rPr>
          <w:rFonts w:ascii="Arial" w:hAnsi="Arial" w:cs="Arial"/>
          <w:color w:val="000000"/>
          <w:sz w:val="20"/>
        </w:rPr>
        <w:t>изложенные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Правилах,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направлять</w:t>
      </w:r>
      <w:r w:rsidR="00BE085D" w:rsidRPr="00D469AF">
        <w:rPr>
          <w:rFonts w:ascii="Arial" w:hAnsi="Arial" w:cs="Arial"/>
          <w:color w:val="000000"/>
          <w:sz w:val="20"/>
        </w:rPr>
        <w:t xml:space="preserve"> </w:t>
      </w:r>
      <w:r w:rsidRPr="00D469AF">
        <w:rPr>
          <w:rFonts w:ascii="Arial" w:hAnsi="Arial" w:cs="Arial"/>
          <w:color w:val="000000"/>
          <w:sz w:val="20"/>
        </w:rPr>
        <w:t>материалы</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нарушении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органы</w:t>
      </w:r>
      <w:r w:rsidR="00BE085D" w:rsidRPr="00D469AF">
        <w:rPr>
          <w:rFonts w:ascii="Arial" w:hAnsi="Arial" w:cs="Arial"/>
          <w:color w:val="000000"/>
          <w:sz w:val="20"/>
        </w:rPr>
        <w:t xml:space="preserve"> </w:t>
      </w:r>
      <w:r w:rsidRPr="00D469AF">
        <w:rPr>
          <w:rFonts w:ascii="Arial" w:hAnsi="Arial" w:cs="Arial"/>
          <w:color w:val="000000"/>
          <w:sz w:val="20"/>
        </w:rPr>
        <w:t>санитарно-эпидемиологического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прокуратуры,</w:t>
      </w:r>
      <w:r w:rsidR="00BE085D" w:rsidRPr="00D469AF">
        <w:rPr>
          <w:rFonts w:ascii="Arial" w:hAnsi="Arial" w:cs="Arial"/>
          <w:color w:val="000000"/>
          <w:sz w:val="20"/>
        </w:rPr>
        <w:t xml:space="preserve"> </w:t>
      </w:r>
      <w:r w:rsidRPr="00D469AF">
        <w:rPr>
          <w:rFonts w:ascii="Arial" w:hAnsi="Arial" w:cs="Arial"/>
          <w:color w:val="000000"/>
          <w:sz w:val="20"/>
        </w:rPr>
        <w:t>полиции,</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Роспотребнадзора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Чувашии,</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Росприроднадзора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p w:rsidR="00636B98" w:rsidRPr="00D469AF" w:rsidRDefault="00636B98" w:rsidP="00D469AF">
      <w:pPr>
        <w:spacing w:after="0" w:line="240" w:lineRule="auto"/>
        <w:ind w:firstLine="709"/>
        <w:rPr>
          <w:rFonts w:ascii="Arial" w:hAnsi="Arial" w:cs="Arial"/>
          <w:color w:val="000000"/>
          <w:sz w:val="20"/>
        </w:rPr>
      </w:pPr>
      <w:bookmarkStart w:id="1063" w:name="sub_662201"/>
      <w:bookmarkStart w:id="1064" w:name="sub_66220"/>
      <w:bookmarkEnd w:id="1063"/>
      <w:bookmarkEnd w:id="1064"/>
      <w:r w:rsidRPr="00D469AF">
        <w:rPr>
          <w:rFonts w:ascii="Arial" w:hAnsi="Arial" w:cs="Arial"/>
          <w:color w:val="000000"/>
          <w:sz w:val="20"/>
        </w:rPr>
        <w:t>6.6.2.21.</w:t>
      </w:r>
      <w:r w:rsidR="00BE085D" w:rsidRPr="00D469AF">
        <w:rPr>
          <w:rFonts w:ascii="Arial" w:hAnsi="Arial" w:cs="Arial"/>
          <w:color w:val="000000"/>
          <w:sz w:val="20"/>
        </w:rPr>
        <w:t xml:space="preserve"> </w:t>
      </w:r>
      <w:r w:rsidRPr="00D469AF">
        <w:rPr>
          <w:rFonts w:ascii="Arial" w:hAnsi="Arial" w:cs="Arial"/>
          <w:color w:val="000000"/>
          <w:sz w:val="20"/>
        </w:rPr>
        <w:t>Гарантирующая</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вправе</w:t>
      </w:r>
      <w:r w:rsidR="00BE085D" w:rsidRPr="00D469AF">
        <w:rPr>
          <w:rFonts w:ascii="Arial" w:hAnsi="Arial" w:cs="Arial"/>
          <w:color w:val="000000"/>
          <w:sz w:val="20"/>
        </w:rPr>
        <w:t xml:space="preserve"> </w:t>
      </w:r>
      <w:r w:rsidRPr="00D469AF">
        <w:rPr>
          <w:rFonts w:ascii="Arial" w:hAnsi="Arial" w:cs="Arial"/>
          <w:color w:val="000000"/>
          <w:sz w:val="20"/>
        </w:rPr>
        <w:t>осуществить</w:t>
      </w:r>
      <w:r w:rsidR="00BE085D" w:rsidRPr="00D469AF">
        <w:rPr>
          <w:rFonts w:ascii="Arial" w:hAnsi="Arial" w:cs="Arial"/>
          <w:color w:val="000000"/>
          <w:sz w:val="20"/>
        </w:rPr>
        <w:t xml:space="preserve"> </w:t>
      </w:r>
      <w:r w:rsidRPr="00D469AF">
        <w:rPr>
          <w:rFonts w:ascii="Arial" w:hAnsi="Arial" w:cs="Arial"/>
          <w:color w:val="000000"/>
          <w:sz w:val="20"/>
        </w:rPr>
        <w:t>временное</w:t>
      </w:r>
      <w:r w:rsidR="00BE085D" w:rsidRPr="00D469AF">
        <w:rPr>
          <w:rFonts w:ascii="Arial" w:hAnsi="Arial" w:cs="Arial"/>
          <w:color w:val="000000"/>
          <w:sz w:val="20"/>
        </w:rPr>
        <w:t xml:space="preserve"> </w:t>
      </w:r>
      <w:r w:rsidRPr="00D469AF">
        <w:rPr>
          <w:rFonts w:ascii="Arial" w:hAnsi="Arial" w:cs="Arial"/>
          <w:color w:val="000000"/>
          <w:sz w:val="20"/>
        </w:rPr>
        <w:t>прекращение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ограничение</w:t>
      </w:r>
      <w:r w:rsidR="00BE085D" w:rsidRPr="00D469AF">
        <w:rPr>
          <w:rFonts w:ascii="Arial" w:hAnsi="Arial" w:cs="Arial"/>
          <w:color w:val="000000"/>
          <w:sz w:val="20"/>
        </w:rPr>
        <w:t xml:space="preserve"> </w:t>
      </w:r>
      <w:r w:rsidRPr="00D469AF">
        <w:rPr>
          <w:rFonts w:ascii="Arial" w:hAnsi="Arial" w:cs="Arial"/>
          <w:color w:val="000000"/>
          <w:sz w:val="20"/>
        </w:rPr>
        <w:t>приема</w:t>
      </w:r>
      <w:r w:rsidR="00BE085D" w:rsidRPr="00D469AF">
        <w:rPr>
          <w:rFonts w:ascii="Arial" w:hAnsi="Arial" w:cs="Arial"/>
          <w:color w:val="000000"/>
          <w:sz w:val="20"/>
        </w:rPr>
        <w:t xml:space="preserve"> </w:t>
      </w:r>
      <w:r w:rsidRPr="00D469AF">
        <w:rPr>
          <w:rFonts w:ascii="Arial" w:hAnsi="Arial" w:cs="Arial"/>
          <w:color w:val="000000"/>
          <w:sz w:val="20"/>
        </w:rPr>
        <w:t>сточных</w:t>
      </w:r>
      <w:r w:rsidR="00BE085D" w:rsidRPr="00D469AF">
        <w:rPr>
          <w:rFonts w:ascii="Arial" w:hAnsi="Arial" w:cs="Arial"/>
          <w:color w:val="000000"/>
          <w:sz w:val="20"/>
        </w:rPr>
        <w:t xml:space="preserve"> </w:t>
      </w:r>
      <w:r w:rsidRPr="00D469AF">
        <w:rPr>
          <w:rFonts w:ascii="Arial" w:hAnsi="Arial" w:cs="Arial"/>
          <w:color w:val="000000"/>
          <w:sz w:val="20"/>
        </w:rPr>
        <w:t>вод</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hyperlink r:id="rId130" w:history="1">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2011</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416-ФЗ</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водоснабжении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водоотведении",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холодного</w:t>
      </w:r>
      <w:r w:rsidR="00BE085D" w:rsidRPr="00D469AF">
        <w:rPr>
          <w:rFonts w:ascii="Arial" w:hAnsi="Arial" w:cs="Arial"/>
          <w:color w:val="000000"/>
          <w:sz w:val="20"/>
        </w:rPr>
        <w:t xml:space="preserve"> </w:t>
      </w:r>
      <w:r w:rsidRPr="00D469AF">
        <w:rPr>
          <w:rFonts w:ascii="Arial" w:hAnsi="Arial" w:cs="Arial"/>
          <w:color w:val="000000"/>
          <w:sz w:val="20"/>
        </w:rPr>
        <w:t>водоснабжения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ремонтных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очистных</w:t>
      </w:r>
      <w:r w:rsidR="00BE085D" w:rsidRPr="00D469AF">
        <w:rPr>
          <w:rFonts w:ascii="Arial" w:hAnsi="Arial" w:cs="Arial"/>
          <w:color w:val="000000"/>
          <w:sz w:val="20"/>
        </w:rPr>
        <w:t xml:space="preserve"> </w:t>
      </w:r>
      <w:r w:rsidRPr="00D469AF">
        <w:rPr>
          <w:rFonts w:ascii="Arial" w:hAnsi="Arial" w:cs="Arial"/>
          <w:color w:val="000000"/>
          <w:sz w:val="20"/>
        </w:rPr>
        <w:t>сооружениях,</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Абонента</w:t>
      </w:r>
      <w:r w:rsidR="00BE085D" w:rsidRPr="00D469AF">
        <w:rPr>
          <w:rFonts w:ascii="Arial" w:hAnsi="Arial" w:cs="Arial"/>
          <w:color w:val="000000"/>
          <w:sz w:val="20"/>
        </w:rPr>
        <w:t xml:space="preserve"> </w:t>
      </w:r>
      <w:r w:rsidRPr="00D469AF">
        <w:rPr>
          <w:rFonts w:ascii="Arial" w:hAnsi="Arial" w:cs="Arial"/>
          <w:color w:val="000000"/>
          <w:sz w:val="20"/>
        </w:rPr>
        <w:t>задолженности</w:t>
      </w:r>
      <w:r w:rsidR="00BE085D" w:rsidRPr="00D469AF">
        <w:rPr>
          <w:rFonts w:ascii="Arial" w:hAnsi="Arial" w:cs="Arial"/>
          <w:color w:val="000000"/>
          <w:sz w:val="20"/>
        </w:rPr>
        <w:t xml:space="preserve"> </w:t>
      </w:r>
      <w:r w:rsidRPr="00D469AF">
        <w:rPr>
          <w:rFonts w:ascii="Arial" w:hAnsi="Arial" w:cs="Arial"/>
          <w:color w:val="000000"/>
          <w:sz w:val="20"/>
        </w:rPr>
        <w:t>перед</w:t>
      </w:r>
      <w:r w:rsidR="00BE085D" w:rsidRPr="00D469AF">
        <w:rPr>
          <w:rFonts w:ascii="Arial" w:hAnsi="Arial" w:cs="Arial"/>
          <w:color w:val="000000"/>
          <w:sz w:val="20"/>
        </w:rPr>
        <w:t xml:space="preserve"> </w:t>
      </w:r>
      <w:r w:rsidRPr="00D469AF">
        <w:rPr>
          <w:rFonts w:ascii="Arial" w:hAnsi="Arial" w:cs="Arial"/>
          <w:color w:val="000000"/>
          <w:sz w:val="20"/>
        </w:rPr>
        <w:t>гарантирующей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плате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негативное</w:t>
      </w:r>
      <w:r w:rsidR="00BE085D" w:rsidRPr="00D469AF">
        <w:rPr>
          <w:rFonts w:ascii="Arial" w:hAnsi="Arial" w:cs="Arial"/>
          <w:color w:val="000000"/>
          <w:sz w:val="20"/>
        </w:rPr>
        <w:t xml:space="preserve"> </w:t>
      </w:r>
      <w:r w:rsidRPr="00D469AF">
        <w:rPr>
          <w:rFonts w:ascii="Arial" w:hAnsi="Arial" w:cs="Arial"/>
          <w:color w:val="000000"/>
          <w:sz w:val="20"/>
        </w:rPr>
        <w:t>воздействие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централизованной</w:t>
      </w:r>
      <w:r w:rsidR="00BE085D" w:rsidRPr="00D469AF">
        <w:rPr>
          <w:rFonts w:ascii="Arial" w:hAnsi="Arial" w:cs="Arial"/>
          <w:color w:val="000000"/>
          <w:sz w:val="20"/>
        </w:rPr>
        <w:t xml:space="preserve"> </w:t>
      </w:r>
      <w:r w:rsidRPr="00D469AF">
        <w:rPr>
          <w:rFonts w:ascii="Arial" w:hAnsi="Arial" w:cs="Arial"/>
          <w:color w:val="000000"/>
          <w:sz w:val="20"/>
        </w:rPr>
        <w:t>системы</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плате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сброс</w:t>
      </w:r>
      <w:r w:rsidR="00BE085D" w:rsidRPr="00D469AF">
        <w:rPr>
          <w:rFonts w:ascii="Arial" w:hAnsi="Arial" w:cs="Arial"/>
          <w:color w:val="000000"/>
          <w:sz w:val="20"/>
        </w:rPr>
        <w:t xml:space="preserve"> </w:t>
      </w:r>
      <w:r w:rsidRPr="00D469AF">
        <w:rPr>
          <w:rFonts w:ascii="Arial" w:hAnsi="Arial" w:cs="Arial"/>
          <w:color w:val="000000"/>
          <w:sz w:val="20"/>
        </w:rPr>
        <w:t>загрязняющих</w:t>
      </w:r>
      <w:r w:rsidR="00BE085D" w:rsidRPr="00D469AF">
        <w:rPr>
          <w:rFonts w:ascii="Arial" w:hAnsi="Arial" w:cs="Arial"/>
          <w:color w:val="000000"/>
          <w:sz w:val="20"/>
        </w:rPr>
        <w:t xml:space="preserve"> </w:t>
      </w:r>
      <w:r w:rsidRPr="00D469AF">
        <w:rPr>
          <w:rFonts w:ascii="Arial" w:hAnsi="Arial" w:cs="Arial"/>
          <w:color w:val="000000"/>
          <w:sz w:val="20"/>
        </w:rPr>
        <w:t>веществ</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сточными</w:t>
      </w:r>
      <w:r w:rsidR="00BE085D" w:rsidRPr="00D469AF">
        <w:rPr>
          <w:rFonts w:ascii="Arial" w:hAnsi="Arial" w:cs="Arial"/>
          <w:color w:val="000000"/>
          <w:sz w:val="20"/>
        </w:rPr>
        <w:t xml:space="preserve"> </w:t>
      </w:r>
      <w:r w:rsidRPr="00D469AF">
        <w:rPr>
          <w:rFonts w:ascii="Arial" w:hAnsi="Arial" w:cs="Arial"/>
          <w:color w:val="000000"/>
          <w:sz w:val="20"/>
        </w:rPr>
        <w:t>водами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централизованную</w:t>
      </w:r>
      <w:r w:rsidR="00BE085D" w:rsidRPr="00D469AF">
        <w:rPr>
          <w:rFonts w:ascii="Arial" w:hAnsi="Arial" w:cs="Arial"/>
          <w:color w:val="000000"/>
          <w:sz w:val="20"/>
        </w:rPr>
        <w:t xml:space="preserve"> </w:t>
      </w:r>
      <w:r w:rsidRPr="00D469AF">
        <w:rPr>
          <w:rFonts w:ascii="Arial" w:hAnsi="Arial" w:cs="Arial"/>
          <w:color w:val="000000"/>
          <w:sz w:val="20"/>
        </w:rPr>
        <w:t>систему</w:t>
      </w:r>
      <w:r w:rsidR="00BE085D" w:rsidRPr="00D469AF">
        <w:rPr>
          <w:rFonts w:ascii="Arial" w:hAnsi="Arial" w:cs="Arial"/>
          <w:color w:val="000000"/>
          <w:sz w:val="20"/>
        </w:rPr>
        <w:t xml:space="preserve"> </w:t>
      </w:r>
      <w:r w:rsidRPr="00D469AF">
        <w:rPr>
          <w:rFonts w:ascii="Arial" w:hAnsi="Arial" w:cs="Arial"/>
          <w:color w:val="000000"/>
          <w:sz w:val="20"/>
        </w:rPr>
        <w:t>водоотведения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расчетных</w:t>
      </w:r>
      <w:r w:rsidR="00BE085D" w:rsidRPr="00D469AF">
        <w:rPr>
          <w:rFonts w:ascii="Arial" w:hAnsi="Arial" w:cs="Arial"/>
          <w:color w:val="000000"/>
          <w:sz w:val="20"/>
        </w:rPr>
        <w:t xml:space="preserve"> </w:t>
      </w:r>
      <w:r w:rsidRPr="00D469AF">
        <w:rPr>
          <w:rFonts w:ascii="Arial" w:hAnsi="Arial" w:cs="Arial"/>
          <w:color w:val="000000"/>
          <w:sz w:val="20"/>
        </w:rPr>
        <w:t>периода.</w:t>
      </w:r>
    </w:p>
    <w:p w:rsidR="00636B98" w:rsidRPr="00D469AF" w:rsidRDefault="00636B98" w:rsidP="00D469AF">
      <w:pPr>
        <w:spacing w:after="0" w:line="240" w:lineRule="auto"/>
        <w:ind w:firstLine="709"/>
        <w:rPr>
          <w:rFonts w:ascii="Arial" w:hAnsi="Arial" w:cs="Arial"/>
          <w:color w:val="000000"/>
          <w:sz w:val="20"/>
        </w:rPr>
      </w:pPr>
      <w:bookmarkStart w:id="1065" w:name="sub_662212"/>
      <w:bookmarkStart w:id="1066" w:name="sub_662211"/>
      <w:bookmarkEnd w:id="1065"/>
      <w:bookmarkEnd w:id="1066"/>
      <w:r w:rsidRPr="00D469AF">
        <w:rPr>
          <w:rFonts w:ascii="Arial" w:hAnsi="Arial" w:cs="Arial"/>
          <w:color w:val="000000"/>
          <w:sz w:val="20"/>
        </w:rPr>
        <w:t>6.7.</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67" w:name="sub_671"/>
      <w:bookmarkStart w:id="1068" w:name="sub_67"/>
      <w:bookmarkEnd w:id="1067"/>
      <w:bookmarkEnd w:id="1068"/>
      <w:r w:rsidRPr="00D469AF">
        <w:rPr>
          <w:rFonts w:ascii="Arial" w:hAnsi="Arial" w:cs="Arial"/>
          <w:color w:val="000000"/>
          <w:sz w:val="20"/>
        </w:rPr>
        <w:t>6.7.1.</w:t>
      </w:r>
      <w:r w:rsidR="00BE085D" w:rsidRPr="00D469AF">
        <w:rPr>
          <w:rFonts w:ascii="Arial" w:hAnsi="Arial" w:cs="Arial"/>
          <w:color w:val="000000"/>
          <w:sz w:val="20"/>
        </w:rPr>
        <w:t xml:space="preserve"> </w:t>
      </w:r>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положения</w:t>
      </w:r>
    </w:p>
    <w:p w:rsidR="00636B98" w:rsidRPr="00D469AF" w:rsidRDefault="00636B98" w:rsidP="00D469AF">
      <w:pPr>
        <w:spacing w:after="0" w:line="240" w:lineRule="auto"/>
        <w:ind w:firstLine="709"/>
        <w:rPr>
          <w:rFonts w:ascii="Arial" w:hAnsi="Arial" w:cs="Arial"/>
          <w:color w:val="000000"/>
          <w:sz w:val="20"/>
        </w:rPr>
      </w:pPr>
      <w:bookmarkStart w:id="1069" w:name="sub_6712"/>
      <w:bookmarkStart w:id="1070" w:name="sub_6711"/>
      <w:bookmarkEnd w:id="1069"/>
      <w:bookmarkEnd w:id="1070"/>
      <w:r w:rsidRPr="00D469AF">
        <w:rPr>
          <w:rFonts w:ascii="Arial" w:hAnsi="Arial" w:cs="Arial"/>
          <w:color w:val="000000"/>
          <w:sz w:val="20"/>
        </w:rPr>
        <w:t>6.7.1.1.</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индивидуальные</w:t>
      </w:r>
      <w:r w:rsidR="00BE085D" w:rsidRPr="00D469AF">
        <w:rPr>
          <w:rFonts w:ascii="Arial" w:hAnsi="Arial" w:cs="Arial"/>
          <w:color w:val="000000"/>
          <w:sz w:val="20"/>
        </w:rPr>
        <w:t xml:space="preserve"> </w:t>
      </w:r>
      <w:r w:rsidRPr="00D469AF">
        <w:rPr>
          <w:rFonts w:ascii="Arial" w:hAnsi="Arial" w:cs="Arial"/>
          <w:color w:val="000000"/>
          <w:sz w:val="20"/>
        </w:rPr>
        <w:t>предприниматели,</w:t>
      </w:r>
      <w:r w:rsidR="00BE085D" w:rsidRPr="00D469AF">
        <w:rPr>
          <w:rFonts w:ascii="Arial" w:hAnsi="Arial" w:cs="Arial"/>
          <w:color w:val="000000"/>
          <w:sz w:val="20"/>
        </w:rPr>
        <w:t xml:space="preserve"> </w:t>
      </w:r>
      <w:r w:rsidRPr="00D469AF">
        <w:rPr>
          <w:rFonts w:ascii="Arial" w:hAnsi="Arial" w:cs="Arial"/>
          <w:color w:val="000000"/>
          <w:sz w:val="20"/>
        </w:rPr>
        <w:t>являющиеся</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временные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владеющие</w:t>
      </w:r>
      <w:r w:rsidR="00BE085D" w:rsidRPr="00D469AF">
        <w:rPr>
          <w:rFonts w:ascii="Arial" w:hAnsi="Arial" w:cs="Arial"/>
          <w:color w:val="000000"/>
          <w:sz w:val="20"/>
        </w:rPr>
        <w:t xml:space="preserve"> </w:t>
      </w:r>
      <w:r w:rsidRPr="00D469AF">
        <w:rPr>
          <w:rFonts w:ascii="Arial" w:hAnsi="Arial" w:cs="Arial"/>
          <w:color w:val="000000"/>
          <w:sz w:val="20"/>
        </w:rPr>
        <w:t>земельным</w:t>
      </w:r>
      <w:r w:rsidR="00BE085D" w:rsidRPr="00D469AF">
        <w:rPr>
          <w:rFonts w:ascii="Arial" w:hAnsi="Arial" w:cs="Arial"/>
          <w:color w:val="000000"/>
          <w:sz w:val="20"/>
        </w:rPr>
        <w:t xml:space="preserve"> </w:t>
      </w:r>
      <w:r w:rsidRPr="00D469AF">
        <w:rPr>
          <w:rFonts w:ascii="Arial" w:hAnsi="Arial" w:cs="Arial"/>
          <w:color w:val="000000"/>
          <w:sz w:val="20"/>
        </w:rPr>
        <w:t>участком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ином</w:t>
      </w:r>
      <w:r w:rsidR="00BE085D" w:rsidRPr="00D469AF">
        <w:rPr>
          <w:rFonts w:ascii="Arial" w:hAnsi="Arial" w:cs="Arial"/>
          <w:color w:val="000000"/>
          <w:sz w:val="20"/>
        </w:rPr>
        <w:t xml:space="preserve"> </w:t>
      </w:r>
      <w:r w:rsidRPr="00D469AF">
        <w:rPr>
          <w:rFonts w:ascii="Arial" w:hAnsi="Arial" w:cs="Arial"/>
          <w:color w:val="000000"/>
          <w:sz w:val="20"/>
        </w:rPr>
        <w:t>вещном</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аренды,</w:t>
      </w:r>
      <w:r w:rsidR="00BE085D" w:rsidRPr="00D469AF">
        <w:rPr>
          <w:rFonts w:ascii="Arial" w:hAnsi="Arial" w:cs="Arial"/>
          <w:color w:val="000000"/>
          <w:sz w:val="20"/>
        </w:rPr>
        <w:t xml:space="preserve"> </w:t>
      </w:r>
      <w:r w:rsidRPr="00D469AF">
        <w:rPr>
          <w:rFonts w:ascii="Arial" w:hAnsi="Arial" w:cs="Arial"/>
          <w:color w:val="000000"/>
          <w:sz w:val="20"/>
        </w:rPr>
        <w:t>ином</w:t>
      </w:r>
      <w:r w:rsidR="00BE085D" w:rsidRPr="00D469AF">
        <w:rPr>
          <w:rFonts w:ascii="Arial" w:hAnsi="Arial" w:cs="Arial"/>
          <w:color w:val="000000"/>
          <w:sz w:val="20"/>
        </w:rPr>
        <w:t xml:space="preserve"> </w:t>
      </w:r>
      <w:r w:rsidRPr="00D469AF">
        <w:rPr>
          <w:rFonts w:ascii="Arial" w:hAnsi="Arial" w:cs="Arial"/>
          <w:color w:val="000000"/>
          <w:sz w:val="20"/>
        </w:rPr>
        <w:t>законном</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посредством</w:t>
      </w:r>
      <w:r w:rsidR="00BE085D" w:rsidRPr="00D469AF">
        <w:rPr>
          <w:rFonts w:ascii="Arial" w:hAnsi="Arial" w:cs="Arial"/>
          <w:color w:val="000000"/>
          <w:sz w:val="20"/>
        </w:rPr>
        <w:t xml:space="preserve"> </w:t>
      </w:r>
      <w:r w:rsidRPr="00D469AF">
        <w:rPr>
          <w:rFonts w:ascii="Arial" w:hAnsi="Arial" w:cs="Arial"/>
          <w:color w:val="000000"/>
          <w:sz w:val="20"/>
        </w:rPr>
        <w:t>привлечения</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специализированных</w:t>
      </w:r>
      <w:r w:rsidR="00BE085D" w:rsidRPr="00D469AF">
        <w:rPr>
          <w:rFonts w:ascii="Arial" w:hAnsi="Arial" w:cs="Arial"/>
          <w:color w:val="000000"/>
          <w:sz w:val="20"/>
        </w:rPr>
        <w:t xml:space="preserve"> </w:t>
      </w:r>
      <w:r w:rsidRPr="00D469AF">
        <w:rPr>
          <w:rFonts w:ascii="Arial" w:hAnsi="Arial" w:cs="Arial"/>
          <w:color w:val="000000"/>
          <w:sz w:val="20"/>
        </w:rPr>
        <w:t>организаций.</w:t>
      </w:r>
    </w:p>
    <w:p w:rsidR="00636B98" w:rsidRPr="00D469AF" w:rsidRDefault="00636B98" w:rsidP="00D469AF">
      <w:pPr>
        <w:spacing w:after="0" w:line="240" w:lineRule="auto"/>
        <w:ind w:firstLine="709"/>
        <w:rPr>
          <w:rFonts w:ascii="Arial" w:hAnsi="Arial" w:cs="Arial"/>
          <w:color w:val="000000"/>
          <w:sz w:val="20"/>
        </w:rPr>
      </w:pPr>
      <w:bookmarkStart w:id="1071" w:name="sub_67112"/>
      <w:bookmarkStart w:id="1072" w:name="sub_67111"/>
      <w:bookmarkEnd w:id="1071"/>
      <w:bookmarkEnd w:id="1072"/>
      <w:r w:rsidRPr="00D469AF">
        <w:rPr>
          <w:rFonts w:ascii="Arial" w:hAnsi="Arial" w:cs="Arial"/>
          <w:color w:val="000000"/>
          <w:sz w:val="20"/>
        </w:rPr>
        <w:t>6.7.1.2.</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физическими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индивидуальными</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предпринимателями</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p>
    <w:p w:rsidR="00636B98" w:rsidRPr="00D469AF" w:rsidRDefault="00636B98" w:rsidP="00D469AF">
      <w:pPr>
        <w:spacing w:after="0" w:line="240" w:lineRule="auto"/>
        <w:ind w:firstLine="709"/>
        <w:rPr>
          <w:rFonts w:ascii="Arial" w:hAnsi="Arial" w:cs="Arial"/>
          <w:color w:val="000000"/>
          <w:sz w:val="20"/>
        </w:rPr>
      </w:pPr>
      <w:bookmarkStart w:id="1073" w:name="sub_67113"/>
      <w:bookmarkEnd w:id="1073"/>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границами,</w:t>
      </w:r>
      <w:r w:rsidR="00BE085D" w:rsidRPr="00D469AF">
        <w:rPr>
          <w:rFonts w:ascii="Arial" w:hAnsi="Arial" w:cs="Arial"/>
          <w:color w:val="000000"/>
          <w:sz w:val="20"/>
        </w:rPr>
        <w:t xml:space="preserve"> </w:t>
      </w:r>
      <w:r w:rsidRPr="00D469AF">
        <w:rPr>
          <w:rFonts w:ascii="Arial" w:hAnsi="Arial" w:cs="Arial"/>
          <w:color w:val="000000"/>
          <w:sz w:val="20"/>
        </w:rPr>
        <w:t>определенными</w:t>
      </w:r>
      <w:r w:rsidR="00BE085D" w:rsidRPr="00D469AF">
        <w:rPr>
          <w:rFonts w:ascii="Arial" w:hAnsi="Arial" w:cs="Arial"/>
          <w:color w:val="000000"/>
          <w:sz w:val="20"/>
        </w:rPr>
        <w:t xml:space="preserve"> </w:t>
      </w:r>
      <w:r w:rsidRPr="00D469AF">
        <w:rPr>
          <w:rFonts w:ascii="Arial" w:hAnsi="Arial" w:cs="Arial"/>
          <w:color w:val="000000"/>
          <w:sz w:val="20"/>
        </w:rPr>
        <w:t>кадастровыми</w:t>
      </w:r>
      <w:r w:rsidR="00BE085D" w:rsidRPr="00D469AF">
        <w:rPr>
          <w:rFonts w:ascii="Arial" w:hAnsi="Arial" w:cs="Arial"/>
          <w:color w:val="000000"/>
          <w:sz w:val="20"/>
        </w:rPr>
        <w:t xml:space="preserve"> </w:t>
      </w:r>
      <w:r w:rsidRPr="00D469AF">
        <w:rPr>
          <w:rFonts w:ascii="Arial" w:hAnsi="Arial" w:cs="Arial"/>
          <w:color w:val="000000"/>
          <w:sz w:val="20"/>
        </w:rPr>
        <w:t>планами</w:t>
      </w:r>
      <w:r w:rsidR="00BE085D" w:rsidRPr="00D469AF">
        <w:rPr>
          <w:rFonts w:ascii="Arial" w:hAnsi="Arial" w:cs="Arial"/>
          <w:color w:val="000000"/>
          <w:sz w:val="20"/>
        </w:rPr>
        <w:t xml:space="preserve"> </w:t>
      </w:r>
      <w:r w:rsidRPr="00D469AF">
        <w:rPr>
          <w:rFonts w:ascii="Arial" w:hAnsi="Arial" w:cs="Arial"/>
          <w:color w:val="000000"/>
          <w:sz w:val="20"/>
        </w:rPr>
        <w:t>принадлежащих</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границами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определенный</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увеличен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соглашению</w:t>
      </w:r>
      <w:r w:rsidR="00BE085D" w:rsidRPr="00D469AF">
        <w:rPr>
          <w:rFonts w:ascii="Arial" w:hAnsi="Arial" w:cs="Arial"/>
          <w:color w:val="000000"/>
          <w:sz w:val="20"/>
        </w:rPr>
        <w:t xml:space="preserve"> </w:t>
      </w:r>
      <w:r w:rsidRPr="00D469AF">
        <w:rPr>
          <w:rFonts w:ascii="Arial" w:hAnsi="Arial" w:cs="Arial"/>
          <w:color w:val="000000"/>
          <w:sz w:val="20"/>
        </w:rPr>
        <w:t>сторон.</w:t>
      </w:r>
    </w:p>
    <w:p w:rsidR="00636B98" w:rsidRPr="00D469AF" w:rsidRDefault="00636B98" w:rsidP="00D469AF">
      <w:pPr>
        <w:spacing w:after="0" w:line="240" w:lineRule="auto"/>
        <w:ind w:firstLine="709"/>
        <w:rPr>
          <w:rFonts w:ascii="Arial" w:hAnsi="Arial" w:cs="Arial"/>
          <w:color w:val="000000"/>
          <w:sz w:val="20"/>
        </w:rPr>
      </w:pPr>
      <w:bookmarkStart w:id="1074" w:name="sub_6714"/>
      <w:bookmarkEnd w:id="1074"/>
      <w:r w:rsidRPr="00D469AF">
        <w:rPr>
          <w:rFonts w:ascii="Arial" w:hAnsi="Arial" w:cs="Arial"/>
          <w:color w:val="000000"/>
          <w:sz w:val="20"/>
        </w:rPr>
        <w:t>6.7.1.3.</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временные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075" w:name="sub_67131"/>
      <w:bookmarkStart w:id="1076" w:name="sub_6713"/>
      <w:bookmarkEnd w:id="1075"/>
      <w:bookmarkEnd w:id="1076"/>
      <w:r w:rsidRPr="00D469AF">
        <w:rPr>
          <w:rFonts w:ascii="Arial" w:hAnsi="Arial" w:cs="Arial"/>
          <w:color w:val="000000"/>
          <w:sz w:val="20"/>
        </w:rPr>
        <w:t>6.7.1.4.</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обеспечивает:</w:t>
      </w:r>
    </w:p>
    <w:p w:rsidR="00636B98" w:rsidRPr="00D469AF" w:rsidRDefault="00636B98" w:rsidP="00D469AF">
      <w:pPr>
        <w:spacing w:after="0" w:line="240" w:lineRule="auto"/>
        <w:ind w:firstLine="709"/>
        <w:rPr>
          <w:rFonts w:ascii="Arial" w:hAnsi="Arial" w:cs="Arial"/>
          <w:color w:val="000000"/>
          <w:sz w:val="20"/>
        </w:rPr>
      </w:pPr>
      <w:bookmarkStart w:id="1077" w:name="sub_67132"/>
      <w:bookmarkEnd w:id="1077"/>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парков,</w:t>
      </w:r>
      <w:r w:rsidR="00BE085D" w:rsidRPr="00D469AF">
        <w:rPr>
          <w:rFonts w:ascii="Arial" w:hAnsi="Arial" w:cs="Arial"/>
          <w:color w:val="000000"/>
          <w:sz w:val="20"/>
        </w:rPr>
        <w:t xml:space="preserve"> </w:t>
      </w:r>
      <w:r w:rsidRPr="00D469AF">
        <w:rPr>
          <w:rFonts w:ascii="Arial" w:hAnsi="Arial" w:cs="Arial"/>
          <w:color w:val="000000"/>
          <w:sz w:val="20"/>
        </w:rPr>
        <w:t>остановок</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являющихся</w:t>
      </w:r>
      <w:r w:rsidR="00BE085D" w:rsidRPr="00D469AF">
        <w:rPr>
          <w:rFonts w:ascii="Arial" w:hAnsi="Arial" w:cs="Arial"/>
          <w:color w:val="000000"/>
          <w:sz w:val="20"/>
        </w:rPr>
        <w:t xml:space="preserve"> </w:t>
      </w:r>
      <w:r w:rsidRPr="00D469AF">
        <w:rPr>
          <w:rFonts w:ascii="Arial" w:hAnsi="Arial" w:cs="Arial"/>
          <w:color w:val="000000"/>
          <w:sz w:val="20"/>
        </w:rPr>
        <w:t>собственностью</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принадлежности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права</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организацию</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озеленению</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078" w:name="sub_6716"/>
      <w:bookmarkEnd w:id="1078"/>
      <w:r w:rsidRPr="00D469AF">
        <w:rPr>
          <w:rFonts w:ascii="Arial" w:hAnsi="Arial" w:cs="Arial"/>
          <w:color w:val="000000"/>
          <w:sz w:val="20"/>
        </w:rPr>
        <w:t>6.7.1.5.</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частные</w:t>
      </w:r>
      <w:r w:rsidR="00BE085D" w:rsidRPr="00D469AF">
        <w:rPr>
          <w:rFonts w:ascii="Arial" w:hAnsi="Arial" w:cs="Arial"/>
          <w:color w:val="000000"/>
          <w:sz w:val="20"/>
        </w:rPr>
        <w:t xml:space="preserve"> </w:t>
      </w:r>
      <w:r w:rsidRPr="00D469AF">
        <w:rPr>
          <w:rFonts w:ascii="Arial" w:hAnsi="Arial" w:cs="Arial"/>
          <w:color w:val="000000"/>
          <w:sz w:val="20"/>
        </w:rPr>
        <w:t>домовладения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отведенных</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сброс</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крупногабаритного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строительного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производственных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спила</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листвы,</w:t>
      </w:r>
      <w:r w:rsidR="00BE085D" w:rsidRPr="00D469AF">
        <w:rPr>
          <w:rFonts w:ascii="Arial" w:hAnsi="Arial" w:cs="Arial"/>
          <w:color w:val="000000"/>
          <w:sz w:val="20"/>
        </w:rPr>
        <w:t xml:space="preserve"> </w:t>
      </w:r>
      <w:r w:rsidRPr="00D469AF">
        <w:rPr>
          <w:rFonts w:ascii="Arial" w:hAnsi="Arial" w:cs="Arial"/>
          <w:color w:val="000000"/>
          <w:sz w:val="20"/>
        </w:rPr>
        <w:t>пустой</w:t>
      </w:r>
      <w:r w:rsidR="00BE085D" w:rsidRPr="00D469AF">
        <w:rPr>
          <w:rFonts w:ascii="Arial" w:hAnsi="Arial" w:cs="Arial"/>
          <w:color w:val="000000"/>
          <w:sz w:val="20"/>
        </w:rPr>
        <w:t xml:space="preserve"> </w:t>
      </w:r>
      <w:r w:rsidRPr="00D469AF">
        <w:rPr>
          <w:rFonts w:ascii="Arial" w:hAnsi="Arial" w:cs="Arial"/>
          <w:color w:val="000000"/>
          <w:sz w:val="20"/>
        </w:rPr>
        <w:t>тары,</w:t>
      </w:r>
      <w:r w:rsidR="00BE085D" w:rsidRPr="00D469AF">
        <w:rPr>
          <w:rFonts w:ascii="Arial" w:hAnsi="Arial" w:cs="Arial"/>
          <w:color w:val="000000"/>
          <w:sz w:val="20"/>
        </w:rPr>
        <w:t xml:space="preserve"> </w:t>
      </w:r>
      <w:r w:rsidRPr="00D469AF">
        <w:rPr>
          <w:rFonts w:ascii="Arial" w:hAnsi="Arial" w:cs="Arial"/>
          <w:color w:val="000000"/>
          <w:sz w:val="20"/>
        </w:rPr>
        <w:t>снега.</w:t>
      </w:r>
    </w:p>
    <w:p w:rsidR="00636B98" w:rsidRPr="00D469AF" w:rsidRDefault="00636B98" w:rsidP="00D469AF">
      <w:pPr>
        <w:spacing w:after="0" w:line="240" w:lineRule="auto"/>
        <w:ind w:firstLine="709"/>
        <w:rPr>
          <w:rFonts w:ascii="Arial" w:hAnsi="Arial" w:cs="Arial"/>
          <w:color w:val="000000"/>
          <w:sz w:val="20"/>
        </w:rPr>
      </w:pPr>
      <w:bookmarkStart w:id="1079" w:name="sub_67151"/>
      <w:bookmarkStart w:id="1080" w:name="sub_6715"/>
      <w:bookmarkEnd w:id="1079"/>
      <w:bookmarkEnd w:id="1080"/>
      <w:r w:rsidRPr="00D469AF">
        <w:rPr>
          <w:rFonts w:ascii="Arial" w:hAnsi="Arial" w:cs="Arial"/>
          <w:color w:val="000000"/>
          <w:sz w:val="20"/>
        </w:rPr>
        <w:t>6.7.1.6.</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прилегающие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частным</w:t>
      </w:r>
      <w:r w:rsidR="00BE085D" w:rsidRPr="00D469AF">
        <w:rPr>
          <w:rFonts w:ascii="Arial" w:hAnsi="Arial" w:cs="Arial"/>
          <w:color w:val="000000"/>
          <w:sz w:val="20"/>
        </w:rPr>
        <w:t xml:space="preserve"> </w:t>
      </w:r>
      <w:r w:rsidRPr="00D469AF">
        <w:rPr>
          <w:rFonts w:ascii="Arial" w:hAnsi="Arial" w:cs="Arial"/>
          <w:color w:val="000000"/>
          <w:sz w:val="20"/>
        </w:rPr>
        <w:t>домовладениям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подлежащие</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уборке</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домовладений,</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сельскохозяйственных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заготовленного</w:t>
      </w:r>
      <w:r w:rsidR="00BE085D" w:rsidRPr="00D469AF">
        <w:rPr>
          <w:rFonts w:ascii="Arial" w:hAnsi="Arial" w:cs="Arial"/>
          <w:color w:val="000000"/>
          <w:sz w:val="20"/>
        </w:rPr>
        <w:t xml:space="preserve"> </w:t>
      </w:r>
      <w:r w:rsidRPr="00D469AF">
        <w:rPr>
          <w:rFonts w:ascii="Arial" w:hAnsi="Arial" w:cs="Arial"/>
          <w:color w:val="000000"/>
          <w:sz w:val="20"/>
        </w:rPr>
        <w:t>топлива,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частных</w:t>
      </w:r>
      <w:r w:rsidR="00BE085D" w:rsidRPr="00D469AF">
        <w:rPr>
          <w:rFonts w:ascii="Arial" w:hAnsi="Arial" w:cs="Arial"/>
          <w:color w:val="000000"/>
          <w:sz w:val="20"/>
        </w:rPr>
        <w:t xml:space="preserve"> </w:t>
      </w:r>
      <w:r w:rsidRPr="00D469AF">
        <w:rPr>
          <w:rFonts w:ascii="Arial" w:hAnsi="Arial" w:cs="Arial"/>
          <w:color w:val="000000"/>
          <w:sz w:val="20"/>
        </w:rPr>
        <w:t>домовладений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bookmarkStart w:id="1081" w:name="sub_671611"/>
      <w:bookmarkStart w:id="1082" w:name="sub_67161"/>
      <w:bookmarkEnd w:id="1081"/>
      <w:bookmarkEnd w:id="1082"/>
      <w:r w:rsidRPr="00D469AF">
        <w:rPr>
          <w:rFonts w:ascii="Arial" w:hAnsi="Arial" w:cs="Arial"/>
          <w:color w:val="000000"/>
          <w:sz w:val="20"/>
        </w:rPr>
        <w:t>6.7.1.7.</w:t>
      </w:r>
      <w:r w:rsidR="00BE085D" w:rsidRPr="00D469AF">
        <w:rPr>
          <w:rFonts w:ascii="Arial" w:hAnsi="Arial" w:cs="Arial"/>
          <w:color w:val="000000"/>
          <w:sz w:val="20"/>
        </w:rPr>
        <w:t xml:space="preserve"> </w:t>
      </w:r>
      <w:r w:rsidRPr="00D469AF">
        <w:rPr>
          <w:rFonts w:ascii="Arial" w:hAnsi="Arial" w:cs="Arial"/>
          <w:color w:val="000000"/>
          <w:sz w:val="20"/>
        </w:rPr>
        <w:t>Временное</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вывозимого</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образующегося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ремонтных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разрешается</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определенных</w:t>
      </w:r>
      <w:r w:rsidR="00BE085D" w:rsidRPr="00D469AF">
        <w:rPr>
          <w:rFonts w:ascii="Arial" w:hAnsi="Arial" w:cs="Arial"/>
          <w:color w:val="000000"/>
          <w:sz w:val="20"/>
        </w:rPr>
        <w:t xml:space="preserve"> </w:t>
      </w:r>
      <w:r w:rsidRPr="00D469AF">
        <w:rPr>
          <w:rFonts w:ascii="Arial" w:hAnsi="Arial" w:cs="Arial"/>
          <w:color w:val="000000"/>
          <w:sz w:val="20"/>
        </w:rPr>
        <w:t>правовым</w:t>
      </w:r>
      <w:r w:rsidR="00BE085D" w:rsidRPr="00D469AF">
        <w:rPr>
          <w:rFonts w:ascii="Arial" w:hAnsi="Arial" w:cs="Arial"/>
          <w:color w:val="000000"/>
          <w:sz w:val="20"/>
        </w:rPr>
        <w:t xml:space="preserve"> </w:t>
      </w:r>
      <w:r w:rsidRPr="00D469AF">
        <w:rPr>
          <w:rFonts w:ascii="Arial" w:hAnsi="Arial" w:cs="Arial"/>
          <w:color w:val="000000"/>
          <w:sz w:val="20"/>
        </w:rPr>
        <w:t>актом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83" w:name="sub_67171"/>
      <w:bookmarkStart w:id="1084" w:name="sub_6717"/>
      <w:bookmarkEnd w:id="1083"/>
      <w:bookmarkEnd w:id="1084"/>
      <w:r w:rsidRPr="00D469AF">
        <w:rPr>
          <w:rFonts w:ascii="Arial" w:hAnsi="Arial" w:cs="Arial"/>
          <w:color w:val="000000"/>
          <w:sz w:val="20"/>
        </w:rPr>
        <w:t>6.7.1.8.</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посещения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оснащены</w:t>
      </w:r>
      <w:r w:rsidR="00BE085D" w:rsidRPr="00D469AF">
        <w:rPr>
          <w:rFonts w:ascii="Arial" w:hAnsi="Arial" w:cs="Arial"/>
          <w:color w:val="000000"/>
          <w:sz w:val="20"/>
        </w:rPr>
        <w:t xml:space="preserve"> </w:t>
      </w:r>
      <w:r w:rsidRPr="00D469AF">
        <w:rPr>
          <w:rFonts w:ascii="Arial" w:hAnsi="Arial" w:cs="Arial"/>
          <w:color w:val="000000"/>
          <w:sz w:val="20"/>
        </w:rPr>
        <w:t>урнами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соблюдением</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очистке</w:t>
      </w:r>
      <w:r w:rsidR="00BE085D" w:rsidRPr="00D469AF">
        <w:rPr>
          <w:rFonts w:ascii="Arial" w:hAnsi="Arial" w:cs="Arial"/>
          <w:color w:val="000000"/>
          <w:sz w:val="20"/>
        </w:rPr>
        <w:t xml:space="preserve"> </w:t>
      </w:r>
      <w:r w:rsidRPr="00D469AF">
        <w:rPr>
          <w:rFonts w:ascii="Arial" w:hAnsi="Arial" w:cs="Arial"/>
          <w:color w:val="000000"/>
          <w:sz w:val="20"/>
        </w:rPr>
        <w:t>урн.</w:t>
      </w:r>
    </w:p>
    <w:p w:rsidR="005F1043" w:rsidRPr="00D469AF" w:rsidRDefault="00636B98" w:rsidP="00D469AF">
      <w:pPr>
        <w:spacing w:after="0" w:line="240" w:lineRule="auto"/>
        <w:ind w:firstLine="709"/>
        <w:rPr>
          <w:rFonts w:ascii="Arial" w:hAnsi="Arial" w:cs="Arial"/>
          <w:color w:val="000000"/>
          <w:sz w:val="20"/>
        </w:rPr>
      </w:pPr>
      <w:bookmarkStart w:id="1085" w:name="sub_67181"/>
      <w:bookmarkStart w:id="1086" w:name="sub_6718"/>
      <w:bookmarkEnd w:id="1085"/>
      <w:bookmarkEnd w:id="1086"/>
      <w:r w:rsidRPr="00D469AF">
        <w:rPr>
          <w:rFonts w:ascii="Arial" w:hAnsi="Arial" w:cs="Arial"/>
          <w:color w:val="000000"/>
          <w:sz w:val="20"/>
        </w:rPr>
        <w:t>6.7.1.9.</w:t>
      </w:r>
      <w:r w:rsidR="00BE085D" w:rsidRPr="00D469AF">
        <w:rPr>
          <w:rFonts w:ascii="Arial" w:hAnsi="Arial" w:cs="Arial"/>
          <w:color w:val="000000"/>
          <w:sz w:val="20"/>
        </w:rPr>
        <w:t xml:space="preserve"> </w:t>
      </w:r>
      <w:r w:rsidRPr="00D469AF">
        <w:rPr>
          <w:rFonts w:ascii="Arial" w:hAnsi="Arial" w:cs="Arial"/>
          <w:color w:val="000000"/>
          <w:sz w:val="20"/>
        </w:rPr>
        <w:t>Выгул</w:t>
      </w:r>
      <w:r w:rsidR="00BE085D" w:rsidRPr="00D469AF">
        <w:rPr>
          <w:rFonts w:ascii="Arial" w:hAnsi="Arial" w:cs="Arial"/>
          <w:color w:val="000000"/>
          <w:sz w:val="20"/>
        </w:rPr>
        <w:t xml:space="preserve"> </w:t>
      </w:r>
      <w:r w:rsidRPr="00D469AF">
        <w:rPr>
          <w:rFonts w:ascii="Arial" w:hAnsi="Arial" w:cs="Arial"/>
          <w:color w:val="000000"/>
          <w:sz w:val="20"/>
        </w:rPr>
        <w:t>домашних</w:t>
      </w:r>
      <w:r w:rsidR="00BE085D" w:rsidRPr="00D469AF">
        <w:rPr>
          <w:rFonts w:ascii="Arial" w:hAnsi="Arial" w:cs="Arial"/>
          <w:color w:val="000000"/>
          <w:sz w:val="20"/>
        </w:rPr>
        <w:t xml:space="preserve"> </w:t>
      </w:r>
      <w:r w:rsidRPr="00D469AF">
        <w:rPr>
          <w:rFonts w:ascii="Arial" w:hAnsi="Arial" w:cs="Arial"/>
          <w:color w:val="000000"/>
          <w:sz w:val="20"/>
        </w:rPr>
        <w:t>животных</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осуществляться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специально</w:t>
      </w:r>
      <w:r w:rsidR="00BE085D" w:rsidRPr="00D469AF">
        <w:rPr>
          <w:rFonts w:ascii="Arial" w:hAnsi="Arial" w:cs="Arial"/>
          <w:color w:val="000000"/>
          <w:sz w:val="20"/>
        </w:rPr>
        <w:t xml:space="preserve"> </w:t>
      </w:r>
      <w:r w:rsidRPr="00D469AF">
        <w:rPr>
          <w:rFonts w:ascii="Arial" w:hAnsi="Arial" w:cs="Arial"/>
          <w:color w:val="000000"/>
          <w:sz w:val="20"/>
        </w:rPr>
        <w:t>отведенных</w:t>
      </w:r>
      <w:r w:rsidR="00BE085D" w:rsidRPr="00D469AF">
        <w:rPr>
          <w:rFonts w:ascii="Arial" w:hAnsi="Arial" w:cs="Arial"/>
          <w:color w:val="000000"/>
          <w:sz w:val="20"/>
        </w:rPr>
        <w:t xml:space="preserve"> </w:t>
      </w:r>
      <w:r w:rsidRPr="00D469AF">
        <w:rPr>
          <w:rFonts w:ascii="Arial" w:hAnsi="Arial" w:cs="Arial"/>
          <w:color w:val="000000"/>
          <w:sz w:val="20"/>
        </w:rPr>
        <w:t>местах.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домах,</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общегородских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связанное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содержанием</w:t>
      </w:r>
      <w:r w:rsidR="00BE085D" w:rsidRPr="00D469AF">
        <w:rPr>
          <w:rFonts w:ascii="Arial" w:hAnsi="Arial" w:cs="Arial"/>
          <w:color w:val="000000"/>
          <w:sz w:val="20"/>
        </w:rPr>
        <w:t xml:space="preserve"> </w:t>
      </w:r>
      <w:r w:rsidRPr="00D469AF">
        <w:rPr>
          <w:rFonts w:ascii="Arial" w:hAnsi="Arial" w:cs="Arial"/>
          <w:color w:val="000000"/>
          <w:sz w:val="20"/>
        </w:rPr>
        <w:t>животных.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Владелец</w:t>
      </w:r>
      <w:r w:rsidR="00BE085D" w:rsidRPr="00D469AF">
        <w:rPr>
          <w:rFonts w:ascii="Arial" w:hAnsi="Arial" w:cs="Arial"/>
          <w:color w:val="000000"/>
          <w:sz w:val="20"/>
        </w:rPr>
        <w:t xml:space="preserve"> </w:t>
      </w:r>
      <w:r w:rsidRPr="00D469AF">
        <w:rPr>
          <w:rFonts w:ascii="Arial" w:hAnsi="Arial" w:cs="Arial"/>
          <w:color w:val="000000"/>
          <w:sz w:val="20"/>
        </w:rPr>
        <w:t>животного</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убрать</w:t>
      </w:r>
      <w:r w:rsidR="00BE085D" w:rsidRPr="00D469AF">
        <w:rPr>
          <w:rFonts w:ascii="Arial" w:hAnsi="Arial" w:cs="Arial"/>
          <w:color w:val="000000"/>
          <w:sz w:val="20"/>
        </w:rPr>
        <w:t xml:space="preserve"> </w:t>
      </w:r>
      <w:r w:rsidRPr="00D469AF">
        <w:rPr>
          <w:rFonts w:ascii="Arial" w:hAnsi="Arial" w:cs="Arial"/>
          <w:color w:val="000000"/>
          <w:sz w:val="20"/>
        </w:rPr>
        <w:t>экскременты.</w:t>
      </w:r>
    </w:p>
    <w:p w:rsidR="00636B98" w:rsidRPr="00D469AF" w:rsidRDefault="00636B98" w:rsidP="00D469AF">
      <w:pPr>
        <w:spacing w:after="0" w:line="240" w:lineRule="auto"/>
        <w:ind w:firstLine="709"/>
        <w:rPr>
          <w:rFonts w:ascii="Arial" w:hAnsi="Arial" w:cs="Arial"/>
          <w:color w:val="000000"/>
          <w:sz w:val="20"/>
        </w:rPr>
      </w:pPr>
      <w:bookmarkStart w:id="1087" w:name="sub_67110"/>
      <w:bookmarkEnd w:id="1087"/>
      <w:r w:rsidRPr="00D469AF">
        <w:rPr>
          <w:rFonts w:ascii="Arial" w:hAnsi="Arial" w:cs="Arial"/>
          <w:color w:val="000000"/>
          <w:sz w:val="20"/>
        </w:rPr>
        <w:t>6.7.1.10.</w:t>
      </w:r>
      <w:r w:rsidR="00BE085D" w:rsidRPr="00D469AF">
        <w:rPr>
          <w:rFonts w:ascii="Arial" w:hAnsi="Arial" w:cs="Arial"/>
          <w:color w:val="000000"/>
          <w:sz w:val="20"/>
        </w:rPr>
        <w:t xml:space="preserve"> </w:t>
      </w:r>
      <w:r w:rsidRPr="00D469AF">
        <w:rPr>
          <w:rFonts w:ascii="Arial" w:hAnsi="Arial" w:cs="Arial"/>
          <w:color w:val="000000"/>
          <w:sz w:val="20"/>
        </w:rPr>
        <w:t>Ограды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заборы</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вымыты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окрашены.</w:t>
      </w:r>
      <w:r w:rsidR="00BE085D" w:rsidRPr="00D469AF">
        <w:rPr>
          <w:rFonts w:ascii="Arial" w:hAnsi="Arial" w:cs="Arial"/>
          <w:color w:val="000000"/>
          <w:sz w:val="20"/>
        </w:rPr>
        <w:t xml:space="preserve"> </w:t>
      </w:r>
      <w:r w:rsidRPr="00D469AF">
        <w:rPr>
          <w:rFonts w:ascii="Arial" w:hAnsi="Arial" w:cs="Arial"/>
          <w:color w:val="000000"/>
          <w:sz w:val="20"/>
        </w:rPr>
        <w:t>Повреждения</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устранены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дней.</w:t>
      </w:r>
    </w:p>
    <w:p w:rsidR="00636B98" w:rsidRPr="00D469AF" w:rsidRDefault="00636B98" w:rsidP="00D469AF">
      <w:pPr>
        <w:spacing w:after="0" w:line="240" w:lineRule="auto"/>
        <w:ind w:firstLine="709"/>
        <w:rPr>
          <w:rFonts w:ascii="Arial" w:hAnsi="Arial" w:cs="Arial"/>
          <w:color w:val="000000"/>
          <w:sz w:val="20"/>
        </w:rPr>
      </w:pPr>
      <w:bookmarkStart w:id="1088" w:name="sub_671101"/>
      <w:bookmarkEnd w:id="1088"/>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оградах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заборах</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нарушением</w:t>
      </w:r>
      <w:r w:rsidR="00BE085D" w:rsidRPr="00D469AF">
        <w:rPr>
          <w:rFonts w:ascii="Arial" w:hAnsi="Arial" w:cs="Arial"/>
          <w:color w:val="000000"/>
          <w:sz w:val="20"/>
        </w:rPr>
        <w:t xml:space="preserve"> </w:t>
      </w:r>
      <w:r w:rsidRPr="00D469AF">
        <w:rPr>
          <w:rFonts w:ascii="Arial" w:hAnsi="Arial" w:cs="Arial"/>
          <w:color w:val="000000"/>
          <w:sz w:val="20"/>
        </w:rPr>
        <w:t>установленного</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частных</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вывесок,</w:t>
      </w:r>
      <w:r w:rsidR="00BE085D" w:rsidRPr="00D469AF">
        <w:rPr>
          <w:rFonts w:ascii="Arial" w:hAnsi="Arial" w:cs="Arial"/>
          <w:color w:val="000000"/>
          <w:sz w:val="20"/>
        </w:rPr>
        <w:t xml:space="preserve"> </w:t>
      </w:r>
      <w:r w:rsidRPr="00D469AF">
        <w:rPr>
          <w:rFonts w:ascii="Arial" w:hAnsi="Arial" w:cs="Arial"/>
          <w:color w:val="000000"/>
          <w:sz w:val="20"/>
        </w:rPr>
        <w:t>афиш,</w:t>
      </w:r>
      <w:r w:rsidR="00BE085D" w:rsidRPr="00D469AF">
        <w:rPr>
          <w:rFonts w:ascii="Arial" w:hAnsi="Arial" w:cs="Arial"/>
          <w:color w:val="000000"/>
          <w:sz w:val="20"/>
        </w:rPr>
        <w:t xml:space="preserve"> </w:t>
      </w:r>
      <w:r w:rsidRPr="00D469AF">
        <w:rPr>
          <w:rFonts w:ascii="Arial" w:hAnsi="Arial" w:cs="Arial"/>
          <w:color w:val="000000"/>
          <w:sz w:val="20"/>
        </w:rPr>
        <w:t>агитационных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крепление</w:t>
      </w:r>
      <w:r w:rsidR="00BE085D" w:rsidRPr="00D469AF">
        <w:rPr>
          <w:rFonts w:ascii="Arial" w:hAnsi="Arial" w:cs="Arial"/>
          <w:color w:val="000000"/>
          <w:sz w:val="20"/>
        </w:rPr>
        <w:t xml:space="preserve"> </w:t>
      </w:r>
      <w:r w:rsidRPr="00D469AF">
        <w:rPr>
          <w:rFonts w:ascii="Arial" w:hAnsi="Arial" w:cs="Arial"/>
          <w:color w:val="000000"/>
          <w:sz w:val="20"/>
        </w:rPr>
        <w:t>растяжек,</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надписей.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очищать</w:t>
      </w:r>
      <w:r w:rsidR="00BE085D" w:rsidRPr="00D469AF">
        <w:rPr>
          <w:rFonts w:ascii="Arial" w:hAnsi="Arial" w:cs="Arial"/>
          <w:color w:val="000000"/>
          <w:sz w:val="20"/>
        </w:rPr>
        <w:t xml:space="preserve"> </w:t>
      </w:r>
      <w:r w:rsidRPr="00D469AF">
        <w:rPr>
          <w:rFonts w:ascii="Arial" w:hAnsi="Arial" w:cs="Arial"/>
          <w:color w:val="000000"/>
          <w:sz w:val="20"/>
        </w:rPr>
        <w:t>свои</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самовольно</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частных</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вывесок,</w:t>
      </w:r>
      <w:r w:rsidR="00BE085D" w:rsidRPr="00D469AF">
        <w:rPr>
          <w:rFonts w:ascii="Arial" w:hAnsi="Arial" w:cs="Arial"/>
          <w:color w:val="000000"/>
          <w:sz w:val="20"/>
        </w:rPr>
        <w:t xml:space="preserve"> </w:t>
      </w:r>
      <w:r w:rsidRPr="00D469AF">
        <w:rPr>
          <w:rFonts w:ascii="Arial" w:hAnsi="Arial" w:cs="Arial"/>
          <w:color w:val="000000"/>
          <w:sz w:val="20"/>
        </w:rPr>
        <w:t>афиш,</w:t>
      </w:r>
      <w:r w:rsidR="00BE085D" w:rsidRPr="00D469AF">
        <w:rPr>
          <w:rFonts w:ascii="Arial" w:hAnsi="Arial" w:cs="Arial"/>
          <w:color w:val="000000"/>
          <w:sz w:val="20"/>
        </w:rPr>
        <w:t xml:space="preserve"> </w:t>
      </w:r>
      <w:r w:rsidRPr="00D469AF">
        <w:rPr>
          <w:rFonts w:ascii="Arial" w:hAnsi="Arial" w:cs="Arial"/>
          <w:color w:val="000000"/>
          <w:sz w:val="20"/>
        </w:rPr>
        <w:t>агитационных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надписей.</w:t>
      </w:r>
    </w:p>
    <w:p w:rsidR="00636B98" w:rsidRPr="00D469AF" w:rsidRDefault="00636B98" w:rsidP="00D469AF">
      <w:pPr>
        <w:spacing w:after="0" w:line="240" w:lineRule="auto"/>
        <w:ind w:firstLine="709"/>
        <w:rPr>
          <w:rFonts w:ascii="Arial" w:hAnsi="Arial" w:cs="Arial"/>
          <w:color w:val="000000"/>
          <w:sz w:val="20"/>
        </w:rPr>
      </w:pPr>
      <w:bookmarkStart w:id="1089" w:name="sub_671111"/>
      <w:bookmarkEnd w:id="1089"/>
      <w:r w:rsidRPr="00D469AF">
        <w:rPr>
          <w:rFonts w:ascii="Arial" w:hAnsi="Arial" w:cs="Arial"/>
          <w:color w:val="000000"/>
          <w:sz w:val="20"/>
        </w:rPr>
        <w:t>6.7.1.11.</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пребывания</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отдыха,</w:t>
      </w:r>
      <w:r w:rsidR="00BE085D" w:rsidRPr="00D469AF">
        <w:rPr>
          <w:rFonts w:ascii="Arial" w:hAnsi="Arial" w:cs="Arial"/>
          <w:color w:val="000000"/>
          <w:sz w:val="20"/>
        </w:rPr>
        <w:t xml:space="preserve"> </w:t>
      </w:r>
      <w:r w:rsidRPr="00D469AF">
        <w:rPr>
          <w:rFonts w:ascii="Arial" w:hAnsi="Arial" w:cs="Arial"/>
          <w:color w:val="000000"/>
          <w:sz w:val="20"/>
        </w:rPr>
        <w:t>скверы,</w:t>
      </w:r>
      <w:r w:rsidR="00BE085D" w:rsidRPr="00D469AF">
        <w:rPr>
          <w:rFonts w:ascii="Arial" w:hAnsi="Arial" w:cs="Arial"/>
          <w:color w:val="000000"/>
          <w:sz w:val="20"/>
        </w:rPr>
        <w:t xml:space="preserve"> </w:t>
      </w:r>
      <w:r w:rsidRPr="00D469AF">
        <w:rPr>
          <w:rFonts w:ascii="Arial" w:hAnsi="Arial" w:cs="Arial"/>
          <w:color w:val="000000"/>
          <w:sz w:val="20"/>
        </w:rPr>
        <w:t>парки,</w:t>
      </w:r>
      <w:r w:rsidR="00BE085D" w:rsidRPr="00D469AF">
        <w:rPr>
          <w:rFonts w:ascii="Arial" w:hAnsi="Arial" w:cs="Arial"/>
          <w:color w:val="000000"/>
          <w:sz w:val="20"/>
        </w:rPr>
        <w:t xml:space="preserve"> </w:t>
      </w:r>
      <w:r w:rsidRPr="00D469AF">
        <w:rPr>
          <w:rFonts w:ascii="Arial" w:hAnsi="Arial" w:cs="Arial"/>
          <w:color w:val="000000"/>
          <w:sz w:val="20"/>
        </w:rPr>
        <w:t>пляжи,</w:t>
      </w:r>
      <w:r w:rsidR="00BE085D" w:rsidRPr="00D469AF">
        <w:rPr>
          <w:rFonts w:ascii="Arial" w:hAnsi="Arial" w:cs="Arial"/>
          <w:color w:val="000000"/>
          <w:sz w:val="20"/>
        </w:rPr>
        <w:t xml:space="preserve"> </w:t>
      </w:r>
      <w:r w:rsidRPr="00D469AF">
        <w:rPr>
          <w:rFonts w:ascii="Arial" w:hAnsi="Arial" w:cs="Arial"/>
          <w:color w:val="000000"/>
          <w:sz w:val="20"/>
        </w:rPr>
        <w:t>стадионы,</w:t>
      </w:r>
      <w:r w:rsidR="00BE085D" w:rsidRPr="00D469AF">
        <w:rPr>
          <w:rFonts w:ascii="Arial" w:hAnsi="Arial" w:cs="Arial"/>
          <w:color w:val="000000"/>
          <w:sz w:val="20"/>
        </w:rPr>
        <w:t xml:space="preserve"> </w:t>
      </w:r>
      <w:r w:rsidRPr="00D469AF">
        <w:rPr>
          <w:rFonts w:ascii="Arial" w:hAnsi="Arial" w:cs="Arial"/>
          <w:color w:val="000000"/>
          <w:sz w:val="20"/>
        </w:rPr>
        <w:t>предприятия</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рынки,</w:t>
      </w:r>
      <w:r w:rsidR="00BE085D" w:rsidRPr="00D469AF">
        <w:rPr>
          <w:rFonts w:ascii="Arial" w:hAnsi="Arial" w:cs="Arial"/>
          <w:color w:val="000000"/>
          <w:sz w:val="20"/>
        </w:rPr>
        <w:t xml:space="preserve"> </w:t>
      </w:r>
      <w:r w:rsidRPr="00D469AF">
        <w:rPr>
          <w:rFonts w:ascii="Arial" w:hAnsi="Arial" w:cs="Arial"/>
          <w:color w:val="000000"/>
          <w:sz w:val="20"/>
        </w:rPr>
        <w:t>торговые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занятые</w:t>
      </w:r>
      <w:r w:rsidR="00BE085D" w:rsidRPr="00D469AF">
        <w:rPr>
          <w:rFonts w:ascii="Arial" w:hAnsi="Arial" w:cs="Arial"/>
          <w:color w:val="000000"/>
          <w:sz w:val="20"/>
        </w:rPr>
        <w:t xml:space="preserve"> </w:t>
      </w:r>
      <w:r w:rsidRPr="00D469AF">
        <w:rPr>
          <w:rFonts w:ascii="Arial" w:hAnsi="Arial" w:cs="Arial"/>
          <w:color w:val="000000"/>
          <w:sz w:val="20"/>
        </w:rPr>
        <w:t>автомобильными</w:t>
      </w:r>
      <w:r w:rsidR="00BE085D" w:rsidRPr="00D469AF">
        <w:rPr>
          <w:rFonts w:ascii="Arial" w:hAnsi="Arial" w:cs="Arial"/>
          <w:color w:val="000000"/>
          <w:sz w:val="20"/>
        </w:rPr>
        <w:t xml:space="preserve"> </w:t>
      </w:r>
      <w:r w:rsidRPr="00D469AF">
        <w:rPr>
          <w:rFonts w:ascii="Arial" w:hAnsi="Arial" w:cs="Arial"/>
          <w:color w:val="000000"/>
          <w:sz w:val="20"/>
        </w:rPr>
        <w:t>стоянками,</w:t>
      </w:r>
      <w:r w:rsidR="00BE085D" w:rsidRPr="00D469AF">
        <w:rPr>
          <w:rFonts w:ascii="Arial" w:hAnsi="Arial" w:cs="Arial"/>
          <w:color w:val="000000"/>
          <w:sz w:val="20"/>
        </w:rPr>
        <w:t xml:space="preserve"> </w:t>
      </w:r>
      <w:r w:rsidRPr="00D469AF">
        <w:rPr>
          <w:rFonts w:ascii="Arial" w:hAnsi="Arial" w:cs="Arial"/>
          <w:color w:val="000000"/>
          <w:sz w:val="20"/>
        </w:rPr>
        <w:t>дачно-строительными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гаражно-строительными</w:t>
      </w:r>
      <w:r w:rsidR="00BE085D" w:rsidRPr="00D469AF">
        <w:rPr>
          <w:rFonts w:ascii="Arial" w:hAnsi="Arial" w:cs="Arial"/>
          <w:color w:val="000000"/>
          <w:sz w:val="20"/>
        </w:rPr>
        <w:t xml:space="preserve"> </w:t>
      </w:r>
      <w:r w:rsidRPr="00D469AF">
        <w:rPr>
          <w:rFonts w:ascii="Arial" w:hAnsi="Arial" w:cs="Arial"/>
          <w:color w:val="000000"/>
          <w:sz w:val="20"/>
        </w:rPr>
        <w:t>кооперативами,</w:t>
      </w:r>
      <w:r w:rsidR="00BE085D" w:rsidRPr="00D469AF">
        <w:rPr>
          <w:rFonts w:ascii="Arial" w:hAnsi="Arial" w:cs="Arial"/>
          <w:color w:val="000000"/>
          <w:sz w:val="20"/>
        </w:rPr>
        <w:t xml:space="preserve"> </w:t>
      </w:r>
      <w:r w:rsidRPr="00D469AF">
        <w:rPr>
          <w:rFonts w:ascii="Arial" w:hAnsi="Arial" w:cs="Arial"/>
          <w:color w:val="000000"/>
          <w:sz w:val="20"/>
        </w:rPr>
        <w:t>автозаправочные</w:t>
      </w:r>
      <w:r w:rsidR="00BE085D" w:rsidRPr="00D469AF">
        <w:rPr>
          <w:rFonts w:ascii="Arial" w:hAnsi="Arial" w:cs="Arial"/>
          <w:color w:val="000000"/>
          <w:sz w:val="20"/>
        </w:rPr>
        <w:t xml:space="preserve"> </w:t>
      </w:r>
      <w:r w:rsidRPr="00D469AF">
        <w:rPr>
          <w:rFonts w:ascii="Arial" w:hAnsi="Arial" w:cs="Arial"/>
          <w:color w:val="000000"/>
          <w:sz w:val="20"/>
        </w:rPr>
        <w:t>станции,</w:t>
      </w:r>
      <w:r w:rsidR="00BE085D" w:rsidRPr="00D469AF">
        <w:rPr>
          <w:rFonts w:ascii="Arial" w:hAnsi="Arial" w:cs="Arial"/>
          <w:color w:val="000000"/>
          <w:sz w:val="20"/>
        </w:rPr>
        <w:t xml:space="preserve"> </w:t>
      </w:r>
      <w:r w:rsidRPr="00D469AF">
        <w:rPr>
          <w:rFonts w:ascii="Arial" w:hAnsi="Arial" w:cs="Arial"/>
          <w:color w:val="000000"/>
          <w:sz w:val="20"/>
        </w:rPr>
        <w:t>кладбища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предусматривающие</w:t>
      </w:r>
      <w:r w:rsidR="00BE085D" w:rsidRPr="00D469AF">
        <w:rPr>
          <w:rFonts w:ascii="Arial" w:hAnsi="Arial" w:cs="Arial"/>
          <w:color w:val="000000"/>
          <w:sz w:val="20"/>
        </w:rPr>
        <w:t xml:space="preserve"> </w:t>
      </w:r>
      <w:r w:rsidRPr="00D469AF">
        <w:rPr>
          <w:rFonts w:ascii="Arial" w:hAnsi="Arial" w:cs="Arial"/>
          <w:color w:val="000000"/>
          <w:sz w:val="20"/>
        </w:rPr>
        <w:t>нахождение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50</w:t>
      </w:r>
      <w:r w:rsidR="00BE085D" w:rsidRPr="00D469AF">
        <w:rPr>
          <w:rFonts w:ascii="Arial" w:hAnsi="Arial" w:cs="Arial"/>
          <w:color w:val="000000"/>
          <w:sz w:val="20"/>
        </w:rPr>
        <w:t xml:space="preserve"> </w:t>
      </w:r>
      <w:r w:rsidRPr="00D469AF">
        <w:rPr>
          <w:rFonts w:ascii="Arial" w:hAnsi="Arial" w:cs="Arial"/>
          <w:color w:val="000000"/>
          <w:sz w:val="20"/>
        </w:rPr>
        <w:t>человек</w:t>
      </w:r>
      <w:r w:rsidR="00BE085D" w:rsidRPr="00D469AF">
        <w:rPr>
          <w:rFonts w:ascii="Arial" w:hAnsi="Arial" w:cs="Arial"/>
          <w:color w:val="000000"/>
          <w:sz w:val="20"/>
        </w:rPr>
        <w:t xml:space="preserve"> </w:t>
      </w:r>
      <w:r w:rsidRPr="00D469AF">
        <w:rPr>
          <w:rFonts w:ascii="Arial" w:hAnsi="Arial" w:cs="Arial"/>
          <w:color w:val="000000"/>
          <w:sz w:val="20"/>
        </w:rPr>
        <w:t>одновременно)</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обеспечены</w:t>
      </w:r>
      <w:r w:rsidR="00BE085D" w:rsidRPr="00D469AF">
        <w:rPr>
          <w:rFonts w:ascii="Arial" w:hAnsi="Arial" w:cs="Arial"/>
          <w:color w:val="000000"/>
          <w:sz w:val="20"/>
        </w:rPr>
        <w:t xml:space="preserve"> </w:t>
      </w:r>
      <w:r w:rsidRPr="00D469AF">
        <w:rPr>
          <w:rFonts w:ascii="Arial" w:hAnsi="Arial" w:cs="Arial"/>
          <w:color w:val="000000"/>
          <w:sz w:val="20"/>
        </w:rPr>
        <w:t>стационарными</w:t>
      </w:r>
      <w:r w:rsidR="00BE085D" w:rsidRPr="00D469AF">
        <w:rPr>
          <w:rFonts w:ascii="Arial" w:hAnsi="Arial" w:cs="Arial"/>
          <w:color w:val="000000"/>
          <w:sz w:val="20"/>
        </w:rPr>
        <w:t xml:space="preserve"> </w:t>
      </w:r>
      <w:r w:rsidRPr="00D469AF">
        <w:rPr>
          <w:rFonts w:ascii="Arial" w:hAnsi="Arial" w:cs="Arial"/>
          <w:color w:val="000000"/>
          <w:sz w:val="20"/>
        </w:rPr>
        <w:t>туалетами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мобильными</w:t>
      </w:r>
      <w:r w:rsidR="00BE085D" w:rsidRPr="00D469AF">
        <w:rPr>
          <w:rFonts w:ascii="Arial" w:hAnsi="Arial" w:cs="Arial"/>
          <w:color w:val="000000"/>
          <w:sz w:val="20"/>
        </w:rPr>
        <w:t xml:space="preserve"> </w:t>
      </w:r>
      <w:r w:rsidRPr="00D469AF">
        <w:rPr>
          <w:rFonts w:ascii="Arial" w:hAnsi="Arial" w:cs="Arial"/>
          <w:color w:val="000000"/>
          <w:sz w:val="20"/>
        </w:rPr>
        <w:t>туалетными</w:t>
      </w:r>
      <w:r w:rsidR="00BE085D" w:rsidRPr="00D469AF">
        <w:rPr>
          <w:rFonts w:ascii="Arial" w:hAnsi="Arial" w:cs="Arial"/>
          <w:color w:val="000000"/>
          <w:sz w:val="20"/>
        </w:rPr>
        <w:t xml:space="preserve"> </w:t>
      </w:r>
      <w:r w:rsidRPr="00D469AF">
        <w:rPr>
          <w:rFonts w:ascii="Arial" w:hAnsi="Arial" w:cs="Arial"/>
          <w:color w:val="000000"/>
          <w:sz w:val="20"/>
        </w:rPr>
        <w:t>кабинами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выполнением</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туалетов.</w:t>
      </w:r>
    </w:p>
    <w:p w:rsidR="00636B98" w:rsidRPr="00D469AF" w:rsidRDefault="00636B98" w:rsidP="00D469AF">
      <w:pPr>
        <w:spacing w:after="0" w:line="240" w:lineRule="auto"/>
        <w:ind w:firstLine="709"/>
        <w:rPr>
          <w:rFonts w:ascii="Arial" w:hAnsi="Arial" w:cs="Arial"/>
          <w:color w:val="000000"/>
          <w:sz w:val="20"/>
        </w:rPr>
      </w:pPr>
      <w:bookmarkStart w:id="1090" w:name="sub_671112"/>
      <w:bookmarkEnd w:id="1090"/>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туалетов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массового</w:t>
      </w:r>
      <w:r w:rsidR="00BE085D" w:rsidRPr="00D469AF">
        <w:rPr>
          <w:rFonts w:ascii="Arial" w:hAnsi="Arial" w:cs="Arial"/>
          <w:color w:val="000000"/>
          <w:sz w:val="20"/>
        </w:rPr>
        <w:t xml:space="preserve"> </w:t>
      </w:r>
      <w:r w:rsidRPr="00D469AF">
        <w:rPr>
          <w:rFonts w:ascii="Arial" w:hAnsi="Arial" w:cs="Arial"/>
          <w:color w:val="000000"/>
          <w:sz w:val="20"/>
        </w:rPr>
        <w:t>пребывания</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(владельцы)</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bookmarkStart w:id="1091" w:name="sub_671131"/>
      <w:bookmarkEnd w:id="1091"/>
      <w:r w:rsidRPr="00D469AF">
        <w:rPr>
          <w:rFonts w:ascii="Arial" w:hAnsi="Arial" w:cs="Arial"/>
          <w:color w:val="000000"/>
          <w:sz w:val="20"/>
        </w:rPr>
        <w:t>6.7.1.12.</w:t>
      </w:r>
      <w:r w:rsidR="00BE085D" w:rsidRPr="00D469AF">
        <w:rPr>
          <w:rFonts w:ascii="Arial" w:hAnsi="Arial" w:cs="Arial"/>
          <w:color w:val="000000"/>
          <w:sz w:val="20"/>
        </w:rPr>
        <w:t xml:space="preserve"> </w:t>
      </w:r>
      <w:r w:rsidRPr="00D469AF">
        <w:rPr>
          <w:rFonts w:ascii="Arial" w:hAnsi="Arial" w:cs="Arial"/>
          <w:color w:val="000000"/>
          <w:sz w:val="20"/>
        </w:rPr>
        <w:t>Колористическое</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применяемого</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выполняется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цветового</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формируемой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соответствующей</w:t>
      </w:r>
      <w:r w:rsidR="00BE085D" w:rsidRPr="00D469AF">
        <w:rPr>
          <w:rFonts w:ascii="Arial" w:hAnsi="Arial" w:cs="Arial"/>
          <w:color w:val="000000"/>
          <w:sz w:val="20"/>
        </w:rPr>
        <w:t xml:space="preserve"> </w:t>
      </w:r>
      <w:r w:rsidRPr="00D469AF">
        <w:rPr>
          <w:rFonts w:ascii="Arial" w:hAnsi="Arial" w:cs="Arial"/>
          <w:color w:val="000000"/>
          <w:sz w:val="20"/>
        </w:rPr>
        <w:t>концепции</w:t>
      </w:r>
      <w:r w:rsidR="00BE085D" w:rsidRPr="00D469AF">
        <w:rPr>
          <w:rFonts w:ascii="Arial" w:hAnsi="Arial" w:cs="Arial"/>
          <w:color w:val="000000"/>
          <w:sz w:val="20"/>
        </w:rPr>
        <w:t xml:space="preserve"> </w:t>
      </w:r>
      <w:r w:rsidRPr="00D469AF">
        <w:rPr>
          <w:rFonts w:ascii="Arial" w:hAnsi="Arial" w:cs="Arial"/>
          <w:color w:val="000000"/>
          <w:sz w:val="20"/>
        </w:rPr>
        <w:t>цветового</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p>
    <w:p w:rsidR="00636B98" w:rsidRPr="00D469AF" w:rsidRDefault="00636B98" w:rsidP="00D469AF">
      <w:pPr>
        <w:spacing w:after="0" w:line="240" w:lineRule="auto"/>
        <w:ind w:firstLine="709"/>
        <w:rPr>
          <w:rFonts w:ascii="Arial" w:hAnsi="Arial" w:cs="Arial"/>
          <w:color w:val="000000"/>
          <w:sz w:val="20"/>
        </w:rPr>
      </w:pPr>
      <w:bookmarkStart w:id="1092" w:name="sub_671122"/>
      <w:bookmarkStart w:id="1093" w:name="sub_671121"/>
      <w:bookmarkEnd w:id="1092"/>
      <w:bookmarkEnd w:id="1093"/>
      <w:r w:rsidRPr="00D469AF">
        <w:rPr>
          <w:rFonts w:ascii="Arial" w:hAnsi="Arial" w:cs="Arial"/>
          <w:color w:val="000000"/>
          <w:sz w:val="20"/>
        </w:rPr>
        <w:t>6.7.1.13.</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озелененных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занятых</w:t>
      </w:r>
      <w:r w:rsidR="00BE085D" w:rsidRPr="00D469AF">
        <w:rPr>
          <w:rFonts w:ascii="Arial" w:hAnsi="Arial" w:cs="Arial"/>
          <w:color w:val="000000"/>
          <w:sz w:val="20"/>
        </w:rPr>
        <w:t xml:space="preserve"> </w:t>
      </w:r>
      <w:r w:rsidRPr="00D469AF">
        <w:rPr>
          <w:rFonts w:ascii="Arial" w:hAnsi="Arial" w:cs="Arial"/>
          <w:color w:val="000000"/>
          <w:sz w:val="20"/>
        </w:rPr>
        <w:t>травянистыми</w:t>
      </w:r>
      <w:r w:rsidR="00BE085D" w:rsidRPr="00D469AF">
        <w:rPr>
          <w:rFonts w:ascii="Arial" w:hAnsi="Arial" w:cs="Arial"/>
          <w:color w:val="000000"/>
          <w:sz w:val="20"/>
        </w:rPr>
        <w:t xml:space="preserve"> </w:t>
      </w:r>
      <w:r w:rsidRPr="00D469AF">
        <w:rPr>
          <w:rFonts w:ascii="Arial" w:hAnsi="Arial" w:cs="Arial"/>
          <w:color w:val="000000"/>
          <w:sz w:val="20"/>
        </w:rPr>
        <w:t>растениями</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цветники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выгула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дрессировки</w:t>
      </w:r>
      <w:r w:rsidR="00BE085D" w:rsidRPr="00D469AF">
        <w:rPr>
          <w:rFonts w:ascii="Arial" w:hAnsi="Arial" w:cs="Arial"/>
          <w:color w:val="000000"/>
          <w:sz w:val="20"/>
        </w:rPr>
        <w:t xml:space="preserve"> </w:t>
      </w:r>
      <w:r w:rsidRPr="00D469AF">
        <w:rPr>
          <w:rFonts w:ascii="Arial" w:hAnsi="Arial" w:cs="Arial"/>
          <w:color w:val="000000"/>
          <w:sz w:val="20"/>
        </w:rPr>
        <w:t>собак,</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вне</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времени</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частей</w:t>
      </w:r>
      <w:r w:rsidR="00BE085D" w:rsidRPr="00D469AF">
        <w:rPr>
          <w:rFonts w:ascii="Arial" w:hAnsi="Arial" w:cs="Arial"/>
          <w:color w:val="000000"/>
          <w:sz w:val="20"/>
        </w:rPr>
        <w:t xml:space="preserve"> </w:t>
      </w:r>
      <w:r w:rsidRPr="00D469AF">
        <w:rPr>
          <w:rFonts w:ascii="Arial" w:hAnsi="Arial" w:cs="Arial"/>
          <w:color w:val="000000"/>
          <w:sz w:val="20"/>
        </w:rPr>
        <w:t>разукомплектованных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имеющих</w:t>
      </w:r>
      <w:r w:rsidR="00BE085D" w:rsidRPr="00D469AF">
        <w:rPr>
          <w:rFonts w:ascii="Arial" w:hAnsi="Arial" w:cs="Arial"/>
          <w:color w:val="000000"/>
          <w:sz w:val="20"/>
        </w:rPr>
        <w:t xml:space="preserve"> </w:t>
      </w:r>
      <w:r w:rsidRPr="00D469AF">
        <w:rPr>
          <w:rFonts w:ascii="Arial" w:hAnsi="Arial" w:cs="Arial"/>
          <w:color w:val="000000"/>
          <w:sz w:val="20"/>
        </w:rPr>
        <w:t>признаки</w:t>
      </w:r>
      <w:r w:rsidR="00BE085D" w:rsidRPr="00D469AF">
        <w:rPr>
          <w:rFonts w:ascii="Arial" w:hAnsi="Arial" w:cs="Arial"/>
          <w:color w:val="000000"/>
          <w:sz w:val="20"/>
        </w:rPr>
        <w:t xml:space="preserve"> </w:t>
      </w:r>
      <w:r w:rsidRPr="00D469AF">
        <w:rPr>
          <w:rFonts w:ascii="Arial" w:hAnsi="Arial" w:cs="Arial"/>
          <w:color w:val="000000"/>
          <w:sz w:val="20"/>
        </w:rPr>
        <w:t>брошенных</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действий</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предотвращение</w:t>
      </w:r>
      <w:r w:rsidR="00BE085D" w:rsidRPr="00D469AF">
        <w:rPr>
          <w:rFonts w:ascii="Arial" w:hAnsi="Arial" w:cs="Arial"/>
          <w:color w:val="000000"/>
          <w:sz w:val="20"/>
        </w:rPr>
        <w:t xml:space="preserve"> </w:t>
      </w:r>
      <w:r w:rsidRPr="00D469AF">
        <w:rPr>
          <w:rFonts w:ascii="Arial" w:hAnsi="Arial" w:cs="Arial"/>
          <w:color w:val="000000"/>
          <w:sz w:val="20"/>
        </w:rPr>
        <w:t>правонарушений,</w:t>
      </w:r>
      <w:r w:rsidR="00BE085D" w:rsidRPr="00D469AF">
        <w:rPr>
          <w:rFonts w:ascii="Arial" w:hAnsi="Arial" w:cs="Arial"/>
          <w:color w:val="000000"/>
          <w:sz w:val="20"/>
        </w:rPr>
        <w:t xml:space="preserve"> </w:t>
      </w:r>
      <w:r w:rsidRPr="00D469AF">
        <w:rPr>
          <w:rFonts w:ascii="Arial" w:hAnsi="Arial" w:cs="Arial"/>
          <w:color w:val="000000"/>
          <w:sz w:val="20"/>
        </w:rPr>
        <w:t>предотвращения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ликвидации</w:t>
      </w:r>
      <w:r w:rsidR="00BE085D" w:rsidRPr="00D469AF">
        <w:rPr>
          <w:rFonts w:ascii="Arial" w:hAnsi="Arial" w:cs="Arial"/>
          <w:color w:val="000000"/>
          <w:sz w:val="20"/>
        </w:rPr>
        <w:t xml:space="preserve"> </w:t>
      </w:r>
      <w:r w:rsidRPr="00D469AF">
        <w:rPr>
          <w:rFonts w:ascii="Arial" w:hAnsi="Arial" w:cs="Arial"/>
          <w:color w:val="000000"/>
          <w:sz w:val="20"/>
        </w:rPr>
        <w:t>последствий</w:t>
      </w:r>
      <w:r w:rsidR="00BE085D" w:rsidRPr="00D469AF">
        <w:rPr>
          <w:rFonts w:ascii="Arial" w:hAnsi="Arial" w:cs="Arial"/>
          <w:color w:val="000000"/>
          <w:sz w:val="20"/>
        </w:rPr>
        <w:t xml:space="preserve"> </w:t>
      </w:r>
      <w:r w:rsidRPr="00D469AF">
        <w:rPr>
          <w:rFonts w:ascii="Arial" w:hAnsi="Arial" w:cs="Arial"/>
          <w:color w:val="000000"/>
          <w:sz w:val="20"/>
        </w:rPr>
        <w:t>аварий,</w:t>
      </w:r>
      <w:r w:rsidR="00BE085D" w:rsidRPr="00D469AF">
        <w:rPr>
          <w:rFonts w:ascii="Arial" w:hAnsi="Arial" w:cs="Arial"/>
          <w:color w:val="000000"/>
          <w:sz w:val="20"/>
        </w:rPr>
        <w:t xml:space="preserve"> </w:t>
      </w:r>
      <w:r w:rsidRPr="00D469AF">
        <w:rPr>
          <w:rFonts w:ascii="Arial" w:hAnsi="Arial" w:cs="Arial"/>
          <w:color w:val="000000"/>
          <w:sz w:val="20"/>
        </w:rPr>
        <w:t>стихийных</w:t>
      </w:r>
      <w:r w:rsidR="00BE085D" w:rsidRPr="00D469AF">
        <w:rPr>
          <w:rFonts w:ascii="Arial" w:hAnsi="Arial" w:cs="Arial"/>
          <w:color w:val="000000"/>
          <w:sz w:val="20"/>
        </w:rPr>
        <w:t xml:space="preserve"> </w:t>
      </w:r>
      <w:r w:rsidRPr="00D469AF">
        <w:rPr>
          <w:rFonts w:ascii="Arial" w:hAnsi="Arial" w:cs="Arial"/>
          <w:color w:val="000000"/>
          <w:sz w:val="20"/>
        </w:rPr>
        <w:t>бедствий,</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чрезвычайных</w:t>
      </w:r>
      <w:r w:rsidR="00BE085D" w:rsidRPr="00D469AF">
        <w:rPr>
          <w:rFonts w:ascii="Arial" w:hAnsi="Arial" w:cs="Arial"/>
          <w:color w:val="000000"/>
          <w:sz w:val="20"/>
        </w:rPr>
        <w:t xml:space="preserve"> </w:t>
      </w:r>
      <w:r w:rsidRPr="00D469AF">
        <w:rPr>
          <w:rFonts w:ascii="Arial" w:hAnsi="Arial" w:cs="Arial"/>
          <w:color w:val="000000"/>
          <w:sz w:val="20"/>
        </w:rPr>
        <w:t>ситуаций,</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неотложных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обеспечением</w:t>
      </w:r>
      <w:r w:rsidR="00BE085D" w:rsidRPr="00D469AF">
        <w:rPr>
          <w:rFonts w:ascii="Arial" w:hAnsi="Arial" w:cs="Arial"/>
          <w:color w:val="000000"/>
          <w:sz w:val="20"/>
        </w:rPr>
        <w:t xml:space="preserve"> </w:t>
      </w:r>
      <w:r w:rsidRPr="00D469AF">
        <w:rPr>
          <w:rFonts w:ascii="Arial" w:hAnsi="Arial" w:cs="Arial"/>
          <w:color w:val="000000"/>
          <w:sz w:val="20"/>
        </w:rPr>
        <w:t>личной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функционированием</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жизнеобеспечения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p>
    <w:p w:rsidR="00636B98" w:rsidRPr="00D469AF" w:rsidRDefault="00636B98" w:rsidP="00D469AF">
      <w:pPr>
        <w:spacing w:after="0" w:line="240" w:lineRule="auto"/>
        <w:ind w:firstLine="709"/>
        <w:rPr>
          <w:rFonts w:ascii="Arial" w:hAnsi="Arial" w:cs="Arial"/>
          <w:color w:val="000000"/>
          <w:sz w:val="20"/>
        </w:rPr>
      </w:pPr>
      <w:bookmarkStart w:id="1094" w:name="sub_6711312"/>
      <w:bookmarkStart w:id="1095" w:name="sub_6711311"/>
      <w:bookmarkEnd w:id="1094"/>
      <w:bookmarkEnd w:id="1095"/>
      <w:r w:rsidRPr="00D469AF">
        <w:rPr>
          <w:rFonts w:ascii="Arial" w:hAnsi="Arial" w:cs="Arial"/>
          <w:color w:val="000000"/>
          <w:sz w:val="20"/>
        </w:rPr>
        <w:t>6.7.2.</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096" w:name="sub_6711313"/>
      <w:bookmarkEnd w:id="1096"/>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действующего</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подразделяется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весенне-летнюю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осенне-зимнюю</w:t>
      </w:r>
      <w:r w:rsidR="00BE085D" w:rsidRPr="00D469AF">
        <w:rPr>
          <w:rFonts w:ascii="Arial" w:hAnsi="Arial" w:cs="Arial"/>
          <w:color w:val="000000"/>
          <w:sz w:val="20"/>
        </w:rPr>
        <w:t xml:space="preserve"> </w:t>
      </w:r>
      <w:r w:rsidRPr="00D469AF">
        <w:rPr>
          <w:rFonts w:ascii="Arial" w:hAnsi="Arial" w:cs="Arial"/>
          <w:color w:val="000000"/>
          <w:sz w:val="20"/>
        </w:rPr>
        <w:t>уборку.</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санитарной</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вторичных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придомовых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требованиям</w:t>
      </w:r>
      <w:r w:rsidR="00BE085D" w:rsidRPr="00D469AF">
        <w:rPr>
          <w:rFonts w:ascii="Arial" w:hAnsi="Arial" w:cs="Arial"/>
          <w:color w:val="000000"/>
          <w:sz w:val="20"/>
        </w:rPr>
        <w:t xml:space="preserve"> </w:t>
      </w:r>
      <w:hyperlink r:id="rId131" w:history="1">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законодательства</w:t>
        </w:r>
      </w:hyperlink>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сжигание</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ночное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избежание</w:t>
      </w:r>
      <w:r w:rsidR="00BE085D" w:rsidRPr="00D469AF">
        <w:rPr>
          <w:rFonts w:ascii="Arial" w:hAnsi="Arial" w:cs="Arial"/>
          <w:color w:val="000000"/>
          <w:sz w:val="20"/>
        </w:rPr>
        <w:t xml:space="preserve"> </w:t>
      </w:r>
      <w:r w:rsidRPr="00D469AF">
        <w:rPr>
          <w:rFonts w:ascii="Arial" w:hAnsi="Arial" w:cs="Arial"/>
          <w:color w:val="000000"/>
          <w:sz w:val="20"/>
        </w:rPr>
        <w:t>шума;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установка</w:t>
      </w:r>
      <w:r w:rsidR="00BE085D" w:rsidRPr="00D469AF">
        <w:rPr>
          <w:rFonts w:ascii="Arial" w:hAnsi="Arial" w:cs="Arial"/>
          <w:color w:val="000000"/>
          <w:sz w:val="20"/>
        </w:rPr>
        <w:t xml:space="preserve"> </w:t>
      </w:r>
      <w:r w:rsidRPr="00D469AF">
        <w:rPr>
          <w:rFonts w:ascii="Arial" w:hAnsi="Arial" w:cs="Arial"/>
          <w:color w:val="000000"/>
          <w:sz w:val="20"/>
        </w:rPr>
        <w:t>устройств</w:t>
      </w:r>
      <w:r w:rsidR="00BE085D" w:rsidRPr="00D469AF">
        <w:rPr>
          <w:rFonts w:ascii="Arial" w:hAnsi="Arial" w:cs="Arial"/>
          <w:color w:val="000000"/>
          <w:sz w:val="20"/>
        </w:rPr>
        <w:t xml:space="preserve"> </w:t>
      </w:r>
      <w:r w:rsidRPr="00D469AF">
        <w:rPr>
          <w:rFonts w:ascii="Arial" w:hAnsi="Arial" w:cs="Arial"/>
          <w:color w:val="000000"/>
          <w:sz w:val="20"/>
        </w:rPr>
        <w:t>наливных</w:t>
      </w:r>
      <w:r w:rsidR="00BE085D" w:rsidRPr="00D469AF">
        <w:rPr>
          <w:rFonts w:ascii="Arial" w:hAnsi="Arial" w:cs="Arial"/>
          <w:color w:val="000000"/>
          <w:sz w:val="20"/>
        </w:rPr>
        <w:t xml:space="preserve"> </w:t>
      </w:r>
      <w:r w:rsidRPr="00D469AF">
        <w:rPr>
          <w:rFonts w:ascii="Arial" w:hAnsi="Arial" w:cs="Arial"/>
          <w:color w:val="000000"/>
          <w:sz w:val="20"/>
        </w:rPr>
        <w:t>помоек,</w:t>
      </w:r>
      <w:r w:rsidR="00BE085D" w:rsidRPr="00D469AF">
        <w:rPr>
          <w:rFonts w:ascii="Arial" w:hAnsi="Arial" w:cs="Arial"/>
          <w:color w:val="000000"/>
          <w:sz w:val="20"/>
        </w:rPr>
        <w:t xml:space="preserve"> </w:t>
      </w:r>
      <w:r w:rsidRPr="00D469AF">
        <w:rPr>
          <w:rFonts w:ascii="Arial" w:hAnsi="Arial" w:cs="Arial"/>
          <w:color w:val="000000"/>
          <w:sz w:val="20"/>
        </w:rPr>
        <w:t>разлив</w:t>
      </w:r>
      <w:r w:rsidR="00BE085D" w:rsidRPr="00D469AF">
        <w:rPr>
          <w:rFonts w:ascii="Arial" w:hAnsi="Arial" w:cs="Arial"/>
          <w:color w:val="000000"/>
          <w:sz w:val="20"/>
        </w:rPr>
        <w:t xml:space="preserve"> </w:t>
      </w:r>
      <w:r w:rsidRPr="00D469AF">
        <w:rPr>
          <w:rFonts w:ascii="Arial" w:hAnsi="Arial" w:cs="Arial"/>
          <w:color w:val="000000"/>
          <w:sz w:val="20"/>
        </w:rPr>
        <w:t>помоев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нечистот</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территорией</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вынос</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уличные</w:t>
      </w:r>
      <w:r w:rsidR="00BE085D" w:rsidRPr="00D469AF">
        <w:rPr>
          <w:rFonts w:ascii="Arial" w:hAnsi="Arial" w:cs="Arial"/>
          <w:color w:val="000000"/>
          <w:sz w:val="20"/>
        </w:rPr>
        <w:t xml:space="preserve"> </w:t>
      </w:r>
      <w:r w:rsidRPr="00D469AF">
        <w:rPr>
          <w:rFonts w:ascii="Arial" w:hAnsi="Arial" w:cs="Arial"/>
          <w:color w:val="000000"/>
          <w:sz w:val="20"/>
        </w:rPr>
        <w:t>проезды;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слив</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(нечистот)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проезжую</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кювет.</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производстве</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слив</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разрешается</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специальным</w:t>
      </w:r>
      <w:r w:rsidR="00BE085D" w:rsidRPr="00D469AF">
        <w:rPr>
          <w:rFonts w:ascii="Arial" w:hAnsi="Arial" w:cs="Arial"/>
          <w:color w:val="000000"/>
          <w:sz w:val="20"/>
        </w:rPr>
        <w:t xml:space="preserve"> </w:t>
      </w:r>
      <w:r w:rsidRPr="00D469AF">
        <w:rPr>
          <w:rFonts w:ascii="Arial" w:hAnsi="Arial" w:cs="Arial"/>
          <w:color w:val="000000"/>
          <w:sz w:val="20"/>
        </w:rPr>
        <w:t>отводам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шлангам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близлежащие</w:t>
      </w:r>
      <w:r w:rsidR="00BE085D" w:rsidRPr="00D469AF">
        <w:rPr>
          <w:rFonts w:ascii="Arial" w:hAnsi="Arial" w:cs="Arial"/>
          <w:color w:val="000000"/>
          <w:sz w:val="20"/>
        </w:rPr>
        <w:t xml:space="preserve"> </w:t>
      </w:r>
      <w:r w:rsidRPr="00D469AF">
        <w:rPr>
          <w:rFonts w:ascii="Arial" w:hAnsi="Arial" w:cs="Arial"/>
          <w:color w:val="000000"/>
          <w:sz w:val="20"/>
        </w:rPr>
        <w:t>колодцы</w:t>
      </w:r>
      <w:r w:rsidR="00BE085D" w:rsidRPr="00D469AF">
        <w:rPr>
          <w:rFonts w:ascii="Arial" w:hAnsi="Arial" w:cs="Arial"/>
          <w:color w:val="000000"/>
          <w:sz w:val="20"/>
        </w:rPr>
        <w:t xml:space="preserve"> </w:t>
      </w:r>
      <w:r w:rsidRPr="00D469AF">
        <w:rPr>
          <w:rFonts w:ascii="Arial" w:hAnsi="Arial" w:cs="Arial"/>
          <w:color w:val="000000"/>
          <w:sz w:val="20"/>
        </w:rPr>
        <w:t>фекальной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ливневой</w:t>
      </w:r>
      <w:r w:rsidR="00BE085D" w:rsidRPr="00D469AF">
        <w:rPr>
          <w:rFonts w:ascii="Arial" w:hAnsi="Arial" w:cs="Arial"/>
          <w:color w:val="000000"/>
          <w:sz w:val="20"/>
        </w:rPr>
        <w:t xml:space="preserve"> </w:t>
      </w:r>
      <w:r w:rsidRPr="00D469AF">
        <w:rPr>
          <w:rFonts w:ascii="Arial" w:hAnsi="Arial" w:cs="Arial"/>
          <w:color w:val="000000"/>
          <w:sz w:val="20"/>
        </w:rPr>
        <w:t>канализации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согласованию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коммуникаций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возмещением</w:t>
      </w:r>
      <w:r w:rsidR="00BE085D" w:rsidRPr="00D469AF">
        <w:rPr>
          <w:rFonts w:ascii="Arial" w:hAnsi="Arial" w:cs="Arial"/>
          <w:color w:val="000000"/>
          <w:sz w:val="20"/>
        </w:rPr>
        <w:t xml:space="preserve"> </w:t>
      </w:r>
      <w:r w:rsidRPr="00D469AF">
        <w:rPr>
          <w:rFonts w:ascii="Arial" w:hAnsi="Arial" w:cs="Arial"/>
          <w:color w:val="000000"/>
          <w:sz w:val="20"/>
        </w:rPr>
        <w:t>затрат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водоотведению</w:t>
      </w:r>
      <w:r w:rsidR="00BE085D" w:rsidRPr="00D469AF">
        <w:rPr>
          <w:rFonts w:ascii="Arial" w:hAnsi="Arial" w:cs="Arial"/>
          <w:color w:val="000000"/>
          <w:sz w:val="20"/>
        </w:rPr>
        <w:t xml:space="preserve"> </w:t>
      </w:r>
      <w:r w:rsidRPr="00D469AF">
        <w:rPr>
          <w:rFonts w:ascii="Arial" w:hAnsi="Arial" w:cs="Arial"/>
          <w:color w:val="000000"/>
          <w:sz w:val="20"/>
        </w:rPr>
        <w:t>сброшенных</w:t>
      </w:r>
      <w:r w:rsidR="00BE085D" w:rsidRPr="00D469AF">
        <w:rPr>
          <w:rFonts w:ascii="Arial" w:hAnsi="Arial" w:cs="Arial"/>
          <w:color w:val="000000"/>
          <w:sz w:val="20"/>
        </w:rPr>
        <w:t xml:space="preserve"> </w:t>
      </w:r>
      <w:r w:rsidRPr="00D469AF">
        <w:rPr>
          <w:rFonts w:ascii="Arial" w:hAnsi="Arial" w:cs="Arial"/>
          <w:color w:val="000000"/>
          <w:sz w:val="20"/>
        </w:rPr>
        <w:t>стоков;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разведение</w:t>
      </w:r>
      <w:r w:rsidR="00BE085D" w:rsidRPr="00D469AF">
        <w:rPr>
          <w:rFonts w:ascii="Arial" w:hAnsi="Arial" w:cs="Arial"/>
          <w:color w:val="000000"/>
          <w:sz w:val="20"/>
        </w:rPr>
        <w:t xml:space="preserve"> </w:t>
      </w:r>
      <w:r w:rsidRPr="00D469AF">
        <w:rPr>
          <w:rFonts w:ascii="Arial" w:hAnsi="Arial" w:cs="Arial"/>
          <w:color w:val="000000"/>
          <w:sz w:val="20"/>
        </w:rPr>
        <w:t>костров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озелененных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дорогах,</w:t>
      </w:r>
      <w:r w:rsidR="00BE085D" w:rsidRPr="00D469AF">
        <w:rPr>
          <w:rFonts w:ascii="Arial" w:hAnsi="Arial" w:cs="Arial"/>
          <w:color w:val="000000"/>
          <w:sz w:val="20"/>
        </w:rPr>
        <w:t xml:space="preserve"> </w:t>
      </w:r>
      <w:r w:rsidRPr="00D469AF">
        <w:rPr>
          <w:rFonts w:ascii="Arial" w:hAnsi="Arial" w:cs="Arial"/>
          <w:color w:val="000000"/>
          <w:sz w:val="20"/>
        </w:rPr>
        <w:t>проездах,</w:t>
      </w:r>
      <w:r w:rsidR="00BE085D" w:rsidRPr="00D469AF">
        <w:rPr>
          <w:rFonts w:ascii="Arial" w:hAnsi="Arial" w:cs="Arial"/>
          <w:color w:val="000000"/>
          <w:sz w:val="20"/>
        </w:rPr>
        <w:t xml:space="preserve"> </w:t>
      </w:r>
      <w:r w:rsidRPr="00D469AF">
        <w:rPr>
          <w:rFonts w:ascii="Arial" w:hAnsi="Arial" w:cs="Arial"/>
          <w:color w:val="000000"/>
          <w:sz w:val="20"/>
        </w:rPr>
        <w:t>тротуарах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дорожках);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мойка</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слив</w:t>
      </w:r>
      <w:r w:rsidR="00BE085D" w:rsidRPr="00D469AF">
        <w:rPr>
          <w:rFonts w:ascii="Arial" w:hAnsi="Arial" w:cs="Arial"/>
          <w:color w:val="000000"/>
          <w:sz w:val="20"/>
        </w:rPr>
        <w:t xml:space="preserve"> </w:t>
      </w:r>
      <w:r w:rsidRPr="00D469AF">
        <w:rPr>
          <w:rFonts w:ascii="Arial" w:hAnsi="Arial" w:cs="Arial"/>
          <w:color w:val="000000"/>
          <w:sz w:val="20"/>
        </w:rPr>
        <w:t>масел,</w:t>
      </w:r>
      <w:r w:rsidR="00BE085D" w:rsidRPr="00D469AF">
        <w:rPr>
          <w:rFonts w:ascii="Arial" w:hAnsi="Arial" w:cs="Arial"/>
          <w:color w:val="000000"/>
          <w:sz w:val="20"/>
        </w:rPr>
        <w:t xml:space="preserve"> </w:t>
      </w:r>
      <w:r w:rsidRPr="00D469AF">
        <w:rPr>
          <w:rFonts w:ascii="Arial" w:hAnsi="Arial" w:cs="Arial"/>
          <w:color w:val="000000"/>
          <w:sz w:val="20"/>
        </w:rPr>
        <w:t>технических</w:t>
      </w:r>
      <w:r w:rsidR="00BE085D" w:rsidRPr="00D469AF">
        <w:rPr>
          <w:rFonts w:ascii="Arial" w:hAnsi="Arial" w:cs="Arial"/>
          <w:color w:val="000000"/>
          <w:sz w:val="20"/>
        </w:rPr>
        <w:t xml:space="preserve"> </w:t>
      </w:r>
      <w:r w:rsidRPr="00D469AF">
        <w:rPr>
          <w:rFonts w:ascii="Arial" w:hAnsi="Arial" w:cs="Arial"/>
          <w:color w:val="000000"/>
          <w:sz w:val="20"/>
        </w:rPr>
        <w:t>жидкостей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границах</w:t>
      </w:r>
      <w:r w:rsidR="00BE085D" w:rsidRPr="00D469AF">
        <w:rPr>
          <w:rFonts w:ascii="Arial" w:hAnsi="Arial" w:cs="Arial"/>
          <w:color w:val="000000"/>
          <w:sz w:val="20"/>
        </w:rPr>
        <w:t xml:space="preserve"> </w:t>
      </w:r>
      <w:r w:rsidRPr="00D469AF">
        <w:rPr>
          <w:rFonts w:ascii="Arial" w:hAnsi="Arial" w:cs="Arial"/>
          <w:color w:val="000000"/>
          <w:sz w:val="20"/>
        </w:rPr>
        <w:t>водоохранных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связанное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ремонтом</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длительное</w:t>
      </w:r>
      <w:r w:rsidR="00BE085D" w:rsidRPr="00D469AF">
        <w:rPr>
          <w:rFonts w:ascii="Arial" w:hAnsi="Arial" w:cs="Arial"/>
          <w:color w:val="000000"/>
          <w:sz w:val="20"/>
        </w:rPr>
        <w:t xml:space="preserve"> </w:t>
      </w:r>
      <w:r w:rsidRPr="00D469AF">
        <w:rPr>
          <w:rFonts w:ascii="Arial" w:hAnsi="Arial" w:cs="Arial"/>
          <w:color w:val="000000"/>
          <w:sz w:val="20"/>
        </w:rPr>
        <w:t>(свыше</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хранение</w:t>
      </w:r>
      <w:r w:rsidR="00BE085D" w:rsidRPr="00D469AF">
        <w:rPr>
          <w:rFonts w:ascii="Arial" w:hAnsi="Arial" w:cs="Arial"/>
          <w:color w:val="000000"/>
          <w:sz w:val="20"/>
        </w:rPr>
        <w:t xml:space="preserve"> </w:t>
      </w:r>
      <w:r w:rsidRPr="00D469AF">
        <w:rPr>
          <w:rFonts w:ascii="Arial" w:hAnsi="Arial" w:cs="Arial"/>
          <w:color w:val="000000"/>
          <w:sz w:val="20"/>
        </w:rPr>
        <w:t>топлива,</w:t>
      </w:r>
      <w:r w:rsidR="00BE085D" w:rsidRPr="00D469AF">
        <w:rPr>
          <w:rFonts w:ascii="Arial" w:hAnsi="Arial" w:cs="Arial"/>
          <w:color w:val="000000"/>
          <w:sz w:val="20"/>
        </w:rPr>
        <w:t xml:space="preserve"> </w:t>
      </w:r>
      <w:r w:rsidRPr="00D469AF">
        <w:rPr>
          <w:rFonts w:ascii="Arial" w:hAnsi="Arial" w:cs="Arial"/>
          <w:color w:val="000000"/>
          <w:sz w:val="20"/>
        </w:rPr>
        <w:t>удобрений,</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уличной</w:t>
      </w:r>
      <w:r w:rsidR="00BE085D" w:rsidRPr="00D469AF">
        <w:rPr>
          <w:rFonts w:ascii="Arial" w:hAnsi="Arial" w:cs="Arial"/>
          <w:color w:val="000000"/>
          <w:sz w:val="20"/>
        </w:rPr>
        <w:t xml:space="preserve"> </w:t>
      </w:r>
      <w:r w:rsidRPr="00D469AF">
        <w:rPr>
          <w:rFonts w:ascii="Arial" w:hAnsi="Arial" w:cs="Arial"/>
          <w:color w:val="000000"/>
          <w:sz w:val="20"/>
        </w:rPr>
        <w:t>стороне</w:t>
      </w:r>
      <w:r w:rsidR="00BE085D" w:rsidRPr="00D469AF">
        <w:rPr>
          <w:rFonts w:ascii="Arial" w:hAnsi="Arial" w:cs="Arial"/>
          <w:color w:val="000000"/>
          <w:sz w:val="20"/>
        </w:rPr>
        <w:t xml:space="preserve"> </w:t>
      </w:r>
      <w:r w:rsidRPr="00D469AF">
        <w:rPr>
          <w:rFonts w:ascii="Arial" w:hAnsi="Arial" w:cs="Arial"/>
          <w:color w:val="000000"/>
          <w:sz w:val="20"/>
        </w:rPr>
        <w:t>домовладения;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выдвигать</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перемещать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проезжую</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газоны,</w:t>
      </w:r>
      <w:r w:rsidR="00BE085D" w:rsidRPr="00D469AF">
        <w:rPr>
          <w:rFonts w:ascii="Arial" w:hAnsi="Arial" w:cs="Arial"/>
          <w:color w:val="000000"/>
          <w:sz w:val="20"/>
        </w:rPr>
        <w:t xml:space="preserve"> </w:t>
      </w:r>
      <w:r w:rsidRPr="00D469AF">
        <w:rPr>
          <w:rFonts w:ascii="Arial" w:hAnsi="Arial" w:cs="Arial"/>
          <w:color w:val="000000"/>
          <w:sz w:val="20"/>
        </w:rPr>
        <w:t>цветники,</w:t>
      </w:r>
      <w:r w:rsidR="00BE085D" w:rsidRPr="00D469AF">
        <w:rPr>
          <w:rFonts w:ascii="Arial" w:hAnsi="Arial" w:cs="Arial"/>
          <w:color w:val="000000"/>
          <w:sz w:val="20"/>
        </w:rPr>
        <w:t xml:space="preserve"> </w:t>
      </w:r>
      <w:r w:rsidRPr="00D469AF">
        <w:rPr>
          <w:rFonts w:ascii="Arial" w:hAnsi="Arial" w:cs="Arial"/>
          <w:color w:val="000000"/>
          <w:sz w:val="20"/>
        </w:rPr>
        <w:t>кустарники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зеленые</w:t>
      </w:r>
      <w:r w:rsidR="00BE085D" w:rsidRPr="00D469AF">
        <w:rPr>
          <w:rFonts w:ascii="Arial" w:hAnsi="Arial" w:cs="Arial"/>
          <w:color w:val="000000"/>
          <w:sz w:val="20"/>
        </w:rPr>
        <w:t xml:space="preserve"> </w:t>
      </w:r>
      <w:r w:rsidRPr="00D469AF">
        <w:rPr>
          <w:rFonts w:ascii="Arial" w:hAnsi="Arial" w:cs="Arial"/>
          <w:color w:val="000000"/>
          <w:sz w:val="20"/>
        </w:rPr>
        <w:t>насаждения</w:t>
      </w:r>
      <w:r w:rsidR="00BE085D" w:rsidRPr="00D469AF">
        <w:rPr>
          <w:rFonts w:ascii="Arial" w:hAnsi="Arial" w:cs="Arial"/>
          <w:color w:val="000000"/>
          <w:sz w:val="20"/>
        </w:rPr>
        <w:t xml:space="preserve"> </w:t>
      </w:r>
      <w:r w:rsidRPr="00D469AF">
        <w:rPr>
          <w:rFonts w:ascii="Arial" w:hAnsi="Arial" w:cs="Arial"/>
          <w:color w:val="000000"/>
          <w:sz w:val="20"/>
        </w:rPr>
        <w:t>снег,</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осколки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счищаемые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внутриквартальных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предприятий,</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торговых</w:t>
      </w:r>
      <w:r w:rsidR="00BE085D" w:rsidRPr="00D469AF">
        <w:rPr>
          <w:rFonts w:ascii="Arial" w:hAnsi="Arial" w:cs="Arial"/>
          <w:color w:val="000000"/>
          <w:sz w:val="20"/>
        </w:rPr>
        <w:t xml:space="preserve"> </w:t>
      </w:r>
      <w:r w:rsidRPr="00D469AF">
        <w:rPr>
          <w:rFonts w:ascii="Arial" w:hAnsi="Arial" w:cs="Arial"/>
          <w:color w:val="000000"/>
          <w:sz w:val="20"/>
        </w:rPr>
        <w:t>объектов;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сорить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улицах,</w:t>
      </w:r>
      <w:r w:rsidR="00BE085D" w:rsidRPr="00D469AF">
        <w:rPr>
          <w:rFonts w:ascii="Arial" w:hAnsi="Arial" w:cs="Arial"/>
          <w:color w:val="000000"/>
          <w:sz w:val="20"/>
        </w:rPr>
        <w:t xml:space="preserve"> </w:t>
      </w:r>
      <w:r w:rsidRPr="00D469AF">
        <w:rPr>
          <w:rFonts w:ascii="Arial" w:hAnsi="Arial" w:cs="Arial"/>
          <w:color w:val="000000"/>
          <w:sz w:val="20"/>
        </w:rPr>
        <w:t>площадях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выставлять</w:t>
      </w:r>
      <w:r w:rsidR="00BE085D" w:rsidRPr="00D469AF">
        <w:rPr>
          <w:rFonts w:ascii="Arial" w:hAnsi="Arial" w:cs="Arial"/>
          <w:color w:val="000000"/>
          <w:sz w:val="20"/>
        </w:rPr>
        <w:t xml:space="preserve"> </w:t>
      </w:r>
      <w:r w:rsidRPr="00D469AF">
        <w:rPr>
          <w:rFonts w:ascii="Arial" w:hAnsi="Arial" w:cs="Arial"/>
          <w:color w:val="000000"/>
          <w:sz w:val="20"/>
        </w:rPr>
        <w:t>тару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мусором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пищевыми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улицы;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предприятиям,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населению</w:t>
      </w:r>
      <w:r w:rsidR="00BE085D" w:rsidRPr="00D469AF">
        <w:rPr>
          <w:rFonts w:ascii="Arial" w:hAnsi="Arial" w:cs="Arial"/>
          <w:color w:val="000000"/>
          <w:sz w:val="20"/>
        </w:rPr>
        <w:t xml:space="preserve"> </w:t>
      </w:r>
      <w:r w:rsidRPr="00D469AF">
        <w:rPr>
          <w:rFonts w:ascii="Arial" w:hAnsi="Arial" w:cs="Arial"/>
          <w:color w:val="000000"/>
          <w:sz w:val="20"/>
        </w:rPr>
        <w:t>сбрасывать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водоемы</w:t>
      </w:r>
      <w:r w:rsidR="00BE085D" w:rsidRPr="00D469AF">
        <w:rPr>
          <w:rFonts w:ascii="Arial" w:hAnsi="Arial" w:cs="Arial"/>
          <w:color w:val="000000"/>
          <w:sz w:val="20"/>
        </w:rPr>
        <w:t xml:space="preserve"> </w:t>
      </w:r>
      <w:r w:rsidRPr="00D469AF">
        <w:rPr>
          <w:rFonts w:ascii="Arial" w:hAnsi="Arial" w:cs="Arial"/>
          <w:color w:val="000000"/>
          <w:sz w:val="20"/>
        </w:rPr>
        <w:t>бытовые,</w:t>
      </w:r>
      <w:r w:rsidR="00BE085D" w:rsidRPr="00D469AF">
        <w:rPr>
          <w:rFonts w:ascii="Arial" w:hAnsi="Arial" w:cs="Arial"/>
          <w:color w:val="000000"/>
          <w:sz w:val="20"/>
        </w:rPr>
        <w:t xml:space="preserve"> </w:t>
      </w:r>
      <w:r w:rsidRPr="00D469AF">
        <w:rPr>
          <w:rFonts w:ascii="Arial" w:hAnsi="Arial" w:cs="Arial"/>
          <w:color w:val="000000"/>
          <w:sz w:val="20"/>
        </w:rPr>
        <w:t>производственные</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загрязнять</w:t>
      </w:r>
      <w:r w:rsidR="00BE085D" w:rsidRPr="00D469AF">
        <w:rPr>
          <w:rFonts w:ascii="Arial" w:hAnsi="Arial" w:cs="Arial"/>
          <w:color w:val="000000"/>
          <w:sz w:val="20"/>
        </w:rPr>
        <w:t xml:space="preserve"> </w:t>
      </w:r>
      <w:r w:rsidRPr="00D469AF">
        <w:rPr>
          <w:rFonts w:ascii="Arial" w:hAnsi="Arial" w:cs="Arial"/>
          <w:color w:val="000000"/>
          <w:sz w:val="20"/>
        </w:rPr>
        <w:t>воду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прилегающую</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водоему</w:t>
      </w:r>
      <w:r w:rsidR="00BE085D" w:rsidRPr="00D469AF">
        <w:rPr>
          <w:rFonts w:ascii="Arial" w:hAnsi="Arial" w:cs="Arial"/>
          <w:color w:val="000000"/>
          <w:sz w:val="20"/>
        </w:rPr>
        <w:t xml:space="preserve"> </w:t>
      </w:r>
      <w:r w:rsidRPr="00D469AF">
        <w:rPr>
          <w:rFonts w:ascii="Arial" w:hAnsi="Arial" w:cs="Arial"/>
          <w:color w:val="000000"/>
          <w:sz w:val="20"/>
        </w:rPr>
        <w:t>территорию;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производить</w:t>
      </w:r>
      <w:r w:rsidR="00BE085D" w:rsidRPr="00D469AF">
        <w:rPr>
          <w:rFonts w:ascii="Arial" w:hAnsi="Arial" w:cs="Arial"/>
          <w:color w:val="000000"/>
          <w:sz w:val="20"/>
        </w:rPr>
        <w:t xml:space="preserve"> </w:t>
      </w:r>
      <w:r w:rsidRPr="00D469AF">
        <w:rPr>
          <w:rFonts w:ascii="Arial" w:hAnsi="Arial" w:cs="Arial"/>
          <w:color w:val="000000"/>
          <w:sz w:val="20"/>
        </w:rPr>
        <w:t>посадку</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газонах</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овощей</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видов;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самовольно</w:t>
      </w:r>
      <w:r w:rsidR="00BE085D" w:rsidRPr="00D469AF">
        <w:rPr>
          <w:rFonts w:ascii="Arial" w:hAnsi="Arial" w:cs="Arial"/>
          <w:color w:val="000000"/>
          <w:sz w:val="20"/>
        </w:rPr>
        <w:t xml:space="preserve"> </w:t>
      </w:r>
      <w:r w:rsidRPr="00D469AF">
        <w:rPr>
          <w:rFonts w:ascii="Arial" w:hAnsi="Arial" w:cs="Arial"/>
          <w:color w:val="000000"/>
          <w:sz w:val="20"/>
        </w:rPr>
        <w:t>изменять</w:t>
      </w:r>
      <w:r w:rsidR="00BE085D" w:rsidRPr="00D469AF">
        <w:rPr>
          <w:rFonts w:ascii="Arial" w:hAnsi="Arial" w:cs="Arial"/>
          <w:color w:val="000000"/>
          <w:sz w:val="20"/>
        </w:rPr>
        <w:t xml:space="preserve"> </w:t>
      </w:r>
      <w:r w:rsidRPr="00D469AF">
        <w:rPr>
          <w:rFonts w:ascii="Arial" w:hAnsi="Arial" w:cs="Arial"/>
          <w:color w:val="000000"/>
          <w:sz w:val="20"/>
        </w:rPr>
        <w:t>геометрические</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отметки</w:t>
      </w:r>
      <w:r w:rsidR="00BE085D" w:rsidRPr="00D469AF">
        <w:rPr>
          <w:rFonts w:ascii="Arial" w:hAnsi="Arial" w:cs="Arial"/>
          <w:color w:val="000000"/>
          <w:sz w:val="20"/>
        </w:rPr>
        <w:t xml:space="preserve"> </w:t>
      </w:r>
      <w:r w:rsidRPr="00D469AF">
        <w:rPr>
          <w:rFonts w:ascii="Arial" w:hAnsi="Arial" w:cs="Arial"/>
          <w:color w:val="000000"/>
          <w:sz w:val="20"/>
        </w:rPr>
        <w:t>устройства</w:t>
      </w:r>
      <w:r w:rsidR="00BE085D" w:rsidRPr="00D469AF">
        <w:rPr>
          <w:rFonts w:ascii="Arial" w:hAnsi="Arial" w:cs="Arial"/>
          <w:color w:val="000000"/>
          <w:sz w:val="20"/>
        </w:rPr>
        <w:t xml:space="preserve"> </w:t>
      </w:r>
      <w:r w:rsidRPr="00D469AF">
        <w:rPr>
          <w:rFonts w:ascii="Arial" w:hAnsi="Arial" w:cs="Arial"/>
          <w:color w:val="000000"/>
          <w:sz w:val="20"/>
        </w:rPr>
        <w:t>водопропускных</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водосборных</w:t>
      </w:r>
      <w:r w:rsidR="00BE085D" w:rsidRPr="00D469AF">
        <w:rPr>
          <w:rFonts w:ascii="Arial" w:hAnsi="Arial" w:cs="Arial"/>
          <w:color w:val="000000"/>
          <w:sz w:val="20"/>
        </w:rPr>
        <w:t xml:space="preserve"> </w:t>
      </w:r>
      <w:r w:rsidRPr="00D469AF">
        <w:rPr>
          <w:rFonts w:ascii="Arial" w:hAnsi="Arial" w:cs="Arial"/>
          <w:color w:val="000000"/>
          <w:sz w:val="20"/>
        </w:rPr>
        <w:t>каналов,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загромождать</w:t>
      </w:r>
      <w:r w:rsidR="00BE085D" w:rsidRPr="00D469AF">
        <w:rPr>
          <w:rFonts w:ascii="Arial" w:hAnsi="Arial" w:cs="Arial"/>
          <w:color w:val="000000"/>
          <w:sz w:val="20"/>
        </w:rPr>
        <w:t xml:space="preserve"> </w:t>
      </w:r>
      <w:r w:rsidRPr="00D469AF">
        <w:rPr>
          <w:rFonts w:ascii="Arial" w:hAnsi="Arial" w:cs="Arial"/>
          <w:color w:val="000000"/>
          <w:sz w:val="20"/>
        </w:rPr>
        <w:t>данные</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всеми</w:t>
      </w:r>
      <w:r w:rsidR="00BE085D" w:rsidRPr="00D469AF">
        <w:rPr>
          <w:rFonts w:ascii="Arial" w:hAnsi="Arial" w:cs="Arial"/>
          <w:color w:val="000000"/>
          <w:sz w:val="20"/>
        </w:rPr>
        <w:t xml:space="preserve"> </w:t>
      </w:r>
      <w:r w:rsidRPr="00D469AF">
        <w:rPr>
          <w:rFonts w:ascii="Arial" w:hAnsi="Arial" w:cs="Arial"/>
          <w:color w:val="000000"/>
          <w:sz w:val="20"/>
        </w:rPr>
        <w:t>видами</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землей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строительными</w:t>
      </w:r>
      <w:r w:rsidR="00BE085D" w:rsidRPr="00D469AF">
        <w:rPr>
          <w:rFonts w:ascii="Arial" w:hAnsi="Arial" w:cs="Arial"/>
          <w:color w:val="000000"/>
          <w:sz w:val="20"/>
        </w:rPr>
        <w:t xml:space="preserve"> </w:t>
      </w:r>
      <w:r w:rsidRPr="00D469AF">
        <w:rPr>
          <w:rFonts w:ascii="Arial" w:hAnsi="Arial" w:cs="Arial"/>
          <w:color w:val="000000"/>
          <w:sz w:val="20"/>
        </w:rPr>
        <w:t>материалами;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движение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населенным</w:t>
      </w:r>
      <w:r w:rsidR="00BE085D" w:rsidRPr="00D469AF">
        <w:rPr>
          <w:rFonts w:ascii="Arial" w:hAnsi="Arial" w:cs="Arial"/>
          <w:color w:val="000000"/>
          <w:sz w:val="20"/>
        </w:rPr>
        <w:t xml:space="preserve"> </w:t>
      </w:r>
      <w:r w:rsidRPr="00D469AF">
        <w:rPr>
          <w:rFonts w:ascii="Arial" w:hAnsi="Arial" w:cs="Arial"/>
          <w:color w:val="000000"/>
          <w:sz w:val="20"/>
        </w:rPr>
        <w:t>пунктам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прочим</w:t>
      </w:r>
      <w:r w:rsidR="00BE085D" w:rsidRPr="00D469AF">
        <w:rPr>
          <w:rFonts w:ascii="Arial" w:hAnsi="Arial" w:cs="Arial"/>
          <w:color w:val="000000"/>
          <w:sz w:val="20"/>
        </w:rPr>
        <w:t xml:space="preserve"> </w:t>
      </w:r>
      <w:r w:rsidRPr="00D469AF">
        <w:rPr>
          <w:rFonts w:ascii="Arial" w:hAnsi="Arial" w:cs="Arial"/>
          <w:color w:val="000000"/>
          <w:sz w:val="20"/>
        </w:rPr>
        <w:t>дорогам</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загрязненного</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перевозка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сыпучих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применения</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предосторожности</w:t>
      </w:r>
      <w:r w:rsidR="00BE085D" w:rsidRPr="00D469AF">
        <w:rPr>
          <w:rFonts w:ascii="Arial" w:hAnsi="Arial" w:cs="Arial"/>
          <w:color w:val="000000"/>
          <w:sz w:val="20"/>
        </w:rPr>
        <w:t xml:space="preserve"> </w:t>
      </w:r>
      <w:r w:rsidRPr="00D469AF">
        <w:rPr>
          <w:rFonts w:ascii="Arial" w:hAnsi="Arial" w:cs="Arial"/>
          <w:color w:val="000000"/>
          <w:sz w:val="20"/>
        </w:rPr>
        <w:t>(полог,</w:t>
      </w:r>
      <w:r w:rsidR="00BE085D" w:rsidRPr="00D469AF">
        <w:rPr>
          <w:rFonts w:ascii="Arial" w:hAnsi="Arial" w:cs="Arial"/>
          <w:color w:val="000000"/>
          <w:sz w:val="20"/>
        </w:rPr>
        <w:t xml:space="preserve"> </w:t>
      </w:r>
      <w:r w:rsidRPr="00D469AF">
        <w:rPr>
          <w:rFonts w:ascii="Arial" w:hAnsi="Arial" w:cs="Arial"/>
          <w:color w:val="000000"/>
          <w:sz w:val="20"/>
        </w:rPr>
        <w:t>герметизация,</w:t>
      </w:r>
      <w:r w:rsidR="00BE085D" w:rsidRPr="00D469AF">
        <w:rPr>
          <w:rFonts w:ascii="Arial" w:hAnsi="Arial" w:cs="Arial"/>
          <w:color w:val="000000"/>
          <w:sz w:val="20"/>
        </w:rPr>
        <w:t xml:space="preserve"> </w:t>
      </w:r>
      <w:r w:rsidRPr="00D469AF">
        <w:rPr>
          <w:rFonts w:ascii="Arial" w:hAnsi="Arial" w:cs="Arial"/>
          <w:color w:val="000000"/>
          <w:sz w:val="20"/>
        </w:rPr>
        <w:t>мойка</w:t>
      </w:r>
      <w:r w:rsidR="00BE085D" w:rsidRPr="00D469AF">
        <w:rPr>
          <w:rFonts w:ascii="Arial" w:hAnsi="Arial" w:cs="Arial"/>
          <w:color w:val="000000"/>
          <w:sz w:val="20"/>
        </w:rPr>
        <w:t xml:space="preserve"> </w:t>
      </w:r>
      <w:r w:rsidRPr="00D469AF">
        <w:rPr>
          <w:rFonts w:ascii="Arial" w:hAnsi="Arial" w:cs="Arial"/>
          <w:color w:val="000000"/>
          <w:sz w:val="20"/>
        </w:rPr>
        <w:t>ходовой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w:t>
      </w:r>
      <w:r w:rsidR="00BE085D" w:rsidRPr="00D469AF">
        <w:rPr>
          <w:rFonts w:ascii="Arial" w:hAnsi="Arial" w:cs="Arial"/>
          <w:color w:val="000000"/>
          <w:sz w:val="20"/>
        </w:rPr>
        <w:t xml:space="preserve"> </w:t>
      </w:r>
      <w:r w:rsidRPr="00D469AF">
        <w:rPr>
          <w:rFonts w:ascii="Arial" w:hAnsi="Arial" w:cs="Arial"/>
          <w:color w:val="000000"/>
          <w:sz w:val="20"/>
        </w:rPr>
        <w:t>предотвращающих</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1097" w:name="sub_67211"/>
      <w:bookmarkEnd w:id="1097"/>
      <w:r w:rsidRPr="00D469AF">
        <w:rPr>
          <w:rFonts w:ascii="Arial" w:hAnsi="Arial" w:cs="Arial"/>
          <w:color w:val="000000"/>
          <w:sz w:val="20"/>
        </w:rPr>
        <w:t>6.7.2.1.</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осенне-зимний</w:t>
      </w:r>
      <w:r w:rsidR="00BE085D" w:rsidRPr="00D469AF">
        <w:rPr>
          <w:rFonts w:ascii="Arial" w:hAnsi="Arial" w:cs="Arial"/>
          <w:color w:val="000000"/>
          <w:sz w:val="20"/>
        </w:rPr>
        <w:t xml:space="preserve"> </w:t>
      </w:r>
      <w:r w:rsidRPr="00D469AF">
        <w:rPr>
          <w:rFonts w:ascii="Arial" w:hAnsi="Arial" w:cs="Arial"/>
          <w:color w:val="000000"/>
          <w:sz w:val="20"/>
        </w:rPr>
        <w:t>период</w:t>
      </w:r>
    </w:p>
    <w:p w:rsidR="00636B98" w:rsidRPr="00D469AF" w:rsidRDefault="00636B98" w:rsidP="00D469AF">
      <w:pPr>
        <w:spacing w:after="0" w:line="240" w:lineRule="auto"/>
        <w:ind w:firstLine="709"/>
        <w:rPr>
          <w:rFonts w:ascii="Arial" w:hAnsi="Arial" w:cs="Arial"/>
          <w:color w:val="000000"/>
          <w:sz w:val="20"/>
        </w:rPr>
      </w:pPr>
      <w:bookmarkStart w:id="1098" w:name="sub_67212"/>
      <w:bookmarkStart w:id="1099" w:name="sub_6721"/>
      <w:bookmarkEnd w:id="1098"/>
      <w:bookmarkEnd w:id="1099"/>
      <w:r w:rsidRPr="00D469AF">
        <w:rPr>
          <w:rFonts w:ascii="Arial" w:hAnsi="Arial" w:cs="Arial"/>
          <w:color w:val="000000"/>
          <w:sz w:val="20"/>
        </w:rPr>
        <w:t>6.7.2.1.1.</w:t>
      </w:r>
      <w:r w:rsidR="00BE085D" w:rsidRPr="00D469AF">
        <w:rPr>
          <w:rFonts w:ascii="Arial" w:hAnsi="Arial" w:cs="Arial"/>
          <w:color w:val="000000"/>
          <w:sz w:val="20"/>
        </w:rPr>
        <w:t xml:space="preserve"> </w:t>
      </w:r>
      <w:r w:rsidRPr="00D469AF">
        <w:rPr>
          <w:rFonts w:ascii="Arial" w:hAnsi="Arial" w:cs="Arial"/>
          <w:color w:val="000000"/>
          <w:sz w:val="20"/>
        </w:rPr>
        <w:t>Осенне-зимняя</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предусматривает</w:t>
      </w:r>
      <w:r w:rsidR="00BE085D" w:rsidRPr="00D469AF">
        <w:rPr>
          <w:rFonts w:ascii="Arial" w:hAnsi="Arial" w:cs="Arial"/>
          <w:color w:val="000000"/>
          <w:sz w:val="20"/>
        </w:rPr>
        <w:t xml:space="preserve"> </w:t>
      </w:r>
      <w:r w:rsidRPr="00D469AF">
        <w:rPr>
          <w:rFonts w:ascii="Arial" w:hAnsi="Arial" w:cs="Arial"/>
          <w:color w:val="000000"/>
          <w:sz w:val="20"/>
        </w:rPr>
        <w:t>реализацию</w:t>
      </w:r>
      <w:r w:rsidR="00BE085D" w:rsidRPr="00D469AF">
        <w:rPr>
          <w:rFonts w:ascii="Arial" w:hAnsi="Arial" w:cs="Arial"/>
          <w:color w:val="000000"/>
          <w:sz w:val="20"/>
        </w:rPr>
        <w:t xml:space="preserve"> </w:t>
      </w:r>
      <w:r w:rsidRPr="00D469AF">
        <w:rPr>
          <w:rFonts w:ascii="Arial" w:hAnsi="Arial" w:cs="Arial"/>
          <w:color w:val="000000"/>
          <w:sz w:val="20"/>
        </w:rPr>
        <w:t>комплекса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осуществляемых</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обязанными</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принадлежащих</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предусматривает</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посыпку</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противогололедными</w:t>
      </w:r>
      <w:r w:rsidR="00BE085D" w:rsidRPr="00D469AF">
        <w:rPr>
          <w:rFonts w:ascii="Arial" w:hAnsi="Arial" w:cs="Arial"/>
          <w:color w:val="000000"/>
          <w:sz w:val="20"/>
        </w:rPr>
        <w:t xml:space="preserve"> </w:t>
      </w:r>
      <w:r w:rsidRPr="00D469AF">
        <w:rPr>
          <w:rFonts w:ascii="Arial" w:hAnsi="Arial" w:cs="Arial"/>
          <w:color w:val="000000"/>
          <w:sz w:val="20"/>
        </w:rPr>
        <w:t>препаратами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w:t>
      </w:r>
      <w:r w:rsidR="00BE085D" w:rsidRPr="00D469AF">
        <w:rPr>
          <w:rFonts w:ascii="Arial" w:hAnsi="Arial" w:cs="Arial"/>
          <w:color w:val="000000"/>
          <w:sz w:val="20"/>
        </w:rPr>
        <w:t xml:space="preserve"> </w:t>
      </w:r>
      <w:r w:rsidRPr="00D469AF">
        <w:rPr>
          <w:rFonts w:ascii="Arial" w:hAnsi="Arial" w:cs="Arial"/>
          <w:color w:val="000000"/>
          <w:sz w:val="20"/>
        </w:rPr>
        <w:t>п.</w:t>
      </w:r>
    </w:p>
    <w:p w:rsidR="00636B98" w:rsidRPr="00D469AF" w:rsidRDefault="00636B98" w:rsidP="00D469AF">
      <w:pPr>
        <w:spacing w:after="0" w:line="240" w:lineRule="auto"/>
        <w:ind w:firstLine="709"/>
        <w:rPr>
          <w:rFonts w:ascii="Arial" w:hAnsi="Arial" w:cs="Arial"/>
          <w:color w:val="000000"/>
          <w:sz w:val="20"/>
        </w:rPr>
      </w:pPr>
      <w:bookmarkStart w:id="1100" w:name="sub_6721111"/>
      <w:bookmarkStart w:id="1101" w:name="sub_672111"/>
      <w:bookmarkEnd w:id="1100"/>
      <w:bookmarkEnd w:id="1101"/>
      <w:r w:rsidRPr="00D469AF">
        <w:rPr>
          <w:rFonts w:ascii="Arial" w:hAnsi="Arial" w:cs="Arial"/>
          <w:color w:val="000000"/>
          <w:sz w:val="20"/>
        </w:rPr>
        <w:t>6.7.2.1.2.</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осенне-зимней</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01</w:t>
      </w:r>
      <w:r w:rsidR="00BE085D" w:rsidRPr="00D469AF">
        <w:rPr>
          <w:rFonts w:ascii="Arial" w:hAnsi="Arial" w:cs="Arial"/>
          <w:color w:val="000000"/>
          <w:sz w:val="20"/>
        </w:rPr>
        <w:t xml:space="preserve"> </w:t>
      </w:r>
      <w:r w:rsidRPr="00D469AF">
        <w:rPr>
          <w:rFonts w:ascii="Arial" w:hAnsi="Arial" w:cs="Arial"/>
          <w:color w:val="000000"/>
          <w:sz w:val="20"/>
        </w:rPr>
        <w:t>ноября</w:t>
      </w:r>
      <w:r w:rsidR="00BE085D" w:rsidRPr="00D469AF">
        <w:rPr>
          <w:rFonts w:ascii="Arial" w:hAnsi="Arial" w:cs="Arial"/>
          <w:color w:val="000000"/>
          <w:sz w:val="20"/>
        </w:rPr>
        <w:t xml:space="preserve"> </w:t>
      </w:r>
      <w:r w:rsidRPr="00D469AF">
        <w:rPr>
          <w:rFonts w:ascii="Arial" w:hAnsi="Arial" w:cs="Arial"/>
          <w:color w:val="000000"/>
          <w:sz w:val="20"/>
        </w:rPr>
        <w:t>текущего</w:t>
      </w:r>
      <w:r w:rsidR="00BE085D" w:rsidRPr="00D469AF">
        <w:rPr>
          <w:rFonts w:ascii="Arial" w:hAnsi="Arial" w:cs="Arial"/>
          <w:color w:val="000000"/>
          <w:sz w:val="20"/>
        </w:rPr>
        <w:t xml:space="preserve"> </w:t>
      </w:r>
      <w:r w:rsidRPr="00D469AF">
        <w:rPr>
          <w:rFonts w:ascii="Arial" w:hAnsi="Arial" w:cs="Arial"/>
          <w:color w:val="000000"/>
          <w:sz w:val="20"/>
        </w:rPr>
        <w:t>календарного</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апреля</w:t>
      </w:r>
      <w:r w:rsidR="00BE085D" w:rsidRPr="00D469AF">
        <w:rPr>
          <w:rFonts w:ascii="Arial" w:hAnsi="Arial" w:cs="Arial"/>
          <w:color w:val="000000"/>
          <w:sz w:val="20"/>
        </w:rPr>
        <w:t xml:space="preserve"> </w:t>
      </w:r>
      <w:r w:rsidRPr="00D469AF">
        <w:rPr>
          <w:rFonts w:ascii="Arial" w:hAnsi="Arial" w:cs="Arial"/>
          <w:color w:val="000000"/>
          <w:sz w:val="20"/>
        </w:rPr>
        <w:t>следующего</w:t>
      </w:r>
      <w:r w:rsidR="00BE085D" w:rsidRPr="00D469AF">
        <w:rPr>
          <w:rFonts w:ascii="Arial" w:hAnsi="Arial" w:cs="Arial"/>
          <w:color w:val="000000"/>
          <w:sz w:val="20"/>
        </w:rPr>
        <w:t xml:space="preserve"> </w:t>
      </w:r>
      <w:r w:rsidRPr="00D469AF">
        <w:rPr>
          <w:rFonts w:ascii="Arial" w:hAnsi="Arial" w:cs="Arial"/>
          <w:color w:val="000000"/>
          <w:sz w:val="20"/>
        </w:rPr>
        <w:t>календарного</w:t>
      </w:r>
      <w:r w:rsidR="00BE085D" w:rsidRPr="00D469AF">
        <w:rPr>
          <w:rFonts w:ascii="Arial" w:hAnsi="Arial" w:cs="Arial"/>
          <w:color w:val="000000"/>
          <w:sz w:val="20"/>
        </w:rPr>
        <w:t xml:space="preserve"> </w:t>
      </w:r>
      <w:r w:rsidRPr="00D469AF">
        <w:rPr>
          <w:rFonts w:ascii="Arial" w:hAnsi="Arial" w:cs="Arial"/>
          <w:color w:val="000000"/>
          <w:sz w:val="20"/>
        </w:rPr>
        <w:t>года.</w:t>
      </w:r>
    </w:p>
    <w:p w:rsidR="00636B98" w:rsidRPr="00D469AF" w:rsidRDefault="00636B98" w:rsidP="00D469AF">
      <w:pPr>
        <w:spacing w:after="0" w:line="240" w:lineRule="auto"/>
        <w:ind w:firstLine="709"/>
        <w:rPr>
          <w:rFonts w:ascii="Arial" w:hAnsi="Arial" w:cs="Arial"/>
          <w:color w:val="000000"/>
          <w:sz w:val="20"/>
        </w:rPr>
      </w:pPr>
      <w:bookmarkStart w:id="1102" w:name="sub_6721112"/>
      <w:bookmarkEnd w:id="1102"/>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значительного</w:t>
      </w:r>
      <w:r w:rsidR="00BE085D" w:rsidRPr="00D469AF">
        <w:rPr>
          <w:rFonts w:ascii="Arial" w:hAnsi="Arial" w:cs="Arial"/>
          <w:color w:val="000000"/>
          <w:sz w:val="20"/>
        </w:rPr>
        <w:t xml:space="preserve"> </w:t>
      </w:r>
      <w:r w:rsidRPr="00D469AF">
        <w:rPr>
          <w:rFonts w:ascii="Arial" w:hAnsi="Arial" w:cs="Arial"/>
          <w:color w:val="000000"/>
          <w:sz w:val="20"/>
        </w:rPr>
        <w:t>отклонения</w:t>
      </w:r>
      <w:r w:rsidR="00BE085D" w:rsidRPr="00D469AF">
        <w:rPr>
          <w:rFonts w:ascii="Arial" w:hAnsi="Arial" w:cs="Arial"/>
          <w:color w:val="000000"/>
          <w:sz w:val="20"/>
        </w:rPr>
        <w:t xml:space="preserve"> </w:t>
      </w:r>
      <w:r w:rsidRPr="00D469AF">
        <w:rPr>
          <w:rFonts w:ascii="Arial" w:hAnsi="Arial" w:cs="Arial"/>
          <w:color w:val="000000"/>
          <w:sz w:val="20"/>
        </w:rPr>
        <w:t>погодных</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текущей</w:t>
      </w:r>
      <w:r w:rsidR="00BE085D" w:rsidRPr="00D469AF">
        <w:rPr>
          <w:rFonts w:ascii="Arial" w:hAnsi="Arial" w:cs="Arial"/>
          <w:color w:val="000000"/>
          <w:sz w:val="20"/>
        </w:rPr>
        <w:t xml:space="preserve"> </w:t>
      </w:r>
      <w:r w:rsidRPr="00D469AF">
        <w:rPr>
          <w:rFonts w:ascii="Arial" w:hAnsi="Arial" w:cs="Arial"/>
          <w:color w:val="000000"/>
          <w:sz w:val="20"/>
        </w:rPr>
        <w:t>зимы</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климатической</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начала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окончания</w:t>
      </w:r>
      <w:r w:rsidR="00BE085D" w:rsidRPr="00D469AF">
        <w:rPr>
          <w:rFonts w:ascii="Arial" w:hAnsi="Arial" w:cs="Arial"/>
          <w:color w:val="000000"/>
          <w:sz w:val="20"/>
        </w:rPr>
        <w:t xml:space="preserve"> </w:t>
      </w:r>
      <w:r w:rsidRPr="00D469AF">
        <w:rPr>
          <w:rFonts w:ascii="Arial" w:hAnsi="Arial" w:cs="Arial"/>
          <w:color w:val="000000"/>
          <w:sz w:val="20"/>
        </w:rPr>
        <w:t>осенне-зимнего</w:t>
      </w:r>
      <w:r w:rsidR="00BE085D" w:rsidRPr="00D469AF">
        <w:rPr>
          <w:rFonts w:ascii="Arial" w:hAnsi="Arial" w:cs="Arial"/>
          <w:color w:val="000000"/>
          <w:sz w:val="20"/>
        </w:rPr>
        <w:t xml:space="preserve"> </w:t>
      </w:r>
      <w:r w:rsidRPr="00D469AF">
        <w:rPr>
          <w:rFonts w:ascii="Arial" w:hAnsi="Arial" w:cs="Arial"/>
          <w:color w:val="000000"/>
          <w:sz w:val="20"/>
        </w:rPr>
        <w:t>периода</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изменяться</w:t>
      </w:r>
      <w:r w:rsidR="00BE085D" w:rsidRPr="00D469AF">
        <w:rPr>
          <w:rFonts w:ascii="Arial" w:hAnsi="Arial" w:cs="Arial"/>
          <w:color w:val="000000"/>
          <w:sz w:val="20"/>
        </w:rPr>
        <w:t xml:space="preserve"> </w:t>
      </w:r>
      <w:r w:rsidRPr="00D469AF">
        <w:rPr>
          <w:rFonts w:ascii="Arial" w:hAnsi="Arial" w:cs="Arial"/>
          <w:color w:val="000000"/>
          <w:sz w:val="20"/>
        </w:rPr>
        <w:t>правовым</w:t>
      </w:r>
      <w:r w:rsidR="00BE085D" w:rsidRPr="00D469AF">
        <w:rPr>
          <w:rFonts w:ascii="Arial" w:hAnsi="Arial" w:cs="Arial"/>
          <w:color w:val="000000"/>
          <w:sz w:val="20"/>
        </w:rPr>
        <w:t xml:space="preserve"> </w:t>
      </w:r>
      <w:r w:rsidRPr="00D469AF">
        <w:rPr>
          <w:rFonts w:ascii="Arial" w:hAnsi="Arial" w:cs="Arial"/>
          <w:color w:val="000000"/>
          <w:sz w:val="20"/>
        </w:rPr>
        <w:t>актом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103" w:name="sub_67213"/>
      <w:bookmarkEnd w:id="1103"/>
      <w:r w:rsidRPr="00D469AF">
        <w:rPr>
          <w:rFonts w:ascii="Arial" w:hAnsi="Arial" w:cs="Arial"/>
          <w:color w:val="000000"/>
          <w:sz w:val="20"/>
        </w:rPr>
        <w:t>6.7.2.1.3.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осенне-зимней</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проводится:</w:t>
      </w:r>
    </w:p>
    <w:p w:rsidR="00636B98" w:rsidRPr="00D469AF" w:rsidRDefault="00636B98" w:rsidP="00D469AF">
      <w:pPr>
        <w:spacing w:after="0" w:line="240" w:lineRule="auto"/>
        <w:ind w:firstLine="709"/>
        <w:rPr>
          <w:rFonts w:ascii="Arial" w:hAnsi="Arial" w:cs="Arial"/>
          <w:color w:val="000000"/>
          <w:sz w:val="20"/>
        </w:rPr>
      </w:pPr>
      <w:bookmarkStart w:id="1104" w:name="sub_672131"/>
      <w:bookmarkEnd w:id="1104"/>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ежедневное</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покрытием;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ежедневный</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всей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немедленная</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снегопадах;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снежных</w:t>
      </w:r>
      <w:r w:rsidR="00BE085D" w:rsidRPr="00D469AF">
        <w:rPr>
          <w:rFonts w:ascii="Arial" w:hAnsi="Arial" w:cs="Arial"/>
          <w:color w:val="000000"/>
          <w:sz w:val="20"/>
        </w:rPr>
        <w:t xml:space="preserve"> </w:t>
      </w:r>
      <w:r w:rsidRPr="00D469AF">
        <w:rPr>
          <w:rFonts w:ascii="Arial" w:hAnsi="Arial" w:cs="Arial"/>
          <w:color w:val="000000"/>
          <w:sz w:val="20"/>
        </w:rPr>
        <w:t>валов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куч</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заранее</w:t>
      </w:r>
      <w:r w:rsidR="00BE085D" w:rsidRPr="00D469AF">
        <w:rPr>
          <w:rFonts w:ascii="Arial" w:hAnsi="Arial" w:cs="Arial"/>
          <w:color w:val="000000"/>
          <w:sz w:val="20"/>
        </w:rPr>
        <w:t xml:space="preserve"> </w:t>
      </w:r>
      <w:r w:rsidRPr="00D469AF">
        <w:rPr>
          <w:rFonts w:ascii="Arial" w:hAnsi="Arial" w:cs="Arial"/>
          <w:color w:val="000000"/>
          <w:sz w:val="20"/>
        </w:rPr>
        <w:t>подготовленной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возникновении</w:t>
      </w:r>
      <w:r w:rsidR="00BE085D" w:rsidRPr="00D469AF">
        <w:rPr>
          <w:rFonts w:ascii="Arial" w:hAnsi="Arial" w:cs="Arial"/>
          <w:color w:val="000000"/>
          <w:sz w:val="20"/>
        </w:rPr>
        <w:t xml:space="preserve"> </w:t>
      </w:r>
      <w:r w:rsidRPr="00D469AF">
        <w:rPr>
          <w:rFonts w:ascii="Arial" w:hAnsi="Arial" w:cs="Arial"/>
          <w:color w:val="000000"/>
          <w:sz w:val="20"/>
        </w:rPr>
        <w:t>скользкости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образовании</w:t>
      </w:r>
      <w:r w:rsidR="00BE085D" w:rsidRPr="00D469AF">
        <w:rPr>
          <w:rFonts w:ascii="Arial" w:hAnsi="Arial" w:cs="Arial"/>
          <w:color w:val="000000"/>
          <w:sz w:val="20"/>
        </w:rPr>
        <w:t xml:space="preserve"> </w:t>
      </w:r>
      <w:r w:rsidRPr="00D469AF">
        <w:rPr>
          <w:rFonts w:ascii="Arial" w:hAnsi="Arial" w:cs="Arial"/>
          <w:color w:val="000000"/>
          <w:sz w:val="20"/>
        </w:rPr>
        <w:t>гололеда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посыпка</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песком,</w:t>
      </w:r>
      <w:r w:rsidR="00BE085D" w:rsidRPr="00D469AF">
        <w:rPr>
          <w:rFonts w:ascii="Arial" w:hAnsi="Arial" w:cs="Arial"/>
          <w:color w:val="000000"/>
          <w:sz w:val="20"/>
        </w:rPr>
        <w:t xml:space="preserve"> </w:t>
      </w:r>
      <w:r w:rsidRPr="00D469AF">
        <w:rPr>
          <w:rFonts w:ascii="Arial" w:hAnsi="Arial" w:cs="Arial"/>
          <w:color w:val="000000"/>
          <w:sz w:val="20"/>
        </w:rPr>
        <w:t>пескосоляной</w:t>
      </w:r>
      <w:r w:rsidR="00BE085D" w:rsidRPr="00D469AF">
        <w:rPr>
          <w:rFonts w:ascii="Arial" w:hAnsi="Arial" w:cs="Arial"/>
          <w:color w:val="000000"/>
          <w:sz w:val="20"/>
        </w:rPr>
        <w:t xml:space="preserve"> </w:t>
      </w:r>
      <w:r w:rsidRPr="00D469AF">
        <w:rPr>
          <w:rFonts w:ascii="Arial" w:hAnsi="Arial" w:cs="Arial"/>
          <w:color w:val="000000"/>
          <w:sz w:val="20"/>
        </w:rPr>
        <w:t>смесью</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противогололедными</w:t>
      </w:r>
      <w:r w:rsidR="00BE085D" w:rsidRPr="00D469AF">
        <w:rPr>
          <w:rFonts w:ascii="Arial" w:hAnsi="Arial" w:cs="Arial"/>
          <w:color w:val="000000"/>
          <w:sz w:val="20"/>
        </w:rPr>
        <w:t xml:space="preserve"> </w:t>
      </w:r>
      <w:r w:rsidRPr="00D469AF">
        <w:rPr>
          <w:rFonts w:ascii="Arial" w:hAnsi="Arial" w:cs="Arial"/>
          <w:color w:val="000000"/>
          <w:sz w:val="20"/>
        </w:rPr>
        <w:t>материалами;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наледи;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скалывание</w:t>
      </w:r>
      <w:r w:rsidR="00BE085D" w:rsidRPr="00D469AF">
        <w:rPr>
          <w:rFonts w:ascii="Arial" w:hAnsi="Arial" w:cs="Arial"/>
          <w:color w:val="000000"/>
          <w:sz w:val="20"/>
        </w:rPr>
        <w:t xml:space="preserve"> </w:t>
      </w:r>
      <w:r w:rsidRPr="00D469AF">
        <w:rPr>
          <w:rFonts w:ascii="Arial" w:hAnsi="Arial" w:cs="Arial"/>
          <w:color w:val="000000"/>
          <w:sz w:val="20"/>
        </w:rPr>
        <w:t>образовавшейся</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(территория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очищена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твердого</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неделю;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позволяющих</w:t>
      </w:r>
      <w:r w:rsidR="00BE085D" w:rsidRPr="00D469AF">
        <w:rPr>
          <w:rFonts w:ascii="Arial" w:hAnsi="Arial" w:cs="Arial"/>
          <w:color w:val="000000"/>
          <w:sz w:val="20"/>
        </w:rPr>
        <w:t xml:space="preserve"> </w:t>
      </w:r>
      <w:r w:rsidRPr="00D469AF">
        <w:rPr>
          <w:rFonts w:ascii="Arial" w:hAnsi="Arial" w:cs="Arial"/>
          <w:color w:val="000000"/>
          <w:sz w:val="20"/>
        </w:rPr>
        <w:t>организовать</w:t>
      </w:r>
      <w:r w:rsidR="00BE085D" w:rsidRPr="00D469AF">
        <w:rPr>
          <w:rFonts w:ascii="Arial" w:hAnsi="Arial" w:cs="Arial"/>
          <w:color w:val="000000"/>
          <w:sz w:val="20"/>
        </w:rPr>
        <w:t xml:space="preserve"> </w:t>
      </w:r>
      <w:r w:rsidRPr="00D469AF">
        <w:rPr>
          <w:rFonts w:ascii="Arial" w:hAnsi="Arial" w:cs="Arial"/>
          <w:color w:val="000000"/>
          <w:sz w:val="20"/>
        </w:rPr>
        <w:t>хранение</w:t>
      </w:r>
      <w:r w:rsidR="00BE085D" w:rsidRPr="00D469AF">
        <w:rPr>
          <w:rFonts w:ascii="Arial" w:hAnsi="Arial" w:cs="Arial"/>
          <w:color w:val="000000"/>
          <w:sz w:val="20"/>
        </w:rPr>
        <w:t xml:space="preserve"> </w:t>
      </w:r>
      <w:r w:rsidRPr="00D469AF">
        <w:rPr>
          <w:rFonts w:ascii="Arial" w:hAnsi="Arial" w:cs="Arial"/>
          <w:color w:val="000000"/>
          <w:sz w:val="20"/>
        </w:rPr>
        <w:t>накопившегося</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значительного</w:t>
      </w:r>
      <w:r w:rsidR="00BE085D" w:rsidRPr="00D469AF">
        <w:rPr>
          <w:rFonts w:ascii="Arial" w:hAnsi="Arial" w:cs="Arial"/>
          <w:color w:val="000000"/>
          <w:sz w:val="20"/>
        </w:rPr>
        <w:t xml:space="preserve"> </w:t>
      </w:r>
      <w:r w:rsidRPr="00D469AF">
        <w:rPr>
          <w:rFonts w:ascii="Arial" w:hAnsi="Arial" w:cs="Arial"/>
          <w:color w:val="000000"/>
          <w:sz w:val="20"/>
        </w:rPr>
        <w:t>зауживания</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наступлением</w:t>
      </w:r>
      <w:r w:rsidR="00BE085D" w:rsidRPr="00D469AF">
        <w:rPr>
          <w:rFonts w:ascii="Arial" w:hAnsi="Arial" w:cs="Arial"/>
          <w:color w:val="000000"/>
          <w:sz w:val="20"/>
        </w:rPr>
        <w:t xml:space="preserve"> </w:t>
      </w:r>
      <w:r w:rsidRPr="00D469AF">
        <w:rPr>
          <w:rFonts w:ascii="Arial" w:hAnsi="Arial" w:cs="Arial"/>
          <w:color w:val="000000"/>
          <w:sz w:val="20"/>
        </w:rPr>
        <w:t>календарной</w:t>
      </w:r>
      <w:r w:rsidR="00BE085D" w:rsidRPr="00D469AF">
        <w:rPr>
          <w:rFonts w:ascii="Arial" w:hAnsi="Arial" w:cs="Arial"/>
          <w:color w:val="000000"/>
          <w:sz w:val="20"/>
        </w:rPr>
        <w:t xml:space="preserve"> </w:t>
      </w:r>
      <w:r w:rsidRPr="00D469AF">
        <w:rPr>
          <w:rFonts w:ascii="Arial" w:hAnsi="Arial" w:cs="Arial"/>
          <w:color w:val="000000"/>
          <w:sz w:val="20"/>
        </w:rPr>
        <w:t>весны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рыхление</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отвода</w:t>
      </w:r>
      <w:r w:rsidR="00BE085D" w:rsidRPr="00D469AF">
        <w:rPr>
          <w:rFonts w:ascii="Arial" w:hAnsi="Arial" w:cs="Arial"/>
          <w:color w:val="000000"/>
          <w:sz w:val="20"/>
        </w:rPr>
        <w:t xml:space="preserve"> </w:t>
      </w:r>
      <w:r w:rsidRPr="00D469AF">
        <w:rPr>
          <w:rFonts w:ascii="Arial" w:hAnsi="Arial" w:cs="Arial"/>
          <w:color w:val="000000"/>
          <w:sz w:val="20"/>
        </w:rPr>
        <w:t>талых</w:t>
      </w:r>
      <w:r w:rsidR="00BE085D" w:rsidRPr="00D469AF">
        <w:rPr>
          <w:rFonts w:ascii="Arial" w:hAnsi="Arial" w:cs="Arial"/>
          <w:color w:val="000000"/>
          <w:sz w:val="20"/>
        </w:rPr>
        <w:t xml:space="preserve"> </w:t>
      </w:r>
      <w:r w:rsidRPr="00D469AF">
        <w:rPr>
          <w:rFonts w:ascii="Arial" w:hAnsi="Arial" w:cs="Arial"/>
          <w:color w:val="000000"/>
          <w:sz w:val="20"/>
        </w:rPr>
        <w:t>вод.</w:t>
      </w:r>
    </w:p>
    <w:p w:rsidR="00636B98" w:rsidRPr="00D469AF" w:rsidRDefault="00636B98" w:rsidP="00D469AF">
      <w:pPr>
        <w:spacing w:after="0" w:line="240" w:lineRule="auto"/>
        <w:ind w:firstLine="709"/>
        <w:rPr>
          <w:rFonts w:ascii="Arial" w:hAnsi="Arial" w:cs="Arial"/>
          <w:color w:val="000000"/>
          <w:sz w:val="20"/>
        </w:rPr>
      </w:pPr>
      <w:bookmarkStart w:id="1105" w:name="sub_67214"/>
      <w:bookmarkEnd w:id="1105"/>
      <w:r w:rsidRPr="00D469AF">
        <w:rPr>
          <w:rFonts w:ascii="Arial" w:hAnsi="Arial" w:cs="Arial"/>
          <w:color w:val="000000"/>
          <w:sz w:val="20"/>
        </w:rPr>
        <w:t>6.7.2.1.4.</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первоочередным</w:t>
      </w:r>
      <w:r w:rsidR="00BE085D" w:rsidRPr="00D469AF">
        <w:rPr>
          <w:rFonts w:ascii="Arial" w:hAnsi="Arial" w:cs="Arial"/>
          <w:color w:val="000000"/>
          <w:sz w:val="20"/>
        </w:rPr>
        <w:t xml:space="preserve"> </w:t>
      </w:r>
      <w:r w:rsidRPr="00D469AF">
        <w:rPr>
          <w:rFonts w:ascii="Arial" w:hAnsi="Arial" w:cs="Arial"/>
          <w:color w:val="000000"/>
          <w:sz w:val="20"/>
        </w:rPr>
        <w:t>операциям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наступлением</w:t>
      </w:r>
      <w:r w:rsidR="00BE085D" w:rsidRPr="00D469AF">
        <w:rPr>
          <w:rFonts w:ascii="Arial" w:hAnsi="Arial" w:cs="Arial"/>
          <w:color w:val="000000"/>
          <w:sz w:val="20"/>
        </w:rPr>
        <w:t xml:space="preserve"> </w:t>
      </w:r>
      <w:r w:rsidRPr="00D469AF">
        <w:rPr>
          <w:rFonts w:ascii="Arial" w:hAnsi="Arial" w:cs="Arial"/>
          <w:color w:val="000000"/>
          <w:sz w:val="20"/>
        </w:rPr>
        <w:t>календарной</w:t>
      </w:r>
      <w:r w:rsidR="00BE085D" w:rsidRPr="00D469AF">
        <w:rPr>
          <w:rFonts w:ascii="Arial" w:hAnsi="Arial" w:cs="Arial"/>
          <w:color w:val="000000"/>
          <w:sz w:val="20"/>
        </w:rPr>
        <w:t xml:space="preserve"> </w:t>
      </w:r>
      <w:r w:rsidRPr="00D469AF">
        <w:rPr>
          <w:rFonts w:ascii="Arial" w:hAnsi="Arial" w:cs="Arial"/>
          <w:color w:val="000000"/>
          <w:sz w:val="20"/>
        </w:rPr>
        <w:t>зимы</w:t>
      </w:r>
      <w:r w:rsidR="00BE085D" w:rsidRPr="00D469AF">
        <w:rPr>
          <w:rFonts w:ascii="Arial" w:hAnsi="Arial" w:cs="Arial"/>
          <w:color w:val="000000"/>
          <w:sz w:val="20"/>
        </w:rPr>
        <w:t xml:space="preserve"> </w:t>
      </w:r>
      <w:r w:rsidRPr="00D469AF">
        <w:rPr>
          <w:rFonts w:ascii="Arial" w:hAnsi="Arial" w:cs="Arial"/>
          <w:color w:val="000000"/>
          <w:sz w:val="20"/>
        </w:rPr>
        <w:t>относятся:</w:t>
      </w:r>
    </w:p>
    <w:p w:rsidR="00636B98" w:rsidRPr="00D469AF" w:rsidRDefault="00636B98" w:rsidP="00D469AF">
      <w:pPr>
        <w:spacing w:after="0" w:line="240" w:lineRule="auto"/>
        <w:ind w:firstLine="709"/>
        <w:rPr>
          <w:rFonts w:ascii="Arial" w:hAnsi="Arial" w:cs="Arial"/>
          <w:color w:val="000000"/>
          <w:sz w:val="20"/>
        </w:rPr>
      </w:pPr>
      <w:bookmarkStart w:id="1106" w:name="sub_672141"/>
      <w:bookmarkEnd w:id="1106"/>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наледи;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обработка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hAnsi="Arial" w:cs="Arial"/>
          <w:color w:val="000000"/>
          <w:sz w:val="20"/>
        </w:rPr>
        <w:t xml:space="preserve"> </w:t>
      </w:r>
      <w:r w:rsidRPr="00D469AF">
        <w:rPr>
          <w:rFonts w:ascii="Arial" w:hAnsi="Arial" w:cs="Arial"/>
          <w:color w:val="000000"/>
          <w:sz w:val="20"/>
        </w:rPr>
        <w:t>противогололедными</w:t>
      </w:r>
      <w:r w:rsidR="00BE085D" w:rsidRPr="00D469AF">
        <w:rPr>
          <w:rFonts w:ascii="Arial" w:hAnsi="Arial" w:cs="Arial"/>
          <w:color w:val="000000"/>
          <w:sz w:val="20"/>
        </w:rPr>
        <w:t xml:space="preserve"> </w:t>
      </w:r>
      <w:r w:rsidRPr="00D469AF">
        <w:rPr>
          <w:rFonts w:ascii="Arial" w:hAnsi="Arial" w:cs="Arial"/>
          <w:color w:val="000000"/>
          <w:sz w:val="20"/>
        </w:rPr>
        <w:t>препаратами;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сгребание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снега;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снежного</w:t>
      </w:r>
      <w:r w:rsidR="00BE085D" w:rsidRPr="00D469AF">
        <w:rPr>
          <w:rFonts w:ascii="Arial" w:hAnsi="Arial" w:cs="Arial"/>
          <w:color w:val="000000"/>
          <w:sz w:val="20"/>
        </w:rPr>
        <w:t xml:space="preserve"> </w:t>
      </w:r>
      <w:r w:rsidRPr="00D469AF">
        <w:rPr>
          <w:rFonts w:ascii="Arial" w:hAnsi="Arial" w:cs="Arial"/>
          <w:color w:val="000000"/>
          <w:sz w:val="20"/>
        </w:rPr>
        <w:t>вала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последующего</w:t>
      </w:r>
      <w:r w:rsidR="00BE085D" w:rsidRPr="00D469AF">
        <w:rPr>
          <w:rFonts w:ascii="Arial" w:hAnsi="Arial" w:cs="Arial"/>
          <w:color w:val="000000"/>
          <w:sz w:val="20"/>
        </w:rPr>
        <w:t xml:space="preserve"> </w:t>
      </w:r>
      <w:r w:rsidRPr="00D469AF">
        <w:rPr>
          <w:rFonts w:ascii="Arial" w:hAnsi="Arial" w:cs="Arial"/>
          <w:color w:val="000000"/>
          <w:sz w:val="20"/>
        </w:rPr>
        <w:t>вывоза;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разрывов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валах</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перекрестках,</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остановок</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подъездов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административным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общественным</w:t>
      </w:r>
      <w:r w:rsidR="00BE085D" w:rsidRPr="00D469AF">
        <w:rPr>
          <w:rFonts w:ascii="Arial" w:hAnsi="Arial" w:cs="Arial"/>
          <w:color w:val="000000"/>
          <w:sz w:val="20"/>
        </w:rPr>
        <w:t xml:space="preserve"> </w:t>
      </w:r>
      <w:r w:rsidRPr="00D469AF">
        <w:rPr>
          <w:rFonts w:ascii="Arial" w:hAnsi="Arial" w:cs="Arial"/>
          <w:color w:val="000000"/>
          <w:sz w:val="20"/>
        </w:rPr>
        <w:t>зданиям,</w:t>
      </w:r>
      <w:r w:rsidR="00BE085D" w:rsidRPr="00D469AF">
        <w:rPr>
          <w:rFonts w:ascii="Arial" w:hAnsi="Arial" w:cs="Arial"/>
          <w:color w:val="000000"/>
          <w:sz w:val="20"/>
        </w:rPr>
        <w:t xml:space="preserve"> </w:t>
      </w:r>
      <w:r w:rsidRPr="00D469AF">
        <w:rPr>
          <w:rFonts w:ascii="Arial" w:hAnsi="Arial" w:cs="Arial"/>
          <w:color w:val="000000"/>
          <w:sz w:val="20"/>
        </w:rPr>
        <w:t>выездов</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дворов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операциям</w:t>
      </w:r>
      <w:r w:rsidR="00BE085D" w:rsidRPr="00D469AF">
        <w:rPr>
          <w:rFonts w:ascii="Arial" w:hAnsi="Arial" w:cs="Arial"/>
          <w:color w:val="000000"/>
          <w:sz w:val="20"/>
        </w:rPr>
        <w:t xml:space="preserve"> </w:t>
      </w:r>
      <w:r w:rsidRPr="00D469AF">
        <w:rPr>
          <w:rFonts w:ascii="Arial" w:hAnsi="Arial" w:cs="Arial"/>
          <w:color w:val="000000"/>
          <w:sz w:val="20"/>
        </w:rPr>
        <w:t>второй</w:t>
      </w:r>
      <w:r w:rsidR="00BE085D" w:rsidRPr="00D469AF">
        <w:rPr>
          <w:rFonts w:ascii="Arial" w:hAnsi="Arial" w:cs="Arial"/>
          <w:color w:val="000000"/>
          <w:sz w:val="20"/>
        </w:rPr>
        <w:t xml:space="preserve"> </w:t>
      </w:r>
      <w:r w:rsidRPr="00D469AF">
        <w:rPr>
          <w:rFonts w:ascii="Arial" w:hAnsi="Arial" w:cs="Arial"/>
          <w:color w:val="000000"/>
          <w:sz w:val="20"/>
        </w:rPr>
        <w:t>очереди</w:t>
      </w:r>
      <w:r w:rsidR="00BE085D" w:rsidRPr="00D469AF">
        <w:rPr>
          <w:rFonts w:ascii="Arial" w:hAnsi="Arial" w:cs="Arial"/>
          <w:color w:val="000000"/>
          <w:sz w:val="20"/>
        </w:rPr>
        <w:t xml:space="preserve"> </w:t>
      </w:r>
      <w:r w:rsidRPr="00D469AF">
        <w:rPr>
          <w:rFonts w:ascii="Arial" w:hAnsi="Arial" w:cs="Arial"/>
          <w:color w:val="000000"/>
          <w:sz w:val="20"/>
        </w:rPr>
        <w:t>относятся: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(вывоз);</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зачистка</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лотков</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удаления</w:t>
      </w:r>
      <w:r w:rsidR="00BE085D" w:rsidRPr="00D469AF">
        <w:rPr>
          <w:rFonts w:ascii="Arial" w:hAnsi="Arial" w:cs="Arial"/>
          <w:color w:val="000000"/>
          <w:sz w:val="20"/>
        </w:rPr>
        <w:t xml:space="preserve"> </w:t>
      </w:r>
      <w:r w:rsidRPr="00D469AF">
        <w:rPr>
          <w:rFonts w:ascii="Arial" w:hAnsi="Arial" w:cs="Arial"/>
          <w:color w:val="000000"/>
          <w:sz w:val="20"/>
        </w:rPr>
        <w:t>снега;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скалывание</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снежно-ледяных</w:t>
      </w:r>
      <w:r w:rsidR="00BE085D" w:rsidRPr="00D469AF">
        <w:rPr>
          <w:rFonts w:ascii="Arial" w:hAnsi="Arial" w:cs="Arial"/>
          <w:color w:val="000000"/>
          <w:sz w:val="20"/>
        </w:rPr>
        <w:t xml:space="preserve"> </w:t>
      </w:r>
      <w:r w:rsidRPr="00D469AF">
        <w:rPr>
          <w:rFonts w:ascii="Arial" w:hAnsi="Arial" w:cs="Arial"/>
          <w:color w:val="000000"/>
          <w:sz w:val="20"/>
        </w:rPr>
        <w:t>образований.</w:t>
      </w:r>
    </w:p>
    <w:p w:rsidR="00636B98" w:rsidRPr="00D469AF" w:rsidRDefault="00636B98" w:rsidP="00D469AF">
      <w:pPr>
        <w:spacing w:after="0" w:line="240" w:lineRule="auto"/>
        <w:ind w:firstLine="709"/>
        <w:rPr>
          <w:rFonts w:ascii="Arial" w:hAnsi="Arial" w:cs="Arial"/>
          <w:color w:val="000000"/>
          <w:sz w:val="20"/>
        </w:rPr>
      </w:pPr>
      <w:bookmarkStart w:id="1107" w:name="sub_67215"/>
      <w:bookmarkEnd w:id="1107"/>
      <w:r w:rsidRPr="00D469AF">
        <w:rPr>
          <w:rFonts w:ascii="Arial" w:hAnsi="Arial" w:cs="Arial"/>
          <w:color w:val="000000"/>
          <w:sz w:val="20"/>
        </w:rPr>
        <w:t>6.7.2.1.5.</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многоэтажной</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застройке,</w:t>
      </w:r>
      <w:r w:rsidR="00BE085D" w:rsidRPr="00D469AF">
        <w:rPr>
          <w:rFonts w:ascii="Arial" w:hAnsi="Arial" w:cs="Arial"/>
          <w:color w:val="000000"/>
          <w:sz w:val="20"/>
        </w:rPr>
        <w:t xml:space="preserve"> </w:t>
      </w:r>
      <w:r w:rsidRPr="00D469AF">
        <w:rPr>
          <w:rFonts w:ascii="Arial" w:hAnsi="Arial" w:cs="Arial"/>
          <w:color w:val="000000"/>
          <w:sz w:val="20"/>
        </w:rPr>
        <w:t>имеющие</w:t>
      </w:r>
      <w:r w:rsidR="00BE085D" w:rsidRPr="00D469AF">
        <w:rPr>
          <w:rFonts w:ascii="Arial" w:hAnsi="Arial" w:cs="Arial"/>
          <w:color w:val="000000"/>
          <w:sz w:val="20"/>
        </w:rPr>
        <w:t xml:space="preserve"> </w:t>
      </w:r>
      <w:r w:rsidRPr="00D469AF">
        <w:rPr>
          <w:rFonts w:ascii="Arial" w:hAnsi="Arial" w:cs="Arial"/>
          <w:color w:val="000000"/>
          <w:sz w:val="20"/>
        </w:rPr>
        <w:t>усовершенствованное</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(асфальт,</w:t>
      </w:r>
      <w:r w:rsidR="00BE085D" w:rsidRPr="00D469AF">
        <w:rPr>
          <w:rFonts w:ascii="Arial" w:hAnsi="Arial" w:cs="Arial"/>
          <w:color w:val="000000"/>
          <w:sz w:val="20"/>
        </w:rPr>
        <w:t xml:space="preserve"> </w:t>
      </w:r>
      <w:r w:rsidRPr="00D469AF">
        <w:rPr>
          <w:rFonts w:ascii="Arial" w:hAnsi="Arial" w:cs="Arial"/>
          <w:color w:val="000000"/>
          <w:sz w:val="20"/>
        </w:rPr>
        <w:t>бетон,</w:t>
      </w:r>
      <w:r w:rsidR="00BE085D" w:rsidRPr="00D469AF">
        <w:rPr>
          <w:rFonts w:ascii="Arial" w:hAnsi="Arial" w:cs="Arial"/>
          <w:color w:val="000000"/>
          <w:sz w:val="20"/>
        </w:rPr>
        <w:t xml:space="preserve"> </w:t>
      </w:r>
      <w:r w:rsidRPr="00D469AF">
        <w:rPr>
          <w:rFonts w:ascii="Arial" w:hAnsi="Arial" w:cs="Arial"/>
          <w:color w:val="000000"/>
          <w:sz w:val="20"/>
        </w:rPr>
        <w:t>тротуарная</w:t>
      </w:r>
      <w:r w:rsidR="00BE085D" w:rsidRPr="00D469AF">
        <w:rPr>
          <w:rFonts w:ascii="Arial" w:hAnsi="Arial" w:cs="Arial"/>
          <w:color w:val="000000"/>
          <w:sz w:val="20"/>
        </w:rPr>
        <w:t xml:space="preserve"> </w:t>
      </w:r>
      <w:r w:rsidRPr="00D469AF">
        <w:rPr>
          <w:rFonts w:ascii="Arial" w:hAnsi="Arial" w:cs="Arial"/>
          <w:color w:val="000000"/>
          <w:sz w:val="20"/>
        </w:rPr>
        <w:t>плитка),</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очищены</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твердого</w:t>
      </w:r>
      <w:r w:rsidR="00BE085D" w:rsidRPr="00D469AF">
        <w:rPr>
          <w:rFonts w:ascii="Arial" w:hAnsi="Arial" w:cs="Arial"/>
          <w:color w:val="000000"/>
          <w:sz w:val="20"/>
        </w:rPr>
        <w:t xml:space="preserve"> </w:t>
      </w:r>
      <w:r w:rsidRPr="00D469AF">
        <w:rPr>
          <w:rFonts w:ascii="Arial" w:hAnsi="Arial" w:cs="Arial"/>
          <w:color w:val="000000"/>
          <w:sz w:val="20"/>
        </w:rPr>
        <w:t>покрытия.</w:t>
      </w:r>
    </w:p>
    <w:p w:rsidR="00636B98" w:rsidRPr="00D469AF" w:rsidRDefault="00636B98" w:rsidP="00D469AF">
      <w:pPr>
        <w:spacing w:after="0" w:line="240" w:lineRule="auto"/>
        <w:ind w:firstLine="709"/>
        <w:rPr>
          <w:rFonts w:ascii="Arial" w:hAnsi="Arial" w:cs="Arial"/>
          <w:color w:val="000000"/>
          <w:sz w:val="20"/>
        </w:rPr>
      </w:pPr>
      <w:bookmarkStart w:id="1108" w:name="sub_672151"/>
      <w:bookmarkEnd w:id="1108"/>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усовершенствованных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снег</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убирать</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движок,</w:t>
      </w:r>
      <w:r w:rsidR="00BE085D" w:rsidRPr="00D469AF">
        <w:rPr>
          <w:rFonts w:ascii="Arial" w:hAnsi="Arial" w:cs="Arial"/>
          <w:color w:val="000000"/>
          <w:sz w:val="20"/>
        </w:rPr>
        <w:t xml:space="preserve"> </w:t>
      </w:r>
      <w:r w:rsidRPr="00D469AF">
        <w:rPr>
          <w:rFonts w:ascii="Arial" w:hAnsi="Arial" w:cs="Arial"/>
          <w:color w:val="000000"/>
          <w:sz w:val="20"/>
        </w:rPr>
        <w:t>оставляя</w:t>
      </w:r>
      <w:r w:rsidR="00BE085D" w:rsidRPr="00D469AF">
        <w:rPr>
          <w:rFonts w:ascii="Arial" w:hAnsi="Arial" w:cs="Arial"/>
          <w:color w:val="000000"/>
          <w:sz w:val="20"/>
        </w:rPr>
        <w:t xml:space="preserve"> </w:t>
      </w:r>
      <w:r w:rsidRPr="00D469AF">
        <w:rPr>
          <w:rFonts w:ascii="Arial" w:hAnsi="Arial" w:cs="Arial"/>
          <w:color w:val="000000"/>
          <w:sz w:val="20"/>
        </w:rPr>
        <w:t>слой</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последующего</w:t>
      </w:r>
      <w:r w:rsidR="00BE085D" w:rsidRPr="00D469AF">
        <w:rPr>
          <w:rFonts w:ascii="Arial" w:hAnsi="Arial" w:cs="Arial"/>
          <w:color w:val="000000"/>
          <w:sz w:val="20"/>
        </w:rPr>
        <w:t xml:space="preserve"> </w:t>
      </w:r>
      <w:r w:rsidRPr="00D469AF">
        <w:rPr>
          <w:rFonts w:ascii="Arial" w:hAnsi="Arial" w:cs="Arial"/>
          <w:color w:val="000000"/>
          <w:sz w:val="20"/>
        </w:rPr>
        <w:t>уплотнения.</w:t>
      </w:r>
    </w:p>
    <w:p w:rsidR="00636B98" w:rsidRPr="00D469AF" w:rsidRDefault="00636B98" w:rsidP="00D469AF">
      <w:pPr>
        <w:spacing w:after="0" w:line="240" w:lineRule="auto"/>
        <w:ind w:firstLine="709"/>
        <w:rPr>
          <w:rFonts w:ascii="Arial" w:hAnsi="Arial" w:cs="Arial"/>
          <w:color w:val="000000"/>
          <w:sz w:val="20"/>
        </w:rPr>
      </w:pPr>
      <w:bookmarkStart w:id="1109" w:name="sub_67216"/>
      <w:bookmarkEnd w:id="1109"/>
      <w:r w:rsidRPr="00D469AF">
        <w:rPr>
          <w:rFonts w:ascii="Arial" w:hAnsi="Arial" w:cs="Arial"/>
          <w:color w:val="000000"/>
          <w:sz w:val="20"/>
        </w:rPr>
        <w:t>6.7.2.1.6.</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согласованные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места.</w:t>
      </w:r>
    </w:p>
    <w:p w:rsidR="00636B98" w:rsidRPr="00D469AF" w:rsidRDefault="00636B98" w:rsidP="00D469AF">
      <w:pPr>
        <w:spacing w:after="0" w:line="240" w:lineRule="auto"/>
        <w:ind w:firstLine="709"/>
        <w:rPr>
          <w:rFonts w:ascii="Arial" w:hAnsi="Arial" w:cs="Arial"/>
          <w:color w:val="000000"/>
          <w:sz w:val="20"/>
        </w:rPr>
      </w:pPr>
      <w:bookmarkStart w:id="1110" w:name="sub_672161"/>
      <w:bookmarkEnd w:id="1110"/>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возлагается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администрацию</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111" w:name="sub_67218"/>
      <w:bookmarkEnd w:id="1111"/>
      <w:r w:rsidRPr="00D469AF">
        <w:rPr>
          <w:rFonts w:ascii="Arial" w:hAnsi="Arial" w:cs="Arial"/>
          <w:color w:val="000000"/>
          <w:sz w:val="20"/>
        </w:rPr>
        <w:t>6.7.2.1.7.</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снеготаяния</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очищены</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благоустроены.</w:t>
      </w:r>
    </w:p>
    <w:p w:rsidR="00636B98" w:rsidRPr="00D469AF" w:rsidRDefault="00636B98" w:rsidP="00D469AF">
      <w:pPr>
        <w:spacing w:after="0" w:line="240" w:lineRule="auto"/>
        <w:ind w:firstLine="709"/>
        <w:rPr>
          <w:rFonts w:ascii="Arial" w:hAnsi="Arial" w:cs="Arial"/>
          <w:color w:val="000000"/>
          <w:sz w:val="20"/>
        </w:rPr>
      </w:pPr>
      <w:bookmarkStart w:id="1112" w:name="sub_672171"/>
      <w:bookmarkStart w:id="1113" w:name="sub_67217"/>
      <w:bookmarkEnd w:id="1112"/>
      <w:bookmarkEnd w:id="1113"/>
      <w:r w:rsidRPr="00D469AF">
        <w:rPr>
          <w:rFonts w:ascii="Arial" w:hAnsi="Arial" w:cs="Arial"/>
          <w:color w:val="000000"/>
          <w:sz w:val="20"/>
        </w:rPr>
        <w:t>6.7.2.1.8.</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уборке</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парках,</w:t>
      </w:r>
      <w:r w:rsidR="00BE085D" w:rsidRPr="00D469AF">
        <w:rPr>
          <w:rFonts w:ascii="Arial" w:hAnsi="Arial" w:cs="Arial"/>
          <w:color w:val="000000"/>
          <w:sz w:val="20"/>
        </w:rPr>
        <w:t xml:space="preserve"> </w:t>
      </w:r>
      <w:r w:rsidRPr="00D469AF">
        <w:rPr>
          <w:rFonts w:ascii="Arial" w:hAnsi="Arial" w:cs="Arial"/>
          <w:color w:val="000000"/>
          <w:sz w:val="20"/>
        </w:rPr>
        <w:t>скверах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озелененных</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временное</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содержащего</w:t>
      </w:r>
      <w:r w:rsidR="00BE085D" w:rsidRPr="00D469AF">
        <w:rPr>
          <w:rFonts w:ascii="Arial" w:hAnsi="Arial" w:cs="Arial"/>
          <w:color w:val="000000"/>
          <w:sz w:val="20"/>
        </w:rPr>
        <w:t xml:space="preserve"> </w:t>
      </w:r>
      <w:r w:rsidRPr="00D469AF">
        <w:rPr>
          <w:rFonts w:ascii="Arial" w:hAnsi="Arial" w:cs="Arial"/>
          <w:color w:val="000000"/>
          <w:sz w:val="20"/>
        </w:rPr>
        <w:t>химических</w:t>
      </w:r>
      <w:r w:rsidR="00BE085D" w:rsidRPr="00D469AF">
        <w:rPr>
          <w:rFonts w:ascii="Arial" w:hAnsi="Arial" w:cs="Arial"/>
          <w:color w:val="000000"/>
          <w:sz w:val="20"/>
        </w:rPr>
        <w:t xml:space="preserve"> </w:t>
      </w:r>
      <w:r w:rsidRPr="00D469AF">
        <w:rPr>
          <w:rFonts w:ascii="Arial" w:hAnsi="Arial" w:cs="Arial"/>
          <w:color w:val="000000"/>
          <w:sz w:val="20"/>
        </w:rPr>
        <w:t>реагентов,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заранее</w:t>
      </w:r>
      <w:r w:rsidR="00BE085D" w:rsidRPr="00D469AF">
        <w:rPr>
          <w:rFonts w:ascii="Arial" w:hAnsi="Arial" w:cs="Arial"/>
          <w:color w:val="000000"/>
          <w:sz w:val="20"/>
        </w:rPr>
        <w:t xml:space="preserve"> </w:t>
      </w:r>
      <w:r w:rsidRPr="00D469AF">
        <w:rPr>
          <w:rFonts w:ascii="Arial" w:hAnsi="Arial" w:cs="Arial"/>
          <w:color w:val="000000"/>
          <w:sz w:val="20"/>
        </w:rPr>
        <w:t>подготовленные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условии</w:t>
      </w:r>
      <w:r w:rsidR="00BE085D" w:rsidRPr="00D469AF">
        <w:rPr>
          <w:rFonts w:ascii="Arial" w:hAnsi="Arial" w:cs="Arial"/>
          <w:color w:val="000000"/>
          <w:sz w:val="20"/>
        </w:rPr>
        <w:t xml:space="preserve"> </w:t>
      </w:r>
      <w:r w:rsidRPr="00D469AF">
        <w:rPr>
          <w:rFonts w:ascii="Arial" w:hAnsi="Arial" w:cs="Arial"/>
          <w:color w:val="000000"/>
          <w:sz w:val="20"/>
        </w:rPr>
        <w:t>сохранения</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оттока</w:t>
      </w:r>
      <w:r w:rsidR="00BE085D" w:rsidRPr="00D469AF">
        <w:rPr>
          <w:rFonts w:ascii="Arial" w:hAnsi="Arial" w:cs="Arial"/>
          <w:color w:val="000000"/>
          <w:sz w:val="20"/>
        </w:rPr>
        <w:t xml:space="preserve"> </w:t>
      </w:r>
      <w:r w:rsidRPr="00D469AF">
        <w:rPr>
          <w:rFonts w:ascii="Arial" w:hAnsi="Arial" w:cs="Arial"/>
          <w:color w:val="000000"/>
          <w:sz w:val="20"/>
        </w:rPr>
        <w:t>талых</w:t>
      </w:r>
      <w:r w:rsidR="00BE085D" w:rsidRPr="00D469AF">
        <w:rPr>
          <w:rFonts w:ascii="Arial" w:hAnsi="Arial" w:cs="Arial"/>
          <w:color w:val="000000"/>
          <w:sz w:val="20"/>
        </w:rPr>
        <w:t xml:space="preserve"> </w:t>
      </w:r>
      <w:r w:rsidRPr="00D469AF">
        <w:rPr>
          <w:rFonts w:ascii="Arial" w:hAnsi="Arial" w:cs="Arial"/>
          <w:color w:val="000000"/>
          <w:sz w:val="20"/>
        </w:rPr>
        <w:t>вод.</w:t>
      </w:r>
    </w:p>
    <w:p w:rsidR="00636B98" w:rsidRPr="00D469AF" w:rsidRDefault="00636B98" w:rsidP="00D469AF">
      <w:pPr>
        <w:spacing w:after="0" w:line="240" w:lineRule="auto"/>
        <w:ind w:firstLine="709"/>
        <w:rPr>
          <w:rFonts w:ascii="Arial" w:hAnsi="Arial" w:cs="Arial"/>
          <w:color w:val="000000"/>
          <w:sz w:val="20"/>
        </w:rPr>
      </w:pPr>
      <w:bookmarkStart w:id="1114" w:name="sub_6721811"/>
      <w:bookmarkStart w:id="1115" w:name="sub_672181"/>
      <w:bookmarkEnd w:id="1114"/>
      <w:bookmarkEnd w:id="1115"/>
      <w:r w:rsidRPr="00D469AF">
        <w:rPr>
          <w:rFonts w:ascii="Arial" w:hAnsi="Arial" w:cs="Arial"/>
          <w:color w:val="000000"/>
          <w:sz w:val="20"/>
        </w:rPr>
        <w:t>6.7.2.1.9.</w:t>
      </w:r>
      <w:r w:rsidR="00BE085D" w:rsidRPr="00D469AF">
        <w:rPr>
          <w:rFonts w:ascii="Arial" w:hAnsi="Arial" w:cs="Arial"/>
          <w:color w:val="000000"/>
          <w:sz w:val="20"/>
        </w:rPr>
        <w:t xml:space="preserve"> </w:t>
      </w:r>
      <w:r w:rsidRPr="00D469AF">
        <w:rPr>
          <w:rFonts w:ascii="Arial" w:hAnsi="Arial" w:cs="Arial"/>
          <w:color w:val="000000"/>
          <w:sz w:val="20"/>
        </w:rPr>
        <w:t>Технология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режимы</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уборочных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обеспечить</w:t>
      </w:r>
      <w:r w:rsidR="00BE085D" w:rsidRPr="00D469AF">
        <w:rPr>
          <w:rFonts w:ascii="Arial" w:hAnsi="Arial" w:cs="Arial"/>
          <w:color w:val="000000"/>
          <w:sz w:val="20"/>
        </w:rPr>
        <w:t xml:space="preserve"> </w:t>
      </w:r>
      <w:r w:rsidRPr="00D469AF">
        <w:rPr>
          <w:rFonts w:ascii="Arial" w:hAnsi="Arial" w:cs="Arial"/>
          <w:color w:val="000000"/>
          <w:sz w:val="20"/>
        </w:rPr>
        <w:t>беспрепятственное</w:t>
      </w:r>
      <w:r w:rsidR="00BE085D" w:rsidRPr="00D469AF">
        <w:rPr>
          <w:rFonts w:ascii="Arial" w:hAnsi="Arial" w:cs="Arial"/>
          <w:color w:val="000000"/>
          <w:sz w:val="20"/>
        </w:rPr>
        <w:t xml:space="preserve"> </w:t>
      </w:r>
      <w:r w:rsidRPr="00D469AF">
        <w:rPr>
          <w:rFonts w:ascii="Arial" w:hAnsi="Arial" w:cs="Arial"/>
          <w:color w:val="000000"/>
          <w:sz w:val="20"/>
        </w:rPr>
        <w:t>движение</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независимо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погодных</w:t>
      </w:r>
      <w:r w:rsidR="00BE085D" w:rsidRPr="00D469AF">
        <w:rPr>
          <w:rFonts w:ascii="Arial" w:hAnsi="Arial" w:cs="Arial"/>
          <w:color w:val="000000"/>
          <w:sz w:val="20"/>
        </w:rPr>
        <w:t xml:space="preserve"> </w:t>
      </w:r>
      <w:r w:rsidRPr="00D469AF">
        <w:rPr>
          <w:rFonts w:ascii="Arial" w:hAnsi="Arial" w:cs="Arial"/>
          <w:color w:val="000000"/>
          <w:sz w:val="20"/>
        </w:rPr>
        <w:t>условий.</w:t>
      </w:r>
    </w:p>
    <w:p w:rsidR="00636B98" w:rsidRPr="00D469AF" w:rsidRDefault="00636B98" w:rsidP="00D469AF">
      <w:pPr>
        <w:spacing w:after="0" w:line="240" w:lineRule="auto"/>
        <w:ind w:firstLine="709"/>
        <w:rPr>
          <w:rFonts w:ascii="Arial" w:hAnsi="Arial" w:cs="Arial"/>
          <w:color w:val="000000"/>
          <w:sz w:val="20"/>
        </w:rPr>
      </w:pPr>
      <w:bookmarkStart w:id="1116" w:name="sub_672191"/>
      <w:bookmarkStart w:id="1117" w:name="sub_67219"/>
      <w:bookmarkEnd w:id="1116"/>
      <w:bookmarkEnd w:id="1117"/>
      <w:r w:rsidRPr="00D469AF">
        <w:rPr>
          <w:rFonts w:ascii="Arial" w:hAnsi="Arial" w:cs="Arial"/>
          <w:color w:val="000000"/>
          <w:sz w:val="20"/>
        </w:rPr>
        <w:t>6.7.2.1.10.</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ширины</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движения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ней</w:t>
      </w:r>
      <w:r w:rsidR="00BE085D" w:rsidRPr="00D469AF">
        <w:rPr>
          <w:rFonts w:ascii="Arial" w:hAnsi="Arial" w:cs="Arial"/>
          <w:color w:val="000000"/>
          <w:sz w:val="20"/>
        </w:rPr>
        <w:t xml:space="preserve"> </w:t>
      </w:r>
      <w:r w:rsidRPr="00D469AF">
        <w:rPr>
          <w:rFonts w:ascii="Arial" w:hAnsi="Arial" w:cs="Arial"/>
          <w:color w:val="000000"/>
          <w:sz w:val="20"/>
        </w:rPr>
        <w:t>валы</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укладывать</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обеим</w:t>
      </w:r>
      <w:r w:rsidR="00BE085D" w:rsidRPr="00D469AF">
        <w:rPr>
          <w:rFonts w:ascii="Arial" w:hAnsi="Arial" w:cs="Arial"/>
          <w:color w:val="000000"/>
          <w:sz w:val="20"/>
        </w:rPr>
        <w:t xml:space="preserve"> </w:t>
      </w:r>
      <w:r w:rsidRPr="00D469AF">
        <w:rPr>
          <w:rFonts w:ascii="Arial" w:hAnsi="Arial" w:cs="Arial"/>
          <w:color w:val="000000"/>
          <w:sz w:val="20"/>
        </w:rPr>
        <w:t>сторонам</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одной</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тротуара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оставлением</w:t>
      </w:r>
      <w:r w:rsidR="00BE085D" w:rsidRPr="00D469AF">
        <w:rPr>
          <w:rFonts w:ascii="Arial" w:hAnsi="Arial" w:cs="Arial"/>
          <w:color w:val="000000"/>
          <w:sz w:val="20"/>
        </w:rPr>
        <w:t xml:space="preserve"> </w:t>
      </w:r>
      <w:r w:rsidRPr="00D469AF">
        <w:rPr>
          <w:rFonts w:ascii="Arial" w:hAnsi="Arial" w:cs="Arial"/>
          <w:color w:val="000000"/>
          <w:sz w:val="20"/>
        </w:rPr>
        <w:t>необходимых</w:t>
      </w:r>
      <w:r w:rsidR="00BE085D" w:rsidRPr="00D469AF">
        <w:rPr>
          <w:rFonts w:ascii="Arial" w:hAnsi="Arial" w:cs="Arial"/>
          <w:color w:val="000000"/>
          <w:sz w:val="20"/>
        </w:rPr>
        <w:t xml:space="preserve"> </w:t>
      </w:r>
      <w:r w:rsidRPr="00D469AF">
        <w:rPr>
          <w:rFonts w:ascii="Arial" w:hAnsi="Arial" w:cs="Arial"/>
          <w:color w:val="000000"/>
          <w:sz w:val="20"/>
        </w:rPr>
        <w:t>проходов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проездов.</w:t>
      </w:r>
    </w:p>
    <w:p w:rsidR="00636B98" w:rsidRPr="00D469AF" w:rsidRDefault="00636B98" w:rsidP="00D469AF">
      <w:pPr>
        <w:spacing w:after="0" w:line="240" w:lineRule="auto"/>
        <w:ind w:firstLine="709"/>
        <w:rPr>
          <w:rFonts w:ascii="Arial" w:hAnsi="Arial" w:cs="Arial"/>
          <w:color w:val="000000"/>
          <w:sz w:val="20"/>
        </w:rPr>
      </w:pPr>
      <w:bookmarkStart w:id="1118" w:name="sub_6721101"/>
      <w:bookmarkStart w:id="1119" w:name="sub_672110"/>
      <w:bookmarkEnd w:id="1118"/>
      <w:bookmarkEnd w:id="1119"/>
      <w:r w:rsidRPr="00D469AF">
        <w:rPr>
          <w:rFonts w:ascii="Arial" w:hAnsi="Arial" w:cs="Arial"/>
          <w:color w:val="000000"/>
          <w:sz w:val="20"/>
        </w:rPr>
        <w:t>6.7.2.1.11.</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тротуары,</w:t>
      </w:r>
      <w:r w:rsidR="00BE085D" w:rsidRPr="00D469AF">
        <w:rPr>
          <w:rFonts w:ascii="Arial" w:hAnsi="Arial" w:cs="Arial"/>
          <w:color w:val="000000"/>
          <w:sz w:val="20"/>
        </w:rPr>
        <w:t xml:space="preserve"> </w:t>
      </w:r>
      <w:r w:rsidRPr="00D469AF">
        <w:rPr>
          <w:rFonts w:ascii="Arial" w:hAnsi="Arial" w:cs="Arial"/>
          <w:color w:val="000000"/>
          <w:sz w:val="20"/>
        </w:rPr>
        <w:t>дворы,</w:t>
      </w:r>
      <w:r w:rsidR="00BE085D" w:rsidRPr="00D469AF">
        <w:rPr>
          <w:rFonts w:ascii="Arial" w:hAnsi="Arial" w:cs="Arial"/>
          <w:color w:val="000000"/>
          <w:sz w:val="20"/>
        </w:rPr>
        <w:t xml:space="preserve"> </w:t>
      </w:r>
      <w:r w:rsidRPr="00D469AF">
        <w:rPr>
          <w:rFonts w:ascii="Arial" w:hAnsi="Arial" w:cs="Arial"/>
          <w:color w:val="000000"/>
          <w:sz w:val="20"/>
        </w:rPr>
        <w:t>лотки</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асфальтовым</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очищать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обледенелого</w:t>
      </w:r>
      <w:r w:rsidR="00BE085D" w:rsidRPr="00D469AF">
        <w:rPr>
          <w:rFonts w:ascii="Arial" w:hAnsi="Arial" w:cs="Arial"/>
          <w:color w:val="000000"/>
          <w:sz w:val="20"/>
        </w:rPr>
        <w:t xml:space="preserve"> </w:t>
      </w:r>
      <w:r w:rsidRPr="00D469AF">
        <w:rPr>
          <w:rFonts w:ascii="Arial" w:hAnsi="Arial" w:cs="Arial"/>
          <w:color w:val="000000"/>
          <w:sz w:val="20"/>
        </w:rPr>
        <w:t>наката</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скребок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посыпать</w:t>
      </w:r>
      <w:r w:rsidR="00BE085D" w:rsidRPr="00D469AF">
        <w:rPr>
          <w:rFonts w:ascii="Arial" w:hAnsi="Arial" w:cs="Arial"/>
          <w:color w:val="000000"/>
          <w:sz w:val="20"/>
        </w:rPr>
        <w:t xml:space="preserve"> </w:t>
      </w:r>
      <w:r w:rsidRPr="00D469AF">
        <w:rPr>
          <w:rFonts w:ascii="Arial" w:hAnsi="Arial" w:cs="Arial"/>
          <w:color w:val="000000"/>
          <w:sz w:val="20"/>
        </w:rPr>
        <w:t>песком</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часов</w:t>
      </w:r>
      <w:r w:rsidR="00BE085D" w:rsidRPr="00D469AF">
        <w:rPr>
          <w:rFonts w:ascii="Arial" w:hAnsi="Arial" w:cs="Arial"/>
          <w:color w:val="000000"/>
          <w:sz w:val="20"/>
        </w:rPr>
        <w:t xml:space="preserve"> </w:t>
      </w:r>
      <w:r w:rsidRPr="00D469AF">
        <w:rPr>
          <w:rFonts w:ascii="Arial" w:hAnsi="Arial" w:cs="Arial"/>
          <w:color w:val="000000"/>
          <w:sz w:val="20"/>
        </w:rPr>
        <w:t>утра.</w:t>
      </w:r>
    </w:p>
    <w:p w:rsidR="00636B98" w:rsidRPr="00D469AF" w:rsidRDefault="00636B98" w:rsidP="00D469AF">
      <w:pPr>
        <w:spacing w:after="0" w:line="240" w:lineRule="auto"/>
        <w:ind w:firstLine="709"/>
        <w:rPr>
          <w:rFonts w:ascii="Arial" w:hAnsi="Arial" w:cs="Arial"/>
          <w:color w:val="000000"/>
          <w:sz w:val="20"/>
        </w:rPr>
      </w:pPr>
      <w:bookmarkStart w:id="1120" w:name="sub_67211112"/>
      <w:bookmarkStart w:id="1121" w:name="sub_67211111"/>
      <w:bookmarkEnd w:id="1120"/>
      <w:bookmarkEnd w:id="1121"/>
      <w:r w:rsidRPr="00D469AF">
        <w:rPr>
          <w:rFonts w:ascii="Arial" w:hAnsi="Arial" w:cs="Arial"/>
          <w:color w:val="000000"/>
          <w:sz w:val="20"/>
        </w:rPr>
        <w:t>6.7.2.1.12.</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проездах,</w:t>
      </w:r>
      <w:r w:rsidR="00BE085D" w:rsidRPr="00D469AF">
        <w:rPr>
          <w:rFonts w:ascii="Arial" w:hAnsi="Arial" w:cs="Arial"/>
          <w:color w:val="000000"/>
          <w:sz w:val="20"/>
        </w:rPr>
        <w:t xml:space="preserve"> </w:t>
      </w:r>
      <w:r w:rsidRPr="00D469AF">
        <w:rPr>
          <w:rFonts w:ascii="Arial" w:hAnsi="Arial" w:cs="Arial"/>
          <w:color w:val="000000"/>
          <w:sz w:val="20"/>
        </w:rPr>
        <w:t>убираемых</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снег</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сбрасывать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вывозки</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сметенного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укладывать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общий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ними</w:t>
      </w:r>
      <w:r w:rsidR="00BE085D" w:rsidRPr="00D469AF">
        <w:rPr>
          <w:rFonts w:ascii="Arial" w:hAnsi="Arial" w:cs="Arial"/>
          <w:color w:val="000000"/>
          <w:sz w:val="20"/>
        </w:rPr>
        <w:t xml:space="preserve"> </w:t>
      </w:r>
      <w:r w:rsidRPr="00D469AF">
        <w:rPr>
          <w:rFonts w:ascii="Arial" w:hAnsi="Arial" w:cs="Arial"/>
          <w:color w:val="000000"/>
          <w:sz w:val="20"/>
        </w:rPr>
        <w:t>вал.</w:t>
      </w:r>
    </w:p>
    <w:p w:rsidR="00636B98" w:rsidRPr="00D469AF" w:rsidRDefault="00636B98" w:rsidP="00D469AF">
      <w:pPr>
        <w:spacing w:after="0" w:line="240" w:lineRule="auto"/>
        <w:ind w:firstLine="709"/>
        <w:rPr>
          <w:rFonts w:ascii="Arial" w:hAnsi="Arial" w:cs="Arial"/>
          <w:color w:val="000000"/>
          <w:sz w:val="20"/>
        </w:rPr>
      </w:pPr>
      <w:bookmarkStart w:id="1122" w:name="sub_6721121"/>
      <w:bookmarkStart w:id="1123" w:name="sub_672112"/>
      <w:bookmarkEnd w:id="1122"/>
      <w:bookmarkEnd w:id="1123"/>
      <w:r w:rsidRPr="00D469AF">
        <w:rPr>
          <w:rFonts w:ascii="Arial" w:hAnsi="Arial" w:cs="Arial"/>
          <w:color w:val="000000"/>
          <w:sz w:val="20"/>
        </w:rPr>
        <w:t>6.7.2.1.13.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уборке</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площадей</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ответственные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прохождения</w:t>
      </w:r>
      <w:r w:rsidR="00BE085D" w:rsidRPr="00D469AF">
        <w:rPr>
          <w:rFonts w:ascii="Arial" w:hAnsi="Arial" w:cs="Arial"/>
          <w:color w:val="000000"/>
          <w:sz w:val="20"/>
        </w:rPr>
        <w:t xml:space="preserve"> </w:t>
      </w:r>
      <w:r w:rsidRPr="00D469AF">
        <w:rPr>
          <w:rFonts w:ascii="Arial" w:hAnsi="Arial" w:cs="Arial"/>
          <w:color w:val="000000"/>
          <w:sz w:val="20"/>
        </w:rPr>
        <w:t>снегоочистительной</w:t>
      </w:r>
      <w:r w:rsidR="00BE085D" w:rsidRPr="00D469AF">
        <w:rPr>
          <w:rFonts w:ascii="Arial" w:hAnsi="Arial" w:cs="Arial"/>
          <w:color w:val="000000"/>
          <w:sz w:val="20"/>
        </w:rPr>
        <w:t xml:space="preserve"> </w:t>
      </w:r>
      <w:r w:rsidRPr="00D469AF">
        <w:rPr>
          <w:rFonts w:ascii="Arial" w:hAnsi="Arial" w:cs="Arial"/>
          <w:color w:val="000000"/>
          <w:sz w:val="20"/>
        </w:rPr>
        <w:t>техники</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прибордюрных</w:t>
      </w:r>
      <w:r w:rsidR="00BE085D" w:rsidRPr="00D469AF">
        <w:rPr>
          <w:rFonts w:ascii="Arial" w:hAnsi="Arial" w:cs="Arial"/>
          <w:color w:val="000000"/>
          <w:sz w:val="20"/>
        </w:rPr>
        <w:t xml:space="preserve"> </w:t>
      </w:r>
      <w:r w:rsidRPr="00D469AF">
        <w:rPr>
          <w:rFonts w:ascii="Arial" w:hAnsi="Arial" w:cs="Arial"/>
          <w:color w:val="000000"/>
          <w:sz w:val="20"/>
        </w:rPr>
        <w:t>лотков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расчистку</w:t>
      </w:r>
      <w:r w:rsidR="00BE085D" w:rsidRPr="00D469AF">
        <w:rPr>
          <w:rFonts w:ascii="Arial" w:hAnsi="Arial" w:cs="Arial"/>
          <w:color w:val="000000"/>
          <w:sz w:val="20"/>
        </w:rPr>
        <w:t xml:space="preserve"> </w:t>
      </w:r>
      <w:r w:rsidRPr="00D469AF">
        <w:rPr>
          <w:rFonts w:ascii="Arial" w:hAnsi="Arial" w:cs="Arial"/>
          <w:color w:val="000000"/>
          <w:sz w:val="20"/>
        </w:rPr>
        <w:t>въездов,</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переходов</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противоположной</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проезда,</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там</w:t>
      </w:r>
      <w:r w:rsidR="00BE085D" w:rsidRPr="00D469AF">
        <w:rPr>
          <w:rFonts w:ascii="Arial" w:hAnsi="Arial" w:cs="Arial"/>
          <w:color w:val="000000"/>
          <w:sz w:val="20"/>
        </w:rPr>
        <w:t xml:space="preserve"> </w:t>
      </w:r>
      <w:r w:rsidRPr="00D469AF">
        <w:rPr>
          <w:rFonts w:ascii="Arial" w:hAnsi="Arial" w:cs="Arial"/>
          <w:color w:val="000000"/>
          <w:sz w:val="20"/>
        </w:rPr>
        <w:t>нет</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строений.</w:t>
      </w:r>
    </w:p>
    <w:p w:rsidR="00636B98" w:rsidRPr="00D469AF" w:rsidRDefault="00636B98" w:rsidP="00D469AF">
      <w:pPr>
        <w:spacing w:after="0" w:line="240" w:lineRule="auto"/>
        <w:ind w:firstLine="709"/>
        <w:rPr>
          <w:rFonts w:ascii="Arial" w:hAnsi="Arial" w:cs="Arial"/>
          <w:color w:val="000000"/>
          <w:sz w:val="20"/>
        </w:rPr>
      </w:pPr>
      <w:bookmarkStart w:id="1124" w:name="sub_6721131"/>
      <w:bookmarkStart w:id="1125" w:name="sub_672113"/>
      <w:bookmarkEnd w:id="1124"/>
      <w:bookmarkEnd w:id="1125"/>
      <w:r w:rsidRPr="00D469AF">
        <w:rPr>
          <w:rFonts w:ascii="Arial" w:hAnsi="Arial" w:cs="Arial"/>
          <w:color w:val="000000"/>
          <w:sz w:val="20"/>
        </w:rPr>
        <w:t>6.7.2.2.</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весенне-летний</w:t>
      </w:r>
      <w:r w:rsidR="00BE085D" w:rsidRPr="00D469AF">
        <w:rPr>
          <w:rFonts w:ascii="Arial" w:hAnsi="Arial" w:cs="Arial"/>
          <w:color w:val="000000"/>
          <w:sz w:val="20"/>
        </w:rPr>
        <w:t xml:space="preserve"> </w:t>
      </w:r>
      <w:r w:rsidRPr="00D469AF">
        <w:rPr>
          <w:rFonts w:ascii="Arial" w:hAnsi="Arial" w:cs="Arial"/>
          <w:color w:val="000000"/>
          <w:sz w:val="20"/>
        </w:rPr>
        <w:t>период</w:t>
      </w:r>
    </w:p>
    <w:p w:rsidR="00636B98" w:rsidRPr="00D469AF" w:rsidRDefault="00636B98" w:rsidP="00D469AF">
      <w:pPr>
        <w:spacing w:after="0" w:line="240" w:lineRule="auto"/>
        <w:ind w:firstLine="709"/>
        <w:rPr>
          <w:rFonts w:ascii="Arial" w:hAnsi="Arial" w:cs="Arial"/>
          <w:color w:val="000000"/>
          <w:sz w:val="20"/>
        </w:rPr>
      </w:pPr>
      <w:bookmarkStart w:id="1126" w:name="sub_67221"/>
      <w:bookmarkStart w:id="1127" w:name="sub_6722"/>
      <w:bookmarkEnd w:id="1126"/>
      <w:bookmarkEnd w:id="1127"/>
      <w:r w:rsidRPr="00D469AF">
        <w:rPr>
          <w:rFonts w:ascii="Arial" w:hAnsi="Arial" w:cs="Arial"/>
          <w:color w:val="000000"/>
          <w:sz w:val="20"/>
        </w:rPr>
        <w:t>6.7.2.2.1.</w:t>
      </w:r>
      <w:r w:rsidR="00BE085D" w:rsidRPr="00D469AF">
        <w:rPr>
          <w:rFonts w:ascii="Arial" w:hAnsi="Arial" w:cs="Arial"/>
          <w:color w:val="000000"/>
          <w:sz w:val="20"/>
        </w:rPr>
        <w:t xml:space="preserve"> </w:t>
      </w:r>
      <w:r w:rsidRPr="00D469AF">
        <w:rPr>
          <w:rFonts w:ascii="Arial" w:hAnsi="Arial" w:cs="Arial"/>
          <w:color w:val="000000"/>
          <w:sz w:val="20"/>
        </w:rPr>
        <w:t>Весенне-летняя</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предусматривает</w:t>
      </w:r>
      <w:r w:rsidR="00BE085D" w:rsidRPr="00D469AF">
        <w:rPr>
          <w:rFonts w:ascii="Arial" w:hAnsi="Arial" w:cs="Arial"/>
          <w:color w:val="000000"/>
          <w:sz w:val="20"/>
        </w:rPr>
        <w:t xml:space="preserve"> </w:t>
      </w:r>
      <w:r w:rsidRPr="00D469AF">
        <w:rPr>
          <w:rFonts w:ascii="Arial" w:hAnsi="Arial" w:cs="Arial"/>
          <w:color w:val="000000"/>
          <w:sz w:val="20"/>
        </w:rPr>
        <w:t>реализацию</w:t>
      </w:r>
      <w:r w:rsidR="00BE085D" w:rsidRPr="00D469AF">
        <w:rPr>
          <w:rFonts w:ascii="Arial" w:hAnsi="Arial" w:cs="Arial"/>
          <w:color w:val="000000"/>
          <w:sz w:val="20"/>
        </w:rPr>
        <w:t xml:space="preserve"> </w:t>
      </w:r>
      <w:r w:rsidRPr="00D469AF">
        <w:rPr>
          <w:rFonts w:ascii="Arial" w:hAnsi="Arial" w:cs="Arial"/>
          <w:color w:val="000000"/>
          <w:sz w:val="20"/>
        </w:rPr>
        <w:t>комплекса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осуществляемых</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обязанными</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принадлежащих</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128" w:name="sub_672212"/>
      <w:bookmarkStart w:id="1129" w:name="sub_672211"/>
      <w:bookmarkEnd w:id="1128"/>
      <w:bookmarkEnd w:id="1129"/>
      <w:r w:rsidRPr="00D469AF">
        <w:rPr>
          <w:rFonts w:ascii="Arial" w:hAnsi="Arial" w:cs="Arial"/>
          <w:color w:val="000000"/>
          <w:sz w:val="20"/>
        </w:rPr>
        <w:t>6.7.2.2.2.</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весенне-летней</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апреля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текущего</w:t>
      </w:r>
      <w:r w:rsidR="00BE085D" w:rsidRPr="00D469AF">
        <w:rPr>
          <w:rFonts w:ascii="Arial" w:hAnsi="Arial" w:cs="Arial"/>
          <w:color w:val="000000"/>
          <w:sz w:val="20"/>
        </w:rPr>
        <w:t xml:space="preserve"> </w:t>
      </w:r>
      <w:r w:rsidRPr="00D469AF">
        <w:rPr>
          <w:rFonts w:ascii="Arial" w:hAnsi="Arial" w:cs="Arial"/>
          <w:color w:val="000000"/>
          <w:sz w:val="20"/>
        </w:rPr>
        <w:t>календарного</w:t>
      </w:r>
      <w:r w:rsidR="00BE085D" w:rsidRPr="00D469AF">
        <w:rPr>
          <w:rFonts w:ascii="Arial" w:hAnsi="Arial" w:cs="Arial"/>
          <w:color w:val="000000"/>
          <w:sz w:val="20"/>
        </w:rPr>
        <w:t xml:space="preserve"> </w:t>
      </w:r>
      <w:r w:rsidRPr="00D469AF">
        <w:rPr>
          <w:rFonts w:ascii="Arial" w:hAnsi="Arial" w:cs="Arial"/>
          <w:color w:val="000000"/>
          <w:sz w:val="20"/>
        </w:rPr>
        <w:t>года.</w:t>
      </w:r>
    </w:p>
    <w:p w:rsidR="00636B98" w:rsidRPr="00D469AF" w:rsidRDefault="00636B98" w:rsidP="00D469AF">
      <w:pPr>
        <w:spacing w:after="0" w:line="240" w:lineRule="auto"/>
        <w:ind w:firstLine="709"/>
        <w:rPr>
          <w:rFonts w:ascii="Arial" w:hAnsi="Arial" w:cs="Arial"/>
          <w:color w:val="000000"/>
          <w:sz w:val="20"/>
        </w:rPr>
      </w:pPr>
      <w:bookmarkStart w:id="1130" w:name="sub_672213"/>
      <w:bookmarkEnd w:id="1130"/>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значительных</w:t>
      </w:r>
      <w:r w:rsidR="00BE085D" w:rsidRPr="00D469AF">
        <w:rPr>
          <w:rFonts w:ascii="Arial" w:hAnsi="Arial" w:cs="Arial"/>
          <w:color w:val="000000"/>
          <w:sz w:val="20"/>
        </w:rPr>
        <w:t xml:space="preserve"> </w:t>
      </w:r>
      <w:r w:rsidRPr="00D469AF">
        <w:rPr>
          <w:rFonts w:ascii="Arial" w:hAnsi="Arial" w:cs="Arial"/>
          <w:color w:val="000000"/>
          <w:sz w:val="20"/>
        </w:rPr>
        <w:t>отклонений</w:t>
      </w:r>
      <w:r w:rsidR="00BE085D" w:rsidRPr="00D469AF">
        <w:rPr>
          <w:rFonts w:ascii="Arial" w:hAnsi="Arial" w:cs="Arial"/>
          <w:color w:val="000000"/>
          <w:sz w:val="20"/>
        </w:rPr>
        <w:t xml:space="preserve"> </w:t>
      </w:r>
      <w:r w:rsidRPr="00D469AF">
        <w:rPr>
          <w:rFonts w:ascii="Arial" w:hAnsi="Arial" w:cs="Arial"/>
          <w:color w:val="000000"/>
          <w:sz w:val="20"/>
        </w:rPr>
        <w:t>погодных</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климатической</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начала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окончания</w:t>
      </w:r>
      <w:r w:rsidR="00BE085D" w:rsidRPr="00D469AF">
        <w:rPr>
          <w:rFonts w:ascii="Arial" w:hAnsi="Arial" w:cs="Arial"/>
          <w:color w:val="000000"/>
          <w:sz w:val="20"/>
        </w:rPr>
        <w:t xml:space="preserve"> </w:t>
      </w:r>
      <w:r w:rsidRPr="00D469AF">
        <w:rPr>
          <w:rFonts w:ascii="Arial" w:hAnsi="Arial" w:cs="Arial"/>
          <w:color w:val="000000"/>
          <w:sz w:val="20"/>
        </w:rPr>
        <w:t>периода</w:t>
      </w:r>
      <w:r w:rsidR="00BE085D" w:rsidRPr="00D469AF">
        <w:rPr>
          <w:rFonts w:ascii="Arial" w:hAnsi="Arial" w:cs="Arial"/>
          <w:color w:val="000000"/>
          <w:sz w:val="20"/>
        </w:rPr>
        <w:t xml:space="preserve"> </w:t>
      </w:r>
      <w:r w:rsidRPr="00D469AF">
        <w:rPr>
          <w:rFonts w:ascii="Arial" w:hAnsi="Arial" w:cs="Arial"/>
          <w:color w:val="000000"/>
          <w:sz w:val="20"/>
        </w:rPr>
        <w:t>весенне-летней</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изменены</w:t>
      </w:r>
      <w:r w:rsidR="00BE085D" w:rsidRPr="00D469AF">
        <w:rPr>
          <w:rFonts w:ascii="Arial" w:hAnsi="Arial" w:cs="Arial"/>
          <w:color w:val="000000"/>
          <w:sz w:val="20"/>
        </w:rPr>
        <w:t xml:space="preserve"> </w:t>
      </w:r>
      <w:r w:rsidRPr="00D469AF">
        <w:rPr>
          <w:rFonts w:ascii="Arial" w:hAnsi="Arial" w:cs="Arial"/>
          <w:color w:val="000000"/>
          <w:sz w:val="20"/>
        </w:rPr>
        <w:t>правовым</w:t>
      </w:r>
      <w:r w:rsidR="00BE085D" w:rsidRPr="00D469AF">
        <w:rPr>
          <w:rFonts w:ascii="Arial" w:hAnsi="Arial" w:cs="Arial"/>
          <w:color w:val="000000"/>
          <w:sz w:val="20"/>
        </w:rPr>
        <w:t xml:space="preserve"> </w:t>
      </w:r>
      <w:r w:rsidRPr="00D469AF">
        <w:rPr>
          <w:rFonts w:ascii="Arial" w:hAnsi="Arial" w:cs="Arial"/>
          <w:color w:val="000000"/>
          <w:sz w:val="20"/>
        </w:rPr>
        <w:t>актом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131" w:name="sub_67223"/>
      <w:bookmarkEnd w:id="1131"/>
      <w:r w:rsidRPr="00D469AF">
        <w:rPr>
          <w:rFonts w:ascii="Arial" w:hAnsi="Arial" w:cs="Arial"/>
          <w:color w:val="000000"/>
          <w:sz w:val="20"/>
        </w:rPr>
        <w:t>6.7.2.2.3.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весенне-летней</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проводятся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bookmarkStart w:id="1132" w:name="sub_672231"/>
      <w:bookmarkEnd w:id="113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ежедневное</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перекрестков,</w:t>
      </w:r>
      <w:r w:rsidR="00BE085D" w:rsidRPr="00D469AF">
        <w:rPr>
          <w:rFonts w:ascii="Arial" w:hAnsi="Arial" w:cs="Arial"/>
          <w:color w:val="000000"/>
          <w:sz w:val="20"/>
        </w:rPr>
        <w:t xml:space="preserve"> </w:t>
      </w:r>
      <w:r w:rsidRPr="00D469AF">
        <w:rPr>
          <w:rFonts w:ascii="Arial" w:hAnsi="Arial" w:cs="Arial"/>
          <w:color w:val="000000"/>
          <w:sz w:val="20"/>
        </w:rPr>
        <w:t>поворотов,</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посадочных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грунтово-песчаных</w:t>
      </w:r>
      <w:r w:rsidR="00BE085D" w:rsidRPr="00D469AF">
        <w:rPr>
          <w:rFonts w:ascii="Arial" w:hAnsi="Arial" w:cs="Arial"/>
          <w:color w:val="000000"/>
          <w:sz w:val="20"/>
        </w:rPr>
        <w:t xml:space="preserve"> </w:t>
      </w:r>
      <w:r w:rsidRPr="00D469AF">
        <w:rPr>
          <w:rFonts w:ascii="Arial" w:hAnsi="Arial" w:cs="Arial"/>
          <w:color w:val="000000"/>
          <w:sz w:val="20"/>
        </w:rPr>
        <w:t>наносов,</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смета</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сразу</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подметания;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ежедневный</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всей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обочин</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посадочных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остановочных</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пассажирского</w:t>
      </w:r>
      <w:r w:rsidR="00BE085D" w:rsidRPr="00D469AF">
        <w:rPr>
          <w:rFonts w:ascii="Arial" w:hAnsi="Arial" w:cs="Arial"/>
          <w:color w:val="000000"/>
          <w:sz w:val="20"/>
        </w:rPr>
        <w:t xml:space="preserve"> </w:t>
      </w:r>
      <w:r w:rsidRPr="00D469AF">
        <w:rPr>
          <w:rFonts w:ascii="Arial" w:hAnsi="Arial" w:cs="Arial"/>
          <w:color w:val="000000"/>
          <w:sz w:val="20"/>
        </w:rPr>
        <w:t>транспорта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всякого</w:t>
      </w:r>
      <w:r w:rsidR="00BE085D" w:rsidRPr="00D469AF">
        <w:rPr>
          <w:rFonts w:ascii="Arial" w:hAnsi="Arial" w:cs="Arial"/>
          <w:color w:val="000000"/>
          <w:sz w:val="20"/>
        </w:rPr>
        <w:t xml:space="preserve"> </w:t>
      </w:r>
      <w:r w:rsidRPr="00D469AF">
        <w:rPr>
          <w:rFonts w:ascii="Arial" w:hAnsi="Arial" w:cs="Arial"/>
          <w:color w:val="000000"/>
          <w:sz w:val="20"/>
        </w:rPr>
        <w:t>вида</w:t>
      </w:r>
      <w:r w:rsidR="00BE085D" w:rsidRPr="00D469AF">
        <w:rPr>
          <w:rFonts w:ascii="Arial" w:hAnsi="Arial" w:cs="Arial"/>
          <w:color w:val="000000"/>
          <w:sz w:val="20"/>
        </w:rPr>
        <w:t xml:space="preserve"> </w:t>
      </w:r>
      <w:r w:rsidRPr="00D469AF">
        <w:rPr>
          <w:rFonts w:ascii="Arial" w:hAnsi="Arial" w:cs="Arial"/>
          <w:color w:val="000000"/>
          <w:sz w:val="20"/>
        </w:rPr>
        <w:t>загрязнений;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ежедневная</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собранного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зелеными</w:t>
      </w:r>
      <w:r w:rsidR="00BE085D" w:rsidRPr="00D469AF">
        <w:rPr>
          <w:rFonts w:ascii="Arial" w:hAnsi="Arial" w:cs="Arial"/>
          <w:color w:val="000000"/>
          <w:sz w:val="20"/>
        </w:rPr>
        <w:t xml:space="preserve"> </w:t>
      </w:r>
      <w:r w:rsidRPr="00D469AF">
        <w:rPr>
          <w:rFonts w:ascii="Arial" w:hAnsi="Arial" w:cs="Arial"/>
          <w:color w:val="000000"/>
          <w:sz w:val="20"/>
        </w:rPr>
        <w:t>насаждениями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веток</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рабочего</w:t>
      </w:r>
      <w:r w:rsidR="00BE085D" w:rsidRPr="00D469AF">
        <w:rPr>
          <w:rFonts w:ascii="Arial" w:hAnsi="Arial" w:cs="Arial"/>
          <w:color w:val="000000"/>
          <w:sz w:val="20"/>
        </w:rPr>
        <w:t xml:space="preserve"> </w:t>
      </w:r>
      <w:r w:rsidRPr="00D469AF">
        <w:rPr>
          <w:rFonts w:ascii="Arial" w:hAnsi="Arial" w:cs="Arial"/>
          <w:color w:val="000000"/>
          <w:sz w:val="20"/>
        </w:rPr>
        <w:t>дня;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ежедневная</w:t>
      </w:r>
      <w:r w:rsidR="00BE085D" w:rsidRPr="00D469AF">
        <w:rPr>
          <w:rFonts w:ascii="Arial" w:hAnsi="Arial" w:cs="Arial"/>
          <w:color w:val="000000"/>
          <w:sz w:val="20"/>
        </w:rPr>
        <w:t xml:space="preserve"> </w:t>
      </w:r>
      <w:r w:rsidRPr="00D469AF">
        <w:rPr>
          <w:rFonts w:ascii="Arial" w:hAnsi="Arial" w:cs="Arial"/>
          <w:color w:val="000000"/>
          <w:sz w:val="20"/>
        </w:rPr>
        <w:t>поливка</w:t>
      </w:r>
      <w:r w:rsidR="00BE085D" w:rsidRPr="00D469AF">
        <w:rPr>
          <w:rFonts w:ascii="Arial" w:hAnsi="Arial" w:cs="Arial"/>
          <w:color w:val="000000"/>
          <w:sz w:val="20"/>
        </w:rPr>
        <w:t xml:space="preserve"> </w:t>
      </w:r>
      <w:r w:rsidRPr="00D469AF">
        <w:rPr>
          <w:rFonts w:ascii="Arial" w:hAnsi="Arial" w:cs="Arial"/>
          <w:color w:val="000000"/>
          <w:sz w:val="20"/>
        </w:rPr>
        <w:t>твердого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температуре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25°С;</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ежедневная</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урн;</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еженедельное</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всей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еженедельная</w:t>
      </w:r>
      <w:r w:rsidR="00BE085D" w:rsidRPr="00D469AF">
        <w:rPr>
          <w:rFonts w:ascii="Arial" w:hAnsi="Arial" w:cs="Arial"/>
          <w:color w:val="000000"/>
          <w:sz w:val="20"/>
        </w:rPr>
        <w:t xml:space="preserve"> </w:t>
      </w:r>
      <w:r w:rsidRPr="00D469AF">
        <w:rPr>
          <w:rFonts w:ascii="Arial" w:hAnsi="Arial" w:cs="Arial"/>
          <w:color w:val="000000"/>
          <w:sz w:val="20"/>
        </w:rPr>
        <w:t>промывка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пыли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покрытий;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мая</w:t>
      </w:r>
      <w:r w:rsidR="00BE085D" w:rsidRPr="00D469AF">
        <w:rPr>
          <w:rFonts w:ascii="Arial" w:hAnsi="Arial" w:cs="Arial"/>
          <w:color w:val="000000"/>
          <w:sz w:val="20"/>
        </w:rPr>
        <w:t xml:space="preserve"> </w:t>
      </w:r>
      <w:r w:rsidRPr="00D469AF">
        <w:rPr>
          <w:rFonts w:ascii="Arial" w:hAnsi="Arial" w:cs="Arial"/>
          <w:color w:val="000000"/>
          <w:sz w:val="20"/>
        </w:rPr>
        <w:t>каждого</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окраска</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садовой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уличной</w:t>
      </w:r>
      <w:r w:rsidR="00BE085D" w:rsidRPr="00D469AF">
        <w:rPr>
          <w:rFonts w:ascii="Arial" w:hAnsi="Arial" w:cs="Arial"/>
          <w:color w:val="000000"/>
          <w:sz w:val="20"/>
        </w:rPr>
        <w:t xml:space="preserve"> </w:t>
      </w:r>
      <w:r w:rsidRPr="00D469AF">
        <w:rPr>
          <w:rFonts w:ascii="Arial" w:hAnsi="Arial" w:cs="Arial"/>
          <w:color w:val="000000"/>
          <w:sz w:val="20"/>
        </w:rPr>
        <w:t>мебели,</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спортивных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городков,</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бордюров;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периодическое</w:t>
      </w:r>
      <w:r w:rsidR="00BE085D" w:rsidRPr="00D469AF">
        <w:rPr>
          <w:rFonts w:ascii="Arial" w:hAnsi="Arial" w:cs="Arial"/>
          <w:color w:val="000000"/>
          <w:sz w:val="20"/>
        </w:rPr>
        <w:t xml:space="preserve"> </w:t>
      </w:r>
      <w:r w:rsidRPr="00D469AF">
        <w:rPr>
          <w:rFonts w:ascii="Arial" w:hAnsi="Arial" w:cs="Arial"/>
          <w:color w:val="000000"/>
          <w:sz w:val="20"/>
        </w:rPr>
        <w:t>выкашивание</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обочин</w:t>
      </w:r>
      <w:r w:rsidR="00BE085D" w:rsidRPr="00D469AF">
        <w:rPr>
          <w:rFonts w:ascii="Arial" w:hAnsi="Arial" w:cs="Arial"/>
          <w:color w:val="000000"/>
          <w:sz w:val="20"/>
        </w:rPr>
        <w:t xml:space="preserve"> </w:t>
      </w:r>
      <w:r w:rsidRPr="00D469AF">
        <w:rPr>
          <w:rFonts w:ascii="Arial" w:hAnsi="Arial" w:cs="Arial"/>
          <w:color w:val="000000"/>
          <w:sz w:val="20"/>
        </w:rPr>
        <w:t>автодорог</w:t>
      </w:r>
      <w:r w:rsidR="00BE085D" w:rsidRPr="00D469AF">
        <w:rPr>
          <w:rFonts w:ascii="Arial" w:hAnsi="Arial" w:cs="Arial"/>
          <w:color w:val="000000"/>
          <w:sz w:val="20"/>
        </w:rPr>
        <w:t xml:space="preserve"> </w:t>
      </w:r>
      <w:r w:rsidRPr="00D469AF">
        <w:rPr>
          <w:rFonts w:ascii="Arial" w:hAnsi="Arial" w:cs="Arial"/>
          <w:color w:val="000000"/>
          <w:sz w:val="20"/>
        </w:rPr>
        <w:t>газонокосилкой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вручную</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стрижка</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выкос</w:t>
      </w:r>
      <w:r w:rsidR="00BE085D" w:rsidRPr="00D469AF">
        <w:rPr>
          <w:rFonts w:ascii="Arial" w:hAnsi="Arial" w:cs="Arial"/>
          <w:color w:val="000000"/>
          <w:sz w:val="20"/>
        </w:rPr>
        <w:t xml:space="preserve"> </w:t>
      </w:r>
      <w:r w:rsidRPr="00D469AF">
        <w:rPr>
          <w:rFonts w:ascii="Arial" w:hAnsi="Arial" w:cs="Arial"/>
          <w:color w:val="000000"/>
          <w:sz w:val="20"/>
        </w:rPr>
        <w:t>сорной</w:t>
      </w:r>
      <w:r w:rsidR="00BE085D" w:rsidRPr="00D469AF">
        <w:rPr>
          <w:rFonts w:ascii="Arial" w:hAnsi="Arial" w:cs="Arial"/>
          <w:color w:val="000000"/>
          <w:sz w:val="20"/>
        </w:rPr>
        <w:t xml:space="preserve"> </w:t>
      </w:r>
      <w:r w:rsidRPr="00D469AF">
        <w:rPr>
          <w:rFonts w:ascii="Arial" w:hAnsi="Arial" w:cs="Arial"/>
          <w:color w:val="000000"/>
          <w:sz w:val="20"/>
        </w:rPr>
        <w:t>растительности</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высоту</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периодически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достижении</w:t>
      </w:r>
      <w:r w:rsidR="00BE085D" w:rsidRPr="00D469AF">
        <w:rPr>
          <w:rFonts w:ascii="Arial" w:hAnsi="Arial" w:cs="Arial"/>
          <w:color w:val="000000"/>
          <w:sz w:val="20"/>
        </w:rPr>
        <w:t xml:space="preserve"> </w:t>
      </w:r>
      <w:r w:rsidRPr="00D469AF">
        <w:rPr>
          <w:rFonts w:ascii="Arial" w:hAnsi="Arial" w:cs="Arial"/>
          <w:color w:val="000000"/>
          <w:sz w:val="20"/>
        </w:rPr>
        <w:t>травяным</w:t>
      </w:r>
      <w:r w:rsidR="00BE085D" w:rsidRPr="00D469AF">
        <w:rPr>
          <w:rFonts w:ascii="Arial" w:hAnsi="Arial" w:cs="Arial"/>
          <w:color w:val="000000"/>
          <w:sz w:val="20"/>
        </w:rPr>
        <w:t xml:space="preserve"> </w:t>
      </w:r>
      <w:r w:rsidRPr="00D469AF">
        <w:rPr>
          <w:rFonts w:ascii="Arial" w:hAnsi="Arial" w:cs="Arial"/>
          <w:color w:val="000000"/>
          <w:sz w:val="20"/>
        </w:rPr>
        <w:t>покровом</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15,0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зеленой</w:t>
      </w:r>
      <w:r w:rsidR="00BE085D" w:rsidRPr="00D469AF">
        <w:rPr>
          <w:rFonts w:ascii="Arial" w:hAnsi="Arial" w:cs="Arial"/>
          <w:color w:val="000000"/>
          <w:sz w:val="20"/>
        </w:rPr>
        <w:t xml:space="preserve"> </w:t>
      </w:r>
      <w:r w:rsidRPr="00D469AF">
        <w:rPr>
          <w:rFonts w:ascii="Arial" w:hAnsi="Arial" w:cs="Arial"/>
          <w:color w:val="000000"/>
          <w:sz w:val="20"/>
        </w:rPr>
        <w:t>массы</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кошения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суток;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листопада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сгребание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опавшей</w:t>
      </w:r>
      <w:r w:rsidR="00BE085D" w:rsidRPr="00D469AF">
        <w:rPr>
          <w:rFonts w:ascii="Arial" w:hAnsi="Arial" w:cs="Arial"/>
          <w:color w:val="000000"/>
          <w:sz w:val="20"/>
        </w:rPr>
        <w:t xml:space="preserve"> </w:t>
      </w:r>
      <w:r w:rsidRPr="00D469AF">
        <w:rPr>
          <w:rFonts w:ascii="Arial" w:hAnsi="Arial" w:cs="Arial"/>
          <w:color w:val="000000"/>
          <w:sz w:val="20"/>
        </w:rPr>
        <w:t>листвы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газонов</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магистралей,</w:t>
      </w:r>
      <w:r w:rsidR="00BE085D" w:rsidRPr="00D469AF">
        <w:rPr>
          <w:rFonts w:ascii="Arial" w:hAnsi="Arial" w:cs="Arial"/>
          <w:color w:val="000000"/>
          <w:sz w:val="20"/>
        </w:rPr>
        <w:t xml:space="preserve"> </w:t>
      </w:r>
      <w:r w:rsidRPr="00D469AF">
        <w:rPr>
          <w:rFonts w:ascii="Arial" w:hAnsi="Arial" w:cs="Arial"/>
          <w:color w:val="000000"/>
          <w:sz w:val="20"/>
        </w:rPr>
        <w:t>парков,</w:t>
      </w:r>
      <w:r w:rsidR="00BE085D" w:rsidRPr="00D469AF">
        <w:rPr>
          <w:rFonts w:ascii="Arial" w:hAnsi="Arial" w:cs="Arial"/>
          <w:color w:val="000000"/>
          <w:sz w:val="20"/>
        </w:rPr>
        <w:t xml:space="preserve"> </w:t>
      </w:r>
      <w:r w:rsidRPr="00D469AF">
        <w:rPr>
          <w:rFonts w:ascii="Arial" w:hAnsi="Arial" w:cs="Arial"/>
          <w:color w:val="000000"/>
          <w:sz w:val="20"/>
        </w:rPr>
        <w:t>скверов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сгребание</w:t>
      </w:r>
      <w:r w:rsidR="00BE085D" w:rsidRPr="00D469AF">
        <w:rPr>
          <w:rFonts w:ascii="Arial" w:hAnsi="Arial" w:cs="Arial"/>
          <w:color w:val="000000"/>
          <w:sz w:val="20"/>
        </w:rPr>
        <w:t xml:space="preserve"> </w:t>
      </w:r>
      <w:r w:rsidRPr="00D469AF">
        <w:rPr>
          <w:rFonts w:ascii="Arial" w:hAnsi="Arial" w:cs="Arial"/>
          <w:color w:val="000000"/>
          <w:sz w:val="20"/>
        </w:rPr>
        <w:t>листвы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комлевой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(приствольной</w:t>
      </w:r>
      <w:r w:rsidR="00BE085D" w:rsidRPr="00D469AF">
        <w:rPr>
          <w:rFonts w:ascii="Arial" w:hAnsi="Arial" w:cs="Arial"/>
          <w:color w:val="000000"/>
          <w:sz w:val="20"/>
        </w:rPr>
        <w:t xml:space="preserve"> </w:t>
      </w:r>
      <w:r w:rsidRPr="00D469AF">
        <w:rPr>
          <w:rFonts w:ascii="Arial" w:hAnsi="Arial" w:cs="Arial"/>
          <w:color w:val="000000"/>
          <w:sz w:val="20"/>
        </w:rPr>
        <w:t>лунке)</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упавших</w:t>
      </w:r>
      <w:r w:rsidR="00BE085D" w:rsidRPr="00D469AF">
        <w:rPr>
          <w:rFonts w:ascii="Arial" w:hAnsi="Arial" w:cs="Arial"/>
          <w:color w:val="000000"/>
          <w:sz w:val="20"/>
        </w:rPr>
        <w:t xml:space="preserve"> </w:t>
      </w:r>
      <w:r w:rsidRPr="00D469AF">
        <w:rPr>
          <w:rFonts w:ascii="Arial" w:hAnsi="Arial" w:cs="Arial"/>
          <w:color w:val="000000"/>
          <w:sz w:val="20"/>
        </w:rPr>
        <w:t>веток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другого</w:t>
      </w:r>
      <w:r w:rsidR="00BE085D" w:rsidRPr="00D469AF">
        <w:rPr>
          <w:rFonts w:ascii="Arial" w:hAnsi="Arial" w:cs="Arial"/>
          <w:color w:val="000000"/>
          <w:sz w:val="20"/>
        </w:rPr>
        <w:t xml:space="preserve"> </w:t>
      </w:r>
      <w:r w:rsidRPr="00D469AF">
        <w:rPr>
          <w:rFonts w:ascii="Arial" w:hAnsi="Arial" w:cs="Arial"/>
          <w:color w:val="000000"/>
          <w:sz w:val="20"/>
        </w:rPr>
        <w:t>растительного</w:t>
      </w:r>
      <w:r w:rsidR="00BE085D" w:rsidRPr="00D469AF">
        <w:rPr>
          <w:rFonts w:ascii="Arial" w:hAnsi="Arial" w:cs="Arial"/>
          <w:color w:val="000000"/>
          <w:sz w:val="20"/>
        </w:rPr>
        <w:t xml:space="preserve"> </w:t>
      </w:r>
      <w:r w:rsidRPr="00D469AF">
        <w:rPr>
          <w:rFonts w:ascii="Arial" w:hAnsi="Arial" w:cs="Arial"/>
          <w:color w:val="000000"/>
          <w:sz w:val="20"/>
        </w:rPr>
        <w:t>мусора;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покраска,</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замена);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барьерных</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мойка,</w:t>
      </w:r>
      <w:r w:rsidR="00BE085D" w:rsidRPr="00D469AF">
        <w:rPr>
          <w:rFonts w:ascii="Arial" w:hAnsi="Arial" w:cs="Arial"/>
          <w:color w:val="000000"/>
          <w:sz w:val="20"/>
        </w:rPr>
        <w:t xml:space="preserve"> </w:t>
      </w:r>
      <w:r w:rsidRPr="00D469AF">
        <w:rPr>
          <w:rFonts w:ascii="Arial" w:hAnsi="Arial" w:cs="Arial"/>
          <w:color w:val="000000"/>
          <w:sz w:val="20"/>
        </w:rPr>
        <w:t>исправление,</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поврежденных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стандартам</w:t>
      </w:r>
      <w:r w:rsidR="00BE085D" w:rsidRPr="00D469AF">
        <w:rPr>
          <w:rFonts w:ascii="Arial" w:hAnsi="Arial" w:cs="Arial"/>
          <w:color w:val="000000"/>
          <w:sz w:val="20"/>
        </w:rPr>
        <w:t xml:space="preserve"> </w:t>
      </w:r>
      <w:r w:rsidRPr="00D469AF">
        <w:rPr>
          <w:rFonts w:ascii="Arial" w:hAnsi="Arial" w:cs="Arial"/>
          <w:color w:val="000000"/>
          <w:sz w:val="20"/>
        </w:rPr>
        <w:t>секций</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наносного</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ограждений);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техническое</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асфальтобетонных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аварийно-восстановительный</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бортового</w:t>
      </w:r>
      <w:r w:rsidR="00BE085D" w:rsidRPr="00D469AF">
        <w:rPr>
          <w:rFonts w:ascii="Arial" w:hAnsi="Arial" w:cs="Arial"/>
          <w:color w:val="000000"/>
          <w:sz w:val="20"/>
        </w:rPr>
        <w:t xml:space="preserve"> </w:t>
      </w:r>
      <w:r w:rsidRPr="00D469AF">
        <w:rPr>
          <w:rFonts w:ascii="Arial" w:hAnsi="Arial" w:cs="Arial"/>
          <w:color w:val="000000"/>
          <w:sz w:val="20"/>
        </w:rPr>
        <w:t>камня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применением</w:t>
      </w:r>
      <w:r w:rsidR="00BE085D" w:rsidRPr="00D469AF">
        <w:rPr>
          <w:rFonts w:ascii="Arial" w:hAnsi="Arial" w:cs="Arial"/>
          <w:color w:val="000000"/>
          <w:sz w:val="20"/>
        </w:rPr>
        <w:t xml:space="preserve"> </w:t>
      </w:r>
      <w:r w:rsidRPr="00D469AF">
        <w:rPr>
          <w:rFonts w:ascii="Arial" w:hAnsi="Arial" w:cs="Arial"/>
          <w:color w:val="000000"/>
          <w:sz w:val="20"/>
        </w:rPr>
        <w:t>асфальтобетонных</w:t>
      </w:r>
      <w:r w:rsidR="00BE085D" w:rsidRPr="00D469AF">
        <w:rPr>
          <w:rFonts w:ascii="Arial" w:hAnsi="Arial" w:cs="Arial"/>
          <w:color w:val="000000"/>
          <w:sz w:val="20"/>
        </w:rPr>
        <w:t xml:space="preserve"> </w:t>
      </w:r>
      <w:r w:rsidRPr="00D469AF">
        <w:rPr>
          <w:rFonts w:ascii="Arial" w:hAnsi="Arial" w:cs="Arial"/>
          <w:color w:val="000000"/>
          <w:sz w:val="20"/>
        </w:rPr>
        <w:t>смесей.</w:t>
      </w:r>
      <w:r w:rsidR="00BE085D" w:rsidRPr="00D469AF">
        <w:rPr>
          <w:rFonts w:ascii="Arial" w:hAnsi="Arial" w:cs="Arial"/>
          <w:color w:val="000000"/>
          <w:sz w:val="20"/>
        </w:rPr>
        <w:t xml:space="preserve"> </w:t>
      </w:r>
      <w:r w:rsidRPr="00D469AF">
        <w:rPr>
          <w:rFonts w:ascii="Arial" w:hAnsi="Arial" w:cs="Arial"/>
          <w:color w:val="000000"/>
          <w:sz w:val="20"/>
        </w:rPr>
        <w:t>Асфальтобетонные</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укладывать</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сухую</w:t>
      </w:r>
      <w:r w:rsidR="00BE085D" w:rsidRPr="00D469AF">
        <w:rPr>
          <w:rFonts w:ascii="Arial" w:hAnsi="Arial" w:cs="Arial"/>
          <w:color w:val="000000"/>
          <w:sz w:val="20"/>
        </w:rPr>
        <w:t xml:space="preserve"> </w:t>
      </w:r>
      <w:r w:rsidRPr="00D469AF">
        <w:rPr>
          <w:rFonts w:ascii="Arial" w:hAnsi="Arial" w:cs="Arial"/>
          <w:color w:val="000000"/>
          <w:sz w:val="20"/>
        </w:rPr>
        <w:t>погоду</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действий,</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проведением</w:t>
      </w:r>
      <w:r w:rsidR="00BE085D" w:rsidRPr="00D469AF">
        <w:rPr>
          <w:rFonts w:ascii="Arial" w:hAnsi="Arial" w:cs="Arial"/>
          <w:color w:val="000000"/>
          <w:sz w:val="20"/>
        </w:rPr>
        <w:t xml:space="preserve"> </w:t>
      </w:r>
      <w:r w:rsidRPr="00D469AF">
        <w:rPr>
          <w:rFonts w:ascii="Arial" w:hAnsi="Arial" w:cs="Arial"/>
          <w:color w:val="000000"/>
          <w:sz w:val="20"/>
        </w:rPr>
        <w:t>аварийно-восстановительных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Основания</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асфальтобетонные</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очищенными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сухими.</w:t>
      </w:r>
    </w:p>
    <w:p w:rsidR="00636B98" w:rsidRPr="00D469AF" w:rsidRDefault="00636B98" w:rsidP="00D469AF">
      <w:pPr>
        <w:spacing w:after="0" w:line="240" w:lineRule="auto"/>
        <w:ind w:firstLine="709"/>
        <w:rPr>
          <w:rFonts w:ascii="Arial" w:hAnsi="Arial" w:cs="Arial"/>
          <w:color w:val="000000"/>
          <w:sz w:val="20"/>
        </w:rPr>
      </w:pPr>
      <w:bookmarkStart w:id="1133" w:name="sub_67224"/>
      <w:bookmarkEnd w:id="1133"/>
      <w:r w:rsidRPr="00D469AF">
        <w:rPr>
          <w:rFonts w:ascii="Arial" w:hAnsi="Arial" w:cs="Arial"/>
          <w:color w:val="000000"/>
          <w:sz w:val="20"/>
        </w:rPr>
        <w:t>6.7.2.2.4.</w:t>
      </w:r>
      <w:r w:rsidR="00BE085D" w:rsidRPr="00D469AF">
        <w:rPr>
          <w:rFonts w:ascii="Arial" w:hAnsi="Arial" w:cs="Arial"/>
          <w:color w:val="000000"/>
          <w:sz w:val="20"/>
        </w:rPr>
        <w:t xml:space="preserve"> </w:t>
      </w:r>
      <w:r w:rsidRPr="00D469AF">
        <w:rPr>
          <w:rFonts w:ascii="Arial" w:hAnsi="Arial" w:cs="Arial"/>
          <w:color w:val="000000"/>
          <w:sz w:val="20"/>
        </w:rPr>
        <w:t>Особенности</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населенных</w:t>
      </w:r>
      <w:r w:rsidR="00BE085D" w:rsidRPr="00D469AF">
        <w:rPr>
          <w:rFonts w:ascii="Arial" w:hAnsi="Arial" w:cs="Arial"/>
          <w:color w:val="000000"/>
          <w:sz w:val="20"/>
        </w:rPr>
        <w:t xml:space="preserve"> </w:t>
      </w:r>
      <w:r w:rsidRPr="00D469AF">
        <w:rPr>
          <w:rFonts w:ascii="Arial" w:hAnsi="Arial" w:cs="Arial"/>
          <w:color w:val="000000"/>
          <w:sz w:val="20"/>
        </w:rPr>
        <w:t>пунктах:</w:t>
      </w:r>
    </w:p>
    <w:p w:rsidR="00636B98" w:rsidRPr="00D469AF" w:rsidRDefault="00636B98" w:rsidP="00D469AF">
      <w:pPr>
        <w:spacing w:after="0" w:line="240" w:lineRule="auto"/>
        <w:ind w:firstLine="709"/>
        <w:rPr>
          <w:rFonts w:ascii="Arial" w:hAnsi="Arial" w:cs="Arial"/>
          <w:color w:val="000000"/>
          <w:sz w:val="20"/>
        </w:rPr>
      </w:pPr>
      <w:bookmarkStart w:id="1134" w:name="sub_672241"/>
      <w:bookmarkEnd w:id="1134"/>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дорожно-уборочными</w:t>
      </w:r>
      <w:r w:rsidR="00BE085D" w:rsidRPr="00D469AF">
        <w:rPr>
          <w:rFonts w:ascii="Arial" w:hAnsi="Arial" w:cs="Arial"/>
          <w:color w:val="000000"/>
          <w:sz w:val="20"/>
        </w:rPr>
        <w:t xml:space="preserve"> </w:t>
      </w:r>
      <w:r w:rsidRPr="00D469AF">
        <w:rPr>
          <w:rFonts w:ascii="Arial" w:hAnsi="Arial" w:cs="Arial"/>
          <w:color w:val="000000"/>
          <w:sz w:val="20"/>
        </w:rPr>
        <w:t>машинами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предварительным</w:t>
      </w:r>
      <w:r w:rsidR="00BE085D" w:rsidRPr="00D469AF">
        <w:rPr>
          <w:rFonts w:ascii="Arial" w:hAnsi="Arial" w:cs="Arial"/>
          <w:color w:val="000000"/>
          <w:sz w:val="20"/>
        </w:rPr>
        <w:t xml:space="preserve"> </w:t>
      </w:r>
      <w:r w:rsidRPr="00D469AF">
        <w:rPr>
          <w:rFonts w:ascii="Arial" w:hAnsi="Arial" w:cs="Arial"/>
          <w:color w:val="000000"/>
          <w:sz w:val="20"/>
        </w:rPr>
        <w:t>увлажнением;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подметально-уборочными</w:t>
      </w:r>
      <w:r w:rsidR="00BE085D" w:rsidRPr="00D469AF">
        <w:rPr>
          <w:rFonts w:ascii="Arial" w:hAnsi="Arial" w:cs="Arial"/>
          <w:color w:val="000000"/>
          <w:sz w:val="20"/>
        </w:rPr>
        <w:t xml:space="preserve"> </w:t>
      </w:r>
      <w:r w:rsidRPr="00D469AF">
        <w:rPr>
          <w:rFonts w:ascii="Arial" w:hAnsi="Arial" w:cs="Arial"/>
          <w:color w:val="000000"/>
          <w:sz w:val="20"/>
        </w:rPr>
        <w:t>машинами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вакуумной</w:t>
      </w:r>
      <w:r w:rsidR="00BE085D" w:rsidRPr="00D469AF">
        <w:rPr>
          <w:rFonts w:ascii="Arial" w:hAnsi="Arial" w:cs="Arial"/>
          <w:color w:val="000000"/>
          <w:sz w:val="20"/>
        </w:rPr>
        <w:t xml:space="preserve"> </w:t>
      </w:r>
      <w:r w:rsidRPr="00D469AF">
        <w:rPr>
          <w:rFonts w:ascii="Arial" w:hAnsi="Arial" w:cs="Arial"/>
          <w:color w:val="000000"/>
          <w:sz w:val="20"/>
        </w:rPr>
        <w:t>подборкой</w:t>
      </w:r>
      <w:r w:rsidR="00BE085D" w:rsidRPr="00D469AF">
        <w:rPr>
          <w:rFonts w:ascii="Arial" w:hAnsi="Arial" w:cs="Arial"/>
          <w:color w:val="000000"/>
          <w:sz w:val="20"/>
        </w:rPr>
        <w:t xml:space="preserve"> </w:t>
      </w:r>
      <w:r w:rsidRPr="00D469AF">
        <w:rPr>
          <w:rFonts w:ascii="Arial" w:hAnsi="Arial" w:cs="Arial"/>
          <w:color w:val="000000"/>
          <w:sz w:val="20"/>
        </w:rPr>
        <w:t>мусора;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лотку</w:t>
      </w:r>
      <w:r w:rsidR="00BE085D" w:rsidRPr="00D469AF">
        <w:rPr>
          <w:rFonts w:ascii="Arial" w:hAnsi="Arial" w:cs="Arial"/>
          <w:color w:val="000000"/>
          <w:sz w:val="20"/>
        </w:rPr>
        <w:t xml:space="preserve"> </w:t>
      </w:r>
      <w:r w:rsidRPr="00D469AF">
        <w:rPr>
          <w:rFonts w:ascii="Arial" w:hAnsi="Arial" w:cs="Arial"/>
          <w:color w:val="000000"/>
          <w:sz w:val="20"/>
        </w:rPr>
        <w:t>осуществляются</w:t>
      </w:r>
      <w:r w:rsidR="00BE085D" w:rsidRPr="00D469AF">
        <w:rPr>
          <w:rFonts w:ascii="Arial" w:hAnsi="Arial" w:cs="Arial"/>
          <w:color w:val="000000"/>
          <w:sz w:val="20"/>
        </w:rPr>
        <w:t xml:space="preserve"> </w:t>
      </w:r>
      <w:r w:rsidRPr="00D469AF">
        <w:rPr>
          <w:rFonts w:ascii="Arial" w:hAnsi="Arial" w:cs="Arial"/>
          <w:color w:val="000000"/>
          <w:sz w:val="20"/>
        </w:rPr>
        <w:t>вручную,</w:t>
      </w:r>
      <w:r w:rsidR="00BE085D" w:rsidRPr="00D469AF">
        <w:rPr>
          <w:rFonts w:ascii="Arial" w:hAnsi="Arial" w:cs="Arial"/>
          <w:color w:val="000000"/>
          <w:sz w:val="20"/>
        </w:rPr>
        <w:t xml:space="preserve"> </w:t>
      </w:r>
      <w:r w:rsidRPr="00D469AF">
        <w:rPr>
          <w:rFonts w:ascii="Arial" w:hAnsi="Arial" w:cs="Arial"/>
          <w:color w:val="000000"/>
          <w:sz w:val="20"/>
        </w:rPr>
        <w:t>лотковые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грунтово-песчаных</w:t>
      </w:r>
      <w:r w:rsidR="00BE085D" w:rsidRPr="00D469AF">
        <w:rPr>
          <w:rFonts w:ascii="Arial" w:hAnsi="Arial" w:cs="Arial"/>
          <w:color w:val="000000"/>
          <w:sz w:val="20"/>
        </w:rPr>
        <w:t xml:space="preserve"> </w:t>
      </w:r>
      <w:r w:rsidRPr="00D469AF">
        <w:rPr>
          <w:rFonts w:ascii="Arial" w:hAnsi="Arial" w:cs="Arial"/>
          <w:color w:val="000000"/>
          <w:sz w:val="20"/>
        </w:rPr>
        <w:t>наносов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загрязнений</w:t>
      </w:r>
      <w:r w:rsidR="00BE085D" w:rsidRPr="00D469AF">
        <w:rPr>
          <w:rFonts w:ascii="Arial" w:hAnsi="Arial" w:cs="Arial"/>
          <w:color w:val="000000"/>
          <w:sz w:val="20"/>
        </w:rPr>
        <w:t xml:space="preserve"> </w:t>
      </w:r>
      <w:r w:rsidRPr="00D469AF">
        <w:rPr>
          <w:rFonts w:ascii="Arial" w:hAnsi="Arial" w:cs="Arial"/>
          <w:color w:val="000000"/>
          <w:sz w:val="20"/>
        </w:rPr>
        <w:t>различным</w:t>
      </w:r>
      <w:r w:rsidR="00BE085D" w:rsidRPr="00D469AF">
        <w:rPr>
          <w:rFonts w:ascii="Arial" w:hAnsi="Arial" w:cs="Arial"/>
          <w:color w:val="000000"/>
          <w:sz w:val="20"/>
        </w:rPr>
        <w:t xml:space="preserve"> </w:t>
      </w:r>
      <w:r w:rsidRPr="00D469AF">
        <w:rPr>
          <w:rFonts w:ascii="Arial" w:hAnsi="Arial" w:cs="Arial"/>
          <w:color w:val="000000"/>
          <w:sz w:val="20"/>
        </w:rPr>
        <w:t>мусором;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шумозащитные</w:t>
      </w:r>
      <w:r w:rsidR="00BE085D" w:rsidRPr="00D469AF">
        <w:rPr>
          <w:rFonts w:ascii="Arial" w:hAnsi="Arial" w:cs="Arial"/>
          <w:color w:val="000000"/>
          <w:sz w:val="20"/>
        </w:rPr>
        <w:t xml:space="preserve"> </w:t>
      </w:r>
      <w:r w:rsidRPr="00D469AF">
        <w:rPr>
          <w:rFonts w:ascii="Arial" w:hAnsi="Arial" w:cs="Arial"/>
          <w:color w:val="000000"/>
          <w:sz w:val="20"/>
        </w:rPr>
        <w:t>стенки,</w:t>
      </w:r>
      <w:r w:rsidR="00BE085D" w:rsidRPr="00D469AF">
        <w:rPr>
          <w:rFonts w:ascii="Arial" w:hAnsi="Arial" w:cs="Arial"/>
          <w:color w:val="000000"/>
          <w:sz w:val="20"/>
        </w:rPr>
        <w:t xml:space="preserve"> </w:t>
      </w:r>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знаки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подлежат</w:t>
      </w:r>
      <w:r w:rsidR="00BE085D" w:rsidRPr="00D469AF">
        <w:rPr>
          <w:rFonts w:ascii="Arial" w:hAnsi="Arial" w:cs="Arial"/>
          <w:color w:val="000000"/>
          <w:sz w:val="20"/>
        </w:rPr>
        <w:t xml:space="preserve"> </w:t>
      </w:r>
      <w:r w:rsidRPr="00D469AF">
        <w:rPr>
          <w:rFonts w:ascii="Arial" w:hAnsi="Arial" w:cs="Arial"/>
          <w:color w:val="000000"/>
          <w:sz w:val="20"/>
        </w:rPr>
        <w:t>промывке;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осевых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резервных</w:t>
      </w:r>
      <w:r w:rsidR="00BE085D" w:rsidRPr="00D469AF">
        <w:rPr>
          <w:rFonts w:ascii="Arial" w:hAnsi="Arial" w:cs="Arial"/>
          <w:color w:val="000000"/>
          <w:sz w:val="20"/>
        </w:rPr>
        <w:t xml:space="preserve"> </w:t>
      </w:r>
      <w:r w:rsidRPr="00D469AF">
        <w:rPr>
          <w:rFonts w:ascii="Arial" w:hAnsi="Arial" w:cs="Arial"/>
          <w:color w:val="000000"/>
          <w:sz w:val="20"/>
        </w:rPr>
        <w:t>полос,</w:t>
      </w:r>
      <w:r w:rsidR="00BE085D" w:rsidRPr="00D469AF">
        <w:rPr>
          <w:rFonts w:ascii="Arial" w:hAnsi="Arial" w:cs="Arial"/>
          <w:color w:val="000000"/>
          <w:sz w:val="20"/>
        </w:rPr>
        <w:t xml:space="preserve"> </w:t>
      </w:r>
      <w:r w:rsidRPr="00D469AF">
        <w:rPr>
          <w:rFonts w:ascii="Arial" w:hAnsi="Arial" w:cs="Arial"/>
          <w:color w:val="000000"/>
          <w:sz w:val="20"/>
        </w:rPr>
        <w:t>лотковых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магистралей,</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предварительным</w:t>
      </w:r>
      <w:r w:rsidR="00BE085D" w:rsidRPr="00D469AF">
        <w:rPr>
          <w:rFonts w:ascii="Arial" w:hAnsi="Arial" w:cs="Arial"/>
          <w:color w:val="000000"/>
          <w:sz w:val="20"/>
        </w:rPr>
        <w:t xml:space="preserve"> </w:t>
      </w:r>
      <w:r w:rsidRPr="00D469AF">
        <w:rPr>
          <w:rFonts w:ascii="Arial" w:hAnsi="Arial" w:cs="Arial"/>
          <w:color w:val="000000"/>
          <w:sz w:val="20"/>
        </w:rPr>
        <w:t>увлажнением</w:t>
      </w:r>
      <w:r w:rsidR="00BE085D" w:rsidRPr="00D469AF">
        <w:rPr>
          <w:rFonts w:ascii="Arial" w:hAnsi="Arial" w:cs="Arial"/>
          <w:color w:val="000000"/>
          <w:sz w:val="20"/>
        </w:rPr>
        <w:t xml:space="preserve"> </w:t>
      </w:r>
      <w:r w:rsidRPr="00D469AF">
        <w:rPr>
          <w:rFonts w:ascii="Arial" w:hAnsi="Arial" w:cs="Arial"/>
          <w:color w:val="000000"/>
          <w:sz w:val="20"/>
        </w:rPr>
        <w:t>подметально-уборочными</w:t>
      </w:r>
      <w:r w:rsidR="00BE085D" w:rsidRPr="00D469AF">
        <w:rPr>
          <w:rFonts w:ascii="Arial" w:hAnsi="Arial" w:cs="Arial"/>
          <w:color w:val="000000"/>
          <w:sz w:val="20"/>
        </w:rPr>
        <w:t xml:space="preserve"> </w:t>
      </w:r>
      <w:r w:rsidRPr="00D469AF">
        <w:rPr>
          <w:rFonts w:ascii="Arial" w:hAnsi="Arial" w:cs="Arial"/>
          <w:color w:val="000000"/>
          <w:sz w:val="20"/>
        </w:rPr>
        <w:t>машинами.</w:t>
      </w:r>
    </w:p>
    <w:p w:rsidR="00636B98" w:rsidRPr="00D469AF" w:rsidRDefault="00636B98" w:rsidP="00D469AF">
      <w:pPr>
        <w:spacing w:after="0" w:line="240" w:lineRule="auto"/>
        <w:ind w:firstLine="709"/>
        <w:rPr>
          <w:rFonts w:ascii="Arial" w:hAnsi="Arial" w:cs="Arial"/>
          <w:color w:val="000000"/>
          <w:sz w:val="20"/>
        </w:rPr>
      </w:pPr>
      <w:bookmarkStart w:id="1135" w:name="sub_6723"/>
      <w:bookmarkEnd w:id="1135"/>
      <w:r w:rsidRPr="00D469AF">
        <w:rPr>
          <w:rFonts w:ascii="Arial" w:hAnsi="Arial" w:cs="Arial"/>
          <w:color w:val="000000"/>
          <w:sz w:val="20"/>
        </w:rPr>
        <w:t>6.7.2.2.5.</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подметанию</w:t>
      </w:r>
      <w:r w:rsidR="00BE085D" w:rsidRPr="00D469AF">
        <w:rPr>
          <w:rFonts w:ascii="Arial" w:hAnsi="Arial" w:cs="Arial"/>
          <w:color w:val="000000"/>
          <w:sz w:val="20"/>
        </w:rPr>
        <w:t xml:space="preserve"> </w:t>
      </w:r>
      <w:r w:rsidRPr="00D469AF">
        <w:rPr>
          <w:rFonts w:ascii="Arial" w:hAnsi="Arial" w:cs="Arial"/>
          <w:color w:val="000000"/>
          <w:sz w:val="20"/>
        </w:rPr>
        <w:t>дворовых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многоэтажной</w:t>
      </w:r>
      <w:r w:rsidR="00BE085D" w:rsidRPr="00D469AF">
        <w:rPr>
          <w:rFonts w:ascii="Arial" w:hAnsi="Arial" w:cs="Arial"/>
          <w:color w:val="000000"/>
          <w:sz w:val="20"/>
        </w:rPr>
        <w:t xml:space="preserve"> </w:t>
      </w:r>
      <w:r w:rsidRPr="00D469AF">
        <w:rPr>
          <w:rFonts w:ascii="Arial" w:hAnsi="Arial" w:cs="Arial"/>
          <w:color w:val="000000"/>
          <w:sz w:val="20"/>
        </w:rPr>
        <w:t>жилой</w:t>
      </w:r>
      <w:r w:rsidR="00BE085D" w:rsidRPr="00D469AF">
        <w:rPr>
          <w:rFonts w:ascii="Arial" w:hAnsi="Arial" w:cs="Arial"/>
          <w:color w:val="000000"/>
          <w:sz w:val="20"/>
        </w:rPr>
        <w:t xml:space="preserve"> </w:t>
      </w:r>
      <w:r w:rsidRPr="00D469AF">
        <w:rPr>
          <w:rFonts w:ascii="Arial" w:hAnsi="Arial" w:cs="Arial"/>
          <w:color w:val="000000"/>
          <w:sz w:val="20"/>
        </w:rPr>
        <w:t>застройки,</w:t>
      </w:r>
      <w:r w:rsidR="00BE085D" w:rsidRPr="00D469AF">
        <w:rPr>
          <w:rFonts w:ascii="Arial" w:hAnsi="Arial" w:cs="Arial"/>
          <w:color w:val="000000"/>
          <w:sz w:val="20"/>
        </w:rPr>
        <w:t xml:space="preserve"> </w:t>
      </w:r>
      <w:r w:rsidRPr="00D469AF">
        <w:rPr>
          <w:rFonts w:ascii="Arial" w:hAnsi="Arial" w:cs="Arial"/>
          <w:color w:val="000000"/>
          <w:sz w:val="20"/>
        </w:rPr>
        <w:t>внутридворовых</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входящих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придомовой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мойка</w:t>
      </w:r>
      <w:r w:rsidR="00BE085D" w:rsidRPr="00D469AF">
        <w:rPr>
          <w:rFonts w:ascii="Arial" w:hAnsi="Arial" w:cs="Arial"/>
          <w:color w:val="000000"/>
          <w:sz w:val="20"/>
        </w:rPr>
        <w:t xml:space="preserve"> </w:t>
      </w:r>
      <w:r w:rsidRPr="00D469AF">
        <w:rPr>
          <w:rFonts w:ascii="Arial" w:hAnsi="Arial" w:cs="Arial"/>
          <w:color w:val="000000"/>
          <w:sz w:val="20"/>
        </w:rPr>
        <w:t>осуществляются</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часов</w:t>
      </w:r>
      <w:r w:rsidR="00BE085D" w:rsidRPr="00D469AF">
        <w:rPr>
          <w:rFonts w:ascii="Arial" w:hAnsi="Arial" w:cs="Arial"/>
          <w:color w:val="000000"/>
          <w:sz w:val="20"/>
        </w:rPr>
        <w:t xml:space="preserve"> </w:t>
      </w:r>
      <w:r w:rsidRPr="00D469AF">
        <w:rPr>
          <w:rFonts w:ascii="Arial" w:hAnsi="Arial" w:cs="Arial"/>
          <w:color w:val="000000"/>
          <w:sz w:val="20"/>
        </w:rPr>
        <w:t>утра.</w:t>
      </w:r>
    </w:p>
    <w:p w:rsidR="00636B98" w:rsidRPr="00D469AF" w:rsidRDefault="00636B98" w:rsidP="00D469AF">
      <w:pPr>
        <w:spacing w:after="0" w:line="240" w:lineRule="auto"/>
        <w:ind w:firstLine="709"/>
        <w:rPr>
          <w:rFonts w:ascii="Arial" w:hAnsi="Arial" w:cs="Arial"/>
          <w:color w:val="000000"/>
          <w:sz w:val="20"/>
        </w:rPr>
      </w:pPr>
      <w:bookmarkStart w:id="1136" w:name="sub_672251"/>
      <w:bookmarkStart w:id="1137" w:name="sub_67225"/>
      <w:bookmarkEnd w:id="1136"/>
      <w:bookmarkEnd w:id="1137"/>
      <w:r w:rsidRPr="00D469AF">
        <w:rPr>
          <w:rFonts w:ascii="Arial" w:hAnsi="Arial" w:cs="Arial"/>
          <w:color w:val="000000"/>
          <w:sz w:val="20"/>
        </w:rPr>
        <w:t>6.7.2.3.</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p>
    <w:p w:rsidR="00636B98" w:rsidRPr="00D469AF" w:rsidRDefault="00636B98" w:rsidP="00D469AF">
      <w:pPr>
        <w:spacing w:after="0" w:line="240" w:lineRule="auto"/>
        <w:ind w:firstLine="709"/>
        <w:rPr>
          <w:rFonts w:ascii="Arial" w:hAnsi="Arial" w:cs="Arial"/>
          <w:color w:val="000000"/>
          <w:sz w:val="20"/>
        </w:rPr>
      </w:pPr>
      <w:bookmarkStart w:id="1138" w:name="sub_672311"/>
      <w:bookmarkStart w:id="1139" w:name="sub_67231"/>
      <w:bookmarkEnd w:id="1138"/>
      <w:bookmarkEnd w:id="1139"/>
      <w:r w:rsidRPr="00D469AF">
        <w:rPr>
          <w:rFonts w:ascii="Arial" w:hAnsi="Arial" w:cs="Arial"/>
          <w:color w:val="000000"/>
          <w:sz w:val="20"/>
        </w:rPr>
        <w:t>6.7.2.3.1.</w:t>
      </w:r>
      <w:r w:rsidR="00BE085D" w:rsidRPr="00D469AF">
        <w:rPr>
          <w:rFonts w:ascii="Arial" w:hAnsi="Arial" w:cs="Arial"/>
          <w:color w:val="000000"/>
          <w:sz w:val="20"/>
        </w:rPr>
        <w:t xml:space="preserve"> </w:t>
      </w:r>
      <w:r w:rsidRPr="00D469AF">
        <w:rPr>
          <w:rFonts w:ascii="Arial" w:hAnsi="Arial" w:cs="Arial"/>
          <w:color w:val="000000"/>
          <w:sz w:val="20"/>
        </w:rPr>
        <w:t>Настоящий</w:t>
      </w:r>
      <w:r w:rsidR="00BE085D" w:rsidRPr="00D469AF">
        <w:rPr>
          <w:rFonts w:ascii="Arial" w:hAnsi="Arial" w:cs="Arial"/>
          <w:color w:val="000000"/>
          <w:sz w:val="20"/>
        </w:rPr>
        <w:t xml:space="preserve"> </w:t>
      </w:r>
      <w:r w:rsidRPr="00D469AF">
        <w:rPr>
          <w:rFonts w:ascii="Arial" w:hAnsi="Arial" w:cs="Arial"/>
          <w:color w:val="000000"/>
          <w:sz w:val="20"/>
        </w:rPr>
        <w:t>раздел</w:t>
      </w:r>
      <w:r w:rsidR="00BE085D" w:rsidRPr="00D469AF">
        <w:rPr>
          <w:rFonts w:ascii="Arial" w:hAnsi="Arial" w:cs="Arial"/>
          <w:color w:val="000000"/>
          <w:sz w:val="20"/>
        </w:rPr>
        <w:t xml:space="preserve"> </w:t>
      </w:r>
      <w:r w:rsidRPr="00D469AF">
        <w:rPr>
          <w:rFonts w:ascii="Arial" w:hAnsi="Arial" w:cs="Arial"/>
          <w:color w:val="000000"/>
          <w:sz w:val="20"/>
        </w:rPr>
        <w:t>определяет</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видов.</w:t>
      </w:r>
    </w:p>
    <w:p w:rsidR="00636B98" w:rsidRPr="00D469AF" w:rsidRDefault="00636B98" w:rsidP="00D469AF">
      <w:pPr>
        <w:spacing w:after="0" w:line="240" w:lineRule="auto"/>
        <w:ind w:firstLine="709"/>
        <w:rPr>
          <w:rFonts w:ascii="Arial" w:hAnsi="Arial" w:cs="Arial"/>
          <w:color w:val="000000"/>
          <w:sz w:val="20"/>
        </w:rPr>
      </w:pPr>
      <w:bookmarkStart w:id="1140" w:name="sub_6723112"/>
      <w:bookmarkStart w:id="1141" w:name="sub_6723111"/>
      <w:bookmarkEnd w:id="1140"/>
      <w:bookmarkEnd w:id="1141"/>
      <w:r w:rsidRPr="00D469AF">
        <w:rPr>
          <w:rFonts w:ascii="Arial" w:hAnsi="Arial" w:cs="Arial"/>
          <w:color w:val="000000"/>
          <w:sz w:val="20"/>
        </w:rPr>
        <w:t>6.7.2.3.2.</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определяет</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земельные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передаются</w:t>
      </w:r>
      <w:r w:rsidR="00BE085D" w:rsidRPr="00D469AF">
        <w:rPr>
          <w:rFonts w:ascii="Arial" w:hAnsi="Arial" w:cs="Arial"/>
          <w:color w:val="000000"/>
          <w:sz w:val="20"/>
        </w:rPr>
        <w:t xml:space="preserve"> </w:t>
      </w:r>
      <w:r w:rsidRPr="00D469AF">
        <w:rPr>
          <w:rFonts w:ascii="Arial" w:hAnsi="Arial" w:cs="Arial"/>
          <w:color w:val="000000"/>
          <w:sz w:val="20"/>
        </w:rPr>
        <w:t>управляющим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ТСЖ,</w:t>
      </w:r>
      <w:r w:rsidR="00BE085D" w:rsidRPr="00D469AF">
        <w:rPr>
          <w:rFonts w:ascii="Arial" w:hAnsi="Arial" w:cs="Arial"/>
          <w:color w:val="000000"/>
          <w:sz w:val="20"/>
        </w:rPr>
        <w:t xml:space="preserve"> </w:t>
      </w:r>
      <w:r w:rsidRPr="00D469AF">
        <w:rPr>
          <w:rFonts w:ascii="Arial" w:hAnsi="Arial" w:cs="Arial"/>
          <w:color w:val="000000"/>
          <w:sz w:val="20"/>
        </w:rPr>
        <w:t>юридическим</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индивидуальным</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аренды</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ином</w:t>
      </w:r>
      <w:r w:rsidR="00BE085D" w:rsidRPr="00D469AF">
        <w:rPr>
          <w:rFonts w:ascii="Arial" w:hAnsi="Arial" w:cs="Arial"/>
          <w:color w:val="000000"/>
          <w:sz w:val="20"/>
        </w:rPr>
        <w:t xml:space="preserve"> </w:t>
      </w:r>
      <w:r w:rsidRPr="00D469AF">
        <w:rPr>
          <w:rFonts w:ascii="Arial" w:hAnsi="Arial" w:cs="Arial"/>
          <w:color w:val="000000"/>
          <w:sz w:val="20"/>
        </w:rPr>
        <w:t>предусмотренном</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праве</w:t>
      </w:r>
      <w:r w:rsidR="00BE085D" w:rsidRPr="00D469AF">
        <w:rPr>
          <w:rFonts w:ascii="Arial" w:hAnsi="Arial" w:cs="Arial"/>
          <w:color w:val="000000"/>
          <w:sz w:val="20"/>
        </w:rPr>
        <w:t xml:space="preserve"> </w:t>
      </w:r>
      <w:r w:rsidRPr="00D469AF">
        <w:rPr>
          <w:rFonts w:ascii="Arial" w:hAnsi="Arial" w:cs="Arial"/>
          <w:color w:val="000000"/>
          <w:sz w:val="20"/>
        </w:rPr>
        <w:t>пользования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совмещенных,</w:t>
      </w:r>
      <w:r w:rsidR="00BE085D" w:rsidRPr="00D469AF">
        <w:rPr>
          <w:rFonts w:ascii="Arial" w:hAnsi="Arial" w:cs="Arial"/>
          <w:color w:val="000000"/>
          <w:sz w:val="20"/>
        </w:rPr>
        <w:t xml:space="preserve"> </w:t>
      </w:r>
      <w:r w:rsidRPr="00D469AF">
        <w:rPr>
          <w:rFonts w:ascii="Arial" w:hAnsi="Arial" w:cs="Arial"/>
          <w:color w:val="000000"/>
          <w:sz w:val="20"/>
        </w:rPr>
        <w:t>укрупненных</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p>
    <w:p w:rsidR="00636B98" w:rsidRPr="00D469AF" w:rsidRDefault="00636B98" w:rsidP="00D469AF">
      <w:pPr>
        <w:spacing w:after="0" w:line="240" w:lineRule="auto"/>
        <w:ind w:firstLine="709"/>
        <w:rPr>
          <w:rFonts w:ascii="Arial" w:hAnsi="Arial" w:cs="Arial"/>
          <w:color w:val="000000"/>
          <w:sz w:val="20"/>
        </w:rPr>
      </w:pPr>
      <w:bookmarkStart w:id="1142" w:name="sub_6723113"/>
      <w:bookmarkEnd w:id="1142"/>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мест</w:t>
      </w:r>
      <w:r w:rsidR="00BE085D" w:rsidRPr="00D469AF">
        <w:rPr>
          <w:rFonts w:ascii="Arial" w:hAnsi="Arial" w:cs="Arial"/>
          <w:color w:val="000000"/>
          <w:sz w:val="20"/>
        </w:rPr>
        <w:t xml:space="preserve"> </w:t>
      </w:r>
      <w:r w:rsidRPr="00D469AF">
        <w:rPr>
          <w:rFonts w:ascii="Arial" w:hAnsi="Arial" w:cs="Arial"/>
          <w:color w:val="000000"/>
          <w:sz w:val="20"/>
        </w:rPr>
        <w:t>погрузки</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(действия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подбору</w:t>
      </w:r>
      <w:r w:rsidR="00BE085D" w:rsidRPr="00D469AF">
        <w:rPr>
          <w:rFonts w:ascii="Arial" w:hAnsi="Arial" w:cs="Arial"/>
          <w:color w:val="000000"/>
          <w:sz w:val="20"/>
        </w:rPr>
        <w:t xml:space="preserve"> </w:t>
      </w:r>
      <w:r w:rsidRPr="00D469AF">
        <w:rPr>
          <w:rFonts w:ascii="Arial" w:hAnsi="Arial" w:cs="Arial"/>
          <w:color w:val="000000"/>
          <w:sz w:val="20"/>
        </w:rPr>
        <w:t>оброненных</w:t>
      </w:r>
      <w:r w:rsidR="00BE085D" w:rsidRPr="00D469AF">
        <w:rPr>
          <w:rFonts w:ascii="Arial" w:hAnsi="Arial" w:cs="Arial"/>
          <w:color w:val="000000"/>
          <w:sz w:val="20"/>
        </w:rPr>
        <w:t xml:space="preserve"> </w:t>
      </w:r>
      <w:r w:rsidRPr="00D469AF">
        <w:rPr>
          <w:rFonts w:ascii="Arial" w:hAnsi="Arial" w:cs="Arial"/>
          <w:color w:val="000000"/>
          <w:sz w:val="20"/>
        </w:rPr>
        <w:t>(просыпавшихся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погрузке</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перемещению</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мусоровоз),</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управляющими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ТСЖ,</w:t>
      </w:r>
      <w:r w:rsidR="00BE085D" w:rsidRPr="00D469AF">
        <w:rPr>
          <w:rFonts w:ascii="Arial" w:hAnsi="Arial" w:cs="Arial"/>
          <w:color w:val="000000"/>
          <w:sz w:val="20"/>
        </w:rPr>
        <w:t xml:space="preserve"> </w:t>
      </w:r>
      <w:r w:rsidRPr="00D469AF">
        <w:rPr>
          <w:rFonts w:ascii="Arial" w:hAnsi="Arial" w:cs="Arial"/>
          <w:color w:val="000000"/>
          <w:sz w:val="20"/>
        </w:rPr>
        <w:t>юридическими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индивидуальными</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порядке.</w:t>
      </w:r>
    </w:p>
    <w:p w:rsidR="00636B98" w:rsidRPr="00D469AF" w:rsidRDefault="00636B98" w:rsidP="00D469AF">
      <w:pPr>
        <w:spacing w:after="0" w:line="240" w:lineRule="auto"/>
        <w:ind w:firstLine="709"/>
        <w:rPr>
          <w:rFonts w:ascii="Arial" w:hAnsi="Arial" w:cs="Arial"/>
          <w:color w:val="000000"/>
          <w:sz w:val="20"/>
        </w:rPr>
      </w:pPr>
      <w:bookmarkStart w:id="1143" w:name="sub_67233"/>
      <w:bookmarkEnd w:id="1143"/>
      <w:r w:rsidRPr="00D469AF">
        <w:rPr>
          <w:rFonts w:ascii="Arial" w:hAnsi="Arial" w:cs="Arial"/>
          <w:color w:val="000000"/>
          <w:sz w:val="20"/>
        </w:rPr>
        <w:t>6.7.2.3.3.</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индивидуальные</w:t>
      </w:r>
      <w:r w:rsidR="00BE085D" w:rsidRPr="00D469AF">
        <w:rPr>
          <w:rFonts w:ascii="Arial" w:hAnsi="Arial" w:cs="Arial"/>
          <w:color w:val="000000"/>
          <w:sz w:val="20"/>
        </w:rPr>
        <w:t xml:space="preserve"> </w:t>
      </w:r>
      <w:r w:rsidRPr="00D469AF">
        <w:rPr>
          <w:rFonts w:ascii="Arial" w:hAnsi="Arial" w:cs="Arial"/>
          <w:color w:val="000000"/>
          <w:sz w:val="20"/>
        </w:rPr>
        <w:t>предприниматели,</w:t>
      </w:r>
      <w:r w:rsidR="00BE085D" w:rsidRPr="00D469AF">
        <w:rPr>
          <w:rFonts w:ascii="Arial" w:hAnsi="Arial" w:cs="Arial"/>
          <w:color w:val="000000"/>
          <w:sz w:val="20"/>
        </w:rPr>
        <w:t xml:space="preserve"> </w:t>
      </w:r>
      <w:r w:rsidRPr="00D469AF">
        <w:rPr>
          <w:rFonts w:ascii="Arial" w:hAnsi="Arial" w:cs="Arial"/>
          <w:color w:val="000000"/>
          <w:sz w:val="20"/>
        </w:rPr>
        <w:t>независимо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r w:rsidR="00BE085D" w:rsidRPr="00D469AF">
        <w:rPr>
          <w:rFonts w:ascii="Arial" w:hAnsi="Arial" w:cs="Arial"/>
          <w:color w:val="000000"/>
          <w:sz w:val="20"/>
        </w:rPr>
        <w:t xml:space="preserve"> </w:t>
      </w:r>
      <w:r w:rsidRPr="00D469AF">
        <w:rPr>
          <w:rFonts w:ascii="Arial" w:hAnsi="Arial" w:cs="Arial"/>
          <w:color w:val="000000"/>
          <w:sz w:val="20"/>
        </w:rPr>
        <w:t>заключают</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предусмотренном</w:t>
      </w:r>
      <w:r w:rsidR="00BE085D" w:rsidRPr="00D469AF">
        <w:rPr>
          <w:rFonts w:ascii="Arial" w:hAnsi="Arial" w:cs="Arial"/>
          <w:color w:val="000000"/>
          <w:sz w:val="20"/>
        </w:rPr>
        <w:t xml:space="preserve"> </w:t>
      </w:r>
      <w:hyperlink r:id="rId132" w:history="1">
        <w:r w:rsidRPr="00D469AF">
          <w:rPr>
            <w:rFonts w:ascii="Arial" w:hAnsi="Arial" w:cs="Arial"/>
            <w:color w:val="000000"/>
            <w:sz w:val="20"/>
          </w:rPr>
          <w:t>подразделом</w:t>
        </w:r>
        <w:r w:rsidR="00BE085D" w:rsidRPr="00D469AF">
          <w:rPr>
            <w:rFonts w:ascii="Arial" w:hAnsi="Arial" w:cs="Arial"/>
            <w:color w:val="000000"/>
            <w:sz w:val="20"/>
          </w:rPr>
          <w:t xml:space="preserve"> </w:t>
        </w:r>
        <w:r w:rsidRPr="00D469AF">
          <w:rPr>
            <w:rFonts w:ascii="Arial" w:hAnsi="Arial" w:cs="Arial"/>
            <w:color w:val="000000"/>
            <w:sz w:val="20"/>
          </w:rPr>
          <w:t>I</w:t>
        </w:r>
        <w:r w:rsidR="00BE085D" w:rsidRPr="00D469AF">
          <w:rPr>
            <w:rFonts w:ascii="Arial" w:hAnsi="Arial" w:cs="Arial"/>
            <w:color w:val="000000"/>
            <w:sz w:val="20"/>
          </w:rPr>
          <w:t xml:space="preserve"> </w:t>
        </w:r>
        <w:r w:rsidRPr="00D469AF">
          <w:rPr>
            <w:rFonts w:ascii="Arial" w:hAnsi="Arial" w:cs="Arial"/>
            <w:color w:val="000000"/>
            <w:sz w:val="20"/>
          </w:rPr>
          <w:t>(1)</w:t>
        </w:r>
      </w:hyperlink>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обращения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утвержденных</w:t>
      </w:r>
      <w:r w:rsidR="00BE085D" w:rsidRPr="00D469AF">
        <w:rPr>
          <w:rFonts w:ascii="Arial" w:hAnsi="Arial" w:cs="Arial"/>
          <w:color w:val="000000"/>
          <w:sz w:val="20"/>
        </w:rPr>
        <w:t xml:space="preserve"> </w:t>
      </w:r>
      <w:hyperlink r:id="rId133" w:history="1">
        <w:r w:rsidRPr="00D469AF">
          <w:rPr>
            <w:rFonts w:ascii="Arial" w:hAnsi="Arial" w:cs="Arial"/>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ноября</w:t>
      </w:r>
      <w:r w:rsidR="00BE085D" w:rsidRPr="00D469AF">
        <w:rPr>
          <w:rFonts w:ascii="Arial" w:hAnsi="Arial" w:cs="Arial"/>
          <w:color w:val="000000"/>
          <w:sz w:val="20"/>
        </w:rPr>
        <w:t xml:space="preserve"> </w:t>
      </w:r>
      <w:r w:rsidRPr="00D469AF">
        <w:rPr>
          <w:rFonts w:ascii="Arial" w:hAnsi="Arial" w:cs="Arial"/>
          <w:color w:val="000000"/>
          <w:sz w:val="20"/>
        </w:rPr>
        <w:t>2016</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1156.</w:t>
      </w:r>
    </w:p>
    <w:p w:rsidR="00636B98" w:rsidRPr="00D469AF" w:rsidRDefault="00636B98" w:rsidP="00D469AF">
      <w:pPr>
        <w:spacing w:after="0" w:line="240" w:lineRule="auto"/>
        <w:ind w:firstLine="709"/>
        <w:rPr>
          <w:rFonts w:ascii="Arial" w:hAnsi="Arial" w:cs="Arial"/>
          <w:color w:val="000000"/>
          <w:sz w:val="20"/>
        </w:rPr>
      </w:pPr>
      <w:bookmarkStart w:id="1144" w:name="sub_672331"/>
      <w:bookmarkEnd w:id="1144"/>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утилизации</w:t>
      </w:r>
      <w:r w:rsidR="00BE085D" w:rsidRPr="00D469AF">
        <w:rPr>
          <w:rFonts w:ascii="Arial" w:hAnsi="Arial" w:cs="Arial"/>
          <w:color w:val="000000"/>
          <w:sz w:val="20"/>
        </w:rPr>
        <w:t xml:space="preserve"> </w:t>
      </w:r>
      <w:r w:rsidRPr="00D469AF">
        <w:rPr>
          <w:rFonts w:ascii="Arial" w:hAnsi="Arial" w:cs="Arial"/>
          <w:color w:val="000000"/>
          <w:sz w:val="20"/>
        </w:rPr>
        <w:t>образующихся</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физические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индивидуальные</w:t>
      </w:r>
      <w:r w:rsidR="00BE085D" w:rsidRPr="00D469AF">
        <w:rPr>
          <w:rFonts w:ascii="Arial" w:hAnsi="Arial" w:cs="Arial"/>
          <w:color w:val="000000"/>
          <w:sz w:val="20"/>
        </w:rPr>
        <w:t xml:space="preserve"> </w:t>
      </w:r>
      <w:r w:rsidRPr="00D469AF">
        <w:rPr>
          <w:rFonts w:ascii="Arial" w:hAnsi="Arial" w:cs="Arial"/>
          <w:color w:val="000000"/>
          <w:sz w:val="20"/>
        </w:rPr>
        <w:t>предприниматели</w:t>
      </w:r>
      <w:r w:rsidR="00BE085D" w:rsidRPr="00D469AF">
        <w:rPr>
          <w:rFonts w:ascii="Arial" w:hAnsi="Arial" w:cs="Arial"/>
          <w:color w:val="000000"/>
          <w:sz w:val="20"/>
        </w:rPr>
        <w:t xml:space="preserve"> </w:t>
      </w:r>
      <w:r w:rsidRPr="00D469AF">
        <w:rPr>
          <w:rFonts w:ascii="Arial" w:hAnsi="Arial" w:cs="Arial"/>
          <w:color w:val="000000"/>
          <w:sz w:val="20"/>
        </w:rPr>
        <w:t>размещают</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договоре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Физическим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юридическим</w:t>
      </w:r>
      <w:r w:rsidR="00BE085D" w:rsidRPr="00D469AF">
        <w:rPr>
          <w:rFonts w:ascii="Arial" w:hAnsi="Arial" w:cs="Arial"/>
          <w:color w:val="000000"/>
          <w:sz w:val="20"/>
        </w:rPr>
        <w:t xml:space="preserve"> </w:t>
      </w:r>
      <w:r w:rsidRPr="00D469AF">
        <w:rPr>
          <w:rFonts w:ascii="Arial" w:hAnsi="Arial" w:cs="Arial"/>
          <w:color w:val="000000"/>
          <w:sz w:val="20"/>
        </w:rPr>
        <w:t>лицам,</w:t>
      </w:r>
      <w:r w:rsidR="00BE085D" w:rsidRPr="00D469AF">
        <w:rPr>
          <w:rFonts w:ascii="Arial" w:hAnsi="Arial" w:cs="Arial"/>
          <w:color w:val="000000"/>
          <w:sz w:val="20"/>
        </w:rPr>
        <w:t xml:space="preserve"> </w:t>
      </w:r>
      <w:r w:rsidRPr="00D469AF">
        <w:rPr>
          <w:rFonts w:ascii="Arial" w:hAnsi="Arial" w:cs="Arial"/>
          <w:color w:val="000000"/>
          <w:sz w:val="20"/>
        </w:rPr>
        <w:t>индивидуальным</w:t>
      </w:r>
      <w:r w:rsidR="00BE085D" w:rsidRPr="00D469AF">
        <w:rPr>
          <w:rFonts w:ascii="Arial" w:hAnsi="Arial" w:cs="Arial"/>
          <w:color w:val="000000"/>
          <w:sz w:val="20"/>
        </w:rPr>
        <w:t xml:space="preserve"> </w:t>
      </w:r>
      <w:r w:rsidRPr="00D469AF">
        <w:rPr>
          <w:rFonts w:ascii="Arial" w:hAnsi="Arial" w:cs="Arial"/>
          <w:color w:val="000000"/>
          <w:sz w:val="20"/>
        </w:rPr>
        <w:t>предпринимателям</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контейнерах</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договоре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p>
    <w:p w:rsidR="00636B98" w:rsidRPr="00D469AF" w:rsidRDefault="00636B98" w:rsidP="00D469AF">
      <w:pPr>
        <w:spacing w:after="0" w:line="240" w:lineRule="auto"/>
        <w:ind w:firstLine="709"/>
        <w:rPr>
          <w:rFonts w:ascii="Arial" w:hAnsi="Arial" w:cs="Arial"/>
          <w:color w:val="000000"/>
          <w:sz w:val="20"/>
        </w:rPr>
      </w:pPr>
      <w:bookmarkStart w:id="1145" w:name="sub_67235"/>
      <w:bookmarkEnd w:id="1145"/>
      <w:r w:rsidRPr="00D469AF">
        <w:rPr>
          <w:rFonts w:ascii="Arial" w:hAnsi="Arial" w:cs="Arial"/>
          <w:color w:val="000000"/>
          <w:sz w:val="20"/>
        </w:rPr>
        <w:t>6.7.2.3.4.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заключении</w:t>
      </w:r>
      <w:r w:rsidR="00BE085D" w:rsidRPr="00D469AF">
        <w:rPr>
          <w:rFonts w:ascii="Arial" w:hAnsi="Arial" w:cs="Arial"/>
          <w:color w:val="000000"/>
          <w:sz w:val="20"/>
        </w:rPr>
        <w:t xml:space="preserve"> </w:t>
      </w:r>
      <w:r w:rsidRPr="00D469AF">
        <w:rPr>
          <w:rFonts w:ascii="Arial" w:hAnsi="Arial" w:cs="Arial"/>
          <w:color w:val="000000"/>
          <w:sz w:val="20"/>
        </w:rPr>
        <w:t>договоров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накопление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раздельное</w:t>
      </w:r>
      <w:r w:rsidR="00BE085D" w:rsidRPr="00D469AF">
        <w:rPr>
          <w:rFonts w:ascii="Arial" w:hAnsi="Arial" w:cs="Arial"/>
          <w:color w:val="000000"/>
          <w:sz w:val="20"/>
        </w:rPr>
        <w:t xml:space="preserve"> </w:t>
      </w:r>
      <w:r w:rsidRPr="00D469AF">
        <w:rPr>
          <w:rFonts w:ascii="Arial" w:hAnsi="Arial" w:cs="Arial"/>
          <w:color w:val="000000"/>
          <w:sz w:val="20"/>
        </w:rPr>
        <w:t>накопление),</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объемы</w:t>
      </w:r>
      <w:r w:rsidR="00BE085D" w:rsidRPr="00D469AF">
        <w:rPr>
          <w:rFonts w:ascii="Arial" w:hAnsi="Arial" w:cs="Arial"/>
          <w:color w:val="000000"/>
          <w:sz w:val="20"/>
        </w:rPr>
        <w:t xml:space="preserve"> </w:t>
      </w:r>
      <w:r w:rsidRPr="00D469AF">
        <w:rPr>
          <w:rFonts w:ascii="Arial" w:hAnsi="Arial" w:cs="Arial"/>
          <w:color w:val="000000"/>
          <w:sz w:val="20"/>
        </w:rPr>
        <w:t>мусорообразования</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нормативам</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утвержденным</w:t>
      </w:r>
      <w:r w:rsidR="00BE085D" w:rsidRPr="00D469AF">
        <w:rPr>
          <w:rFonts w:ascii="Arial" w:hAnsi="Arial" w:cs="Arial"/>
          <w:color w:val="000000"/>
          <w:sz w:val="20"/>
        </w:rPr>
        <w:t xml:space="preserve"> </w:t>
      </w:r>
      <w:r w:rsidRPr="00D469AF">
        <w:rPr>
          <w:rFonts w:ascii="Arial" w:hAnsi="Arial" w:cs="Arial"/>
          <w:color w:val="000000"/>
          <w:sz w:val="20"/>
        </w:rPr>
        <w:t>органом</w:t>
      </w:r>
      <w:r w:rsidR="00BE085D" w:rsidRPr="00D469AF">
        <w:rPr>
          <w:rFonts w:ascii="Arial" w:hAnsi="Arial" w:cs="Arial"/>
          <w:color w:val="000000"/>
          <w:sz w:val="20"/>
        </w:rPr>
        <w:t xml:space="preserve"> </w:t>
      </w:r>
      <w:r w:rsidRPr="00D469AF">
        <w:rPr>
          <w:rFonts w:ascii="Arial" w:hAnsi="Arial" w:cs="Arial"/>
          <w:color w:val="000000"/>
          <w:sz w:val="20"/>
        </w:rPr>
        <w:t>исполнительной</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уполномоченным</w:t>
      </w:r>
      <w:r w:rsidR="00BE085D" w:rsidRPr="00D469AF">
        <w:rPr>
          <w:rFonts w:ascii="Arial" w:hAnsi="Arial" w:cs="Arial"/>
          <w:color w:val="000000"/>
          <w:sz w:val="20"/>
        </w:rPr>
        <w:t xml:space="preserve"> </w:t>
      </w:r>
      <w:r w:rsidRPr="00D469AF">
        <w:rPr>
          <w:rFonts w:ascii="Arial" w:hAnsi="Arial" w:cs="Arial"/>
          <w:color w:val="000000"/>
          <w:sz w:val="20"/>
        </w:rPr>
        <w:t>Кабинетом</w:t>
      </w:r>
      <w:r w:rsidR="00BE085D" w:rsidRPr="00D469AF">
        <w:rPr>
          <w:rFonts w:ascii="Arial" w:hAnsi="Arial" w:cs="Arial"/>
          <w:color w:val="000000"/>
          <w:sz w:val="20"/>
        </w:rPr>
        <w:t xml:space="preserve"> </w:t>
      </w:r>
      <w:r w:rsidRPr="00D469AF">
        <w:rPr>
          <w:rFonts w:ascii="Arial" w:hAnsi="Arial" w:cs="Arial"/>
          <w:color w:val="000000"/>
          <w:sz w:val="20"/>
        </w:rPr>
        <w:t>Министров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отношений,</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охраной</w:t>
      </w:r>
      <w:r w:rsidR="00BE085D" w:rsidRPr="00D469AF">
        <w:rPr>
          <w:rFonts w:ascii="Arial" w:hAnsi="Arial" w:cs="Arial"/>
          <w:color w:val="000000"/>
          <w:sz w:val="20"/>
        </w:rPr>
        <w:t xml:space="preserve"> </w:t>
      </w:r>
      <w:r w:rsidRPr="00D469AF">
        <w:rPr>
          <w:rFonts w:ascii="Arial" w:hAnsi="Arial" w:cs="Arial"/>
          <w:color w:val="000000"/>
          <w:sz w:val="20"/>
        </w:rPr>
        <w:t>окружающей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обеспечением</w:t>
      </w:r>
      <w:r w:rsidR="00BE085D" w:rsidRPr="00D469AF">
        <w:rPr>
          <w:rFonts w:ascii="Arial" w:hAnsi="Arial" w:cs="Arial"/>
          <w:color w:val="000000"/>
          <w:sz w:val="20"/>
        </w:rPr>
        <w:t xml:space="preserve"> </w:t>
      </w:r>
      <w:r w:rsidRPr="00D469AF">
        <w:rPr>
          <w:rFonts w:ascii="Arial" w:hAnsi="Arial" w:cs="Arial"/>
          <w:color w:val="000000"/>
          <w:sz w:val="20"/>
        </w:rPr>
        <w:t>экологической</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hyperlink r:id="rId134" w:history="1">
        <w:r w:rsidRPr="00D469AF">
          <w:rPr>
            <w:rFonts w:ascii="Arial" w:hAnsi="Arial" w:cs="Arial"/>
            <w:color w:val="000000"/>
            <w:sz w:val="20"/>
          </w:rPr>
          <w:t>Правилам</w:t>
        </w:r>
      </w:hyperlink>
      <w:r w:rsidR="00BE085D" w:rsidRPr="00D469AF">
        <w:rPr>
          <w:rFonts w:ascii="Arial" w:hAnsi="Arial" w:cs="Arial"/>
          <w:color w:val="000000"/>
          <w:sz w:val="20"/>
        </w:rPr>
        <w:t xml:space="preserve"> </w:t>
      </w:r>
      <w:r w:rsidRPr="00D469AF">
        <w:rPr>
          <w:rFonts w:ascii="Arial" w:hAnsi="Arial" w:cs="Arial"/>
          <w:color w:val="000000"/>
          <w:sz w:val="20"/>
        </w:rPr>
        <w:t>коммерческого</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массы</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утвержденным</w:t>
      </w:r>
      <w:r w:rsidR="00BE085D" w:rsidRPr="00D469AF">
        <w:rPr>
          <w:rFonts w:ascii="Arial" w:hAnsi="Arial" w:cs="Arial"/>
          <w:color w:val="000000"/>
          <w:sz w:val="20"/>
        </w:rPr>
        <w:t xml:space="preserve"> </w:t>
      </w:r>
      <w:hyperlink r:id="rId135" w:history="1">
        <w:r w:rsidRPr="00D469AF">
          <w:rPr>
            <w:rFonts w:ascii="Arial" w:hAnsi="Arial" w:cs="Arial"/>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июня</w:t>
      </w:r>
      <w:r w:rsidR="00BE085D" w:rsidRPr="00D469AF">
        <w:rPr>
          <w:rFonts w:ascii="Arial" w:hAnsi="Arial" w:cs="Arial"/>
          <w:color w:val="000000"/>
          <w:sz w:val="20"/>
        </w:rPr>
        <w:t xml:space="preserve"> </w:t>
      </w:r>
      <w:r w:rsidRPr="00D469AF">
        <w:rPr>
          <w:rFonts w:ascii="Arial" w:hAnsi="Arial" w:cs="Arial"/>
          <w:color w:val="000000"/>
          <w:sz w:val="20"/>
        </w:rPr>
        <w:t>2016</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505.</w:t>
      </w:r>
    </w:p>
    <w:p w:rsidR="00636B98" w:rsidRPr="00D469AF" w:rsidRDefault="00636B98" w:rsidP="00D469AF">
      <w:pPr>
        <w:spacing w:after="0" w:line="240" w:lineRule="auto"/>
        <w:ind w:firstLine="709"/>
        <w:rPr>
          <w:rFonts w:ascii="Arial" w:hAnsi="Arial" w:cs="Arial"/>
          <w:color w:val="000000"/>
          <w:sz w:val="20"/>
        </w:rPr>
      </w:pPr>
      <w:bookmarkStart w:id="1146" w:name="sub_672341"/>
      <w:bookmarkStart w:id="1147" w:name="sub_67234"/>
      <w:bookmarkEnd w:id="1146"/>
      <w:bookmarkEnd w:id="1147"/>
      <w:r w:rsidRPr="00D469AF">
        <w:rPr>
          <w:rFonts w:ascii="Arial" w:hAnsi="Arial" w:cs="Arial"/>
          <w:color w:val="000000"/>
          <w:sz w:val="20"/>
        </w:rPr>
        <w:t>6.7.2.3.5.</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потребителями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определенных</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схемой</w:t>
      </w:r>
      <w:r w:rsidR="00BE085D" w:rsidRPr="00D469AF">
        <w:rPr>
          <w:rFonts w:ascii="Arial" w:hAnsi="Arial" w:cs="Arial"/>
          <w:color w:val="000000"/>
          <w:sz w:val="20"/>
        </w:rPr>
        <w:t xml:space="preserve"> </w:t>
      </w:r>
      <w:r w:rsidRPr="00D469AF">
        <w:rPr>
          <w:rFonts w:ascii="Arial" w:hAnsi="Arial" w:cs="Arial"/>
          <w:color w:val="000000"/>
          <w:sz w:val="20"/>
        </w:rPr>
        <w:t>обращения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следующими</w:t>
      </w:r>
      <w:r w:rsidR="00BE085D" w:rsidRPr="00D469AF">
        <w:rPr>
          <w:rFonts w:ascii="Arial" w:hAnsi="Arial" w:cs="Arial"/>
          <w:color w:val="000000"/>
          <w:sz w:val="20"/>
        </w:rPr>
        <w:t xml:space="preserve"> </w:t>
      </w:r>
      <w:r w:rsidRPr="00D469AF">
        <w:rPr>
          <w:rFonts w:ascii="Arial" w:hAnsi="Arial" w:cs="Arial"/>
          <w:color w:val="000000"/>
          <w:sz w:val="20"/>
        </w:rPr>
        <w:t>способами:</w:t>
      </w:r>
    </w:p>
    <w:p w:rsidR="00636B98" w:rsidRPr="00D469AF" w:rsidRDefault="00636B98" w:rsidP="00D469AF">
      <w:pPr>
        <w:spacing w:after="0" w:line="240" w:lineRule="auto"/>
        <w:ind w:firstLine="709"/>
        <w:rPr>
          <w:rFonts w:ascii="Arial" w:hAnsi="Arial" w:cs="Arial"/>
          <w:color w:val="000000"/>
          <w:sz w:val="20"/>
        </w:rPr>
      </w:pPr>
      <w:bookmarkStart w:id="1148" w:name="sub_6723511"/>
      <w:bookmarkStart w:id="1149" w:name="sub_672351"/>
      <w:bookmarkEnd w:id="1148"/>
      <w:bookmarkEnd w:id="1149"/>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мусоропроводах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мусороприемных</w:t>
      </w:r>
      <w:r w:rsidR="00BE085D" w:rsidRPr="00D469AF">
        <w:rPr>
          <w:rFonts w:ascii="Arial" w:hAnsi="Arial" w:cs="Arial"/>
          <w:color w:val="000000"/>
          <w:sz w:val="20"/>
        </w:rPr>
        <w:t xml:space="preserve"> </w:t>
      </w:r>
      <w:r w:rsidRPr="00D469AF">
        <w:rPr>
          <w:rFonts w:ascii="Arial" w:hAnsi="Arial" w:cs="Arial"/>
          <w:color w:val="000000"/>
          <w:sz w:val="20"/>
        </w:rPr>
        <w:t>камерах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соответствующей</w:t>
      </w:r>
      <w:r w:rsidR="00BE085D" w:rsidRPr="00D469AF">
        <w:rPr>
          <w:rFonts w:ascii="Arial" w:hAnsi="Arial" w:cs="Arial"/>
          <w:color w:val="000000"/>
          <w:sz w:val="20"/>
        </w:rPr>
        <w:t xml:space="preserve"> </w:t>
      </w:r>
      <w:r w:rsidRPr="00D469AF">
        <w:rPr>
          <w:rFonts w:ascii="Arial" w:hAnsi="Arial" w:cs="Arial"/>
          <w:color w:val="000000"/>
          <w:sz w:val="20"/>
        </w:rPr>
        <w:t>внутридомовой</w:t>
      </w:r>
      <w:r w:rsidR="00BE085D" w:rsidRPr="00D469AF">
        <w:rPr>
          <w:rFonts w:ascii="Arial" w:hAnsi="Arial" w:cs="Arial"/>
          <w:color w:val="000000"/>
          <w:sz w:val="20"/>
        </w:rPr>
        <w:t xml:space="preserve"> </w:t>
      </w:r>
      <w:r w:rsidRPr="00D469AF">
        <w:rPr>
          <w:rFonts w:ascii="Arial" w:hAnsi="Arial" w:cs="Arial"/>
          <w:color w:val="000000"/>
          <w:sz w:val="20"/>
        </w:rPr>
        <w:t>инженерной</w:t>
      </w:r>
      <w:r w:rsidR="00BE085D" w:rsidRPr="00D469AF">
        <w:rPr>
          <w:rFonts w:ascii="Arial" w:hAnsi="Arial" w:cs="Arial"/>
          <w:color w:val="000000"/>
          <w:sz w:val="20"/>
        </w:rPr>
        <w:t xml:space="preserve"> </w:t>
      </w:r>
      <w:r w:rsidRPr="00D469AF">
        <w:rPr>
          <w:rFonts w:ascii="Arial" w:hAnsi="Arial" w:cs="Arial"/>
          <w:color w:val="000000"/>
          <w:sz w:val="20"/>
        </w:rPr>
        <w:t>системы);</w:t>
      </w:r>
    </w:p>
    <w:p w:rsidR="00636B98" w:rsidRPr="00D469AF" w:rsidRDefault="00636B98" w:rsidP="00D469AF">
      <w:pPr>
        <w:spacing w:after="0" w:line="240" w:lineRule="auto"/>
        <w:ind w:firstLine="709"/>
        <w:rPr>
          <w:rFonts w:ascii="Arial" w:hAnsi="Arial" w:cs="Arial"/>
          <w:color w:val="000000"/>
          <w:sz w:val="20"/>
        </w:rPr>
      </w:pPr>
      <w:bookmarkStart w:id="1150" w:name="sub_67235011"/>
      <w:bookmarkStart w:id="1151" w:name="sub_6723501"/>
      <w:bookmarkEnd w:id="1150"/>
      <w:bookmarkEnd w:id="1151"/>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бункеры,</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p>
    <w:p w:rsidR="00636B98" w:rsidRPr="00D469AF" w:rsidRDefault="00636B98" w:rsidP="00D469AF">
      <w:pPr>
        <w:spacing w:after="0" w:line="240" w:lineRule="auto"/>
        <w:ind w:firstLine="709"/>
        <w:rPr>
          <w:rFonts w:ascii="Arial" w:hAnsi="Arial" w:cs="Arial"/>
          <w:color w:val="000000"/>
          <w:sz w:val="20"/>
        </w:rPr>
      </w:pPr>
      <w:bookmarkStart w:id="1152" w:name="sub_6723021"/>
      <w:bookmarkStart w:id="1153" w:name="sub_672302"/>
      <w:bookmarkEnd w:id="1152"/>
      <w:bookmarkEnd w:id="1153"/>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прием</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пакетах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предназначенных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емкостях</w:t>
      </w:r>
      <w:r w:rsidR="00BE085D" w:rsidRPr="00D469AF">
        <w:rPr>
          <w:rFonts w:ascii="Arial" w:hAnsi="Arial" w:cs="Arial"/>
          <w:color w:val="000000"/>
          <w:sz w:val="20"/>
        </w:rPr>
        <w:t xml:space="preserve"> </w:t>
      </w:r>
      <w:r w:rsidRPr="00D469AF">
        <w:rPr>
          <w:rFonts w:ascii="Arial" w:hAnsi="Arial" w:cs="Arial"/>
          <w:color w:val="000000"/>
          <w:sz w:val="20"/>
        </w:rPr>
        <w:t>мусоровозным</w:t>
      </w:r>
      <w:r w:rsidR="00BE085D" w:rsidRPr="00D469AF">
        <w:rPr>
          <w:rFonts w:ascii="Arial" w:hAnsi="Arial" w:cs="Arial"/>
          <w:color w:val="000000"/>
          <w:sz w:val="20"/>
        </w:rPr>
        <w:t xml:space="preserve"> </w:t>
      </w:r>
      <w:r w:rsidRPr="00D469AF">
        <w:rPr>
          <w:rFonts w:ascii="Arial" w:hAnsi="Arial" w:cs="Arial"/>
          <w:color w:val="000000"/>
          <w:sz w:val="20"/>
        </w:rPr>
        <w:t>транспортом</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потребителей</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каких-либо</w:t>
      </w:r>
      <w:r w:rsidR="00BE085D" w:rsidRPr="00D469AF">
        <w:rPr>
          <w:rFonts w:ascii="Arial" w:hAnsi="Arial" w:cs="Arial"/>
          <w:color w:val="000000"/>
          <w:sz w:val="20"/>
        </w:rPr>
        <w:t xml:space="preserve"> </w:t>
      </w:r>
      <w:r w:rsidRPr="00D469AF">
        <w:rPr>
          <w:rFonts w:ascii="Arial" w:hAnsi="Arial" w:cs="Arial"/>
          <w:color w:val="000000"/>
          <w:sz w:val="20"/>
        </w:rPr>
        <w:t>дополнительных</w:t>
      </w:r>
      <w:r w:rsidR="00BE085D" w:rsidRPr="00D469AF">
        <w:rPr>
          <w:rFonts w:ascii="Arial" w:hAnsi="Arial" w:cs="Arial"/>
          <w:color w:val="000000"/>
          <w:sz w:val="20"/>
        </w:rPr>
        <w:t xml:space="preserve"> </w:t>
      </w:r>
      <w:r w:rsidRPr="00D469AF">
        <w:rPr>
          <w:rFonts w:ascii="Arial" w:hAnsi="Arial" w:cs="Arial"/>
          <w:color w:val="000000"/>
          <w:sz w:val="20"/>
        </w:rPr>
        <w:t>устройств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предварительного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p>
    <w:p w:rsidR="00636B98" w:rsidRPr="00D469AF" w:rsidRDefault="00636B98" w:rsidP="00D469AF">
      <w:pPr>
        <w:spacing w:after="0" w:line="240" w:lineRule="auto"/>
        <w:ind w:firstLine="709"/>
        <w:rPr>
          <w:rFonts w:ascii="Arial" w:hAnsi="Arial" w:cs="Arial"/>
          <w:color w:val="000000"/>
          <w:sz w:val="20"/>
        </w:rPr>
      </w:pPr>
      <w:bookmarkStart w:id="1154" w:name="sub_6723022"/>
      <w:bookmarkEnd w:id="1154"/>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колес</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крышек</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незакрытыми</w:t>
      </w:r>
      <w:r w:rsidR="00BE085D" w:rsidRPr="00D469AF">
        <w:rPr>
          <w:rFonts w:ascii="Arial" w:hAnsi="Arial" w:cs="Arial"/>
          <w:color w:val="000000"/>
          <w:sz w:val="20"/>
        </w:rPr>
        <w:t xml:space="preserve"> </w:t>
      </w:r>
      <w:r w:rsidRPr="00D469AF">
        <w:rPr>
          <w:rFonts w:ascii="Arial" w:hAnsi="Arial" w:cs="Arial"/>
          <w:color w:val="000000"/>
          <w:sz w:val="20"/>
        </w:rPr>
        <w:t>крышками</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1155" w:name="sub_67236"/>
      <w:bookmarkEnd w:id="1155"/>
      <w:r w:rsidRPr="00D469AF">
        <w:rPr>
          <w:rFonts w:ascii="Arial" w:hAnsi="Arial" w:cs="Arial"/>
          <w:color w:val="000000"/>
          <w:sz w:val="20"/>
        </w:rPr>
        <w:t>6.7.2.3.6.</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технически</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надлежащий</w:t>
      </w:r>
      <w:r w:rsidR="00BE085D" w:rsidRPr="00D469AF">
        <w:rPr>
          <w:rFonts w:ascii="Arial" w:hAnsi="Arial" w:cs="Arial"/>
          <w:color w:val="000000"/>
          <w:sz w:val="20"/>
        </w:rPr>
        <w:t xml:space="preserve"> </w:t>
      </w:r>
      <w:r w:rsidRPr="00D469AF">
        <w:rPr>
          <w:rFonts w:ascii="Arial" w:hAnsi="Arial" w:cs="Arial"/>
          <w:color w:val="000000"/>
          <w:sz w:val="20"/>
        </w:rPr>
        <w:t>эстетический</w:t>
      </w:r>
      <w:r w:rsidR="00BE085D" w:rsidRPr="00D469AF">
        <w:rPr>
          <w:rFonts w:ascii="Arial" w:hAnsi="Arial" w:cs="Arial"/>
          <w:color w:val="000000"/>
          <w:sz w:val="20"/>
        </w:rPr>
        <w:t xml:space="preserve"> </w:t>
      </w:r>
      <w:r w:rsidRPr="00D469AF">
        <w:rPr>
          <w:rFonts w:ascii="Arial" w:hAnsi="Arial" w:cs="Arial"/>
          <w:color w:val="000000"/>
          <w:sz w:val="20"/>
        </w:rPr>
        <w:t>вид.</w:t>
      </w:r>
    </w:p>
    <w:p w:rsidR="00636B98" w:rsidRPr="00D469AF" w:rsidRDefault="00636B98" w:rsidP="00D469AF">
      <w:pPr>
        <w:spacing w:after="0" w:line="240" w:lineRule="auto"/>
        <w:ind w:firstLine="709"/>
        <w:rPr>
          <w:rFonts w:ascii="Arial" w:hAnsi="Arial" w:cs="Arial"/>
          <w:color w:val="000000"/>
          <w:sz w:val="20"/>
        </w:rPr>
      </w:pPr>
      <w:bookmarkStart w:id="1156" w:name="sub_672361"/>
      <w:bookmarkEnd w:id="1156"/>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металла</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окрашиваться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двух</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весной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осенью.</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контейнерах</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нанесена</w:t>
      </w:r>
      <w:r w:rsidR="00BE085D" w:rsidRPr="00D469AF">
        <w:rPr>
          <w:rFonts w:ascii="Arial" w:hAnsi="Arial" w:cs="Arial"/>
          <w:color w:val="000000"/>
          <w:sz w:val="20"/>
        </w:rPr>
        <w:t xml:space="preserve"> </w:t>
      </w:r>
      <w:r w:rsidRPr="00D469AF">
        <w:rPr>
          <w:rFonts w:ascii="Arial" w:hAnsi="Arial" w:cs="Arial"/>
          <w:color w:val="000000"/>
          <w:sz w:val="20"/>
        </w:rPr>
        <w:t>маркировка</w:t>
      </w:r>
      <w:r w:rsidR="00BE085D" w:rsidRPr="00D469AF">
        <w:rPr>
          <w:rFonts w:ascii="Arial" w:hAnsi="Arial" w:cs="Arial"/>
          <w:color w:val="000000"/>
          <w:sz w:val="20"/>
        </w:rPr>
        <w:t xml:space="preserve"> </w:t>
      </w:r>
      <w:r w:rsidRPr="00D469AF">
        <w:rPr>
          <w:rFonts w:ascii="Arial" w:hAnsi="Arial" w:cs="Arial"/>
          <w:color w:val="000000"/>
          <w:sz w:val="20"/>
        </w:rPr>
        <w:t>собственника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эксплуатирующей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осуществлении</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используются</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цветовой</w:t>
      </w:r>
      <w:r w:rsidR="00BE085D" w:rsidRPr="00D469AF">
        <w:rPr>
          <w:rFonts w:ascii="Arial" w:hAnsi="Arial" w:cs="Arial"/>
          <w:color w:val="000000"/>
          <w:sz w:val="20"/>
        </w:rPr>
        <w:t xml:space="preserve"> </w:t>
      </w:r>
      <w:r w:rsidRPr="00D469AF">
        <w:rPr>
          <w:rFonts w:ascii="Arial" w:hAnsi="Arial" w:cs="Arial"/>
          <w:color w:val="000000"/>
          <w:sz w:val="20"/>
        </w:rPr>
        <w:t>индикацией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письменными</w:t>
      </w:r>
      <w:r w:rsidR="00BE085D" w:rsidRPr="00D469AF">
        <w:rPr>
          <w:rFonts w:ascii="Arial" w:hAnsi="Arial" w:cs="Arial"/>
          <w:color w:val="000000"/>
          <w:sz w:val="20"/>
        </w:rPr>
        <w:t xml:space="preserve"> </w:t>
      </w:r>
      <w:r w:rsidRPr="00D469AF">
        <w:rPr>
          <w:rFonts w:ascii="Arial" w:hAnsi="Arial" w:cs="Arial"/>
          <w:color w:val="000000"/>
          <w:sz w:val="20"/>
        </w:rPr>
        <w:t>обозначениями: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зеленой</w:t>
      </w:r>
      <w:r w:rsidR="00BE085D" w:rsidRPr="00D469AF">
        <w:rPr>
          <w:rFonts w:ascii="Arial" w:hAnsi="Arial" w:cs="Arial"/>
          <w:color w:val="000000"/>
          <w:sz w:val="20"/>
        </w:rPr>
        <w:t xml:space="preserve"> </w:t>
      </w:r>
      <w:r w:rsidRPr="00D469AF">
        <w:rPr>
          <w:rFonts w:ascii="Arial" w:hAnsi="Arial" w:cs="Arial"/>
          <w:color w:val="000000"/>
          <w:sz w:val="20"/>
        </w:rPr>
        <w:t>цветовой</w:t>
      </w:r>
      <w:r w:rsidR="00BE085D" w:rsidRPr="00D469AF">
        <w:rPr>
          <w:rFonts w:ascii="Arial" w:hAnsi="Arial" w:cs="Arial"/>
          <w:color w:val="000000"/>
          <w:sz w:val="20"/>
        </w:rPr>
        <w:t xml:space="preserve"> </w:t>
      </w:r>
      <w:r w:rsidRPr="00D469AF">
        <w:rPr>
          <w:rFonts w:ascii="Arial" w:hAnsi="Arial" w:cs="Arial"/>
          <w:color w:val="000000"/>
          <w:sz w:val="20"/>
        </w:rPr>
        <w:t>индикацией</w:t>
      </w:r>
      <w:r w:rsidR="00BE085D" w:rsidRPr="00D469AF">
        <w:rPr>
          <w:rFonts w:ascii="Arial" w:hAnsi="Arial" w:cs="Arial"/>
          <w:color w:val="000000"/>
          <w:sz w:val="20"/>
        </w:rPr>
        <w:t xml:space="preserve"> </w:t>
      </w:r>
      <w:r w:rsidRPr="00D469AF">
        <w:rPr>
          <w:rFonts w:ascii="Arial" w:hAnsi="Arial" w:cs="Arial"/>
          <w:color w:val="000000"/>
          <w:sz w:val="20"/>
        </w:rPr>
        <w:t>складируются</w:t>
      </w:r>
      <w:r w:rsidR="00BE085D" w:rsidRPr="00D469AF">
        <w:rPr>
          <w:rFonts w:ascii="Arial" w:hAnsi="Arial" w:cs="Arial"/>
          <w:color w:val="000000"/>
          <w:sz w:val="20"/>
        </w:rPr>
        <w:t xml:space="preserve"> </w:t>
      </w:r>
      <w:r w:rsidRPr="00D469AF">
        <w:rPr>
          <w:rFonts w:ascii="Arial" w:hAnsi="Arial" w:cs="Arial"/>
          <w:color w:val="000000"/>
          <w:sz w:val="20"/>
        </w:rPr>
        <w:t>сортированные</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(текстиль,</w:t>
      </w:r>
      <w:r w:rsidR="00BE085D" w:rsidRPr="00D469AF">
        <w:rPr>
          <w:rFonts w:ascii="Arial" w:hAnsi="Arial" w:cs="Arial"/>
          <w:color w:val="000000"/>
          <w:sz w:val="20"/>
        </w:rPr>
        <w:t xml:space="preserve"> </w:t>
      </w:r>
      <w:r w:rsidRPr="00D469AF">
        <w:rPr>
          <w:rFonts w:ascii="Arial" w:hAnsi="Arial" w:cs="Arial"/>
          <w:color w:val="000000"/>
          <w:sz w:val="20"/>
        </w:rPr>
        <w:t>бумага,</w:t>
      </w:r>
      <w:r w:rsidR="00BE085D" w:rsidRPr="00D469AF">
        <w:rPr>
          <w:rFonts w:ascii="Arial" w:hAnsi="Arial" w:cs="Arial"/>
          <w:color w:val="000000"/>
          <w:sz w:val="20"/>
        </w:rPr>
        <w:t xml:space="preserve"> </w:t>
      </w:r>
      <w:r w:rsidRPr="00D469AF">
        <w:rPr>
          <w:rFonts w:ascii="Arial" w:hAnsi="Arial" w:cs="Arial"/>
          <w:color w:val="000000"/>
          <w:sz w:val="20"/>
        </w:rPr>
        <w:t>стекло,</w:t>
      </w:r>
      <w:r w:rsidR="00BE085D" w:rsidRPr="00D469AF">
        <w:rPr>
          <w:rFonts w:ascii="Arial" w:hAnsi="Arial" w:cs="Arial"/>
          <w:color w:val="000000"/>
          <w:sz w:val="20"/>
        </w:rPr>
        <w:t xml:space="preserve"> </w:t>
      </w:r>
      <w:r w:rsidRPr="00D469AF">
        <w:rPr>
          <w:rFonts w:ascii="Arial" w:hAnsi="Arial" w:cs="Arial"/>
          <w:color w:val="000000"/>
          <w:sz w:val="20"/>
        </w:rPr>
        <w:t>пластик);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синей</w:t>
      </w:r>
      <w:r w:rsidR="00BE085D" w:rsidRPr="00D469AF">
        <w:rPr>
          <w:rFonts w:ascii="Arial" w:hAnsi="Arial" w:cs="Arial"/>
          <w:color w:val="000000"/>
          <w:sz w:val="20"/>
        </w:rPr>
        <w:t xml:space="preserve"> </w:t>
      </w:r>
      <w:r w:rsidRPr="00D469AF">
        <w:rPr>
          <w:rFonts w:ascii="Arial" w:hAnsi="Arial" w:cs="Arial"/>
          <w:color w:val="000000"/>
          <w:sz w:val="20"/>
        </w:rPr>
        <w:t>цветовой</w:t>
      </w:r>
      <w:r w:rsidR="00BE085D" w:rsidRPr="00D469AF">
        <w:rPr>
          <w:rFonts w:ascii="Arial" w:hAnsi="Arial" w:cs="Arial"/>
          <w:color w:val="000000"/>
          <w:sz w:val="20"/>
        </w:rPr>
        <w:t xml:space="preserve"> </w:t>
      </w:r>
      <w:r w:rsidRPr="00D469AF">
        <w:rPr>
          <w:rFonts w:ascii="Arial" w:hAnsi="Arial" w:cs="Arial"/>
          <w:color w:val="000000"/>
          <w:sz w:val="20"/>
        </w:rPr>
        <w:t>индикацией</w:t>
      </w:r>
      <w:r w:rsidR="00BE085D" w:rsidRPr="00D469AF">
        <w:rPr>
          <w:rFonts w:ascii="Arial" w:hAnsi="Arial" w:cs="Arial"/>
          <w:color w:val="000000"/>
          <w:sz w:val="20"/>
        </w:rPr>
        <w:t xml:space="preserve"> </w:t>
      </w:r>
      <w:r w:rsidRPr="00D469AF">
        <w:rPr>
          <w:rFonts w:ascii="Arial" w:hAnsi="Arial" w:cs="Arial"/>
          <w:color w:val="000000"/>
          <w:sz w:val="20"/>
        </w:rPr>
        <w:t>складируются</w:t>
      </w:r>
      <w:r w:rsidR="00BE085D" w:rsidRPr="00D469AF">
        <w:rPr>
          <w:rFonts w:ascii="Arial" w:hAnsi="Arial" w:cs="Arial"/>
          <w:color w:val="000000"/>
          <w:sz w:val="20"/>
        </w:rPr>
        <w:t xml:space="preserve"> </w:t>
      </w:r>
      <w:r w:rsidRPr="00D469AF">
        <w:rPr>
          <w:rFonts w:ascii="Arial" w:hAnsi="Arial" w:cs="Arial"/>
          <w:color w:val="000000"/>
          <w:sz w:val="20"/>
        </w:rPr>
        <w:t>несортированные</w:t>
      </w:r>
      <w:r w:rsidR="00BE085D" w:rsidRPr="00D469AF">
        <w:rPr>
          <w:rFonts w:ascii="Arial" w:hAnsi="Arial" w:cs="Arial"/>
          <w:color w:val="000000"/>
          <w:sz w:val="20"/>
        </w:rPr>
        <w:t xml:space="preserve"> </w:t>
      </w:r>
      <w:r w:rsidRPr="00D469AF">
        <w:rPr>
          <w:rFonts w:ascii="Arial" w:hAnsi="Arial" w:cs="Arial"/>
          <w:color w:val="000000"/>
          <w:sz w:val="20"/>
        </w:rPr>
        <w:t>ТКО.</w:t>
      </w:r>
    </w:p>
    <w:p w:rsidR="00636B98" w:rsidRPr="00D469AF" w:rsidRDefault="00636B98" w:rsidP="00D469AF">
      <w:pPr>
        <w:spacing w:after="0" w:line="240" w:lineRule="auto"/>
        <w:ind w:firstLine="709"/>
        <w:rPr>
          <w:rFonts w:ascii="Arial" w:hAnsi="Arial" w:cs="Arial"/>
          <w:color w:val="000000"/>
          <w:sz w:val="20"/>
        </w:rPr>
      </w:pPr>
      <w:bookmarkStart w:id="1157" w:name="sub_67237"/>
      <w:bookmarkEnd w:id="1157"/>
      <w:r w:rsidRPr="00D469AF">
        <w:rPr>
          <w:rFonts w:ascii="Arial" w:hAnsi="Arial" w:cs="Arial"/>
          <w:color w:val="000000"/>
          <w:sz w:val="20"/>
        </w:rPr>
        <w:t>6.7.2.3.7.</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зданиях,</w:t>
      </w:r>
      <w:r w:rsidR="00BE085D" w:rsidRPr="00D469AF">
        <w:rPr>
          <w:rFonts w:ascii="Arial" w:hAnsi="Arial" w:cs="Arial"/>
          <w:color w:val="000000"/>
          <w:sz w:val="20"/>
        </w:rPr>
        <w:t xml:space="preserve"> </w:t>
      </w:r>
      <w:r w:rsidRPr="00D469AF">
        <w:rPr>
          <w:rFonts w:ascii="Arial" w:hAnsi="Arial" w:cs="Arial"/>
          <w:color w:val="000000"/>
          <w:sz w:val="20"/>
        </w:rPr>
        <w:t>строениях,</w:t>
      </w:r>
      <w:r w:rsidR="00BE085D" w:rsidRPr="00D469AF">
        <w:rPr>
          <w:rFonts w:ascii="Arial" w:hAnsi="Arial" w:cs="Arial"/>
          <w:color w:val="000000"/>
          <w:sz w:val="20"/>
        </w:rPr>
        <w:t xml:space="preserve"> </w:t>
      </w:r>
      <w:r w:rsidRPr="00D469AF">
        <w:rPr>
          <w:rFonts w:ascii="Arial" w:hAnsi="Arial" w:cs="Arial"/>
          <w:color w:val="000000"/>
          <w:sz w:val="20"/>
        </w:rPr>
        <w:t>сооружениях,</w:t>
      </w:r>
      <w:r w:rsidR="00BE085D" w:rsidRPr="00D469AF">
        <w:rPr>
          <w:rFonts w:ascii="Arial" w:hAnsi="Arial" w:cs="Arial"/>
          <w:color w:val="000000"/>
          <w:sz w:val="20"/>
        </w:rPr>
        <w:t xml:space="preserve"> </w:t>
      </w:r>
      <w:r w:rsidRPr="00D469AF">
        <w:rPr>
          <w:rFonts w:ascii="Arial" w:hAnsi="Arial" w:cs="Arial"/>
          <w:color w:val="000000"/>
          <w:sz w:val="20"/>
        </w:rPr>
        <w:t>оборудованных</w:t>
      </w:r>
      <w:r w:rsidR="00BE085D" w:rsidRPr="00D469AF">
        <w:rPr>
          <w:rFonts w:ascii="Arial" w:hAnsi="Arial" w:cs="Arial"/>
          <w:color w:val="000000"/>
          <w:sz w:val="20"/>
        </w:rPr>
        <w:t xml:space="preserve"> </w:t>
      </w:r>
      <w:r w:rsidRPr="00D469AF">
        <w:rPr>
          <w:rFonts w:ascii="Arial" w:hAnsi="Arial" w:cs="Arial"/>
          <w:color w:val="000000"/>
          <w:sz w:val="20"/>
        </w:rPr>
        <w:t>мусоропроводами,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применяться</w:t>
      </w:r>
      <w:r w:rsidR="00BE085D" w:rsidRPr="00D469AF">
        <w:rPr>
          <w:rFonts w:ascii="Arial" w:hAnsi="Arial" w:cs="Arial"/>
          <w:color w:val="000000"/>
          <w:sz w:val="20"/>
        </w:rPr>
        <w:t xml:space="preserve"> </w:t>
      </w:r>
      <w:r w:rsidRPr="00D469AF">
        <w:rPr>
          <w:rFonts w:ascii="Arial" w:hAnsi="Arial" w:cs="Arial"/>
          <w:color w:val="000000"/>
          <w:sz w:val="20"/>
        </w:rPr>
        <w:t>выкатные</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крышками,</w:t>
      </w:r>
      <w:r w:rsidR="00BE085D" w:rsidRPr="00D469AF">
        <w:rPr>
          <w:rFonts w:ascii="Arial" w:hAnsi="Arial" w:cs="Arial"/>
          <w:color w:val="000000"/>
          <w:sz w:val="20"/>
        </w:rPr>
        <w:t xml:space="preserve"> </w:t>
      </w:r>
      <w:r w:rsidRPr="00D469AF">
        <w:rPr>
          <w:rFonts w:ascii="Arial" w:hAnsi="Arial" w:cs="Arial"/>
          <w:color w:val="000000"/>
          <w:sz w:val="20"/>
        </w:rPr>
        <w:t>приспособленными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механизированной</w:t>
      </w:r>
      <w:r w:rsidR="00BE085D" w:rsidRPr="00D469AF">
        <w:rPr>
          <w:rFonts w:ascii="Arial" w:hAnsi="Arial" w:cs="Arial"/>
          <w:color w:val="000000"/>
          <w:sz w:val="20"/>
        </w:rPr>
        <w:t xml:space="preserve"> </w:t>
      </w:r>
      <w:r w:rsidRPr="00D469AF">
        <w:rPr>
          <w:rFonts w:ascii="Arial" w:hAnsi="Arial" w:cs="Arial"/>
          <w:color w:val="000000"/>
          <w:sz w:val="20"/>
        </w:rPr>
        <w:t>выгрузки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мусоропровода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контейнера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мусоровоз.</w:t>
      </w:r>
    </w:p>
    <w:p w:rsidR="00636B98" w:rsidRPr="00D469AF" w:rsidRDefault="00636B98" w:rsidP="00D469AF">
      <w:pPr>
        <w:spacing w:after="0" w:line="240" w:lineRule="auto"/>
        <w:ind w:firstLine="709"/>
        <w:rPr>
          <w:rFonts w:ascii="Arial" w:hAnsi="Arial" w:cs="Arial"/>
          <w:color w:val="000000"/>
          <w:sz w:val="20"/>
        </w:rPr>
      </w:pPr>
      <w:bookmarkStart w:id="1158" w:name="sub_672371"/>
      <w:bookmarkEnd w:id="1158"/>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постоянно</w:t>
      </w:r>
      <w:r w:rsidR="00BE085D" w:rsidRPr="00D469AF">
        <w:rPr>
          <w:rFonts w:ascii="Arial" w:hAnsi="Arial" w:cs="Arial"/>
          <w:color w:val="000000"/>
          <w:sz w:val="20"/>
        </w:rPr>
        <w:t xml:space="preserve"> </w:t>
      </w:r>
      <w:r w:rsidRPr="00D469AF">
        <w:rPr>
          <w:rFonts w:ascii="Arial" w:hAnsi="Arial" w:cs="Arial"/>
          <w:color w:val="000000"/>
          <w:sz w:val="20"/>
        </w:rPr>
        <w:t>находиться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мусорокамере,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выкатную</w:t>
      </w:r>
      <w:r w:rsidR="00BE085D" w:rsidRPr="00D469AF">
        <w:rPr>
          <w:rFonts w:ascii="Arial" w:hAnsi="Arial" w:cs="Arial"/>
          <w:color w:val="000000"/>
          <w:sz w:val="20"/>
        </w:rPr>
        <w:t xml:space="preserve"> </w:t>
      </w:r>
      <w:r w:rsidRPr="00D469AF">
        <w:rPr>
          <w:rFonts w:ascii="Arial" w:hAnsi="Arial" w:cs="Arial"/>
          <w:color w:val="000000"/>
          <w:sz w:val="20"/>
        </w:rPr>
        <w:t>площадку</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выкатываются</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перед</w:t>
      </w:r>
      <w:r w:rsidR="00BE085D" w:rsidRPr="00D469AF">
        <w:rPr>
          <w:rFonts w:ascii="Arial" w:hAnsi="Arial" w:cs="Arial"/>
          <w:color w:val="000000"/>
          <w:sz w:val="20"/>
        </w:rPr>
        <w:t xml:space="preserve"> </w:t>
      </w:r>
      <w:r w:rsidRPr="00D469AF">
        <w:rPr>
          <w:rFonts w:ascii="Arial" w:hAnsi="Arial" w:cs="Arial"/>
          <w:color w:val="000000"/>
          <w:sz w:val="20"/>
        </w:rPr>
        <w:t>перегрузкой</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мусоровоз,</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выгрузки</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убираются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мусорокамеру.</w:t>
      </w:r>
    </w:p>
    <w:p w:rsidR="00636B98" w:rsidRPr="00D469AF" w:rsidRDefault="00636B98" w:rsidP="00D469AF">
      <w:pPr>
        <w:spacing w:after="0" w:line="240" w:lineRule="auto"/>
        <w:ind w:firstLine="709"/>
        <w:rPr>
          <w:rFonts w:ascii="Arial" w:hAnsi="Arial" w:cs="Arial"/>
          <w:color w:val="000000"/>
          <w:sz w:val="20"/>
        </w:rPr>
      </w:pPr>
      <w:bookmarkStart w:id="1159" w:name="sub_67238"/>
      <w:bookmarkEnd w:id="1159"/>
      <w:r w:rsidRPr="00D469AF">
        <w:rPr>
          <w:rFonts w:ascii="Arial" w:hAnsi="Arial" w:cs="Arial"/>
          <w:color w:val="000000"/>
          <w:sz w:val="20"/>
        </w:rPr>
        <w:t>6.7.2.3.8.</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устанавливаться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покрытием.</w:t>
      </w:r>
    </w:p>
    <w:p w:rsidR="00636B98" w:rsidRPr="00D469AF" w:rsidRDefault="00636B98" w:rsidP="00D469AF">
      <w:pPr>
        <w:spacing w:after="0" w:line="240" w:lineRule="auto"/>
        <w:ind w:firstLine="709"/>
        <w:rPr>
          <w:rFonts w:ascii="Arial" w:hAnsi="Arial" w:cs="Arial"/>
          <w:color w:val="000000"/>
          <w:sz w:val="20"/>
        </w:rPr>
      </w:pPr>
      <w:bookmarkStart w:id="1160" w:name="sub_672381"/>
      <w:bookmarkEnd w:id="1160"/>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рассчитан</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необходимое</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контейнеров.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устанавливать</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дорог,</w:t>
      </w:r>
      <w:r w:rsidR="00BE085D" w:rsidRPr="00D469AF">
        <w:rPr>
          <w:rFonts w:ascii="Arial" w:hAnsi="Arial" w:cs="Arial"/>
          <w:color w:val="000000"/>
          <w:sz w:val="20"/>
        </w:rPr>
        <w:t xml:space="preserve"> </w:t>
      </w:r>
      <w:r w:rsidRPr="00D469AF">
        <w:rPr>
          <w:rFonts w:ascii="Arial" w:hAnsi="Arial" w:cs="Arial"/>
          <w:color w:val="000000"/>
          <w:sz w:val="20"/>
        </w:rPr>
        <w:t>тротуарах,</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дорожках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газонах.</w:t>
      </w:r>
    </w:p>
    <w:p w:rsidR="00636B98" w:rsidRPr="00D469AF" w:rsidRDefault="00636B98" w:rsidP="00D469AF">
      <w:pPr>
        <w:spacing w:after="0" w:line="240" w:lineRule="auto"/>
        <w:ind w:firstLine="709"/>
        <w:rPr>
          <w:rFonts w:ascii="Arial" w:hAnsi="Arial" w:cs="Arial"/>
          <w:color w:val="000000"/>
          <w:sz w:val="20"/>
        </w:rPr>
      </w:pPr>
      <w:bookmarkStart w:id="1161" w:name="sub_67239"/>
      <w:bookmarkEnd w:id="1161"/>
      <w:r w:rsidRPr="00D469AF">
        <w:rPr>
          <w:rFonts w:ascii="Arial" w:hAnsi="Arial" w:cs="Arial"/>
          <w:color w:val="000000"/>
          <w:sz w:val="20"/>
        </w:rPr>
        <w:t>6.7.2.3.9.</w:t>
      </w:r>
      <w:r w:rsidR="00BE085D" w:rsidRPr="00D469AF">
        <w:rPr>
          <w:rFonts w:ascii="Arial" w:hAnsi="Arial" w:cs="Arial"/>
          <w:color w:val="000000"/>
          <w:sz w:val="20"/>
        </w:rPr>
        <w:t xml:space="preserve"> </w:t>
      </w:r>
      <w:r w:rsidRPr="00D469AF">
        <w:rPr>
          <w:rFonts w:ascii="Arial" w:hAnsi="Arial" w:cs="Arial"/>
          <w:color w:val="000000"/>
          <w:sz w:val="20"/>
        </w:rPr>
        <w:t>Контейнерные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выполняются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подъездной</w:t>
      </w:r>
      <w:r w:rsidR="00BE085D" w:rsidRPr="00D469AF">
        <w:rPr>
          <w:rFonts w:ascii="Arial" w:hAnsi="Arial" w:cs="Arial"/>
          <w:color w:val="000000"/>
          <w:sz w:val="20"/>
        </w:rPr>
        <w:t xml:space="preserve"> </w:t>
      </w:r>
      <w:r w:rsidRPr="00D469AF">
        <w:rPr>
          <w:rFonts w:ascii="Arial" w:hAnsi="Arial" w:cs="Arial"/>
          <w:color w:val="000000"/>
          <w:sz w:val="20"/>
        </w:rPr>
        <w:t>дорогой</w:t>
      </w:r>
      <w:r w:rsidR="00BE085D" w:rsidRPr="00D469AF">
        <w:rPr>
          <w:rFonts w:ascii="Arial" w:hAnsi="Arial" w:cs="Arial"/>
          <w:color w:val="000000"/>
          <w:sz w:val="20"/>
        </w:rPr>
        <w:t xml:space="preserve"> </w:t>
      </w:r>
      <w:r w:rsidRPr="00D469AF">
        <w:rPr>
          <w:rFonts w:ascii="Arial" w:hAnsi="Arial" w:cs="Arial"/>
          <w:color w:val="000000"/>
          <w:sz w:val="20"/>
        </w:rPr>
        <w:t>(хозпроездом)</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пандус,</w:t>
      </w:r>
      <w:r w:rsidR="00BE085D" w:rsidRPr="00D469AF">
        <w:rPr>
          <w:rFonts w:ascii="Arial" w:hAnsi="Arial" w:cs="Arial"/>
          <w:color w:val="000000"/>
          <w:sz w:val="20"/>
        </w:rPr>
        <w:t xml:space="preserve"> </w:t>
      </w:r>
      <w:r w:rsidRPr="00D469AF">
        <w:rPr>
          <w:rFonts w:ascii="Arial" w:hAnsi="Arial" w:cs="Arial"/>
          <w:color w:val="000000"/>
          <w:sz w:val="20"/>
        </w:rPr>
        <w:t>обеспечивающий</w:t>
      </w:r>
      <w:r w:rsidR="00BE085D" w:rsidRPr="00D469AF">
        <w:rPr>
          <w:rFonts w:ascii="Arial" w:hAnsi="Arial" w:cs="Arial"/>
          <w:color w:val="000000"/>
          <w:sz w:val="20"/>
        </w:rPr>
        <w:t xml:space="preserve"> </w:t>
      </w:r>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контейнера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площадку.</w:t>
      </w:r>
    </w:p>
    <w:p w:rsidR="00636B98" w:rsidRPr="00D469AF" w:rsidRDefault="00636B98" w:rsidP="00D469AF">
      <w:pPr>
        <w:spacing w:after="0" w:line="240" w:lineRule="auto"/>
        <w:ind w:firstLine="709"/>
        <w:rPr>
          <w:rFonts w:ascii="Arial" w:hAnsi="Arial" w:cs="Arial"/>
          <w:color w:val="000000"/>
          <w:sz w:val="20"/>
        </w:rPr>
      </w:pPr>
      <w:bookmarkStart w:id="1162" w:name="sub_672391"/>
      <w:bookmarkEnd w:id="1162"/>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небольшой</w:t>
      </w:r>
      <w:r w:rsidR="00BE085D" w:rsidRPr="00D469AF">
        <w:rPr>
          <w:rFonts w:ascii="Arial" w:hAnsi="Arial" w:cs="Arial"/>
          <w:color w:val="000000"/>
          <w:sz w:val="20"/>
        </w:rPr>
        <w:t xml:space="preserve"> </w:t>
      </w:r>
      <w:r w:rsidRPr="00D469AF">
        <w:rPr>
          <w:rFonts w:ascii="Arial" w:hAnsi="Arial" w:cs="Arial"/>
          <w:color w:val="000000"/>
          <w:sz w:val="20"/>
        </w:rPr>
        <w:t>уклон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сторону</w:t>
      </w:r>
      <w:r w:rsidR="00BE085D" w:rsidRPr="00D469AF">
        <w:rPr>
          <w:rFonts w:ascii="Arial" w:hAnsi="Arial" w:cs="Arial"/>
          <w:color w:val="000000"/>
          <w:sz w:val="20"/>
        </w:rPr>
        <w:t xml:space="preserve"> </w:t>
      </w:r>
      <w:r w:rsidRPr="00D469AF">
        <w:rPr>
          <w:rFonts w:ascii="Arial" w:hAnsi="Arial" w:cs="Arial"/>
          <w:color w:val="000000"/>
          <w:sz w:val="20"/>
        </w:rPr>
        <w:t>проезжей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Контейнерная</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ограждена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бордюром</w:t>
      </w:r>
      <w:r w:rsidR="00BE085D" w:rsidRPr="00D469AF">
        <w:rPr>
          <w:rFonts w:ascii="Arial" w:hAnsi="Arial" w:cs="Arial"/>
          <w:color w:val="000000"/>
          <w:sz w:val="20"/>
        </w:rPr>
        <w:t xml:space="preserve"> </w:t>
      </w:r>
      <w:r w:rsidRPr="00D469AF">
        <w:rPr>
          <w:rFonts w:ascii="Arial" w:hAnsi="Arial" w:cs="Arial"/>
          <w:color w:val="000000"/>
          <w:sz w:val="20"/>
        </w:rPr>
        <w:t>высотой</w:t>
      </w:r>
      <w:r w:rsidR="00BE085D" w:rsidRPr="00D469AF">
        <w:rPr>
          <w:rFonts w:ascii="Arial" w:hAnsi="Arial" w:cs="Arial"/>
          <w:color w:val="000000"/>
          <w:sz w:val="20"/>
        </w:rPr>
        <w:t xml:space="preserve"> </w:t>
      </w:r>
      <w:r w:rsidRPr="00D469AF">
        <w:rPr>
          <w:rFonts w:ascii="Arial" w:hAnsi="Arial" w:cs="Arial"/>
          <w:color w:val="000000"/>
          <w:sz w:val="20"/>
        </w:rPr>
        <w:t>15,0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исключающим</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скатывания</w:t>
      </w:r>
      <w:r w:rsidR="00BE085D" w:rsidRPr="00D469AF">
        <w:rPr>
          <w:rFonts w:ascii="Arial" w:hAnsi="Arial" w:cs="Arial"/>
          <w:color w:val="000000"/>
          <w:sz w:val="20"/>
        </w:rPr>
        <w:t xml:space="preserve"> </w:t>
      </w:r>
      <w:r w:rsidRPr="00D469AF">
        <w:rPr>
          <w:rFonts w:ascii="Arial" w:hAnsi="Arial" w:cs="Arial"/>
          <w:color w:val="000000"/>
          <w:sz w:val="20"/>
        </w:rPr>
        <w:t>контейнера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сторону,</w:t>
      </w:r>
      <w:r w:rsidR="00BE085D" w:rsidRPr="00D469AF">
        <w:rPr>
          <w:rFonts w:ascii="Arial" w:hAnsi="Arial" w:cs="Arial"/>
          <w:color w:val="000000"/>
          <w:sz w:val="20"/>
        </w:rPr>
        <w:t xml:space="preserve"> </w:t>
      </w:r>
      <w:r w:rsidRPr="00D469AF">
        <w:rPr>
          <w:rFonts w:ascii="Arial" w:hAnsi="Arial" w:cs="Arial"/>
          <w:color w:val="000000"/>
          <w:sz w:val="20"/>
        </w:rPr>
        <w:t>твердое</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(бетонное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асфальтовое).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Ограждение</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выполняться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плотного</w:t>
      </w:r>
      <w:r w:rsidR="00BE085D" w:rsidRPr="00D469AF">
        <w:rPr>
          <w:rFonts w:ascii="Arial" w:hAnsi="Arial" w:cs="Arial"/>
          <w:color w:val="000000"/>
          <w:sz w:val="20"/>
        </w:rPr>
        <w:t xml:space="preserve"> </w:t>
      </w:r>
      <w:r w:rsidRPr="00D469AF">
        <w:rPr>
          <w:rFonts w:ascii="Arial" w:hAnsi="Arial" w:cs="Arial"/>
          <w:color w:val="000000"/>
          <w:sz w:val="20"/>
        </w:rPr>
        <w:t>металлического</w:t>
      </w:r>
      <w:r w:rsidR="00BE085D" w:rsidRPr="00D469AF">
        <w:rPr>
          <w:rFonts w:ascii="Arial" w:hAnsi="Arial" w:cs="Arial"/>
          <w:color w:val="000000"/>
          <w:sz w:val="20"/>
        </w:rPr>
        <w:t xml:space="preserve"> </w:t>
      </w:r>
      <w:r w:rsidRPr="00D469AF">
        <w:rPr>
          <w:rFonts w:ascii="Arial" w:hAnsi="Arial" w:cs="Arial"/>
          <w:color w:val="000000"/>
          <w:sz w:val="20"/>
        </w:rPr>
        <w:t>материала</w:t>
      </w:r>
      <w:r w:rsidR="00BE085D" w:rsidRPr="00D469AF">
        <w:rPr>
          <w:rFonts w:ascii="Arial" w:hAnsi="Arial" w:cs="Arial"/>
          <w:color w:val="000000"/>
          <w:sz w:val="20"/>
        </w:rPr>
        <w:t xml:space="preserve"> </w:t>
      </w:r>
      <w:r w:rsidRPr="00D469AF">
        <w:rPr>
          <w:rFonts w:ascii="Arial" w:hAnsi="Arial" w:cs="Arial"/>
          <w:color w:val="000000"/>
          <w:sz w:val="20"/>
        </w:rPr>
        <w:t>(профнастила),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решетчатого,</w:t>
      </w:r>
      <w:r w:rsidR="00BE085D" w:rsidRPr="00D469AF">
        <w:rPr>
          <w:rFonts w:ascii="Arial" w:hAnsi="Arial" w:cs="Arial"/>
          <w:color w:val="000000"/>
          <w:sz w:val="20"/>
        </w:rPr>
        <w:t xml:space="preserve"> </w:t>
      </w:r>
      <w:r w:rsidRPr="00D469AF">
        <w:rPr>
          <w:rFonts w:ascii="Arial" w:hAnsi="Arial" w:cs="Arial"/>
          <w:color w:val="000000"/>
          <w:sz w:val="20"/>
        </w:rPr>
        <w:t>сетчатого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деревянного</w:t>
      </w:r>
      <w:r w:rsidR="00BE085D" w:rsidRPr="00D469AF">
        <w:rPr>
          <w:rFonts w:ascii="Arial" w:hAnsi="Arial" w:cs="Arial"/>
          <w:color w:val="000000"/>
          <w:sz w:val="20"/>
        </w:rPr>
        <w:t xml:space="preserve"> </w:t>
      </w:r>
      <w:r w:rsidRPr="00D469AF">
        <w:rPr>
          <w:rFonts w:ascii="Arial" w:hAnsi="Arial" w:cs="Arial"/>
          <w:color w:val="000000"/>
          <w:sz w:val="20"/>
        </w:rPr>
        <w:t>материала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Подъезды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местам</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подъезда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разворота</w:t>
      </w:r>
      <w:r w:rsidR="00BE085D" w:rsidRPr="00D469AF">
        <w:rPr>
          <w:rFonts w:ascii="Arial" w:hAnsi="Arial" w:cs="Arial"/>
          <w:color w:val="000000"/>
          <w:sz w:val="20"/>
        </w:rPr>
        <w:t xml:space="preserve"> </w:t>
      </w:r>
      <w:r w:rsidRPr="00D469AF">
        <w:rPr>
          <w:rFonts w:ascii="Arial" w:hAnsi="Arial" w:cs="Arial"/>
          <w:color w:val="000000"/>
          <w:sz w:val="20"/>
        </w:rPr>
        <w:t>мусоровозов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навесного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Подъезды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подходы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контейнерной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освещаться.</w:t>
      </w:r>
    </w:p>
    <w:p w:rsidR="00636B98" w:rsidRPr="00D469AF" w:rsidRDefault="00636B98" w:rsidP="00D469AF">
      <w:pPr>
        <w:spacing w:after="0" w:line="240" w:lineRule="auto"/>
        <w:ind w:firstLine="709"/>
        <w:rPr>
          <w:rFonts w:ascii="Arial" w:hAnsi="Arial" w:cs="Arial"/>
          <w:color w:val="000000"/>
          <w:sz w:val="20"/>
        </w:rPr>
      </w:pPr>
      <w:bookmarkStart w:id="1163" w:name="sub_672310"/>
      <w:bookmarkEnd w:id="1163"/>
      <w:r w:rsidRPr="00D469AF">
        <w:rPr>
          <w:rFonts w:ascii="Arial" w:hAnsi="Arial" w:cs="Arial"/>
          <w:color w:val="000000"/>
          <w:sz w:val="20"/>
        </w:rPr>
        <w:t>6.7.2.3.10.</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целесообразно</w:t>
      </w:r>
      <w:r w:rsidR="00BE085D" w:rsidRPr="00D469AF">
        <w:rPr>
          <w:rFonts w:ascii="Arial" w:hAnsi="Arial" w:cs="Arial"/>
          <w:color w:val="000000"/>
          <w:sz w:val="20"/>
        </w:rPr>
        <w:t xml:space="preserve"> </w:t>
      </w:r>
      <w:r w:rsidRPr="00D469AF">
        <w:rPr>
          <w:rFonts w:ascii="Arial" w:hAnsi="Arial" w:cs="Arial"/>
          <w:color w:val="000000"/>
          <w:sz w:val="20"/>
        </w:rPr>
        <w:t>располагать</w:t>
      </w:r>
      <w:r w:rsidR="00BE085D" w:rsidRPr="00D469AF">
        <w:rPr>
          <w:rFonts w:ascii="Arial" w:hAnsi="Arial" w:cs="Arial"/>
          <w:color w:val="000000"/>
          <w:sz w:val="20"/>
        </w:rPr>
        <w:t xml:space="preserve"> </w:t>
      </w:r>
      <w:r w:rsidRPr="00D469AF">
        <w:rPr>
          <w:rFonts w:ascii="Arial" w:hAnsi="Arial" w:cs="Arial"/>
          <w:color w:val="000000"/>
          <w:sz w:val="20"/>
        </w:rPr>
        <w:t>рядом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площадками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p>
    <w:p w:rsidR="00636B98" w:rsidRPr="00D469AF" w:rsidRDefault="00636B98" w:rsidP="00D469AF">
      <w:pPr>
        <w:spacing w:after="0" w:line="240" w:lineRule="auto"/>
        <w:ind w:firstLine="709"/>
        <w:rPr>
          <w:rFonts w:ascii="Arial" w:hAnsi="Arial" w:cs="Arial"/>
          <w:color w:val="000000"/>
          <w:sz w:val="20"/>
        </w:rPr>
      </w:pPr>
      <w:bookmarkStart w:id="1164" w:name="sub_6723101"/>
      <w:bookmarkEnd w:id="1164"/>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твердое</w:t>
      </w:r>
      <w:r w:rsidR="00BE085D" w:rsidRPr="00D469AF">
        <w:rPr>
          <w:rFonts w:ascii="Arial" w:hAnsi="Arial" w:cs="Arial"/>
          <w:color w:val="000000"/>
          <w:sz w:val="20"/>
        </w:rPr>
        <w:t xml:space="preserve"> </w:t>
      </w:r>
      <w:r w:rsidRPr="00D469AF">
        <w:rPr>
          <w:rFonts w:ascii="Arial" w:hAnsi="Arial" w:cs="Arial"/>
          <w:color w:val="000000"/>
          <w:sz w:val="20"/>
        </w:rPr>
        <w:t>покрытие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ограждаться</w:t>
      </w:r>
      <w:r w:rsidR="00BE085D" w:rsidRPr="00D469AF">
        <w:rPr>
          <w:rFonts w:ascii="Arial" w:hAnsi="Arial" w:cs="Arial"/>
          <w:color w:val="000000"/>
          <w:sz w:val="20"/>
        </w:rPr>
        <w:t xml:space="preserve"> </w:t>
      </w:r>
      <w:r w:rsidRPr="00D469AF">
        <w:rPr>
          <w:rFonts w:ascii="Arial" w:hAnsi="Arial" w:cs="Arial"/>
          <w:color w:val="000000"/>
          <w:sz w:val="20"/>
        </w:rPr>
        <w:t>бордюрным</w:t>
      </w:r>
      <w:r w:rsidR="00BE085D" w:rsidRPr="00D469AF">
        <w:rPr>
          <w:rFonts w:ascii="Arial" w:hAnsi="Arial" w:cs="Arial"/>
          <w:color w:val="000000"/>
          <w:sz w:val="20"/>
        </w:rPr>
        <w:t xml:space="preserve"> </w:t>
      </w:r>
      <w:r w:rsidRPr="00D469AF">
        <w:rPr>
          <w:rFonts w:ascii="Arial" w:hAnsi="Arial" w:cs="Arial"/>
          <w:color w:val="000000"/>
          <w:sz w:val="20"/>
        </w:rPr>
        <w:t>камнем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высоту</w:t>
      </w:r>
      <w:r w:rsidR="00BE085D" w:rsidRPr="00D469AF">
        <w:rPr>
          <w:rFonts w:ascii="Arial" w:hAnsi="Arial" w:cs="Arial"/>
          <w:color w:val="000000"/>
          <w:sz w:val="20"/>
        </w:rPr>
        <w:t xml:space="preserve"> </w:t>
      </w:r>
      <w:r w:rsidRPr="00D469AF">
        <w:rPr>
          <w:rFonts w:ascii="Arial" w:hAnsi="Arial" w:cs="Arial"/>
          <w:color w:val="000000"/>
          <w:sz w:val="20"/>
        </w:rPr>
        <w:t>15,0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25,0</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ограждением</w:t>
      </w:r>
      <w:r w:rsidR="00BE085D" w:rsidRPr="00D469AF">
        <w:rPr>
          <w:rFonts w:ascii="Arial" w:hAnsi="Arial" w:cs="Arial"/>
          <w:color w:val="000000"/>
          <w:sz w:val="20"/>
        </w:rPr>
        <w:t xml:space="preserve"> </w:t>
      </w:r>
      <w:r w:rsidRPr="00D469AF">
        <w:rPr>
          <w:rFonts w:ascii="Arial" w:hAnsi="Arial" w:cs="Arial"/>
          <w:color w:val="000000"/>
          <w:sz w:val="20"/>
        </w:rPr>
        <w:t>высотой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метра.</w:t>
      </w:r>
    </w:p>
    <w:p w:rsidR="00636B98" w:rsidRPr="00D469AF" w:rsidRDefault="00636B98" w:rsidP="00D469AF">
      <w:pPr>
        <w:spacing w:after="0" w:line="240" w:lineRule="auto"/>
        <w:ind w:firstLine="709"/>
        <w:rPr>
          <w:rFonts w:ascii="Arial" w:hAnsi="Arial" w:cs="Arial"/>
          <w:color w:val="000000"/>
          <w:sz w:val="20"/>
        </w:rPr>
      </w:pPr>
      <w:bookmarkStart w:id="1165" w:name="sub_67231111"/>
      <w:bookmarkEnd w:id="1165"/>
      <w:r w:rsidRPr="00D469AF">
        <w:rPr>
          <w:rFonts w:ascii="Arial" w:hAnsi="Arial" w:cs="Arial"/>
          <w:color w:val="000000"/>
          <w:sz w:val="20"/>
        </w:rPr>
        <w:t>6.7.2.3.11.</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площадкам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круглосуточно</w:t>
      </w:r>
      <w:r w:rsidR="00BE085D" w:rsidRPr="00D469AF">
        <w:rPr>
          <w:rFonts w:ascii="Arial" w:hAnsi="Arial" w:cs="Arial"/>
          <w:color w:val="000000"/>
          <w:sz w:val="20"/>
        </w:rPr>
        <w:t xml:space="preserve"> </w:t>
      </w:r>
      <w:r w:rsidRPr="00D469AF">
        <w:rPr>
          <w:rFonts w:ascii="Arial" w:hAnsi="Arial" w:cs="Arial"/>
          <w:color w:val="000000"/>
          <w:sz w:val="20"/>
        </w:rPr>
        <w:t>должен</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обеспечен</w:t>
      </w:r>
      <w:r w:rsidR="00BE085D" w:rsidRPr="00D469AF">
        <w:rPr>
          <w:rFonts w:ascii="Arial" w:hAnsi="Arial" w:cs="Arial"/>
          <w:color w:val="000000"/>
          <w:sz w:val="20"/>
        </w:rPr>
        <w:t xml:space="preserve"> </w:t>
      </w:r>
      <w:r w:rsidRPr="00D469AF">
        <w:rPr>
          <w:rFonts w:ascii="Arial" w:hAnsi="Arial" w:cs="Arial"/>
          <w:color w:val="000000"/>
          <w:sz w:val="20"/>
        </w:rPr>
        <w:t>свободный</w:t>
      </w:r>
      <w:r w:rsidR="00BE085D" w:rsidRPr="00D469AF">
        <w:rPr>
          <w:rFonts w:ascii="Arial" w:hAnsi="Arial" w:cs="Arial"/>
          <w:color w:val="000000"/>
          <w:sz w:val="20"/>
        </w:rPr>
        <w:t xml:space="preserve"> </w:t>
      </w:r>
      <w:r w:rsidRPr="00D469AF">
        <w:rPr>
          <w:rFonts w:ascii="Arial" w:hAnsi="Arial" w:cs="Arial"/>
          <w:color w:val="000000"/>
          <w:sz w:val="20"/>
        </w:rPr>
        <w:t>подъезд.</w:t>
      </w:r>
    </w:p>
    <w:p w:rsidR="00636B98" w:rsidRPr="00D469AF" w:rsidRDefault="00636B98" w:rsidP="00D469AF">
      <w:pPr>
        <w:spacing w:after="0" w:line="240" w:lineRule="auto"/>
        <w:ind w:firstLine="709"/>
        <w:rPr>
          <w:rFonts w:ascii="Arial" w:hAnsi="Arial" w:cs="Arial"/>
          <w:color w:val="000000"/>
          <w:sz w:val="20"/>
        </w:rPr>
      </w:pPr>
      <w:bookmarkStart w:id="1166" w:name="sub_67231112"/>
      <w:bookmarkEnd w:id="1166"/>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транспортных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создающих</w:t>
      </w:r>
      <w:r w:rsidR="00BE085D" w:rsidRPr="00D469AF">
        <w:rPr>
          <w:rFonts w:ascii="Arial" w:hAnsi="Arial" w:cs="Arial"/>
          <w:color w:val="000000"/>
          <w:sz w:val="20"/>
        </w:rPr>
        <w:t xml:space="preserve"> </w:t>
      </w:r>
      <w:r w:rsidRPr="00D469AF">
        <w:rPr>
          <w:rFonts w:ascii="Arial" w:hAnsi="Arial" w:cs="Arial"/>
          <w:color w:val="000000"/>
          <w:sz w:val="20"/>
        </w:rPr>
        <w:t>помехи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вывоза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167" w:name="sub_672313"/>
      <w:bookmarkEnd w:id="1167"/>
      <w:r w:rsidRPr="00D469AF">
        <w:rPr>
          <w:rFonts w:ascii="Arial" w:hAnsi="Arial" w:cs="Arial"/>
          <w:color w:val="000000"/>
          <w:sz w:val="20"/>
        </w:rPr>
        <w:t>6.7.2.3.12</w:t>
      </w:r>
      <w:r w:rsidR="00BE085D" w:rsidRPr="00D469AF">
        <w:rPr>
          <w:rFonts w:ascii="Arial" w:hAnsi="Arial" w:cs="Arial"/>
          <w:color w:val="000000"/>
          <w:sz w:val="20"/>
        </w:rPr>
        <w:t xml:space="preserve"> </w:t>
      </w:r>
      <w:r w:rsidRPr="00D469AF">
        <w:rPr>
          <w:rFonts w:ascii="Arial" w:hAnsi="Arial" w:cs="Arial"/>
          <w:color w:val="000000"/>
          <w:sz w:val="20"/>
        </w:rPr>
        <w:t>Обращение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обеспечивается</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региональной</w:t>
      </w:r>
      <w:r w:rsidR="00BE085D" w:rsidRPr="00D469AF">
        <w:rPr>
          <w:rFonts w:ascii="Arial" w:hAnsi="Arial" w:cs="Arial"/>
          <w:color w:val="000000"/>
          <w:sz w:val="20"/>
        </w:rPr>
        <w:t xml:space="preserve"> </w:t>
      </w:r>
      <w:r w:rsidRPr="00D469AF">
        <w:rPr>
          <w:rFonts w:ascii="Arial" w:hAnsi="Arial" w:cs="Arial"/>
          <w:color w:val="000000"/>
          <w:sz w:val="20"/>
        </w:rPr>
        <w:t>программой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обращения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территориальной</w:t>
      </w:r>
      <w:r w:rsidR="00BE085D" w:rsidRPr="00D469AF">
        <w:rPr>
          <w:rFonts w:ascii="Arial" w:hAnsi="Arial" w:cs="Arial"/>
          <w:color w:val="000000"/>
          <w:sz w:val="20"/>
        </w:rPr>
        <w:t xml:space="preserve"> </w:t>
      </w:r>
      <w:r w:rsidRPr="00D469AF">
        <w:rPr>
          <w:rFonts w:ascii="Arial" w:hAnsi="Arial" w:cs="Arial"/>
          <w:color w:val="000000"/>
          <w:sz w:val="20"/>
        </w:rPr>
        <w:t>схемой</w:t>
      </w:r>
      <w:r w:rsidR="00BE085D" w:rsidRPr="00D469AF">
        <w:rPr>
          <w:rFonts w:ascii="Arial" w:hAnsi="Arial" w:cs="Arial"/>
          <w:color w:val="000000"/>
          <w:sz w:val="20"/>
        </w:rPr>
        <w:t xml:space="preserve"> </w:t>
      </w:r>
      <w:r w:rsidRPr="00D469AF">
        <w:rPr>
          <w:rFonts w:ascii="Arial" w:hAnsi="Arial" w:cs="Arial"/>
          <w:color w:val="000000"/>
          <w:sz w:val="20"/>
        </w:rPr>
        <w:t>обращения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схема</w:t>
      </w:r>
      <w:r w:rsidR="00BE085D" w:rsidRPr="00D469AF">
        <w:rPr>
          <w:rFonts w:ascii="Arial" w:hAnsi="Arial" w:cs="Arial"/>
          <w:color w:val="000000"/>
          <w:sz w:val="20"/>
        </w:rPr>
        <w:t xml:space="preserve"> </w:t>
      </w:r>
      <w:r w:rsidRPr="00D469AF">
        <w:rPr>
          <w:rFonts w:ascii="Arial" w:hAnsi="Arial" w:cs="Arial"/>
          <w:color w:val="000000"/>
          <w:sz w:val="20"/>
        </w:rPr>
        <w:t>обращения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договоров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r w:rsidR="00BE085D" w:rsidRPr="00D469AF">
        <w:rPr>
          <w:rFonts w:ascii="Arial" w:hAnsi="Arial" w:cs="Arial"/>
          <w:color w:val="000000"/>
          <w:sz w:val="20"/>
        </w:rPr>
        <w:t xml:space="preserve"> </w:t>
      </w:r>
      <w:r w:rsidRPr="00D469AF">
        <w:rPr>
          <w:rFonts w:ascii="Arial" w:hAnsi="Arial" w:cs="Arial"/>
          <w:color w:val="000000"/>
          <w:sz w:val="20"/>
        </w:rPr>
        <w:t>заключенных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потребителями.</w:t>
      </w:r>
    </w:p>
    <w:p w:rsidR="00636B98" w:rsidRPr="00D469AF" w:rsidRDefault="00636B98" w:rsidP="00D469AF">
      <w:pPr>
        <w:spacing w:after="0" w:line="240" w:lineRule="auto"/>
        <w:ind w:firstLine="709"/>
        <w:rPr>
          <w:rFonts w:ascii="Arial" w:hAnsi="Arial" w:cs="Arial"/>
          <w:color w:val="000000"/>
          <w:sz w:val="20"/>
        </w:rPr>
      </w:pPr>
      <w:bookmarkStart w:id="1168" w:name="sub_6723121"/>
      <w:bookmarkStart w:id="1169" w:name="sub_672312"/>
      <w:bookmarkEnd w:id="1168"/>
      <w:bookmarkEnd w:id="1169"/>
      <w:r w:rsidRPr="00D469AF">
        <w:rPr>
          <w:rFonts w:ascii="Arial" w:hAnsi="Arial" w:cs="Arial"/>
          <w:color w:val="000000"/>
          <w:sz w:val="20"/>
        </w:rPr>
        <w:t>6.7.2.3.13.</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будним</w:t>
      </w:r>
      <w:r w:rsidR="00BE085D" w:rsidRPr="00D469AF">
        <w:rPr>
          <w:rFonts w:ascii="Arial" w:hAnsi="Arial" w:cs="Arial"/>
          <w:color w:val="000000"/>
          <w:sz w:val="20"/>
        </w:rPr>
        <w:t xml:space="preserve"> </w:t>
      </w:r>
      <w:r w:rsidRPr="00D469AF">
        <w:rPr>
          <w:rFonts w:ascii="Arial" w:hAnsi="Arial" w:cs="Arial"/>
          <w:color w:val="000000"/>
          <w:sz w:val="20"/>
        </w:rPr>
        <w:t>дням,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периодичностью</w:t>
      </w:r>
      <w:r w:rsidR="00BE085D" w:rsidRPr="00D469AF">
        <w:rPr>
          <w:rFonts w:ascii="Arial" w:hAnsi="Arial" w:cs="Arial"/>
          <w:color w:val="000000"/>
          <w:sz w:val="20"/>
        </w:rPr>
        <w:t xml:space="preserve"> </w:t>
      </w:r>
      <w:r w:rsidRPr="00D469AF">
        <w:rPr>
          <w:rFonts w:ascii="Arial" w:hAnsi="Arial" w:cs="Arial"/>
          <w:color w:val="000000"/>
          <w:sz w:val="20"/>
        </w:rPr>
        <w:t>установленной</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приложения</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hyperlink r:id="rId136" w:history="1">
        <w:r w:rsidRPr="00D469AF">
          <w:rPr>
            <w:rFonts w:ascii="Arial" w:hAnsi="Arial" w:cs="Arial"/>
            <w:color w:val="000000"/>
            <w:sz w:val="20"/>
          </w:rPr>
          <w:t>СанПиН</w:t>
        </w:r>
        <w:r w:rsidR="00BE085D" w:rsidRPr="00D469AF">
          <w:rPr>
            <w:rFonts w:ascii="Arial" w:hAnsi="Arial" w:cs="Arial"/>
            <w:color w:val="000000"/>
            <w:sz w:val="20"/>
          </w:rPr>
          <w:t xml:space="preserve"> </w:t>
        </w:r>
        <w:r w:rsidRPr="00D469AF">
          <w:rPr>
            <w:rFonts w:ascii="Arial" w:hAnsi="Arial" w:cs="Arial"/>
            <w:color w:val="000000"/>
            <w:sz w:val="20"/>
          </w:rPr>
          <w:t>2.1.3684-21</w:t>
        </w:r>
      </w:hyperlink>
      <w:r w:rsidRPr="00D469AF">
        <w:rPr>
          <w:rFonts w:ascii="Arial" w:hAnsi="Arial" w:cs="Arial"/>
          <w:color w:val="000000"/>
          <w:sz w:val="20"/>
        </w:rPr>
        <w:t>.</w:t>
      </w:r>
    </w:p>
    <w:p w:rsidR="00636B98" w:rsidRPr="00D469AF" w:rsidRDefault="00636B98" w:rsidP="00D469AF">
      <w:pPr>
        <w:spacing w:after="0" w:line="240" w:lineRule="auto"/>
        <w:ind w:firstLine="709"/>
        <w:rPr>
          <w:rFonts w:ascii="Arial" w:hAnsi="Arial" w:cs="Arial"/>
          <w:color w:val="000000"/>
          <w:sz w:val="20"/>
        </w:rPr>
      </w:pPr>
      <w:bookmarkStart w:id="1170" w:name="sub_67231311"/>
      <w:bookmarkStart w:id="1171" w:name="sub_6723131"/>
      <w:bookmarkEnd w:id="1170"/>
      <w:bookmarkEnd w:id="1171"/>
      <w:r w:rsidRPr="00D469AF">
        <w:rPr>
          <w:rFonts w:ascii="Arial" w:hAnsi="Arial" w:cs="Arial"/>
          <w:color w:val="000000"/>
          <w:sz w:val="20"/>
        </w:rPr>
        <w:t>6.7.2.3.14.</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складирование</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потребителями</w:t>
      </w:r>
      <w:r w:rsidR="00BE085D" w:rsidRPr="00D469AF">
        <w:rPr>
          <w:rFonts w:ascii="Arial" w:hAnsi="Arial" w:cs="Arial"/>
          <w:color w:val="000000"/>
          <w:sz w:val="20"/>
        </w:rPr>
        <w:t xml:space="preserve"> </w:t>
      </w:r>
      <w:r w:rsidRPr="00D469AF">
        <w:rPr>
          <w:rFonts w:ascii="Arial" w:hAnsi="Arial" w:cs="Arial"/>
          <w:color w:val="000000"/>
          <w:sz w:val="20"/>
        </w:rPr>
        <w:t>следующими</w:t>
      </w:r>
      <w:r w:rsidR="00BE085D" w:rsidRPr="00D469AF">
        <w:rPr>
          <w:rFonts w:ascii="Arial" w:hAnsi="Arial" w:cs="Arial"/>
          <w:color w:val="000000"/>
          <w:sz w:val="20"/>
        </w:rPr>
        <w:t xml:space="preserve"> </w:t>
      </w:r>
      <w:r w:rsidRPr="00D469AF">
        <w:rPr>
          <w:rFonts w:ascii="Arial" w:hAnsi="Arial" w:cs="Arial"/>
          <w:color w:val="000000"/>
          <w:sz w:val="20"/>
        </w:rPr>
        <w:t>способами:</w:t>
      </w:r>
    </w:p>
    <w:p w:rsidR="00636B98" w:rsidRPr="00D469AF" w:rsidRDefault="00636B98" w:rsidP="00D469AF">
      <w:pPr>
        <w:spacing w:after="0" w:line="240" w:lineRule="auto"/>
        <w:ind w:firstLine="709"/>
        <w:rPr>
          <w:rFonts w:ascii="Arial" w:hAnsi="Arial" w:cs="Arial"/>
          <w:color w:val="000000"/>
          <w:sz w:val="20"/>
        </w:rPr>
      </w:pPr>
      <w:bookmarkStart w:id="1172" w:name="sub_67231312"/>
      <w:bookmarkEnd w:id="1172"/>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бункеры,</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складирования</w:t>
      </w:r>
      <w:r w:rsidR="00BE085D" w:rsidRPr="00D469AF">
        <w:rPr>
          <w:rFonts w:ascii="Arial" w:hAnsi="Arial" w:cs="Arial"/>
          <w:color w:val="000000"/>
          <w:sz w:val="20"/>
        </w:rPr>
        <w:t xml:space="preserve"> </w:t>
      </w:r>
      <w:r w:rsidRPr="00D469AF">
        <w:rPr>
          <w:rFonts w:ascii="Arial" w:hAnsi="Arial" w:cs="Arial"/>
          <w:color w:val="000000"/>
          <w:sz w:val="20"/>
        </w:rPr>
        <w:t>КГО.</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r w:rsidR="00BE085D" w:rsidRPr="00D469AF">
        <w:rPr>
          <w:rFonts w:ascii="Arial" w:hAnsi="Arial" w:cs="Arial"/>
          <w:color w:val="000000"/>
          <w:sz w:val="20"/>
        </w:rPr>
        <w:t xml:space="preserve"> </w:t>
      </w:r>
      <w:r w:rsidRPr="00D469AF">
        <w:rPr>
          <w:rFonts w:ascii="Arial" w:hAnsi="Arial" w:cs="Arial"/>
          <w:color w:val="000000"/>
          <w:sz w:val="20"/>
        </w:rPr>
        <w:t>Хранение</w:t>
      </w:r>
      <w:r w:rsidR="00BE085D" w:rsidRPr="00D469AF">
        <w:rPr>
          <w:rFonts w:ascii="Arial" w:hAnsi="Arial" w:cs="Arial"/>
          <w:color w:val="000000"/>
          <w:sz w:val="20"/>
        </w:rPr>
        <w:t xml:space="preserve"> </w:t>
      </w:r>
      <w:r w:rsidRPr="00D469AF">
        <w:rPr>
          <w:rFonts w:ascii="Arial" w:hAnsi="Arial" w:cs="Arial"/>
          <w:color w:val="000000"/>
          <w:sz w:val="20"/>
        </w:rPr>
        <w:t>КГО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трех</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1173" w:name="sub_672316"/>
      <w:bookmarkEnd w:id="1173"/>
      <w:r w:rsidRPr="00D469AF">
        <w:rPr>
          <w:rFonts w:ascii="Arial" w:hAnsi="Arial" w:cs="Arial"/>
          <w:color w:val="000000"/>
          <w:sz w:val="20"/>
        </w:rPr>
        <w:t>6.7.2.3.15.</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емкость</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следует</w:t>
      </w:r>
      <w:r w:rsidR="00BE085D" w:rsidRPr="00D469AF">
        <w:rPr>
          <w:rFonts w:ascii="Arial" w:hAnsi="Arial" w:cs="Arial"/>
          <w:color w:val="000000"/>
          <w:sz w:val="20"/>
        </w:rPr>
        <w:t xml:space="preserve"> </w:t>
      </w:r>
      <w:r w:rsidRPr="00D469AF">
        <w:rPr>
          <w:rFonts w:ascii="Arial" w:hAnsi="Arial" w:cs="Arial"/>
          <w:color w:val="000000"/>
          <w:sz w:val="20"/>
        </w:rPr>
        <w:t>определять</w:t>
      </w:r>
      <w:r w:rsidR="00BE085D" w:rsidRPr="00D469AF">
        <w:rPr>
          <w:rFonts w:ascii="Arial" w:hAnsi="Arial" w:cs="Arial"/>
          <w:color w:val="000000"/>
          <w:sz w:val="20"/>
        </w:rPr>
        <w:t xml:space="preserve"> </w:t>
      </w:r>
      <w:r w:rsidRPr="00D469AF">
        <w:rPr>
          <w:rFonts w:ascii="Arial" w:hAnsi="Arial" w:cs="Arial"/>
          <w:color w:val="000000"/>
          <w:sz w:val="20"/>
        </w:rPr>
        <w:t>исходя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утвержденных</w:t>
      </w:r>
      <w:r w:rsidR="00BE085D" w:rsidRPr="00D469AF">
        <w:rPr>
          <w:rFonts w:ascii="Arial" w:hAnsi="Arial" w:cs="Arial"/>
          <w:color w:val="000000"/>
          <w:sz w:val="20"/>
        </w:rPr>
        <w:t xml:space="preserve"> </w:t>
      </w:r>
      <w:r w:rsidRPr="00D469AF">
        <w:rPr>
          <w:rFonts w:ascii="Arial" w:hAnsi="Arial" w:cs="Arial"/>
          <w:color w:val="000000"/>
          <w:sz w:val="20"/>
        </w:rPr>
        <w:t>нормативов</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измерений</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массы</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проведенных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37" w:history="1">
        <w:r w:rsidRPr="00D469AF">
          <w:rPr>
            <w:rFonts w:ascii="Arial" w:hAnsi="Arial" w:cs="Arial"/>
            <w:color w:val="000000"/>
            <w:sz w:val="20"/>
          </w:rPr>
          <w:t>постановлением</w:t>
        </w:r>
      </w:hyperlink>
      <w:r w:rsidR="00BE085D" w:rsidRPr="00D469AF">
        <w:rPr>
          <w:rFonts w:ascii="Arial" w:hAnsi="Arial" w:cs="Arial"/>
          <w:color w:val="000000"/>
          <w:sz w:val="20"/>
        </w:rPr>
        <w:t xml:space="preserve"> </w:t>
      </w:r>
      <w:r w:rsidRPr="00D469AF">
        <w:rPr>
          <w:rFonts w:ascii="Arial" w:hAnsi="Arial" w:cs="Arial"/>
          <w:color w:val="000000"/>
          <w:sz w:val="20"/>
        </w:rPr>
        <w:t>Правительства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июня</w:t>
      </w:r>
      <w:r w:rsidR="00BE085D" w:rsidRPr="00D469AF">
        <w:rPr>
          <w:rFonts w:ascii="Arial" w:hAnsi="Arial" w:cs="Arial"/>
          <w:color w:val="000000"/>
          <w:sz w:val="20"/>
        </w:rPr>
        <w:t xml:space="preserve"> </w:t>
      </w:r>
      <w:r w:rsidRPr="00D469AF">
        <w:rPr>
          <w:rFonts w:ascii="Arial" w:hAnsi="Arial" w:cs="Arial"/>
          <w:color w:val="000000"/>
          <w:sz w:val="20"/>
        </w:rPr>
        <w:t>2016</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505.</w:t>
      </w:r>
    </w:p>
    <w:p w:rsidR="00636B98" w:rsidRPr="00D469AF" w:rsidRDefault="00636B98" w:rsidP="00D469AF">
      <w:pPr>
        <w:spacing w:after="0" w:line="240" w:lineRule="auto"/>
        <w:ind w:firstLine="709"/>
        <w:rPr>
          <w:rFonts w:ascii="Arial" w:hAnsi="Arial" w:cs="Arial"/>
          <w:color w:val="000000"/>
          <w:sz w:val="20"/>
        </w:rPr>
      </w:pPr>
      <w:bookmarkStart w:id="1174" w:name="sub_6723151"/>
      <w:bookmarkStart w:id="1175" w:name="sub_672315"/>
      <w:bookmarkEnd w:id="1174"/>
      <w:bookmarkEnd w:id="1175"/>
      <w:r w:rsidRPr="00D469AF">
        <w:rPr>
          <w:rFonts w:ascii="Arial" w:hAnsi="Arial" w:cs="Arial"/>
          <w:color w:val="000000"/>
          <w:sz w:val="20"/>
        </w:rPr>
        <w:t>6.7.2.3.16.</w:t>
      </w:r>
      <w:r w:rsidR="00BE085D" w:rsidRPr="00D469AF">
        <w:rPr>
          <w:rFonts w:ascii="Arial" w:hAnsi="Arial" w:cs="Arial"/>
          <w:color w:val="000000"/>
          <w:sz w:val="20"/>
        </w:rPr>
        <w:t xml:space="preserve"> </w:t>
      </w:r>
      <w:r w:rsidRPr="00D469AF">
        <w:rPr>
          <w:rFonts w:ascii="Arial" w:hAnsi="Arial" w:cs="Arial"/>
          <w:color w:val="000000"/>
          <w:sz w:val="20"/>
        </w:rPr>
        <w:t>Эксплуатация</w:t>
      </w:r>
      <w:r w:rsidR="00BE085D" w:rsidRPr="00D469AF">
        <w:rPr>
          <w:rFonts w:ascii="Arial" w:hAnsi="Arial" w:cs="Arial"/>
          <w:color w:val="000000"/>
          <w:sz w:val="20"/>
        </w:rPr>
        <w:t xml:space="preserve"> </w:t>
      </w:r>
      <w:r w:rsidRPr="00D469AF">
        <w:rPr>
          <w:rFonts w:ascii="Arial" w:hAnsi="Arial" w:cs="Arial"/>
          <w:color w:val="000000"/>
          <w:sz w:val="20"/>
        </w:rPr>
        <w:t>переполненных</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возникновении</w:t>
      </w:r>
      <w:r w:rsidR="00BE085D" w:rsidRPr="00D469AF">
        <w:rPr>
          <w:rFonts w:ascii="Arial" w:hAnsi="Arial" w:cs="Arial"/>
          <w:color w:val="000000"/>
          <w:sz w:val="20"/>
        </w:rPr>
        <w:t xml:space="preserve"> </w:t>
      </w:r>
      <w:r w:rsidRPr="00D469AF">
        <w:rPr>
          <w:rFonts w:ascii="Arial" w:hAnsi="Arial" w:cs="Arial"/>
          <w:color w:val="000000"/>
          <w:sz w:val="20"/>
        </w:rPr>
        <w:t>случаев</w:t>
      </w:r>
      <w:r w:rsidR="00BE085D" w:rsidRPr="00D469AF">
        <w:rPr>
          <w:rFonts w:ascii="Arial" w:hAnsi="Arial" w:cs="Arial"/>
          <w:color w:val="000000"/>
          <w:sz w:val="20"/>
        </w:rPr>
        <w:t xml:space="preserve"> </w:t>
      </w:r>
      <w:r w:rsidRPr="00D469AF">
        <w:rPr>
          <w:rFonts w:ascii="Arial" w:hAnsi="Arial" w:cs="Arial"/>
          <w:color w:val="000000"/>
          <w:sz w:val="20"/>
        </w:rPr>
        <w:t>переполнения</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увеличить</w:t>
      </w:r>
      <w:r w:rsidR="00BE085D" w:rsidRPr="00D469AF">
        <w:rPr>
          <w:rFonts w:ascii="Arial" w:hAnsi="Arial" w:cs="Arial"/>
          <w:color w:val="000000"/>
          <w:sz w:val="20"/>
        </w:rPr>
        <w:t xml:space="preserve"> </w:t>
      </w:r>
      <w:r w:rsidRPr="00D469AF">
        <w:rPr>
          <w:rFonts w:ascii="Arial" w:hAnsi="Arial" w:cs="Arial"/>
          <w:color w:val="000000"/>
          <w:sz w:val="20"/>
        </w:rPr>
        <w:t>количество</w:t>
      </w:r>
      <w:r w:rsidR="00BE085D" w:rsidRPr="00D469AF">
        <w:rPr>
          <w:rFonts w:ascii="Arial" w:hAnsi="Arial" w:cs="Arial"/>
          <w:color w:val="000000"/>
          <w:sz w:val="20"/>
        </w:rPr>
        <w:t xml:space="preserve"> </w:t>
      </w:r>
      <w:r w:rsidRPr="00D469AF">
        <w:rPr>
          <w:rFonts w:ascii="Arial" w:hAnsi="Arial" w:cs="Arial"/>
          <w:color w:val="000000"/>
          <w:sz w:val="20"/>
        </w:rPr>
        <w:t>установленных</w:t>
      </w:r>
      <w:r w:rsidR="00BE085D" w:rsidRPr="00D469AF">
        <w:rPr>
          <w:rFonts w:ascii="Arial" w:hAnsi="Arial" w:cs="Arial"/>
          <w:color w:val="000000"/>
          <w:sz w:val="20"/>
        </w:rPr>
        <w:t xml:space="preserve"> </w:t>
      </w:r>
      <w:r w:rsidRPr="00D469AF">
        <w:rPr>
          <w:rFonts w:ascii="Arial" w:hAnsi="Arial" w:cs="Arial"/>
          <w:color w:val="000000"/>
          <w:sz w:val="20"/>
        </w:rPr>
        <w:t>контейнеров.</w:t>
      </w:r>
    </w:p>
    <w:p w:rsidR="00636B98" w:rsidRPr="00D469AF" w:rsidRDefault="00636B98" w:rsidP="00D469AF">
      <w:pPr>
        <w:spacing w:after="0" w:line="240" w:lineRule="auto"/>
        <w:ind w:firstLine="709"/>
        <w:rPr>
          <w:rFonts w:ascii="Arial" w:hAnsi="Arial" w:cs="Arial"/>
          <w:color w:val="000000"/>
          <w:sz w:val="20"/>
        </w:rPr>
      </w:pPr>
      <w:bookmarkStart w:id="1176" w:name="sub_6723152"/>
      <w:bookmarkEnd w:id="1176"/>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эксплуатацию</w:t>
      </w:r>
      <w:r w:rsidR="00BE085D" w:rsidRPr="00D469AF">
        <w:rPr>
          <w:rFonts w:ascii="Arial" w:hAnsi="Arial" w:cs="Arial"/>
          <w:color w:val="000000"/>
          <w:sz w:val="20"/>
        </w:rPr>
        <w:t xml:space="preserve"> </w:t>
      </w:r>
      <w:r w:rsidRPr="00D469AF">
        <w:rPr>
          <w:rFonts w:ascii="Arial" w:hAnsi="Arial" w:cs="Arial"/>
          <w:color w:val="000000"/>
          <w:sz w:val="20"/>
        </w:rPr>
        <w:t>переполненных</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несут</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собственник</w:t>
      </w:r>
      <w:r w:rsidR="00BE085D" w:rsidRPr="00D469AF">
        <w:rPr>
          <w:rFonts w:ascii="Arial" w:hAnsi="Arial" w:cs="Arial"/>
          <w:color w:val="000000"/>
          <w:sz w:val="20"/>
        </w:rPr>
        <w:t xml:space="preserve"> </w:t>
      </w:r>
      <w:r w:rsidRPr="00D469AF">
        <w:rPr>
          <w:rFonts w:ascii="Arial" w:hAnsi="Arial" w:cs="Arial"/>
          <w:color w:val="000000"/>
          <w:sz w:val="20"/>
        </w:rPr>
        <w:t>(владелец)</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эксплуатирующая</w:t>
      </w:r>
      <w:r w:rsidR="00BE085D" w:rsidRPr="00D469AF">
        <w:rPr>
          <w:rFonts w:ascii="Arial" w:hAnsi="Arial" w:cs="Arial"/>
          <w:color w:val="000000"/>
          <w:sz w:val="20"/>
        </w:rPr>
        <w:t xml:space="preserve"> </w:t>
      </w:r>
      <w:r w:rsidRPr="00D469AF">
        <w:rPr>
          <w:rFonts w:ascii="Arial" w:hAnsi="Arial" w:cs="Arial"/>
          <w:color w:val="000000"/>
          <w:sz w:val="20"/>
        </w:rPr>
        <w:t>организация.</w:t>
      </w:r>
    </w:p>
    <w:p w:rsidR="00636B98" w:rsidRPr="00D469AF" w:rsidRDefault="00636B98" w:rsidP="00D469AF">
      <w:pPr>
        <w:spacing w:after="0" w:line="240" w:lineRule="auto"/>
        <w:ind w:firstLine="709"/>
        <w:rPr>
          <w:rFonts w:ascii="Arial" w:hAnsi="Arial" w:cs="Arial"/>
          <w:color w:val="000000"/>
          <w:sz w:val="20"/>
        </w:rPr>
      </w:pPr>
      <w:bookmarkStart w:id="1177" w:name="sub_672317"/>
      <w:bookmarkEnd w:id="1177"/>
      <w:r w:rsidRPr="00D469AF">
        <w:rPr>
          <w:rFonts w:ascii="Arial" w:hAnsi="Arial" w:cs="Arial"/>
          <w:color w:val="000000"/>
          <w:sz w:val="20"/>
        </w:rPr>
        <w:t>6.7.2.3.17.</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просыпавшегося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погрузке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мусоровоз,</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работниками</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заключившими</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транспортированию</w:t>
      </w:r>
      <w:r w:rsidR="00BE085D" w:rsidRPr="00D469AF">
        <w:rPr>
          <w:rFonts w:ascii="Arial" w:hAnsi="Arial" w:cs="Arial"/>
          <w:color w:val="000000"/>
          <w:sz w:val="20"/>
        </w:rPr>
        <w:t xml:space="preserve"> </w:t>
      </w:r>
      <w:r w:rsidRPr="00D469AF">
        <w:rPr>
          <w:rFonts w:ascii="Arial" w:hAnsi="Arial" w:cs="Arial"/>
          <w:color w:val="000000"/>
          <w:sz w:val="20"/>
        </w:rPr>
        <w:t>твердых</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крупногабаритных</w:t>
      </w:r>
      <w:r w:rsidR="00BE085D" w:rsidRPr="00D469AF">
        <w:rPr>
          <w:rFonts w:ascii="Arial" w:hAnsi="Arial" w:cs="Arial"/>
          <w:color w:val="000000"/>
          <w:sz w:val="20"/>
        </w:rPr>
        <w:t xml:space="preserve"> </w:t>
      </w:r>
      <w:r w:rsidRPr="00D469AF">
        <w:rPr>
          <w:rFonts w:ascii="Arial" w:hAnsi="Arial" w:cs="Arial"/>
          <w:color w:val="000000"/>
          <w:sz w:val="20"/>
        </w:rPr>
        <w:t>отходов.</w:t>
      </w:r>
    </w:p>
    <w:p w:rsidR="00636B98" w:rsidRPr="00D469AF" w:rsidRDefault="00636B98" w:rsidP="00D469AF">
      <w:pPr>
        <w:spacing w:after="0" w:line="240" w:lineRule="auto"/>
        <w:ind w:firstLine="709"/>
        <w:rPr>
          <w:rFonts w:ascii="Arial" w:hAnsi="Arial" w:cs="Arial"/>
          <w:color w:val="000000"/>
          <w:sz w:val="20"/>
        </w:rPr>
      </w:pPr>
      <w:bookmarkStart w:id="1178" w:name="sub_6723171"/>
      <w:bookmarkEnd w:id="1178"/>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остальное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чистота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контейнерной</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поддерживается</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(владельцем)</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эксплуатирующей</w:t>
      </w:r>
      <w:r w:rsidR="00BE085D" w:rsidRPr="00D469AF">
        <w:rPr>
          <w:rFonts w:ascii="Arial" w:hAnsi="Arial" w:cs="Arial"/>
          <w:color w:val="000000"/>
          <w:sz w:val="20"/>
        </w:rPr>
        <w:t xml:space="preserve"> </w:t>
      </w:r>
      <w:r w:rsidRPr="00D469AF">
        <w:rPr>
          <w:rFonts w:ascii="Arial" w:hAnsi="Arial" w:cs="Arial"/>
          <w:color w:val="000000"/>
          <w:sz w:val="20"/>
        </w:rPr>
        <w:t>организацией.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Контейнерные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убираться</w:t>
      </w:r>
      <w:r w:rsidR="00BE085D" w:rsidRPr="00D469AF">
        <w:rPr>
          <w:rFonts w:ascii="Arial" w:hAnsi="Arial" w:cs="Arial"/>
          <w:color w:val="000000"/>
          <w:sz w:val="20"/>
        </w:rPr>
        <w:t xml:space="preserve"> </w:t>
      </w:r>
      <w:r w:rsidRPr="00D469AF">
        <w:rPr>
          <w:rFonts w:ascii="Arial" w:hAnsi="Arial" w:cs="Arial"/>
          <w:color w:val="000000"/>
          <w:sz w:val="20"/>
        </w:rPr>
        <w:t>ежедневно.</w:t>
      </w:r>
    </w:p>
    <w:p w:rsidR="00636B98" w:rsidRPr="00D469AF" w:rsidRDefault="00636B98" w:rsidP="00D469AF">
      <w:pPr>
        <w:spacing w:after="0" w:line="240" w:lineRule="auto"/>
        <w:ind w:firstLine="709"/>
        <w:rPr>
          <w:rFonts w:ascii="Arial" w:hAnsi="Arial" w:cs="Arial"/>
          <w:color w:val="000000"/>
          <w:sz w:val="20"/>
        </w:rPr>
      </w:pPr>
      <w:bookmarkStart w:id="1179" w:name="sub_672319"/>
      <w:bookmarkEnd w:id="1179"/>
      <w:r w:rsidRPr="00D469AF">
        <w:rPr>
          <w:rFonts w:ascii="Arial" w:hAnsi="Arial" w:cs="Arial"/>
          <w:color w:val="000000"/>
          <w:sz w:val="20"/>
        </w:rPr>
        <w:t>6.7.2.3.18.</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выливание</w:t>
      </w:r>
      <w:r w:rsidR="00BE085D" w:rsidRPr="00D469AF">
        <w:rPr>
          <w:rFonts w:ascii="Arial" w:hAnsi="Arial" w:cs="Arial"/>
          <w:color w:val="000000"/>
          <w:sz w:val="20"/>
        </w:rPr>
        <w:t xml:space="preserve"> </w:t>
      </w:r>
      <w:r w:rsidRPr="00D469AF">
        <w:rPr>
          <w:rFonts w:ascii="Arial" w:hAnsi="Arial" w:cs="Arial"/>
          <w:color w:val="000000"/>
          <w:sz w:val="20"/>
        </w:rPr>
        <w:t>жидких</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ТКО.</w:t>
      </w:r>
    </w:p>
    <w:p w:rsidR="00636B98" w:rsidRPr="00D469AF" w:rsidRDefault="00636B98" w:rsidP="00D469AF">
      <w:pPr>
        <w:spacing w:after="0" w:line="240" w:lineRule="auto"/>
        <w:ind w:firstLine="709"/>
        <w:rPr>
          <w:rFonts w:ascii="Arial" w:hAnsi="Arial" w:cs="Arial"/>
          <w:color w:val="000000"/>
          <w:sz w:val="20"/>
        </w:rPr>
      </w:pPr>
      <w:bookmarkStart w:id="1180" w:name="sub_6723181"/>
      <w:bookmarkStart w:id="1181" w:name="sub_672318"/>
      <w:bookmarkEnd w:id="1180"/>
      <w:bookmarkEnd w:id="1181"/>
      <w:r w:rsidRPr="00D469AF">
        <w:rPr>
          <w:rFonts w:ascii="Arial" w:hAnsi="Arial" w:cs="Arial"/>
          <w:color w:val="000000"/>
          <w:sz w:val="20"/>
        </w:rPr>
        <w:t>6.7.2.3.19.</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летний</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подлежат</w:t>
      </w:r>
      <w:r w:rsidR="00BE085D" w:rsidRPr="00D469AF">
        <w:rPr>
          <w:rFonts w:ascii="Arial" w:hAnsi="Arial" w:cs="Arial"/>
          <w:color w:val="000000"/>
          <w:sz w:val="20"/>
        </w:rPr>
        <w:t xml:space="preserve"> </w:t>
      </w:r>
      <w:r w:rsidRPr="00D469AF">
        <w:rPr>
          <w:rFonts w:ascii="Arial" w:hAnsi="Arial" w:cs="Arial"/>
          <w:color w:val="000000"/>
          <w:sz w:val="20"/>
        </w:rPr>
        <w:t>помывке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периодичностью,</w:t>
      </w:r>
      <w:r w:rsidR="00BE085D" w:rsidRPr="00D469AF">
        <w:rPr>
          <w:rFonts w:ascii="Arial" w:hAnsi="Arial" w:cs="Arial"/>
          <w:color w:val="000000"/>
          <w:sz w:val="20"/>
        </w:rPr>
        <w:t xml:space="preserve"> </w:t>
      </w:r>
      <w:r w:rsidRPr="00D469AF">
        <w:rPr>
          <w:rFonts w:ascii="Arial" w:hAnsi="Arial" w:cs="Arial"/>
          <w:color w:val="000000"/>
          <w:sz w:val="20"/>
        </w:rPr>
        <w:t>установленной</w:t>
      </w:r>
      <w:r w:rsidR="00BE085D" w:rsidRPr="00D469AF">
        <w:rPr>
          <w:rFonts w:ascii="Arial" w:hAnsi="Arial" w:cs="Arial"/>
          <w:color w:val="000000"/>
          <w:sz w:val="20"/>
        </w:rPr>
        <w:t xml:space="preserve"> </w:t>
      </w:r>
      <w:r w:rsidRPr="00D469AF">
        <w:rPr>
          <w:rFonts w:ascii="Arial" w:hAnsi="Arial" w:cs="Arial"/>
          <w:color w:val="000000"/>
          <w:sz w:val="20"/>
        </w:rPr>
        <w:t>действующими</w:t>
      </w:r>
      <w:r w:rsidR="00BE085D" w:rsidRPr="00D469AF">
        <w:rPr>
          <w:rFonts w:ascii="Arial" w:hAnsi="Arial" w:cs="Arial"/>
          <w:color w:val="000000"/>
          <w:sz w:val="20"/>
        </w:rPr>
        <w:t xml:space="preserve"> </w:t>
      </w:r>
      <w:r w:rsidRPr="00D469AF">
        <w:rPr>
          <w:rFonts w:ascii="Arial" w:hAnsi="Arial" w:cs="Arial"/>
          <w:color w:val="000000"/>
          <w:sz w:val="20"/>
        </w:rPr>
        <w:t>санитарными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182" w:name="sub_67231911"/>
      <w:bookmarkStart w:id="1183" w:name="sub_6723191"/>
      <w:bookmarkEnd w:id="1182"/>
      <w:bookmarkEnd w:id="1183"/>
      <w:r w:rsidRPr="00D469AF">
        <w:rPr>
          <w:rFonts w:ascii="Arial" w:hAnsi="Arial" w:cs="Arial"/>
          <w:color w:val="000000"/>
          <w:sz w:val="20"/>
        </w:rPr>
        <w:t>6.7.2.3.20.</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контейнерная</w:t>
      </w:r>
      <w:r w:rsidR="00BE085D" w:rsidRPr="00D469AF">
        <w:rPr>
          <w:rFonts w:ascii="Arial" w:hAnsi="Arial" w:cs="Arial"/>
          <w:color w:val="000000"/>
          <w:sz w:val="20"/>
        </w:rPr>
        <w:t xml:space="preserve"> </w:t>
      </w:r>
      <w:r w:rsidRPr="00D469AF">
        <w:rPr>
          <w:rFonts w:ascii="Arial" w:hAnsi="Arial" w:cs="Arial"/>
          <w:color w:val="000000"/>
          <w:sz w:val="20"/>
        </w:rPr>
        <w:t>площадка</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закрытого</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контейнеры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двух</w:t>
      </w:r>
      <w:r w:rsidR="00BE085D" w:rsidRPr="00D469AF">
        <w:rPr>
          <w:rFonts w:ascii="Arial" w:hAnsi="Arial" w:cs="Arial"/>
          <w:color w:val="000000"/>
          <w:sz w:val="20"/>
        </w:rPr>
        <w:t xml:space="preserve"> </w:t>
      </w:r>
      <w:r w:rsidRPr="00D469AF">
        <w:rPr>
          <w:rFonts w:ascii="Arial" w:hAnsi="Arial" w:cs="Arial"/>
          <w:color w:val="000000"/>
          <w:sz w:val="20"/>
        </w:rPr>
        <w:t>типов:</w:t>
      </w:r>
    </w:p>
    <w:p w:rsidR="00636B98" w:rsidRPr="00D469AF" w:rsidRDefault="00636B98" w:rsidP="00D469AF">
      <w:pPr>
        <w:spacing w:after="0" w:line="240" w:lineRule="auto"/>
        <w:ind w:firstLine="709"/>
        <w:rPr>
          <w:rFonts w:ascii="Arial" w:hAnsi="Arial" w:cs="Arial"/>
          <w:color w:val="000000"/>
          <w:sz w:val="20"/>
        </w:rPr>
      </w:pPr>
      <w:bookmarkStart w:id="1184" w:name="sub_67231912"/>
      <w:bookmarkEnd w:id="1184"/>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макулатуры</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пластиковой</w:t>
      </w:r>
      <w:r w:rsidR="00BE085D" w:rsidRPr="00D469AF">
        <w:rPr>
          <w:rFonts w:ascii="Arial" w:hAnsi="Arial" w:cs="Arial"/>
          <w:color w:val="000000"/>
          <w:sz w:val="20"/>
        </w:rPr>
        <w:t xml:space="preserve"> </w:t>
      </w:r>
      <w:r w:rsidRPr="00D469AF">
        <w:rPr>
          <w:rFonts w:ascii="Arial" w:hAnsi="Arial" w:cs="Arial"/>
          <w:color w:val="000000"/>
          <w:sz w:val="20"/>
        </w:rPr>
        <w:t>упаковки,</w:t>
      </w:r>
      <w:r w:rsidR="00BE085D" w:rsidRPr="00D469AF">
        <w:rPr>
          <w:rFonts w:ascii="Arial" w:hAnsi="Arial" w:cs="Arial"/>
          <w:color w:val="000000"/>
          <w:sz w:val="20"/>
        </w:rPr>
        <w:t xml:space="preserve"> </w:t>
      </w:r>
      <w:r w:rsidRPr="00D469AF">
        <w:rPr>
          <w:rFonts w:ascii="Arial" w:hAnsi="Arial" w:cs="Arial"/>
          <w:color w:val="000000"/>
          <w:sz w:val="20"/>
        </w:rPr>
        <w:t>полиэтиленовой</w:t>
      </w:r>
      <w:r w:rsidR="00BE085D" w:rsidRPr="00D469AF">
        <w:rPr>
          <w:rFonts w:ascii="Arial" w:hAnsi="Arial" w:cs="Arial"/>
          <w:color w:val="000000"/>
          <w:sz w:val="20"/>
        </w:rPr>
        <w:t xml:space="preserve"> </w:t>
      </w:r>
      <w:r w:rsidRPr="00D469AF">
        <w:rPr>
          <w:rFonts w:ascii="Arial" w:hAnsi="Arial" w:cs="Arial"/>
          <w:color w:val="000000"/>
          <w:sz w:val="20"/>
        </w:rPr>
        <w:t>пленки,</w:t>
      </w:r>
      <w:r w:rsidR="00BE085D" w:rsidRPr="00D469AF">
        <w:rPr>
          <w:rFonts w:ascii="Arial" w:hAnsi="Arial" w:cs="Arial"/>
          <w:color w:val="000000"/>
          <w:sz w:val="20"/>
        </w:rPr>
        <w:t xml:space="preserve"> </w:t>
      </w:r>
      <w:r w:rsidRPr="00D469AF">
        <w:rPr>
          <w:rFonts w:ascii="Arial" w:hAnsi="Arial" w:cs="Arial"/>
          <w:color w:val="000000"/>
          <w:sz w:val="20"/>
        </w:rPr>
        <w:t>ПЭТ</w:t>
      </w:r>
      <w:r w:rsidR="00BE085D" w:rsidRPr="00D469AF">
        <w:rPr>
          <w:rFonts w:ascii="Arial" w:hAnsi="Arial" w:cs="Arial"/>
          <w:color w:val="000000"/>
          <w:sz w:val="20"/>
        </w:rPr>
        <w:t xml:space="preserve"> </w:t>
      </w:r>
      <w:r w:rsidRPr="00D469AF">
        <w:rPr>
          <w:rFonts w:ascii="Arial" w:hAnsi="Arial" w:cs="Arial"/>
          <w:color w:val="000000"/>
          <w:sz w:val="20"/>
        </w:rPr>
        <w:t>бутылок,</w:t>
      </w:r>
      <w:r w:rsidR="00BE085D" w:rsidRPr="00D469AF">
        <w:rPr>
          <w:rFonts w:ascii="Arial" w:hAnsi="Arial" w:cs="Arial"/>
          <w:color w:val="000000"/>
          <w:sz w:val="20"/>
        </w:rPr>
        <w:t xml:space="preserve"> </w:t>
      </w:r>
      <w:r w:rsidRPr="00D469AF">
        <w:rPr>
          <w:rFonts w:ascii="Arial" w:hAnsi="Arial" w:cs="Arial"/>
          <w:color w:val="000000"/>
          <w:sz w:val="20"/>
        </w:rPr>
        <w:t>бытовых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пластика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(сухой</w:t>
      </w:r>
      <w:r w:rsidR="00BE085D" w:rsidRPr="00D469AF">
        <w:rPr>
          <w:rFonts w:ascii="Arial" w:hAnsi="Arial" w:cs="Arial"/>
          <w:color w:val="000000"/>
          <w:sz w:val="20"/>
        </w:rPr>
        <w:t xml:space="preserve"> </w:t>
      </w:r>
      <w:r w:rsidRPr="00D469AF">
        <w:rPr>
          <w:rFonts w:ascii="Arial" w:hAnsi="Arial" w:cs="Arial"/>
          <w:color w:val="000000"/>
          <w:sz w:val="20"/>
        </w:rPr>
        <w:t>мусор)</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сетчатый</w:t>
      </w:r>
      <w:r w:rsidR="00BE085D" w:rsidRPr="00D469AF">
        <w:rPr>
          <w:rFonts w:ascii="Arial" w:hAnsi="Arial" w:cs="Arial"/>
          <w:color w:val="000000"/>
          <w:sz w:val="20"/>
        </w:rPr>
        <w:t xml:space="preserve"> </w:t>
      </w:r>
      <w:r w:rsidRPr="00D469AF">
        <w:rPr>
          <w:rFonts w:ascii="Arial" w:hAnsi="Arial" w:cs="Arial"/>
          <w:color w:val="000000"/>
          <w:sz w:val="20"/>
        </w:rPr>
        <w:t>контейнер;</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несортированных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(пищевой</w:t>
      </w:r>
      <w:r w:rsidR="00BE085D" w:rsidRPr="00D469AF">
        <w:rPr>
          <w:rFonts w:ascii="Arial" w:hAnsi="Arial" w:cs="Arial"/>
          <w:color w:val="000000"/>
          <w:sz w:val="20"/>
        </w:rPr>
        <w:t xml:space="preserve"> </w:t>
      </w:r>
      <w:r w:rsidRPr="00D469AF">
        <w:rPr>
          <w:rFonts w:ascii="Arial" w:hAnsi="Arial" w:cs="Arial"/>
          <w:color w:val="000000"/>
          <w:sz w:val="20"/>
        </w:rPr>
        <w:t>контейнер)</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пластиковый</w:t>
      </w:r>
      <w:r w:rsidR="00BE085D" w:rsidRPr="00D469AF">
        <w:rPr>
          <w:rFonts w:ascii="Arial" w:hAnsi="Arial" w:cs="Arial"/>
          <w:color w:val="000000"/>
          <w:sz w:val="20"/>
        </w:rPr>
        <w:t xml:space="preserve"> </w:t>
      </w:r>
      <w:r w:rsidRPr="00D469AF">
        <w:rPr>
          <w:rFonts w:ascii="Arial" w:hAnsi="Arial" w:cs="Arial"/>
          <w:color w:val="000000"/>
          <w:sz w:val="20"/>
        </w:rPr>
        <w:t>контейнер.</w:t>
      </w:r>
    </w:p>
    <w:p w:rsidR="00636B98" w:rsidRPr="00D469AF" w:rsidRDefault="00636B98" w:rsidP="00D469AF">
      <w:pPr>
        <w:spacing w:after="0" w:line="240" w:lineRule="auto"/>
        <w:ind w:firstLine="709"/>
        <w:rPr>
          <w:rFonts w:ascii="Arial" w:hAnsi="Arial" w:cs="Arial"/>
          <w:color w:val="000000"/>
          <w:sz w:val="20"/>
        </w:rPr>
      </w:pPr>
      <w:bookmarkStart w:id="1185" w:name="sub_672322"/>
      <w:bookmarkEnd w:id="1185"/>
      <w:r w:rsidRPr="00D469AF">
        <w:rPr>
          <w:rFonts w:ascii="Arial" w:hAnsi="Arial" w:cs="Arial"/>
          <w:color w:val="000000"/>
          <w:sz w:val="20"/>
        </w:rPr>
        <w:t>6.7.2.3.21.</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вводе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эксплуатацию</w:t>
      </w:r>
      <w:r w:rsidR="00BE085D" w:rsidRPr="00D469AF">
        <w:rPr>
          <w:rFonts w:ascii="Arial" w:hAnsi="Arial" w:cs="Arial"/>
          <w:color w:val="000000"/>
          <w:sz w:val="20"/>
        </w:rPr>
        <w:t xml:space="preserve"> </w:t>
      </w:r>
      <w:r w:rsidRPr="00D469AF">
        <w:rPr>
          <w:rFonts w:ascii="Arial" w:hAnsi="Arial" w:cs="Arial"/>
          <w:color w:val="000000"/>
          <w:sz w:val="20"/>
        </w:rPr>
        <w:t>нового</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застройщик</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согласованию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организовать</w:t>
      </w:r>
      <w:r w:rsidR="00BE085D" w:rsidRPr="00D469AF">
        <w:rPr>
          <w:rFonts w:ascii="Arial" w:hAnsi="Arial" w:cs="Arial"/>
          <w:color w:val="000000"/>
          <w:sz w:val="20"/>
        </w:rPr>
        <w:t xml:space="preserve"> </w:t>
      </w:r>
      <w:r w:rsidRPr="00D469AF">
        <w:rPr>
          <w:rFonts w:ascii="Arial" w:hAnsi="Arial" w:cs="Arial"/>
          <w:color w:val="000000"/>
          <w:sz w:val="20"/>
        </w:rPr>
        <w:t>новые</w:t>
      </w:r>
      <w:r w:rsidR="00BE085D" w:rsidRPr="00D469AF">
        <w:rPr>
          <w:rFonts w:ascii="Arial" w:hAnsi="Arial" w:cs="Arial"/>
          <w:color w:val="000000"/>
          <w:sz w:val="20"/>
        </w:rPr>
        <w:t xml:space="preserve"> </w:t>
      </w:r>
      <w:r w:rsidRPr="00D469AF">
        <w:rPr>
          <w:rFonts w:ascii="Arial" w:hAnsi="Arial" w:cs="Arial"/>
          <w:color w:val="000000"/>
          <w:sz w:val="20"/>
        </w:rPr>
        <w:t>контейнерные</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раздельного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КГМ</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обеспечить</w:t>
      </w:r>
      <w:r w:rsidR="00BE085D" w:rsidRPr="00D469AF">
        <w:rPr>
          <w:rFonts w:ascii="Arial" w:hAnsi="Arial" w:cs="Arial"/>
          <w:color w:val="000000"/>
          <w:sz w:val="20"/>
        </w:rPr>
        <w:t xml:space="preserve"> </w:t>
      </w:r>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дополнительных</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уже</w:t>
      </w:r>
      <w:r w:rsidR="00BE085D" w:rsidRPr="00D469AF">
        <w:rPr>
          <w:rFonts w:ascii="Arial" w:hAnsi="Arial" w:cs="Arial"/>
          <w:color w:val="000000"/>
          <w:sz w:val="20"/>
        </w:rPr>
        <w:t xml:space="preserve"> </w:t>
      </w:r>
      <w:r w:rsidRPr="00D469AF">
        <w:rPr>
          <w:rFonts w:ascii="Arial" w:hAnsi="Arial" w:cs="Arial"/>
          <w:color w:val="000000"/>
          <w:sz w:val="20"/>
        </w:rPr>
        <w:t>существующих</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площадках.</w:t>
      </w:r>
    </w:p>
    <w:p w:rsidR="00636B98" w:rsidRPr="00D469AF" w:rsidRDefault="00636B98" w:rsidP="00D469AF">
      <w:pPr>
        <w:spacing w:after="0" w:line="240" w:lineRule="auto"/>
        <w:ind w:firstLine="709"/>
        <w:rPr>
          <w:rFonts w:ascii="Arial" w:hAnsi="Arial" w:cs="Arial"/>
          <w:color w:val="000000"/>
          <w:sz w:val="20"/>
        </w:rPr>
      </w:pPr>
      <w:bookmarkStart w:id="1186" w:name="sub_6723211"/>
      <w:bookmarkStart w:id="1187" w:name="sub_672321"/>
      <w:bookmarkEnd w:id="1186"/>
      <w:bookmarkEnd w:id="1187"/>
      <w:r w:rsidRPr="00D469AF">
        <w:rPr>
          <w:rFonts w:ascii="Arial" w:hAnsi="Arial" w:cs="Arial"/>
          <w:color w:val="000000"/>
          <w:sz w:val="20"/>
        </w:rPr>
        <w:t>6.7.2.3.22.</w:t>
      </w:r>
      <w:r w:rsidR="00BE085D" w:rsidRPr="00D469AF">
        <w:rPr>
          <w:rFonts w:ascii="Arial" w:hAnsi="Arial" w:cs="Arial"/>
          <w:color w:val="000000"/>
          <w:sz w:val="20"/>
        </w:rPr>
        <w:t xml:space="preserve"> </w:t>
      </w:r>
      <w:r w:rsidRPr="00D469AF">
        <w:rPr>
          <w:rFonts w:ascii="Arial" w:hAnsi="Arial" w:cs="Arial"/>
          <w:color w:val="000000"/>
          <w:sz w:val="20"/>
        </w:rPr>
        <w:t>Растительные</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образовавшиеся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уборке</w:t>
      </w:r>
      <w:r w:rsidR="00BE085D" w:rsidRPr="00D469AF">
        <w:rPr>
          <w:rFonts w:ascii="Arial" w:hAnsi="Arial" w:cs="Arial"/>
          <w:color w:val="000000"/>
          <w:sz w:val="20"/>
        </w:rPr>
        <w:t xml:space="preserve"> </w:t>
      </w:r>
      <w:r w:rsidRPr="00D469AF">
        <w:rPr>
          <w:rFonts w:ascii="Arial" w:hAnsi="Arial" w:cs="Arial"/>
          <w:color w:val="000000"/>
          <w:sz w:val="20"/>
        </w:rPr>
        <w:t>придомовой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подлежат</w:t>
      </w:r>
      <w:r w:rsidR="00BE085D" w:rsidRPr="00D469AF">
        <w:rPr>
          <w:rFonts w:ascii="Arial" w:hAnsi="Arial" w:cs="Arial"/>
          <w:color w:val="000000"/>
          <w:sz w:val="20"/>
        </w:rPr>
        <w:t xml:space="preserve"> </w:t>
      </w:r>
      <w:r w:rsidRPr="00D469AF">
        <w:rPr>
          <w:rFonts w:ascii="Arial" w:hAnsi="Arial" w:cs="Arial"/>
          <w:color w:val="000000"/>
          <w:sz w:val="20"/>
        </w:rPr>
        <w:t>вывозу</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заключенных</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договоров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нанимателями</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соответствующем</w:t>
      </w:r>
      <w:r w:rsidR="00BE085D" w:rsidRPr="00D469AF">
        <w:rPr>
          <w:rFonts w:ascii="Arial" w:hAnsi="Arial" w:cs="Arial"/>
          <w:color w:val="000000"/>
          <w:sz w:val="20"/>
        </w:rPr>
        <w:t xml:space="preserve"> </w:t>
      </w:r>
      <w:r w:rsidRPr="00D469AF">
        <w:rPr>
          <w:rFonts w:ascii="Arial" w:hAnsi="Arial" w:cs="Arial"/>
          <w:color w:val="000000"/>
          <w:sz w:val="20"/>
        </w:rPr>
        <w:t>доме.</w:t>
      </w:r>
    </w:p>
    <w:p w:rsidR="00636B98" w:rsidRPr="00D469AF" w:rsidRDefault="00636B98" w:rsidP="00D469AF">
      <w:pPr>
        <w:spacing w:after="0" w:line="240" w:lineRule="auto"/>
        <w:ind w:firstLine="709"/>
        <w:rPr>
          <w:rFonts w:ascii="Arial" w:hAnsi="Arial" w:cs="Arial"/>
          <w:color w:val="000000"/>
          <w:sz w:val="20"/>
        </w:rPr>
      </w:pPr>
      <w:bookmarkStart w:id="1188" w:name="sub_6723212"/>
      <w:bookmarkEnd w:id="1188"/>
      <w:r w:rsidRPr="00D469AF">
        <w:rPr>
          <w:rFonts w:ascii="Arial" w:hAnsi="Arial" w:cs="Arial"/>
          <w:color w:val="000000"/>
          <w:sz w:val="20"/>
        </w:rPr>
        <w:t>Растительные</w:t>
      </w:r>
      <w:r w:rsidR="00BE085D" w:rsidRPr="00D469AF">
        <w:rPr>
          <w:rFonts w:ascii="Arial" w:hAnsi="Arial" w:cs="Arial"/>
          <w:color w:val="000000"/>
          <w:sz w:val="20"/>
        </w:rPr>
        <w:t xml:space="preserve"> </w:t>
      </w:r>
      <w:r w:rsidRPr="00D469AF">
        <w:rPr>
          <w:rFonts w:ascii="Arial" w:hAnsi="Arial" w:cs="Arial"/>
          <w:color w:val="000000"/>
          <w:sz w:val="20"/>
        </w:rPr>
        <w:t>отходы,</w:t>
      </w:r>
      <w:r w:rsidR="00BE085D" w:rsidRPr="00D469AF">
        <w:rPr>
          <w:rFonts w:ascii="Arial" w:hAnsi="Arial" w:cs="Arial"/>
          <w:color w:val="000000"/>
          <w:sz w:val="20"/>
        </w:rPr>
        <w:t xml:space="preserve"> </w:t>
      </w:r>
      <w:r w:rsidRPr="00D469AF">
        <w:rPr>
          <w:rFonts w:ascii="Arial" w:hAnsi="Arial" w:cs="Arial"/>
          <w:color w:val="000000"/>
          <w:sz w:val="20"/>
        </w:rPr>
        <w:t>образовавшиеся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плановой</w:t>
      </w:r>
      <w:r w:rsidR="00BE085D" w:rsidRPr="00D469AF">
        <w:rPr>
          <w:rFonts w:ascii="Arial" w:hAnsi="Arial" w:cs="Arial"/>
          <w:color w:val="000000"/>
          <w:sz w:val="20"/>
        </w:rPr>
        <w:t xml:space="preserve"> </w:t>
      </w:r>
      <w:r w:rsidRPr="00D469AF">
        <w:rPr>
          <w:rFonts w:ascii="Arial" w:hAnsi="Arial" w:cs="Arial"/>
          <w:color w:val="000000"/>
          <w:sz w:val="20"/>
        </w:rPr>
        <w:t>обрезке</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кустарниковых</w:t>
      </w:r>
      <w:r w:rsidR="00BE085D" w:rsidRPr="00D469AF">
        <w:rPr>
          <w:rFonts w:ascii="Arial" w:hAnsi="Arial" w:cs="Arial"/>
          <w:color w:val="000000"/>
          <w:sz w:val="20"/>
        </w:rPr>
        <w:t xml:space="preserve"> </w:t>
      </w:r>
      <w:r w:rsidRPr="00D469AF">
        <w:rPr>
          <w:rFonts w:ascii="Arial" w:hAnsi="Arial" w:cs="Arial"/>
          <w:color w:val="000000"/>
          <w:sz w:val="20"/>
        </w:rPr>
        <w:t>растений</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вывозиться</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получившими</w:t>
      </w:r>
      <w:r w:rsidR="00BE085D" w:rsidRPr="00D469AF">
        <w:rPr>
          <w:rFonts w:ascii="Arial" w:hAnsi="Arial" w:cs="Arial"/>
          <w:color w:val="000000"/>
          <w:sz w:val="20"/>
        </w:rPr>
        <w:t xml:space="preserve"> </w:t>
      </w:r>
      <w:r w:rsidRPr="00D469AF">
        <w:rPr>
          <w:rFonts w:ascii="Arial" w:hAnsi="Arial" w:cs="Arial"/>
          <w:color w:val="000000"/>
          <w:sz w:val="20"/>
        </w:rPr>
        <w:t>ордер-разрешение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обрезку,</w:t>
      </w:r>
      <w:r w:rsidR="00BE085D" w:rsidRPr="00D469AF">
        <w:rPr>
          <w:rFonts w:ascii="Arial" w:hAnsi="Arial" w:cs="Arial"/>
          <w:color w:val="000000"/>
          <w:sz w:val="20"/>
        </w:rPr>
        <w:t xml:space="preserve"> </w:t>
      </w:r>
      <w:r w:rsidRPr="00D469AF">
        <w:rPr>
          <w:rFonts w:ascii="Arial" w:hAnsi="Arial" w:cs="Arial"/>
          <w:color w:val="000000"/>
          <w:sz w:val="20"/>
        </w:rPr>
        <w:t>вырубку,</w:t>
      </w:r>
      <w:r w:rsidR="00BE085D" w:rsidRPr="00D469AF">
        <w:rPr>
          <w:rFonts w:ascii="Arial" w:hAnsi="Arial" w:cs="Arial"/>
          <w:color w:val="000000"/>
          <w:sz w:val="20"/>
        </w:rPr>
        <w:t xml:space="preserve"> </w:t>
      </w:r>
      <w:r w:rsidRPr="00D469AF">
        <w:rPr>
          <w:rFonts w:ascii="Arial" w:hAnsi="Arial" w:cs="Arial"/>
          <w:color w:val="000000"/>
          <w:sz w:val="20"/>
        </w:rPr>
        <w:t>кронирование</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Мусор,</w:t>
      </w:r>
      <w:r w:rsidR="00BE085D" w:rsidRPr="00D469AF">
        <w:rPr>
          <w:rFonts w:ascii="Arial" w:hAnsi="Arial" w:cs="Arial"/>
          <w:color w:val="000000"/>
          <w:sz w:val="20"/>
        </w:rPr>
        <w:t xml:space="preserve"> </w:t>
      </w:r>
      <w:r w:rsidRPr="00D469AF">
        <w:rPr>
          <w:rFonts w:ascii="Arial" w:hAnsi="Arial" w:cs="Arial"/>
          <w:color w:val="000000"/>
          <w:sz w:val="20"/>
        </w:rPr>
        <w:t>образовавшийся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экологических</w:t>
      </w:r>
      <w:r w:rsidR="00BE085D" w:rsidRPr="00D469AF">
        <w:rPr>
          <w:rFonts w:ascii="Arial" w:hAnsi="Arial" w:cs="Arial"/>
          <w:color w:val="000000"/>
          <w:sz w:val="20"/>
        </w:rPr>
        <w:t xml:space="preserve"> </w:t>
      </w:r>
      <w:r w:rsidRPr="00D469AF">
        <w:rPr>
          <w:rFonts w:ascii="Arial" w:hAnsi="Arial" w:cs="Arial"/>
          <w:color w:val="000000"/>
          <w:sz w:val="20"/>
        </w:rPr>
        <w:t>субботников,</w:t>
      </w:r>
      <w:r w:rsidR="00BE085D" w:rsidRPr="00D469AF">
        <w:rPr>
          <w:rFonts w:ascii="Arial" w:hAnsi="Arial" w:cs="Arial"/>
          <w:color w:val="000000"/>
          <w:sz w:val="20"/>
        </w:rPr>
        <w:t xml:space="preserve"> </w:t>
      </w:r>
      <w:r w:rsidRPr="00D469AF">
        <w:rPr>
          <w:rFonts w:ascii="Arial" w:hAnsi="Arial" w:cs="Arial"/>
          <w:color w:val="000000"/>
          <w:sz w:val="20"/>
        </w:rPr>
        <w:t>вывозится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заключенным</w:t>
      </w:r>
      <w:r w:rsidR="00BE085D" w:rsidRPr="00D469AF">
        <w:rPr>
          <w:rFonts w:ascii="Arial" w:hAnsi="Arial" w:cs="Arial"/>
          <w:color w:val="000000"/>
          <w:sz w:val="20"/>
        </w:rPr>
        <w:t xml:space="preserve"> </w:t>
      </w:r>
      <w:r w:rsidRPr="00D469AF">
        <w:rPr>
          <w:rFonts w:ascii="Arial" w:hAnsi="Arial" w:cs="Arial"/>
          <w:color w:val="000000"/>
          <w:sz w:val="20"/>
        </w:rPr>
        <w:t>договорам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постановлением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экологических</w:t>
      </w:r>
      <w:r w:rsidR="00BE085D" w:rsidRPr="00D469AF">
        <w:rPr>
          <w:rFonts w:ascii="Arial" w:hAnsi="Arial" w:cs="Arial"/>
          <w:color w:val="000000"/>
          <w:sz w:val="20"/>
        </w:rPr>
        <w:t xml:space="preserve"> </w:t>
      </w:r>
      <w:r w:rsidRPr="00D469AF">
        <w:rPr>
          <w:rFonts w:ascii="Arial" w:hAnsi="Arial" w:cs="Arial"/>
          <w:color w:val="000000"/>
          <w:sz w:val="20"/>
        </w:rPr>
        <w:t>субботников.</w:t>
      </w:r>
    </w:p>
    <w:p w:rsidR="00636B98" w:rsidRPr="00D469AF" w:rsidRDefault="00636B98" w:rsidP="00D469AF">
      <w:pPr>
        <w:spacing w:after="0" w:line="240" w:lineRule="auto"/>
        <w:ind w:firstLine="709"/>
        <w:rPr>
          <w:rFonts w:ascii="Arial" w:hAnsi="Arial" w:cs="Arial"/>
          <w:color w:val="000000"/>
          <w:sz w:val="20"/>
        </w:rPr>
      </w:pPr>
      <w:bookmarkStart w:id="1189" w:name="sub_67241"/>
      <w:bookmarkEnd w:id="1189"/>
      <w:r w:rsidRPr="00D469AF">
        <w:rPr>
          <w:rFonts w:ascii="Arial" w:hAnsi="Arial" w:cs="Arial"/>
          <w:color w:val="000000"/>
          <w:sz w:val="20"/>
        </w:rPr>
        <w:t>6.7.2.4.</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законных</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благоустройстве</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p>
    <w:p w:rsidR="00636B98" w:rsidRPr="00D469AF" w:rsidRDefault="00636B98" w:rsidP="00D469AF">
      <w:pPr>
        <w:spacing w:after="0" w:line="240" w:lineRule="auto"/>
        <w:ind w:firstLine="709"/>
        <w:rPr>
          <w:rFonts w:ascii="Arial" w:hAnsi="Arial" w:cs="Arial"/>
          <w:color w:val="000000"/>
          <w:sz w:val="20"/>
        </w:rPr>
      </w:pPr>
      <w:bookmarkStart w:id="1190" w:name="sub_67242"/>
      <w:bookmarkStart w:id="1191" w:name="sub_6724"/>
      <w:bookmarkEnd w:id="1190"/>
      <w:bookmarkEnd w:id="1191"/>
      <w:r w:rsidRPr="00D469AF">
        <w:rPr>
          <w:rFonts w:ascii="Arial" w:hAnsi="Arial" w:cs="Arial"/>
          <w:color w:val="000000"/>
          <w:sz w:val="20"/>
        </w:rPr>
        <w:t>6.7.2.4.1.</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законные</w:t>
      </w:r>
      <w:r w:rsidR="00BE085D" w:rsidRPr="00D469AF">
        <w:rPr>
          <w:rFonts w:ascii="Arial" w:hAnsi="Arial" w:cs="Arial"/>
          <w:color w:val="000000"/>
          <w:sz w:val="20"/>
        </w:rPr>
        <w:t xml:space="preserve"> </w:t>
      </w:r>
      <w:r w:rsidRPr="00D469AF">
        <w:rPr>
          <w:rFonts w:ascii="Arial" w:hAnsi="Arial" w:cs="Arial"/>
          <w:color w:val="000000"/>
          <w:sz w:val="20"/>
        </w:rPr>
        <w:t>владельцы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привлекаемое</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законным</w:t>
      </w:r>
      <w:r w:rsidR="00BE085D" w:rsidRPr="00D469AF">
        <w:rPr>
          <w:rFonts w:ascii="Arial" w:hAnsi="Arial" w:cs="Arial"/>
          <w:color w:val="000000"/>
          <w:sz w:val="20"/>
        </w:rPr>
        <w:t xml:space="preserve"> </w:t>
      </w:r>
      <w:r w:rsidRPr="00D469AF">
        <w:rPr>
          <w:rFonts w:ascii="Arial" w:hAnsi="Arial" w:cs="Arial"/>
          <w:color w:val="000000"/>
          <w:sz w:val="20"/>
        </w:rPr>
        <w:t>владельцем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безопасной</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физическое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юридическое</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соответственно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собственник,</w:t>
      </w:r>
      <w:r w:rsidR="00BE085D" w:rsidRPr="00D469AF">
        <w:rPr>
          <w:rFonts w:ascii="Arial" w:hAnsi="Arial" w:cs="Arial"/>
          <w:color w:val="000000"/>
          <w:sz w:val="20"/>
        </w:rPr>
        <w:t xml:space="preserve"> </w:t>
      </w:r>
      <w:r w:rsidRPr="00D469AF">
        <w:rPr>
          <w:rFonts w:ascii="Arial" w:hAnsi="Arial" w:cs="Arial"/>
          <w:color w:val="000000"/>
          <w:sz w:val="20"/>
        </w:rPr>
        <w:t>законный</w:t>
      </w:r>
      <w:r w:rsidR="00BE085D" w:rsidRPr="00D469AF">
        <w:rPr>
          <w:rFonts w:ascii="Arial" w:hAnsi="Arial" w:cs="Arial"/>
          <w:color w:val="000000"/>
          <w:sz w:val="20"/>
        </w:rPr>
        <w:t xml:space="preserve"> </w:t>
      </w:r>
      <w:r w:rsidRPr="00D469AF">
        <w:rPr>
          <w:rFonts w:ascii="Arial" w:hAnsi="Arial" w:cs="Arial"/>
          <w:color w:val="000000"/>
          <w:sz w:val="20"/>
        </w:rPr>
        <w:t>владелец,</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эксплуатацию</w:t>
      </w:r>
      <w:r w:rsidR="00BE085D" w:rsidRPr="00D469AF">
        <w:rPr>
          <w:rFonts w:ascii="Arial" w:hAnsi="Arial" w:cs="Arial"/>
          <w:color w:val="000000"/>
          <w:sz w:val="20"/>
        </w:rPr>
        <w:t xml:space="preserve"> </w:t>
      </w:r>
      <w:r w:rsidRPr="00D469AF">
        <w:rPr>
          <w:rFonts w:ascii="Arial" w:hAnsi="Arial" w:cs="Arial"/>
          <w:color w:val="000000"/>
          <w:sz w:val="20"/>
        </w:rPr>
        <w:t>здания,</w:t>
      </w:r>
      <w:r w:rsidR="00BE085D" w:rsidRPr="00D469AF">
        <w:rPr>
          <w:rFonts w:ascii="Arial" w:hAnsi="Arial" w:cs="Arial"/>
          <w:color w:val="000000"/>
          <w:sz w:val="20"/>
        </w:rPr>
        <w:t xml:space="preserve"> </w:t>
      </w:r>
      <w:r w:rsidRPr="00D469AF">
        <w:rPr>
          <w:rFonts w:ascii="Arial" w:hAnsi="Arial" w:cs="Arial"/>
          <w:color w:val="000000"/>
          <w:sz w:val="20"/>
        </w:rPr>
        <w:t>строения,</w:t>
      </w:r>
      <w:r w:rsidR="00BE085D" w:rsidRPr="00D469AF">
        <w:rPr>
          <w:rFonts w:ascii="Arial" w:hAnsi="Arial" w:cs="Arial"/>
          <w:color w:val="000000"/>
          <w:sz w:val="20"/>
        </w:rPr>
        <w:t xml:space="preserve"> </w:t>
      </w:r>
      <w:r w:rsidRPr="00D469AF">
        <w:rPr>
          <w:rFonts w:ascii="Arial" w:hAnsi="Arial" w:cs="Arial"/>
          <w:color w:val="000000"/>
          <w:sz w:val="20"/>
        </w:rPr>
        <w:t>сооружения),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законных</w:t>
      </w:r>
      <w:r w:rsidR="00BE085D" w:rsidRPr="00D469AF">
        <w:rPr>
          <w:rFonts w:ascii="Arial" w:hAnsi="Arial" w:cs="Arial"/>
          <w:color w:val="000000"/>
          <w:sz w:val="20"/>
        </w:rPr>
        <w:t xml:space="preserve"> </w:t>
      </w:r>
      <w:r w:rsidRPr="00D469AF">
        <w:rPr>
          <w:rFonts w:ascii="Arial" w:hAnsi="Arial" w:cs="Arial"/>
          <w:color w:val="000000"/>
          <w:sz w:val="20"/>
        </w:rPr>
        <w:t>владельцев</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домах,</w:t>
      </w:r>
      <w:r w:rsidR="00BE085D" w:rsidRPr="00D469AF">
        <w:rPr>
          <w:rFonts w:ascii="Arial" w:hAnsi="Arial" w:cs="Arial"/>
          <w:color w:val="000000"/>
          <w:sz w:val="20"/>
        </w:rPr>
        <w:t xml:space="preserve"> </w:t>
      </w:r>
      <w:r w:rsidRPr="00D469AF">
        <w:rPr>
          <w:rFonts w:ascii="Arial" w:hAnsi="Arial" w:cs="Arial"/>
          <w:color w:val="000000"/>
          <w:sz w:val="20"/>
        </w:rPr>
        <w:t>земельные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которыми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образованы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образованы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границам</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содержании</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порядком,</w:t>
      </w:r>
      <w:r w:rsidR="00BE085D" w:rsidRPr="00D469AF">
        <w:rPr>
          <w:rFonts w:ascii="Arial" w:hAnsi="Arial" w:cs="Arial"/>
          <w:color w:val="000000"/>
          <w:sz w:val="20"/>
        </w:rPr>
        <w:t xml:space="preserve"> </w:t>
      </w:r>
      <w:r w:rsidRPr="00D469AF">
        <w:rPr>
          <w:rFonts w:ascii="Arial" w:hAnsi="Arial" w:cs="Arial"/>
          <w:color w:val="000000"/>
          <w:sz w:val="20"/>
        </w:rPr>
        <w:t>установленным</w:t>
      </w:r>
      <w:r w:rsidR="00BE085D" w:rsidRPr="00D469AF">
        <w:rPr>
          <w:rFonts w:ascii="Arial" w:hAnsi="Arial" w:cs="Arial"/>
          <w:color w:val="000000"/>
          <w:sz w:val="20"/>
        </w:rPr>
        <w:t xml:space="preserve"> </w:t>
      </w:r>
      <w:hyperlink r:id="rId138" w:history="1">
        <w:r w:rsidRPr="00D469AF">
          <w:rPr>
            <w:rFonts w:ascii="Arial" w:hAnsi="Arial" w:cs="Arial"/>
            <w:bCs/>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102</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границ</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p>
    <w:p w:rsidR="00636B98" w:rsidRPr="00D469AF" w:rsidRDefault="00636B98" w:rsidP="00D469AF">
      <w:pPr>
        <w:spacing w:after="0" w:line="240" w:lineRule="auto"/>
        <w:ind w:firstLine="709"/>
        <w:rPr>
          <w:rFonts w:ascii="Arial" w:hAnsi="Arial" w:cs="Arial"/>
          <w:color w:val="000000"/>
          <w:sz w:val="20"/>
        </w:rPr>
      </w:pPr>
      <w:bookmarkStart w:id="1192" w:name="sub_6724111"/>
      <w:bookmarkStart w:id="1193" w:name="sub_672411"/>
      <w:bookmarkEnd w:id="1192"/>
      <w:bookmarkEnd w:id="1193"/>
      <w:r w:rsidRPr="00D469AF">
        <w:rPr>
          <w:rFonts w:ascii="Arial" w:hAnsi="Arial" w:cs="Arial"/>
          <w:color w:val="000000"/>
          <w:sz w:val="20"/>
        </w:rPr>
        <w:t>6.7.2.4.2.</w:t>
      </w:r>
      <w:r w:rsidR="00BE085D" w:rsidRPr="00D469AF">
        <w:rPr>
          <w:rFonts w:ascii="Arial" w:hAnsi="Arial" w:cs="Arial"/>
          <w:color w:val="000000"/>
          <w:sz w:val="20"/>
        </w:rPr>
        <w:t xml:space="preserve"> </w:t>
      </w:r>
      <w:r w:rsidRPr="00D469AF">
        <w:rPr>
          <w:rFonts w:ascii="Arial" w:hAnsi="Arial" w:cs="Arial"/>
          <w:color w:val="000000"/>
          <w:sz w:val="20"/>
        </w:rPr>
        <w:t>Ответственными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содержании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многоквартирным</w:t>
      </w:r>
      <w:r w:rsidR="00BE085D" w:rsidRPr="00D469AF">
        <w:rPr>
          <w:rFonts w:ascii="Arial" w:hAnsi="Arial" w:cs="Arial"/>
          <w:color w:val="000000"/>
          <w:sz w:val="20"/>
        </w:rPr>
        <w:t xml:space="preserve"> </w:t>
      </w:r>
      <w:r w:rsidRPr="00D469AF">
        <w:rPr>
          <w:rFonts w:ascii="Arial" w:hAnsi="Arial" w:cs="Arial"/>
          <w:color w:val="000000"/>
          <w:sz w:val="20"/>
        </w:rPr>
        <w:t>домам,</w:t>
      </w:r>
      <w:r w:rsidR="00BE085D" w:rsidRPr="00D469AF">
        <w:rPr>
          <w:rFonts w:ascii="Arial" w:hAnsi="Arial" w:cs="Arial"/>
          <w:color w:val="000000"/>
          <w:sz w:val="20"/>
        </w:rPr>
        <w:t xml:space="preserve"> </w:t>
      </w:r>
      <w:r w:rsidRPr="00D469AF">
        <w:rPr>
          <w:rFonts w:ascii="Arial" w:hAnsi="Arial" w:cs="Arial"/>
          <w:color w:val="000000"/>
          <w:sz w:val="20"/>
        </w:rPr>
        <w:t>являются:</w:t>
      </w:r>
    </w:p>
    <w:p w:rsidR="00636B98" w:rsidRPr="00D469AF" w:rsidRDefault="00636B98" w:rsidP="00D469AF">
      <w:pPr>
        <w:spacing w:after="0" w:line="240" w:lineRule="auto"/>
        <w:ind w:firstLine="709"/>
        <w:rPr>
          <w:rFonts w:ascii="Arial" w:hAnsi="Arial" w:cs="Arial"/>
          <w:color w:val="000000"/>
          <w:sz w:val="20"/>
        </w:rPr>
      </w:pPr>
      <w:bookmarkStart w:id="1194" w:name="sub_672422"/>
      <w:bookmarkStart w:id="1195" w:name="sub_672421"/>
      <w:bookmarkEnd w:id="1194"/>
      <w:bookmarkEnd w:id="119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осуществляющие</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многоквартирными</w:t>
      </w:r>
      <w:r w:rsidR="00BE085D" w:rsidRPr="00D469AF">
        <w:rPr>
          <w:rFonts w:ascii="Arial" w:hAnsi="Arial" w:cs="Arial"/>
          <w:color w:val="000000"/>
          <w:sz w:val="20"/>
        </w:rPr>
        <w:t xml:space="preserve"> </w:t>
      </w:r>
      <w:r w:rsidRPr="00D469AF">
        <w:rPr>
          <w:rFonts w:ascii="Arial" w:hAnsi="Arial" w:cs="Arial"/>
          <w:color w:val="000000"/>
          <w:sz w:val="20"/>
        </w:rPr>
        <w:t>домами;</w:t>
      </w:r>
    </w:p>
    <w:p w:rsidR="00636B98" w:rsidRPr="00D469AF" w:rsidRDefault="00636B98" w:rsidP="00D469AF">
      <w:pPr>
        <w:spacing w:after="0" w:line="240" w:lineRule="auto"/>
        <w:ind w:firstLine="709"/>
        <w:rPr>
          <w:rFonts w:ascii="Arial" w:hAnsi="Arial" w:cs="Arial"/>
          <w:color w:val="000000"/>
          <w:sz w:val="20"/>
        </w:rPr>
      </w:pPr>
      <w:bookmarkStart w:id="1196" w:name="sub_6724212"/>
      <w:bookmarkStart w:id="1197" w:name="sub_6724211"/>
      <w:bookmarkEnd w:id="1196"/>
      <w:bookmarkEnd w:id="119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товарищества</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жилья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кооперативы</w:t>
      </w:r>
      <w:r w:rsidR="00BE085D" w:rsidRPr="00D469AF">
        <w:rPr>
          <w:rFonts w:ascii="Arial" w:hAnsi="Arial" w:cs="Arial"/>
          <w:color w:val="000000"/>
          <w:sz w:val="20"/>
        </w:rPr>
        <w:t xml:space="preserve"> </w:t>
      </w:r>
      <w:r w:rsidRPr="00D469AF">
        <w:rPr>
          <w:rFonts w:ascii="Arial" w:hAnsi="Arial" w:cs="Arial"/>
          <w:color w:val="000000"/>
          <w:sz w:val="20"/>
        </w:rPr>
        <w:t>(жилищные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специализированные</w:t>
      </w:r>
      <w:r w:rsidR="00BE085D" w:rsidRPr="00D469AF">
        <w:rPr>
          <w:rFonts w:ascii="Arial" w:hAnsi="Arial" w:cs="Arial"/>
          <w:color w:val="000000"/>
          <w:sz w:val="20"/>
        </w:rPr>
        <w:t xml:space="preserve"> </w:t>
      </w:r>
      <w:r w:rsidRPr="00D469AF">
        <w:rPr>
          <w:rFonts w:ascii="Arial" w:hAnsi="Arial" w:cs="Arial"/>
          <w:color w:val="000000"/>
          <w:sz w:val="20"/>
        </w:rPr>
        <w:t>потребительские</w:t>
      </w:r>
      <w:r w:rsidR="00BE085D" w:rsidRPr="00D469AF">
        <w:rPr>
          <w:rFonts w:ascii="Arial" w:hAnsi="Arial" w:cs="Arial"/>
          <w:color w:val="000000"/>
          <w:sz w:val="20"/>
        </w:rPr>
        <w:t xml:space="preserve"> </w:t>
      </w:r>
      <w:r w:rsidRPr="00D469AF">
        <w:rPr>
          <w:rFonts w:ascii="Arial" w:hAnsi="Arial" w:cs="Arial"/>
          <w:color w:val="000000"/>
          <w:sz w:val="20"/>
        </w:rPr>
        <w:t>кооперативы),</w:t>
      </w:r>
      <w:r w:rsidR="00BE085D" w:rsidRPr="00D469AF">
        <w:rPr>
          <w:rFonts w:ascii="Arial" w:hAnsi="Arial" w:cs="Arial"/>
          <w:color w:val="000000"/>
          <w:sz w:val="20"/>
        </w:rPr>
        <w:t xml:space="preserve"> </w:t>
      </w:r>
      <w:r w:rsidRPr="00D469AF">
        <w:rPr>
          <w:rFonts w:ascii="Arial" w:hAnsi="Arial" w:cs="Arial"/>
          <w:color w:val="000000"/>
          <w:sz w:val="20"/>
        </w:rPr>
        <w:t>осуществляющие</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многоквартирными</w:t>
      </w:r>
      <w:r w:rsidR="00BE085D" w:rsidRPr="00D469AF">
        <w:rPr>
          <w:rFonts w:ascii="Arial" w:hAnsi="Arial" w:cs="Arial"/>
          <w:color w:val="000000"/>
          <w:sz w:val="20"/>
        </w:rPr>
        <w:t xml:space="preserve"> </w:t>
      </w:r>
      <w:r w:rsidRPr="00D469AF">
        <w:rPr>
          <w:rFonts w:ascii="Arial" w:hAnsi="Arial" w:cs="Arial"/>
          <w:color w:val="000000"/>
          <w:sz w:val="20"/>
        </w:rPr>
        <w:t>домами;</w:t>
      </w:r>
    </w:p>
    <w:p w:rsidR="00636B98" w:rsidRPr="00D469AF" w:rsidRDefault="00636B98" w:rsidP="00D469AF">
      <w:pPr>
        <w:spacing w:after="0" w:line="240" w:lineRule="auto"/>
        <w:ind w:firstLine="709"/>
        <w:rPr>
          <w:rFonts w:ascii="Arial" w:hAnsi="Arial" w:cs="Arial"/>
          <w:color w:val="000000"/>
          <w:sz w:val="20"/>
        </w:rPr>
      </w:pPr>
      <w:bookmarkStart w:id="1198" w:name="sub_6724222"/>
      <w:bookmarkStart w:id="1199" w:name="sub_6724221"/>
      <w:bookmarkEnd w:id="1198"/>
      <w:bookmarkEnd w:id="119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избрали</w:t>
      </w:r>
      <w:r w:rsidR="00BE085D" w:rsidRPr="00D469AF">
        <w:rPr>
          <w:rFonts w:ascii="Arial" w:hAnsi="Arial" w:cs="Arial"/>
          <w:color w:val="000000"/>
          <w:sz w:val="20"/>
        </w:rPr>
        <w:t xml:space="preserve"> </w:t>
      </w:r>
      <w:r w:rsidRPr="00D469AF">
        <w:rPr>
          <w:rFonts w:ascii="Arial" w:hAnsi="Arial" w:cs="Arial"/>
          <w:color w:val="000000"/>
          <w:sz w:val="20"/>
        </w:rPr>
        <w:t>непосредственную</w:t>
      </w:r>
      <w:r w:rsidR="00BE085D" w:rsidRPr="00D469AF">
        <w:rPr>
          <w:rFonts w:ascii="Arial" w:hAnsi="Arial" w:cs="Arial"/>
          <w:color w:val="000000"/>
          <w:sz w:val="20"/>
        </w:rPr>
        <w:t xml:space="preserve"> </w:t>
      </w:r>
      <w:r w:rsidRPr="00D469AF">
        <w:rPr>
          <w:rFonts w:ascii="Arial" w:hAnsi="Arial" w:cs="Arial"/>
          <w:color w:val="000000"/>
          <w:sz w:val="20"/>
        </w:rPr>
        <w:t>форму</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многоквартирным</w:t>
      </w:r>
      <w:r w:rsidR="00BE085D" w:rsidRPr="00D469AF">
        <w:rPr>
          <w:rFonts w:ascii="Arial" w:hAnsi="Arial" w:cs="Arial"/>
          <w:color w:val="000000"/>
          <w:sz w:val="20"/>
        </w:rPr>
        <w:t xml:space="preserve"> </w:t>
      </w:r>
      <w:r w:rsidRPr="00D469AF">
        <w:rPr>
          <w:rFonts w:ascii="Arial" w:hAnsi="Arial" w:cs="Arial"/>
          <w:color w:val="000000"/>
          <w:sz w:val="20"/>
        </w:rPr>
        <w:t>домом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иное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установлено</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обращению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твердыми</w:t>
      </w:r>
      <w:r w:rsidR="00BE085D" w:rsidRPr="00D469AF">
        <w:rPr>
          <w:rFonts w:ascii="Arial" w:hAnsi="Arial" w:cs="Arial"/>
          <w:color w:val="000000"/>
          <w:sz w:val="20"/>
        </w:rPr>
        <w:t xml:space="preserve"> </w:t>
      </w:r>
      <w:r w:rsidRPr="00D469AF">
        <w:rPr>
          <w:rFonts w:ascii="Arial" w:hAnsi="Arial" w:cs="Arial"/>
          <w:color w:val="000000"/>
          <w:sz w:val="20"/>
        </w:rPr>
        <w:t>коммунальными</w:t>
      </w:r>
      <w:r w:rsidR="00BE085D" w:rsidRPr="00D469AF">
        <w:rPr>
          <w:rFonts w:ascii="Arial" w:hAnsi="Arial" w:cs="Arial"/>
          <w:color w:val="000000"/>
          <w:sz w:val="20"/>
        </w:rPr>
        <w:t xml:space="preserve"> </w:t>
      </w:r>
      <w:r w:rsidRPr="00D469AF">
        <w:rPr>
          <w:rFonts w:ascii="Arial" w:hAnsi="Arial" w:cs="Arial"/>
          <w:color w:val="000000"/>
          <w:sz w:val="20"/>
        </w:rPr>
        <w:t>отходами.</w:t>
      </w:r>
    </w:p>
    <w:p w:rsidR="00636B98" w:rsidRPr="00D469AF" w:rsidRDefault="00636B98" w:rsidP="00D469AF">
      <w:pPr>
        <w:spacing w:after="0" w:line="240" w:lineRule="auto"/>
        <w:ind w:firstLine="709"/>
        <w:rPr>
          <w:rFonts w:ascii="Arial" w:hAnsi="Arial" w:cs="Arial"/>
          <w:color w:val="000000"/>
          <w:sz w:val="20"/>
        </w:rPr>
      </w:pPr>
      <w:bookmarkStart w:id="1200" w:name="sub_6724231"/>
      <w:bookmarkStart w:id="1201" w:name="sub_672423"/>
      <w:bookmarkEnd w:id="1200"/>
      <w:bookmarkEnd w:id="1201"/>
      <w:r w:rsidRPr="00D469AF">
        <w:rPr>
          <w:rFonts w:ascii="Arial" w:hAnsi="Arial" w:cs="Arial"/>
          <w:color w:val="000000"/>
          <w:sz w:val="20"/>
        </w:rPr>
        <w:t>6.7.2.4.3.</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работам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весенне-летний</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относятся:</w:t>
      </w:r>
    </w:p>
    <w:p w:rsidR="00636B98" w:rsidRPr="00D469AF" w:rsidRDefault="00636B98" w:rsidP="00D469AF">
      <w:pPr>
        <w:spacing w:after="0" w:line="240" w:lineRule="auto"/>
        <w:ind w:firstLine="709"/>
        <w:rPr>
          <w:rFonts w:ascii="Arial" w:hAnsi="Arial" w:cs="Arial"/>
          <w:color w:val="000000"/>
          <w:sz w:val="20"/>
        </w:rPr>
      </w:pPr>
      <w:bookmarkStart w:id="1202" w:name="sub_672431"/>
      <w:bookmarkStart w:id="1203" w:name="sub_67243"/>
      <w:bookmarkEnd w:id="1202"/>
      <w:bookmarkEnd w:id="1203"/>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скашивание</w:t>
      </w:r>
      <w:r w:rsidR="00BE085D" w:rsidRPr="00D469AF">
        <w:rPr>
          <w:rFonts w:ascii="Arial" w:hAnsi="Arial" w:cs="Arial"/>
          <w:color w:val="000000"/>
          <w:sz w:val="20"/>
        </w:rPr>
        <w:t xml:space="preserve"> </w:t>
      </w:r>
      <w:r w:rsidRPr="00D469AF">
        <w:rPr>
          <w:rFonts w:ascii="Arial" w:hAnsi="Arial" w:cs="Arial"/>
          <w:color w:val="000000"/>
          <w:sz w:val="20"/>
        </w:rPr>
        <w:t>газонных</w:t>
      </w:r>
      <w:r w:rsidR="00BE085D" w:rsidRPr="00D469AF">
        <w:rPr>
          <w:rFonts w:ascii="Arial" w:hAnsi="Arial" w:cs="Arial"/>
          <w:color w:val="000000"/>
          <w:sz w:val="20"/>
        </w:rPr>
        <w:t xml:space="preserve"> </w:t>
      </w:r>
      <w:r w:rsidRPr="00D469AF">
        <w:rPr>
          <w:rFonts w:ascii="Arial" w:hAnsi="Arial" w:cs="Arial"/>
          <w:color w:val="000000"/>
          <w:sz w:val="20"/>
        </w:rPr>
        <w:t>трав,</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достижении</w:t>
      </w:r>
      <w:r w:rsidR="00BE085D" w:rsidRPr="00D469AF">
        <w:rPr>
          <w:rFonts w:ascii="Arial" w:hAnsi="Arial" w:cs="Arial"/>
          <w:color w:val="000000"/>
          <w:sz w:val="20"/>
        </w:rPr>
        <w:t xml:space="preserve"> </w:t>
      </w:r>
      <w:r w:rsidRPr="00D469AF">
        <w:rPr>
          <w:rFonts w:ascii="Arial" w:hAnsi="Arial" w:cs="Arial"/>
          <w:color w:val="000000"/>
          <w:sz w:val="20"/>
        </w:rPr>
        <w:t>травостоем</w:t>
      </w:r>
      <w:r w:rsidR="00BE085D" w:rsidRPr="00D469AF">
        <w:rPr>
          <w:rFonts w:ascii="Arial" w:hAnsi="Arial" w:cs="Arial"/>
          <w:color w:val="000000"/>
          <w:sz w:val="20"/>
        </w:rPr>
        <w:t xml:space="preserve"> </w:t>
      </w:r>
      <w:r w:rsidRPr="00D469AF">
        <w:rPr>
          <w:rFonts w:ascii="Arial" w:hAnsi="Arial" w:cs="Arial"/>
          <w:color w:val="000000"/>
          <w:sz w:val="20"/>
        </w:rPr>
        <w:t>высоты</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(высота</w:t>
      </w:r>
      <w:r w:rsidR="00BE085D" w:rsidRPr="00D469AF">
        <w:rPr>
          <w:rFonts w:ascii="Arial" w:hAnsi="Arial" w:cs="Arial"/>
          <w:color w:val="000000"/>
          <w:sz w:val="20"/>
        </w:rPr>
        <w:t xml:space="preserve"> </w:t>
      </w:r>
      <w:r w:rsidRPr="00D469AF">
        <w:rPr>
          <w:rFonts w:ascii="Arial" w:hAnsi="Arial" w:cs="Arial"/>
          <w:color w:val="000000"/>
          <w:sz w:val="20"/>
        </w:rPr>
        <w:t>оставляемого</w:t>
      </w:r>
      <w:r w:rsidR="00BE085D" w:rsidRPr="00D469AF">
        <w:rPr>
          <w:rFonts w:ascii="Arial" w:hAnsi="Arial" w:cs="Arial"/>
          <w:color w:val="000000"/>
          <w:sz w:val="20"/>
        </w:rPr>
        <w:t xml:space="preserve"> </w:t>
      </w:r>
      <w:r w:rsidRPr="00D469AF">
        <w:rPr>
          <w:rFonts w:ascii="Arial" w:hAnsi="Arial" w:cs="Arial"/>
          <w:color w:val="000000"/>
          <w:sz w:val="20"/>
        </w:rPr>
        <w:t>травостоя</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составлять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см),</w:t>
      </w:r>
      <w:r w:rsidR="00BE085D" w:rsidRPr="00D469AF">
        <w:rPr>
          <w:rFonts w:ascii="Arial" w:hAnsi="Arial" w:cs="Arial"/>
          <w:color w:val="000000"/>
          <w:sz w:val="20"/>
        </w:rPr>
        <w:t xml:space="preserve"> </w:t>
      </w:r>
      <w:r w:rsidRPr="00D469AF">
        <w:rPr>
          <w:rFonts w:ascii="Arial" w:hAnsi="Arial" w:cs="Arial"/>
          <w:color w:val="000000"/>
          <w:sz w:val="20"/>
        </w:rPr>
        <w:t>уничтожение</w:t>
      </w:r>
      <w:r w:rsidR="00BE085D" w:rsidRPr="00D469AF">
        <w:rPr>
          <w:rFonts w:ascii="Arial" w:hAnsi="Arial" w:cs="Arial"/>
          <w:color w:val="000000"/>
          <w:sz w:val="20"/>
        </w:rPr>
        <w:t xml:space="preserve"> </w:t>
      </w:r>
      <w:r w:rsidRPr="00D469AF">
        <w:rPr>
          <w:rFonts w:ascii="Arial" w:hAnsi="Arial" w:cs="Arial"/>
          <w:color w:val="000000"/>
          <w:sz w:val="20"/>
        </w:rPr>
        <w:t>сорных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карантинных</w:t>
      </w:r>
      <w:r w:rsidR="00BE085D" w:rsidRPr="00D469AF">
        <w:rPr>
          <w:rFonts w:ascii="Arial" w:hAnsi="Arial" w:cs="Arial"/>
          <w:color w:val="000000"/>
          <w:sz w:val="20"/>
        </w:rPr>
        <w:t xml:space="preserve"> </w:t>
      </w:r>
      <w:r w:rsidRPr="00D469AF">
        <w:rPr>
          <w:rFonts w:ascii="Arial" w:hAnsi="Arial" w:cs="Arial"/>
          <w:color w:val="000000"/>
          <w:sz w:val="20"/>
        </w:rPr>
        <w:t>растений;</w:t>
      </w:r>
    </w:p>
    <w:p w:rsidR="00636B98" w:rsidRPr="00D469AF" w:rsidRDefault="00636B98" w:rsidP="00D469AF">
      <w:pPr>
        <w:spacing w:after="0" w:line="240" w:lineRule="auto"/>
        <w:ind w:firstLine="709"/>
        <w:rPr>
          <w:rFonts w:ascii="Arial" w:hAnsi="Arial" w:cs="Arial"/>
          <w:color w:val="000000"/>
          <w:sz w:val="20"/>
        </w:rPr>
      </w:pPr>
      <w:bookmarkStart w:id="1204" w:name="sub_67243011"/>
      <w:bookmarkStart w:id="1205" w:name="sub_6724301"/>
      <w:bookmarkEnd w:id="1204"/>
      <w:bookmarkEnd w:id="1205"/>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обрезка</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свыше</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метра,</w:t>
      </w:r>
      <w:r w:rsidR="00BE085D" w:rsidRPr="00D469AF">
        <w:rPr>
          <w:rFonts w:ascii="Arial" w:hAnsi="Arial" w:cs="Arial"/>
          <w:color w:val="000000"/>
          <w:sz w:val="20"/>
        </w:rPr>
        <w:t xml:space="preserve"> </w:t>
      </w:r>
      <w:r w:rsidRPr="00D469AF">
        <w:rPr>
          <w:rFonts w:ascii="Arial" w:hAnsi="Arial" w:cs="Arial"/>
          <w:color w:val="000000"/>
          <w:sz w:val="20"/>
        </w:rPr>
        <w:t>ветвей</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нависающих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высоте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метров</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тротуарами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пешеходными</w:t>
      </w:r>
      <w:r w:rsidR="00BE085D" w:rsidRPr="00D469AF">
        <w:rPr>
          <w:rFonts w:ascii="Arial" w:hAnsi="Arial" w:cs="Arial"/>
          <w:color w:val="000000"/>
          <w:sz w:val="20"/>
        </w:rPr>
        <w:t xml:space="preserve"> </w:t>
      </w:r>
      <w:r w:rsidRPr="00D469AF">
        <w:rPr>
          <w:rFonts w:ascii="Arial" w:hAnsi="Arial" w:cs="Arial"/>
          <w:color w:val="000000"/>
          <w:sz w:val="20"/>
        </w:rPr>
        <w:t>дорожками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грунтовым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метров</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проездами;</w:t>
      </w:r>
    </w:p>
    <w:p w:rsidR="00636B98" w:rsidRPr="00D469AF" w:rsidRDefault="00636B98" w:rsidP="00D469AF">
      <w:pPr>
        <w:spacing w:after="0" w:line="240" w:lineRule="auto"/>
        <w:ind w:firstLine="709"/>
        <w:rPr>
          <w:rFonts w:ascii="Arial" w:hAnsi="Arial" w:cs="Arial"/>
          <w:color w:val="000000"/>
          <w:sz w:val="20"/>
        </w:rPr>
      </w:pPr>
      <w:bookmarkStart w:id="1206" w:name="sub_67243021"/>
      <w:bookmarkStart w:id="1207" w:name="sub_6724302"/>
      <w:bookmarkEnd w:id="1206"/>
      <w:bookmarkEnd w:id="1207"/>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скошенной</w:t>
      </w:r>
      <w:r w:rsidR="00BE085D" w:rsidRPr="00D469AF">
        <w:rPr>
          <w:rFonts w:ascii="Arial" w:hAnsi="Arial" w:cs="Arial"/>
          <w:color w:val="000000"/>
          <w:sz w:val="20"/>
        </w:rPr>
        <w:t xml:space="preserve"> </w:t>
      </w:r>
      <w:r w:rsidRPr="00D469AF">
        <w:rPr>
          <w:rFonts w:ascii="Arial" w:hAnsi="Arial" w:cs="Arial"/>
          <w:color w:val="000000"/>
          <w:sz w:val="20"/>
        </w:rPr>
        <w:t>травы;</w:t>
      </w:r>
    </w:p>
    <w:p w:rsidR="00636B98" w:rsidRPr="00D469AF" w:rsidRDefault="00636B98" w:rsidP="00D469AF">
      <w:pPr>
        <w:spacing w:after="0" w:line="240" w:lineRule="auto"/>
        <w:ind w:firstLine="709"/>
        <w:rPr>
          <w:rFonts w:ascii="Arial" w:hAnsi="Arial" w:cs="Arial"/>
          <w:color w:val="000000"/>
          <w:sz w:val="20"/>
        </w:rPr>
      </w:pPr>
      <w:bookmarkStart w:id="1208" w:name="sub_67243031"/>
      <w:bookmarkStart w:id="1209" w:name="sub_6724303"/>
      <w:bookmarkEnd w:id="1208"/>
      <w:bookmarkEnd w:id="1209"/>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подметание</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смета,</w:t>
      </w:r>
      <w:r w:rsidR="00BE085D" w:rsidRPr="00D469AF">
        <w:rPr>
          <w:rFonts w:ascii="Arial" w:hAnsi="Arial" w:cs="Arial"/>
          <w:color w:val="000000"/>
          <w:sz w:val="20"/>
        </w:rPr>
        <w:t xml:space="preserve"> </w:t>
      </w:r>
      <w:r w:rsidRPr="00D469AF">
        <w:rPr>
          <w:rFonts w:ascii="Arial" w:hAnsi="Arial" w:cs="Arial"/>
          <w:color w:val="000000"/>
          <w:sz w:val="20"/>
        </w:rPr>
        <w:t>пыли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бытового</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мойка;</w:t>
      </w:r>
    </w:p>
    <w:p w:rsidR="00636B98" w:rsidRPr="00D469AF" w:rsidRDefault="00636B98" w:rsidP="00D469AF">
      <w:pPr>
        <w:spacing w:after="0" w:line="240" w:lineRule="auto"/>
        <w:ind w:firstLine="709"/>
        <w:rPr>
          <w:rFonts w:ascii="Arial" w:hAnsi="Arial" w:cs="Arial"/>
          <w:color w:val="000000"/>
          <w:sz w:val="20"/>
        </w:rPr>
      </w:pPr>
      <w:bookmarkStart w:id="1210" w:name="sub_67243041"/>
      <w:bookmarkStart w:id="1211" w:name="sub_6724304"/>
      <w:bookmarkEnd w:id="1210"/>
      <w:bookmarkEnd w:id="1211"/>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вывоза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смета,</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отведенных</w:t>
      </w:r>
      <w:r w:rsidR="00BE085D" w:rsidRPr="00D469AF">
        <w:rPr>
          <w:rFonts w:ascii="Arial" w:hAnsi="Arial" w:cs="Arial"/>
          <w:color w:val="000000"/>
          <w:sz w:val="20"/>
        </w:rPr>
        <w:t xml:space="preserve"> </w:t>
      </w:r>
      <w:r w:rsidRPr="00D469AF">
        <w:rPr>
          <w:rFonts w:ascii="Arial" w:hAnsi="Arial" w:cs="Arial"/>
          <w:color w:val="000000"/>
          <w:sz w:val="20"/>
        </w:rPr>
        <w:t>местах;</w:t>
      </w:r>
    </w:p>
    <w:p w:rsidR="00636B98" w:rsidRPr="00D469AF" w:rsidRDefault="00636B98" w:rsidP="00D469AF">
      <w:pPr>
        <w:spacing w:after="0" w:line="240" w:lineRule="auto"/>
        <w:ind w:firstLine="709"/>
        <w:rPr>
          <w:rFonts w:ascii="Arial" w:hAnsi="Arial" w:cs="Arial"/>
          <w:color w:val="000000"/>
          <w:sz w:val="20"/>
        </w:rPr>
      </w:pPr>
      <w:bookmarkStart w:id="1212" w:name="sub_67243051"/>
      <w:bookmarkStart w:id="1213" w:name="sub_6724305"/>
      <w:bookmarkEnd w:id="1212"/>
      <w:bookmarkEnd w:id="1213"/>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вдоль</w:t>
      </w:r>
      <w:r w:rsidR="00BE085D" w:rsidRPr="00D469AF">
        <w:rPr>
          <w:rFonts w:ascii="Arial" w:hAnsi="Arial" w:cs="Arial"/>
          <w:color w:val="000000"/>
          <w:sz w:val="20"/>
        </w:rPr>
        <w:t xml:space="preserve"> </w:t>
      </w:r>
      <w:r w:rsidRPr="00D469AF">
        <w:rPr>
          <w:rFonts w:ascii="Arial" w:hAnsi="Arial" w:cs="Arial"/>
          <w:color w:val="000000"/>
          <w:sz w:val="20"/>
        </w:rPr>
        <w:t>бордюров</w:t>
      </w:r>
      <w:r w:rsidR="00BE085D" w:rsidRPr="00D469AF">
        <w:rPr>
          <w:rFonts w:ascii="Arial" w:hAnsi="Arial" w:cs="Arial"/>
          <w:color w:val="000000"/>
          <w:sz w:val="20"/>
        </w:rPr>
        <w:t xml:space="preserve"> </w:t>
      </w:r>
      <w:r w:rsidRPr="00D469AF">
        <w:rPr>
          <w:rFonts w:ascii="Arial" w:hAnsi="Arial" w:cs="Arial"/>
          <w:color w:val="000000"/>
          <w:sz w:val="20"/>
        </w:rPr>
        <w:t>песка,</w:t>
      </w:r>
      <w:r w:rsidR="00BE085D" w:rsidRPr="00D469AF">
        <w:rPr>
          <w:rFonts w:ascii="Arial" w:hAnsi="Arial" w:cs="Arial"/>
          <w:color w:val="000000"/>
          <w:sz w:val="20"/>
        </w:rPr>
        <w:t xml:space="preserve"> </w:t>
      </w:r>
      <w:r w:rsidRPr="00D469AF">
        <w:rPr>
          <w:rFonts w:ascii="Arial" w:hAnsi="Arial" w:cs="Arial"/>
          <w:color w:val="000000"/>
          <w:sz w:val="20"/>
        </w:rPr>
        <w:t>мусора;</w:t>
      </w:r>
    </w:p>
    <w:p w:rsidR="00636B98" w:rsidRPr="00D469AF" w:rsidRDefault="00636B98" w:rsidP="00D469AF">
      <w:pPr>
        <w:spacing w:after="0" w:line="240" w:lineRule="auto"/>
        <w:ind w:firstLine="709"/>
        <w:rPr>
          <w:rFonts w:ascii="Arial" w:hAnsi="Arial" w:cs="Arial"/>
          <w:color w:val="000000"/>
          <w:sz w:val="20"/>
        </w:rPr>
      </w:pPr>
      <w:bookmarkStart w:id="1214" w:name="sub_67243061"/>
      <w:bookmarkStart w:id="1215" w:name="sub_6724306"/>
      <w:bookmarkEnd w:id="1214"/>
      <w:bookmarkEnd w:id="1215"/>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сгребание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опавших</w:t>
      </w:r>
      <w:r w:rsidR="00BE085D" w:rsidRPr="00D469AF">
        <w:rPr>
          <w:rFonts w:ascii="Arial" w:hAnsi="Arial" w:cs="Arial"/>
          <w:color w:val="000000"/>
          <w:sz w:val="20"/>
        </w:rPr>
        <w:t xml:space="preserve"> </w:t>
      </w:r>
      <w:r w:rsidRPr="00D469AF">
        <w:rPr>
          <w:rFonts w:ascii="Arial" w:hAnsi="Arial" w:cs="Arial"/>
          <w:color w:val="000000"/>
          <w:sz w:val="20"/>
        </w:rPr>
        <w:t>листьев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листопада;</w:t>
      </w:r>
    </w:p>
    <w:p w:rsidR="00636B98" w:rsidRPr="00D469AF" w:rsidRDefault="00636B98" w:rsidP="00D469AF">
      <w:pPr>
        <w:spacing w:after="0" w:line="240" w:lineRule="auto"/>
        <w:ind w:firstLine="709"/>
        <w:rPr>
          <w:rFonts w:ascii="Arial" w:hAnsi="Arial" w:cs="Arial"/>
          <w:color w:val="000000"/>
          <w:sz w:val="20"/>
        </w:rPr>
      </w:pPr>
      <w:bookmarkStart w:id="1216" w:name="sub_67243071"/>
      <w:bookmarkStart w:id="1217" w:name="sub_6724307"/>
      <w:bookmarkEnd w:id="1216"/>
      <w:bookmarkEnd w:id="1217"/>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сухостоя,</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больных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обрезка</w:t>
      </w:r>
      <w:r w:rsidR="00BE085D" w:rsidRPr="00D469AF">
        <w:rPr>
          <w:rFonts w:ascii="Arial" w:hAnsi="Arial" w:cs="Arial"/>
          <w:color w:val="000000"/>
          <w:sz w:val="20"/>
        </w:rPr>
        <w:t xml:space="preserve"> </w:t>
      </w:r>
      <w:r w:rsidRPr="00D469AF">
        <w:rPr>
          <w:rFonts w:ascii="Arial" w:hAnsi="Arial" w:cs="Arial"/>
          <w:color w:val="000000"/>
          <w:sz w:val="20"/>
        </w:rPr>
        <w:t>сухих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поломанных</w:t>
      </w:r>
      <w:r w:rsidR="00BE085D" w:rsidRPr="00D469AF">
        <w:rPr>
          <w:rFonts w:ascii="Arial" w:hAnsi="Arial" w:cs="Arial"/>
          <w:color w:val="000000"/>
          <w:sz w:val="20"/>
        </w:rPr>
        <w:t xml:space="preserve"> </w:t>
      </w:r>
      <w:r w:rsidRPr="00D469AF">
        <w:rPr>
          <w:rFonts w:ascii="Arial" w:hAnsi="Arial" w:cs="Arial"/>
          <w:color w:val="000000"/>
          <w:sz w:val="20"/>
        </w:rPr>
        <w:t>сучьев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замазка</w:t>
      </w:r>
      <w:r w:rsidR="00BE085D" w:rsidRPr="00D469AF">
        <w:rPr>
          <w:rFonts w:ascii="Arial" w:hAnsi="Arial" w:cs="Arial"/>
          <w:color w:val="000000"/>
          <w:sz w:val="20"/>
        </w:rPr>
        <w:t xml:space="preserve"> </w:t>
      </w:r>
      <w:r w:rsidRPr="00D469AF">
        <w:rPr>
          <w:rFonts w:ascii="Arial" w:hAnsi="Arial" w:cs="Arial"/>
          <w:color w:val="000000"/>
          <w:sz w:val="20"/>
        </w:rPr>
        <w:t>ран,</w:t>
      </w:r>
      <w:r w:rsidR="00BE085D" w:rsidRPr="00D469AF">
        <w:rPr>
          <w:rFonts w:ascii="Arial" w:hAnsi="Arial" w:cs="Arial"/>
          <w:color w:val="000000"/>
          <w:sz w:val="20"/>
        </w:rPr>
        <w:t xml:space="preserve"> </w:t>
      </w:r>
      <w:r w:rsidRPr="00D469AF">
        <w:rPr>
          <w:rFonts w:ascii="Arial" w:hAnsi="Arial" w:cs="Arial"/>
          <w:color w:val="000000"/>
          <w:sz w:val="20"/>
        </w:rPr>
        <w:t>дупел</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насаждениях;</w:t>
      </w:r>
    </w:p>
    <w:p w:rsidR="00636B98" w:rsidRPr="00D469AF" w:rsidRDefault="00636B98" w:rsidP="00D469AF">
      <w:pPr>
        <w:spacing w:after="0" w:line="240" w:lineRule="auto"/>
        <w:ind w:firstLine="709"/>
        <w:rPr>
          <w:rFonts w:ascii="Arial" w:hAnsi="Arial" w:cs="Arial"/>
          <w:color w:val="000000"/>
          <w:sz w:val="20"/>
        </w:rPr>
      </w:pPr>
      <w:bookmarkStart w:id="1218" w:name="sub_67243081"/>
      <w:bookmarkStart w:id="1219" w:name="sub_6724308"/>
      <w:bookmarkEnd w:id="1218"/>
      <w:bookmarkEnd w:id="1219"/>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бункеров,</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указанным</w:t>
      </w:r>
      <w:r w:rsidR="00BE085D" w:rsidRPr="00D469AF">
        <w:rPr>
          <w:rFonts w:ascii="Arial" w:hAnsi="Arial" w:cs="Arial"/>
          <w:color w:val="000000"/>
          <w:sz w:val="20"/>
        </w:rPr>
        <w:t xml:space="preserve"> </w:t>
      </w:r>
      <w:r w:rsidRPr="00D469AF">
        <w:rPr>
          <w:rFonts w:ascii="Arial" w:hAnsi="Arial" w:cs="Arial"/>
          <w:color w:val="000000"/>
          <w:sz w:val="20"/>
        </w:rPr>
        <w:t>объектам;</w:t>
      </w:r>
    </w:p>
    <w:p w:rsidR="00636B98" w:rsidRPr="00D469AF" w:rsidRDefault="00636B98" w:rsidP="00D469AF">
      <w:pPr>
        <w:spacing w:after="0" w:line="240" w:lineRule="auto"/>
        <w:ind w:firstLine="709"/>
        <w:rPr>
          <w:rFonts w:ascii="Arial" w:hAnsi="Arial" w:cs="Arial"/>
          <w:color w:val="000000"/>
          <w:sz w:val="20"/>
        </w:rPr>
      </w:pPr>
      <w:bookmarkStart w:id="1220" w:name="sub_67243091"/>
      <w:bookmarkStart w:id="1221" w:name="sub_6724309"/>
      <w:bookmarkEnd w:id="1220"/>
      <w:bookmarkEnd w:id="1221"/>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игрового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1222" w:name="sub_67243101"/>
      <w:bookmarkStart w:id="1223" w:name="sub_6724310"/>
      <w:bookmarkEnd w:id="1222"/>
      <w:bookmarkEnd w:id="1223"/>
      <w:r w:rsidRPr="00D469AF">
        <w:rPr>
          <w:rFonts w:ascii="Arial" w:hAnsi="Arial" w:cs="Arial"/>
          <w:color w:val="000000"/>
          <w:sz w:val="20"/>
        </w:rPr>
        <w:t>6.7.2.4.4.</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работам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осенне-зимний</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относятся:</w:t>
      </w:r>
    </w:p>
    <w:p w:rsidR="00636B98" w:rsidRPr="00D469AF" w:rsidRDefault="00636B98" w:rsidP="00D469AF">
      <w:pPr>
        <w:spacing w:after="0" w:line="240" w:lineRule="auto"/>
        <w:ind w:firstLine="709"/>
        <w:rPr>
          <w:rFonts w:ascii="Arial" w:hAnsi="Arial" w:cs="Arial"/>
          <w:color w:val="000000"/>
          <w:sz w:val="20"/>
        </w:rPr>
      </w:pPr>
      <w:bookmarkStart w:id="1224" w:name="sub_672441"/>
      <w:bookmarkStart w:id="1225" w:name="sub_67244"/>
      <w:bookmarkEnd w:id="1224"/>
      <w:bookmarkEnd w:id="122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вывоза,</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смета,</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отведенных</w:t>
      </w:r>
      <w:r w:rsidR="00BE085D" w:rsidRPr="00D469AF">
        <w:rPr>
          <w:rFonts w:ascii="Arial" w:hAnsi="Arial" w:cs="Arial"/>
          <w:color w:val="000000"/>
          <w:sz w:val="20"/>
        </w:rPr>
        <w:t xml:space="preserve"> </w:t>
      </w:r>
      <w:r w:rsidRPr="00D469AF">
        <w:rPr>
          <w:rFonts w:ascii="Arial" w:hAnsi="Arial" w:cs="Arial"/>
          <w:color w:val="000000"/>
          <w:sz w:val="20"/>
        </w:rPr>
        <w:t>местах;</w:t>
      </w:r>
    </w:p>
    <w:p w:rsidR="00636B98" w:rsidRPr="00D469AF" w:rsidRDefault="00636B98" w:rsidP="00D469AF">
      <w:pPr>
        <w:spacing w:after="0" w:line="240" w:lineRule="auto"/>
        <w:ind w:firstLine="709"/>
        <w:rPr>
          <w:rFonts w:ascii="Arial" w:hAnsi="Arial" w:cs="Arial"/>
          <w:color w:val="000000"/>
          <w:sz w:val="20"/>
        </w:rPr>
      </w:pPr>
      <w:bookmarkStart w:id="1226" w:name="sub_67244011"/>
      <w:bookmarkStart w:id="1227" w:name="sub_6724401"/>
      <w:bookmarkEnd w:id="1226"/>
      <w:bookmarkEnd w:id="122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посыпка</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прохода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подхода</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объектам</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(магазинам,</w:t>
      </w:r>
      <w:r w:rsidR="00BE085D" w:rsidRPr="00D469AF">
        <w:rPr>
          <w:rFonts w:ascii="Arial" w:hAnsi="Arial" w:cs="Arial"/>
          <w:color w:val="000000"/>
          <w:sz w:val="20"/>
        </w:rPr>
        <w:t xml:space="preserve"> </w:t>
      </w:r>
      <w:r w:rsidRPr="00D469AF">
        <w:rPr>
          <w:rFonts w:ascii="Arial" w:hAnsi="Arial" w:cs="Arial"/>
          <w:color w:val="000000"/>
          <w:sz w:val="20"/>
        </w:rPr>
        <w:t>нестационарным</w:t>
      </w:r>
      <w:r w:rsidR="00BE085D" w:rsidRPr="00D469AF">
        <w:rPr>
          <w:rFonts w:ascii="Arial" w:hAnsi="Arial" w:cs="Arial"/>
          <w:color w:val="000000"/>
          <w:sz w:val="20"/>
        </w:rPr>
        <w:t xml:space="preserve"> </w:t>
      </w:r>
      <w:r w:rsidRPr="00D469AF">
        <w:rPr>
          <w:rFonts w:ascii="Arial" w:hAnsi="Arial" w:cs="Arial"/>
          <w:color w:val="000000"/>
          <w:sz w:val="20"/>
        </w:rPr>
        <w:t>торговым</w:t>
      </w:r>
      <w:r w:rsidR="00BE085D" w:rsidRPr="00D469AF">
        <w:rPr>
          <w:rFonts w:ascii="Arial" w:hAnsi="Arial" w:cs="Arial"/>
          <w:color w:val="000000"/>
          <w:sz w:val="20"/>
        </w:rPr>
        <w:t xml:space="preserve"> </w:t>
      </w:r>
      <w:r w:rsidRPr="00D469AF">
        <w:rPr>
          <w:rFonts w:ascii="Arial" w:hAnsi="Arial" w:cs="Arial"/>
          <w:color w:val="000000"/>
          <w:sz w:val="20"/>
        </w:rPr>
        <w:t>объектам,</w:t>
      </w:r>
      <w:r w:rsidR="00BE085D" w:rsidRPr="00D469AF">
        <w:rPr>
          <w:rFonts w:ascii="Arial" w:hAnsi="Arial" w:cs="Arial"/>
          <w:color w:val="000000"/>
          <w:sz w:val="20"/>
        </w:rPr>
        <w:t xml:space="preserve"> </w:t>
      </w:r>
      <w:r w:rsidRPr="00D469AF">
        <w:rPr>
          <w:rFonts w:ascii="Arial" w:hAnsi="Arial" w:cs="Arial"/>
          <w:color w:val="000000"/>
          <w:sz w:val="20"/>
        </w:rPr>
        <w:t>рынкам),</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противогололедными</w:t>
      </w:r>
      <w:r w:rsidR="00BE085D" w:rsidRPr="00D469AF">
        <w:rPr>
          <w:rFonts w:ascii="Arial" w:hAnsi="Arial" w:cs="Arial"/>
          <w:color w:val="000000"/>
          <w:sz w:val="20"/>
        </w:rPr>
        <w:t xml:space="preserve"> </w:t>
      </w:r>
      <w:r w:rsidRPr="00D469AF">
        <w:rPr>
          <w:rFonts w:ascii="Arial" w:hAnsi="Arial" w:cs="Arial"/>
          <w:color w:val="000000"/>
          <w:sz w:val="20"/>
        </w:rPr>
        <w:t>материалами;</w:t>
      </w:r>
    </w:p>
    <w:p w:rsidR="00636B98" w:rsidRPr="00D469AF" w:rsidRDefault="00636B98" w:rsidP="00D469AF">
      <w:pPr>
        <w:spacing w:after="0" w:line="240" w:lineRule="auto"/>
        <w:ind w:firstLine="709"/>
        <w:rPr>
          <w:rFonts w:ascii="Arial" w:hAnsi="Arial" w:cs="Arial"/>
          <w:color w:val="000000"/>
          <w:sz w:val="20"/>
        </w:rPr>
      </w:pPr>
      <w:bookmarkStart w:id="1228" w:name="sub_67244021"/>
      <w:bookmarkStart w:id="1229" w:name="sub_6724402"/>
      <w:bookmarkEnd w:id="1228"/>
      <w:bookmarkEnd w:id="122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тротуаров,</w:t>
      </w:r>
      <w:r w:rsidR="00BE085D" w:rsidRPr="00D469AF">
        <w:rPr>
          <w:rFonts w:ascii="Arial" w:hAnsi="Arial" w:cs="Arial"/>
          <w:color w:val="000000"/>
          <w:sz w:val="20"/>
        </w:rPr>
        <w:t xml:space="preserve"> </w:t>
      </w:r>
      <w:r w:rsidRPr="00D469AF">
        <w:rPr>
          <w:rFonts w:ascii="Arial" w:hAnsi="Arial" w:cs="Arial"/>
          <w:color w:val="000000"/>
          <w:sz w:val="20"/>
        </w:rPr>
        <w:t>проездов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пешеходных</w:t>
      </w:r>
      <w:r w:rsidR="00BE085D" w:rsidRPr="00D469AF">
        <w:rPr>
          <w:rFonts w:ascii="Arial" w:hAnsi="Arial" w:cs="Arial"/>
          <w:color w:val="000000"/>
          <w:sz w:val="20"/>
        </w:rPr>
        <w:t xml:space="preserve"> </w:t>
      </w:r>
      <w:r w:rsidRPr="00D469AF">
        <w:rPr>
          <w:rFonts w:ascii="Arial" w:hAnsi="Arial" w:cs="Arial"/>
          <w:color w:val="000000"/>
          <w:sz w:val="20"/>
        </w:rPr>
        <w:t>дорожек</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грунтовым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твердым</w:t>
      </w:r>
      <w:r w:rsidR="00BE085D" w:rsidRPr="00D469AF">
        <w:rPr>
          <w:rFonts w:ascii="Arial" w:hAnsi="Arial" w:cs="Arial"/>
          <w:color w:val="000000"/>
          <w:sz w:val="20"/>
        </w:rPr>
        <w:t xml:space="preserve"> </w:t>
      </w:r>
      <w:r w:rsidRPr="00D469AF">
        <w:rPr>
          <w:rFonts w:ascii="Arial" w:hAnsi="Arial" w:cs="Arial"/>
          <w:color w:val="000000"/>
          <w:sz w:val="20"/>
        </w:rPr>
        <w:t>покрытием,</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снега;</w:t>
      </w:r>
    </w:p>
    <w:p w:rsidR="00636B98" w:rsidRPr="00D469AF" w:rsidRDefault="00636B98" w:rsidP="00D469AF">
      <w:pPr>
        <w:spacing w:after="0" w:line="240" w:lineRule="auto"/>
        <w:ind w:firstLine="709"/>
        <w:rPr>
          <w:rFonts w:ascii="Arial" w:hAnsi="Arial" w:cs="Arial"/>
          <w:color w:val="000000"/>
          <w:sz w:val="20"/>
        </w:rPr>
      </w:pPr>
      <w:bookmarkStart w:id="1230" w:name="sub_67244031"/>
      <w:bookmarkStart w:id="1231" w:name="sub_6724403"/>
      <w:bookmarkEnd w:id="1230"/>
      <w:bookmarkEnd w:id="123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сухостоя,</w:t>
      </w:r>
      <w:r w:rsidR="00BE085D" w:rsidRPr="00D469AF">
        <w:rPr>
          <w:rFonts w:ascii="Arial" w:hAnsi="Arial" w:cs="Arial"/>
          <w:color w:val="000000"/>
          <w:sz w:val="20"/>
        </w:rPr>
        <w:t xml:space="preserve"> </w:t>
      </w:r>
      <w:r w:rsidRPr="00D469AF">
        <w:rPr>
          <w:rFonts w:ascii="Arial" w:hAnsi="Arial" w:cs="Arial"/>
          <w:color w:val="000000"/>
          <w:sz w:val="20"/>
        </w:rPr>
        <w:t>аварийных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больных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обрезка</w:t>
      </w:r>
      <w:r w:rsidR="00BE085D" w:rsidRPr="00D469AF">
        <w:rPr>
          <w:rFonts w:ascii="Arial" w:hAnsi="Arial" w:cs="Arial"/>
          <w:color w:val="000000"/>
          <w:sz w:val="20"/>
        </w:rPr>
        <w:t xml:space="preserve"> </w:t>
      </w:r>
      <w:r w:rsidRPr="00D469AF">
        <w:rPr>
          <w:rFonts w:ascii="Arial" w:hAnsi="Arial" w:cs="Arial"/>
          <w:color w:val="000000"/>
          <w:sz w:val="20"/>
        </w:rPr>
        <w:t>сухих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поломанных</w:t>
      </w:r>
      <w:r w:rsidR="00BE085D" w:rsidRPr="00D469AF">
        <w:rPr>
          <w:rFonts w:ascii="Arial" w:hAnsi="Arial" w:cs="Arial"/>
          <w:color w:val="000000"/>
          <w:sz w:val="20"/>
        </w:rPr>
        <w:t xml:space="preserve"> </w:t>
      </w:r>
      <w:r w:rsidRPr="00D469AF">
        <w:rPr>
          <w:rFonts w:ascii="Arial" w:hAnsi="Arial" w:cs="Arial"/>
          <w:color w:val="000000"/>
          <w:sz w:val="20"/>
        </w:rPr>
        <w:t>сучьев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замазка</w:t>
      </w:r>
      <w:r w:rsidR="00BE085D" w:rsidRPr="00D469AF">
        <w:rPr>
          <w:rFonts w:ascii="Arial" w:hAnsi="Arial" w:cs="Arial"/>
          <w:color w:val="000000"/>
          <w:sz w:val="20"/>
        </w:rPr>
        <w:t xml:space="preserve"> </w:t>
      </w:r>
      <w:r w:rsidRPr="00D469AF">
        <w:rPr>
          <w:rFonts w:ascii="Arial" w:hAnsi="Arial" w:cs="Arial"/>
          <w:color w:val="000000"/>
          <w:sz w:val="20"/>
        </w:rPr>
        <w:t>ран,</w:t>
      </w:r>
      <w:r w:rsidR="00BE085D" w:rsidRPr="00D469AF">
        <w:rPr>
          <w:rFonts w:ascii="Arial" w:hAnsi="Arial" w:cs="Arial"/>
          <w:color w:val="000000"/>
          <w:sz w:val="20"/>
        </w:rPr>
        <w:t xml:space="preserve"> </w:t>
      </w:r>
      <w:r w:rsidRPr="00D469AF">
        <w:rPr>
          <w:rFonts w:ascii="Arial" w:hAnsi="Arial" w:cs="Arial"/>
          <w:color w:val="000000"/>
          <w:sz w:val="20"/>
        </w:rPr>
        <w:t>дупел</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насаждениях;</w:t>
      </w:r>
    </w:p>
    <w:p w:rsidR="00636B98" w:rsidRPr="00D469AF" w:rsidRDefault="00636B98" w:rsidP="00D469AF">
      <w:pPr>
        <w:spacing w:after="0" w:line="240" w:lineRule="auto"/>
        <w:ind w:firstLine="709"/>
        <w:rPr>
          <w:rFonts w:ascii="Arial" w:hAnsi="Arial" w:cs="Arial"/>
          <w:color w:val="000000"/>
          <w:sz w:val="20"/>
        </w:rPr>
      </w:pPr>
      <w:bookmarkStart w:id="1232" w:name="sub_67244041"/>
      <w:bookmarkStart w:id="1233" w:name="sub_6724404"/>
      <w:bookmarkEnd w:id="1232"/>
      <w:bookmarkEnd w:id="123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уборка</w:t>
      </w:r>
      <w:r w:rsidR="00BE085D" w:rsidRPr="00D469AF">
        <w:rPr>
          <w:rFonts w:ascii="Arial" w:hAnsi="Arial" w:cs="Arial"/>
          <w:color w:val="000000"/>
          <w:sz w:val="20"/>
        </w:rPr>
        <w:t xml:space="preserve"> </w:t>
      </w:r>
      <w:r w:rsidRPr="00D469AF">
        <w:rPr>
          <w:rFonts w:ascii="Arial" w:hAnsi="Arial" w:cs="Arial"/>
          <w:color w:val="000000"/>
          <w:sz w:val="20"/>
        </w:rPr>
        <w:t>контейнерных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контейнеров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бункеров,</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непосредственно</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указанным</w:t>
      </w:r>
      <w:r w:rsidR="00BE085D" w:rsidRPr="00D469AF">
        <w:rPr>
          <w:rFonts w:ascii="Arial" w:hAnsi="Arial" w:cs="Arial"/>
          <w:color w:val="000000"/>
          <w:sz w:val="20"/>
        </w:rPr>
        <w:t xml:space="preserve"> </w:t>
      </w:r>
      <w:r w:rsidRPr="00D469AF">
        <w:rPr>
          <w:rFonts w:ascii="Arial" w:hAnsi="Arial" w:cs="Arial"/>
          <w:color w:val="000000"/>
          <w:sz w:val="20"/>
        </w:rPr>
        <w:t>объектам;</w:t>
      </w:r>
    </w:p>
    <w:p w:rsidR="00636B98" w:rsidRPr="00D469AF" w:rsidRDefault="00636B98" w:rsidP="00D469AF">
      <w:pPr>
        <w:spacing w:after="0" w:line="240" w:lineRule="auto"/>
        <w:ind w:firstLine="709"/>
        <w:rPr>
          <w:rFonts w:ascii="Arial" w:hAnsi="Arial" w:cs="Arial"/>
          <w:color w:val="000000"/>
          <w:sz w:val="20"/>
        </w:rPr>
      </w:pPr>
      <w:bookmarkStart w:id="1234" w:name="sub_67244051"/>
      <w:bookmarkStart w:id="1235" w:name="sub_6724405"/>
      <w:bookmarkEnd w:id="1234"/>
      <w:bookmarkEnd w:id="1235"/>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игрового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(игровых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1236" w:name="sub_67244061"/>
      <w:bookmarkStart w:id="1237" w:name="sub_6724406"/>
      <w:bookmarkEnd w:id="1236"/>
      <w:bookmarkEnd w:id="1237"/>
      <w:r w:rsidRPr="00D469AF">
        <w:rPr>
          <w:rFonts w:ascii="Arial" w:hAnsi="Arial" w:cs="Arial"/>
          <w:color w:val="000000"/>
          <w:sz w:val="20"/>
        </w:rPr>
        <w:t>6.7.2.5.</w:t>
      </w:r>
      <w:r w:rsidR="00BE085D" w:rsidRPr="00D469AF">
        <w:rPr>
          <w:rFonts w:ascii="Arial" w:hAnsi="Arial" w:cs="Arial"/>
          <w:color w:val="000000"/>
          <w:sz w:val="20"/>
        </w:rPr>
        <w:t xml:space="preserve"> </w:t>
      </w:r>
      <w:r w:rsidRPr="00D469AF">
        <w:rPr>
          <w:rFonts w:ascii="Arial" w:hAnsi="Arial" w:cs="Arial"/>
          <w:color w:val="000000"/>
          <w:sz w:val="20"/>
        </w:rPr>
        <w:t>Требования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внешнему</w:t>
      </w:r>
      <w:r w:rsidR="00BE085D" w:rsidRPr="00D469AF">
        <w:rPr>
          <w:rFonts w:ascii="Arial" w:hAnsi="Arial" w:cs="Arial"/>
          <w:color w:val="000000"/>
          <w:sz w:val="20"/>
        </w:rPr>
        <w:t xml:space="preserve"> </w:t>
      </w:r>
      <w:r w:rsidRPr="00D469AF">
        <w:rPr>
          <w:rFonts w:ascii="Arial" w:hAnsi="Arial" w:cs="Arial"/>
          <w:color w:val="000000"/>
          <w:sz w:val="20"/>
        </w:rPr>
        <w:t>виду</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1238" w:name="sub_67251"/>
      <w:bookmarkStart w:id="1239" w:name="sub_6725"/>
      <w:bookmarkEnd w:id="1238"/>
      <w:bookmarkEnd w:id="1239"/>
      <w:r w:rsidRPr="00D469AF">
        <w:rPr>
          <w:rFonts w:ascii="Arial" w:hAnsi="Arial" w:cs="Arial"/>
          <w:color w:val="000000"/>
          <w:sz w:val="20"/>
        </w:rPr>
        <w:t>6.7.2.5.1.</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обслуживающие</w:t>
      </w:r>
      <w:r w:rsidR="00BE085D" w:rsidRPr="00D469AF">
        <w:rPr>
          <w:rFonts w:ascii="Arial" w:hAnsi="Arial" w:cs="Arial"/>
          <w:color w:val="000000"/>
          <w:sz w:val="20"/>
        </w:rPr>
        <w:t xml:space="preserve"> </w:t>
      </w:r>
      <w:r w:rsidRPr="00D469AF">
        <w:rPr>
          <w:rFonts w:ascii="Arial" w:hAnsi="Arial" w:cs="Arial"/>
          <w:color w:val="000000"/>
          <w:sz w:val="20"/>
        </w:rPr>
        <w:t>жилищный</w:t>
      </w:r>
      <w:r w:rsidR="00BE085D" w:rsidRPr="00D469AF">
        <w:rPr>
          <w:rFonts w:ascii="Arial" w:hAnsi="Arial" w:cs="Arial"/>
          <w:color w:val="000000"/>
          <w:sz w:val="20"/>
        </w:rPr>
        <w:t xml:space="preserve"> </w:t>
      </w:r>
      <w:r w:rsidRPr="00D469AF">
        <w:rPr>
          <w:rFonts w:ascii="Arial" w:hAnsi="Arial" w:cs="Arial"/>
          <w:color w:val="000000"/>
          <w:sz w:val="20"/>
        </w:rPr>
        <w:t>фонд</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надлежащую</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эксплуатацию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установленными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технической</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текущего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ремонта.</w:t>
      </w:r>
    </w:p>
    <w:p w:rsidR="00636B98" w:rsidRPr="00D469AF" w:rsidRDefault="00636B98" w:rsidP="00D469AF">
      <w:pPr>
        <w:spacing w:after="0" w:line="240" w:lineRule="auto"/>
        <w:ind w:firstLine="709"/>
        <w:rPr>
          <w:rFonts w:ascii="Arial" w:hAnsi="Arial" w:cs="Arial"/>
          <w:color w:val="000000"/>
          <w:sz w:val="20"/>
        </w:rPr>
      </w:pPr>
      <w:bookmarkStart w:id="1240" w:name="sub_672512"/>
      <w:bookmarkStart w:id="1241" w:name="sub_672511"/>
      <w:bookmarkEnd w:id="1240"/>
      <w:bookmarkEnd w:id="1241"/>
      <w:r w:rsidRPr="00D469AF">
        <w:rPr>
          <w:rFonts w:ascii="Arial" w:hAnsi="Arial" w:cs="Arial"/>
          <w:color w:val="000000"/>
          <w:sz w:val="20"/>
        </w:rPr>
        <w:t>6.7.2.5.2.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подлежащих</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входят:</w:t>
      </w:r>
    </w:p>
    <w:p w:rsidR="00636B98" w:rsidRPr="00D469AF" w:rsidRDefault="00636B98" w:rsidP="00D469AF">
      <w:pPr>
        <w:spacing w:after="0" w:line="240" w:lineRule="auto"/>
        <w:ind w:firstLine="709"/>
        <w:rPr>
          <w:rFonts w:ascii="Arial" w:hAnsi="Arial" w:cs="Arial"/>
          <w:color w:val="000000"/>
          <w:sz w:val="20"/>
        </w:rPr>
      </w:pPr>
      <w:bookmarkStart w:id="1242" w:name="sub_672521"/>
      <w:bookmarkStart w:id="1243" w:name="sub_67252"/>
      <w:bookmarkEnd w:id="1242"/>
      <w:bookmarkEnd w:id="1243"/>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приямки,</w:t>
      </w:r>
      <w:r w:rsidR="00BE085D" w:rsidRPr="00D469AF">
        <w:rPr>
          <w:rFonts w:ascii="Arial" w:hAnsi="Arial" w:cs="Arial"/>
          <w:color w:val="000000"/>
          <w:sz w:val="20"/>
        </w:rPr>
        <w:t xml:space="preserve"> </w:t>
      </w:r>
      <w:r w:rsidRPr="00D469AF">
        <w:rPr>
          <w:rFonts w:ascii="Arial" w:hAnsi="Arial" w:cs="Arial"/>
          <w:color w:val="000000"/>
          <w:sz w:val="20"/>
        </w:rPr>
        <w:t>входы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подвальные</w:t>
      </w:r>
      <w:r w:rsidR="00BE085D" w:rsidRPr="00D469AF">
        <w:rPr>
          <w:rFonts w:ascii="Arial" w:hAnsi="Arial" w:cs="Arial"/>
          <w:color w:val="000000"/>
          <w:sz w:val="20"/>
        </w:rPr>
        <w:t xml:space="preserve"> </w:t>
      </w:r>
      <w:r w:rsidRPr="00D469AF">
        <w:rPr>
          <w:rFonts w:ascii="Arial" w:hAnsi="Arial" w:cs="Arial"/>
          <w:color w:val="000000"/>
          <w:sz w:val="20"/>
        </w:rPr>
        <w:t>помещения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мусорокамеры;</w:t>
      </w:r>
    </w:p>
    <w:p w:rsidR="00636B98" w:rsidRPr="00D469AF" w:rsidRDefault="00636B98" w:rsidP="00D469AF">
      <w:pPr>
        <w:spacing w:after="0" w:line="240" w:lineRule="auto"/>
        <w:ind w:firstLine="709"/>
        <w:rPr>
          <w:rFonts w:ascii="Arial" w:hAnsi="Arial" w:cs="Arial"/>
          <w:color w:val="000000"/>
          <w:sz w:val="20"/>
        </w:rPr>
      </w:pPr>
      <w:bookmarkStart w:id="1244" w:name="sub_67252011"/>
      <w:bookmarkStart w:id="1245" w:name="sub_6725201"/>
      <w:bookmarkEnd w:id="1244"/>
      <w:bookmarkEnd w:id="1245"/>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входные</w:t>
      </w:r>
      <w:r w:rsidR="00BE085D" w:rsidRPr="00D469AF">
        <w:rPr>
          <w:rFonts w:ascii="Arial" w:hAnsi="Arial" w:cs="Arial"/>
          <w:color w:val="000000"/>
          <w:sz w:val="20"/>
        </w:rPr>
        <w:t xml:space="preserve"> </w:t>
      </w:r>
      <w:r w:rsidRPr="00D469AF">
        <w:rPr>
          <w:rFonts w:ascii="Arial" w:hAnsi="Arial" w:cs="Arial"/>
          <w:color w:val="000000"/>
          <w:sz w:val="20"/>
        </w:rPr>
        <w:t>узлы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крыльцо,</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перила,</w:t>
      </w:r>
      <w:r w:rsidR="00BE085D" w:rsidRPr="00D469AF">
        <w:rPr>
          <w:rFonts w:ascii="Arial" w:hAnsi="Arial" w:cs="Arial"/>
          <w:color w:val="000000"/>
          <w:sz w:val="20"/>
        </w:rPr>
        <w:t xml:space="preserve"> </w:t>
      </w:r>
      <w:r w:rsidRPr="00D469AF">
        <w:rPr>
          <w:rFonts w:ascii="Arial" w:hAnsi="Arial" w:cs="Arial"/>
          <w:color w:val="000000"/>
          <w:sz w:val="20"/>
        </w:rPr>
        <w:t>козырьки</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входом,</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стены,</w:t>
      </w:r>
      <w:r w:rsidR="00BE085D" w:rsidRPr="00D469AF">
        <w:rPr>
          <w:rFonts w:ascii="Arial" w:hAnsi="Arial" w:cs="Arial"/>
          <w:color w:val="000000"/>
          <w:sz w:val="20"/>
        </w:rPr>
        <w:t xml:space="preserve"> </w:t>
      </w:r>
      <w:r w:rsidRPr="00D469AF">
        <w:rPr>
          <w:rFonts w:ascii="Arial" w:hAnsi="Arial" w:cs="Arial"/>
          <w:color w:val="000000"/>
          <w:sz w:val="20"/>
        </w:rPr>
        <w:t>двери);</w:t>
      </w:r>
    </w:p>
    <w:p w:rsidR="00636B98" w:rsidRPr="00D469AF" w:rsidRDefault="00636B98" w:rsidP="00D469AF">
      <w:pPr>
        <w:spacing w:after="0" w:line="240" w:lineRule="auto"/>
        <w:ind w:firstLine="709"/>
        <w:rPr>
          <w:rFonts w:ascii="Arial" w:hAnsi="Arial" w:cs="Arial"/>
          <w:color w:val="000000"/>
          <w:sz w:val="20"/>
        </w:rPr>
      </w:pPr>
      <w:bookmarkStart w:id="1246" w:name="sub_67252021"/>
      <w:bookmarkStart w:id="1247" w:name="sub_6725202"/>
      <w:bookmarkEnd w:id="1246"/>
      <w:bookmarkEnd w:id="1247"/>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цоколь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отмостка;</w:t>
      </w:r>
    </w:p>
    <w:p w:rsidR="00636B98" w:rsidRPr="00D469AF" w:rsidRDefault="00636B98" w:rsidP="00D469AF">
      <w:pPr>
        <w:spacing w:after="0" w:line="240" w:lineRule="auto"/>
        <w:ind w:firstLine="709"/>
        <w:rPr>
          <w:rFonts w:ascii="Arial" w:hAnsi="Arial" w:cs="Arial"/>
          <w:color w:val="000000"/>
          <w:sz w:val="20"/>
        </w:rPr>
      </w:pPr>
      <w:bookmarkStart w:id="1248" w:name="sub_67252031"/>
      <w:bookmarkStart w:id="1249" w:name="sub_6725203"/>
      <w:bookmarkEnd w:id="1248"/>
      <w:bookmarkEnd w:id="1249"/>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плоскости</w:t>
      </w:r>
      <w:r w:rsidR="00BE085D" w:rsidRPr="00D469AF">
        <w:rPr>
          <w:rFonts w:ascii="Arial" w:hAnsi="Arial" w:cs="Arial"/>
          <w:color w:val="000000"/>
          <w:sz w:val="20"/>
        </w:rPr>
        <w:t xml:space="preserve"> </w:t>
      </w:r>
      <w:r w:rsidRPr="00D469AF">
        <w:rPr>
          <w:rFonts w:ascii="Arial" w:hAnsi="Arial" w:cs="Arial"/>
          <w:color w:val="000000"/>
          <w:sz w:val="20"/>
        </w:rPr>
        <w:t>стен;</w:t>
      </w:r>
    </w:p>
    <w:p w:rsidR="00636B98" w:rsidRPr="00D469AF" w:rsidRDefault="00636B98" w:rsidP="00D469AF">
      <w:pPr>
        <w:spacing w:after="0" w:line="240" w:lineRule="auto"/>
        <w:ind w:firstLine="709"/>
        <w:rPr>
          <w:rFonts w:ascii="Arial" w:hAnsi="Arial" w:cs="Arial"/>
          <w:color w:val="000000"/>
          <w:sz w:val="20"/>
        </w:rPr>
      </w:pPr>
      <w:bookmarkStart w:id="1250" w:name="sub_67252041"/>
      <w:bookmarkStart w:id="1251" w:name="sub_6725204"/>
      <w:bookmarkEnd w:id="1250"/>
      <w:bookmarkEnd w:id="1251"/>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выступающие</w:t>
      </w:r>
      <w:r w:rsidR="00BE085D" w:rsidRPr="00D469AF">
        <w:rPr>
          <w:rFonts w:ascii="Arial" w:hAnsi="Arial" w:cs="Arial"/>
          <w:color w:val="000000"/>
          <w:sz w:val="20"/>
        </w:rPr>
        <w:t xml:space="preserve"> </w:t>
      </w:r>
      <w:r w:rsidRPr="00D469AF">
        <w:rPr>
          <w:rFonts w:ascii="Arial" w:hAnsi="Arial" w:cs="Arial"/>
          <w:color w:val="000000"/>
          <w:sz w:val="20"/>
        </w:rPr>
        <w:t>элементы</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балконы,</w:t>
      </w:r>
      <w:r w:rsidR="00BE085D" w:rsidRPr="00D469AF">
        <w:rPr>
          <w:rFonts w:ascii="Arial" w:hAnsi="Arial" w:cs="Arial"/>
          <w:color w:val="000000"/>
          <w:sz w:val="20"/>
        </w:rPr>
        <w:t xml:space="preserve"> </w:t>
      </w:r>
      <w:r w:rsidRPr="00D469AF">
        <w:rPr>
          <w:rFonts w:ascii="Arial" w:hAnsi="Arial" w:cs="Arial"/>
          <w:color w:val="000000"/>
          <w:sz w:val="20"/>
        </w:rPr>
        <w:t>лоджии,</w:t>
      </w:r>
      <w:r w:rsidR="00BE085D" w:rsidRPr="00D469AF">
        <w:rPr>
          <w:rFonts w:ascii="Arial" w:hAnsi="Arial" w:cs="Arial"/>
          <w:color w:val="000000"/>
          <w:sz w:val="20"/>
        </w:rPr>
        <w:t xml:space="preserve"> </w:t>
      </w:r>
      <w:r w:rsidRPr="00D469AF">
        <w:rPr>
          <w:rFonts w:ascii="Arial" w:hAnsi="Arial" w:cs="Arial"/>
          <w:color w:val="000000"/>
          <w:sz w:val="20"/>
        </w:rPr>
        <w:t>эркеры,</w:t>
      </w:r>
      <w:r w:rsidR="00BE085D" w:rsidRPr="00D469AF">
        <w:rPr>
          <w:rFonts w:ascii="Arial" w:hAnsi="Arial" w:cs="Arial"/>
          <w:color w:val="000000"/>
          <w:sz w:val="20"/>
        </w:rPr>
        <w:t xml:space="preserve"> </w:t>
      </w:r>
      <w:r w:rsidRPr="00D469AF">
        <w:rPr>
          <w:rFonts w:ascii="Arial" w:hAnsi="Arial" w:cs="Arial"/>
          <w:color w:val="000000"/>
          <w:sz w:val="20"/>
        </w:rPr>
        <w:t>карнизы);</w:t>
      </w:r>
    </w:p>
    <w:p w:rsidR="00636B98" w:rsidRPr="00D469AF" w:rsidRDefault="00636B98" w:rsidP="00D469AF">
      <w:pPr>
        <w:spacing w:after="0" w:line="240" w:lineRule="auto"/>
        <w:ind w:firstLine="709"/>
        <w:rPr>
          <w:rFonts w:ascii="Arial" w:hAnsi="Arial" w:cs="Arial"/>
          <w:color w:val="000000"/>
          <w:sz w:val="20"/>
        </w:rPr>
      </w:pPr>
      <w:bookmarkStart w:id="1252" w:name="sub_67252051"/>
      <w:bookmarkStart w:id="1253" w:name="sub_6725205"/>
      <w:bookmarkEnd w:id="1252"/>
      <w:bookmarkEnd w:id="1253"/>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кровли,</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вентиляционные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дымовые</w:t>
      </w:r>
      <w:r w:rsidR="00BE085D" w:rsidRPr="00D469AF">
        <w:rPr>
          <w:rFonts w:ascii="Arial" w:hAnsi="Arial" w:cs="Arial"/>
          <w:color w:val="000000"/>
          <w:sz w:val="20"/>
        </w:rPr>
        <w:t xml:space="preserve"> </w:t>
      </w:r>
      <w:r w:rsidRPr="00D469AF">
        <w:rPr>
          <w:rFonts w:ascii="Arial" w:hAnsi="Arial" w:cs="Arial"/>
          <w:color w:val="000000"/>
          <w:sz w:val="20"/>
        </w:rPr>
        <w:t>трубы,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ограждающие</w:t>
      </w:r>
      <w:r w:rsidR="00BE085D" w:rsidRPr="00D469AF">
        <w:rPr>
          <w:rFonts w:ascii="Arial" w:hAnsi="Arial" w:cs="Arial"/>
          <w:color w:val="000000"/>
          <w:sz w:val="20"/>
        </w:rPr>
        <w:t xml:space="preserve"> </w:t>
      </w:r>
      <w:r w:rsidRPr="00D469AF">
        <w:rPr>
          <w:rFonts w:ascii="Arial" w:hAnsi="Arial" w:cs="Arial"/>
          <w:color w:val="000000"/>
          <w:sz w:val="20"/>
        </w:rPr>
        <w:t>решетки,</w:t>
      </w:r>
      <w:r w:rsidR="00BE085D" w:rsidRPr="00D469AF">
        <w:rPr>
          <w:rFonts w:ascii="Arial" w:hAnsi="Arial" w:cs="Arial"/>
          <w:color w:val="000000"/>
          <w:sz w:val="20"/>
        </w:rPr>
        <w:t xml:space="preserve"> </w:t>
      </w:r>
      <w:r w:rsidRPr="00D469AF">
        <w:rPr>
          <w:rFonts w:ascii="Arial" w:hAnsi="Arial" w:cs="Arial"/>
          <w:color w:val="000000"/>
          <w:sz w:val="20"/>
        </w:rPr>
        <w:t>выходы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кровлю;</w:t>
      </w:r>
    </w:p>
    <w:p w:rsidR="00636B98" w:rsidRPr="00D469AF" w:rsidRDefault="00636B98" w:rsidP="00D469AF">
      <w:pPr>
        <w:spacing w:after="0" w:line="240" w:lineRule="auto"/>
        <w:ind w:firstLine="709"/>
        <w:rPr>
          <w:rFonts w:ascii="Arial" w:hAnsi="Arial" w:cs="Arial"/>
          <w:color w:val="000000"/>
          <w:sz w:val="20"/>
        </w:rPr>
      </w:pPr>
      <w:bookmarkStart w:id="1254" w:name="sub_67252061"/>
      <w:bookmarkStart w:id="1255" w:name="sub_6725206"/>
      <w:bookmarkEnd w:id="1254"/>
      <w:bookmarkEnd w:id="1255"/>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детали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облицовка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колонны,</w:t>
      </w:r>
      <w:r w:rsidR="00BE085D" w:rsidRPr="00D469AF">
        <w:rPr>
          <w:rFonts w:ascii="Arial" w:hAnsi="Arial" w:cs="Arial"/>
          <w:color w:val="000000"/>
          <w:sz w:val="20"/>
        </w:rPr>
        <w:t xml:space="preserve"> </w:t>
      </w:r>
      <w:r w:rsidRPr="00D469AF">
        <w:rPr>
          <w:rFonts w:ascii="Arial" w:hAnsi="Arial" w:cs="Arial"/>
          <w:color w:val="000000"/>
          <w:sz w:val="20"/>
        </w:rPr>
        <w:t>пилястры,</w:t>
      </w:r>
      <w:r w:rsidR="00BE085D" w:rsidRPr="00D469AF">
        <w:rPr>
          <w:rFonts w:ascii="Arial" w:hAnsi="Arial" w:cs="Arial"/>
          <w:color w:val="000000"/>
          <w:sz w:val="20"/>
        </w:rPr>
        <w:t xml:space="preserve"> </w:t>
      </w:r>
      <w:r w:rsidRPr="00D469AF">
        <w:rPr>
          <w:rFonts w:ascii="Arial" w:hAnsi="Arial" w:cs="Arial"/>
          <w:color w:val="000000"/>
          <w:sz w:val="20"/>
        </w:rPr>
        <w:t>розетки,</w:t>
      </w:r>
      <w:r w:rsidR="00BE085D" w:rsidRPr="00D469AF">
        <w:rPr>
          <w:rFonts w:ascii="Arial" w:hAnsi="Arial" w:cs="Arial"/>
          <w:color w:val="000000"/>
          <w:sz w:val="20"/>
        </w:rPr>
        <w:t xml:space="preserve"> </w:t>
      </w:r>
      <w:r w:rsidRPr="00D469AF">
        <w:rPr>
          <w:rFonts w:ascii="Arial" w:hAnsi="Arial" w:cs="Arial"/>
          <w:color w:val="000000"/>
          <w:sz w:val="20"/>
        </w:rPr>
        <w:t>капители,</w:t>
      </w:r>
      <w:r w:rsidR="00BE085D" w:rsidRPr="00D469AF">
        <w:rPr>
          <w:rFonts w:ascii="Arial" w:hAnsi="Arial" w:cs="Arial"/>
          <w:color w:val="000000"/>
          <w:sz w:val="20"/>
        </w:rPr>
        <w:t xml:space="preserve"> </w:t>
      </w:r>
      <w:r w:rsidRPr="00D469AF">
        <w:rPr>
          <w:rFonts w:ascii="Arial" w:hAnsi="Arial" w:cs="Arial"/>
          <w:color w:val="000000"/>
          <w:sz w:val="20"/>
        </w:rPr>
        <w:t>сандрики,</w:t>
      </w:r>
      <w:r w:rsidR="00BE085D" w:rsidRPr="00D469AF">
        <w:rPr>
          <w:rFonts w:ascii="Arial" w:hAnsi="Arial" w:cs="Arial"/>
          <w:color w:val="000000"/>
          <w:sz w:val="20"/>
        </w:rPr>
        <w:t xml:space="preserve"> </w:t>
      </w:r>
      <w:r w:rsidRPr="00D469AF">
        <w:rPr>
          <w:rFonts w:ascii="Arial" w:hAnsi="Arial" w:cs="Arial"/>
          <w:color w:val="000000"/>
          <w:sz w:val="20"/>
        </w:rPr>
        <w:t>фризы,</w:t>
      </w:r>
      <w:r w:rsidR="00BE085D" w:rsidRPr="00D469AF">
        <w:rPr>
          <w:rFonts w:ascii="Arial" w:hAnsi="Arial" w:cs="Arial"/>
          <w:color w:val="000000"/>
          <w:sz w:val="20"/>
        </w:rPr>
        <w:t xml:space="preserve"> </w:t>
      </w:r>
      <w:r w:rsidRPr="00D469AF">
        <w:rPr>
          <w:rFonts w:ascii="Arial" w:hAnsi="Arial" w:cs="Arial"/>
          <w:color w:val="000000"/>
          <w:sz w:val="20"/>
        </w:rPr>
        <w:t>пояски);</w:t>
      </w:r>
    </w:p>
    <w:p w:rsidR="00636B98" w:rsidRPr="00D469AF" w:rsidRDefault="00636B98" w:rsidP="00D469AF">
      <w:pPr>
        <w:spacing w:after="0" w:line="240" w:lineRule="auto"/>
        <w:ind w:firstLine="709"/>
        <w:rPr>
          <w:rFonts w:ascii="Arial" w:hAnsi="Arial" w:cs="Arial"/>
          <w:color w:val="000000"/>
          <w:sz w:val="20"/>
        </w:rPr>
      </w:pPr>
      <w:bookmarkStart w:id="1256" w:name="sub_67252071"/>
      <w:bookmarkStart w:id="1257" w:name="sub_6725207"/>
      <w:bookmarkEnd w:id="1256"/>
      <w:bookmarkEnd w:id="1257"/>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водосточные</w:t>
      </w:r>
      <w:r w:rsidR="00BE085D" w:rsidRPr="00D469AF">
        <w:rPr>
          <w:rFonts w:ascii="Arial" w:hAnsi="Arial" w:cs="Arial"/>
          <w:color w:val="000000"/>
          <w:sz w:val="20"/>
        </w:rPr>
        <w:t xml:space="preserve"> </w:t>
      </w:r>
      <w:r w:rsidRPr="00D469AF">
        <w:rPr>
          <w:rFonts w:ascii="Arial" w:hAnsi="Arial" w:cs="Arial"/>
          <w:color w:val="000000"/>
          <w:sz w:val="20"/>
        </w:rPr>
        <w:t>трубы,</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отметы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воронки;</w:t>
      </w:r>
    </w:p>
    <w:p w:rsidR="00636B98" w:rsidRPr="00D469AF" w:rsidRDefault="00636B98" w:rsidP="00D469AF">
      <w:pPr>
        <w:spacing w:after="0" w:line="240" w:lineRule="auto"/>
        <w:ind w:firstLine="709"/>
        <w:rPr>
          <w:rFonts w:ascii="Arial" w:hAnsi="Arial" w:cs="Arial"/>
          <w:color w:val="000000"/>
          <w:sz w:val="20"/>
        </w:rPr>
      </w:pPr>
      <w:bookmarkStart w:id="1258" w:name="sub_67252081"/>
      <w:bookmarkStart w:id="1259" w:name="sub_6725208"/>
      <w:bookmarkEnd w:id="1258"/>
      <w:bookmarkEnd w:id="1259"/>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лоджий;</w:t>
      </w:r>
    </w:p>
    <w:p w:rsidR="00636B98" w:rsidRPr="00D469AF" w:rsidRDefault="00636B98" w:rsidP="00D469AF">
      <w:pPr>
        <w:spacing w:after="0" w:line="240" w:lineRule="auto"/>
        <w:ind w:firstLine="709"/>
        <w:rPr>
          <w:rFonts w:ascii="Arial" w:hAnsi="Arial" w:cs="Arial"/>
          <w:color w:val="000000"/>
          <w:sz w:val="20"/>
        </w:rPr>
      </w:pPr>
      <w:bookmarkStart w:id="1260" w:name="sub_67252091"/>
      <w:bookmarkStart w:id="1261" w:name="sub_6725209"/>
      <w:bookmarkEnd w:id="1260"/>
      <w:bookmarkEnd w:id="1261"/>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парапетные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оконные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решетки;</w:t>
      </w:r>
    </w:p>
    <w:p w:rsidR="00636B98" w:rsidRPr="00D469AF" w:rsidRDefault="00636B98" w:rsidP="00D469AF">
      <w:pPr>
        <w:spacing w:after="0" w:line="240" w:lineRule="auto"/>
        <w:ind w:firstLine="709"/>
        <w:rPr>
          <w:rFonts w:ascii="Arial" w:hAnsi="Arial" w:cs="Arial"/>
          <w:color w:val="000000"/>
          <w:sz w:val="20"/>
        </w:rPr>
      </w:pPr>
      <w:bookmarkStart w:id="1262" w:name="sub_67252101"/>
      <w:bookmarkStart w:id="1263" w:name="sub_6725210"/>
      <w:bookmarkEnd w:id="1262"/>
      <w:bookmarkEnd w:id="1263"/>
      <w:r w:rsidRPr="00D469AF">
        <w:rPr>
          <w:rFonts w:ascii="Arial" w:hAnsi="Arial" w:cs="Arial"/>
          <w:color w:val="000000"/>
          <w:sz w:val="20"/>
        </w:rPr>
        <w:t>11)</w:t>
      </w:r>
      <w:r w:rsidR="00BE085D" w:rsidRPr="00D469AF">
        <w:rPr>
          <w:rFonts w:ascii="Arial" w:hAnsi="Arial" w:cs="Arial"/>
          <w:color w:val="000000"/>
          <w:sz w:val="20"/>
        </w:rPr>
        <w:t xml:space="preserve"> </w:t>
      </w:r>
      <w:r w:rsidRPr="00D469AF">
        <w:rPr>
          <w:rFonts w:ascii="Arial" w:hAnsi="Arial" w:cs="Arial"/>
          <w:color w:val="000000"/>
          <w:sz w:val="20"/>
        </w:rPr>
        <w:t>металлическая</w:t>
      </w:r>
      <w:r w:rsidR="00BE085D" w:rsidRPr="00D469AF">
        <w:rPr>
          <w:rFonts w:ascii="Arial" w:hAnsi="Arial" w:cs="Arial"/>
          <w:color w:val="000000"/>
          <w:sz w:val="20"/>
        </w:rPr>
        <w:t xml:space="preserve"> </w:t>
      </w:r>
      <w:r w:rsidRPr="00D469AF">
        <w:rPr>
          <w:rFonts w:ascii="Arial" w:hAnsi="Arial" w:cs="Arial"/>
          <w:color w:val="000000"/>
          <w:sz w:val="20"/>
        </w:rPr>
        <w:t>отделка</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поясков,</w:t>
      </w:r>
      <w:r w:rsidR="00BE085D" w:rsidRPr="00D469AF">
        <w:rPr>
          <w:rFonts w:ascii="Arial" w:hAnsi="Arial" w:cs="Arial"/>
          <w:color w:val="000000"/>
          <w:sz w:val="20"/>
        </w:rPr>
        <w:t xml:space="preserve"> </w:t>
      </w:r>
      <w:r w:rsidRPr="00D469AF">
        <w:rPr>
          <w:rFonts w:ascii="Arial" w:hAnsi="Arial" w:cs="Arial"/>
          <w:color w:val="000000"/>
          <w:sz w:val="20"/>
        </w:rPr>
        <w:t>выступов</w:t>
      </w:r>
      <w:r w:rsidR="00BE085D" w:rsidRPr="00D469AF">
        <w:rPr>
          <w:rFonts w:ascii="Arial" w:hAnsi="Arial" w:cs="Arial"/>
          <w:color w:val="000000"/>
          <w:sz w:val="20"/>
        </w:rPr>
        <w:t xml:space="preserve"> </w:t>
      </w:r>
      <w:r w:rsidRPr="00D469AF">
        <w:rPr>
          <w:rFonts w:ascii="Arial" w:hAnsi="Arial" w:cs="Arial"/>
          <w:color w:val="000000"/>
          <w:sz w:val="20"/>
        </w:rPr>
        <w:t>цоколя,</w:t>
      </w:r>
      <w:r w:rsidR="00BE085D" w:rsidRPr="00D469AF">
        <w:rPr>
          <w:rFonts w:ascii="Arial" w:hAnsi="Arial" w:cs="Arial"/>
          <w:color w:val="000000"/>
          <w:sz w:val="20"/>
        </w:rPr>
        <w:t xml:space="preserve"> </w:t>
      </w:r>
      <w:r w:rsidRPr="00D469AF">
        <w:rPr>
          <w:rFonts w:ascii="Arial" w:hAnsi="Arial" w:cs="Arial"/>
          <w:color w:val="000000"/>
          <w:sz w:val="20"/>
        </w:rPr>
        <w:t>свесов;</w:t>
      </w:r>
    </w:p>
    <w:p w:rsidR="00636B98" w:rsidRPr="00D469AF" w:rsidRDefault="00636B98" w:rsidP="00D469AF">
      <w:pPr>
        <w:spacing w:after="0" w:line="240" w:lineRule="auto"/>
        <w:ind w:firstLine="709"/>
        <w:rPr>
          <w:rFonts w:ascii="Arial" w:hAnsi="Arial" w:cs="Arial"/>
          <w:color w:val="000000"/>
          <w:sz w:val="20"/>
        </w:rPr>
      </w:pPr>
      <w:bookmarkStart w:id="1264" w:name="sub_67252111"/>
      <w:bookmarkStart w:id="1265" w:name="sub_6725211"/>
      <w:bookmarkEnd w:id="1264"/>
      <w:bookmarkEnd w:id="1265"/>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навесные</w:t>
      </w:r>
      <w:r w:rsidR="00BE085D" w:rsidRPr="00D469AF">
        <w:rPr>
          <w:rFonts w:ascii="Arial" w:hAnsi="Arial" w:cs="Arial"/>
          <w:color w:val="000000"/>
          <w:sz w:val="20"/>
        </w:rPr>
        <w:t xml:space="preserve"> </w:t>
      </w:r>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флагодержатели,</w:t>
      </w:r>
      <w:r w:rsidR="00BE085D" w:rsidRPr="00D469AF">
        <w:rPr>
          <w:rFonts w:ascii="Arial" w:hAnsi="Arial" w:cs="Arial"/>
          <w:color w:val="000000"/>
          <w:sz w:val="20"/>
        </w:rPr>
        <w:t xml:space="preserve"> </w:t>
      </w:r>
      <w:r w:rsidRPr="00D469AF">
        <w:rPr>
          <w:rFonts w:ascii="Arial" w:hAnsi="Arial" w:cs="Arial"/>
          <w:color w:val="000000"/>
          <w:sz w:val="20"/>
        </w:rPr>
        <w:t>анкеры,</w:t>
      </w:r>
      <w:r w:rsidR="00BE085D" w:rsidRPr="00D469AF">
        <w:rPr>
          <w:rFonts w:ascii="Arial" w:hAnsi="Arial" w:cs="Arial"/>
          <w:color w:val="000000"/>
          <w:sz w:val="20"/>
        </w:rPr>
        <w:t xml:space="preserve"> </w:t>
      </w:r>
      <w:r w:rsidRPr="00D469AF">
        <w:rPr>
          <w:rFonts w:ascii="Arial" w:hAnsi="Arial" w:cs="Arial"/>
          <w:color w:val="000000"/>
          <w:sz w:val="20"/>
        </w:rPr>
        <w:t>пожарные</w:t>
      </w:r>
      <w:r w:rsidR="00BE085D" w:rsidRPr="00D469AF">
        <w:rPr>
          <w:rFonts w:ascii="Arial" w:hAnsi="Arial" w:cs="Arial"/>
          <w:color w:val="000000"/>
          <w:sz w:val="20"/>
        </w:rPr>
        <w:t xml:space="preserve"> </w:t>
      </w:r>
      <w:r w:rsidRPr="00D469AF">
        <w:rPr>
          <w:rFonts w:ascii="Arial" w:hAnsi="Arial" w:cs="Arial"/>
          <w:color w:val="000000"/>
          <w:sz w:val="20"/>
        </w:rPr>
        <w:t>лестницы,</w:t>
      </w:r>
      <w:r w:rsidR="00BE085D" w:rsidRPr="00D469AF">
        <w:rPr>
          <w:rFonts w:ascii="Arial" w:hAnsi="Arial" w:cs="Arial"/>
          <w:color w:val="000000"/>
          <w:sz w:val="20"/>
        </w:rPr>
        <w:t xml:space="preserve"> </w:t>
      </w:r>
      <w:r w:rsidRPr="00D469AF">
        <w:rPr>
          <w:rFonts w:ascii="Arial" w:hAnsi="Arial" w:cs="Arial"/>
          <w:color w:val="000000"/>
          <w:sz w:val="20"/>
        </w:rPr>
        <w:t>вентиляционное</w:t>
      </w:r>
      <w:r w:rsidR="00BE085D" w:rsidRPr="00D469AF">
        <w:rPr>
          <w:rFonts w:ascii="Arial" w:hAnsi="Arial" w:cs="Arial"/>
          <w:color w:val="000000"/>
          <w:sz w:val="20"/>
        </w:rPr>
        <w:t xml:space="preserve"> </w:t>
      </w:r>
      <w:r w:rsidRPr="00D469AF">
        <w:rPr>
          <w:rFonts w:ascii="Arial" w:hAnsi="Arial" w:cs="Arial"/>
          <w:color w:val="000000"/>
          <w:sz w:val="20"/>
        </w:rPr>
        <w:t>оборудование);</w:t>
      </w:r>
    </w:p>
    <w:p w:rsidR="00636B98" w:rsidRPr="00D469AF" w:rsidRDefault="00636B98" w:rsidP="00D469AF">
      <w:pPr>
        <w:spacing w:after="0" w:line="240" w:lineRule="auto"/>
        <w:ind w:firstLine="709"/>
        <w:rPr>
          <w:rFonts w:ascii="Arial" w:hAnsi="Arial" w:cs="Arial"/>
          <w:color w:val="000000"/>
          <w:sz w:val="20"/>
        </w:rPr>
      </w:pPr>
      <w:bookmarkStart w:id="1266" w:name="sub_67252121"/>
      <w:bookmarkStart w:id="1267" w:name="sub_6725212"/>
      <w:bookmarkEnd w:id="1266"/>
      <w:bookmarkEnd w:id="1267"/>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горизонтальные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вертикальные</w:t>
      </w:r>
      <w:r w:rsidR="00BE085D" w:rsidRPr="00D469AF">
        <w:rPr>
          <w:rFonts w:ascii="Arial" w:hAnsi="Arial" w:cs="Arial"/>
          <w:color w:val="000000"/>
          <w:sz w:val="20"/>
        </w:rPr>
        <w:t xml:space="preserve"> </w:t>
      </w:r>
      <w:r w:rsidRPr="00D469AF">
        <w:rPr>
          <w:rFonts w:ascii="Arial" w:hAnsi="Arial" w:cs="Arial"/>
          <w:color w:val="000000"/>
          <w:sz w:val="20"/>
        </w:rPr>
        <w:t>швы</w:t>
      </w:r>
      <w:r w:rsidR="00BE085D" w:rsidRPr="00D469AF">
        <w:rPr>
          <w:rFonts w:ascii="Arial" w:hAnsi="Arial" w:cs="Arial"/>
          <w:color w:val="000000"/>
          <w:sz w:val="20"/>
        </w:rPr>
        <w:t xml:space="preserve"> </w:t>
      </w:r>
      <w:r w:rsidRPr="00D469AF">
        <w:rPr>
          <w:rFonts w:ascii="Arial" w:hAnsi="Arial" w:cs="Arial"/>
          <w:color w:val="000000"/>
          <w:sz w:val="20"/>
        </w:rPr>
        <w:t>между</w:t>
      </w:r>
      <w:r w:rsidR="00BE085D" w:rsidRPr="00D469AF">
        <w:rPr>
          <w:rFonts w:ascii="Arial" w:hAnsi="Arial" w:cs="Arial"/>
          <w:color w:val="000000"/>
          <w:sz w:val="20"/>
        </w:rPr>
        <w:t xml:space="preserve"> </w:t>
      </w:r>
      <w:r w:rsidRPr="00D469AF">
        <w:rPr>
          <w:rFonts w:ascii="Arial" w:hAnsi="Arial" w:cs="Arial"/>
          <w:color w:val="000000"/>
          <w:sz w:val="20"/>
        </w:rPr>
        <w:t>панелями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блоками</w:t>
      </w:r>
      <w:r w:rsidR="00BE085D" w:rsidRPr="00D469AF">
        <w:rPr>
          <w:rFonts w:ascii="Arial" w:hAnsi="Arial" w:cs="Arial"/>
          <w:color w:val="000000"/>
          <w:sz w:val="20"/>
        </w:rPr>
        <w:t xml:space="preserve"> </w:t>
      </w:r>
      <w:r w:rsidRPr="00D469AF">
        <w:rPr>
          <w:rFonts w:ascii="Arial" w:hAnsi="Arial" w:cs="Arial"/>
          <w:color w:val="000000"/>
          <w:sz w:val="20"/>
        </w:rPr>
        <w:t>(фасады</w:t>
      </w:r>
      <w:r w:rsidR="00BE085D" w:rsidRPr="00D469AF">
        <w:rPr>
          <w:rFonts w:ascii="Arial" w:hAnsi="Arial" w:cs="Arial"/>
          <w:color w:val="000000"/>
          <w:sz w:val="20"/>
        </w:rPr>
        <w:t xml:space="preserve"> </w:t>
      </w:r>
      <w:r w:rsidRPr="00D469AF">
        <w:rPr>
          <w:rFonts w:ascii="Arial" w:hAnsi="Arial" w:cs="Arial"/>
          <w:color w:val="000000"/>
          <w:sz w:val="20"/>
        </w:rPr>
        <w:t>крупнопанельных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крупноблочных</w:t>
      </w:r>
      <w:r w:rsidR="00BE085D" w:rsidRPr="00D469AF">
        <w:rPr>
          <w:rFonts w:ascii="Arial" w:hAnsi="Arial" w:cs="Arial"/>
          <w:color w:val="000000"/>
          <w:sz w:val="20"/>
        </w:rPr>
        <w:t xml:space="preserve"> </w:t>
      </w:r>
      <w:r w:rsidRPr="00D469AF">
        <w:rPr>
          <w:rFonts w:ascii="Arial" w:hAnsi="Arial" w:cs="Arial"/>
          <w:color w:val="000000"/>
          <w:sz w:val="20"/>
        </w:rPr>
        <w:t>зданий);</w:t>
      </w:r>
    </w:p>
    <w:p w:rsidR="00636B98" w:rsidRPr="00D469AF" w:rsidRDefault="00636B98" w:rsidP="00D469AF">
      <w:pPr>
        <w:spacing w:after="0" w:line="240" w:lineRule="auto"/>
        <w:ind w:firstLine="709"/>
        <w:rPr>
          <w:rFonts w:ascii="Arial" w:hAnsi="Arial" w:cs="Arial"/>
          <w:color w:val="000000"/>
          <w:sz w:val="20"/>
        </w:rPr>
      </w:pPr>
      <w:bookmarkStart w:id="1268" w:name="sub_67252131"/>
      <w:bookmarkStart w:id="1269" w:name="sub_6725213"/>
      <w:bookmarkEnd w:id="1268"/>
      <w:bookmarkEnd w:id="1269"/>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стекла,</w:t>
      </w:r>
      <w:r w:rsidR="00BE085D" w:rsidRPr="00D469AF">
        <w:rPr>
          <w:rFonts w:ascii="Arial" w:hAnsi="Arial" w:cs="Arial"/>
          <w:color w:val="000000"/>
          <w:sz w:val="20"/>
        </w:rPr>
        <w:t xml:space="preserve"> </w:t>
      </w:r>
      <w:r w:rsidRPr="00D469AF">
        <w:rPr>
          <w:rFonts w:ascii="Arial" w:hAnsi="Arial" w:cs="Arial"/>
          <w:color w:val="000000"/>
          <w:sz w:val="20"/>
        </w:rPr>
        <w:t>рамы,</w:t>
      </w:r>
      <w:r w:rsidR="00BE085D" w:rsidRPr="00D469AF">
        <w:rPr>
          <w:rFonts w:ascii="Arial" w:hAnsi="Arial" w:cs="Arial"/>
          <w:color w:val="000000"/>
          <w:sz w:val="20"/>
        </w:rPr>
        <w:t xml:space="preserve"> </w:t>
      </w:r>
      <w:r w:rsidRPr="00D469AF">
        <w:rPr>
          <w:rFonts w:ascii="Arial" w:hAnsi="Arial" w:cs="Arial"/>
          <w:color w:val="000000"/>
          <w:sz w:val="20"/>
        </w:rPr>
        <w:t>балконные</w:t>
      </w:r>
      <w:r w:rsidR="00BE085D" w:rsidRPr="00D469AF">
        <w:rPr>
          <w:rFonts w:ascii="Arial" w:hAnsi="Arial" w:cs="Arial"/>
          <w:color w:val="000000"/>
          <w:sz w:val="20"/>
        </w:rPr>
        <w:t xml:space="preserve"> </w:t>
      </w:r>
      <w:r w:rsidRPr="00D469AF">
        <w:rPr>
          <w:rFonts w:ascii="Arial" w:hAnsi="Arial" w:cs="Arial"/>
          <w:color w:val="000000"/>
          <w:sz w:val="20"/>
        </w:rPr>
        <w:t>двери;</w:t>
      </w:r>
    </w:p>
    <w:p w:rsidR="00636B98" w:rsidRPr="00D469AF" w:rsidRDefault="00636B98" w:rsidP="00D469AF">
      <w:pPr>
        <w:spacing w:after="0" w:line="240" w:lineRule="auto"/>
        <w:ind w:firstLine="709"/>
        <w:rPr>
          <w:rFonts w:ascii="Arial" w:hAnsi="Arial" w:cs="Arial"/>
          <w:color w:val="000000"/>
          <w:sz w:val="20"/>
        </w:rPr>
      </w:pPr>
      <w:bookmarkStart w:id="1270" w:name="sub_67252141"/>
      <w:bookmarkStart w:id="1271" w:name="sub_6725214"/>
      <w:bookmarkEnd w:id="1270"/>
      <w:bookmarkEnd w:id="1271"/>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стационарные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прилегающие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зданиям.</w:t>
      </w:r>
    </w:p>
    <w:p w:rsidR="00636B98" w:rsidRPr="00D469AF" w:rsidRDefault="00636B98" w:rsidP="00D469AF">
      <w:pPr>
        <w:spacing w:after="0" w:line="240" w:lineRule="auto"/>
        <w:ind w:firstLine="709"/>
        <w:rPr>
          <w:rFonts w:ascii="Arial" w:hAnsi="Arial" w:cs="Arial"/>
          <w:color w:val="000000"/>
          <w:sz w:val="20"/>
        </w:rPr>
      </w:pPr>
      <w:bookmarkStart w:id="1272" w:name="sub_67252151"/>
      <w:bookmarkStart w:id="1273" w:name="sub_6725215"/>
      <w:bookmarkEnd w:id="1272"/>
      <w:bookmarkEnd w:id="1273"/>
      <w:r w:rsidRPr="00D469AF">
        <w:rPr>
          <w:rFonts w:ascii="Arial" w:hAnsi="Arial" w:cs="Arial"/>
          <w:color w:val="000000"/>
          <w:sz w:val="20"/>
        </w:rPr>
        <w:t>6.7.2.5.3.</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включает:</w:t>
      </w:r>
    </w:p>
    <w:p w:rsidR="00636B98" w:rsidRPr="00D469AF" w:rsidRDefault="00636B98" w:rsidP="00D469AF">
      <w:pPr>
        <w:spacing w:after="0" w:line="240" w:lineRule="auto"/>
        <w:ind w:firstLine="709"/>
        <w:rPr>
          <w:rFonts w:ascii="Arial" w:hAnsi="Arial" w:cs="Arial"/>
          <w:color w:val="000000"/>
          <w:sz w:val="20"/>
        </w:rPr>
      </w:pPr>
      <w:bookmarkStart w:id="1274" w:name="sub_67252152"/>
      <w:bookmarkEnd w:id="1274"/>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поддерживающего</w:t>
      </w:r>
      <w:r w:rsidR="00BE085D" w:rsidRPr="00D469AF">
        <w:rPr>
          <w:rFonts w:ascii="Arial" w:hAnsi="Arial" w:cs="Arial"/>
          <w:color w:val="000000"/>
          <w:sz w:val="20"/>
        </w:rPr>
        <w:t xml:space="preserve"> </w:t>
      </w:r>
      <w:r w:rsidRPr="00D469AF">
        <w:rPr>
          <w:rFonts w:ascii="Arial" w:hAnsi="Arial" w:cs="Arial"/>
          <w:color w:val="000000"/>
          <w:sz w:val="20"/>
        </w:rPr>
        <w:t>ремонта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отделки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дверей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козырьков,</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карнизов,</w:t>
      </w:r>
      <w:r w:rsidR="00BE085D" w:rsidRPr="00D469AF">
        <w:rPr>
          <w:rFonts w:ascii="Arial" w:hAnsi="Arial" w:cs="Arial"/>
          <w:color w:val="000000"/>
          <w:sz w:val="20"/>
        </w:rPr>
        <w:t xml:space="preserve"> </w:t>
      </w:r>
      <w:r w:rsidRPr="00D469AF">
        <w:rPr>
          <w:rFonts w:ascii="Arial" w:hAnsi="Arial" w:cs="Arial"/>
          <w:color w:val="000000"/>
          <w:sz w:val="20"/>
        </w:rPr>
        <w:t>крылец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ступеней,</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спусков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лестниц,</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декоративных</w:t>
      </w:r>
      <w:r w:rsidR="00BE085D" w:rsidRPr="00D469AF">
        <w:rPr>
          <w:rFonts w:ascii="Arial" w:hAnsi="Arial" w:cs="Arial"/>
          <w:color w:val="000000"/>
          <w:sz w:val="20"/>
        </w:rPr>
        <w:t xml:space="preserve"> </w:t>
      </w:r>
      <w:r w:rsidRPr="00D469AF">
        <w:rPr>
          <w:rFonts w:ascii="Arial" w:hAnsi="Arial" w:cs="Arial"/>
          <w:color w:val="000000"/>
          <w:sz w:val="20"/>
        </w:rPr>
        <w:t>деталей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наличия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водостоков,</w:t>
      </w:r>
      <w:r w:rsidR="00BE085D" w:rsidRPr="00D469AF">
        <w:rPr>
          <w:rFonts w:ascii="Arial" w:hAnsi="Arial" w:cs="Arial"/>
          <w:color w:val="000000"/>
          <w:sz w:val="20"/>
        </w:rPr>
        <w:t xml:space="preserve"> </w:t>
      </w:r>
      <w:r w:rsidRPr="00D469AF">
        <w:rPr>
          <w:rFonts w:ascii="Arial" w:hAnsi="Arial" w:cs="Arial"/>
          <w:color w:val="000000"/>
          <w:sz w:val="20"/>
        </w:rPr>
        <w:t>водосточных</w:t>
      </w:r>
      <w:r w:rsidR="00BE085D" w:rsidRPr="00D469AF">
        <w:rPr>
          <w:rFonts w:ascii="Arial" w:hAnsi="Arial" w:cs="Arial"/>
          <w:color w:val="000000"/>
          <w:sz w:val="20"/>
        </w:rPr>
        <w:t xml:space="preserve"> </w:t>
      </w:r>
      <w:r w:rsidRPr="00D469AF">
        <w:rPr>
          <w:rFonts w:ascii="Arial" w:hAnsi="Arial" w:cs="Arial"/>
          <w:color w:val="000000"/>
          <w:sz w:val="20"/>
        </w:rPr>
        <w:t>труб</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сливов;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герметизацию,</w:t>
      </w:r>
      <w:r w:rsidR="00BE085D" w:rsidRPr="00D469AF">
        <w:rPr>
          <w:rFonts w:ascii="Arial" w:hAnsi="Arial" w:cs="Arial"/>
          <w:color w:val="000000"/>
          <w:sz w:val="20"/>
        </w:rPr>
        <w:t xml:space="preserve"> </w:t>
      </w:r>
      <w:r w:rsidRPr="00D469AF">
        <w:rPr>
          <w:rFonts w:ascii="Arial" w:hAnsi="Arial" w:cs="Arial"/>
          <w:color w:val="000000"/>
          <w:sz w:val="20"/>
        </w:rPr>
        <w:t>расшивку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заделку</w:t>
      </w:r>
      <w:r w:rsidR="00BE085D" w:rsidRPr="00D469AF">
        <w:rPr>
          <w:rFonts w:ascii="Arial" w:hAnsi="Arial" w:cs="Arial"/>
          <w:color w:val="000000"/>
          <w:sz w:val="20"/>
        </w:rPr>
        <w:t xml:space="preserve"> </w:t>
      </w:r>
      <w:r w:rsidRPr="00D469AF">
        <w:rPr>
          <w:rFonts w:ascii="Arial" w:hAnsi="Arial" w:cs="Arial"/>
          <w:color w:val="000000"/>
          <w:sz w:val="20"/>
        </w:rPr>
        <w:t>швов,</w:t>
      </w:r>
      <w:r w:rsidR="00BE085D" w:rsidRPr="00D469AF">
        <w:rPr>
          <w:rFonts w:ascii="Arial" w:hAnsi="Arial" w:cs="Arial"/>
          <w:color w:val="000000"/>
          <w:sz w:val="20"/>
        </w:rPr>
        <w:t xml:space="preserve"> </w:t>
      </w:r>
      <w:r w:rsidRPr="00D469AF">
        <w:rPr>
          <w:rFonts w:ascii="Arial" w:hAnsi="Arial" w:cs="Arial"/>
          <w:color w:val="000000"/>
          <w:sz w:val="20"/>
        </w:rPr>
        <w:t>трещин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выбоин;</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своевременную</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отмосток,</w:t>
      </w:r>
      <w:r w:rsidR="00BE085D" w:rsidRPr="00D469AF">
        <w:rPr>
          <w:rFonts w:ascii="Arial" w:hAnsi="Arial" w:cs="Arial"/>
          <w:color w:val="000000"/>
          <w:sz w:val="20"/>
        </w:rPr>
        <w:t xml:space="preserve"> </w:t>
      </w:r>
      <w:r w:rsidRPr="00D469AF">
        <w:rPr>
          <w:rFonts w:ascii="Arial" w:hAnsi="Arial" w:cs="Arial"/>
          <w:color w:val="000000"/>
          <w:sz w:val="20"/>
        </w:rPr>
        <w:t>приямков</w:t>
      </w:r>
      <w:r w:rsidR="00BE085D" w:rsidRPr="00D469AF">
        <w:rPr>
          <w:rFonts w:ascii="Arial" w:hAnsi="Arial" w:cs="Arial"/>
          <w:color w:val="000000"/>
          <w:sz w:val="20"/>
        </w:rPr>
        <w:t xml:space="preserve"> </w:t>
      </w:r>
      <w:r w:rsidRPr="00D469AF">
        <w:rPr>
          <w:rFonts w:ascii="Arial" w:hAnsi="Arial" w:cs="Arial"/>
          <w:color w:val="000000"/>
          <w:sz w:val="20"/>
        </w:rPr>
        <w:t>цокольных</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входов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подвалы;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поддержание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фасаде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наружного</w:t>
      </w:r>
      <w:r w:rsidR="00BE085D" w:rsidRPr="00D469AF">
        <w:rPr>
          <w:rFonts w:ascii="Arial" w:hAnsi="Arial" w:cs="Arial"/>
          <w:color w:val="000000"/>
          <w:sz w:val="20"/>
        </w:rPr>
        <w:t xml:space="preserve"> </w:t>
      </w:r>
      <w:r w:rsidRPr="00D469AF">
        <w:rPr>
          <w:rFonts w:ascii="Arial" w:hAnsi="Arial" w:cs="Arial"/>
          <w:color w:val="000000"/>
          <w:sz w:val="20"/>
        </w:rPr>
        <w:t>освещения;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промывку</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мытье</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вывесок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указателей;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козырьков,</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сосулек</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карнизов,</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лоджий;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технической</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p>
    <w:p w:rsidR="00636B98" w:rsidRPr="00D469AF" w:rsidRDefault="00636B98" w:rsidP="00D469AF">
      <w:pPr>
        <w:spacing w:after="0" w:line="240" w:lineRule="auto"/>
        <w:ind w:firstLine="709"/>
        <w:rPr>
          <w:rFonts w:ascii="Arial" w:hAnsi="Arial" w:cs="Arial"/>
          <w:color w:val="000000"/>
          <w:sz w:val="20"/>
        </w:rPr>
      </w:pPr>
      <w:bookmarkStart w:id="1275" w:name="sub_67254"/>
      <w:bookmarkEnd w:id="1275"/>
      <w:r w:rsidRPr="00D469AF">
        <w:rPr>
          <w:rFonts w:ascii="Arial" w:hAnsi="Arial" w:cs="Arial"/>
          <w:color w:val="000000"/>
          <w:sz w:val="20"/>
        </w:rPr>
        <w:t>6.7.2.5.4.</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карнизов,</w:t>
      </w:r>
      <w:r w:rsidR="00BE085D" w:rsidRPr="00D469AF">
        <w:rPr>
          <w:rFonts w:ascii="Arial" w:hAnsi="Arial" w:cs="Arial"/>
          <w:color w:val="000000"/>
          <w:sz w:val="20"/>
        </w:rPr>
        <w:t xml:space="preserve"> </w:t>
      </w:r>
      <w:r w:rsidRPr="00D469AF">
        <w:rPr>
          <w:rFonts w:ascii="Arial" w:hAnsi="Arial" w:cs="Arial"/>
          <w:color w:val="000000"/>
          <w:sz w:val="20"/>
        </w:rPr>
        <w:t>водосточных</w:t>
      </w:r>
      <w:r w:rsidR="00BE085D" w:rsidRPr="00D469AF">
        <w:rPr>
          <w:rFonts w:ascii="Arial" w:hAnsi="Arial" w:cs="Arial"/>
          <w:color w:val="000000"/>
          <w:sz w:val="20"/>
        </w:rPr>
        <w:t xml:space="preserve"> </w:t>
      </w:r>
      <w:r w:rsidRPr="00D469AF">
        <w:rPr>
          <w:rFonts w:ascii="Arial" w:hAnsi="Arial" w:cs="Arial"/>
          <w:color w:val="000000"/>
          <w:sz w:val="20"/>
        </w:rPr>
        <w:t>труб</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ледяных</w:t>
      </w:r>
      <w:r w:rsidR="00BE085D" w:rsidRPr="00D469AF">
        <w:rPr>
          <w:rFonts w:ascii="Arial" w:hAnsi="Arial" w:cs="Arial"/>
          <w:color w:val="000000"/>
          <w:sz w:val="20"/>
        </w:rPr>
        <w:t xml:space="preserve"> </w:t>
      </w:r>
      <w:r w:rsidRPr="00D469AF">
        <w:rPr>
          <w:rFonts w:ascii="Arial" w:hAnsi="Arial" w:cs="Arial"/>
          <w:color w:val="000000"/>
          <w:sz w:val="20"/>
        </w:rPr>
        <w:t>наростов</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регулярно,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возникновения,</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пользователями)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уполномоченными</w:t>
      </w:r>
      <w:r w:rsidR="00BE085D" w:rsidRPr="00D469AF">
        <w:rPr>
          <w:rFonts w:ascii="Arial" w:hAnsi="Arial" w:cs="Arial"/>
          <w:color w:val="000000"/>
          <w:sz w:val="20"/>
        </w:rPr>
        <w:t xml:space="preserve"> </w:t>
      </w:r>
      <w:r w:rsidRPr="00D469AF">
        <w:rPr>
          <w:rFonts w:ascii="Arial" w:hAnsi="Arial" w:cs="Arial"/>
          <w:color w:val="000000"/>
          <w:sz w:val="20"/>
        </w:rPr>
        <w:t>ими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светлое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суток</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обязательным</w:t>
      </w:r>
      <w:r w:rsidR="00BE085D" w:rsidRPr="00D469AF">
        <w:rPr>
          <w:rFonts w:ascii="Arial" w:hAnsi="Arial" w:cs="Arial"/>
          <w:color w:val="000000"/>
          <w:sz w:val="20"/>
        </w:rPr>
        <w:t xml:space="preserve"> </w:t>
      </w:r>
      <w:r w:rsidRPr="00D469AF">
        <w:rPr>
          <w:rFonts w:ascii="Arial" w:hAnsi="Arial" w:cs="Arial"/>
          <w:color w:val="000000"/>
          <w:sz w:val="20"/>
        </w:rPr>
        <w:t>соблюдением</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безопасное</w:t>
      </w:r>
      <w:r w:rsidR="00BE085D" w:rsidRPr="00D469AF">
        <w:rPr>
          <w:rFonts w:ascii="Arial" w:hAnsi="Arial" w:cs="Arial"/>
          <w:color w:val="000000"/>
          <w:sz w:val="20"/>
        </w:rPr>
        <w:t xml:space="preserve"> </w:t>
      </w:r>
      <w:r w:rsidRPr="00D469AF">
        <w:rPr>
          <w:rFonts w:ascii="Arial" w:hAnsi="Arial" w:cs="Arial"/>
          <w:color w:val="000000"/>
          <w:sz w:val="20"/>
        </w:rPr>
        <w:t>движение</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транспорта.</w:t>
      </w:r>
    </w:p>
    <w:p w:rsidR="00636B98" w:rsidRPr="00D469AF" w:rsidRDefault="00636B98" w:rsidP="00D469AF">
      <w:pPr>
        <w:spacing w:after="0" w:line="240" w:lineRule="auto"/>
        <w:ind w:firstLine="709"/>
        <w:rPr>
          <w:rFonts w:ascii="Arial" w:hAnsi="Arial" w:cs="Arial"/>
          <w:color w:val="000000"/>
          <w:sz w:val="20"/>
        </w:rPr>
      </w:pPr>
      <w:bookmarkStart w:id="1276" w:name="sub_672541"/>
      <w:bookmarkEnd w:id="1276"/>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временные</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устраиваются</w:t>
      </w:r>
      <w:r w:rsidR="00BE085D" w:rsidRPr="00D469AF">
        <w:rPr>
          <w:rFonts w:ascii="Arial" w:hAnsi="Arial" w:cs="Arial"/>
          <w:color w:val="000000"/>
          <w:sz w:val="20"/>
        </w:rPr>
        <w:t xml:space="preserve"> </w:t>
      </w:r>
      <w:r w:rsidRPr="00D469AF">
        <w:rPr>
          <w:rFonts w:ascii="Arial" w:hAnsi="Arial" w:cs="Arial"/>
          <w:color w:val="000000"/>
          <w:sz w:val="20"/>
        </w:rPr>
        <w:t>временные</w:t>
      </w:r>
      <w:r w:rsidR="00BE085D" w:rsidRPr="00D469AF">
        <w:rPr>
          <w:rFonts w:ascii="Arial" w:hAnsi="Arial" w:cs="Arial"/>
          <w:color w:val="000000"/>
          <w:sz w:val="20"/>
        </w:rPr>
        <w:t xml:space="preserve"> </w:t>
      </w:r>
      <w:r w:rsidRPr="00D469AF">
        <w:rPr>
          <w:rFonts w:ascii="Arial" w:hAnsi="Arial" w:cs="Arial"/>
          <w:color w:val="000000"/>
          <w:sz w:val="20"/>
        </w:rPr>
        <w:t>обходы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газонам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настилов.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Снег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лед</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дальнейшего</w:t>
      </w:r>
      <w:r w:rsidR="00BE085D" w:rsidRPr="00D469AF">
        <w:rPr>
          <w:rFonts w:ascii="Arial" w:hAnsi="Arial" w:cs="Arial"/>
          <w:color w:val="000000"/>
          <w:sz w:val="20"/>
        </w:rPr>
        <w:t xml:space="preserve"> </w:t>
      </w:r>
      <w:r w:rsidRPr="00D469AF">
        <w:rPr>
          <w:rFonts w:ascii="Arial" w:hAnsi="Arial" w:cs="Arial"/>
          <w:color w:val="000000"/>
          <w:sz w:val="20"/>
        </w:rPr>
        <w:t>вывоза</w:t>
      </w:r>
      <w:r w:rsidR="00BE085D" w:rsidRPr="00D469AF">
        <w:rPr>
          <w:rFonts w:ascii="Arial" w:hAnsi="Arial" w:cs="Arial"/>
          <w:color w:val="000000"/>
          <w:sz w:val="20"/>
        </w:rPr>
        <w:t xml:space="preserve"> </w:t>
      </w:r>
      <w:r w:rsidRPr="00D469AF">
        <w:rPr>
          <w:rFonts w:ascii="Arial" w:hAnsi="Arial" w:cs="Arial"/>
          <w:color w:val="000000"/>
          <w:sz w:val="20"/>
        </w:rPr>
        <w:t>складируются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препятствующих</w:t>
      </w:r>
      <w:r w:rsidR="00BE085D" w:rsidRPr="00D469AF">
        <w:rPr>
          <w:rFonts w:ascii="Arial" w:hAnsi="Arial" w:cs="Arial"/>
          <w:color w:val="000000"/>
          <w:sz w:val="20"/>
        </w:rPr>
        <w:t xml:space="preserve"> </w:t>
      </w:r>
      <w:r w:rsidRPr="00D469AF">
        <w:rPr>
          <w:rFonts w:ascii="Arial" w:hAnsi="Arial" w:cs="Arial"/>
          <w:color w:val="000000"/>
          <w:sz w:val="20"/>
        </w:rPr>
        <w:t>свободному</w:t>
      </w:r>
      <w:r w:rsidR="00BE085D" w:rsidRPr="00D469AF">
        <w:rPr>
          <w:rFonts w:ascii="Arial" w:hAnsi="Arial" w:cs="Arial"/>
          <w:color w:val="000000"/>
          <w:sz w:val="20"/>
        </w:rPr>
        <w:t xml:space="preserve"> </w:t>
      </w:r>
      <w:r w:rsidRPr="00D469AF">
        <w:rPr>
          <w:rFonts w:ascii="Arial" w:hAnsi="Arial" w:cs="Arial"/>
          <w:color w:val="000000"/>
          <w:sz w:val="20"/>
        </w:rPr>
        <w:t>проезду</w:t>
      </w:r>
      <w:r w:rsidR="00BE085D" w:rsidRPr="00D469AF">
        <w:rPr>
          <w:rFonts w:ascii="Arial" w:hAnsi="Arial" w:cs="Arial"/>
          <w:color w:val="000000"/>
          <w:sz w:val="20"/>
        </w:rPr>
        <w:t xml:space="preserve"> </w:t>
      </w:r>
      <w:r w:rsidRPr="00D469AF">
        <w:rPr>
          <w:rFonts w:ascii="Arial" w:hAnsi="Arial" w:cs="Arial"/>
          <w:color w:val="000000"/>
          <w:sz w:val="20"/>
        </w:rPr>
        <w:t>автотранспорта,</w:t>
      </w:r>
      <w:r w:rsidR="00BE085D" w:rsidRPr="00D469AF">
        <w:rPr>
          <w:rFonts w:ascii="Arial" w:hAnsi="Arial" w:cs="Arial"/>
          <w:color w:val="000000"/>
          <w:sz w:val="20"/>
        </w:rPr>
        <w:t xml:space="preserve"> </w:t>
      </w:r>
      <w:r w:rsidRPr="00D469AF">
        <w:rPr>
          <w:rFonts w:ascii="Arial" w:hAnsi="Arial" w:cs="Arial"/>
          <w:color w:val="000000"/>
          <w:sz w:val="20"/>
        </w:rPr>
        <w:t>движению</w:t>
      </w:r>
      <w:r w:rsidR="00BE085D" w:rsidRPr="00D469AF">
        <w:rPr>
          <w:rFonts w:ascii="Arial" w:hAnsi="Arial" w:cs="Arial"/>
          <w:color w:val="000000"/>
          <w:sz w:val="20"/>
        </w:rPr>
        <w:t xml:space="preserve"> </w:t>
      </w:r>
      <w:r w:rsidRPr="00D469AF">
        <w:rPr>
          <w:rFonts w:ascii="Arial" w:hAnsi="Arial" w:cs="Arial"/>
          <w:color w:val="000000"/>
          <w:sz w:val="20"/>
        </w:rPr>
        <w:t>пешеходов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маломобильных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Вывоз</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льда</w:t>
      </w:r>
      <w:r w:rsidR="00BE085D" w:rsidRPr="00D469AF">
        <w:rPr>
          <w:rFonts w:ascii="Arial" w:hAnsi="Arial" w:cs="Arial"/>
          <w:color w:val="000000"/>
          <w:sz w:val="20"/>
        </w:rPr>
        <w:t xml:space="preserve"> </w:t>
      </w:r>
      <w:r w:rsidRPr="00D469AF">
        <w:rPr>
          <w:rFonts w:ascii="Arial" w:hAnsi="Arial" w:cs="Arial"/>
          <w:color w:val="000000"/>
          <w:sz w:val="20"/>
        </w:rPr>
        <w:t>обеспечивается</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ответственными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соответствующей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сбрасывании</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крыш</w:t>
      </w:r>
      <w:r w:rsidR="00BE085D" w:rsidRPr="00D469AF">
        <w:rPr>
          <w:rFonts w:ascii="Arial" w:hAnsi="Arial" w:cs="Arial"/>
          <w:color w:val="000000"/>
          <w:sz w:val="20"/>
        </w:rPr>
        <w:t xml:space="preserve"> </w:t>
      </w:r>
      <w:r w:rsidRPr="00D469AF">
        <w:rPr>
          <w:rFonts w:ascii="Arial" w:hAnsi="Arial" w:cs="Arial"/>
          <w:color w:val="000000"/>
          <w:sz w:val="20"/>
        </w:rPr>
        <w:t>принимаются</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обеспечивающие</w:t>
      </w:r>
      <w:r w:rsidR="00BE085D" w:rsidRPr="00D469AF">
        <w:rPr>
          <w:rFonts w:ascii="Arial" w:hAnsi="Arial" w:cs="Arial"/>
          <w:color w:val="000000"/>
          <w:sz w:val="20"/>
        </w:rPr>
        <w:t xml:space="preserve"> </w:t>
      </w:r>
      <w:r w:rsidRPr="00D469AF">
        <w:rPr>
          <w:rFonts w:ascii="Arial" w:hAnsi="Arial" w:cs="Arial"/>
          <w:color w:val="000000"/>
          <w:sz w:val="20"/>
        </w:rPr>
        <w:t>полную</w:t>
      </w:r>
      <w:r w:rsidR="00BE085D" w:rsidRPr="00D469AF">
        <w:rPr>
          <w:rFonts w:ascii="Arial" w:hAnsi="Arial" w:cs="Arial"/>
          <w:color w:val="000000"/>
          <w:sz w:val="20"/>
        </w:rPr>
        <w:t xml:space="preserve"> </w:t>
      </w:r>
      <w:r w:rsidRPr="00D469AF">
        <w:rPr>
          <w:rFonts w:ascii="Arial" w:hAnsi="Arial" w:cs="Arial"/>
          <w:color w:val="000000"/>
          <w:sz w:val="20"/>
        </w:rPr>
        <w:t>сохранность</w:t>
      </w:r>
      <w:r w:rsidR="00BE085D" w:rsidRPr="00D469AF">
        <w:rPr>
          <w:rFonts w:ascii="Arial" w:hAnsi="Arial" w:cs="Arial"/>
          <w:color w:val="000000"/>
          <w:sz w:val="20"/>
        </w:rPr>
        <w:t xml:space="preserve"> </w:t>
      </w:r>
      <w:r w:rsidRPr="00D469AF">
        <w:rPr>
          <w:rFonts w:ascii="Arial" w:hAnsi="Arial" w:cs="Arial"/>
          <w:color w:val="000000"/>
          <w:sz w:val="20"/>
        </w:rPr>
        <w:t>деревьев,</w:t>
      </w:r>
      <w:r w:rsidR="00BE085D" w:rsidRPr="00D469AF">
        <w:rPr>
          <w:rFonts w:ascii="Arial" w:hAnsi="Arial" w:cs="Arial"/>
          <w:color w:val="000000"/>
          <w:sz w:val="20"/>
        </w:rPr>
        <w:t xml:space="preserve"> </w:t>
      </w:r>
      <w:r w:rsidRPr="00D469AF">
        <w:rPr>
          <w:rFonts w:ascii="Arial" w:hAnsi="Arial" w:cs="Arial"/>
          <w:color w:val="000000"/>
          <w:sz w:val="20"/>
        </w:rPr>
        <w:t>кустарников,</w:t>
      </w:r>
      <w:r w:rsidR="00BE085D" w:rsidRPr="00D469AF">
        <w:rPr>
          <w:rFonts w:ascii="Arial" w:hAnsi="Arial" w:cs="Arial"/>
          <w:color w:val="000000"/>
          <w:sz w:val="20"/>
        </w:rPr>
        <w:t xml:space="preserve"> </w:t>
      </w:r>
      <w:r w:rsidRPr="00D469AF">
        <w:rPr>
          <w:rFonts w:ascii="Arial" w:hAnsi="Arial" w:cs="Arial"/>
          <w:color w:val="000000"/>
          <w:sz w:val="20"/>
        </w:rPr>
        <w:t>воздушных</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уличного</w:t>
      </w:r>
      <w:r w:rsidR="00BE085D" w:rsidRPr="00D469AF">
        <w:rPr>
          <w:rFonts w:ascii="Arial" w:hAnsi="Arial" w:cs="Arial"/>
          <w:color w:val="000000"/>
          <w:sz w:val="20"/>
        </w:rPr>
        <w:t xml:space="preserve"> </w:t>
      </w:r>
      <w:r w:rsidRPr="00D469AF">
        <w:rPr>
          <w:rFonts w:ascii="Arial" w:hAnsi="Arial" w:cs="Arial"/>
          <w:color w:val="000000"/>
          <w:sz w:val="20"/>
        </w:rPr>
        <w:t>электроосвещения,</w:t>
      </w:r>
      <w:r w:rsidR="00BE085D" w:rsidRPr="00D469AF">
        <w:rPr>
          <w:rFonts w:ascii="Arial" w:hAnsi="Arial" w:cs="Arial"/>
          <w:color w:val="000000"/>
          <w:sz w:val="20"/>
        </w:rPr>
        <w:t xml:space="preserve"> </w:t>
      </w:r>
      <w:r w:rsidRPr="00D469AF">
        <w:rPr>
          <w:rFonts w:ascii="Arial" w:hAnsi="Arial" w:cs="Arial"/>
          <w:color w:val="000000"/>
          <w:sz w:val="20"/>
        </w:rPr>
        <w:t>растяжек,</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светофорных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дорожных</w:t>
      </w:r>
      <w:r w:rsidR="00BE085D" w:rsidRPr="00D469AF">
        <w:rPr>
          <w:rFonts w:ascii="Arial" w:hAnsi="Arial" w:cs="Arial"/>
          <w:color w:val="000000"/>
          <w:sz w:val="20"/>
        </w:rPr>
        <w:t xml:space="preserve"> </w:t>
      </w:r>
      <w:r w:rsidRPr="00D469AF">
        <w:rPr>
          <w:rFonts w:ascii="Arial" w:hAnsi="Arial" w:cs="Arial"/>
          <w:color w:val="000000"/>
          <w:sz w:val="20"/>
        </w:rPr>
        <w:t>знаков,</w:t>
      </w:r>
      <w:r w:rsidR="00BE085D" w:rsidRPr="00D469AF">
        <w:rPr>
          <w:rFonts w:ascii="Arial" w:hAnsi="Arial" w:cs="Arial"/>
          <w:color w:val="000000"/>
          <w:sz w:val="20"/>
        </w:rPr>
        <w:t xml:space="preserve"> </w:t>
      </w:r>
      <w:r w:rsidRPr="00D469AF">
        <w:rPr>
          <w:rFonts w:ascii="Arial" w:hAnsi="Arial" w:cs="Arial"/>
          <w:color w:val="000000"/>
          <w:sz w:val="20"/>
        </w:rPr>
        <w:t>линий</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таксофонов,</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повреждения</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подлежат</w:t>
      </w:r>
      <w:r w:rsidR="00BE085D" w:rsidRPr="00D469AF">
        <w:rPr>
          <w:rFonts w:ascii="Arial" w:hAnsi="Arial" w:cs="Arial"/>
          <w:color w:val="000000"/>
          <w:sz w:val="20"/>
        </w:rPr>
        <w:t xml:space="preserve"> </w:t>
      </w:r>
      <w:r w:rsidRPr="00D469AF">
        <w:rPr>
          <w:rFonts w:ascii="Arial" w:hAnsi="Arial" w:cs="Arial"/>
          <w:color w:val="000000"/>
          <w:sz w:val="20"/>
        </w:rPr>
        <w:t>восстановлению</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осуществлявшего</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кровли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допустившего</w:t>
      </w:r>
      <w:r w:rsidR="00BE085D" w:rsidRPr="00D469AF">
        <w:rPr>
          <w:rFonts w:ascii="Arial" w:hAnsi="Arial" w:cs="Arial"/>
          <w:color w:val="000000"/>
          <w:sz w:val="20"/>
        </w:rPr>
        <w:t xml:space="preserve"> </w:t>
      </w:r>
      <w:r w:rsidRPr="00D469AF">
        <w:rPr>
          <w:rFonts w:ascii="Arial" w:hAnsi="Arial" w:cs="Arial"/>
          <w:color w:val="000000"/>
          <w:sz w:val="20"/>
        </w:rPr>
        <w:t>повреждения.</w:t>
      </w:r>
    </w:p>
    <w:p w:rsidR="00636B98" w:rsidRPr="00D469AF" w:rsidRDefault="00636B98" w:rsidP="00D469AF">
      <w:pPr>
        <w:spacing w:after="0" w:line="240" w:lineRule="auto"/>
        <w:ind w:firstLine="709"/>
        <w:rPr>
          <w:rFonts w:ascii="Arial" w:hAnsi="Arial" w:cs="Arial"/>
          <w:color w:val="000000"/>
          <w:sz w:val="20"/>
        </w:rPr>
      </w:pPr>
      <w:bookmarkStart w:id="1277" w:name="sub_67255"/>
      <w:bookmarkEnd w:id="1277"/>
      <w:r w:rsidRPr="00D469AF">
        <w:rPr>
          <w:rFonts w:ascii="Arial" w:hAnsi="Arial" w:cs="Arial"/>
          <w:color w:val="000000"/>
          <w:sz w:val="20"/>
        </w:rPr>
        <w:t>6.7.2.5.5.</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козырьков</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зимний</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сосулек</w:t>
      </w:r>
      <w:r w:rsidR="00BE085D" w:rsidRPr="00D469AF">
        <w:rPr>
          <w:rFonts w:ascii="Arial" w:hAnsi="Arial" w:cs="Arial"/>
          <w:color w:val="000000"/>
          <w:sz w:val="20"/>
        </w:rPr>
        <w:t xml:space="preserve"> </w:t>
      </w:r>
      <w:r w:rsidRPr="00D469AF">
        <w:rPr>
          <w:rFonts w:ascii="Arial" w:hAnsi="Arial" w:cs="Arial"/>
          <w:color w:val="000000"/>
          <w:sz w:val="20"/>
        </w:rPr>
        <w:t>способами,</w:t>
      </w:r>
      <w:r w:rsidR="00BE085D" w:rsidRPr="00D469AF">
        <w:rPr>
          <w:rFonts w:ascii="Arial" w:hAnsi="Arial" w:cs="Arial"/>
          <w:color w:val="000000"/>
          <w:sz w:val="20"/>
        </w:rPr>
        <w:t xml:space="preserve"> </w:t>
      </w:r>
      <w:r w:rsidRPr="00D469AF">
        <w:rPr>
          <w:rFonts w:ascii="Arial" w:hAnsi="Arial" w:cs="Arial"/>
          <w:color w:val="000000"/>
          <w:sz w:val="20"/>
        </w:rPr>
        <w:t>гарантирующими</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окружающих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исключающими</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третьих</w:t>
      </w:r>
      <w:r w:rsidR="00BE085D" w:rsidRPr="00D469AF">
        <w:rPr>
          <w:rFonts w:ascii="Arial" w:hAnsi="Arial" w:cs="Arial"/>
          <w:color w:val="000000"/>
          <w:sz w:val="20"/>
        </w:rPr>
        <w:t xml:space="preserve"> </w:t>
      </w:r>
      <w:r w:rsidRPr="00D469AF">
        <w:rPr>
          <w:rFonts w:ascii="Arial" w:hAnsi="Arial" w:cs="Arial"/>
          <w:color w:val="000000"/>
          <w:sz w:val="20"/>
        </w:rPr>
        <w:t>лиц.</w:t>
      </w:r>
    </w:p>
    <w:p w:rsidR="00636B98" w:rsidRPr="00D469AF" w:rsidRDefault="00636B98" w:rsidP="00D469AF">
      <w:pPr>
        <w:spacing w:after="0" w:line="240" w:lineRule="auto"/>
        <w:ind w:firstLine="709"/>
        <w:rPr>
          <w:rFonts w:ascii="Arial" w:hAnsi="Arial" w:cs="Arial"/>
          <w:color w:val="000000"/>
          <w:sz w:val="20"/>
        </w:rPr>
      </w:pPr>
      <w:bookmarkStart w:id="1278" w:name="sub_672551"/>
      <w:bookmarkEnd w:id="1278"/>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наледеобразований</w:t>
      </w:r>
      <w:r w:rsidR="00BE085D" w:rsidRPr="00D469AF">
        <w:rPr>
          <w:rFonts w:ascii="Arial" w:hAnsi="Arial" w:cs="Arial"/>
          <w:color w:val="000000"/>
          <w:sz w:val="20"/>
        </w:rPr>
        <w:t xml:space="preserve"> </w:t>
      </w:r>
      <w:r w:rsidRPr="00D469AF">
        <w:rPr>
          <w:rFonts w:ascii="Arial" w:hAnsi="Arial" w:cs="Arial"/>
          <w:color w:val="000000"/>
          <w:sz w:val="20"/>
        </w:rPr>
        <w:t>кровель</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сторонах,</w:t>
      </w:r>
      <w:r w:rsidR="00BE085D" w:rsidRPr="00D469AF">
        <w:rPr>
          <w:rFonts w:ascii="Arial" w:hAnsi="Arial" w:cs="Arial"/>
          <w:color w:val="000000"/>
          <w:sz w:val="20"/>
        </w:rPr>
        <w:t xml:space="preserve"> </w:t>
      </w:r>
      <w:r w:rsidRPr="00D469AF">
        <w:rPr>
          <w:rFonts w:ascii="Arial" w:hAnsi="Arial" w:cs="Arial"/>
          <w:color w:val="000000"/>
          <w:sz w:val="20"/>
        </w:rPr>
        <w:t>выходящих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пешеходные</w:t>
      </w:r>
      <w:r w:rsidR="00BE085D" w:rsidRPr="00D469AF">
        <w:rPr>
          <w:rFonts w:ascii="Arial" w:hAnsi="Arial" w:cs="Arial"/>
          <w:color w:val="000000"/>
          <w:sz w:val="20"/>
        </w:rPr>
        <w:t xml:space="preserve"> </w:t>
      </w:r>
      <w:r w:rsidRPr="00D469AF">
        <w:rPr>
          <w:rFonts w:ascii="Arial" w:hAnsi="Arial" w:cs="Arial"/>
          <w:color w:val="000000"/>
          <w:sz w:val="20"/>
        </w:rPr>
        <w:t>зоны,</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немедленно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мере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предварительной</w:t>
      </w:r>
      <w:r w:rsidR="00BE085D" w:rsidRPr="00D469AF">
        <w:rPr>
          <w:rFonts w:ascii="Arial" w:hAnsi="Arial" w:cs="Arial"/>
          <w:color w:val="000000"/>
          <w:sz w:val="20"/>
        </w:rPr>
        <w:t xml:space="preserve"> </w:t>
      </w:r>
      <w:r w:rsidRPr="00D469AF">
        <w:rPr>
          <w:rFonts w:ascii="Arial" w:hAnsi="Arial" w:cs="Arial"/>
          <w:color w:val="000000"/>
          <w:sz w:val="20"/>
        </w:rPr>
        <w:t>установкой</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опасных</w:t>
      </w:r>
      <w:r w:rsidR="00BE085D" w:rsidRPr="00D469AF">
        <w:rPr>
          <w:rFonts w:ascii="Arial" w:hAnsi="Arial" w:cs="Arial"/>
          <w:color w:val="000000"/>
          <w:sz w:val="20"/>
        </w:rPr>
        <w:t xml:space="preserve"> </w:t>
      </w:r>
      <w:r w:rsidRPr="00D469AF">
        <w:rPr>
          <w:rFonts w:ascii="Arial" w:hAnsi="Arial" w:cs="Arial"/>
          <w:color w:val="000000"/>
          <w:sz w:val="20"/>
        </w:rPr>
        <w:t>участков.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Плоские</w:t>
      </w:r>
      <w:r w:rsidR="00BE085D" w:rsidRPr="00D469AF">
        <w:rPr>
          <w:rFonts w:ascii="Arial" w:hAnsi="Arial" w:cs="Arial"/>
          <w:color w:val="000000"/>
          <w:sz w:val="20"/>
        </w:rPr>
        <w:t xml:space="preserve"> </w:t>
      </w:r>
      <w:r w:rsidRPr="00D469AF">
        <w:rPr>
          <w:rFonts w:ascii="Arial" w:hAnsi="Arial" w:cs="Arial"/>
          <w:color w:val="000000"/>
          <w:sz w:val="20"/>
        </w:rPr>
        <w:t>крыши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наружным</w:t>
      </w:r>
      <w:r w:rsidR="00BE085D" w:rsidRPr="00D469AF">
        <w:rPr>
          <w:rFonts w:ascii="Arial" w:hAnsi="Arial" w:cs="Arial"/>
          <w:color w:val="000000"/>
          <w:sz w:val="20"/>
        </w:rPr>
        <w:t xml:space="preserve"> </w:t>
      </w:r>
      <w:r w:rsidRPr="00D469AF">
        <w:rPr>
          <w:rFonts w:ascii="Arial" w:hAnsi="Arial" w:cs="Arial"/>
          <w:color w:val="000000"/>
          <w:sz w:val="20"/>
        </w:rPr>
        <w:t>водоотводом</w:t>
      </w:r>
      <w:r w:rsidR="00BE085D" w:rsidRPr="00D469AF">
        <w:rPr>
          <w:rFonts w:ascii="Arial" w:hAnsi="Arial" w:cs="Arial"/>
          <w:color w:val="000000"/>
          <w:sz w:val="20"/>
        </w:rPr>
        <w:t xml:space="preserve"> </w:t>
      </w:r>
      <w:r w:rsidRPr="00D469AF">
        <w:rPr>
          <w:rFonts w:ascii="Arial" w:hAnsi="Arial" w:cs="Arial"/>
          <w:color w:val="000000"/>
          <w:sz w:val="20"/>
        </w:rPr>
        <w:t>периодически</w:t>
      </w:r>
      <w:r w:rsidR="00BE085D" w:rsidRPr="00D469AF">
        <w:rPr>
          <w:rFonts w:ascii="Arial" w:hAnsi="Arial" w:cs="Arial"/>
          <w:color w:val="000000"/>
          <w:sz w:val="20"/>
        </w:rPr>
        <w:t xml:space="preserve"> </w:t>
      </w:r>
      <w:r w:rsidRPr="00D469AF">
        <w:rPr>
          <w:rFonts w:ascii="Arial" w:hAnsi="Arial" w:cs="Arial"/>
          <w:color w:val="000000"/>
          <w:sz w:val="20"/>
        </w:rPr>
        <w:t>очищаются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допуская</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накопления</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см.</w:t>
      </w:r>
    </w:p>
    <w:p w:rsidR="00636B98" w:rsidRPr="00D469AF" w:rsidRDefault="00636B98" w:rsidP="00D469AF">
      <w:pPr>
        <w:spacing w:after="0" w:line="240" w:lineRule="auto"/>
        <w:ind w:firstLine="709"/>
        <w:rPr>
          <w:rFonts w:ascii="Arial" w:hAnsi="Arial" w:cs="Arial"/>
          <w:color w:val="000000"/>
          <w:sz w:val="20"/>
        </w:rPr>
      </w:pPr>
      <w:bookmarkStart w:id="1279" w:name="sub_67257"/>
      <w:bookmarkEnd w:id="1279"/>
      <w:r w:rsidRPr="00D469AF">
        <w:rPr>
          <w:rFonts w:ascii="Arial" w:hAnsi="Arial" w:cs="Arial"/>
          <w:color w:val="000000"/>
          <w:sz w:val="20"/>
        </w:rPr>
        <w:t>6.7.2.5.6.</w:t>
      </w:r>
      <w:r w:rsidR="00BE085D" w:rsidRPr="00D469AF">
        <w:rPr>
          <w:rFonts w:ascii="Arial" w:hAnsi="Arial" w:cs="Arial"/>
          <w:color w:val="000000"/>
          <w:sz w:val="20"/>
        </w:rPr>
        <w:t xml:space="preserve"> </w:t>
      </w:r>
      <w:r w:rsidRPr="00D469AF">
        <w:rPr>
          <w:rFonts w:ascii="Arial" w:hAnsi="Arial" w:cs="Arial"/>
          <w:color w:val="000000"/>
          <w:sz w:val="20"/>
        </w:rPr>
        <w:t>Фасады</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видимых</w:t>
      </w:r>
      <w:r w:rsidR="00BE085D" w:rsidRPr="00D469AF">
        <w:rPr>
          <w:rFonts w:ascii="Arial" w:hAnsi="Arial" w:cs="Arial"/>
          <w:color w:val="000000"/>
          <w:sz w:val="20"/>
        </w:rPr>
        <w:t xml:space="preserve"> </w:t>
      </w:r>
      <w:r w:rsidRPr="00D469AF">
        <w:rPr>
          <w:rFonts w:ascii="Arial" w:hAnsi="Arial" w:cs="Arial"/>
          <w:color w:val="000000"/>
          <w:sz w:val="20"/>
        </w:rPr>
        <w:t>загрязнений,</w:t>
      </w:r>
      <w:r w:rsidR="00BE085D" w:rsidRPr="00D469AF">
        <w:rPr>
          <w:rFonts w:ascii="Arial" w:hAnsi="Arial" w:cs="Arial"/>
          <w:color w:val="000000"/>
          <w:sz w:val="20"/>
        </w:rPr>
        <w:t xml:space="preserve"> </w:t>
      </w:r>
      <w:r w:rsidRPr="00D469AF">
        <w:rPr>
          <w:rFonts w:ascii="Arial" w:hAnsi="Arial" w:cs="Arial"/>
          <w:color w:val="000000"/>
          <w:sz w:val="20"/>
        </w:rPr>
        <w:t>повреждений,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разрушения</w:t>
      </w:r>
      <w:r w:rsidR="00BE085D" w:rsidRPr="00D469AF">
        <w:rPr>
          <w:rFonts w:ascii="Arial" w:hAnsi="Arial" w:cs="Arial"/>
          <w:color w:val="000000"/>
          <w:sz w:val="20"/>
        </w:rPr>
        <w:t xml:space="preserve"> </w:t>
      </w:r>
      <w:r w:rsidRPr="00D469AF">
        <w:rPr>
          <w:rFonts w:ascii="Arial" w:hAnsi="Arial" w:cs="Arial"/>
          <w:color w:val="000000"/>
          <w:sz w:val="20"/>
        </w:rPr>
        <w:t>отделочного</w:t>
      </w:r>
      <w:r w:rsidR="00BE085D" w:rsidRPr="00D469AF">
        <w:rPr>
          <w:rFonts w:ascii="Arial" w:hAnsi="Arial" w:cs="Arial"/>
          <w:color w:val="000000"/>
          <w:sz w:val="20"/>
        </w:rPr>
        <w:t xml:space="preserve"> </w:t>
      </w:r>
      <w:r w:rsidRPr="00D469AF">
        <w:rPr>
          <w:rFonts w:ascii="Arial" w:hAnsi="Arial" w:cs="Arial"/>
          <w:color w:val="000000"/>
          <w:sz w:val="20"/>
        </w:rPr>
        <w:t>слоя,</w:t>
      </w:r>
      <w:r w:rsidR="00BE085D" w:rsidRPr="00D469AF">
        <w:rPr>
          <w:rFonts w:ascii="Arial" w:hAnsi="Arial" w:cs="Arial"/>
          <w:color w:val="000000"/>
          <w:sz w:val="20"/>
        </w:rPr>
        <w:t xml:space="preserve"> </w:t>
      </w:r>
      <w:r w:rsidRPr="00D469AF">
        <w:rPr>
          <w:rFonts w:ascii="Arial" w:hAnsi="Arial" w:cs="Arial"/>
          <w:color w:val="000000"/>
          <w:sz w:val="20"/>
        </w:rPr>
        <w:t>водосточных</w:t>
      </w:r>
      <w:r w:rsidR="00BE085D" w:rsidRPr="00D469AF">
        <w:rPr>
          <w:rFonts w:ascii="Arial" w:hAnsi="Arial" w:cs="Arial"/>
          <w:color w:val="000000"/>
          <w:sz w:val="20"/>
        </w:rPr>
        <w:t xml:space="preserve"> </w:t>
      </w:r>
      <w:r w:rsidRPr="00D469AF">
        <w:rPr>
          <w:rFonts w:ascii="Arial" w:hAnsi="Arial" w:cs="Arial"/>
          <w:color w:val="000000"/>
          <w:sz w:val="20"/>
        </w:rPr>
        <w:t>труб,</w:t>
      </w:r>
      <w:r w:rsidR="00BE085D" w:rsidRPr="00D469AF">
        <w:rPr>
          <w:rFonts w:ascii="Arial" w:hAnsi="Arial" w:cs="Arial"/>
          <w:color w:val="000000"/>
          <w:sz w:val="20"/>
        </w:rPr>
        <w:t xml:space="preserve"> </w:t>
      </w:r>
      <w:r w:rsidRPr="00D469AF">
        <w:rPr>
          <w:rFonts w:ascii="Arial" w:hAnsi="Arial" w:cs="Arial"/>
          <w:color w:val="000000"/>
          <w:sz w:val="20"/>
        </w:rPr>
        <w:t>воронок</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выпусков,</w:t>
      </w:r>
      <w:r w:rsidR="00BE085D" w:rsidRPr="00D469AF">
        <w:rPr>
          <w:rFonts w:ascii="Arial" w:hAnsi="Arial" w:cs="Arial"/>
          <w:color w:val="000000"/>
          <w:sz w:val="20"/>
        </w:rPr>
        <w:t xml:space="preserve"> </w:t>
      </w:r>
      <w:r w:rsidRPr="00D469AF">
        <w:rPr>
          <w:rFonts w:ascii="Arial" w:hAnsi="Arial" w:cs="Arial"/>
          <w:color w:val="000000"/>
          <w:sz w:val="20"/>
        </w:rPr>
        <w:t>изменения</w:t>
      </w:r>
      <w:r w:rsidR="00BE085D" w:rsidRPr="00D469AF">
        <w:rPr>
          <w:rFonts w:ascii="Arial" w:hAnsi="Arial" w:cs="Arial"/>
          <w:color w:val="000000"/>
          <w:sz w:val="20"/>
        </w:rPr>
        <w:t xml:space="preserve"> </w:t>
      </w:r>
      <w:r w:rsidRPr="00D469AF">
        <w:rPr>
          <w:rFonts w:ascii="Arial" w:hAnsi="Arial" w:cs="Arial"/>
          <w:color w:val="000000"/>
          <w:sz w:val="20"/>
        </w:rPr>
        <w:t>цветового</w:t>
      </w:r>
      <w:r w:rsidR="00BE085D" w:rsidRPr="00D469AF">
        <w:rPr>
          <w:rFonts w:ascii="Arial" w:hAnsi="Arial" w:cs="Arial"/>
          <w:color w:val="000000"/>
          <w:sz w:val="20"/>
        </w:rPr>
        <w:t xml:space="preserve"> </w:t>
      </w:r>
      <w:r w:rsidRPr="00D469AF">
        <w:rPr>
          <w:rFonts w:ascii="Arial" w:hAnsi="Arial" w:cs="Arial"/>
          <w:color w:val="000000"/>
          <w:sz w:val="20"/>
        </w:rPr>
        <w:t>тона.</w:t>
      </w:r>
    </w:p>
    <w:p w:rsidR="00636B98" w:rsidRPr="00D469AF" w:rsidRDefault="00636B98" w:rsidP="00D469AF">
      <w:pPr>
        <w:spacing w:after="0" w:line="240" w:lineRule="auto"/>
        <w:ind w:firstLine="709"/>
        <w:rPr>
          <w:rFonts w:ascii="Arial" w:hAnsi="Arial" w:cs="Arial"/>
          <w:color w:val="000000"/>
          <w:sz w:val="20"/>
        </w:rPr>
      </w:pPr>
      <w:bookmarkStart w:id="1280" w:name="sub_672561"/>
      <w:bookmarkStart w:id="1281" w:name="sub_67256"/>
      <w:bookmarkEnd w:id="1280"/>
      <w:bookmarkEnd w:id="1281"/>
      <w:r w:rsidRPr="00D469AF">
        <w:rPr>
          <w:rFonts w:ascii="Arial" w:hAnsi="Arial" w:cs="Arial"/>
          <w:color w:val="000000"/>
          <w:sz w:val="20"/>
        </w:rPr>
        <w:t>6.7.2.5.7.</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обнаружении</w:t>
      </w:r>
      <w:r w:rsidR="00BE085D" w:rsidRPr="00D469AF">
        <w:rPr>
          <w:rFonts w:ascii="Arial" w:hAnsi="Arial" w:cs="Arial"/>
          <w:color w:val="000000"/>
          <w:sz w:val="20"/>
        </w:rPr>
        <w:t xml:space="preserve"> </w:t>
      </w:r>
      <w:r w:rsidRPr="00D469AF">
        <w:rPr>
          <w:rFonts w:ascii="Arial" w:hAnsi="Arial" w:cs="Arial"/>
          <w:color w:val="000000"/>
          <w:sz w:val="20"/>
        </w:rPr>
        <w:t>признаков</w:t>
      </w:r>
      <w:r w:rsidR="00BE085D" w:rsidRPr="00D469AF">
        <w:rPr>
          <w:rFonts w:ascii="Arial" w:hAnsi="Arial" w:cs="Arial"/>
          <w:color w:val="000000"/>
          <w:sz w:val="20"/>
        </w:rPr>
        <w:t xml:space="preserve"> </w:t>
      </w:r>
      <w:r w:rsidRPr="00D469AF">
        <w:rPr>
          <w:rFonts w:ascii="Arial" w:hAnsi="Arial" w:cs="Arial"/>
          <w:color w:val="000000"/>
          <w:sz w:val="20"/>
        </w:rPr>
        <w:t>повреждения</w:t>
      </w:r>
      <w:r w:rsidR="00BE085D" w:rsidRPr="00D469AF">
        <w:rPr>
          <w:rFonts w:ascii="Arial" w:hAnsi="Arial" w:cs="Arial"/>
          <w:color w:val="000000"/>
          <w:sz w:val="20"/>
        </w:rPr>
        <w:t xml:space="preserve"> </w:t>
      </w:r>
      <w:r w:rsidRPr="00D469AF">
        <w:rPr>
          <w:rFonts w:ascii="Arial" w:hAnsi="Arial" w:cs="Arial"/>
          <w:color w:val="000000"/>
          <w:sz w:val="20"/>
        </w:rPr>
        <w:t>выступающих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пользователями)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принимаются</w:t>
      </w:r>
      <w:r w:rsidR="00BE085D" w:rsidRPr="00D469AF">
        <w:rPr>
          <w:rFonts w:ascii="Arial" w:hAnsi="Arial" w:cs="Arial"/>
          <w:color w:val="000000"/>
          <w:sz w:val="20"/>
        </w:rPr>
        <w:t xml:space="preserve"> </w:t>
      </w:r>
      <w:r w:rsidRPr="00D469AF">
        <w:rPr>
          <w:rFonts w:ascii="Arial" w:hAnsi="Arial" w:cs="Arial"/>
          <w:color w:val="000000"/>
          <w:sz w:val="20"/>
        </w:rPr>
        <w:t>срочные</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обеспечению</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предупреждению</w:t>
      </w:r>
      <w:r w:rsidR="00BE085D" w:rsidRPr="00D469AF">
        <w:rPr>
          <w:rFonts w:ascii="Arial" w:hAnsi="Arial" w:cs="Arial"/>
          <w:color w:val="000000"/>
          <w:sz w:val="20"/>
        </w:rPr>
        <w:t xml:space="preserve"> </w:t>
      </w:r>
      <w:r w:rsidRPr="00D469AF">
        <w:rPr>
          <w:rFonts w:ascii="Arial" w:hAnsi="Arial" w:cs="Arial"/>
          <w:color w:val="000000"/>
          <w:sz w:val="20"/>
        </w:rPr>
        <w:t>дальнейшего</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деформации.</w:t>
      </w:r>
    </w:p>
    <w:p w:rsidR="00636B98" w:rsidRPr="00D469AF" w:rsidRDefault="00636B98" w:rsidP="00D469AF">
      <w:pPr>
        <w:spacing w:after="0" w:line="240" w:lineRule="auto"/>
        <w:ind w:firstLine="709"/>
        <w:rPr>
          <w:rFonts w:ascii="Arial" w:hAnsi="Arial" w:cs="Arial"/>
          <w:color w:val="000000"/>
          <w:sz w:val="20"/>
        </w:rPr>
      </w:pPr>
      <w:bookmarkStart w:id="1282" w:name="sub_672562"/>
      <w:bookmarkEnd w:id="1282"/>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аварийного</w:t>
      </w:r>
      <w:r w:rsidR="00BE085D" w:rsidRPr="00D469AF">
        <w:rPr>
          <w:rFonts w:ascii="Arial" w:hAnsi="Arial" w:cs="Arial"/>
          <w:color w:val="000000"/>
          <w:sz w:val="20"/>
        </w:rPr>
        <w:t xml:space="preserve"> </w:t>
      </w:r>
      <w:r w:rsidRPr="00D469AF">
        <w:rPr>
          <w:rFonts w:ascii="Arial" w:hAnsi="Arial" w:cs="Arial"/>
          <w:color w:val="000000"/>
          <w:sz w:val="20"/>
        </w:rPr>
        <w:t>состояния</w:t>
      </w:r>
      <w:r w:rsidR="00BE085D" w:rsidRPr="00D469AF">
        <w:rPr>
          <w:rFonts w:ascii="Arial" w:hAnsi="Arial" w:cs="Arial"/>
          <w:color w:val="000000"/>
          <w:sz w:val="20"/>
        </w:rPr>
        <w:t xml:space="preserve"> </w:t>
      </w:r>
      <w:r w:rsidRPr="00D469AF">
        <w:rPr>
          <w:rFonts w:ascii="Arial" w:hAnsi="Arial" w:cs="Arial"/>
          <w:color w:val="000000"/>
          <w:sz w:val="20"/>
        </w:rPr>
        <w:t>выступающих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эркеров)</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закрыть</w:t>
      </w:r>
      <w:r w:rsidR="00BE085D" w:rsidRPr="00D469AF">
        <w:rPr>
          <w:rFonts w:ascii="Arial" w:hAnsi="Arial" w:cs="Arial"/>
          <w:color w:val="000000"/>
          <w:sz w:val="20"/>
        </w:rPr>
        <w:t xml:space="preserve"> </w:t>
      </w:r>
      <w:r w:rsidRPr="00D469AF">
        <w:rPr>
          <w:rFonts w:ascii="Arial" w:hAnsi="Arial" w:cs="Arial"/>
          <w:color w:val="000000"/>
          <w:sz w:val="20"/>
        </w:rPr>
        <w:t>входы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доступы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оградить</w:t>
      </w:r>
      <w:r w:rsidR="00BE085D" w:rsidRPr="00D469AF">
        <w:rPr>
          <w:rFonts w:ascii="Arial" w:hAnsi="Arial" w:cs="Arial"/>
          <w:color w:val="000000"/>
          <w:sz w:val="20"/>
        </w:rPr>
        <w:t xml:space="preserve"> </w:t>
      </w:r>
      <w:r w:rsidRPr="00D469AF">
        <w:rPr>
          <w:rFonts w:ascii="Arial" w:hAnsi="Arial" w:cs="Arial"/>
          <w:color w:val="000000"/>
          <w:sz w:val="20"/>
        </w:rPr>
        <w:t>опасные</w:t>
      </w:r>
      <w:r w:rsidR="00BE085D" w:rsidRPr="00D469AF">
        <w:rPr>
          <w:rFonts w:ascii="Arial" w:hAnsi="Arial" w:cs="Arial"/>
          <w:color w:val="000000"/>
          <w:sz w:val="20"/>
        </w:rPr>
        <w:t xml:space="preserve"> </w:t>
      </w:r>
      <w:r w:rsidRPr="00D469AF">
        <w:rPr>
          <w:rFonts w:ascii="Arial" w:hAnsi="Arial" w:cs="Arial"/>
          <w:color w:val="000000"/>
          <w:sz w:val="20"/>
        </w:rPr>
        <w:t>участки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принять</w:t>
      </w:r>
      <w:r w:rsidR="00BE085D" w:rsidRPr="00D469AF">
        <w:rPr>
          <w:rFonts w:ascii="Arial" w:hAnsi="Arial" w:cs="Arial"/>
          <w:color w:val="000000"/>
          <w:sz w:val="20"/>
        </w:rPr>
        <w:t xml:space="preserve"> </w:t>
      </w:r>
      <w:r w:rsidRPr="00D469AF">
        <w:rPr>
          <w:rFonts w:ascii="Arial" w:hAnsi="Arial" w:cs="Arial"/>
          <w:color w:val="000000"/>
          <w:sz w:val="20"/>
        </w:rPr>
        <w:t>меры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восстановлению</w:t>
      </w:r>
      <w:r w:rsidR="00BE085D" w:rsidRPr="00D469AF">
        <w:rPr>
          <w:rFonts w:ascii="Arial" w:hAnsi="Arial" w:cs="Arial"/>
          <w:color w:val="000000"/>
          <w:sz w:val="20"/>
        </w:rPr>
        <w:t xml:space="preserve"> </w:t>
      </w:r>
      <w:r w:rsidRPr="00D469AF">
        <w:rPr>
          <w:rFonts w:ascii="Arial" w:hAnsi="Arial" w:cs="Arial"/>
          <w:color w:val="000000"/>
          <w:sz w:val="20"/>
        </w:rPr>
        <w:t>поврежденных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действующими</w:t>
      </w:r>
      <w:r w:rsidR="00BE085D" w:rsidRPr="00D469AF">
        <w:rPr>
          <w:rFonts w:ascii="Arial" w:hAnsi="Arial" w:cs="Arial"/>
          <w:color w:val="000000"/>
          <w:sz w:val="20"/>
        </w:rPr>
        <w:t xml:space="preserve"> </w:t>
      </w:r>
      <w:r w:rsidRPr="00D469AF">
        <w:rPr>
          <w:rFonts w:ascii="Arial" w:hAnsi="Arial" w:cs="Arial"/>
          <w:color w:val="000000"/>
          <w:sz w:val="20"/>
        </w:rPr>
        <w:t>строительными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283" w:name="sub_672581"/>
      <w:bookmarkEnd w:id="1283"/>
      <w:r w:rsidRPr="00D469AF">
        <w:rPr>
          <w:rFonts w:ascii="Arial" w:hAnsi="Arial" w:cs="Arial"/>
          <w:color w:val="000000"/>
          <w:sz w:val="20"/>
        </w:rPr>
        <w:t>6.7.2.5.8.</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содержании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p>
    <w:p w:rsidR="00636B98" w:rsidRPr="00D469AF" w:rsidRDefault="00636B98" w:rsidP="00D469AF">
      <w:pPr>
        <w:spacing w:after="0" w:line="240" w:lineRule="auto"/>
        <w:ind w:firstLine="709"/>
        <w:rPr>
          <w:rFonts w:ascii="Arial" w:hAnsi="Arial" w:cs="Arial"/>
          <w:color w:val="000000"/>
          <w:sz w:val="20"/>
        </w:rPr>
      </w:pPr>
      <w:bookmarkStart w:id="1284" w:name="sub_672582"/>
      <w:bookmarkStart w:id="1285" w:name="sub_67258"/>
      <w:bookmarkEnd w:id="1284"/>
      <w:bookmarkEnd w:id="128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стен</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подтеки,</w:t>
      </w:r>
      <w:r w:rsidR="00BE085D" w:rsidRPr="00D469AF">
        <w:rPr>
          <w:rFonts w:ascii="Arial" w:hAnsi="Arial" w:cs="Arial"/>
          <w:color w:val="000000"/>
          <w:sz w:val="20"/>
        </w:rPr>
        <w:t xml:space="preserve"> </w:t>
      </w:r>
      <w:r w:rsidRPr="00D469AF">
        <w:rPr>
          <w:rFonts w:ascii="Arial" w:hAnsi="Arial" w:cs="Arial"/>
          <w:color w:val="000000"/>
          <w:sz w:val="20"/>
        </w:rPr>
        <w:t>шелушение</w:t>
      </w:r>
      <w:r w:rsidR="00BE085D" w:rsidRPr="00D469AF">
        <w:rPr>
          <w:rFonts w:ascii="Arial" w:hAnsi="Arial" w:cs="Arial"/>
          <w:color w:val="000000"/>
          <w:sz w:val="20"/>
        </w:rPr>
        <w:t xml:space="preserve"> </w:t>
      </w:r>
      <w:r w:rsidRPr="00D469AF">
        <w:rPr>
          <w:rFonts w:ascii="Arial" w:hAnsi="Arial" w:cs="Arial"/>
          <w:color w:val="000000"/>
          <w:sz w:val="20"/>
        </w:rPr>
        <w:t>окраски,</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трещин,</w:t>
      </w:r>
      <w:r w:rsidR="00BE085D" w:rsidRPr="00D469AF">
        <w:rPr>
          <w:rFonts w:ascii="Arial" w:hAnsi="Arial" w:cs="Arial"/>
          <w:color w:val="000000"/>
          <w:sz w:val="20"/>
        </w:rPr>
        <w:t xml:space="preserve"> </w:t>
      </w:r>
      <w:r w:rsidRPr="00D469AF">
        <w:rPr>
          <w:rFonts w:ascii="Arial" w:hAnsi="Arial" w:cs="Arial"/>
          <w:color w:val="000000"/>
          <w:sz w:val="20"/>
        </w:rPr>
        <w:t>отслоившейся</w:t>
      </w:r>
      <w:r w:rsidR="00BE085D" w:rsidRPr="00D469AF">
        <w:rPr>
          <w:rFonts w:ascii="Arial" w:hAnsi="Arial" w:cs="Arial"/>
          <w:color w:val="000000"/>
          <w:sz w:val="20"/>
        </w:rPr>
        <w:t xml:space="preserve"> </w:t>
      </w:r>
      <w:r w:rsidRPr="00D469AF">
        <w:rPr>
          <w:rFonts w:ascii="Arial" w:hAnsi="Arial" w:cs="Arial"/>
          <w:color w:val="000000"/>
          <w:sz w:val="20"/>
        </w:rPr>
        <w:t>штукатурки,</w:t>
      </w:r>
      <w:r w:rsidR="00BE085D" w:rsidRPr="00D469AF">
        <w:rPr>
          <w:rFonts w:ascii="Arial" w:hAnsi="Arial" w:cs="Arial"/>
          <w:color w:val="000000"/>
          <w:sz w:val="20"/>
        </w:rPr>
        <w:t xml:space="preserve"> </w:t>
      </w:r>
      <w:r w:rsidRPr="00D469AF">
        <w:rPr>
          <w:rFonts w:ascii="Arial" w:hAnsi="Arial" w:cs="Arial"/>
          <w:color w:val="000000"/>
          <w:sz w:val="20"/>
        </w:rPr>
        <w:t>облицовки,</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кирпичной</w:t>
      </w:r>
      <w:r w:rsidR="00BE085D" w:rsidRPr="00D469AF">
        <w:rPr>
          <w:rFonts w:ascii="Arial" w:hAnsi="Arial" w:cs="Arial"/>
          <w:color w:val="000000"/>
          <w:sz w:val="20"/>
        </w:rPr>
        <w:t xml:space="preserve"> </w:t>
      </w:r>
      <w:r w:rsidRPr="00D469AF">
        <w:rPr>
          <w:rFonts w:ascii="Arial" w:hAnsi="Arial" w:cs="Arial"/>
          <w:color w:val="000000"/>
          <w:sz w:val="20"/>
        </w:rPr>
        <w:t>кладки,</w:t>
      </w:r>
      <w:r w:rsidR="00BE085D" w:rsidRPr="00D469AF">
        <w:rPr>
          <w:rFonts w:ascii="Arial" w:hAnsi="Arial" w:cs="Arial"/>
          <w:color w:val="000000"/>
          <w:sz w:val="20"/>
        </w:rPr>
        <w:t xml:space="preserve"> </w:t>
      </w:r>
      <w:r w:rsidRPr="00D469AF">
        <w:rPr>
          <w:rFonts w:ascii="Arial" w:hAnsi="Arial" w:cs="Arial"/>
          <w:color w:val="000000"/>
          <w:sz w:val="20"/>
        </w:rPr>
        <w:t>отслоение</w:t>
      </w:r>
      <w:r w:rsidR="00BE085D" w:rsidRPr="00D469AF">
        <w:rPr>
          <w:rFonts w:ascii="Arial" w:hAnsi="Arial" w:cs="Arial"/>
          <w:color w:val="000000"/>
          <w:sz w:val="20"/>
        </w:rPr>
        <w:t xml:space="preserve"> </w:t>
      </w:r>
      <w:r w:rsidRPr="00D469AF">
        <w:rPr>
          <w:rFonts w:ascii="Arial" w:hAnsi="Arial" w:cs="Arial"/>
          <w:color w:val="000000"/>
          <w:sz w:val="20"/>
        </w:rPr>
        <w:t>защитного</w:t>
      </w:r>
      <w:r w:rsidR="00BE085D" w:rsidRPr="00D469AF">
        <w:rPr>
          <w:rFonts w:ascii="Arial" w:hAnsi="Arial" w:cs="Arial"/>
          <w:color w:val="000000"/>
          <w:sz w:val="20"/>
        </w:rPr>
        <w:t xml:space="preserve"> </w:t>
      </w:r>
      <w:r w:rsidRPr="00D469AF">
        <w:rPr>
          <w:rFonts w:ascii="Arial" w:hAnsi="Arial" w:cs="Arial"/>
          <w:color w:val="000000"/>
          <w:sz w:val="20"/>
        </w:rPr>
        <w:t>слоя</w:t>
      </w:r>
      <w:r w:rsidR="00BE085D" w:rsidRPr="00D469AF">
        <w:rPr>
          <w:rFonts w:ascii="Arial" w:hAnsi="Arial" w:cs="Arial"/>
          <w:color w:val="000000"/>
          <w:sz w:val="20"/>
        </w:rPr>
        <w:t xml:space="preserve"> </w:t>
      </w:r>
      <w:r w:rsidRPr="00D469AF">
        <w:rPr>
          <w:rFonts w:ascii="Arial" w:hAnsi="Arial" w:cs="Arial"/>
          <w:color w:val="000000"/>
          <w:sz w:val="20"/>
        </w:rPr>
        <w:t>железобетонных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p>
    <w:p w:rsidR="00636B98" w:rsidRPr="00D469AF" w:rsidRDefault="00636B98" w:rsidP="00D469AF">
      <w:pPr>
        <w:spacing w:after="0" w:line="240" w:lineRule="auto"/>
        <w:ind w:firstLine="709"/>
        <w:rPr>
          <w:rFonts w:ascii="Arial" w:hAnsi="Arial" w:cs="Arial"/>
          <w:color w:val="000000"/>
          <w:sz w:val="20"/>
        </w:rPr>
      </w:pPr>
      <w:bookmarkStart w:id="1286" w:name="sub_67258111"/>
      <w:bookmarkStart w:id="1287" w:name="sub_6725811"/>
      <w:bookmarkEnd w:id="1286"/>
      <w:bookmarkEnd w:id="128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художественно-скульптурных</w:t>
      </w:r>
      <w:r w:rsidR="00BE085D" w:rsidRPr="00D469AF">
        <w:rPr>
          <w:rFonts w:ascii="Arial" w:hAnsi="Arial" w:cs="Arial"/>
          <w:color w:val="000000"/>
          <w:sz w:val="20"/>
        </w:rPr>
        <w:t xml:space="preserve"> </w:t>
      </w:r>
      <w:r w:rsidRPr="00D469AF">
        <w:rPr>
          <w:rFonts w:ascii="Arial" w:hAnsi="Arial" w:cs="Arial"/>
          <w:color w:val="000000"/>
          <w:sz w:val="20"/>
        </w:rPr>
        <w:t>деталей</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колонн,</w:t>
      </w:r>
      <w:r w:rsidR="00BE085D" w:rsidRPr="00D469AF">
        <w:rPr>
          <w:rFonts w:ascii="Arial" w:hAnsi="Arial" w:cs="Arial"/>
          <w:color w:val="000000"/>
          <w:sz w:val="20"/>
        </w:rPr>
        <w:t xml:space="preserve"> </w:t>
      </w:r>
      <w:r w:rsidRPr="00D469AF">
        <w:rPr>
          <w:rFonts w:ascii="Arial" w:hAnsi="Arial" w:cs="Arial"/>
          <w:color w:val="000000"/>
          <w:sz w:val="20"/>
        </w:rPr>
        <w:t>пилястр,</w:t>
      </w:r>
      <w:r w:rsidR="00BE085D" w:rsidRPr="00D469AF">
        <w:rPr>
          <w:rFonts w:ascii="Arial" w:hAnsi="Arial" w:cs="Arial"/>
          <w:color w:val="000000"/>
          <w:sz w:val="20"/>
        </w:rPr>
        <w:t xml:space="preserve"> </w:t>
      </w:r>
      <w:r w:rsidRPr="00D469AF">
        <w:rPr>
          <w:rFonts w:ascii="Arial" w:hAnsi="Arial" w:cs="Arial"/>
          <w:color w:val="000000"/>
          <w:sz w:val="20"/>
        </w:rPr>
        <w:t>капителей,</w:t>
      </w:r>
      <w:r w:rsidR="00BE085D" w:rsidRPr="00D469AF">
        <w:rPr>
          <w:rFonts w:ascii="Arial" w:hAnsi="Arial" w:cs="Arial"/>
          <w:color w:val="000000"/>
          <w:sz w:val="20"/>
        </w:rPr>
        <w:t xml:space="preserve"> </w:t>
      </w:r>
      <w:r w:rsidRPr="00D469AF">
        <w:rPr>
          <w:rFonts w:ascii="Arial" w:hAnsi="Arial" w:cs="Arial"/>
          <w:color w:val="000000"/>
          <w:sz w:val="20"/>
        </w:rPr>
        <w:t>фризов,</w:t>
      </w:r>
      <w:r w:rsidR="00BE085D" w:rsidRPr="00D469AF">
        <w:rPr>
          <w:rFonts w:ascii="Arial" w:hAnsi="Arial" w:cs="Arial"/>
          <w:color w:val="000000"/>
          <w:sz w:val="20"/>
        </w:rPr>
        <w:t xml:space="preserve"> </w:t>
      </w:r>
      <w:r w:rsidRPr="00D469AF">
        <w:rPr>
          <w:rFonts w:ascii="Arial" w:hAnsi="Arial" w:cs="Arial"/>
          <w:color w:val="000000"/>
          <w:sz w:val="20"/>
        </w:rPr>
        <w:t>тяг,</w:t>
      </w:r>
      <w:r w:rsidR="00BE085D" w:rsidRPr="00D469AF">
        <w:rPr>
          <w:rFonts w:ascii="Arial" w:hAnsi="Arial" w:cs="Arial"/>
          <w:color w:val="000000"/>
          <w:sz w:val="20"/>
        </w:rPr>
        <w:t xml:space="preserve"> </w:t>
      </w:r>
      <w:r w:rsidRPr="00D469AF">
        <w:rPr>
          <w:rFonts w:ascii="Arial" w:hAnsi="Arial" w:cs="Arial"/>
          <w:color w:val="000000"/>
          <w:sz w:val="20"/>
        </w:rPr>
        <w:t>барельефов,</w:t>
      </w:r>
      <w:r w:rsidR="00BE085D" w:rsidRPr="00D469AF">
        <w:rPr>
          <w:rFonts w:ascii="Arial" w:hAnsi="Arial" w:cs="Arial"/>
          <w:color w:val="000000"/>
          <w:sz w:val="20"/>
        </w:rPr>
        <w:t xml:space="preserve"> </w:t>
      </w:r>
      <w:r w:rsidRPr="00D469AF">
        <w:rPr>
          <w:rFonts w:ascii="Arial" w:hAnsi="Arial" w:cs="Arial"/>
          <w:color w:val="000000"/>
          <w:sz w:val="20"/>
        </w:rPr>
        <w:t>лепных</w:t>
      </w:r>
      <w:r w:rsidR="00BE085D" w:rsidRPr="00D469AF">
        <w:rPr>
          <w:rFonts w:ascii="Arial" w:hAnsi="Arial" w:cs="Arial"/>
          <w:color w:val="000000"/>
          <w:sz w:val="20"/>
        </w:rPr>
        <w:t xml:space="preserve"> </w:t>
      </w:r>
      <w:r w:rsidRPr="00D469AF">
        <w:rPr>
          <w:rFonts w:ascii="Arial" w:hAnsi="Arial" w:cs="Arial"/>
          <w:color w:val="000000"/>
          <w:sz w:val="20"/>
        </w:rPr>
        <w:t>украшений,</w:t>
      </w:r>
      <w:r w:rsidR="00BE085D" w:rsidRPr="00D469AF">
        <w:rPr>
          <w:rFonts w:ascii="Arial" w:hAnsi="Arial" w:cs="Arial"/>
          <w:color w:val="000000"/>
          <w:sz w:val="20"/>
        </w:rPr>
        <w:t xml:space="preserve"> </w:t>
      </w:r>
      <w:r w:rsidRPr="00D469AF">
        <w:rPr>
          <w:rFonts w:ascii="Arial" w:hAnsi="Arial" w:cs="Arial"/>
          <w:color w:val="000000"/>
          <w:sz w:val="20"/>
        </w:rPr>
        <w:t>орнаментов,</w:t>
      </w:r>
      <w:r w:rsidR="00BE085D" w:rsidRPr="00D469AF">
        <w:rPr>
          <w:rFonts w:ascii="Arial" w:hAnsi="Arial" w:cs="Arial"/>
          <w:color w:val="000000"/>
          <w:sz w:val="20"/>
        </w:rPr>
        <w:t xml:space="preserve"> </w:t>
      </w:r>
      <w:r w:rsidRPr="00D469AF">
        <w:rPr>
          <w:rFonts w:ascii="Arial" w:hAnsi="Arial" w:cs="Arial"/>
          <w:color w:val="000000"/>
          <w:sz w:val="20"/>
        </w:rPr>
        <w:t>мозаик,</w:t>
      </w:r>
      <w:r w:rsidR="00BE085D" w:rsidRPr="00D469AF">
        <w:rPr>
          <w:rFonts w:ascii="Arial" w:hAnsi="Arial" w:cs="Arial"/>
          <w:color w:val="000000"/>
          <w:sz w:val="20"/>
        </w:rPr>
        <w:t xml:space="preserve"> </w:t>
      </w:r>
      <w:r w:rsidRPr="00D469AF">
        <w:rPr>
          <w:rFonts w:ascii="Arial" w:hAnsi="Arial" w:cs="Arial"/>
          <w:color w:val="000000"/>
          <w:sz w:val="20"/>
        </w:rPr>
        <w:t>художественных</w:t>
      </w:r>
      <w:r w:rsidR="00BE085D" w:rsidRPr="00D469AF">
        <w:rPr>
          <w:rFonts w:ascii="Arial" w:hAnsi="Arial" w:cs="Arial"/>
          <w:color w:val="000000"/>
          <w:sz w:val="20"/>
        </w:rPr>
        <w:t xml:space="preserve"> </w:t>
      </w:r>
      <w:r w:rsidRPr="00D469AF">
        <w:rPr>
          <w:rFonts w:ascii="Arial" w:hAnsi="Arial" w:cs="Arial"/>
          <w:color w:val="000000"/>
          <w:sz w:val="20"/>
        </w:rPr>
        <w:t>росписей;</w:t>
      </w:r>
    </w:p>
    <w:p w:rsidR="00636B98" w:rsidRPr="00D469AF" w:rsidRDefault="00636B98" w:rsidP="00D469AF">
      <w:pPr>
        <w:spacing w:after="0" w:line="240" w:lineRule="auto"/>
        <w:ind w:firstLine="709"/>
        <w:rPr>
          <w:rFonts w:ascii="Arial" w:hAnsi="Arial" w:cs="Arial"/>
          <w:color w:val="000000"/>
          <w:sz w:val="20"/>
        </w:rPr>
      </w:pPr>
      <w:bookmarkStart w:id="1288" w:name="sub_6725822"/>
      <w:bookmarkStart w:id="1289" w:name="sub_6725821"/>
      <w:bookmarkEnd w:id="1288"/>
      <w:bookmarkEnd w:id="128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герметизации</w:t>
      </w:r>
      <w:r w:rsidR="00BE085D" w:rsidRPr="00D469AF">
        <w:rPr>
          <w:rFonts w:ascii="Arial" w:hAnsi="Arial" w:cs="Arial"/>
          <w:color w:val="000000"/>
          <w:sz w:val="20"/>
        </w:rPr>
        <w:t xml:space="preserve"> </w:t>
      </w:r>
      <w:r w:rsidRPr="00D469AF">
        <w:rPr>
          <w:rFonts w:ascii="Arial" w:hAnsi="Arial" w:cs="Arial"/>
          <w:color w:val="000000"/>
          <w:sz w:val="20"/>
        </w:rPr>
        <w:t>межпанельных</w:t>
      </w:r>
      <w:r w:rsidR="00BE085D" w:rsidRPr="00D469AF">
        <w:rPr>
          <w:rFonts w:ascii="Arial" w:hAnsi="Arial" w:cs="Arial"/>
          <w:color w:val="000000"/>
          <w:sz w:val="20"/>
        </w:rPr>
        <w:t xml:space="preserve"> </w:t>
      </w:r>
      <w:r w:rsidRPr="00D469AF">
        <w:rPr>
          <w:rFonts w:ascii="Arial" w:hAnsi="Arial" w:cs="Arial"/>
          <w:color w:val="000000"/>
          <w:sz w:val="20"/>
        </w:rPr>
        <w:t>стыков;</w:t>
      </w:r>
    </w:p>
    <w:p w:rsidR="00636B98" w:rsidRPr="00D469AF" w:rsidRDefault="00636B98" w:rsidP="00D469AF">
      <w:pPr>
        <w:spacing w:after="0" w:line="240" w:lineRule="auto"/>
        <w:ind w:firstLine="709"/>
        <w:rPr>
          <w:rFonts w:ascii="Arial" w:hAnsi="Arial" w:cs="Arial"/>
          <w:color w:val="000000"/>
          <w:sz w:val="20"/>
        </w:rPr>
      </w:pPr>
      <w:bookmarkStart w:id="1290" w:name="sub_6725831"/>
      <w:bookmarkStart w:id="1291" w:name="sub_672583"/>
      <w:bookmarkEnd w:id="1290"/>
      <w:bookmarkEnd w:id="129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(отслоение,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штукатурки,</w:t>
      </w:r>
      <w:r w:rsidR="00BE085D" w:rsidRPr="00D469AF">
        <w:rPr>
          <w:rFonts w:ascii="Arial" w:hAnsi="Arial" w:cs="Arial"/>
          <w:color w:val="000000"/>
          <w:sz w:val="20"/>
        </w:rPr>
        <w:t xml:space="preserve"> </w:t>
      </w:r>
      <w:r w:rsidRPr="00D469AF">
        <w:rPr>
          <w:rFonts w:ascii="Arial" w:hAnsi="Arial" w:cs="Arial"/>
          <w:color w:val="000000"/>
          <w:sz w:val="20"/>
        </w:rPr>
        <w:t>облицовки,</w:t>
      </w:r>
      <w:r w:rsidR="00BE085D" w:rsidRPr="00D469AF">
        <w:rPr>
          <w:rFonts w:ascii="Arial" w:hAnsi="Arial" w:cs="Arial"/>
          <w:color w:val="000000"/>
          <w:sz w:val="20"/>
        </w:rPr>
        <w:t xml:space="preserve"> </w:t>
      </w:r>
      <w:r w:rsidRPr="00D469AF">
        <w:rPr>
          <w:rFonts w:ascii="Arial" w:hAnsi="Arial" w:cs="Arial"/>
          <w:color w:val="000000"/>
          <w:sz w:val="20"/>
        </w:rPr>
        <w:t>окрасочного</w:t>
      </w:r>
      <w:r w:rsidR="00BE085D" w:rsidRPr="00D469AF">
        <w:rPr>
          <w:rFonts w:ascii="Arial" w:hAnsi="Arial" w:cs="Arial"/>
          <w:color w:val="000000"/>
          <w:sz w:val="20"/>
        </w:rPr>
        <w:t xml:space="preserve"> </w:t>
      </w:r>
      <w:r w:rsidRPr="00D469AF">
        <w:rPr>
          <w:rFonts w:ascii="Arial" w:hAnsi="Arial" w:cs="Arial"/>
          <w:color w:val="000000"/>
          <w:sz w:val="20"/>
        </w:rPr>
        <w:t>слоя</w:t>
      </w:r>
      <w:r w:rsidR="00BE085D" w:rsidRPr="00D469AF">
        <w:rPr>
          <w:rFonts w:ascii="Arial" w:hAnsi="Arial" w:cs="Arial"/>
          <w:color w:val="000000"/>
          <w:sz w:val="20"/>
        </w:rPr>
        <w:t xml:space="preserve"> </w:t>
      </w:r>
      <w:r w:rsidRPr="00D469AF">
        <w:rPr>
          <w:rFonts w:ascii="Arial" w:hAnsi="Arial" w:cs="Arial"/>
          <w:color w:val="000000"/>
          <w:sz w:val="20"/>
        </w:rPr>
        <w:t>цокольной</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неисправность</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оконных,</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приямков;</w:t>
      </w:r>
    </w:p>
    <w:p w:rsidR="00636B98" w:rsidRPr="00D469AF" w:rsidRDefault="00636B98" w:rsidP="00D469AF">
      <w:pPr>
        <w:spacing w:after="0" w:line="240" w:lineRule="auto"/>
        <w:ind w:firstLine="709"/>
        <w:rPr>
          <w:rFonts w:ascii="Arial" w:hAnsi="Arial" w:cs="Arial"/>
          <w:color w:val="000000"/>
          <w:sz w:val="20"/>
        </w:rPr>
      </w:pPr>
      <w:bookmarkStart w:id="1292" w:name="sub_6725841"/>
      <w:bookmarkStart w:id="1293" w:name="sub_672584"/>
      <w:bookmarkEnd w:id="1292"/>
      <w:bookmarkEnd w:id="129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выступающих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эркеров,</w:t>
      </w:r>
      <w:r w:rsidR="00BE085D" w:rsidRPr="00D469AF">
        <w:rPr>
          <w:rFonts w:ascii="Arial" w:hAnsi="Arial" w:cs="Arial"/>
          <w:color w:val="000000"/>
          <w:sz w:val="20"/>
        </w:rPr>
        <w:t xml:space="preserve"> </w:t>
      </w:r>
      <w:r w:rsidRPr="00D469AF">
        <w:rPr>
          <w:rFonts w:ascii="Arial" w:hAnsi="Arial" w:cs="Arial"/>
          <w:color w:val="000000"/>
          <w:sz w:val="20"/>
        </w:rPr>
        <w:t>тамбуров,</w:t>
      </w:r>
      <w:r w:rsidR="00BE085D" w:rsidRPr="00D469AF">
        <w:rPr>
          <w:rFonts w:ascii="Arial" w:hAnsi="Arial" w:cs="Arial"/>
          <w:color w:val="000000"/>
          <w:sz w:val="20"/>
        </w:rPr>
        <w:t xml:space="preserve"> </w:t>
      </w:r>
      <w:r w:rsidRPr="00D469AF">
        <w:rPr>
          <w:rFonts w:ascii="Arial" w:hAnsi="Arial" w:cs="Arial"/>
          <w:color w:val="000000"/>
          <w:sz w:val="20"/>
        </w:rPr>
        <w:t>карнизов,</w:t>
      </w:r>
      <w:r w:rsidR="00BE085D" w:rsidRPr="00D469AF">
        <w:rPr>
          <w:rFonts w:ascii="Arial" w:hAnsi="Arial" w:cs="Arial"/>
          <w:color w:val="000000"/>
          <w:sz w:val="20"/>
        </w:rPr>
        <w:t xml:space="preserve"> </w:t>
      </w:r>
      <w:r w:rsidRPr="00D469AF">
        <w:rPr>
          <w:rFonts w:ascii="Arial" w:hAnsi="Arial" w:cs="Arial"/>
          <w:color w:val="000000"/>
          <w:sz w:val="20"/>
        </w:rPr>
        <w:t>козырьков,</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ступеней;</w:t>
      </w:r>
    </w:p>
    <w:p w:rsidR="00636B98" w:rsidRPr="00D469AF" w:rsidRDefault="00636B98" w:rsidP="00D469AF">
      <w:pPr>
        <w:spacing w:after="0" w:line="240" w:lineRule="auto"/>
        <w:ind w:firstLine="709"/>
        <w:rPr>
          <w:rFonts w:ascii="Arial" w:hAnsi="Arial" w:cs="Arial"/>
          <w:color w:val="000000"/>
          <w:sz w:val="20"/>
        </w:rPr>
      </w:pPr>
      <w:bookmarkStart w:id="1294" w:name="sub_6725851"/>
      <w:bookmarkStart w:id="1295" w:name="sub_672585"/>
      <w:bookmarkEnd w:id="1294"/>
      <w:bookmarkEnd w:id="1295"/>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разрушение</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парапетов.</w:t>
      </w:r>
    </w:p>
    <w:p w:rsidR="00636B98" w:rsidRPr="00D469AF" w:rsidRDefault="00636B98" w:rsidP="00D469AF">
      <w:pPr>
        <w:spacing w:after="0" w:line="240" w:lineRule="auto"/>
        <w:ind w:firstLine="709"/>
        <w:rPr>
          <w:rFonts w:ascii="Arial" w:hAnsi="Arial" w:cs="Arial"/>
          <w:color w:val="000000"/>
          <w:sz w:val="20"/>
        </w:rPr>
      </w:pPr>
      <w:bookmarkStart w:id="1296" w:name="sub_6725852"/>
      <w:bookmarkEnd w:id="1296"/>
      <w:r w:rsidRPr="00D469AF">
        <w:rPr>
          <w:rFonts w:ascii="Arial" w:hAnsi="Arial" w:cs="Arial"/>
          <w:color w:val="000000"/>
          <w:sz w:val="20"/>
        </w:rPr>
        <w:t>Выявленные</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неисправности</w:t>
      </w:r>
      <w:r w:rsidR="00BE085D" w:rsidRPr="00D469AF">
        <w:rPr>
          <w:rFonts w:ascii="Arial" w:hAnsi="Arial" w:cs="Arial"/>
          <w:color w:val="000000"/>
          <w:sz w:val="20"/>
        </w:rPr>
        <w:t xml:space="preserve"> </w:t>
      </w:r>
      <w:r w:rsidRPr="00D469AF">
        <w:rPr>
          <w:rFonts w:ascii="Arial" w:hAnsi="Arial" w:cs="Arial"/>
          <w:color w:val="000000"/>
          <w:sz w:val="20"/>
        </w:rPr>
        <w:t>устраняются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установленными</w:t>
      </w:r>
      <w:r w:rsidR="00BE085D" w:rsidRPr="00D469AF">
        <w:rPr>
          <w:rFonts w:ascii="Arial" w:hAnsi="Arial" w:cs="Arial"/>
          <w:color w:val="000000"/>
          <w:sz w:val="20"/>
        </w:rPr>
        <w:t xml:space="preserve"> </w:t>
      </w:r>
      <w:r w:rsidRPr="00D469AF">
        <w:rPr>
          <w:rFonts w:ascii="Arial" w:hAnsi="Arial" w:cs="Arial"/>
          <w:color w:val="000000"/>
          <w:sz w:val="20"/>
        </w:rPr>
        <w:t>нормами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правилами</w:t>
      </w:r>
      <w:r w:rsidR="00BE085D" w:rsidRPr="00D469AF">
        <w:rPr>
          <w:rFonts w:ascii="Arial" w:hAnsi="Arial" w:cs="Arial"/>
          <w:color w:val="000000"/>
          <w:sz w:val="20"/>
        </w:rPr>
        <w:t xml:space="preserve"> </w:t>
      </w:r>
      <w:r w:rsidRPr="00D469AF">
        <w:rPr>
          <w:rFonts w:ascii="Arial" w:hAnsi="Arial" w:cs="Arial"/>
          <w:color w:val="000000"/>
          <w:sz w:val="20"/>
        </w:rPr>
        <w:t>технической</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p>
    <w:p w:rsidR="00636B98" w:rsidRPr="00D469AF" w:rsidRDefault="00636B98" w:rsidP="00D469AF">
      <w:pPr>
        <w:spacing w:after="0" w:line="240" w:lineRule="auto"/>
        <w:ind w:firstLine="709"/>
        <w:rPr>
          <w:rFonts w:ascii="Arial" w:hAnsi="Arial" w:cs="Arial"/>
          <w:color w:val="000000"/>
          <w:sz w:val="20"/>
        </w:rPr>
      </w:pPr>
      <w:bookmarkStart w:id="1297" w:name="sub_672591"/>
      <w:bookmarkEnd w:id="1297"/>
      <w:r w:rsidRPr="00D469AF">
        <w:rPr>
          <w:rFonts w:ascii="Arial" w:hAnsi="Arial" w:cs="Arial"/>
          <w:color w:val="000000"/>
          <w:sz w:val="20"/>
        </w:rPr>
        <w:t>6.7.2.5.9.</w:t>
      </w:r>
      <w:r w:rsidR="00BE085D" w:rsidRPr="00D469AF">
        <w:rPr>
          <w:rFonts w:ascii="Arial" w:hAnsi="Arial" w:cs="Arial"/>
          <w:color w:val="000000"/>
          <w:sz w:val="20"/>
        </w:rPr>
        <w:t xml:space="preserve"> </w:t>
      </w:r>
      <w:r w:rsidRPr="00D469AF">
        <w:rPr>
          <w:rFonts w:ascii="Arial" w:hAnsi="Arial" w:cs="Arial"/>
          <w:color w:val="000000"/>
          <w:sz w:val="20"/>
        </w:rPr>
        <w:t>Рекламные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содержаться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окрашены,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иметь</w:t>
      </w:r>
      <w:r w:rsidR="00BE085D" w:rsidRPr="00D469AF">
        <w:rPr>
          <w:rFonts w:ascii="Arial" w:hAnsi="Arial" w:cs="Arial"/>
          <w:color w:val="000000"/>
          <w:sz w:val="20"/>
        </w:rPr>
        <w:t xml:space="preserve"> </w:t>
      </w:r>
      <w:r w:rsidRPr="00D469AF">
        <w:rPr>
          <w:rFonts w:ascii="Arial" w:hAnsi="Arial" w:cs="Arial"/>
          <w:color w:val="000000"/>
          <w:sz w:val="20"/>
        </w:rPr>
        <w:t>повреждений.</w:t>
      </w:r>
    </w:p>
    <w:p w:rsidR="00636B98" w:rsidRPr="00D469AF" w:rsidRDefault="00636B98" w:rsidP="00D469AF">
      <w:pPr>
        <w:spacing w:after="0" w:line="240" w:lineRule="auto"/>
        <w:ind w:firstLine="709"/>
        <w:rPr>
          <w:rFonts w:ascii="Arial" w:hAnsi="Arial" w:cs="Arial"/>
          <w:color w:val="000000"/>
          <w:sz w:val="20"/>
        </w:rPr>
      </w:pPr>
      <w:bookmarkStart w:id="1298" w:name="sub_672592"/>
      <w:bookmarkStart w:id="1299" w:name="sub_67259"/>
      <w:bookmarkEnd w:id="1298"/>
      <w:bookmarkEnd w:id="1299"/>
      <w:r w:rsidRPr="00D469AF">
        <w:rPr>
          <w:rFonts w:ascii="Arial" w:hAnsi="Arial" w:cs="Arial"/>
          <w:color w:val="000000"/>
          <w:sz w:val="20"/>
        </w:rPr>
        <w:t>6.7.2.5.9.1.</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p>
    <w:p w:rsidR="00636B98" w:rsidRPr="00D469AF" w:rsidRDefault="00636B98" w:rsidP="00D469AF">
      <w:pPr>
        <w:spacing w:after="0" w:line="240" w:lineRule="auto"/>
        <w:ind w:firstLine="709"/>
        <w:rPr>
          <w:rFonts w:ascii="Arial" w:hAnsi="Arial" w:cs="Arial"/>
          <w:color w:val="000000"/>
          <w:sz w:val="20"/>
        </w:rPr>
      </w:pPr>
      <w:bookmarkStart w:id="1300" w:name="sub_67259111"/>
      <w:bookmarkStart w:id="1301" w:name="sub_6725911"/>
      <w:bookmarkEnd w:id="1300"/>
      <w:bookmarkEnd w:id="1301"/>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окраска</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предварительного</w:t>
      </w:r>
      <w:r w:rsidR="00BE085D" w:rsidRPr="00D469AF">
        <w:rPr>
          <w:rFonts w:ascii="Arial" w:hAnsi="Arial" w:cs="Arial"/>
          <w:color w:val="000000"/>
          <w:sz w:val="20"/>
        </w:rPr>
        <w:t xml:space="preserve"> </w:t>
      </w:r>
      <w:r w:rsidRPr="00D469AF">
        <w:rPr>
          <w:rFonts w:ascii="Arial" w:hAnsi="Arial" w:cs="Arial"/>
          <w:color w:val="000000"/>
          <w:sz w:val="20"/>
        </w:rPr>
        <w:t>восстановления</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деталей;</w:t>
      </w:r>
    </w:p>
    <w:p w:rsidR="00636B98" w:rsidRPr="00D469AF" w:rsidRDefault="00636B98" w:rsidP="00D469AF">
      <w:pPr>
        <w:spacing w:after="0" w:line="240" w:lineRule="auto"/>
        <w:ind w:firstLine="709"/>
        <w:rPr>
          <w:rFonts w:ascii="Arial" w:hAnsi="Arial" w:cs="Arial"/>
          <w:color w:val="000000"/>
          <w:sz w:val="20"/>
        </w:rPr>
      </w:pPr>
      <w:bookmarkStart w:id="1302" w:name="sub_672591112"/>
      <w:bookmarkStart w:id="1303" w:name="sub_672591111"/>
      <w:bookmarkEnd w:id="1302"/>
      <w:bookmarkEnd w:id="1303"/>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самовольное</w:t>
      </w:r>
      <w:r w:rsidR="00BE085D" w:rsidRPr="00D469AF">
        <w:rPr>
          <w:rFonts w:ascii="Arial" w:hAnsi="Arial" w:cs="Arial"/>
          <w:color w:val="000000"/>
          <w:sz w:val="20"/>
        </w:rPr>
        <w:t xml:space="preserve"> </w:t>
      </w:r>
      <w:r w:rsidRPr="00D469AF">
        <w:rPr>
          <w:rFonts w:ascii="Arial" w:hAnsi="Arial" w:cs="Arial"/>
          <w:color w:val="000000"/>
          <w:sz w:val="20"/>
        </w:rPr>
        <w:t>переоборудование</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лоджий</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соответствующего</w:t>
      </w:r>
      <w:r w:rsidR="00BE085D" w:rsidRPr="00D469AF">
        <w:rPr>
          <w:rFonts w:ascii="Arial" w:hAnsi="Arial" w:cs="Arial"/>
          <w:color w:val="000000"/>
          <w:sz w:val="20"/>
        </w:rPr>
        <w:t xml:space="preserve"> </w:t>
      </w:r>
      <w:r w:rsidRPr="00D469AF">
        <w:rPr>
          <w:rFonts w:ascii="Arial" w:hAnsi="Arial" w:cs="Arial"/>
          <w:color w:val="000000"/>
          <w:sz w:val="20"/>
        </w:rPr>
        <w:t>разрешения;</w:t>
      </w:r>
    </w:p>
    <w:p w:rsidR="00636B98" w:rsidRPr="00D469AF" w:rsidRDefault="00636B98" w:rsidP="00D469AF">
      <w:pPr>
        <w:spacing w:after="0" w:line="240" w:lineRule="auto"/>
        <w:ind w:firstLine="709"/>
        <w:rPr>
          <w:rFonts w:ascii="Arial" w:hAnsi="Arial" w:cs="Arial"/>
          <w:color w:val="000000"/>
          <w:sz w:val="20"/>
        </w:rPr>
      </w:pPr>
      <w:bookmarkStart w:id="1304" w:name="sub_67259121"/>
      <w:bookmarkStart w:id="1305" w:name="sub_6725912"/>
      <w:bookmarkEnd w:id="1304"/>
      <w:bookmarkEnd w:id="1305"/>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самовольное</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согласования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управлением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развитию</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переоборудование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реконструкции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капитального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конструктивных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садовых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хозяйственных</w:t>
      </w:r>
      <w:r w:rsidR="00BE085D" w:rsidRPr="00D469AF">
        <w:rPr>
          <w:rFonts w:ascii="Arial" w:hAnsi="Arial" w:cs="Arial"/>
          <w:color w:val="000000"/>
          <w:sz w:val="20"/>
        </w:rPr>
        <w:t xml:space="preserve"> </w:t>
      </w:r>
      <w:r w:rsidRPr="00D469AF">
        <w:rPr>
          <w:rFonts w:ascii="Arial" w:hAnsi="Arial" w:cs="Arial"/>
          <w:color w:val="000000"/>
          <w:sz w:val="20"/>
        </w:rPr>
        <w:t>построек</w:t>
      </w:r>
      <w:r w:rsidR="00BE085D" w:rsidRPr="00D469AF">
        <w:rPr>
          <w:rFonts w:ascii="Arial" w:hAnsi="Arial" w:cs="Arial"/>
          <w:color w:val="000000"/>
          <w:sz w:val="20"/>
        </w:rPr>
        <w:t xml:space="preserve"> </w:t>
      </w:r>
      <w:r w:rsidRPr="00D469AF">
        <w:rPr>
          <w:rFonts w:ascii="Arial" w:hAnsi="Arial" w:cs="Arial"/>
          <w:color w:val="000000"/>
          <w:sz w:val="20"/>
        </w:rPr>
        <w:t>садоводческих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огороднических</w:t>
      </w:r>
      <w:r w:rsidR="00BE085D" w:rsidRPr="00D469AF">
        <w:rPr>
          <w:rFonts w:ascii="Arial" w:hAnsi="Arial" w:cs="Arial"/>
          <w:color w:val="000000"/>
          <w:sz w:val="20"/>
        </w:rPr>
        <w:t xml:space="preserve"> </w:t>
      </w:r>
      <w:r w:rsidRPr="00D469AF">
        <w:rPr>
          <w:rFonts w:ascii="Arial" w:hAnsi="Arial" w:cs="Arial"/>
          <w:color w:val="000000"/>
          <w:sz w:val="20"/>
        </w:rPr>
        <w:t>некоммерческих</w:t>
      </w:r>
      <w:r w:rsidR="00BE085D" w:rsidRPr="00D469AF">
        <w:rPr>
          <w:rFonts w:ascii="Arial" w:hAnsi="Arial" w:cs="Arial"/>
          <w:color w:val="000000"/>
          <w:sz w:val="20"/>
        </w:rPr>
        <w:t xml:space="preserve"> </w:t>
      </w:r>
      <w:r w:rsidRPr="00D469AF">
        <w:rPr>
          <w:rFonts w:ascii="Arial" w:hAnsi="Arial" w:cs="Arial"/>
          <w:color w:val="000000"/>
          <w:sz w:val="20"/>
        </w:rPr>
        <w:t>товариществ),</w:t>
      </w:r>
      <w:r w:rsidR="00BE085D" w:rsidRPr="00D469AF">
        <w:rPr>
          <w:rFonts w:ascii="Arial" w:hAnsi="Arial" w:cs="Arial"/>
          <w:color w:val="000000"/>
          <w:sz w:val="20"/>
        </w:rPr>
        <w:t xml:space="preserve"> </w:t>
      </w:r>
      <w:r w:rsidRPr="00D469AF">
        <w:rPr>
          <w:rFonts w:ascii="Arial" w:hAnsi="Arial" w:cs="Arial"/>
          <w:color w:val="000000"/>
          <w:sz w:val="20"/>
        </w:rPr>
        <w:t>влекущих</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архитектурно-художественного</w:t>
      </w:r>
      <w:r w:rsidR="00BE085D" w:rsidRPr="00D469AF">
        <w:rPr>
          <w:rFonts w:ascii="Arial" w:hAnsi="Arial" w:cs="Arial"/>
          <w:color w:val="000000"/>
          <w:sz w:val="20"/>
        </w:rPr>
        <w:t xml:space="preserve"> </w:t>
      </w:r>
      <w:r w:rsidRPr="00D469AF">
        <w:rPr>
          <w:rFonts w:ascii="Arial" w:hAnsi="Arial" w:cs="Arial"/>
          <w:color w:val="000000"/>
          <w:sz w:val="20"/>
        </w:rPr>
        <w:t>облика;</w:t>
      </w:r>
    </w:p>
    <w:p w:rsidR="00636B98" w:rsidRPr="00D469AF" w:rsidRDefault="00636B98" w:rsidP="00D469AF">
      <w:pPr>
        <w:spacing w:after="0" w:line="240" w:lineRule="auto"/>
        <w:ind w:firstLine="709"/>
        <w:rPr>
          <w:rFonts w:ascii="Arial" w:hAnsi="Arial" w:cs="Arial"/>
          <w:color w:val="000000"/>
          <w:sz w:val="20"/>
        </w:rPr>
      </w:pPr>
      <w:bookmarkStart w:id="1306" w:name="sub_67259131"/>
      <w:bookmarkStart w:id="1307" w:name="sub_6725913"/>
      <w:bookmarkEnd w:id="1306"/>
      <w:bookmarkEnd w:id="1307"/>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профнастила,</w:t>
      </w:r>
      <w:r w:rsidR="00BE085D" w:rsidRPr="00D469AF">
        <w:rPr>
          <w:rFonts w:ascii="Arial" w:hAnsi="Arial" w:cs="Arial"/>
          <w:color w:val="000000"/>
          <w:sz w:val="20"/>
        </w:rPr>
        <w:t xml:space="preserve"> </w:t>
      </w:r>
      <w:r w:rsidRPr="00D469AF">
        <w:rPr>
          <w:rFonts w:ascii="Arial" w:hAnsi="Arial" w:cs="Arial"/>
          <w:color w:val="000000"/>
          <w:sz w:val="20"/>
        </w:rPr>
        <w:t>сайдинга,</w:t>
      </w:r>
      <w:r w:rsidR="00BE085D" w:rsidRPr="00D469AF">
        <w:rPr>
          <w:rFonts w:ascii="Arial" w:hAnsi="Arial" w:cs="Arial"/>
          <w:color w:val="000000"/>
          <w:sz w:val="20"/>
        </w:rPr>
        <w:t xml:space="preserve"> </w:t>
      </w:r>
      <w:r w:rsidRPr="00D469AF">
        <w:rPr>
          <w:rFonts w:ascii="Arial" w:hAnsi="Arial" w:cs="Arial"/>
          <w:color w:val="000000"/>
          <w:sz w:val="20"/>
        </w:rPr>
        <w:t>металлопрофилей,</w:t>
      </w:r>
      <w:r w:rsidR="00BE085D" w:rsidRPr="00D469AF">
        <w:rPr>
          <w:rFonts w:ascii="Arial" w:hAnsi="Arial" w:cs="Arial"/>
          <w:color w:val="000000"/>
          <w:sz w:val="20"/>
        </w:rPr>
        <w:t xml:space="preserve"> </w:t>
      </w:r>
      <w:r w:rsidRPr="00D469AF">
        <w:rPr>
          <w:rFonts w:ascii="Arial" w:hAnsi="Arial" w:cs="Arial"/>
          <w:color w:val="000000"/>
          <w:sz w:val="20"/>
        </w:rPr>
        <w:t>металлических</w:t>
      </w:r>
      <w:r w:rsidR="00BE085D" w:rsidRPr="00D469AF">
        <w:rPr>
          <w:rFonts w:ascii="Arial" w:hAnsi="Arial" w:cs="Arial"/>
          <w:color w:val="000000"/>
          <w:sz w:val="20"/>
        </w:rPr>
        <w:t xml:space="preserve"> </w:t>
      </w:r>
      <w:r w:rsidRPr="00D469AF">
        <w:rPr>
          <w:rFonts w:ascii="Arial" w:hAnsi="Arial" w:cs="Arial"/>
          <w:color w:val="000000"/>
          <w:sz w:val="20"/>
        </w:rPr>
        <w:t>листов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подобных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облицовки</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балконов</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производственного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складского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индивидуального</w:t>
      </w:r>
      <w:r w:rsidR="00BE085D" w:rsidRPr="00D469AF">
        <w:rPr>
          <w:rFonts w:ascii="Arial" w:hAnsi="Arial" w:cs="Arial"/>
          <w:color w:val="000000"/>
          <w:sz w:val="20"/>
        </w:rPr>
        <w:t xml:space="preserve"> </w:t>
      </w:r>
      <w:r w:rsidRPr="00D469AF">
        <w:rPr>
          <w:rFonts w:ascii="Arial" w:hAnsi="Arial" w:cs="Arial"/>
          <w:color w:val="000000"/>
          <w:sz w:val="20"/>
        </w:rPr>
        <w:t>жилищного</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исключением</w:t>
      </w:r>
      <w:r w:rsidR="00BE085D" w:rsidRPr="00D469AF">
        <w:rPr>
          <w:rFonts w:ascii="Arial" w:hAnsi="Arial" w:cs="Arial"/>
          <w:color w:val="000000"/>
          <w:sz w:val="20"/>
        </w:rPr>
        <w:t xml:space="preserve"> </w:t>
      </w:r>
      <w:r w:rsidRPr="00D469AF">
        <w:rPr>
          <w:rFonts w:ascii="Arial" w:hAnsi="Arial" w:cs="Arial"/>
          <w:color w:val="000000"/>
          <w:sz w:val="20"/>
        </w:rPr>
        <w:t>строительных),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выходящих</w:t>
      </w:r>
      <w:r w:rsidR="00BE085D" w:rsidRPr="00D469AF">
        <w:rPr>
          <w:rFonts w:ascii="Arial" w:hAnsi="Arial" w:cs="Arial"/>
          <w:color w:val="000000"/>
          <w:sz w:val="20"/>
        </w:rPr>
        <w:t xml:space="preserve"> </w:t>
      </w:r>
      <w:r w:rsidRPr="00D469AF">
        <w:rPr>
          <w:rFonts w:ascii="Arial" w:hAnsi="Arial" w:cs="Arial"/>
          <w:color w:val="000000"/>
          <w:sz w:val="20"/>
        </w:rPr>
        <w:t>фасадами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пользования.</w:t>
      </w:r>
    </w:p>
    <w:p w:rsidR="00636B98" w:rsidRPr="00D469AF" w:rsidRDefault="00636B98" w:rsidP="00D469AF">
      <w:pPr>
        <w:spacing w:after="0" w:line="240" w:lineRule="auto"/>
        <w:ind w:firstLine="709"/>
        <w:rPr>
          <w:rFonts w:ascii="Arial" w:hAnsi="Arial" w:cs="Arial"/>
          <w:color w:val="000000"/>
          <w:sz w:val="20"/>
        </w:rPr>
      </w:pPr>
      <w:bookmarkStart w:id="1308" w:name="sub_67259141"/>
      <w:bookmarkStart w:id="1309" w:name="sub_6725914"/>
      <w:bookmarkEnd w:id="1308"/>
      <w:bookmarkEnd w:id="1309"/>
      <w:r w:rsidRPr="00D469AF">
        <w:rPr>
          <w:rFonts w:ascii="Arial" w:hAnsi="Arial" w:cs="Arial"/>
          <w:color w:val="000000"/>
          <w:sz w:val="20"/>
        </w:rPr>
        <w:t>6.7.2.5.10.</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(владельцы)</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следить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техническим</w:t>
      </w:r>
      <w:r w:rsidR="00BE085D" w:rsidRPr="00D469AF">
        <w:rPr>
          <w:rFonts w:ascii="Arial" w:hAnsi="Arial" w:cs="Arial"/>
          <w:color w:val="000000"/>
          <w:sz w:val="20"/>
        </w:rPr>
        <w:t xml:space="preserve"> </w:t>
      </w:r>
      <w:r w:rsidRPr="00D469AF">
        <w:rPr>
          <w:rFonts w:ascii="Arial" w:hAnsi="Arial" w:cs="Arial"/>
          <w:color w:val="000000"/>
          <w:sz w:val="20"/>
        </w:rPr>
        <w:t>состоянием,</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окраску,</w:t>
      </w:r>
      <w:r w:rsidR="00BE085D" w:rsidRPr="00D469AF">
        <w:rPr>
          <w:rFonts w:ascii="Arial" w:hAnsi="Arial" w:cs="Arial"/>
          <w:color w:val="000000"/>
          <w:sz w:val="20"/>
        </w:rPr>
        <w:t xml:space="preserve"> </w:t>
      </w:r>
      <w:r w:rsidRPr="00D469AF">
        <w:rPr>
          <w:rFonts w:ascii="Arial" w:hAnsi="Arial" w:cs="Arial"/>
          <w:color w:val="000000"/>
          <w:sz w:val="20"/>
        </w:rPr>
        <w:t>мытье,</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обеспечивать</w:t>
      </w:r>
      <w:r w:rsidR="00BE085D" w:rsidRPr="00D469AF">
        <w:rPr>
          <w:rFonts w:ascii="Arial" w:hAnsi="Arial" w:cs="Arial"/>
          <w:color w:val="000000"/>
          <w:sz w:val="20"/>
        </w:rPr>
        <w:t xml:space="preserve"> </w:t>
      </w:r>
      <w:r w:rsidRPr="00D469AF">
        <w:rPr>
          <w:rFonts w:ascii="Arial" w:hAnsi="Arial" w:cs="Arial"/>
          <w:color w:val="000000"/>
          <w:sz w:val="20"/>
        </w:rPr>
        <w:t>замену</w:t>
      </w:r>
      <w:r w:rsidR="00BE085D" w:rsidRPr="00D469AF">
        <w:rPr>
          <w:rFonts w:ascii="Arial" w:hAnsi="Arial" w:cs="Arial"/>
          <w:color w:val="000000"/>
          <w:sz w:val="20"/>
        </w:rPr>
        <w:t xml:space="preserve"> </w:t>
      </w:r>
      <w:r w:rsidRPr="00D469AF">
        <w:rPr>
          <w:rFonts w:ascii="Arial" w:hAnsi="Arial" w:cs="Arial"/>
          <w:color w:val="000000"/>
          <w:sz w:val="20"/>
        </w:rPr>
        <w:t>перегоревших</w:t>
      </w:r>
      <w:r w:rsidR="00BE085D" w:rsidRPr="00D469AF">
        <w:rPr>
          <w:rFonts w:ascii="Arial" w:hAnsi="Arial" w:cs="Arial"/>
          <w:color w:val="000000"/>
          <w:sz w:val="20"/>
        </w:rPr>
        <w:t xml:space="preserve"> </w:t>
      </w:r>
      <w:r w:rsidRPr="00D469AF">
        <w:rPr>
          <w:rFonts w:ascii="Arial" w:hAnsi="Arial" w:cs="Arial"/>
          <w:color w:val="000000"/>
          <w:sz w:val="20"/>
        </w:rPr>
        <w:t>световых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уборку</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310" w:name="sub_6725101"/>
      <w:bookmarkStart w:id="1311" w:name="sub_672510"/>
      <w:bookmarkEnd w:id="1310"/>
      <w:bookmarkEnd w:id="1311"/>
      <w:r w:rsidRPr="00D469AF">
        <w:rPr>
          <w:rFonts w:ascii="Arial" w:hAnsi="Arial" w:cs="Arial"/>
          <w:color w:val="000000"/>
          <w:sz w:val="20"/>
        </w:rPr>
        <w:t>6.7.2.5.10.1.</w:t>
      </w:r>
      <w:r w:rsidR="00BE085D" w:rsidRPr="00D469AF">
        <w:rPr>
          <w:rFonts w:ascii="Arial" w:hAnsi="Arial" w:cs="Arial"/>
          <w:color w:val="000000"/>
          <w:sz w:val="20"/>
        </w:rPr>
        <w:t xml:space="preserve"> </w:t>
      </w:r>
      <w:r w:rsidRPr="00D469AF">
        <w:rPr>
          <w:rFonts w:ascii="Arial" w:hAnsi="Arial" w:cs="Arial"/>
          <w:color w:val="000000"/>
          <w:sz w:val="20"/>
        </w:rPr>
        <w:t>Устройство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фасада</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являющихся</w:t>
      </w:r>
      <w:r w:rsidR="00BE085D" w:rsidRPr="00D469AF">
        <w:rPr>
          <w:rFonts w:ascii="Arial" w:hAnsi="Arial" w:cs="Arial"/>
          <w:color w:val="000000"/>
          <w:sz w:val="20"/>
        </w:rPr>
        <w:t xml:space="preserve"> </w:t>
      </w:r>
      <w:r w:rsidRPr="00D469AF">
        <w:rPr>
          <w:rFonts w:ascii="Arial" w:hAnsi="Arial" w:cs="Arial"/>
          <w:color w:val="000000"/>
          <w:sz w:val="20"/>
        </w:rPr>
        <w:t>объектами</w:t>
      </w:r>
      <w:r w:rsidR="00BE085D" w:rsidRPr="00D469AF">
        <w:rPr>
          <w:rFonts w:ascii="Arial" w:hAnsi="Arial" w:cs="Arial"/>
          <w:color w:val="000000"/>
          <w:sz w:val="20"/>
        </w:rPr>
        <w:t xml:space="preserve"> </w:t>
      </w:r>
      <w:r w:rsidRPr="00D469AF">
        <w:rPr>
          <w:rFonts w:ascii="Arial" w:hAnsi="Arial" w:cs="Arial"/>
          <w:color w:val="000000"/>
          <w:sz w:val="20"/>
        </w:rPr>
        <w:t>культурного</w:t>
      </w:r>
      <w:r w:rsidR="00BE085D" w:rsidRPr="00D469AF">
        <w:rPr>
          <w:rFonts w:ascii="Arial" w:hAnsi="Arial" w:cs="Arial"/>
          <w:color w:val="000000"/>
          <w:sz w:val="20"/>
        </w:rPr>
        <w:t xml:space="preserve"> </w:t>
      </w:r>
      <w:r w:rsidRPr="00D469AF">
        <w:rPr>
          <w:rFonts w:ascii="Arial" w:hAnsi="Arial" w:cs="Arial"/>
          <w:color w:val="000000"/>
          <w:sz w:val="20"/>
        </w:rPr>
        <w:t>наследия,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зонах</w:t>
      </w:r>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памятников</w:t>
      </w:r>
      <w:r w:rsidR="00BE085D" w:rsidRPr="00D469AF">
        <w:rPr>
          <w:rFonts w:ascii="Arial" w:hAnsi="Arial" w:cs="Arial"/>
          <w:color w:val="000000"/>
          <w:sz w:val="20"/>
        </w:rPr>
        <w:t xml:space="preserve"> </w:t>
      </w:r>
      <w:r w:rsidRPr="00D469AF">
        <w:rPr>
          <w:rFonts w:ascii="Arial" w:hAnsi="Arial" w:cs="Arial"/>
          <w:color w:val="000000"/>
          <w:sz w:val="20"/>
        </w:rPr>
        <w:t>истории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39" w:history="1">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июня</w:t>
      </w:r>
      <w:r w:rsidR="00BE085D" w:rsidRPr="00D469AF">
        <w:rPr>
          <w:rFonts w:ascii="Arial" w:hAnsi="Arial" w:cs="Arial"/>
          <w:color w:val="000000"/>
          <w:sz w:val="20"/>
        </w:rPr>
        <w:t xml:space="preserve"> </w:t>
      </w:r>
      <w:r w:rsidRPr="00D469AF">
        <w:rPr>
          <w:rFonts w:ascii="Arial" w:hAnsi="Arial" w:cs="Arial"/>
          <w:color w:val="000000"/>
          <w:sz w:val="20"/>
        </w:rPr>
        <w:t>2002</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73-ФЗ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объектах</w:t>
      </w:r>
      <w:r w:rsidR="00BE085D" w:rsidRPr="00D469AF">
        <w:rPr>
          <w:rFonts w:ascii="Arial" w:hAnsi="Arial" w:cs="Arial"/>
          <w:color w:val="000000"/>
          <w:sz w:val="20"/>
        </w:rPr>
        <w:t xml:space="preserve"> </w:t>
      </w:r>
      <w:r w:rsidRPr="00D469AF">
        <w:rPr>
          <w:rFonts w:ascii="Arial" w:hAnsi="Arial" w:cs="Arial"/>
          <w:color w:val="000000"/>
          <w:sz w:val="20"/>
        </w:rPr>
        <w:t>культурного</w:t>
      </w:r>
      <w:r w:rsidR="00BE085D" w:rsidRPr="00D469AF">
        <w:rPr>
          <w:rFonts w:ascii="Arial" w:hAnsi="Arial" w:cs="Arial"/>
          <w:color w:val="000000"/>
          <w:sz w:val="20"/>
        </w:rPr>
        <w:t xml:space="preserve"> </w:t>
      </w:r>
      <w:r w:rsidRPr="00D469AF">
        <w:rPr>
          <w:rFonts w:ascii="Arial" w:hAnsi="Arial" w:cs="Arial"/>
          <w:color w:val="000000"/>
          <w:sz w:val="20"/>
        </w:rPr>
        <w:t>наследия</w:t>
      </w:r>
      <w:r w:rsidR="00BE085D" w:rsidRPr="00D469AF">
        <w:rPr>
          <w:rFonts w:ascii="Arial" w:hAnsi="Arial" w:cs="Arial"/>
          <w:color w:val="000000"/>
          <w:sz w:val="20"/>
        </w:rPr>
        <w:t xml:space="preserve"> </w:t>
      </w:r>
      <w:r w:rsidRPr="00D469AF">
        <w:rPr>
          <w:rFonts w:ascii="Arial" w:hAnsi="Arial" w:cs="Arial"/>
          <w:color w:val="000000"/>
          <w:sz w:val="20"/>
        </w:rPr>
        <w:t>(памятниках</w:t>
      </w:r>
      <w:r w:rsidR="00BE085D" w:rsidRPr="00D469AF">
        <w:rPr>
          <w:rFonts w:ascii="Arial" w:hAnsi="Arial" w:cs="Arial"/>
          <w:color w:val="000000"/>
          <w:sz w:val="20"/>
        </w:rPr>
        <w:t xml:space="preserve"> </w:t>
      </w:r>
      <w:r w:rsidRPr="00D469AF">
        <w:rPr>
          <w:rFonts w:ascii="Arial" w:hAnsi="Arial" w:cs="Arial"/>
          <w:color w:val="000000"/>
          <w:sz w:val="20"/>
        </w:rPr>
        <w:t>истории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народов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bookmarkStart w:id="1312" w:name="sub_67251012"/>
      <w:bookmarkStart w:id="1313" w:name="sub_67251011"/>
      <w:bookmarkEnd w:id="1312"/>
      <w:bookmarkEnd w:id="1313"/>
      <w:r w:rsidRPr="00D469AF">
        <w:rPr>
          <w:rFonts w:ascii="Arial" w:hAnsi="Arial" w:cs="Arial"/>
          <w:color w:val="000000"/>
          <w:sz w:val="20"/>
        </w:rPr>
        <w:t>6.7.2.5.11.</w:t>
      </w:r>
      <w:r w:rsidR="00BE085D" w:rsidRPr="00D469AF">
        <w:rPr>
          <w:rFonts w:ascii="Arial" w:hAnsi="Arial" w:cs="Arial"/>
          <w:color w:val="000000"/>
          <w:sz w:val="20"/>
        </w:rPr>
        <w:t xml:space="preserve"> </w:t>
      </w:r>
      <w:r w:rsidRPr="00D469AF">
        <w:rPr>
          <w:rFonts w:ascii="Arial" w:hAnsi="Arial" w:cs="Arial"/>
          <w:color w:val="000000"/>
          <w:sz w:val="20"/>
        </w:rPr>
        <w:t>Устранение</w:t>
      </w:r>
      <w:r w:rsidR="00BE085D" w:rsidRPr="00D469AF">
        <w:rPr>
          <w:rFonts w:ascii="Arial" w:hAnsi="Arial" w:cs="Arial"/>
          <w:color w:val="000000"/>
          <w:sz w:val="20"/>
        </w:rPr>
        <w:t xml:space="preserve"> </w:t>
      </w:r>
      <w:r w:rsidRPr="00D469AF">
        <w:rPr>
          <w:rFonts w:ascii="Arial" w:hAnsi="Arial" w:cs="Arial"/>
          <w:color w:val="000000"/>
          <w:sz w:val="20"/>
        </w:rPr>
        <w:t>повреждений</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полей</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повреждения.</w:t>
      </w:r>
      <w:r w:rsidR="00BE085D" w:rsidRPr="00D469AF">
        <w:rPr>
          <w:rFonts w:ascii="Arial" w:hAnsi="Arial" w:cs="Arial"/>
          <w:color w:val="000000"/>
          <w:sz w:val="20"/>
        </w:rPr>
        <w:t xml:space="preserve"> </w:t>
      </w:r>
      <w:r w:rsidRPr="00D469AF">
        <w:rPr>
          <w:rFonts w:ascii="Arial" w:hAnsi="Arial" w:cs="Arial"/>
          <w:color w:val="000000"/>
          <w:sz w:val="20"/>
        </w:rPr>
        <w:t>Устранение</w:t>
      </w:r>
      <w:r w:rsidR="00BE085D" w:rsidRPr="00D469AF">
        <w:rPr>
          <w:rFonts w:ascii="Arial" w:hAnsi="Arial" w:cs="Arial"/>
          <w:color w:val="000000"/>
          <w:sz w:val="20"/>
        </w:rPr>
        <w:t xml:space="preserve"> </w:t>
      </w:r>
      <w:r w:rsidRPr="00D469AF">
        <w:rPr>
          <w:rFonts w:ascii="Arial" w:hAnsi="Arial" w:cs="Arial"/>
          <w:color w:val="000000"/>
          <w:sz w:val="20"/>
        </w:rPr>
        <w:t>повреждений,</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конструкциях</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суток.</w:t>
      </w:r>
    </w:p>
    <w:p w:rsidR="00636B98" w:rsidRPr="00D469AF" w:rsidRDefault="00636B98" w:rsidP="00D469AF">
      <w:pPr>
        <w:spacing w:after="0" w:line="240" w:lineRule="auto"/>
        <w:ind w:firstLine="709"/>
        <w:rPr>
          <w:rFonts w:ascii="Arial" w:hAnsi="Arial" w:cs="Arial"/>
          <w:color w:val="000000"/>
          <w:sz w:val="20"/>
        </w:rPr>
      </w:pPr>
      <w:bookmarkStart w:id="1314" w:name="sub_6725112"/>
      <w:bookmarkStart w:id="1315" w:name="sub_6725111"/>
      <w:bookmarkEnd w:id="1314"/>
      <w:bookmarkEnd w:id="1315"/>
      <w:r w:rsidRPr="00D469AF">
        <w:rPr>
          <w:rFonts w:ascii="Arial" w:hAnsi="Arial" w:cs="Arial"/>
          <w:color w:val="000000"/>
          <w:sz w:val="20"/>
        </w:rPr>
        <w:t>6.7.2.5.12.</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монтажа</w:t>
      </w:r>
      <w:r w:rsidR="00BE085D" w:rsidRPr="00D469AF">
        <w:rPr>
          <w:rFonts w:ascii="Arial" w:hAnsi="Arial" w:cs="Arial"/>
          <w:color w:val="000000"/>
          <w:sz w:val="20"/>
        </w:rPr>
        <w:t xml:space="preserve"> </w:t>
      </w:r>
      <w:r w:rsidRPr="00D469AF">
        <w:rPr>
          <w:rFonts w:ascii="Arial" w:hAnsi="Arial" w:cs="Arial"/>
          <w:color w:val="000000"/>
          <w:sz w:val="20"/>
        </w:rPr>
        <w:t>(демонтажа)</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смены</w:t>
      </w:r>
      <w:r w:rsidR="00BE085D" w:rsidRPr="00D469AF">
        <w:rPr>
          <w:rFonts w:ascii="Arial" w:hAnsi="Arial" w:cs="Arial"/>
          <w:color w:val="000000"/>
          <w:sz w:val="20"/>
        </w:rPr>
        <w:t xml:space="preserve"> </w:t>
      </w:r>
      <w:r w:rsidRPr="00D469AF">
        <w:rPr>
          <w:rFonts w:ascii="Arial" w:hAnsi="Arial" w:cs="Arial"/>
          <w:color w:val="000000"/>
          <w:sz w:val="20"/>
        </w:rPr>
        <w:t>изображений</w:t>
      </w:r>
      <w:r w:rsidR="00BE085D" w:rsidRPr="00D469AF">
        <w:rPr>
          <w:rFonts w:ascii="Arial" w:hAnsi="Arial" w:cs="Arial"/>
          <w:color w:val="000000"/>
          <w:sz w:val="20"/>
        </w:rPr>
        <w:t xml:space="preserve"> </w:t>
      </w:r>
      <w:r w:rsidRPr="00D469AF">
        <w:rPr>
          <w:rFonts w:ascii="Arial" w:hAnsi="Arial" w:cs="Arial"/>
          <w:color w:val="000000"/>
          <w:sz w:val="20"/>
        </w:rPr>
        <w:t>(плакатов)</w:t>
      </w:r>
      <w:r w:rsidR="00BE085D" w:rsidRPr="00D469AF">
        <w:rPr>
          <w:rFonts w:ascii="Arial" w:hAnsi="Arial" w:cs="Arial"/>
          <w:color w:val="000000"/>
          <w:sz w:val="20"/>
        </w:rPr>
        <w:t xml:space="preserve"> </w:t>
      </w:r>
      <w:r w:rsidRPr="00D469AF">
        <w:rPr>
          <w:rFonts w:ascii="Arial" w:hAnsi="Arial" w:cs="Arial"/>
          <w:color w:val="000000"/>
          <w:sz w:val="20"/>
        </w:rPr>
        <w:t>собственник</w:t>
      </w:r>
      <w:r w:rsidR="00BE085D" w:rsidRPr="00D469AF">
        <w:rPr>
          <w:rFonts w:ascii="Arial" w:hAnsi="Arial" w:cs="Arial"/>
          <w:color w:val="000000"/>
          <w:sz w:val="20"/>
        </w:rPr>
        <w:t xml:space="preserve"> </w:t>
      </w:r>
      <w:r w:rsidRPr="00D469AF">
        <w:rPr>
          <w:rFonts w:ascii="Arial" w:hAnsi="Arial" w:cs="Arial"/>
          <w:color w:val="000000"/>
          <w:sz w:val="20"/>
        </w:rPr>
        <w:t>(владелец)</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конструкции</w:t>
      </w:r>
      <w:r w:rsidR="00BE085D" w:rsidRPr="00D469AF">
        <w:rPr>
          <w:rFonts w:ascii="Arial" w:hAnsi="Arial" w:cs="Arial"/>
          <w:color w:val="000000"/>
          <w:sz w:val="20"/>
        </w:rPr>
        <w:t xml:space="preserve"> </w:t>
      </w:r>
      <w:r w:rsidRPr="00D469AF">
        <w:rPr>
          <w:rFonts w:ascii="Arial" w:hAnsi="Arial" w:cs="Arial"/>
          <w:color w:val="000000"/>
          <w:sz w:val="20"/>
        </w:rPr>
        <w:t>обязан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десятидневный</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выполнить</w:t>
      </w:r>
      <w:r w:rsidR="00BE085D" w:rsidRPr="00D469AF">
        <w:rPr>
          <w:rFonts w:ascii="Arial" w:hAnsi="Arial" w:cs="Arial"/>
          <w:color w:val="000000"/>
          <w:sz w:val="20"/>
        </w:rPr>
        <w:t xml:space="preserve"> </w:t>
      </w:r>
      <w:r w:rsidRPr="00D469AF">
        <w:rPr>
          <w:rFonts w:ascii="Arial" w:hAnsi="Arial" w:cs="Arial"/>
          <w:color w:val="000000"/>
          <w:sz w:val="20"/>
        </w:rPr>
        <w:t>восстановление</w:t>
      </w:r>
      <w:r w:rsidR="00BE085D" w:rsidRPr="00D469AF">
        <w:rPr>
          <w:rFonts w:ascii="Arial" w:hAnsi="Arial" w:cs="Arial"/>
          <w:color w:val="000000"/>
          <w:sz w:val="20"/>
        </w:rPr>
        <w:t xml:space="preserve"> </w:t>
      </w:r>
      <w:r w:rsidRPr="00D469AF">
        <w:rPr>
          <w:rFonts w:ascii="Arial" w:hAnsi="Arial" w:cs="Arial"/>
          <w:color w:val="000000"/>
          <w:sz w:val="20"/>
        </w:rPr>
        <w:t>нарушенного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r w:rsidR="00BE085D" w:rsidRPr="00D469AF">
        <w:rPr>
          <w:rFonts w:ascii="Arial" w:hAnsi="Arial" w:cs="Arial"/>
          <w:color w:val="000000"/>
          <w:sz w:val="20"/>
        </w:rPr>
        <w:t xml:space="preserve"> </w:t>
      </w:r>
      <w:r w:rsidRPr="00D469AF">
        <w:rPr>
          <w:rFonts w:ascii="Arial" w:hAnsi="Arial" w:cs="Arial"/>
          <w:color w:val="000000"/>
          <w:sz w:val="20"/>
        </w:rPr>
        <w:t>использованных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озеленения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первоначальное</w:t>
      </w:r>
      <w:r w:rsidR="00BE085D" w:rsidRPr="00D469AF">
        <w:rPr>
          <w:rFonts w:ascii="Arial" w:hAnsi="Arial" w:cs="Arial"/>
          <w:color w:val="000000"/>
          <w:sz w:val="20"/>
        </w:rPr>
        <w:t xml:space="preserve"> </w:t>
      </w:r>
      <w:r w:rsidRPr="00D469AF">
        <w:rPr>
          <w:rFonts w:ascii="Arial" w:hAnsi="Arial" w:cs="Arial"/>
          <w:color w:val="000000"/>
          <w:sz w:val="20"/>
        </w:rPr>
        <w:t>(проектное)</w:t>
      </w:r>
      <w:r w:rsidR="00BE085D" w:rsidRPr="00D469AF">
        <w:rPr>
          <w:rFonts w:ascii="Arial" w:hAnsi="Arial" w:cs="Arial"/>
          <w:color w:val="000000"/>
          <w:sz w:val="20"/>
        </w:rPr>
        <w:t xml:space="preserve"> </w:t>
      </w:r>
      <w:r w:rsidRPr="00D469AF">
        <w:rPr>
          <w:rFonts w:ascii="Arial" w:hAnsi="Arial" w:cs="Arial"/>
          <w:color w:val="000000"/>
          <w:sz w:val="20"/>
        </w:rPr>
        <w:t>положение,</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очистку</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образовавшегося</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настоящими</w:t>
      </w:r>
      <w:r w:rsidR="00BE085D" w:rsidRPr="00D469AF">
        <w:rPr>
          <w:rFonts w:ascii="Arial" w:hAnsi="Arial" w:cs="Arial"/>
          <w:color w:val="000000"/>
          <w:sz w:val="20"/>
        </w:rPr>
        <w:t xml:space="preserve"> </w:t>
      </w:r>
      <w:r w:rsidRPr="00D469AF">
        <w:rPr>
          <w:rFonts w:ascii="Arial" w:hAnsi="Arial" w:cs="Arial"/>
          <w:color w:val="000000"/>
          <w:sz w:val="20"/>
        </w:rPr>
        <w:t>Правилами.</w:t>
      </w:r>
    </w:p>
    <w:p w:rsidR="00636B98" w:rsidRPr="00D469AF" w:rsidRDefault="00636B98" w:rsidP="00D469AF">
      <w:pPr>
        <w:spacing w:after="0" w:line="240" w:lineRule="auto"/>
        <w:ind w:firstLine="709"/>
        <w:rPr>
          <w:rFonts w:ascii="Arial" w:hAnsi="Arial" w:cs="Arial"/>
          <w:color w:val="000000"/>
          <w:sz w:val="20"/>
        </w:rPr>
      </w:pPr>
      <w:bookmarkStart w:id="1316" w:name="sub_6725122"/>
      <w:bookmarkStart w:id="1317" w:name="sub_6725121"/>
      <w:bookmarkEnd w:id="1316"/>
      <w:bookmarkEnd w:id="1317"/>
      <w:r w:rsidRPr="00D469AF">
        <w:rPr>
          <w:rFonts w:ascii="Arial" w:hAnsi="Arial" w:cs="Arial"/>
          <w:color w:val="000000"/>
          <w:sz w:val="20"/>
        </w:rPr>
        <w:t>6.7.2.5.13.</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загрязнение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обрывками</w:t>
      </w:r>
      <w:r w:rsidR="00BE085D" w:rsidRPr="00D469AF">
        <w:rPr>
          <w:rFonts w:ascii="Arial" w:hAnsi="Arial" w:cs="Arial"/>
          <w:color w:val="000000"/>
          <w:sz w:val="20"/>
        </w:rPr>
        <w:t xml:space="preserve"> </w:t>
      </w:r>
      <w:r w:rsidRPr="00D469AF">
        <w:rPr>
          <w:rFonts w:ascii="Arial" w:hAnsi="Arial" w:cs="Arial"/>
          <w:color w:val="000000"/>
          <w:sz w:val="20"/>
        </w:rPr>
        <w:t>постеров,</w:t>
      </w:r>
      <w:r w:rsidR="00BE085D" w:rsidRPr="00D469AF">
        <w:rPr>
          <w:rFonts w:ascii="Arial" w:hAnsi="Arial" w:cs="Arial"/>
          <w:color w:val="000000"/>
          <w:sz w:val="20"/>
        </w:rPr>
        <w:t xml:space="preserve"> </w:t>
      </w:r>
      <w:r w:rsidRPr="00D469AF">
        <w:rPr>
          <w:rFonts w:ascii="Arial" w:hAnsi="Arial" w:cs="Arial"/>
          <w:color w:val="000000"/>
          <w:sz w:val="20"/>
        </w:rPr>
        <w:t>плакатов,</w:t>
      </w:r>
      <w:r w:rsidR="00BE085D" w:rsidRPr="00D469AF">
        <w:rPr>
          <w:rFonts w:ascii="Arial" w:hAnsi="Arial" w:cs="Arial"/>
          <w:color w:val="000000"/>
          <w:sz w:val="20"/>
        </w:rPr>
        <w:t xml:space="preserve"> </w:t>
      </w:r>
      <w:r w:rsidRPr="00D469AF">
        <w:rPr>
          <w:rFonts w:ascii="Arial" w:hAnsi="Arial" w:cs="Arial"/>
          <w:color w:val="000000"/>
          <w:sz w:val="20"/>
        </w:rPr>
        <w:t>афиш</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смене</w:t>
      </w:r>
      <w:r w:rsidR="00BE085D" w:rsidRPr="00D469AF">
        <w:rPr>
          <w:rFonts w:ascii="Arial" w:hAnsi="Arial" w:cs="Arial"/>
          <w:color w:val="000000"/>
          <w:sz w:val="20"/>
        </w:rPr>
        <w:t xml:space="preserve"> </w:t>
      </w:r>
      <w:r w:rsidRPr="00D469AF">
        <w:rPr>
          <w:rFonts w:ascii="Arial" w:hAnsi="Arial" w:cs="Arial"/>
          <w:color w:val="000000"/>
          <w:sz w:val="20"/>
        </w:rPr>
        <w:t>изображения,</w:t>
      </w:r>
      <w:r w:rsidR="00BE085D" w:rsidRPr="00D469AF">
        <w:rPr>
          <w:rFonts w:ascii="Arial" w:hAnsi="Arial" w:cs="Arial"/>
          <w:color w:val="000000"/>
          <w:sz w:val="20"/>
        </w:rPr>
        <w:t xml:space="preserve"> </w:t>
      </w:r>
      <w:r w:rsidRPr="00D469AF">
        <w:rPr>
          <w:rFonts w:ascii="Arial" w:hAnsi="Arial" w:cs="Arial"/>
          <w:color w:val="000000"/>
          <w:sz w:val="20"/>
        </w:rPr>
        <w:t>уничтожение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видимости</w:t>
      </w:r>
      <w:r w:rsidR="00BE085D" w:rsidRPr="00D469AF">
        <w:rPr>
          <w:rFonts w:ascii="Arial" w:hAnsi="Arial" w:cs="Arial"/>
          <w:color w:val="000000"/>
          <w:sz w:val="20"/>
        </w:rPr>
        <w:t xml:space="preserve"> </w:t>
      </w:r>
      <w:r w:rsidRPr="00D469AF">
        <w:rPr>
          <w:rFonts w:ascii="Arial" w:hAnsi="Arial" w:cs="Arial"/>
          <w:color w:val="000000"/>
          <w:sz w:val="20"/>
        </w:rPr>
        <w:t>рекламной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информационной</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целью</w:t>
      </w:r>
      <w:r w:rsidR="00BE085D" w:rsidRPr="00D469AF">
        <w:rPr>
          <w:rFonts w:ascii="Arial" w:hAnsi="Arial" w:cs="Arial"/>
          <w:color w:val="000000"/>
          <w:sz w:val="20"/>
        </w:rPr>
        <w:t xml:space="preserve"> </w:t>
      </w:r>
      <w:r w:rsidRPr="00D469AF">
        <w:rPr>
          <w:rFonts w:ascii="Arial" w:hAnsi="Arial" w:cs="Arial"/>
          <w:color w:val="000000"/>
          <w:sz w:val="20"/>
        </w:rPr>
        <w:t>улучшения</w:t>
      </w:r>
      <w:r w:rsidR="00BE085D" w:rsidRPr="00D469AF">
        <w:rPr>
          <w:rFonts w:ascii="Arial" w:hAnsi="Arial" w:cs="Arial"/>
          <w:color w:val="000000"/>
          <w:sz w:val="20"/>
        </w:rPr>
        <w:t xml:space="preserve"> </w:t>
      </w:r>
      <w:r w:rsidRPr="00D469AF">
        <w:rPr>
          <w:rFonts w:ascii="Arial" w:hAnsi="Arial" w:cs="Arial"/>
          <w:color w:val="000000"/>
          <w:sz w:val="20"/>
        </w:rPr>
        <w:t>обзора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поверхностей.</w:t>
      </w:r>
    </w:p>
    <w:p w:rsidR="00636B98" w:rsidRPr="00D469AF" w:rsidRDefault="00636B98" w:rsidP="00D469AF">
      <w:pPr>
        <w:spacing w:after="0" w:line="240" w:lineRule="auto"/>
        <w:ind w:firstLine="709"/>
        <w:rPr>
          <w:rFonts w:ascii="Arial" w:hAnsi="Arial" w:cs="Arial"/>
          <w:color w:val="000000"/>
          <w:sz w:val="20"/>
        </w:rPr>
      </w:pPr>
      <w:bookmarkStart w:id="1318" w:name="sub_6725131"/>
      <w:bookmarkStart w:id="1319" w:name="sub_672513"/>
      <w:bookmarkEnd w:id="1318"/>
      <w:bookmarkEnd w:id="1319"/>
      <w:r w:rsidRPr="00D469AF">
        <w:rPr>
          <w:rFonts w:ascii="Arial" w:hAnsi="Arial" w:cs="Arial"/>
          <w:color w:val="000000"/>
          <w:sz w:val="20"/>
        </w:rPr>
        <w:t>6.7.2.5.14.</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рекламного</w:t>
      </w:r>
      <w:r w:rsidR="00BE085D" w:rsidRPr="00D469AF">
        <w:rPr>
          <w:rFonts w:ascii="Arial" w:hAnsi="Arial" w:cs="Arial"/>
          <w:color w:val="000000"/>
          <w:sz w:val="20"/>
        </w:rPr>
        <w:t xml:space="preserve"> </w:t>
      </w:r>
      <w:r w:rsidRPr="00D469AF">
        <w:rPr>
          <w:rFonts w:ascii="Arial" w:hAnsi="Arial" w:cs="Arial"/>
          <w:color w:val="000000"/>
          <w:sz w:val="20"/>
        </w:rPr>
        <w:t>изображения</w:t>
      </w:r>
      <w:r w:rsidR="00BE085D" w:rsidRPr="00D469AF">
        <w:rPr>
          <w:rFonts w:ascii="Arial" w:hAnsi="Arial" w:cs="Arial"/>
          <w:color w:val="000000"/>
          <w:sz w:val="20"/>
        </w:rPr>
        <w:t xml:space="preserve"> </w:t>
      </w:r>
      <w:r w:rsidRPr="00D469AF">
        <w:rPr>
          <w:rFonts w:ascii="Arial" w:hAnsi="Arial" w:cs="Arial"/>
          <w:color w:val="000000"/>
          <w:sz w:val="20"/>
        </w:rPr>
        <w:t>поверхность</w:t>
      </w:r>
      <w:r w:rsidR="00BE085D" w:rsidRPr="00D469AF">
        <w:rPr>
          <w:rFonts w:ascii="Arial" w:hAnsi="Arial" w:cs="Arial"/>
          <w:color w:val="000000"/>
          <w:sz w:val="20"/>
        </w:rPr>
        <w:t xml:space="preserve"> </w:t>
      </w:r>
      <w:r w:rsidRPr="00D469AF">
        <w:rPr>
          <w:rFonts w:ascii="Arial" w:hAnsi="Arial" w:cs="Arial"/>
          <w:color w:val="000000"/>
          <w:sz w:val="20"/>
        </w:rPr>
        <w:t>отдельно</w:t>
      </w:r>
      <w:r w:rsidR="00BE085D" w:rsidRPr="00D469AF">
        <w:rPr>
          <w:rFonts w:ascii="Arial" w:hAnsi="Arial" w:cs="Arial"/>
          <w:color w:val="000000"/>
          <w:sz w:val="20"/>
        </w:rPr>
        <w:t xml:space="preserve"> </w:t>
      </w:r>
      <w:r w:rsidRPr="00D469AF">
        <w:rPr>
          <w:rFonts w:ascii="Arial" w:hAnsi="Arial" w:cs="Arial"/>
          <w:color w:val="000000"/>
          <w:sz w:val="20"/>
        </w:rPr>
        <w:t>стоящих</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обтягивается</w:t>
      </w:r>
      <w:r w:rsidR="00BE085D" w:rsidRPr="00D469AF">
        <w:rPr>
          <w:rFonts w:ascii="Arial" w:hAnsi="Arial" w:cs="Arial"/>
          <w:color w:val="000000"/>
          <w:sz w:val="20"/>
        </w:rPr>
        <w:t xml:space="preserve"> </w:t>
      </w:r>
      <w:r w:rsidRPr="00D469AF">
        <w:rPr>
          <w:rFonts w:ascii="Arial" w:hAnsi="Arial" w:cs="Arial"/>
          <w:color w:val="000000"/>
          <w:sz w:val="20"/>
        </w:rPr>
        <w:t>баннерным</w:t>
      </w:r>
      <w:r w:rsidR="00BE085D" w:rsidRPr="00D469AF">
        <w:rPr>
          <w:rFonts w:ascii="Arial" w:hAnsi="Arial" w:cs="Arial"/>
          <w:color w:val="000000"/>
          <w:sz w:val="20"/>
        </w:rPr>
        <w:t xml:space="preserve"> </w:t>
      </w:r>
      <w:r w:rsidRPr="00D469AF">
        <w:rPr>
          <w:rFonts w:ascii="Arial" w:hAnsi="Arial" w:cs="Arial"/>
          <w:color w:val="000000"/>
          <w:sz w:val="20"/>
        </w:rPr>
        <w:t>полотном</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иным</w:t>
      </w:r>
      <w:r w:rsidR="00BE085D" w:rsidRPr="00D469AF">
        <w:rPr>
          <w:rFonts w:ascii="Arial" w:hAnsi="Arial" w:cs="Arial"/>
          <w:color w:val="000000"/>
          <w:sz w:val="20"/>
        </w:rPr>
        <w:t xml:space="preserve"> </w:t>
      </w:r>
      <w:r w:rsidRPr="00D469AF">
        <w:rPr>
          <w:rFonts w:ascii="Arial" w:hAnsi="Arial" w:cs="Arial"/>
          <w:color w:val="000000"/>
          <w:sz w:val="20"/>
        </w:rPr>
        <w:t>светлым</w:t>
      </w:r>
      <w:r w:rsidR="00BE085D" w:rsidRPr="00D469AF">
        <w:rPr>
          <w:rFonts w:ascii="Arial" w:hAnsi="Arial" w:cs="Arial"/>
          <w:color w:val="000000"/>
          <w:sz w:val="20"/>
        </w:rPr>
        <w:t xml:space="preserve"> </w:t>
      </w:r>
      <w:r w:rsidRPr="00D469AF">
        <w:rPr>
          <w:rFonts w:ascii="Arial" w:hAnsi="Arial" w:cs="Arial"/>
          <w:color w:val="000000"/>
          <w:sz w:val="20"/>
        </w:rPr>
        <w:t>материалом.</w:t>
      </w:r>
    </w:p>
    <w:p w:rsidR="00636B98" w:rsidRPr="00D469AF" w:rsidRDefault="00636B98" w:rsidP="00D469AF">
      <w:pPr>
        <w:spacing w:after="0" w:line="240" w:lineRule="auto"/>
        <w:ind w:firstLine="709"/>
        <w:rPr>
          <w:rFonts w:ascii="Arial" w:hAnsi="Arial" w:cs="Arial"/>
          <w:color w:val="000000"/>
          <w:sz w:val="20"/>
        </w:rPr>
      </w:pPr>
      <w:bookmarkStart w:id="1320" w:name="sub_6725141"/>
      <w:bookmarkStart w:id="1321" w:name="sub_672514"/>
      <w:bookmarkEnd w:id="1320"/>
      <w:bookmarkEnd w:id="1321"/>
      <w:r w:rsidRPr="00D469AF">
        <w:rPr>
          <w:rFonts w:ascii="Arial" w:hAnsi="Arial" w:cs="Arial"/>
          <w:color w:val="000000"/>
          <w:sz w:val="20"/>
        </w:rPr>
        <w:t>6.7.2.5.15.</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удалению</w:t>
      </w:r>
      <w:r w:rsidR="00BE085D" w:rsidRPr="00D469AF">
        <w:rPr>
          <w:rFonts w:ascii="Arial" w:hAnsi="Arial" w:cs="Arial"/>
          <w:color w:val="000000"/>
          <w:sz w:val="20"/>
        </w:rPr>
        <w:t xml:space="preserve"> </w:t>
      </w:r>
      <w:r w:rsidRPr="00D469AF">
        <w:rPr>
          <w:rFonts w:ascii="Arial" w:hAnsi="Arial" w:cs="Arial"/>
          <w:color w:val="000000"/>
          <w:sz w:val="20"/>
        </w:rPr>
        <w:t>самовольно</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рекламных,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надписей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изображений</w:t>
      </w:r>
      <w:r w:rsidR="00BE085D" w:rsidRPr="00D469AF">
        <w:rPr>
          <w:rFonts w:ascii="Arial" w:hAnsi="Arial" w:cs="Arial"/>
          <w:color w:val="000000"/>
          <w:sz w:val="20"/>
        </w:rPr>
        <w:t xml:space="preserve"> </w:t>
      </w:r>
      <w:r w:rsidRPr="00D469AF">
        <w:rPr>
          <w:rFonts w:ascii="Arial" w:hAnsi="Arial" w:cs="Arial"/>
          <w:color w:val="000000"/>
          <w:sz w:val="20"/>
        </w:rPr>
        <w:t>осуществляются</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пользователями)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размещены,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срока,</w:t>
      </w:r>
      <w:r w:rsidR="00BE085D" w:rsidRPr="00D469AF">
        <w:rPr>
          <w:rFonts w:ascii="Arial" w:hAnsi="Arial" w:cs="Arial"/>
          <w:color w:val="000000"/>
          <w:sz w:val="20"/>
        </w:rPr>
        <w:t xml:space="preserve"> </w:t>
      </w:r>
      <w:r w:rsidRPr="00D469AF">
        <w:rPr>
          <w:rFonts w:ascii="Arial" w:hAnsi="Arial" w:cs="Arial"/>
          <w:color w:val="000000"/>
          <w:sz w:val="20"/>
        </w:rPr>
        <w:t>установленного</w:t>
      </w:r>
      <w:r w:rsidR="00BE085D" w:rsidRPr="00D469AF">
        <w:rPr>
          <w:rFonts w:ascii="Arial" w:hAnsi="Arial" w:cs="Arial"/>
          <w:color w:val="000000"/>
          <w:sz w:val="20"/>
        </w:rPr>
        <w:t xml:space="preserve"> </w:t>
      </w:r>
      <w:r w:rsidRPr="00D469AF">
        <w:rPr>
          <w:rFonts w:ascii="Arial" w:hAnsi="Arial" w:cs="Arial"/>
          <w:color w:val="000000"/>
          <w:sz w:val="20"/>
        </w:rPr>
        <w:t>предписанием</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устранении</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p>
    <w:p w:rsidR="00636B98" w:rsidRPr="00D469AF" w:rsidRDefault="00636B98" w:rsidP="00D469AF">
      <w:pPr>
        <w:spacing w:after="0" w:line="240" w:lineRule="auto"/>
        <w:ind w:firstLine="709"/>
        <w:rPr>
          <w:rFonts w:ascii="Arial" w:hAnsi="Arial" w:cs="Arial"/>
          <w:color w:val="000000"/>
          <w:sz w:val="20"/>
        </w:rPr>
      </w:pPr>
      <w:bookmarkStart w:id="1322" w:name="sub_6725151"/>
      <w:bookmarkStart w:id="1323" w:name="sub_672515"/>
      <w:bookmarkEnd w:id="1322"/>
      <w:bookmarkEnd w:id="1323"/>
      <w:r w:rsidRPr="00D469AF">
        <w:rPr>
          <w:rFonts w:ascii="Arial" w:hAnsi="Arial" w:cs="Arial"/>
          <w:color w:val="000000"/>
          <w:sz w:val="20"/>
        </w:rPr>
        <w:t>6.7.2.5.16.</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(исключая</w:t>
      </w:r>
      <w:r w:rsidR="00BE085D" w:rsidRPr="00D469AF">
        <w:rPr>
          <w:rFonts w:ascii="Arial" w:hAnsi="Arial" w:cs="Arial"/>
          <w:color w:val="000000"/>
          <w:sz w:val="20"/>
        </w:rPr>
        <w:t xml:space="preserve"> </w:t>
      </w:r>
      <w:r w:rsidRPr="00D469AF">
        <w:rPr>
          <w:rFonts w:ascii="Arial" w:hAnsi="Arial" w:cs="Arial"/>
          <w:color w:val="000000"/>
          <w:sz w:val="20"/>
        </w:rPr>
        <w:t>живые</w:t>
      </w:r>
      <w:r w:rsidR="00BE085D" w:rsidRPr="00D469AF">
        <w:rPr>
          <w:rFonts w:ascii="Arial" w:hAnsi="Arial" w:cs="Arial"/>
          <w:color w:val="000000"/>
          <w:sz w:val="20"/>
        </w:rPr>
        <w:t xml:space="preserve"> </w:t>
      </w:r>
      <w:r w:rsidRPr="00D469AF">
        <w:rPr>
          <w:rFonts w:ascii="Arial" w:hAnsi="Arial" w:cs="Arial"/>
          <w:color w:val="000000"/>
          <w:sz w:val="20"/>
        </w:rPr>
        <w:t>изгороди)</w:t>
      </w:r>
      <w:r w:rsidR="00BE085D" w:rsidRPr="00D469AF">
        <w:rPr>
          <w:rFonts w:ascii="Arial" w:hAnsi="Arial" w:cs="Arial"/>
          <w:color w:val="000000"/>
          <w:sz w:val="20"/>
        </w:rPr>
        <w:t xml:space="preserve"> </w:t>
      </w:r>
      <w:r w:rsidRPr="00D469AF">
        <w:rPr>
          <w:rFonts w:ascii="Arial" w:hAnsi="Arial" w:cs="Arial"/>
          <w:color w:val="000000"/>
          <w:sz w:val="20"/>
        </w:rPr>
        <w:t>подлежат</w:t>
      </w:r>
      <w:r w:rsidR="00BE085D" w:rsidRPr="00D469AF">
        <w:rPr>
          <w:rFonts w:ascii="Arial" w:hAnsi="Arial" w:cs="Arial"/>
          <w:color w:val="000000"/>
          <w:sz w:val="20"/>
        </w:rPr>
        <w:t xml:space="preserve"> </w:t>
      </w:r>
      <w:r w:rsidRPr="00D469AF">
        <w:rPr>
          <w:rFonts w:ascii="Arial" w:hAnsi="Arial" w:cs="Arial"/>
          <w:color w:val="000000"/>
          <w:sz w:val="20"/>
        </w:rPr>
        <w:t>окраске.</w:t>
      </w:r>
      <w:r w:rsidR="00BE085D" w:rsidRPr="00D469AF">
        <w:rPr>
          <w:rFonts w:ascii="Arial" w:hAnsi="Arial" w:cs="Arial"/>
          <w:color w:val="000000"/>
          <w:sz w:val="20"/>
        </w:rPr>
        <w:t xml:space="preserve"> </w:t>
      </w:r>
      <w:r w:rsidRPr="00D469AF">
        <w:rPr>
          <w:rFonts w:ascii="Arial" w:hAnsi="Arial" w:cs="Arial"/>
          <w:color w:val="000000"/>
          <w:sz w:val="20"/>
        </w:rPr>
        <w:t>Конструкция</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должна</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безопасна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соответствовать</w:t>
      </w:r>
      <w:r w:rsidR="00BE085D" w:rsidRPr="00D469AF">
        <w:rPr>
          <w:rFonts w:ascii="Arial" w:hAnsi="Arial" w:cs="Arial"/>
          <w:color w:val="000000"/>
          <w:sz w:val="20"/>
        </w:rPr>
        <w:t xml:space="preserve"> </w:t>
      </w:r>
      <w:r w:rsidRPr="00D469AF">
        <w:rPr>
          <w:rFonts w:ascii="Arial" w:hAnsi="Arial" w:cs="Arial"/>
          <w:color w:val="000000"/>
          <w:sz w:val="20"/>
        </w:rPr>
        <w:t>единым</w:t>
      </w:r>
      <w:r w:rsidR="00BE085D" w:rsidRPr="00D469AF">
        <w:rPr>
          <w:rFonts w:ascii="Arial" w:hAnsi="Arial" w:cs="Arial"/>
          <w:color w:val="000000"/>
          <w:sz w:val="20"/>
        </w:rPr>
        <w:t xml:space="preserve"> </w:t>
      </w:r>
      <w:r w:rsidRPr="00D469AF">
        <w:rPr>
          <w:rFonts w:ascii="Arial" w:hAnsi="Arial" w:cs="Arial"/>
          <w:color w:val="000000"/>
          <w:sz w:val="20"/>
        </w:rPr>
        <w:t>стандартам</w:t>
      </w:r>
      <w:r w:rsidR="00BE085D" w:rsidRPr="00D469AF">
        <w:rPr>
          <w:rFonts w:ascii="Arial" w:hAnsi="Arial" w:cs="Arial"/>
          <w:color w:val="000000"/>
          <w:sz w:val="20"/>
        </w:rPr>
        <w:t xml:space="preserve"> </w:t>
      </w:r>
      <w:r w:rsidRPr="00D469AF">
        <w:rPr>
          <w:rFonts w:ascii="Arial" w:hAnsi="Arial" w:cs="Arial"/>
          <w:color w:val="000000"/>
          <w:sz w:val="20"/>
        </w:rPr>
        <w:t>внешнего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заборов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оград,</w:t>
      </w:r>
      <w:r w:rsidR="00BE085D" w:rsidRPr="00D469AF">
        <w:rPr>
          <w:rFonts w:ascii="Arial" w:hAnsi="Arial" w:cs="Arial"/>
          <w:color w:val="000000"/>
          <w:sz w:val="20"/>
        </w:rPr>
        <w:t xml:space="preserve"> </w:t>
      </w:r>
      <w:r w:rsidRPr="00D469AF">
        <w:rPr>
          <w:rFonts w:ascii="Arial" w:hAnsi="Arial" w:cs="Arial"/>
          <w:color w:val="000000"/>
          <w:sz w:val="20"/>
        </w:rPr>
        <w:t>размещаемых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324" w:name="sub_6725152"/>
      <w:bookmarkEnd w:id="1324"/>
      <w:r w:rsidRPr="00D469AF">
        <w:rPr>
          <w:rFonts w:ascii="Arial" w:hAnsi="Arial" w:cs="Arial"/>
          <w:color w:val="000000"/>
          <w:sz w:val="20"/>
        </w:rPr>
        <w:t>Владельцы</w:t>
      </w:r>
      <w:r w:rsidR="00BE085D" w:rsidRPr="00D469AF">
        <w:rPr>
          <w:rFonts w:ascii="Arial" w:hAnsi="Arial" w:cs="Arial"/>
          <w:color w:val="000000"/>
          <w:sz w:val="20"/>
        </w:rPr>
        <w:t xml:space="preserve"> </w:t>
      </w:r>
      <w:r w:rsidRPr="00D469AF">
        <w:rPr>
          <w:rFonts w:ascii="Arial" w:hAnsi="Arial" w:cs="Arial"/>
          <w:color w:val="000000"/>
          <w:sz w:val="20"/>
        </w:rPr>
        <w:t>ограждений</w:t>
      </w:r>
      <w:r w:rsidR="00BE085D" w:rsidRPr="00D469AF">
        <w:rPr>
          <w:rFonts w:ascii="Arial" w:hAnsi="Arial" w:cs="Arial"/>
          <w:color w:val="000000"/>
          <w:sz w:val="20"/>
        </w:rPr>
        <w:t xml:space="preserve"> </w:t>
      </w:r>
      <w:r w:rsidRPr="00D469AF">
        <w:rPr>
          <w:rFonts w:ascii="Arial" w:hAnsi="Arial" w:cs="Arial"/>
          <w:color w:val="000000"/>
          <w:sz w:val="20"/>
        </w:rPr>
        <w:t>несут</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ненадлежащее</w:t>
      </w:r>
      <w:r w:rsidR="00BE085D" w:rsidRPr="00D469AF">
        <w:rPr>
          <w:rFonts w:ascii="Arial" w:hAnsi="Arial" w:cs="Arial"/>
          <w:color w:val="000000"/>
          <w:sz w:val="20"/>
        </w:rPr>
        <w:t xml:space="preserve"> </w:t>
      </w:r>
      <w:r w:rsidRPr="00D469AF">
        <w:rPr>
          <w:rFonts w:ascii="Arial" w:hAnsi="Arial" w:cs="Arial"/>
          <w:color w:val="000000"/>
          <w:sz w:val="20"/>
        </w:rPr>
        <w:t>техническое</w:t>
      </w:r>
      <w:r w:rsidR="00BE085D" w:rsidRPr="00D469AF">
        <w:rPr>
          <w:rFonts w:ascii="Arial" w:hAnsi="Arial" w:cs="Arial"/>
          <w:color w:val="000000"/>
          <w:sz w:val="20"/>
        </w:rPr>
        <w:t xml:space="preserve"> </w:t>
      </w:r>
      <w:r w:rsidRPr="00D469AF">
        <w:rPr>
          <w:rFonts w:ascii="Arial" w:hAnsi="Arial" w:cs="Arial"/>
          <w:color w:val="000000"/>
          <w:sz w:val="20"/>
        </w:rPr>
        <w:t>состояние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эстетический</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p>
    <w:p w:rsidR="00636B98" w:rsidRPr="00D469AF" w:rsidRDefault="00636B98" w:rsidP="00D469AF">
      <w:pPr>
        <w:spacing w:after="0" w:line="240" w:lineRule="auto"/>
        <w:ind w:firstLine="709"/>
        <w:rPr>
          <w:rFonts w:ascii="Arial" w:hAnsi="Arial" w:cs="Arial"/>
          <w:color w:val="000000"/>
          <w:sz w:val="20"/>
        </w:rPr>
      </w:pPr>
      <w:bookmarkStart w:id="1325" w:name="sub_672517"/>
      <w:bookmarkEnd w:id="1325"/>
      <w:r w:rsidRPr="00D469AF">
        <w:rPr>
          <w:rFonts w:ascii="Arial" w:hAnsi="Arial" w:cs="Arial"/>
          <w:color w:val="000000"/>
          <w:sz w:val="20"/>
        </w:rPr>
        <w:t>6.7.2.5.17.</w:t>
      </w:r>
      <w:r w:rsidR="00BE085D" w:rsidRPr="00D469AF">
        <w:rPr>
          <w:rFonts w:ascii="Arial" w:hAnsi="Arial" w:cs="Arial"/>
          <w:color w:val="000000"/>
          <w:sz w:val="20"/>
        </w:rPr>
        <w:t xml:space="preserve"> </w:t>
      </w:r>
      <w:r w:rsidRPr="00D469AF">
        <w:rPr>
          <w:rFonts w:ascii="Arial" w:hAnsi="Arial" w:cs="Arial"/>
          <w:color w:val="000000"/>
          <w:sz w:val="20"/>
        </w:rPr>
        <w:t>Объекты</w:t>
      </w:r>
      <w:r w:rsidR="00BE085D" w:rsidRPr="00D469AF">
        <w:rPr>
          <w:rFonts w:ascii="Arial" w:hAnsi="Arial" w:cs="Arial"/>
          <w:color w:val="000000"/>
          <w:sz w:val="20"/>
        </w:rPr>
        <w:t xml:space="preserve"> </w:t>
      </w:r>
      <w:r w:rsidRPr="00D469AF">
        <w:rPr>
          <w:rFonts w:ascii="Arial" w:hAnsi="Arial" w:cs="Arial"/>
          <w:color w:val="000000"/>
          <w:sz w:val="20"/>
        </w:rPr>
        <w:t>садово-парковой</w:t>
      </w:r>
      <w:r w:rsidR="00BE085D" w:rsidRPr="00D469AF">
        <w:rPr>
          <w:rFonts w:ascii="Arial" w:hAnsi="Arial" w:cs="Arial"/>
          <w:color w:val="000000"/>
          <w:sz w:val="20"/>
        </w:rPr>
        <w:t xml:space="preserve"> </w:t>
      </w:r>
      <w:r w:rsidRPr="00D469AF">
        <w:rPr>
          <w:rFonts w:ascii="Arial" w:hAnsi="Arial" w:cs="Arial"/>
          <w:color w:val="000000"/>
          <w:sz w:val="20"/>
        </w:rPr>
        <w:t>мебели,</w:t>
      </w:r>
      <w:r w:rsidR="00BE085D" w:rsidRPr="00D469AF">
        <w:rPr>
          <w:rFonts w:ascii="Arial" w:hAnsi="Arial" w:cs="Arial"/>
          <w:color w:val="000000"/>
          <w:sz w:val="20"/>
        </w:rPr>
        <w:t xml:space="preserve"> </w:t>
      </w:r>
      <w:r w:rsidRPr="00D469AF">
        <w:rPr>
          <w:rFonts w:ascii="Arial" w:hAnsi="Arial" w:cs="Arial"/>
          <w:color w:val="000000"/>
          <w:sz w:val="20"/>
        </w:rPr>
        <w:t>садово-паркового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скульптуры,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фонтаны,</w:t>
      </w:r>
      <w:r w:rsidR="00BE085D" w:rsidRPr="00D469AF">
        <w:rPr>
          <w:rFonts w:ascii="Arial" w:hAnsi="Arial" w:cs="Arial"/>
          <w:color w:val="000000"/>
          <w:sz w:val="20"/>
        </w:rPr>
        <w:t xml:space="preserve"> </w:t>
      </w:r>
      <w:r w:rsidRPr="00D469AF">
        <w:rPr>
          <w:rFonts w:ascii="Arial" w:hAnsi="Arial" w:cs="Arial"/>
          <w:color w:val="000000"/>
          <w:sz w:val="20"/>
        </w:rPr>
        <w:t>парковые</w:t>
      </w:r>
      <w:r w:rsidR="00BE085D" w:rsidRPr="00D469AF">
        <w:rPr>
          <w:rFonts w:ascii="Arial" w:hAnsi="Arial" w:cs="Arial"/>
          <w:color w:val="000000"/>
          <w:sz w:val="20"/>
        </w:rPr>
        <w:t xml:space="preserve"> </w:t>
      </w:r>
      <w:r w:rsidRPr="00D469AF">
        <w:rPr>
          <w:rFonts w:ascii="Arial" w:hAnsi="Arial" w:cs="Arial"/>
          <w:color w:val="000000"/>
          <w:sz w:val="20"/>
        </w:rPr>
        <w:t>павильоны,</w:t>
      </w:r>
      <w:r w:rsidR="00BE085D" w:rsidRPr="00D469AF">
        <w:rPr>
          <w:rFonts w:ascii="Arial" w:hAnsi="Arial" w:cs="Arial"/>
          <w:color w:val="000000"/>
          <w:sz w:val="20"/>
        </w:rPr>
        <w:t xml:space="preserve"> </w:t>
      </w:r>
      <w:r w:rsidRPr="00D469AF">
        <w:rPr>
          <w:rFonts w:ascii="Arial" w:hAnsi="Arial" w:cs="Arial"/>
          <w:color w:val="000000"/>
          <w:sz w:val="20"/>
        </w:rPr>
        <w:t>беседки,</w:t>
      </w:r>
      <w:r w:rsidR="00BE085D" w:rsidRPr="00D469AF">
        <w:rPr>
          <w:rFonts w:ascii="Arial" w:hAnsi="Arial" w:cs="Arial"/>
          <w:color w:val="000000"/>
          <w:sz w:val="20"/>
        </w:rPr>
        <w:t xml:space="preserve"> </w:t>
      </w:r>
      <w:r w:rsidRPr="00D469AF">
        <w:rPr>
          <w:rFonts w:ascii="Arial" w:hAnsi="Arial" w:cs="Arial"/>
          <w:color w:val="000000"/>
          <w:sz w:val="20"/>
        </w:rPr>
        <w:t>мостики,</w:t>
      </w:r>
      <w:r w:rsidR="00BE085D" w:rsidRPr="00D469AF">
        <w:rPr>
          <w:rFonts w:ascii="Arial" w:hAnsi="Arial" w:cs="Arial"/>
          <w:color w:val="000000"/>
          <w:sz w:val="20"/>
        </w:rPr>
        <w:t xml:space="preserve"> </w:t>
      </w:r>
      <w:r w:rsidRPr="00D469AF">
        <w:rPr>
          <w:rFonts w:ascii="Arial" w:hAnsi="Arial" w:cs="Arial"/>
          <w:color w:val="000000"/>
          <w:sz w:val="20"/>
        </w:rPr>
        <w:t>ограждения,</w:t>
      </w:r>
      <w:r w:rsidR="00BE085D" w:rsidRPr="00D469AF">
        <w:rPr>
          <w:rFonts w:ascii="Arial" w:hAnsi="Arial" w:cs="Arial"/>
          <w:color w:val="000000"/>
          <w:sz w:val="20"/>
        </w:rPr>
        <w:t xml:space="preserve"> </w:t>
      </w:r>
      <w:r w:rsidRPr="00D469AF">
        <w:rPr>
          <w:rFonts w:ascii="Arial" w:hAnsi="Arial" w:cs="Arial"/>
          <w:color w:val="000000"/>
          <w:sz w:val="20"/>
        </w:rPr>
        <w:t>ворота,</w:t>
      </w:r>
      <w:r w:rsidR="00BE085D" w:rsidRPr="00D469AF">
        <w:rPr>
          <w:rFonts w:ascii="Arial" w:hAnsi="Arial" w:cs="Arial"/>
          <w:color w:val="000000"/>
          <w:sz w:val="20"/>
        </w:rPr>
        <w:t xml:space="preserve"> </w:t>
      </w:r>
      <w:r w:rsidRPr="00D469AF">
        <w:rPr>
          <w:rFonts w:ascii="Arial" w:hAnsi="Arial" w:cs="Arial"/>
          <w:color w:val="000000"/>
          <w:sz w:val="20"/>
        </w:rPr>
        <w:t>навесы,</w:t>
      </w:r>
      <w:r w:rsidR="00BE085D" w:rsidRPr="00D469AF">
        <w:rPr>
          <w:rFonts w:ascii="Arial" w:hAnsi="Arial" w:cs="Arial"/>
          <w:color w:val="000000"/>
          <w:sz w:val="20"/>
        </w:rPr>
        <w:t xml:space="preserve"> </w:t>
      </w:r>
      <w:r w:rsidRPr="00D469AF">
        <w:rPr>
          <w:rFonts w:ascii="Arial" w:hAnsi="Arial" w:cs="Arial"/>
          <w:color w:val="000000"/>
          <w:sz w:val="20"/>
        </w:rPr>
        <w:t>вазоны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должны</w:t>
      </w:r>
      <w:r w:rsidR="00BE085D" w:rsidRPr="00D469AF">
        <w:rPr>
          <w:rFonts w:ascii="Arial" w:hAnsi="Arial" w:cs="Arial"/>
          <w:color w:val="000000"/>
          <w:sz w:val="20"/>
        </w:rPr>
        <w:t xml:space="preserve"> </w:t>
      </w:r>
      <w:r w:rsidRPr="00D469AF">
        <w:rPr>
          <w:rFonts w:ascii="Arial" w:hAnsi="Arial" w:cs="Arial"/>
          <w:color w:val="000000"/>
          <w:sz w:val="20"/>
        </w:rPr>
        <w:t>находиться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исправном</w:t>
      </w:r>
      <w:r w:rsidR="00BE085D" w:rsidRPr="00D469AF">
        <w:rPr>
          <w:rFonts w:ascii="Arial" w:hAnsi="Arial" w:cs="Arial"/>
          <w:color w:val="000000"/>
          <w:sz w:val="20"/>
        </w:rPr>
        <w:t xml:space="preserve"> </w:t>
      </w:r>
      <w:r w:rsidRPr="00D469AF">
        <w:rPr>
          <w:rFonts w:ascii="Arial" w:hAnsi="Arial" w:cs="Arial"/>
          <w:color w:val="000000"/>
          <w:sz w:val="20"/>
        </w:rPr>
        <w:t>состоянии.</w:t>
      </w:r>
    </w:p>
    <w:p w:rsidR="00636B98" w:rsidRPr="00D469AF" w:rsidRDefault="00636B98" w:rsidP="00D469AF">
      <w:pPr>
        <w:spacing w:after="0" w:line="240" w:lineRule="auto"/>
        <w:ind w:firstLine="709"/>
        <w:rPr>
          <w:rFonts w:ascii="Arial" w:hAnsi="Arial" w:cs="Arial"/>
          <w:color w:val="000000"/>
          <w:sz w:val="20"/>
        </w:rPr>
      </w:pPr>
      <w:bookmarkStart w:id="1326" w:name="sub_6725171"/>
      <w:bookmarkEnd w:id="1326"/>
      <w:r w:rsidRPr="00D469AF">
        <w:rPr>
          <w:rFonts w:ascii="Arial" w:hAnsi="Arial" w:cs="Arial"/>
          <w:color w:val="000000"/>
          <w:sz w:val="20"/>
        </w:rPr>
        <w:t>Металлические</w:t>
      </w:r>
      <w:r w:rsidR="00BE085D" w:rsidRPr="00D469AF">
        <w:rPr>
          <w:rFonts w:ascii="Arial" w:hAnsi="Arial" w:cs="Arial"/>
          <w:color w:val="000000"/>
          <w:sz w:val="20"/>
        </w:rPr>
        <w:t xml:space="preserve"> </w:t>
      </w:r>
      <w:r w:rsidRPr="00D469AF">
        <w:rPr>
          <w:rFonts w:ascii="Arial" w:hAnsi="Arial" w:cs="Arial"/>
          <w:color w:val="000000"/>
          <w:sz w:val="20"/>
        </w:rPr>
        <w:t>малые</w:t>
      </w:r>
      <w:r w:rsidR="00BE085D" w:rsidRPr="00D469AF">
        <w:rPr>
          <w:rFonts w:ascii="Arial" w:hAnsi="Arial" w:cs="Arial"/>
          <w:color w:val="000000"/>
          <w:sz w:val="20"/>
        </w:rPr>
        <w:t xml:space="preserve"> </w:t>
      </w:r>
      <w:r w:rsidRPr="00D469AF">
        <w:rPr>
          <w:rFonts w:ascii="Arial" w:hAnsi="Arial" w:cs="Arial"/>
          <w:color w:val="000000"/>
          <w:sz w:val="20"/>
        </w:rPr>
        <w:t>архитектурные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необходимо</w:t>
      </w:r>
      <w:r w:rsidR="00BE085D" w:rsidRPr="00D469AF">
        <w:rPr>
          <w:rFonts w:ascii="Arial" w:hAnsi="Arial" w:cs="Arial"/>
          <w:color w:val="000000"/>
          <w:sz w:val="20"/>
        </w:rPr>
        <w:t xml:space="preserve"> </w:t>
      </w:r>
      <w:r w:rsidRPr="00D469AF">
        <w:rPr>
          <w:rFonts w:ascii="Arial" w:hAnsi="Arial" w:cs="Arial"/>
          <w:color w:val="000000"/>
          <w:sz w:val="20"/>
        </w:rPr>
        <w:t>очищать</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старого</w:t>
      </w:r>
      <w:r w:rsidR="00BE085D" w:rsidRPr="00D469AF">
        <w:rPr>
          <w:rFonts w:ascii="Arial" w:hAnsi="Arial" w:cs="Arial"/>
          <w:color w:val="000000"/>
          <w:sz w:val="20"/>
        </w:rPr>
        <w:t xml:space="preserve"> </w:t>
      </w:r>
      <w:r w:rsidRPr="00D469AF">
        <w:rPr>
          <w:rFonts w:ascii="Arial" w:hAnsi="Arial" w:cs="Arial"/>
          <w:color w:val="000000"/>
          <w:sz w:val="20"/>
        </w:rPr>
        <w:t>покрытия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перекрашивать</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реже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раза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p>
    <w:p w:rsidR="00636B98" w:rsidRPr="00D469AF" w:rsidRDefault="00636B98" w:rsidP="00D469AF">
      <w:pPr>
        <w:spacing w:after="0" w:line="240" w:lineRule="auto"/>
        <w:ind w:firstLine="709"/>
        <w:rPr>
          <w:rFonts w:ascii="Arial" w:hAnsi="Arial" w:cs="Arial"/>
          <w:color w:val="000000"/>
          <w:sz w:val="20"/>
        </w:rPr>
      </w:pPr>
      <w:bookmarkStart w:id="1327" w:name="sub_6725181"/>
      <w:bookmarkEnd w:id="1327"/>
      <w:r w:rsidRPr="00D469AF">
        <w:rPr>
          <w:rFonts w:ascii="Arial" w:hAnsi="Arial" w:cs="Arial"/>
          <w:color w:val="000000"/>
          <w:sz w:val="20"/>
        </w:rPr>
        <w:t>6.7.2.5.18.</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обеспечено:</w:t>
      </w:r>
    </w:p>
    <w:p w:rsidR="00636B98" w:rsidRPr="00D469AF" w:rsidRDefault="00636B98" w:rsidP="00D469AF">
      <w:pPr>
        <w:spacing w:after="0" w:line="240" w:lineRule="auto"/>
        <w:ind w:firstLine="709"/>
        <w:rPr>
          <w:rFonts w:ascii="Arial" w:hAnsi="Arial" w:cs="Arial"/>
          <w:color w:val="000000"/>
          <w:sz w:val="20"/>
        </w:rPr>
      </w:pPr>
      <w:bookmarkStart w:id="1328" w:name="sub_6725182"/>
      <w:bookmarkStart w:id="1329" w:name="sub_672518"/>
      <w:bookmarkEnd w:id="1328"/>
      <w:bookmarkEnd w:id="1329"/>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техническая</w:t>
      </w:r>
      <w:r w:rsidR="00BE085D" w:rsidRPr="00D469AF">
        <w:rPr>
          <w:rFonts w:ascii="Arial" w:hAnsi="Arial" w:cs="Arial"/>
          <w:color w:val="000000"/>
          <w:sz w:val="20"/>
        </w:rPr>
        <w:t xml:space="preserve"> </w:t>
      </w:r>
      <w:r w:rsidRPr="00D469AF">
        <w:rPr>
          <w:rFonts w:ascii="Arial" w:hAnsi="Arial" w:cs="Arial"/>
          <w:color w:val="000000"/>
          <w:sz w:val="20"/>
        </w:rPr>
        <w:t>исправность</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безопасность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трещин,</w:t>
      </w:r>
      <w:r w:rsidR="00BE085D" w:rsidRPr="00D469AF">
        <w:rPr>
          <w:rFonts w:ascii="Arial" w:hAnsi="Arial" w:cs="Arial"/>
          <w:color w:val="000000"/>
          <w:sz w:val="20"/>
        </w:rPr>
        <w:t xml:space="preserve"> </w:t>
      </w:r>
      <w:r w:rsidRPr="00D469AF">
        <w:rPr>
          <w:rFonts w:ascii="Arial" w:hAnsi="Arial" w:cs="Arial"/>
          <w:color w:val="000000"/>
          <w:sz w:val="20"/>
        </w:rPr>
        <w:t>ржавчины,</w:t>
      </w:r>
      <w:r w:rsidR="00BE085D" w:rsidRPr="00D469AF">
        <w:rPr>
          <w:rFonts w:ascii="Arial" w:hAnsi="Arial" w:cs="Arial"/>
          <w:color w:val="000000"/>
          <w:sz w:val="20"/>
        </w:rPr>
        <w:t xml:space="preserve"> </w:t>
      </w:r>
      <w:r w:rsidRPr="00D469AF">
        <w:rPr>
          <w:rFonts w:ascii="Arial" w:hAnsi="Arial" w:cs="Arial"/>
          <w:color w:val="000000"/>
          <w:sz w:val="20"/>
        </w:rPr>
        <w:t>сколов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повреждений,</w:t>
      </w:r>
      <w:r w:rsidR="00BE085D" w:rsidRPr="00D469AF">
        <w:rPr>
          <w:rFonts w:ascii="Arial" w:hAnsi="Arial" w:cs="Arial"/>
          <w:color w:val="000000"/>
          <w:sz w:val="20"/>
        </w:rPr>
        <w:t xml:space="preserve"> </w:t>
      </w:r>
      <w:r w:rsidRPr="00D469AF">
        <w:rPr>
          <w:rFonts w:ascii="Arial" w:hAnsi="Arial" w:cs="Arial"/>
          <w:color w:val="000000"/>
          <w:sz w:val="20"/>
        </w:rPr>
        <w:t>проверка</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устойчивости,</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сертификатов</w:t>
      </w:r>
      <w:r w:rsidR="00BE085D" w:rsidRPr="00D469AF">
        <w:rPr>
          <w:rFonts w:ascii="Arial" w:hAnsi="Arial" w:cs="Arial"/>
          <w:color w:val="000000"/>
          <w:sz w:val="20"/>
        </w:rPr>
        <w:t xml:space="preserve"> </w:t>
      </w:r>
      <w:r w:rsidRPr="00D469AF">
        <w:rPr>
          <w:rFonts w:ascii="Arial" w:hAnsi="Arial" w:cs="Arial"/>
          <w:color w:val="000000"/>
          <w:sz w:val="20"/>
        </w:rPr>
        <w:t>соответствия</w:t>
      </w:r>
      <w:r w:rsidR="00BE085D" w:rsidRPr="00D469AF">
        <w:rPr>
          <w:rFonts w:ascii="Arial" w:hAnsi="Arial" w:cs="Arial"/>
          <w:color w:val="000000"/>
          <w:sz w:val="20"/>
        </w:rPr>
        <w:t xml:space="preserve"> </w:t>
      </w:r>
      <w:r w:rsidRPr="00D469AF">
        <w:rPr>
          <w:rFonts w:ascii="Arial" w:hAnsi="Arial" w:cs="Arial"/>
          <w:color w:val="000000"/>
          <w:sz w:val="20"/>
        </w:rPr>
        <w:t>игрового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спортивного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p>
    <w:p w:rsidR="00636B98" w:rsidRPr="00D469AF" w:rsidRDefault="00636B98" w:rsidP="00D469AF">
      <w:pPr>
        <w:spacing w:after="0" w:line="240" w:lineRule="auto"/>
        <w:ind w:firstLine="709"/>
        <w:rPr>
          <w:rFonts w:ascii="Arial" w:hAnsi="Arial" w:cs="Arial"/>
          <w:color w:val="000000"/>
          <w:sz w:val="20"/>
        </w:rPr>
      </w:pPr>
      <w:bookmarkStart w:id="1330" w:name="sub_672518111"/>
      <w:bookmarkStart w:id="1331" w:name="sub_67251811"/>
      <w:bookmarkEnd w:id="1330"/>
      <w:bookmarkEnd w:id="1331"/>
      <w:r w:rsidRPr="00D469AF">
        <w:rPr>
          <w:rFonts w:ascii="Arial" w:hAnsi="Arial" w:cs="Arial"/>
          <w:color w:val="000000"/>
          <w:sz w:val="20"/>
        </w:rPr>
        <w:lastRenderedPageBreak/>
        <w:t>2)</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своевременному</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замене,</w:t>
      </w:r>
      <w:r w:rsidR="00BE085D" w:rsidRPr="00D469AF">
        <w:rPr>
          <w:rFonts w:ascii="Arial" w:hAnsi="Arial" w:cs="Arial"/>
          <w:color w:val="000000"/>
          <w:sz w:val="20"/>
        </w:rPr>
        <w:t xml:space="preserve"> </w:t>
      </w:r>
      <w:r w:rsidRPr="00D469AF">
        <w:rPr>
          <w:rFonts w:ascii="Arial" w:hAnsi="Arial" w:cs="Arial"/>
          <w:color w:val="000000"/>
          <w:sz w:val="20"/>
        </w:rPr>
        <w:t>очистке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грязи</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ежегодная</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песка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песочницах;</w:t>
      </w:r>
    </w:p>
    <w:p w:rsidR="00636B98" w:rsidRPr="00D469AF" w:rsidRDefault="00636B98" w:rsidP="00D469AF">
      <w:pPr>
        <w:spacing w:after="0" w:line="240" w:lineRule="auto"/>
        <w:ind w:firstLine="709"/>
        <w:rPr>
          <w:rFonts w:ascii="Arial" w:hAnsi="Arial" w:cs="Arial"/>
          <w:color w:val="000000"/>
          <w:sz w:val="20"/>
        </w:rPr>
      </w:pPr>
      <w:bookmarkStart w:id="1332" w:name="sub_67251822"/>
      <w:bookmarkStart w:id="1333" w:name="sub_67251821"/>
      <w:bookmarkEnd w:id="1332"/>
      <w:bookmarkEnd w:id="1333"/>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очистке</w:t>
      </w:r>
      <w:r w:rsidR="00BE085D" w:rsidRPr="00D469AF">
        <w:rPr>
          <w:rFonts w:ascii="Arial" w:hAnsi="Arial" w:cs="Arial"/>
          <w:color w:val="000000"/>
          <w:sz w:val="20"/>
        </w:rPr>
        <w:t xml:space="preserve"> </w:t>
      </w:r>
      <w:r w:rsidRPr="00D469AF">
        <w:rPr>
          <w:rFonts w:ascii="Arial" w:hAnsi="Arial" w:cs="Arial"/>
          <w:color w:val="000000"/>
          <w:sz w:val="20"/>
        </w:rPr>
        <w:t>подходов</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малым</w:t>
      </w:r>
      <w:r w:rsidR="00BE085D" w:rsidRPr="00D469AF">
        <w:rPr>
          <w:rFonts w:ascii="Arial" w:hAnsi="Arial" w:cs="Arial"/>
          <w:color w:val="000000"/>
          <w:sz w:val="20"/>
        </w:rPr>
        <w:t xml:space="preserve"> </w:t>
      </w:r>
      <w:r w:rsidRPr="00D469AF">
        <w:rPr>
          <w:rFonts w:ascii="Arial" w:hAnsi="Arial" w:cs="Arial"/>
          <w:color w:val="000000"/>
          <w:sz w:val="20"/>
        </w:rPr>
        <w:t>архитектурным</w:t>
      </w:r>
      <w:r w:rsidR="00BE085D" w:rsidRPr="00D469AF">
        <w:rPr>
          <w:rFonts w:ascii="Arial" w:hAnsi="Arial" w:cs="Arial"/>
          <w:color w:val="000000"/>
          <w:sz w:val="20"/>
        </w:rPr>
        <w:t xml:space="preserve"> </w:t>
      </w:r>
      <w:r w:rsidRPr="00D469AF">
        <w:rPr>
          <w:rFonts w:ascii="Arial" w:hAnsi="Arial" w:cs="Arial"/>
          <w:color w:val="000000"/>
          <w:sz w:val="20"/>
        </w:rPr>
        <w:t>формам</w:t>
      </w:r>
      <w:r w:rsidR="00BE085D" w:rsidRPr="00D469AF">
        <w:rPr>
          <w:rFonts w:ascii="Arial" w:hAnsi="Arial" w:cs="Arial"/>
          <w:color w:val="000000"/>
          <w:sz w:val="20"/>
        </w:rPr>
        <w:t xml:space="preserve"> </w:t>
      </w:r>
      <w:r w:rsidRPr="00D469AF">
        <w:rPr>
          <w:rFonts w:ascii="Arial" w:hAnsi="Arial" w:cs="Arial"/>
          <w:color w:val="000000"/>
          <w:sz w:val="20"/>
        </w:rPr>
        <w:t>(скамейкам,</w:t>
      </w:r>
      <w:r w:rsidR="00BE085D" w:rsidRPr="00D469AF">
        <w:rPr>
          <w:rFonts w:ascii="Arial" w:hAnsi="Arial" w:cs="Arial"/>
          <w:color w:val="000000"/>
          <w:sz w:val="20"/>
        </w:rPr>
        <w:t xml:space="preserve"> </w:t>
      </w:r>
      <w:r w:rsidRPr="00D469AF">
        <w:rPr>
          <w:rFonts w:ascii="Arial" w:hAnsi="Arial" w:cs="Arial"/>
          <w:color w:val="000000"/>
          <w:sz w:val="20"/>
        </w:rPr>
        <w:t>урнам,</w:t>
      </w:r>
      <w:r w:rsidR="00BE085D" w:rsidRPr="00D469AF">
        <w:rPr>
          <w:rFonts w:ascii="Arial" w:hAnsi="Arial" w:cs="Arial"/>
          <w:color w:val="000000"/>
          <w:sz w:val="20"/>
        </w:rPr>
        <w:t xml:space="preserve"> </w:t>
      </w:r>
      <w:r w:rsidRPr="00D469AF">
        <w:rPr>
          <w:rFonts w:ascii="Arial" w:hAnsi="Arial" w:cs="Arial"/>
          <w:color w:val="000000"/>
          <w:sz w:val="20"/>
        </w:rPr>
        <w:t>качелям,</w:t>
      </w:r>
      <w:r w:rsidR="00BE085D" w:rsidRPr="00D469AF">
        <w:rPr>
          <w:rFonts w:ascii="Arial" w:hAnsi="Arial" w:cs="Arial"/>
          <w:color w:val="000000"/>
          <w:sz w:val="20"/>
        </w:rPr>
        <w:t xml:space="preserve"> </w:t>
      </w:r>
      <w:r w:rsidRPr="00D469AF">
        <w:rPr>
          <w:rFonts w:ascii="Arial" w:hAnsi="Arial" w:cs="Arial"/>
          <w:color w:val="000000"/>
          <w:sz w:val="20"/>
        </w:rPr>
        <w:t>садово-парковой</w:t>
      </w:r>
      <w:r w:rsidR="00BE085D" w:rsidRPr="00D469AF">
        <w:rPr>
          <w:rFonts w:ascii="Arial" w:hAnsi="Arial" w:cs="Arial"/>
          <w:color w:val="000000"/>
          <w:sz w:val="20"/>
        </w:rPr>
        <w:t xml:space="preserve"> </w:t>
      </w:r>
      <w:r w:rsidRPr="00D469AF">
        <w:rPr>
          <w:rFonts w:ascii="Arial" w:hAnsi="Arial" w:cs="Arial"/>
          <w:color w:val="000000"/>
          <w:sz w:val="20"/>
        </w:rPr>
        <w:t>мебели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оборудованию,</w:t>
      </w:r>
      <w:r w:rsidR="00BE085D" w:rsidRPr="00D469AF">
        <w:rPr>
          <w:rFonts w:ascii="Arial" w:hAnsi="Arial" w:cs="Arial"/>
          <w:color w:val="000000"/>
          <w:sz w:val="20"/>
        </w:rPr>
        <w:t xml:space="preserve"> </w:t>
      </w:r>
      <w:r w:rsidRPr="00D469AF">
        <w:rPr>
          <w:rFonts w:ascii="Arial" w:hAnsi="Arial" w:cs="Arial"/>
          <w:color w:val="000000"/>
          <w:sz w:val="20"/>
        </w:rPr>
        <w:t>скульптурам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вокруг</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наледи;</w:t>
      </w:r>
    </w:p>
    <w:p w:rsidR="00636B98" w:rsidRPr="00D469AF" w:rsidRDefault="00636B98" w:rsidP="00D469AF">
      <w:pPr>
        <w:spacing w:after="0" w:line="240" w:lineRule="auto"/>
        <w:ind w:firstLine="709"/>
        <w:rPr>
          <w:rFonts w:ascii="Arial" w:hAnsi="Arial" w:cs="Arial"/>
          <w:color w:val="000000"/>
          <w:sz w:val="20"/>
        </w:rPr>
      </w:pPr>
      <w:bookmarkStart w:id="1334" w:name="sub_67251831"/>
      <w:bookmarkStart w:id="1335" w:name="sub_6725183"/>
      <w:bookmarkEnd w:id="1334"/>
      <w:bookmarkEnd w:id="1335"/>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весенний</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планового</w:t>
      </w:r>
      <w:r w:rsidR="00BE085D" w:rsidRPr="00D469AF">
        <w:rPr>
          <w:rFonts w:ascii="Arial" w:hAnsi="Arial" w:cs="Arial"/>
          <w:color w:val="000000"/>
          <w:sz w:val="20"/>
        </w:rPr>
        <w:t xml:space="preserve"> </w:t>
      </w:r>
      <w:r w:rsidRPr="00D469AF">
        <w:rPr>
          <w:rFonts w:ascii="Arial" w:hAnsi="Arial" w:cs="Arial"/>
          <w:color w:val="000000"/>
          <w:sz w:val="20"/>
        </w:rPr>
        <w:t>осмотра</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старой</w:t>
      </w:r>
      <w:r w:rsidR="00BE085D" w:rsidRPr="00D469AF">
        <w:rPr>
          <w:rFonts w:ascii="Arial" w:hAnsi="Arial" w:cs="Arial"/>
          <w:color w:val="000000"/>
          <w:sz w:val="20"/>
        </w:rPr>
        <w:t xml:space="preserve"> </w:t>
      </w:r>
      <w:r w:rsidRPr="00D469AF">
        <w:rPr>
          <w:rFonts w:ascii="Arial" w:hAnsi="Arial" w:cs="Arial"/>
          <w:color w:val="000000"/>
          <w:sz w:val="20"/>
        </w:rPr>
        <w:t>краски,</w:t>
      </w:r>
      <w:r w:rsidR="00BE085D" w:rsidRPr="00D469AF">
        <w:rPr>
          <w:rFonts w:ascii="Arial" w:hAnsi="Arial" w:cs="Arial"/>
          <w:color w:val="000000"/>
          <w:sz w:val="20"/>
        </w:rPr>
        <w:t xml:space="preserve"> </w:t>
      </w:r>
      <w:r w:rsidRPr="00D469AF">
        <w:rPr>
          <w:rFonts w:ascii="Arial" w:hAnsi="Arial" w:cs="Arial"/>
          <w:color w:val="000000"/>
          <w:sz w:val="20"/>
        </w:rPr>
        <w:t>ржавчины,</w:t>
      </w:r>
      <w:r w:rsidR="00BE085D" w:rsidRPr="00D469AF">
        <w:rPr>
          <w:rFonts w:ascii="Arial" w:hAnsi="Arial" w:cs="Arial"/>
          <w:color w:val="000000"/>
          <w:sz w:val="20"/>
        </w:rPr>
        <w:t xml:space="preserve"> </w:t>
      </w:r>
      <w:r w:rsidRPr="00D469AF">
        <w:rPr>
          <w:rFonts w:ascii="Arial" w:hAnsi="Arial" w:cs="Arial"/>
          <w:color w:val="000000"/>
          <w:sz w:val="20"/>
        </w:rPr>
        <w:t>промывка,</w:t>
      </w:r>
      <w:r w:rsidR="00BE085D" w:rsidRPr="00D469AF">
        <w:rPr>
          <w:rFonts w:ascii="Arial" w:hAnsi="Arial" w:cs="Arial"/>
          <w:color w:val="000000"/>
          <w:sz w:val="20"/>
        </w:rPr>
        <w:t xml:space="preserve"> </w:t>
      </w:r>
      <w:r w:rsidRPr="00D469AF">
        <w:rPr>
          <w:rFonts w:ascii="Arial" w:hAnsi="Arial" w:cs="Arial"/>
          <w:color w:val="000000"/>
          <w:sz w:val="20"/>
        </w:rPr>
        <w:t>окраска,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замена</w:t>
      </w:r>
      <w:r w:rsidR="00BE085D" w:rsidRPr="00D469AF">
        <w:rPr>
          <w:rFonts w:ascii="Arial" w:hAnsi="Arial" w:cs="Arial"/>
          <w:color w:val="000000"/>
          <w:sz w:val="20"/>
        </w:rPr>
        <w:t xml:space="preserve"> </w:t>
      </w:r>
      <w:r w:rsidRPr="00D469AF">
        <w:rPr>
          <w:rFonts w:ascii="Arial" w:hAnsi="Arial" w:cs="Arial"/>
          <w:color w:val="000000"/>
          <w:sz w:val="20"/>
        </w:rPr>
        <w:t>сломанных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1336" w:name="sub_67251841"/>
      <w:bookmarkStart w:id="1337" w:name="sub_6725184"/>
      <w:bookmarkEnd w:id="1336"/>
      <w:bookmarkEnd w:id="1337"/>
      <w:r w:rsidRPr="00D469AF">
        <w:rPr>
          <w:rFonts w:ascii="Arial" w:hAnsi="Arial" w:cs="Arial"/>
          <w:color w:val="000000"/>
          <w:sz w:val="20"/>
        </w:rPr>
        <w:t>6.7.2.5.19.</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включения</w:t>
      </w:r>
      <w:r w:rsidR="00BE085D" w:rsidRPr="00D469AF">
        <w:rPr>
          <w:rFonts w:ascii="Arial" w:hAnsi="Arial" w:cs="Arial"/>
          <w:color w:val="000000"/>
          <w:sz w:val="20"/>
        </w:rPr>
        <w:t xml:space="preserve"> </w:t>
      </w:r>
      <w:r w:rsidRPr="00D469AF">
        <w:rPr>
          <w:rFonts w:ascii="Arial" w:hAnsi="Arial" w:cs="Arial"/>
          <w:color w:val="000000"/>
          <w:sz w:val="20"/>
        </w:rPr>
        <w:t>фонтанов,</w:t>
      </w:r>
      <w:r w:rsidR="00BE085D" w:rsidRPr="00D469AF">
        <w:rPr>
          <w:rFonts w:ascii="Arial" w:hAnsi="Arial" w:cs="Arial"/>
          <w:color w:val="000000"/>
          <w:sz w:val="20"/>
        </w:rPr>
        <w:t xml:space="preserve"> </w:t>
      </w:r>
      <w:r w:rsidRPr="00D469AF">
        <w:rPr>
          <w:rFonts w:ascii="Arial" w:hAnsi="Arial" w:cs="Arial"/>
          <w:color w:val="000000"/>
          <w:sz w:val="20"/>
        </w:rPr>
        <w:t>режимы</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график</w:t>
      </w:r>
      <w:r w:rsidR="00BE085D" w:rsidRPr="00D469AF">
        <w:rPr>
          <w:rFonts w:ascii="Arial" w:hAnsi="Arial" w:cs="Arial"/>
          <w:color w:val="000000"/>
          <w:sz w:val="20"/>
        </w:rPr>
        <w:t xml:space="preserve"> </w:t>
      </w:r>
      <w:r w:rsidRPr="00D469AF">
        <w:rPr>
          <w:rFonts w:ascii="Arial" w:hAnsi="Arial" w:cs="Arial"/>
          <w:color w:val="000000"/>
          <w:sz w:val="20"/>
        </w:rPr>
        <w:t>промывки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очистки</w:t>
      </w:r>
      <w:r w:rsidR="00BE085D" w:rsidRPr="00D469AF">
        <w:rPr>
          <w:rFonts w:ascii="Arial" w:hAnsi="Arial" w:cs="Arial"/>
          <w:color w:val="000000"/>
          <w:sz w:val="20"/>
        </w:rPr>
        <w:t xml:space="preserve"> </w:t>
      </w:r>
      <w:r w:rsidRPr="00D469AF">
        <w:rPr>
          <w:rFonts w:ascii="Arial" w:hAnsi="Arial" w:cs="Arial"/>
          <w:color w:val="000000"/>
          <w:sz w:val="20"/>
        </w:rPr>
        <w:t>чаш,</w:t>
      </w:r>
      <w:r w:rsidR="00BE085D" w:rsidRPr="00D469AF">
        <w:rPr>
          <w:rFonts w:ascii="Arial" w:hAnsi="Arial" w:cs="Arial"/>
          <w:color w:val="000000"/>
          <w:sz w:val="20"/>
        </w:rPr>
        <w:t xml:space="preserve"> </w:t>
      </w:r>
      <w:r w:rsidRPr="00D469AF">
        <w:rPr>
          <w:rFonts w:ascii="Arial" w:hAnsi="Arial" w:cs="Arial"/>
          <w:color w:val="000000"/>
          <w:sz w:val="20"/>
        </w:rPr>
        <w:t>технологические</w:t>
      </w:r>
      <w:r w:rsidR="00BE085D" w:rsidRPr="00D469AF">
        <w:rPr>
          <w:rFonts w:ascii="Arial" w:hAnsi="Arial" w:cs="Arial"/>
          <w:color w:val="000000"/>
          <w:sz w:val="20"/>
        </w:rPr>
        <w:t xml:space="preserve"> </w:t>
      </w:r>
      <w:r w:rsidRPr="00D469AF">
        <w:rPr>
          <w:rFonts w:ascii="Arial" w:hAnsi="Arial" w:cs="Arial"/>
          <w:color w:val="000000"/>
          <w:sz w:val="20"/>
        </w:rPr>
        <w:t>перерывы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окончание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(владельцем).</w:t>
      </w:r>
    </w:p>
    <w:p w:rsidR="00636B98" w:rsidRPr="00D469AF" w:rsidRDefault="00636B98" w:rsidP="00D469AF">
      <w:pPr>
        <w:spacing w:after="0" w:line="240" w:lineRule="auto"/>
        <w:ind w:firstLine="709"/>
        <w:rPr>
          <w:rFonts w:ascii="Arial" w:hAnsi="Arial" w:cs="Arial"/>
          <w:color w:val="000000"/>
          <w:sz w:val="20"/>
        </w:rPr>
      </w:pPr>
      <w:bookmarkStart w:id="1338" w:name="sub_67251842"/>
      <w:bookmarkEnd w:id="1338"/>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фонтанов</w:t>
      </w:r>
      <w:r w:rsidR="00BE085D" w:rsidRPr="00D469AF">
        <w:rPr>
          <w:rFonts w:ascii="Arial" w:hAnsi="Arial" w:cs="Arial"/>
          <w:color w:val="000000"/>
          <w:sz w:val="20"/>
        </w:rPr>
        <w:t xml:space="preserve"> </w:t>
      </w:r>
      <w:r w:rsidRPr="00D469AF">
        <w:rPr>
          <w:rFonts w:ascii="Arial" w:hAnsi="Arial" w:cs="Arial"/>
          <w:color w:val="000000"/>
          <w:sz w:val="20"/>
        </w:rPr>
        <w:t>очистка</w:t>
      </w:r>
      <w:r w:rsidR="00BE085D" w:rsidRPr="00D469AF">
        <w:rPr>
          <w:rFonts w:ascii="Arial" w:hAnsi="Arial" w:cs="Arial"/>
          <w:color w:val="000000"/>
          <w:sz w:val="20"/>
        </w:rPr>
        <w:t xml:space="preserve"> </w:t>
      </w:r>
      <w:r w:rsidRPr="00D469AF">
        <w:rPr>
          <w:rFonts w:ascii="Arial" w:hAnsi="Arial" w:cs="Arial"/>
          <w:color w:val="000000"/>
          <w:sz w:val="20"/>
        </w:rPr>
        <w:t>водной</w:t>
      </w:r>
      <w:r w:rsidR="00BE085D" w:rsidRPr="00D469AF">
        <w:rPr>
          <w:rFonts w:ascii="Arial" w:hAnsi="Arial" w:cs="Arial"/>
          <w:color w:val="000000"/>
          <w:sz w:val="20"/>
        </w:rPr>
        <w:t xml:space="preserve"> </w:t>
      </w:r>
      <w:r w:rsidRPr="00D469AF">
        <w:rPr>
          <w:rFonts w:ascii="Arial" w:hAnsi="Arial" w:cs="Arial"/>
          <w:color w:val="000000"/>
          <w:sz w:val="20"/>
        </w:rPr>
        <w:t>поверхности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ежедневно.</w:t>
      </w:r>
      <w:r w:rsidR="00BE085D" w:rsidRPr="00D469AF">
        <w:rPr>
          <w:rFonts w:ascii="Arial" w:hAnsi="Arial" w:cs="Arial"/>
          <w:color w:val="000000"/>
          <w:sz w:val="20"/>
        </w:rPr>
        <w:t xml:space="preserve"> </w:t>
      </w:r>
      <w:r w:rsidRPr="00D469AF">
        <w:rPr>
          <w:rFonts w:ascii="Arial" w:hAnsi="Arial" w:cs="Arial"/>
          <w:color w:val="000000"/>
          <w:sz w:val="20"/>
        </w:rPr>
        <w:t>Собственники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уполномоченные</w:t>
      </w:r>
      <w:r w:rsidR="00BE085D" w:rsidRPr="00D469AF">
        <w:rPr>
          <w:rFonts w:ascii="Arial" w:hAnsi="Arial" w:cs="Arial"/>
          <w:color w:val="000000"/>
          <w:sz w:val="20"/>
        </w:rPr>
        <w:t xml:space="preserve"> </w:t>
      </w:r>
      <w:r w:rsidRPr="00D469AF">
        <w:rPr>
          <w:rFonts w:ascii="Arial" w:hAnsi="Arial" w:cs="Arial"/>
          <w:color w:val="000000"/>
          <w:sz w:val="20"/>
        </w:rPr>
        <w:t>ими</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обязаны</w:t>
      </w:r>
      <w:r w:rsidR="00BE085D" w:rsidRPr="00D469AF">
        <w:rPr>
          <w:rFonts w:ascii="Arial" w:hAnsi="Arial" w:cs="Arial"/>
          <w:color w:val="000000"/>
          <w:sz w:val="20"/>
        </w:rPr>
        <w:t xml:space="preserve"> </w:t>
      </w:r>
      <w:r w:rsidRPr="00D469AF">
        <w:rPr>
          <w:rFonts w:ascii="Arial" w:hAnsi="Arial" w:cs="Arial"/>
          <w:color w:val="000000"/>
          <w:sz w:val="20"/>
        </w:rPr>
        <w:t>содержать</w:t>
      </w:r>
      <w:r w:rsidR="00BE085D" w:rsidRPr="00D469AF">
        <w:rPr>
          <w:rFonts w:ascii="Arial" w:hAnsi="Arial" w:cs="Arial"/>
          <w:color w:val="000000"/>
          <w:sz w:val="20"/>
        </w:rPr>
        <w:t xml:space="preserve"> </w:t>
      </w:r>
      <w:r w:rsidRPr="00D469AF">
        <w:rPr>
          <w:rFonts w:ascii="Arial" w:hAnsi="Arial" w:cs="Arial"/>
          <w:color w:val="000000"/>
          <w:sz w:val="20"/>
        </w:rPr>
        <w:t>фонтаны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чистоте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отключения.</w:t>
      </w:r>
    </w:p>
    <w:p w:rsidR="00636B98" w:rsidRPr="00D469AF" w:rsidRDefault="00636B98" w:rsidP="00D469AF">
      <w:pPr>
        <w:spacing w:after="0" w:line="240" w:lineRule="auto"/>
        <w:ind w:firstLine="709"/>
        <w:rPr>
          <w:rFonts w:ascii="Arial" w:hAnsi="Arial" w:cs="Arial"/>
          <w:color w:val="000000"/>
          <w:sz w:val="20"/>
        </w:rPr>
      </w:pPr>
      <w:bookmarkStart w:id="1339" w:name="sub_67252001"/>
      <w:bookmarkEnd w:id="1339"/>
      <w:r w:rsidRPr="00D469AF">
        <w:rPr>
          <w:rFonts w:ascii="Arial" w:hAnsi="Arial" w:cs="Arial"/>
          <w:color w:val="000000"/>
          <w:sz w:val="20"/>
        </w:rPr>
        <w:t>6.7.2.5.20.</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цветочных</w:t>
      </w:r>
      <w:r w:rsidR="00BE085D" w:rsidRPr="00D469AF">
        <w:rPr>
          <w:rFonts w:ascii="Arial" w:hAnsi="Arial" w:cs="Arial"/>
          <w:color w:val="000000"/>
          <w:sz w:val="20"/>
        </w:rPr>
        <w:t xml:space="preserve"> </w:t>
      </w:r>
      <w:r w:rsidRPr="00D469AF">
        <w:rPr>
          <w:rFonts w:ascii="Arial" w:hAnsi="Arial" w:cs="Arial"/>
          <w:color w:val="000000"/>
          <w:sz w:val="20"/>
        </w:rPr>
        <w:t>ваз</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надлежащем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должно</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обеспечено:</w:t>
      </w:r>
    </w:p>
    <w:p w:rsidR="00636B98" w:rsidRPr="00D469AF" w:rsidRDefault="00636B98" w:rsidP="00D469AF">
      <w:pPr>
        <w:spacing w:after="0" w:line="240" w:lineRule="auto"/>
        <w:ind w:firstLine="709"/>
        <w:rPr>
          <w:rFonts w:ascii="Arial" w:hAnsi="Arial" w:cs="Arial"/>
          <w:color w:val="000000"/>
          <w:sz w:val="20"/>
        </w:rPr>
      </w:pPr>
      <w:bookmarkStart w:id="1340" w:name="sub_67252010"/>
      <w:bookmarkStart w:id="1341" w:name="sub_672520"/>
      <w:bookmarkEnd w:id="1340"/>
      <w:bookmarkEnd w:id="1341"/>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ремонт</w:t>
      </w:r>
      <w:r w:rsidR="00BE085D" w:rsidRPr="00D469AF">
        <w:rPr>
          <w:rFonts w:ascii="Arial" w:hAnsi="Arial" w:cs="Arial"/>
          <w:color w:val="000000"/>
          <w:sz w:val="20"/>
        </w:rPr>
        <w:t xml:space="preserve"> </w:t>
      </w:r>
      <w:r w:rsidRPr="00D469AF">
        <w:rPr>
          <w:rFonts w:ascii="Arial" w:hAnsi="Arial" w:cs="Arial"/>
          <w:color w:val="000000"/>
          <w:sz w:val="20"/>
        </w:rPr>
        <w:t>поврежденных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bookmarkStart w:id="1342" w:name="sub_6725200111"/>
      <w:bookmarkStart w:id="1343" w:name="sub_672520011"/>
      <w:bookmarkEnd w:id="1342"/>
      <w:bookmarkEnd w:id="1343"/>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подтеков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грязи;</w:t>
      </w:r>
    </w:p>
    <w:p w:rsidR="00636B98" w:rsidRPr="00D469AF" w:rsidRDefault="00636B98" w:rsidP="00D469AF">
      <w:pPr>
        <w:spacing w:after="0" w:line="240" w:lineRule="auto"/>
        <w:ind w:firstLine="709"/>
        <w:rPr>
          <w:rFonts w:ascii="Arial" w:hAnsi="Arial" w:cs="Arial"/>
          <w:color w:val="000000"/>
          <w:sz w:val="20"/>
        </w:rPr>
      </w:pPr>
      <w:bookmarkStart w:id="1344" w:name="sub_672520021"/>
      <w:bookmarkStart w:id="1345" w:name="sub_67252002"/>
      <w:bookmarkEnd w:id="1344"/>
      <w:bookmarkEnd w:id="1345"/>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отцветших</w:t>
      </w:r>
      <w:r w:rsidR="00BE085D" w:rsidRPr="00D469AF">
        <w:rPr>
          <w:rFonts w:ascii="Arial" w:hAnsi="Arial" w:cs="Arial"/>
          <w:color w:val="000000"/>
          <w:sz w:val="20"/>
        </w:rPr>
        <w:t xml:space="preserve"> </w:t>
      </w:r>
      <w:r w:rsidRPr="00D469AF">
        <w:rPr>
          <w:rFonts w:ascii="Arial" w:hAnsi="Arial" w:cs="Arial"/>
          <w:color w:val="000000"/>
          <w:sz w:val="20"/>
        </w:rPr>
        <w:t>соцветий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цветов,</w:t>
      </w:r>
      <w:r w:rsidR="00BE085D" w:rsidRPr="00D469AF">
        <w:rPr>
          <w:rFonts w:ascii="Arial" w:hAnsi="Arial" w:cs="Arial"/>
          <w:color w:val="000000"/>
          <w:sz w:val="20"/>
        </w:rPr>
        <w:t xml:space="preserve"> </w:t>
      </w:r>
      <w:r w:rsidRPr="00D469AF">
        <w:rPr>
          <w:rFonts w:ascii="Arial" w:hAnsi="Arial" w:cs="Arial"/>
          <w:color w:val="000000"/>
          <w:sz w:val="20"/>
        </w:rPr>
        <w:t>засохших</w:t>
      </w:r>
      <w:r w:rsidR="00BE085D" w:rsidRPr="00D469AF">
        <w:rPr>
          <w:rFonts w:ascii="Arial" w:hAnsi="Arial" w:cs="Arial"/>
          <w:color w:val="000000"/>
          <w:sz w:val="20"/>
        </w:rPr>
        <w:t xml:space="preserve"> </w:t>
      </w:r>
      <w:r w:rsidRPr="00D469AF">
        <w:rPr>
          <w:rFonts w:ascii="Arial" w:hAnsi="Arial" w:cs="Arial"/>
          <w:color w:val="000000"/>
          <w:sz w:val="20"/>
        </w:rPr>
        <w:t>листьев.</w:t>
      </w:r>
    </w:p>
    <w:p w:rsidR="00636B98" w:rsidRPr="00D469AF" w:rsidRDefault="00636B98" w:rsidP="00D469AF">
      <w:pPr>
        <w:spacing w:after="0" w:line="240" w:lineRule="auto"/>
        <w:ind w:firstLine="709"/>
        <w:rPr>
          <w:rFonts w:ascii="Arial" w:hAnsi="Arial" w:cs="Arial"/>
          <w:color w:val="000000"/>
          <w:sz w:val="20"/>
        </w:rPr>
      </w:pPr>
      <w:bookmarkStart w:id="1346" w:name="sub_672520031"/>
      <w:bookmarkStart w:id="1347" w:name="sub_67252003"/>
      <w:bookmarkEnd w:id="1346"/>
      <w:bookmarkEnd w:id="1347"/>
      <w:r w:rsidRPr="00D469AF">
        <w:rPr>
          <w:rFonts w:ascii="Arial" w:hAnsi="Arial" w:cs="Arial"/>
          <w:color w:val="000000"/>
          <w:sz w:val="20"/>
        </w:rPr>
        <w:t>6.7.2.5.21.</w:t>
      </w:r>
      <w:r w:rsidR="00BE085D" w:rsidRPr="00D469AF">
        <w:rPr>
          <w:rFonts w:ascii="Arial" w:hAnsi="Arial" w:cs="Arial"/>
          <w:color w:val="000000"/>
          <w:sz w:val="20"/>
        </w:rPr>
        <w:t xml:space="preserve"> </w:t>
      </w:r>
      <w:r w:rsidRPr="00D469AF">
        <w:rPr>
          <w:rFonts w:ascii="Arial" w:hAnsi="Arial" w:cs="Arial"/>
          <w:color w:val="000000"/>
          <w:sz w:val="20"/>
        </w:rPr>
        <w:t>Запрещается:</w:t>
      </w:r>
    </w:p>
    <w:p w:rsidR="00636B98" w:rsidRPr="00D469AF" w:rsidRDefault="00636B98" w:rsidP="00D469AF">
      <w:pPr>
        <w:spacing w:after="0" w:line="240" w:lineRule="auto"/>
        <w:ind w:firstLine="709"/>
        <w:rPr>
          <w:rFonts w:ascii="Arial" w:hAnsi="Arial" w:cs="Arial"/>
          <w:color w:val="000000"/>
          <w:sz w:val="20"/>
        </w:rPr>
      </w:pPr>
      <w:bookmarkStart w:id="1348" w:name="sub_6725217"/>
      <w:bookmarkStart w:id="1349" w:name="sub_6725216"/>
      <w:bookmarkEnd w:id="1348"/>
      <w:bookmarkEnd w:id="1349"/>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разрушение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нанесение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надписей</w:t>
      </w:r>
      <w:r w:rsidR="00BE085D" w:rsidRPr="00D469AF">
        <w:rPr>
          <w:rFonts w:ascii="Arial" w:hAnsi="Arial" w:cs="Arial"/>
          <w:color w:val="000000"/>
          <w:sz w:val="20"/>
        </w:rPr>
        <w:t xml:space="preserve"> </w:t>
      </w:r>
      <w:r w:rsidRPr="00D469AF">
        <w:rPr>
          <w:rFonts w:ascii="Arial" w:hAnsi="Arial" w:cs="Arial"/>
          <w:color w:val="000000"/>
          <w:sz w:val="20"/>
        </w:rPr>
        <w:t>различного</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формах;</w:t>
      </w:r>
    </w:p>
    <w:p w:rsidR="00636B98" w:rsidRPr="00D469AF" w:rsidRDefault="00636B98" w:rsidP="00D469AF">
      <w:pPr>
        <w:spacing w:after="0" w:line="240" w:lineRule="auto"/>
        <w:ind w:firstLine="709"/>
        <w:rPr>
          <w:rFonts w:ascii="Arial" w:hAnsi="Arial" w:cs="Arial"/>
          <w:color w:val="000000"/>
          <w:sz w:val="20"/>
        </w:rPr>
      </w:pPr>
      <w:bookmarkStart w:id="1350" w:name="sub_672521012"/>
      <w:bookmarkStart w:id="1351" w:name="sub_672521011"/>
      <w:bookmarkEnd w:id="1350"/>
      <w:bookmarkEnd w:id="1351"/>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назначению.</w:t>
      </w:r>
    </w:p>
    <w:p w:rsidR="00636B98" w:rsidRPr="00D469AF" w:rsidRDefault="00636B98" w:rsidP="00D469AF">
      <w:pPr>
        <w:spacing w:after="0" w:line="240" w:lineRule="auto"/>
        <w:ind w:firstLine="709"/>
        <w:rPr>
          <w:rFonts w:ascii="Arial" w:hAnsi="Arial" w:cs="Arial"/>
          <w:color w:val="000000"/>
          <w:sz w:val="20"/>
        </w:rPr>
      </w:pPr>
      <w:bookmarkStart w:id="1352" w:name="sub_672521021"/>
      <w:bookmarkStart w:id="1353" w:name="sub_67252102"/>
      <w:bookmarkEnd w:id="1352"/>
      <w:bookmarkEnd w:id="1353"/>
      <w:r w:rsidRPr="00D469AF">
        <w:rPr>
          <w:rFonts w:ascii="Arial" w:hAnsi="Arial" w:cs="Arial"/>
          <w:color w:val="000000"/>
          <w:sz w:val="20"/>
        </w:rPr>
        <w:t>6.7.2.5.22.</w:t>
      </w:r>
      <w:r w:rsidR="00BE085D" w:rsidRPr="00D469AF">
        <w:rPr>
          <w:rFonts w:ascii="Arial" w:hAnsi="Arial" w:cs="Arial"/>
          <w:color w:val="000000"/>
          <w:sz w:val="20"/>
        </w:rPr>
        <w:t xml:space="preserve"> </w:t>
      </w:r>
      <w:r w:rsidRPr="00D469AF">
        <w:rPr>
          <w:rFonts w:ascii="Arial" w:hAnsi="Arial" w:cs="Arial"/>
          <w:color w:val="000000"/>
          <w:sz w:val="20"/>
        </w:rPr>
        <w:t>Транспортирование</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торговли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детских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лечебных</w:t>
      </w:r>
      <w:r w:rsidR="00BE085D" w:rsidRPr="00D469AF">
        <w:rPr>
          <w:rFonts w:ascii="Arial" w:hAnsi="Arial" w:cs="Arial"/>
          <w:color w:val="000000"/>
          <w:sz w:val="20"/>
        </w:rPr>
        <w:t xml:space="preserve"> </w:t>
      </w:r>
      <w:r w:rsidRPr="00D469AF">
        <w:rPr>
          <w:rFonts w:ascii="Arial" w:hAnsi="Arial" w:cs="Arial"/>
          <w:color w:val="000000"/>
          <w:sz w:val="20"/>
        </w:rPr>
        <w:t>заведений</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указанными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домовладельцами,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производителями</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договоров</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специализированными</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p>
    <w:p w:rsidR="00636B98" w:rsidRPr="00D469AF" w:rsidRDefault="00636B98" w:rsidP="00D469AF">
      <w:pPr>
        <w:spacing w:after="0" w:line="240" w:lineRule="auto"/>
        <w:ind w:firstLine="709"/>
        <w:rPr>
          <w:rFonts w:ascii="Arial" w:hAnsi="Arial" w:cs="Arial"/>
          <w:color w:val="000000"/>
          <w:sz w:val="20"/>
        </w:rPr>
      </w:pPr>
      <w:bookmarkStart w:id="1354" w:name="sub_6725221"/>
      <w:bookmarkStart w:id="1355" w:name="sub_672522"/>
      <w:bookmarkEnd w:id="1354"/>
      <w:bookmarkEnd w:id="1355"/>
      <w:r w:rsidRPr="00D469AF">
        <w:rPr>
          <w:rFonts w:ascii="Arial" w:hAnsi="Arial" w:cs="Arial"/>
          <w:color w:val="000000"/>
          <w:sz w:val="20"/>
        </w:rPr>
        <w:t>6.7.2.5.23.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производитель</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осуществляющий</w:t>
      </w:r>
      <w:r w:rsidR="00BE085D" w:rsidRPr="00D469AF">
        <w:rPr>
          <w:rFonts w:ascii="Arial" w:hAnsi="Arial" w:cs="Arial"/>
          <w:color w:val="000000"/>
          <w:sz w:val="20"/>
        </w:rPr>
        <w:t xml:space="preserve"> </w:t>
      </w:r>
      <w:r w:rsidRPr="00D469AF">
        <w:rPr>
          <w:rFonts w:ascii="Arial" w:hAnsi="Arial" w:cs="Arial"/>
          <w:color w:val="000000"/>
          <w:sz w:val="20"/>
        </w:rPr>
        <w:t>свою</w:t>
      </w:r>
      <w:r w:rsidR="00BE085D" w:rsidRPr="00D469AF">
        <w:rPr>
          <w:rFonts w:ascii="Arial" w:hAnsi="Arial" w:cs="Arial"/>
          <w:color w:val="000000"/>
          <w:sz w:val="20"/>
        </w:rPr>
        <w:t xml:space="preserve"> </w:t>
      </w:r>
      <w:r w:rsidRPr="00D469AF">
        <w:rPr>
          <w:rFonts w:ascii="Arial" w:hAnsi="Arial" w:cs="Arial"/>
          <w:color w:val="000000"/>
          <w:sz w:val="20"/>
        </w:rPr>
        <w:t>бытовую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хозяйственную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земельном</w:t>
      </w:r>
      <w:r w:rsidR="00BE085D" w:rsidRPr="00D469AF">
        <w:rPr>
          <w:rFonts w:ascii="Arial" w:hAnsi="Arial" w:cs="Arial"/>
          <w:color w:val="000000"/>
          <w:sz w:val="20"/>
        </w:rPr>
        <w:t xml:space="preserve"> </w:t>
      </w:r>
      <w:r w:rsidRPr="00D469AF">
        <w:rPr>
          <w:rFonts w:ascii="Arial" w:hAnsi="Arial" w:cs="Arial"/>
          <w:color w:val="000000"/>
          <w:sz w:val="20"/>
        </w:rPr>
        <w:t>участке,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жилом</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нежилом</w:t>
      </w:r>
      <w:r w:rsidR="00BE085D" w:rsidRPr="00D469AF">
        <w:rPr>
          <w:rFonts w:ascii="Arial" w:hAnsi="Arial" w:cs="Arial"/>
          <w:color w:val="000000"/>
          <w:sz w:val="20"/>
        </w:rPr>
        <w:t xml:space="preserve"> </w:t>
      </w:r>
      <w:r w:rsidRPr="00D469AF">
        <w:rPr>
          <w:rFonts w:ascii="Arial" w:hAnsi="Arial" w:cs="Arial"/>
          <w:color w:val="000000"/>
          <w:sz w:val="20"/>
        </w:rPr>
        <w:t>помещении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аренды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иного</w:t>
      </w:r>
      <w:r w:rsidR="00BE085D" w:rsidRPr="00D469AF">
        <w:rPr>
          <w:rFonts w:ascii="Arial" w:hAnsi="Arial" w:cs="Arial"/>
          <w:color w:val="000000"/>
          <w:sz w:val="20"/>
        </w:rPr>
        <w:t xml:space="preserve"> </w:t>
      </w:r>
      <w:r w:rsidRPr="00D469AF">
        <w:rPr>
          <w:rFonts w:ascii="Arial" w:hAnsi="Arial" w:cs="Arial"/>
          <w:color w:val="000000"/>
          <w:sz w:val="20"/>
        </w:rPr>
        <w:t>соглашения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собственником,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организовал</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транспортирование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утилизацию</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обязанности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сбору,</w:t>
      </w:r>
      <w:r w:rsidR="00BE085D" w:rsidRPr="00D469AF">
        <w:rPr>
          <w:rFonts w:ascii="Arial" w:hAnsi="Arial" w:cs="Arial"/>
          <w:color w:val="000000"/>
          <w:sz w:val="20"/>
        </w:rPr>
        <w:t xml:space="preserve"> </w:t>
      </w:r>
      <w:r w:rsidRPr="00D469AF">
        <w:rPr>
          <w:rFonts w:ascii="Arial" w:hAnsi="Arial" w:cs="Arial"/>
          <w:color w:val="000000"/>
          <w:sz w:val="20"/>
        </w:rPr>
        <w:t>транспортированию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утилизации</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данного</w:t>
      </w:r>
      <w:r w:rsidR="00BE085D" w:rsidRPr="00D469AF">
        <w:rPr>
          <w:rFonts w:ascii="Arial" w:hAnsi="Arial" w:cs="Arial"/>
          <w:color w:val="000000"/>
          <w:sz w:val="20"/>
        </w:rPr>
        <w:t xml:space="preserve"> </w:t>
      </w:r>
      <w:r w:rsidRPr="00D469AF">
        <w:rPr>
          <w:rFonts w:ascii="Arial" w:hAnsi="Arial" w:cs="Arial"/>
          <w:color w:val="000000"/>
          <w:sz w:val="20"/>
        </w:rPr>
        <w:t>производителя</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возлагается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собственника</w:t>
      </w:r>
      <w:r w:rsidR="00BE085D" w:rsidRPr="00D469AF">
        <w:rPr>
          <w:rFonts w:ascii="Arial" w:hAnsi="Arial" w:cs="Arial"/>
          <w:color w:val="000000"/>
          <w:sz w:val="20"/>
        </w:rPr>
        <w:t xml:space="preserve"> </w:t>
      </w:r>
      <w:r w:rsidRPr="00D469AF">
        <w:rPr>
          <w:rFonts w:ascii="Arial" w:hAnsi="Arial" w:cs="Arial"/>
          <w:color w:val="000000"/>
          <w:sz w:val="20"/>
        </w:rPr>
        <w:t>вышеперечисленных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недвижимости.</w:t>
      </w:r>
    </w:p>
    <w:p w:rsidR="00636B98" w:rsidRPr="00D469AF" w:rsidRDefault="00636B98" w:rsidP="00D469AF">
      <w:pPr>
        <w:spacing w:after="0" w:line="240" w:lineRule="auto"/>
        <w:ind w:firstLine="709"/>
        <w:rPr>
          <w:rFonts w:ascii="Arial" w:hAnsi="Arial" w:cs="Arial"/>
          <w:color w:val="000000"/>
          <w:sz w:val="20"/>
        </w:rPr>
      </w:pPr>
      <w:bookmarkStart w:id="1356" w:name="sub_6725231"/>
      <w:bookmarkStart w:id="1357" w:name="sub_672523"/>
      <w:bookmarkEnd w:id="1356"/>
      <w:bookmarkEnd w:id="1357"/>
      <w:r w:rsidRPr="00D469AF">
        <w:rPr>
          <w:rFonts w:ascii="Arial" w:hAnsi="Arial" w:cs="Arial"/>
          <w:color w:val="000000"/>
          <w:sz w:val="20"/>
        </w:rPr>
        <w:t>6.7.2.5.24.</w:t>
      </w:r>
      <w:r w:rsidR="00BE085D" w:rsidRPr="00D469AF">
        <w:rPr>
          <w:rFonts w:ascii="Arial" w:hAnsi="Arial" w:cs="Arial"/>
          <w:color w:val="000000"/>
          <w:sz w:val="20"/>
        </w:rPr>
        <w:t xml:space="preserve"> </w:t>
      </w:r>
      <w:r w:rsidRPr="00D469AF">
        <w:rPr>
          <w:rFonts w:ascii="Arial" w:hAnsi="Arial" w:cs="Arial"/>
          <w:color w:val="000000"/>
          <w:sz w:val="20"/>
        </w:rPr>
        <w:t>Удаление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контейнерной</w:t>
      </w:r>
      <w:r w:rsidR="00BE085D" w:rsidRPr="00D469AF">
        <w:rPr>
          <w:rFonts w:ascii="Arial" w:hAnsi="Arial" w:cs="Arial"/>
          <w:color w:val="000000"/>
          <w:sz w:val="20"/>
        </w:rPr>
        <w:t xml:space="preserve"> </w:t>
      </w:r>
      <w:r w:rsidRPr="00D469AF">
        <w:rPr>
          <w:rFonts w:ascii="Arial" w:hAnsi="Arial" w:cs="Arial"/>
          <w:color w:val="000000"/>
          <w:sz w:val="20"/>
        </w:rPr>
        <w:t>площадки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ней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отходов</w:t>
      </w:r>
      <w:r w:rsidR="00BE085D" w:rsidRPr="00D469AF">
        <w:rPr>
          <w:rFonts w:ascii="Arial" w:hAnsi="Arial" w:cs="Arial"/>
          <w:color w:val="000000"/>
          <w:sz w:val="20"/>
        </w:rPr>
        <w:t xml:space="preserve"> </w:t>
      </w:r>
      <w:r w:rsidRPr="00D469AF">
        <w:rPr>
          <w:rFonts w:ascii="Arial" w:hAnsi="Arial" w:cs="Arial"/>
          <w:color w:val="000000"/>
          <w:sz w:val="20"/>
        </w:rPr>
        <w:t>производства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потребления,</w:t>
      </w:r>
      <w:r w:rsidR="00BE085D" w:rsidRPr="00D469AF">
        <w:rPr>
          <w:rFonts w:ascii="Arial" w:hAnsi="Arial" w:cs="Arial"/>
          <w:color w:val="000000"/>
          <w:sz w:val="20"/>
        </w:rPr>
        <w:t xml:space="preserve"> </w:t>
      </w:r>
      <w:r w:rsidRPr="00D469AF">
        <w:rPr>
          <w:rFonts w:ascii="Arial" w:hAnsi="Arial" w:cs="Arial"/>
          <w:color w:val="000000"/>
          <w:sz w:val="20"/>
        </w:rPr>
        <w:t>высыпавшихся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погрузке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специализированный</w:t>
      </w:r>
      <w:r w:rsidR="00BE085D" w:rsidRPr="00D469AF">
        <w:rPr>
          <w:rFonts w:ascii="Arial" w:hAnsi="Arial" w:cs="Arial"/>
          <w:color w:val="000000"/>
          <w:sz w:val="20"/>
        </w:rPr>
        <w:t xml:space="preserve"> </w:t>
      </w:r>
      <w:r w:rsidRPr="00D469AF">
        <w:rPr>
          <w:rFonts w:ascii="Arial" w:hAnsi="Arial" w:cs="Arial"/>
          <w:color w:val="000000"/>
          <w:sz w:val="20"/>
        </w:rPr>
        <w:t>транспорт,</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работниками</w:t>
      </w:r>
      <w:r w:rsidR="00BE085D" w:rsidRPr="00D469AF">
        <w:rPr>
          <w:rFonts w:ascii="Arial" w:hAnsi="Arial" w:cs="Arial"/>
          <w:color w:val="000000"/>
          <w:sz w:val="20"/>
        </w:rPr>
        <w:t xml:space="preserve"> </w:t>
      </w:r>
      <w:r w:rsidRPr="00D469AF">
        <w:rPr>
          <w:rFonts w:ascii="Arial" w:hAnsi="Arial" w:cs="Arial"/>
          <w:color w:val="000000"/>
          <w:sz w:val="20"/>
        </w:rPr>
        <w:t>организаций,</w:t>
      </w:r>
      <w:r w:rsidR="00BE085D" w:rsidRPr="00D469AF">
        <w:rPr>
          <w:rFonts w:ascii="Arial" w:hAnsi="Arial" w:cs="Arial"/>
          <w:color w:val="000000"/>
          <w:sz w:val="20"/>
        </w:rPr>
        <w:t xml:space="preserve"> </w:t>
      </w:r>
      <w:r w:rsidRPr="00D469AF">
        <w:rPr>
          <w:rFonts w:ascii="Arial" w:hAnsi="Arial" w:cs="Arial"/>
          <w:color w:val="000000"/>
          <w:sz w:val="20"/>
        </w:rPr>
        <w:t>заключившими</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региональным</w:t>
      </w:r>
      <w:r w:rsidR="00BE085D" w:rsidRPr="00D469AF">
        <w:rPr>
          <w:rFonts w:ascii="Arial" w:hAnsi="Arial" w:cs="Arial"/>
          <w:color w:val="000000"/>
          <w:sz w:val="20"/>
        </w:rPr>
        <w:t xml:space="preserve"> </w:t>
      </w:r>
      <w:r w:rsidRPr="00D469AF">
        <w:rPr>
          <w:rFonts w:ascii="Arial" w:hAnsi="Arial" w:cs="Arial"/>
          <w:color w:val="000000"/>
          <w:sz w:val="20"/>
        </w:rPr>
        <w:t>оператором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транспортированию</w:t>
      </w:r>
      <w:r w:rsidR="00BE085D" w:rsidRPr="00D469AF">
        <w:rPr>
          <w:rFonts w:ascii="Arial" w:hAnsi="Arial" w:cs="Arial"/>
          <w:color w:val="000000"/>
          <w:sz w:val="20"/>
        </w:rPr>
        <w:t xml:space="preserve"> </w:t>
      </w:r>
      <w:r w:rsidRPr="00D469AF">
        <w:rPr>
          <w:rFonts w:ascii="Arial" w:hAnsi="Arial" w:cs="Arial"/>
          <w:color w:val="000000"/>
          <w:sz w:val="20"/>
        </w:rPr>
        <w:t>ТКО,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КГО.</w:t>
      </w:r>
    </w:p>
    <w:p w:rsidR="00636B98" w:rsidRPr="00D469AF" w:rsidRDefault="00636B98" w:rsidP="00D469AF">
      <w:pPr>
        <w:spacing w:after="0" w:line="240" w:lineRule="auto"/>
        <w:ind w:firstLine="709"/>
        <w:rPr>
          <w:rFonts w:ascii="Arial" w:hAnsi="Arial" w:cs="Arial"/>
          <w:color w:val="000000"/>
          <w:sz w:val="20"/>
        </w:rPr>
      </w:pPr>
      <w:bookmarkStart w:id="1358" w:name="sub_6725241"/>
      <w:bookmarkStart w:id="1359" w:name="sub_672524"/>
      <w:bookmarkEnd w:id="1358"/>
      <w:bookmarkEnd w:id="1359"/>
      <w:r w:rsidRPr="00D469AF">
        <w:rPr>
          <w:rFonts w:ascii="Arial" w:hAnsi="Arial" w:cs="Arial"/>
          <w:color w:val="000000"/>
          <w:sz w:val="20"/>
        </w:rPr>
        <w:t>6.7.2.5.25.</w:t>
      </w:r>
      <w:r w:rsidR="00BE085D" w:rsidRPr="00D469AF">
        <w:rPr>
          <w:rFonts w:ascii="Arial" w:hAnsi="Arial" w:cs="Arial"/>
          <w:color w:val="000000"/>
          <w:sz w:val="20"/>
        </w:rPr>
        <w:t xml:space="preserve"> </w:t>
      </w:r>
      <w:r w:rsidRPr="00D469AF">
        <w:rPr>
          <w:rFonts w:ascii="Arial" w:hAnsi="Arial" w:cs="Arial"/>
          <w:color w:val="000000"/>
          <w:sz w:val="20"/>
        </w:rPr>
        <w:t>Ветви</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r w:rsidR="00BE085D" w:rsidRPr="00D469AF">
        <w:rPr>
          <w:rFonts w:ascii="Arial" w:hAnsi="Arial" w:cs="Arial"/>
          <w:color w:val="000000"/>
          <w:sz w:val="20"/>
        </w:rPr>
        <w:t xml:space="preserve"> </w:t>
      </w:r>
      <w:r w:rsidRPr="00D469AF">
        <w:rPr>
          <w:rFonts w:ascii="Arial" w:hAnsi="Arial" w:cs="Arial"/>
          <w:color w:val="000000"/>
          <w:sz w:val="20"/>
        </w:rPr>
        <w:t>закрывающие</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наружной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(указатели</w:t>
      </w:r>
      <w:r w:rsidR="00BE085D" w:rsidRPr="00D469AF">
        <w:rPr>
          <w:rFonts w:ascii="Arial" w:hAnsi="Arial" w:cs="Arial"/>
          <w:color w:val="000000"/>
          <w:sz w:val="20"/>
        </w:rPr>
        <w:t xml:space="preserve"> </w:t>
      </w:r>
      <w:r w:rsidRPr="00D469AF">
        <w:rPr>
          <w:rFonts w:ascii="Arial" w:hAnsi="Arial" w:cs="Arial"/>
          <w:color w:val="000000"/>
          <w:sz w:val="20"/>
        </w:rPr>
        <w:t>наименования</w:t>
      </w:r>
      <w:r w:rsidR="00BE085D" w:rsidRPr="00D469AF">
        <w:rPr>
          <w:rFonts w:ascii="Arial" w:hAnsi="Arial" w:cs="Arial"/>
          <w:color w:val="000000"/>
          <w:sz w:val="20"/>
        </w:rPr>
        <w:t xml:space="preserve"> </w:t>
      </w:r>
      <w:r w:rsidRPr="00D469AF">
        <w:rPr>
          <w:rFonts w:ascii="Arial" w:hAnsi="Arial" w:cs="Arial"/>
          <w:color w:val="000000"/>
          <w:sz w:val="20"/>
        </w:rPr>
        <w:t>улиц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номера</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дорожные</w:t>
      </w:r>
      <w:r w:rsidR="00BE085D" w:rsidRPr="00D469AF">
        <w:rPr>
          <w:rFonts w:ascii="Arial" w:hAnsi="Arial" w:cs="Arial"/>
          <w:color w:val="000000"/>
          <w:sz w:val="20"/>
        </w:rPr>
        <w:t xml:space="preserve"> </w:t>
      </w:r>
      <w:r w:rsidRPr="00D469AF">
        <w:rPr>
          <w:rFonts w:ascii="Arial" w:hAnsi="Arial" w:cs="Arial"/>
          <w:color w:val="000000"/>
          <w:sz w:val="20"/>
        </w:rPr>
        <w:t>знаки,</w:t>
      </w:r>
      <w:r w:rsidR="00BE085D" w:rsidRPr="00D469AF">
        <w:rPr>
          <w:rFonts w:ascii="Arial" w:hAnsi="Arial" w:cs="Arial"/>
          <w:color w:val="000000"/>
          <w:sz w:val="20"/>
        </w:rPr>
        <w:t xml:space="preserve"> </w:t>
      </w:r>
      <w:r w:rsidRPr="00D469AF">
        <w:rPr>
          <w:rFonts w:ascii="Arial" w:hAnsi="Arial" w:cs="Arial"/>
          <w:color w:val="000000"/>
          <w:sz w:val="20"/>
        </w:rPr>
        <w:t>светофоры,</w:t>
      </w:r>
      <w:r w:rsidR="00BE085D" w:rsidRPr="00D469AF">
        <w:rPr>
          <w:rFonts w:ascii="Arial" w:hAnsi="Arial" w:cs="Arial"/>
          <w:color w:val="000000"/>
          <w:sz w:val="20"/>
        </w:rPr>
        <w:t xml:space="preserve"> </w:t>
      </w:r>
      <w:r w:rsidRPr="00D469AF">
        <w:rPr>
          <w:rFonts w:ascii="Arial" w:hAnsi="Arial" w:cs="Arial"/>
          <w:color w:val="000000"/>
          <w:sz w:val="20"/>
        </w:rPr>
        <w:t>треугольники</w:t>
      </w:r>
      <w:r w:rsidR="00BE085D" w:rsidRPr="00D469AF">
        <w:rPr>
          <w:rFonts w:ascii="Arial" w:hAnsi="Arial" w:cs="Arial"/>
          <w:color w:val="000000"/>
          <w:sz w:val="20"/>
        </w:rPr>
        <w:t xml:space="preserve"> </w:t>
      </w:r>
      <w:r w:rsidRPr="00D469AF">
        <w:rPr>
          <w:rFonts w:ascii="Arial" w:hAnsi="Arial" w:cs="Arial"/>
          <w:color w:val="000000"/>
          <w:sz w:val="20"/>
        </w:rPr>
        <w:t>видимости</w:t>
      </w:r>
      <w:r w:rsidR="00BE085D" w:rsidRPr="00D469AF">
        <w:rPr>
          <w:rFonts w:ascii="Arial" w:hAnsi="Arial" w:cs="Arial"/>
          <w:color w:val="000000"/>
          <w:sz w:val="20"/>
        </w:rPr>
        <w:t xml:space="preserve"> </w:t>
      </w:r>
      <w:r w:rsidRPr="00D469AF">
        <w:rPr>
          <w:rFonts w:ascii="Arial" w:hAnsi="Arial" w:cs="Arial"/>
          <w:color w:val="000000"/>
          <w:sz w:val="20"/>
        </w:rPr>
        <w:t>перекрестков,</w:t>
      </w:r>
      <w:r w:rsidR="00BE085D" w:rsidRPr="00D469AF">
        <w:rPr>
          <w:rFonts w:ascii="Arial" w:hAnsi="Arial" w:cs="Arial"/>
          <w:color w:val="000000"/>
          <w:sz w:val="20"/>
        </w:rPr>
        <w:t xml:space="preserve"> </w:t>
      </w:r>
      <w:r w:rsidRPr="00D469AF">
        <w:rPr>
          <w:rFonts w:ascii="Arial" w:hAnsi="Arial" w:cs="Arial"/>
          <w:color w:val="000000"/>
          <w:sz w:val="20"/>
        </w:rPr>
        <w:t>обрезаются</w:t>
      </w:r>
      <w:r w:rsidR="00BE085D" w:rsidRPr="00D469AF">
        <w:rPr>
          <w:rFonts w:ascii="Arial" w:hAnsi="Arial" w:cs="Arial"/>
          <w:color w:val="000000"/>
          <w:sz w:val="20"/>
        </w:rPr>
        <w:t xml:space="preserve"> </w:t>
      </w:r>
      <w:r w:rsidRPr="00D469AF">
        <w:rPr>
          <w:rFonts w:ascii="Arial" w:hAnsi="Arial" w:cs="Arial"/>
          <w:color w:val="000000"/>
          <w:sz w:val="20"/>
        </w:rPr>
        <w:t>организациями,</w:t>
      </w:r>
      <w:r w:rsidR="00BE085D" w:rsidRPr="00D469AF">
        <w:rPr>
          <w:rFonts w:ascii="Arial" w:hAnsi="Arial" w:cs="Arial"/>
          <w:color w:val="000000"/>
          <w:sz w:val="20"/>
        </w:rPr>
        <w:t xml:space="preserve"> </w:t>
      </w:r>
      <w:r w:rsidRPr="00D469AF">
        <w:rPr>
          <w:rFonts w:ascii="Arial" w:hAnsi="Arial" w:cs="Arial"/>
          <w:color w:val="000000"/>
          <w:sz w:val="20"/>
        </w:rPr>
        <w:t>ответственными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содержание</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зеленых</w:t>
      </w:r>
      <w:r w:rsidR="00BE085D" w:rsidRPr="00D469AF">
        <w:rPr>
          <w:rFonts w:ascii="Arial" w:hAnsi="Arial" w:cs="Arial"/>
          <w:color w:val="000000"/>
          <w:sz w:val="20"/>
        </w:rPr>
        <w:t xml:space="preserve"> </w:t>
      </w:r>
      <w:r w:rsidRPr="00D469AF">
        <w:rPr>
          <w:rFonts w:ascii="Arial" w:hAnsi="Arial" w:cs="Arial"/>
          <w:color w:val="000000"/>
          <w:sz w:val="20"/>
        </w:rPr>
        <w:t>насаждений.</w:t>
      </w:r>
    </w:p>
    <w:p w:rsidR="00636B98" w:rsidRPr="00D469AF" w:rsidRDefault="00636B98" w:rsidP="00D469AF">
      <w:pPr>
        <w:spacing w:after="0" w:line="240" w:lineRule="auto"/>
        <w:ind w:firstLine="709"/>
        <w:rPr>
          <w:rFonts w:ascii="Arial" w:hAnsi="Arial" w:cs="Arial"/>
          <w:color w:val="000000"/>
          <w:sz w:val="20"/>
        </w:rPr>
      </w:pPr>
      <w:bookmarkStart w:id="1360" w:name="sub_6725251"/>
      <w:bookmarkStart w:id="1361" w:name="sub_672525"/>
      <w:bookmarkEnd w:id="1360"/>
      <w:bookmarkEnd w:id="1361"/>
      <w:r w:rsidRPr="00D469AF">
        <w:rPr>
          <w:rFonts w:ascii="Arial" w:hAnsi="Arial" w:cs="Arial"/>
          <w:color w:val="000000"/>
          <w:sz w:val="20"/>
        </w:rPr>
        <w:t>6.7.2.5.26.</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невыполнение</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собственниками</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по:</w:t>
      </w:r>
    </w:p>
    <w:p w:rsidR="00636B98" w:rsidRPr="00D469AF" w:rsidRDefault="00636B98" w:rsidP="00D469AF">
      <w:pPr>
        <w:spacing w:after="0" w:line="240" w:lineRule="auto"/>
        <w:ind w:firstLine="709"/>
        <w:rPr>
          <w:rFonts w:ascii="Arial" w:hAnsi="Arial" w:cs="Arial"/>
          <w:color w:val="000000"/>
          <w:sz w:val="20"/>
        </w:rPr>
      </w:pPr>
      <w:bookmarkStart w:id="1362" w:name="sub_6725252"/>
      <w:bookmarkEnd w:id="136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отмосток,</w:t>
      </w:r>
      <w:r w:rsidR="00BE085D" w:rsidRPr="00D469AF">
        <w:rPr>
          <w:rFonts w:ascii="Arial" w:hAnsi="Arial" w:cs="Arial"/>
          <w:color w:val="000000"/>
          <w:sz w:val="20"/>
        </w:rPr>
        <w:t xml:space="preserve"> </w:t>
      </w:r>
      <w:r w:rsidRPr="00D469AF">
        <w:rPr>
          <w:rFonts w:ascii="Arial" w:hAnsi="Arial" w:cs="Arial"/>
          <w:color w:val="000000"/>
          <w:sz w:val="20"/>
        </w:rPr>
        <w:t>водостоков,</w:t>
      </w:r>
      <w:r w:rsidR="00BE085D" w:rsidRPr="00D469AF">
        <w:rPr>
          <w:rFonts w:ascii="Arial" w:hAnsi="Arial" w:cs="Arial"/>
          <w:color w:val="000000"/>
          <w:sz w:val="20"/>
        </w:rPr>
        <w:t xml:space="preserve"> </w:t>
      </w:r>
      <w:r w:rsidRPr="00D469AF">
        <w:rPr>
          <w:rFonts w:ascii="Arial" w:hAnsi="Arial" w:cs="Arial"/>
          <w:color w:val="000000"/>
          <w:sz w:val="20"/>
        </w:rPr>
        <w:t>навесных</w:t>
      </w:r>
      <w:r w:rsidR="00BE085D" w:rsidRPr="00D469AF">
        <w:rPr>
          <w:rFonts w:ascii="Arial" w:hAnsi="Arial" w:cs="Arial"/>
          <w:color w:val="000000"/>
          <w:sz w:val="20"/>
        </w:rPr>
        <w:t xml:space="preserve"> </w:t>
      </w:r>
      <w:r w:rsidRPr="00D469AF">
        <w:rPr>
          <w:rFonts w:ascii="Arial" w:hAnsi="Arial" w:cs="Arial"/>
          <w:color w:val="000000"/>
          <w:sz w:val="20"/>
        </w:rPr>
        <w:t>металлических</w:t>
      </w:r>
      <w:r w:rsidR="00BE085D" w:rsidRPr="00D469AF">
        <w:rPr>
          <w:rFonts w:ascii="Arial" w:hAnsi="Arial" w:cs="Arial"/>
          <w:color w:val="000000"/>
          <w:sz w:val="20"/>
        </w:rPr>
        <w:t xml:space="preserve"> </w:t>
      </w:r>
      <w:r w:rsidRPr="00D469AF">
        <w:rPr>
          <w:rFonts w:ascii="Arial" w:hAnsi="Arial" w:cs="Arial"/>
          <w:color w:val="000000"/>
          <w:sz w:val="20"/>
        </w:rPr>
        <w:t>конструкций,</w:t>
      </w:r>
      <w:r w:rsidR="00BE085D" w:rsidRPr="00D469AF">
        <w:rPr>
          <w:rFonts w:ascii="Arial" w:hAnsi="Arial" w:cs="Arial"/>
          <w:color w:val="000000"/>
          <w:sz w:val="20"/>
        </w:rPr>
        <w:t xml:space="preserve"> </w:t>
      </w:r>
      <w:r w:rsidRPr="00D469AF">
        <w:rPr>
          <w:rFonts w:ascii="Arial" w:hAnsi="Arial" w:cs="Arial"/>
          <w:color w:val="000000"/>
          <w:sz w:val="20"/>
        </w:rPr>
        <w:t>окон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витрин,</w:t>
      </w:r>
      <w:r w:rsidR="00BE085D" w:rsidRPr="00D469AF">
        <w:rPr>
          <w:rFonts w:ascii="Arial" w:hAnsi="Arial" w:cs="Arial"/>
          <w:color w:val="000000"/>
          <w:sz w:val="20"/>
        </w:rPr>
        <w:t xml:space="preserve"> </w:t>
      </w:r>
      <w:r w:rsidRPr="00D469AF">
        <w:rPr>
          <w:rFonts w:ascii="Arial" w:hAnsi="Arial" w:cs="Arial"/>
          <w:color w:val="000000"/>
          <w:sz w:val="20"/>
        </w:rPr>
        <w:t>вывесок,</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(узлов),</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очистке</w:t>
      </w:r>
      <w:r w:rsidR="00BE085D" w:rsidRPr="00D469AF">
        <w:rPr>
          <w:rFonts w:ascii="Arial" w:hAnsi="Arial" w:cs="Arial"/>
          <w:color w:val="000000"/>
          <w:sz w:val="20"/>
        </w:rPr>
        <w:t xml:space="preserve"> </w:t>
      </w:r>
      <w:r w:rsidRPr="00D469AF">
        <w:rPr>
          <w:rFonts w:ascii="Arial" w:hAnsi="Arial" w:cs="Arial"/>
          <w:color w:val="000000"/>
          <w:sz w:val="20"/>
        </w:rPr>
        <w:t>кровель,</w:t>
      </w:r>
      <w:r w:rsidR="00BE085D" w:rsidRPr="00D469AF">
        <w:rPr>
          <w:rFonts w:ascii="Arial" w:hAnsi="Arial" w:cs="Arial"/>
          <w:color w:val="000000"/>
          <w:sz w:val="20"/>
        </w:rPr>
        <w:t xml:space="preserve"> </w:t>
      </w:r>
      <w:r w:rsidRPr="00D469AF">
        <w:rPr>
          <w:rFonts w:ascii="Arial" w:hAnsi="Arial" w:cs="Arial"/>
          <w:color w:val="000000"/>
          <w:sz w:val="20"/>
        </w:rPr>
        <w:t>карнизов,</w:t>
      </w:r>
      <w:r w:rsidR="00BE085D" w:rsidRPr="00D469AF">
        <w:rPr>
          <w:rFonts w:ascii="Arial" w:hAnsi="Arial" w:cs="Arial"/>
          <w:color w:val="000000"/>
          <w:sz w:val="20"/>
        </w:rPr>
        <w:t xml:space="preserve"> </w:t>
      </w:r>
      <w:r w:rsidRPr="00D469AF">
        <w:rPr>
          <w:rFonts w:ascii="Arial" w:hAnsi="Arial" w:cs="Arial"/>
          <w:color w:val="000000"/>
          <w:sz w:val="20"/>
        </w:rPr>
        <w:t>водостоков,</w:t>
      </w:r>
      <w:r w:rsidR="00BE085D" w:rsidRPr="00D469AF">
        <w:rPr>
          <w:rFonts w:ascii="Arial" w:hAnsi="Arial" w:cs="Arial"/>
          <w:color w:val="000000"/>
          <w:sz w:val="20"/>
        </w:rPr>
        <w:t xml:space="preserve"> </w:t>
      </w:r>
      <w:r w:rsidRPr="00D469AF">
        <w:rPr>
          <w:rFonts w:ascii="Arial" w:hAnsi="Arial" w:cs="Arial"/>
          <w:color w:val="000000"/>
          <w:sz w:val="20"/>
        </w:rPr>
        <w:t>навесов</w:t>
      </w:r>
      <w:r w:rsidR="00BE085D" w:rsidRPr="00D469AF">
        <w:rPr>
          <w:rFonts w:ascii="Arial" w:hAnsi="Arial" w:cs="Arial"/>
          <w:color w:val="000000"/>
          <w:sz w:val="20"/>
        </w:rPr>
        <w:t xml:space="preserve"> </w:t>
      </w:r>
      <w:r w:rsidRPr="00D469AF">
        <w:rPr>
          <w:rFonts w:ascii="Arial" w:hAnsi="Arial" w:cs="Arial"/>
          <w:color w:val="000000"/>
          <w:sz w:val="20"/>
        </w:rPr>
        <w:t>(козырьков)</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наледи,</w:t>
      </w:r>
      <w:r w:rsidR="00BE085D" w:rsidRPr="00D469AF">
        <w:rPr>
          <w:rFonts w:ascii="Arial" w:hAnsi="Arial" w:cs="Arial"/>
          <w:color w:val="000000"/>
          <w:sz w:val="20"/>
        </w:rPr>
        <w:t xml:space="preserve"> </w:t>
      </w:r>
      <w:r w:rsidRPr="00D469AF">
        <w:rPr>
          <w:rFonts w:ascii="Arial" w:hAnsi="Arial" w:cs="Arial"/>
          <w:color w:val="000000"/>
          <w:sz w:val="20"/>
        </w:rPr>
        <w:t>сосулек;</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вывозу</w:t>
      </w:r>
      <w:r w:rsidR="00BE085D" w:rsidRPr="00D469AF">
        <w:rPr>
          <w:rFonts w:ascii="Arial" w:hAnsi="Arial" w:cs="Arial"/>
          <w:color w:val="000000"/>
          <w:sz w:val="20"/>
        </w:rPr>
        <w:t xml:space="preserve"> </w:t>
      </w:r>
      <w:r w:rsidRPr="00D469AF">
        <w:rPr>
          <w:rFonts w:ascii="Arial" w:hAnsi="Arial" w:cs="Arial"/>
          <w:color w:val="000000"/>
          <w:sz w:val="20"/>
        </w:rPr>
        <w:t>мусора,</w:t>
      </w:r>
      <w:r w:rsidR="00BE085D" w:rsidRPr="00D469AF">
        <w:rPr>
          <w:rFonts w:ascii="Arial" w:hAnsi="Arial" w:cs="Arial"/>
          <w:color w:val="000000"/>
          <w:sz w:val="20"/>
        </w:rPr>
        <w:t xml:space="preserve"> </w:t>
      </w:r>
      <w:r w:rsidRPr="00D469AF">
        <w:rPr>
          <w:rFonts w:ascii="Arial" w:hAnsi="Arial" w:cs="Arial"/>
          <w:color w:val="000000"/>
          <w:sz w:val="20"/>
        </w:rPr>
        <w:t>грунта</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снега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находящихся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собственности;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зданиях,</w:t>
      </w:r>
      <w:r w:rsidR="00BE085D" w:rsidRPr="00D469AF">
        <w:rPr>
          <w:rFonts w:ascii="Arial" w:hAnsi="Arial" w:cs="Arial"/>
          <w:color w:val="000000"/>
          <w:sz w:val="20"/>
        </w:rPr>
        <w:t xml:space="preserve"> </w:t>
      </w:r>
      <w:r w:rsidRPr="00D469AF">
        <w:rPr>
          <w:rFonts w:ascii="Arial" w:hAnsi="Arial" w:cs="Arial"/>
          <w:color w:val="000000"/>
          <w:sz w:val="20"/>
        </w:rPr>
        <w:t>строениях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сооружениях</w:t>
      </w:r>
      <w:r w:rsidR="00BE085D" w:rsidRPr="00D469AF">
        <w:rPr>
          <w:rFonts w:ascii="Arial" w:hAnsi="Arial" w:cs="Arial"/>
          <w:color w:val="000000"/>
          <w:sz w:val="20"/>
        </w:rPr>
        <w:t xml:space="preserve"> </w:t>
      </w:r>
      <w:r w:rsidRPr="00D469AF">
        <w:rPr>
          <w:rFonts w:ascii="Arial" w:hAnsi="Arial" w:cs="Arial"/>
          <w:color w:val="000000"/>
          <w:sz w:val="20"/>
        </w:rPr>
        <w:t>указателей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обозначением</w:t>
      </w:r>
      <w:r w:rsidR="00BE085D" w:rsidRPr="00D469AF">
        <w:rPr>
          <w:rFonts w:ascii="Arial" w:hAnsi="Arial" w:cs="Arial"/>
          <w:color w:val="000000"/>
          <w:sz w:val="20"/>
        </w:rPr>
        <w:t xml:space="preserve"> </w:t>
      </w:r>
      <w:r w:rsidRPr="00D469AF">
        <w:rPr>
          <w:rFonts w:ascii="Arial" w:hAnsi="Arial" w:cs="Arial"/>
          <w:color w:val="000000"/>
          <w:sz w:val="20"/>
        </w:rPr>
        <w:t>наименования</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номерных</w:t>
      </w:r>
      <w:r w:rsidR="00BE085D" w:rsidRPr="00D469AF">
        <w:rPr>
          <w:rFonts w:ascii="Arial" w:hAnsi="Arial" w:cs="Arial"/>
          <w:color w:val="000000"/>
          <w:sz w:val="20"/>
        </w:rPr>
        <w:t xml:space="preserve"> </w:t>
      </w:r>
      <w:r w:rsidRPr="00D469AF">
        <w:rPr>
          <w:rFonts w:ascii="Arial" w:hAnsi="Arial" w:cs="Arial"/>
          <w:color w:val="000000"/>
          <w:sz w:val="20"/>
        </w:rPr>
        <w:t>знаков</w:t>
      </w:r>
      <w:r w:rsidR="00BE085D" w:rsidRPr="00D469AF">
        <w:rPr>
          <w:rFonts w:ascii="Arial" w:hAnsi="Arial" w:cs="Arial"/>
          <w:color w:val="000000"/>
          <w:sz w:val="20"/>
        </w:rPr>
        <w:t xml:space="preserve"> </w:t>
      </w:r>
      <w:r w:rsidRPr="00D469AF">
        <w:rPr>
          <w:rFonts w:ascii="Arial" w:hAnsi="Arial" w:cs="Arial"/>
          <w:color w:val="000000"/>
          <w:sz w:val="20"/>
        </w:rPr>
        <w:t>утвержденного</w:t>
      </w:r>
      <w:r w:rsidR="00BE085D" w:rsidRPr="00D469AF">
        <w:rPr>
          <w:rFonts w:ascii="Arial" w:hAnsi="Arial" w:cs="Arial"/>
          <w:color w:val="000000"/>
          <w:sz w:val="20"/>
        </w:rPr>
        <w:t xml:space="preserve"> </w:t>
      </w:r>
      <w:r w:rsidRPr="00D469AF">
        <w:rPr>
          <w:rFonts w:ascii="Arial" w:hAnsi="Arial" w:cs="Arial"/>
          <w:color w:val="000000"/>
          <w:sz w:val="20"/>
        </w:rPr>
        <w:t>образца;</w:t>
      </w:r>
    </w:p>
    <w:p w:rsidR="005F1043"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удалению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нежилых</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строений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размещаемых</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листовок,</w:t>
      </w:r>
      <w:r w:rsidR="00BE085D" w:rsidRPr="00D469AF">
        <w:rPr>
          <w:rFonts w:ascii="Arial" w:hAnsi="Arial" w:cs="Arial"/>
          <w:color w:val="000000"/>
          <w:sz w:val="20"/>
        </w:rPr>
        <w:t xml:space="preserve"> </w:t>
      </w:r>
      <w:r w:rsidRPr="00D469AF">
        <w:rPr>
          <w:rFonts w:ascii="Arial" w:hAnsi="Arial" w:cs="Arial"/>
          <w:color w:val="000000"/>
          <w:sz w:val="20"/>
        </w:rPr>
        <w:t>надписей,</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материалов,</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содержащих</w:t>
      </w:r>
      <w:r w:rsidR="00BE085D" w:rsidRPr="00D469AF">
        <w:rPr>
          <w:rFonts w:ascii="Arial" w:hAnsi="Arial" w:cs="Arial"/>
          <w:color w:val="000000"/>
          <w:sz w:val="20"/>
        </w:rPr>
        <w:t xml:space="preserve"> </w:t>
      </w:r>
      <w:r w:rsidRPr="00D469AF">
        <w:rPr>
          <w:rFonts w:ascii="Arial" w:hAnsi="Arial" w:cs="Arial"/>
          <w:color w:val="000000"/>
          <w:sz w:val="20"/>
        </w:rPr>
        <w:t>информацию</w:t>
      </w:r>
      <w:r w:rsidR="00BE085D" w:rsidRPr="00D469AF">
        <w:rPr>
          <w:rFonts w:ascii="Arial" w:hAnsi="Arial" w:cs="Arial"/>
          <w:color w:val="000000"/>
          <w:sz w:val="20"/>
        </w:rPr>
        <w:t xml:space="preserve"> </w:t>
      </w:r>
      <w:r w:rsidRPr="00D469AF">
        <w:rPr>
          <w:rFonts w:ascii="Arial" w:hAnsi="Arial" w:cs="Arial"/>
          <w:color w:val="000000"/>
          <w:sz w:val="20"/>
        </w:rPr>
        <w:t>рекламного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2C2EE4" w:rsidRPr="00D469AF" w:rsidRDefault="002C2EE4" w:rsidP="00D469AF">
      <w:pPr>
        <w:spacing w:after="0" w:line="240" w:lineRule="auto"/>
        <w:ind w:firstLine="709"/>
        <w:rPr>
          <w:rFonts w:ascii="Arial" w:hAnsi="Arial" w:cs="Arial"/>
          <w:color w:val="000000"/>
          <w:sz w:val="20"/>
        </w:rPr>
      </w:pPr>
    </w:p>
    <w:p w:rsidR="005F1043" w:rsidRPr="00D469AF" w:rsidRDefault="00636B98" w:rsidP="00D469AF">
      <w:pPr>
        <w:pStyle w:val="c7e0e3eeebeee2eeea1"/>
        <w:spacing w:before="0" w:after="0"/>
        <w:rPr>
          <w:rFonts w:ascii="Arial" w:hAnsi="Arial" w:cs="Arial"/>
          <w:bCs w:val="0"/>
          <w:color w:val="000000"/>
          <w:sz w:val="20"/>
        </w:rPr>
      </w:pPr>
      <w:bookmarkStart w:id="1363" w:name="sub_1007"/>
      <w:bookmarkEnd w:id="1363"/>
      <w:r w:rsidRPr="00D469AF">
        <w:rPr>
          <w:rFonts w:ascii="Arial" w:hAnsi="Arial" w:cs="Arial"/>
          <w:bCs w:val="0"/>
          <w:color w:val="000000"/>
          <w:sz w:val="20"/>
        </w:rPr>
        <w:t>VII.</w:t>
      </w:r>
      <w:r w:rsidR="00BE085D" w:rsidRPr="00D469AF">
        <w:rPr>
          <w:rFonts w:ascii="Arial" w:hAnsi="Arial" w:cs="Arial"/>
          <w:bCs w:val="0"/>
          <w:color w:val="000000"/>
          <w:sz w:val="20"/>
        </w:rPr>
        <w:t xml:space="preserve"> </w:t>
      </w:r>
      <w:r w:rsidRPr="00D469AF">
        <w:rPr>
          <w:rFonts w:ascii="Arial" w:hAnsi="Arial" w:cs="Arial"/>
          <w:bCs w:val="0"/>
          <w:color w:val="000000"/>
          <w:sz w:val="20"/>
        </w:rPr>
        <w:t>Праздничное</w:t>
      </w:r>
      <w:r w:rsidR="00BE085D" w:rsidRPr="00D469AF">
        <w:rPr>
          <w:rFonts w:ascii="Arial" w:hAnsi="Arial" w:cs="Arial"/>
          <w:bCs w:val="0"/>
          <w:color w:val="000000"/>
          <w:sz w:val="20"/>
        </w:rPr>
        <w:t xml:space="preserve"> </w:t>
      </w:r>
      <w:r w:rsidRPr="00D469AF">
        <w:rPr>
          <w:rFonts w:ascii="Arial" w:hAnsi="Arial" w:cs="Arial"/>
          <w:bCs w:val="0"/>
          <w:color w:val="000000"/>
          <w:sz w:val="20"/>
        </w:rPr>
        <w:t>оформление</w:t>
      </w:r>
    </w:p>
    <w:p w:rsidR="00636B98" w:rsidRPr="00D469AF" w:rsidRDefault="00636B98" w:rsidP="00D469AF">
      <w:pPr>
        <w:spacing w:after="0" w:line="240" w:lineRule="auto"/>
        <w:ind w:firstLine="709"/>
        <w:rPr>
          <w:rFonts w:ascii="Arial" w:hAnsi="Arial" w:cs="Arial"/>
          <w:color w:val="000000"/>
          <w:sz w:val="20"/>
        </w:rPr>
      </w:pPr>
      <w:bookmarkStart w:id="1364" w:name="sub_72"/>
      <w:bookmarkEnd w:id="1364"/>
      <w:r w:rsidRPr="00D469AF">
        <w:rPr>
          <w:rFonts w:ascii="Arial" w:hAnsi="Arial" w:cs="Arial"/>
          <w:color w:val="000000"/>
          <w:sz w:val="20"/>
        </w:rPr>
        <w:t>7.1.</w:t>
      </w:r>
      <w:r w:rsidR="00BE085D" w:rsidRPr="00D469AF">
        <w:rPr>
          <w:rFonts w:ascii="Arial" w:hAnsi="Arial" w:cs="Arial"/>
          <w:color w:val="000000"/>
          <w:sz w:val="20"/>
        </w:rPr>
        <w:t xml:space="preserve"> </w:t>
      </w:r>
      <w:r w:rsidRPr="00D469AF">
        <w:rPr>
          <w:rFonts w:ascii="Arial" w:hAnsi="Arial" w:cs="Arial"/>
          <w:color w:val="000000"/>
          <w:sz w:val="20"/>
        </w:rPr>
        <w:t>Праздничное</w:t>
      </w:r>
      <w:r w:rsidR="00BE085D" w:rsidRPr="00D469AF">
        <w:rPr>
          <w:rFonts w:ascii="Arial" w:hAnsi="Arial" w:cs="Arial"/>
          <w:color w:val="000000"/>
          <w:sz w:val="20"/>
        </w:rPr>
        <w:t xml:space="preserve"> </w:t>
      </w:r>
      <w:r w:rsidRPr="00D469AF">
        <w:rPr>
          <w:rFonts w:ascii="Arial" w:hAnsi="Arial" w:cs="Arial"/>
          <w:color w:val="000000"/>
          <w:sz w:val="20"/>
        </w:rPr>
        <w:t>оформление</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выполнять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решению</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государственных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праздников,</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знаменательными</w:t>
      </w:r>
      <w:r w:rsidR="00BE085D" w:rsidRPr="00D469AF">
        <w:rPr>
          <w:rFonts w:ascii="Arial" w:hAnsi="Arial" w:cs="Arial"/>
          <w:color w:val="000000"/>
          <w:sz w:val="20"/>
        </w:rPr>
        <w:t xml:space="preserve"> </w:t>
      </w:r>
      <w:r w:rsidRPr="00D469AF">
        <w:rPr>
          <w:rFonts w:ascii="Arial" w:hAnsi="Arial" w:cs="Arial"/>
          <w:color w:val="000000"/>
          <w:sz w:val="20"/>
        </w:rPr>
        <w:t>событиями.</w:t>
      </w:r>
    </w:p>
    <w:p w:rsidR="00636B98" w:rsidRPr="00D469AF" w:rsidRDefault="00636B98" w:rsidP="00D469AF">
      <w:pPr>
        <w:spacing w:after="0" w:line="240" w:lineRule="auto"/>
        <w:ind w:firstLine="709"/>
        <w:rPr>
          <w:rFonts w:ascii="Arial" w:hAnsi="Arial" w:cs="Arial"/>
          <w:color w:val="000000"/>
          <w:sz w:val="20"/>
        </w:rPr>
      </w:pPr>
      <w:bookmarkStart w:id="1365" w:name="sub_711"/>
      <w:bookmarkStart w:id="1366" w:name="sub_71"/>
      <w:bookmarkEnd w:id="1365"/>
      <w:bookmarkEnd w:id="1366"/>
      <w:r w:rsidRPr="00D469AF">
        <w:rPr>
          <w:rFonts w:ascii="Arial" w:hAnsi="Arial" w:cs="Arial"/>
          <w:color w:val="000000"/>
          <w:sz w:val="20"/>
        </w:rPr>
        <w:t>7.2.</w:t>
      </w:r>
      <w:r w:rsidR="00BE085D" w:rsidRPr="00D469AF">
        <w:rPr>
          <w:rFonts w:ascii="Arial" w:hAnsi="Arial" w:cs="Arial"/>
          <w:color w:val="000000"/>
          <w:sz w:val="20"/>
        </w:rPr>
        <w:t xml:space="preserve"> </w:t>
      </w:r>
      <w:r w:rsidRPr="00D469AF">
        <w:rPr>
          <w:rFonts w:ascii="Arial" w:hAnsi="Arial" w:cs="Arial"/>
          <w:color w:val="000000"/>
          <w:sz w:val="20"/>
        </w:rPr>
        <w:t>Оформление</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сооружений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владельцами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концепции</w:t>
      </w:r>
      <w:r w:rsidR="00BE085D" w:rsidRPr="00D469AF">
        <w:rPr>
          <w:rFonts w:ascii="Arial" w:hAnsi="Arial" w:cs="Arial"/>
          <w:color w:val="000000"/>
          <w:sz w:val="20"/>
        </w:rPr>
        <w:t xml:space="preserve"> </w:t>
      </w:r>
      <w:r w:rsidRPr="00D469AF">
        <w:rPr>
          <w:rFonts w:ascii="Arial" w:hAnsi="Arial" w:cs="Arial"/>
          <w:color w:val="000000"/>
          <w:sz w:val="20"/>
        </w:rPr>
        <w:t>праздничного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связанные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проведением</w:t>
      </w:r>
      <w:r w:rsidR="00BE085D" w:rsidRPr="00D469AF">
        <w:rPr>
          <w:rFonts w:ascii="Arial" w:hAnsi="Arial" w:cs="Arial"/>
          <w:color w:val="000000"/>
          <w:sz w:val="20"/>
        </w:rPr>
        <w:t xml:space="preserve"> </w:t>
      </w:r>
      <w:r w:rsidRPr="00D469AF">
        <w:rPr>
          <w:rFonts w:ascii="Arial" w:hAnsi="Arial" w:cs="Arial"/>
          <w:color w:val="000000"/>
          <w:sz w:val="20"/>
        </w:rPr>
        <w:t>торжественных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праздничных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осуществлять</w:t>
      </w:r>
      <w:r w:rsidR="00BE085D" w:rsidRPr="00D469AF">
        <w:rPr>
          <w:rFonts w:ascii="Arial" w:hAnsi="Arial" w:cs="Arial"/>
          <w:color w:val="000000"/>
          <w:sz w:val="20"/>
        </w:rPr>
        <w:t xml:space="preserve"> </w:t>
      </w:r>
      <w:r w:rsidRPr="00D469AF">
        <w:rPr>
          <w:rFonts w:ascii="Arial" w:hAnsi="Arial" w:cs="Arial"/>
          <w:color w:val="000000"/>
          <w:sz w:val="20"/>
        </w:rPr>
        <w:t>организациям</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собственных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договорам</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эти</w:t>
      </w:r>
      <w:r w:rsidR="00BE085D" w:rsidRPr="00D469AF">
        <w:rPr>
          <w:rFonts w:ascii="Arial" w:hAnsi="Arial" w:cs="Arial"/>
          <w:color w:val="000000"/>
          <w:sz w:val="20"/>
        </w:rPr>
        <w:t xml:space="preserve"> </w:t>
      </w:r>
      <w:r w:rsidRPr="00D469AF">
        <w:rPr>
          <w:rFonts w:ascii="Arial" w:hAnsi="Arial" w:cs="Arial"/>
          <w:color w:val="000000"/>
          <w:sz w:val="20"/>
        </w:rPr>
        <w:t>цели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бюджете</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367" w:name="sub_7211"/>
      <w:bookmarkStart w:id="1368" w:name="sub_721"/>
      <w:bookmarkEnd w:id="1367"/>
      <w:bookmarkEnd w:id="1368"/>
      <w:r w:rsidRPr="00D469AF">
        <w:rPr>
          <w:rFonts w:ascii="Arial" w:hAnsi="Arial" w:cs="Arial"/>
          <w:color w:val="000000"/>
          <w:sz w:val="20"/>
        </w:rPr>
        <w:t>7.3.</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праздничное</w:t>
      </w:r>
      <w:r w:rsidR="00BE085D" w:rsidRPr="00D469AF">
        <w:rPr>
          <w:rFonts w:ascii="Arial" w:hAnsi="Arial" w:cs="Arial"/>
          <w:color w:val="000000"/>
          <w:sz w:val="20"/>
        </w:rPr>
        <w:t xml:space="preserve"> </w:t>
      </w:r>
      <w:r w:rsidRPr="00D469AF">
        <w:rPr>
          <w:rFonts w:ascii="Arial" w:hAnsi="Arial" w:cs="Arial"/>
          <w:color w:val="000000"/>
          <w:sz w:val="20"/>
        </w:rPr>
        <w:t>оформление</w:t>
      </w:r>
      <w:r w:rsidR="00BE085D" w:rsidRPr="00D469AF">
        <w:rPr>
          <w:rFonts w:ascii="Arial" w:hAnsi="Arial" w:cs="Arial"/>
          <w:color w:val="000000"/>
          <w:sz w:val="20"/>
        </w:rPr>
        <w:t xml:space="preserve"> </w:t>
      </w:r>
      <w:r w:rsidRPr="00D469AF">
        <w:rPr>
          <w:rFonts w:ascii="Arial" w:hAnsi="Arial" w:cs="Arial"/>
          <w:color w:val="000000"/>
          <w:sz w:val="20"/>
        </w:rPr>
        <w:t>рекомендуется</w:t>
      </w:r>
      <w:r w:rsidR="00BE085D" w:rsidRPr="00D469AF">
        <w:rPr>
          <w:rFonts w:ascii="Arial" w:hAnsi="Arial" w:cs="Arial"/>
          <w:color w:val="000000"/>
          <w:sz w:val="20"/>
        </w:rPr>
        <w:t xml:space="preserve"> </w:t>
      </w:r>
      <w:r w:rsidRPr="00D469AF">
        <w:rPr>
          <w:rFonts w:ascii="Arial" w:hAnsi="Arial" w:cs="Arial"/>
          <w:color w:val="000000"/>
          <w:sz w:val="20"/>
        </w:rPr>
        <w:t>включать:</w:t>
      </w:r>
      <w:r w:rsidR="00BE085D" w:rsidRPr="00D469AF">
        <w:rPr>
          <w:rFonts w:ascii="Arial" w:hAnsi="Arial" w:cs="Arial"/>
          <w:color w:val="000000"/>
          <w:sz w:val="20"/>
        </w:rPr>
        <w:t xml:space="preserve"> </w:t>
      </w:r>
      <w:r w:rsidRPr="00D469AF">
        <w:rPr>
          <w:rFonts w:ascii="Arial" w:hAnsi="Arial" w:cs="Arial"/>
          <w:color w:val="000000"/>
          <w:sz w:val="20"/>
        </w:rPr>
        <w:t>вывеску</w:t>
      </w:r>
      <w:r w:rsidR="00BE085D" w:rsidRPr="00D469AF">
        <w:rPr>
          <w:rFonts w:ascii="Arial" w:hAnsi="Arial" w:cs="Arial"/>
          <w:color w:val="000000"/>
          <w:sz w:val="20"/>
        </w:rPr>
        <w:t xml:space="preserve"> </w:t>
      </w:r>
      <w:r w:rsidRPr="00D469AF">
        <w:rPr>
          <w:rFonts w:ascii="Arial" w:hAnsi="Arial" w:cs="Arial"/>
          <w:color w:val="000000"/>
          <w:sz w:val="20"/>
        </w:rPr>
        <w:t>национальных</w:t>
      </w:r>
      <w:r w:rsidR="00BE085D" w:rsidRPr="00D469AF">
        <w:rPr>
          <w:rFonts w:ascii="Arial" w:hAnsi="Arial" w:cs="Arial"/>
          <w:color w:val="000000"/>
          <w:sz w:val="20"/>
        </w:rPr>
        <w:t xml:space="preserve"> </w:t>
      </w:r>
      <w:r w:rsidRPr="00D469AF">
        <w:rPr>
          <w:rFonts w:ascii="Arial" w:hAnsi="Arial" w:cs="Arial"/>
          <w:color w:val="000000"/>
          <w:sz w:val="20"/>
        </w:rPr>
        <w:t>флагов,</w:t>
      </w:r>
      <w:r w:rsidR="00BE085D" w:rsidRPr="00D469AF">
        <w:rPr>
          <w:rFonts w:ascii="Arial" w:hAnsi="Arial" w:cs="Arial"/>
          <w:color w:val="000000"/>
          <w:sz w:val="20"/>
        </w:rPr>
        <w:t xml:space="preserve"> </w:t>
      </w:r>
      <w:r w:rsidRPr="00D469AF">
        <w:rPr>
          <w:rFonts w:ascii="Arial" w:hAnsi="Arial" w:cs="Arial"/>
          <w:color w:val="000000"/>
          <w:sz w:val="20"/>
        </w:rPr>
        <w:t>лозунгов,</w:t>
      </w:r>
      <w:r w:rsidR="00BE085D" w:rsidRPr="00D469AF">
        <w:rPr>
          <w:rFonts w:ascii="Arial" w:hAnsi="Arial" w:cs="Arial"/>
          <w:color w:val="000000"/>
          <w:sz w:val="20"/>
        </w:rPr>
        <w:t xml:space="preserve"> </w:t>
      </w:r>
      <w:r w:rsidRPr="00D469AF">
        <w:rPr>
          <w:rFonts w:ascii="Arial" w:hAnsi="Arial" w:cs="Arial"/>
          <w:color w:val="000000"/>
          <w:sz w:val="20"/>
        </w:rPr>
        <w:t>гирлянд,</w:t>
      </w:r>
      <w:r w:rsidR="00BE085D" w:rsidRPr="00D469AF">
        <w:rPr>
          <w:rFonts w:ascii="Arial" w:hAnsi="Arial" w:cs="Arial"/>
          <w:color w:val="000000"/>
          <w:sz w:val="20"/>
        </w:rPr>
        <w:t xml:space="preserve"> </w:t>
      </w:r>
      <w:r w:rsidRPr="00D469AF">
        <w:rPr>
          <w:rFonts w:ascii="Arial" w:hAnsi="Arial" w:cs="Arial"/>
          <w:color w:val="000000"/>
          <w:sz w:val="20"/>
        </w:rPr>
        <w:t>панно,</w:t>
      </w:r>
      <w:r w:rsidR="00BE085D" w:rsidRPr="00D469AF">
        <w:rPr>
          <w:rFonts w:ascii="Arial" w:hAnsi="Arial" w:cs="Arial"/>
          <w:color w:val="000000"/>
          <w:sz w:val="20"/>
        </w:rPr>
        <w:t xml:space="preserve"> </w:t>
      </w:r>
      <w:r w:rsidRPr="00D469AF">
        <w:rPr>
          <w:rFonts w:ascii="Arial" w:hAnsi="Arial" w:cs="Arial"/>
          <w:color w:val="000000"/>
          <w:sz w:val="20"/>
        </w:rPr>
        <w:t>установку</w:t>
      </w:r>
      <w:r w:rsidR="00BE085D" w:rsidRPr="00D469AF">
        <w:rPr>
          <w:rFonts w:ascii="Arial" w:hAnsi="Arial" w:cs="Arial"/>
          <w:color w:val="000000"/>
          <w:sz w:val="20"/>
        </w:rPr>
        <w:t xml:space="preserve"> </w:t>
      </w:r>
      <w:r w:rsidRPr="00D469AF">
        <w:rPr>
          <w:rFonts w:ascii="Arial" w:hAnsi="Arial" w:cs="Arial"/>
          <w:color w:val="000000"/>
          <w:sz w:val="20"/>
        </w:rPr>
        <w:t>декоративных</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композиций,</w:t>
      </w:r>
      <w:r w:rsidR="00BE085D" w:rsidRPr="00D469AF">
        <w:rPr>
          <w:rFonts w:ascii="Arial" w:hAnsi="Arial" w:cs="Arial"/>
          <w:color w:val="000000"/>
          <w:sz w:val="20"/>
        </w:rPr>
        <w:t xml:space="preserve"> </w:t>
      </w:r>
      <w:r w:rsidRPr="00D469AF">
        <w:rPr>
          <w:rFonts w:ascii="Arial" w:hAnsi="Arial" w:cs="Arial"/>
          <w:color w:val="000000"/>
          <w:sz w:val="20"/>
        </w:rPr>
        <w:t>стендов,</w:t>
      </w:r>
      <w:r w:rsidR="00BE085D" w:rsidRPr="00D469AF">
        <w:rPr>
          <w:rFonts w:ascii="Arial" w:hAnsi="Arial" w:cs="Arial"/>
          <w:color w:val="000000"/>
          <w:sz w:val="20"/>
        </w:rPr>
        <w:t xml:space="preserve"> </w:t>
      </w:r>
      <w:r w:rsidRPr="00D469AF">
        <w:rPr>
          <w:rFonts w:ascii="Arial" w:hAnsi="Arial" w:cs="Arial"/>
          <w:color w:val="000000"/>
          <w:sz w:val="20"/>
        </w:rPr>
        <w:t>киосков,</w:t>
      </w:r>
      <w:r w:rsidR="00BE085D" w:rsidRPr="00D469AF">
        <w:rPr>
          <w:rFonts w:ascii="Arial" w:hAnsi="Arial" w:cs="Arial"/>
          <w:color w:val="000000"/>
          <w:sz w:val="20"/>
        </w:rPr>
        <w:t xml:space="preserve"> </w:t>
      </w:r>
      <w:r w:rsidRPr="00D469AF">
        <w:rPr>
          <w:rFonts w:ascii="Arial" w:hAnsi="Arial" w:cs="Arial"/>
          <w:color w:val="000000"/>
          <w:sz w:val="20"/>
        </w:rPr>
        <w:t>трибун,</w:t>
      </w:r>
      <w:r w:rsidR="00BE085D" w:rsidRPr="00D469AF">
        <w:rPr>
          <w:rFonts w:ascii="Arial" w:hAnsi="Arial" w:cs="Arial"/>
          <w:color w:val="000000"/>
          <w:sz w:val="20"/>
        </w:rPr>
        <w:t xml:space="preserve"> </w:t>
      </w:r>
      <w:r w:rsidRPr="00D469AF">
        <w:rPr>
          <w:rFonts w:ascii="Arial" w:hAnsi="Arial" w:cs="Arial"/>
          <w:color w:val="000000"/>
          <w:sz w:val="20"/>
        </w:rPr>
        <w:t>эстрад,</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устройство</w:t>
      </w:r>
      <w:r w:rsidR="00BE085D" w:rsidRPr="00D469AF">
        <w:rPr>
          <w:rFonts w:ascii="Arial" w:hAnsi="Arial" w:cs="Arial"/>
          <w:color w:val="000000"/>
          <w:sz w:val="20"/>
        </w:rPr>
        <w:t xml:space="preserve"> </w:t>
      </w:r>
      <w:r w:rsidRPr="00D469AF">
        <w:rPr>
          <w:rFonts w:ascii="Arial" w:hAnsi="Arial" w:cs="Arial"/>
          <w:color w:val="000000"/>
          <w:sz w:val="20"/>
        </w:rPr>
        <w:t>праздничной</w:t>
      </w:r>
      <w:r w:rsidR="00BE085D" w:rsidRPr="00D469AF">
        <w:rPr>
          <w:rFonts w:ascii="Arial" w:hAnsi="Arial" w:cs="Arial"/>
          <w:color w:val="000000"/>
          <w:sz w:val="20"/>
        </w:rPr>
        <w:t xml:space="preserve"> </w:t>
      </w:r>
      <w:r w:rsidRPr="00D469AF">
        <w:rPr>
          <w:rFonts w:ascii="Arial" w:hAnsi="Arial" w:cs="Arial"/>
          <w:color w:val="000000"/>
          <w:sz w:val="20"/>
        </w:rPr>
        <w:t>иллюминации.</w:t>
      </w:r>
    </w:p>
    <w:p w:rsidR="00636B98" w:rsidRPr="00D469AF" w:rsidRDefault="00636B98" w:rsidP="00D469AF">
      <w:pPr>
        <w:spacing w:after="0" w:line="240" w:lineRule="auto"/>
        <w:ind w:firstLine="709"/>
        <w:rPr>
          <w:rFonts w:ascii="Arial" w:hAnsi="Arial" w:cs="Arial"/>
          <w:color w:val="000000"/>
          <w:sz w:val="20"/>
        </w:rPr>
      </w:pPr>
      <w:bookmarkStart w:id="1369" w:name="sub_731"/>
      <w:bookmarkStart w:id="1370" w:name="sub_73"/>
      <w:bookmarkEnd w:id="1369"/>
      <w:bookmarkEnd w:id="1370"/>
      <w:r w:rsidRPr="00D469AF">
        <w:rPr>
          <w:rFonts w:ascii="Arial" w:hAnsi="Arial" w:cs="Arial"/>
          <w:color w:val="000000"/>
          <w:sz w:val="20"/>
        </w:rPr>
        <w:t>7.4.</w:t>
      </w:r>
      <w:r w:rsidR="00BE085D" w:rsidRPr="00D469AF">
        <w:rPr>
          <w:rFonts w:ascii="Arial" w:hAnsi="Arial" w:cs="Arial"/>
          <w:color w:val="000000"/>
          <w:sz w:val="20"/>
        </w:rPr>
        <w:t xml:space="preserve"> </w:t>
      </w:r>
      <w:r w:rsidRPr="00D469AF">
        <w:rPr>
          <w:rFonts w:ascii="Arial" w:hAnsi="Arial" w:cs="Arial"/>
          <w:color w:val="000000"/>
          <w:sz w:val="20"/>
        </w:rPr>
        <w:t>Концепция</w:t>
      </w:r>
      <w:r w:rsidR="00BE085D" w:rsidRPr="00D469AF">
        <w:rPr>
          <w:rFonts w:ascii="Arial" w:hAnsi="Arial" w:cs="Arial"/>
          <w:color w:val="000000"/>
          <w:sz w:val="20"/>
        </w:rPr>
        <w:t xml:space="preserve"> </w:t>
      </w:r>
      <w:r w:rsidRPr="00D469AF">
        <w:rPr>
          <w:rFonts w:ascii="Arial" w:hAnsi="Arial" w:cs="Arial"/>
          <w:color w:val="000000"/>
          <w:sz w:val="20"/>
        </w:rPr>
        <w:t>праздничного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программой</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схемой</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праздничного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утверждаемыми</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371" w:name="sub_741"/>
      <w:bookmarkStart w:id="1372" w:name="sub_74"/>
      <w:bookmarkEnd w:id="1371"/>
      <w:bookmarkEnd w:id="1372"/>
      <w:r w:rsidRPr="00D469AF">
        <w:rPr>
          <w:rFonts w:ascii="Arial" w:hAnsi="Arial" w:cs="Arial"/>
          <w:color w:val="000000"/>
          <w:sz w:val="20"/>
        </w:rPr>
        <w:t>7.5.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изготовлении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праздничного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r w:rsidR="00BE085D" w:rsidRPr="00D469AF">
        <w:rPr>
          <w:rFonts w:ascii="Arial" w:hAnsi="Arial" w:cs="Arial"/>
          <w:color w:val="000000"/>
          <w:sz w:val="20"/>
        </w:rPr>
        <w:t xml:space="preserve"> </w:t>
      </w:r>
      <w:r w:rsidRPr="00D469AF">
        <w:rPr>
          <w:rFonts w:ascii="Arial" w:hAnsi="Arial" w:cs="Arial"/>
          <w:color w:val="000000"/>
          <w:sz w:val="20"/>
        </w:rPr>
        <w:t>запрещается</w:t>
      </w:r>
      <w:r w:rsidR="00BE085D" w:rsidRPr="00D469AF">
        <w:rPr>
          <w:rFonts w:ascii="Arial" w:hAnsi="Arial" w:cs="Arial"/>
          <w:color w:val="000000"/>
          <w:sz w:val="20"/>
        </w:rPr>
        <w:t xml:space="preserve"> </w:t>
      </w:r>
      <w:r w:rsidRPr="00D469AF">
        <w:rPr>
          <w:rFonts w:ascii="Arial" w:hAnsi="Arial" w:cs="Arial"/>
          <w:color w:val="000000"/>
          <w:sz w:val="20"/>
        </w:rPr>
        <w:t>снимать,</w:t>
      </w:r>
      <w:r w:rsidR="00BE085D" w:rsidRPr="00D469AF">
        <w:rPr>
          <w:rFonts w:ascii="Arial" w:hAnsi="Arial" w:cs="Arial"/>
          <w:color w:val="000000"/>
          <w:sz w:val="20"/>
        </w:rPr>
        <w:t xml:space="preserve"> </w:t>
      </w:r>
      <w:r w:rsidRPr="00D469AF">
        <w:rPr>
          <w:rFonts w:ascii="Arial" w:hAnsi="Arial" w:cs="Arial"/>
          <w:color w:val="000000"/>
          <w:sz w:val="20"/>
        </w:rPr>
        <w:t>повреждать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ухудшать</w:t>
      </w:r>
      <w:r w:rsidR="00BE085D" w:rsidRPr="00D469AF">
        <w:rPr>
          <w:rFonts w:ascii="Arial" w:hAnsi="Arial" w:cs="Arial"/>
          <w:color w:val="000000"/>
          <w:sz w:val="20"/>
        </w:rPr>
        <w:t xml:space="preserve"> </w:t>
      </w:r>
      <w:r w:rsidRPr="00D469AF">
        <w:rPr>
          <w:rFonts w:ascii="Arial" w:hAnsi="Arial" w:cs="Arial"/>
          <w:color w:val="000000"/>
          <w:sz w:val="20"/>
        </w:rPr>
        <w:t>видимость</w:t>
      </w:r>
      <w:r w:rsidR="00BE085D" w:rsidRPr="00D469AF">
        <w:rPr>
          <w:rFonts w:ascii="Arial" w:hAnsi="Arial" w:cs="Arial"/>
          <w:color w:val="000000"/>
          <w:sz w:val="20"/>
        </w:rPr>
        <w:t xml:space="preserve"> </w:t>
      </w:r>
      <w:r w:rsidRPr="00D469AF">
        <w:rPr>
          <w:rFonts w:ascii="Arial" w:hAnsi="Arial" w:cs="Arial"/>
          <w:color w:val="000000"/>
          <w:sz w:val="20"/>
        </w:rPr>
        <w:t>технических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регулирования</w:t>
      </w:r>
      <w:r w:rsidR="00BE085D" w:rsidRPr="00D469AF">
        <w:rPr>
          <w:rFonts w:ascii="Arial" w:hAnsi="Arial" w:cs="Arial"/>
          <w:color w:val="000000"/>
          <w:sz w:val="20"/>
        </w:rPr>
        <w:t xml:space="preserve"> </w:t>
      </w:r>
      <w:r w:rsidRPr="00D469AF">
        <w:rPr>
          <w:rFonts w:ascii="Arial" w:hAnsi="Arial" w:cs="Arial"/>
          <w:color w:val="000000"/>
          <w:sz w:val="20"/>
        </w:rPr>
        <w:t>дорожного</w:t>
      </w:r>
      <w:r w:rsidR="00BE085D" w:rsidRPr="00D469AF">
        <w:rPr>
          <w:rFonts w:ascii="Arial" w:hAnsi="Arial" w:cs="Arial"/>
          <w:color w:val="000000"/>
          <w:sz w:val="20"/>
        </w:rPr>
        <w:t xml:space="preserve"> </w:t>
      </w:r>
      <w:r w:rsidRPr="00D469AF">
        <w:rPr>
          <w:rFonts w:ascii="Arial" w:hAnsi="Arial" w:cs="Arial"/>
          <w:color w:val="000000"/>
          <w:sz w:val="20"/>
        </w:rPr>
        <w:t>движения.</w:t>
      </w:r>
    </w:p>
    <w:p w:rsidR="005F1043" w:rsidRDefault="00636B98" w:rsidP="00D469AF">
      <w:pPr>
        <w:spacing w:after="0" w:line="240" w:lineRule="auto"/>
        <w:ind w:firstLine="709"/>
        <w:rPr>
          <w:rFonts w:ascii="Arial" w:hAnsi="Arial" w:cs="Arial"/>
          <w:color w:val="000000"/>
          <w:sz w:val="20"/>
        </w:rPr>
      </w:pPr>
      <w:bookmarkStart w:id="1373" w:name="sub_751"/>
      <w:bookmarkStart w:id="1374" w:name="sub_75"/>
      <w:bookmarkEnd w:id="1373"/>
      <w:bookmarkEnd w:id="1374"/>
      <w:r w:rsidRPr="00D469AF">
        <w:rPr>
          <w:rFonts w:ascii="Arial" w:hAnsi="Arial" w:cs="Arial"/>
          <w:color w:val="000000"/>
          <w:sz w:val="20"/>
        </w:rPr>
        <w:t>7.6.</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допускается</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установке,</w:t>
      </w:r>
      <w:r w:rsidR="00BE085D" w:rsidRPr="00D469AF">
        <w:rPr>
          <w:rFonts w:ascii="Arial" w:hAnsi="Arial" w:cs="Arial"/>
          <w:color w:val="000000"/>
          <w:sz w:val="20"/>
        </w:rPr>
        <w:t xml:space="preserve"> </w:t>
      </w:r>
      <w:r w:rsidRPr="00D469AF">
        <w:rPr>
          <w:rFonts w:ascii="Arial" w:hAnsi="Arial" w:cs="Arial"/>
          <w:color w:val="000000"/>
          <w:sz w:val="20"/>
        </w:rPr>
        <w:t>размещению,</w:t>
      </w:r>
      <w:r w:rsidR="00BE085D" w:rsidRPr="00D469AF">
        <w:rPr>
          <w:rFonts w:ascii="Arial" w:hAnsi="Arial" w:cs="Arial"/>
          <w:color w:val="000000"/>
          <w:sz w:val="20"/>
        </w:rPr>
        <w:t xml:space="preserve"> </w:t>
      </w:r>
      <w:r w:rsidRPr="00D469AF">
        <w:rPr>
          <w:rFonts w:ascii="Arial" w:hAnsi="Arial" w:cs="Arial"/>
          <w:color w:val="000000"/>
          <w:sz w:val="20"/>
        </w:rPr>
        <w:t>содержанию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праздничного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тематического</w:t>
      </w:r>
      <w:r w:rsidR="00BE085D" w:rsidRPr="00D469AF">
        <w:rPr>
          <w:rFonts w:ascii="Arial" w:hAnsi="Arial" w:cs="Arial"/>
          <w:color w:val="000000"/>
          <w:sz w:val="20"/>
        </w:rPr>
        <w:t xml:space="preserve"> </w:t>
      </w:r>
      <w:r w:rsidRPr="00D469AF">
        <w:rPr>
          <w:rFonts w:ascii="Arial" w:hAnsi="Arial" w:cs="Arial"/>
          <w:color w:val="000000"/>
          <w:sz w:val="20"/>
        </w:rPr>
        <w:t>оформления</w:t>
      </w:r>
    </w:p>
    <w:p w:rsidR="002C2EE4" w:rsidRPr="00D469AF" w:rsidRDefault="002C2EE4" w:rsidP="00D469AF">
      <w:pPr>
        <w:spacing w:after="0" w:line="240" w:lineRule="auto"/>
        <w:ind w:firstLine="709"/>
        <w:rPr>
          <w:rFonts w:ascii="Arial" w:hAnsi="Arial" w:cs="Arial"/>
          <w:color w:val="000000"/>
          <w:sz w:val="20"/>
        </w:rPr>
      </w:pPr>
    </w:p>
    <w:p w:rsidR="00636B98" w:rsidRPr="00D469AF" w:rsidRDefault="00636B98" w:rsidP="00D469AF">
      <w:pPr>
        <w:pStyle w:val="c7e0e3eeebeee2eeea1"/>
        <w:spacing w:before="0" w:after="0"/>
        <w:rPr>
          <w:rFonts w:ascii="Arial" w:hAnsi="Arial" w:cs="Arial"/>
          <w:bCs w:val="0"/>
          <w:color w:val="000000"/>
          <w:sz w:val="20"/>
        </w:rPr>
      </w:pPr>
      <w:bookmarkStart w:id="1375" w:name="sub_1008"/>
      <w:bookmarkEnd w:id="1375"/>
      <w:r w:rsidRPr="00D469AF">
        <w:rPr>
          <w:rFonts w:ascii="Arial" w:hAnsi="Arial" w:cs="Arial"/>
          <w:bCs w:val="0"/>
          <w:color w:val="000000"/>
          <w:sz w:val="20"/>
        </w:rPr>
        <w:t>VIII.</w:t>
      </w:r>
      <w:r w:rsidR="00BE085D" w:rsidRPr="00D469AF">
        <w:rPr>
          <w:rFonts w:ascii="Arial" w:hAnsi="Arial" w:cs="Arial"/>
          <w:bCs w:val="0"/>
          <w:color w:val="000000"/>
          <w:sz w:val="20"/>
        </w:rPr>
        <w:t xml:space="preserve"> </w:t>
      </w:r>
      <w:r w:rsidRPr="00D469AF">
        <w:rPr>
          <w:rFonts w:ascii="Arial" w:hAnsi="Arial" w:cs="Arial"/>
          <w:bCs w:val="0"/>
          <w:color w:val="000000"/>
          <w:sz w:val="20"/>
        </w:rPr>
        <w:t>Порядок</w:t>
      </w:r>
      <w:r w:rsidR="00BE085D" w:rsidRPr="00D469AF">
        <w:rPr>
          <w:rFonts w:ascii="Arial" w:hAnsi="Arial" w:cs="Arial"/>
          <w:bCs w:val="0"/>
          <w:color w:val="000000"/>
          <w:sz w:val="20"/>
        </w:rPr>
        <w:t xml:space="preserve"> </w:t>
      </w:r>
      <w:r w:rsidRPr="00D469AF">
        <w:rPr>
          <w:rFonts w:ascii="Arial" w:hAnsi="Arial" w:cs="Arial"/>
          <w:bCs w:val="0"/>
          <w:color w:val="000000"/>
          <w:sz w:val="20"/>
        </w:rPr>
        <w:t>и</w:t>
      </w:r>
      <w:r w:rsidR="00BE085D" w:rsidRPr="00D469AF">
        <w:rPr>
          <w:rFonts w:ascii="Arial" w:hAnsi="Arial" w:cs="Arial"/>
          <w:bCs w:val="0"/>
          <w:color w:val="000000"/>
          <w:sz w:val="20"/>
        </w:rPr>
        <w:t xml:space="preserve"> </w:t>
      </w:r>
      <w:r w:rsidRPr="00D469AF">
        <w:rPr>
          <w:rFonts w:ascii="Arial" w:hAnsi="Arial" w:cs="Arial"/>
          <w:bCs w:val="0"/>
          <w:color w:val="000000"/>
          <w:sz w:val="20"/>
        </w:rPr>
        <w:t>механизмы</w:t>
      </w:r>
      <w:r w:rsidR="00BE085D" w:rsidRPr="00D469AF">
        <w:rPr>
          <w:rFonts w:ascii="Arial" w:hAnsi="Arial" w:cs="Arial"/>
          <w:bCs w:val="0"/>
          <w:color w:val="000000"/>
          <w:sz w:val="20"/>
        </w:rPr>
        <w:t xml:space="preserve"> </w:t>
      </w:r>
      <w:r w:rsidRPr="00D469AF">
        <w:rPr>
          <w:rFonts w:ascii="Arial" w:hAnsi="Arial" w:cs="Arial"/>
          <w:bCs w:val="0"/>
          <w:color w:val="000000"/>
          <w:sz w:val="20"/>
        </w:rPr>
        <w:t>общественного</w:t>
      </w:r>
      <w:r w:rsidR="00BE085D" w:rsidRPr="00D469AF">
        <w:rPr>
          <w:rFonts w:ascii="Arial" w:hAnsi="Arial" w:cs="Arial"/>
          <w:bCs w:val="0"/>
          <w:color w:val="000000"/>
          <w:sz w:val="20"/>
        </w:rPr>
        <w:t xml:space="preserve"> </w:t>
      </w:r>
      <w:r w:rsidRPr="00D469AF">
        <w:rPr>
          <w:rFonts w:ascii="Arial" w:hAnsi="Arial" w:cs="Arial"/>
          <w:bCs w:val="0"/>
          <w:color w:val="000000"/>
          <w:sz w:val="20"/>
        </w:rPr>
        <w:t>участия</w:t>
      </w:r>
      <w:r w:rsidR="00BE085D" w:rsidRPr="00D469AF">
        <w:rPr>
          <w:rFonts w:ascii="Arial" w:hAnsi="Arial" w:cs="Arial"/>
          <w:bCs w:val="0"/>
          <w:color w:val="000000"/>
          <w:sz w:val="20"/>
        </w:rPr>
        <w:t xml:space="preserve"> </w:t>
      </w:r>
      <w:r w:rsidRPr="00D469AF">
        <w:rPr>
          <w:rFonts w:ascii="Arial" w:hAnsi="Arial" w:cs="Arial"/>
          <w:bCs w:val="0"/>
          <w:color w:val="000000"/>
          <w:sz w:val="20"/>
        </w:rPr>
        <w:t>в</w:t>
      </w:r>
      <w:r w:rsidR="00BE085D" w:rsidRPr="00D469AF">
        <w:rPr>
          <w:rFonts w:ascii="Arial" w:hAnsi="Arial" w:cs="Arial"/>
          <w:bCs w:val="0"/>
          <w:color w:val="000000"/>
          <w:sz w:val="20"/>
        </w:rPr>
        <w:t xml:space="preserve"> </w:t>
      </w:r>
      <w:r w:rsidRPr="00D469AF">
        <w:rPr>
          <w:rFonts w:ascii="Arial" w:hAnsi="Arial" w:cs="Arial"/>
          <w:bCs w:val="0"/>
          <w:color w:val="000000"/>
          <w:sz w:val="20"/>
        </w:rPr>
        <w:t>процессе</w:t>
      </w:r>
      <w:r w:rsidR="00BE085D" w:rsidRPr="00D469AF">
        <w:rPr>
          <w:rFonts w:ascii="Arial" w:hAnsi="Arial" w:cs="Arial"/>
          <w:bCs w:val="0"/>
          <w:color w:val="000000"/>
          <w:sz w:val="20"/>
        </w:rPr>
        <w:t xml:space="preserve"> </w:t>
      </w:r>
      <w:r w:rsidRPr="00D469AF">
        <w:rPr>
          <w:rFonts w:ascii="Arial" w:hAnsi="Arial" w:cs="Arial"/>
          <w:bCs w:val="0"/>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1376" w:name="sub_8111"/>
      <w:bookmarkStart w:id="1377" w:name="sub_811"/>
      <w:bookmarkEnd w:id="1376"/>
      <w:bookmarkEnd w:id="1377"/>
      <w:r w:rsidRPr="00D469AF">
        <w:rPr>
          <w:rFonts w:ascii="Arial" w:hAnsi="Arial" w:cs="Arial"/>
          <w:color w:val="000000"/>
          <w:sz w:val="20"/>
        </w:rPr>
        <w:t>8.1.</w:t>
      </w:r>
      <w:r w:rsidR="00BE085D" w:rsidRPr="00D469AF">
        <w:rPr>
          <w:rFonts w:ascii="Arial" w:hAnsi="Arial" w:cs="Arial"/>
          <w:color w:val="000000"/>
          <w:sz w:val="20"/>
        </w:rPr>
        <w:t xml:space="preserve"> </w:t>
      </w:r>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положения</w:t>
      </w:r>
    </w:p>
    <w:p w:rsidR="00636B98" w:rsidRPr="00D469AF" w:rsidRDefault="00636B98" w:rsidP="00D469AF">
      <w:pPr>
        <w:spacing w:after="0" w:line="240" w:lineRule="auto"/>
        <w:ind w:firstLine="709"/>
        <w:rPr>
          <w:rFonts w:ascii="Arial" w:hAnsi="Arial" w:cs="Arial"/>
          <w:color w:val="000000"/>
          <w:sz w:val="20"/>
        </w:rPr>
      </w:pPr>
      <w:bookmarkStart w:id="1378" w:name="sub_812"/>
      <w:bookmarkStart w:id="1379" w:name="sub_81"/>
      <w:bookmarkEnd w:id="1378"/>
      <w:bookmarkEnd w:id="1379"/>
      <w:r w:rsidRPr="00D469AF">
        <w:rPr>
          <w:rFonts w:ascii="Arial" w:hAnsi="Arial" w:cs="Arial"/>
          <w:color w:val="000000"/>
          <w:sz w:val="20"/>
        </w:rPr>
        <w:t>8.1.1.</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касающиеся</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принимаются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обсуждениях,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мнения</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заинтересованных</w:t>
      </w:r>
      <w:r w:rsidR="00BE085D" w:rsidRPr="00D469AF">
        <w:rPr>
          <w:rFonts w:ascii="Arial" w:hAnsi="Arial" w:cs="Arial"/>
          <w:color w:val="000000"/>
          <w:sz w:val="20"/>
        </w:rPr>
        <w:t xml:space="preserve"> </w:t>
      </w:r>
      <w:r w:rsidRPr="00D469AF">
        <w:rPr>
          <w:rFonts w:ascii="Arial" w:hAnsi="Arial" w:cs="Arial"/>
          <w:color w:val="000000"/>
          <w:sz w:val="20"/>
        </w:rPr>
        <w:t>лиц.</w:t>
      </w:r>
    </w:p>
    <w:p w:rsidR="00636B98" w:rsidRPr="00D469AF" w:rsidRDefault="00636B98" w:rsidP="00D469AF">
      <w:pPr>
        <w:spacing w:after="0" w:line="240" w:lineRule="auto"/>
        <w:ind w:firstLine="709"/>
        <w:rPr>
          <w:rFonts w:ascii="Arial" w:hAnsi="Arial" w:cs="Arial"/>
          <w:color w:val="000000"/>
          <w:sz w:val="20"/>
        </w:rPr>
      </w:pPr>
      <w:bookmarkStart w:id="1380" w:name="sub_81112"/>
      <w:bookmarkStart w:id="1381" w:name="sub_81111"/>
      <w:bookmarkEnd w:id="1380"/>
      <w:bookmarkEnd w:id="1381"/>
      <w:r w:rsidRPr="00D469AF">
        <w:rPr>
          <w:rFonts w:ascii="Arial" w:hAnsi="Arial" w:cs="Arial"/>
          <w:color w:val="000000"/>
          <w:sz w:val="20"/>
        </w:rPr>
        <w:t>8.2.</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участия</w:t>
      </w:r>
    </w:p>
    <w:p w:rsidR="00636B98" w:rsidRPr="00D469AF" w:rsidRDefault="00636B98" w:rsidP="00D469AF">
      <w:pPr>
        <w:spacing w:after="0" w:line="240" w:lineRule="auto"/>
        <w:ind w:firstLine="709"/>
        <w:rPr>
          <w:rFonts w:ascii="Arial" w:hAnsi="Arial" w:cs="Arial"/>
          <w:color w:val="000000"/>
          <w:sz w:val="20"/>
        </w:rPr>
      </w:pPr>
      <w:bookmarkStart w:id="1382" w:name="sub_821"/>
      <w:bookmarkStart w:id="1383" w:name="sub_82"/>
      <w:bookmarkEnd w:id="1382"/>
      <w:bookmarkEnd w:id="1383"/>
      <w:r w:rsidRPr="00D469AF">
        <w:rPr>
          <w:rFonts w:ascii="Arial" w:hAnsi="Arial" w:cs="Arial"/>
          <w:color w:val="000000"/>
          <w:sz w:val="20"/>
        </w:rPr>
        <w:t>8.2.1.</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осуществления</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заинтересованных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процессе</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решений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комплексного</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используются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формы:</w:t>
      </w:r>
    </w:p>
    <w:p w:rsidR="00636B98" w:rsidRPr="00D469AF" w:rsidRDefault="00636B98" w:rsidP="00D469AF">
      <w:pPr>
        <w:spacing w:after="0" w:line="240" w:lineRule="auto"/>
        <w:ind w:firstLine="709"/>
        <w:rPr>
          <w:rFonts w:ascii="Arial" w:hAnsi="Arial" w:cs="Arial"/>
          <w:color w:val="000000"/>
          <w:sz w:val="20"/>
        </w:rPr>
      </w:pPr>
      <w:bookmarkStart w:id="1384" w:name="sub_8212"/>
      <w:bookmarkStart w:id="1385" w:name="sub_8211"/>
      <w:bookmarkEnd w:id="1384"/>
      <w:bookmarkEnd w:id="1385"/>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совместное</w:t>
      </w:r>
      <w:r w:rsidR="00BE085D" w:rsidRPr="00D469AF">
        <w:rPr>
          <w:rFonts w:ascii="Arial" w:hAnsi="Arial" w:cs="Arial"/>
          <w:color w:val="000000"/>
          <w:sz w:val="20"/>
        </w:rPr>
        <w:t xml:space="preserve"> </w:t>
      </w:r>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целей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задач</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развитию</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инвентаризация</w:t>
      </w:r>
      <w:r w:rsidR="00BE085D" w:rsidRPr="00D469AF">
        <w:rPr>
          <w:rFonts w:ascii="Arial" w:hAnsi="Arial" w:cs="Arial"/>
          <w:color w:val="000000"/>
          <w:sz w:val="20"/>
        </w:rPr>
        <w:t xml:space="preserve"> </w:t>
      </w:r>
      <w:r w:rsidRPr="00D469AF">
        <w:rPr>
          <w:rFonts w:ascii="Arial" w:hAnsi="Arial" w:cs="Arial"/>
          <w:color w:val="000000"/>
          <w:sz w:val="20"/>
        </w:rPr>
        <w:t>проблем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потенциалов</w:t>
      </w:r>
      <w:r w:rsidR="00BE085D" w:rsidRPr="00D469AF">
        <w:rPr>
          <w:rFonts w:ascii="Arial" w:hAnsi="Arial" w:cs="Arial"/>
          <w:color w:val="000000"/>
          <w:sz w:val="20"/>
        </w:rPr>
        <w:t xml:space="preserve"> </w:t>
      </w:r>
      <w:r w:rsidRPr="00D469AF">
        <w:rPr>
          <w:rFonts w:ascii="Arial" w:hAnsi="Arial" w:cs="Arial"/>
          <w:color w:val="000000"/>
          <w:sz w:val="20"/>
        </w:rPr>
        <w:t>среды;</w:t>
      </w:r>
    </w:p>
    <w:p w:rsidR="00636B98" w:rsidRPr="00D469AF" w:rsidRDefault="00636B98" w:rsidP="00D469AF">
      <w:pPr>
        <w:spacing w:after="0" w:line="240" w:lineRule="auto"/>
        <w:ind w:firstLine="709"/>
        <w:rPr>
          <w:rFonts w:ascii="Arial" w:hAnsi="Arial" w:cs="Arial"/>
          <w:color w:val="000000"/>
          <w:sz w:val="20"/>
        </w:rPr>
      </w:pPr>
      <w:bookmarkStart w:id="1386" w:name="sub_821011"/>
      <w:bookmarkStart w:id="1387" w:name="sub_82101"/>
      <w:bookmarkEnd w:id="1386"/>
      <w:bookmarkEnd w:id="1387"/>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основных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активности,</w:t>
      </w:r>
      <w:r w:rsidR="00BE085D" w:rsidRPr="00D469AF">
        <w:rPr>
          <w:rFonts w:ascii="Arial" w:hAnsi="Arial" w:cs="Arial"/>
          <w:color w:val="000000"/>
          <w:sz w:val="20"/>
        </w:rPr>
        <w:t xml:space="preserve"> </w:t>
      </w:r>
      <w:r w:rsidRPr="00D469AF">
        <w:rPr>
          <w:rFonts w:ascii="Arial" w:hAnsi="Arial" w:cs="Arial"/>
          <w:color w:val="000000"/>
          <w:sz w:val="20"/>
        </w:rPr>
        <w:t>функциональных</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которыми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понимаются</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определены</w:t>
      </w:r>
      <w:r w:rsidR="00BE085D" w:rsidRPr="00D469AF">
        <w:rPr>
          <w:rFonts w:ascii="Arial" w:hAnsi="Arial" w:cs="Arial"/>
          <w:color w:val="000000"/>
          <w:sz w:val="20"/>
        </w:rPr>
        <w:t xml:space="preserve"> </w:t>
      </w: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преимущественный</w:t>
      </w:r>
      <w:r w:rsidR="00BE085D" w:rsidRPr="00D469AF">
        <w:rPr>
          <w:rFonts w:ascii="Arial" w:hAnsi="Arial" w:cs="Arial"/>
          <w:color w:val="000000"/>
          <w:sz w:val="20"/>
        </w:rPr>
        <w:t xml:space="preserve"> </w:t>
      </w:r>
      <w:r w:rsidRPr="00D469AF">
        <w:rPr>
          <w:rFonts w:ascii="Arial" w:hAnsi="Arial" w:cs="Arial"/>
          <w:color w:val="000000"/>
          <w:sz w:val="20"/>
        </w:rPr>
        <w:t>вид</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(функция),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предназначена</w:t>
      </w:r>
      <w:r w:rsidR="00BE085D" w:rsidRPr="00D469AF">
        <w:rPr>
          <w:rFonts w:ascii="Arial" w:hAnsi="Arial" w:cs="Arial"/>
          <w:color w:val="000000"/>
          <w:sz w:val="20"/>
        </w:rPr>
        <w:t xml:space="preserve"> </w:t>
      </w:r>
      <w:r w:rsidRPr="00D469AF">
        <w:rPr>
          <w:rFonts w:ascii="Arial" w:hAnsi="Arial" w:cs="Arial"/>
          <w:color w:val="000000"/>
          <w:sz w:val="20"/>
        </w:rPr>
        <w:t>данная</w:t>
      </w:r>
      <w:r w:rsidR="00BE085D" w:rsidRPr="00D469AF">
        <w:rPr>
          <w:rFonts w:ascii="Arial" w:hAnsi="Arial" w:cs="Arial"/>
          <w:color w:val="000000"/>
          <w:sz w:val="20"/>
        </w:rPr>
        <w:t xml:space="preserve"> </w:t>
      </w:r>
      <w:r w:rsidRPr="00D469AF">
        <w:rPr>
          <w:rFonts w:ascii="Arial" w:hAnsi="Arial" w:cs="Arial"/>
          <w:color w:val="000000"/>
          <w:sz w:val="20"/>
        </w:rPr>
        <w:t>часть</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взаимного</w:t>
      </w:r>
      <w:r w:rsidR="00BE085D" w:rsidRPr="00D469AF">
        <w:rPr>
          <w:rFonts w:ascii="Arial" w:hAnsi="Arial" w:cs="Arial"/>
          <w:color w:val="000000"/>
          <w:sz w:val="20"/>
        </w:rPr>
        <w:t xml:space="preserve"> </w:t>
      </w:r>
      <w:r w:rsidRPr="00D469AF">
        <w:rPr>
          <w:rFonts w:ascii="Arial" w:hAnsi="Arial" w:cs="Arial"/>
          <w:color w:val="000000"/>
          <w:sz w:val="20"/>
        </w:rPr>
        <w:t>расположения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выбранной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1388" w:name="sub_821021"/>
      <w:bookmarkStart w:id="1389" w:name="sub_82102"/>
      <w:bookmarkEnd w:id="1388"/>
      <w:bookmarkEnd w:id="1389"/>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обсуждение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выбор</w:t>
      </w:r>
      <w:r w:rsidR="00BE085D" w:rsidRPr="00D469AF">
        <w:rPr>
          <w:rFonts w:ascii="Arial" w:hAnsi="Arial" w:cs="Arial"/>
          <w:color w:val="000000"/>
          <w:sz w:val="20"/>
        </w:rPr>
        <w:t xml:space="preserve"> </w:t>
      </w:r>
      <w:r w:rsidRPr="00D469AF">
        <w:rPr>
          <w:rFonts w:ascii="Arial" w:hAnsi="Arial" w:cs="Arial"/>
          <w:color w:val="000000"/>
          <w:sz w:val="20"/>
        </w:rPr>
        <w:t>типа</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r w:rsidR="00BE085D" w:rsidRPr="00D469AF">
        <w:rPr>
          <w:rFonts w:ascii="Arial" w:hAnsi="Arial" w:cs="Arial"/>
          <w:color w:val="000000"/>
          <w:sz w:val="20"/>
        </w:rPr>
        <w:t xml:space="preserve"> </w:t>
      </w:r>
      <w:r w:rsidRPr="00D469AF">
        <w:rPr>
          <w:rFonts w:ascii="Arial" w:hAnsi="Arial" w:cs="Arial"/>
          <w:color w:val="000000"/>
          <w:sz w:val="20"/>
        </w:rPr>
        <w:t>некапитальных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малых</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назначения,</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габаритов,</w:t>
      </w:r>
      <w:r w:rsidR="00BE085D" w:rsidRPr="00D469AF">
        <w:rPr>
          <w:rFonts w:ascii="Arial" w:hAnsi="Arial" w:cs="Arial"/>
          <w:color w:val="000000"/>
          <w:sz w:val="20"/>
        </w:rPr>
        <w:t xml:space="preserve"> </w:t>
      </w:r>
      <w:r w:rsidRPr="00D469AF">
        <w:rPr>
          <w:rFonts w:ascii="Arial" w:hAnsi="Arial" w:cs="Arial"/>
          <w:color w:val="000000"/>
          <w:sz w:val="20"/>
        </w:rPr>
        <w:t>стилевого</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материалов;</w:t>
      </w:r>
    </w:p>
    <w:p w:rsidR="00636B98" w:rsidRPr="00D469AF" w:rsidRDefault="00636B98" w:rsidP="00D469AF">
      <w:pPr>
        <w:spacing w:after="0" w:line="240" w:lineRule="auto"/>
        <w:ind w:firstLine="709"/>
        <w:rPr>
          <w:rFonts w:ascii="Arial" w:hAnsi="Arial" w:cs="Arial"/>
          <w:color w:val="000000"/>
          <w:sz w:val="20"/>
        </w:rPr>
      </w:pPr>
      <w:bookmarkStart w:id="1390" w:name="sub_821031"/>
      <w:bookmarkStart w:id="1391" w:name="sub_82103"/>
      <w:bookmarkEnd w:id="1390"/>
      <w:bookmarkEnd w:id="1391"/>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консультации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выборе</w:t>
      </w:r>
      <w:r w:rsidR="00BE085D" w:rsidRPr="00D469AF">
        <w:rPr>
          <w:rFonts w:ascii="Arial" w:hAnsi="Arial" w:cs="Arial"/>
          <w:color w:val="000000"/>
          <w:sz w:val="20"/>
        </w:rPr>
        <w:t xml:space="preserve"> </w:t>
      </w:r>
      <w:r w:rsidRPr="00D469AF">
        <w:rPr>
          <w:rFonts w:ascii="Arial" w:hAnsi="Arial" w:cs="Arial"/>
          <w:color w:val="000000"/>
          <w:sz w:val="20"/>
        </w:rPr>
        <w:t>типов</w:t>
      </w:r>
      <w:r w:rsidR="00BE085D" w:rsidRPr="00D469AF">
        <w:rPr>
          <w:rFonts w:ascii="Arial" w:hAnsi="Arial" w:cs="Arial"/>
          <w:color w:val="000000"/>
          <w:sz w:val="20"/>
        </w:rPr>
        <w:t xml:space="preserve"> </w:t>
      </w:r>
      <w:r w:rsidRPr="00D469AF">
        <w:rPr>
          <w:rFonts w:ascii="Arial" w:hAnsi="Arial" w:cs="Arial"/>
          <w:color w:val="000000"/>
          <w:sz w:val="20"/>
        </w:rPr>
        <w:t>покрытий,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функционального</w:t>
      </w:r>
      <w:r w:rsidR="00BE085D" w:rsidRPr="00D469AF">
        <w:rPr>
          <w:rFonts w:ascii="Arial" w:hAnsi="Arial" w:cs="Arial"/>
          <w:color w:val="000000"/>
          <w:sz w:val="20"/>
        </w:rPr>
        <w:t xml:space="preserve"> </w:t>
      </w:r>
      <w:r w:rsidRPr="00D469AF">
        <w:rPr>
          <w:rFonts w:ascii="Arial" w:hAnsi="Arial" w:cs="Arial"/>
          <w:color w:val="000000"/>
          <w:sz w:val="20"/>
        </w:rPr>
        <w:t>зонирования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1392" w:name="sub_821041"/>
      <w:bookmarkStart w:id="1393" w:name="sub_82104"/>
      <w:bookmarkEnd w:id="1392"/>
      <w:bookmarkEnd w:id="1393"/>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консультации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предполагаемым</w:t>
      </w:r>
      <w:r w:rsidR="00BE085D" w:rsidRPr="00D469AF">
        <w:rPr>
          <w:rFonts w:ascii="Arial" w:hAnsi="Arial" w:cs="Arial"/>
          <w:color w:val="000000"/>
          <w:sz w:val="20"/>
        </w:rPr>
        <w:t xml:space="preserve"> </w:t>
      </w:r>
      <w:r w:rsidRPr="00D469AF">
        <w:rPr>
          <w:rFonts w:ascii="Arial" w:hAnsi="Arial" w:cs="Arial"/>
          <w:color w:val="000000"/>
          <w:sz w:val="20"/>
        </w:rPr>
        <w:t>типам</w:t>
      </w:r>
      <w:r w:rsidR="00BE085D" w:rsidRPr="00D469AF">
        <w:rPr>
          <w:rFonts w:ascii="Arial" w:hAnsi="Arial" w:cs="Arial"/>
          <w:color w:val="000000"/>
          <w:sz w:val="20"/>
        </w:rPr>
        <w:t xml:space="preserve"> </w:t>
      </w:r>
      <w:r w:rsidRPr="00D469AF">
        <w:rPr>
          <w:rFonts w:ascii="Arial" w:hAnsi="Arial" w:cs="Arial"/>
          <w:color w:val="000000"/>
          <w:sz w:val="20"/>
        </w:rPr>
        <w:t>озеленения;</w:t>
      </w:r>
    </w:p>
    <w:p w:rsidR="00636B98" w:rsidRPr="00D469AF" w:rsidRDefault="00636B98" w:rsidP="00D469AF">
      <w:pPr>
        <w:spacing w:after="0" w:line="240" w:lineRule="auto"/>
        <w:ind w:firstLine="709"/>
        <w:rPr>
          <w:rFonts w:ascii="Arial" w:hAnsi="Arial" w:cs="Arial"/>
          <w:color w:val="000000"/>
          <w:sz w:val="20"/>
        </w:rPr>
      </w:pPr>
      <w:bookmarkStart w:id="1394" w:name="sub_821051"/>
      <w:bookmarkStart w:id="1395" w:name="sub_82105"/>
      <w:bookmarkEnd w:id="1394"/>
      <w:bookmarkEnd w:id="1395"/>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консультации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предполагаемым</w:t>
      </w:r>
      <w:r w:rsidR="00BE085D" w:rsidRPr="00D469AF">
        <w:rPr>
          <w:rFonts w:ascii="Arial" w:hAnsi="Arial" w:cs="Arial"/>
          <w:color w:val="000000"/>
          <w:sz w:val="20"/>
        </w:rPr>
        <w:t xml:space="preserve"> </w:t>
      </w:r>
      <w:r w:rsidRPr="00D469AF">
        <w:rPr>
          <w:rFonts w:ascii="Arial" w:hAnsi="Arial" w:cs="Arial"/>
          <w:color w:val="000000"/>
          <w:sz w:val="20"/>
        </w:rPr>
        <w:t>типам</w:t>
      </w:r>
      <w:r w:rsidR="00BE085D" w:rsidRPr="00D469AF">
        <w:rPr>
          <w:rFonts w:ascii="Arial" w:hAnsi="Arial" w:cs="Arial"/>
          <w:color w:val="000000"/>
          <w:sz w:val="20"/>
        </w:rPr>
        <w:t xml:space="preserve"> </w:t>
      </w:r>
      <w:r w:rsidRPr="00D469AF">
        <w:rPr>
          <w:rFonts w:ascii="Arial" w:hAnsi="Arial" w:cs="Arial"/>
          <w:color w:val="000000"/>
          <w:sz w:val="20"/>
        </w:rPr>
        <w:t>освещения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осветительного</w:t>
      </w:r>
      <w:r w:rsidR="00BE085D" w:rsidRPr="00D469AF">
        <w:rPr>
          <w:rFonts w:ascii="Arial" w:hAnsi="Arial" w:cs="Arial"/>
          <w:color w:val="000000"/>
          <w:sz w:val="20"/>
        </w:rPr>
        <w:t xml:space="preserve"> </w:t>
      </w:r>
      <w:r w:rsidRPr="00D469AF">
        <w:rPr>
          <w:rFonts w:ascii="Arial" w:hAnsi="Arial" w:cs="Arial"/>
          <w:color w:val="000000"/>
          <w:sz w:val="20"/>
        </w:rPr>
        <w:t>оборудования;</w:t>
      </w:r>
    </w:p>
    <w:p w:rsidR="00636B98" w:rsidRPr="00D469AF" w:rsidRDefault="00636B98" w:rsidP="00D469AF">
      <w:pPr>
        <w:spacing w:after="0" w:line="240" w:lineRule="auto"/>
        <w:ind w:firstLine="709"/>
        <w:rPr>
          <w:rFonts w:ascii="Arial" w:hAnsi="Arial" w:cs="Arial"/>
          <w:color w:val="000000"/>
          <w:sz w:val="20"/>
        </w:rPr>
      </w:pPr>
      <w:bookmarkStart w:id="1396" w:name="sub_821061"/>
      <w:bookmarkStart w:id="1397" w:name="sub_82106"/>
      <w:bookmarkEnd w:id="1396"/>
      <w:bookmarkEnd w:id="1397"/>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разработке</w:t>
      </w:r>
      <w:r w:rsidR="00BE085D" w:rsidRPr="00D469AF">
        <w:rPr>
          <w:rFonts w:ascii="Arial" w:hAnsi="Arial" w:cs="Arial"/>
          <w:color w:val="000000"/>
          <w:sz w:val="20"/>
        </w:rPr>
        <w:t xml:space="preserve"> </w:t>
      </w:r>
      <w:r w:rsidRPr="00D469AF">
        <w:rPr>
          <w:rFonts w:ascii="Arial" w:hAnsi="Arial" w:cs="Arial"/>
          <w:color w:val="000000"/>
          <w:sz w:val="20"/>
        </w:rPr>
        <w:t>проекта,</w:t>
      </w:r>
      <w:r w:rsidR="00BE085D" w:rsidRPr="00D469AF">
        <w:rPr>
          <w:rFonts w:ascii="Arial" w:hAnsi="Arial" w:cs="Arial"/>
          <w:color w:val="000000"/>
          <w:sz w:val="20"/>
        </w:rPr>
        <w:t xml:space="preserve"> </w:t>
      </w:r>
      <w:r w:rsidRPr="00D469AF">
        <w:rPr>
          <w:rFonts w:ascii="Arial" w:hAnsi="Arial" w:cs="Arial"/>
          <w:color w:val="000000"/>
          <w:sz w:val="20"/>
        </w:rPr>
        <w:t>обсуждение</w:t>
      </w:r>
      <w:r w:rsidR="00BE085D" w:rsidRPr="00D469AF">
        <w:rPr>
          <w:rFonts w:ascii="Arial" w:hAnsi="Arial" w:cs="Arial"/>
          <w:color w:val="000000"/>
          <w:sz w:val="20"/>
        </w:rPr>
        <w:t xml:space="preserve"> </w:t>
      </w:r>
      <w:r w:rsidRPr="00D469AF">
        <w:rPr>
          <w:rFonts w:ascii="Arial" w:hAnsi="Arial" w:cs="Arial"/>
          <w:color w:val="000000"/>
          <w:sz w:val="20"/>
        </w:rPr>
        <w:t>решений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архитекторами,</w:t>
      </w:r>
      <w:r w:rsidR="00BE085D" w:rsidRPr="00D469AF">
        <w:rPr>
          <w:rFonts w:ascii="Arial" w:hAnsi="Arial" w:cs="Arial"/>
          <w:color w:val="000000"/>
          <w:sz w:val="20"/>
        </w:rPr>
        <w:t xml:space="preserve"> </w:t>
      </w:r>
      <w:r w:rsidRPr="00D469AF">
        <w:rPr>
          <w:rFonts w:ascii="Arial" w:hAnsi="Arial" w:cs="Arial"/>
          <w:color w:val="000000"/>
          <w:sz w:val="20"/>
        </w:rPr>
        <w:t>ландшафтными</w:t>
      </w:r>
      <w:r w:rsidR="00BE085D" w:rsidRPr="00D469AF">
        <w:rPr>
          <w:rFonts w:ascii="Arial" w:hAnsi="Arial" w:cs="Arial"/>
          <w:color w:val="000000"/>
          <w:sz w:val="20"/>
        </w:rPr>
        <w:t xml:space="preserve"> </w:t>
      </w:r>
      <w:r w:rsidRPr="00D469AF">
        <w:rPr>
          <w:rFonts w:ascii="Arial" w:hAnsi="Arial" w:cs="Arial"/>
          <w:color w:val="000000"/>
          <w:sz w:val="20"/>
        </w:rPr>
        <w:t>архитекторами,</w:t>
      </w:r>
      <w:r w:rsidR="00BE085D" w:rsidRPr="00D469AF">
        <w:rPr>
          <w:rFonts w:ascii="Arial" w:hAnsi="Arial" w:cs="Arial"/>
          <w:color w:val="000000"/>
          <w:sz w:val="20"/>
        </w:rPr>
        <w:t xml:space="preserve"> </w:t>
      </w:r>
      <w:r w:rsidRPr="00D469AF">
        <w:rPr>
          <w:rFonts w:ascii="Arial" w:hAnsi="Arial" w:cs="Arial"/>
          <w:color w:val="000000"/>
          <w:sz w:val="20"/>
        </w:rPr>
        <w:t>проектировщиками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другими</w:t>
      </w:r>
      <w:r w:rsidR="00BE085D" w:rsidRPr="00D469AF">
        <w:rPr>
          <w:rFonts w:ascii="Arial" w:hAnsi="Arial" w:cs="Arial"/>
          <w:color w:val="000000"/>
          <w:sz w:val="20"/>
        </w:rPr>
        <w:t xml:space="preserve"> </w:t>
      </w:r>
      <w:r w:rsidRPr="00D469AF">
        <w:rPr>
          <w:rFonts w:ascii="Arial" w:hAnsi="Arial" w:cs="Arial"/>
          <w:color w:val="000000"/>
          <w:sz w:val="20"/>
        </w:rPr>
        <w:t>профильными</w:t>
      </w:r>
      <w:r w:rsidR="00BE085D" w:rsidRPr="00D469AF">
        <w:rPr>
          <w:rFonts w:ascii="Arial" w:hAnsi="Arial" w:cs="Arial"/>
          <w:color w:val="000000"/>
          <w:sz w:val="20"/>
        </w:rPr>
        <w:t xml:space="preserve"> </w:t>
      </w:r>
      <w:r w:rsidRPr="00D469AF">
        <w:rPr>
          <w:rFonts w:ascii="Arial" w:hAnsi="Arial" w:cs="Arial"/>
          <w:color w:val="000000"/>
          <w:sz w:val="20"/>
        </w:rPr>
        <w:t>специалистами;</w:t>
      </w:r>
    </w:p>
    <w:p w:rsidR="00636B98" w:rsidRPr="00D469AF" w:rsidRDefault="00636B98" w:rsidP="00D469AF">
      <w:pPr>
        <w:spacing w:after="0" w:line="240" w:lineRule="auto"/>
        <w:ind w:firstLine="709"/>
        <w:rPr>
          <w:rFonts w:ascii="Arial" w:hAnsi="Arial" w:cs="Arial"/>
          <w:color w:val="000000"/>
          <w:sz w:val="20"/>
        </w:rPr>
      </w:pPr>
      <w:bookmarkStart w:id="1398" w:name="sub_821071"/>
      <w:bookmarkStart w:id="1399" w:name="sub_82107"/>
      <w:bookmarkEnd w:id="1398"/>
      <w:bookmarkEnd w:id="1399"/>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одобрение</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решений</w:t>
      </w:r>
      <w:r w:rsidR="00BE085D" w:rsidRPr="00D469AF">
        <w:rPr>
          <w:rFonts w:ascii="Arial" w:hAnsi="Arial" w:cs="Arial"/>
          <w:color w:val="000000"/>
          <w:sz w:val="20"/>
        </w:rPr>
        <w:t xml:space="preserve"> </w:t>
      </w:r>
      <w:r w:rsidRPr="00D469AF">
        <w:rPr>
          <w:rFonts w:ascii="Arial" w:hAnsi="Arial" w:cs="Arial"/>
          <w:color w:val="000000"/>
          <w:sz w:val="20"/>
        </w:rPr>
        <w:t>участниками</w:t>
      </w:r>
      <w:r w:rsidR="00BE085D" w:rsidRPr="00D469AF">
        <w:rPr>
          <w:rFonts w:ascii="Arial" w:hAnsi="Arial" w:cs="Arial"/>
          <w:color w:val="000000"/>
          <w:sz w:val="20"/>
        </w:rPr>
        <w:t xml:space="preserve"> </w:t>
      </w:r>
      <w:r w:rsidRPr="00D469AF">
        <w:rPr>
          <w:rFonts w:ascii="Arial" w:hAnsi="Arial" w:cs="Arial"/>
          <w:color w:val="000000"/>
          <w:sz w:val="20"/>
        </w:rPr>
        <w:t>процесса</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будущими</w:t>
      </w:r>
      <w:r w:rsidR="00BE085D" w:rsidRPr="00D469AF">
        <w:rPr>
          <w:rFonts w:ascii="Arial" w:hAnsi="Arial" w:cs="Arial"/>
          <w:color w:val="000000"/>
          <w:sz w:val="20"/>
        </w:rPr>
        <w:t xml:space="preserve"> </w:t>
      </w:r>
      <w:r w:rsidRPr="00D469AF">
        <w:rPr>
          <w:rFonts w:ascii="Arial" w:hAnsi="Arial" w:cs="Arial"/>
          <w:color w:val="000000"/>
          <w:sz w:val="20"/>
        </w:rPr>
        <w:t>пользователями,</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местных</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соседних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заинтересованных</w:t>
      </w:r>
      <w:r w:rsidR="00BE085D" w:rsidRPr="00D469AF">
        <w:rPr>
          <w:rFonts w:ascii="Arial" w:hAnsi="Arial" w:cs="Arial"/>
          <w:color w:val="000000"/>
          <w:sz w:val="20"/>
        </w:rPr>
        <w:t xml:space="preserve"> </w:t>
      </w:r>
      <w:r w:rsidRPr="00D469AF">
        <w:rPr>
          <w:rFonts w:ascii="Arial" w:hAnsi="Arial" w:cs="Arial"/>
          <w:color w:val="000000"/>
          <w:sz w:val="20"/>
        </w:rPr>
        <w:t>лиц;</w:t>
      </w:r>
    </w:p>
    <w:p w:rsidR="00636B98" w:rsidRPr="00D469AF" w:rsidRDefault="00636B98" w:rsidP="00D469AF">
      <w:pPr>
        <w:spacing w:after="0" w:line="240" w:lineRule="auto"/>
        <w:ind w:firstLine="709"/>
        <w:rPr>
          <w:rFonts w:ascii="Arial" w:hAnsi="Arial" w:cs="Arial"/>
          <w:color w:val="000000"/>
          <w:sz w:val="20"/>
        </w:rPr>
      </w:pPr>
      <w:bookmarkStart w:id="1400" w:name="sub_821081"/>
      <w:bookmarkStart w:id="1401" w:name="sub_82108"/>
      <w:bookmarkEnd w:id="1400"/>
      <w:bookmarkEnd w:id="1401"/>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процессом</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проекта</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любых</w:t>
      </w:r>
      <w:r w:rsidR="00BE085D" w:rsidRPr="00D469AF">
        <w:rPr>
          <w:rFonts w:ascii="Arial" w:hAnsi="Arial" w:cs="Arial"/>
          <w:color w:val="000000"/>
          <w:sz w:val="20"/>
        </w:rPr>
        <w:t xml:space="preserve"> </w:t>
      </w:r>
      <w:r w:rsidRPr="00D469AF">
        <w:rPr>
          <w:rFonts w:ascii="Arial" w:hAnsi="Arial" w:cs="Arial"/>
          <w:color w:val="000000"/>
          <w:sz w:val="20"/>
        </w:rPr>
        <w:t>заинтересованных</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рабочей</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наблюдательного</w:t>
      </w:r>
      <w:r w:rsidR="00BE085D" w:rsidRPr="00D469AF">
        <w:rPr>
          <w:rFonts w:ascii="Arial" w:hAnsi="Arial" w:cs="Arial"/>
          <w:color w:val="000000"/>
          <w:sz w:val="20"/>
        </w:rPr>
        <w:t xml:space="preserve"> </w:t>
      </w:r>
      <w:r w:rsidRPr="00D469AF">
        <w:rPr>
          <w:rFonts w:ascii="Arial" w:hAnsi="Arial" w:cs="Arial"/>
          <w:color w:val="000000"/>
          <w:sz w:val="20"/>
        </w:rPr>
        <w:t>совета</w:t>
      </w:r>
      <w:r w:rsidR="00BE085D" w:rsidRPr="00D469AF">
        <w:rPr>
          <w:rFonts w:ascii="Arial" w:hAnsi="Arial" w:cs="Arial"/>
          <w:color w:val="000000"/>
          <w:sz w:val="20"/>
        </w:rPr>
        <w:t xml:space="preserve"> </w:t>
      </w:r>
      <w:r w:rsidRPr="00D469AF">
        <w:rPr>
          <w:rFonts w:ascii="Arial" w:hAnsi="Arial" w:cs="Arial"/>
          <w:color w:val="000000"/>
          <w:sz w:val="20"/>
        </w:rPr>
        <w:t>проекта);</w:t>
      </w:r>
    </w:p>
    <w:p w:rsidR="00636B98" w:rsidRPr="00D469AF" w:rsidRDefault="00636B98" w:rsidP="00D469AF">
      <w:pPr>
        <w:spacing w:after="0" w:line="240" w:lineRule="auto"/>
        <w:ind w:firstLine="709"/>
        <w:rPr>
          <w:rFonts w:ascii="Arial" w:hAnsi="Arial" w:cs="Arial"/>
          <w:color w:val="000000"/>
          <w:sz w:val="20"/>
        </w:rPr>
      </w:pPr>
      <w:bookmarkStart w:id="1402" w:name="sub_821091"/>
      <w:bookmarkStart w:id="1403" w:name="sub_82109"/>
      <w:bookmarkEnd w:id="1402"/>
      <w:bookmarkEnd w:id="1403"/>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над</w:t>
      </w:r>
      <w:r w:rsidR="00BE085D" w:rsidRPr="00D469AF">
        <w:rPr>
          <w:rFonts w:ascii="Arial" w:hAnsi="Arial" w:cs="Arial"/>
          <w:color w:val="000000"/>
          <w:sz w:val="20"/>
        </w:rPr>
        <w:t xml:space="preserve"> </w:t>
      </w:r>
      <w:r w:rsidRPr="00D469AF">
        <w:rPr>
          <w:rFonts w:ascii="Arial" w:hAnsi="Arial" w:cs="Arial"/>
          <w:color w:val="000000"/>
          <w:sz w:val="20"/>
        </w:rPr>
        <w:t>процессом</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возможность</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любых</w:t>
      </w:r>
      <w:r w:rsidR="00BE085D" w:rsidRPr="00D469AF">
        <w:rPr>
          <w:rFonts w:ascii="Arial" w:hAnsi="Arial" w:cs="Arial"/>
          <w:color w:val="000000"/>
          <w:sz w:val="20"/>
        </w:rPr>
        <w:t xml:space="preserve"> </w:t>
      </w:r>
      <w:r w:rsidRPr="00D469AF">
        <w:rPr>
          <w:rFonts w:ascii="Arial" w:hAnsi="Arial" w:cs="Arial"/>
          <w:color w:val="000000"/>
          <w:sz w:val="20"/>
        </w:rPr>
        <w:t>заинтересованных</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региональных</w:t>
      </w:r>
      <w:r w:rsidR="00BE085D" w:rsidRPr="00D469AF">
        <w:rPr>
          <w:rFonts w:ascii="Arial" w:hAnsi="Arial" w:cs="Arial"/>
          <w:color w:val="000000"/>
          <w:sz w:val="20"/>
        </w:rPr>
        <w:t xml:space="preserve"> </w:t>
      </w:r>
      <w:r w:rsidRPr="00D469AF">
        <w:rPr>
          <w:rFonts w:ascii="Arial" w:hAnsi="Arial" w:cs="Arial"/>
          <w:color w:val="000000"/>
          <w:sz w:val="20"/>
        </w:rPr>
        <w:t>центров</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рабочей</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наблюдательного</w:t>
      </w:r>
      <w:r w:rsidR="00BE085D" w:rsidRPr="00D469AF">
        <w:rPr>
          <w:rFonts w:ascii="Arial" w:hAnsi="Arial" w:cs="Arial"/>
          <w:color w:val="000000"/>
          <w:sz w:val="20"/>
        </w:rPr>
        <w:t xml:space="preserve"> </w:t>
      </w:r>
      <w:r w:rsidRPr="00D469AF">
        <w:rPr>
          <w:rFonts w:ascii="Arial" w:hAnsi="Arial" w:cs="Arial"/>
          <w:color w:val="000000"/>
          <w:sz w:val="20"/>
        </w:rPr>
        <w:t>совета</w:t>
      </w:r>
      <w:r w:rsidR="00BE085D" w:rsidRPr="00D469AF">
        <w:rPr>
          <w:rFonts w:ascii="Arial" w:hAnsi="Arial" w:cs="Arial"/>
          <w:color w:val="000000"/>
          <w:sz w:val="20"/>
        </w:rPr>
        <w:t xml:space="preserve"> </w:t>
      </w:r>
      <w:r w:rsidRPr="00D469AF">
        <w:rPr>
          <w:rFonts w:ascii="Arial" w:hAnsi="Arial" w:cs="Arial"/>
          <w:color w:val="000000"/>
          <w:sz w:val="20"/>
        </w:rPr>
        <w:t>проекта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регулярной</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1404" w:name="sub_821101"/>
      <w:bookmarkStart w:id="1405" w:name="sub_82110"/>
      <w:bookmarkEnd w:id="1404"/>
      <w:bookmarkEnd w:id="1405"/>
      <w:r w:rsidRPr="00D469AF">
        <w:rPr>
          <w:rFonts w:ascii="Arial" w:hAnsi="Arial" w:cs="Arial"/>
          <w:color w:val="000000"/>
          <w:sz w:val="20"/>
        </w:rPr>
        <w:t>8.2.2.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общественность</w:t>
      </w:r>
      <w:r w:rsidR="00BE085D" w:rsidRPr="00D469AF">
        <w:rPr>
          <w:rFonts w:ascii="Arial" w:hAnsi="Arial" w:cs="Arial"/>
          <w:color w:val="000000"/>
          <w:sz w:val="20"/>
        </w:rPr>
        <w:t xml:space="preserve"> </w:t>
      </w:r>
      <w:r w:rsidRPr="00D469AF">
        <w:rPr>
          <w:rFonts w:ascii="Arial" w:hAnsi="Arial" w:cs="Arial"/>
          <w:color w:val="000000"/>
          <w:sz w:val="20"/>
        </w:rPr>
        <w:t>информируется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планирующихся</w:t>
      </w:r>
      <w:r w:rsidR="00BE085D" w:rsidRPr="00D469AF">
        <w:rPr>
          <w:rFonts w:ascii="Arial" w:hAnsi="Arial" w:cs="Arial"/>
          <w:color w:val="000000"/>
          <w:sz w:val="20"/>
        </w:rPr>
        <w:t xml:space="preserve"> </w:t>
      </w:r>
      <w:r w:rsidRPr="00D469AF">
        <w:rPr>
          <w:rFonts w:ascii="Arial" w:hAnsi="Arial" w:cs="Arial"/>
          <w:color w:val="000000"/>
          <w:sz w:val="20"/>
        </w:rPr>
        <w:t>изменениях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возможности</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процессе.</w:t>
      </w:r>
    </w:p>
    <w:p w:rsidR="00636B98" w:rsidRPr="00D469AF" w:rsidRDefault="00636B98" w:rsidP="00D469AF">
      <w:pPr>
        <w:spacing w:after="0" w:line="240" w:lineRule="auto"/>
        <w:ind w:firstLine="709"/>
        <w:rPr>
          <w:rFonts w:ascii="Arial" w:hAnsi="Arial" w:cs="Arial"/>
          <w:color w:val="000000"/>
          <w:sz w:val="20"/>
        </w:rPr>
      </w:pPr>
      <w:bookmarkStart w:id="1406" w:name="sub_821102"/>
      <w:bookmarkEnd w:id="1406"/>
      <w:r w:rsidRPr="00D469AF">
        <w:rPr>
          <w:rFonts w:ascii="Arial" w:hAnsi="Arial" w:cs="Arial"/>
          <w:color w:val="000000"/>
          <w:sz w:val="20"/>
        </w:rPr>
        <w:t>Информирование</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путем:</w:t>
      </w:r>
    </w:p>
    <w:p w:rsidR="00636B98" w:rsidRPr="00D469AF" w:rsidRDefault="00636B98" w:rsidP="00D469AF">
      <w:pPr>
        <w:spacing w:after="0" w:line="240" w:lineRule="auto"/>
        <w:ind w:firstLine="709"/>
        <w:rPr>
          <w:rFonts w:ascii="Arial" w:hAnsi="Arial" w:cs="Arial"/>
          <w:color w:val="000000"/>
          <w:sz w:val="20"/>
        </w:rPr>
      </w:pPr>
      <w:bookmarkStart w:id="1407" w:name="sub_82202"/>
      <w:bookmarkEnd w:id="140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hyperlink r:id="rId140" w:history="1">
        <w:r w:rsidRPr="00D469AF">
          <w:rPr>
            <w:rFonts w:ascii="Arial" w:hAnsi="Arial" w:cs="Arial"/>
            <w:color w:val="000000"/>
            <w:sz w:val="20"/>
          </w:rPr>
          <w:t>официальном</w:t>
        </w:r>
        <w:r w:rsidR="00BE085D" w:rsidRPr="00D469AF">
          <w:rPr>
            <w:rFonts w:ascii="Arial" w:hAnsi="Arial" w:cs="Arial"/>
            <w:color w:val="000000"/>
            <w:sz w:val="20"/>
          </w:rPr>
          <w:t xml:space="preserve"> </w:t>
        </w:r>
        <w:r w:rsidRPr="00D469AF">
          <w:rPr>
            <w:rFonts w:ascii="Arial" w:hAnsi="Arial" w:cs="Arial"/>
            <w:color w:val="000000"/>
            <w:sz w:val="20"/>
          </w:rPr>
          <w:t>сайте</w:t>
        </w:r>
      </w:hyperlink>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"онлайн"</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регулярного</w:t>
      </w:r>
      <w:r w:rsidR="00BE085D" w:rsidRPr="00D469AF">
        <w:rPr>
          <w:rFonts w:ascii="Arial" w:hAnsi="Arial" w:cs="Arial"/>
          <w:color w:val="000000"/>
          <w:sz w:val="20"/>
        </w:rPr>
        <w:t xml:space="preserve"> </w:t>
      </w:r>
      <w:r w:rsidRPr="00D469AF">
        <w:rPr>
          <w:rFonts w:ascii="Arial" w:hAnsi="Arial" w:cs="Arial"/>
          <w:color w:val="000000"/>
          <w:sz w:val="20"/>
        </w:rPr>
        <w:t>информирования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ходе</w:t>
      </w:r>
      <w:r w:rsidR="00BE085D" w:rsidRPr="00D469AF">
        <w:rPr>
          <w:rFonts w:ascii="Arial" w:hAnsi="Arial" w:cs="Arial"/>
          <w:color w:val="000000"/>
          <w:sz w:val="20"/>
        </w:rPr>
        <w:t xml:space="preserve"> </w:t>
      </w:r>
      <w:r w:rsidRPr="00D469AF">
        <w:rPr>
          <w:rFonts w:ascii="Arial" w:hAnsi="Arial" w:cs="Arial"/>
          <w:color w:val="000000"/>
          <w:sz w:val="20"/>
        </w:rPr>
        <w:t>проекта,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публикацией</w:t>
      </w:r>
      <w:r w:rsidR="00BE085D" w:rsidRPr="00D469AF">
        <w:rPr>
          <w:rFonts w:ascii="Arial" w:hAnsi="Arial" w:cs="Arial"/>
          <w:color w:val="000000"/>
          <w:sz w:val="20"/>
        </w:rPr>
        <w:t xml:space="preserve"> </w:t>
      </w:r>
      <w:r w:rsidRPr="00D469AF">
        <w:rPr>
          <w:rFonts w:ascii="Arial" w:hAnsi="Arial" w:cs="Arial"/>
          <w:color w:val="000000"/>
          <w:sz w:val="20"/>
        </w:rPr>
        <w:t>фото-,</w:t>
      </w:r>
      <w:r w:rsidR="00BE085D" w:rsidRPr="00D469AF">
        <w:rPr>
          <w:rFonts w:ascii="Arial" w:hAnsi="Arial" w:cs="Arial"/>
          <w:color w:val="000000"/>
          <w:sz w:val="20"/>
        </w:rPr>
        <w:t xml:space="preserve"> </w:t>
      </w:r>
      <w:r w:rsidRPr="00D469AF">
        <w:rPr>
          <w:rFonts w:ascii="Arial" w:hAnsi="Arial" w:cs="Arial"/>
          <w:color w:val="000000"/>
          <w:sz w:val="20"/>
        </w:rPr>
        <w:t>видео-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текстовых</w:t>
      </w:r>
      <w:r w:rsidR="00BE085D" w:rsidRPr="00D469AF">
        <w:rPr>
          <w:rFonts w:ascii="Arial" w:hAnsi="Arial" w:cs="Arial"/>
          <w:color w:val="000000"/>
          <w:sz w:val="20"/>
        </w:rPr>
        <w:t xml:space="preserve"> </w:t>
      </w:r>
      <w:r w:rsidRPr="00D469AF">
        <w:rPr>
          <w:rFonts w:ascii="Arial" w:hAnsi="Arial" w:cs="Arial"/>
          <w:color w:val="000000"/>
          <w:sz w:val="20"/>
        </w:rPr>
        <w:t>отчетов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обсуждений;</w:t>
      </w:r>
    </w:p>
    <w:p w:rsidR="00636B98" w:rsidRPr="00D469AF" w:rsidRDefault="00636B98" w:rsidP="00D469AF">
      <w:pPr>
        <w:spacing w:after="0" w:line="240" w:lineRule="auto"/>
        <w:ind w:firstLine="709"/>
        <w:rPr>
          <w:rFonts w:ascii="Arial" w:hAnsi="Arial" w:cs="Arial"/>
          <w:color w:val="000000"/>
          <w:sz w:val="20"/>
        </w:rPr>
      </w:pPr>
      <w:bookmarkStart w:id="1408" w:name="sub_822011"/>
      <w:bookmarkStart w:id="1409" w:name="sub_82201"/>
      <w:bookmarkEnd w:id="1408"/>
      <w:bookmarkEnd w:id="140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средствами</w:t>
      </w:r>
      <w:r w:rsidR="00BE085D" w:rsidRPr="00D469AF">
        <w:rPr>
          <w:rFonts w:ascii="Arial" w:hAnsi="Arial" w:cs="Arial"/>
          <w:color w:val="000000"/>
          <w:sz w:val="20"/>
        </w:rPr>
        <w:t xml:space="preserve"> </w:t>
      </w:r>
      <w:r w:rsidRPr="00D469AF">
        <w:rPr>
          <w:rFonts w:ascii="Arial" w:hAnsi="Arial" w:cs="Arial"/>
          <w:color w:val="000000"/>
          <w:sz w:val="20"/>
        </w:rPr>
        <w:t>массовой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охватывающими</w:t>
      </w:r>
      <w:r w:rsidR="00BE085D" w:rsidRPr="00D469AF">
        <w:rPr>
          <w:rFonts w:ascii="Arial" w:hAnsi="Arial" w:cs="Arial"/>
          <w:color w:val="000000"/>
          <w:sz w:val="20"/>
        </w:rPr>
        <w:t xml:space="preserve"> </w:t>
      </w:r>
      <w:r w:rsidRPr="00D469AF">
        <w:rPr>
          <w:rFonts w:ascii="Arial" w:hAnsi="Arial" w:cs="Arial"/>
          <w:color w:val="000000"/>
          <w:sz w:val="20"/>
        </w:rPr>
        <w:t>широкий</w:t>
      </w:r>
      <w:r w:rsidR="00BE085D" w:rsidRPr="00D469AF">
        <w:rPr>
          <w:rFonts w:ascii="Arial" w:hAnsi="Arial" w:cs="Arial"/>
          <w:color w:val="000000"/>
          <w:sz w:val="20"/>
        </w:rPr>
        <w:t xml:space="preserve"> </w:t>
      </w:r>
      <w:r w:rsidRPr="00D469AF">
        <w:rPr>
          <w:rFonts w:ascii="Arial" w:hAnsi="Arial" w:cs="Arial"/>
          <w:color w:val="000000"/>
          <w:sz w:val="20"/>
        </w:rPr>
        <w:t>круг</w:t>
      </w:r>
      <w:r w:rsidR="00BE085D" w:rsidRPr="00D469AF">
        <w:rPr>
          <w:rFonts w:ascii="Arial" w:hAnsi="Arial" w:cs="Arial"/>
          <w:color w:val="000000"/>
          <w:sz w:val="20"/>
        </w:rPr>
        <w:t xml:space="preserve"> </w:t>
      </w:r>
      <w:r w:rsidRPr="00D469AF">
        <w:rPr>
          <w:rFonts w:ascii="Arial" w:hAnsi="Arial" w:cs="Arial"/>
          <w:color w:val="000000"/>
          <w:sz w:val="20"/>
        </w:rPr>
        <w:t>людей</w:t>
      </w:r>
      <w:r w:rsidR="00BE085D" w:rsidRPr="00D469AF">
        <w:rPr>
          <w:rFonts w:ascii="Arial" w:hAnsi="Arial" w:cs="Arial"/>
          <w:color w:val="000000"/>
          <w:sz w:val="20"/>
        </w:rPr>
        <w:t xml:space="preserve"> </w:t>
      </w:r>
      <w:r w:rsidRPr="00D469AF">
        <w:rPr>
          <w:rFonts w:ascii="Arial" w:hAnsi="Arial" w:cs="Arial"/>
          <w:color w:val="000000"/>
          <w:sz w:val="20"/>
        </w:rPr>
        <w:t>разных</w:t>
      </w:r>
      <w:r w:rsidR="00BE085D" w:rsidRPr="00D469AF">
        <w:rPr>
          <w:rFonts w:ascii="Arial" w:hAnsi="Arial" w:cs="Arial"/>
          <w:color w:val="000000"/>
          <w:sz w:val="20"/>
        </w:rPr>
        <w:t xml:space="preserve"> </w:t>
      </w:r>
      <w:r w:rsidRPr="00D469AF">
        <w:rPr>
          <w:rFonts w:ascii="Arial" w:hAnsi="Arial" w:cs="Arial"/>
          <w:color w:val="000000"/>
          <w:sz w:val="20"/>
        </w:rPr>
        <w:t>возрастных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потенциальные</w:t>
      </w:r>
      <w:r w:rsidR="00BE085D" w:rsidRPr="00D469AF">
        <w:rPr>
          <w:rFonts w:ascii="Arial" w:hAnsi="Arial" w:cs="Arial"/>
          <w:color w:val="000000"/>
          <w:sz w:val="20"/>
        </w:rPr>
        <w:t xml:space="preserve"> </w:t>
      </w:r>
      <w:r w:rsidRPr="00D469AF">
        <w:rPr>
          <w:rFonts w:ascii="Arial" w:hAnsi="Arial" w:cs="Arial"/>
          <w:color w:val="000000"/>
          <w:sz w:val="20"/>
        </w:rPr>
        <w:t>аудитории</w:t>
      </w:r>
      <w:r w:rsidR="00BE085D" w:rsidRPr="00D469AF">
        <w:rPr>
          <w:rFonts w:ascii="Arial" w:hAnsi="Arial" w:cs="Arial"/>
          <w:color w:val="000000"/>
          <w:sz w:val="20"/>
        </w:rPr>
        <w:t xml:space="preserve"> </w:t>
      </w:r>
      <w:r w:rsidRPr="00D469AF">
        <w:rPr>
          <w:rFonts w:ascii="Arial" w:hAnsi="Arial" w:cs="Arial"/>
          <w:color w:val="000000"/>
          <w:sz w:val="20"/>
        </w:rPr>
        <w:t>проекта;</w:t>
      </w:r>
    </w:p>
    <w:p w:rsidR="00636B98" w:rsidRPr="00D469AF" w:rsidRDefault="00636B98" w:rsidP="00D469AF">
      <w:pPr>
        <w:spacing w:after="0" w:line="240" w:lineRule="auto"/>
        <w:ind w:firstLine="709"/>
        <w:rPr>
          <w:rFonts w:ascii="Arial" w:hAnsi="Arial" w:cs="Arial"/>
          <w:color w:val="000000"/>
          <w:sz w:val="20"/>
        </w:rPr>
      </w:pPr>
      <w:bookmarkStart w:id="1410" w:name="sub_8220211"/>
      <w:bookmarkStart w:id="1411" w:name="sub_822021"/>
      <w:bookmarkEnd w:id="1410"/>
      <w:bookmarkEnd w:id="141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вывешивания</w:t>
      </w:r>
      <w:r w:rsidR="00BE085D" w:rsidRPr="00D469AF">
        <w:rPr>
          <w:rFonts w:ascii="Arial" w:hAnsi="Arial" w:cs="Arial"/>
          <w:color w:val="000000"/>
          <w:sz w:val="20"/>
        </w:rPr>
        <w:t xml:space="preserve"> </w:t>
      </w:r>
      <w:r w:rsidRPr="00D469AF">
        <w:rPr>
          <w:rFonts w:ascii="Arial" w:hAnsi="Arial" w:cs="Arial"/>
          <w:color w:val="000000"/>
          <w:sz w:val="20"/>
        </w:rPr>
        <w:t>афиш</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объявлений:</w:t>
      </w:r>
    </w:p>
    <w:p w:rsidR="00636B98" w:rsidRPr="00D469AF" w:rsidRDefault="00636B98" w:rsidP="00D469AF">
      <w:pPr>
        <w:spacing w:after="0" w:line="240" w:lineRule="auto"/>
        <w:ind w:firstLine="709"/>
        <w:rPr>
          <w:rFonts w:ascii="Arial" w:hAnsi="Arial" w:cs="Arial"/>
          <w:color w:val="000000"/>
          <w:sz w:val="20"/>
        </w:rPr>
      </w:pPr>
      <w:bookmarkStart w:id="1412" w:name="sub_8220212"/>
      <w:bookmarkEnd w:id="1412"/>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досках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подъездах</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непосредственной</w:t>
      </w:r>
      <w:r w:rsidR="00BE085D" w:rsidRPr="00D469AF">
        <w:rPr>
          <w:rFonts w:ascii="Arial" w:hAnsi="Arial" w:cs="Arial"/>
          <w:color w:val="000000"/>
          <w:sz w:val="20"/>
        </w:rPr>
        <w:t xml:space="preserve"> </w:t>
      </w:r>
      <w:r w:rsidRPr="00D469AF">
        <w:rPr>
          <w:rFonts w:ascii="Arial" w:hAnsi="Arial" w:cs="Arial"/>
          <w:color w:val="000000"/>
          <w:sz w:val="20"/>
        </w:rPr>
        <w:t>близости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проектируемому</w:t>
      </w:r>
      <w:r w:rsidR="00BE085D" w:rsidRPr="00D469AF">
        <w:rPr>
          <w:rFonts w:ascii="Arial" w:hAnsi="Arial" w:cs="Arial"/>
          <w:color w:val="000000"/>
          <w:sz w:val="20"/>
        </w:rPr>
        <w:t xml:space="preserve"> </w:t>
      </w:r>
      <w:r w:rsidRPr="00D469AF">
        <w:rPr>
          <w:rFonts w:ascii="Arial" w:hAnsi="Arial" w:cs="Arial"/>
          <w:color w:val="000000"/>
          <w:sz w:val="20"/>
        </w:rPr>
        <w:t>объекту</w:t>
      </w:r>
      <w:r w:rsidR="00BE085D" w:rsidRPr="00D469AF">
        <w:rPr>
          <w:rFonts w:ascii="Arial" w:hAnsi="Arial" w:cs="Arial"/>
          <w:color w:val="000000"/>
          <w:sz w:val="20"/>
        </w:rPr>
        <w:t xml:space="preserve"> </w:t>
      </w:r>
      <w:r w:rsidRPr="00D469AF">
        <w:rPr>
          <w:rFonts w:ascii="Arial" w:hAnsi="Arial" w:cs="Arial"/>
          <w:color w:val="000000"/>
          <w:sz w:val="20"/>
        </w:rPr>
        <w:t>(дворовой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стендах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самом</w:t>
      </w:r>
      <w:r w:rsidR="00BE085D" w:rsidRPr="00D469AF">
        <w:rPr>
          <w:rFonts w:ascii="Arial" w:hAnsi="Arial" w:cs="Arial"/>
          <w:color w:val="000000"/>
          <w:sz w:val="20"/>
        </w:rPr>
        <w:t xml:space="preserve"> </w:t>
      </w:r>
      <w:r w:rsidRPr="00D469AF">
        <w:rPr>
          <w:rFonts w:ascii="Arial" w:hAnsi="Arial" w:cs="Arial"/>
          <w:color w:val="000000"/>
          <w:sz w:val="20"/>
        </w:rPr>
        <w:t>объекте;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наиболее</w:t>
      </w:r>
      <w:r w:rsidR="00BE085D" w:rsidRPr="00D469AF">
        <w:rPr>
          <w:rFonts w:ascii="Arial" w:hAnsi="Arial" w:cs="Arial"/>
          <w:color w:val="000000"/>
          <w:sz w:val="20"/>
        </w:rPr>
        <w:t xml:space="preserve"> </w:t>
      </w:r>
      <w:r w:rsidRPr="00D469AF">
        <w:rPr>
          <w:rFonts w:ascii="Arial" w:hAnsi="Arial" w:cs="Arial"/>
          <w:color w:val="000000"/>
          <w:sz w:val="20"/>
        </w:rPr>
        <w:t>посещаемых</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торгово-развлекательные</w:t>
      </w:r>
      <w:r w:rsidR="00BE085D" w:rsidRPr="00D469AF">
        <w:rPr>
          <w:rFonts w:ascii="Arial" w:hAnsi="Arial" w:cs="Arial"/>
          <w:color w:val="000000"/>
          <w:sz w:val="20"/>
        </w:rPr>
        <w:t xml:space="preserve"> </w:t>
      </w:r>
      <w:r w:rsidRPr="00D469AF">
        <w:rPr>
          <w:rFonts w:ascii="Arial" w:hAnsi="Arial" w:cs="Arial"/>
          <w:color w:val="000000"/>
          <w:sz w:val="20"/>
        </w:rPr>
        <w:t>центры,</w:t>
      </w:r>
      <w:r w:rsidR="00BE085D" w:rsidRPr="00D469AF">
        <w:rPr>
          <w:rFonts w:ascii="Arial" w:hAnsi="Arial" w:cs="Arial"/>
          <w:color w:val="000000"/>
          <w:sz w:val="20"/>
        </w:rPr>
        <w:t xml:space="preserve"> </w:t>
      </w:r>
      <w:r w:rsidRPr="00D469AF">
        <w:rPr>
          <w:rFonts w:ascii="Arial" w:hAnsi="Arial" w:cs="Arial"/>
          <w:color w:val="000000"/>
          <w:sz w:val="20"/>
        </w:rPr>
        <w:t>знаковые</w:t>
      </w:r>
      <w:r w:rsidR="00BE085D" w:rsidRPr="00D469AF">
        <w:rPr>
          <w:rFonts w:ascii="Arial" w:hAnsi="Arial" w:cs="Arial"/>
          <w:color w:val="000000"/>
          <w:sz w:val="20"/>
        </w:rPr>
        <w:t xml:space="preserve"> </w:t>
      </w:r>
      <w:r w:rsidRPr="00D469AF">
        <w:rPr>
          <w:rFonts w:ascii="Arial" w:hAnsi="Arial" w:cs="Arial"/>
          <w:color w:val="000000"/>
          <w:sz w:val="20"/>
        </w:rPr>
        <w:t>места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площадки);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lastRenderedPageBreak/>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холлах</w:t>
      </w:r>
      <w:r w:rsidR="00BE085D" w:rsidRPr="00D469AF">
        <w:rPr>
          <w:rFonts w:ascii="Arial" w:hAnsi="Arial" w:cs="Arial"/>
          <w:color w:val="000000"/>
          <w:sz w:val="20"/>
        </w:rPr>
        <w:t xml:space="preserve"> </w:t>
      </w:r>
      <w:r w:rsidRPr="00D469AF">
        <w:rPr>
          <w:rFonts w:ascii="Arial" w:hAnsi="Arial" w:cs="Arial"/>
          <w:color w:val="000000"/>
          <w:sz w:val="20"/>
        </w:rPr>
        <w:t>значимых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социальных</w:t>
      </w:r>
      <w:r w:rsidR="00BE085D" w:rsidRPr="00D469AF">
        <w:rPr>
          <w:rFonts w:ascii="Arial" w:hAnsi="Arial" w:cs="Arial"/>
          <w:color w:val="000000"/>
          <w:sz w:val="20"/>
        </w:rPr>
        <w:t xml:space="preserve"> </w:t>
      </w:r>
      <w:r w:rsidRPr="00D469AF">
        <w:rPr>
          <w:rFonts w:ascii="Arial" w:hAnsi="Arial" w:cs="Arial"/>
          <w:color w:val="000000"/>
          <w:sz w:val="20"/>
        </w:rPr>
        <w:t>инфраструктурных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расположенных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соседству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проектируемой</w:t>
      </w:r>
      <w:r w:rsidR="00BE085D" w:rsidRPr="00D469AF">
        <w:rPr>
          <w:rFonts w:ascii="Arial" w:hAnsi="Arial" w:cs="Arial"/>
          <w:color w:val="000000"/>
          <w:sz w:val="20"/>
        </w:rPr>
        <w:t xml:space="preserve"> </w:t>
      </w:r>
      <w:r w:rsidRPr="00D469AF">
        <w:rPr>
          <w:rFonts w:ascii="Arial" w:hAnsi="Arial" w:cs="Arial"/>
          <w:color w:val="000000"/>
          <w:sz w:val="20"/>
        </w:rPr>
        <w:t>территорией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ней</w:t>
      </w:r>
      <w:r w:rsidR="00BE085D" w:rsidRPr="00D469AF">
        <w:rPr>
          <w:rFonts w:ascii="Arial" w:hAnsi="Arial" w:cs="Arial"/>
          <w:color w:val="000000"/>
          <w:sz w:val="20"/>
        </w:rPr>
        <w:t xml:space="preserve"> </w:t>
      </w:r>
      <w:r w:rsidRPr="00D469AF">
        <w:rPr>
          <w:rFonts w:ascii="Arial" w:hAnsi="Arial" w:cs="Arial"/>
          <w:color w:val="000000"/>
          <w:sz w:val="20"/>
        </w:rPr>
        <w:t>(поликлиники,</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библиотеки,</w:t>
      </w:r>
      <w:r w:rsidR="00BE085D" w:rsidRPr="00D469AF">
        <w:rPr>
          <w:rFonts w:ascii="Arial" w:hAnsi="Arial" w:cs="Arial"/>
          <w:color w:val="000000"/>
          <w:sz w:val="20"/>
        </w:rPr>
        <w:t xml:space="preserve"> </w:t>
      </w:r>
      <w:r w:rsidRPr="00D469AF">
        <w:rPr>
          <w:rFonts w:ascii="Arial" w:hAnsi="Arial" w:cs="Arial"/>
          <w:color w:val="000000"/>
          <w:sz w:val="20"/>
        </w:rPr>
        <w:t>спортивные</w:t>
      </w:r>
      <w:r w:rsidR="00BE085D" w:rsidRPr="00D469AF">
        <w:rPr>
          <w:rFonts w:ascii="Arial" w:hAnsi="Arial" w:cs="Arial"/>
          <w:color w:val="000000"/>
          <w:sz w:val="20"/>
        </w:rPr>
        <w:t xml:space="preserve"> </w:t>
      </w:r>
      <w:r w:rsidRPr="00D469AF">
        <w:rPr>
          <w:rFonts w:ascii="Arial" w:hAnsi="Arial" w:cs="Arial"/>
          <w:color w:val="000000"/>
          <w:sz w:val="20"/>
        </w:rPr>
        <w:t>центры);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площадке</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обсуждений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входной</w:t>
      </w:r>
      <w:r w:rsidR="00BE085D" w:rsidRPr="00D469AF">
        <w:rPr>
          <w:rFonts w:ascii="Arial" w:hAnsi="Arial" w:cs="Arial"/>
          <w:color w:val="000000"/>
          <w:sz w:val="20"/>
        </w:rPr>
        <w:t xml:space="preserve"> </w:t>
      </w:r>
      <w:r w:rsidRPr="00D469AF">
        <w:rPr>
          <w:rFonts w:ascii="Arial" w:hAnsi="Arial" w:cs="Arial"/>
          <w:color w:val="000000"/>
          <w:sz w:val="20"/>
        </w:rPr>
        <w:t>группы,</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стендах);</w:t>
      </w:r>
    </w:p>
    <w:p w:rsidR="00636B98" w:rsidRPr="00D469AF" w:rsidRDefault="00636B98" w:rsidP="00D469AF">
      <w:pPr>
        <w:spacing w:after="0" w:line="240" w:lineRule="auto"/>
        <w:ind w:firstLine="709"/>
        <w:rPr>
          <w:rFonts w:ascii="Arial" w:hAnsi="Arial" w:cs="Arial"/>
          <w:color w:val="000000"/>
          <w:sz w:val="20"/>
        </w:rPr>
      </w:pPr>
      <w:bookmarkStart w:id="1413" w:name="sub_82205"/>
      <w:bookmarkEnd w:id="1413"/>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информирования</w:t>
      </w:r>
      <w:r w:rsidR="00BE085D" w:rsidRPr="00D469AF">
        <w:rPr>
          <w:rFonts w:ascii="Arial" w:hAnsi="Arial" w:cs="Arial"/>
          <w:color w:val="000000"/>
          <w:sz w:val="20"/>
        </w:rPr>
        <w:t xml:space="preserve"> </w:t>
      </w:r>
      <w:r w:rsidRPr="00D469AF">
        <w:rPr>
          <w:rFonts w:ascii="Arial" w:hAnsi="Arial" w:cs="Arial"/>
          <w:color w:val="000000"/>
          <w:sz w:val="20"/>
        </w:rPr>
        <w:t>местных</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через</w:t>
      </w:r>
      <w:r w:rsidR="00BE085D" w:rsidRPr="00D469AF">
        <w:rPr>
          <w:rFonts w:ascii="Arial" w:hAnsi="Arial" w:cs="Arial"/>
          <w:color w:val="000000"/>
          <w:sz w:val="20"/>
        </w:rPr>
        <w:t xml:space="preserve"> </w:t>
      </w:r>
      <w:r w:rsidRPr="00D469AF">
        <w:rPr>
          <w:rFonts w:ascii="Arial" w:hAnsi="Arial" w:cs="Arial"/>
          <w:color w:val="000000"/>
          <w:sz w:val="20"/>
        </w:rPr>
        <w:t>школы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детские</w:t>
      </w:r>
      <w:r w:rsidR="00BE085D" w:rsidRPr="00D469AF">
        <w:rPr>
          <w:rFonts w:ascii="Arial" w:hAnsi="Arial" w:cs="Arial"/>
          <w:color w:val="000000"/>
          <w:sz w:val="20"/>
        </w:rPr>
        <w:t xml:space="preserve"> </w:t>
      </w:r>
      <w:r w:rsidRPr="00D469AF">
        <w:rPr>
          <w:rFonts w:ascii="Arial" w:hAnsi="Arial" w:cs="Arial"/>
          <w:color w:val="000000"/>
          <w:sz w:val="20"/>
        </w:rPr>
        <w:t>сады,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школьные</w:t>
      </w:r>
      <w:r w:rsidR="00BE085D" w:rsidRPr="00D469AF">
        <w:rPr>
          <w:rFonts w:ascii="Arial" w:hAnsi="Arial" w:cs="Arial"/>
          <w:color w:val="000000"/>
          <w:sz w:val="20"/>
        </w:rPr>
        <w:t xml:space="preserve"> </w:t>
      </w:r>
      <w:r w:rsidRPr="00D469AF">
        <w:rPr>
          <w:rFonts w:ascii="Arial" w:hAnsi="Arial" w:cs="Arial"/>
          <w:color w:val="000000"/>
          <w:sz w:val="20"/>
        </w:rPr>
        <w:t>проекты:</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конкурса</w:t>
      </w:r>
      <w:r w:rsidR="00BE085D" w:rsidRPr="00D469AF">
        <w:rPr>
          <w:rFonts w:ascii="Arial" w:hAnsi="Arial" w:cs="Arial"/>
          <w:color w:val="000000"/>
          <w:sz w:val="20"/>
        </w:rPr>
        <w:t xml:space="preserve"> </w:t>
      </w:r>
      <w:r w:rsidRPr="00D469AF">
        <w:rPr>
          <w:rFonts w:ascii="Arial" w:hAnsi="Arial" w:cs="Arial"/>
          <w:color w:val="000000"/>
          <w:sz w:val="20"/>
        </w:rPr>
        <w:t>рисунков,</w:t>
      </w:r>
      <w:r w:rsidR="00BE085D" w:rsidRPr="00D469AF">
        <w:rPr>
          <w:rFonts w:ascii="Arial" w:hAnsi="Arial" w:cs="Arial"/>
          <w:color w:val="000000"/>
          <w:sz w:val="20"/>
        </w:rPr>
        <w:t xml:space="preserve"> </w:t>
      </w:r>
      <w:r w:rsidRPr="00D469AF">
        <w:rPr>
          <w:rFonts w:ascii="Arial" w:hAnsi="Arial" w:cs="Arial"/>
          <w:color w:val="000000"/>
          <w:sz w:val="20"/>
        </w:rPr>
        <w:t>сборы</w:t>
      </w:r>
      <w:r w:rsidR="00BE085D" w:rsidRPr="00D469AF">
        <w:rPr>
          <w:rFonts w:ascii="Arial" w:hAnsi="Arial" w:cs="Arial"/>
          <w:color w:val="000000"/>
          <w:sz w:val="20"/>
        </w:rPr>
        <w:t xml:space="preserve"> </w:t>
      </w:r>
      <w:r w:rsidRPr="00D469AF">
        <w:rPr>
          <w:rFonts w:ascii="Arial" w:hAnsi="Arial" w:cs="Arial"/>
          <w:color w:val="000000"/>
          <w:sz w:val="20"/>
        </w:rPr>
        <w:t>пожеланий,</w:t>
      </w:r>
      <w:r w:rsidR="00BE085D" w:rsidRPr="00D469AF">
        <w:rPr>
          <w:rFonts w:ascii="Arial" w:hAnsi="Arial" w:cs="Arial"/>
          <w:color w:val="000000"/>
          <w:sz w:val="20"/>
        </w:rPr>
        <w:t xml:space="preserve"> </w:t>
      </w:r>
      <w:r w:rsidRPr="00D469AF">
        <w:rPr>
          <w:rFonts w:ascii="Arial" w:hAnsi="Arial" w:cs="Arial"/>
          <w:color w:val="000000"/>
          <w:sz w:val="20"/>
        </w:rPr>
        <w:t>сочинений,</w:t>
      </w:r>
      <w:r w:rsidR="00BE085D" w:rsidRPr="00D469AF">
        <w:rPr>
          <w:rFonts w:ascii="Arial" w:hAnsi="Arial" w:cs="Arial"/>
          <w:color w:val="000000"/>
          <w:sz w:val="20"/>
        </w:rPr>
        <w:t xml:space="preserve"> </w:t>
      </w:r>
      <w:r w:rsidRPr="00D469AF">
        <w:rPr>
          <w:rFonts w:ascii="Arial" w:hAnsi="Arial" w:cs="Arial"/>
          <w:color w:val="000000"/>
          <w:sz w:val="20"/>
        </w:rPr>
        <w:t>макетов,</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распространение</w:t>
      </w:r>
      <w:r w:rsidR="00BE085D" w:rsidRPr="00D469AF">
        <w:rPr>
          <w:rFonts w:ascii="Arial" w:hAnsi="Arial" w:cs="Arial"/>
          <w:color w:val="000000"/>
          <w:sz w:val="20"/>
        </w:rPr>
        <w:t xml:space="preserve"> </w:t>
      </w:r>
      <w:r w:rsidRPr="00D469AF">
        <w:rPr>
          <w:rFonts w:ascii="Arial" w:hAnsi="Arial" w:cs="Arial"/>
          <w:color w:val="000000"/>
          <w:sz w:val="20"/>
        </w:rPr>
        <w:t>анкет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приглашения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родителей</w:t>
      </w:r>
      <w:r w:rsidR="00BE085D" w:rsidRPr="00D469AF">
        <w:rPr>
          <w:rFonts w:ascii="Arial" w:hAnsi="Arial" w:cs="Arial"/>
          <w:color w:val="000000"/>
          <w:sz w:val="20"/>
        </w:rPr>
        <w:t xml:space="preserve"> </w:t>
      </w:r>
      <w:r w:rsidRPr="00D469AF">
        <w:rPr>
          <w:rFonts w:ascii="Arial" w:hAnsi="Arial" w:cs="Arial"/>
          <w:color w:val="000000"/>
          <w:sz w:val="20"/>
        </w:rPr>
        <w:t>учащихся;</w:t>
      </w:r>
    </w:p>
    <w:p w:rsidR="00636B98" w:rsidRPr="00D469AF" w:rsidRDefault="00636B98" w:rsidP="00D469AF">
      <w:pPr>
        <w:spacing w:after="0" w:line="240" w:lineRule="auto"/>
        <w:ind w:firstLine="709"/>
        <w:rPr>
          <w:rFonts w:ascii="Arial" w:hAnsi="Arial" w:cs="Arial"/>
          <w:color w:val="000000"/>
          <w:sz w:val="20"/>
        </w:rPr>
      </w:pPr>
      <w:bookmarkStart w:id="1414" w:name="sub_822041"/>
      <w:bookmarkStart w:id="1415" w:name="sub_82204"/>
      <w:bookmarkEnd w:id="1414"/>
      <w:bookmarkEnd w:id="1415"/>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индивидуальных</w:t>
      </w:r>
      <w:r w:rsidR="00BE085D" w:rsidRPr="00D469AF">
        <w:rPr>
          <w:rFonts w:ascii="Arial" w:hAnsi="Arial" w:cs="Arial"/>
          <w:color w:val="000000"/>
          <w:sz w:val="20"/>
        </w:rPr>
        <w:t xml:space="preserve"> </w:t>
      </w:r>
      <w:r w:rsidRPr="00D469AF">
        <w:rPr>
          <w:rFonts w:ascii="Arial" w:hAnsi="Arial" w:cs="Arial"/>
          <w:color w:val="000000"/>
          <w:sz w:val="20"/>
        </w:rPr>
        <w:t>приглашений</w:t>
      </w:r>
      <w:r w:rsidR="00BE085D" w:rsidRPr="00D469AF">
        <w:rPr>
          <w:rFonts w:ascii="Arial" w:hAnsi="Arial" w:cs="Arial"/>
          <w:color w:val="000000"/>
          <w:sz w:val="20"/>
        </w:rPr>
        <w:t xml:space="preserve"> </w:t>
      </w:r>
      <w:r w:rsidRPr="00D469AF">
        <w:rPr>
          <w:rFonts w:ascii="Arial" w:hAnsi="Arial" w:cs="Arial"/>
          <w:color w:val="000000"/>
          <w:sz w:val="20"/>
        </w:rPr>
        <w:t>участников</w:t>
      </w:r>
      <w:r w:rsidR="00BE085D" w:rsidRPr="00D469AF">
        <w:rPr>
          <w:rFonts w:ascii="Arial" w:hAnsi="Arial" w:cs="Arial"/>
          <w:color w:val="000000"/>
          <w:sz w:val="20"/>
        </w:rPr>
        <w:t xml:space="preserve"> </w:t>
      </w:r>
      <w:r w:rsidRPr="00D469AF">
        <w:rPr>
          <w:rFonts w:ascii="Arial" w:hAnsi="Arial" w:cs="Arial"/>
          <w:color w:val="000000"/>
          <w:sz w:val="20"/>
        </w:rPr>
        <w:t>встречи</w:t>
      </w:r>
      <w:r w:rsidR="00BE085D" w:rsidRPr="00D469AF">
        <w:rPr>
          <w:rFonts w:ascii="Arial" w:hAnsi="Arial" w:cs="Arial"/>
          <w:color w:val="000000"/>
          <w:sz w:val="20"/>
        </w:rPr>
        <w:t xml:space="preserve"> </w:t>
      </w:r>
      <w:r w:rsidRPr="00D469AF">
        <w:rPr>
          <w:rFonts w:ascii="Arial" w:hAnsi="Arial" w:cs="Arial"/>
          <w:color w:val="000000"/>
          <w:sz w:val="20"/>
        </w:rPr>
        <w:t>лично,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электронной</w:t>
      </w:r>
      <w:r w:rsidR="00BE085D" w:rsidRPr="00D469AF">
        <w:rPr>
          <w:rFonts w:ascii="Arial" w:hAnsi="Arial" w:cs="Arial"/>
          <w:color w:val="000000"/>
          <w:sz w:val="20"/>
        </w:rPr>
        <w:t xml:space="preserve"> </w:t>
      </w:r>
      <w:r w:rsidRPr="00D469AF">
        <w:rPr>
          <w:rFonts w:ascii="Arial" w:hAnsi="Arial" w:cs="Arial"/>
          <w:color w:val="000000"/>
          <w:sz w:val="20"/>
        </w:rPr>
        <w:t>почте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телефону;</w:t>
      </w:r>
    </w:p>
    <w:p w:rsidR="00636B98" w:rsidRPr="00D469AF" w:rsidRDefault="00636B98" w:rsidP="00D469AF">
      <w:pPr>
        <w:spacing w:after="0" w:line="240" w:lineRule="auto"/>
        <w:ind w:firstLine="709"/>
        <w:rPr>
          <w:rFonts w:ascii="Arial" w:hAnsi="Arial" w:cs="Arial"/>
          <w:color w:val="000000"/>
          <w:sz w:val="20"/>
        </w:rPr>
      </w:pPr>
      <w:bookmarkStart w:id="1416" w:name="sub_8220511"/>
      <w:bookmarkStart w:id="1417" w:name="sub_822051"/>
      <w:bookmarkEnd w:id="1416"/>
      <w:bookmarkEnd w:id="1417"/>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интерактивных</w:t>
      </w:r>
      <w:r w:rsidR="00BE085D" w:rsidRPr="00D469AF">
        <w:rPr>
          <w:rFonts w:ascii="Arial" w:hAnsi="Arial" w:cs="Arial"/>
          <w:color w:val="000000"/>
          <w:sz w:val="20"/>
        </w:rPr>
        <w:t xml:space="preserve"> </w:t>
      </w:r>
      <w:r w:rsidRPr="00D469AF">
        <w:rPr>
          <w:rFonts w:ascii="Arial" w:hAnsi="Arial" w:cs="Arial"/>
          <w:color w:val="000000"/>
          <w:sz w:val="20"/>
        </w:rPr>
        <w:t>стендов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устройствами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заполнения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небольших</w:t>
      </w:r>
      <w:r w:rsidR="00BE085D" w:rsidRPr="00D469AF">
        <w:rPr>
          <w:rFonts w:ascii="Arial" w:hAnsi="Arial" w:cs="Arial"/>
          <w:color w:val="000000"/>
          <w:sz w:val="20"/>
        </w:rPr>
        <w:t xml:space="preserve"> </w:t>
      </w:r>
      <w:r w:rsidRPr="00D469AF">
        <w:rPr>
          <w:rFonts w:ascii="Arial" w:hAnsi="Arial" w:cs="Arial"/>
          <w:color w:val="000000"/>
          <w:sz w:val="20"/>
        </w:rPr>
        <w:t>анкет,</w:t>
      </w:r>
      <w:r w:rsidR="00BE085D" w:rsidRPr="00D469AF">
        <w:rPr>
          <w:rFonts w:ascii="Arial" w:hAnsi="Arial" w:cs="Arial"/>
          <w:color w:val="000000"/>
          <w:sz w:val="20"/>
        </w:rPr>
        <w:t xml:space="preserve"> </w:t>
      </w:r>
      <w:r w:rsidRPr="00D469AF">
        <w:rPr>
          <w:rFonts w:ascii="Arial" w:hAnsi="Arial" w:cs="Arial"/>
          <w:color w:val="000000"/>
          <w:sz w:val="20"/>
        </w:rPr>
        <w:t>стендов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генпланом</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картирования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пожеланий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центрах</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жизни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пребывания</w:t>
      </w:r>
      <w:r w:rsidR="00BE085D" w:rsidRPr="00D469AF">
        <w:rPr>
          <w:rFonts w:ascii="Arial" w:hAnsi="Arial" w:cs="Arial"/>
          <w:color w:val="000000"/>
          <w:sz w:val="20"/>
        </w:rPr>
        <w:t xml:space="preserve"> </w:t>
      </w:r>
      <w:r w:rsidRPr="00D469AF">
        <w:rPr>
          <w:rFonts w:ascii="Arial" w:hAnsi="Arial" w:cs="Arial"/>
          <w:color w:val="000000"/>
          <w:sz w:val="20"/>
        </w:rPr>
        <w:t>большого</w:t>
      </w:r>
      <w:r w:rsidR="00BE085D" w:rsidRPr="00D469AF">
        <w:rPr>
          <w:rFonts w:ascii="Arial" w:hAnsi="Arial" w:cs="Arial"/>
          <w:color w:val="000000"/>
          <w:sz w:val="20"/>
        </w:rPr>
        <w:t xml:space="preserve"> </w:t>
      </w:r>
      <w:r w:rsidRPr="00D469AF">
        <w:rPr>
          <w:rFonts w:ascii="Arial" w:hAnsi="Arial" w:cs="Arial"/>
          <w:color w:val="000000"/>
          <w:sz w:val="20"/>
        </w:rPr>
        <w:t>количества</w:t>
      </w:r>
      <w:r w:rsidR="00BE085D" w:rsidRPr="00D469AF">
        <w:rPr>
          <w:rFonts w:ascii="Arial" w:hAnsi="Arial" w:cs="Arial"/>
          <w:color w:val="000000"/>
          <w:sz w:val="20"/>
        </w:rPr>
        <w:t xml:space="preserve"> </w:t>
      </w:r>
      <w:r w:rsidRPr="00D469AF">
        <w:rPr>
          <w:rFonts w:ascii="Arial" w:hAnsi="Arial" w:cs="Arial"/>
          <w:color w:val="000000"/>
          <w:sz w:val="20"/>
        </w:rPr>
        <w:t>людей;</w:t>
      </w:r>
    </w:p>
    <w:p w:rsidR="00636B98" w:rsidRPr="00D469AF" w:rsidRDefault="00636B98" w:rsidP="00D469AF">
      <w:pPr>
        <w:spacing w:after="0" w:line="240" w:lineRule="auto"/>
        <w:ind w:firstLine="709"/>
        <w:rPr>
          <w:rFonts w:ascii="Arial" w:hAnsi="Arial" w:cs="Arial"/>
          <w:color w:val="000000"/>
          <w:sz w:val="20"/>
        </w:rPr>
      </w:pPr>
      <w:bookmarkStart w:id="1418" w:name="sub_822061"/>
      <w:bookmarkStart w:id="1419" w:name="sub_82206"/>
      <w:bookmarkEnd w:id="1418"/>
      <w:bookmarkEnd w:id="1419"/>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социальных</w:t>
      </w:r>
      <w:r w:rsidR="00BE085D" w:rsidRPr="00D469AF">
        <w:rPr>
          <w:rFonts w:ascii="Arial" w:hAnsi="Arial" w:cs="Arial"/>
          <w:color w:val="000000"/>
          <w:sz w:val="20"/>
        </w:rPr>
        <w:t xml:space="preserve"> </w:t>
      </w:r>
      <w:r w:rsidRPr="00D469AF">
        <w:rPr>
          <w:rFonts w:ascii="Arial" w:hAnsi="Arial" w:cs="Arial"/>
          <w:color w:val="000000"/>
          <w:sz w:val="20"/>
        </w:rPr>
        <w:t>сетей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интернет-ресурсов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донесения</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объединений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профессиональных</w:t>
      </w:r>
      <w:r w:rsidR="00BE085D" w:rsidRPr="00D469AF">
        <w:rPr>
          <w:rFonts w:ascii="Arial" w:hAnsi="Arial" w:cs="Arial"/>
          <w:color w:val="000000"/>
          <w:sz w:val="20"/>
        </w:rPr>
        <w:t xml:space="preserve"> </w:t>
      </w:r>
      <w:r w:rsidRPr="00D469AF">
        <w:rPr>
          <w:rFonts w:ascii="Arial" w:hAnsi="Arial" w:cs="Arial"/>
          <w:color w:val="000000"/>
          <w:sz w:val="20"/>
        </w:rPr>
        <w:t>сообществ;</w:t>
      </w:r>
    </w:p>
    <w:p w:rsidR="00636B98" w:rsidRPr="00D469AF" w:rsidRDefault="00636B98" w:rsidP="00D469AF">
      <w:pPr>
        <w:spacing w:after="0" w:line="240" w:lineRule="auto"/>
        <w:ind w:firstLine="709"/>
        <w:rPr>
          <w:rFonts w:ascii="Arial" w:hAnsi="Arial" w:cs="Arial"/>
          <w:color w:val="000000"/>
          <w:sz w:val="20"/>
        </w:rPr>
      </w:pPr>
      <w:bookmarkStart w:id="1420" w:name="sub_822071"/>
      <w:bookmarkStart w:id="1421" w:name="sub_82207"/>
      <w:bookmarkEnd w:id="1420"/>
      <w:bookmarkEnd w:id="1421"/>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установки</w:t>
      </w:r>
      <w:r w:rsidR="00BE085D" w:rsidRPr="00D469AF">
        <w:rPr>
          <w:rFonts w:ascii="Arial" w:hAnsi="Arial" w:cs="Arial"/>
          <w:color w:val="000000"/>
          <w:sz w:val="20"/>
        </w:rPr>
        <w:t xml:space="preserve"> </w:t>
      </w:r>
      <w:r w:rsidRPr="00D469AF">
        <w:rPr>
          <w:rFonts w:ascii="Arial" w:hAnsi="Arial" w:cs="Arial"/>
          <w:color w:val="000000"/>
          <w:sz w:val="20"/>
        </w:rPr>
        <w:t>специальных</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стендов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местах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большой</w:t>
      </w:r>
      <w:r w:rsidR="00BE085D" w:rsidRPr="00D469AF">
        <w:rPr>
          <w:rFonts w:ascii="Arial" w:hAnsi="Arial" w:cs="Arial"/>
          <w:color w:val="000000"/>
          <w:sz w:val="20"/>
        </w:rPr>
        <w:t xml:space="preserve"> </w:t>
      </w:r>
      <w:r w:rsidRPr="00D469AF">
        <w:rPr>
          <w:rFonts w:ascii="Arial" w:hAnsi="Arial" w:cs="Arial"/>
          <w:color w:val="000000"/>
          <w:sz w:val="20"/>
        </w:rPr>
        <w:t>проходимостью,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самого</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(дворовой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общественной</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1422" w:name="sub_822072"/>
      <w:bookmarkEnd w:id="1422"/>
      <w:r w:rsidRPr="00D469AF">
        <w:rPr>
          <w:rFonts w:ascii="Arial" w:hAnsi="Arial" w:cs="Arial"/>
          <w:color w:val="000000"/>
          <w:sz w:val="20"/>
        </w:rPr>
        <w:t>Стенды</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работать</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сбора</w:t>
      </w:r>
      <w:r w:rsidR="00BE085D" w:rsidRPr="00D469AF">
        <w:rPr>
          <w:rFonts w:ascii="Arial" w:hAnsi="Arial" w:cs="Arial"/>
          <w:color w:val="000000"/>
          <w:sz w:val="20"/>
        </w:rPr>
        <w:t xml:space="preserve"> </w:t>
      </w:r>
      <w:r w:rsidRPr="00D469AF">
        <w:rPr>
          <w:rFonts w:ascii="Arial" w:hAnsi="Arial" w:cs="Arial"/>
          <w:color w:val="000000"/>
          <w:sz w:val="20"/>
        </w:rPr>
        <w:t>анкет,</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обратной</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качестве</w:t>
      </w:r>
      <w:r w:rsidR="00BE085D" w:rsidRPr="00D469AF">
        <w:rPr>
          <w:rFonts w:ascii="Arial" w:hAnsi="Arial" w:cs="Arial"/>
          <w:color w:val="000000"/>
          <w:sz w:val="20"/>
        </w:rPr>
        <w:t xml:space="preserve"> </w:t>
      </w:r>
      <w:r w:rsidRPr="00D469AF">
        <w:rPr>
          <w:rFonts w:ascii="Arial" w:hAnsi="Arial" w:cs="Arial"/>
          <w:color w:val="000000"/>
          <w:sz w:val="20"/>
        </w:rPr>
        <w:t>площадок</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обнародования</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этапов</w:t>
      </w:r>
      <w:r w:rsidR="00BE085D" w:rsidRPr="00D469AF">
        <w:rPr>
          <w:rFonts w:ascii="Arial" w:hAnsi="Arial" w:cs="Arial"/>
          <w:color w:val="000000"/>
          <w:sz w:val="20"/>
        </w:rPr>
        <w:t xml:space="preserve"> </w:t>
      </w:r>
      <w:r w:rsidRPr="00D469AF">
        <w:rPr>
          <w:rFonts w:ascii="Arial" w:hAnsi="Arial" w:cs="Arial"/>
          <w:color w:val="000000"/>
          <w:sz w:val="20"/>
        </w:rPr>
        <w:t>процесса</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отчетов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обсуждений.</w:t>
      </w:r>
    </w:p>
    <w:p w:rsidR="00636B98" w:rsidRPr="00D469AF" w:rsidRDefault="00636B98" w:rsidP="00D469AF">
      <w:pPr>
        <w:spacing w:after="0" w:line="240" w:lineRule="auto"/>
        <w:ind w:firstLine="709"/>
        <w:rPr>
          <w:rFonts w:ascii="Arial" w:hAnsi="Arial" w:cs="Arial"/>
          <w:color w:val="000000"/>
          <w:sz w:val="20"/>
        </w:rPr>
      </w:pPr>
      <w:bookmarkStart w:id="1423" w:name="sub_831"/>
      <w:bookmarkEnd w:id="1423"/>
      <w:r w:rsidRPr="00D469AF">
        <w:rPr>
          <w:rFonts w:ascii="Arial" w:hAnsi="Arial" w:cs="Arial"/>
          <w:color w:val="000000"/>
          <w:sz w:val="20"/>
        </w:rPr>
        <w:t>8.3.</w:t>
      </w:r>
      <w:r w:rsidR="00BE085D" w:rsidRPr="00D469AF">
        <w:rPr>
          <w:rFonts w:ascii="Arial" w:hAnsi="Arial" w:cs="Arial"/>
          <w:color w:val="000000"/>
          <w:sz w:val="20"/>
        </w:rPr>
        <w:t xml:space="preserve"> </w:t>
      </w:r>
      <w:r w:rsidRPr="00D469AF">
        <w:rPr>
          <w:rFonts w:ascii="Arial" w:hAnsi="Arial" w:cs="Arial"/>
          <w:color w:val="000000"/>
          <w:sz w:val="20"/>
        </w:rPr>
        <w:t>Механизмы</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участия</w:t>
      </w:r>
    </w:p>
    <w:p w:rsidR="00636B98" w:rsidRPr="00D469AF" w:rsidRDefault="00636B98" w:rsidP="00D469AF">
      <w:pPr>
        <w:spacing w:after="0" w:line="240" w:lineRule="auto"/>
        <w:ind w:firstLine="709"/>
        <w:rPr>
          <w:rFonts w:ascii="Arial" w:hAnsi="Arial" w:cs="Arial"/>
          <w:color w:val="000000"/>
          <w:sz w:val="20"/>
        </w:rPr>
      </w:pPr>
      <w:bookmarkStart w:id="1424" w:name="sub_832"/>
      <w:bookmarkStart w:id="1425" w:name="sub_83"/>
      <w:bookmarkEnd w:id="1424"/>
      <w:bookmarkEnd w:id="1425"/>
      <w:r w:rsidRPr="00D469AF">
        <w:rPr>
          <w:rFonts w:ascii="Arial" w:hAnsi="Arial" w:cs="Arial"/>
          <w:color w:val="000000"/>
          <w:sz w:val="20"/>
        </w:rPr>
        <w:t>8.3.1.</w:t>
      </w:r>
      <w:r w:rsidR="00BE085D" w:rsidRPr="00D469AF">
        <w:rPr>
          <w:rFonts w:ascii="Arial" w:hAnsi="Arial" w:cs="Arial"/>
          <w:color w:val="000000"/>
          <w:sz w:val="20"/>
        </w:rPr>
        <w:t xml:space="preserve"> </w:t>
      </w:r>
      <w:r w:rsidRPr="00D469AF">
        <w:rPr>
          <w:rFonts w:ascii="Arial" w:hAnsi="Arial" w:cs="Arial"/>
          <w:color w:val="000000"/>
          <w:sz w:val="20"/>
        </w:rPr>
        <w:t>Обсуждение</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проводятся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интерактивном</w:t>
      </w:r>
      <w:r w:rsidR="00BE085D" w:rsidRPr="00D469AF">
        <w:rPr>
          <w:rFonts w:ascii="Arial" w:hAnsi="Arial" w:cs="Arial"/>
          <w:color w:val="000000"/>
          <w:sz w:val="20"/>
        </w:rPr>
        <w:t xml:space="preserve"> </w:t>
      </w:r>
      <w:r w:rsidRPr="00D469AF">
        <w:rPr>
          <w:rFonts w:ascii="Arial" w:hAnsi="Arial" w:cs="Arial"/>
          <w:color w:val="000000"/>
          <w:sz w:val="20"/>
        </w:rPr>
        <w:t>формате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широкого</w:t>
      </w:r>
      <w:r w:rsidR="00BE085D" w:rsidRPr="00D469AF">
        <w:rPr>
          <w:rFonts w:ascii="Arial" w:hAnsi="Arial" w:cs="Arial"/>
          <w:color w:val="000000"/>
          <w:sz w:val="20"/>
        </w:rPr>
        <w:t xml:space="preserve"> </w:t>
      </w:r>
      <w:r w:rsidRPr="00D469AF">
        <w:rPr>
          <w:rFonts w:ascii="Arial" w:hAnsi="Arial" w:cs="Arial"/>
          <w:color w:val="000000"/>
          <w:sz w:val="20"/>
        </w:rPr>
        <w:t>набора</w:t>
      </w:r>
      <w:r w:rsidR="00BE085D" w:rsidRPr="00D469AF">
        <w:rPr>
          <w:rFonts w:ascii="Arial" w:hAnsi="Arial" w:cs="Arial"/>
          <w:color w:val="000000"/>
          <w:sz w:val="20"/>
        </w:rPr>
        <w:t xml:space="preserve"> </w:t>
      </w:r>
      <w:r w:rsidRPr="00D469AF">
        <w:rPr>
          <w:rFonts w:ascii="Arial" w:hAnsi="Arial" w:cs="Arial"/>
          <w:color w:val="000000"/>
          <w:sz w:val="20"/>
        </w:rPr>
        <w:t>инструментов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вовлечения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современных</w:t>
      </w:r>
      <w:r w:rsidR="00BE085D" w:rsidRPr="00D469AF">
        <w:rPr>
          <w:rFonts w:ascii="Arial" w:hAnsi="Arial" w:cs="Arial"/>
          <w:color w:val="000000"/>
          <w:sz w:val="20"/>
        </w:rPr>
        <w:t xml:space="preserve"> </w:t>
      </w:r>
      <w:r w:rsidRPr="00D469AF">
        <w:rPr>
          <w:rFonts w:ascii="Arial" w:hAnsi="Arial" w:cs="Arial"/>
          <w:color w:val="000000"/>
          <w:sz w:val="20"/>
        </w:rPr>
        <w:t>групповых</w:t>
      </w:r>
      <w:r w:rsidR="00BE085D" w:rsidRPr="00D469AF">
        <w:rPr>
          <w:rFonts w:ascii="Arial" w:hAnsi="Arial" w:cs="Arial"/>
          <w:color w:val="000000"/>
          <w:sz w:val="20"/>
        </w:rPr>
        <w:t xml:space="preserve"> </w:t>
      </w:r>
      <w:r w:rsidRPr="00D469AF">
        <w:rPr>
          <w:rFonts w:ascii="Arial" w:hAnsi="Arial" w:cs="Arial"/>
          <w:color w:val="000000"/>
          <w:sz w:val="20"/>
        </w:rPr>
        <w:t>методов</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способов,</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hyperlink r:id="rId141" w:history="1">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июля</w:t>
      </w:r>
      <w:r w:rsidR="00BE085D" w:rsidRPr="00D469AF">
        <w:rPr>
          <w:rFonts w:ascii="Arial" w:hAnsi="Arial" w:cs="Arial"/>
          <w:color w:val="000000"/>
          <w:sz w:val="20"/>
        </w:rPr>
        <w:t xml:space="preserve"> </w:t>
      </w:r>
      <w:r w:rsidRPr="00D469AF">
        <w:rPr>
          <w:rFonts w:ascii="Arial" w:hAnsi="Arial" w:cs="Arial"/>
          <w:color w:val="000000"/>
          <w:sz w:val="20"/>
        </w:rPr>
        <w:t>2014</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212-ФЗ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основах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D469AF">
      <w:pPr>
        <w:spacing w:after="0" w:line="240" w:lineRule="auto"/>
        <w:ind w:firstLine="709"/>
        <w:rPr>
          <w:rFonts w:ascii="Arial" w:hAnsi="Arial" w:cs="Arial"/>
          <w:color w:val="000000"/>
          <w:sz w:val="20"/>
        </w:rPr>
      </w:pPr>
      <w:bookmarkStart w:id="1426" w:name="sub_833"/>
      <w:bookmarkEnd w:id="1426"/>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этого</w:t>
      </w:r>
      <w:r w:rsidR="00BE085D" w:rsidRPr="00D469AF">
        <w:rPr>
          <w:rFonts w:ascii="Arial" w:hAnsi="Arial" w:cs="Arial"/>
          <w:color w:val="000000"/>
          <w:sz w:val="20"/>
        </w:rPr>
        <w:t xml:space="preserve"> </w:t>
      </w:r>
      <w:r w:rsidRPr="00D469AF">
        <w:rPr>
          <w:rFonts w:ascii="Arial" w:hAnsi="Arial" w:cs="Arial"/>
          <w:color w:val="000000"/>
          <w:sz w:val="20"/>
        </w:rPr>
        <w:t>используются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инструменты: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анкетирование,</w:t>
      </w:r>
      <w:r w:rsidR="00BE085D" w:rsidRPr="00D469AF">
        <w:rPr>
          <w:rFonts w:ascii="Arial" w:hAnsi="Arial" w:cs="Arial"/>
          <w:color w:val="000000"/>
          <w:sz w:val="20"/>
        </w:rPr>
        <w:t xml:space="preserve"> </w:t>
      </w:r>
      <w:r w:rsidRPr="00D469AF">
        <w:rPr>
          <w:rFonts w:ascii="Arial" w:hAnsi="Arial" w:cs="Arial"/>
          <w:color w:val="000000"/>
          <w:sz w:val="20"/>
        </w:rPr>
        <w:t>опросы,</w:t>
      </w:r>
      <w:r w:rsidR="00BE085D" w:rsidRPr="00D469AF">
        <w:rPr>
          <w:rFonts w:ascii="Arial" w:hAnsi="Arial" w:cs="Arial"/>
          <w:color w:val="000000"/>
          <w:sz w:val="20"/>
        </w:rPr>
        <w:t xml:space="preserve"> </w:t>
      </w:r>
      <w:r w:rsidRPr="00D469AF">
        <w:rPr>
          <w:rFonts w:ascii="Arial" w:hAnsi="Arial" w:cs="Arial"/>
          <w:color w:val="000000"/>
          <w:sz w:val="20"/>
        </w:rPr>
        <w:t>интервьюирование,</w:t>
      </w:r>
      <w:r w:rsidR="00BE085D" w:rsidRPr="00D469AF">
        <w:rPr>
          <w:rFonts w:ascii="Arial" w:hAnsi="Arial" w:cs="Arial"/>
          <w:color w:val="000000"/>
          <w:sz w:val="20"/>
        </w:rPr>
        <w:t xml:space="preserve"> </w:t>
      </w:r>
      <w:r w:rsidRPr="00D469AF">
        <w:rPr>
          <w:rFonts w:ascii="Arial" w:hAnsi="Arial" w:cs="Arial"/>
          <w:color w:val="000000"/>
          <w:sz w:val="20"/>
        </w:rPr>
        <w:t>картирование,</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фокус-групп;</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работа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отдельными</w:t>
      </w:r>
      <w:r w:rsidR="00BE085D" w:rsidRPr="00D469AF">
        <w:rPr>
          <w:rFonts w:ascii="Arial" w:hAnsi="Arial" w:cs="Arial"/>
          <w:color w:val="000000"/>
          <w:sz w:val="20"/>
        </w:rPr>
        <w:t xml:space="preserve"> </w:t>
      </w:r>
      <w:r w:rsidRPr="00D469AF">
        <w:rPr>
          <w:rFonts w:ascii="Arial" w:hAnsi="Arial" w:cs="Arial"/>
          <w:color w:val="000000"/>
          <w:sz w:val="20"/>
        </w:rPr>
        <w:t>группами</w:t>
      </w:r>
      <w:r w:rsidR="00BE085D" w:rsidRPr="00D469AF">
        <w:rPr>
          <w:rFonts w:ascii="Arial" w:hAnsi="Arial" w:cs="Arial"/>
          <w:color w:val="000000"/>
          <w:sz w:val="20"/>
        </w:rPr>
        <w:t xml:space="preserve"> </w:t>
      </w:r>
      <w:r w:rsidRPr="00D469AF">
        <w:rPr>
          <w:rFonts w:ascii="Arial" w:hAnsi="Arial" w:cs="Arial"/>
          <w:color w:val="000000"/>
          <w:sz w:val="20"/>
        </w:rPr>
        <w:t>пользователей;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семинаров,</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мастерских</w:t>
      </w:r>
      <w:r w:rsidR="00BE085D" w:rsidRPr="00D469AF">
        <w:rPr>
          <w:rFonts w:ascii="Arial" w:hAnsi="Arial" w:cs="Arial"/>
          <w:color w:val="000000"/>
          <w:sz w:val="20"/>
        </w:rPr>
        <w:t xml:space="preserve"> </w:t>
      </w:r>
      <w:r w:rsidRPr="00D469AF">
        <w:rPr>
          <w:rFonts w:ascii="Arial" w:hAnsi="Arial" w:cs="Arial"/>
          <w:color w:val="000000"/>
          <w:sz w:val="20"/>
        </w:rPr>
        <w:t>(воркшопов);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обсуждений,</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дизайн-игр</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участием</w:t>
      </w:r>
      <w:r w:rsidR="00BE085D" w:rsidRPr="00D469AF">
        <w:rPr>
          <w:rFonts w:ascii="Arial" w:hAnsi="Arial" w:cs="Arial"/>
          <w:color w:val="000000"/>
          <w:sz w:val="20"/>
        </w:rPr>
        <w:t xml:space="preserve"> </w:t>
      </w:r>
      <w:r w:rsidRPr="00D469AF">
        <w:rPr>
          <w:rFonts w:ascii="Arial" w:hAnsi="Arial" w:cs="Arial"/>
          <w:color w:val="000000"/>
          <w:sz w:val="20"/>
        </w:rPr>
        <w:t>взрослых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детей;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мастерских</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школьниками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студентами;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школьные</w:t>
      </w:r>
      <w:r w:rsidR="00BE085D" w:rsidRPr="00D469AF">
        <w:rPr>
          <w:rFonts w:ascii="Arial" w:hAnsi="Arial" w:cs="Arial"/>
          <w:color w:val="000000"/>
          <w:sz w:val="20"/>
        </w:rPr>
        <w:t xml:space="preserve"> </w:t>
      </w:r>
      <w:r w:rsidRPr="00D469AF">
        <w:rPr>
          <w:rFonts w:ascii="Arial" w:hAnsi="Arial" w:cs="Arial"/>
          <w:color w:val="000000"/>
          <w:sz w:val="20"/>
        </w:rPr>
        <w:t>проекты</w:t>
      </w:r>
      <w:r w:rsidR="00BE085D" w:rsidRPr="00D469AF">
        <w:rPr>
          <w:rFonts w:ascii="Arial" w:hAnsi="Arial" w:cs="Arial"/>
          <w:color w:val="000000"/>
          <w:sz w:val="20"/>
        </w:rPr>
        <w:t xml:space="preserve"> </w:t>
      </w:r>
      <w:r w:rsidRPr="00D469AF">
        <w:rPr>
          <w:rFonts w:ascii="Arial" w:hAnsi="Arial" w:cs="Arial"/>
          <w:color w:val="000000"/>
          <w:sz w:val="20"/>
        </w:rPr>
        <w:t>(рисунки,</w:t>
      </w:r>
      <w:r w:rsidR="00BE085D" w:rsidRPr="00D469AF">
        <w:rPr>
          <w:rFonts w:ascii="Arial" w:hAnsi="Arial" w:cs="Arial"/>
          <w:color w:val="000000"/>
          <w:sz w:val="20"/>
        </w:rPr>
        <w:t xml:space="preserve"> </w:t>
      </w:r>
      <w:r w:rsidRPr="00D469AF">
        <w:rPr>
          <w:rFonts w:ascii="Arial" w:hAnsi="Arial" w:cs="Arial"/>
          <w:color w:val="000000"/>
          <w:sz w:val="20"/>
        </w:rPr>
        <w:t>сочинения,</w:t>
      </w:r>
      <w:r w:rsidR="00BE085D" w:rsidRPr="00D469AF">
        <w:rPr>
          <w:rFonts w:ascii="Arial" w:hAnsi="Arial" w:cs="Arial"/>
          <w:color w:val="000000"/>
          <w:sz w:val="20"/>
        </w:rPr>
        <w:t xml:space="preserve"> </w:t>
      </w:r>
      <w:r w:rsidRPr="00D469AF">
        <w:rPr>
          <w:rFonts w:ascii="Arial" w:hAnsi="Arial" w:cs="Arial"/>
          <w:color w:val="000000"/>
          <w:sz w:val="20"/>
        </w:rPr>
        <w:t>пожелания,</w:t>
      </w:r>
      <w:r w:rsidR="00BE085D" w:rsidRPr="00D469AF">
        <w:rPr>
          <w:rFonts w:ascii="Arial" w:hAnsi="Arial" w:cs="Arial"/>
          <w:color w:val="000000"/>
          <w:sz w:val="20"/>
        </w:rPr>
        <w:t xml:space="preserve"> </w:t>
      </w:r>
      <w:r w:rsidRPr="00D469AF">
        <w:rPr>
          <w:rFonts w:ascii="Arial" w:hAnsi="Arial" w:cs="Arial"/>
          <w:color w:val="000000"/>
          <w:sz w:val="20"/>
        </w:rPr>
        <w:t>макеты);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эксплуатации</w:t>
      </w:r>
      <w:r w:rsidR="00BE085D" w:rsidRPr="00D469AF">
        <w:rPr>
          <w:rFonts w:ascii="Arial" w:hAnsi="Arial" w:cs="Arial"/>
          <w:color w:val="000000"/>
          <w:sz w:val="20"/>
        </w:rPr>
        <w:t xml:space="preserve"> </w:t>
      </w:r>
      <w:r w:rsidRPr="00D469AF">
        <w:rPr>
          <w:rFonts w:ascii="Arial" w:hAnsi="Arial" w:cs="Arial"/>
          <w:color w:val="000000"/>
          <w:sz w:val="20"/>
        </w:rPr>
        <w:t>территории.</w:t>
      </w:r>
    </w:p>
    <w:p w:rsidR="00636B98" w:rsidRPr="00D469AF" w:rsidRDefault="00636B98" w:rsidP="00D469AF">
      <w:pPr>
        <w:spacing w:after="0" w:line="240" w:lineRule="auto"/>
        <w:ind w:firstLine="709"/>
        <w:rPr>
          <w:rFonts w:ascii="Arial" w:hAnsi="Arial" w:cs="Arial"/>
          <w:color w:val="000000"/>
          <w:sz w:val="20"/>
        </w:rPr>
      </w:pPr>
      <w:bookmarkStart w:id="1427" w:name="sub_8331"/>
      <w:bookmarkEnd w:id="1427"/>
      <w:r w:rsidRPr="00D469AF">
        <w:rPr>
          <w:rFonts w:ascii="Arial" w:hAnsi="Arial" w:cs="Arial"/>
          <w:color w:val="000000"/>
          <w:sz w:val="20"/>
        </w:rPr>
        <w:t>8.3.2.</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обсуждений</w:t>
      </w:r>
      <w:r w:rsidR="00BE085D" w:rsidRPr="00D469AF">
        <w:rPr>
          <w:rFonts w:ascii="Arial" w:hAnsi="Arial" w:cs="Arial"/>
          <w:color w:val="000000"/>
          <w:sz w:val="20"/>
        </w:rPr>
        <w:t xml:space="preserve"> </w:t>
      </w:r>
      <w:r w:rsidRPr="00D469AF">
        <w:rPr>
          <w:rFonts w:ascii="Arial" w:hAnsi="Arial" w:cs="Arial"/>
          <w:color w:val="000000"/>
          <w:sz w:val="20"/>
        </w:rPr>
        <w:t>выбираются</w:t>
      </w:r>
      <w:r w:rsidR="00BE085D" w:rsidRPr="00D469AF">
        <w:rPr>
          <w:rFonts w:ascii="Arial" w:hAnsi="Arial" w:cs="Arial"/>
          <w:color w:val="000000"/>
          <w:sz w:val="20"/>
        </w:rPr>
        <w:t xml:space="preserve"> </w:t>
      </w:r>
      <w:r w:rsidRPr="00D469AF">
        <w:rPr>
          <w:rFonts w:ascii="Arial" w:hAnsi="Arial" w:cs="Arial"/>
          <w:color w:val="000000"/>
          <w:sz w:val="20"/>
        </w:rPr>
        <w:t>хорошо</w:t>
      </w:r>
      <w:r w:rsidR="00BE085D" w:rsidRPr="00D469AF">
        <w:rPr>
          <w:rFonts w:ascii="Arial" w:hAnsi="Arial" w:cs="Arial"/>
          <w:color w:val="000000"/>
          <w:sz w:val="20"/>
        </w:rPr>
        <w:t xml:space="preserve"> </w:t>
      </w:r>
      <w:r w:rsidRPr="00D469AF">
        <w:rPr>
          <w:rFonts w:ascii="Arial" w:hAnsi="Arial" w:cs="Arial"/>
          <w:color w:val="000000"/>
          <w:sz w:val="20"/>
        </w:rPr>
        <w:t>известные</w:t>
      </w:r>
      <w:r w:rsidR="00BE085D" w:rsidRPr="00D469AF">
        <w:rPr>
          <w:rFonts w:ascii="Arial" w:hAnsi="Arial" w:cs="Arial"/>
          <w:color w:val="000000"/>
          <w:sz w:val="20"/>
        </w:rPr>
        <w:t xml:space="preserve"> </w:t>
      </w:r>
      <w:r w:rsidRPr="00D469AF">
        <w:rPr>
          <w:rFonts w:ascii="Arial" w:hAnsi="Arial" w:cs="Arial"/>
          <w:color w:val="000000"/>
          <w:sz w:val="20"/>
        </w:rPr>
        <w:t>людям</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культурные</w:t>
      </w:r>
      <w:r w:rsidR="00BE085D" w:rsidRPr="00D469AF">
        <w:rPr>
          <w:rFonts w:ascii="Arial" w:hAnsi="Arial" w:cs="Arial"/>
          <w:color w:val="000000"/>
          <w:sz w:val="20"/>
        </w:rPr>
        <w:t xml:space="preserve"> </w:t>
      </w:r>
      <w:r w:rsidRPr="00D469AF">
        <w:rPr>
          <w:rFonts w:ascii="Arial" w:hAnsi="Arial" w:cs="Arial"/>
          <w:color w:val="000000"/>
          <w:sz w:val="20"/>
        </w:rPr>
        <w:t>центры</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r w:rsidRPr="00D469AF">
        <w:rPr>
          <w:rFonts w:ascii="Arial" w:hAnsi="Arial" w:cs="Arial"/>
          <w:color w:val="000000"/>
          <w:sz w:val="20"/>
        </w:rPr>
        <w:t>школы,</w:t>
      </w:r>
      <w:r w:rsidR="00BE085D" w:rsidRPr="00D469AF">
        <w:rPr>
          <w:rFonts w:ascii="Arial" w:hAnsi="Arial" w:cs="Arial"/>
          <w:color w:val="000000"/>
          <w:sz w:val="20"/>
        </w:rPr>
        <w:t xml:space="preserve"> </w:t>
      </w:r>
      <w:r w:rsidRPr="00D469AF">
        <w:rPr>
          <w:rFonts w:ascii="Arial" w:hAnsi="Arial" w:cs="Arial"/>
          <w:color w:val="000000"/>
          <w:sz w:val="20"/>
        </w:rPr>
        <w:t>молодежные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культурные</w:t>
      </w:r>
      <w:r w:rsidR="00BE085D" w:rsidRPr="00D469AF">
        <w:rPr>
          <w:rFonts w:ascii="Arial" w:hAnsi="Arial" w:cs="Arial"/>
          <w:color w:val="000000"/>
          <w:sz w:val="20"/>
        </w:rPr>
        <w:t xml:space="preserve"> </w:t>
      </w:r>
      <w:r w:rsidRPr="00D469AF">
        <w:rPr>
          <w:rFonts w:ascii="Arial" w:hAnsi="Arial" w:cs="Arial"/>
          <w:color w:val="000000"/>
          <w:sz w:val="20"/>
        </w:rPr>
        <w:t>центры),</w:t>
      </w:r>
      <w:r w:rsidR="00BE085D" w:rsidRPr="00D469AF">
        <w:rPr>
          <w:rFonts w:ascii="Arial" w:hAnsi="Arial" w:cs="Arial"/>
          <w:color w:val="000000"/>
          <w:sz w:val="20"/>
        </w:rPr>
        <w:t xml:space="preserve"> </w:t>
      </w:r>
      <w:r w:rsidRPr="00D469AF">
        <w:rPr>
          <w:rFonts w:ascii="Arial" w:hAnsi="Arial" w:cs="Arial"/>
          <w:color w:val="000000"/>
          <w:sz w:val="20"/>
        </w:rPr>
        <w:t>находящиеся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зоне</w:t>
      </w:r>
      <w:r w:rsidR="00BE085D" w:rsidRPr="00D469AF">
        <w:rPr>
          <w:rFonts w:ascii="Arial" w:hAnsi="Arial" w:cs="Arial"/>
          <w:color w:val="000000"/>
          <w:sz w:val="20"/>
        </w:rPr>
        <w:t xml:space="preserve"> </w:t>
      </w:r>
      <w:r w:rsidRPr="00D469AF">
        <w:rPr>
          <w:rFonts w:ascii="Arial" w:hAnsi="Arial" w:cs="Arial"/>
          <w:color w:val="000000"/>
          <w:sz w:val="20"/>
        </w:rPr>
        <w:t>хорошей</w:t>
      </w:r>
      <w:r w:rsidR="00BE085D" w:rsidRPr="00D469AF">
        <w:rPr>
          <w:rFonts w:ascii="Arial" w:hAnsi="Arial" w:cs="Arial"/>
          <w:color w:val="000000"/>
          <w:sz w:val="20"/>
        </w:rPr>
        <w:t xml:space="preserve"> </w:t>
      </w:r>
      <w:r w:rsidRPr="00D469AF">
        <w:rPr>
          <w:rFonts w:ascii="Arial" w:hAnsi="Arial" w:cs="Arial"/>
          <w:color w:val="000000"/>
          <w:sz w:val="20"/>
        </w:rPr>
        <w:t>транспортной</w:t>
      </w:r>
      <w:r w:rsidR="00BE085D" w:rsidRPr="00D469AF">
        <w:rPr>
          <w:rFonts w:ascii="Arial" w:hAnsi="Arial" w:cs="Arial"/>
          <w:color w:val="000000"/>
          <w:sz w:val="20"/>
        </w:rPr>
        <w:t xml:space="preserve"> </w:t>
      </w:r>
      <w:r w:rsidRPr="00D469AF">
        <w:rPr>
          <w:rFonts w:ascii="Arial" w:hAnsi="Arial" w:cs="Arial"/>
          <w:color w:val="000000"/>
          <w:sz w:val="20"/>
        </w:rPr>
        <w:t>доступности,</w:t>
      </w:r>
      <w:r w:rsidR="00BE085D" w:rsidRPr="00D469AF">
        <w:rPr>
          <w:rFonts w:ascii="Arial" w:hAnsi="Arial" w:cs="Arial"/>
          <w:color w:val="000000"/>
          <w:sz w:val="20"/>
        </w:rPr>
        <w:t xml:space="preserve"> </w:t>
      </w:r>
      <w:r w:rsidRPr="00D469AF">
        <w:rPr>
          <w:rFonts w:ascii="Arial" w:hAnsi="Arial" w:cs="Arial"/>
          <w:color w:val="000000"/>
          <w:sz w:val="20"/>
        </w:rPr>
        <w:t>расположенные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соседству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объектом</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p>
    <w:p w:rsidR="00636B98" w:rsidRPr="00D469AF" w:rsidRDefault="00636B98" w:rsidP="00D469AF">
      <w:pPr>
        <w:spacing w:after="0" w:line="240" w:lineRule="auto"/>
        <w:ind w:firstLine="709"/>
        <w:rPr>
          <w:rFonts w:ascii="Arial" w:hAnsi="Arial" w:cs="Arial"/>
          <w:color w:val="000000"/>
          <w:sz w:val="20"/>
        </w:rPr>
      </w:pPr>
      <w:bookmarkStart w:id="1428" w:name="sub_8322"/>
      <w:bookmarkStart w:id="1429" w:name="sub_8321"/>
      <w:bookmarkEnd w:id="1428"/>
      <w:bookmarkEnd w:id="1429"/>
      <w:r w:rsidRPr="00D469AF">
        <w:rPr>
          <w:rFonts w:ascii="Arial" w:hAnsi="Arial" w:cs="Arial"/>
          <w:color w:val="000000"/>
          <w:sz w:val="20"/>
        </w:rPr>
        <w:t>8.3.3.</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встреч,</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семинаров,</w:t>
      </w:r>
      <w:r w:rsidR="00BE085D" w:rsidRPr="00D469AF">
        <w:rPr>
          <w:rFonts w:ascii="Arial" w:hAnsi="Arial" w:cs="Arial"/>
          <w:color w:val="000000"/>
          <w:sz w:val="20"/>
        </w:rPr>
        <w:t xml:space="preserve"> </w:t>
      </w:r>
      <w:r w:rsidRPr="00D469AF">
        <w:rPr>
          <w:rFonts w:ascii="Arial" w:hAnsi="Arial" w:cs="Arial"/>
          <w:color w:val="000000"/>
          <w:sz w:val="20"/>
        </w:rPr>
        <w:t>воркшопов,</w:t>
      </w:r>
      <w:r w:rsidR="00BE085D" w:rsidRPr="00D469AF">
        <w:rPr>
          <w:rFonts w:ascii="Arial" w:hAnsi="Arial" w:cs="Arial"/>
          <w:color w:val="000000"/>
          <w:sz w:val="20"/>
        </w:rPr>
        <w:t xml:space="preserve"> </w:t>
      </w:r>
      <w:r w:rsidRPr="00D469AF">
        <w:rPr>
          <w:rFonts w:ascii="Arial" w:hAnsi="Arial" w:cs="Arial"/>
          <w:color w:val="000000"/>
          <w:sz w:val="20"/>
        </w:rPr>
        <w:t>дизайн-игр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любых</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форматов</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обсуждений</w:t>
      </w:r>
      <w:r w:rsidR="00BE085D" w:rsidRPr="00D469AF">
        <w:rPr>
          <w:rFonts w:ascii="Arial" w:hAnsi="Arial" w:cs="Arial"/>
          <w:color w:val="000000"/>
          <w:sz w:val="20"/>
        </w:rPr>
        <w:t xml:space="preserve"> </w:t>
      </w:r>
      <w:r w:rsidRPr="00D469AF">
        <w:rPr>
          <w:rFonts w:ascii="Arial" w:hAnsi="Arial" w:cs="Arial"/>
          <w:color w:val="000000"/>
          <w:sz w:val="20"/>
        </w:rPr>
        <w:t>формируется</w:t>
      </w:r>
      <w:r w:rsidR="00BE085D" w:rsidRPr="00D469AF">
        <w:rPr>
          <w:rFonts w:ascii="Arial" w:hAnsi="Arial" w:cs="Arial"/>
          <w:color w:val="000000"/>
          <w:sz w:val="20"/>
        </w:rPr>
        <w:t xml:space="preserve"> </w:t>
      </w:r>
      <w:r w:rsidRPr="00D469AF">
        <w:rPr>
          <w:rFonts w:ascii="Arial" w:hAnsi="Arial" w:cs="Arial"/>
          <w:color w:val="000000"/>
          <w:sz w:val="20"/>
        </w:rPr>
        <w:t>отчет,</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видеозапись</w:t>
      </w:r>
      <w:r w:rsidR="00BE085D" w:rsidRPr="00D469AF">
        <w:rPr>
          <w:rFonts w:ascii="Arial" w:hAnsi="Arial" w:cs="Arial"/>
          <w:color w:val="000000"/>
          <w:sz w:val="20"/>
        </w:rPr>
        <w:t xml:space="preserve"> </w:t>
      </w:r>
      <w:r w:rsidRPr="00D469AF">
        <w:rPr>
          <w:rFonts w:ascii="Arial" w:hAnsi="Arial" w:cs="Arial"/>
          <w:color w:val="000000"/>
          <w:sz w:val="20"/>
        </w:rPr>
        <w:t>самого</w:t>
      </w:r>
      <w:r w:rsidR="00BE085D" w:rsidRPr="00D469AF">
        <w:rPr>
          <w:rFonts w:ascii="Arial" w:hAnsi="Arial" w:cs="Arial"/>
          <w:color w:val="000000"/>
          <w:sz w:val="20"/>
        </w:rPr>
        <w:t xml:space="preserve"> </w:t>
      </w:r>
      <w:r w:rsidRPr="00D469AF">
        <w:rPr>
          <w:rFonts w:ascii="Arial" w:hAnsi="Arial" w:cs="Arial"/>
          <w:color w:val="000000"/>
          <w:sz w:val="20"/>
        </w:rPr>
        <w:t>мероприятия,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выкладывается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публичный</w:t>
      </w:r>
      <w:r w:rsidR="00BE085D" w:rsidRPr="00D469AF">
        <w:rPr>
          <w:rFonts w:ascii="Arial" w:hAnsi="Arial" w:cs="Arial"/>
          <w:color w:val="000000"/>
          <w:sz w:val="20"/>
        </w:rPr>
        <w:t xml:space="preserve"> </w:t>
      </w:r>
      <w:r w:rsidRPr="00D469AF">
        <w:rPr>
          <w:rFonts w:ascii="Arial" w:hAnsi="Arial" w:cs="Arial"/>
          <w:color w:val="000000"/>
          <w:sz w:val="20"/>
        </w:rPr>
        <w:t>доступ</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ресурсах</w:t>
      </w:r>
      <w:r w:rsidR="00BE085D" w:rsidRPr="00D469AF">
        <w:rPr>
          <w:rFonts w:ascii="Arial" w:hAnsi="Arial" w:cs="Arial"/>
          <w:color w:val="000000"/>
          <w:sz w:val="20"/>
        </w:rPr>
        <w:t xml:space="preserve"> </w:t>
      </w:r>
      <w:r w:rsidRPr="00D469AF">
        <w:rPr>
          <w:rFonts w:ascii="Arial" w:hAnsi="Arial" w:cs="Arial"/>
          <w:color w:val="000000"/>
          <w:sz w:val="20"/>
        </w:rPr>
        <w:t>проекта,</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hyperlink r:id="rId142" w:history="1">
        <w:r w:rsidRPr="00D469AF">
          <w:rPr>
            <w:rFonts w:ascii="Arial" w:hAnsi="Arial" w:cs="Arial"/>
            <w:color w:val="000000"/>
            <w:sz w:val="20"/>
          </w:rPr>
          <w:t>официальном</w:t>
        </w:r>
        <w:r w:rsidR="00BE085D" w:rsidRPr="00D469AF">
          <w:rPr>
            <w:rFonts w:ascii="Arial" w:hAnsi="Arial" w:cs="Arial"/>
            <w:color w:val="000000"/>
            <w:sz w:val="20"/>
          </w:rPr>
          <w:t xml:space="preserve"> </w:t>
        </w:r>
        <w:r w:rsidRPr="00D469AF">
          <w:rPr>
            <w:rFonts w:ascii="Arial" w:hAnsi="Arial" w:cs="Arial"/>
            <w:color w:val="000000"/>
            <w:sz w:val="20"/>
          </w:rPr>
          <w:t>сайте</w:t>
        </w:r>
      </w:hyperlink>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того,</w:t>
      </w:r>
      <w:r w:rsidR="00BE085D" w:rsidRPr="00D469AF">
        <w:rPr>
          <w:rFonts w:ascii="Arial" w:hAnsi="Arial" w:cs="Arial"/>
          <w:color w:val="000000"/>
          <w:sz w:val="20"/>
        </w:rPr>
        <w:t xml:space="preserve"> </w:t>
      </w:r>
      <w:r w:rsidRPr="00D469AF">
        <w:rPr>
          <w:rFonts w:ascii="Arial" w:hAnsi="Arial" w:cs="Arial"/>
          <w:color w:val="000000"/>
          <w:sz w:val="20"/>
        </w:rPr>
        <w:t>чтобы</w:t>
      </w:r>
      <w:r w:rsidR="00BE085D" w:rsidRPr="00D469AF">
        <w:rPr>
          <w:rFonts w:ascii="Arial" w:hAnsi="Arial" w:cs="Arial"/>
          <w:color w:val="000000"/>
          <w:sz w:val="20"/>
        </w:rPr>
        <w:t xml:space="preserve"> </w:t>
      </w:r>
      <w:r w:rsidRPr="00D469AF">
        <w:rPr>
          <w:rFonts w:ascii="Arial" w:hAnsi="Arial" w:cs="Arial"/>
          <w:color w:val="000000"/>
          <w:sz w:val="20"/>
        </w:rPr>
        <w:t>граждане</w:t>
      </w:r>
      <w:r w:rsidR="00BE085D" w:rsidRPr="00D469AF">
        <w:rPr>
          <w:rFonts w:ascii="Arial" w:hAnsi="Arial" w:cs="Arial"/>
          <w:color w:val="000000"/>
          <w:sz w:val="20"/>
        </w:rPr>
        <w:t xml:space="preserve"> </w:t>
      </w:r>
      <w:r w:rsidRPr="00D469AF">
        <w:rPr>
          <w:rFonts w:ascii="Arial" w:hAnsi="Arial" w:cs="Arial"/>
          <w:color w:val="000000"/>
          <w:sz w:val="20"/>
        </w:rPr>
        <w:t>могли</w:t>
      </w:r>
      <w:r w:rsidR="00BE085D" w:rsidRPr="00D469AF">
        <w:rPr>
          <w:rFonts w:ascii="Arial" w:hAnsi="Arial" w:cs="Arial"/>
          <w:color w:val="000000"/>
          <w:sz w:val="20"/>
        </w:rPr>
        <w:t xml:space="preserve"> </w:t>
      </w:r>
      <w:r w:rsidRPr="00D469AF">
        <w:rPr>
          <w:rFonts w:ascii="Arial" w:hAnsi="Arial" w:cs="Arial"/>
          <w:color w:val="000000"/>
          <w:sz w:val="20"/>
        </w:rPr>
        <w:t>отслеживать</w:t>
      </w:r>
      <w:r w:rsidR="00BE085D" w:rsidRPr="00D469AF">
        <w:rPr>
          <w:rFonts w:ascii="Arial" w:hAnsi="Arial" w:cs="Arial"/>
          <w:color w:val="000000"/>
          <w:sz w:val="20"/>
        </w:rPr>
        <w:t xml:space="preserve"> </w:t>
      </w:r>
      <w:r w:rsidRPr="00D469AF">
        <w:rPr>
          <w:rFonts w:ascii="Arial" w:hAnsi="Arial" w:cs="Arial"/>
          <w:color w:val="000000"/>
          <w:sz w:val="20"/>
        </w:rPr>
        <w:t>процесс</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проекта,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комментировать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включаться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этот</w:t>
      </w:r>
      <w:r w:rsidR="00BE085D" w:rsidRPr="00D469AF">
        <w:rPr>
          <w:rFonts w:ascii="Arial" w:hAnsi="Arial" w:cs="Arial"/>
          <w:color w:val="000000"/>
          <w:sz w:val="20"/>
        </w:rPr>
        <w:t xml:space="preserve"> </w:t>
      </w:r>
      <w:r w:rsidRPr="00D469AF">
        <w:rPr>
          <w:rFonts w:ascii="Arial" w:hAnsi="Arial" w:cs="Arial"/>
          <w:color w:val="000000"/>
          <w:sz w:val="20"/>
        </w:rPr>
        <w:t>процесс</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любом</w:t>
      </w:r>
      <w:r w:rsidR="00BE085D" w:rsidRPr="00D469AF">
        <w:rPr>
          <w:rFonts w:ascii="Arial" w:hAnsi="Arial" w:cs="Arial"/>
          <w:color w:val="000000"/>
          <w:sz w:val="20"/>
        </w:rPr>
        <w:t xml:space="preserve"> </w:t>
      </w:r>
      <w:r w:rsidRPr="00D469AF">
        <w:rPr>
          <w:rFonts w:ascii="Arial" w:hAnsi="Arial" w:cs="Arial"/>
          <w:color w:val="000000"/>
          <w:sz w:val="20"/>
        </w:rPr>
        <w:t>этапе.</w:t>
      </w:r>
    </w:p>
    <w:p w:rsidR="00636B98" w:rsidRPr="00D469AF" w:rsidRDefault="00636B98" w:rsidP="00D469AF">
      <w:pPr>
        <w:spacing w:after="0" w:line="240" w:lineRule="auto"/>
        <w:ind w:firstLine="709"/>
        <w:rPr>
          <w:rFonts w:ascii="Arial" w:hAnsi="Arial" w:cs="Arial"/>
          <w:color w:val="000000"/>
          <w:sz w:val="20"/>
        </w:rPr>
      </w:pPr>
      <w:bookmarkStart w:id="1430" w:name="sub_83312"/>
      <w:bookmarkStart w:id="1431" w:name="sub_83311"/>
      <w:bookmarkEnd w:id="1430"/>
      <w:bookmarkEnd w:id="1431"/>
      <w:r w:rsidRPr="00D469AF">
        <w:rPr>
          <w:rFonts w:ascii="Arial" w:hAnsi="Arial" w:cs="Arial"/>
          <w:color w:val="000000"/>
          <w:sz w:val="20"/>
        </w:rPr>
        <w:t>8.3.4.</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квалифицированного</w:t>
      </w:r>
      <w:r w:rsidR="00BE085D" w:rsidRPr="00D469AF">
        <w:rPr>
          <w:rFonts w:ascii="Arial" w:hAnsi="Arial" w:cs="Arial"/>
          <w:color w:val="000000"/>
          <w:sz w:val="20"/>
        </w:rPr>
        <w:t xml:space="preserve"> </w:t>
      </w:r>
      <w:r w:rsidRPr="00D469AF">
        <w:rPr>
          <w:rFonts w:ascii="Arial" w:hAnsi="Arial" w:cs="Arial"/>
          <w:color w:val="000000"/>
          <w:sz w:val="20"/>
        </w:rPr>
        <w:t>участия</w:t>
      </w:r>
      <w:r w:rsidR="00BE085D" w:rsidRPr="00D469AF">
        <w:rPr>
          <w:rFonts w:ascii="Arial" w:hAnsi="Arial" w:cs="Arial"/>
          <w:color w:val="000000"/>
          <w:sz w:val="20"/>
        </w:rPr>
        <w:t xml:space="preserve"> </w:t>
      </w:r>
      <w:r w:rsidRPr="00D469AF">
        <w:rPr>
          <w:rFonts w:ascii="Arial" w:hAnsi="Arial" w:cs="Arial"/>
          <w:color w:val="000000"/>
          <w:sz w:val="20"/>
        </w:rPr>
        <w:t>заблаговременно</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самого</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обсуждения</w:t>
      </w:r>
      <w:r w:rsidR="00BE085D" w:rsidRPr="00D469AF">
        <w:rPr>
          <w:rFonts w:ascii="Arial" w:hAnsi="Arial" w:cs="Arial"/>
          <w:color w:val="000000"/>
          <w:sz w:val="20"/>
        </w:rPr>
        <w:t xml:space="preserve"> </w:t>
      </w:r>
      <w:r w:rsidRPr="00D469AF">
        <w:rPr>
          <w:rFonts w:ascii="Arial" w:hAnsi="Arial" w:cs="Arial"/>
          <w:color w:val="000000"/>
          <w:sz w:val="20"/>
        </w:rPr>
        <w:t>публикуется</w:t>
      </w:r>
      <w:r w:rsidR="00BE085D" w:rsidRPr="00D469AF">
        <w:rPr>
          <w:rFonts w:ascii="Arial" w:hAnsi="Arial" w:cs="Arial"/>
          <w:color w:val="000000"/>
          <w:sz w:val="20"/>
        </w:rPr>
        <w:t xml:space="preserve"> </w:t>
      </w:r>
      <w:r w:rsidRPr="00D469AF">
        <w:rPr>
          <w:rFonts w:ascii="Arial" w:hAnsi="Arial" w:cs="Arial"/>
          <w:color w:val="000000"/>
          <w:sz w:val="20"/>
        </w:rPr>
        <w:t>достоверная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актуальная</w:t>
      </w:r>
      <w:r w:rsidR="00BE085D" w:rsidRPr="00D469AF">
        <w:rPr>
          <w:rFonts w:ascii="Arial" w:hAnsi="Arial" w:cs="Arial"/>
          <w:color w:val="000000"/>
          <w:sz w:val="20"/>
        </w:rPr>
        <w:t xml:space="preserve"> </w:t>
      </w: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проекте,</w:t>
      </w:r>
      <w:r w:rsidR="00BE085D" w:rsidRPr="00D469AF">
        <w:rPr>
          <w:rFonts w:ascii="Arial" w:hAnsi="Arial" w:cs="Arial"/>
          <w:color w:val="000000"/>
          <w:sz w:val="20"/>
        </w:rPr>
        <w:t xml:space="preserve"> </w:t>
      </w:r>
      <w:r w:rsidRPr="00D469AF">
        <w:rPr>
          <w:rFonts w:ascii="Arial" w:hAnsi="Arial" w:cs="Arial"/>
          <w:color w:val="000000"/>
          <w:sz w:val="20"/>
        </w:rPr>
        <w:t>результатах</w:t>
      </w:r>
      <w:r w:rsidR="00BE085D" w:rsidRPr="00D469AF">
        <w:rPr>
          <w:rFonts w:ascii="Arial" w:hAnsi="Arial" w:cs="Arial"/>
          <w:color w:val="000000"/>
          <w:sz w:val="20"/>
        </w:rPr>
        <w:t xml:space="preserve"> </w:t>
      </w:r>
      <w:r w:rsidRPr="00D469AF">
        <w:rPr>
          <w:rFonts w:ascii="Arial" w:hAnsi="Arial" w:cs="Arial"/>
          <w:color w:val="000000"/>
          <w:sz w:val="20"/>
        </w:rPr>
        <w:t>предпроектного</w:t>
      </w:r>
      <w:r w:rsidR="00BE085D" w:rsidRPr="00D469AF">
        <w:rPr>
          <w:rFonts w:ascii="Arial" w:hAnsi="Arial" w:cs="Arial"/>
          <w:color w:val="000000"/>
          <w:sz w:val="20"/>
        </w:rPr>
        <w:t xml:space="preserve"> </w:t>
      </w:r>
      <w:r w:rsidRPr="00D469AF">
        <w:rPr>
          <w:rFonts w:ascii="Arial" w:hAnsi="Arial" w:cs="Arial"/>
          <w:color w:val="000000"/>
          <w:sz w:val="20"/>
        </w:rPr>
        <w:t>исследования,</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сам</w:t>
      </w:r>
      <w:r w:rsidR="00BE085D" w:rsidRPr="00D469AF">
        <w:rPr>
          <w:rFonts w:ascii="Arial" w:hAnsi="Arial" w:cs="Arial"/>
          <w:color w:val="000000"/>
          <w:sz w:val="20"/>
        </w:rPr>
        <w:t xml:space="preserve"> </w:t>
      </w:r>
      <w:r w:rsidRPr="00D469AF">
        <w:rPr>
          <w:rFonts w:ascii="Arial" w:hAnsi="Arial" w:cs="Arial"/>
          <w:color w:val="000000"/>
          <w:sz w:val="20"/>
        </w:rPr>
        <w:t>проект.</w:t>
      </w:r>
    </w:p>
    <w:p w:rsidR="00636B98" w:rsidRPr="00D469AF" w:rsidRDefault="00636B98" w:rsidP="00D469AF">
      <w:pPr>
        <w:spacing w:after="0" w:line="240" w:lineRule="auto"/>
        <w:ind w:firstLine="709"/>
        <w:rPr>
          <w:rFonts w:ascii="Arial" w:hAnsi="Arial" w:cs="Arial"/>
          <w:color w:val="000000"/>
          <w:sz w:val="20"/>
        </w:rPr>
      </w:pPr>
      <w:bookmarkStart w:id="1432" w:name="sub_8341"/>
      <w:bookmarkStart w:id="1433" w:name="sub_834"/>
      <w:bookmarkEnd w:id="1432"/>
      <w:bookmarkEnd w:id="1433"/>
      <w:r w:rsidRPr="00D469AF">
        <w:rPr>
          <w:rFonts w:ascii="Arial" w:hAnsi="Arial" w:cs="Arial"/>
          <w:color w:val="000000"/>
          <w:sz w:val="20"/>
        </w:rPr>
        <w:t>8.3.5.</w:t>
      </w:r>
      <w:r w:rsidR="00BE085D" w:rsidRPr="00D469AF">
        <w:rPr>
          <w:rFonts w:ascii="Arial" w:hAnsi="Arial" w:cs="Arial"/>
          <w:color w:val="000000"/>
          <w:sz w:val="20"/>
        </w:rPr>
        <w:t xml:space="preserve"> </w:t>
      </w:r>
      <w:r w:rsidRPr="00D469AF">
        <w:rPr>
          <w:rFonts w:ascii="Arial" w:hAnsi="Arial" w:cs="Arial"/>
          <w:color w:val="000000"/>
          <w:sz w:val="20"/>
        </w:rPr>
        <w:t>Общественный</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является</w:t>
      </w:r>
      <w:r w:rsidR="00BE085D" w:rsidRPr="00D469AF">
        <w:rPr>
          <w:rFonts w:ascii="Arial" w:hAnsi="Arial" w:cs="Arial"/>
          <w:color w:val="000000"/>
          <w:sz w:val="20"/>
        </w:rPr>
        <w:t xml:space="preserve"> </w:t>
      </w:r>
      <w:r w:rsidRPr="00D469AF">
        <w:rPr>
          <w:rFonts w:ascii="Arial" w:hAnsi="Arial" w:cs="Arial"/>
          <w:color w:val="000000"/>
          <w:sz w:val="20"/>
        </w:rPr>
        <w:t>одним</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механизмов</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участия.</w:t>
      </w:r>
    </w:p>
    <w:p w:rsidR="00636B98" w:rsidRPr="00D469AF" w:rsidRDefault="00636B98" w:rsidP="00D469AF">
      <w:pPr>
        <w:spacing w:after="0" w:line="240" w:lineRule="auto"/>
        <w:ind w:firstLine="709"/>
        <w:rPr>
          <w:rFonts w:ascii="Arial" w:hAnsi="Arial" w:cs="Arial"/>
          <w:color w:val="000000"/>
          <w:sz w:val="20"/>
        </w:rPr>
      </w:pPr>
      <w:bookmarkStart w:id="1434" w:name="sub_8342"/>
      <w:bookmarkEnd w:id="1434"/>
      <w:r w:rsidRPr="00D469AF">
        <w:rPr>
          <w:rFonts w:ascii="Arial" w:hAnsi="Arial" w:cs="Arial"/>
          <w:color w:val="000000"/>
          <w:sz w:val="20"/>
        </w:rPr>
        <w:t>Общественный</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любыми</w:t>
      </w:r>
      <w:r w:rsidR="00BE085D" w:rsidRPr="00D469AF">
        <w:rPr>
          <w:rFonts w:ascii="Arial" w:hAnsi="Arial" w:cs="Arial"/>
          <w:color w:val="000000"/>
          <w:sz w:val="20"/>
        </w:rPr>
        <w:t xml:space="preserve"> </w:t>
      </w:r>
      <w:r w:rsidRPr="00D469AF">
        <w:rPr>
          <w:rFonts w:ascii="Arial" w:hAnsi="Arial" w:cs="Arial"/>
          <w:color w:val="000000"/>
          <w:sz w:val="20"/>
        </w:rPr>
        <w:t>заинтересованными</w:t>
      </w:r>
      <w:r w:rsidR="00BE085D" w:rsidRPr="00D469AF">
        <w:rPr>
          <w:rFonts w:ascii="Arial" w:hAnsi="Arial" w:cs="Arial"/>
          <w:color w:val="000000"/>
          <w:sz w:val="20"/>
        </w:rPr>
        <w:t xml:space="preserve"> </w:t>
      </w:r>
      <w:r w:rsidRPr="00D469AF">
        <w:rPr>
          <w:rFonts w:ascii="Arial" w:hAnsi="Arial" w:cs="Arial"/>
          <w:color w:val="000000"/>
          <w:sz w:val="20"/>
        </w:rPr>
        <w:t>физическими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юридическими</w:t>
      </w:r>
      <w:r w:rsidR="00BE085D" w:rsidRPr="00D469AF">
        <w:rPr>
          <w:rFonts w:ascii="Arial" w:hAnsi="Arial" w:cs="Arial"/>
          <w:color w:val="000000"/>
          <w:sz w:val="20"/>
        </w:rPr>
        <w:t xml:space="preserve"> </w:t>
      </w:r>
      <w:r w:rsidRPr="00D469AF">
        <w:rPr>
          <w:rFonts w:ascii="Arial" w:hAnsi="Arial" w:cs="Arial"/>
          <w:color w:val="000000"/>
          <w:sz w:val="20"/>
        </w:rPr>
        <w:t>лицами,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использованием</w:t>
      </w:r>
      <w:r w:rsidR="00BE085D" w:rsidRPr="00D469AF">
        <w:rPr>
          <w:rFonts w:ascii="Arial" w:hAnsi="Arial" w:cs="Arial"/>
          <w:color w:val="000000"/>
          <w:sz w:val="20"/>
        </w:rPr>
        <w:t xml:space="preserve"> </w:t>
      </w:r>
      <w:r w:rsidRPr="00D469AF">
        <w:rPr>
          <w:rFonts w:ascii="Arial" w:hAnsi="Arial" w:cs="Arial"/>
          <w:color w:val="000000"/>
          <w:sz w:val="20"/>
        </w:rPr>
        <w:t>технических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фото-,</w:t>
      </w:r>
      <w:r w:rsidR="00BE085D" w:rsidRPr="00D469AF">
        <w:rPr>
          <w:rFonts w:ascii="Arial" w:hAnsi="Arial" w:cs="Arial"/>
          <w:color w:val="000000"/>
          <w:sz w:val="20"/>
        </w:rPr>
        <w:t xml:space="preserve"> </w:t>
      </w:r>
      <w:r w:rsidRPr="00D469AF">
        <w:rPr>
          <w:rFonts w:ascii="Arial" w:hAnsi="Arial" w:cs="Arial"/>
          <w:color w:val="000000"/>
          <w:sz w:val="20"/>
        </w:rPr>
        <w:t>видеофиксации,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интерактивных</w:t>
      </w:r>
      <w:r w:rsidR="00BE085D" w:rsidRPr="00D469AF">
        <w:rPr>
          <w:rFonts w:ascii="Arial" w:hAnsi="Arial" w:cs="Arial"/>
          <w:color w:val="000000"/>
          <w:sz w:val="20"/>
        </w:rPr>
        <w:t xml:space="preserve"> </w:t>
      </w:r>
      <w:r w:rsidRPr="00D469AF">
        <w:rPr>
          <w:rFonts w:ascii="Arial" w:hAnsi="Arial" w:cs="Arial"/>
          <w:color w:val="000000"/>
          <w:sz w:val="20"/>
        </w:rPr>
        <w:t>порталов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Интернет.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выявленных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зафиксированных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рамках</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контроля</w:t>
      </w:r>
      <w:r w:rsidR="00BE085D" w:rsidRPr="00D469AF">
        <w:rPr>
          <w:rFonts w:ascii="Arial" w:hAnsi="Arial" w:cs="Arial"/>
          <w:color w:val="000000"/>
          <w:sz w:val="20"/>
        </w:rPr>
        <w:t xml:space="preserve"> </w:t>
      </w:r>
      <w:r w:rsidRPr="00D469AF">
        <w:rPr>
          <w:rFonts w:ascii="Arial" w:hAnsi="Arial" w:cs="Arial"/>
          <w:color w:val="000000"/>
          <w:sz w:val="20"/>
        </w:rPr>
        <w:t>нарушениях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направляется</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развитию</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интерактивный</w:t>
      </w:r>
      <w:r w:rsidR="00BE085D" w:rsidRPr="00D469AF">
        <w:rPr>
          <w:rFonts w:ascii="Arial" w:hAnsi="Arial" w:cs="Arial"/>
          <w:color w:val="000000"/>
          <w:sz w:val="20"/>
        </w:rPr>
        <w:t xml:space="preserve"> </w:t>
      </w:r>
      <w:r w:rsidRPr="00D469AF">
        <w:rPr>
          <w:rFonts w:ascii="Arial" w:hAnsi="Arial" w:cs="Arial"/>
          <w:color w:val="000000"/>
          <w:sz w:val="20"/>
        </w:rPr>
        <w:t>портал</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Интернет.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Общественный</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положений</w:t>
      </w:r>
      <w:r w:rsidR="00BE085D" w:rsidRPr="00D469AF">
        <w:rPr>
          <w:rFonts w:ascii="Arial" w:hAnsi="Arial" w:cs="Arial"/>
          <w:color w:val="000000"/>
          <w:sz w:val="20"/>
        </w:rPr>
        <w:t xml:space="preserve"> </w:t>
      </w:r>
      <w:r w:rsidRPr="00D469AF">
        <w:rPr>
          <w:rFonts w:ascii="Arial" w:hAnsi="Arial" w:cs="Arial"/>
          <w:color w:val="000000"/>
          <w:sz w:val="20"/>
        </w:rPr>
        <w:t>законов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обеспечении</w:t>
      </w:r>
      <w:r w:rsidR="00BE085D" w:rsidRPr="00D469AF">
        <w:rPr>
          <w:rFonts w:ascii="Arial" w:hAnsi="Arial" w:cs="Arial"/>
          <w:color w:val="000000"/>
          <w:sz w:val="20"/>
        </w:rPr>
        <w:t xml:space="preserve"> </w:t>
      </w:r>
      <w:r w:rsidRPr="00D469AF">
        <w:rPr>
          <w:rFonts w:ascii="Arial" w:hAnsi="Arial" w:cs="Arial"/>
          <w:color w:val="000000"/>
          <w:sz w:val="20"/>
        </w:rPr>
        <w:t>открытости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общественном</w:t>
      </w:r>
      <w:r w:rsidR="00BE085D" w:rsidRPr="00D469AF">
        <w:rPr>
          <w:rFonts w:ascii="Arial" w:hAnsi="Arial" w:cs="Arial"/>
          <w:color w:val="000000"/>
          <w:sz w:val="20"/>
        </w:rPr>
        <w:t xml:space="preserve"> </w:t>
      </w:r>
      <w:r w:rsidRPr="00D469AF">
        <w:rPr>
          <w:rFonts w:ascii="Arial" w:hAnsi="Arial" w:cs="Arial"/>
          <w:color w:val="000000"/>
          <w:sz w:val="20"/>
        </w:rPr>
        <w:t>контроле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области</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жилищных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коммунальных</w:t>
      </w:r>
      <w:r w:rsidR="00BE085D" w:rsidRPr="00D469AF">
        <w:rPr>
          <w:rFonts w:ascii="Arial" w:hAnsi="Arial" w:cs="Arial"/>
          <w:color w:val="000000"/>
          <w:sz w:val="20"/>
        </w:rPr>
        <w:t xml:space="preserve"> </w:t>
      </w:r>
      <w:r w:rsidRPr="00D469AF">
        <w:rPr>
          <w:rFonts w:ascii="Arial" w:hAnsi="Arial" w:cs="Arial"/>
          <w:color w:val="000000"/>
          <w:sz w:val="20"/>
        </w:rPr>
        <w:t>услуг.</w:t>
      </w:r>
    </w:p>
    <w:p w:rsidR="00636B98" w:rsidRPr="00D469AF" w:rsidRDefault="00636B98" w:rsidP="00D469AF">
      <w:pPr>
        <w:spacing w:after="0" w:line="240" w:lineRule="auto"/>
        <w:ind w:firstLine="709"/>
        <w:rPr>
          <w:rFonts w:ascii="Arial" w:hAnsi="Arial" w:cs="Arial"/>
          <w:color w:val="000000"/>
          <w:sz w:val="20"/>
        </w:rPr>
      </w:pPr>
      <w:bookmarkStart w:id="1435" w:name="sub_836"/>
      <w:bookmarkEnd w:id="1435"/>
      <w:r w:rsidRPr="00D469AF">
        <w:rPr>
          <w:rFonts w:ascii="Arial" w:hAnsi="Arial" w:cs="Arial"/>
          <w:color w:val="000000"/>
          <w:sz w:val="20"/>
        </w:rPr>
        <w:t>8.3.6.</w:t>
      </w:r>
      <w:r w:rsidR="00BE085D" w:rsidRPr="00D469AF">
        <w:rPr>
          <w:rFonts w:ascii="Arial" w:hAnsi="Arial" w:cs="Arial"/>
          <w:color w:val="000000"/>
          <w:sz w:val="20"/>
        </w:rPr>
        <w:t xml:space="preserve"> </w:t>
      </w: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созданию</w:t>
      </w:r>
      <w:r w:rsidR="00BE085D" w:rsidRPr="00D469AF">
        <w:rPr>
          <w:rFonts w:ascii="Arial" w:hAnsi="Arial" w:cs="Arial"/>
          <w:color w:val="000000"/>
          <w:sz w:val="20"/>
        </w:rPr>
        <w:t xml:space="preserve"> </w:t>
      </w:r>
      <w:r w:rsidRPr="00D469AF">
        <w:rPr>
          <w:rFonts w:ascii="Arial" w:hAnsi="Arial" w:cs="Arial"/>
          <w:color w:val="000000"/>
          <w:sz w:val="20"/>
        </w:rPr>
        <w:t>комфортной</w:t>
      </w:r>
      <w:r w:rsidR="00BE085D" w:rsidRPr="00D469AF">
        <w:rPr>
          <w:rFonts w:ascii="Arial" w:hAnsi="Arial" w:cs="Arial"/>
          <w:color w:val="000000"/>
          <w:sz w:val="20"/>
        </w:rPr>
        <w:t xml:space="preserve"> </w:t>
      </w:r>
      <w:r w:rsidRPr="00D469AF">
        <w:rPr>
          <w:rFonts w:ascii="Arial" w:hAnsi="Arial" w:cs="Arial"/>
          <w:color w:val="000000"/>
          <w:sz w:val="20"/>
        </w:rPr>
        <w:t>городской</w:t>
      </w:r>
      <w:r w:rsidR="00BE085D" w:rsidRPr="00D469AF">
        <w:rPr>
          <w:rFonts w:ascii="Arial" w:hAnsi="Arial" w:cs="Arial"/>
          <w:color w:val="000000"/>
          <w:sz w:val="20"/>
        </w:rPr>
        <w:t xml:space="preserve"> </w:t>
      </w:r>
      <w:r w:rsidRPr="00D469AF">
        <w:rPr>
          <w:rFonts w:ascii="Arial" w:hAnsi="Arial" w:cs="Arial"/>
          <w:color w:val="000000"/>
          <w:sz w:val="20"/>
        </w:rPr>
        <w:t>среды</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интересов</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предпринимательскую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привлечением</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участию.</w:t>
      </w:r>
    </w:p>
    <w:p w:rsidR="00636B98" w:rsidRPr="00D469AF" w:rsidRDefault="00636B98" w:rsidP="00D469AF">
      <w:pPr>
        <w:spacing w:after="0" w:line="240" w:lineRule="auto"/>
        <w:ind w:firstLine="709"/>
        <w:rPr>
          <w:rFonts w:ascii="Arial" w:hAnsi="Arial" w:cs="Arial"/>
          <w:color w:val="000000"/>
          <w:sz w:val="20"/>
        </w:rPr>
      </w:pPr>
      <w:bookmarkStart w:id="1436" w:name="sub_8361"/>
      <w:bookmarkEnd w:id="1436"/>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предпринимательскую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заключаться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следующем:</w:t>
      </w:r>
    </w:p>
    <w:p w:rsidR="00636B98" w:rsidRPr="00D469AF" w:rsidRDefault="00636B98" w:rsidP="00D469AF">
      <w:pPr>
        <w:spacing w:after="0" w:line="240" w:lineRule="auto"/>
        <w:ind w:firstLine="709"/>
        <w:rPr>
          <w:rFonts w:ascii="Arial" w:hAnsi="Arial" w:cs="Arial"/>
          <w:color w:val="000000"/>
          <w:sz w:val="20"/>
        </w:rPr>
      </w:pPr>
      <w:bookmarkStart w:id="1437" w:name="sub_83602"/>
      <w:bookmarkEnd w:id="1437"/>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создание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разного</w:t>
      </w:r>
      <w:r w:rsidR="00BE085D" w:rsidRPr="00D469AF">
        <w:rPr>
          <w:rFonts w:ascii="Arial" w:hAnsi="Arial" w:cs="Arial"/>
          <w:color w:val="000000"/>
          <w:sz w:val="20"/>
        </w:rPr>
        <w:t xml:space="preserve"> </w:t>
      </w:r>
      <w:r w:rsidRPr="00D469AF">
        <w:rPr>
          <w:rFonts w:ascii="Arial" w:hAnsi="Arial" w:cs="Arial"/>
          <w:color w:val="000000"/>
          <w:sz w:val="20"/>
        </w:rPr>
        <w:t>рода</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сервисов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посетителей</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p>
    <w:p w:rsidR="00636B98" w:rsidRPr="00D469AF" w:rsidRDefault="00636B98" w:rsidP="00D469AF">
      <w:pPr>
        <w:spacing w:after="0" w:line="240" w:lineRule="auto"/>
        <w:ind w:firstLine="709"/>
        <w:rPr>
          <w:rFonts w:ascii="Arial" w:hAnsi="Arial" w:cs="Arial"/>
          <w:color w:val="000000"/>
          <w:sz w:val="20"/>
        </w:rPr>
      </w:pPr>
      <w:bookmarkStart w:id="1438" w:name="sub_836011"/>
      <w:bookmarkStart w:id="1439" w:name="sub_83601"/>
      <w:bookmarkEnd w:id="1438"/>
      <w:bookmarkEnd w:id="1439"/>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приведение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требованиями</w:t>
      </w:r>
      <w:r w:rsidR="00BE085D" w:rsidRPr="00D469AF">
        <w:rPr>
          <w:rFonts w:ascii="Arial" w:hAnsi="Arial" w:cs="Arial"/>
          <w:color w:val="000000"/>
          <w:sz w:val="20"/>
        </w:rPr>
        <w:t xml:space="preserve"> </w:t>
      </w:r>
      <w:r w:rsidRPr="00D469AF">
        <w:rPr>
          <w:rFonts w:ascii="Arial" w:hAnsi="Arial" w:cs="Arial"/>
          <w:color w:val="000000"/>
          <w:sz w:val="20"/>
        </w:rPr>
        <w:t>проектных</w:t>
      </w:r>
      <w:r w:rsidR="00BE085D" w:rsidRPr="00D469AF">
        <w:rPr>
          <w:rFonts w:ascii="Arial" w:hAnsi="Arial" w:cs="Arial"/>
          <w:color w:val="000000"/>
          <w:sz w:val="20"/>
        </w:rPr>
        <w:t xml:space="preserve"> </w:t>
      </w:r>
      <w:r w:rsidRPr="00D469AF">
        <w:rPr>
          <w:rFonts w:ascii="Arial" w:hAnsi="Arial" w:cs="Arial"/>
          <w:color w:val="000000"/>
          <w:sz w:val="20"/>
        </w:rPr>
        <w:t>решений</w:t>
      </w:r>
      <w:r w:rsidR="00BE085D" w:rsidRPr="00D469AF">
        <w:rPr>
          <w:rFonts w:ascii="Arial" w:hAnsi="Arial" w:cs="Arial"/>
          <w:color w:val="000000"/>
          <w:sz w:val="20"/>
        </w:rPr>
        <w:t xml:space="preserve"> </w:t>
      </w:r>
      <w:r w:rsidRPr="00D469AF">
        <w:rPr>
          <w:rFonts w:ascii="Arial" w:hAnsi="Arial" w:cs="Arial"/>
          <w:color w:val="000000"/>
          <w:sz w:val="20"/>
        </w:rPr>
        <w:t>фасадов</w:t>
      </w:r>
      <w:r w:rsidR="00BE085D" w:rsidRPr="00D469AF">
        <w:rPr>
          <w:rFonts w:ascii="Arial" w:hAnsi="Arial" w:cs="Arial"/>
          <w:color w:val="000000"/>
          <w:sz w:val="20"/>
        </w:rPr>
        <w:t xml:space="preserve"> </w:t>
      </w:r>
      <w:r w:rsidRPr="00D469AF">
        <w:rPr>
          <w:rFonts w:ascii="Arial" w:hAnsi="Arial" w:cs="Arial"/>
          <w:color w:val="000000"/>
          <w:sz w:val="20"/>
        </w:rPr>
        <w:t>принадлежащих</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арендуемых</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размещенных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вывесок;</w:t>
      </w:r>
    </w:p>
    <w:p w:rsidR="00636B98" w:rsidRPr="00D469AF" w:rsidRDefault="00636B98" w:rsidP="00D469AF">
      <w:pPr>
        <w:spacing w:after="0" w:line="240" w:lineRule="auto"/>
        <w:ind w:firstLine="709"/>
        <w:rPr>
          <w:rFonts w:ascii="Arial" w:hAnsi="Arial" w:cs="Arial"/>
          <w:color w:val="000000"/>
          <w:sz w:val="20"/>
        </w:rPr>
      </w:pPr>
      <w:bookmarkStart w:id="1440" w:name="sub_8360211"/>
      <w:bookmarkStart w:id="1441" w:name="sub_836021"/>
      <w:bookmarkEnd w:id="1440"/>
      <w:bookmarkEnd w:id="1441"/>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реконструкция,</w:t>
      </w:r>
      <w:r w:rsidR="00BE085D" w:rsidRPr="00D469AF">
        <w:rPr>
          <w:rFonts w:ascii="Arial" w:hAnsi="Arial" w:cs="Arial"/>
          <w:color w:val="000000"/>
          <w:sz w:val="20"/>
        </w:rPr>
        <w:t xml:space="preserve"> </w:t>
      </w:r>
      <w:r w:rsidRPr="00D469AF">
        <w:rPr>
          <w:rFonts w:ascii="Arial" w:hAnsi="Arial" w:cs="Arial"/>
          <w:color w:val="000000"/>
          <w:sz w:val="20"/>
        </w:rPr>
        <w:t>реставрация</w:t>
      </w:r>
      <w:r w:rsidR="00BE085D" w:rsidRPr="00D469AF">
        <w:rPr>
          <w:rFonts w:ascii="Arial" w:hAnsi="Arial" w:cs="Arial"/>
          <w:color w:val="000000"/>
          <w:sz w:val="20"/>
        </w:rPr>
        <w:t xml:space="preserve"> </w:t>
      </w:r>
      <w:r w:rsidRPr="00D469AF">
        <w:rPr>
          <w:rFonts w:ascii="Arial" w:hAnsi="Arial" w:cs="Arial"/>
          <w:color w:val="000000"/>
          <w:sz w:val="20"/>
        </w:rPr>
        <w:t>объектов</w:t>
      </w:r>
      <w:r w:rsidR="00BE085D" w:rsidRPr="00D469AF">
        <w:rPr>
          <w:rFonts w:ascii="Arial" w:hAnsi="Arial" w:cs="Arial"/>
          <w:color w:val="000000"/>
          <w:sz w:val="20"/>
        </w:rPr>
        <w:t xml:space="preserve"> </w:t>
      </w:r>
      <w:r w:rsidRPr="00D469AF">
        <w:rPr>
          <w:rFonts w:ascii="Arial" w:hAnsi="Arial" w:cs="Arial"/>
          <w:color w:val="000000"/>
          <w:sz w:val="20"/>
        </w:rPr>
        <w:t>недвижимости;</w:t>
      </w:r>
    </w:p>
    <w:p w:rsidR="00636B98" w:rsidRPr="00D469AF" w:rsidRDefault="00636B98" w:rsidP="00D469AF">
      <w:pPr>
        <w:spacing w:after="0" w:line="240" w:lineRule="auto"/>
        <w:ind w:firstLine="709"/>
        <w:rPr>
          <w:rFonts w:ascii="Arial" w:hAnsi="Arial" w:cs="Arial"/>
          <w:color w:val="000000"/>
          <w:sz w:val="20"/>
        </w:rPr>
      </w:pPr>
      <w:bookmarkStart w:id="1442" w:name="sub_836031"/>
      <w:bookmarkStart w:id="1443" w:name="sub_83603"/>
      <w:bookmarkEnd w:id="1442"/>
      <w:bookmarkEnd w:id="1443"/>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производство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размещение</w:t>
      </w:r>
      <w:r w:rsidR="00BE085D" w:rsidRPr="00D469AF">
        <w:rPr>
          <w:rFonts w:ascii="Arial" w:hAnsi="Arial" w:cs="Arial"/>
          <w:color w:val="000000"/>
          <w:sz w:val="20"/>
        </w:rPr>
        <w:t xml:space="preserve"> </w:t>
      </w:r>
      <w:r w:rsidRPr="00D469AF">
        <w:rPr>
          <w:rFonts w:ascii="Arial" w:hAnsi="Arial" w:cs="Arial"/>
          <w:color w:val="000000"/>
          <w:sz w:val="20"/>
        </w:rPr>
        <w:t>элементов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1444" w:name="sub_836041"/>
      <w:bookmarkStart w:id="1445" w:name="sub_83604"/>
      <w:bookmarkEnd w:id="1444"/>
      <w:bookmarkEnd w:id="1445"/>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комплексное</w:t>
      </w:r>
      <w:r w:rsidR="00BE085D" w:rsidRPr="00D469AF">
        <w:rPr>
          <w:rFonts w:ascii="Arial" w:hAnsi="Arial" w:cs="Arial"/>
          <w:color w:val="000000"/>
          <w:sz w:val="20"/>
        </w:rPr>
        <w:t xml:space="preserve"> </w:t>
      </w:r>
      <w:r w:rsidRPr="00D469AF">
        <w:rPr>
          <w:rFonts w:ascii="Arial" w:hAnsi="Arial" w:cs="Arial"/>
          <w:color w:val="000000"/>
          <w:sz w:val="20"/>
        </w:rPr>
        <w:t>благоустройство</w:t>
      </w:r>
      <w:r w:rsidR="00BE085D" w:rsidRPr="00D469AF">
        <w:rPr>
          <w:rFonts w:ascii="Arial" w:hAnsi="Arial" w:cs="Arial"/>
          <w:color w:val="000000"/>
          <w:sz w:val="20"/>
        </w:rPr>
        <w:t xml:space="preserve"> </w:t>
      </w:r>
      <w:r w:rsidRPr="00D469AF">
        <w:rPr>
          <w:rFonts w:ascii="Arial" w:hAnsi="Arial" w:cs="Arial"/>
          <w:color w:val="000000"/>
          <w:sz w:val="20"/>
        </w:rPr>
        <w:t>отдельных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территориям,</w:t>
      </w:r>
      <w:r w:rsidR="00BE085D" w:rsidRPr="00D469AF">
        <w:rPr>
          <w:rFonts w:ascii="Arial" w:hAnsi="Arial" w:cs="Arial"/>
          <w:color w:val="000000"/>
          <w:sz w:val="20"/>
        </w:rPr>
        <w:t xml:space="preserve"> </w:t>
      </w:r>
      <w:r w:rsidRPr="00D469AF">
        <w:rPr>
          <w:rFonts w:ascii="Arial" w:hAnsi="Arial" w:cs="Arial"/>
          <w:color w:val="000000"/>
          <w:sz w:val="20"/>
        </w:rPr>
        <w:t>благоустраиваемым</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446" w:name="sub_836051"/>
      <w:bookmarkStart w:id="1447" w:name="sub_83605"/>
      <w:bookmarkEnd w:id="1446"/>
      <w:bookmarkEnd w:id="1447"/>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обеспечивающих</w:t>
      </w:r>
      <w:r w:rsidR="00BE085D" w:rsidRPr="00D469AF">
        <w:rPr>
          <w:rFonts w:ascii="Arial" w:hAnsi="Arial" w:cs="Arial"/>
          <w:color w:val="000000"/>
          <w:sz w:val="20"/>
        </w:rPr>
        <w:t xml:space="preserve"> </w:t>
      </w:r>
      <w:r w:rsidRPr="00D469AF">
        <w:rPr>
          <w:rFonts w:ascii="Arial" w:hAnsi="Arial" w:cs="Arial"/>
          <w:color w:val="000000"/>
          <w:sz w:val="20"/>
        </w:rPr>
        <w:t>приток</w:t>
      </w:r>
      <w:r w:rsidR="00BE085D" w:rsidRPr="00D469AF">
        <w:rPr>
          <w:rFonts w:ascii="Arial" w:hAnsi="Arial" w:cs="Arial"/>
          <w:color w:val="000000"/>
          <w:sz w:val="20"/>
        </w:rPr>
        <w:t xml:space="preserve"> </w:t>
      </w:r>
      <w:r w:rsidRPr="00D469AF">
        <w:rPr>
          <w:rFonts w:ascii="Arial" w:hAnsi="Arial" w:cs="Arial"/>
          <w:color w:val="000000"/>
          <w:sz w:val="20"/>
        </w:rPr>
        <w:t>посетителей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создаваемые</w:t>
      </w:r>
      <w:r w:rsidR="00BE085D" w:rsidRPr="00D469AF">
        <w:rPr>
          <w:rFonts w:ascii="Arial" w:hAnsi="Arial" w:cs="Arial"/>
          <w:color w:val="000000"/>
          <w:sz w:val="20"/>
        </w:rPr>
        <w:t xml:space="preserve"> </w:t>
      </w:r>
      <w:r w:rsidRPr="00D469AF">
        <w:rPr>
          <w:rFonts w:ascii="Arial" w:hAnsi="Arial" w:cs="Arial"/>
          <w:color w:val="000000"/>
          <w:sz w:val="20"/>
        </w:rPr>
        <w:t>общественные</w:t>
      </w:r>
      <w:r w:rsidR="00BE085D" w:rsidRPr="00D469AF">
        <w:rPr>
          <w:rFonts w:ascii="Arial" w:hAnsi="Arial" w:cs="Arial"/>
          <w:color w:val="000000"/>
          <w:sz w:val="20"/>
        </w:rPr>
        <w:t xml:space="preserve"> </w:t>
      </w:r>
      <w:r w:rsidRPr="00D469AF">
        <w:rPr>
          <w:rFonts w:ascii="Arial" w:hAnsi="Arial" w:cs="Arial"/>
          <w:color w:val="000000"/>
          <w:sz w:val="20"/>
        </w:rPr>
        <w:t>пространства;</w:t>
      </w:r>
    </w:p>
    <w:p w:rsidR="00636B98" w:rsidRPr="00D469AF" w:rsidRDefault="00636B98" w:rsidP="00D469AF">
      <w:pPr>
        <w:spacing w:after="0" w:line="240" w:lineRule="auto"/>
        <w:ind w:firstLine="709"/>
        <w:rPr>
          <w:rFonts w:ascii="Arial" w:hAnsi="Arial" w:cs="Arial"/>
          <w:color w:val="000000"/>
          <w:sz w:val="20"/>
        </w:rPr>
      </w:pPr>
      <w:bookmarkStart w:id="1448" w:name="sub_836061"/>
      <w:bookmarkStart w:id="1449" w:name="sub_83606"/>
      <w:bookmarkEnd w:id="1448"/>
      <w:bookmarkEnd w:id="1449"/>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уборки</w:t>
      </w:r>
      <w:r w:rsidR="00BE085D" w:rsidRPr="00D469AF">
        <w:rPr>
          <w:rFonts w:ascii="Arial" w:hAnsi="Arial" w:cs="Arial"/>
          <w:color w:val="000000"/>
          <w:sz w:val="20"/>
        </w:rPr>
        <w:t xml:space="preserve"> </w:t>
      </w:r>
      <w:r w:rsidRPr="00D469AF">
        <w:rPr>
          <w:rFonts w:ascii="Arial" w:hAnsi="Arial" w:cs="Arial"/>
          <w:color w:val="000000"/>
          <w:sz w:val="20"/>
        </w:rPr>
        <w:t>благоустроенных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подготовки</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творческих</w:t>
      </w:r>
      <w:r w:rsidR="00BE085D" w:rsidRPr="00D469AF">
        <w:rPr>
          <w:rFonts w:ascii="Arial" w:hAnsi="Arial" w:cs="Arial"/>
          <w:color w:val="000000"/>
          <w:sz w:val="20"/>
        </w:rPr>
        <w:t xml:space="preserve"> </w:t>
      </w:r>
      <w:r w:rsidRPr="00D469AF">
        <w:rPr>
          <w:rFonts w:ascii="Arial" w:hAnsi="Arial" w:cs="Arial"/>
          <w:color w:val="000000"/>
          <w:sz w:val="20"/>
        </w:rPr>
        <w:t>конкурсов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разработку</w:t>
      </w:r>
      <w:r w:rsidR="00BE085D" w:rsidRPr="00D469AF">
        <w:rPr>
          <w:rFonts w:ascii="Arial" w:hAnsi="Arial" w:cs="Arial"/>
          <w:color w:val="000000"/>
          <w:sz w:val="20"/>
        </w:rPr>
        <w:t xml:space="preserve"> </w:t>
      </w:r>
      <w:r w:rsidRPr="00D469AF">
        <w:rPr>
          <w:rFonts w:ascii="Arial" w:hAnsi="Arial" w:cs="Arial"/>
          <w:color w:val="000000"/>
          <w:sz w:val="20"/>
        </w:rPr>
        <w:t>архитектурных</w:t>
      </w:r>
      <w:r w:rsidR="00BE085D" w:rsidRPr="00D469AF">
        <w:rPr>
          <w:rFonts w:ascii="Arial" w:hAnsi="Arial" w:cs="Arial"/>
          <w:color w:val="000000"/>
          <w:sz w:val="20"/>
        </w:rPr>
        <w:t xml:space="preserve"> </w:t>
      </w:r>
      <w:r w:rsidRPr="00D469AF">
        <w:rPr>
          <w:rFonts w:ascii="Arial" w:hAnsi="Arial" w:cs="Arial"/>
          <w:color w:val="000000"/>
          <w:sz w:val="20"/>
        </w:rPr>
        <w:t>концепций</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p>
    <w:p w:rsidR="00636B98" w:rsidRPr="00D469AF" w:rsidRDefault="00636B98" w:rsidP="00D469AF">
      <w:pPr>
        <w:spacing w:after="0" w:line="240" w:lineRule="auto"/>
        <w:ind w:firstLine="709"/>
        <w:rPr>
          <w:rFonts w:ascii="Arial" w:hAnsi="Arial" w:cs="Arial"/>
          <w:color w:val="000000"/>
          <w:sz w:val="20"/>
        </w:rPr>
      </w:pPr>
      <w:bookmarkStart w:id="1450" w:name="sub_836071"/>
      <w:bookmarkStart w:id="1451" w:name="sub_83607"/>
      <w:bookmarkEnd w:id="1450"/>
      <w:bookmarkEnd w:id="1451"/>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формы</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1452" w:name="sub_836072"/>
      <w:bookmarkEnd w:id="1452"/>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осуществляющие</w:t>
      </w:r>
      <w:r w:rsidR="00BE085D" w:rsidRPr="00D469AF">
        <w:rPr>
          <w:rFonts w:ascii="Arial" w:hAnsi="Arial" w:cs="Arial"/>
          <w:color w:val="000000"/>
          <w:sz w:val="20"/>
        </w:rPr>
        <w:t xml:space="preserve"> </w:t>
      </w:r>
      <w:r w:rsidRPr="00D469AF">
        <w:rPr>
          <w:rFonts w:ascii="Arial" w:hAnsi="Arial" w:cs="Arial"/>
          <w:color w:val="000000"/>
          <w:sz w:val="20"/>
        </w:rPr>
        <w:t>предпринимательскую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различных</w:t>
      </w:r>
      <w:r w:rsidR="00BE085D" w:rsidRPr="00D469AF">
        <w:rPr>
          <w:rFonts w:ascii="Arial" w:hAnsi="Arial" w:cs="Arial"/>
          <w:color w:val="000000"/>
          <w:sz w:val="20"/>
        </w:rPr>
        <w:t xml:space="preserve"> </w:t>
      </w:r>
      <w:r w:rsidRPr="00D469AF">
        <w:rPr>
          <w:rFonts w:ascii="Arial" w:hAnsi="Arial" w:cs="Arial"/>
          <w:color w:val="000000"/>
          <w:sz w:val="20"/>
        </w:rPr>
        <w:t>сферах,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строительства,</w:t>
      </w:r>
      <w:r w:rsidR="00BE085D" w:rsidRPr="00D469AF">
        <w:rPr>
          <w:rFonts w:ascii="Arial" w:hAnsi="Arial" w:cs="Arial"/>
          <w:color w:val="000000"/>
          <w:sz w:val="20"/>
        </w:rPr>
        <w:t xml:space="preserve"> </w:t>
      </w:r>
      <w:r w:rsidRPr="00D469AF">
        <w:rPr>
          <w:rFonts w:ascii="Arial" w:hAnsi="Arial" w:cs="Arial"/>
          <w:color w:val="000000"/>
          <w:sz w:val="20"/>
        </w:rPr>
        <w:t>предоставления</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общественного</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оказания</w:t>
      </w:r>
      <w:r w:rsidR="00BE085D" w:rsidRPr="00D469AF">
        <w:rPr>
          <w:rFonts w:ascii="Arial" w:hAnsi="Arial" w:cs="Arial"/>
          <w:color w:val="000000"/>
          <w:sz w:val="20"/>
        </w:rPr>
        <w:t xml:space="preserve"> </w:t>
      </w:r>
      <w:r w:rsidRPr="00D469AF">
        <w:rPr>
          <w:rFonts w:ascii="Arial" w:hAnsi="Arial" w:cs="Arial"/>
          <w:color w:val="000000"/>
          <w:sz w:val="20"/>
        </w:rPr>
        <w:t>туристических</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оказания</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Вовлечение</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предпринимательскую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реализацию</w:t>
      </w:r>
      <w:r w:rsidR="00BE085D" w:rsidRPr="00D469AF">
        <w:rPr>
          <w:rFonts w:ascii="Arial" w:hAnsi="Arial" w:cs="Arial"/>
          <w:color w:val="000000"/>
          <w:sz w:val="20"/>
        </w:rPr>
        <w:t xml:space="preserve"> </w:t>
      </w:r>
      <w:r w:rsidRPr="00D469AF">
        <w:rPr>
          <w:rFonts w:ascii="Arial" w:hAnsi="Arial" w:cs="Arial"/>
          <w:color w:val="000000"/>
          <w:sz w:val="20"/>
        </w:rPr>
        <w:t>комплексных</w:t>
      </w:r>
      <w:r w:rsidR="00BE085D" w:rsidRPr="00D469AF">
        <w:rPr>
          <w:rFonts w:ascii="Arial" w:hAnsi="Arial" w:cs="Arial"/>
          <w:color w:val="000000"/>
          <w:sz w:val="20"/>
        </w:rPr>
        <w:t xml:space="preserve"> </w:t>
      </w:r>
      <w:r w:rsidRPr="00D469AF">
        <w:rPr>
          <w:rFonts w:ascii="Arial" w:hAnsi="Arial" w:cs="Arial"/>
          <w:color w:val="000000"/>
          <w:sz w:val="20"/>
        </w:rPr>
        <w:t>проектов</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правило,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стадии</w:t>
      </w:r>
      <w:r w:rsidR="00BE085D" w:rsidRPr="00D469AF">
        <w:rPr>
          <w:rFonts w:ascii="Arial" w:hAnsi="Arial" w:cs="Arial"/>
          <w:color w:val="000000"/>
          <w:sz w:val="20"/>
        </w:rPr>
        <w:t xml:space="preserve"> </w:t>
      </w:r>
      <w:r w:rsidRPr="00D469AF">
        <w:rPr>
          <w:rFonts w:ascii="Arial" w:hAnsi="Arial" w:cs="Arial"/>
          <w:color w:val="000000"/>
          <w:sz w:val="20"/>
        </w:rPr>
        <w:t>проектирования</w:t>
      </w:r>
      <w:r w:rsidR="00BE085D" w:rsidRPr="00D469AF">
        <w:rPr>
          <w:rFonts w:ascii="Arial" w:hAnsi="Arial" w:cs="Arial"/>
          <w:color w:val="000000"/>
          <w:sz w:val="20"/>
        </w:rPr>
        <w:t xml:space="preserve"> </w:t>
      </w:r>
      <w:r w:rsidRPr="00D469AF">
        <w:rPr>
          <w:rFonts w:ascii="Arial" w:hAnsi="Arial" w:cs="Arial"/>
          <w:color w:val="000000"/>
          <w:sz w:val="20"/>
        </w:rPr>
        <w:t>общественных</w:t>
      </w:r>
      <w:r w:rsidR="00BE085D" w:rsidRPr="00D469AF">
        <w:rPr>
          <w:rFonts w:ascii="Arial" w:hAnsi="Arial" w:cs="Arial"/>
          <w:color w:val="000000"/>
          <w:sz w:val="20"/>
        </w:rPr>
        <w:t xml:space="preserve"> </w:t>
      </w:r>
      <w:r w:rsidRPr="00D469AF">
        <w:rPr>
          <w:rFonts w:ascii="Arial" w:hAnsi="Arial" w:cs="Arial"/>
          <w:color w:val="000000"/>
          <w:sz w:val="20"/>
        </w:rPr>
        <w:t>пространств,</w:t>
      </w:r>
      <w:r w:rsidR="00BE085D" w:rsidRPr="00D469AF">
        <w:rPr>
          <w:rFonts w:ascii="Arial" w:hAnsi="Arial" w:cs="Arial"/>
          <w:color w:val="000000"/>
          <w:sz w:val="20"/>
        </w:rPr>
        <w:t xml:space="preserve"> </w:t>
      </w:r>
      <w:r w:rsidRPr="00D469AF">
        <w:rPr>
          <w:rFonts w:ascii="Arial" w:hAnsi="Arial" w:cs="Arial"/>
          <w:color w:val="000000"/>
          <w:sz w:val="20"/>
        </w:rPr>
        <w:t>подготовки</w:t>
      </w:r>
      <w:r w:rsidR="00BE085D" w:rsidRPr="00D469AF">
        <w:rPr>
          <w:rFonts w:ascii="Arial" w:hAnsi="Arial" w:cs="Arial"/>
          <w:color w:val="000000"/>
          <w:sz w:val="20"/>
        </w:rPr>
        <w:t xml:space="preserve"> </w:t>
      </w:r>
      <w:r w:rsidRPr="00D469AF">
        <w:rPr>
          <w:rFonts w:ascii="Arial" w:hAnsi="Arial" w:cs="Arial"/>
          <w:color w:val="000000"/>
          <w:sz w:val="20"/>
        </w:rPr>
        <w:t>технического</w:t>
      </w:r>
      <w:r w:rsidR="00BE085D" w:rsidRPr="00D469AF">
        <w:rPr>
          <w:rFonts w:ascii="Arial" w:hAnsi="Arial" w:cs="Arial"/>
          <w:color w:val="000000"/>
          <w:sz w:val="20"/>
        </w:rPr>
        <w:t xml:space="preserve"> </w:t>
      </w:r>
      <w:r w:rsidRPr="00D469AF">
        <w:rPr>
          <w:rFonts w:ascii="Arial" w:hAnsi="Arial" w:cs="Arial"/>
          <w:color w:val="000000"/>
          <w:sz w:val="20"/>
        </w:rPr>
        <w:t>задания,</w:t>
      </w:r>
      <w:r w:rsidR="00BE085D" w:rsidRPr="00D469AF">
        <w:rPr>
          <w:rFonts w:ascii="Arial" w:hAnsi="Arial" w:cs="Arial"/>
          <w:color w:val="000000"/>
          <w:sz w:val="20"/>
        </w:rPr>
        <w:t xml:space="preserve"> </w:t>
      </w:r>
      <w:r w:rsidRPr="00D469AF">
        <w:rPr>
          <w:rFonts w:ascii="Arial" w:hAnsi="Arial" w:cs="Arial"/>
          <w:color w:val="000000"/>
          <w:sz w:val="20"/>
        </w:rPr>
        <w:t>выбора</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1453" w:name="sub_837"/>
      <w:bookmarkEnd w:id="1453"/>
      <w:r w:rsidRPr="00D469AF">
        <w:rPr>
          <w:rFonts w:ascii="Arial" w:hAnsi="Arial" w:cs="Arial"/>
          <w:color w:val="000000"/>
          <w:sz w:val="20"/>
        </w:rPr>
        <w:t>8.3.7.</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43" w:history="1">
        <w:r w:rsidRPr="00D469AF">
          <w:rPr>
            <w:rFonts w:ascii="Arial" w:hAnsi="Arial" w:cs="Arial"/>
            <w:color w:val="000000"/>
            <w:sz w:val="20"/>
          </w:rPr>
          <w:t>частью</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статьи</w:t>
        </w:r>
        <w:r w:rsidR="00BE085D" w:rsidRPr="00D469AF">
          <w:rPr>
            <w:rFonts w:ascii="Arial" w:hAnsi="Arial" w:cs="Arial"/>
            <w:color w:val="000000"/>
            <w:sz w:val="20"/>
          </w:rPr>
          <w:t xml:space="preserve"> </w:t>
        </w:r>
        <w:r w:rsidRPr="00D469AF">
          <w:rPr>
            <w:rFonts w:ascii="Arial" w:hAnsi="Arial" w:cs="Arial"/>
            <w:color w:val="000000"/>
            <w:sz w:val="20"/>
          </w:rPr>
          <w:t>17</w:t>
        </w:r>
      </w:hyperlink>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закона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06</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2003</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131-ФЗ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общих</w:t>
      </w:r>
      <w:r w:rsidR="00BE085D" w:rsidRPr="00D469AF">
        <w:rPr>
          <w:rFonts w:ascii="Arial" w:hAnsi="Arial" w:cs="Arial"/>
          <w:color w:val="000000"/>
          <w:sz w:val="20"/>
        </w:rPr>
        <w:t xml:space="preserve"> </w:t>
      </w:r>
      <w:r w:rsidRPr="00D469AF">
        <w:rPr>
          <w:rFonts w:ascii="Arial" w:hAnsi="Arial" w:cs="Arial"/>
          <w:color w:val="000000"/>
          <w:sz w:val="20"/>
        </w:rPr>
        <w:t>принципах</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hyperlink r:id="rId144" w:history="1">
        <w:r w:rsidRPr="00D469AF">
          <w:rPr>
            <w:rFonts w:ascii="Arial" w:hAnsi="Arial" w:cs="Arial"/>
            <w:color w:val="000000"/>
            <w:sz w:val="20"/>
          </w:rPr>
          <w:t>Уставом</w:t>
        </w:r>
      </w:hyperlink>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вправе</w:t>
      </w:r>
      <w:r w:rsidR="00BE085D" w:rsidRPr="00D469AF">
        <w:rPr>
          <w:rFonts w:ascii="Arial" w:hAnsi="Arial" w:cs="Arial"/>
          <w:color w:val="000000"/>
          <w:sz w:val="20"/>
        </w:rPr>
        <w:t xml:space="preserve"> </w:t>
      </w:r>
      <w:r w:rsidRPr="00D469AF">
        <w:rPr>
          <w:rFonts w:ascii="Arial" w:hAnsi="Arial" w:cs="Arial"/>
          <w:color w:val="000000"/>
          <w:sz w:val="20"/>
        </w:rPr>
        <w:t>принимать</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привлечении</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выполнению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добровольной</w:t>
      </w:r>
      <w:r w:rsidR="00BE085D" w:rsidRPr="00D469AF">
        <w:rPr>
          <w:rFonts w:ascii="Arial" w:hAnsi="Arial" w:cs="Arial"/>
          <w:color w:val="000000"/>
          <w:sz w:val="20"/>
        </w:rPr>
        <w:t xml:space="preserve"> </w:t>
      </w:r>
      <w:r w:rsidRPr="00D469AF">
        <w:rPr>
          <w:rFonts w:ascii="Arial" w:hAnsi="Arial" w:cs="Arial"/>
          <w:color w:val="000000"/>
          <w:sz w:val="20"/>
        </w:rPr>
        <w:t>основе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местам</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проживания.</w:t>
      </w:r>
    </w:p>
    <w:p w:rsidR="00636B98" w:rsidRPr="00D469AF" w:rsidRDefault="00636B98" w:rsidP="00D469AF">
      <w:pPr>
        <w:spacing w:after="0" w:line="240" w:lineRule="auto"/>
        <w:ind w:firstLine="709"/>
        <w:rPr>
          <w:rFonts w:ascii="Arial" w:hAnsi="Arial" w:cs="Arial"/>
          <w:color w:val="000000"/>
          <w:sz w:val="20"/>
        </w:rPr>
      </w:pPr>
      <w:bookmarkStart w:id="1454" w:name="sub_8371"/>
      <w:bookmarkEnd w:id="1454"/>
      <w:r w:rsidRPr="00D469AF">
        <w:rPr>
          <w:rFonts w:ascii="Arial" w:hAnsi="Arial" w:cs="Arial"/>
          <w:color w:val="000000"/>
          <w:sz w:val="20"/>
        </w:rPr>
        <w:t>Граждане</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привлечены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выполнению</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требуют</w:t>
      </w:r>
      <w:r w:rsidR="00BE085D" w:rsidRPr="00D469AF">
        <w:rPr>
          <w:rFonts w:ascii="Arial" w:hAnsi="Arial" w:cs="Arial"/>
          <w:color w:val="000000"/>
          <w:sz w:val="20"/>
        </w:rPr>
        <w:t xml:space="preserve"> </w:t>
      </w:r>
      <w:r w:rsidRPr="00D469AF">
        <w:rPr>
          <w:rFonts w:ascii="Arial" w:hAnsi="Arial" w:cs="Arial"/>
          <w:color w:val="000000"/>
          <w:sz w:val="20"/>
        </w:rPr>
        <w:t>специальной</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профессиональной</w:t>
      </w:r>
      <w:r w:rsidR="00BE085D" w:rsidRPr="00D469AF">
        <w:rPr>
          <w:rFonts w:ascii="Arial" w:hAnsi="Arial" w:cs="Arial"/>
          <w:color w:val="000000"/>
          <w:sz w:val="20"/>
        </w:rPr>
        <w:t xml:space="preserve"> </w:t>
      </w:r>
      <w:r w:rsidRPr="00D469AF">
        <w:rPr>
          <w:rFonts w:ascii="Arial" w:hAnsi="Arial" w:cs="Arial"/>
          <w:color w:val="000000"/>
          <w:sz w:val="20"/>
        </w:rPr>
        <w:t>подготовки.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выполнению</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привлекаться</w:t>
      </w:r>
      <w:r w:rsidR="00BE085D" w:rsidRPr="00D469AF">
        <w:rPr>
          <w:rFonts w:ascii="Arial" w:hAnsi="Arial" w:cs="Arial"/>
          <w:color w:val="000000"/>
          <w:sz w:val="20"/>
        </w:rPr>
        <w:t xml:space="preserve"> </w:t>
      </w:r>
      <w:r w:rsidRPr="00D469AF">
        <w:rPr>
          <w:rFonts w:ascii="Arial" w:hAnsi="Arial" w:cs="Arial"/>
          <w:color w:val="000000"/>
          <w:sz w:val="20"/>
        </w:rPr>
        <w:t>совершеннолетние</w:t>
      </w:r>
      <w:r w:rsidR="00BE085D" w:rsidRPr="00D469AF">
        <w:rPr>
          <w:rFonts w:ascii="Arial" w:hAnsi="Arial" w:cs="Arial"/>
          <w:color w:val="000000"/>
          <w:sz w:val="20"/>
        </w:rPr>
        <w:t xml:space="preserve"> </w:t>
      </w:r>
      <w:r w:rsidRPr="00D469AF">
        <w:rPr>
          <w:rFonts w:ascii="Arial" w:hAnsi="Arial" w:cs="Arial"/>
          <w:color w:val="000000"/>
          <w:sz w:val="20"/>
        </w:rPr>
        <w:t>трудоспособные</w:t>
      </w:r>
      <w:r w:rsidR="00BE085D" w:rsidRPr="00D469AF">
        <w:rPr>
          <w:rFonts w:ascii="Arial" w:hAnsi="Arial" w:cs="Arial"/>
          <w:color w:val="000000"/>
          <w:sz w:val="20"/>
        </w:rPr>
        <w:t xml:space="preserve"> </w:t>
      </w:r>
      <w:r w:rsidRPr="00D469AF">
        <w:rPr>
          <w:rFonts w:ascii="Arial" w:hAnsi="Arial" w:cs="Arial"/>
          <w:color w:val="000000"/>
          <w:sz w:val="20"/>
        </w:rPr>
        <w:t>жители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свободное</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основной</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учебы</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безвозмездной</w:t>
      </w:r>
      <w:r w:rsidR="00BE085D" w:rsidRPr="00D469AF">
        <w:rPr>
          <w:rFonts w:ascii="Arial" w:hAnsi="Arial" w:cs="Arial"/>
          <w:color w:val="000000"/>
          <w:sz w:val="20"/>
        </w:rPr>
        <w:t xml:space="preserve"> </w:t>
      </w:r>
      <w:r w:rsidRPr="00D469AF">
        <w:rPr>
          <w:rFonts w:ascii="Arial" w:hAnsi="Arial" w:cs="Arial"/>
          <w:color w:val="000000"/>
          <w:sz w:val="20"/>
        </w:rPr>
        <w:t>основе.</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продолжительность</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составлять</w:t>
      </w:r>
      <w:r w:rsidR="00BE085D" w:rsidRPr="00D469AF">
        <w:rPr>
          <w:rFonts w:ascii="Arial" w:hAnsi="Arial" w:cs="Arial"/>
          <w:color w:val="000000"/>
          <w:sz w:val="20"/>
        </w:rPr>
        <w:t xml:space="preserve"> </w:t>
      </w:r>
      <w:r w:rsidRPr="00D469AF">
        <w:rPr>
          <w:rFonts w:ascii="Arial" w:hAnsi="Arial" w:cs="Arial"/>
          <w:color w:val="000000"/>
          <w:sz w:val="20"/>
        </w:rPr>
        <w:t>более</w:t>
      </w:r>
      <w:r w:rsidR="00BE085D" w:rsidRPr="00D469AF">
        <w:rPr>
          <w:rFonts w:ascii="Arial" w:hAnsi="Arial" w:cs="Arial"/>
          <w:color w:val="000000"/>
          <w:sz w:val="20"/>
        </w:rPr>
        <w:t xml:space="preserve"> </w:t>
      </w:r>
      <w:r w:rsidRPr="00D469AF">
        <w:rPr>
          <w:rFonts w:ascii="Arial" w:hAnsi="Arial" w:cs="Arial"/>
          <w:color w:val="000000"/>
          <w:sz w:val="20"/>
        </w:rPr>
        <w:t>четырех</w:t>
      </w:r>
      <w:r w:rsidR="00BE085D" w:rsidRPr="00D469AF">
        <w:rPr>
          <w:rFonts w:ascii="Arial" w:hAnsi="Arial" w:cs="Arial"/>
          <w:color w:val="000000"/>
          <w:sz w:val="20"/>
        </w:rPr>
        <w:t xml:space="preserve"> </w:t>
      </w:r>
      <w:r w:rsidRPr="00D469AF">
        <w:rPr>
          <w:rFonts w:ascii="Arial" w:hAnsi="Arial" w:cs="Arial"/>
          <w:color w:val="000000"/>
          <w:sz w:val="20"/>
        </w:rPr>
        <w:t>часов</w:t>
      </w:r>
      <w:r w:rsidR="00BE085D" w:rsidRPr="00D469AF">
        <w:rPr>
          <w:rFonts w:ascii="Arial" w:hAnsi="Arial" w:cs="Arial"/>
          <w:color w:val="000000"/>
          <w:sz w:val="20"/>
        </w:rPr>
        <w:t xml:space="preserve"> </w:t>
      </w:r>
      <w:r w:rsidRPr="00D469AF">
        <w:rPr>
          <w:rFonts w:ascii="Arial" w:hAnsi="Arial" w:cs="Arial"/>
          <w:color w:val="000000"/>
          <w:sz w:val="20"/>
        </w:rPr>
        <w:t>подряд.</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привлечении</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выполнению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добровольной</w:t>
      </w:r>
      <w:r w:rsidR="00BE085D" w:rsidRPr="00D469AF">
        <w:rPr>
          <w:rFonts w:ascii="Arial" w:hAnsi="Arial" w:cs="Arial"/>
          <w:color w:val="000000"/>
          <w:sz w:val="20"/>
        </w:rPr>
        <w:t xml:space="preserve"> </w:t>
      </w:r>
      <w:r w:rsidRPr="00D469AF">
        <w:rPr>
          <w:rFonts w:ascii="Arial" w:hAnsi="Arial" w:cs="Arial"/>
          <w:color w:val="000000"/>
          <w:sz w:val="20"/>
        </w:rPr>
        <w:t>основе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прилегающих</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извещает</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позднее,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пять</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начала</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путем:</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hyperlink r:id="rId145" w:history="1">
        <w:r w:rsidRPr="00D469AF">
          <w:rPr>
            <w:rFonts w:ascii="Arial" w:hAnsi="Arial" w:cs="Arial"/>
            <w:color w:val="000000"/>
            <w:sz w:val="20"/>
          </w:rPr>
          <w:t>официальном</w:t>
        </w:r>
        <w:r w:rsidR="00BE085D" w:rsidRPr="00D469AF">
          <w:rPr>
            <w:rFonts w:ascii="Arial" w:hAnsi="Arial" w:cs="Arial"/>
            <w:color w:val="000000"/>
            <w:sz w:val="20"/>
          </w:rPr>
          <w:t xml:space="preserve"> </w:t>
        </w:r>
        <w:r w:rsidRPr="00D469AF">
          <w:rPr>
            <w:rFonts w:ascii="Arial" w:hAnsi="Arial" w:cs="Arial"/>
            <w:color w:val="000000"/>
            <w:sz w:val="20"/>
          </w:rPr>
          <w:t>сайте</w:t>
        </w:r>
      </w:hyperlink>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опубликования</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официальных</w:t>
      </w:r>
      <w:r w:rsidR="00BE085D" w:rsidRPr="00D469AF">
        <w:rPr>
          <w:rFonts w:ascii="Arial" w:hAnsi="Arial" w:cs="Arial"/>
          <w:color w:val="000000"/>
          <w:sz w:val="20"/>
        </w:rPr>
        <w:t xml:space="preserve"> </w:t>
      </w:r>
      <w:r w:rsidRPr="00D469AF">
        <w:rPr>
          <w:rFonts w:ascii="Arial" w:hAnsi="Arial" w:cs="Arial"/>
          <w:color w:val="000000"/>
          <w:sz w:val="20"/>
        </w:rPr>
        <w:t>печатных</w:t>
      </w:r>
      <w:r w:rsidR="00BE085D" w:rsidRPr="00D469AF">
        <w:rPr>
          <w:rFonts w:ascii="Arial" w:hAnsi="Arial" w:cs="Arial"/>
          <w:color w:val="000000"/>
          <w:sz w:val="20"/>
        </w:rPr>
        <w:t xml:space="preserve"> </w:t>
      </w:r>
      <w:r w:rsidRPr="00D469AF">
        <w:rPr>
          <w:rFonts w:ascii="Arial" w:hAnsi="Arial" w:cs="Arial"/>
          <w:color w:val="000000"/>
          <w:sz w:val="20"/>
        </w:rPr>
        <w:t>средствах</w:t>
      </w:r>
      <w:r w:rsidR="00BE085D" w:rsidRPr="00D469AF">
        <w:rPr>
          <w:rFonts w:ascii="Arial" w:hAnsi="Arial" w:cs="Arial"/>
          <w:color w:val="000000"/>
          <w:sz w:val="20"/>
        </w:rPr>
        <w:t xml:space="preserve"> </w:t>
      </w:r>
      <w:r w:rsidRPr="00D469AF">
        <w:rPr>
          <w:rFonts w:ascii="Arial" w:hAnsi="Arial" w:cs="Arial"/>
          <w:color w:val="000000"/>
          <w:sz w:val="20"/>
        </w:rPr>
        <w:t>массовой</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которых</w:t>
      </w:r>
      <w:r w:rsidR="00BE085D" w:rsidRPr="00D469AF">
        <w:rPr>
          <w:rFonts w:ascii="Arial" w:hAnsi="Arial" w:cs="Arial"/>
          <w:color w:val="000000"/>
          <w:sz w:val="20"/>
        </w:rPr>
        <w:t xml:space="preserve"> </w:t>
      </w:r>
      <w:r w:rsidRPr="00D469AF">
        <w:rPr>
          <w:rFonts w:ascii="Arial" w:hAnsi="Arial" w:cs="Arial"/>
          <w:color w:val="000000"/>
          <w:sz w:val="20"/>
        </w:rPr>
        <w:t>публикуются</w:t>
      </w:r>
      <w:r w:rsidR="00BE085D" w:rsidRPr="00D469AF">
        <w:rPr>
          <w:rFonts w:ascii="Arial" w:hAnsi="Arial" w:cs="Arial"/>
          <w:color w:val="000000"/>
          <w:sz w:val="20"/>
        </w:rPr>
        <w:t xml:space="preserve"> </w:t>
      </w:r>
      <w:r w:rsidRPr="00D469AF">
        <w:rPr>
          <w:rFonts w:ascii="Arial" w:hAnsi="Arial" w:cs="Arial"/>
          <w:color w:val="000000"/>
          <w:sz w:val="20"/>
        </w:rPr>
        <w:t>акты</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объявлений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информационных</w:t>
      </w:r>
      <w:r w:rsidR="00BE085D" w:rsidRPr="00D469AF">
        <w:rPr>
          <w:rFonts w:ascii="Arial" w:hAnsi="Arial" w:cs="Arial"/>
          <w:color w:val="000000"/>
          <w:sz w:val="20"/>
        </w:rPr>
        <w:t xml:space="preserve"> </w:t>
      </w:r>
      <w:r w:rsidRPr="00D469AF">
        <w:rPr>
          <w:rFonts w:ascii="Arial" w:hAnsi="Arial" w:cs="Arial"/>
          <w:color w:val="000000"/>
          <w:sz w:val="20"/>
        </w:rPr>
        <w:t>стендах</w:t>
      </w:r>
      <w:r w:rsidR="00BE085D" w:rsidRPr="00D469AF">
        <w:rPr>
          <w:rFonts w:ascii="Arial" w:hAnsi="Arial" w:cs="Arial"/>
          <w:color w:val="000000"/>
          <w:sz w:val="20"/>
        </w:rPr>
        <w:t xml:space="preserve"> </w:t>
      </w:r>
      <w:r w:rsidRPr="00D469AF">
        <w:rPr>
          <w:rFonts w:ascii="Arial" w:hAnsi="Arial" w:cs="Arial"/>
          <w:color w:val="000000"/>
          <w:sz w:val="20"/>
        </w:rPr>
        <w:t>(стойках)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помещениях</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сообщения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помещениях</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определенных</w:t>
      </w:r>
      <w:r w:rsidR="00BE085D" w:rsidRPr="00D469AF">
        <w:rPr>
          <w:rFonts w:ascii="Arial" w:hAnsi="Arial" w:cs="Arial"/>
          <w:color w:val="000000"/>
          <w:sz w:val="20"/>
        </w:rPr>
        <w:t xml:space="preserve"> </w:t>
      </w:r>
      <w:r w:rsidRPr="00D469AF">
        <w:rPr>
          <w:rFonts w:ascii="Arial" w:hAnsi="Arial" w:cs="Arial"/>
          <w:color w:val="000000"/>
          <w:sz w:val="20"/>
        </w:rPr>
        <w:t>решениями</w:t>
      </w:r>
      <w:r w:rsidR="00BE085D" w:rsidRPr="00D469AF">
        <w:rPr>
          <w:rFonts w:ascii="Arial" w:hAnsi="Arial" w:cs="Arial"/>
          <w:color w:val="000000"/>
          <w:sz w:val="20"/>
        </w:rPr>
        <w:t xml:space="preserve"> </w:t>
      </w:r>
      <w:r w:rsidRPr="00D469AF">
        <w:rPr>
          <w:rFonts w:ascii="Arial" w:hAnsi="Arial" w:cs="Arial"/>
          <w:color w:val="000000"/>
          <w:sz w:val="20"/>
        </w:rPr>
        <w:t>общих</w:t>
      </w:r>
      <w:r w:rsidR="00BE085D" w:rsidRPr="00D469AF">
        <w:rPr>
          <w:rFonts w:ascii="Arial" w:hAnsi="Arial" w:cs="Arial"/>
          <w:color w:val="000000"/>
          <w:sz w:val="20"/>
        </w:rPr>
        <w:t xml:space="preserve"> </w:t>
      </w:r>
      <w:r w:rsidRPr="00D469AF">
        <w:rPr>
          <w:rFonts w:ascii="Arial" w:hAnsi="Arial" w:cs="Arial"/>
          <w:color w:val="000000"/>
          <w:sz w:val="20"/>
        </w:rPr>
        <w:t>собраний</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домах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доступных</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каждом</w:t>
      </w:r>
      <w:r w:rsidR="00BE085D" w:rsidRPr="00D469AF">
        <w:rPr>
          <w:rFonts w:ascii="Arial" w:hAnsi="Arial" w:cs="Arial"/>
          <w:color w:val="000000"/>
          <w:sz w:val="20"/>
        </w:rPr>
        <w:t xml:space="preserve"> </w:t>
      </w:r>
      <w:r w:rsidRPr="00D469AF">
        <w:rPr>
          <w:rFonts w:ascii="Arial" w:hAnsi="Arial" w:cs="Arial"/>
          <w:color w:val="000000"/>
          <w:sz w:val="20"/>
        </w:rPr>
        <w:t>доме</w:t>
      </w:r>
      <w:r w:rsidR="00BE085D" w:rsidRPr="00D469AF">
        <w:rPr>
          <w:rFonts w:ascii="Arial" w:hAnsi="Arial" w:cs="Arial"/>
          <w:color w:val="000000"/>
          <w:sz w:val="20"/>
        </w:rPr>
        <w:t xml:space="preserve"> </w:t>
      </w:r>
      <w:r w:rsidRPr="00D469AF">
        <w:rPr>
          <w:rFonts w:ascii="Arial" w:hAnsi="Arial" w:cs="Arial"/>
          <w:color w:val="000000"/>
          <w:sz w:val="20"/>
        </w:rPr>
        <w:t>(например,</w:t>
      </w:r>
      <w:r w:rsidR="00BE085D" w:rsidRPr="00D469AF">
        <w:rPr>
          <w:rFonts w:ascii="Arial" w:hAnsi="Arial" w:cs="Arial"/>
          <w:color w:val="000000"/>
          <w:sz w:val="20"/>
        </w:rPr>
        <w:t xml:space="preserve"> </w:t>
      </w:r>
      <w:r w:rsidRPr="00D469AF">
        <w:rPr>
          <w:rFonts w:ascii="Arial" w:hAnsi="Arial" w:cs="Arial"/>
          <w:color w:val="000000"/>
          <w:sz w:val="20"/>
        </w:rPr>
        <w:t>информационные</w:t>
      </w:r>
      <w:r w:rsidR="00BE085D" w:rsidRPr="00D469AF">
        <w:rPr>
          <w:rFonts w:ascii="Arial" w:hAnsi="Arial" w:cs="Arial"/>
          <w:color w:val="000000"/>
          <w:sz w:val="20"/>
        </w:rPr>
        <w:t xml:space="preserve"> </w:t>
      </w:r>
      <w:r w:rsidRPr="00D469AF">
        <w:rPr>
          <w:rFonts w:ascii="Arial" w:hAnsi="Arial" w:cs="Arial"/>
          <w:color w:val="000000"/>
          <w:sz w:val="20"/>
        </w:rPr>
        <w:t>доски</w:t>
      </w:r>
      <w:r w:rsidR="00BE085D" w:rsidRPr="00D469AF">
        <w:rPr>
          <w:rFonts w:ascii="Arial" w:hAnsi="Arial" w:cs="Arial"/>
          <w:color w:val="000000"/>
          <w:sz w:val="20"/>
        </w:rPr>
        <w:t xml:space="preserve"> </w:t>
      </w:r>
      <w:r w:rsidRPr="00D469AF">
        <w:rPr>
          <w:rFonts w:ascii="Arial" w:hAnsi="Arial" w:cs="Arial"/>
          <w:color w:val="000000"/>
          <w:sz w:val="20"/>
        </w:rPr>
        <w:t>у</w:t>
      </w:r>
      <w:r w:rsidR="00BE085D" w:rsidRPr="00D469AF">
        <w:rPr>
          <w:rFonts w:ascii="Arial" w:hAnsi="Arial" w:cs="Arial"/>
          <w:color w:val="000000"/>
          <w:sz w:val="20"/>
        </w:rPr>
        <w:t xml:space="preserve"> </w:t>
      </w:r>
      <w:r w:rsidRPr="00D469AF">
        <w:rPr>
          <w:rFonts w:ascii="Arial" w:hAnsi="Arial" w:cs="Arial"/>
          <w:color w:val="000000"/>
          <w:sz w:val="20"/>
        </w:rPr>
        <w:t>входных</w:t>
      </w:r>
      <w:r w:rsidR="00BE085D" w:rsidRPr="00D469AF">
        <w:rPr>
          <w:rFonts w:ascii="Arial" w:hAnsi="Arial" w:cs="Arial"/>
          <w:color w:val="000000"/>
          <w:sz w:val="20"/>
        </w:rPr>
        <w:t xml:space="preserve"> </w:t>
      </w:r>
      <w:r w:rsidRPr="00D469AF">
        <w:rPr>
          <w:rFonts w:ascii="Arial" w:hAnsi="Arial" w:cs="Arial"/>
          <w:color w:val="000000"/>
          <w:sz w:val="20"/>
        </w:rPr>
        <w:t>дверей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подъезды</w:t>
      </w:r>
      <w:r w:rsidR="00BE085D" w:rsidRPr="00D469AF">
        <w:rPr>
          <w:rFonts w:ascii="Arial" w:hAnsi="Arial" w:cs="Arial"/>
          <w:color w:val="000000"/>
          <w:sz w:val="20"/>
        </w:rPr>
        <w:t xml:space="preserve"> </w:t>
      </w:r>
      <w:r w:rsidRPr="00D469AF">
        <w:rPr>
          <w:rFonts w:ascii="Arial" w:hAnsi="Arial" w:cs="Arial"/>
          <w:color w:val="000000"/>
          <w:sz w:val="20"/>
        </w:rPr>
        <w:t>домов);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доступными</w:t>
      </w:r>
      <w:r w:rsidR="00BE085D" w:rsidRPr="00D469AF">
        <w:rPr>
          <w:rFonts w:ascii="Arial" w:hAnsi="Arial" w:cs="Arial"/>
          <w:color w:val="000000"/>
          <w:sz w:val="20"/>
        </w:rPr>
        <w:t xml:space="preserve"> </w:t>
      </w:r>
      <w:r w:rsidRPr="00D469AF">
        <w:rPr>
          <w:rFonts w:ascii="Arial" w:hAnsi="Arial" w:cs="Arial"/>
          <w:color w:val="000000"/>
          <w:sz w:val="20"/>
        </w:rPr>
        <w:t>способами.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этих</w:t>
      </w:r>
      <w:r w:rsidR="00BE085D" w:rsidRPr="00D469AF">
        <w:rPr>
          <w:rFonts w:ascii="Arial" w:hAnsi="Arial" w:cs="Arial"/>
          <w:color w:val="000000"/>
          <w:sz w:val="20"/>
        </w:rPr>
        <w:t xml:space="preserve"> </w:t>
      </w:r>
      <w:r w:rsidRPr="00D469AF">
        <w:rPr>
          <w:rFonts w:ascii="Arial" w:hAnsi="Arial" w:cs="Arial"/>
          <w:color w:val="000000"/>
          <w:sz w:val="20"/>
        </w:rPr>
        <w:t>объявлениях</w:t>
      </w:r>
      <w:r w:rsidR="00BE085D" w:rsidRPr="00D469AF">
        <w:rPr>
          <w:rFonts w:ascii="Arial" w:hAnsi="Arial" w:cs="Arial"/>
          <w:color w:val="000000"/>
          <w:sz w:val="20"/>
        </w:rPr>
        <w:t xml:space="preserve"> </w:t>
      </w:r>
      <w:r w:rsidRPr="00D469AF">
        <w:rPr>
          <w:rFonts w:ascii="Arial" w:hAnsi="Arial" w:cs="Arial"/>
          <w:color w:val="000000"/>
          <w:sz w:val="20"/>
        </w:rPr>
        <w:t>указываются:</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адрес</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принято</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привлечении</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выполнению</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лицо,</w:t>
      </w:r>
      <w:r w:rsidR="00BE085D" w:rsidRPr="00D469AF">
        <w:rPr>
          <w:rFonts w:ascii="Arial" w:hAnsi="Arial" w:cs="Arial"/>
          <w:color w:val="000000"/>
          <w:sz w:val="20"/>
        </w:rPr>
        <w:t xml:space="preserve"> </w:t>
      </w:r>
      <w:r w:rsidRPr="00D469AF">
        <w:rPr>
          <w:rFonts w:ascii="Arial" w:hAnsi="Arial" w:cs="Arial"/>
          <w:color w:val="000000"/>
          <w:sz w:val="20"/>
        </w:rPr>
        <w:t>ответственное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организацию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обеспечивает</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привлекаемых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выполнению</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необходимым</w:t>
      </w:r>
      <w:r w:rsidR="00BE085D" w:rsidRPr="00D469AF">
        <w:rPr>
          <w:rFonts w:ascii="Arial" w:hAnsi="Arial" w:cs="Arial"/>
          <w:color w:val="000000"/>
          <w:sz w:val="20"/>
        </w:rPr>
        <w:t xml:space="preserve"> </w:t>
      </w:r>
      <w:r w:rsidRPr="00D469AF">
        <w:rPr>
          <w:rFonts w:ascii="Arial" w:hAnsi="Arial" w:cs="Arial"/>
          <w:color w:val="000000"/>
          <w:sz w:val="20"/>
        </w:rPr>
        <w:t>инвентарем,</w:t>
      </w:r>
      <w:r w:rsidR="00BE085D" w:rsidRPr="00D469AF">
        <w:rPr>
          <w:rFonts w:ascii="Arial" w:hAnsi="Arial" w:cs="Arial"/>
          <w:color w:val="000000"/>
          <w:sz w:val="20"/>
        </w:rPr>
        <w:t xml:space="preserve"> </w:t>
      </w:r>
      <w:r w:rsidRPr="00D469AF">
        <w:rPr>
          <w:rFonts w:ascii="Arial" w:hAnsi="Arial" w:cs="Arial"/>
          <w:color w:val="000000"/>
          <w:sz w:val="20"/>
        </w:rPr>
        <w:t>инструментом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техникой.</w:t>
      </w:r>
    </w:p>
    <w:p w:rsidR="005F1043"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Специальной</w:t>
      </w:r>
      <w:r w:rsidR="00BE085D" w:rsidRPr="00D469AF">
        <w:rPr>
          <w:rFonts w:ascii="Arial" w:hAnsi="Arial" w:cs="Arial"/>
          <w:color w:val="000000"/>
          <w:sz w:val="20"/>
        </w:rPr>
        <w:t xml:space="preserve"> </w:t>
      </w:r>
      <w:r w:rsidRPr="00D469AF">
        <w:rPr>
          <w:rFonts w:ascii="Arial" w:hAnsi="Arial" w:cs="Arial"/>
          <w:color w:val="000000"/>
          <w:sz w:val="20"/>
        </w:rPr>
        <w:t>одеждой</w:t>
      </w:r>
      <w:r w:rsidR="00BE085D" w:rsidRPr="00D469AF">
        <w:rPr>
          <w:rFonts w:ascii="Arial" w:hAnsi="Arial" w:cs="Arial"/>
          <w:color w:val="000000"/>
          <w:sz w:val="20"/>
        </w:rPr>
        <w:t xml:space="preserve"> </w:t>
      </w:r>
      <w:r w:rsidRPr="00D469AF">
        <w:rPr>
          <w:rFonts w:ascii="Arial" w:hAnsi="Arial" w:cs="Arial"/>
          <w:color w:val="000000"/>
          <w:sz w:val="20"/>
        </w:rPr>
        <w:t>граждане</w:t>
      </w:r>
      <w:r w:rsidR="00BE085D" w:rsidRPr="00D469AF">
        <w:rPr>
          <w:rFonts w:ascii="Arial" w:hAnsi="Arial" w:cs="Arial"/>
          <w:color w:val="000000"/>
          <w:sz w:val="20"/>
        </w:rPr>
        <w:t xml:space="preserve"> </w:t>
      </w:r>
      <w:r w:rsidRPr="00D469AF">
        <w:rPr>
          <w:rFonts w:ascii="Arial" w:hAnsi="Arial" w:cs="Arial"/>
          <w:color w:val="000000"/>
          <w:sz w:val="20"/>
        </w:rPr>
        <w:t>обеспечивают</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p>
    <w:p w:rsidR="002C2EE4" w:rsidRPr="00D469AF" w:rsidRDefault="002C2EE4" w:rsidP="00D469AF">
      <w:pPr>
        <w:spacing w:after="0" w:line="240" w:lineRule="auto"/>
        <w:ind w:firstLine="709"/>
        <w:rPr>
          <w:rFonts w:ascii="Arial" w:hAnsi="Arial" w:cs="Arial"/>
          <w:color w:val="000000"/>
          <w:sz w:val="20"/>
        </w:rPr>
      </w:pPr>
    </w:p>
    <w:p w:rsidR="005F1043" w:rsidRPr="00D469AF" w:rsidRDefault="00636B98" w:rsidP="00D469AF">
      <w:pPr>
        <w:pStyle w:val="c7e0e3eeebeee2eeea1"/>
        <w:spacing w:before="0" w:after="0"/>
        <w:rPr>
          <w:rFonts w:ascii="Arial" w:hAnsi="Arial" w:cs="Arial"/>
          <w:bCs w:val="0"/>
          <w:color w:val="000000"/>
          <w:sz w:val="20"/>
        </w:rPr>
      </w:pPr>
      <w:bookmarkStart w:id="1455" w:name="sub_1009"/>
      <w:bookmarkEnd w:id="1455"/>
      <w:r w:rsidRPr="00D469AF">
        <w:rPr>
          <w:rFonts w:ascii="Arial" w:hAnsi="Arial" w:cs="Arial"/>
          <w:bCs w:val="0"/>
          <w:color w:val="000000"/>
          <w:sz w:val="20"/>
        </w:rPr>
        <w:t>IX.</w:t>
      </w:r>
      <w:r w:rsidR="00BE085D" w:rsidRPr="00D469AF">
        <w:rPr>
          <w:rFonts w:ascii="Arial" w:hAnsi="Arial" w:cs="Arial"/>
          <w:bCs w:val="0"/>
          <w:color w:val="000000"/>
          <w:sz w:val="20"/>
        </w:rPr>
        <w:t xml:space="preserve"> </w:t>
      </w:r>
      <w:r w:rsidRPr="00D469AF">
        <w:rPr>
          <w:rFonts w:ascii="Arial" w:hAnsi="Arial" w:cs="Arial"/>
          <w:bCs w:val="0"/>
          <w:color w:val="000000"/>
          <w:sz w:val="20"/>
        </w:rPr>
        <w:t>Порядок</w:t>
      </w:r>
      <w:r w:rsidR="00BE085D" w:rsidRPr="00D469AF">
        <w:rPr>
          <w:rFonts w:ascii="Arial" w:hAnsi="Arial" w:cs="Arial"/>
          <w:bCs w:val="0"/>
          <w:color w:val="000000"/>
          <w:sz w:val="20"/>
        </w:rPr>
        <w:t xml:space="preserve"> </w:t>
      </w:r>
      <w:r w:rsidRPr="00D469AF">
        <w:rPr>
          <w:rFonts w:ascii="Arial" w:hAnsi="Arial" w:cs="Arial"/>
          <w:bCs w:val="0"/>
          <w:color w:val="000000"/>
          <w:sz w:val="20"/>
        </w:rPr>
        <w:t>контроля</w:t>
      </w:r>
      <w:r w:rsidR="00BE085D" w:rsidRPr="00D469AF">
        <w:rPr>
          <w:rFonts w:ascii="Arial" w:hAnsi="Arial" w:cs="Arial"/>
          <w:bCs w:val="0"/>
          <w:color w:val="000000"/>
          <w:sz w:val="20"/>
        </w:rPr>
        <w:t xml:space="preserve"> </w:t>
      </w:r>
      <w:r w:rsidRPr="00D469AF">
        <w:rPr>
          <w:rFonts w:ascii="Arial" w:hAnsi="Arial" w:cs="Arial"/>
          <w:bCs w:val="0"/>
          <w:color w:val="000000"/>
          <w:sz w:val="20"/>
        </w:rPr>
        <w:t>за</w:t>
      </w:r>
      <w:r w:rsidR="00BE085D" w:rsidRPr="00D469AF">
        <w:rPr>
          <w:rFonts w:ascii="Arial" w:hAnsi="Arial" w:cs="Arial"/>
          <w:bCs w:val="0"/>
          <w:color w:val="000000"/>
          <w:sz w:val="20"/>
        </w:rPr>
        <w:t xml:space="preserve"> </w:t>
      </w:r>
      <w:r w:rsidRPr="00D469AF">
        <w:rPr>
          <w:rFonts w:ascii="Arial" w:hAnsi="Arial" w:cs="Arial"/>
          <w:bCs w:val="0"/>
          <w:color w:val="000000"/>
          <w:sz w:val="20"/>
        </w:rPr>
        <w:t>соблюдением</w:t>
      </w:r>
      <w:r w:rsidR="00BE085D" w:rsidRPr="00D469AF">
        <w:rPr>
          <w:rFonts w:ascii="Arial" w:hAnsi="Arial" w:cs="Arial"/>
          <w:bCs w:val="0"/>
          <w:color w:val="000000"/>
          <w:sz w:val="20"/>
        </w:rPr>
        <w:t xml:space="preserve"> </w:t>
      </w:r>
      <w:r w:rsidRPr="00D469AF">
        <w:rPr>
          <w:rFonts w:ascii="Arial" w:hAnsi="Arial" w:cs="Arial"/>
          <w:bCs w:val="0"/>
          <w:color w:val="000000"/>
          <w:sz w:val="20"/>
        </w:rPr>
        <w:t>правил</w:t>
      </w:r>
      <w:r w:rsidR="00BE085D" w:rsidRPr="00D469AF">
        <w:rPr>
          <w:rFonts w:ascii="Arial" w:hAnsi="Arial" w:cs="Arial"/>
          <w:bCs w:val="0"/>
          <w:color w:val="000000"/>
          <w:sz w:val="20"/>
        </w:rPr>
        <w:t xml:space="preserve"> </w:t>
      </w:r>
      <w:r w:rsidRPr="00D469AF">
        <w:rPr>
          <w:rFonts w:ascii="Arial" w:hAnsi="Arial" w:cs="Arial"/>
          <w:bCs w:val="0"/>
          <w:color w:val="000000"/>
          <w:sz w:val="20"/>
        </w:rPr>
        <w:t>благоустройства</w:t>
      </w:r>
    </w:p>
    <w:p w:rsidR="00636B98" w:rsidRPr="00D469AF" w:rsidRDefault="00636B98" w:rsidP="00D469AF">
      <w:pPr>
        <w:spacing w:after="0" w:line="240" w:lineRule="auto"/>
        <w:ind w:firstLine="709"/>
        <w:rPr>
          <w:rFonts w:ascii="Arial" w:hAnsi="Arial" w:cs="Arial"/>
          <w:color w:val="000000"/>
          <w:sz w:val="20"/>
        </w:rPr>
      </w:pPr>
      <w:bookmarkStart w:id="1456" w:name="sub_92"/>
      <w:bookmarkEnd w:id="1456"/>
      <w:r w:rsidRPr="00D469AF">
        <w:rPr>
          <w:rFonts w:ascii="Arial" w:hAnsi="Arial" w:cs="Arial"/>
          <w:color w:val="000000"/>
          <w:sz w:val="20"/>
        </w:rPr>
        <w:t>9.1.</w:t>
      </w:r>
      <w:r w:rsidR="00BE085D" w:rsidRPr="00D469AF">
        <w:rPr>
          <w:rFonts w:ascii="Arial" w:hAnsi="Arial" w:cs="Arial"/>
          <w:color w:val="000000"/>
          <w:sz w:val="20"/>
        </w:rPr>
        <w:t xml:space="preserve"> </w:t>
      </w:r>
      <w:r w:rsidRPr="00D469AF">
        <w:rPr>
          <w:rFonts w:ascii="Arial" w:hAnsi="Arial" w:cs="Arial"/>
          <w:color w:val="000000"/>
          <w:sz w:val="20"/>
        </w:rPr>
        <w:t>Координацию</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уборке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осуществляет</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развитию</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D469AF">
      <w:pPr>
        <w:spacing w:after="0" w:line="240" w:lineRule="auto"/>
        <w:ind w:firstLine="709"/>
        <w:rPr>
          <w:rFonts w:ascii="Arial" w:hAnsi="Arial" w:cs="Arial"/>
          <w:color w:val="000000"/>
          <w:sz w:val="20"/>
        </w:rPr>
      </w:pPr>
      <w:bookmarkStart w:id="1457" w:name="sub_911"/>
      <w:bookmarkStart w:id="1458" w:name="sub_91"/>
      <w:bookmarkEnd w:id="1457"/>
      <w:bookmarkEnd w:id="1458"/>
      <w:r w:rsidRPr="00D469AF">
        <w:rPr>
          <w:rFonts w:ascii="Arial" w:hAnsi="Arial" w:cs="Arial"/>
          <w:color w:val="000000"/>
          <w:sz w:val="20"/>
        </w:rPr>
        <w:lastRenderedPageBreak/>
        <w:t>9.2.</w:t>
      </w:r>
      <w:r w:rsidR="00BE085D" w:rsidRPr="00D469AF">
        <w:rPr>
          <w:rFonts w:ascii="Arial" w:hAnsi="Arial" w:cs="Arial"/>
          <w:color w:val="000000"/>
          <w:sz w:val="20"/>
        </w:rPr>
        <w:t xml:space="preserve"> </w:t>
      </w:r>
      <w:r w:rsidRPr="00D469AF">
        <w:rPr>
          <w:rFonts w:ascii="Arial" w:hAnsi="Arial" w:cs="Arial"/>
          <w:color w:val="000000"/>
          <w:sz w:val="20"/>
        </w:rPr>
        <w:t>Реализация</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уборке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отведенной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прилегающей</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возлагается:</w:t>
      </w:r>
    </w:p>
    <w:p w:rsidR="00636B98" w:rsidRPr="00D469AF" w:rsidRDefault="00636B98" w:rsidP="00D469AF">
      <w:pPr>
        <w:spacing w:after="0" w:line="240" w:lineRule="auto"/>
        <w:ind w:firstLine="709"/>
        <w:rPr>
          <w:rFonts w:ascii="Arial" w:hAnsi="Arial" w:cs="Arial"/>
          <w:color w:val="000000"/>
          <w:sz w:val="20"/>
        </w:rPr>
      </w:pPr>
      <w:bookmarkStart w:id="1459" w:name="sub_912"/>
      <w:bookmarkEnd w:id="1459"/>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начальников</w:t>
      </w:r>
      <w:r w:rsidR="00BE085D" w:rsidRPr="00D469AF">
        <w:rPr>
          <w:rFonts w:ascii="Arial" w:hAnsi="Arial" w:cs="Arial"/>
          <w:color w:val="000000"/>
          <w:sz w:val="20"/>
        </w:rPr>
        <w:t xml:space="preserve"> </w:t>
      </w:r>
      <w:r w:rsidRPr="00D469AF">
        <w:rPr>
          <w:rFonts w:ascii="Arial" w:hAnsi="Arial" w:cs="Arial"/>
          <w:color w:val="000000"/>
          <w:sz w:val="20"/>
        </w:rPr>
        <w:t>территориальных</w:t>
      </w:r>
      <w:r w:rsidR="00BE085D" w:rsidRPr="00D469AF">
        <w:rPr>
          <w:rFonts w:ascii="Arial" w:hAnsi="Arial" w:cs="Arial"/>
          <w:color w:val="000000"/>
          <w:sz w:val="20"/>
        </w:rPr>
        <w:t xml:space="preserve"> </w:t>
      </w:r>
      <w:r w:rsidRPr="00D469AF">
        <w:rPr>
          <w:rFonts w:ascii="Arial" w:hAnsi="Arial" w:cs="Arial"/>
          <w:color w:val="000000"/>
          <w:sz w:val="20"/>
        </w:rPr>
        <w:t>отделов</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компетенции,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арендаторов</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зданий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сооружений,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помещений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домах;</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договору</w:t>
      </w:r>
      <w:r w:rsidR="00BE085D" w:rsidRPr="00D469AF">
        <w:rPr>
          <w:rFonts w:ascii="Arial" w:hAnsi="Arial" w:cs="Arial"/>
          <w:color w:val="000000"/>
          <w:sz w:val="20"/>
        </w:rPr>
        <w:t xml:space="preserve"> </w:t>
      </w:r>
      <w:r w:rsidRPr="00D469AF">
        <w:rPr>
          <w:rFonts w:ascii="Arial" w:hAnsi="Arial" w:cs="Arial"/>
          <w:color w:val="000000"/>
          <w:sz w:val="20"/>
        </w:rPr>
        <w:t>управление/эксплуатацию</w:t>
      </w:r>
      <w:r w:rsidR="00BE085D" w:rsidRPr="00D469AF">
        <w:rPr>
          <w:rFonts w:ascii="Arial" w:hAnsi="Arial" w:cs="Arial"/>
          <w:color w:val="000000"/>
          <w:sz w:val="20"/>
        </w:rPr>
        <w:t xml:space="preserve"> </w:t>
      </w:r>
      <w:r w:rsidRPr="00D469AF">
        <w:rPr>
          <w:rFonts w:ascii="Arial" w:hAnsi="Arial" w:cs="Arial"/>
          <w:color w:val="000000"/>
          <w:sz w:val="20"/>
        </w:rPr>
        <w:t>многоквартирных</w:t>
      </w:r>
      <w:r w:rsidR="00BE085D" w:rsidRPr="00D469AF">
        <w:rPr>
          <w:rFonts w:ascii="Arial" w:hAnsi="Arial" w:cs="Arial"/>
          <w:color w:val="000000"/>
          <w:sz w:val="20"/>
        </w:rPr>
        <w:t xml:space="preserve"> </w:t>
      </w:r>
      <w:r w:rsidRPr="00D469AF">
        <w:rPr>
          <w:rFonts w:ascii="Arial" w:hAnsi="Arial" w:cs="Arial"/>
          <w:color w:val="000000"/>
          <w:sz w:val="20"/>
        </w:rPr>
        <w:t>домов,</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собственников</w:t>
      </w:r>
      <w:r w:rsidR="00BE085D" w:rsidRPr="00D469AF">
        <w:rPr>
          <w:rFonts w:ascii="Arial" w:hAnsi="Arial" w:cs="Arial"/>
          <w:color w:val="000000"/>
          <w:sz w:val="20"/>
        </w:rPr>
        <w:t xml:space="preserve"> </w:t>
      </w:r>
      <w:r w:rsidRPr="00D469AF">
        <w:rPr>
          <w:rFonts w:ascii="Arial" w:hAnsi="Arial" w:cs="Arial"/>
          <w:color w:val="000000"/>
          <w:sz w:val="20"/>
        </w:rPr>
        <w:t>жилых</w:t>
      </w:r>
      <w:r w:rsidR="00BE085D" w:rsidRPr="00D469AF">
        <w:rPr>
          <w:rFonts w:ascii="Arial" w:hAnsi="Arial" w:cs="Arial"/>
          <w:color w:val="000000"/>
          <w:sz w:val="20"/>
        </w:rPr>
        <w:t xml:space="preserve"> </w:t>
      </w:r>
      <w:r w:rsidRPr="00D469AF">
        <w:rPr>
          <w:rFonts w:ascii="Arial" w:hAnsi="Arial" w:cs="Arial"/>
          <w:color w:val="000000"/>
          <w:sz w:val="20"/>
        </w:rPr>
        <w:t>домов</w:t>
      </w:r>
      <w:r w:rsidR="00BE085D" w:rsidRPr="00D469AF">
        <w:rPr>
          <w:rFonts w:ascii="Arial" w:hAnsi="Arial" w:cs="Arial"/>
          <w:color w:val="000000"/>
          <w:sz w:val="20"/>
        </w:rPr>
        <w:t xml:space="preserve"> </w:t>
      </w:r>
      <w:r w:rsidRPr="00D469AF">
        <w:rPr>
          <w:rFonts w:ascii="Arial" w:hAnsi="Arial" w:cs="Arial"/>
          <w:color w:val="000000"/>
          <w:sz w:val="20"/>
        </w:rPr>
        <w:t>индивидуальной</w:t>
      </w:r>
      <w:r w:rsidR="00BE085D" w:rsidRPr="00D469AF">
        <w:rPr>
          <w:rFonts w:ascii="Arial" w:hAnsi="Arial" w:cs="Arial"/>
          <w:color w:val="000000"/>
          <w:sz w:val="20"/>
        </w:rPr>
        <w:t xml:space="preserve"> </w:t>
      </w:r>
      <w:r w:rsidRPr="00D469AF">
        <w:rPr>
          <w:rFonts w:ascii="Arial" w:hAnsi="Arial" w:cs="Arial"/>
          <w:color w:val="000000"/>
          <w:sz w:val="20"/>
        </w:rPr>
        <w:t>застройки.</w:t>
      </w:r>
    </w:p>
    <w:p w:rsidR="00636B98" w:rsidRPr="00D469AF" w:rsidRDefault="00636B98" w:rsidP="00D469AF">
      <w:pPr>
        <w:spacing w:after="0" w:line="240" w:lineRule="auto"/>
        <w:ind w:firstLine="709"/>
        <w:rPr>
          <w:rFonts w:ascii="Arial" w:hAnsi="Arial" w:cs="Arial"/>
          <w:color w:val="000000"/>
          <w:sz w:val="20"/>
        </w:rPr>
      </w:pPr>
      <w:bookmarkStart w:id="1460" w:name="sub_93"/>
      <w:bookmarkEnd w:id="1460"/>
      <w:r w:rsidRPr="00D469AF">
        <w:rPr>
          <w:rFonts w:ascii="Arial" w:hAnsi="Arial" w:cs="Arial"/>
          <w:color w:val="000000"/>
          <w:sz w:val="20"/>
        </w:rPr>
        <w:t>9.3.</w:t>
      </w:r>
      <w:r w:rsidR="00BE085D" w:rsidRPr="00D469AF">
        <w:rPr>
          <w:rFonts w:ascii="Arial" w:hAnsi="Arial" w:cs="Arial"/>
          <w:color w:val="000000"/>
          <w:sz w:val="20"/>
        </w:rPr>
        <w:t xml:space="preserve"> </w:t>
      </w:r>
      <w:r w:rsidRPr="00D469AF">
        <w:rPr>
          <w:rFonts w:ascii="Arial" w:hAnsi="Arial" w:cs="Arial"/>
          <w:color w:val="000000"/>
          <w:sz w:val="20"/>
        </w:rPr>
        <w:t>Контроль</w:t>
      </w:r>
      <w:r w:rsidR="00BE085D" w:rsidRPr="00D469AF">
        <w:rPr>
          <w:rFonts w:ascii="Arial" w:hAnsi="Arial" w:cs="Arial"/>
          <w:color w:val="000000"/>
          <w:sz w:val="20"/>
        </w:rPr>
        <w:t xml:space="preserve"> </w:t>
      </w:r>
      <w:r w:rsidRPr="00D469AF">
        <w:rPr>
          <w:rFonts w:ascii="Arial" w:hAnsi="Arial" w:cs="Arial"/>
          <w:color w:val="000000"/>
          <w:sz w:val="20"/>
        </w:rPr>
        <w:t>исполнения</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осуществляют</w:t>
      </w:r>
      <w:r w:rsidR="00BE085D" w:rsidRPr="00D469AF">
        <w:rPr>
          <w:rFonts w:ascii="Arial" w:hAnsi="Arial" w:cs="Arial"/>
          <w:color w:val="000000"/>
          <w:sz w:val="20"/>
        </w:rPr>
        <w:t xml:space="preserve"> </w:t>
      </w:r>
      <w:r w:rsidRPr="00D469AF">
        <w:rPr>
          <w:rFonts w:ascii="Arial" w:hAnsi="Arial" w:cs="Arial"/>
          <w:color w:val="000000"/>
          <w:sz w:val="20"/>
        </w:rPr>
        <w:t>уполномоченные</w:t>
      </w:r>
      <w:r w:rsidR="00BE085D" w:rsidRPr="00D469AF">
        <w:rPr>
          <w:rFonts w:ascii="Arial" w:hAnsi="Arial" w:cs="Arial"/>
          <w:color w:val="000000"/>
          <w:sz w:val="20"/>
        </w:rPr>
        <w:t xml:space="preserve"> </w:t>
      </w:r>
      <w:r w:rsidRPr="00D469AF">
        <w:rPr>
          <w:rFonts w:ascii="Arial" w:hAnsi="Arial" w:cs="Arial"/>
          <w:color w:val="000000"/>
          <w:sz w:val="20"/>
        </w:rPr>
        <w:t>органы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компетенцией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предоставленными</w:t>
      </w:r>
      <w:r w:rsidR="00BE085D" w:rsidRPr="00D469AF">
        <w:rPr>
          <w:rFonts w:ascii="Arial" w:hAnsi="Arial" w:cs="Arial"/>
          <w:color w:val="000000"/>
          <w:sz w:val="20"/>
        </w:rPr>
        <w:t xml:space="preserve"> </w:t>
      </w:r>
      <w:r w:rsidRPr="00D469AF">
        <w:rPr>
          <w:rFonts w:ascii="Arial" w:hAnsi="Arial" w:cs="Arial"/>
          <w:color w:val="000000"/>
          <w:sz w:val="20"/>
        </w:rPr>
        <w:t>полномочиями.</w:t>
      </w:r>
    </w:p>
    <w:p w:rsidR="00636B98" w:rsidRPr="00D469AF" w:rsidRDefault="00636B98" w:rsidP="00D469AF">
      <w:pPr>
        <w:spacing w:after="0" w:line="240" w:lineRule="auto"/>
        <w:ind w:firstLine="709"/>
        <w:rPr>
          <w:rFonts w:ascii="Arial" w:hAnsi="Arial" w:cs="Arial"/>
          <w:color w:val="000000"/>
          <w:sz w:val="20"/>
        </w:rPr>
      </w:pPr>
      <w:bookmarkStart w:id="1461" w:name="sub_931"/>
      <w:bookmarkEnd w:id="1461"/>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имени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полномочия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контролю</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выполнением</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осуществляют</w:t>
      </w:r>
      <w:r w:rsidR="00BE085D" w:rsidRPr="00D469AF">
        <w:rPr>
          <w:rFonts w:ascii="Arial" w:hAnsi="Arial" w:cs="Arial"/>
          <w:color w:val="000000"/>
          <w:sz w:val="20"/>
        </w:rPr>
        <w:t xml:space="preserve"> </w:t>
      </w:r>
      <w:r w:rsidRPr="00D469AF">
        <w:rPr>
          <w:rFonts w:ascii="Arial" w:hAnsi="Arial" w:cs="Arial"/>
          <w:color w:val="000000"/>
          <w:sz w:val="20"/>
        </w:rPr>
        <w:t>должностные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структурные</w:t>
      </w:r>
      <w:r w:rsidR="00BE085D" w:rsidRPr="00D469AF">
        <w:rPr>
          <w:rFonts w:ascii="Arial" w:hAnsi="Arial" w:cs="Arial"/>
          <w:color w:val="000000"/>
          <w:sz w:val="20"/>
        </w:rPr>
        <w:t xml:space="preserve"> </w:t>
      </w:r>
      <w:r w:rsidRPr="00D469AF">
        <w:rPr>
          <w:rFonts w:ascii="Arial" w:hAnsi="Arial" w:cs="Arial"/>
          <w:color w:val="000000"/>
          <w:sz w:val="20"/>
        </w:rPr>
        <w:t>подразделения.</w:t>
      </w:r>
    </w:p>
    <w:p w:rsidR="00636B98" w:rsidRPr="00D469AF" w:rsidRDefault="00636B98" w:rsidP="00D469AF">
      <w:pPr>
        <w:spacing w:after="0" w:line="240" w:lineRule="auto"/>
        <w:ind w:firstLine="709"/>
        <w:rPr>
          <w:rFonts w:ascii="Arial" w:hAnsi="Arial" w:cs="Arial"/>
          <w:color w:val="000000"/>
          <w:sz w:val="20"/>
        </w:rPr>
      </w:pPr>
      <w:bookmarkStart w:id="1462" w:name="sub_95"/>
      <w:bookmarkEnd w:id="1462"/>
      <w:r w:rsidRPr="00D469AF">
        <w:rPr>
          <w:rFonts w:ascii="Arial" w:hAnsi="Arial" w:cs="Arial"/>
          <w:color w:val="000000"/>
          <w:sz w:val="20"/>
        </w:rPr>
        <w:t>9.4.</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граждане,</w:t>
      </w:r>
      <w:r w:rsidR="00BE085D" w:rsidRPr="00D469AF">
        <w:rPr>
          <w:rFonts w:ascii="Arial" w:hAnsi="Arial" w:cs="Arial"/>
          <w:color w:val="000000"/>
          <w:sz w:val="20"/>
        </w:rPr>
        <w:t xml:space="preserve"> </w:t>
      </w:r>
      <w:r w:rsidRPr="00D469AF">
        <w:rPr>
          <w:rFonts w:ascii="Arial" w:hAnsi="Arial" w:cs="Arial"/>
          <w:color w:val="000000"/>
          <w:sz w:val="20"/>
        </w:rPr>
        <w:t>должностные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юридические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индивидуальные</w:t>
      </w:r>
      <w:r w:rsidR="00BE085D" w:rsidRPr="00D469AF">
        <w:rPr>
          <w:rFonts w:ascii="Arial" w:hAnsi="Arial" w:cs="Arial"/>
          <w:color w:val="000000"/>
          <w:sz w:val="20"/>
        </w:rPr>
        <w:t xml:space="preserve"> </w:t>
      </w:r>
      <w:r w:rsidRPr="00D469AF">
        <w:rPr>
          <w:rFonts w:ascii="Arial" w:hAnsi="Arial" w:cs="Arial"/>
          <w:color w:val="000000"/>
          <w:sz w:val="20"/>
        </w:rPr>
        <w:t>предприниматели</w:t>
      </w:r>
      <w:r w:rsidR="00BE085D" w:rsidRPr="00D469AF">
        <w:rPr>
          <w:rFonts w:ascii="Arial" w:hAnsi="Arial" w:cs="Arial"/>
          <w:color w:val="000000"/>
          <w:sz w:val="20"/>
        </w:rPr>
        <w:t xml:space="preserve"> </w:t>
      </w:r>
      <w:r w:rsidRPr="00D469AF">
        <w:rPr>
          <w:rFonts w:ascii="Arial" w:hAnsi="Arial" w:cs="Arial"/>
          <w:color w:val="000000"/>
          <w:sz w:val="20"/>
        </w:rPr>
        <w:t>несут</w:t>
      </w:r>
      <w:r w:rsidR="00BE085D" w:rsidRPr="00D469AF">
        <w:rPr>
          <w:rFonts w:ascii="Arial" w:hAnsi="Arial" w:cs="Arial"/>
          <w:color w:val="000000"/>
          <w:sz w:val="20"/>
        </w:rPr>
        <w:t xml:space="preserve"> </w:t>
      </w:r>
      <w:r w:rsidRPr="00D469AF">
        <w:rPr>
          <w:rFonts w:ascii="Arial" w:hAnsi="Arial" w:cs="Arial"/>
          <w:color w:val="000000"/>
          <w:sz w:val="20"/>
        </w:rPr>
        <w:t>ответственность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p>
    <w:p w:rsidR="00636B98" w:rsidRPr="00D469AF" w:rsidRDefault="00636B98" w:rsidP="00D469AF">
      <w:pPr>
        <w:spacing w:after="0" w:line="240" w:lineRule="auto"/>
        <w:ind w:firstLine="709"/>
        <w:rPr>
          <w:rFonts w:ascii="Arial" w:hAnsi="Arial" w:cs="Arial"/>
          <w:color w:val="000000"/>
          <w:sz w:val="20"/>
        </w:rPr>
      </w:pPr>
      <w:bookmarkStart w:id="1463" w:name="sub_941"/>
      <w:bookmarkStart w:id="1464" w:name="sub_94"/>
      <w:bookmarkEnd w:id="1463"/>
      <w:bookmarkEnd w:id="1464"/>
      <w:r w:rsidRPr="00D469AF">
        <w:rPr>
          <w:rFonts w:ascii="Arial" w:hAnsi="Arial" w:cs="Arial"/>
          <w:color w:val="000000"/>
          <w:sz w:val="20"/>
        </w:rPr>
        <w:t>9.5.</w:t>
      </w:r>
      <w:r w:rsidR="00BE085D" w:rsidRPr="00D469AF">
        <w:rPr>
          <w:rFonts w:ascii="Arial" w:hAnsi="Arial" w:cs="Arial"/>
          <w:color w:val="000000"/>
          <w:sz w:val="20"/>
        </w:rPr>
        <w:t xml:space="preserve"> </w:t>
      </w:r>
      <w:r w:rsidRPr="00D469AF">
        <w:rPr>
          <w:rFonts w:ascii="Arial" w:hAnsi="Arial" w:cs="Arial"/>
          <w:color w:val="000000"/>
          <w:sz w:val="20"/>
        </w:rPr>
        <w:t>Протоколы</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правонарушениях</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настоящих</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составляют</w:t>
      </w:r>
      <w:r w:rsidR="00BE085D" w:rsidRPr="00D469AF">
        <w:rPr>
          <w:rFonts w:ascii="Arial" w:hAnsi="Arial" w:cs="Arial"/>
          <w:color w:val="000000"/>
          <w:sz w:val="20"/>
        </w:rPr>
        <w:t xml:space="preserve"> </w:t>
      </w:r>
      <w:r w:rsidRPr="00D469AF">
        <w:rPr>
          <w:rFonts w:ascii="Arial" w:hAnsi="Arial" w:cs="Arial"/>
          <w:color w:val="000000"/>
          <w:sz w:val="20"/>
        </w:rPr>
        <w:t>должностные</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своей</w:t>
      </w:r>
      <w:r w:rsidR="00BE085D" w:rsidRPr="00D469AF">
        <w:rPr>
          <w:rFonts w:ascii="Arial" w:hAnsi="Arial" w:cs="Arial"/>
          <w:color w:val="000000"/>
          <w:sz w:val="20"/>
        </w:rPr>
        <w:t xml:space="preserve"> </w:t>
      </w:r>
      <w:r w:rsidRPr="00D469AF">
        <w:rPr>
          <w:rFonts w:ascii="Arial" w:hAnsi="Arial" w:cs="Arial"/>
          <w:color w:val="000000"/>
          <w:sz w:val="20"/>
        </w:rPr>
        <w:t>компетенции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ind w:firstLine="709"/>
        <w:rPr>
          <w:rFonts w:ascii="Arial" w:hAnsi="Arial" w:cs="Arial"/>
          <w:color w:val="000000"/>
          <w:sz w:val="20"/>
        </w:rPr>
      </w:pPr>
      <w:bookmarkStart w:id="1465" w:name="sub_9511"/>
      <w:bookmarkStart w:id="1466" w:name="sub_951"/>
      <w:bookmarkEnd w:id="1465"/>
      <w:bookmarkEnd w:id="1466"/>
      <w:r w:rsidRPr="00D469AF">
        <w:rPr>
          <w:rFonts w:ascii="Arial" w:hAnsi="Arial" w:cs="Arial"/>
          <w:color w:val="000000"/>
          <w:sz w:val="20"/>
        </w:rPr>
        <w:t>9.6.</w:t>
      </w:r>
      <w:r w:rsidR="00BE085D" w:rsidRPr="00D469AF">
        <w:rPr>
          <w:rFonts w:ascii="Arial" w:hAnsi="Arial" w:cs="Arial"/>
          <w:color w:val="000000"/>
          <w:sz w:val="20"/>
        </w:rPr>
        <w:t xml:space="preserve"> </w:t>
      </w:r>
      <w:r w:rsidRPr="00D469AF">
        <w:rPr>
          <w:rFonts w:ascii="Arial" w:hAnsi="Arial" w:cs="Arial"/>
          <w:color w:val="000000"/>
          <w:sz w:val="20"/>
        </w:rPr>
        <w:t>Рассмотрение</w:t>
      </w:r>
      <w:r w:rsidR="00BE085D" w:rsidRPr="00D469AF">
        <w:rPr>
          <w:rFonts w:ascii="Arial" w:hAnsi="Arial" w:cs="Arial"/>
          <w:color w:val="000000"/>
          <w:sz w:val="20"/>
        </w:rPr>
        <w:t xml:space="preserve"> </w:t>
      </w:r>
      <w:r w:rsidRPr="00D469AF">
        <w:rPr>
          <w:rFonts w:ascii="Arial" w:hAnsi="Arial" w:cs="Arial"/>
          <w:color w:val="000000"/>
          <w:sz w:val="20"/>
        </w:rPr>
        <w:t>протоколов</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правонарушениях</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порядке.</w:t>
      </w:r>
    </w:p>
    <w:p w:rsidR="00636B98" w:rsidRDefault="00636B98" w:rsidP="00D469AF">
      <w:pPr>
        <w:spacing w:after="0" w:line="240" w:lineRule="auto"/>
        <w:ind w:firstLine="709"/>
        <w:rPr>
          <w:rFonts w:ascii="Arial" w:hAnsi="Arial" w:cs="Arial"/>
          <w:color w:val="000000"/>
          <w:sz w:val="20"/>
        </w:rPr>
      </w:pPr>
      <w:bookmarkStart w:id="1467" w:name="sub_961"/>
      <w:bookmarkStart w:id="1468" w:name="sub_96"/>
      <w:bookmarkEnd w:id="1467"/>
      <w:bookmarkEnd w:id="1468"/>
      <w:r w:rsidRPr="00D469AF">
        <w:rPr>
          <w:rFonts w:ascii="Arial" w:hAnsi="Arial" w:cs="Arial"/>
          <w:color w:val="000000"/>
          <w:sz w:val="20"/>
        </w:rPr>
        <w:t>9.7.</w:t>
      </w:r>
      <w:r w:rsidR="00BE085D" w:rsidRPr="00D469AF">
        <w:rPr>
          <w:rFonts w:ascii="Arial" w:hAnsi="Arial" w:cs="Arial"/>
          <w:color w:val="000000"/>
          <w:sz w:val="20"/>
        </w:rPr>
        <w:t xml:space="preserve"> </w:t>
      </w:r>
      <w:r w:rsidRPr="00D469AF">
        <w:rPr>
          <w:rFonts w:ascii="Arial" w:hAnsi="Arial" w:cs="Arial"/>
          <w:color w:val="000000"/>
          <w:sz w:val="20"/>
        </w:rPr>
        <w:t>Наложение</w:t>
      </w:r>
      <w:r w:rsidR="00BE085D" w:rsidRPr="00D469AF">
        <w:rPr>
          <w:rFonts w:ascii="Arial" w:hAnsi="Arial" w:cs="Arial"/>
          <w:color w:val="000000"/>
          <w:sz w:val="20"/>
        </w:rPr>
        <w:t xml:space="preserve"> </w:t>
      </w:r>
      <w:r w:rsidRPr="00D469AF">
        <w:rPr>
          <w:rFonts w:ascii="Arial" w:hAnsi="Arial" w:cs="Arial"/>
          <w:color w:val="000000"/>
          <w:sz w:val="20"/>
        </w:rPr>
        <w:t>штрафов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административных</w:t>
      </w:r>
      <w:r w:rsidR="00BE085D" w:rsidRPr="00D469AF">
        <w:rPr>
          <w:rFonts w:ascii="Arial" w:hAnsi="Arial" w:cs="Arial"/>
          <w:color w:val="000000"/>
          <w:sz w:val="20"/>
        </w:rPr>
        <w:t xml:space="preserve"> </w:t>
      </w:r>
      <w:r w:rsidRPr="00D469AF">
        <w:rPr>
          <w:rFonts w:ascii="Arial" w:hAnsi="Arial" w:cs="Arial"/>
          <w:color w:val="000000"/>
          <w:sz w:val="20"/>
        </w:rPr>
        <w:t>взысканий</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освобождает</w:t>
      </w:r>
      <w:r w:rsidR="00BE085D" w:rsidRPr="00D469AF">
        <w:rPr>
          <w:rFonts w:ascii="Arial" w:hAnsi="Arial" w:cs="Arial"/>
          <w:color w:val="000000"/>
          <w:sz w:val="20"/>
        </w:rPr>
        <w:t xml:space="preserve"> </w:t>
      </w:r>
      <w:r w:rsidRPr="00D469AF">
        <w:rPr>
          <w:rFonts w:ascii="Arial" w:hAnsi="Arial" w:cs="Arial"/>
          <w:color w:val="000000"/>
          <w:sz w:val="20"/>
        </w:rPr>
        <w:t>виновных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устранения</w:t>
      </w:r>
      <w:r w:rsidR="00BE085D" w:rsidRPr="00D469AF">
        <w:rPr>
          <w:rFonts w:ascii="Arial" w:hAnsi="Arial" w:cs="Arial"/>
          <w:color w:val="000000"/>
          <w:sz w:val="20"/>
        </w:rPr>
        <w:t xml:space="preserve"> </w:t>
      </w:r>
      <w:r w:rsidRPr="00D469AF">
        <w:rPr>
          <w:rFonts w:ascii="Arial" w:hAnsi="Arial" w:cs="Arial"/>
          <w:color w:val="000000"/>
          <w:sz w:val="20"/>
        </w:rPr>
        <w:t>допущенных</w:t>
      </w:r>
      <w:r w:rsidR="00BE085D" w:rsidRPr="00D469AF">
        <w:rPr>
          <w:rFonts w:ascii="Arial" w:hAnsi="Arial" w:cs="Arial"/>
          <w:color w:val="000000"/>
          <w:sz w:val="20"/>
        </w:rPr>
        <w:t xml:space="preserve"> </w:t>
      </w:r>
      <w:r w:rsidRPr="00D469AF">
        <w:rPr>
          <w:rFonts w:ascii="Arial" w:hAnsi="Arial" w:cs="Arial"/>
          <w:color w:val="000000"/>
          <w:sz w:val="20"/>
        </w:rPr>
        <w:t>нарушений.</w:t>
      </w:r>
    </w:p>
    <w:p w:rsidR="002C2EE4" w:rsidRDefault="002C2EE4" w:rsidP="00D469AF">
      <w:pPr>
        <w:spacing w:after="0" w:line="240" w:lineRule="auto"/>
        <w:ind w:firstLine="709"/>
        <w:rPr>
          <w:rFonts w:ascii="Arial" w:hAnsi="Arial" w:cs="Arial"/>
          <w:color w:val="000000"/>
          <w:sz w:val="20"/>
        </w:rPr>
      </w:pPr>
    </w:p>
    <w:p w:rsidR="002C2EE4" w:rsidRPr="00D469AF" w:rsidRDefault="002C2EE4" w:rsidP="00D469AF">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636B98" w:rsidRPr="00D469AF" w:rsidTr="00A260A8">
        <w:trPr>
          <w:cantSplit/>
        </w:trPr>
        <w:tc>
          <w:tcPr>
            <w:tcW w:w="2432"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636B98"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2023.11.19</w:t>
            </w:r>
            <w:r w:rsidR="00BE085D" w:rsidRPr="00D469AF">
              <w:rPr>
                <w:rFonts w:ascii="Arial" w:hAnsi="Arial" w:cs="Arial"/>
                <w:b/>
                <w:color w:val="000000"/>
                <w:sz w:val="20"/>
              </w:rPr>
              <w:t xml:space="preserve"> </w:t>
            </w:r>
            <w:r w:rsidRPr="00D469AF">
              <w:rPr>
                <w:rFonts w:ascii="Arial" w:hAnsi="Arial" w:cs="Arial"/>
                <w:b/>
                <w:color w:val="000000"/>
                <w:sz w:val="20"/>
              </w:rPr>
              <w:t>20/4№</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631"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noProof/>
                <w:color w:val="000000"/>
                <w:sz w:val="20"/>
              </w:rPr>
              <w:pict>
                <v:shape id="_x0000_i1043" type="#_x0000_t75" style="width:49.5pt;height:48.75pt;visibility:visible">
                  <v:imagedata r:id="rId10" o:title=""/>
                </v:shape>
              </w:pict>
            </w:r>
            <w:r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1937"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29.11.2023</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20/4</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bl>
    <w:p w:rsidR="00636B98" w:rsidRPr="00D469AF" w:rsidRDefault="00636B98" w:rsidP="002C2EE4">
      <w:pPr>
        <w:spacing w:after="0" w:line="240" w:lineRule="auto"/>
        <w:ind w:right="6631"/>
        <w:jc w:val="both"/>
        <w:rPr>
          <w:rFonts w:ascii="Arial" w:hAnsi="Arial" w:cs="Arial"/>
          <w:b/>
          <w:color w:val="000000"/>
          <w:sz w:val="20"/>
          <w:szCs w:val="26"/>
        </w:rPr>
      </w:pPr>
      <w:bookmarkStart w:id="1469" w:name="sub_200"/>
      <w:r w:rsidRPr="00D469AF">
        <w:rPr>
          <w:rFonts w:ascii="Arial" w:hAnsi="Arial" w:cs="Arial"/>
          <w:b/>
          <w:color w:val="000000"/>
          <w:sz w:val="20"/>
          <w:szCs w:val="26"/>
        </w:rPr>
        <w:t>Об</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утверждении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Порядка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представления</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главным</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распорядителем</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средств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бюджета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Мариинско-Посадского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Чувашской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финансовый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отдел</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администрации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Мариинско-Посадского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Чувашской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информации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совершаемых</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действиях,</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направленных</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на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реализацию</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Мариинско-Посадским</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муниципальным</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округом</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Чувашской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права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регресса,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либо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об</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отсутствии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оснований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для</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предъявления</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иска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взыскании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денежных</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средств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порядке</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регресса</w:t>
      </w:r>
    </w:p>
    <w:p w:rsidR="00636B98" w:rsidRPr="00D469AF" w:rsidRDefault="00BE085D" w:rsidP="002C2EE4">
      <w:pPr>
        <w:tabs>
          <w:tab w:val="left" w:pos="-426"/>
        </w:tabs>
        <w:spacing w:after="0" w:line="240" w:lineRule="auto"/>
        <w:ind w:right="6631"/>
        <w:jc w:val="both"/>
        <w:rPr>
          <w:rFonts w:ascii="Arial" w:hAnsi="Arial" w:cs="Arial"/>
          <w:color w:val="000000"/>
          <w:sz w:val="20"/>
          <w:szCs w:val="26"/>
        </w:rPr>
      </w:pPr>
      <w:r w:rsidRPr="00D469AF">
        <w:rPr>
          <w:rFonts w:ascii="Arial" w:hAnsi="Arial" w:cs="Arial"/>
          <w:color w:val="000000"/>
          <w:sz w:val="20"/>
          <w:szCs w:val="26"/>
        </w:rPr>
        <w:t xml:space="preserve"> </w:t>
      </w:r>
    </w:p>
    <w:p w:rsidR="00636B98" w:rsidRPr="00D469AF" w:rsidRDefault="00BE085D" w:rsidP="00D469AF">
      <w:pPr>
        <w:tabs>
          <w:tab w:val="left" w:pos="-426"/>
        </w:tabs>
        <w:spacing w:after="0" w:line="240" w:lineRule="auto"/>
        <w:ind w:right="-1"/>
        <w:jc w:val="both"/>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В</w:t>
      </w:r>
      <w:r w:rsidRPr="00D469AF">
        <w:rPr>
          <w:rFonts w:ascii="Arial" w:hAnsi="Arial" w:cs="Arial"/>
          <w:color w:val="000000"/>
          <w:sz w:val="20"/>
          <w:szCs w:val="26"/>
        </w:rPr>
        <w:t xml:space="preserve"> </w:t>
      </w:r>
      <w:r w:rsidR="00636B98" w:rsidRPr="00D469AF">
        <w:rPr>
          <w:rFonts w:ascii="Arial" w:hAnsi="Arial" w:cs="Arial"/>
          <w:color w:val="000000"/>
          <w:sz w:val="20"/>
          <w:szCs w:val="26"/>
        </w:rPr>
        <w:t>соответствии</w:t>
      </w:r>
      <w:r w:rsidRPr="00D469AF">
        <w:rPr>
          <w:rFonts w:ascii="Arial" w:hAnsi="Arial" w:cs="Arial"/>
          <w:color w:val="000000"/>
          <w:sz w:val="20"/>
          <w:szCs w:val="26"/>
        </w:rPr>
        <w:t xml:space="preserve"> </w:t>
      </w:r>
      <w:r w:rsidR="00636B98" w:rsidRPr="00D469AF">
        <w:rPr>
          <w:rFonts w:ascii="Arial" w:hAnsi="Arial" w:cs="Arial"/>
          <w:color w:val="000000"/>
          <w:sz w:val="20"/>
          <w:szCs w:val="26"/>
        </w:rPr>
        <w:t>с</w:t>
      </w:r>
      <w:r w:rsidRPr="00D469AF">
        <w:rPr>
          <w:rFonts w:ascii="Arial" w:hAnsi="Arial" w:cs="Arial"/>
          <w:color w:val="000000"/>
          <w:sz w:val="20"/>
          <w:szCs w:val="26"/>
        </w:rPr>
        <w:t xml:space="preserve"> </w:t>
      </w:r>
      <w:r w:rsidR="00636B98" w:rsidRPr="00D469AF">
        <w:rPr>
          <w:rFonts w:ascii="Arial" w:hAnsi="Arial" w:cs="Arial"/>
          <w:color w:val="000000"/>
          <w:sz w:val="20"/>
          <w:szCs w:val="26"/>
        </w:rPr>
        <w:t>абзацем</w:t>
      </w:r>
      <w:r w:rsidRPr="00D469AF">
        <w:rPr>
          <w:rFonts w:ascii="Arial" w:hAnsi="Arial" w:cs="Arial"/>
          <w:color w:val="000000"/>
          <w:sz w:val="20"/>
          <w:szCs w:val="26"/>
        </w:rPr>
        <w:t xml:space="preserve"> </w:t>
      </w:r>
      <w:r w:rsidR="00636B98" w:rsidRPr="00D469AF">
        <w:rPr>
          <w:rFonts w:ascii="Arial" w:hAnsi="Arial" w:cs="Arial"/>
          <w:color w:val="000000"/>
          <w:sz w:val="20"/>
          <w:szCs w:val="26"/>
        </w:rPr>
        <w:t>пятым</w:t>
      </w:r>
      <w:r w:rsidRPr="00D469AF">
        <w:rPr>
          <w:rFonts w:ascii="Arial" w:hAnsi="Arial" w:cs="Arial"/>
          <w:color w:val="000000"/>
          <w:sz w:val="20"/>
          <w:szCs w:val="26"/>
        </w:rPr>
        <w:t xml:space="preserve"> </w:t>
      </w:r>
      <w:r w:rsidR="00636B98" w:rsidRPr="00D469AF">
        <w:rPr>
          <w:rFonts w:ascii="Arial" w:hAnsi="Arial" w:cs="Arial"/>
          <w:color w:val="000000"/>
          <w:sz w:val="20"/>
          <w:szCs w:val="26"/>
        </w:rPr>
        <w:t>пункта</w:t>
      </w:r>
      <w:r w:rsidRPr="00D469AF">
        <w:rPr>
          <w:rFonts w:ascii="Arial" w:hAnsi="Arial" w:cs="Arial"/>
          <w:color w:val="000000"/>
          <w:sz w:val="20"/>
          <w:szCs w:val="26"/>
        </w:rPr>
        <w:t xml:space="preserve"> </w:t>
      </w:r>
      <w:r w:rsidR="00636B98" w:rsidRPr="00D469AF">
        <w:rPr>
          <w:rFonts w:ascii="Arial" w:hAnsi="Arial" w:cs="Arial"/>
          <w:color w:val="000000"/>
          <w:sz w:val="20"/>
          <w:szCs w:val="26"/>
        </w:rPr>
        <w:t>4</w:t>
      </w:r>
      <w:r w:rsidRPr="00D469AF">
        <w:rPr>
          <w:rFonts w:ascii="Arial" w:hAnsi="Arial" w:cs="Arial"/>
          <w:color w:val="000000"/>
          <w:sz w:val="20"/>
          <w:szCs w:val="26"/>
        </w:rPr>
        <w:t xml:space="preserve"> </w:t>
      </w:r>
      <w:r w:rsidR="00636B98" w:rsidRPr="00D469AF">
        <w:rPr>
          <w:rFonts w:ascii="Arial" w:hAnsi="Arial" w:cs="Arial"/>
          <w:color w:val="000000"/>
          <w:sz w:val="20"/>
          <w:szCs w:val="26"/>
        </w:rPr>
        <w:t>статьи</w:t>
      </w:r>
      <w:r w:rsidRPr="00D469AF">
        <w:rPr>
          <w:rFonts w:ascii="Arial" w:hAnsi="Arial" w:cs="Arial"/>
          <w:color w:val="000000"/>
          <w:sz w:val="20"/>
          <w:szCs w:val="26"/>
        </w:rPr>
        <w:t xml:space="preserve"> </w:t>
      </w:r>
      <w:r w:rsidR="00636B98" w:rsidRPr="00D469AF">
        <w:rPr>
          <w:rFonts w:ascii="Arial" w:hAnsi="Arial" w:cs="Arial"/>
          <w:color w:val="000000"/>
          <w:sz w:val="20"/>
          <w:szCs w:val="26"/>
        </w:rPr>
        <w:t>242.2</w:t>
      </w:r>
      <w:r w:rsidRPr="00D469AF">
        <w:rPr>
          <w:rFonts w:ascii="Arial" w:hAnsi="Arial" w:cs="Arial"/>
          <w:color w:val="000000"/>
          <w:sz w:val="20"/>
          <w:szCs w:val="26"/>
        </w:rPr>
        <w:t xml:space="preserve"> </w:t>
      </w:r>
      <w:r w:rsidR="00636B98" w:rsidRPr="00D469AF">
        <w:rPr>
          <w:rFonts w:ascii="Arial" w:hAnsi="Arial" w:cs="Arial"/>
          <w:color w:val="000000"/>
          <w:sz w:val="20"/>
          <w:szCs w:val="26"/>
        </w:rPr>
        <w:t>Бюджетного</w:t>
      </w:r>
      <w:r w:rsidRPr="00D469AF">
        <w:rPr>
          <w:rFonts w:ascii="Arial" w:hAnsi="Arial" w:cs="Arial"/>
          <w:color w:val="000000"/>
          <w:sz w:val="20"/>
          <w:szCs w:val="26"/>
        </w:rPr>
        <w:t xml:space="preserve"> </w:t>
      </w:r>
      <w:r w:rsidR="00636B98" w:rsidRPr="00D469AF">
        <w:rPr>
          <w:rFonts w:ascii="Arial" w:hAnsi="Arial" w:cs="Arial"/>
          <w:color w:val="000000"/>
          <w:sz w:val="20"/>
          <w:szCs w:val="26"/>
        </w:rPr>
        <w:t>кодекса</w:t>
      </w:r>
      <w:r w:rsidRPr="00D469AF">
        <w:rPr>
          <w:rFonts w:ascii="Arial" w:hAnsi="Arial" w:cs="Arial"/>
          <w:color w:val="000000"/>
          <w:sz w:val="20"/>
          <w:szCs w:val="26"/>
        </w:rPr>
        <w:t xml:space="preserve"> </w:t>
      </w:r>
      <w:r w:rsidR="00636B98" w:rsidRPr="00D469AF">
        <w:rPr>
          <w:rFonts w:ascii="Arial" w:hAnsi="Arial" w:cs="Arial"/>
          <w:color w:val="000000"/>
          <w:sz w:val="20"/>
          <w:szCs w:val="26"/>
        </w:rPr>
        <w:t>Российской</w:t>
      </w:r>
      <w:r w:rsidRPr="00D469AF">
        <w:rPr>
          <w:rFonts w:ascii="Arial" w:hAnsi="Arial" w:cs="Arial"/>
          <w:color w:val="000000"/>
          <w:sz w:val="20"/>
          <w:szCs w:val="26"/>
        </w:rPr>
        <w:t xml:space="preserve"> </w:t>
      </w:r>
      <w:r w:rsidR="00636B98" w:rsidRPr="00D469AF">
        <w:rPr>
          <w:rFonts w:ascii="Arial" w:hAnsi="Arial" w:cs="Arial"/>
          <w:color w:val="000000"/>
          <w:sz w:val="20"/>
          <w:szCs w:val="26"/>
        </w:rPr>
        <w:t>Федерации</w:t>
      </w:r>
      <w:r w:rsidRPr="00D469AF">
        <w:rPr>
          <w:rFonts w:ascii="Arial" w:hAnsi="Arial" w:cs="Arial"/>
          <w:color w:val="000000"/>
          <w:sz w:val="20"/>
          <w:szCs w:val="26"/>
        </w:rPr>
        <w:t xml:space="preserve"> </w:t>
      </w:r>
    </w:p>
    <w:p w:rsidR="00636B98" w:rsidRPr="00D469AF" w:rsidRDefault="00636B98" w:rsidP="00D469AF">
      <w:pPr>
        <w:tabs>
          <w:tab w:val="left" w:pos="-426"/>
        </w:tabs>
        <w:spacing w:after="0" w:line="240" w:lineRule="auto"/>
        <w:ind w:right="-1"/>
        <w:jc w:val="center"/>
        <w:rPr>
          <w:rFonts w:ascii="Arial" w:hAnsi="Arial" w:cs="Arial"/>
          <w:b/>
          <w:color w:val="000000"/>
          <w:sz w:val="20"/>
          <w:szCs w:val="26"/>
        </w:rPr>
      </w:pPr>
      <w:r w:rsidRPr="00D469AF">
        <w:rPr>
          <w:rFonts w:ascii="Arial" w:hAnsi="Arial" w:cs="Arial"/>
          <w:b/>
          <w:color w:val="000000"/>
          <w:sz w:val="20"/>
          <w:szCs w:val="26"/>
        </w:rPr>
        <w:t>Собрание</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депутатов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Мариинско-Посадского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округа</w:t>
      </w:r>
    </w:p>
    <w:p w:rsidR="00636B98" w:rsidRPr="00D469AF" w:rsidRDefault="00636B98" w:rsidP="00D469AF">
      <w:pPr>
        <w:tabs>
          <w:tab w:val="left" w:pos="-426"/>
        </w:tabs>
        <w:spacing w:after="0" w:line="240" w:lineRule="auto"/>
        <w:ind w:right="-1"/>
        <w:jc w:val="center"/>
        <w:rPr>
          <w:rFonts w:ascii="Arial" w:hAnsi="Arial" w:cs="Arial"/>
          <w:b/>
          <w:color w:val="000000"/>
          <w:sz w:val="20"/>
          <w:szCs w:val="26"/>
        </w:rPr>
      </w:pPr>
      <w:r w:rsidRPr="00D469AF">
        <w:rPr>
          <w:rFonts w:ascii="Arial" w:hAnsi="Arial" w:cs="Arial"/>
          <w:b/>
          <w:color w:val="000000"/>
          <w:sz w:val="20"/>
          <w:szCs w:val="26"/>
        </w:rPr>
        <w:t>р</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е</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ш</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л</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w:t>
      </w:r>
    </w:p>
    <w:p w:rsidR="00636B98" w:rsidRPr="00D469AF" w:rsidRDefault="00636B98" w:rsidP="00D469AF">
      <w:pPr>
        <w:numPr>
          <w:ilvl w:val="0"/>
          <w:numId w:val="11"/>
        </w:numPr>
        <w:tabs>
          <w:tab w:val="left" w:pos="-142"/>
        </w:tabs>
        <w:spacing w:after="0" w:line="240" w:lineRule="auto"/>
        <w:ind w:left="0" w:right="-1" w:firstLine="709"/>
        <w:jc w:val="both"/>
        <w:rPr>
          <w:rFonts w:ascii="Arial" w:hAnsi="Arial" w:cs="Arial"/>
          <w:b/>
          <w:color w:val="000000"/>
          <w:sz w:val="20"/>
          <w:szCs w:val="26"/>
        </w:rPr>
      </w:pPr>
      <w:r w:rsidRPr="00D469AF">
        <w:rPr>
          <w:rFonts w:ascii="Arial" w:hAnsi="Arial" w:cs="Arial"/>
          <w:color w:val="000000"/>
          <w:sz w:val="20"/>
          <w:szCs w:val="26"/>
        </w:rPr>
        <w:t>Утвердить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прилагаемый</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Порядок</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представления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главным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распорядителем</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бюджета</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финансовый</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отдел</w:t>
      </w:r>
      <w:r w:rsidR="00BE085D" w:rsidRPr="00D469AF">
        <w:rPr>
          <w:rFonts w:ascii="Arial" w:hAnsi="Arial" w:cs="Arial"/>
          <w:color w:val="000000"/>
          <w:sz w:val="20"/>
          <w:szCs w:val="26"/>
        </w:rPr>
        <w:t xml:space="preserve"> </w:t>
      </w:r>
      <w:r w:rsidRPr="00D469AF">
        <w:rPr>
          <w:rFonts w:ascii="Arial" w:hAnsi="Arial" w:cs="Arial"/>
          <w:color w:val="000000"/>
          <w:sz w:val="20"/>
          <w:szCs w:val="26"/>
        </w:rPr>
        <w:t>администрации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информации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совершаемых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действиях,</w:t>
      </w:r>
      <w:r w:rsidR="00BE085D" w:rsidRPr="00D469AF">
        <w:rPr>
          <w:rFonts w:ascii="Arial" w:hAnsi="Arial" w:cs="Arial"/>
          <w:color w:val="000000"/>
          <w:sz w:val="20"/>
          <w:szCs w:val="26"/>
        </w:rPr>
        <w:t xml:space="preserve"> </w:t>
      </w:r>
      <w:r w:rsidRPr="00D469AF">
        <w:rPr>
          <w:rFonts w:ascii="Arial" w:hAnsi="Arial" w:cs="Arial"/>
          <w:color w:val="000000"/>
          <w:sz w:val="20"/>
          <w:szCs w:val="26"/>
        </w:rPr>
        <w:t>направленных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реализацию</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Мариинско-Посадским</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округом</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регресса,</w:t>
      </w:r>
      <w:r w:rsidR="00BE085D" w:rsidRPr="00D469AF">
        <w:rPr>
          <w:rFonts w:ascii="Arial" w:hAnsi="Arial" w:cs="Arial"/>
          <w:color w:val="000000"/>
          <w:sz w:val="20"/>
          <w:szCs w:val="26"/>
        </w:rPr>
        <w:t xml:space="preserve"> </w:t>
      </w:r>
      <w:r w:rsidRPr="00D469AF">
        <w:rPr>
          <w:rFonts w:ascii="Arial" w:hAnsi="Arial" w:cs="Arial"/>
          <w:color w:val="000000"/>
          <w:sz w:val="20"/>
          <w:szCs w:val="26"/>
        </w:rPr>
        <w:t>либо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отсутствии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оснований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для</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предъявления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иска</w:t>
      </w:r>
      <w:r w:rsidR="00BE085D" w:rsidRPr="00D469AF">
        <w:rPr>
          <w:rFonts w:ascii="Arial" w:hAnsi="Arial" w:cs="Arial"/>
          <w:color w:val="000000"/>
          <w:sz w:val="20"/>
          <w:szCs w:val="26"/>
        </w:rPr>
        <w:t xml:space="preserve"> </w:t>
      </w:r>
      <w:r w:rsidRPr="00D469AF">
        <w:rPr>
          <w:rFonts w:ascii="Arial" w:hAnsi="Arial" w:cs="Arial"/>
          <w:color w:val="000000"/>
          <w:sz w:val="20"/>
          <w:szCs w:val="26"/>
        </w:rPr>
        <w:t>о</w:t>
      </w:r>
      <w:r w:rsidR="00BE085D" w:rsidRPr="00D469AF">
        <w:rPr>
          <w:rFonts w:ascii="Arial" w:hAnsi="Arial" w:cs="Arial"/>
          <w:color w:val="000000"/>
          <w:sz w:val="20"/>
          <w:szCs w:val="26"/>
        </w:rPr>
        <w:t xml:space="preserve"> </w:t>
      </w:r>
      <w:r w:rsidRPr="00D469AF">
        <w:rPr>
          <w:rFonts w:ascii="Arial" w:hAnsi="Arial" w:cs="Arial"/>
          <w:color w:val="000000"/>
          <w:sz w:val="20"/>
          <w:szCs w:val="26"/>
        </w:rPr>
        <w:t>взыскании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денежных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порядке</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регресса.</w:t>
      </w:r>
      <w:r w:rsidR="00BE085D" w:rsidRPr="00D469AF">
        <w:rPr>
          <w:rFonts w:ascii="Arial" w:hAnsi="Arial" w:cs="Arial"/>
          <w:b/>
          <w:color w:val="000000"/>
          <w:sz w:val="20"/>
          <w:szCs w:val="26"/>
        </w:rPr>
        <w:t xml:space="preserve"> </w:t>
      </w:r>
    </w:p>
    <w:p w:rsidR="00636B98" w:rsidRPr="00D469AF" w:rsidRDefault="00636B98" w:rsidP="00D469AF">
      <w:pPr>
        <w:numPr>
          <w:ilvl w:val="0"/>
          <w:numId w:val="11"/>
        </w:numPr>
        <w:spacing w:after="0" w:line="240" w:lineRule="auto"/>
        <w:ind w:left="0" w:right="-1" w:firstLine="709"/>
        <w:jc w:val="both"/>
        <w:rPr>
          <w:rFonts w:ascii="Arial" w:hAnsi="Arial" w:cs="Arial"/>
          <w:color w:val="000000"/>
          <w:sz w:val="20"/>
          <w:szCs w:val="26"/>
        </w:rPr>
      </w:pPr>
      <w:r w:rsidRPr="00D469AF">
        <w:rPr>
          <w:rFonts w:ascii="Arial" w:hAnsi="Arial" w:cs="Arial"/>
          <w:color w:val="000000"/>
          <w:sz w:val="20"/>
          <w:szCs w:val="26"/>
        </w:rPr>
        <w:t>Признать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утратившим</w:t>
      </w:r>
      <w:r w:rsidR="00BE085D" w:rsidRPr="00D469AF">
        <w:rPr>
          <w:rFonts w:ascii="Arial" w:hAnsi="Arial" w:cs="Arial"/>
          <w:color w:val="000000"/>
          <w:sz w:val="20"/>
          <w:szCs w:val="26"/>
        </w:rPr>
        <w:t xml:space="preserve"> </w:t>
      </w:r>
      <w:r w:rsidRPr="00D469AF">
        <w:rPr>
          <w:rFonts w:ascii="Arial" w:hAnsi="Arial" w:cs="Arial"/>
          <w:color w:val="000000"/>
          <w:sz w:val="20"/>
          <w:szCs w:val="26"/>
        </w:rPr>
        <w:t>силу</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решение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районного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Собрания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депутатов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от</w:t>
      </w:r>
      <w:r w:rsidR="00BE085D" w:rsidRPr="00D469AF">
        <w:rPr>
          <w:rFonts w:ascii="Arial" w:hAnsi="Arial" w:cs="Arial"/>
          <w:color w:val="000000"/>
          <w:sz w:val="20"/>
          <w:szCs w:val="26"/>
        </w:rPr>
        <w:t xml:space="preserve"> </w:t>
      </w:r>
      <w:r w:rsidRPr="00D469AF">
        <w:rPr>
          <w:rFonts w:ascii="Arial" w:hAnsi="Arial" w:cs="Arial"/>
          <w:color w:val="000000"/>
          <w:sz w:val="20"/>
          <w:szCs w:val="26"/>
        </w:rPr>
        <w:t>23.10.2018</w:t>
      </w:r>
      <w:r w:rsidR="00BE085D" w:rsidRPr="00D469AF">
        <w:rPr>
          <w:rFonts w:ascii="Arial" w:hAnsi="Arial" w:cs="Arial"/>
          <w:color w:val="000000"/>
          <w:sz w:val="20"/>
          <w:szCs w:val="26"/>
        </w:rPr>
        <w:t xml:space="preserve"> </w:t>
      </w: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С-11/2</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утверждении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Порядка</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представления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главным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распорядителем</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бюджета</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района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финансовый</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отдел</w:t>
      </w:r>
      <w:r w:rsidR="00BE085D" w:rsidRPr="00D469AF">
        <w:rPr>
          <w:rFonts w:ascii="Arial" w:hAnsi="Arial" w:cs="Arial"/>
          <w:color w:val="000000"/>
          <w:sz w:val="20"/>
          <w:szCs w:val="26"/>
        </w:rPr>
        <w:t xml:space="preserve"> </w:t>
      </w:r>
      <w:r w:rsidRPr="00D469AF">
        <w:rPr>
          <w:rFonts w:ascii="Arial" w:hAnsi="Arial" w:cs="Arial"/>
          <w:color w:val="000000"/>
          <w:sz w:val="20"/>
          <w:szCs w:val="26"/>
        </w:rPr>
        <w:t>администрации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района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информации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совершаемых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действиях,</w:t>
      </w:r>
      <w:r w:rsidR="00BE085D" w:rsidRPr="00D469AF">
        <w:rPr>
          <w:rFonts w:ascii="Arial" w:hAnsi="Arial" w:cs="Arial"/>
          <w:color w:val="000000"/>
          <w:sz w:val="20"/>
          <w:szCs w:val="26"/>
        </w:rPr>
        <w:t xml:space="preserve"> </w:t>
      </w:r>
      <w:r w:rsidRPr="00D469AF">
        <w:rPr>
          <w:rFonts w:ascii="Arial" w:hAnsi="Arial" w:cs="Arial"/>
          <w:color w:val="000000"/>
          <w:sz w:val="20"/>
          <w:szCs w:val="26"/>
        </w:rPr>
        <w:t>направленных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реализацию</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Мариинско-Посадским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районом</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регресса,</w:t>
      </w:r>
      <w:r w:rsidR="00BE085D" w:rsidRPr="00D469AF">
        <w:rPr>
          <w:rFonts w:ascii="Arial" w:hAnsi="Arial" w:cs="Arial"/>
          <w:color w:val="000000"/>
          <w:sz w:val="20"/>
          <w:szCs w:val="26"/>
        </w:rPr>
        <w:t xml:space="preserve"> </w:t>
      </w:r>
      <w:r w:rsidRPr="00D469AF">
        <w:rPr>
          <w:rFonts w:ascii="Arial" w:hAnsi="Arial" w:cs="Arial"/>
          <w:color w:val="000000"/>
          <w:sz w:val="20"/>
          <w:szCs w:val="26"/>
        </w:rPr>
        <w:t>либо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отсутствии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оснований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для</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предъявления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иска</w:t>
      </w:r>
      <w:r w:rsidR="00BE085D" w:rsidRPr="00D469AF">
        <w:rPr>
          <w:rFonts w:ascii="Arial" w:hAnsi="Arial" w:cs="Arial"/>
          <w:color w:val="000000"/>
          <w:sz w:val="20"/>
          <w:szCs w:val="26"/>
        </w:rPr>
        <w:t xml:space="preserve"> </w:t>
      </w:r>
      <w:r w:rsidRPr="00D469AF">
        <w:rPr>
          <w:rFonts w:ascii="Arial" w:hAnsi="Arial" w:cs="Arial"/>
          <w:color w:val="000000"/>
          <w:sz w:val="20"/>
          <w:szCs w:val="26"/>
        </w:rPr>
        <w:t>о</w:t>
      </w:r>
      <w:r w:rsidR="00BE085D" w:rsidRPr="00D469AF">
        <w:rPr>
          <w:rFonts w:ascii="Arial" w:hAnsi="Arial" w:cs="Arial"/>
          <w:color w:val="000000"/>
          <w:sz w:val="20"/>
          <w:szCs w:val="26"/>
        </w:rPr>
        <w:t xml:space="preserve"> </w:t>
      </w:r>
      <w:r w:rsidRPr="00D469AF">
        <w:rPr>
          <w:rFonts w:ascii="Arial" w:hAnsi="Arial" w:cs="Arial"/>
          <w:color w:val="000000"/>
          <w:sz w:val="20"/>
          <w:szCs w:val="26"/>
        </w:rPr>
        <w:t>взыскании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денежных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порядке</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регресса».</w:t>
      </w:r>
    </w:p>
    <w:p w:rsidR="00636B98" w:rsidRPr="00D469AF" w:rsidRDefault="00636B98" w:rsidP="00D469AF">
      <w:pPr>
        <w:spacing w:after="0" w:line="240" w:lineRule="auto"/>
        <w:ind w:firstLine="708"/>
        <w:jc w:val="both"/>
        <w:rPr>
          <w:rFonts w:ascii="Arial" w:hAnsi="Arial" w:cs="Arial"/>
          <w:color w:val="000000"/>
          <w:sz w:val="20"/>
          <w:szCs w:val="26"/>
        </w:rPr>
      </w:pPr>
      <w:bookmarkStart w:id="1470" w:name="sub_3"/>
      <w:r w:rsidRPr="00D469AF">
        <w:rPr>
          <w:rFonts w:ascii="Arial" w:hAnsi="Arial" w:cs="Arial"/>
          <w:color w:val="000000"/>
          <w:sz w:val="20"/>
          <w:szCs w:val="26"/>
        </w:rPr>
        <w:t>3.</w:t>
      </w:r>
      <w:r w:rsidR="00BE085D" w:rsidRPr="00D469AF">
        <w:rPr>
          <w:rFonts w:ascii="Arial" w:hAnsi="Arial" w:cs="Arial"/>
          <w:color w:val="000000"/>
          <w:sz w:val="20"/>
          <w:szCs w:val="26"/>
        </w:rPr>
        <w:t xml:space="preserve"> </w:t>
      </w:r>
      <w:r w:rsidRPr="00D469AF">
        <w:rPr>
          <w:rFonts w:ascii="Arial" w:hAnsi="Arial" w:cs="Arial"/>
          <w:color w:val="000000"/>
          <w:sz w:val="20"/>
          <w:szCs w:val="26"/>
        </w:rPr>
        <w:t>Контроль</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исполнением</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настоящего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решения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возложить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финансовый</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отдел</w:t>
      </w:r>
      <w:r w:rsidR="00BE085D" w:rsidRPr="00D469AF">
        <w:rPr>
          <w:rFonts w:ascii="Arial" w:hAnsi="Arial" w:cs="Arial"/>
          <w:color w:val="000000"/>
          <w:sz w:val="20"/>
          <w:szCs w:val="26"/>
        </w:rPr>
        <w:t xml:space="preserve"> </w:t>
      </w:r>
      <w:r w:rsidRPr="00D469AF">
        <w:rPr>
          <w:rFonts w:ascii="Arial" w:hAnsi="Arial" w:cs="Arial"/>
          <w:color w:val="000000"/>
          <w:sz w:val="20"/>
          <w:szCs w:val="26"/>
        </w:rPr>
        <w:t>администрации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p>
    <w:bookmarkEnd w:id="1470"/>
    <w:p w:rsidR="005F1043" w:rsidRPr="00D469AF" w:rsidRDefault="00636B98" w:rsidP="00D469AF">
      <w:pPr>
        <w:spacing w:after="0" w:line="240" w:lineRule="auto"/>
        <w:ind w:firstLine="708"/>
        <w:jc w:val="both"/>
        <w:rPr>
          <w:rFonts w:ascii="Arial" w:hAnsi="Arial" w:cs="Arial"/>
          <w:color w:val="000000"/>
          <w:sz w:val="20"/>
          <w:szCs w:val="26"/>
        </w:rPr>
      </w:pPr>
      <w:r w:rsidRPr="00D469AF">
        <w:rPr>
          <w:rFonts w:ascii="Arial" w:hAnsi="Arial" w:cs="Arial"/>
          <w:color w:val="000000"/>
          <w:sz w:val="20"/>
          <w:szCs w:val="26"/>
        </w:rPr>
        <w:t>4.</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Настоящее</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решение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вступает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силу</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после</w:t>
      </w:r>
      <w:r w:rsidR="00BE085D" w:rsidRPr="00D469AF">
        <w:rPr>
          <w:rFonts w:ascii="Arial" w:hAnsi="Arial" w:cs="Arial"/>
          <w:color w:val="000000"/>
          <w:sz w:val="20"/>
          <w:szCs w:val="26"/>
        </w:rPr>
        <w:t xml:space="preserve"> </w:t>
      </w:r>
      <w:r w:rsidRPr="00D469AF">
        <w:rPr>
          <w:rFonts w:ascii="Arial" w:hAnsi="Arial" w:cs="Arial"/>
          <w:color w:val="000000"/>
          <w:sz w:val="20"/>
          <w:szCs w:val="26"/>
        </w:rPr>
        <w:t>его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официального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опубликования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(обнародования)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периодическом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печатном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издании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«Посадский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вестник».</w:t>
      </w:r>
    </w:p>
    <w:p w:rsidR="002C2EE4" w:rsidRDefault="002C2EE4" w:rsidP="00D469AF">
      <w:pPr>
        <w:spacing w:after="0" w:line="240" w:lineRule="auto"/>
        <w:rPr>
          <w:rFonts w:ascii="Arial" w:hAnsi="Arial" w:cs="Arial"/>
          <w:color w:val="000000"/>
          <w:sz w:val="20"/>
          <w:szCs w:val="26"/>
        </w:rPr>
      </w:pPr>
    </w:p>
    <w:p w:rsidR="005F1043" w:rsidRPr="00D469AF" w:rsidRDefault="00636B98" w:rsidP="00D469AF">
      <w:pPr>
        <w:spacing w:after="0" w:line="240" w:lineRule="auto"/>
        <w:rPr>
          <w:rFonts w:ascii="Arial" w:hAnsi="Arial" w:cs="Arial"/>
          <w:color w:val="000000"/>
          <w:sz w:val="20"/>
          <w:szCs w:val="26"/>
        </w:rPr>
      </w:pPr>
      <w:r w:rsidRPr="00D469AF">
        <w:rPr>
          <w:rFonts w:ascii="Arial" w:hAnsi="Arial" w:cs="Arial"/>
          <w:color w:val="000000"/>
          <w:sz w:val="20"/>
          <w:szCs w:val="26"/>
        </w:rPr>
        <w:t>Председатель</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Собрания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депутатов</w:t>
      </w:r>
      <w:r w:rsidRPr="00D469AF">
        <w:rPr>
          <w:rFonts w:ascii="Arial" w:hAnsi="Arial" w:cs="Arial"/>
          <w:color w:val="000000"/>
          <w:sz w:val="20"/>
          <w:szCs w:val="26"/>
        </w:rPr>
        <w:b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002C2EE4">
        <w:rPr>
          <w:rFonts w:ascii="Arial" w:hAnsi="Arial" w:cs="Arial"/>
          <w:color w:val="000000"/>
          <w:sz w:val="20"/>
          <w:szCs w:val="26"/>
        </w:rPr>
        <w:t xml:space="preserve">                     </w:t>
      </w:r>
      <w:r w:rsidRPr="00D469AF">
        <w:rPr>
          <w:rFonts w:ascii="Arial" w:hAnsi="Arial" w:cs="Arial"/>
          <w:color w:val="000000"/>
          <w:sz w:val="20"/>
          <w:szCs w:val="26"/>
        </w:rPr>
        <w:t>М.В.</w:t>
      </w:r>
      <w:r w:rsidR="00BE085D" w:rsidRPr="00D469AF">
        <w:rPr>
          <w:rFonts w:ascii="Arial" w:hAnsi="Arial" w:cs="Arial"/>
          <w:color w:val="000000"/>
          <w:sz w:val="20"/>
          <w:szCs w:val="26"/>
        </w:rPr>
        <w:t xml:space="preserve"> </w:t>
      </w:r>
      <w:r w:rsidRPr="00D469AF">
        <w:rPr>
          <w:rFonts w:ascii="Arial" w:hAnsi="Arial" w:cs="Arial"/>
          <w:color w:val="000000"/>
          <w:sz w:val="20"/>
          <w:szCs w:val="26"/>
        </w:rPr>
        <w:t>Яковлева</w:t>
      </w:r>
    </w:p>
    <w:p w:rsidR="002C2EE4" w:rsidRDefault="002C2EE4" w:rsidP="00D469AF">
      <w:pPr>
        <w:spacing w:after="0" w:line="240" w:lineRule="auto"/>
        <w:rPr>
          <w:rFonts w:ascii="Arial" w:hAnsi="Arial" w:cs="Arial"/>
          <w:color w:val="000000"/>
          <w:sz w:val="20"/>
          <w:szCs w:val="26"/>
        </w:rPr>
      </w:pPr>
    </w:p>
    <w:p w:rsidR="00636B98" w:rsidRPr="00D469AF" w:rsidRDefault="00636B98" w:rsidP="00D469AF">
      <w:pPr>
        <w:spacing w:after="0" w:line="240" w:lineRule="auto"/>
        <w:rPr>
          <w:rFonts w:ascii="Arial" w:hAnsi="Arial" w:cs="Arial"/>
          <w:color w:val="000000"/>
          <w:sz w:val="20"/>
          <w:szCs w:val="26"/>
        </w:rPr>
      </w:pPr>
      <w:r w:rsidRPr="00D469AF">
        <w:rPr>
          <w:rFonts w:ascii="Arial" w:hAnsi="Arial" w:cs="Arial"/>
          <w:color w:val="000000"/>
          <w:sz w:val="20"/>
          <w:szCs w:val="26"/>
        </w:rPr>
        <w:t>Глава</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p>
    <w:p w:rsidR="00636B98" w:rsidRDefault="00636B98" w:rsidP="00D469AF">
      <w:pPr>
        <w:spacing w:after="0" w:line="240" w:lineRule="auto"/>
        <w:rPr>
          <w:rFonts w:ascii="Arial" w:hAnsi="Arial" w:cs="Arial"/>
          <w:color w:val="000000"/>
          <w:sz w:val="20"/>
          <w:szCs w:val="26"/>
        </w:rPr>
      </w:pP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В.В.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Петров</w:t>
      </w:r>
      <w:bookmarkEnd w:id="1469"/>
    </w:p>
    <w:p w:rsidR="002C2EE4" w:rsidRDefault="002C2EE4" w:rsidP="00D469AF">
      <w:pPr>
        <w:spacing w:after="0" w:line="240" w:lineRule="auto"/>
        <w:rPr>
          <w:rFonts w:ascii="Arial" w:hAnsi="Arial" w:cs="Arial"/>
          <w:color w:val="000000"/>
          <w:sz w:val="20"/>
          <w:szCs w:val="26"/>
        </w:rPr>
      </w:pPr>
    </w:p>
    <w:p w:rsidR="002C2EE4" w:rsidRPr="00D469AF" w:rsidRDefault="002C2EE4" w:rsidP="00D469AF">
      <w:pPr>
        <w:spacing w:after="0" w:line="240" w:lineRule="auto"/>
        <w:rPr>
          <w:rFonts w:ascii="Arial" w:hAnsi="Arial" w:cs="Arial"/>
          <w:color w:val="000000"/>
          <w:sz w:val="20"/>
          <w:szCs w:val="26"/>
        </w:rPr>
      </w:pPr>
    </w:p>
    <w:p w:rsidR="00636B98" w:rsidRPr="00D469AF" w:rsidRDefault="00636B98" w:rsidP="002C2EE4">
      <w:pPr>
        <w:pStyle w:val="s1"/>
        <w:shd w:val="clear" w:color="auto" w:fill="FFFFFF"/>
        <w:spacing w:before="0" w:beforeAutospacing="0" w:after="0" w:afterAutospacing="0"/>
        <w:ind w:left="8789"/>
        <w:jc w:val="center"/>
        <w:rPr>
          <w:rStyle w:val="s10"/>
          <w:rFonts w:ascii="Arial" w:hAnsi="Arial" w:cs="Arial"/>
          <w:bCs/>
          <w:color w:val="000000"/>
          <w:sz w:val="20"/>
          <w:szCs w:val="20"/>
        </w:rPr>
      </w:pPr>
      <w:r w:rsidRPr="00D469AF">
        <w:rPr>
          <w:rStyle w:val="s10"/>
          <w:rFonts w:ascii="Arial" w:hAnsi="Arial" w:cs="Arial"/>
          <w:bCs/>
          <w:color w:val="000000"/>
          <w:sz w:val="20"/>
          <w:szCs w:val="20"/>
        </w:rPr>
        <w:t>Утвержден</w:t>
      </w:r>
    </w:p>
    <w:p w:rsidR="00636B98" w:rsidRPr="00D469AF" w:rsidRDefault="00636B98" w:rsidP="002C2EE4">
      <w:pPr>
        <w:pStyle w:val="s1"/>
        <w:shd w:val="clear" w:color="auto" w:fill="FFFFFF"/>
        <w:spacing w:before="0" w:beforeAutospacing="0" w:after="0" w:afterAutospacing="0"/>
        <w:ind w:left="8789"/>
        <w:jc w:val="center"/>
        <w:rPr>
          <w:rStyle w:val="s10"/>
          <w:rFonts w:ascii="Arial" w:hAnsi="Arial" w:cs="Arial"/>
          <w:bCs/>
          <w:color w:val="000000"/>
          <w:sz w:val="20"/>
          <w:szCs w:val="20"/>
        </w:rPr>
      </w:pPr>
      <w:r w:rsidRPr="00D469AF">
        <w:rPr>
          <w:rStyle w:val="s10"/>
          <w:rFonts w:ascii="Arial" w:hAnsi="Arial" w:cs="Arial"/>
          <w:bCs/>
          <w:color w:val="000000"/>
          <w:sz w:val="20"/>
          <w:szCs w:val="20"/>
        </w:rPr>
        <w:t>решением</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Собрания</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депутатов</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Мариинско-Посадского</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муниципального</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округа</w:t>
      </w:r>
    </w:p>
    <w:p w:rsidR="005F1043" w:rsidRDefault="00636B98" w:rsidP="002C2EE4">
      <w:pPr>
        <w:pStyle w:val="s1"/>
        <w:shd w:val="clear" w:color="auto" w:fill="FFFFFF"/>
        <w:spacing w:before="0" w:beforeAutospacing="0" w:after="0" w:afterAutospacing="0"/>
        <w:ind w:left="8789"/>
        <w:jc w:val="center"/>
        <w:rPr>
          <w:rStyle w:val="s10"/>
          <w:rFonts w:ascii="Arial" w:hAnsi="Arial" w:cs="Arial"/>
          <w:bCs/>
          <w:color w:val="000000"/>
          <w:sz w:val="20"/>
          <w:szCs w:val="20"/>
        </w:rPr>
      </w:pPr>
      <w:r w:rsidRPr="00D469AF">
        <w:rPr>
          <w:rStyle w:val="s10"/>
          <w:rFonts w:ascii="Arial" w:hAnsi="Arial" w:cs="Arial"/>
          <w:bCs/>
          <w:color w:val="000000"/>
          <w:sz w:val="20"/>
          <w:szCs w:val="20"/>
        </w:rPr>
        <w:t>от</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29.11.2023</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w:t>
      </w:r>
      <w:r w:rsidR="00BE085D" w:rsidRPr="00D469AF">
        <w:rPr>
          <w:rStyle w:val="s10"/>
          <w:rFonts w:ascii="Arial" w:hAnsi="Arial" w:cs="Arial"/>
          <w:bCs/>
          <w:color w:val="000000"/>
          <w:sz w:val="20"/>
          <w:szCs w:val="20"/>
        </w:rPr>
        <w:t xml:space="preserve"> </w:t>
      </w:r>
      <w:r w:rsidRPr="00D469AF">
        <w:rPr>
          <w:rStyle w:val="s10"/>
          <w:rFonts w:ascii="Arial" w:hAnsi="Arial" w:cs="Arial"/>
          <w:bCs/>
          <w:color w:val="000000"/>
          <w:sz w:val="20"/>
          <w:szCs w:val="20"/>
        </w:rPr>
        <w:t>20/4</w:t>
      </w:r>
    </w:p>
    <w:p w:rsidR="002C2EE4" w:rsidRPr="00D469AF" w:rsidRDefault="002C2EE4" w:rsidP="00D469AF">
      <w:pPr>
        <w:pStyle w:val="s1"/>
        <w:shd w:val="clear" w:color="auto" w:fill="FFFFFF"/>
        <w:spacing w:before="0" w:beforeAutospacing="0" w:after="0" w:afterAutospacing="0"/>
        <w:ind w:left="5670"/>
        <w:rPr>
          <w:rStyle w:val="s10"/>
          <w:rFonts w:ascii="Arial" w:hAnsi="Arial" w:cs="Arial"/>
          <w:bCs/>
          <w:color w:val="000000"/>
          <w:sz w:val="20"/>
          <w:szCs w:val="20"/>
        </w:rPr>
      </w:pPr>
    </w:p>
    <w:p w:rsidR="00636B98" w:rsidRPr="00D469AF" w:rsidRDefault="00636B98" w:rsidP="00D469AF">
      <w:pPr>
        <w:pStyle w:val="s3"/>
        <w:shd w:val="clear" w:color="auto" w:fill="FFFFFF"/>
        <w:spacing w:before="0" w:beforeAutospacing="0" w:after="0" w:afterAutospacing="0"/>
        <w:jc w:val="center"/>
        <w:rPr>
          <w:rFonts w:ascii="Arial" w:hAnsi="Arial" w:cs="Arial"/>
          <w:b/>
          <w:color w:val="000000"/>
          <w:sz w:val="20"/>
        </w:rPr>
      </w:pPr>
      <w:r w:rsidRPr="00D469AF">
        <w:rPr>
          <w:rFonts w:ascii="Arial" w:hAnsi="Arial" w:cs="Arial"/>
          <w:b/>
          <w:color w:val="000000"/>
          <w:sz w:val="20"/>
        </w:rPr>
        <w:t>Порядок</w:t>
      </w:r>
      <w:r w:rsidR="00BE085D" w:rsidRPr="00D469AF">
        <w:rPr>
          <w:rFonts w:ascii="Arial" w:hAnsi="Arial" w:cs="Arial"/>
          <w:b/>
          <w:color w:val="000000"/>
          <w:sz w:val="20"/>
        </w:rPr>
        <w:t xml:space="preserve"> </w:t>
      </w:r>
    </w:p>
    <w:p w:rsidR="005F1043" w:rsidRDefault="00636B98" w:rsidP="00D469AF">
      <w:pPr>
        <w:pStyle w:val="s3"/>
        <w:shd w:val="clear" w:color="auto" w:fill="FFFFFF"/>
        <w:spacing w:before="0" w:beforeAutospacing="0" w:after="0" w:afterAutospacing="0"/>
        <w:jc w:val="center"/>
        <w:rPr>
          <w:rFonts w:ascii="Arial" w:hAnsi="Arial" w:cs="Arial"/>
          <w:b/>
          <w:color w:val="000000"/>
          <w:sz w:val="20"/>
        </w:rPr>
      </w:pPr>
      <w:r w:rsidRPr="00D469AF">
        <w:rPr>
          <w:rFonts w:ascii="Arial" w:hAnsi="Arial" w:cs="Arial"/>
          <w:b/>
          <w:color w:val="000000"/>
          <w:sz w:val="20"/>
        </w:rPr>
        <w:t>представления</w:t>
      </w:r>
      <w:r w:rsidR="00BE085D" w:rsidRPr="00D469AF">
        <w:rPr>
          <w:rFonts w:ascii="Arial" w:hAnsi="Arial" w:cs="Arial"/>
          <w:b/>
          <w:color w:val="000000"/>
          <w:sz w:val="20"/>
        </w:rPr>
        <w:t xml:space="preserve"> </w:t>
      </w:r>
      <w:r w:rsidRPr="00D469AF">
        <w:rPr>
          <w:rFonts w:ascii="Arial" w:hAnsi="Arial" w:cs="Arial"/>
          <w:b/>
          <w:color w:val="000000"/>
          <w:sz w:val="20"/>
        </w:rPr>
        <w:t>главным</w:t>
      </w:r>
      <w:r w:rsidR="00BE085D" w:rsidRPr="00D469AF">
        <w:rPr>
          <w:rFonts w:ascii="Arial" w:hAnsi="Arial" w:cs="Arial"/>
          <w:b/>
          <w:color w:val="000000"/>
          <w:sz w:val="20"/>
        </w:rPr>
        <w:t xml:space="preserve"> </w:t>
      </w:r>
      <w:r w:rsidRPr="00D469AF">
        <w:rPr>
          <w:rFonts w:ascii="Arial" w:hAnsi="Arial" w:cs="Arial"/>
          <w:b/>
          <w:color w:val="000000"/>
          <w:sz w:val="20"/>
        </w:rPr>
        <w:t>распорядителем</w:t>
      </w:r>
      <w:r w:rsidR="00BE085D" w:rsidRPr="00D469AF">
        <w:rPr>
          <w:rFonts w:ascii="Arial" w:hAnsi="Arial" w:cs="Arial"/>
          <w:b/>
          <w:color w:val="000000"/>
          <w:sz w:val="20"/>
        </w:rPr>
        <w:t xml:space="preserve"> </w:t>
      </w:r>
      <w:r w:rsidRPr="00D469AF">
        <w:rPr>
          <w:rFonts w:ascii="Arial" w:hAnsi="Arial" w:cs="Arial"/>
          <w:b/>
          <w:color w:val="000000"/>
          <w:sz w:val="20"/>
        </w:rPr>
        <w:t>средств</w:t>
      </w:r>
      <w:r w:rsidR="00BE085D" w:rsidRPr="00D469AF">
        <w:rPr>
          <w:rFonts w:ascii="Arial" w:hAnsi="Arial" w:cs="Arial"/>
          <w:b/>
          <w:color w:val="000000"/>
          <w:sz w:val="20"/>
        </w:rPr>
        <w:t xml:space="preserve"> </w:t>
      </w:r>
      <w:r w:rsidRPr="00D469AF">
        <w:rPr>
          <w:rFonts w:ascii="Arial" w:hAnsi="Arial" w:cs="Arial"/>
          <w:b/>
          <w:color w:val="000000"/>
          <w:sz w:val="20"/>
        </w:rPr>
        <w:t>бюджета</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финансовый</w:t>
      </w:r>
      <w:r w:rsidR="00BE085D" w:rsidRPr="00D469AF">
        <w:rPr>
          <w:rFonts w:ascii="Arial" w:hAnsi="Arial" w:cs="Arial"/>
          <w:b/>
          <w:color w:val="000000"/>
          <w:sz w:val="20"/>
        </w:rPr>
        <w:t xml:space="preserve"> </w:t>
      </w:r>
      <w:r w:rsidRPr="00D469AF">
        <w:rPr>
          <w:rFonts w:ascii="Arial" w:hAnsi="Arial" w:cs="Arial"/>
          <w:b/>
          <w:color w:val="000000"/>
          <w:sz w:val="20"/>
        </w:rPr>
        <w:t>отдел</w:t>
      </w:r>
      <w:r w:rsidR="00BE085D" w:rsidRPr="00D469AF">
        <w:rPr>
          <w:rFonts w:ascii="Arial" w:hAnsi="Arial" w:cs="Arial"/>
          <w:b/>
          <w:color w:val="000000"/>
          <w:sz w:val="20"/>
        </w:rPr>
        <w:t xml:space="preserve"> </w:t>
      </w:r>
      <w:r w:rsidRPr="00D469AF">
        <w:rPr>
          <w:rFonts w:ascii="Arial" w:hAnsi="Arial" w:cs="Arial"/>
          <w:b/>
          <w:color w:val="000000"/>
          <w:sz w:val="20"/>
        </w:rPr>
        <w:t>администрации</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информации</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совершаемых</w:t>
      </w:r>
      <w:r w:rsidR="00BE085D" w:rsidRPr="00D469AF">
        <w:rPr>
          <w:rFonts w:ascii="Arial" w:hAnsi="Arial" w:cs="Arial"/>
          <w:b/>
          <w:color w:val="000000"/>
          <w:sz w:val="20"/>
        </w:rPr>
        <w:t xml:space="preserve"> </w:t>
      </w:r>
      <w:r w:rsidRPr="00D469AF">
        <w:rPr>
          <w:rFonts w:ascii="Arial" w:hAnsi="Arial" w:cs="Arial"/>
          <w:b/>
          <w:color w:val="000000"/>
          <w:sz w:val="20"/>
        </w:rPr>
        <w:t>действиях,</w:t>
      </w:r>
      <w:r w:rsidR="00BE085D" w:rsidRPr="00D469AF">
        <w:rPr>
          <w:rFonts w:ascii="Arial" w:hAnsi="Arial" w:cs="Arial"/>
          <w:b/>
          <w:color w:val="000000"/>
          <w:sz w:val="20"/>
        </w:rPr>
        <w:t xml:space="preserve"> </w:t>
      </w:r>
      <w:r w:rsidRPr="00D469AF">
        <w:rPr>
          <w:rFonts w:ascii="Arial" w:hAnsi="Arial" w:cs="Arial"/>
          <w:b/>
          <w:color w:val="000000"/>
          <w:sz w:val="20"/>
        </w:rPr>
        <w:t>направленных</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реализацию</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Мариинско-Посадским</w:t>
      </w:r>
      <w:r w:rsidR="00BE085D" w:rsidRPr="00D469AF">
        <w:rPr>
          <w:rFonts w:ascii="Arial" w:hAnsi="Arial" w:cs="Arial"/>
          <w:b/>
          <w:color w:val="000000"/>
          <w:sz w:val="20"/>
        </w:rPr>
        <w:t xml:space="preserve"> </w:t>
      </w:r>
      <w:r w:rsidRPr="00D469AF">
        <w:rPr>
          <w:rFonts w:ascii="Arial" w:hAnsi="Arial" w:cs="Arial"/>
          <w:b/>
          <w:color w:val="000000"/>
          <w:sz w:val="20"/>
        </w:rPr>
        <w:t>муниципальным</w:t>
      </w:r>
      <w:r w:rsidR="00BE085D" w:rsidRPr="00D469AF">
        <w:rPr>
          <w:rFonts w:ascii="Arial" w:hAnsi="Arial" w:cs="Arial"/>
          <w:b/>
          <w:color w:val="000000"/>
          <w:sz w:val="20"/>
        </w:rPr>
        <w:t xml:space="preserve"> </w:t>
      </w:r>
      <w:r w:rsidRPr="00D469AF">
        <w:rPr>
          <w:rFonts w:ascii="Arial" w:hAnsi="Arial" w:cs="Arial"/>
          <w:b/>
          <w:color w:val="000000"/>
          <w:sz w:val="20"/>
        </w:rPr>
        <w:t>округом</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права</w:t>
      </w:r>
      <w:r w:rsidR="00BE085D" w:rsidRPr="00D469AF">
        <w:rPr>
          <w:rFonts w:ascii="Arial" w:hAnsi="Arial" w:cs="Arial"/>
          <w:b/>
          <w:color w:val="000000"/>
          <w:sz w:val="20"/>
        </w:rPr>
        <w:t xml:space="preserve"> </w:t>
      </w:r>
      <w:r w:rsidRPr="00D469AF">
        <w:rPr>
          <w:rFonts w:ascii="Arial" w:hAnsi="Arial" w:cs="Arial"/>
          <w:b/>
          <w:color w:val="000000"/>
          <w:sz w:val="20"/>
        </w:rPr>
        <w:t>регресса,</w:t>
      </w:r>
      <w:r w:rsidR="00BE085D" w:rsidRPr="00D469AF">
        <w:rPr>
          <w:rFonts w:ascii="Arial" w:hAnsi="Arial" w:cs="Arial"/>
          <w:b/>
          <w:color w:val="000000"/>
          <w:sz w:val="20"/>
        </w:rPr>
        <w:t xml:space="preserve"> </w:t>
      </w:r>
      <w:r w:rsidRPr="00D469AF">
        <w:rPr>
          <w:rFonts w:ascii="Arial" w:hAnsi="Arial" w:cs="Arial"/>
          <w:b/>
          <w:color w:val="000000"/>
          <w:sz w:val="20"/>
        </w:rPr>
        <w:t>либо</w:t>
      </w:r>
      <w:r w:rsidR="00BE085D" w:rsidRPr="00D469AF">
        <w:rPr>
          <w:rFonts w:ascii="Arial" w:hAnsi="Arial" w:cs="Arial"/>
          <w:b/>
          <w:color w:val="000000"/>
          <w:sz w:val="20"/>
        </w:rPr>
        <w:t xml:space="preserve"> </w:t>
      </w:r>
      <w:r w:rsidRPr="00D469AF">
        <w:rPr>
          <w:rFonts w:ascii="Arial" w:hAnsi="Arial" w:cs="Arial"/>
          <w:b/>
          <w:color w:val="000000"/>
          <w:sz w:val="20"/>
        </w:rPr>
        <w:t>об</w:t>
      </w:r>
      <w:r w:rsidR="00BE085D" w:rsidRPr="00D469AF">
        <w:rPr>
          <w:rFonts w:ascii="Arial" w:hAnsi="Arial" w:cs="Arial"/>
          <w:b/>
          <w:color w:val="000000"/>
          <w:sz w:val="20"/>
        </w:rPr>
        <w:t xml:space="preserve"> </w:t>
      </w:r>
      <w:r w:rsidRPr="00D469AF">
        <w:rPr>
          <w:rFonts w:ascii="Arial" w:hAnsi="Arial" w:cs="Arial"/>
          <w:b/>
          <w:color w:val="000000"/>
          <w:sz w:val="20"/>
        </w:rPr>
        <w:t>отсутствии</w:t>
      </w:r>
      <w:r w:rsidR="00BE085D" w:rsidRPr="00D469AF">
        <w:rPr>
          <w:rFonts w:ascii="Arial" w:hAnsi="Arial" w:cs="Arial"/>
          <w:b/>
          <w:color w:val="000000"/>
          <w:sz w:val="20"/>
        </w:rPr>
        <w:t xml:space="preserve"> </w:t>
      </w:r>
      <w:r w:rsidRPr="00D469AF">
        <w:rPr>
          <w:rFonts w:ascii="Arial" w:hAnsi="Arial" w:cs="Arial"/>
          <w:b/>
          <w:color w:val="000000"/>
          <w:sz w:val="20"/>
        </w:rPr>
        <w:t>оснований</w:t>
      </w:r>
      <w:r w:rsidR="00BE085D" w:rsidRPr="00D469AF">
        <w:rPr>
          <w:rFonts w:ascii="Arial" w:hAnsi="Arial" w:cs="Arial"/>
          <w:b/>
          <w:color w:val="000000"/>
          <w:sz w:val="20"/>
        </w:rPr>
        <w:t xml:space="preserve"> </w:t>
      </w:r>
      <w:r w:rsidRPr="00D469AF">
        <w:rPr>
          <w:rFonts w:ascii="Arial" w:hAnsi="Arial" w:cs="Arial"/>
          <w:b/>
          <w:color w:val="000000"/>
          <w:sz w:val="20"/>
        </w:rPr>
        <w:t>для</w:t>
      </w:r>
      <w:r w:rsidR="00BE085D" w:rsidRPr="00D469AF">
        <w:rPr>
          <w:rFonts w:ascii="Arial" w:hAnsi="Arial" w:cs="Arial"/>
          <w:b/>
          <w:color w:val="000000"/>
          <w:sz w:val="20"/>
        </w:rPr>
        <w:t xml:space="preserve"> </w:t>
      </w:r>
      <w:r w:rsidRPr="00D469AF">
        <w:rPr>
          <w:rFonts w:ascii="Arial" w:hAnsi="Arial" w:cs="Arial"/>
          <w:b/>
          <w:color w:val="000000"/>
          <w:sz w:val="20"/>
        </w:rPr>
        <w:t>предъявления</w:t>
      </w:r>
      <w:r w:rsidR="00BE085D" w:rsidRPr="00D469AF">
        <w:rPr>
          <w:rFonts w:ascii="Arial" w:hAnsi="Arial" w:cs="Arial"/>
          <w:b/>
          <w:color w:val="000000"/>
          <w:sz w:val="20"/>
        </w:rPr>
        <w:t xml:space="preserve"> </w:t>
      </w:r>
      <w:r w:rsidRPr="00D469AF">
        <w:rPr>
          <w:rFonts w:ascii="Arial" w:hAnsi="Arial" w:cs="Arial"/>
          <w:b/>
          <w:color w:val="000000"/>
          <w:sz w:val="20"/>
        </w:rPr>
        <w:t>иска</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взыскании</w:t>
      </w:r>
      <w:r w:rsidR="00BE085D" w:rsidRPr="00D469AF">
        <w:rPr>
          <w:rFonts w:ascii="Arial" w:hAnsi="Arial" w:cs="Arial"/>
          <w:b/>
          <w:color w:val="000000"/>
          <w:sz w:val="20"/>
        </w:rPr>
        <w:t xml:space="preserve"> </w:t>
      </w:r>
      <w:r w:rsidRPr="00D469AF">
        <w:rPr>
          <w:rFonts w:ascii="Arial" w:hAnsi="Arial" w:cs="Arial"/>
          <w:b/>
          <w:color w:val="000000"/>
          <w:sz w:val="20"/>
        </w:rPr>
        <w:t>денежных</w:t>
      </w:r>
      <w:r w:rsidR="00BE085D" w:rsidRPr="00D469AF">
        <w:rPr>
          <w:rFonts w:ascii="Arial" w:hAnsi="Arial" w:cs="Arial"/>
          <w:b/>
          <w:color w:val="000000"/>
          <w:sz w:val="20"/>
        </w:rPr>
        <w:t xml:space="preserve"> </w:t>
      </w:r>
      <w:r w:rsidRPr="00D469AF">
        <w:rPr>
          <w:rFonts w:ascii="Arial" w:hAnsi="Arial" w:cs="Arial"/>
          <w:b/>
          <w:color w:val="000000"/>
          <w:sz w:val="20"/>
        </w:rPr>
        <w:t>средств</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порядке</w:t>
      </w:r>
      <w:r w:rsidR="00BE085D" w:rsidRPr="00D469AF">
        <w:rPr>
          <w:rFonts w:ascii="Arial" w:hAnsi="Arial" w:cs="Arial"/>
          <w:b/>
          <w:color w:val="000000"/>
          <w:sz w:val="20"/>
        </w:rPr>
        <w:t xml:space="preserve"> </w:t>
      </w:r>
      <w:r w:rsidRPr="00D469AF">
        <w:rPr>
          <w:rFonts w:ascii="Arial" w:hAnsi="Arial" w:cs="Arial"/>
          <w:b/>
          <w:color w:val="000000"/>
          <w:sz w:val="20"/>
        </w:rPr>
        <w:t>регресса</w:t>
      </w:r>
    </w:p>
    <w:p w:rsidR="002C2EE4" w:rsidRPr="00D469AF" w:rsidRDefault="002C2EE4" w:rsidP="00D469AF">
      <w:pPr>
        <w:pStyle w:val="s3"/>
        <w:shd w:val="clear" w:color="auto" w:fill="FFFFFF"/>
        <w:spacing w:before="0" w:beforeAutospacing="0" w:after="0" w:afterAutospacing="0"/>
        <w:jc w:val="center"/>
        <w:rPr>
          <w:rFonts w:ascii="Arial" w:hAnsi="Arial" w:cs="Arial"/>
          <w:b/>
          <w:color w:val="000000"/>
          <w:sz w:val="20"/>
        </w:rPr>
      </w:pPr>
    </w:p>
    <w:p w:rsidR="00636B98" w:rsidRPr="00D469AF" w:rsidRDefault="00636B98" w:rsidP="00D469AF">
      <w:pPr>
        <w:pStyle w:val="s1"/>
        <w:shd w:val="clear" w:color="auto" w:fill="FFFFFF"/>
        <w:spacing w:before="0" w:beforeAutospacing="0" w:after="0" w:afterAutospacing="0"/>
        <w:ind w:firstLine="709"/>
        <w:jc w:val="both"/>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Настоящий</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устанавливает</w:t>
      </w:r>
      <w:r w:rsidR="00BE085D" w:rsidRPr="00D469AF">
        <w:rPr>
          <w:rFonts w:ascii="Arial" w:hAnsi="Arial" w:cs="Arial"/>
          <w:color w:val="000000"/>
          <w:sz w:val="20"/>
        </w:rPr>
        <w:t xml:space="preserve"> </w:t>
      </w:r>
      <w:r w:rsidRPr="00D469AF">
        <w:rPr>
          <w:rFonts w:ascii="Arial" w:hAnsi="Arial" w:cs="Arial"/>
          <w:color w:val="000000"/>
          <w:sz w:val="20"/>
        </w:rPr>
        <w:t>правила</w:t>
      </w:r>
      <w:r w:rsidR="00BE085D" w:rsidRPr="00D469AF">
        <w:rPr>
          <w:rFonts w:ascii="Arial" w:hAnsi="Arial" w:cs="Arial"/>
          <w:color w:val="000000"/>
          <w:sz w:val="20"/>
        </w:rPr>
        <w:t xml:space="preserve"> </w:t>
      </w:r>
      <w:r w:rsidRPr="00D469AF">
        <w:rPr>
          <w:rFonts w:ascii="Arial" w:hAnsi="Arial" w:cs="Arial"/>
          <w:color w:val="000000"/>
          <w:sz w:val="20"/>
        </w:rPr>
        <w:t>представления</w:t>
      </w:r>
      <w:r w:rsidR="00BE085D" w:rsidRPr="00D469AF">
        <w:rPr>
          <w:rFonts w:ascii="Arial" w:hAnsi="Arial" w:cs="Arial"/>
          <w:color w:val="000000"/>
          <w:sz w:val="20"/>
        </w:rPr>
        <w:t xml:space="preserve"> </w:t>
      </w:r>
      <w:r w:rsidRPr="00D469AF">
        <w:rPr>
          <w:rFonts w:ascii="Arial" w:hAnsi="Arial" w:cs="Arial"/>
          <w:color w:val="000000"/>
          <w:sz w:val="20"/>
        </w:rPr>
        <w:t>главным</w:t>
      </w:r>
      <w:r w:rsidR="00BE085D" w:rsidRPr="00D469AF">
        <w:rPr>
          <w:rFonts w:ascii="Arial" w:hAnsi="Arial" w:cs="Arial"/>
          <w:color w:val="000000"/>
          <w:sz w:val="20"/>
        </w:rPr>
        <w:t xml:space="preserve"> </w:t>
      </w:r>
      <w:r w:rsidRPr="00D469AF">
        <w:rPr>
          <w:rFonts w:ascii="Arial" w:hAnsi="Arial" w:cs="Arial"/>
          <w:color w:val="000000"/>
          <w:sz w:val="20"/>
        </w:rPr>
        <w:t>распорядителем</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отдел</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отдел)</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совершаемых</w:t>
      </w:r>
      <w:r w:rsidR="00BE085D" w:rsidRPr="00D469AF">
        <w:rPr>
          <w:rFonts w:ascii="Arial" w:hAnsi="Arial" w:cs="Arial"/>
          <w:color w:val="000000"/>
          <w:sz w:val="20"/>
        </w:rPr>
        <w:t xml:space="preserve"> </w:t>
      </w:r>
      <w:r w:rsidRPr="00D469AF">
        <w:rPr>
          <w:rFonts w:ascii="Arial" w:hAnsi="Arial" w:cs="Arial"/>
          <w:color w:val="000000"/>
          <w:sz w:val="20"/>
        </w:rPr>
        <w:t>действиях,</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реализацию</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Мариинско-Посадским</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округом</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Мариинско-Посадский</w:t>
      </w:r>
      <w:r w:rsidR="00BE085D" w:rsidRPr="00D469AF">
        <w:rPr>
          <w:rFonts w:ascii="Arial" w:hAnsi="Arial" w:cs="Arial"/>
          <w:color w:val="000000"/>
          <w:sz w:val="20"/>
        </w:rPr>
        <w:t xml:space="preserve"> </w:t>
      </w: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округ)</w:t>
      </w:r>
      <w:r w:rsidR="00BE085D" w:rsidRPr="00D469AF">
        <w:rPr>
          <w:rFonts w:ascii="Arial" w:hAnsi="Arial" w:cs="Arial"/>
          <w:color w:val="000000"/>
          <w:sz w:val="20"/>
        </w:rPr>
        <w:t xml:space="preserve"> </w:t>
      </w:r>
      <w:r w:rsidRPr="00D469AF">
        <w:rPr>
          <w:rFonts w:ascii="Arial" w:hAnsi="Arial" w:cs="Arial"/>
          <w:color w:val="000000"/>
          <w:sz w:val="20"/>
        </w:rPr>
        <w:t>права</w:t>
      </w:r>
      <w:r w:rsidR="00BE085D" w:rsidRPr="00D469AF">
        <w:rPr>
          <w:rFonts w:ascii="Arial" w:hAnsi="Arial" w:cs="Arial"/>
          <w:color w:val="000000"/>
          <w:sz w:val="20"/>
        </w:rPr>
        <w:t xml:space="preserve"> </w:t>
      </w:r>
      <w:r w:rsidRPr="00D469AF">
        <w:rPr>
          <w:rFonts w:ascii="Arial" w:hAnsi="Arial" w:cs="Arial"/>
          <w:color w:val="000000"/>
          <w:sz w:val="20"/>
        </w:rPr>
        <w:t>регресса,</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оснований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предъявления</w:t>
      </w:r>
      <w:r w:rsidR="00BE085D" w:rsidRPr="00D469AF">
        <w:rPr>
          <w:rFonts w:ascii="Arial" w:hAnsi="Arial" w:cs="Arial"/>
          <w:color w:val="000000"/>
          <w:sz w:val="20"/>
        </w:rPr>
        <w:t xml:space="preserve"> </w:t>
      </w:r>
      <w:r w:rsidRPr="00D469AF">
        <w:rPr>
          <w:rFonts w:ascii="Arial" w:hAnsi="Arial" w:cs="Arial"/>
          <w:color w:val="000000"/>
          <w:sz w:val="20"/>
        </w:rPr>
        <w:t>иска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взыскании</w:t>
      </w:r>
      <w:r w:rsidR="00BE085D" w:rsidRPr="00D469AF">
        <w:rPr>
          <w:rFonts w:ascii="Arial" w:hAnsi="Arial" w:cs="Arial"/>
          <w:color w:val="000000"/>
          <w:sz w:val="20"/>
        </w:rPr>
        <w:t xml:space="preserve"> </w:t>
      </w:r>
      <w:r w:rsidRPr="00D469AF">
        <w:rPr>
          <w:rFonts w:ascii="Arial" w:hAnsi="Arial" w:cs="Arial"/>
          <w:color w:val="000000"/>
          <w:sz w:val="20"/>
        </w:rPr>
        <w:t>денежных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регресса.</w:t>
      </w:r>
    </w:p>
    <w:p w:rsidR="00636B98" w:rsidRPr="00D469AF" w:rsidRDefault="00636B98" w:rsidP="00D469AF">
      <w:pPr>
        <w:pStyle w:val="s1"/>
        <w:shd w:val="clear" w:color="auto" w:fill="FFFFFF"/>
        <w:spacing w:before="0" w:beforeAutospacing="0" w:after="0" w:afterAutospacing="0"/>
        <w:ind w:firstLine="709"/>
        <w:jc w:val="both"/>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shd w:val="clear" w:color="auto" w:fill="FFFFFF"/>
        </w:rPr>
        <w:t>В</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случае</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исполнения</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за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счет</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казны</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Мариинско-Посадского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муниципального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округа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судебного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акта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возмещении</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вреда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главный</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распорядитель</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средств</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бюджета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Мариинско-Посадского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муниципального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округа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(далее</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главный</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распорядитель)</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в</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течение</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10</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рабочих</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дней</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представляет</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в</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финансовый</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отдел</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информацию</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наличии</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либо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отсутствии</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оснований</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для</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предъявления</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иска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взыскании</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денежных</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средств</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в</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порядке</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регресса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согласно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приложению</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к</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настоящему</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Порядку.</w:t>
      </w:r>
    </w:p>
    <w:p w:rsidR="00636B98" w:rsidRPr="00D469AF" w:rsidRDefault="00636B98" w:rsidP="00D469AF">
      <w:pPr>
        <w:pStyle w:val="s1"/>
        <w:shd w:val="clear" w:color="auto" w:fill="FFFFFF"/>
        <w:spacing w:before="0" w:beforeAutospacing="0" w:after="0" w:afterAutospacing="0"/>
        <w:ind w:firstLine="709"/>
        <w:jc w:val="both"/>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Информация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совершаемых</w:t>
      </w:r>
      <w:r w:rsidR="00BE085D" w:rsidRPr="00D469AF">
        <w:rPr>
          <w:rFonts w:ascii="Arial" w:hAnsi="Arial" w:cs="Arial"/>
          <w:color w:val="000000"/>
          <w:sz w:val="20"/>
        </w:rPr>
        <w:t xml:space="preserve"> </w:t>
      </w:r>
      <w:r w:rsidRPr="00D469AF">
        <w:rPr>
          <w:rFonts w:ascii="Arial" w:hAnsi="Arial" w:cs="Arial"/>
          <w:color w:val="000000"/>
          <w:sz w:val="20"/>
        </w:rPr>
        <w:t>действиях,</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реализацию</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Мариинско-Посадским</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округом</w:t>
      </w:r>
      <w:r w:rsidR="00BE085D" w:rsidRPr="00D469AF">
        <w:rPr>
          <w:rFonts w:ascii="Arial" w:hAnsi="Arial" w:cs="Arial"/>
          <w:color w:val="000000"/>
          <w:sz w:val="20"/>
        </w:rPr>
        <w:t xml:space="preserve"> </w:t>
      </w:r>
      <w:r w:rsidRPr="00D469AF">
        <w:rPr>
          <w:rFonts w:ascii="Arial" w:hAnsi="Arial" w:cs="Arial"/>
          <w:color w:val="000000"/>
          <w:sz w:val="20"/>
        </w:rPr>
        <w:t>права</w:t>
      </w:r>
      <w:r w:rsidR="00BE085D" w:rsidRPr="00D469AF">
        <w:rPr>
          <w:rFonts w:ascii="Arial" w:hAnsi="Arial" w:cs="Arial"/>
          <w:color w:val="000000"/>
          <w:sz w:val="20"/>
        </w:rPr>
        <w:t xml:space="preserve"> </w:t>
      </w:r>
      <w:r w:rsidRPr="00D469AF">
        <w:rPr>
          <w:rFonts w:ascii="Arial" w:hAnsi="Arial" w:cs="Arial"/>
          <w:color w:val="000000"/>
          <w:sz w:val="20"/>
        </w:rPr>
        <w:t>регресса,</w:t>
      </w:r>
      <w:r w:rsidR="00BE085D" w:rsidRPr="00D469AF">
        <w:rPr>
          <w:rFonts w:ascii="Arial" w:hAnsi="Arial" w:cs="Arial"/>
          <w:color w:val="000000"/>
          <w:sz w:val="20"/>
        </w:rPr>
        <w:t xml:space="preserve"> </w:t>
      </w:r>
      <w:r w:rsidRPr="00D469AF">
        <w:rPr>
          <w:rFonts w:ascii="Arial" w:hAnsi="Arial" w:cs="Arial"/>
          <w:color w:val="000000"/>
          <w:sz w:val="20"/>
        </w:rPr>
        <w:t>либо</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оснований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предъявления</w:t>
      </w:r>
      <w:r w:rsidR="00BE085D" w:rsidRPr="00D469AF">
        <w:rPr>
          <w:rFonts w:ascii="Arial" w:hAnsi="Arial" w:cs="Arial"/>
          <w:color w:val="000000"/>
          <w:sz w:val="20"/>
        </w:rPr>
        <w:t xml:space="preserve"> </w:t>
      </w:r>
      <w:r w:rsidRPr="00D469AF">
        <w:rPr>
          <w:rFonts w:ascii="Arial" w:hAnsi="Arial" w:cs="Arial"/>
          <w:color w:val="000000"/>
          <w:sz w:val="20"/>
        </w:rPr>
        <w:t>иска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взыскании</w:t>
      </w:r>
      <w:r w:rsidR="00BE085D" w:rsidRPr="00D469AF">
        <w:rPr>
          <w:rFonts w:ascii="Arial" w:hAnsi="Arial" w:cs="Arial"/>
          <w:color w:val="000000"/>
          <w:sz w:val="20"/>
        </w:rPr>
        <w:t xml:space="preserve"> </w:t>
      </w:r>
      <w:r w:rsidRPr="00D469AF">
        <w:rPr>
          <w:rFonts w:ascii="Arial" w:hAnsi="Arial" w:cs="Arial"/>
          <w:color w:val="000000"/>
          <w:sz w:val="20"/>
        </w:rPr>
        <w:t>денежных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регресса</w:t>
      </w:r>
      <w:r w:rsidR="00BE085D" w:rsidRPr="00D469AF">
        <w:rPr>
          <w:rFonts w:ascii="Arial" w:hAnsi="Arial" w:cs="Arial"/>
          <w:color w:val="000000"/>
          <w:sz w:val="20"/>
        </w:rPr>
        <w:t xml:space="preserve"> </w:t>
      </w:r>
      <w:r w:rsidRPr="00D469AF">
        <w:rPr>
          <w:rFonts w:ascii="Arial" w:hAnsi="Arial" w:cs="Arial"/>
          <w:color w:val="000000"/>
          <w:sz w:val="20"/>
        </w:rPr>
        <w:t>представляется</w:t>
      </w:r>
      <w:r w:rsidR="00BE085D" w:rsidRPr="00D469AF">
        <w:rPr>
          <w:rFonts w:ascii="Arial" w:hAnsi="Arial" w:cs="Arial"/>
          <w:color w:val="000000"/>
          <w:sz w:val="20"/>
        </w:rPr>
        <w:t xml:space="preserve"> </w:t>
      </w:r>
      <w:r w:rsidRPr="00D469AF">
        <w:rPr>
          <w:rFonts w:ascii="Arial" w:hAnsi="Arial" w:cs="Arial"/>
          <w:color w:val="000000"/>
          <w:sz w:val="20"/>
        </w:rPr>
        <w:t>главным</w:t>
      </w:r>
      <w:r w:rsidR="00BE085D" w:rsidRPr="00D469AF">
        <w:rPr>
          <w:rFonts w:ascii="Arial" w:hAnsi="Arial" w:cs="Arial"/>
          <w:color w:val="000000"/>
          <w:sz w:val="20"/>
        </w:rPr>
        <w:t xml:space="preserve"> </w:t>
      </w:r>
      <w:r w:rsidRPr="00D469AF">
        <w:rPr>
          <w:rFonts w:ascii="Arial" w:hAnsi="Arial" w:cs="Arial"/>
          <w:color w:val="000000"/>
          <w:sz w:val="20"/>
        </w:rPr>
        <w:t>распорядителем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отдел</w:t>
      </w:r>
      <w:r w:rsidR="00BE085D" w:rsidRPr="00D469AF">
        <w:rPr>
          <w:rFonts w:ascii="Arial" w:hAnsi="Arial" w:cs="Arial"/>
          <w:color w:val="000000"/>
          <w:sz w:val="20"/>
        </w:rPr>
        <w:t xml:space="preserve"> </w:t>
      </w:r>
      <w:r w:rsidRPr="00D469AF">
        <w:rPr>
          <w:rFonts w:ascii="Arial" w:hAnsi="Arial" w:cs="Arial"/>
          <w:color w:val="000000"/>
          <w:sz w:val="20"/>
        </w:rPr>
        <w:t>ежеквартально</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позднее</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числа</w:t>
      </w:r>
      <w:r w:rsidR="00BE085D" w:rsidRPr="00D469AF">
        <w:rPr>
          <w:rFonts w:ascii="Arial" w:hAnsi="Arial" w:cs="Arial"/>
          <w:color w:val="000000"/>
          <w:sz w:val="20"/>
        </w:rPr>
        <w:t xml:space="preserve"> </w:t>
      </w:r>
      <w:r w:rsidRPr="00D469AF">
        <w:rPr>
          <w:rFonts w:ascii="Arial" w:hAnsi="Arial" w:cs="Arial"/>
          <w:color w:val="000000"/>
          <w:sz w:val="20"/>
        </w:rPr>
        <w:t>месяца,</w:t>
      </w:r>
      <w:r w:rsidR="00BE085D" w:rsidRPr="00D469AF">
        <w:rPr>
          <w:rFonts w:ascii="Arial" w:hAnsi="Arial" w:cs="Arial"/>
          <w:color w:val="000000"/>
          <w:sz w:val="20"/>
        </w:rPr>
        <w:t xml:space="preserve"> </w:t>
      </w:r>
      <w:r w:rsidRPr="00D469AF">
        <w:rPr>
          <w:rFonts w:ascii="Arial" w:hAnsi="Arial" w:cs="Arial"/>
          <w:color w:val="000000"/>
          <w:sz w:val="20"/>
        </w:rPr>
        <w:t>следующего</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отчетным</w:t>
      </w:r>
      <w:r w:rsidR="00BE085D" w:rsidRPr="00D469AF">
        <w:rPr>
          <w:rFonts w:ascii="Arial" w:hAnsi="Arial" w:cs="Arial"/>
          <w:color w:val="000000"/>
          <w:sz w:val="20"/>
        </w:rPr>
        <w:t xml:space="preserve"> </w:t>
      </w:r>
      <w:r w:rsidRPr="00D469AF">
        <w:rPr>
          <w:rFonts w:ascii="Arial" w:hAnsi="Arial" w:cs="Arial"/>
          <w:color w:val="000000"/>
          <w:sz w:val="20"/>
        </w:rPr>
        <w:t>кварталом,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форме</w:t>
      </w:r>
      <w:r w:rsidR="00BE085D" w:rsidRPr="00D469AF">
        <w:rPr>
          <w:rFonts w:ascii="Arial" w:hAnsi="Arial" w:cs="Arial"/>
          <w:color w:val="000000"/>
          <w:sz w:val="20"/>
        </w:rPr>
        <w:t xml:space="preserve"> </w:t>
      </w:r>
      <w:r w:rsidRPr="00D469AF">
        <w:rPr>
          <w:rFonts w:ascii="Arial" w:hAnsi="Arial" w:cs="Arial"/>
          <w:color w:val="000000"/>
          <w:sz w:val="20"/>
        </w:rPr>
        <w:t>электронного</w:t>
      </w:r>
      <w:r w:rsidR="00BE085D" w:rsidRPr="00D469AF">
        <w:rPr>
          <w:rFonts w:ascii="Arial" w:hAnsi="Arial" w:cs="Arial"/>
          <w:color w:val="000000"/>
          <w:sz w:val="20"/>
        </w:rPr>
        <w:t xml:space="preserve"> </w:t>
      </w:r>
      <w:r w:rsidRPr="00D469AF">
        <w:rPr>
          <w:rFonts w:ascii="Arial" w:hAnsi="Arial" w:cs="Arial"/>
          <w:color w:val="000000"/>
          <w:sz w:val="20"/>
        </w:rPr>
        <w:t>документа,</w:t>
      </w:r>
      <w:r w:rsidR="00BE085D" w:rsidRPr="00D469AF">
        <w:rPr>
          <w:rFonts w:ascii="Arial" w:hAnsi="Arial" w:cs="Arial"/>
          <w:color w:val="000000"/>
          <w:sz w:val="20"/>
        </w:rPr>
        <w:t xml:space="preserve"> </w:t>
      </w:r>
      <w:r w:rsidRPr="00D469AF">
        <w:rPr>
          <w:rFonts w:ascii="Arial" w:hAnsi="Arial" w:cs="Arial"/>
          <w:color w:val="000000"/>
          <w:sz w:val="20"/>
        </w:rPr>
        <w:t>подписанного</w:t>
      </w:r>
      <w:r w:rsidR="00BE085D" w:rsidRPr="00D469AF">
        <w:rPr>
          <w:rFonts w:ascii="Arial" w:hAnsi="Arial" w:cs="Arial"/>
          <w:color w:val="000000"/>
          <w:sz w:val="20"/>
        </w:rPr>
        <w:t xml:space="preserve"> </w:t>
      </w:r>
      <w:r w:rsidRPr="00D469AF">
        <w:rPr>
          <w:rFonts w:ascii="Arial" w:hAnsi="Arial" w:cs="Arial"/>
          <w:color w:val="000000"/>
          <w:sz w:val="20"/>
        </w:rPr>
        <w:t>усиленной</w:t>
      </w:r>
      <w:r w:rsidR="00BE085D" w:rsidRPr="00D469AF">
        <w:rPr>
          <w:rFonts w:ascii="Arial" w:hAnsi="Arial" w:cs="Arial"/>
          <w:color w:val="000000"/>
          <w:sz w:val="20"/>
        </w:rPr>
        <w:t xml:space="preserve"> </w:t>
      </w:r>
      <w:r w:rsidRPr="00D469AF">
        <w:rPr>
          <w:rFonts w:ascii="Arial" w:hAnsi="Arial" w:cs="Arial"/>
          <w:color w:val="000000"/>
          <w:sz w:val="20"/>
        </w:rPr>
        <w:t>квалифицированной</w:t>
      </w:r>
      <w:r w:rsidR="00BE085D" w:rsidRPr="00D469AF">
        <w:rPr>
          <w:rFonts w:ascii="Arial" w:hAnsi="Arial" w:cs="Arial"/>
          <w:color w:val="000000"/>
          <w:sz w:val="20"/>
        </w:rPr>
        <w:t xml:space="preserve"> </w:t>
      </w:r>
      <w:r w:rsidRPr="00D469AF">
        <w:rPr>
          <w:rFonts w:ascii="Arial" w:hAnsi="Arial" w:cs="Arial"/>
          <w:color w:val="000000"/>
          <w:sz w:val="20"/>
        </w:rPr>
        <w:t>электронной</w:t>
      </w:r>
      <w:r w:rsidR="00BE085D" w:rsidRPr="00D469AF">
        <w:rPr>
          <w:rFonts w:ascii="Arial" w:hAnsi="Arial" w:cs="Arial"/>
          <w:color w:val="000000"/>
          <w:sz w:val="20"/>
        </w:rPr>
        <w:t xml:space="preserve"> </w:t>
      </w:r>
      <w:r w:rsidRPr="00D469AF">
        <w:rPr>
          <w:rFonts w:ascii="Arial" w:hAnsi="Arial" w:cs="Arial"/>
          <w:color w:val="000000"/>
          <w:sz w:val="20"/>
        </w:rPr>
        <w:t>подписью</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главного</w:t>
      </w:r>
      <w:r w:rsidR="00BE085D" w:rsidRPr="00D469AF">
        <w:rPr>
          <w:rFonts w:ascii="Arial" w:hAnsi="Arial" w:cs="Arial"/>
          <w:color w:val="000000"/>
          <w:sz w:val="20"/>
        </w:rPr>
        <w:t xml:space="preserve"> </w:t>
      </w:r>
      <w:r w:rsidRPr="00D469AF">
        <w:rPr>
          <w:rFonts w:ascii="Arial" w:hAnsi="Arial" w:cs="Arial"/>
          <w:color w:val="000000"/>
          <w:sz w:val="20"/>
        </w:rPr>
        <w:t>распорядителя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уполномоченного</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технической</w:t>
      </w:r>
      <w:r w:rsidR="00BE085D" w:rsidRPr="00D469AF">
        <w:rPr>
          <w:rFonts w:ascii="Arial" w:hAnsi="Arial" w:cs="Arial"/>
          <w:color w:val="000000"/>
          <w:sz w:val="20"/>
        </w:rPr>
        <w:t xml:space="preserve"> </w:t>
      </w:r>
      <w:r w:rsidRPr="00D469AF">
        <w:rPr>
          <w:rFonts w:ascii="Arial" w:hAnsi="Arial" w:cs="Arial"/>
          <w:color w:val="000000"/>
          <w:sz w:val="20"/>
        </w:rPr>
        <w:t>возможности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виде</w:t>
      </w:r>
      <w:r w:rsidR="00BE085D" w:rsidRPr="00D469AF">
        <w:rPr>
          <w:rFonts w:ascii="Arial" w:hAnsi="Arial" w:cs="Arial"/>
          <w:color w:val="000000"/>
          <w:sz w:val="20"/>
        </w:rPr>
        <w:t xml:space="preserve"> </w:t>
      </w:r>
      <w:r w:rsidRPr="00D469AF">
        <w:rPr>
          <w:rFonts w:ascii="Arial" w:hAnsi="Arial" w:cs="Arial"/>
          <w:color w:val="000000"/>
          <w:sz w:val="20"/>
        </w:rPr>
        <w:t>документа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бумажном</w:t>
      </w:r>
      <w:r w:rsidR="00BE085D" w:rsidRPr="00D469AF">
        <w:rPr>
          <w:rFonts w:ascii="Arial" w:hAnsi="Arial" w:cs="Arial"/>
          <w:color w:val="000000"/>
          <w:sz w:val="20"/>
        </w:rPr>
        <w:t xml:space="preserve"> </w:t>
      </w:r>
      <w:r w:rsidRPr="00D469AF">
        <w:rPr>
          <w:rFonts w:ascii="Arial" w:hAnsi="Arial" w:cs="Arial"/>
          <w:color w:val="000000"/>
          <w:sz w:val="20"/>
        </w:rPr>
        <w:t>носителе,</w:t>
      </w:r>
      <w:r w:rsidR="00BE085D" w:rsidRPr="00D469AF">
        <w:rPr>
          <w:rFonts w:ascii="Arial" w:hAnsi="Arial" w:cs="Arial"/>
          <w:color w:val="000000"/>
          <w:sz w:val="20"/>
        </w:rPr>
        <w:t xml:space="preserve"> </w:t>
      </w:r>
      <w:r w:rsidRPr="00D469AF">
        <w:rPr>
          <w:rFonts w:ascii="Arial" w:hAnsi="Arial" w:cs="Arial"/>
          <w:color w:val="000000"/>
          <w:sz w:val="20"/>
        </w:rPr>
        <w:t>подписанного</w:t>
      </w:r>
      <w:r w:rsidR="00BE085D" w:rsidRPr="00D469AF">
        <w:rPr>
          <w:rFonts w:ascii="Arial" w:hAnsi="Arial" w:cs="Arial"/>
          <w:color w:val="000000"/>
          <w:sz w:val="20"/>
        </w:rPr>
        <w:t xml:space="preserve"> </w:t>
      </w:r>
      <w:r w:rsidRPr="00D469AF">
        <w:rPr>
          <w:rFonts w:ascii="Arial" w:hAnsi="Arial" w:cs="Arial"/>
          <w:color w:val="000000"/>
          <w:sz w:val="20"/>
        </w:rPr>
        <w:t>руководителем</w:t>
      </w:r>
      <w:r w:rsidR="00BE085D" w:rsidRPr="00D469AF">
        <w:rPr>
          <w:rFonts w:ascii="Arial" w:hAnsi="Arial" w:cs="Arial"/>
          <w:color w:val="000000"/>
          <w:sz w:val="20"/>
        </w:rPr>
        <w:t xml:space="preserve"> </w:t>
      </w:r>
      <w:r w:rsidRPr="00D469AF">
        <w:rPr>
          <w:rFonts w:ascii="Arial" w:hAnsi="Arial" w:cs="Arial"/>
          <w:color w:val="000000"/>
          <w:sz w:val="20"/>
        </w:rPr>
        <w:t>главного</w:t>
      </w:r>
      <w:r w:rsidR="00BE085D" w:rsidRPr="00D469AF">
        <w:rPr>
          <w:rFonts w:ascii="Arial" w:hAnsi="Arial" w:cs="Arial"/>
          <w:color w:val="000000"/>
          <w:sz w:val="20"/>
        </w:rPr>
        <w:t xml:space="preserve"> </w:t>
      </w:r>
      <w:r w:rsidRPr="00D469AF">
        <w:rPr>
          <w:rFonts w:ascii="Arial" w:hAnsi="Arial" w:cs="Arial"/>
          <w:color w:val="000000"/>
          <w:sz w:val="20"/>
        </w:rPr>
        <w:t>распорядителя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уполномоченным</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лицом.</w:t>
      </w:r>
    </w:p>
    <w:p w:rsidR="00636B98" w:rsidRPr="00D469AF" w:rsidRDefault="00636B98" w:rsidP="00D469AF">
      <w:pPr>
        <w:pStyle w:val="s1"/>
        <w:shd w:val="clear" w:color="auto" w:fill="FFFFFF"/>
        <w:spacing w:before="0" w:beforeAutospacing="0" w:after="0" w:afterAutospacing="0"/>
        <w:ind w:firstLine="709"/>
        <w:jc w:val="both"/>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предъявления</w:t>
      </w:r>
      <w:r w:rsidR="00BE085D" w:rsidRPr="00D469AF">
        <w:rPr>
          <w:rFonts w:ascii="Arial" w:hAnsi="Arial" w:cs="Arial"/>
          <w:color w:val="000000"/>
          <w:sz w:val="20"/>
        </w:rPr>
        <w:t xml:space="preserve"> </w:t>
      </w:r>
      <w:r w:rsidRPr="00D469AF">
        <w:rPr>
          <w:rFonts w:ascii="Arial" w:hAnsi="Arial" w:cs="Arial"/>
          <w:color w:val="000000"/>
          <w:sz w:val="20"/>
        </w:rPr>
        <w:t>иска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взыскании</w:t>
      </w:r>
      <w:r w:rsidR="00BE085D" w:rsidRPr="00D469AF">
        <w:rPr>
          <w:rFonts w:ascii="Arial" w:hAnsi="Arial" w:cs="Arial"/>
          <w:color w:val="000000"/>
          <w:sz w:val="20"/>
        </w:rPr>
        <w:t xml:space="preserve"> </w:t>
      </w:r>
      <w:r w:rsidRPr="00D469AF">
        <w:rPr>
          <w:rFonts w:ascii="Arial" w:hAnsi="Arial" w:cs="Arial"/>
          <w:color w:val="000000"/>
          <w:sz w:val="20"/>
        </w:rPr>
        <w:t>денежных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регресса</w:t>
      </w:r>
      <w:r w:rsidR="00BE085D" w:rsidRPr="00D469AF">
        <w:rPr>
          <w:rFonts w:ascii="Arial" w:hAnsi="Arial" w:cs="Arial"/>
          <w:color w:val="000000"/>
          <w:sz w:val="20"/>
        </w:rPr>
        <w:t xml:space="preserve"> </w:t>
      </w:r>
      <w:r w:rsidRPr="00D469AF">
        <w:rPr>
          <w:rFonts w:ascii="Arial" w:hAnsi="Arial" w:cs="Arial"/>
          <w:color w:val="000000"/>
          <w:sz w:val="20"/>
        </w:rPr>
        <w:t>главный</w:t>
      </w:r>
      <w:r w:rsidR="00BE085D" w:rsidRPr="00D469AF">
        <w:rPr>
          <w:rFonts w:ascii="Arial" w:hAnsi="Arial" w:cs="Arial"/>
          <w:color w:val="000000"/>
          <w:sz w:val="20"/>
        </w:rPr>
        <w:t xml:space="preserve"> </w:t>
      </w:r>
      <w:r w:rsidRPr="00D469AF">
        <w:rPr>
          <w:rFonts w:ascii="Arial" w:hAnsi="Arial" w:cs="Arial"/>
          <w:color w:val="000000"/>
          <w:sz w:val="20"/>
        </w:rPr>
        <w:t>распорядитель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вынесения</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судебного</w:t>
      </w:r>
      <w:r w:rsidR="00BE085D" w:rsidRPr="00D469AF">
        <w:rPr>
          <w:rFonts w:ascii="Arial" w:hAnsi="Arial" w:cs="Arial"/>
          <w:color w:val="000000"/>
          <w:sz w:val="20"/>
        </w:rPr>
        <w:t xml:space="preserve"> </w:t>
      </w:r>
      <w:r w:rsidRPr="00D469AF">
        <w:rPr>
          <w:rFonts w:ascii="Arial" w:hAnsi="Arial" w:cs="Arial"/>
          <w:color w:val="000000"/>
          <w:sz w:val="20"/>
        </w:rPr>
        <w:t>акта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окончательной</w:t>
      </w:r>
      <w:r w:rsidR="00BE085D" w:rsidRPr="00D469AF">
        <w:rPr>
          <w:rFonts w:ascii="Arial" w:hAnsi="Arial" w:cs="Arial"/>
          <w:color w:val="000000"/>
          <w:sz w:val="20"/>
        </w:rPr>
        <w:t xml:space="preserve"> </w:t>
      </w:r>
      <w:r w:rsidRPr="00D469AF">
        <w:rPr>
          <w:rFonts w:ascii="Arial" w:hAnsi="Arial" w:cs="Arial"/>
          <w:color w:val="000000"/>
          <w:sz w:val="20"/>
        </w:rPr>
        <w:t>форме</w:t>
      </w:r>
      <w:r w:rsidR="00BE085D" w:rsidRPr="00D469AF">
        <w:rPr>
          <w:rFonts w:ascii="Arial" w:hAnsi="Arial" w:cs="Arial"/>
          <w:color w:val="000000"/>
          <w:sz w:val="20"/>
        </w:rPr>
        <w:t xml:space="preserve"> </w:t>
      </w:r>
      <w:r w:rsidRPr="00D469AF">
        <w:rPr>
          <w:rFonts w:ascii="Arial" w:hAnsi="Arial" w:cs="Arial"/>
          <w:color w:val="000000"/>
          <w:sz w:val="20"/>
        </w:rPr>
        <w:t>представляет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информацию</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отдел</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результатах</w:t>
      </w:r>
      <w:r w:rsidR="00BE085D" w:rsidRPr="00D469AF">
        <w:rPr>
          <w:rFonts w:ascii="Arial" w:hAnsi="Arial" w:cs="Arial"/>
          <w:color w:val="000000"/>
          <w:sz w:val="20"/>
        </w:rPr>
        <w:t xml:space="preserve"> </w:t>
      </w:r>
      <w:r w:rsidRPr="00D469AF">
        <w:rPr>
          <w:rFonts w:ascii="Arial" w:hAnsi="Arial" w:cs="Arial"/>
          <w:color w:val="000000"/>
          <w:sz w:val="20"/>
        </w:rPr>
        <w:t>рассмотрения</w:t>
      </w:r>
      <w:r w:rsidR="00BE085D" w:rsidRPr="00D469AF">
        <w:rPr>
          <w:rFonts w:ascii="Arial" w:hAnsi="Arial" w:cs="Arial"/>
          <w:color w:val="000000"/>
          <w:sz w:val="20"/>
        </w:rPr>
        <w:t xml:space="preserve"> </w:t>
      </w:r>
      <w:r w:rsidRPr="00D469AF">
        <w:rPr>
          <w:rFonts w:ascii="Arial" w:hAnsi="Arial" w:cs="Arial"/>
          <w:color w:val="000000"/>
          <w:sz w:val="20"/>
        </w:rPr>
        <w:t>дела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суде,</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оснований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обжалования</w:t>
      </w:r>
      <w:r w:rsidR="00BE085D" w:rsidRPr="00D469AF">
        <w:rPr>
          <w:rFonts w:ascii="Arial" w:hAnsi="Arial" w:cs="Arial"/>
          <w:color w:val="000000"/>
          <w:sz w:val="20"/>
        </w:rPr>
        <w:t xml:space="preserve"> </w:t>
      </w:r>
      <w:r w:rsidRPr="00D469AF">
        <w:rPr>
          <w:rFonts w:ascii="Arial" w:hAnsi="Arial" w:cs="Arial"/>
          <w:color w:val="000000"/>
          <w:sz w:val="20"/>
        </w:rPr>
        <w:t>судебного</w:t>
      </w:r>
      <w:r w:rsidR="00BE085D" w:rsidRPr="00D469AF">
        <w:rPr>
          <w:rFonts w:ascii="Arial" w:hAnsi="Arial" w:cs="Arial"/>
          <w:color w:val="000000"/>
          <w:sz w:val="20"/>
        </w:rPr>
        <w:t xml:space="preserve"> </w:t>
      </w:r>
      <w:r w:rsidRPr="00D469AF">
        <w:rPr>
          <w:rFonts w:ascii="Arial" w:hAnsi="Arial" w:cs="Arial"/>
          <w:color w:val="000000"/>
          <w:sz w:val="20"/>
        </w:rPr>
        <w:t>акта.</w:t>
      </w:r>
    </w:p>
    <w:p w:rsidR="00636B98" w:rsidRPr="00D469AF" w:rsidRDefault="00636B98" w:rsidP="00D469AF">
      <w:pPr>
        <w:pStyle w:val="s1"/>
        <w:shd w:val="clear" w:color="auto" w:fill="FFFFFF"/>
        <w:spacing w:before="0" w:beforeAutospacing="0" w:after="0" w:afterAutospacing="0"/>
        <w:ind w:firstLine="709"/>
        <w:jc w:val="both"/>
        <w:rPr>
          <w:rFonts w:ascii="Arial" w:hAnsi="Arial" w:cs="Arial"/>
          <w:color w:val="000000"/>
          <w:sz w:val="20"/>
        </w:rPr>
      </w:pPr>
      <w:r w:rsidRPr="00D469AF">
        <w:rPr>
          <w:rFonts w:ascii="Arial" w:hAnsi="Arial" w:cs="Arial"/>
          <w:color w:val="000000"/>
          <w:sz w:val="20"/>
        </w:rPr>
        <w:lastRenderedPageBreak/>
        <w:t>5.</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оснований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обжалования</w:t>
      </w:r>
      <w:r w:rsidR="00BE085D" w:rsidRPr="00D469AF">
        <w:rPr>
          <w:rFonts w:ascii="Arial" w:hAnsi="Arial" w:cs="Arial"/>
          <w:color w:val="000000"/>
          <w:sz w:val="20"/>
        </w:rPr>
        <w:t xml:space="preserve"> </w:t>
      </w:r>
      <w:r w:rsidRPr="00D469AF">
        <w:rPr>
          <w:rFonts w:ascii="Arial" w:hAnsi="Arial" w:cs="Arial"/>
          <w:color w:val="000000"/>
          <w:sz w:val="20"/>
        </w:rPr>
        <w:t>судебного</w:t>
      </w:r>
      <w:r w:rsidR="00BE085D" w:rsidRPr="00D469AF">
        <w:rPr>
          <w:rFonts w:ascii="Arial" w:hAnsi="Arial" w:cs="Arial"/>
          <w:color w:val="000000"/>
          <w:sz w:val="20"/>
        </w:rPr>
        <w:t xml:space="preserve"> </w:t>
      </w:r>
      <w:r w:rsidRPr="00D469AF">
        <w:rPr>
          <w:rFonts w:ascii="Arial" w:hAnsi="Arial" w:cs="Arial"/>
          <w:color w:val="000000"/>
          <w:sz w:val="20"/>
        </w:rPr>
        <w:t>акта,</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случае</w:t>
      </w:r>
      <w:r w:rsidR="00BE085D" w:rsidRPr="00D469AF">
        <w:rPr>
          <w:rFonts w:ascii="Arial" w:hAnsi="Arial" w:cs="Arial"/>
          <w:color w:val="000000"/>
          <w:sz w:val="20"/>
        </w:rPr>
        <w:t xml:space="preserve"> </w:t>
      </w:r>
      <w:r w:rsidRPr="00D469AF">
        <w:rPr>
          <w:rFonts w:ascii="Arial" w:hAnsi="Arial" w:cs="Arial"/>
          <w:color w:val="000000"/>
          <w:sz w:val="20"/>
        </w:rPr>
        <w:t>обжалования</w:t>
      </w:r>
      <w:r w:rsidR="00BE085D" w:rsidRPr="00D469AF">
        <w:rPr>
          <w:rFonts w:ascii="Arial" w:hAnsi="Arial" w:cs="Arial"/>
          <w:color w:val="000000"/>
          <w:sz w:val="20"/>
        </w:rPr>
        <w:t xml:space="preserve"> </w:t>
      </w:r>
      <w:r w:rsidRPr="00D469AF">
        <w:rPr>
          <w:rFonts w:ascii="Arial" w:hAnsi="Arial" w:cs="Arial"/>
          <w:color w:val="000000"/>
          <w:sz w:val="20"/>
        </w:rPr>
        <w:t>судебного</w:t>
      </w:r>
      <w:r w:rsidR="00BE085D" w:rsidRPr="00D469AF">
        <w:rPr>
          <w:rFonts w:ascii="Arial" w:hAnsi="Arial" w:cs="Arial"/>
          <w:color w:val="000000"/>
          <w:sz w:val="20"/>
        </w:rPr>
        <w:t xml:space="preserve"> </w:t>
      </w:r>
      <w:r w:rsidRPr="00D469AF">
        <w:rPr>
          <w:rFonts w:ascii="Arial" w:hAnsi="Arial" w:cs="Arial"/>
          <w:color w:val="000000"/>
          <w:sz w:val="20"/>
        </w:rPr>
        <w:t>акта</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участниками</w:t>
      </w:r>
      <w:r w:rsidR="00BE085D" w:rsidRPr="00D469AF">
        <w:rPr>
          <w:rFonts w:ascii="Arial" w:hAnsi="Arial" w:cs="Arial"/>
          <w:color w:val="000000"/>
          <w:sz w:val="20"/>
        </w:rPr>
        <w:t xml:space="preserve"> </w:t>
      </w:r>
      <w:r w:rsidRPr="00D469AF">
        <w:rPr>
          <w:rFonts w:ascii="Arial" w:hAnsi="Arial" w:cs="Arial"/>
          <w:color w:val="000000"/>
          <w:sz w:val="20"/>
        </w:rPr>
        <w:t>судебного</w:t>
      </w:r>
      <w:r w:rsidR="00BE085D" w:rsidRPr="00D469AF">
        <w:rPr>
          <w:rFonts w:ascii="Arial" w:hAnsi="Arial" w:cs="Arial"/>
          <w:color w:val="000000"/>
          <w:sz w:val="20"/>
        </w:rPr>
        <w:t xml:space="preserve"> </w:t>
      </w:r>
      <w:r w:rsidRPr="00D469AF">
        <w:rPr>
          <w:rFonts w:ascii="Arial" w:hAnsi="Arial" w:cs="Arial"/>
          <w:color w:val="000000"/>
          <w:sz w:val="20"/>
        </w:rPr>
        <w:t>процесса</w:t>
      </w:r>
      <w:r w:rsidR="00BE085D" w:rsidRPr="00D469AF">
        <w:rPr>
          <w:rFonts w:ascii="Arial" w:hAnsi="Arial" w:cs="Arial"/>
          <w:color w:val="000000"/>
          <w:sz w:val="20"/>
        </w:rPr>
        <w:t xml:space="preserve"> </w:t>
      </w:r>
      <w:r w:rsidRPr="00D469AF">
        <w:rPr>
          <w:rFonts w:ascii="Arial" w:hAnsi="Arial" w:cs="Arial"/>
          <w:color w:val="000000"/>
          <w:sz w:val="20"/>
        </w:rPr>
        <w:t>главный</w:t>
      </w:r>
      <w:r w:rsidR="00BE085D" w:rsidRPr="00D469AF">
        <w:rPr>
          <w:rFonts w:ascii="Arial" w:hAnsi="Arial" w:cs="Arial"/>
          <w:color w:val="000000"/>
          <w:sz w:val="20"/>
        </w:rPr>
        <w:t xml:space="preserve"> </w:t>
      </w:r>
      <w:r w:rsidRPr="00D469AF">
        <w:rPr>
          <w:rFonts w:ascii="Arial" w:hAnsi="Arial" w:cs="Arial"/>
          <w:color w:val="000000"/>
          <w:sz w:val="20"/>
        </w:rPr>
        <w:t>распорядитель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вынесения</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судебного</w:t>
      </w:r>
      <w:r w:rsidR="00BE085D" w:rsidRPr="00D469AF">
        <w:rPr>
          <w:rFonts w:ascii="Arial" w:hAnsi="Arial" w:cs="Arial"/>
          <w:color w:val="000000"/>
          <w:sz w:val="20"/>
        </w:rPr>
        <w:t xml:space="preserve"> </w:t>
      </w:r>
      <w:r w:rsidRPr="00D469AF">
        <w:rPr>
          <w:rFonts w:ascii="Arial" w:hAnsi="Arial" w:cs="Arial"/>
          <w:color w:val="000000"/>
          <w:sz w:val="20"/>
        </w:rPr>
        <w:t>акта</w:t>
      </w:r>
      <w:r w:rsidR="00BE085D" w:rsidRPr="00D469AF">
        <w:rPr>
          <w:rFonts w:ascii="Arial" w:hAnsi="Arial" w:cs="Arial"/>
          <w:color w:val="000000"/>
          <w:sz w:val="20"/>
        </w:rPr>
        <w:t xml:space="preserve"> </w:t>
      </w:r>
      <w:r w:rsidRPr="00D469AF">
        <w:rPr>
          <w:rFonts w:ascii="Arial" w:hAnsi="Arial" w:cs="Arial"/>
          <w:color w:val="000000"/>
          <w:sz w:val="20"/>
        </w:rPr>
        <w:t>апелляционной,</w:t>
      </w:r>
      <w:r w:rsidR="00BE085D" w:rsidRPr="00D469AF">
        <w:rPr>
          <w:rFonts w:ascii="Arial" w:hAnsi="Arial" w:cs="Arial"/>
          <w:color w:val="000000"/>
          <w:sz w:val="20"/>
        </w:rPr>
        <w:t xml:space="preserve"> </w:t>
      </w:r>
      <w:r w:rsidRPr="00D469AF">
        <w:rPr>
          <w:rFonts w:ascii="Arial" w:hAnsi="Arial" w:cs="Arial"/>
          <w:color w:val="000000"/>
          <w:sz w:val="20"/>
        </w:rPr>
        <w:t>кассационной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надзорной</w:t>
      </w:r>
      <w:r w:rsidR="00BE085D" w:rsidRPr="00D469AF">
        <w:rPr>
          <w:rFonts w:ascii="Arial" w:hAnsi="Arial" w:cs="Arial"/>
          <w:color w:val="000000"/>
          <w:sz w:val="20"/>
        </w:rPr>
        <w:t xml:space="preserve"> </w:t>
      </w:r>
      <w:r w:rsidRPr="00D469AF">
        <w:rPr>
          <w:rFonts w:ascii="Arial" w:hAnsi="Arial" w:cs="Arial"/>
          <w:color w:val="000000"/>
          <w:sz w:val="20"/>
        </w:rPr>
        <w:t>инстанции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окончательной</w:t>
      </w:r>
      <w:r w:rsidR="00BE085D" w:rsidRPr="00D469AF">
        <w:rPr>
          <w:rFonts w:ascii="Arial" w:hAnsi="Arial" w:cs="Arial"/>
          <w:color w:val="000000"/>
          <w:sz w:val="20"/>
        </w:rPr>
        <w:t xml:space="preserve"> </w:t>
      </w:r>
      <w:r w:rsidRPr="00D469AF">
        <w:rPr>
          <w:rFonts w:ascii="Arial" w:hAnsi="Arial" w:cs="Arial"/>
          <w:color w:val="000000"/>
          <w:sz w:val="20"/>
        </w:rPr>
        <w:t>форме</w:t>
      </w:r>
      <w:r w:rsidR="00BE085D" w:rsidRPr="00D469AF">
        <w:rPr>
          <w:rFonts w:ascii="Arial" w:hAnsi="Arial" w:cs="Arial"/>
          <w:color w:val="000000"/>
          <w:sz w:val="20"/>
        </w:rPr>
        <w:t xml:space="preserve"> </w:t>
      </w:r>
      <w:r w:rsidRPr="00D469AF">
        <w:rPr>
          <w:rFonts w:ascii="Arial" w:hAnsi="Arial" w:cs="Arial"/>
          <w:color w:val="000000"/>
          <w:sz w:val="20"/>
        </w:rPr>
        <w:t>представляет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отдел</w:t>
      </w:r>
      <w:r w:rsidR="00BE085D" w:rsidRPr="00D469AF">
        <w:rPr>
          <w:rFonts w:ascii="Arial" w:hAnsi="Arial" w:cs="Arial"/>
          <w:color w:val="000000"/>
          <w:sz w:val="20"/>
        </w:rPr>
        <w:t xml:space="preserve"> </w:t>
      </w:r>
      <w:r w:rsidRPr="00D469AF">
        <w:rPr>
          <w:rFonts w:ascii="Arial" w:hAnsi="Arial" w:cs="Arial"/>
          <w:color w:val="000000"/>
          <w:sz w:val="20"/>
        </w:rPr>
        <w:t>информацию</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результатах</w:t>
      </w:r>
      <w:r w:rsidR="00BE085D" w:rsidRPr="00D469AF">
        <w:rPr>
          <w:rFonts w:ascii="Arial" w:hAnsi="Arial" w:cs="Arial"/>
          <w:color w:val="000000"/>
          <w:sz w:val="20"/>
        </w:rPr>
        <w:t xml:space="preserve"> </w:t>
      </w:r>
      <w:r w:rsidRPr="00D469AF">
        <w:rPr>
          <w:rFonts w:ascii="Arial" w:hAnsi="Arial" w:cs="Arial"/>
          <w:color w:val="000000"/>
          <w:sz w:val="20"/>
        </w:rPr>
        <w:t>обжалования</w:t>
      </w:r>
      <w:r w:rsidR="00BE085D" w:rsidRPr="00D469AF">
        <w:rPr>
          <w:rFonts w:ascii="Arial" w:hAnsi="Arial" w:cs="Arial"/>
          <w:color w:val="000000"/>
          <w:sz w:val="20"/>
        </w:rPr>
        <w:t xml:space="preserve"> </w:t>
      </w:r>
      <w:r w:rsidRPr="00D469AF">
        <w:rPr>
          <w:rFonts w:ascii="Arial" w:hAnsi="Arial" w:cs="Arial"/>
          <w:color w:val="000000"/>
          <w:sz w:val="20"/>
        </w:rPr>
        <w:t>судебного</w:t>
      </w:r>
      <w:r w:rsidR="00BE085D" w:rsidRPr="00D469AF">
        <w:rPr>
          <w:rFonts w:ascii="Arial" w:hAnsi="Arial" w:cs="Arial"/>
          <w:color w:val="000000"/>
          <w:sz w:val="20"/>
        </w:rPr>
        <w:t xml:space="preserve"> </w:t>
      </w:r>
      <w:r w:rsidRPr="00D469AF">
        <w:rPr>
          <w:rFonts w:ascii="Arial" w:hAnsi="Arial" w:cs="Arial"/>
          <w:color w:val="000000"/>
          <w:sz w:val="20"/>
        </w:rPr>
        <w:t>акта.</w:t>
      </w:r>
    </w:p>
    <w:p w:rsidR="005F1043" w:rsidRDefault="00636B98" w:rsidP="00D469AF">
      <w:pPr>
        <w:pStyle w:val="s1"/>
        <w:shd w:val="clear" w:color="auto" w:fill="FFFFFF"/>
        <w:spacing w:before="0" w:beforeAutospacing="0" w:after="0" w:afterAutospacing="0"/>
        <w:ind w:firstLine="709"/>
        <w:jc w:val="both"/>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оснований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предъявления</w:t>
      </w:r>
      <w:r w:rsidR="00BE085D" w:rsidRPr="00D469AF">
        <w:rPr>
          <w:rFonts w:ascii="Arial" w:hAnsi="Arial" w:cs="Arial"/>
          <w:color w:val="000000"/>
          <w:sz w:val="20"/>
        </w:rPr>
        <w:t xml:space="preserve"> </w:t>
      </w:r>
      <w:r w:rsidRPr="00D469AF">
        <w:rPr>
          <w:rFonts w:ascii="Arial" w:hAnsi="Arial" w:cs="Arial"/>
          <w:color w:val="000000"/>
          <w:sz w:val="20"/>
        </w:rPr>
        <w:t>иска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взыскании</w:t>
      </w:r>
      <w:r w:rsidR="00BE085D" w:rsidRPr="00D469AF">
        <w:rPr>
          <w:rFonts w:ascii="Arial" w:hAnsi="Arial" w:cs="Arial"/>
          <w:color w:val="000000"/>
          <w:sz w:val="20"/>
        </w:rPr>
        <w:t xml:space="preserve"> </w:t>
      </w:r>
      <w:r w:rsidRPr="00D469AF">
        <w:rPr>
          <w:rFonts w:ascii="Arial" w:hAnsi="Arial" w:cs="Arial"/>
          <w:color w:val="000000"/>
          <w:sz w:val="20"/>
        </w:rPr>
        <w:t>денежных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регресса</w:t>
      </w:r>
      <w:r w:rsidR="00BE085D" w:rsidRPr="00D469AF">
        <w:rPr>
          <w:rFonts w:ascii="Arial" w:hAnsi="Arial" w:cs="Arial"/>
          <w:color w:val="000000"/>
          <w:sz w:val="20"/>
        </w:rPr>
        <w:t xml:space="preserve"> </w:t>
      </w:r>
      <w:r w:rsidRPr="00D469AF">
        <w:rPr>
          <w:rFonts w:ascii="Arial" w:hAnsi="Arial" w:cs="Arial"/>
          <w:color w:val="000000"/>
          <w:sz w:val="20"/>
        </w:rPr>
        <w:t>главный</w:t>
      </w:r>
      <w:r w:rsidR="00BE085D" w:rsidRPr="00D469AF">
        <w:rPr>
          <w:rFonts w:ascii="Arial" w:hAnsi="Arial" w:cs="Arial"/>
          <w:color w:val="000000"/>
          <w:sz w:val="20"/>
        </w:rPr>
        <w:t xml:space="preserve"> </w:t>
      </w:r>
      <w:r w:rsidRPr="00D469AF">
        <w:rPr>
          <w:rFonts w:ascii="Arial" w:hAnsi="Arial" w:cs="Arial"/>
          <w:color w:val="000000"/>
          <w:sz w:val="20"/>
        </w:rPr>
        <w:t>распорядитель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течение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дней</w:t>
      </w:r>
      <w:r w:rsidR="00BE085D" w:rsidRPr="00D469AF">
        <w:rPr>
          <w:rFonts w:ascii="Arial" w:hAnsi="Arial" w:cs="Arial"/>
          <w:color w:val="000000"/>
          <w:sz w:val="20"/>
        </w:rPr>
        <w:t xml:space="preserve"> </w:t>
      </w:r>
      <w:r w:rsidRPr="00D469AF">
        <w:rPr>
          <w:rFonts w:ascii="Arial" w:hAnsi="Arial" w:cs="Arial"/>
          <w:color w:val="000000"/>
          <w:sz w:val="20"/>
        </w:rPr>
        <w:t>представляет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отдел</w:t>
      </w:r>
      <w:r w:rsidR="00BE085D" w:rsidRPr="00D469AF">
        <w:rPr>
          <w:rFonts w:ascii="Arial" w:hAnsi="Arial" w:cs="Arial"/>
          <w:color w:val="000000"/>
          <w:sz w:val="20"/>
        </w:rPr>
        <w:t xml:space="preserve"> </w:t>
      </w:r>
      <w:r w:rsidRPr="00D469AF">
        <w:rPr>
          <w:rFonts w:ascii="Arial" w:hAnsi="Arial" w:cs="Arial"/>
          <w:color w:val="000000"/>
          <w:sz w:val="20"/>
        </w:rPr>
        <w:t>информацию</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отсутствии</w:t>
      </w:r>
      <w:r w:rsidR="00BE085D" w:rsidRPr="00D469AF">
        <w:rPr>
          <w:rFonts w:ascii="Arial" w:hAnsi="Arial" w:cs="Arial"/>
          <w:color w:val="000000"/>
          <w:sz w:val="20"/>
        </w:rPr>
        <w:t xml:space="preserve"> </w:t>
      </w:r>
      <w:r w:rsidRPr="00D469AF">
        <w:rPr>
          <w:rFonts w:ascii="Arial" w:hAnsi="Arial" w:cs="Arial"/>
          <w:color w:val="000000"/>
          <w:sz w:val="20"/>
        </w:rPr>
        <w:t>таких</w:t>
      </w:r>
      <w:r w:rsidR="00BE085D" w:rsidRPr="00D469AF">
        <w:rPr>
          <w:rFonts w:ascii="Arial" w:hAnsi="Arial" w:cs="Arial"/>
          <w:color w:val="000000"/>
          <w:sz w:val="20"/>
        </w:rPr>
        <w:t xml:space="preserve"> </w:t>
      </w:r>
      <w:r w:rsidRPr="00D469AF">
        <w:rPr>
          <w:rFonts w:ascii="Arial" w:hAnsi="Arial" w:cs="Arial"/>
          <w:color w:val="000000"/>
          <w:sz w:val="20"/>
        </w:rPr>
        <w:t>оснований.</w:t>
      </w:r>
    </w:p>
    <w:p w:rsidR="002C2EE4" w:rsidRPr="00D469AF" w:rsidRDefault="002C2EE4" w:rsidP="00D469AF">
      <w:pPr>
        <w:pStyle w:val="s1"/>
        <w:shd w:val="clear" w:color="auto" w:fill="FFFFFF"/>
        <w:spacing w:before="0" w:beforeAutospacing="0" w:after="0" w:afterAutospacing="0"/>
        <w:ind w:firstLine="709"/>
        <w:jc w:val="both"/>
        <w:rPr>
          <w:rFonts w:ascii="Arial" w:hAnsi="Arial" w:cs="Arial"/>
          <w:color w:val="000000"/>
          <w:sz w:val="20"/>
        </w:rPr>
      </w:pPr>
    </w:p>
    <w:p w:rsidR="00636B98" w:rsidRPr="00D469AF" w:rsidRDefault="00636B98" w:rsidP="002C2EE4">
      <w:pPr>
        <w:pStyle w:val="s37"/>
        <w:shd w:val="clear" w:color="auto" w:fill="FFFFFF"/>
        <w:spacing w:before="0" w:beforeAutospacing="0" w:after="0" w:afterAutospacing="0"/>
        <w:ind w:left="6663"/>
        <w:jc w:val="center"/>
        <w:rPr>
          <w:rFonts w:ascii="Arial" w:hAnsi="Arial" w:cs="Arial"/>
          <w:color w:val="000000"/>
          <w:sz w:val="20"/>
          <w:szCs w:val="20"/>
        </w:rPr>
      </w:pPr>
      <w:r w:rsidRPr="00D469AF">
        <w:rPr>
          <w:rFonts w:ascii="Arial" w:hAnsi="Arial" w:cs="Arial"/>
          <w:color w:val="000000"/>
          <w:sz w:val="20"/>
          <w:szCs w:val="20"/>
        </w:rPr>
        <w:t>Приложение</w:t>
      </w:r>
    </w:p>
    <w:p w:rsidR="00636B98" w:rsidRPr="00D469AF" w:rsidRDefault="00636B98" w:rsidP="002C2EE4">
      <w:pPr>
        <w:pStyle w:val="s37"/>
        <w:shd w:val="clear" w:color="auto" w:fill="FFFFFF"/>
        <w:spacing w:before="0" w:beforeAutospacing="0" w:after="0" w:afterAutospacing="0"/>
        <w:ind w:left="6663"/>
        <w:jc w:val="center"/>
        <w:rPr>
          <w:rFonts w:ascii="Arial" w:hAnsi="Arial" w:cs="Arial"/>
          <w:color w:val="000000"/>
          <w:sz w:val="20"/>
          <w:szCs w:val="20"/>
        </w:rPr>
      </w:pPr>
      <w:r w:rsidRPr="00D469AF">
        <w:rPr>
          <w:rFonts w:ascii="Arial" w:hAnsi="Arial" w:cs="Arial"/>
          <w:color w:val="000000"/>
          <w:sz w:val="20"/>
          <w:szCs w:val="20"/>
        </w:rPr>
        <w:t>к</w:t>
      </w:r>
      <w:r w:rsidR="00BE085D" w:rsidRPr="00D469AF">
        <w:rPr>
          <w:rFonts w:ascii="Arial" w:hAnsi="Arial" w:cs="Arial"/>
          <w:color w:val="000000"/>
          <w:sz w:val="20"/>
          <w:szCs w:val="20"/>
        </w:rPr>
        <w:t xml:space="preserve"> </w:t>
      </w:r>
      <w:r w:rsidRPr="00D469AF">
        <w:rPr>
          <w:rFonts w:ascii="Arial" w:hAnsi="Arial" w:cs="Arial"/>
          <w:color w:val="000000"/>
          <w:sz w:val="20"/>
          <w:szCs w:val="20"/>
        </w:rPr>
        <w:t>Порядку</w:t>
      </w:r>
      <w:r w:rsidR="00BE085D" w:rsidRPr="00D469AF">
        <w:rPr>
          <w:rFonts w:ascii="Arial" w:hAnsi="Arial" w:cs="Arial"/>
          <w:color w:val="000000"/>
          <w:sz w:val="20"/>
          <w:szCs w:val="20"/>
        </w:rPr>
        <w:t xml:space="preserve"> </w:t>
      </w:r>
      <w:r w:rsidRPr="00D469AF">
        <w:rPr>
          <w:rFonts w:ascii="Arial" w:hAnsi="Arial" w:cs="Arial"/>
          <w:color w:val="000000"/>
          <w:sz w:val="20"/>
          <w:szCs w:val="20"/>
        </w:rPr>
        <w:t>представления</w:t>
      </w:r>
      <w:r w:rsidR="00BE085D" w:rsidRPr="00D469AF">
        <w:rPr>
          <w:rFonts w:ascii="Arial" w:hAnsi="Arial" w:cs="Arial"/>
          <w:color w:val="000000"/>
          <w:sz w:val="20"/>
          <w:szCs w:val="20"/>
        </w:rPr>
        <w:t xml:space="preserve"> </w:t>
      </w:r>
      <w:r w:rsidRPr="00D469AF">
        <w:rPr>
          <w:rFonts w:ascii="Arial" w:hAnsi="Arial" w:cs="Arial"/>
          <w:color w:val="000000"/>
          <w:sz w:val="20"/>
          <w:szCs w:val="20"/>
        </w:rPr>
        <w:t>главным</w:t>
      </w:r>
      <w:r w:rsidR="00BE085D" w:rsidRPr="00D469AF">
        <w:rPr>
          <w:rFonts w:ascii="Arial" w:hAnsi="Arial" w:cs="Arial"/>
          <w:color w:val="000000"/>
          <w:sz w:val="20"/>
          <w:szCs w:val="20"/>
        </w:rPr>
        <w:t xml:space="preserve"> </w:t>
      </w:r>
      <w:r w:rsidRPr="00D469AF">
        <w:rPr>
          <w:rFonts w:ascii="Arial" w:hAnsi="Arial" w:cs="Arial"/>
          <w:color w:val="000000"/>
          <w:sz w:val="20"/>
          <w:szCs w:val="20"/>
        </w:rPr>
        <w:t>распорядителем</w:t>
      </w:r>
      <w:r w:rsidR="00BE085D" w:rsidRPr="00D469AF">
        <w:rPr>
          <w:rFonts w:ascii="Arial" w:hAnsi="Arial" w:cs="Arial"/>
          <w:color w:val="000000"/>
          <w:sz w:val="20"/>
          <w:szCs w:val="20"/>
        </w:rPr>
        <w:t xml:space="preserve"> </w:t>
      </w:r>
      <w:r w:rsidRPr="00D469AF">
        <w:rPr>
          <w:rFonts w:ascii="Arial" w:hAnsi="Arial" w:cs="Arial"/>
          <w:color w:val="000000"/>
          <w:sz w:val="20"/>
          <w:szCs w:val="20"/>
        </w:rPr>
        <w:t>средств</w:t>
      </w:r>
      <w:r w:rsidR="00BE085D" w:rsidRPr="00D469AF">
        <w:rPr>
          <w:rFonts w:ascii="Arial" w:hAnsi="Arial" w:cs="Arial"/>
          <w:color w:val="000000"/>
          <w:sz w:val="20"/>
          <w:szCs w:val="20"/>
        </w:rPr>
        <w:t xml:space="preserve"> </w:t>
      </w:r>
      <w:r w:rsidRPr="00D469AF">
        <w:rPr>
          <w:rFonts w:ascii="Arial" w:hAnsi="Arial" w:cs="Arial"/>
          <w:color w:val="000000"/>
          <w:sz w:val="20"/>
          <w:szCs w:val="20"/>
        </w:rPr>
        <w:t>бюджета</w:t>
      </w:r>
      <w:r w:rsidR="00BE085D" w:rsidRPr="00D469AF">
        <w:rPr>
          <w:rFonts w:ascii="Arial" w:hAnsi="Arial" w:cs="Arial"/>
          <w:color w:val="000000"/>
          <w:sz w:val="20"/>
          <w:szCs w:val="20"/>
        </w:rPr>
        <w:t xml:space="preserve"> </w:t>
      </w:r>
      <w:r w:rsidRPr="00D469AF">
        <w:rPr>
          <w:rFonts w:ascii="Arial" w:hAnsi="Arial" w:cs="Arial"/>
          <w:color w:val="000000"/>
          <w:sz w:val="20"/>
          <w:szCs w:val="20"/>
        </w:rPr>
        <w:t>Мариинско-Посадского</w:t>
      </w:r>
      <w:r w:rsidR="00BE085D" w:rsidRPr="00D469AF">
        <w:rPr>
          <w:rFonts w:ascii="Arial" w:hAnsi="Arial" w:cs="Arial"/>
          <w:color w:val="000000"/>
          <w:sz w:val="20"/>
          <w:szCs w:val="20"/>
        </w:rPr>
        <w:t xml:space="preserve"> </w:t>
      </w:r>
      <w:r w:rsidRPr="00D469AF">
        <w:rPr>
          <w:rFonts w:ascii="Arial" w:hAnsi="Arial" w:cs="Arial"/>
          <w:color w:val="000000"/>
          <w:sz w:val="20"/>
          <w:szCs w:val="20"/>
        </w:rPr>
        <w:t>муниципального</w:t>
      </w:r>
      <w:r w:rsidR="00BE085D" w:rsidRPr="00D469AF">
        <w:rPr>
          <w:rFonts w:ascii="Arial" w:hAnsi="Arial" w:cs="Arial"/>
          <w:color w:val="000000"/>
          <w:sz w:val="20"/>
          <w:szCs w:val="20"/>
        </w:rPr>
        <w:t xml:space="preserve"> </w:t>
      </w:r>
      <w:r w:rsidRPr="00D469AF">
        <w:rPr>
          <w:rFonts w:ascii="Arial" w:hAnsi="Arial" w:cs="Arial"/>
          <w:color w:val="000000"/>
          <w:sz w:val="20"/>
          <w:szCs w:val="20"/>
        </w:rPr>
        <w:t>округа</w:t>
      </w:r>
      <w:r w:rsidR="00BE085D" w:rsidRPr="00D469AF">
        <w:rPr>
          <w:rFonts w:ascii="Arial" w:hAnsi="Arial" w:cs="Arial"/>
          <w:color w:val="000000"/>
          <w:sz w:val="20"/>
          <w:szCs w:val="20"/>
        </w:rPr>
        <w:t xml:space="preserve"> </w:t>
      </w:r>
      <w:r w:rsidRPr="00D469AF">
        <w:rPr>
          <w:rFonts w:ascii="Arial" w:hAnsi="Arial" w:cs="Arial"/>
          <w:color w:val="000000"/>
          <w:sz w:val="20"/>
          <w:szCs w:val="20"/>
        </w:rPr>
        <w:t>Чувашской</w:t>
      </w:r>
      <w:r w:rsidR="00BE085D" w:rsidRPr="00D469AF">
        <w:rPr>
          <w:rFonts w:ascii="Arial" w:hAnsi="Arial" w:cs="Arial"/>
          <w:color w:val="000000"/>
          <w:sz w:val="20"/>
          <w:szCs w:val="20"/>
        </w:rPr>
        <w:t xml:space="preserve"> </w:t>
      </w:r>
      <w:r w:rsidRPr="00D469AF">
        <w:rPr>
          <w:rFonts w:ascii="Arial" w:hAnsi="Arial" w:cs="Arial"/>
          <w:color w:val="000000"/>
          <w:sz w:val="20"/>
          <w:szCs w:val="20"/>
        </w:rPr>
        <w:t>Республики</w:t>
      </w:r>
      <w:r w:rsidR="00BE085D" w:rsidRPr="00D469AF">
        <w:rPr>
          <w:rFonts w:ascii="Arial" w:hAnsi="Arial" w:cs="Arial"/>
          <w:color w:val="000000"/>
          <w:sz w:val="20"/>
          <w:szCs w:val="20"/>
        </w:rPr>
        <w:t xml:space="preserve"> </w:t>
      </w:r>
      <w:r w:rsidRPr="00D469AF">
        <w:rPr>
          <w:rFonts w:ascii="Arial" w:hAnsi="Arial" w:cs="Arial"/>
          <w:color w:val="000000"/>
          <w:sz w:val="20"/>
          <w:szCs w:val="20"/>
        </w:rPr>
        <w:t>в</w:t>
      </w:r>
      <w:r w:rsidR="00BE085D" w:rsidRPr="00D469AF">
        <w:rPr>
          <w:rFonts w:ascii="Arial" w:hAnsi="Arial" w:cs="Arial"/>
          <w:color w:val="000000"/>
          <w:sz w:val="20"/>
          <w:szCs w:val="20"/>
        </w:rPr>
        <w:t xml:space="preserve"> </w:t>
      </w:r>
      <w:r w:rsidRPr="00D469AF">
        <w:rPr>
          <w:rFonts w:ascii="Arial" w:hAnsi="Arial" w:cs="Arial"/>
          <w:color w:val="000000"/>
          <w:sz w:val="20"/>
          <w:szCs w:val="20"/>
        </w:rPr>
        <w:t>финансовый</w:t>
      </w:r>
      <w:r w:rsidR="00BE085D" w:rsidRPr="00D469AF">
        <w:rPr>
          <w:rFonts w:ascii="Arial" w:hAnsi="Arial" w:cs="Arial"/>
          <w:color w:val="000000"/>
          <w:sz w:val="20"/>
          <w:szCs w:val="20"/>
        </w:rPr>
        <w:t xml:space="preserve"> </w:t>
      </w:r>
      <w:r w:rsidRPr="00D469AF">
        <w:rPr>
          <w:rFonts w:ascii="Arial" w:hAnsi="Arial" w:cs="Arial"/>
          <w:color w:val="000000"/>
          <w:sz w:val="20"/>
          <w:szCs w:val="20"/>
        </w:rPr>
        <w:t>отдел</w:t>
      </w:r>
      <w:r w:rsidR="00BE085D" w:rsidRPr="00D469AF">
        <w:rPr>
          <w:rFonts w:ascii="Arial" w:hAnsi="Arial" w:cs="Arial"/>
          <w:color w:val="000000"/>
          <w:sz w:val="20"/>
          <w:szCs w:val="20"/>
        </w:rPr>
        <w:t xml:space="preserve"> </w:t>
      </w:r>
      <w:r w:rsidRPr="00D469AF">
        <w:rPr>
          <w:rFonts w:ascii="Arial" w:hAnsi="Arial" w:cs="Arial"/>
          <w:color w:val="000000"/>
          <w:sz w:val="20"/>
          <w:szCs w:val="20"/>
        </w:rPr>
        <w:t>администрации</w:t>
      </w:r>
      <w:r w:rsidR="00BE085D" w:rsidRPr="00D469AF">
        <w:rPr>
          <w:rFonts w:ascii="Arial" w:hAnsi="Arial" w:cs="Arial"/>
          <w:color w:val="000000"/>
          <w:sz w:val="20"/>
          <w:szCs w:val="20"/>
        </w:rPr>
        <w:t xml:space="preserve"> </w:t>
      </w:r>
      <w:r w:rsidRPr="00D469AF">
        <w:rPr>
          <w:rFonts w:ascii="Arial" w:hAnsi="Arial" w:cs="Arial"/>
          <w:color w:val="000000"/>
          <w:sz w:val="20"/>
          <w:szCs w:val="20"/>
        </w:rPr>
        <w:t>Мариинско-Посадского</w:t>
      </w:r>
      <w:r w:rsidR="00BE085D" w:rsidRPr="00D469AF">
        <w:rPr>
          <w:rFonts w:ascii="Arial" w:hAnsi="Arial" w:cs="Arial"/>
          <w:color w:val="000000"/>
          <w:sz w:val="20"/>
          <w:szCs w:val="20"/>
        </w:rPr>
        <w:t xml:space="preserve"> </w:t>
      </w:r>
      <w:r w:rsidRPr="00D469AF">
        <w:rPr>
          <w:rFonts w:ascii="Arial" w:hAnsi="Arial" w:cs="Arial"/>
          <w:color w:val="000000"/>
          <w:sz w:val="20"/>
          <w:szCs w:val="20"/>
        </w:rPr>
        <w:t>муниципального</w:t>
      </w:r>
      <w:r w:rsidR="00BE085D" w:rsidRPr="00D469AF">
        <w:rPr>
          <w:rFonts w:ascii="Arial" w:hAnsi="Arial" w:cs="Arial"/>
          <w:color w:val="000000"/>
          <w:sz w:val="20"/>
          <w:szCs w:val="20"/>
        </w:rPr>
        <w:t xml:space="preserve"> </w:t>
      </w:r>
      <w:r w:rsidRPr="00D469AF">
        <w:rPr>
          <w:rFonts w:ascii="Arial" w:hAnsi="Arial" w:cs="Arial"/>
          <w:color w:val="000000"/>
          <w:sz w:val="20"/>
          <w:szCs w:val="20"/>
        </w:rPr>
        <w:t>округа</w:t>
      </w:r>
      <w:r w:rsidR="00BE085D" w:rsidRPr="00D469AF">
        <w:rPr>
          <w:rFonts w:ascii="Arial" w:hAnsi="Arial" w:cs="Arial"/>
          <w:color w:val="000000"/>
          <w:sz w:val="20"/>
          <w:szCs w:val="20"/>
        </w:rPr>
        <w:t xml:space="preserve"> </w:t>
      </w:r>
      <w:r w:rsidRPr="00D469AF">
        <w:rPr>
          <w:rFonts w:ascii="Arial" w:hAnsi="Arial" w:cs="Arial"/>
          <w:color w:val="000000"/>
          <w:sz w:val="20"/>
          <w:szCs w:val="20"/>
        </w:rPr>
        <w:t>Чувашской</w:t>
      </w:r>
      <w:r w:rsidR="00BE085D" w:rsidRPr="00D469AF">
        <w:rPr>
          <w:rFonts w:ascii="Arial" w:hAnsi="Arial" w:cs="Arial"/>
          <w:color w:val="000000"/>
          <w:sz w:val="20"/>
          <w:szCs w:val="20"/>
        </w:rPr>
        <w:t xml:space="preserve"> </w:t>
      </w:r>
      <w:r w:rsidRPr="00D469AF">
        <w:rPr>
          <w:rFonts w:ascii="Arial" w:hAnsi="Arial" w:cs="Arial"/>
          <w:color w:val="000000"/>
          <w:sz w:val="20"/>
          <w:szCs w:val="20"/>
        </w:rPr>
        <w:t>Республики</w:t>
      </w:r>
      <w:r w:rsidR="00BE085D" w:rsidRPr="00D469AF">
        <w:rPr>
          <w:rFonts w:ascii="Arial" w:hAnsi="Arial" w:cs="Arial"/>
          <w:color w:val="000000"/>
          <w:sz w:val="20"/>
          <w:szCs w:val="20"/>
        </w:rPr>
        <w:t xml:space="preserve"> </w:t>
      </w:r>
      <w:r w:rsidRPr="00D469AF">
        <w:rPr>
          <w:rFonts w:ascii="Arial" w:hAnsi="Arial" w:cs="Arial"/>
          <w:color w:val="000000"/>
          <w:sz w:val="20"/>
          <w:szCs w:val="20"/>
        </w:rPr>
        <w:t>информации</w:t>
      </w:r>
      <w:r w:rsidR="00BE085D" w:rsidRPr="00D469AF">
        <w:rPr>
          <w:rFonts w:ascii="Arial" w:hAnsi="Arial" w:cs="Arial"/>
          <w:color w:val="000000"/>
          <w:sz w:val="20"/>
          <w:szCs w:val="20"/>
        </w:rPr>
        <w:t xml:space="preserve"> </w:t>
      </w:r>
      <w:r w:rsidRPr="00D469AF">
        <w:rPr>
          <w:rFonts w:ascii="Arial" w:hAnsi="Arial" w:cs="Arial"/>
          <w:color w:val="000000"/>
          <w:sz w:val="20"/>
          <w:szCs w:val="20"/>
        </w:rPr>
        <w:t>о</w:t>
      </w:r>
      <w:r w:rsidR="00BE085D" w:rsidRPr="00D469AF">
        <w:rPr>
          <w:rFonts w:ascii="Arial" w:hAnsi="Arial" w:cs="Arial"/>
          <w:color w:val="000000"/>
          <w:sz w:val="20"/>
          <w:szCs w:val="20"/>
        </w:rPr>
        <w:t xml:space="preserve"> </w:t>
      </w:r>
      <w:r w:rsidRPr="00D469AF">
        <w:rPr>
          <w:rFonts w:ascii="Arial" w:hAnsi="Arial" w:cs="Arial"/>
          <w:color w:val="000000"/>
          <w:sz w:val="20"/>
          <w:szCs w:val="20"/>
        </w:rPr>
        <w:t>совершаемых</w:t>
      </w:r>
      <w:r w:rsidR="00BE085D" w:rsidRPr="00D469AF">
        <w:rPr>
          <w:rFonts w:ascii="Arial" w:hAnsi="Arial" w:cs="Arial"/>
          <w:color w:val="000000"/>
          <w:sz w:val="20"/>
          <w:szCs w:val="20"/>
        </w:rPr>
        <w:t xml:space="preserve"> </w:t>
      </w:r>
      <w:r w:rsidRPr="00D469AF">
        <w:rPr>
          <w:rFonts w:ascii="Arial" w:hAnsi="Arial" w:cs="Arial"/>
          <w:color w:val="000000"/>
          <w:sz w:val="20"/>
          <w:szCs w:val="20"/>
        </w:rPr>
        <w:t>действиях,</w:t>
      </w:r>
      <w:r w:rsidR="00BE085D" w:rsidRPr="00D469AF">
        <w:rPr>
          <w:rFonts w:ascii="Arial" w:hAnsi="Arial" w:cs="Arial"/>
          <w:color w:val="000000"/>
          <w:sz w:val="20"/>
          <w:szCs w:val="20"/>
        </w:rPr>
        <w:t xml:space="preserve"> </w:t>
      </w:r>
      <w:r w:rsidRPr="00D469AF">
        <w:rPr>
          <w:rFonts w:ascii="Arial" w:hAnsi="Arial" w:cs="Arial"/>
          <w:color w:val="000000"/>
          <w:sz w:val="20"/>
          <w:szCs w:val="20"/>
        </w:rPr>
        <w:t>направленных</w:t>
      </w:r>
      <w:r w:rsidR="00BE085D" w:rsidRPr="00D469AF">
        <w:rPr>
          <w:rFonts w:ascii="Arial" w:hAnsi="Arial" w:cs="Arial"/>
          <w:color w:val="000000"/>
          <w:sz w:val="20"/>
          <w:szCs w:val="20"/>
        </w:rPr>
        <w:t xml:space="preserve"> </w:t>
      </w:r>
      <w:r w:rsidRPr="00D469AF">
        <w:rPr>
          <w:rFonts w:ascii="Arial" w:hAnsi="Arial" w:cs="Arial"/>
          <w:color w:val="000000"/>
          <w:sz w:val="20"/>
          <w:szCs w:val="20"/>
        </w:rPr>
        <w:t>на</w:t>
      </w:r>
      <w:r w:rsidR="00BE085D" w:rsidRPr="00D469AF">
        <w:rPr>
          <w:rFonts w:ascii="Arial" w:hAnsi="Arial" w:cs="Arial"/>
          <w:color w:val="000000"/>
          <w:sz w:val="20"/>
          <w:szCs w:val="20"/>
        </w:rPr>
        <w:t xml:space="preserve"> </w:t>
      </w:r>
      <w:r w:rsidRPr="00D469AF">
        <w:rPr>
          <w:rFonts w:ascii="Arial" w:hAnsi="Arial" w:cs="Arial"/>
          <w:color w:val="000000"/>
          <w:sz w:val="20"/>
          <w:szCs w:val="20"/>
        </w:rPr>
        <w:t>реализацию</w:t>
      </w:r>
      <w:r w:rsidR="00BE085D" w:rsidRPr="00D469AF">
        <w:rPr>
          <w:rFonts w:ascii="Arial" w:hAnsi="Arial" w:cs="Arial"/>
          <w:color w:val="000000"/>
          <w:sz w:val="20"/>
          <w:szCs w:val="20"/>
        </w:rPr>
        <w:t xml:space="preserve"> </w:t>
      </w:r>
      <w:r w:rsidRPr="00D469AF">
        <w:rPr>
          <w:rFonts w:ascii="Arial" w:hAnsi="Arial" w:cs="Arial"/>
          <w:color w:val="000000"/>
          <w:sz w:val="20"/>
          <w:szCs w:val="20"/>
        </w:rPr>
        <w:t>Мариинско-Посадским</w:t>
      </w:r>
      <w:r w:rsidR="00BE085D" w:rsidRPr="00D469AF">
        <w:rPr>
          <w:rFonts w:ascii="Arial" w:hAnsi="Arial" w:cs="Arial"/>
          <w:color w:val="000000"/>
          <w:sz w:val="20"/>
          <w:szCs w:val="20"/>
        </w:rPr>
        <w:t xml:space="preserve"> </w:t>
      </w:r>
      <w:r w:rsidRPr="00D469AF">
        <w:rPr>
          <w:rFonts w:ascii="Arial" w:hAnsi="Arial" w:cs="Arial"/>
          <w:color w:val="000000"/>
          <w:sz w:val="20"/>
          <w:szCs w:val="20"/>
        </w:rPr>
        <w:t>муниципальным</w:t>
      </w:r>
      <w:r w:rsidR="00BE085D" w:rsidRPr="00D469AF">
        <w:rPr>
          <w:rFonts w:ascii="Arial" w:hAnsi="Arial" w:cs="Arial"/>
          <w:color w:val="000000"/>
          <w:sz w:val="20"/>
          <w:szCs w:val="20"/>
        </w:rPr>
        <w:t xml:space="preserve"> </w:t>
      </w:r>
      <w:r w:rsidRPr="00D469AF">
        <w:rPr>
          <w:rFonts w:ascii="Arial" w:hAnsi="Arial" w:cs="Arial"/>
          <w:color w:val="000000"/>
          <w:sz w:val="20"/>
          <w:szCs w:val="20"/>
        </w:rPr>
        <w:t>округом</w:t>
      </w:r>
      <w:r w:rsidR="00BE085D" w:rsidRPr="00D469AF">
        <w:rPr>
          <w:rFonts w:ascii="Arial" w:hAnsi="Arial" w:cs="Arial"/>
          <w:color w:val="000000"/>
          <w:sz w:val="20"/>
          <w:szCs w:val="20"/>
        </w:rPr>
        <w:t xml:space="preserve"> </w:t>
      </w:r>
      <w:r w:rsidRPr="00D469AF">
        <w:rPr>
          <w:rFonts w:ascii="Arial" w:hAnsi="Arial" w:cs="Arial"/>
          <w:color w:val="000000"/>
          <w:sz w:val="20"/>
          <w:szCs w:val="20"/>
        </w:rPr>
        <w:t>Чувашской</w:t>
      </w:r>
      <w:r w:rsidR="00BE085D" w:rsidRPr="00D469AF">
        <w:rPr>
          <w:rFonts w:ascii="Arial" w:hAnsi="Arial" w:cs="Arial"/>
          <w:color w:val="000000"/>
          <w:sz w:val="20"/>
          <w:szCs w:val="20"/>
        </w:rPr>
        <w:t xml:space="preserve"> </w:t>
      </w:r>
      <w:r w:rsidRPr="00D469AF">
        <w:rPr>
          <w:rFonts w:ascii="Arial" w:hAnsi="Arial" w:cs="Arial"/>
          <w:color w:val="000000"/>
          <w:sz w:val="20"/>
          <w:szCs w:val="20"/>
        </w:rPr>
        <w:t>Республики</w:t>
      </w:r>
      <w:r w:rsidR="00BE085D" w:rsidRPr="00D469AF">
        <w:rPr>
          <w:rFonts w:ascii="Arial" w:hAnsi="Arial" w:cs="Arial"/>
          <w:color w:val="000000"/>
          <w:sz w:val="20"/>
          <w:szCs w:val="20"/>
        </w:rPr>
        <w:t xml:space="preserve"> </w:t>
      </w:r>
      <w:r w:rsidRPr="00D469AF">
        <w:rPr>
          <w:rFonts w:ascii="Arial" w:hAnsi="Arial" w:cs="Arial"/>
          <w:color w:val="000000"/>
          <w:sz w:val="20"/>
          <w:szCs w:val="20"/>
        </w:rPr>
        <w:t>права</w:t>
      </w:r>
      <w:r w:rsidR="00BE085D" w:rsidRPr="00D469AF">
        <w:rPr>
          <w:rFonts w:ascii="Arial" w:hAnsi="Arial" w:cs="Arial"/>
          <w:color w:val="000000"/>
          <w:sz w:val="20"/>
          <w:szCs w:val="20"/>
        </w:rPr>
        <w:t xml:space="preserve"> </w:t>
      </w:r>
      <w:r w:rsidRPr="00D469AF">
        <w:rPr>
          <w:rFonts w:ascii="Arial" w:hAnsi="Arial" w:cs="Arial"/>
          <w:color w:val="000000"/>
          <w:sz w:val="20"/>
          <w:szCs w:val="20"/>
        </w:rPr>
        <w:t>регресса,</w:t>
      </w:r>
      <w:r w:rsidR="00BE085D" w:rsidRPr="00D469AF">
        <w:rPr>
          <w:rFonts w:ascii="Arial" w:hAnsi="Arial" w:cs="Arial"/>
          <w:color w:val="000000"/>
          <w:sz w:val="20"/>
          <w:szCs w:val="20"/>
        </w:rPr>
        <w:t xml:space="preserve"> </w:t>
      </w:r>
      <w:r w:rsidRPr="00D469AF">
        <w:rPr>
          <w:rFonts w:ascii="Arial" w:hAnsi="Arial" w:cs="Arial"/>
          <w:color w:val="000000"/>
          <w:sz w:val="20"/>
          <w:szCs w:val="20"/>
        </w:rPr>
        <w:t>либо</w:t>
      </w:r>
      <w:r w:rsidR="00BE085D" w:rsidRPr="00D469AF">
        <w:rPr>
          <w:rFonts w:ascii="Arial" w:hAnsi="Arial" w:cs="Arial"/>
          <w:color w:val="000000"/>
          <w:sz w:val="20"/>
          <w:szCs w:val="20"/>
        </w:rPr>
        <w:t xml:space="preserve"> </w:t>
      </w:r>
      <w:r w:rsidRPr="00D469AF">
        <w:rPr>
          <w:rFonts w:ascii="Arial" w:hAnsi="Arial" w:cs="Arial"/>
          <w:color w:val="000000"/>
          <w:sz w:val="20"/>
          <w:szCs w:val="20"/>
        </w:rPr>
        <w:t>об</w:t>
      </w:r>
      <w:r w:rsidR="00BE085D" w:rsidRPr="00D469AF">
        <w:rPr>
          <w:rFonts w:ascii="Arial" w:hAnsi="Arial" w:cs="Arial"/>
          <w:color w:val="000000"/>
          <w:sz w:val="20"/>
          <w:szCs w:val="20"/>
        </w:rPr>
        <w:t xml:space="preserve"> </w:t>
      </w:r>
      <w:r w:rsidRPr="00D469AF">
        <w:rPr>
          <w:rFonts w:ascii="Arial" w:hAnsi="Arial" w:cs="Arial"/>
          <w:color w:val="000000"/>
          <w:sz w:val="20"/>
          <w:szCs w:val="20"/>
        </w:rPr>
        <w:t>отсутствии</w:t>
      </w:r>
      <w:r w:rsidR="00BE085D" w:rsidRPr="00D469AF">
        <w:rPr>
          <w:rFonts w:ascii="Arial" w:hAnsi="Arial" w:cs="Arial"/>
          <w:color w:val="000000"/>
          <w:sz w:val="20"/>
          <w:szCs w:val="20"/>
        </w:rPr>
        <w:t xml:space="preserve"> </w:t>
      </w:r>
      <w:r w:rsidRPr="00D469AF">
        <w:rPr>
          <w:rFonts w:ascii="Arial" w:hAnsi="Arial" w:cs="Arial"/>
          <w:color w:val="000000"/>
          <w:sz w:val="20"/>
          <w:szCs w:val="20"/>
        </w:rPr>
        <w:t>оснований</w:t>
      </w:r>
      <w:r w:rsidR="00BE085D" w:rsidRPr="00D469AF">
        <w:rPr>
          <w:rFonts w:ascii="Arial" w:hAnsi="Arial" w:cs="Arial"/>
          <w:color w:val="000000"/>
          <w:sz w:val="20"/>
          <w:szCs w:val="20"/>
        </w:rPr>
        <w:t xml:space="preserve"> </w:t>
      </w:r>
      <w:r w:rsidRPr="00D469AF">
        <w:rPr>
          <w:rFonts w:ascii="Arial" w:hAnsi="Arial" w:cs="Arial"/>
          <w:color w:val="000000"/>
          <w:sz w:val="20"/>
          <w:szCs w:val="20"/>
        </w:rPr>
        <w:t>для</w:t>
      </w:r>
      <w:r w:rsidR="00BE085D" w:rsidRPr="00D469AF">
        <w:rPr>
          <w:rFonts w:ascii="Arial" w:hAnsi="Arial" w:cs="Arial"/>
          <w:color w:val="000000"/>
          <w:sz w:val="20"/>
          <w:szCs w:val="20"/>
        </w:rPr>
        <w:t xml:space="preserve"> </w:t>
      </w:r>
      <w:r w:rsidRPr="00D469AF">
        <w:rPr>
          <w:rFonts w:ascii="Arial" w:hAnsi="Arial" w:cs="Arial"/>
          <w:color w:val="000000"/>
          <w:sz w:val="20"/>
          <w:szCs w:val="20"/>
        </w:rPr>
        <w:t>предъявления</w:t>
      </w:r>
      <w:r w:rsidR="00BE085D" w:rsidRPr="00D469AF">
        <w:rPr>
          <w:rFonts w:ascii="Arial" w:hAnsi="Arial" w:cs="Arial"/>
          <w:color w:val="000000"/>
          <w:sz w:val="20"/>
          <w:szCs w:val="20"/>
        </w:rPr>
        <w:t xml:space="preserve"> </w:t>
      </w:r>
      <w:r w:rsidRPr="00D469AF">
        <w:rPr>
          <w:rFonts w:ascii="Arial" w:hAnsi="Arial" w:cs="Arial"/>
          <w:color w:val="000000"/>
          <w:sz w:val="20"/>
          <w:szCs w:val="20"/>
        </w:rPr>
        <w:t>иска</w:t>
      </w:r>
      <w:r w:rsidR="00BE085D" w:rsidRPr="00D469AF">
        <w:rPr>
          <w:rFonts w:ascii="Arial" w:hAnsi="Arial" w:cs="Arial"/>
          <w:color w:val="000000"/>
          <w:sz w:val="20"/>
          <w:szCs w:val="20"/>
        </w:rPr>
        <w:t xml:space="preserve"> </w:t>
      </w:r>
      <w:r w:rsidRPr="00D469AF">
        <w:rPr>
          <w:rFonts w:ascii="Arial" w:hAnsi="Arial" w:cs="Arial"/>
          <w:color w:val="000000"/>
          <w:sz w:val="20"/>
          <w:szCs w:val="20"/>
        </w:rPr>
        <w:t>о</w:t>
      </w:r>
      <w:r w:rsidR="00BE085D" w:rsidRPr="00D469AF">
        <w:rPr>
          <w:rFonts w:ascii="Arial" w:hAnsi="Arial" w:cs="Arial"/>
          <w:color w:val="000000"/>
          <w:sz w:val="20"/>
          <w:szCs w:val="20"/>
        </w:rPr>
        <w:t xml:space="preserve"> </w:t>
      </w:r>
      <w:r w:rsidRPr="00D469AF">
        <w:rPr>
          <w:rFonts w:ascii="Arial" w:hAnsi="Arial" w:cs="Arial"/>
          <w:color w:val="000000"/>
          <w:sz w:val="20"/>
          <w:szCs w:val="20"/>
        </w:rPr>
        <w:t>взыскании</w:t>
      </w:r>
      <w:r w:rsidR="00BE085D" w:rsidRPr="00D469AF">
        <w:rPr>
          <w:rFonts w:ascii="Arial" w:hAnsi="Arial" w:cs="Arial"/>
          <w:color w:val="000000"/>
          <w:sz w:val="20"/>
          <w:szCs w:val="20"/>
        </w:rPr>
        <w:t xml:space="preserve"> </w:t>
      </w:r>
      <w:r w:rsidRPr="00D469AF">
        <w:rPr>
          <w:rFonts w:ascii="Arial" w:hAnsi="Arial" w:cs="Arial"/>
          <w:color w:val="000000"/>
          <w:sz w:val="20"/>
          <w:szCs w:val="20"/>
        </w:rPr>
        <w:t>денежных</w:t>
      </w:r>
      <w:r w:rsidR="00BE085D" w:rsidRPr="00D469AF">
        <w:rPr>
          <w:rFonts w:ascii="Arial" w:hAnsi="Arial" w:cs="Arial"/>
          <w:color w:val="000000"/>
          <w:sz w:val="20"/>
          <w:szCs w:val="20"/>
        </w:rPr>
        <w:t xml:space="preserve"> </w:t>
      </w:r>
      <w:r w:rsidRPr="00D469AF">
        <w:rPr>
          <w:rFonts w:ascii="Arial" w:hAnsi="Arial" w:cs="Arial"/>
          <w:color w:val="000000"/>
          <w:sz w:val="20"/>
          <w:szCs w:val="20"/>
        </w:rPr>
        <w:t>средств</w:t>
      </w:r>
      <w:r w:rsidR="00BE085D" w:rsidRPr="00D469AF">
        <w:rPr>
          <w:rFonts w:ascii="Arial" w:hAnsi="Arial" w:cs="Arial"/>
          <w:color w:val="000000"/>
          <w:sz w:val="20"/>
          <w:szCs w:val="20"/>
        </w:rPr>
        <w:t xml:space="preserve"> </w:t>
      </w:r>
      <w:r w:rsidRPr="00D469AF">
        <w:rPr>
          <w:rFonts w:ascii="Arial" w:hAnsi="Arial" w:cs="Arial"/>
          <w:color w:val="000000"/>
          <w:sz w:val="20"/>
          <w:szCs w:val="20"/>
        </w:rPr>
        <w:t>в</w:t>
      </w:r>
      <w:r w:rsidR="00BE085D" w:rsidRPr="00D469AF">
        <w:rPr>
          <w:rFonts w:ascii="Arial" w:hAnsi="Arial" w:cs="Arial"/>
          <w:color w:val="000000"/>
          <w:sz w:val="20"/>
          <w:szCs w:val="20"/>
        </w:rPr>
        <w:t xml:space="preserve"> </w:t>
      </w:r>
      <w:r w:rsidRPr="00D469AF">
        <w:rPr>
          <w:rFonts w:ascii="Arial" w:hAnsi="Arial" w:cs="Arial"/>
          <w:color w:val="000000"/>
          <w:sz w:val="20"/>
          <w:szCs w:val="20"/>
        </w:rPr>
        <w:t>порядке</w:t>
      </w:r>
      <w:r w:rsidR="00BE085D" w:rsidRPr="00D469AF">
        <w:rPr>
          <w:rFonts w:ascii="Arial" w:hAnsi="Arial" w:cs="Arial"/>
          <w:color w:val="000000"/>
          <w:sz w:val="20"/>
          <w:szCs w:val="20"/>
        </w:rPr>
        <w:t xml:space="preserve"> </w:t>
      </w:r>
      <w:r w:rsidRPr="00D469AF">
        <w:rPr>
          <w:rFonts w:ascii="Arial" w:hAnsi="Arial" w:cs="Arial"/>
          <w:color w:val="000000"/>
          <w:sz w:val="20"/>
          <w:szCs w:val="20"/>
        </w:rPr>
        <w:t>регресса</w:t>
      </w:r>
    </w:p>
    <w:p w:rsidR="005F1043" w:rsidRPr="00D469AF" w:rsidRDefault="005F1043" w:rsidP="002C2EE4">
      <w:pPr>
        <w:pStyle w:val="HTML0"/>
        <w:shd w:val="clear" w:color="auto" w:fill="FFFFFF"/>
        <w:ind w:left="6663"/>
        <w:jc w:val="center"/>
        <w:rPr>
          <w:rFonts w:ascii="Arial" w:hAnsi="Arial" w:cs="Arial"/>
          <w:color w:val="000000"/>
          <w:szCs w:val="22"/>
          <w:lang w:val="ru-RU"/>
        </w:rPr>
      </w:pPr>
    </w:p>
    <w:p w:rsidR="00636B98" w:rsidRPr="00D469AF" w:rsidRDefault="00636B98" w:rsidP="002C2EE4">
      <w:pPr>
        <w:pStyle w:val="HTML0"/>
        <w:shd w:val="clear" w:color="auto" w:fill="FFFFFF"/>
        <w:ind w:left="6663"/>
        <w:jc w:val="center"/>
        <w:rPr>
          <w:rFonts w:ascii="Arial" w:hAnsi="Arial" w:cs="Arial"/>
          <w:color w:val="000000"/>
          <w:szCs w:val="24"/>
        </w:rPr>
      </w:pPr>
      <w:r w:rsidRPr="00D469AF">
        <w:rPr>
          <w:rFonts w:ascii="Arial" w:hAnsi="Arial" w:cs="Arial"/>
          <w:color w:val="000000"/>
          <w:szCs w:val="24"/>
        </w:rPr>
        <w:t>Финансовый</w:t>
      </w:r>
      <w:r w:rsidR="00BE085D" w:rsidRPr="00D469AF">
        <w:rPr>
          <w:rFonts w:ascii="Arial" w:hAnsi="Arial" w:cs="Arial"/>
          <w:color w:val="000000"/>
          <w:szCs w:val="24"/>
        </w:rPr>
        <w:t xml:space="preserve"> </w:t>
      </w:r>
      <w:r w:rsidRPr="00D469AF">
        <w:rPr>
          <w:rFonts w:ascii="Arial" w:hAnsi="Arial" w:cs="Arial"/>
          <w:color w:val="000000"/>
          <w:szCs w:val="24"/>
        </w:rPr>
        <w:t>отдел</w:t>
      </w:r>
      <w:r w:rsidR="00BE085D" w:rsidRPr="00D469AF">
        <w:rPr>
          <w:rFonts w:ascii="Arial" w:hAnsi="Arial" w:cs="Arial"/>
          <w:color w:val="000000"/>
          <w:szCs w:val="24"/>
        </w:rPr>
        <w:t xml:space="preserve"> </w:t>
      </w:r>
      <w:r w:rsidRPr="00D469AF">
        <w:rPr>
          <w:rFonts w:ascii="Arial" w:hAnsi="Arial" w:cs="Arial"/>
          <w:color w:val="000000"/>
          <w:szCs w:val="24"/>
        </w:rPr>
        <w:t>администрации</w:t>
      </w:r>
      <w:r w:rsidR="00BE085D" w:rsidRPr="00D469AF">
        <w:rPr>
          <w:rFonts w:ascii="Arial" w:hAnsi="Arial" w:cs="Arial"/>
          <w:color w:val="000000"/>
          <w:szCs w:val="24"/>
        </w:rPr>
        <w:t xml:space="preserve"> </w:t>
      </w:r>
      <w:r w:rsidRPr="00D469AF">
        <w:rPr>
          <w:rFonts w:ascii="Arial" w:hAnsi="Arial" w:cs="Arial"/>
          <w:color w:val="000000"/>
          <w:szCs w:val="24"/>
        </w:rPr>
        <w:t>Мариинско-Посадского</w:t>
      </w:r>
      <w:r w:rsidR="00BE085D" w:rsidRPr="00D469AF">
        <w:rPr>
          <w:rFonts w:ascii="Arial" w:hAnsi="Arial" w:cs="Arial"/>
          <w:color w:val="000000"/>
          <w:szCs w:val="24"/>
        </w:rPr>
        <w:t xml:space="preserve"> </w:t>
      </w:r>
      <w:r w:rsidRPr="00D469AF">
        <w:rPr>
          <w:rFonts w:ascii="Arial" w:hAnsi="Arial" w:cs="Arial"/>
          <w:color w:val="000000"/>
          <w:szCs w:val="24"/>
        </w:rPr>
        <w:t>муниципального</w:t>
      </w:r>
      <w:r w:rsidR="00BE085D" w:rsidRPr="00D469AF">
        <w:rPr>
          <w:rFonts w:ascii="Arial" w:hAnsi="Arial" w:cs="Arial"/>
          <w:color w:val="000000"/>
          <w:szCs w:val="24"/>
        </w:rPr>
        <w:t xml:space="preserve"> </w:t>
      </w:r>
      <w:r w:rsidRPr="00D469AF">
        <w:rPr>
          <w:rFonts w:ascii="Arial" w:hAnsi="Arial" w:cs="Arial"/>
          <w:color w:val="000000"/>
          <w:szCs w:val="24"/>
        </w:rPr>
        <w:t>округа</w:t>
      </w:r>
      <w:r w:rsidR="00BE085D" w:rsidRPr="00D469AF">
        <w:rPr>
          <w:rFonts w:ascii="Arial" w:hAnsi="Arial" w:cs="Arial"/>
          <w:color w:val="000000"/>
          <w:szCs w:val="24"/>
        </w:rPr>
        <w:t xml:space="preserve"> </w:t>
      </w:r>
      <w:r w:rsidRPr="00D469AF">
        <w:rPr>
          <w:rFonts w:ascii="Arial" w:hAnsi="Arial" w:cs="Arial"/>
          <w:color w:val="000000"/>
          <w:szCs w:val="24"/>
        </w:rPr>
        <w:t>Чувашской</w:t>
      </w:r>
      <w:r w:rsidR="00BE085D" w:rsidRPr="00D469AF">
        <w:rPr>
          <w:rFonts w:ascii="Arial" w:hAnsi="Arial" w:cs="Arial"/>
          <w:color w:val="000000"/>
          <w:szCs w:val="24"/>
        </w:rPr>
        <w:t xml:space="preserve"> </w:t>
      </w:r>
      <w:r w:rsidRPr="00D469AF">
        <w:rPr>
          <w:rFonts w:ascii="Arial" w:hAnsi="Arial" w:cs="Arial"/>
          <w:color w:val="000000"/>
          <w:szCs w:val="24"/>
        </w:rPr>
        <w:t>Республики</w:t>
      </w:r>
    </w:p>
    <w:p w:rsidR="002C2EE4" w:rsidRDefault="002C2EE4" w:rsidP="00D469AF">
      <w:pPr>
        <w:pStyle w:val="s3"/>
        <w:shd w:val="clear" w:color="auto" w:fill="FFFFFF"/>
        <w:spacing w:before="0" w:beforeAutospacing="0" w:after="0" w:afterAutospacing="0"/>
        <w:jc w:val="center"/>
        <w:rPr>
          <w:rFonts w:ascii="Arial" w:hAnsi="Arial" w:cs="Arial"/>
          <w:b/>
          <w:color w:val="000000"/>
          <w:sz w:val="20"/>
        </w:rPr>
      </w:pPr>
    </w:p>
    <w:p w:rsidR="00636B98" w:rsidRDefault="00636B98" w:rsidP="00D469AF">
      <w:pPr>
        <w:pStyle w:val="s3"/>
        <w:shd w:val="clear" w:color="auto" w:fill="FFFFFF"/>
        <w:spacing w:before="0" w:beforeAutospacing="0" w:after="0" w:afterAutospacing="0"/>
        <w:jc w:val="center"/>
        <w:rPr>
          <w:rFonts w:ascii="Arial" w:hAnsi="Arial" w:cs="Arial"/>
          <w:b/>
          <w:color w:val="000000"/>
          <w:sz w:val="20"/>
        </w:rPr>
      </w:pPr>
      <w:r w:rsidRPr="00D469AF">
        <w:rPr>
          <w:rFonts w:ascii="Arial" w:hAnsi="Arial" w:cs="Arial"/>
          <w:b/>
          <w:color w:val="000000"/>
          <w:sz w:val="20"/>
        </w:rPr>
        <w:t>Информация</w:t>
      </w:r>
      <w:r w:rsidRPr="00D469AF">
        <w:rPr>
          <w:rFonts w:ascii="Arial" w:hAnsi="Arial" w:cs="Arial"/>
          <w:b/>
          <w:color w:val="000000"/>
          <w:sz w:val="20"/>
        </w:rPr>
        <w:br/>
        <w:t>о</w:t>
      </w:r>
      <w:r w:rsidR="00BE085D" w:rsidRPr="00D469AF">
        <w:rPr>
          <w:rFonts w:ascii="Arial" w:hAnsi="Arial" w:cs="Arial"/>
          <w:b/>
          <w:color w:val="000000"/>
          <w:sz w:val="20"/>
        </w:rPr>
        <w:t xml:space="preserve"> </w:t>
      </w:r>
      <w:r w:rsidRPr="00D469AF">
        <w:rPr>
          <w:rFonts w:ascii="Arial" w:hAnsi="Arial" w:cs="Arial"/>
          <w:b/>
          <w:color w:val="000000"/>
          <w:sz w:val="20"/>
        </w:rPr>
        <w:t>совершаемых</w:t>
      </w:r>
      <w:r w:rsidR="00BE085D" w:rsidRPr="00D469AF">
        <w:rPr>
          <w:rFonts w:ascii="Arial" w:hAnsi="Arial" w:cs="Arial"/>
          <w:b/>
          <w:color w:val="000000"/>
          <w:sz w:val="20"/>
        </w:rPr>
        <w:t xml:space="preserve"> </w:t>
      </w:r>
      <w:r w:rsidRPr="00D469AF">
        <w:rPr>
          <w:rFonts w:ascii="Arial" w:hAnsi="Arial" w:cs="Arial"/>
          <w:b/>
          <w:color w:val="000000"/>
          <w:sz w:val="20"/>
        </w:rPr>
        <w:t>действиях,</w:t>
      </w:r>
      <w:r w:rsidR="00BE085D" w:rsidRPr="00D469AF">
        <w:rPr>
          <w:rFonts w:ascii="Arial" w:hAnsi="Arial" w:cs="Arial"/>
          <w:b/>
          <w:color w:val="000000"/>
          <w:sz w:val="20"/>
        </w:rPr>
        <w:t xml:space="preserve"> </w:t>
      </w:r>
      <w:r w:rsidRPr="00D469AF">
        <w:rPr>
          <w:rFonts w:ascii="Arial" w:hAnsi="Arial" w:cs="Arial"/>
          <w:b/>
          <w:color w:val="000000"/>
          <w:sz w:val="20"/>
        </w:rPr>
        <w:t>направленных</w:t>
      </w:r>
      <w:r w:rsidR="00BE085D" w:rsidRPr="00D469AF">
        <w:rPr>
          <w:rFonts w:ascii="Arial" w:hAnsi="Arial" w:cs="Arial"/>
          <w:b/>
          <w:color w:val="000000"/>
          <w:sz w:val="20"/>
        </w:rPr>
        <w:t xml:space="preserve"> </w:t>
      </w:r>
      <w:r w:rsidRPr="00D469AF">
        <w:rPr>
          <w:rFonts w:ascii="Arial" w:hAnsi="Arial" w:cs="Arial"/>
          <w:b/>
          <w:color w:val="000000"/>
          <w:sz w:val="20"/>
        </w:rPr>
        <w:t>на</w:t>
      </w:r>
      <w:r w:rsidR="00BE085D" w:rsidRPr="00D469AF">
        <w:rPr>
          <w:rFonts w:ascii="Arial" w:hAnsi="Arial" w:cs="Arial"/>
          <w:b/>
          <w:color w:val="000000"/>
          <w:sz w:val="20"/>
        </w:rPr>
        <w:t xml:space="preserve"> </w:t>
      </w:r>
      <w:r w:rsidRPr="00D469AF">
        <w:rPr>
          <w:rFonts w:ascii="Arial" w:hAnsi="Arial" w:cs="Arial"/>
          <w:b/>
          <w:color w:val="000000"/>
          <w:sz w:val="20"/>
        </w:rPr>
        <w:t>реализацию</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Мариинско-Посадским</w:t>
      </w:r>
      <w:r w:rsidR="00BE085D" w:rsidRPr="00D469AF">
        <w:rPr>
          <w:rFonts w:ascii="Arial" w:hAnsi="Arial" w:cs="Arial"/>
          <w:b/>
          <w:color w:val="000000"/>
          <w:sz w:val="20"/>
        </w:rPr>
        <w:t xml:space="preserve"> </w:t>
      </w:r>
      <w:r w:rsidRPr="00D469AF">
        <w:rPr>
          <w:rFonts w:ascii="Arial" w:hAnsi="Arial" w:cs="Arial"/>
          <w:b/>
          <w:color w:val="000000"/>
          <w:sz w:val="20"/>
        </w:rPr>
        <w:t>муниципальным</w:t>
      </w:r>
      <w:r w:rsidR="00BE085D" w:rsidRPr="00D469AF">
        <w:rPr>
          <w:rFonts w:ascii="Arial" w:hAnsi="Arial" w:cs="Arial"/>
          <w:b/>
          <w:color w:val="000000"/>
          <w:sz w:val="20"/>
        </w:rPr>
        <w:t xml:space="preserve"> </w:t>
      </w:r>
      <w:r w:rsidRPr="00D469AF">
        <w:rPr>
          <w:rFonts w:ascii="Arial" w:hAnsi="Arial" w:cs="Arial"/>
          <w:b/>
          <w:color w:val="000000"/>
          <w:sz w:val="20"/>
        </w:rPr>
        <w:t>округом</w:t>
      </w:r>
      <w:r w:rsidR="00BE085D" w:rsidRPr="00D469AF">
        <w:rPr>
          <w:rFonts w:ascii="Arial" w:hAnsi="Arial" w:cs="Arial"/>
          <w:b/>
          <w:color w:val="000000"/>
          <w:sz w:val="20"/>
        </w:rPr>
        <w:t xml:space="preserve"> </w:t>
      </w:r>
      <w:r w:rsidRPr="00D469AF">
        <w:rPr>
          <w:rFonts w:ascii="Arial" w:hAnsi="Arial" w:cs="Arial"/>
          <w:b/>
          <w:color w:val="000000"/>
          <w:sz w:val="20"/>
        </w:rPr>
        <w:t>права</w:t>
      </w:r>
      <w:r w:rsidR="00BE085D" w:rsidRPr="00D469AF">
        <w:rPr>
          <w:rFonts w:ascii="Arial" w:hAnsi="Arial" w:cs="Arial"/>
          <w:b/>
          <w:color w:val="000000"/>
          <w:sz w:val="20"/>
        </w:rPr>
        <w:t xml:space="preserve"> </w:t>
      </w:r>
      <w:r w:rsidRPr="00D469AF">
        <w:rPr>
          <w:rFonts w:ascii="Arial" w:hAnsi="Arial" w:cs="Arial"/>
          <w:b/>
          <w:color w:val="000000"/>
          <w:sz w:val="20"/>
        </w:rPr>
        <w:t>регресса,</w:t>
      </w:r>
      <w:r w:rsidR="00BE085D" w:rsidRPr="00D469AF">
        <w:rPr>
          <w:rFonts w:ascii="Arial" w:hAnsi="Arial" w:cs="Arial"/>
          <w:b/>
          <w:color w:val="000000"/>
          <w:sz w:val="20"/>
        </w:rPr>
        <w:t xml:space="preserve"> </w:t>
      </w:r>
      <w:r w:rsidRPr="00D469AF">
        <w:rPr>
          <w:rFonts w:ascii="Arial" w:hAnsi="Arial" w:cs="Arial"/>
          <w:b/>
          <w:color w:val="000000"/>
          <w:sz w:val="20"/>
        </w:rPr>
        <w:t>либо</w:t>
      </w:r>
      <w:r w:rsidR="00BE085D" w:rsidRPr="00D469AF">
        <w:rPr>
          <w:rFonts w:ascii="Arial" w:hAnsi="Arial" w:cs="Arial"/>
          <w:b/>
          <w:color w:val="000000"/>
          <w:sz w:val="20"/>
        </w:rPr>
        <w:t xml:space="preserve"> </w:t>
      </w:r>
      <w:r w:rsidRPr="00D469AF">
        <w:rPr>
          <w:rFonts w:ascii="Arial" w:hAnsi="Arial" w:cs="Arial"/>
          <w:b/>
          <w:color w:val="000000"/>
          <w:sz w:val="20"/>
        </w:rPr>
        <w:t>об</w:t>
      </w:r>
      <w:r w:rsidR="00BE085D" w:rsidRPr="00D469AF">
        <w:rPr>
          <w:rFonts w:ascii="Arial" w:hAnsi="Arial" w:cs="Arial"/>
          <w:b/>
          <w:color w:val="000000"/>
          <w:sz w:val="20"/>
        </w:rPr>
        <w:t xml:space="preserve"> </w:t>
      </w:r>
      <w:r w:rsidRPr="00D469AF">
        <w:rPr>
          <w:rFonts w:ascii="Arial" w:hAnsi="Arial" w:cs="Arial"/>
          <w:b/>
          <w:color w:val="000000"/>
          <w:sz w:val="20"/>
        </w:rPr>
        <w:t>отсутствии</w:t>
      </w:r>
      <w:r w:rsidR="00BE085D" w:rsidRPr="00D469AF">
        <w:rPr>
          <w:rFonts w:ascii="Arial" w:hAnsi="Arial" w:cs="Arial"/>
          <w:b/>
          <w:color w:val="000000"/>
          <w:sz w:val="20"/>
        </w:rPr>
        <w:t xml:space="preserve"> </w:t>
      </w:r>
      <w:r w:rsidRPr="00D469AF">
        <w:rPr>
          <w:rFonts w:ascii="Arial" w:hAnsi="Arial" w:cs="Arial"/>
          <w:b/>
          <w:color w:val="000000"/>
          <w:sz w:val="20"/>
        </w:rPr>
        <w:t>оснований</w:t>
      </w:r>
      <w:r w:rsidR="00BE085D" w:rsidRPr="00D469AF">
        <w:rPr>
          <w:rFonts w:ascii="Arial" w:hAnsi="Arial" w:cs="Arial"/>
          <w:b/>
          <w:color w:val="000000"/>
          <w:sz w:val="20"/>
        </w:rPr>
        <w:t xml:space="preserve"> </w:t>
      </w:r>
      <w:r w:rsidRPr="00D469AF">
        <w:rPr>
          <w:rFonts w:ascii="Arial" w:hAnsi="Arial" w:cs="Arial"/>
          <w:b/>
          <w:color w:val="000000"/>
          <w:sz w:val="20"/>
        </w:rPr>
        <w:t>для</w:t>
      </w:r>
      <w:r w:rsidR="00BE085D" w:rsidRPr="00D469AF">
        <w:rPr>
          <w:rFonts w:ascii="Arial" w:hAnsi="Arial" w:cs="Arial"/>
          <w:b/>
          <w:color w:val="000000"/>
          <w:sz w:val="20"/>
        </w:rPr>
        <w:t xml:space="preserve"> </w:t>
      </w:r>
      <w:r w:rsidRPr="00D469AF">
        <w:rPr>
          <w:rFonts w:ascii="Arial" w:hAnsi="Arial" w:cs="Arial"/>
          <w:b/>
          <w:color w:val="000000"/>
          <w:sz w:val="20"/>
        </w:rPr>
        <w:t>предъявления</w:t>
      </w:r>
      <w:r w:rsidR="00BE085D" w:rsidRPr="00D469AF">
        <w:rPr>
          <w:rFonts w:ascii="Arial" w:hAnsi="Arial" w:cs="Arial"/>
          <w:b/>
          <w:color w:val="000000"/>
          <w:sz w:val="20"/>
        </w:rPr>
        <w:t xml:space="preserve"> </w:t>
      </w:r>
      <w:r w:rsidRPr="00D469AF">
        <w:rPr>
          <w:rFonts w:ascii="Arial" w:hAnsi="Arial" w:cs="Arial"/>
          <w:b/>
          <w:color w:val="000000"/>
          <w:sz w:val="20"/>
        </w:rPr>
        <w:t>иска</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взыскании</w:t>
      </w:r>
      <w:r w:rsidR="00BE085D" w:rsidRPr="00D469AF">
        <w:rPr>
          <w:rFonts w:ascii="Arial" w:hAnsi="Arial" w:cs="Arial"/>
          <w:b/>
          <w:color w:val="000000"/>
          <w:sz w:val="20"/>
        </w:rPr>
        <w:t xml:space="preserve"> </w:t>
      </w:r>
      <w:r w:rsidRPr="00D469AF">
        <w:rPr>
          <w:rFonts w:ascii="Arial" w:hAnsi="Arial" w:cs="Arial"/>
          <w:b/>
          <w:color w:val="000000"/>
          <w:sz w:val="20"/>
        </w:rPr>
        <w:t>денежных</w:t>
      </w:r>
      <w:r w:rsidR="00BE085D" w:rsidRPr="00D469AF">
        <w:rPr>
          <w:rFonts w:ascii="Arial" w:hAnsi="Arial" w:cs="Arial"/>
          <w:b/>
          <w:color w:val="000000"/>
          <w:sz w:val="20"/>
        </w:rPr>
        <w:t xml:space="preserve"> </w:t>
      </w:r>
      <w:r w:rsidRPr="00D469AF">
        <w:rPr>
          <w:rFonts w:ascii="Arial" w:hAnsi="Arial" w:cs="Arial"/>
          <w:b/>
          <w:color w:val="000000"/>
          <w:sz w:val="20"/>
        </w:rPr>
        <w:t>средств</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порядке</w:t>
      </w:r>
      <w:r w:rsidR="00BE085D" w:rsidRPr="00D469AF">
        <w:rPr>
          <w:rFonts w:ascii="Arial" w:hAnsi="Arial" w:cs="Arial"/>
          <w:b/>
          <w:color w:val="000000"/>
          <w:sz w:val="20"/>
        </w:rPr>
        <w:t xml:space="preserve"> </w:t>
      </w:r>
      <w:r w:rsidRPr="00D469AF">
        <w:rPr>
          <w:rFonts w:ascii="Arial" w:hAnsi="Arial" w:cs="Arial"/>
          <w:b/>
          <w:color w:val="000000"/>
          <w:sz w:val="20"/>
        </w:rPr>
        <w:t>регресса</w:t>
      </w:r>
    </w:p>
    <w:p w:rsidR="002C2EE4" w:rsidRPr="00D469AF" w:rsidRDefault="002C2EE4" w:rsidP="00D469AF">
      <w:pPr>
        <w:pStyle w:val="s3"/>
        <w:shd w:val="clear" w:color="auto" w:fill="FFFFFF"/>
        <w:spacing w:before="0" w:beforeAutospacing="0" w:after="0" w:afterAutospacing="0"/>
        <w:jc w:val="center"/>
        <w:rPr>
          <w:rFonts w:ascii="Arial" w:hAnsi="Arial" w:cs="Arial"/>
          <w:b/>
          <w:color w:val="000000"/>
          <w:sz w:val="20"/>
        </w:rPr>
      </w:pPr>
    </w:p>
    <w:p w:rsidR="00636B98" w:rsidRPr="00D469AF" w:rsidRDefault="00BE085D"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 xml:space="preserve"> </w:t>
      </w:r>
      <w:r w:rsidR="00636B98" w:rsidRPr="00D469AF">
        <w:rPr>
          <w:rFonts w:ascii="Arial" w:hAnsi="Arial" w:cs="Arial"/>
          <w:color w:val="000000"/>
          <w:szCs w:val="24"/>
        </w:rPr>
        <w:t>Решение</w:t>
      </w:r>
      <w:r w:rsidRPr="00D469AF">
        <w:rPr>
          <w:rFonts w:ascii="Arial" w:hAnsi="Arial" w:cs="Arial"/>
          <w:color w:val="000000"/>
          <w:szCs w:val="24"/>
        </w:rPr>
        <w:t xml:space="preserve"> </w:t>
      </w:r>
      <w:r w:rsidR="00636B98" w:rsidRPr="00D469AF">
        <w:rPr>
          <w:rFonts w:ascii="Arial" w:hAnsi="Arial" w:cs="Arial"/>
          <w:color w:val="000000"/>
          <w:szCs w:val="24"/>
        </w:rPr>
        <w:t>(определение)</w:t>
      </w:r>
      <w:r w:rsidRPr="00D469AF">
        <w:rPr>
          <w:rFonts w:ascii="Arial" w:hAnsi="Arial" w:cs="Arial"/>
          <w:color w:val="000000"/>
          <w:szCs w:val="24"/>
        </w:rPr>
        <w:t xml:space="preserve"> </w:t>
      </w:r>
      <w:r w:rsidR="00636B98" w:rsidRPr="00D469AF">
        <w:rPr>
          <w:rFonts w:ascii="Arial" w:hAnsi="Arial" w:cs="Arial"/>
          <w:color w:val="000000"/>
          <w:szCs w:val="24"/>
        </w:rPr>
        <w:t>_________________________________________________</w:t>
      </w:r>
    </w:p>
    <w:p w:rsidR="00636B98" w:rsidRPr="00D469AF" w:rsidRDefault="00636B98" w:rsidP="00D469AF">
      <w:pPr>
        <w:pStyle w:val="HTML0"/>
        <w:shd w:val="clear" w:color="auto" w:fill="FFFFFF"/>
        <w:jc w:val="center"/>
        <w:rPr>
          <w:rFonts w:ascii="Arial" w:hAnsi="Arial" w:cs="Arial"/>
          <w:color w:val="000000"/>
        </w:rPr>
      </w:pPr>
      <w:r w:rsidRPr="00D469AF">
        <w:rPr>
          <w:rFonts w:ascii="Arial" w:hAnsi="Arial" w:cs="Arial"/>
          <w:color w:val="000000"/>
        </w:rPr>
        <w:t>(наименование</w:t>
      </w:r>
      <w:r w:rsidR="00BE085D" w:rsidRPr="00D469AF">
        <w:rPr>
          <w:rFonts w:ascii="Arial" w:hAnsi="Arial" w:cs="Arial"/>
          <w:color w:val="000000"/>
        </w:rPr>
        <w:t xml:space="preserve"> </w:t>
      </w:r>
      <w:r w:rsidRPr="00D469AF">
        <w:rPr>
          <w:rFonts w:ascii="Arial" w:hAnsi="Arial" w:cs="Arial"/>
          <w:color w:val="000000"/>
        </w:rPr>
        <w:t>суда)</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по</w:t>
      </w:r>
      <w:r w:rsidR="00BE085D" w:rsidRPr="00D469AF">
        <w:rPr>
          <w:rFonts w:ascii="Arial" w:hAnsi="Arial" w:cs="Arial"/>
          <w:color w:val="000000"/>
          <w:szCs w:val="24"/>
        </w:rPr>
        <w:t xml:space="preserve"> </w:t>
      </w:r>
      <w:r w:rsidRPr="00D469AF">
        <w:rPr>
          <w:rFonts w:ascii="Arial" w:hAnsi="Arial" w:cs="Arial"/>
          <w:color w:val="000000"/>
          <w:szCs w:val="24"/>
        </w:rPr>
        <w:t>делу</w:t>
      </w:r>
      <w:r w:rsidR="00BE085D" w:rsidRPr="00D469AF">
        <w:rPr>
          <w:rFonts w:ascii="Arial" w:hAnsi="Arial" w:cs="Arial"/>
          <w:color w:val="000000"/>
          <w:szCs w:val="24"/>
        </w:rPr>
        <w:t xml:space="preserve"> </w:t>
      </w:r>
      <w:r w:rsidRPr="00D469AF">
        <w:rPr>
          <w:rFonts w:ascii="Arial" w:hAnsi="Arial" w:cs="Arial"/>
          <w:color w:val="000000"/>
          <w:szCs w:val="24"/>
        </w:rPr>
        <w:t>№</w:t>
      </w:r>
      <w:r w:rsidR="00BE085D" w:rsidRPr="00D469AF">
        <w:rPr>
          <w:rFonts w:ascii="Arial" w:hAnsi="Arial" w:cs="Arial"/>
          <w:color w:val="000000"/>
          <w:szCs w:val="24"/>
        </w:rPr>
        <w:t xml:space="preserve"> </w:t>
      </w:r>
      <w:r w:rsidRPr="00D469AF">
        <w:rPr>
          <w:rFonts w:ascii="Arial" w:hAnsi="Arial" w:cs="Arial"/>
          <w:color w:val="000000"/>
          <w:szCs w:val="24"/>
        </w:rPr>
        <w:t>_________________</w:t>
      </w:r>
      <w:r w:rsidR="00BE085D" w:rsidRPr="00D469AF">
        <w:rPr>
          <w:rFonts w:ascii="Arial" w:hAnsi="Arial" w:cs="Arial"/>
          <w:color w:val="000000"/>
          <w:szCs w:val="24"/>
        </w:rPr>
        <w:t xml:space="preserve"> </w:t>
      </w:r>
      <w:r w:rsidRPr="00D469AF">
        <w:rPr>
          <w:rFonts w:ascii="Arial" w:hAnsi="Arial" w:cs="Arial"/>
          <w:color w:val="000000"/>
          <w:szCs w:val="24"/>
        </w:rPr>
        <w:t>по</w:t>
      </w:r>
      <w:r w:rsidR="00BE085D" w:rsidRPr="00D469AF">
        <w:rPr>
          <w:rFonts w:ascii="Arial" w:hAnsi="Arial" w:cs="Arial"/>
          <w:color w:val="000000"/>
          <w:szCs w:val="24"/>
        </w:rPr>
        <w:t xml:space="preserve"> </w:t>
      </w:r>
      <w:r w:rsidRPr="00D469AF">
        <w:rPr>
          <w:rFonts w:ascii="Arial" w:hAnsi="Arial" w:cs="Arial"/>
          <w:color w:val="000000"/>
          <w:szCs w:val="24"/>
        </w:rPr>
        <w:t>исковому</w:t>
      </w:r>
      <w:r w:rsidR="00BE085D" w:rsidRPr="00D469AF">
        <w:rPr>
          <w:rFonts w:ascii="Arial" w:hAnsi="Arial" w:cs="Arial"/>
          <w:color w:val="000000"/>
          <w:szCs w:val="24"/>
        </w:rPr>
        <w:t xml:space="preserve"> </w:t>
      </w:r>
      <w:r w:rsidRPr="00D469AF">
        <w:rPr>
          <w:rFonts w:ascii="Arial" w:hAnsi="Arial" w:cs="Arial"/>
          <w:color w:val="000000"/>
          <w:szCs w:val="24"/>
        </w:rPr>
        <w:t>заявлению</w:t>
      </w:r>
      <w:r w:rsidR="00BE085D" w:rsidRPr="00D469AF">
        <w:rPr>
          <w:rFonts w:ascii="Arial" w:hAnsi="Arial" w:cs="Arial"/>
          <w:color w:val="000000"/>
          <w:szCs w:val="24"/>
        </w:rPr>
        <w:t xml:space="preserve"> </w:t>
      </w:r>
      <w:r w:rsidRPr="00D469AF">
        <w:rPr>
          <w:rFonts w:ascii="Arial" w:hAnsi="Arial" w:cs="Arial"/>
          <w:color w:val="000000"/>
          <w:szCs w:val="24"/>
        </w:rPr>
        <w:t>______________________________</w:t>
      </w:r>
    </w:p>
    <w:p w:rsidR="00636B98" w:rsidRPr="00D469AF" w:rsidRDefault="00BE085D" w:rsidP="00D469AF">
      <w:pPr>
        <w:pStyle w:val="HTML0"/>
        <w:shd w:val="clear" w:color="auto" w:fill="FFFFFF"/>
        <w:jc w:val="both"/>
        <w:rPr>
          <w:rFonts w:ascii="Arial" w:hAnsi="Arial" w:cs="Arial"/>
          <w:color w:val="000000"/>
        </w:rPr>
      </w:pPr>
      <w:r w:rsidRPr="00D469AF">
        <w:rPr>
          <w:rFonts w:ascii="Arial" w:hAnsi="Arial" w:cs="Arial"/>
          <w:color w:val="000000"/>
        </w:rPr>
        <w:t xml:space="preserve"> </w:t>
      </w:r>
      <w:r w:rsidR="00636B98" w:rsidRPr="00D469AF">
        <w:rPr>
          <w:rFonts w:ascii="Arial" w:hAnsi="Arial" w:cs="Arial"/>
          <w:color w:val="000000"/>
        </w:rPr>
        <w:t>(истец)</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к</w:t>
      </w:r>
      <w:r w:rsidR="00BE085D" w:rsidRPr="00D469AF">
        <w:rPr>
          <w:rFonts w:ascii="Arial" w:hAnsi="Arial" w:cs="Arial"/>
          <w:color w:val="000000"/>
          <w:szCs w:val="24"/>
        </w:rPr>
        <w:t xml:space="preserve"> </w:t>
      </w:r>
      <w:r w:rsidRPr="00D469AF">
        <w:rPr>
          <w:rFonts w:ascii="Arial" w:hAnsi="Arial" w:cs="Arial"/>
          <w:color w:val="000000"/>
          <w:szCs w:val="24"/>
        </w:rPr>
        <w:t>муниципальному</w:t>
      </w:r>
      <w:r w:rsidR="00BE085D" w:rsidRPr="00D469AF">
        <w:rPr>
          <w:rFonts w:ascii="Arial" w:hAnsi="Arial" w:cs="Arial"/>
          <w:color w:val="000000"/>
          <w:szCs w:val="24"/>
        </w:rPr>
        <w:t xml:space="preserve"> </w:t>
      </w:r>
      <w:r w:rsidRPr="00D469AF">
        <w:rPr>
          <w:rFonts w:ascii="Arial" w:hAnsi="Arial" w:cs="Arial"/>
          <w:color w:val="000000"/>
          <w:szCs w:val="24"/>
        </w:rPr>
        <w:t>образованию</w:t>
      </w:r>
      <w:r w:rsidR="00BE085D" w:rsidRPr="00D469AF">
        <w:rPr>
          <w:rFonts w:ascii="Arial" w:hAnsi="Arial" w:cs="Arial"/>
          <w:color w:val="000000"/>
          <w:szCs w:val="24"/>
        </w:rPr>
        <w:t xml:space="preserve"> </w:t>
      </w:r>
      <w:r w:rsidRPr="00D469AF">
        <w:rPr>
          <w:rFonts w:ascii="Arial" w:hAnsi="Arial" w:cs="Arial"/>
          <w:color w:val="000000"/>
          <w:szCs w:val="24"/>
        </w:rPr>
        <w:t>в</w:t>
      </w:r>
      <w:r w:rsidR="00BE085D" w:rsidRPr="00D469AF">
        <w:rPr>
          <w:rFonts w:ascii="Arial" w:hAnsi="Arial" w:cs="Arial"/>
          <w:color w:val="000000"/>
          <w:szCs w:val="24"/>
        </w:rPr>
        <w:t xml:space="preserve"> </w:t>
      </w:r>
      <w:r w:rsidRPr="00D469AF">
        <w:rPr>
          <w:rFonts w:ascii="Arial" w:hAnsi="Arial" w:cs="Arial"/>
          <w:color w:val="000000"/>
          <w:szCs w:val="24"/>
        </w:rPr>
        <w:t>лице</w:t>
      </w:r>
      <w:r w:rsidR="00BE085D" w:rsidRPr="00D469AF">
        <w:rPr>
          <w:rFonts w:ascii="Arial" w:hAnsi="Arial" w:cs="Arial"/>
          <w:color w:val="000000"/>
          <w:szCs w:val="24"/>
        </w:rPr>
        <w:t xml:space="preserve"> </w:t>
      </w:r>
      <w:r w:rsidRPr="00D469AF">
        <w:rPr>
          <w:rFonts w:ascii="Arial" w:hAnsi="Arial" w:cs="Arial"/>
          <w:color w:val="000000"/>
          <w:szCs w:val="24"/>
        </w:rPr>
        <w:t>___________________________________________</w:t>
      </w:r>
    </w:p>
    <w:p w:rsidR="00636B98" w:rsidRPr="00D469AF" w:rsidRDefault="00BE085D" w:rsidP="00D469AF">
      <w:pPr>
        <w:pStyle w:val="HTML0"/>
        <w:shd w:val="clear" w:color="auto" w:fill="FFFFFF"/>
        <w:jc w:val="both"/>
        <w:rPr>
          <w:rFonts w:ascii="Arial" w:hAnsi="Arial" w:cs="Arial"/>
          <w:color w:val="000000"/>
        </w:rPr>
      </w:pPr>
      <w:r w:rsidRPr="00D469AF">
        <w:rPr>
          <w:rFonts w:ascii="Arial" w:hAnsi="Arial" w:cs="Arial"/>
          <w:color w:val="000000"/>
        </w:rPr>
        <w:t xml:space="preserve"> </w:t>
      </w:r>
      <w:r w:rsidR="00636B98" w:rsidRPr="00D469AF">
        <w:rPr>
          <w:rFonts w:ascii="Arial" w:hAnsi="Arial" w:cs="Arial"/>
          <w:color w:val="000000"/>
        </w:rPr>
        <w:t>(главный</w:t>
      </w:r>
      <w:r w:rsidRPr="00D469AF">
        <w:rPr>
          <w:rFonts w:ascii="Arial" w:hAnsi="Arial" w:cs="Arial"/>
          <w:color w:val="000000"/>
        </w:rPr>
        <w:t xml:space="preserve"> </w:t>
      </w:r>
      <w:r w:rsidR="00636B98" w:rsidRPr="00D469AF">
        <w:rPr>
          <w:rFonts w:ascii="Arial" w:hAnsi="Arial" w:cs="Arial"/>
          <w:color w:val="000000"/>
        </w:rPr>
        <w:t>распорядитель)</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о</w:t>
      </w:r>
      <w:r w:rsidR="00BE085D" w:rsidRPr="00D469AF">
        <w:rPr>
          <w:rFonts w:ascii="Arial" w:hAnsi="Arial" w:cs="Arial"/>
          <w:color w:val="000000"/>
          <w:szCs w:val="24"/>
        </w:rPr>
        <w:t xml:space="preserve"> </w:t>
      </w:r>
      <w:r w:rsidRPr="00D469AF">
        <w:rPr>
          <w:rFonts w:ascii="Arial" w:hAnsi="Arial" w:cs="Arial"/>
          <w:color w:val="000000"/>
          <w:szCs w:val="24"/>
        </w:rPr>
        <w:t>(об)</w:t>
      </w:r>
      <w:r w:rsidR="00BE085D" w:rsidRPr="00D469AF">
        <w:rPr>
          <w:rFonts w:ascii="Arial" w:hAnsi="Arial" w:cs="Arial"/>
          <w:color w:val="000000"/>
          <w:szCs w:val="24"/>
        </w:rPr>
        <w:t xml:space="preserve"> </w:t>
      </w:r>
      <w:r w:rsidRPr="00D469AF">
        <w:rPr>
          <w:rFonts w:ascii="Arial" w:hAnsi="Arial" w:cs="Arial"/>
          <w:color w:val="000000"/>
          <w:szCs w:val="24"/>
        </w:rPr>
        <w:t>________________________________________________________________________</w:t>
      </w:r>
    </w:p>
    <w:p w:rsidR="00636B98" w:rsidRPr="00D469AF" w:rsidRDefault="00BE085D" w:rsidP="00D469AF">
      <w:pPr>
        <w:pStyle w:val="HTML0"/>
        <w:shd w:val="clear" w:color="auto" w:fill="FFFFFF"/>
        <w:jc w:val="both"/>
        <w:rPr>
          <w:rFonts w:ascii="Arial" w:hAnsi="Arial" w:cs="Arial"/>
          <w:color w:val="000000"/>
        </w:rPr>
      </w:pPr>
      <w:r w:rsidRPr="00D469AF">
        <w:rPr>
          <w:rFonts w:ascii="Arial" w:hAnsi="Arial" w:cs="Arial"/>
          <w:color w:val="000000"/>
        </w:rPr>
        <w:t xml:space="preserve"> </w:t>
      </w:r>
      <w:r w:rsidR="00636B98" w:rsidRPr="00D469AF">
        <w:rPr>
          <w:rFonts w:ascii="Arial" w:hAnsi="Arial" w:cs="Arial"/>
          <w:color w:val="000000"/>
        </w:rPr>
        <w:t>(предмет</w:t>
      </w:r>
      <w:r w:rsidRPr="00D469AF">
        <w:rPr>
          <w:rFonts w:ascii="Arial" w:hAnsi="Arial" w:cs="Arial"/>
          <w:color w:val="000000"/>
        </w:rPr>
        <w:t xml:space="preserve"> </w:t>
      </w:r>
      <w:r w:rsidR="00636B98" w:rsidRPr="00D469AF">
        <w:rPr>
          <w:rFonts w:ascii="Arial" w:hAnsi="Arial" w:cs="Arial"/>
          <w:color w:val="000000"/>
        </w:rPr>
        <w:t>спора)</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исполнено</w:t>
      </w:r>
      <w:r w:rsidR="00BE085D" w:rsidRPr="00D469AF">
        <w:rPr>
          <w:rFonts w:ascii="Arial" w:hAnsi="Arial" w:cs="Arial"/>
          <w:color w:val="000000"/>
          <w:szCs w:val="24"/>
        </w:rPr>
        <w:t xml:space="preserve"> </w:t>
      </w:r>
      <w:r w:rsidRPr="00D469AF">
        <w:rPr>
          <w:rFonts w:ascii="Arial" w:hAnsi="Arial" w:cs="Arial"/>
          <w:color w:val="000000"/>
          <w:szCs w:val="24"/>
        </w:rPr>
        <w:t>за</w:t>
      </w:r>
      <w:r w:rsidR="00BE085D" w:rsidRPr="00D469AF">
        <w:rPr>
          <w:rFonts w:ascii="Arial" w:hAnsi="Arial" w:cs="Arial"/>
          <w:color w:val="000000"/>
          <w:szCs w:val="24"/>
        </w:rPr>
        <w:t xml:space="preserve"> </w:t>
      </w:r>
      <w:r w:rsidRPr="00D469AF">
        <w:rPr>
          <w:rFonts w:ascii="Arial" w:hAnsi="Arial" w:cs="Arial"/>
          <w:color w:val="000000"/>
          <w:szCs w:val="24"/>
        </w:rPr>
        <w:t>счет</w:t>
      </w:r>
      <w:r w:rsidR="00BE085D" w:rsidRPr="00D469AF">
        <w:rPr>
          <w:rFonts w:ascii="Arial" w:hAnsi="Arial" w:cs="Arial"/>
          <w:color w:val="000000"/>
          <w:szCs w:val="24"/>
        </w:rPr>
        <w:t xml:space="preserve"> </w:t>
      </w:r>
      <w:r w:rsidRPr="00D469AF">
        <w:rPr>
          <w:rFonts w:ascii="Arial" w:hAnsi="Arial" w:cs="Arial"/>
          <w:color w:val="000000"/>
          <w:szCs w:val="24"/>
        </w:rPr>
        <w:t>средств</w:t>
      </w:r>
      <w:r w:rsidR="00BE085D" w:rsidRPr="00D469AF">
        <w:rPr>
          <w:rFonts w:ascii="Arial" w:hAnsi="Arial" w:cs="Arial"/>
          <w:color w:val="000000"/>
          <w:szCs w:val="24"/>
        </w:rPr>
        <w:t xml:space="preserve"> </w:t>
      </w:r>
      <w:r w:rsidRPr="00D469AF">
        <w:rPr>
          <w:rFonts w:ascii="Arial" w:hAnsi="Arial" w:cs="Arial"/>
          <w:color w:val="000000"/>
          <w:szCs w:val="24"/>
        </w:rPr>
        <w:t>бюджета</w:t>
      </w:r>
      <w:r w:rsidR="00BE085D" w:rsidRPr="00D469AF">
        <w:rPr>
          <w:rFonts w:ascii="Arial" w:hAnsi="Arial" w:cs="Arial"/>
          <w:color w:val="000000"/>
          <w:szCs w:val="24"/>
        </w:rPr>
        <w:t xml:space="preserve"> </w:t>
      </w:r>
      <w:r w:rsidRPr="00D469AF">
        <w:rPr>
          <w:rFonts w:ascii="Arial" w:hAnsi="Arial" w:cs="Arial"/>
          <w:color w:val="000000"/>
          <w:szCs w:val="24"/>
        </w:rPr>
        <w:t>Мариинско-Посадского</w:t>
      </w:r>
      <w:r w:rsidR="00BE085D" w:rsidRPr="00D469AF">
        <w:rPr>
          <w:rFonts w:ascii="Arial" w:hAnsi="Arial" w:cs="Arial"/>
          <w:color w:val="000000"/>
          <w:szCs w:val="24"/>
        </w:rPr>
        <w:t xml:space="preserve"> </w:t>
      </w:r>
      <w:r w:rsidRPr="00D469AF">
        <w:rPr>
          <w:rFonts w:ascii="Arial" w:hAnsi="Arial" w:cs="Arial"/>
          <w:color w:val="000000"/>
          <w:szCs w:val="24"/>
        </w:rPr>
        <w:t>муниципального</w:t>
      </w:r>
      <w:r w:rsidR="00BE085D" w:rsidRPr="00D469AF">
        <w:rPr>
          <w:rFonts w:ascii="Arial" w:hAnsi="Arial" w:cs="Arial"/>
          <w:color w:val="000000"/>
          <w:szCs w:val="24"/>
        </w:rPr>
        <w:t xml:space="preserve"> </w:t>
      </w:r>
      <w:r w:rsidRPr="00D469AF">
        <w:rPr>
          <w:rFonts w:ascii="Arial" w:hAnsi="Arial" w:cs="Arial"/>
          <w:color w:val="000000"/>
          <w:szCs w:val="24"/>
        </w:rPr>
        <w:t>округа.</w:t>
      </w:r>
    </w:p>
    <w:p w:rsidR="00636B98" w:rsidRPr="00D469AF" w:rsidRDefault="00BE085D"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 xml:space="preserve"> </w:t>
      </w:r>
      <w:r w:rsidR="00636B98" w:rsidRPr="00D469AF">
        <w:rPr>
          <w:rFonts w:ascii="Arial" w:hAnsi="Arial" w:cs="Arial"/>
          <w:color w:val="000000"/>
          <w:szCs w:val="24"/>
        </w:rPr>
        <w:t>В</w:t>
      </w:r>
      <w:r w:rsidRPr="00D469AF">
        <w:rPr>
          <w:rFonts w:ascii="Arial" w:hAnsi="Arial" w:cs="Arial"/>
          <w:color w:val="000000"/>
          <w:szCs w:val="24"/>
        </w:rPr>
        <w:t xml:space="preserve"> </w:t>
      </w:r>
      <w:r w:rsidR="00636B98" w:rsidRPr="00D469AF">
        <w:rPr>
          <w:rFonts w:ascii="Arial" w:hAnsi="Arial" w:cs="Arial"/>
          <w:color w:val="000000"/>
          <w:szCs w:val="24"/>
        </w:rPr>
        <w:t>соответствии</w:t>
      </w:r>
      <w:r w:rsidRPr="00D469AF">
        <w:rPr>
          <w:rFonts w:ascii="Arial" w:hAnsi="Arial" w:cs="Arial"/>
          <w:color w:val="000000"/>
          <w:szCs w:val="24"/>
        </w:rPr>
        <w:t xml:space="preserve"> </w:t>
      </w:r>
      <w:r w:rsidR="00636B98" w:rsidRPr="00D469AF">
        <w:rPr>
          <w:rFonts w:ascii="Arial" w:hAnsi="Arial" w:cs="Arial"/>
          <w:color w:val="000000"/>
          <w:szCs w:val="24"/>
        </w:rPr>
        <w:t>с</w:t>
      </w:r>
      <w:r w:rsidRPr="00D469AF">
        <w:rPr>
          <w:rFonts w:ascii="Arial" w:hAnsi="Arial" w:cs="Arial"/>
          <w:color w:val="000000"/>
          <w:szCs w:val="24"/>
        </w:rPr>
        <w:t xml:space="preserve"> </w:t>
      </w:r>
      <w:r w:rsidR="00636B98" w:rsidRPr="00D469AF">
        <w:rPr>
          <w:rFonts w:ascii="Arial" w:hAnsi="Arial" w:cs="Arial"/>
          <w:color w:val="000000"/>
          <w:szCs w:val="24"/>
        </w:rPr>
        <w:t>пунктом</w:t>
      </w:r>
      <w:r w:rsidRPr="00D469AF">
        <w:rPr>
          <w:rFonts w:ascii="Arial" w:hAnsi="Arial" w:cs="Arial"/>
          <w:color w:val="000000"/>
          <w:szCs w:val="24"/>
        </w:rPr>
        <w:t xml:space="preserve"> </w:t>
      </w:r>
      <w:r w:rsidR="00636B98" w:rsidRPr="00D469AF">
        <w:rPr>
          <w:rFonts w:ascii="Arial" w:hAnsi="Arial" w:cs="Arial"/>
          <w:color w:val="000000"/>
          <w:szCs w:val="24"/>
        </w:rPr>
        <w:t>4</w:t>
      </w:r>
      <w:r w:rsidRPr="00D469AF">
        <w:rPr>
          <w:rFonts w:ascii="Arial" w:hAnsi="Arial" w:cs="Arial"/>
          <w:color w:val="000000"/>
          <w:szCs w:val="24"/>
        </w:rPr>
        <w:t xml:space="preserve"> </w:t>
      </w:r>
      <w:r w:rsidR="00636B98" w:rsidRPr="00D469AF">
        <w:rPr>
          <w:rFonts w:ascii="Arial" w:hAnsi="Arial" w:cs="Arial"/>
          <w:color w:val="000000"/>
          <w:szCs w:val="24"/>
        </w:rPr>
        <w:t>статьи</w:t>
      </w:r>
      <w:r w:rsidRPr="00D469AF">
        <w:rPr>
          <w:rFonts w:ascii="Arial" w:hAnsi="Arial" w:cs="Arial"/>
          <w:color w:val="000000"/>
          <w:szCs w:val="24"/>
        </w:rPr>
        <w:t xml:space="preserve"> </w:t>
      </w:r>
      <w:r w:rsidR="00636B98" w:rsidRPr="00D469AF">
        <w:rPr>
          <w:rFonts w:ascii="Arial" w:hAnsi="Arial" w:cs="Arial"/>
          <w:color w:val="000000"/>
          <w:szCs w:val="24"/>
        </w:rPr>
        <w:t>242.2</w:t>
      </w:r>
      <w:r w:rsidRPr="00D469AF">
        <w:rPr>
          <w:rFonts w:ascii="Arial" w:hAnsi="Arial" w:cs="Arial"/>
          <w:color w:val="000000"/>
          <w:szCs w:val="24"/>
        </w:rPr>
        <w:t xml:space="preserve"> </w:t>
      </w:r>
      <w:r w:rsidR="00636B98" w:rsidRPr="00D469AF">
        <w:rPr>
          <w:rFonts w:ascii="Arial" w:hAnsi="Arial" w:cs="Arial"/>
          <w:color w:val="000000"/>
          <w:szCs w:val="24"/>
        </w:rPr>
        <w:t>Бюджетного</w:t>
      </w:r>
      <w:r w:rsidRPr="00D469AF">
        <w:rPr>
          <w:rFonts w:ascii="Arial" w:hAnsi="Arial" w:cs="Arial"/>
          <w:color w:val="000000"/>
          <w:szCs w:val="24"/>
        </w:rPr>
        <w:t xml:space="preserve"> </w:t>
      </w:r>
      <w:r w:rsidR="00636B98" w:rsidRPr="00D469AF">
        <w:rPr>
          <w:rFonts w:ascii="Arial" w:hAnsi="Arial" w:cs="Arial"/>
          <w:color w:val="000000"/>
          <w:szCs w:val="24"/>
        </w:rPr>
        <w:t>кодекса</w:t>
      </w:r>
      <w:r w:rsidRPr="00D469AF">
        <w:rPr>
          <w:rFonts w:ascii="Arial" w:hAnsi="Arial" w:cs="Arial"/>
          <w:color w:val="000000"/>
          <w:szCs w:val="24"/>
        </w:rPr>
        <w:t xml:space="preserve"> </w:t>
      </w:r>
      <w:r w:rsidR="00636B98" w:rsidRPr="00D469AF">
        <w:rPr>
          <w:rFonts w:ascii="Arial" w:hAnsi="Arial" w:cs="Arial"/>
          <w:color w:val="000000"/>
          <w:szCs w:val="24"/>
        </w:rPr>
        <w:t>Российской</w:t>
      </w:r>
      <w:r w:rsidRPr="00D469AF">
        <w:rPr>
          <w:rFonts w:ascii="Arial" w:hAnsi="Arial" w:cs="Arial"/>
          <w:color w:val="000000"/>
          <w:szCs w:val="24"/>
        </w:rPr>
        <w:t xml:space="preserve"> </w:t>
      </w:r>
      <w:r w:rsidR="00636B98" w:rsidRPr="00D469AF">
        <w:rPr>
          <w:rFonts w:ascii="Arial" w:hAnsi="Arial" w:cs="Arial"/>
          <w:color w:val="000000"/>
          <w:szCs w:val="24"/>
        </w:rPr>
        <w:t>Федерации</w:t>
      </w:r>
      <w:r w:rsidRPr="00D469AF">
        <w:rPr>
          <w:rFonts w:ascii="Arial" w:hAnsi="Arial" w:cs="Arial"/>
          <w:color w:val="000000"/>
          <w:szCs w:val="24"/>
        </w:rPr>
        <w:t xml:space="preserve"> </w:t>
      </w:r>
      <w:r w:rsidR="00636B98" w:rsidRPr="00D469AF">
        <w:rPr>
          <w:rFonts w:ascii="Arial" w:hAnsi="Arial" w:cs="Arial"/>
          <w:color w:val="000000"/>
          <w:szCs w:val="24"/>
        </w:rPr>
        <w:t>___________________________________________________________________</w:t>
      </w:r>
    </w:p>
    <w:p w:rsidR="00636B98" w:rsidRPr="00D469AF" w:rsidRDefault="00636B98" w:rsidP="00D469AF">
      <w:pPr>
        <w:pStyle w:val="HTML0"/>
        <w:shd w:val="clear" w:color="auto" w:fill="FFFFFF"/>
        <w:jc w:val="center"/>
        <w:rPr>
          <w:rFonts w:ascii="Arial" w:hAnsi="Arial" w:cs="Arial"/>
          <w:color w:val="000000"/>
        </w:rPr>
      </w:pPr>
      <w:r w:rsidRPr="00D469AF">
        <w:rPr>
          <w:rFonts w:ascii="Arial" w:hAnsi="Arial" w:cs="Arial"/>
          <w:color w:val="000000"/>
        </w:rPr>
        <w:t>(наименование</w:t>
      </w:r>
      <w:r w:rsidR="00BE085D" w:rsidRPr="00D469AF">
        <w:rPr>
          <w:rFonts w:ascii="Arial" w:hAnsi="Arial" w:cs="Arial"/>
          <w:color w:val="000000"/>
        </w:rPr>
        <w:t xml:space="preserve"> </w:t>
      </w:r>
      <w:r w:rsidRPr="00D469AF">
        <w:rPr>
          <w:rFonts w:ascii="Arial" w:hAnsi="Arial" w:cs="Arial"/>
          <w:color w:val="000000"/>
        </w:rPr>
        <w:t>главного</w:t>
      </w:r>
      <w:r w:rsidR="00BE085D" w:rsidRPr="00D469AF">
        <w:rPr>
          <w:rFonts w:ascii="Arial" w:hAnsi="Arial" w:cs="Arial"/>
          <w:color w:val="000000"/>
        </w:rPr>
        <w:t xml:space="preserve"> </w:t>
      </w:r>
      <w:r w:rsidRPr="00D469AF">
        <w:rPr>
          <w:rFonts w:ascii="Arial" w:hAnsi="Arial" w:cs="Arial"/>
          <w:color w:val="000000"/>
        </w:rPr>
        <w:t>распорядителя)</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сообщает:</w:t>
      </w:r>
      <w:r w:rsidR="00BE085D" w:rsidRPr="00D469AF">
        <w:rPr>
          <w:rFonts w:ascii="Arial" w:hAnsi="Arial" w:cs="Arial"/>
          <w:color w:val="000000"/>
          <w:szCs w:val="24"/>
        </w:rPr>
        <w:t xml:space="preserve"> </w:t>
      </w:r>
      <w:r w:rsidRPr="00D469AF">
        <w:rPr>
          <w:rFonts w:ascii="Arial" w:hAnsi="Arial" w:cs="Arial"/>
          <w:color w:val="000000"/>
          <w:szCs w:val="24"/>
        </w:rPr>
        <w:t>____________________________________________________________________</w:t>
      </w:r>
    </w:p>
    <w:p w:rsidR="00636B98" w:rsidRPr="00D469AF" w:rsidRDefault="00636B98" w:rsidP="00D469AF">
      <w:pPr>
        <w:pStyle w:val="HTML0"/>
        <w:shd w:val="clear" w:color="auto" w:fill="FFFFFF"/>
        <w:jc w:val="center"/>
        <w:rPr>
          <w:rFonts w:ascii="Arial" w:hAnsi="Arial" w:cs="Arial"/>
          <w:color w:val="000000"/>
        </w:rPr>
      </w:pPr>
      <w:r w:rsidRPr="00D469AF">
        <w:rPr>
          <w:rFonts w:ascii="Arial" w:hAnsi="Arial" w:cs="Arial"/>
          <w:color w:val="000000"/>
        </w:rPr>
        <w:t>(выбрать</w:t>
      </w:r>
      <w:r w:rsidR="00BE085D" w:rsidRPr="00D469AF">
        <w:rPr>
          <w:rFonts w:ascii="Arial" w:hAnsi="Arial" w:cs="Arial"/>
          <w:color w:val="000000"/>
        </w:rPr>
        <w:t xml:space="preserve"> </w:t>
      </w:r>
      <w:r w:rsidRPr="00D469AF">
        <w:rPr>
          <w:rFonts w:ascii="Arial" w:hAnsi="Arial" w:cs="Arial"/>
          <w:color w:val="000000"/>
        </w:rPr>
        <w:t>один</w:t>
      </w:r>
      <w:r w:rsidR="00BE085D" w:rsidRPr="00D469AF">
        <w:rPr>
          <w:rFonts w:ascii="Arial" w:hAnsi="Arial" w:cs="Arial"/>
          <w:color w:val="000000"/>
        </w:rPr>
        <w:t xml:space="preserve"> </w:t>
      </w:r>
      <w:r w:rsidRPr="00D469AF">
        <w:rPr>
          <w:rFonts w:ascii="Arial" w:hAnsi="Arial" w:cs="Arial"/>
          <w:color w:val="000000"/>
        </w:rPr>
        <w:t>из</w:t>
      </w:r>
      <w:r w:rsidR="00BE085D" w:rsidRPr="00D469AF">
        <w:rPr>
          <w:rFonts w:ascii="Arial" w:hAnsi="Arial" w:cs="Arial"/>
          <w:color w:val="000000"/>
        </w:rPr>
        <w:t xml:space="preserve"> </w:t>
      </w:r>
      <w:r w:rsidRPr="00D469AF">
        <w:rPr>
          <w:rFonts w:ascii="Arial" w:hAnsi="Arial" w:cs="Arial"/>
          <w:color w:val="000000"/>
        </w:rPr>
        <w:t>вариантов)</w:t>
      </w:r>
    </w:p>
    <w:p w:rsidR="00636B98" w:rsidRPr="00D469AF" w:rsidRDefault="00BE085D"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 xml:space="preserve"> </w:t>
      </w:r>
      <w:r w:rsidR="00636B98" w:rsidRPr="00D469AF">
        <w:rPr>
          <w:rFonts w:ascii="Arial" w:hAnsi="Arial" w:cs="Arial"/>
          <w:color w:val="000000"/>
          <w:szCs w:val="24"/>
        </w:rPr>
        <w:t>-</w:t>
      </w:r>
      <w:r w:rsidRPr="00D469AF">
        <w:rPr>
          <w:rFonts w:ascii="Arial" w:hAnsi="Arial" w:cs="Arial"/>
          <w:color w:val="000000"/>
          <w:szCs w:val="24"/>
        </w:rPr>
        <w:t xml:space="preserve"> </w:t>
      </w:r>
      <w:r w:rsidR="00636B98" w:rsidRPr="00D469AF">
        <w:rPr>
          <w:rFonts w:ascii="Arial" w:hAnsi="Arial" w:cs="Arial"/>
          <w:color w:val="000000"/>
          <w:szCs w:val="24"/>
        </w:rPr>
        <w:t>о</w:t>
      </w:r>
      <w:r w:rsidRPr="00D469AF">
        <w:rPr>
          <w:rFonts w:ascii="Arial" w:hAnsi="Arial" w:cs="Arial"/>
          <w:color w:val="000000"/>
          <w:szCs w:val="24"/>
        </w:rPr>
        <w:t xml:space="preserve"> </w:t>
      </w:r>
      <w:r w:rsidR="00636B98" w:rsidRPr="00D469AF">
        <w:rPr>
          <w:rFonts w:ascii="Arial" w:hAnsi="Arial" w:cs="Arial"/>
          <w:color w:val="000000"/>
          <w:szCs w:val="24"/>
        </w:rPr>
        <w:t>действиях,</w:t>
      </w:r>
      <w:r w:rsidRPr="00D469AF">
        <w:rPr>
          <w:rFonts w:ascii="Arial" w:hAnsi="Arial" w:cs="Arial"/>
          <w:color w:val="000000"/>
          <w:szCs w:val="24"/>
        </w:rPr>
        <w:t xml:space="preserve"> </w:t>
      </w:r>
      <w:r w:rsidR="00636B98" w:rsidRPr="00D469AF">
        <w:rPr>
          <w:rFonts w:ascii="Arial" w:hAnsi="Arial" w:cs="Arial"/>
          <w:color w:val="000000"/>
          <w:szCs w:val="24"/>
        </w:rPr>
        <w:t>принятых</w:t>
      </w:r>
      <w:r w:rsidRPr="00D469AF">
        <w:rPr>
          <w:rFonts w:ascii="Arial" w:hAnsi="Arial" w:cs="Arial"/>
          <w:color w:val="000000"/>
          <w:szCs w:val="24"/>
        </w:rPr>
        <w:t xml:space="preserve"> </w:t>
      </w:r>
      <w:r w:rsidR="00636B98" w:rsidRPr="00D469AF">
        <w:rPr>
          <w:rFonts w:ascii="Arial" w:hAnsi="Arial" w:cs="Arial"/>
          <w:color w:val="000000"/>
          <w:szCs w:val="24"/>
        </w:rPr>
        <w:t>в</w:t>
      </w:r>
      <w:r w:rsidRPr="00D469AF">
        <w:rPr>
          <w:rFonts w:ascii="Arial" w:hAnsi="Arial" w:cs="Arial"/>
          <w:color w:val="000000"/>
          <w:szCs w:val="24"/>
        </w:rPr>
        <w:t xml:space="preserve"> </w:t>
      </w:r>
      <w:r w:rsidR="00636B98" w:rsidRPr="00D469AF">
        <w:rPr>
          <w:rFonts w:ascii="Arial" w:hAnsi="Arial" w:cs="Arial"/>
          <w:color w:val="000000"/>
          <w:szCs w:val="24"/>
        </w:rPr>
        <w:t>целях</w:t>
      </w:r>
      <w:r w:rsidRPr="00D469AF">
        <w:rPr>
          <w:rFonts w:ascii="Arial" w:hAnsi="Arial" w:cs="Arial"/>
          <w:color w:val="000000"/>
          <w:szCs w:val="24"/>
        </w:rPr>
        <w:t xml:space="preserve"> </w:t>
      </w:r>
      <w:r w:rsidR="00636B98" w:rsidRPr="00D469AF">
        <w:rPr>
          <w:rFonts w:ascii="Arial" w:hAnsi="Arial" w:cs="Arial"/>
          <w:color w:val="000000"/>
          <w:szCs w:val="24"/>
        </w:rPr>
        <w:t>реализации</w:t>
      </w:r>
      <w:r w:rsidRPr="00D469AF">
        <w:rPr>
          <w:rFonts w:ascii="Arial" w:hAnsi="Arial" w:cs="Arial"/>
          <w:color w:val="000000"/>
          <w:szCs w:val="24"/>
        </w:rPr>
        <w:t xml:space="preserve"> </w:t>
      </w:r>
      <w:r w:rsidR="00636B98" w:rsidRPr="00D469AF">
        <w:rPr>
          <w:rFonts w:ascii="Arial" w:hAnsi="Arial" w:cs="Arial"/>
          <w:color w:val="000000"/>
          <w:szCs w:val="24"/>
        </w:rPr>
        <w:t>Мариинско-Посадским</w:t>
      </w:r>
      <w:r w:rsidRPr="00D469AF">
        <w:rPr>
          <w:rFonts w:ascii="Arial" w:hAnsi="Arial" w:cs="Arial"/>
          <w:color w:val="000000"/>
          <w:szCs w:val="24"/>
        </w:rPr>
        <w:t xml:space="preserve"> </w:t>
      </w:r>
      <w:r w:rsidR="00636B98" w:rsidRPr="00D469AF">
        <w:rPr>
          <w:rFonts w:ascii="Arial" w:hAnsi="Arial" w:cs="Arial"/>
          <w:color w:val="000000"/>
          <w:szCs w:val="24"/>
        </w:rPr>
        <w:t>муниципальным</w:t>
      </w:r>
      <w:r w:rsidRPr="00D469AF">
        <w:rPr>
          <w:rFonts w:ascii="Arial" w:hAnsi="Arial" w:cs="Arial"/>
          <w:color w:val="000000"/>
          <w:szCs w:val="24"/>
        </w:rPr>
        <w:t xml:space="preserve"> </w:t>
      </w:r>
      <w:r w:rsidR="00636B98" w:rsidRPr="00D469AF">
        <w:rPr>
          <w:rFonts w:ascii="Arial" w:hAnsi="Arial" w:cs="Arial"/>
          <w:color w:val="000000"/>
          <w:szCs w:val="24"/>
        </w:rPr>
        <w:t>округом</w:t>
      </w:r>
      <w:r w:rsidRPr="00D469AF">
        <w:rPr>
          <w:rFonts w:ascii="Arial" w:hAnsi="Arial" w:cs="Arial"/>
          <w:color w:val="000000"/>
          <w:szCs w:val="24"/>
        </w:rPr>
        <w:t xml:space="preserve"> </w:t>
      </w:r>
      <w:r w:rsidR="00636B98" w:rsidRPr="00D469AF">
        <w:rPr>
          <w:rFonts w:ascii="Arial" w:hAnsi="Arial" w:cs="Arial"/>
          <w:color w:val="000000"/>
          <w:szCs w:val="24"/>
        </w:rPr>
        <w:t>Чувашской</w:t>
      </w:r>
      <w:r w:rsidRPr="00D469AF">
        <w:rPr>
          <w:rFonts w:ascii="Arial" w:hAnsi="Arial" w:cs="Arial"/>
          <w:color w:val="000000"/>
          <w:szCs w:val="24"/>
        </w:rPr>
        <w:t xml:space="preserve"> </w:t>
      </w:r>
      <w:r w:rsidR="00636B98" w:rsidRPr="00D469AF">
        <w:rPr>
          <w:rFonts w:ascii="Arial" w:hAnsi="Arial" w:cs="Arial"/>
          <w:color w:val="000000"/>
          <w:szCs w:val="24"/>
        </w:rPr>
        <w:t>Республики</w:t>
      </w:r>
      <w:r w:rsidRPr="00D469AF">
        <w:rPr>
          <w:rFonts w:ascii="Arial" w:hAnsi="Arial" w:cs="Arial"/>
          <w:color w:val="000000"/>
          <w:szCs w:val="24"/>
        </w:rPr>
        <w:t xml:space="preserve"> </w:t>
      </w:r>
      <w:r w:rsidR="00636B98" w:rsidRPr="00D469AF">
        <w:rPr>
          <w:rFonts w:ascii="Arial" w:hAnsi="Arial" w:cs="Arial"/>
          <w:color w:val="000000"/>
          <w:szCs w:val="24"/>
        </w:rPr>
        <w:t>права</w:t>
      </w:r>
      <w:r w:rsidRPr="00D469AF">
        <w:rPr>
          <w:rFonts w:ascii="Arial" w:hAnsi="Arial" w:cs="Arial"/>
          <w:color w:val="000000"/>
          <w:szCs w:val="24"/>
        </w:rPr>
        <w:t xml:space="preserve"> </w:t>
      </w:r>
      <w:r w:rsidR="00636B98" w:rsidRPr="00D469AF">
        <w:rPr>
          <w:rFonts w:ascii="Arial" w:hAnsi="Arial" w:cs="Arial"/>
          <w:color w:val="000000"/>
          <w:szCs w:val="24"/>
        </w:rPr>
        <w:t>регресса</w:t>
      </w:r>
      <w:r w:rsidRPr="00D469AF">
        <w:rPr>
          <w:rFonts w:ascii="Arial" w:hAnsi="Arial" w:cs="Arial"/>
          <w:color w:val="000000"/>
          <w:szCs w:val="24"/>
        </w:rPr>
        <w:t xml:space="preserve"> </w:t>
      </w:r>
      <w:r w:rsidR="00636B98" w:rsidRPr="00D469AF">
        <w:rPr>
          <w:rFonts w:ascii="Arial" w:hAnsi="Arial" w:cs="Arial"/>
          <w:color w:val="000000"/>
          <w:szCs w:val="24"/>
        </w:rPr>
        <w:t>_____________________________________________________________________________</w:t>
      </w:r>
    </w:p>
    <w:p w:rsidR="00636B98" w:rsidRPr="00D469AF" w:rsidRDefault="00636B98" w:rsidP="00D469AF">
      <w:pPr>
        <w:pStyle w:val="HTML0"/>
        <w:shd w:val="clear" w:color="auto" w:fill="FFFFFF"/>
        <w:jc w:val="center"/>
        <w:rPr>
          <w:rFonts w:ascii="Arial" w:hAnsi="Arial" w:cs="Arial"/>
          <w:color w:val="000000"/>
        </w:rPr>
      </w:pPr>
      <w:r w:rsidRPr="00D469AF">
        <w:rPr>
          <w:rFonts w:ascii="Arial" w:hAnsi="Arial" w:cs="Arial"/>
          <w:color w:val="000000"/>
        </w:rPr>
        <w:t>(перечень</w:t>
      </w:r>
      <w:r w:rsidR="00BE085D" w:rsidRPr="00D469AF">
        <w:rPr>
          <w:rFonts w:ascii="Arial" w:hAnsi="Arial" w:cs="Arial"/>
          <w:color w:val="000000"/>
        </w:rPr>
        <w:t xml:space="preserve"> </w:t>
      </w:r>
      <w:r w:rsidRPr="00D469AF">
        <w:rPr>
          <w:rFonts w:ascii="Arial" w:hAnsi="Arial" w:cs="Arial"/>
          <w:color w:val="000000"/>
        </w:rPr>
        <w:t>мероприятий,</w:t>
      </w:r>
      <w:r w:rsidR="00BE085D" w:rsidRPr="00D469AF">
        <w:rPr>
          <w:rFonts w:ascii="Arial" w:hAnsi="Arial" w:cs="Arial"/>
          <w:color w:val="000000"/>
        </w:rPr>
        <w:t xml:space="preserve"> </w:t>
      </w:r>
      <w:r w:rsidRPr="00D469AF">
        <w:rPr>
          <w:rFonts w:ascii="Arial" w:hAnsi="Arial" w:cs="Arial"/>
          <w:color w:val="000000"/>
        </w:rPr>
        <w:t>осуществляемых</w:t>
      </w:r>
      <w:r w:rsidR="00BE085D" w:rsidRPr="00D469AF">
        <w:rPr>
          <w:rFonts w:ascii="Arial" w:hAnsi="Arial" w:cs="Arial"/>
          <w:color w:val="000000"/>
        </w:rPr>
        <w:t xml:space="preserve"> </w:t>
      </w:r>
      <w:r w:rsidRPr="00D469AF">
        <w:rPr>
          <w:rFonts w:ascii="Arial" w:hAnsi="Arial" w:cs="Arial"/>
          <w:color w:val="000000"/>
        </w:rPr>
        <w:t>главным</w:t>
      </w:r>
      <w:r w:rsidR="00BE085D" w:rsidRPr="00D469AF">
        <w:rPr>
          <w:rFonts w:ascii="Arial" w:hAnsi="Arial" w:cs="Arial"/>
          <w:color w:val="000000"/>
        </w:rPr>
        <w:t xml:space="preserve"> </w:t>
      </w:r>
      <w:r w:rsidRPr="00D469AF">
        <w:rPr>
          <w:rFonts w:ascii="Arial" w:hAnsi="Arial" w:cs="Arial"/>
          <w:color w:val="000000"/>
        </w:rPr>
        <w:t>распорядителем)</w:t>
      </w:r>
    </w:p>
    <w:p w:rsidR="005F1043" w:rsidRPr="00D469AF" w:rsidRDefault="00BE085D"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 xml:space="preserve"> </w:t>
      </w:r>
      <w:r w:rsidR="00636B98" w:rsidRPr="00D469AF">
        <w:rPr>
          <w:rFonts w:ascii="Arial" w:hAnsi="Arial" w:cs="Arial"/>
          <w:color w:val="000000"/>
          <w:szCs w:val="24"/>
        </w:rPr>
        <w:t>-</w:t>
      </w:r>
      <w:r w:rsidRPr="00D469AF">
        <w:rPr>
          <w:rFonts w:ascii="Arial" w:hAnsi="Arial" w:cs="Arial"/>
          <w:color w:val="000000"/>
          <w:szCs w:val="24"/>
        </w:rPr>
        <w:t xml:space="preserve"> </w:t>
      </w:r>
      <w:r w:rsidR="00636B98" w:rsidRPr="00D469AF">
        <w:rPr>
          <w:rFonts w:ascii="Arial" w:hAnsi="Arial" w:cs="Arial"/>
          <w:color w:val="000000"/>
          <w:szCs w:val="24"/>
        </w:rPr>
        <w:t>оснований</w:t>
      </w:r>
      <w:r w:rsidRPr="00D469AF">
        <w:rPr>
          <w:rFonts w:ascii="Arial" w:hAnsi="Arial" w:cs="Arial"/>
          <w:color w:val="000000"/>
          <w:szCs w:val="24"/>
        </w:rPr>
        <w:t xml:space="preserve"> </w:t>
      </w:r>
      <w:r w:rsidR="00636B98" w:rsidRPr="00D469AF">
        <w:rPr>
          <w:rFonts w:ascii="Arial" w:hAnsi="Arial" w:cs="Arial"/>
          <w:color w:val="000000"/>
          <w:szCs w:val="24"/>
        </w:rPr>
        <w:t>для</w:t>
      </w:r>
      <w:r w:rsidRPr="00D469AF">
        <w:rPr>
          <w:rFonts w:ascii="Arial" w:hAnsi="Arial" w:cs="Arial"/>
          <w:color w:val="000000"/>
          <w:szCs w:val="24"/>
        </w:rPr>
        <w:t xml:space="preserve"> </w:t>
      </w:r>
      <w:r w:rsidR="00636B98" w:rsidRPr="00D469AF">
        <w:rPr>
          <w:rFonts w:ascii="Arial" w:hAnsi="Arial" w:cs="Arial"/>
          <w:color w:val="000000"/>
          <w:szCs w:val="24"/>
        </w:rPr>
        <w:t>предъявления</w:t>
      </w:r>
      <w:r w:rsidRPr="00D469AF">
        <w:rPr>
          <w:rFonts w:ascii="Arial" w:hAnsi="Arial" w:cs="Arial"/>
          <w:color w:val="000000"/>
          <w:szCs w:val="24"/>
        </w:rPr>
        <w:t xml:space="preserve"> </w:t>
      </w:r>
      <w:r w:rsidR="00636B98" w:rsidRPr="00D469AF">
        <w:rPr>
          <w:rFonts w:ascii="Arial" w:hAnsi="Arial" w:cs="Arial"/>
          <w:color w:val="000000"/>
          <w:szCs w:val="24"/>
        </w:rPr>
        <w:t>иска</w:t>
      </w:r>
      <w:r w:rsidRPr="00D469AF">
        <w:rPr>
          <w:rFonts w:ascii="Arial" w:hAnsi="Arial" w:cs="Arial"/>
          <w:color w:val="000000"/>
          <w:szCs w:val="24"/>
        </w:rPr>
        <w:t xml:space="preserve"> </w:t>
      </w:r>
      <w:r w:rsidR="00636B98" w:rsidRPr="00D469AF">
        <w:rPr>
          <w:rFonts w:ascii="Arial" w:hAnsi="Arial" w:cs="Arial"/>
          <w:color w:val="000000"/>
          <w:szCs w:val="24"/>
        </w:rPr>
        <w:t>о</w:t>
      </w:r>
      <w:r w:rsidRPr="00D469AF">
        <w:rPr>
          <w:rFonts w:ascii="Arial" w:hAnsi="Arial" w:cs="Arial"/>
          <w:color w:val="000000"/>
          <w:szCs w:val="24"/>
        </w:rPr>
        <w:t xml:space="preserve"> </w:t>
      </w:r>
      <w:r w:rsidR="00636B98" w:rsidRPr="00D469AF">
        <w:rPr>
          <w:rFonts w:ascii="Arial" w:hAnsi="Arial" w:cs="Arial"/>
          <w:color w:val="000000"/>
          <w:szCs w:val="24"/>
        </w:rPr>
        <w:t>взыскании</w:t>
      </w:r>
      <w:r w:rsidRPr="00D469AF">
        <w:rPr>
          <w:rFonts w:ascii="Arial" w:hAnsi="Arial" w:cs="Arial"/>
          <w:color w:val="000000"/>
          <w:szCs w:val="24"/>
        </w:rPr>
        <w:t xml:space="preserve"> </w:t>
      </w:r>
      <w:r w:rsidR="00636B98" w:rsidRPr="00D469AF">
        <w:rPr>
          <w:rFonts w:ascii="Arial" w:hAnsi="Arial" w:cs="Arial"/>
          <w:color w:val="000000"/>
          <w:szCs w:val="24"/>
        </w:rPr>
        <w:t>денежных</w:t>
      </w:r>
      <w:r w:rsidRPr="00D469AF">
        <w:rPr>
          <w:rFonts w:ascii="Arial" w:hAnsi="Arial" w:cs="Arial"/>
          <w:color w:val="000000"/>
          <w:szCs w:val="24"/>
        </w:rPr>
        <w:t xml:space="preserve"> </w:t>
      </w:r>
      <w:r w:rsidR="00636B98" w:rsidRPr="00D469AF">
        <w:rPr>
          <w:rFonts w:ascii="Arial" w:hAnsi="Arial" w:cs="Arial"/>
          <w:color w:val="000000"/>
          <w:szCs w:val="24"/>
        </w:rPr>
        <w:t>средств</w:t>
      </w:r>
      <w:r w:rsidRPr="00D469AF">
        <w:rPr>
          <w:rFonts w:ascii="Arial" w:hAnsi="Arial" w:cs="Arial"/>
          <w:color w:val="000000"/>
          <w:szCs w:val="24"/>
        </w:rPr>
        <w:t xml:space="preserve"> </w:t>
      </w:r>
      <w:r w:rsidR="00636B98" w:rsidRPr="00D469AF">
        <w:rPr>
          <w:rFonts w:ascii="Arial" w:hAnsi="Arial" w:cs="Arial"/>
          <w:color w:val="000000"/>
          <w:szCs w:val="24"/>
        </w:rPr>
        <w:t>в</w:t>
      </w:r>
      <w:r w:rsidRPr="00D469AF">
        <w:rPr>
          <w:rFonts w:ascii="Arial" w:hAnsi="Arial" w:cs="Arial"/>
          <w:color w:val="000000"/>
          <w:szCs w:val="24"/>
        </w:rPr>
        <w:t xml:space="preserve"> </w:t>
      </w:r>
      <w:r w:rsidR="00636B98" w:rsidRPr="00D469AF">
        <w:rPr>
          <w:rFonts w:ascii="Arial" w:hAnsi="Arial" w:cs="Arial"/>
          <w:color w:val="000000"/>
          <w:szCs w:val="24"/>
        </w:rPr>
        <w:t>порядке</w:t>
      </w:r>
      <w:r w:rsidRPr="00D469AF">
        <w:rPr>
          <w:rFonts w:ascii="Arial" w:hAnsi="Arial" w:cs="Arial"/>
          <w:color w:val="000000"/>
          <w:szCs w:val="24"/>
        </w:rPr>
        <w:t xml:space="preserve"> </w:t>
      </w:r>
      <w:r w:rsidR="00636B98" w:rsidRPr="00D469AF">
        <w:rPr>
          <w:rFonts w:ascii="Arial" w:hAnsi="Arial" w:cs="Arial"/>
          <w:color w:val="000000"/>
          <w:szCs w:val="24"/>
        </w:rPr>
        <w:t>регресса</w:t>
      </w:r>
      <w:r w:rsidRPr="00D469AF">
        <w:rPr>
          <w:rFonts w:ascii="Arial" w:hAnsi="Arial" w:cs="Arial"/>
          <w:color w:val="000000"/>
          <w:szCs w:val="24"/>
        </w:rPr>
        <w:t xml:space="preserve"> </w:t>
      </w:r>
      <w:r w:rsidR="00636B98" w:rsidRPr="00D469AF">
        <w:rPr>
          <w:rFonts w:ascii="Arial" w:hAnsi="Arial" w:cs="Arial"/>
          <w:color w:val="000000"/>
          <w:szCs w:val="24"/>
        </w:rPr>
        <w:t>не</w:t>
      </w:r>
      <w:r w:rsidRPr="00D469AF">
        <w:rPr>
          <w:rFonts w:ascii="Arial" w:hAnsi="Arial" w:cs="Arial"/>
          <w:color w:val="000000"/>
          <w:szCs w:val="24"/>
        </w:rPr>
        <w:t xml:space="preserve"> </w:t>
      </w:r>
      <w:r w:rsidR="00636B98" w:rsidRPr="00D469AF">
        <w:rPr>
          <w:rFonts w:ascii="Arial" w:hAnsi="Arial" w:cs="Arial"/>
          <w:color w:val="000000"/>
          <w:szCs w:val="24"/>
        </w:rPr>
        <w:t>имеется.</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Начальник</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_______________________________________</w:t>
      </w:r>
      <w:r w:rsidR="00BE085D" w:rsidRPr="00D469AF">
        <w:rPr>
          <w:rFonts w:ascii="Arial" w:hAnsi="Arial" w:cs="Arial"/>
          <w:color w:val="000000"/>
          <w:szCs w:val="24"/>
        </w:rPr>
        <w:t xml:space="preserve"> </w:t>
      </w:r>
      <w:r w:rsidRPr="00D469AF">
        <w:rPr>
          <w:rFonts w:ascii="Arial" w:hAnsi="Arial" w:cs="Arial"/>
          <w:color w:val="000000"/>
          <w:szCs w:val="24"/>
        </w:rPr>
        <w:t>__________</w:t>
      </w:r>
      <w:r w:rsidR="00BE085D" w:rsidRPr="00D469AF">
        <w:rPr>
          <w:rFonts w:ascii="Arial" w:hAnsi="Arial" w:cs="Arial"/>
          <w:color w:val="000000"/>
          <w:szCs w:val="24"/>
        </w:rPr>
        <w:t xml:space="preserve"> </w:t>
      </w:r>
      <w:r w:rsidRPr="00D469AF">
        <w:rPr>
          <w:rFonts w:ascii="Arial" w:hAnsi="Arial" w:cs="Arial"/>
          <w:color w:val="000000"/>
          <w:szCs w:val="24"/>
        </w:rPr>
        <w:t>______________________</w:t>
      </w:r>
    </w:p>
    <w:p w:rsidR="005F1043" w:rsidRPr="00D469AF" w:rsidRDefault="00BE085D" w:rsidP="00D469AF">
      <w:pPr>
        <w:pStyle w:val="HTML0"/>
        <w:shd w:val="clear" w:color="auto" w:fill="FFFFFF"/>
        <w:jc w:val="both"/>
        <w:rPr>
          <w:rFonts w:ascii="Arial" w:hAnsi="Arial" w:cs="Arial"/>
          <w:color w:val="000000"/>
        </w:rPr>
      </w:pPr>
      <w:r w:rsidRPr="00D469AF">
        <w:rPr>
          <w:rFonts w:ascii="Arial" w:hAnsi="Arial" w:cs="Arial"/>
          <w:color w:val="000000"/>
        </w:rPr>
        <w:t xml:space="preserve"> </w:t>
      </w:r>
      <w:r w:rsidR="00636B98" w:rsidRPr="00D469AF">
        <w:rPr>
          <w:rFonts w:ascii="Arial" w:hAnsi="Arial" w:cs="Arial"/>
          <w:color w:val="000000"/>
        </w:rPr>
        <w:t>(наименование</w:t>
      </w:r>
      <w:r w:rsidRPr="00D469AF">
        <w:rPr>
          <w:rFonts w:ascii="Arial" w:hAnsi="Arial" w:cs="Arial"/>
          <w:color w:val="000000"/>
        </w:rPr>
        <w:t xml:space="preserve"> </w:t>
      </w:r>
      <w:r w:rsidR="00636B98" w:rsidRPr="00D469AF">
        <w:rPr>
          <w:rFonts w:ascii="Arial" w:hAnsi="Arial" w:cs="Arial"/>
          <w:color w:val="000000"/>
        </w:rPr>
        <w:t>главного</w:t>
      </w:r>
      <w:r w:rsidRPr="00D469AF">
        <w:rPr>
          <w:rFonts w:ascii="Arial" w:hAnsi="Arial" w:cs="Arial"/>
          <w:color w:val="000000"/>
        </w:rPr>
        <w:t xml:space="preserve"> </w:t>
      </w:r>
      <w:r w:rsidR="00636B98" w:rsidRPr="00D469AF">
        <w:rPr>
          <w:rFonts w:ascii="Arial" w:hAnsi="Arial" w:cs="Arial"/>
          <w:color w:val="000000"/>
        </w:rPr>
        <w:t>распорядителя)</w:t>
      </w:r>
      <w:r w:rsidRPr="00D469AF">
        <w:rPr>
          <w:rFonts w:ascii="Arial" w:hAnsi="Arial" w:cs="Arial"/>
          <w:color w:val="000000"/>
        </w:rPr>
        <w:t xml:space="preserve"> </w:t>
      </w:r>
      <w:r w:rsidR="00636B98" w:rsidRPr="00D469AF">
        <w:rPr>
          <w:rFonts w:ascii="Arial" w:hAnsi="Arial" w:cs="Arial"/>
          <w:color w:val="000000"/>
        </w:rPr>
        <w:t>(подпись)</w:t>
      </w:r>
      <w:r w:rsidRPr="00D469AF">
        <w:rPr>
          <w:rFonts w:ascii="Arial" w:hAnsi="Arial" w:cs="Arial"/>
          <w:color w:val="000000"/>
        </w:rPr>
        <w:t xml:space="preserve"> </w:t>
      </w:r>
      <w:r w:rsidR="00636B98" w:rsidRPr="00D469AF">
        <w:rPr>
          <w:rFonts w:ascii="Arial" w:hAnsi="Arial" w:cs="Arial"/>
          <w:color w:val="000000"/>
        </w:rPr>
        <w:t>(расшифровка</w:t>
      </w:r>
      <w:r w:rsidRPr="00D469AF">
        <w:rPr>
          <w:rFonts w:ascii="Arial" w:hAnsi="Arial" w:cs="Arial"/>
          <w:color w:val="000000"/>
        </w:rPr>
        <w:t xml:space="preserve"> </w:t>
      </w:r>
      <w:r w:rsidR="00636B98" w:rsidRPr="00D469AF">
        <w:rPr>
          <w:rFonts w:ascii="Arial" w:hAnsi="Arial" w:cs="Arial"/>
          <w:color w:val="000000"/>
        </w:rPr>
        <w:t>подписи)</w:t>
      </w:r>
    </w:p>
    <w:p w:rsidR="00636B98" w:rsidRPr="00D469AF"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Дата</w:t>
      </w:r>
      <w:r w:rsidR="00BE085D" w:rsidRPr="00D469AF">
        <w:rPr>
          <w:rFonts w:ascii="Arial" w:hAnsi="Arial" w:cs="Arial"/>
          <w:color w:val="000000"/>
          <w:szCs w:val="24"/>
        </w:rPr>
        <w:t xml:space="preserve"> </w:t>
      </w:r>
      <w:r w:rsidRPr="00D469AF">
        <w:rPr>
          <w:rFonts w:ascii="Arial" w:hAnsi="Arial" w:cs="Arial"/>
          <w:color w:val="000000"/>
          <w:szCs w:val="24"/>
        </w:rPr>
        <w:t>составления:</w:t>
      </w:r>
    </w:p>
    <w:p w:rsidR="00636B98" w:rsidRDefault="00636B98" w:rsidP="00D469AF">
      <w:pPr>
        <w:pStyle w:val="HTML0"/>
        <w:shd w:val="clear" w:color="auto" w:fill="FFFFFF"/>
        <w:jc w:val="both"/>
        <w:rPr>
          <w:rFonts w:ascii="Arial" w:hAnsi="Arial" w:cs="Arial"/>
          <w:color w:val="000000"/>
          <w:szCs w:val="24"/>
        </w:rPr>
      </w:pPr>
      <w:r w:rsidRPr="00D469AF">
        <w:rPr>
          <w:rFonts w:ascii="Arial" w:hAnsi="Arial" w:cs="Arial"/>
          <w:color w:val="000000"/>
          <w:szCs w:val="24"/>
        </w:rPr>
        <w:t>«____»</w:t>
      </w:r>
      <w:r w:rsidR="00BE085D" w:rsidRPr="00D469AF">
        <w:rPr>
          <w:rFonts w:ascii="Arial" w:hAnsi="Arial" w:cs="Arial"/>
          <w:color w:val="000000"/>
          <w:szCs w:val="24"/>
        </w:rPr>
        <w:t xml:space="preserve"> </w:t>
      </w:r>
      <w:r w:rsidRPr="00D469AF">
        <w:rPr>
          <w:rFonts w:ascii="Arial" w:hAnsi="Arial" w:cs="Arial"/>
          <w:color w:val="000000"/>
          <w:szCs w:val="24"/>
        </w:rPr>
        <w:t>_________________</w:t>
      </w:r>
      <w:r w:rsidR="00BE085D" w:rsidRPr="00D469AF">
        <w:rPr>
          <w:rFonts w:ascii="Arial" w:hAnsi="Arial" w:cs="Arial"/>
          <w:color w:val="000000"/>
          <w:szCs w:val="24"/>
        </w:rPr>
        <w:t xml:space="preserve"> </w:t>
      </w:r>
      <w:r w:rsidRPr="00D469AF">
        <w:rPr>
          <w:rFonts w:ascii="Arial" w:hAnsi="Arial" w:cs="Arial"/>
          <w:color w:val="000000"/>
          <w:szCs w:val="24"/>
        </w:rPr>
        <w:t>20___</w:t>
      </w:r>
      <w:r w:rsidR="00BE085D" w:rsidRPr="00D469AF">
        <w:rPr>
          <w:rFonts w:ascii="Arial" w:hAnsi="Arial" w:cs="Arial"/>
          <w:color w:val="000000"/>
          <w:szCs w:val="24"/>
        </w:rPr>
        <w:t xml:space="preserve"> </w:t>
      </w:r>
      <w:r w:rsidRPr="00D469AF">
        <w:rPr>
          <w:rFonts w:ascii="Arial" w:hAnsi="Arial" w:cs="Arial"/>
          <w:color w:val="000000"/>
          <w:szCs w:val="24"/>
        </w:rPr>
        <w:t>г.</w:t>
      </w:r>
    </w:p>
    <w:p w:rsidR="002C2EE4" w:rsidRDefault="002C2EE4" w:rsidP="00D469AF">
      <w:pPr>
        <w:pStyle w:val="HTML0"/>
        <w:shd w:val="clear" w:color="auto" w:fill="FFFFFF"/>
        <w:jc w:val="both"/>
        <w:rPr>
          <w:rFonts w:ascii="Arial" w:hAnsi="Arial" w:cs="Arial"/>
          <w:color w:val="000000"/>
          <w:szCs w:val="24"/>
        </w:rPr>
      </w:pPr>
    </w:p>
    <w:p w:rsidR="002C2EE4" w:rsidRPr="00D469AF" w:rsidRDefault="002C2EE4" w:rsidP="00D469AF">
      <w:pPr>
        <w:pStyle w:val="HTML0"/>
        <w:shd w:val="clear" w:color="auto" w:fill="FFFFFF"/>
        <w:jc w:val="both"/>
        <w:rPr>
          <w:rFonts w:ascii="Arial" w:hAnsi="Arial" w:cs="Arial"/>
          <w:color w:val="000000"/>
        </w:rPr>
      </w:pPr>
    </w:p>
    <w:tbl>
      <w:tblPr>
        <w:tblW w:w="5000" w:type="pct"/>
        <w:tblLook w:val="0000" w:firstRow="0" w:lastRow="0" w:firstColumn="0" w:lastColumn="0" w:noHBand="0" w:noVBand="0"/>
      </w:tblPr>
      <w:tblGrid>
        <w:gridCol w:w="6949"/>
        <w:gridCol w:w="1803"/>
        <w:gridCol w:w="5534"/>
      </w:tblGrid>
      <w:tr w:rsidR="00636B98" w:rsidRPr="00D469AF" w:rsidTr="00A260A8">
        <w:trPr>
          <w:cantSplit/>
        </w:trPr>
        <w:tc>
          <w:tcPr>
            <w:tcW w:w="2432"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5F1043"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2023.11.19</w:t>
            </w:r>
            <w:r w:rsidR="00BE085D" w:rsidRPr="00D469AF">
              <w:rPr>
                <w:rFonts w:ascii="Arial" w:hAnsi="Arial" w:cs="Arial"/>
                <w:b/>
                <w:color w:val="000000"/>
                <w:sz w:val="20"/>
              </w:rPr>
              <w:t xml:space="preserve"> </w:t>
            </w:r>
            <w:r w:rsidRPr="00D469AF">
              <w:rPr>
                <w:rFonts w:ascii="Arial" w:hAnsi="Arial" w:cs="Arial"/>
                <w:b/>
                <w:color w:val="000000"/>
                <w:sz w:val="20"/>
              </w:rPr>
              <w:t>20/5№</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631"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noProof/>
                <w:color w:val="000000"/>
                <w:sz w:val="20"/>
              </w:rPr>
              <w:pict>
                <v:shape id="_x0000_i1044" type="#_x0000_t75" style="width:49.5pt;height:48.75pt;visibility:visible">
                  <v:imagedata r:id="rId10" o:title=""/>
                </v:shape>
              </w:pict>
            </w:r>
            <w:r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1937"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29.11.2023</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20/5</w:t>
            </w:r>
          </w:p>
          <w:p w:rsidR="00636B98" w:rsidRPr="00D469AF" w:rsidRDefault="00636B98" w:rsidP="00D469AF">
            <w:pPr>
              <w:spacing w:after="0" w:line="240" w:lineRule="auto"/>
              <w:jc w:val="center"/>
              <w:rPr>
                <w:rFonts w:ascii="Arial" w:hAnsi="Arial" w:cs="Arial"/>
                <w:b/>
                <w:i/>
                <w:color w:val="000000"/>
                <w:sz w:val="20"/>
                <w:u w:val="single"/>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tc>
      </w:tr>
    </w:tbl>
    <w:p w:rsidR="005F1043" w:rsidRDefault="00BE085D" w:rsidP="00D469AF">
      <w:pPr>
        <w:spacing w:after="0" w:line="240" w:lineRule="auto"/>
        <w:jc w:val="both"/>
        <w:rPr>
          <w:rFonts w:ascii="Arial" w:hAnsi="Arial" w:cs="Arial"/>
          <w:b/>
          <w:color w:val="000000"/>
          <w:sz w:val="20"/>
        </w:rPr>
      </w:pPr>
      <w:r w:rsidRPr="00D469AF">
        <w:rPr>
          <w:rFonts w:ascii="Arial" w:hAnsi="Arial" w:cs="Arial"/>
          <w:color w:val="000000"/>
          <w:sz w:val="20"/>
        </w:rPr>
        <w:t xml:space="preserve"> </w:t>
      </w:r>
      <w:r w:rsidR="00636B98" w:rsidRPr="00D469AF">
        <w:rPr>
          <w:rFonts w:ascii="Arial" w:hAnsi="Arial" w:cs="Arial"/>
          <w:b/>
          <w:color w:val="000000"/>
          <w:sz w:val="20"/>
        </w:rPr>
        <w:t>Об</w:t>
      </w:r>
      <w:r w:rsidRPr="00D469AF">
        <w:rPr>
          <w:rFonts w:ascii="Arial" w:hAnsi="Arial" w:cs="Arial"/>
          <w:b/>
          <w:color w:val="000000"/>
          <w:sz w:val="20"/>
        </w:rPr>
        <w:t xml:space="preserve"> </w:t>
      </w:r>
      <w:r w:rsidR="00636B98" w:rsidRPr="00D469AF">
        <w:rPr>
          <w:rFonts w:ascii="Arial" w:hAnsi="Arial" w:cs="Arial"/>
          <w:b/>
          <w:color w:val="000000"/>
          <w:sz w:val="20"/>
        </w:rPr>
        <w:t>оптимизации</w:t>
      </w:r>
      <w:r w:rsidRPr="00D469AF">
        <w:rPr>
          <w:rFonts w:ascii="Arial" w:hAnsi="Arial" w:cs="Arial"/>
          <w:b/>
          <w:color w:val="000000"/>
          <w:sz w:val="20"/>
        </w:rPr>
        <w:t xml:space="preserve"> </w:t>
      </w:r>
      <w:r w:rsidR="00636B98" w:rsidRPr="00D469AF">
        <w:rPr>
          <w:rFonts w:ascii="Arial" w:hAnsi="Arial" w:cs="Arial"/>
          <w:b/>
          <w:color w:val="000000"/>
          <w:sz w:val="20"/>
        </w:rPr>
        <w:t>сети</w:t>
      </w:r>
      <w:r w:rsidRPr="00D469AF">
        <w:rPr>
          <w:rFonts w:ascii="Arial" w:hAnsi="Arial" w:cs="Arial"/>
          <w:b/>
          <w:color w:val="000000"/>
          <w:sz w:val="20"/>
        </w:rPr>
        <w:t xml:space="preserve"> </w:t>
      </w:r>
      <w:r w:rsidR="00636B98" w:rsidRPr="00D469AF">
        <w:rPr>
          <w:rFonts w:ascii="Arial" w:hAnsi="Arial" w:cs="Arial"/>
          <w:b/>
          <w:color w:val="000000"/>
          <w:sz w:val="20"/>
        </w:rPr>
        <w:t>библиотек</w:t>
      </w:r>
      <w:r w:rsidRPr="00D469AF">
        <w:rPr>
          <w:rFonts w:ascii="Arial" w:hAnsi="Arial" w:cs="Arial"/>
          <w:b/>
          <w:color w:val="000000"/>
          <w:sz w:val="20"/>
        </w:rPr>
        <w:t xml:space="preserve"> </w:t>
      </w:r>
    </w:p>
    <w:p w:rsidR="002C2EE4" w:rsidRPr="002C2EE4" w:rsidRDefault="002C2EE4" w:rsidP="00D469AF">
      <w:pPr>
        <w:spacing w:after="0" w:line="240" w:lineRule="auto"/>
        <w:jc w:val="both"/>
        <w:rPr>
          <w:rFonts w:ascii="Arial" w:hAnsi="Arial" w:cs="Arial"/>
          <w:color w:val="000000"/>
          <w:sz w:val="20"/>
        </w:rPr>
      </w:pPr>
    </w:p>
    <w:p w:rsidR="005F1043" w:rsidRPr="00D469AF" w:rsidRDefault="00636B98" w:rsidP="00D469AF">
      <w:pPr>
        <w:spacing w:after="0" w:line="240" w:lineRule="auto"/>
        <w:ind w:firstLine="708"/>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Гражданским</w:t>
      </w:r>
      <w:r w:rsidR="00BE085D" w:rsidRPr="00D469AF">
        <w:rPr>
          <w:rFonts w:ascii="Arial" w:hAnsi="Arial" w:cs="Arial"/>
          <w:color w:val="000000"/>
          <w:sz w:val="20"/>
        </w:rPr>
        <w:t xml:space="preserve"> </w:t>
      </w:r>
      <w:r w:rsidRPr="00D469AF">
        <w:rPr>
          <w:rFonts w:ascii="Arial" w:hAnsi="Arial" w:cs="Arial"/>
          <w:color w:val="000000"/>
          <w:sz w:val="20"/>
        </w:rPr>
        <w:t>кодексом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закона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06.10.2003</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131-ФЗ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общих</w:t>
      </w:r>
      <w:r w:rsidR="00BE085D" w:rsidRPr="00D469AF">
        <w:rPr>
          <w:rFonts w:ascii="Arial" w:hAnsi="Arial" w:cs="Arial"/>
          <w:color w:val="000000"/>
          <w:sz w:val="20"/>
        </w:rPr>
        <w:t xml:space="preserve"> </w:t>
      </w:r>
      <w:r w:rsidRPr="00D469AF">
        <w:rPr>
          <w:rFonts w:ascii="Arial" w:hAnsi="Arial" w:cs="Arial"/>
          <w:color w:val="000000"/>
          <w:sz w:val="20"/>
        </w:rPr>
        <w:t>принципах</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закона</w:t>
      </w:r>
      <w:r w:rsidR="00BE085D" w:rsidRPr="00D469AF">
        <w:rPr>
          <w:rFonts w:ascii="Arial" w:hAnsi="Arial" w:cs="Arial"/>
          <w:color w:val="000000"/>
          <w:sz w:val="20"/>
        </w:rPr>
        <w:t xml:space="preserve"> </w:t>
      </w:r>
      <w:r w:rsidRPr="00D469AF">
        <w:rPr>
          <w:rFonts w:ascii="Arial" w:hAnsi="Arial" w:cs="Arial"/>
          <w:color w:val="000000"/>
          <w:sz w:val="20"/>
        </w:rPr>
        <w:t>№78-ФЗ</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1994</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библиотечном</w:t>
      </w:r>
      <w:r w:rsidR="00BE085D" w:rsidRPr="00D469AF">
        <w:rPr>
          <w:rFonts w:ascii="Arial" w:hAnsi="Arial" w:cs="Arial"/>
          <w:color w:val="000000"/>
          <w:sz w:val="20"/>
        </w:rPr>
        <w:t xml:space="preserve"> </w:t>
      </w:r>
      <w:r w:rsidRPr="00D469AF">
        <w:rPr>
          <w:rFonts w:ascii="Arial" w:hAnsi="Arial" w:cs="Arial"/>
          <w:color w:val="000000"/>
          <w:sz w:val="20"/>
        </w:rPr>
        <w:t>деле»,</w:t>
      </w:r>
      <w:r w:rsidR="00BE085D" w:rsidRPr="00D469AF">
        <w:rPr>
          <w:rFonts w:ascii="Arial" w:hAnsi="Arial" w:cs="Arial"/>
          <w:color w:val="000000"/>
          <w:sz w:val="20"/>
        </w:rPr>
        <w:t xml:space="preserve"> </w:t>
      </w:r>
      <w:r w:rsidRPr="00D469AF">
        <w:rPr>
          <w:rFonts w:ascii="Arial" w:hAnsi="Arial" w:cs="Arial"/>
          <w:color w:val="000000"/>
          <w:sz w:val="20"/>
        </w:rPr>
        <w:t>распоряжения</w:t>
      </w:r>
      <w:r w:rsidR="00BE085D" w:rsidRPr="00D469AF">
        <w:rPr>
          <w:rFonts w:ascii="Arial" w:hAnsi="Arial" w:cs="Arial"/>
          <w:color w:val="000000"/>
          <w:sz w:val="20"/>
        </w:rPr>
        <w:t xml:space="preserve"> </w:t>
      </w:r>
      <w:r w:rsidRPr="00D469AF">
        <w:rPr>
          <w:rFonts w:ascii="Arial" w:hAnsi="Arial" w:cs="Arial"/>
          <w:color w:val="000000"/>
          <w:sz w:val="20"/>
        </w:rPr>
        <w:t>МК</w:t>
      </w:r>
      <w:r w:rsidR="00BE085D" w:rsidRPr="00D469AF">
        <w:rPr>
          <w:rFonts w:ascii="Arial" w:hAnsi="Arial" w:cs="Arial"/>
          <w:color w:val="000000"/>
          <w:sz w:val="20"/>
        </w:rPr>
        <w:t xml:space="preserve"> </w:t>
      </w:r>
      <w:r w:rsidRPr="00D469AF">
        <w:rPr>
          <w:rFonts w:ascii="Arial" w:hAnsi="Arial" w:cs="Arial"/>
          <w:color w:val="000000"/>
          <w:sz w:val="20"/>
        </w:rPr>
        <w:t>РФ</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августа</w:t>
      </w:r>
      <w:r w:rsidR="00BE085D" w:rsidRPr="00D469AF">
        <w:rPr>
          <w:rFonts w:ascii="Arial" w:hAnsi="Arial" w:cs="Arial"/>
          <w:color w:val="000000"/>
          <w:sz w:val="20"/>
        </w:rPr>
        <w:t xml:space="preserve"> </w:t>
      </w:r>
      <w:r w:rsidRPr="00D469AF">
        <w:rPr>
          <w:rFonts w:ascii="Arial" w:hAnsi="Arial" w:cs="Arial"/>
          <w:color w:val="000000"/>
          <w:sz w:val="20"/>
        </w:rPr>
        <w:t>2017</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р-965</w:t>
      </w:r>
      <w:r w:rsidR="00BE085D"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p>
    <w:p w:rsidR="00636B98"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р</w:t>
      </w:r>
      <w:r w:rsidRPr="00D469AF">
        <w:rPr>
          <w:rFonts w:ascii="Arial" w:hAnsi="Arial" w:cs="Arial"/>
          <w:b/>
          <w:color w:val="000000"/>
          <w:sz w:val="20"/>
        </w:rPr>
        <w:t xml:space="preserve"> </w:t>
      </w:r>
      <w:r w:rsidR="00636B98" w:rsidRPr="00D469AF">
        <w:rPr>
          <w:rFonts w:ascii="Arial" w:hAnsi="Arial" w:cs="Arial"/>
          <w:b/>
          <w:color w:val="000000"/>
          <w:sz w:val="20"/>
        </w:rPr>
        <w:t>е</w:t>
      </w:r>
      <w:r w:rsidRPr="00D469AF">
        <w:rPr>
          <w:rFonts w:ascii="Arial" w:hAnsi="Arial" w:cs="Arial"/>
          <w:b/>
          <w:color w:val="000000"/>
          <w:sz w:val="20"/>
        </w:rPr>
        <w:t xml:space="preserve"> </w:t>
      </w:r>
      <w:r w:rsidR="00636B98" w:rsidRPr="00D469AF">
        <w:rPr>
          <w:rFonts w:ascii="Arial" w:hAnsi="Arial" w:cs="Arial"/>
          <w:b/>
          <w:color w:val="000000"/>
          <w:sz w:val="20"/>
        </w:rPr>
        <w:t>ш</w:t>
      </w:r>
      <w:r w:rsidRPr="00D469AF">
        <w:rPr>
          <w:rFonts w:ascii="Arial" w:hAnsi="Arial" w:cs="Arial"/>
          <w:b/>
          <w:color w:val="000000"/>
          <w:sz w:val="20"/>
        </w:rPr>
        <w:t xml:space="preserve"> </w:t>
      </w:r>
      <w:r w:rsidR="00636B98" w:rsidRPr="00D469AF">
        <w:rPr>
          <w:rFonts w:ascii="Arial" w:hAnsi="Arial" w:cs="Arial"/>
          <w:b/>
          <w:color w:val="000000"/>
          <w:sz w:val="20"/>
        </w:rPr>
        <w:t>и</w:t>
      </w:r>
      <w:r w:rsidRPr="00D469AF">
        <w:rPr>
          <w:rFonts w:ascii="Arial" w:hAnsi="Arial" w:cs="Arial"/>
          <w:b/>
          <w:color w:val="000000"/>
          <w:sz w:val="20"/>
        </w:rPr>
        <w:t xml:space="preserve"> </w:t>
      </w:r>
      <w:r w:rsidR="00636B98" w:rsidRPr="00D469AF">
        <w:rPr>
          <w:rFonts w:ascii="Arial" w:hAnsi="Arial" w:cs="Arial"/>
          <w:b/>
          <w:color w:val="000000"/>
          <w:sz w:val="20"/>
        </w:rPr>
        <w:t>л</w:t>
      </w:r>
      <w:r w:rsidRPr="00D469AF">
        <w:rPr>
          <w:rFonts w:ascii="Arial" w:hAnsi="Arial" w:cs="Arial"/>
          <w:b/>
          <w:color w:val="000000"/>
          <w:sz w:val="20"/>
        </w:rPr>
        <w:t xml:space="preserve"> </w:t>
      </w:r>
      <w:r w:rsidR="00636B98" w:rsidRPr="00D469AF">
        <w:rPr>
          <w:rFonts w:ascii="Arial" w:hAnsi="Arial" w:cs="Arial"/>
          <w:b/>
          <w:color w:val="000000"/>
          <w:sz w:val="20"/>
        </w:rPr>
        <w:t>о:</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Провести</w:t>
      </w:r>
      <w:r w:rsidR="00BE085D" w:rsidRPr="00D469AF">
        <w:rPr>
          <w:rFonts w:ascii="Arial" w:hAnsi="Arial" w:cs="Arial"/>
          <w:color w:val="000000"/>
          <w:sz w:val="20"/>
        </w:rPr>
        <w:t xml:space="preserve"> </w:t>
      </w:r>
      <w:r w:rsidRPr="00D469AF">
        <w:rPr>
          <w:rFonts w:ascii="Arial" w:hAnsi="Arial" w:cs="Arial"/>
          <w:color w:val="000000"/>
          <w:sz w:val="20"/>
        </w:rPr>
        <w:t>опрос</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д.Акшики</w:t>
      </w:r>
      <w:r w:rsidR="00BE085D" w:rsidRPr="00D469AF">
        <w:rPr>
          <w:rFonts w:ascii="Arial" w:hAnsi="Arial" w:cs="Arial"/>
          <w:color w:val="000000"/>
          <w:sz w:val="20"/>
        </w:rPr>
        <w:t xml:space="preserve"> </w:t>
      </w:r>
      <w:r w:rsidRPr="00D469AF">
        <w:rPr>
          <w:rFonts w:ascii="Arial" w:hAnsi="Arial" w:cs="Arial"/>
          <w:color w:val="000000"/>
          <w:sz w:val="20"/>
        </w:rPr>
        <w:t>Октябрьского</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Установить</w:t>
      </w:r>
      <w:r w:rsidR="00BE085D" w:rsidRPr="00D469AF">
        <w:rPr>
          <w:rFonts w:ascii="Arial" w:hAnsi="Arial" w:cs="Arial"/>
          <w:color w:val="000000"/>
          <w:sz w:val="20"/>
        </w:rPr>
        <w:t xml:space="preserve"> </w:t>
      </w:r>
      <w:r w:rsidRPr="00D469AF">
        <w:rPr>
          <w:rFonts w:ascii="Arial" w:hAnsi="Arial" w:cs="Arial"/>
          <w:color w:val="000000"/>
          <w:sz w:val="20"/>
        </w:rPr>
        <w:t>дату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сроки</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опроса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04.12</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14.12.2023</w:t>
      </w:r>
      <w:r w:rsidR="00BE085D" w:rsidRPr="00D469AF">
        <w:rPr>
          <w:rFonts w:ascii="Arial" w:hAnsi="Arial" w:cs="Arial"/>
          <w:color w:val="000000"/>
          <w:sz w:val="20"/>
        </w:rPr>
        <w:t xml:space="preserve"> </w:t>
      </w:r>
      <w:r w:rsidRPr="00D469AF">
        <w:rPr>
          <w:rFonts w:ascii="Arial" w:hAnsi="Arial" w:cs="Arial"/>
          <w:color w:val="000000"/>
          <w:sz w:val="20"/>
        </w:rPr>
        <w:t>г.</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Утвердить</w:t>
      </w:r>
      <w:r w:rsidR="00BE085D" w:rsidRPr="00D469AF">
        <w:rPr>
          <w:rFonts w:ascii="Arial" w:hAnsi="Arial" w:cs="Arial"/>
          <w:color w:val="000000"/>
          <w:sz w:val="20"/>
        </w:rPr>
        <w:t xml:space="preserve"> </w:t>
      </w:r>
      <w:r w:rsidRPr="00D469AF">
        <w:rPr>
          <w:rFonts w:ascii="Arial" w:hAnsi="Arial" w:cs="Arial"/>
          <w:color w:val="000000"/>
          <w:sz w:val="20"/>
        </w:rPr>
        <w:t>формулировку</w:t>
      </w:r>
      <w:r w:rsidR="00BE085D" w:rsidRPr="00D469AF">
        <w:rPr>
          <w:rFonts w:ascii="Arial" w:hAnsi="Arial" w:cs="Arial"/>
          <w:color w:val="000000"/>
          <w:sz w:val="20"/>
        </w:rPr>
        <w:t xml:space="preserve"> </w:t>
      </w:r>
      <w:r w:rsidRPr="00D469AF">
        <w:rPr>
          <w:rFonts w:ascii="Arial" w:hAnsi="Arial" w:cs="Arial"/>
          <w:color w:val="000000"/>
          <w:sz w:val="20"/>
        </w:rPr>
        <w:t>вопроса,</w:t>
      </w:r>
      <w:r w:rsidR="00BE085D" w:rsidRPr="00D469AF">
        <w:rPr>
          <w:rFonts w:ascii="Arial" w:hAnsi="Arial" w:cs="Arial"/>
          <w:color w:val="000000"/>
          <w:sz w:val="20"/>
        </w:rPr>
        <w:t xml:space="preserve"> </w:t>
      </w:r>
      <w:r w:rsidRPr="00D469AF">
        <w:rPr>
          <w:rFonts w:ascii="Arial" w:hAnsi="Arial" w:cs="Arial"/>
          <w:color w:val="000000"/>
          <w:sz w:val="20"/>
        </w:rPr>
        <w:t>предлагаемого</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опроса:</w:t>
      </w:r>
    </w:p>
    <w:p w:rsidR="00636B98" w:rsidRPr="00D469AF" w:rsidRDefault="00BE085D"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Согласны</w:t>
      </w:r>
      <w:r w:rsidRPr="00D469AF">
        <w:rPr>
          <w:rFonts w:ascii="Arial" w:hAnsi="Arial" w:cs="Arial"/>
          <w:color w:val="000000"/>
          <w:sz w:val="20"/>
        </w:rPr>
        <w:t xml:space="preserve"> </w:t>
      </w:r>
      <w:r w:rsidR="00636B98" w:rsidRPr="00D469AF">
        <w:rPr>
          <w:rFonts w:ascii="Arial" w:hAnsi="Arial" w:cs="Arial"/>
          <w:color w:val="000000"/>
          <w:sz w:val="20"/>
        </w:rPr>
        <w:t>ли</w:t>
      </w:r>
      <w:r w:rsidRPr="00D469AF">
        <w:rPr>
          <w:rFonts w:ascii="Arial" w:hAnsi="Arial" w:cs="Arial"/>
          <w:color w:val="000000"/>
          <w:sz w:val="20"/>
        </w:rPr>
        <w:t xml:space="preserve"> </w:t>
      </w:r>
      <w:r w:rsidR="00636B98" w:rsidRPr="00D469AF">
        <w:rPr>
          <w:rFonts w:ascii="Arial" w:hAnsi="Arial" w:cs="Arial"/>
          <w:color w:val="000000"/>
          <w:sz w:val="20"/>
        </w:rPr>
        <w:t>Вы,</w:t>
      </w:r>
      <w:r w:rsidRPr="00D469AF">
        <w:rPr>
          <w:rFonts w:ascii="Arial" w:hAnsi="Arial" w:cs="Arial"/>
          <w:color w:val="000000"/>
          <w:sz w:val="20"/>
        </w:rPr>
        <w:t xml:space="preserve"> </w:t>
      </w:r>
      <w:r w:rsidR="00636B98" w:rsidRPr="00D469AF">
        <w:rPr>
          <w:rFonts w:ascii="Arial" w:hAnsi="Arial" w:cs="Arial"/>
          <w:color w:val="000000"/>
          <w:sz w:val="20"/>
        </w:rPr>
        <w:t>чтобы</w:t>
      </w:r>
      <w:r w:rsidRPr="00D469AF">
        <w:rPr>
          <w:rFonts w:ascii="Arial" w:hAnsi="Arial" w:cs="Arial"/>
          <w:color w:val="000000"/>
          <w:sz w:val="20"/>
        </w:rPr>
        <w:t xml:space="preserve"> </w:t>
      </w:r>
      <w:r w:rsidR="00636B98" w:rsidRPr="00D469AF">
        <w:rPr>
          <w:rFonts w:ascii="Arial" w:hAnsi="Arial" w:cs="Arial"/>
          <w:color w:val="000000"/>
          <w:sz w:val="20"/>
        </w:rPr>
        <w:t>Акшикская</w:t>
      </w:r>
      <w:r w:rsidRPr="00D469AF">
        <w:rPr>
          <w:rFonts w:ascii="Arial" w:hAnsi="Arial" w:cs="Arial"/>
          <w:color w:val="000000"/>
          <w:sz w:val="20"/>
        </w:rPr>
        <w:t xml:space="preserve"> </w:t>
      </w:r>
      <w:r w:rsidR="00636B98" w:rsidRPr="00D469AF">
        <w:rPr>
          <w:rFonts w:ascii="Arial" w:hAnsi="Arial" w:cs="Arial"/>
          <w:color w:val="000000"/>
          <w:sz w:val="20"/>
        </w:rPr>
        <w:t>сельская</w:t>
      </w:r>
      <w:r w:rsidRPr="00D469AF">
        <w:rPr>
          <w:rFonts w:ascii="Arial" w:hAnsi="Arial" w:cs="Arial"/>
          <w:color w:val="000000"/>
          <w:sz w:val="20"/>
        </w:rPr>
        <w:t xml:space="preserve"> </w:t>
      </w:r>
      <w:r w:rsidR="00636B98" w:rsidRPr="00D469AF">
        <w:rPr>
          <w:rFonts w:ascii="Arial" w:hAnsi="Arial" w:cs="Arial"/>
          <w:color w:val="000000"/>
          <w:sz w:val="20"/>
        </w:rPr>
        <w:t>библиотека</w:t>
      </w:r>
      <w:r w:rsidRPr="00D469AF">
        <w:rPr>
          <w:rFonts w:ascii="Arial" w:hAnsi="Arial" w:cs="Arial"/>
          <w:color w:val="000000"/>
          <w:sz w:val="20"/>
        </w:rPr>
        <w:t xml:space="preserve"> </w:t>
      </w:r>
      <w:r w:rsidR="00636B98" w:rsidRPr="00D469AF">
        <w:rPr>
          <w:rFonts w:ascii="Arial" w:hAnsi="Arial" w:cs="Arial"/>
          <w:color w:val="000000"/>
          <w:sz w:val="20"/>
        </w:rPr>
        <w:t>Октябрьского</w:t>
      </w:r>
      <w:r w:rsidRPr="00D469AF">
        <w:rPr>
          <w:rFonts w:ascii="Arial" w:hAnsi="Arial" w:cs="Arial"/>
          <w:color w:val="000000"/>
          <w:sz w:val="20"/>
        </w:rPr>
        <w:t xml:space="preserve"> </w:t>
      </w:r>
      <w:r w:rsidR="00636B98" w:rsidRPr="00D469AF">
        <w:rPr>
          <w:rFonts w:ascii="Arial" w:hAnsi="Arial" w:cs="Arial"/>
          <w:color w:val="000000"/>
          <w:sz w:val="20"/>
        </w:rPr>
        <w:t>территориального</w:t>
      </w:r>
      <w:r w:rsidRPr="00D469AF">
        <w:rPr>
          <w:rFonts w:ascii="Arial" w:hAnsi="Arial" w:cs="Arial"/>
          <w:color w:val="000000"/>
          <w:sz w:val="20"/>
        </w:rPr>
        <w:t xml:space="preserve"> </w:t>
      </w:r>
      <w:r w:rsidR="00636B98" w:rsidRPr="00D469AF">
        <w:rPr>
          <w:rFonts w:ascii="Arial" w:hAnsi="Arial" w:cs="Arial"/>
          <w:color w:val="000000"/>
          <w:sz w:val="20"/>
        </w:rPr>
        <w:t>отдела</w:t>
      </w:r>
      <w:r w:rsidRPr="00D469AF">
        <w:rPr>
          <w:rFonts w:ascii="Arial" w:hAnsi="Arial" w:cs="Arial"/>
          <w:color w:val="000000"/>
          <w:sz w:val="20"/>
        </w:rPr>
        <w:t xml:space="preserve"> </w:t>
      </w:r>
      <w:r w:rsidR="00636B98" w:rsidRPr="00D469AF">
        <w:rPr>
          <w:rFonts w:ascii="Arial" w:hAnsi="Arial" w:cs="Arial"/>
          <w:color w:val="000000"/>
          <w:sz w:val="20"/>
        </w:rPr>
        <w:t>была</w:t>
      </w:r>
      <w:r w:rsidRPr="00D469AF">
        <w:rPr>
          <w:rFonts w:ascii="Arial" w:hAnsi="Arial" w:cs="Arial"/>
          <w:color w:val="000000"/>
          <w:sz w:val="20"/>
        </w:rPr>
        <w:t xml:space="preserve"> </w:t>
      </w:r>
      <w:r w:rsidR="00636B98" w:rsidRPr="00D469AF">
        <w:rPr>
          <w:rFonts w:ascii="Arial" w:hAnsi="Arial" w:cs="Arial"/>
          <w:color w:val="000000"/>
          <w:sz w:val="20"/>
        </w:rPr>
        <w:t>реорганизована</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библиотечный</w:t>
      </w:r>
      <w:r w:rsidRPr="00D469AF">
        <w:rPr>
          <w:rFonts w:ascii="Arial" w:hAnsi="Arial" w:cs="Arial"/>
          <w:color w:val="000000"/>
          <w:sz w:val="20"/>
        </w:rPr>
        <w:t xml:space="preserve"> </w:t>
      </w:r>
      <w:r w:rsidR="00636B98" w:rsidRPr="00D469AF">
        <w:rPr>
          <w:rFonts w:ascii="Arial" w:hAnsi="Arial" w:cs="Arial"/>
          <w:color w:val="000000"/>
          <w:sz w:val="20"/>
        </w:rPr>
        <w:t>пункт</w:t>
      </w:r>
      <w:r w:rsidRPr="00D469AF">
        <w:rPr>
          <w:rFonts w:ascii="Arial" w:hAnsi="Arial" w:cs="Arial"/>
          <w:color w:val="000000"/>
          <w:sz w:val="20"/>
        </w:rPr>
        <w:t xml:space="preserve"> </w:t>
      </w:r>
      <w:r w:rsidR="00636B98" w:rsidRPr="00D469AF">
        <w:rPr>
          <w:rFonts w:ascii="Arial" w:hAnsi="Arial" w:cs="Arial"/>
          <w:color w:val="000000"/>
          <w:sz w:val="20"/>
        </w:rPr>
        <w:t>выдачи?</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Варианты</w:t>
      </w:r>
      <w:r w:rsidR="00BE085D" w:rsidRPr="00D469AF">
        <w:rPr>
          <w:rFonts w:ascii="Arial" w:hAnsi="Arial" w:cs="Arial"/>
          <w:color w:val="000000"/>
          <w:sz w:val="20"/>
        </w:rPr>
        <w:t xml:space="preserve"> </w:t>
      </w:r>
      <w:r w:rsidRPr="00D469AF">
        <w:rPr>
          <w:rFonts w:ascii="Arial" w:hAnsi="Arial" w:cs="Arial"/>
          <w:color w:val="000000"/>
          <w:sz w:val="20"/>
        </w:rPr>
        <w:t>ответа:</w:t>
      </w:r>
      <w:r w:rsidR="00BE085D" w:rsidRPr="00D469AF">
        <w:rPr>
          <w:rFonts w:ascii="Arial" w:hAnsi="Arial" w:cs="Arial"/>
          <w:color w:val="000000"/>
          <w:sz w:val="20"/>
        </w:rPr>
        <w:t xml:space="preserve"> </w:t>
      </w:r>
      <w:r w:rsidRPr="00D469AF">
        <w:rPr>
          <w:rFonts w:ascii="Arial" w:hAnsi="Arial" w:cs="Arial"/>
          <w:color w:val="000000"/>
          <w:sz w:val="20"/>
        </w:rPr>
        <w:t>согласен(на)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согласен(на);</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Методика</w:t>
      </w:r>
      <w:r w:rsidR="00BE085D" w:rsidRPr="00D469AF">
        <w:rPr>
          <w:rFonts w:ascii="Arial" w:hAnsi="Arial" w:cs="Arial"/>
          <w:color w:val="000000"/>
          <w:sz w:val="20"/>
        </w:rPr>
        <w:t xml:space="preserve"> </w:t>
      </w:r>
      <w:r w:rsidRPr="00D469AF">
        <w:rPr>
          <w:rFonts w:ascii="Arial" w:hAnsi="Arial" w:cs="Arial"/>
          <w:color w:val="000000"/>
          <w:sz w:val="20"/>
        </w:rPr>
        <w:t>опроса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письменная.</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Форма</w:t>
      </w:r>
      <w:r w:rsidR="00BE085D" w:rsidRPr="00D469AF">
        <w:rPr>
          <w:rFonts w:ascii="Arial" w:hAnsi="Arial" w:cs="Arial"/>
          <w:color w:val="000000"/>
          <w:sz w:val="20"/>
        </w:rPr>
        <w:t xml:space="preserve"> </w:t>
      </w:r>
      <w:r w:rsidRPr="00D469AF">
        <w:rPr>
          <w:rFonts w:ascii="Arial" w:hAnsi="Arial" w:cs="Arial"/>
          <w:color w:val="000000"/>
          <w:sz w:val="20"/>
        </w:rPr>
        <w:t>опросного</w:t>
      </w:r>
      <w:r w:rsidR="00BE085D" w:rsidRPr="00D469AF">
        <w:rPr>
          <w:rFonts w:ascii="Arial" w:hAnsi="Arial" w:cs="Arial"/>
          <w:color w:val="000000"/>
          <w:sz w:val="20"/>
        </w:rPr>
        <w:t xml:space="preserve"> </w:t>
      </w:r>
      <w:r w:rsidRPr="00D469AF">
        <w:rPr>
          <w:rFonts w:ascii="Arial" w:hAnsi="Arial" w:cs="Arial"/>
          <w:color w:val="000000"/>
          <w:sz w:val="20"/>
        </w:rPr>
        <w:t>листа:</w:t>
      </w:r>
      <w:r w:rsidR="00BE085D" w:rsidRPr="00D469AF">
        <w:rPr>
          <w:rFonts w:ascii="Arial" w:hAnsi="Arial" w:cs="Arial"/>
          <w:color w:val="000000"/>
          <w:sz w:val="20"/>
        </w:rPr>
        <w:t xml:space="preserve"> </w:t>
      </w:r>
      <w:r w:rsidRPr="00D469AF">
        <w:rPr>
          <w:rFonts w:ascii="Arial" w:hAnsi="Arial" w:cs="Arial"/>
          <w:color w:val="000000"/>
          <w:sz w:val="20"/>
        </w:rPr>
        <w:t>анкета.</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Минимальная</w:t>
      </w:r>
      <w:r w:rsidR="00BE085D" w:rsidRPr="00D469AF">
        <w:rPr>
          <w:rFonts w:ascii="Arial" w:hAnsi="Arial" w:cs="Arial"/>
          <w:color w:val="000000"/>
          <w:sz w:val="20"/>
        </w:rPr>
        <w:t xml:space="preserve"> </w:t>
      </w:r>
      <w:r w:rsidRPr="00D469AF">
        <w:rPr>
          <w:rFonts w:ascii="Arial" w:hAnsi="Arial" w:cs="Arial"/>
          <w:color w:val="000000"/>
          <w:sz w:val="20"/>
        </w:rPr>
        <w:t>численность</w:t>
      </w:r>
      <w:r w:rsidR="00BE085D" w:rsidRPr="00D469AF">
        <w:rPr>
          <w:rFonts w:ascii="Arial" w:hAnsi="Arial" w:cs="Arial"/>
          <w:color w:val="000000"/>
          <w:sz w:val="20"/>
        </w:rPr>
        <w:t xml:space="preserve"> </w:t>
      </w:r>
      <w:r w:rsidRPr="00D469AF">
        <w:rPr>
          <w:rFonts w:ascii="Arial" w:hAnsi="Arial" w:cs="Arial"/>
          <w:color w:val="000000"/>
          <w:sz w:val="20"/>
        </w:rPr>
        <w:t>жителей</w:t>
      </w:r>
      <w:r w:rsidR="00BE085D" w:rsidRPr="00D469AF">
        <w:rPr>
          <w:rFonts w:ascii="Arial" w:hAnsi="Arial" w:cs="Arial"/>
          <w:color w:val="000000"/>
          <w:sz w:val="20"/>
        </w:rPr>
        <w:t xml:space="preserve"> </w:t>
      </w:r>
      <w:r w:rsidRPr="00D469AF">
        <w:rPr>
          <w:rFonts w:ascii="Arial" w:hAnsi="Arial" w:cs="Arial"/>
          <w:color w:val="000000"/>
          <w:sz w:val="20"/>
        </w:rPr>
        <w:t>д.Акшики</w:t>
      </w:r>
      <w:r w:rsidR="00BE085D" w:rsidRPr="00D469AF">
        <w:rPr>
          <w:rFonts w:ascii="Arial" w:hAnsi="Arial" w:cs="Arial"/>
          <w:color w:val="000000"/>
          <w:sz w:val="20"/>
        </w:rPr>
        <w:t xml:space="preserve"> </w:t>
      </w:r>
      <w:r w:rsidRPr="00D469AF">
        <w:rPr>
          <w:rFonts w:ascii="Arial" w:hAnsi="Arial" w:cs="Arial"/>
          <w:color w:val="000000"/>
          <w:sz w:val="20"/>
        </w:rPr>
        <w:t>Октябрьского</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участвующих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опросе,</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общей</w:t>
      </w:r>
      <w:r w:rsidR="00BE085D" w:rsidRPr="00D469AF">
        <w:rPr>
          <w:rFonts w:ascii="Arial" w:hAnsi="Arial" w:cs="Arial"/>
          <w:color w:val="000000"/>
          <w:sz w:val="20"/>
        </w:rPr>
        <w:t xml:space="preserve"> </w:t>
      </w:r>
      <w:r w:rsidRPr="00D469AF">
        <w:rPr>
          <w:rFonts w:ascii="Arial" w:hAnsi="Arial" w:cs="Arial"/>
          <w:color w:val="000000"/>
          <w:sz w:val="20"/>
        </w:rPr>
        <w:t>численности</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обладающего</w:t>
      </w:r>
      <w:r w:rsidR="00BE085D" w:rsidRPr="00D469AF">
        <w:rPr>
          <w:rFonts w:ascii="Arial" w:hAnsi="Arial" w:cs="Arial"/>
          <w:color w:val="000000"/>
          <w:sz w:val="20"/>
        </w:rPr>
        <w:t xml:space="preserve"> </w:t>
      </w:r>
      <w:r w:rsidRPr="00D469AF">
        <w:rPr>
          <w:rFonts w:ascii="Arial" w:hAnsi="Arial" w:cs="Arial"/>
          <w:color w:val="000000"/>
          <w:sz w:val="20"/>
        </w:rPr>
        <w:t>избирательным</w:t>
      </w:r>
      <w:r w:rsidR="00BE085D" w:rsidRPr="00D469AF">
        <w:rPr>
          <w:rFonts w:ascii="Arial" w:hAnsi="Arial" w:cs="Arial"/>
          <w:color w:val="000000"/>
          <w:sz w:val="20"/>
        </w:rPr>
        <w:t xml:space="preserve"> </w:t>
      </w:r>
      <w:r w:rsidRPr="00D469AF">
        <w:rPr>
          <w:rFonts w:ascii="Arial" w:hAnsi="Arial" w:cs="Arial"/>
          <w:color w:val="000000"/>
          <w:sz w:val="20"/>
        </w:rPr>
        <w:t>правом.</w:t>
      </w:r>
    </w:p>
    <w:p w:rsidR="00636B98" w:rsidRPr="00D469AF" w:rsidRDefault="00636B98" w:rsidP="00D469AF">
      <w:pPr>
        <w:autoSpaceDE w:val="0"/>
        <w:spacing w:after="0" w:line="240" w:lineRule="auto"/>
        <w:ind w:firstLine="540"/>
        <w:jc w:val="both"/>
        <w:rPr>
          <w:rFonts w:ascii="Arial" w:hAnsi="Arial" w:cs="Arial"/>
          <w:color w:val="000000"/>
          <w:sz w:val="20"/>
        </w:rPr>
      </w:pP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Утвердить</w:t>
      </w:r>
      <w:r w:rsidR="00BE085D" w:rsidRPr="00D469AF">
        <w:rPr>
          <w:rFonts w:ascii="Arial" w:hAnsi="Arial" w:cs="Arial"/>
          <w:color w:val="000000"/>
          <w:sz w:val="20"/>
        </w:rPr>
        <w:t xml:space="preserve"> </w:t>
      </w:r>
      <w:r w:rsidRPr="00D469AF">
        <w:rPr>
          <w:rFonts w:ascii="Arial" w:hAnsi="Arial" w:cs="Arial"/>
          <w:color w:val="000000"/>
          <w:sz w:val="20"/>
        </w:rPr>
        <w:t>форму</w:t>
      </w:r>
      <w:r w:rsidR="00BE085D" w:rsidRPr="00D469AF">
        <w:rPr>
          <w:rFonts w:ascii="Arial" w:hAnsi="Arial" w:cs="Arial"/>
          <w:color w:val="000000"/>
          <w:sz w:val="20"/>
        </w:rPr>
        <w:t xml:space="preserve"> </w:t>
      </w:r>
      <w:r w:rsidRPr="00D469AF">
        <w:rPr>
          <w:rFonts w:ascii="Arial" w:hAnsi="Arial" w:cs="Arial"/>
          <w:color w:val="000000"/>
          <w:sz w:val="20"/>
        </w:rPr>
        <w:t>опросного</w:t>
      </w:r>
      <w:r w:rsidR="00BE085D" w:rsidRPr="00D469AF">
        <w:rPr>
          <w:rFonts w:ascii="Arial" w:hAnsi="Arial" w:cs="Arial"/>
          <w:color w:val="000000"/>
          <w:sz w:val="20"/>
        </w:rPr>
        <w:t xml:space="preserve"> </w:t>
      </w:r>
      <w:r w:rsidRPr="00D469AF">
        <w:rPr>
          <w:rFonts w:ascii="Arial" w:hAnsi="Arial" w:cs="Arial"/>
          <w:color w:val="000000"/>
          <w:sz w:val="20"/>
        </w:rPr>
        <w:t>листа</w:t>
      </w:r>
      <w:r w:rsidR="00BE085D" w:rsidRPr="00D469AF">
        <w:rPr>
          <w:rFonts w:ascii="Arial" w:hAnsi="Arial" w:cs="Arial"/>
          <w:color w:val="000000"/>
          <w:sz w:val="20"/>
        </w:rPr>
        <w:t xml:space="preserve"> </w:t>
      </w:r>
      <w:r w:rsidRPr="00D469AF">
        <w:rPr>
          <w:rFonts w:ascii="Arial" w:hAnsi="Arial" w:cs="Arial"/>
          <w:color w:val="000000"/>
          <w:sz w:val="20"/>
        </w:rPr>
        <w:t>(Приложение</w:t>
      </w:r>
      <w:r w:rsidR="00BE085D" w:rsidRPr="00D469AF">
        <w:rPr>
          <w:rFonts w:ascii="Arial" w:hAnsi="Arial" w:cs="Arial"/>
          <w:color w:val="000000"/>
          <w:sz w:val="20"/>
        </w:rPr>
        <w:t xml:space="preserve"> </w:t>
      </w:r>
      <w:r w:rsidRPr="00D469AF">
        <w:rPr>
          <w:rFonts w:ascii="Arial" w:hAnsi="Arial" w:cs="Arial"/>
          <w:color w:val="000000"/>
          <w:sz w:val="20"/>
        </w:rPr>
        <w:t>1).</w:t>
      </w:r>
    </w:p>
    <w:p w:rsidR="005F1043" w:rsidRPr="00D469AF" w:rsidRDefault="00BE085D" w:rsidP="00D469AF">
      <w:pPr>
        <w:shd w:val="clear" w:color="auto" w:fill="FFFFFF"/>
        <w:spacing w:after="0" w:line="240" w:lineRule="auto"/>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8.</w:t>
      </w:r>
      <w:r w:rsidRPr="00D469AF">
        <w:rPr>
          <w:rFonts w:ascii="Arial" w:hAnsi="Arial" w:cs="Arial"/>
          <w:color w:val="000000"/>
          <w:sz w:val="20"/>
        </w:rPr>
        <w:t xml:space="preserve"> </w:t>
      </w:r>
      <w:r w:rsidR="00636B98" w:rsidRPr="00D469AF">
        <w:rPr>
          <w:rFonts w:ascii="Arial" w:hAnsi="Arial" w:cs="Arial"/>
          <w:color w:val="000000"/>
          <w:sz w:val="20"/>
        </w:rPr>
        <w:t>Настоящее</w:t>
      </w:r>
      <w:r w:rsidRPr="00D469AF">
        <w:rPr>
          <w:rFonts w:ascii="Arial" w:hAnsi="Arial" w:cs="Arial"/>
          <w:color w:val="000000"/>
          <w:sz w:val="20"/>
        </w:rPr>
        <w:t xml:space="preserve"> </w:t>
      </w:r>
      <w:r w:rsidR="00636B98" w:rsidRPr="00D469AF">
        <w:rPr>
          <w:rFonts w:ascii="Arial" w:hAnsi="Arial" w:cs="Arial"/>
          <w:color w:val="000000"/>
          <w:sz w:val="20"/>
        </w:rPr>
        <w:t>решение</w:t>
      </w:r>
      <w:r w:rsidRPr="00D469AF">
        <w:rPr>
          <w:rFonts w:ascii="Arial" w:hAnsi="Arial" w:cs="Arial"/>
          <w:color w:val="000000"/>
          <w:sz w:val="20"/>
        </w:rPr>
        <w:t xml:space="preserve"> </w:t>
      </w:r>
      <w:r w:rsidR="00636B98" w:rsidRPr="00D469AF">
        <w:rPr>
          <w:rFonts w:ascii="Arial" w:hAnsi="Arial" w:cs="Arial"/>
          <w:color w:val="000000"/>
          <w:sz w:val="20"/>
        </w:rPr>
        <w:t>вступает</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силу</w:t>
      </w:r>
      <w:r w:rsidRPr="00D469AF">
        <w:rPr>
          <w:rFonts w:ascii="Arial" w:hAnsi="Arial" w:cs="Arial"/>
          <w:color w:val="000000"/>
          <w:sz w:val="20"/>
        </w:rPr>
        <w:t xml:space="preserve"> </w:t>
      </w:r>
      <w:r w:rsidR="00636B98" w:rsidRPr="00D469AF">
        <w:rPr>
          <w:rFonts w:ascii="Arial" w:hAnsi="Arial" w:cs="Arial"/>
          <w:color w:val="000000"/>
          <w:sz w:val="20"/>
        </w:rPr>
        <w:t>со</w:t>
      </w:r>
      <w:r w:rsidRPr="00D469AF">
        <w:rPr>
          <w:rFonts w:ascii="Arial" w:hAnsi="Arial" w:cs="Arial"/>
          <w:color w:val="000000"/>
          <w:sz w:val="20"/>
        </w:rPr>
        <w:t xml:space="preserve"> </w:t>
      </w:r>
      <w:r w:rsidR="00636B98" w:rsidRPr="00D469AF">
        <w:rPr>
          <w:rFonts w:ascii="Arial" w:hAnsi="Arial" w:cs="Arial"/>
          <w:color w:val="000000"/>
          <w:sz w:val="20"/>
        </w:rPr>
        <w:t>дня</w:t>
      </w:r>
      <w:r w:rsidRPr="00D469AF">
        <w:rPr>
          <w:rFonts w:ascii="Arial" w:hAnsi="Arial" w:cs="Arial"/>
          <w:color w:val="000000"/>
          <w:sz w:val="20"/>
        </w:rPr>
        <w:t xml:space="preserve"> </w:t>
      </w:r>
      <w:r w:rsidR="00636B98" w:rsidRPr="00D469AF">
        <w:rPr>
          <w:rFonts w:ascii="Arial" w:hAnsi="Arial" w:cs="Arial"/>
          <w:color w:val="000000"/>
          <w:sz w:val="20"/>
        </w:rPr>
        <w:t>подписания</w:t>
      </w:r>
      <w:r w:rsidRPr="00D469AF">
        <w:rPr>
          <w:rFonts w:ascii="Arial" w:hAnsi="Arial" w:cs="Arial"/>
          <w:color w:val="000000"/>
          <w:sz w:val="20"/>
        </w:rPr>
        <w:t xml:space="preserve"> </w:t>
      </w:r>
      <w:r w:rsidR="00636B98" w:rsidRPr="00D469AF">
        <w:rPr>
          <w:rFonts w:ascii="Arial" w:hAnsi="Arial" w:cs="Arial"/>
          <w:color w:val="000000"/>
          <w:sz w:val="20"/>
        </w:rPr>
        <w:t>и</w:t>
      </w:r>
      <w:r w:rsidRPr="00D469AF">
        <w:rPr>
          <w:rFonts w:ascii="Arial" w:hAnsi="Arial" w:cs="Arial"/>
          <w:color w:val="000000"/>
          <w:sz w:val="20"/>
        </w:rPr>
        <w:t xml:space="preserve"> </w:t>
      </w:r>
      <w:r w:rsidR="00636B98" w:rsidRPr="00D469AF">
        <w:rPr>
          <w:rFonts w:ascii="Arial" w:hAnsi="Arial" w:cs="Arial"/>
          <w:color w:val="000000"/>
          <w:sz w:val="20"/>
        </w:rPr>
        <w:t>подлежит</w:t>
      </w:r>
      <w:r w:rsidRPr="00D469AF">
        <w:rPr>
          <w:rFonts w:ascii="Arial" w:hAnsi="Arial" w:cs="Arial"/>
          <w:color w:val="000000"/>
          <w:sz w:val="20"/>
        </w:rPr>
        <w:t xml:space="preserve"> </w:t>
      </w:r>
      <w:r w:rsidR="00636B98" w:rsidRPr="00D469AF">
        <w:rPr>
          <w:rFonts w:ascii="Arial" w:hAnsi="Arial" w:cs="Arial"/>
          <w:color w:val="000000"/>
          <w:sz w:val="20"/>
        </w:rPr>
        <w:t>официальному</w:t>
      </w:r>
      <w:r w:rsidRPr="00D469AF">
        <w:rPr>
          <w:rFonts w:ascii="Arial" w:hAnsi="Arial" w:cs="Arial"/>
          <w:color w:val="000000"/>
          <w:sz w:val="20"/>
        </w:rPr>
        <w:t xml:space="preserve"> </w:t>
      </w:r>
      <w:r w:rsidR="00636B98" w:rsidRPr="00D469AF">
        <w:rPr>
          <w:rFonts w:ascii="Arial" w:hAnsi="Arial" w:cs="Arial"/>
          <w:color w:val="000000"/>
          <w:sz w:val="20"/>
        </w:rPr>
        <w:t>опубликованию</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периодическом</w:t>
      </w:r>
      <w:r w:rsidRPr="00D469AF">
        <w:rPr>
          <w:rFonts w:ascii="Arial" w:hAnsi="Arial" w:cs="Arial"/>
          <w:color w:val="000000"/>
          <w:sz w:val="20"/>
        </w:rPr>
        <w:t xml:space="preserve"> </w:t>
      </w:r>
      <w:r w:rsidR="00636B98" w:rsidRPr="00D469AF">
        <w:rPr>
          <w:rFonts w:ascii="Arial" w:hAnsi="Arial" w:cs="Arial"/>
          <w:color w:val="000000"/>
          <w:sz w:val="20"/>
        </w:rPr>
        <w:t>печатном</w:t>
      </w:r>
      <w:r w:rsidRPr="00D469AF">
        <w:rPr>
          <w:rFonts w:ascii="Arial" w:hAnsi="Arial" w:cs="Arial"/>
          <w:color w:val="000000"/>
          <w:sz w:val="20"/>
        </w:rPr>
        <w:t xml:space="preserve"> </w:t>
      </w:r>
      <w:r w:rsidR="00636B98" w:rsidRPr="00D469AF">
        <w:rPr>
          <w:rFonts w:ascii="Arial" w:hAnsi="Arial" w:cs="Arial"/>
          <w:color w:val="000000"/>
          <w:sz w:val="20"/>
        </w:rPr>
        <w:t>издании</w:t>
      </w:r>
      <w:r w:rsidRPr="00D469AF">
        <w:rPr>
          <w:rFonts w:ascii="Arial" w:hAnsi="Arial" w:cs="Arial"/>
          <w:color w:val="000000"/>
          <w:sz w:val="20"/>
        </w:rPr>
        <w:t xml:space="preserve"> </w:t>
      </w:r>
      <w:r w:rsidR="00636B98" w:rsidRPr="00D469AF">
        <w:rPr>
          <w:rFonts w:ascii="Arial" w:hAnsi="Arial" w:cs="Arial"/>
          <w:color w:val="000000"/>
          <w:sz w:val="20"/>
        </w:rPr>
        <w:t>«Посадский</w:t>
      </w:r>
      <w:r w:rsidRPr="00D469AF">
        <w:rPr>
          <w:rFonts w:ascii="Arial" w:hAnsi="Arial" w:cs="Arial"/>
          <w:color w:val="000000"/>
          <w:sz w:val="20"/>
        </w:rPr>
        <w:t xml:space="preserve"> </w:t>
      </w:r>
      <w:r w:rsidR="00636B98" w:rsidRPr="00D469AF">
        <w:rPr>
          <w:rFonts w:ascii="Arial" w:hAnsi="Arial" w:cs="Arial"/>
          <w:color w:val="000000"/>
          <w:sz w:val="20"/>
        </w:rPr>
        <w:t>вестник».</w:t>
      </w:r>
    </w:p>
    <w:p w:rsidR="002C2EE4" w:rsidRDefault="002C2EE4" w:rsidP="00D469AF">
      <w:pPr>
        <w:spacing w:after="0" w:line="240" w:lineRule="auto"/>
        <w:rPr>
          <w:rFonts w:ascii="Arial" w:hAnsi="Arial" w:cs="Arial"/>
          <w:color w:val="000000"/>
          <w:sz w:val="20"/>
        </w:rPr>
      </w:pPr>
    </w:p>
    <w:p w:rsidR="002C2EE4" w:rsidRDefault="002C2EE4" w:rsidP="00D469AF">
      <w:pPr>
        <w:spacing w:after="0" w:line="240" w:lineRule="auto"/>
        <w:rPr>
          <w:rFonts w:ascii="Arial" w:hAnsi="Arial" w:cs="Arial"/>
          <w:color w:val="000000"/>
          <w:sz w:val="20"/>
        </w:rPr>
      </w:pP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p>
    <w:p w:rsidR="005F1043" w:rsidRDefault="00636B98" w:rsidP="00D469AF">
      <w:pPr>
        <w:spacing w:after="0" w:line="240" w:lineRule="auto"/>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М.В.Яковлева</w:t>
      </w:r>
      <w:r w:rsidR="00BE085D" w:rsidRPr="00D469AF">
        <w:rPr>
          <w:rFonts w:ascii="Arial" w:hAnsi="Arial" w:cs="Arial"/>
          <w:color w:val="000000"/>
          <w:sz w:val="20"/>
        </w:rPr>
        <w:t xml:space="preserve"> </w:t>
      </w:r>
    </w:p>
    <w:p w:rsidR="002C2EE4" w:rsidRPr="00D469AF" w:rsidRDefault="002C2EE4" w:rsidP="00D469AF">
      <w:pPr>
        <w:spacing w:after="0" w:line="240" w:lineRule="auto"/>
        <w:rPr>
          <w:rFonts w:ascii="Arial" w:hAnsi="Arial" w:cs="Arial"/>
          <w:color w:val="000000"/>
          <w:sz w:val="20"/>
        </w:rPr>
      </w:pPr>
    </w:p>
    <w:p w:rsidR="00636B98" w:rsidRPr="00D469AF" w:rsidRDefault="00636B98" w:rsidP="002C2EE4">
      <w:pPr>
        <w:spacing w:after="0" w:line="240" w:lineRule="auto"/>
        <w:ind w:left="10065"/>
        <w:jc w:val="center"/>
        <w:rPr>
          <w:rFonts w:ascii="Arial" w:hAnsi="Arial" w:cs="Arial"/>
          <w:color w:val="000000"/>
          <w:sz w:val="20"/>
        </w:rPr>
      </w:pPr>
      <w:r w:rsidRPr="00D469AF">
        <w:rPr>
          <w:rFonts w:ascii="Arial" w:hAnsi="Arial" w:cs="Arial"/>
          <w:color w:val="000000"/>
          <w:sz w:val="20"/>
        </w:rPr>
        <w:t>Приложение</w:t>
      </w:r>
      <w:r w:rsidR="00BE085D" w:rsidRPr="00D469AF">
        <w:rPr>
          <w:rFonts w:ascii="Arial" w:hAnsi="Arial" w:cs="Arial"/>
          <w:color w:val="000000"/>
          <w:sz w:val="20"/>
        </w:rPr>
        <w:t xml:space="preserve"> </w:t>
      </w:r>
      <w:r w:rsidRPr="00D469AF">
        <w:rPr>
          <w:rFonts w:ascii="Arial" w:hAnsi="Arial" w:cs="Arial"/>
          <w:color w:val="000000"/>
          <w:sz w:val="20"/>
        </w:rPr>
        <w:t>1</w:t>
      </w:r>
    </w:p>
    <w:p w:rsidR="00636B98" w:rsidRPr="00D469AF" w:rsidRDefault="00636B98" w:rsidP="002C2EE4">
      <w:pPr>
        <w:spacing w:after="0" w:line="240" w:lineRule="auto"/>
        <w:ind w:left="10065"/>
        <w:jc w:val="center"/>
        <w:rPr>
          <w:rFonts w:ascii="Arial" w:hAnsi="Arial" w:cs="Arial"/>
          <w:color w:val="000000"/>
          <w:sz w:val="20"/>
        </w:rPr>
      </w:pP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решению</w:t>
      </w:r>
    </w:p>
    <w:p w:rsidR="005F1043" w:rsidRDefault="00636B98" w:rsidP="002C2EE4">
      <w:pPr>
        <w:spacing w:after="0" w:line="240" w:lineRule="auto"/>
        <w:ind w:left="10065"/>
        <w:jc w:val="center"/>
        <w:rPr>
          <w:rFonts w:ascii="Arial" w:hAnsi="Arial" w:cs="Arial"/>
          <w:color w:val="000000"/>
          <w:sz w:val="20"/>
        </w:rPr>
      </w:pP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2C2EE4" w:rsidRPr="00D469AF" w:rsidRDefault="002C2EE4" w:rsidP="00D469AF">
      <w:pPr>
        <w:spacing w:after="0" w:line="240" w:lineRule="auto"/>
        <w:jc w:val="right"/>
        <w:rPr>
          <w:rFonts w:ascii="Arial" w:hAnsi="Arial" w:cs="Arial"/>
          <w:color w:val="000000"/>
          <w:sz w:val="20"/>
        </w:rPr>
      </w:pPr>
    </w:p>
    <w:p w:rsidR="00636B98" w:rsidRPr="00D469AF" w:rsidRDefault="00636B98" w:rsidP="00D469AF">
      <w:pPr>
        <w:spacing w:after="0" w:line="240" w:lineRule="auto"/>
        <w:jc w:val="center"/>
        <w:rPr>
          <w:rFonts w:ascii="Arial" w:hAnsi="Arial" w:cs="Arial"/>
          <w:color w:val="000000"/>
          <w:sz w:val="20"/>
          <w:szCs w:val="28"/>
        </w:rPr>
      </w:pPr>
      <w:r w:rsidRPr="00D469AF">
        <w:rPr>
          <w:rFonts w:ascii="Arial" w:hAnsi="Arial" w:cs="Arial"/>
          <w:color w:val="000000"/>
          <w:sz w:val="20"/>
          <w:szCs w:val="28"/>
        </w:rPr>
        <w:t>Опросный</w:t>
      </w:r>
      <w:r w:rsidR="00BE085D" w:rsidRPr="00D469AF">
        <w:rPr>
          <w:rFonts w:ascii="Arial" w:hAnsi="Arial" w:cs="Arial"/>
          <w:color w:val="000000"/>
          <w:sz w:val="20"/>
          <w:szCs w:val="28"/>
        </w:rPr>
        <w:t xml:space="preserve"> </w:t>
      </w:r>
      <w:r w:rsidRPr="00D469AF">
        <w:rPr>
          <w:rFonts w:ascii="Arial" w:hAnsi="Arial" w:cs="Arial"/>
          <w:color w:val="000000"/>
          <w:sz w:val="20"/>
          <w:szCs w:val="28"/>
        </w:rPr>
        <w:t>лист</w:t>
      </w:r>
      <w:r w:rsidR="00BE085D" w:rsidRPr="00D469AF">
        <w:rPr>
          <w:rFonts w:ascii="Arial" w:hAnsi="Arial" w:cs="Arial"/>
          <w:color w:val="000000"/>
          <w:sz w:val="20"/>
          <w:szCs w:val="28"/>
        </w:rPr>
        <w:t xml:space="preserve"> </w:t>
      </w:r>
      <w:r w:rsidRPr="00D469AF">
        <w:rPr>
          <w:rFonts w:ascii="Arial" w:hAnsi="Arial" w:cs="Arial"/>
          <w:color w:val="000000"/>
          <w:sz w:val="20"/>
          <w:szCs w:val="28"/>
        </w:rPr>
        <w:t>-</w:t>
      </w:r>
      <w:r w:rsidR="00BE085D" w:rsidRPr="00D469AF">
        <w:rPr>
          <w:rFonts w:ascii="Arial" w:hAnsi="Arial" w:cs="Arial"/>
          <w:color w:val="000000"/>
          <w:sz w:val="20"/>
          <w:szCs w:val="28"/>
        </w:rPr>
        <w:t xml:space="preserve"> </w:t>
      </w:r>
      <w:r w:rsidRPr="00D469AF">
        <w:rPr>
          <w:rFonts w:ascii="Arial" w:hAnsi="Arial" w:cs="Arial"/>
          <w:color w:val="000000"/>
          <w:sz w:val="20"/>
          <w:szCs w:val="28"/>
        </w:rPr>
        <w:t>анкета</w:t>
      </w:r>
      <w:r w:rsidR="00BE085D" w:rsidRPr="00D469AF">
        <w:rPr>
          <w:rFonts w:ascii="Arial" w:hAnsi="Arial" w:cs="Arial"/>
          <w:color w:val="000000"/>
          <w:sz w:val="20"/>
          <w:szCs w:val="28"/>
        </w:rPr>
        <w:t xml:space="preserve"> </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жителя</w:t>
      </w:r>
      <w:r w:rsidR="00BE085D" w:rsidRPr="00D469AF">
        <w:rPr>
          <w:rFonts w:ascii="Arial" w:hAnsi="Arial" w:cs="Arial"/>
          <w:color w:val="000000"/>
          <w:sz w:val="20"/>
        </w:rPr>
        <w:t xml:space="preserve"> </w:t>
      </w:r>
      <w:r w:rsidRPr="00D469AF">
        <w:rPr>
          <w:rFonts w:ascii="Arial" w:hAnsi="Arial" w:cs="Arial"/>
          <w:color w:val="000000"/>
          <w:sz w:val="20"/>
        </w:rPr>
        <w:t>д.Акшики</w:t>
      </w:r>
      <w:r w:rsidR="00BE085D" w:rsidRPr="00D469AF">
        <w:rPr>
          <w:rFonts w:ascii="Arial" w:hAnsi="Arial" w:cs="Arial"/>
          <w:color w:val="000000"/>
          <w:sz w:val="20"/>
        </w:rPr>
        <w:t xml:space="preserve"> </w:t>
      </w:r>
      <w:r w:rsidRPr="00D469AF">
        <w:rPr>
          <w:rFonts w:ascii="Arial" w:hAnsi="Arial" w:cs="Arial"/>
          <w:color w:val="000000"/>
          <w:sz w:val="20"/>
        </w:rPr>
        <w:t>Октябрьского</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принятия</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реорганизации</w:t>
      </w:r>
      <w:r w:rsidR="00BE085D" w:rsidRPr="00D469AF">
        <w:rPr>
          <w:rFonts w:ascii="Arial" w:hAnsi="Arial" w:cs="Arial"/>
          <w:color w:val="000000"/>
          <w:sz w:val="20"/>
        </w:rPr>
        <w:t xml:space="preserve"> </w:t>
      </w:r>
      <w:r w:rsidRPr="00D469AF">
        <w:rPr>
          <w:rFonts w:ascii="Arial" w:hAnsi="Arial" w:cs="Arial"/>
          <w:color w:val="000000"/>
          <w:sz w:val="20"/>
        </w:rPr>
        <w:t>Акшикской</w:t>
      </w:r>
      <w:r w:rsidR="00BE085D" w:rsidRPr="00D469AF">
        <w:rPr>
          <w:rFonts w:ascii="Arial" w:hAnsi="Arial" w:cs="Arial"/>
          <w:color w:val="000000"/>
          <w:sz w:val="20"/>
        </w:rPr>
        <w:t xml:space="preserve"> </w:t>
      </w:r>
      <w:r w:rsidRPr="00D469AF">
        <w:rPr>
          <w:rFonts w:ascii="Arial" w:hAnsi="Arial" w:cs="Arial"/>
          <w:color w:val="000000"/>
          <w:sz w:val="20"/>
        </w:rPr>
        <w:t>сельской</w:t>
      </w:r>
      <w:r w:rsidR="00BE085D" w:rsidRPr="00D469AF">
        <w:rPr>
          <w:rFonts w:ascii="Arial" w:hAnsi="Arial" w:cs="Arial"/>
          <w:color w:val="000000"/>
          <w:sz w:val="20"/>
        </w:rPr>
        <w:t xml:space="preserve"> </w:t>
      </w:r>
      <w:r w:rsidRPr="00D469AF">
        <w:rPr>
          <w:rFonts w:ascii="Arial" w:hAnsi="Arial" w:cs="Arial"/>
          <w:color w:val="000000"/>
          <w:sz w:val="20"/>
        </w:rPr>
        <w:t>библиотеки</w:t>
      </w:r>
      <w:r w:rsidR="00BE085D"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библиотечный</w:t>
      </w:r>
      <w:r w:rsidR="00BE085D" w:rsidRPr="00D469AF">
        <w:rPr>
          <w:rFonts w:ascii="Arial" w:hAnsi="Arial" w:cs="Arial"/>
          <w:color w:val="000000"/>
          <w:sz w:val="20"/>
        </w:rPr>
        <w:t xml:space="preserve"> </w:t>
      </w:r>
      <w:r w:rsidRPr="00D469AF">
        <w:rPr>
          <w:rFonts w:ascii="Arial" w:hAnsi="Arial" w:cs="Arial"/>
          <w:color w:val="000000"/>
          <w:sz w:val="20"/>
        </w:rPr>
        <w:t>пункт</w:t>
      </w:r>
      <w:r w:rsidR="00BE085D" w:rsidRPr="00D469AF">
        <w:rPr>
          <w:rFonts w:ascii="Arial" w:hAnsi="Arial" w:cs="Arial"/>
          <w:color w:val="000000"/>
          <w:sz w:val="20"/>
        </w:rPr>
        <w:t xml:space="preserve"> </w:t>
      </w:r>
      <w:r w:rsidRPr="00D469AF">
        <w:rPr>
          <w:rFonts w:ascii="Arial" w:hAnsi="Arial" w:cs="Arial"/>
          <w:color w:val="000000"/>
          <w:sz w:val="20"/>
        </w:rPr>
        <w:t>выдачи</w:t>
      </w:r>
    </w:p>
    <w:p w:rsidR="00636B98" w:rsidRPr="00D469AF" w:rsidRDefault="00636B98" w:rsidP="00D469AF">
      <w:pPr>
        <w:spacing w:after="0" w:line="240" w:lineRule="auto"/>
        <w:jc w:val="center"/>
        <w:rPr>
          <w:rFonts w:ascii="Arial" w:hAnsi="Arial" w:cs="Arial"/>
          <w:color w:val="000000"/>
          <w:sz w:val="20"/>
        </w:rPr>
      </w:pPr>
    </w:p>
    <w:tbl>
      <w:tblPr>
        <w:tblW w:w="5000" w:type="pct"/>
        <w:tblLook w:val="0000" w:firstRow="0" w:lastRow="0" w:firstColumn="0" w:lastColumn="0" w:noHBand="0" w:noVBand="0"/>
      </w:tblPr>
      <w:tblGrid>
        <w:gridCol w:w="1025"/>
        <w:gridCol w:w="2278"/>
        <w:gridCol w:w="3498"/>
        <w:gridCol w:w="2019"/>
        <w:gridCol w:w="3303"/>
        <w:gridCol w:w="2153"/>
      </w:tblGrid>
      <w:tr w:rsidR="00636B98" w:rsidRPr="00D469AF" w:rsidTr="00A260A8">
        <w:trPr>
          <w:cantSplit/>
        </w:trPr>
        <w:tc>
          <w:tcPr>
            <w:tcW w:w="359"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lastRenderedPageBreak/>
              <w:t>№</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п/п</w:t>
            </w:r>
          </w:p>
        </w:tc>
        <w:tc>
          <w:tcPr>
            <w:tcW w:w="798"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t>Дата</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опроса</w:t>
            </w:r>
          </w:p>
        </w:tc>
        <w:tc>
          <w:tcPr>
            <w:tcW w:w="1225"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t>Ф.И.О.</w:t>
            </w:r>
          </w:p>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t>сельского</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жителя</w:t>
            </w:r>
          </w:p>
        </w:tc>
        <w:tc>
          <w:tcPr>
            <w:tcW w:w="70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t>Адрес</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проживания</w:t>
            </w:r>
          </w:p>
        </w:tc>
        <w:tc>
          <w:tcPr>
            <w:tcW w:w="115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t>Согласны</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ли</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Вы,</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чтобы</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Акшикская</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сельская</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библиотека</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была</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реорганизована</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в</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библиотечный</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пункт</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выдачи.</w:t>
            </w:r>
          </w:p>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t>Варианты</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ответа:</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согласен</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(на)/не</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согласен</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(на)</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B98" w:rsidRPr="00D469AF" w:rsidRDefault="00636B98" w:rsidP="00D469AF">
            <w:pPr>
              <w:suppressAutoHyphens/>
              <w:spacing w:after="0" w:line="240" w:lineRule="auto"/>
              <w:jc w:val="center"/>
              <w:rPr>
                <w:rFonts w:ascii="Arial" w:hAnsi="Arial" w:cs="Arial"/>
                <w:color w:val="000000"/>
                <w:sz w:val="20"/>
                <w:lang w:eastAsia="ar-SA"/>
              </w:rPr>
            </w:pPr>
            <w:r w:rsidRPr="00D469AF">
              <w:rPr>
                <w:rFonts w:ascii="Arial" w:hAnsi="Arial" w:cs="Arial"/>
                <w:color w:val="000000"/>
                <w:sz w:val="20"/>
                <w:lang w:eastAsia="ar-SA"/>
              </w:rPr>
              <w:t>Подпись</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опрошенного</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сельского</w:t>
            </w:r>
            <w:r w:rsidR="00BE085D" w:rsidRPr="00D469AF">
              <w:rPr>
                <w:rFonts w:ascii="Arial" w:hAnsi="Arial" w:cs="Arial"/>
                <w:color w:val="000000"/>
                <w:sz w:val="20"/>
                <w:lang w:eastAsia="ar-SA"/>
              </w:rPr>
              <w:t xml:space="preserve"> </w:t>
            </w:r>
            <w:r w:rsidRPr="00D469AF">
              <w:rPr>
                <w:rFonts w:ascii="Arial" w:hAnsi="Arial" w:cs="Arial"/>
                <w:color w:val="000000"/>
                <w:sz w:val="20"/>
                <w:lang w:eastAsia="ar-SA"/>
              </w:rPr>
              <w:t>жителя</w:t>
            </w:r>
          </w:p>
        </w:tc>
      </w:tr>
      <w:tr w:rsidR="00636B98" w:rsidRPr="00D469AF" w:rsidTr="00A260A8">
        <w:trPr>
          <w:cantSplit/>
        </w:trPr>
        <w:tc>
          <w:tcPr>
            <w:tcW w:w="359"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98"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225"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0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15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r>
      <w:tr w:rsidR="00636B98" w:rsidRPr="00D469AF" w:rsidTr="00A260A8">
        <w:trPr>
          <w:cantSplit/>
        </w:trPr>
        <w:tc>
          <w:tcPr>
            <w:tcW w:w="359"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98"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225"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0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15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r>
      <w:tr w:rsidR="00636B98" w:rsidRPr="00D469AF" w:rsidTr="00A260A8">
        <w:trPr>
          <w:cantSplit/>
        </w:trPr>
        <w:tc>
          <w:tcPr>
            <w:tcW w:w="359"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98"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225"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0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15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r>
      <w:tr w:rsidR="00636B98" w:rsidRPr="00D469AF" w:rsidTr="00A260A8">
        <w:trPr>
          <w:cantSplit/>
        </w:trPr>
        <w:tc>
          <w:tcPr>
            <w:tcW w:w="359"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98"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225"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0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15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r>
      <w:tr w:rsidR="00636B98" w:rsidRPr="00D469AF" w:rsidTr="00A260A8">
        <w:trPr>
          <w:cantSplit/>
        </w:trPr>
        <w:tc>
          <w:tcPr>
            <w:tcW w:w="359"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98"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225"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0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15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r>
      <w:tr w:rsidR="00636B98" w:rsidRPr="00D469AF" w:rsidTr="00A260A8">
        <w:trPr>
          <w:cantSplit/>
        </w:trPr>
        <w:tc>
          <w:tcPr>
            <w:tcW w:w="359"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98"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225"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0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1157" w:type="pct"/>
            <w:tcBorders>
              <w:top w:val="single" w:sz="4" w:space="0" w:color="000000"/>
              <w:left w:val="single" w:sz="4" w:space="0" w:color="000000"/>
              <w:bottom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B98" w:rsidRPr="00D469AF" w:rsidRDefault="00636B98" w:rsidP="00D469AF">
            <w:pPr>
              <w:suppressAutoHyphens/>
              <w:snapToGrid w:val="0"/>
              <w:spacing w:after="0" w:line="240" w:lineRule="auto"/>
              <w:jc w:val="center"/>
              <w:rPr>
                <w:rFonts w:ascii="Arial" w:hAnsi="Arial" w:cs="Arial"/>
                <w:color w:val="000000"/>
                <w:sz w:val="20"/>
                <w:lang w:eastAsia="ar-SA"/>
              </w:rPr>
            </w:pPr>
          </w:p>
        </w:tc>
      </w:tr>
    </w:tbl>
    <w:p w:rsidR="005F1043" w:rsidRPr="00D469AF" w:rsidRDefault="005F1043" w:rsidP="00D469AF">
      <w:pPr>
        <w:spacing w:after="0" w:line="240" w:lineRule="auto"/>
        <w:jc w:val="center"/>
        <w:rPr>
          <w:rFonts w:ascii="Arial" w:hAnsi="Arial" w:cs="Arial"/>
          <w:color w:val="000000"/>
          <w:sz w:val="20"/>
        </w:rPr>
      </w:pPr>
    </w:p>
    <w:p w:rsidR="00636B98" w:rsidRPr="00D469AF" w:rsidRDefault="00636B98" w:rsidP="00D469AF">
      <w:pPr>
        <w:spacing w:after="0" w:line="240" w:lineRule="auto"/>
        <w:rPr>
          <w:rFonts w:ascii="Arial" w:hAnsi="Arial" w:cs="Arial"/>
          <w:color w:val="000000"/>
          <w:sz w:val="20"/>
          <w:szCs w:val="20"/>
        </w:rPr>
      </w:pPr>
    </w:p>
    <w:tbl>
      <w:tblPr>
        <w:tblW w:w="5000" w:type="pct"/>
        <w:tblLook w:val="0000" w:firstRow="0" w:lastRow="0" w:firstColumn="0" w:lastColumn="0" w:noHBand="0" w:noVBand="0"/>
      </w:tblPr>
      <w:tblGrid>
        <w:gridCol w:w="5883"/>
        <w:gridCol w:w="2520"/>
        <w:gridCol w:w="5883"/>
      </w:tblGrid>
      <w:tr w:rsidR="00636B98" w:rsidRPr="00D469AF" w:rsidTr="00A260A8">
        <w:tblPrEx>
          <w:tblCellMar>
            <w:top w:w="0" w:type="dxa"/>
            <w:bottom w:w="0" w:type="dxa"/>
          </w:tblCellMar>
        </w:tblPrEx>
        <w:trPr>
          <w:cantSplit/>
        </w:trPr>
        <w:tc>
          <w:tcPr>
            <w:tcW w:w="2059" w:type="pct"/>
            <w:vAlign w:val="center"/>
          </w:tcPr>
          <w:p w:rsidR="00636B98" w:rsidRPr="00D469AF" w:rsidRDefault="00636B98" w:rsidP="00D469AF">
            <w:pPr>
              <w:spacing w:after="0" w:line="240" w:lineRule="auto"/>
              <w:ind w:left="-533"/>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5F1043" w:rsidRPr="00D469AF" w:rsidRDefault="00636B98" w:rsidP="00D469AF">
            <w:pPr>
              <w:pStyle w:val="12"/>
              <w:spacing w:line="240" w:lineRule="auto"/>
              <w:rPr>
                <w:rFonts w:ascii="Arial" w:hAnsi="Arial" w:cs="Arial"/>
                <w:color w:val="000000"/>
                <w:sz w:val="20"/>
              </w:rPr>
            </w:pPr>
            <w:r w:rsidRPr="00D469AF">
              <w:rPr>
                <w:rFonts w:ascii="Arial" w:hAnsi="Arial" w:cs="Arial"/>
                <w:color w:val="000000"/>
                <w:sz w:val="20"/>
              </w:rPr>
              <w:t>Й</w:t>
            </w:r>
            <w:r w:rsidR="00BE085D" w:rsidRPr="00D469AF">
              <w:rPr>
                <w:rFonts w:ascii="Arial" w:hAnsi="Arial" w:cs="Arial"/>
                <w:color w:val="000000"/>
                <w:sz w:val="20"/>
              </w:rPr>
              <w:t xml:space="preserve"> </w:t>
            </w:r>
            <w:r w:rsidRPr="00D469AF">
              <w:rPr>
                <w:rFonts w:ascii="Arial" w:hAnsi="Arial" w:cs="Arial"/>
                <w:color w:val="000000"/>
                <w:sz w:val="20"/>
              </w:rPr>
              <w:t>Ы</w:t>
            </w:r>
            <w:r w:rsidR="00BE085D" w:rsidRPr="00D469AF">
              <w:rPr>
                <w:rFonts w:ascii="Arial" w:hAnsi="Arial" w:cs="Arial"/>
                <w:color w:val="000000"/>
                <w:sz w:val="20"/>
              </w:rPr>
              <w:t xml:space="preserve"> </w:t>
            </w:r>
            <w:r w:rsidRPr="00D469AF">
              <w:rPr>
                <w:rFonts w:ascii="Arial" w:hAnsi="Arial" w:cs="Arial"/>
                <w:color w:val="000000"/>
                <w:sz w:val="20"/>
              </w:rPr>
              <w:t>Ш</w:t>
            </w:r>
            <w:r w:rsidR="00BE085D" w:rsidRPr="00D469AF">
              <w:rPr>
                <w:rFonts w:ascii="Arial" w:hAnsi="Arial" w:cs="Arial"/>
                <w:color w:val="000000"/>
                <w:sz w:val="20"/>
              </w:rPr>
              <w:t xml:space="preserve"> </w:t>
            </w:r>
            <w:r w:rsidRPr="00D469AF">
              <w:rPr>
                <w:rFonts w:ascii="Arial" w:hAnsi="Arial" w:cs="Arial"/>
                <w:color w:val="000000"/>
                <w:sz w:val="20"/>
              </w:rPr>
              <w:t>Ă</w:t>
            </w:r>
            <w:r w:rsidR="00BE085D" w:rsidRPr="00D469AF">
              <w:rPr>
                <w:rFonts w:ascii="Arial" w:hAnsi="Arial" w:cs="Arial"/>
                <w:color w:val="000000"/>
                <w:sz w:val="20"/>
              </w:rPr>
              <w:t xml:space="preserve"> </w:t>
            </w:r>
            <w:r w:rsidRPr="00D469AF">
              <w:rPr>
                <w:rFonts w:ascii="Arial" w:hAnsi="Arial" w:cs="Arial"/>
                <w:color w:val="000000"/>
                <w:sz w:val="20"/>
              </w:rPr>
              <w:t>Н</w:t>
            </w:r>
            <w:r w:rsidR="00BE085D" w:rsidRPr="00D469AF">
              <w:rPr>
                <w:rFonts w:ascii="Arial" w:hAnsi="Arial" w:cs="Arial"/>
                <w:color w:val="000000"/>
                <w:sz w:val="20"/>
              </w:rPr>
              <w:t xml:space="preserve"> </w:t>
            </w:r>
            <w:r w:rsidRPr="00D469AF">
              <w:rPr>
                <w:rFonts w:ascii="Arial" w:hAnsi="Arial" w:cs="Arial"/>
                <w:color w:val="000000"/>
                <w:sz w:val="20"/>
              </w:rPr>
              <w:t>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2023.11.29</w:t>
            </w:r>
            <w:r w:rsidR="00BE085D" w:rsidRPr="00D469AF">
              <w:rPr>
                <w:rFonts w:ascii="Arial" w:hAnsi="Arial" w:cs="Arial"/>
                <w:b/>
                <w:color w:val="000000"/>
                <w:sz w:val="20"/>
              </w:rPr>
              <w:t xml:space="preserve"> </w:t>
            </w:r>
            <w:r w:rsidRPr="00D469AF">
              <w:rPr>
                <w:rFonts w:ascii="Arial" w:hAnsi="Arial" w:cs="Arial"/>
                <w:b/>
                <w:color w:val="000000"/>
                <w:sz w:val="20"/>
              </w:rPr>
              <w:t>20/6</w:t>
            </w:r>
            <w:r w:rsidR="00BE085D" w:rsidRPr="00D469AF">
              <w:rPr>
                <w:rFonts w:ascii="Arial" w:hAnsi="Arial" w:cs="Arial"/>
                <w:b/>
                <w:color w:val="000000"/>
                <w:sz w:val="20"/>
              </w:rPr>
              <w:t xml:space="preserve"> </w:t>
            </w:r>
            <w:r w:rsidRPr="00D469AF">
              <w:rPr>
                <w:rFonts w:ascii="Arial" w:hAnsi="Arial" w:cs="Arial"/>
                <w:b/>
                <w:color w:val="000000"/>
                <w:sz w:val="20"/>
              </w:rPr>
              <w:t>№</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882" w:type="pct"/>
            <w:vAlign w:val="center"/>
          </w:tcPr>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noProof/>
                <w:color w:val="000000"/>
                <w:sz w:val="20"/>
              </w:rPr>
              <w:pict>
                <v:shape id="_x0000_i1045" type="#_x0000_t75" style="width:49.5pt;height:48.75pt;visibility:visible">
                  <v:imagedata r:id="rId10" o:title=""/>
                </v:shape>
              </w:pict>
            </w:r>
          </w:p>
          <w:p w:rsidR="00636B98" w:rsidRPr="00D469AF" w:rsidRDefault="00636B98" w:rsidP="00D469AF">
            <w:pPr>
              <w:spacing w:after="0" w:line="240" w:lineRule="auto"/>
              <w:jc w:val="center"/>
              <w:rPr>
                <w:rFonts w:ascii="Arial" w:hAnsi="Arial" w:cs="Arial"/>
                <w:b/>
                <w:color w:val="000000"/>
                <w:sz w:val="20"/>
              </w:rPr>
            </w:pPr>
          </w:p>
        </w:tc>
        <w:tc>
          <w:tcPr>
            <w:tcW w:w="2059"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w:t>
            </w:r>
            <w:r w:rsidRPr="00D469AF">
              <w:rPr>
                <w:rFonts w:ascii="Arial" w:hAnsi="Arial" w:cs="Arial"/>
                <w:b/>
                <w:color w:val="000000"/>
                <w:sz w:val="20"/>
              </w:rPr>
              <w:t>к</w:t>
            </w:r>
            <w:r w:rsidRPr="00D469AF">
              <w:rPr>
                <w:rFonts w:ascii="Arial" w:hAnsi="Arial" w:cs="Arial"/>
                <w:b/>
                <w:color w:val="000000"/>
                <w:sz w:val="20"/>
              </w:rPr>
              <w:t>руга</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p>
          <w:p w:rsidR="005F1043" w:rsidRPr="00D469AF" w:rsidRDefault="00BE085D" w:rsidP="00D469AF">
            <w:pPr>
              <w:spacing w:after="0" w:line="240" w:lineRule="auto"/>
              <w:jc w:val="center"/>
              <w:rPr>
                <w:rFonts w:ascii="Arial" w:hAnsi="Arial" w:cs="Arial"/>
                <w:b/>
                <w:bCs/>
                <w:color w:val="000000"/>
                <w:sz w:val="20"/>
              </w:rPr>
            </w:pPr>
            <w:r w:rsidRPr="00D469AF">
              <w:rPr>
                <w:rFonts w:ascii="Arial" w:hAnsi="Arial" w:cs="Arial"/>
                <w:b/>
                <w:bCs/>
                <w:color w:val="000000"/>
                <w:sz w:val="20"/>
              </w:rPr>
              <w:t xml:space="preserve"> </w:t>
            </w:r>
            <w:r w:rsidR="00636B98" w:rsidRPr="00D469AF">
              <w:rPr>
                <w:rFonts w:ascii="Arial" w:hAnsi="Arial" w:cs="Arial"/>
                <w:b/>
                <w:bCs/>
                <w:color w:val="000000"/>
                <w:sz w:val="20"/>
              </w:rPr>
              <w:t>29.11.2023</w:t>
            </w:r>
            <w:r w:rsidRPr="00D469AF">
              <w:rPr>
                <w:rFonts w:ascii="Arial" w:hAnsi="Arial" w:cs="Arial"/>
                <w:b/>
                <w:bCs/>
                <w:color w:val="000000"/>
                <w:sz w:val="20"/>
              </w:rPr>
              <w:t xml:space="preserve"> </w:t>
            </w:r>
            <w:r w:rsidR="00636B98" w:rsidRPr="00D469AF">
              <w:rPr>
                <w:rFonts w:ascii="Arial" w:hAnsi="Arial" w:cs="Arial"/>
                <w:b/>
                <w:bCs/>
                <w:color w:val="000000"/>
                <w:sz w:val="20"/>
              </w:rPr>
              <w:t>№</w:t>
            </w:r>
            <w:r w:rsidRPr="00D469AF">
              <w:rPr>
                <w:rFonts w:ascii="Arial" w:hAnsi="Arial" w:cs="Arial"/>
                <w:b/>
                <w:bCs/>
                <w:color w:val="000000"/>
                <w:sz w:val="20"/>
              </w:rPr>
              <w:t xml:space="preserve"> </w:t>
            </w:r>
            <w:r w:rsidR="00636B98" w:rsidRPr="00D469AF">
              <w:rPr>
                <w:rFonts w:ascii="Arial" w:hAnsi="Arial" w:cs="Arial"/>
                <w:b/>
                <w:bCs/>
                <w:color w:val="000000"/>
                <w:sz w:val="20"/>
              </w:rPr>
              <w:t>20/6</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color w:val="000000"/>
                <w:sz w:val="20"/>
              </w:rPr>
            </w:pPr>
          </w:p>
        </w:tc>
      </w:tr>
    </w:tbl>
    <w:p w:rsidR="00636B98" w:rsidRPr="00D469AF" w:rsidRDefault="00636B98" w:rsidP="00FB17B7">
      <w:pPr>
        <w:pStyle w:val="s5"/>
        <w:shd w:val="clear" w:color="auto" w:fill="FFFFFF"/>
        <w:spacing w:before="0" w:beforeAutospacing="0" w:after="0" w:afterAutospacing="0"/>
        <w:ind w:right="6915"/>
        <w:rPr>
          <w:rFonts w:ascii="Arial" w:hAnsi="Arial" w:cs="Arial"/>
          <w:b/>
          <w:color w:val="000000"/>
          <w:sz w:val="20"/>
        </w:rPr>
      </w:pP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внесении</w:t>
      </w:r>
      <w:r w:rsidR="00BE085D" w:rsidRPr="00D469AF">
        <w:rPr>
          <w:rFonts w:ascii="Arial" w:hAnsi="Arial" w:cs="Arial"/>
          <w:b/>
          <w:color w:val="000000"/>
          <w:sz w:val="20"/>
        </w:rPr>
        <w:t xml:space="preserve"> </w:t>
      </w:r>
      <w:r w:rsidRPr="00D469AF">
        <w:rPr>
          <w:rFonts w:ascii="Arial" w:hAnsi="Arial" w:cs="Arial"/>
          <w:b/>
          <w:color w:val="000000"/>
          <w:sz w:val="20"/>
        </w:rPr>
        <w:t>изменений</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решение</w:t>
      </w:r>
      <w:r w:rsidR="00BE085D" w:rsidRPr="00D469AF">
        <w:rPr>
          <w:rFonts w:ascii="Arial" w:hAnsi="Arial" w:cs="Arial"/>
          <w:b/>
          <w:color w:val="000000"/>
          <w:sz w:val="20"/>
        </w:rPr>
        <w:t xml:space="preserve"> </w:t>
      </w:r>
      <w:r w:rsidRPr="00D469AF">
        <w:rPr>
          <w:rFonts w:ascii="Arial" w:hAnsi="Arial" w:cs="Arial"/>
          <w:b/>
          <w:color w:val="000000"/>
          <w:sz w:val="20"/>
        </w:rPr>
        <w:t>Собрания</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636B98" w:rsidRPr="00D469AF" w:rsidRDefault="00636B98" w:rsidP="00FB17B7">
      <w:pPr>
        <w:pStyle w:val="s5"/>
        <w:shd w:val="clear" w:color="auto" w:fill="FFFFFF"/>
        <w:spacing w:before="0" w:beforeAutospacing="0" w:after="0" w:afterAutospacing="0"/>
        <w:ind w:right="6915"/>
        <w:rPr>
          <w:rFonts w:ascii="Arial" w:hAnsi="Arial" w:cs="Arial"/>
          <w:b/>
          <w:color w:val="000000"/>
          <w:sz w:val="20"/>
        </w:rPr>
      </w:pP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от</w:t>
      </w:r>
      <w:r w:rsidR="00BE085D" w:rsidRPr="00D469AF">
        <w:rPr>
          <w:rFonts w:ascii="Arial" w:hAnsi="Arial" w:cs="Arial"/>
          <w:b/>
          <w:color w:val="000000"/>
          <w:sz w:val="20"/>
        </w:rPr>
        <w:t xml:space="preserve"> </w:t>
      </w:r>
      <w:r w:rsidRPr="00D469AF">
        <w:rPr>
          <w:rFonts w:ascii="Arial" w:hAnsi="Arial" w:cs="Arial"/>
          <w:b/>
          <w:color w:val="000000"/>
          <w:sz w:val="20"/>
        </w:rPr>
        <w:t>15</w:t>
      </w:r>
      <w:r w:rsidR="00BE085D" w:rsidRPr="00D469AF">
        <w:rPr>
          <w:rFonts w:ascii="Arial" w:hAnsi="Arial" w:cs="Arial"/>
          <w:b/>
          <w:color w:val="000000"/>
          <w:sz w:val="20"/>
        </w:rPr>
        <w:t xml:space="preserve"> </w:t>
      </w:r>
      <w:r w:rsidRPr="00D469AF">
        <w:rPr>
          <w:rFonts w:ascii="Arial" w:hAnsi="Arial" w:cs="Arial"/>
          <w:b/>
          <w:color w:val="000000"/>
          <w:sz w:val="20"/>
        </w:rPr>
        <w:t>декабря</w:t>
      </w:r>
      <w:r w:rsidR="00BE085D" w:rsidRPr="00D469AF">
        <w:rPr>
          <w:rFonts w:ascii="Arial" w:hAnsi="Arial" w:cs="Arial"/>
          <w:b/>
          <w:color w:val="000000"/>
          <w:sz w:val="20"/>
        </w:rPr>
        <w:t xml:space="preserve"> </w:t>
      </w:r>
      <w:r w:rsidRPr="00D469AF">
        <w:rPr>
          <w:rFonts w:ascii="Arial" w:hAnsi="Arial" w:cs="Arial"/>
          <w:b/>
          <w:color w:val="000000"/>
          <w:sz w:val="20"/>
        </w:rPr>
        <w:t>2022</w:t>
      </w:r>
      <w:r w:rsidR="00BE085D" w:rsidRPr="00D469AF">
        <w:rPr>
          <w:rFonts w:ascii="Arial" w:hAnsi="Arial" w:cs="Arial"/>
          <w:b/>
          <w:color w:val="000000"/>
          <w:sz w:val="20"/>
        </w:rPr>
        <w:t xml:space="preserve"> </w:t>
      </w: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N</w:t>
      </w:r>
      <w:r w:rsidR="00BE085D" w:rsidRPr="00D469AF">
        <w:rPr>
          <w:rFonts w:ascii="Arial" w:hAnsi="Arial" w:cs="Arial"/>
          <w:b/>
          <w:color w:val="000000"/>
          <w:sz w:val="20"/>
        </w:rPr>
        <w:t xml:space="preserve"> </w:t>
      </w:r>
      <w:r w:rsidR="00FB17B7">
        <w:rPr>
          <w:rFonts w:ascii="Arial" w:hAnsi="Arial" w:cs="Arial"/>
          <w:b/>
          <w:color w:val="000000"/>
          <w:sz w:val="20"/>
        </w:rPr>
        <w:t xml:space="preserve">5/10 </w:t>
      </w:r>
      <w:r w:rsidRPr="00D469AF">
        <w:rPr>
          <w:rFonts w:ascii="Arial" w:hAnsi="Arial" w:cs="Arial" w:hint="eastAsia"/>
          <w:b/>
          <w:color w:val="000000"/>
          <w:sz w:val="20"/>
        </w:rPr>
        <w:t>«</w:t>
      </w:r>
      <w:r w:rsidRPr="00D469AF">
        <w:rPr>
          <w:rFonts w:ascii="Arial" w:hAnsi="Arial" w:cs="Arial"/>
          <w:b/>
          <w:color w:val="000000"/>
          <w:sz w:val="20"/>
        </w:rPr>
        <w:t>Об</w:t>
      </w:r>
      <w:r w:rsidR="00BE085D" w:rsidRPr="00D469AF">
        <w:rPr>
          <w:rFonts w:ascii="Arial" w:hAnsi="Arial" w:cs="Arial"/>
          <w:b/>
          <w:color w:val="000000"/>
          <w:sz w:val="20"/>
        </w:rPr>
        <w:t xml:space="preserve"> </w:t>
      </w:r>
      <w:r w:rsidRPr="00D469AF">
        <w:rPr>
          <w:rFonts w:ascii="Arial" w:hAnsi="Arial" w:cs="Arial"/>
          <w:b/>
          <w:color w:val="000000"/>
          <w:sz w:val="20"/>
        </w:rPr>
        <w:t>утверждении</w:t>
      </w:r>
      <w:r w:rsidR="00BE085D" w:rsidRPr="00D469AF">
        <w:rPr>
          <w:rFonts w:ascii="Arial" w:hAnsi="Arial" w:cs="Arial"/>
          <w:b/>
          <w:color w:val="000000"/>
          <w:sz w:val="20"/>
        </w:rPr>
        <w:t xml:space="preserve"> </w:t>
      </w:r>
      <w:r w:rsidRPr="00D469AF">
        <w:rPr>
          <w:rFonts w:ascii="Arial" w:hAnsi="Arial" w:cs="Arial"/>
          <w:b/>
          <w:color w:val="000000"/>
          <w:sz w:val="20"/>
        </w:rPr>
        <w:t>Положения</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муниципальной</w:t>
      </w:r>
    </w:p>
    <w:p w:rsidR="00636B98" w:rsidRPr="00D469AF" w:rsidRDefault="00636B98" w:rsidP="00FB17B7">
      <w:pPr>
        <w:shd w:val="clear" w:color="auto" w:fill="FFFFFF"/>
        <w:spacing w:after="0" w:line="240" w:lineRule="auto"/>
        <w:ind w:right="6915"/>
        <w:rPr>
          <w:rFonts w:ascii="Arial" w:hAnsi="Arial" w:cs="Arial"/>
          <w:b/>
          <w:color w:val="000000"/>
          <w:sz w:val="20"/>
        </w:rPr>
      </w:pPr>
      <w:r w:rsidRPr="00D469AF">
        <w:rPr>
          <w:rFonts w:ascii="Arial" w:hAnsi="Arial" w:cs="Arial"/>
          <w:b/>
          <w:color w:val="000000"/>
          <w:sz w:val="20"/>
        </w:rPr>
        <w:t>службе</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Мариинско-Посадском</w:t>
      </w:r>
      <w:r w:rsidR="00BE085D" w:rsidRPr="00D469AF">
        <w:rPr>
          <w:rFonts w:ascii="Arial" w:hAnsi="Arial" w:cs="Arial"/>
          <w:b/>
          <w:color w:val="000000"/>
          <w:sz w:val="20"/>
        </w:rPr>
        <w:t xml:space="preserve"> </w:t>
      </w:r>
      <w:r w:rsidR="00FB17B7">
        <w:rPr>
          <w:rFonts w:ascii="Arial" w:hAnsi="Arial" w:cs="Arial"/>
          <w:b/>
          <w:color w:val="000000"/>
          <w:sz w:val="20"/>
        </w:rPr>
        <w:t xml:space="preserve">муниципальном </w:t>
      </w:r>
      <w:r w:rsidRPr="00D469AF">
        <w:rPr>
          <w:rFonts w:ascii="Arial" w:hAnsi="Arial" w:cs="Arial"/>
          <w:b/>
          <w:color w:val="000000"/>
          <w:sz w:val="20"/>
        </w:rPr>
        <w:t>округе</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Pr="00D469AF">
        <w:rPr>
          <w:rFonts w:ascii="Arial" w:hAnsi="Arial" w:cs="Arial" w:hint="eastAsia"/>
          <w:b/>
          <w:color w:val="000000"/>
          <w:sz w:val="20"/>
        </w:rPr>
        <w:t>»</w:t>
      </w:r>
      <w:r w:rsidR="00BE085D" w:rsidRPr="00D469AF">
        <w:rPr>
          <w:rFonts w:ascii="Arial" w:hAnsi="Arial" w:cs="Arial"/>
          <w:b/>
          <w:color w:val="000000"/>
          <w:sz w:val="20"/>
        </w:rPr>
        <w:t xml:space="preserve"> </w:t>
      </w:r>
    </w:p>
    <w:p w:rsidR="005F1043" w:rsidRPr="00D469AF" w:rsidRDefault="00BE085D" w:rsidP="00D469AF">
      <w:pPr>
        <w:pStyle w:val="s5"/>
        <w:shd w:val="clear" w:color="auto" w:fill="FFFFFF"/>
        <w:spacing w:before="0" w:beforeAutospacing="0" w:after="0" w:afterAutospacing="0"/>
        <w:rPr>
          <w:rFonts w:ascii="Arial" w:hAnsi="Arial" w:cs="Arial"/>
          <w:b/>
          <w:color w:val="000000"/>
          <w:sz w:val="20"/>
        </w:rPr>
      </w:pPr>
      <w:r w:rsidRPr="00D469AF">
        <w:rPr>
          <w:rFonts w:ascii="Arial" w:hAnsi="Arial" w:cs="Arial"/>
          <w:b/>
          <w:color w:val="000000"/>
          <w:sz w:val="20"/>
        </w:rPr>
        <w:t xml:space="preserve"> </w:t>
      </w:r>
    </w:p>
    <w:p w:rsidR="005F1043" w:rsidRPr="00D469AF" w:rsidRDefault="00BE085D" w:rsidP="00D469AF">
      <w:pPr>
        <w:spacing w:after="0" w:line="240" w:lineRule="auto"/>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соответствии</w:t>
      </w:r>
      <w:r w:rsidRPr="00D469AF">
        <w:rPr>
          <w:rFonts w:ascii="Arial" w:hAnsi="Arial" w:cs="Arial"/>
          <w:color w:val="000000"/>
          <w:sz w:val="20"/>
        </w:rPr>
        <w:t xml:space="preserve"> </w:t>
      </w:r>
      <w:r w:rsidR="00636B98" w:rsidRPr="00D469AF">
        <w:rPr>
          <w:rFonts w:ascii="Arial" w:hAnsi="Arial" w:cs="Arial"/>
          <w:color w:val="000000"/>
          <w:sz w:val="20"/>
        </w:rPr>
        <w:t>с</w:t>
      </w:r>
      <w:r w:rsidRPr="00D469AF">
        <w:rPr>
          <w:rFonts w:ascii="Arial" w:hAnsi="Arial" w:cs="Arial"/>
          <w:color w:val="000000"/>
          <w:sz w:val="20"/>
        </w:rPr>
        <w:t xml:space="preserve"> </w:t>
      </w:r>
      <w:r w:rsidR="00636B98" w:rsidRPr="00D469AF">
        <w:rPr>
          <w:rFonts w:ascii="Arial" w:hAnsi="Arial" w:cs="Arial"/>
          <w:color w:val="000000"/>
          <w:sz w:val="20"/>
        </w:rPr>
        <w:t>Федеральными</w:t>
      </w:r>
      <w:r w:rsidRPr="00D469AF">
        <w:rPr>
          <w:rFonts w:ascii="Arial" w:hAnsi="Arial" w:cs="Arial"/>
          <w:color w:val="000000"/>
          <w:sz w:val="20"/>
        </w:rPr>
        <w:t xml:space="preserve"> </w:t>
      </w:r>
      <w:r w:rsidR="00636B98" w:rsidRPr="00D469AF">
        <w:rPr>
          <w:rFonts w:ascii="Arial" w:hAnsi="Arial" w:cs="Arial"/>
          <w:color w:val="000000"/>
          <w:sz w:val="20"/>
        </w:rPr>
        <w:t>законами</w:t>
      </w:r>
      <w:r w:rsidRPr="00D469AF">
        <w:rPr>
          <w:rFonts w:ascii="Arial" w:hAnsi="Arial" w:cs="Arial"/>
          <w:color w:val="000000"/>
          <w:sz w:val="20"/>
        </w:rPr>
        <w:t xml:space="preserve"> </w:t>
      </w:r>
      <w:hyperlink r:id="rId146" w:history="1">
        <w:r w:rsidR="00636B98" w:rsidRPr="00D469AF">
          <w:rPr>
            <w:rStyle w:val="af1"/>
            <w:rFonts w:ascii="Arial" w:hAnsi="Arial" w:cs="Arial"/>
            <w:b/>
            <w:color w:val="000000"/>
          </w:rPr>
          <w:t>от</w:t>
        </w:r>
        <w:r w:rsidRPr="00D469AF">
          <w:rPr>
            <w:rStyle w:val="af1"/>
            <w:rFonts w:ascii="Arial" w:hAnsi="Arial" w:cs="Arial"/>
            <w:b/>
            <w:color w:val="000000"/>
          </w:rPr>
          <w:t xml:space="preserve"> </w:t>
        </w:r>
        <w:r w:rsidR="00636B98" w:rsidRPr="00D469AF">
          <w:rPr>
            <w:rStyle w:val="af1"/>
            <w:rFonts w:ascii="Arial" w:hAnsi="Arial" w:cs="Arial"/>
            <w:b/>
            <w:color w:val="000000"/>
          </w:rPr>
          <w:t>06.10.2003</w:t>
        </w:r>
        <w:r w:rsidRPr="00D469AF">
          <w:rPr>
            <w:rStyle w:val="af1"/>
            <w:rFonts w:ascii="Arial" w:hAnsi="Arial" w:cs="Arial"/>
            <w:b/>
            <w:color w:val="000000"/>
          </w:rPr>
          <w:t xml:space="preserve"> </w:t>
        </w:r>
        <w:r w:rsidR="00636B98" w:rsidRPr="00D469AF">
          <w:rPr>
            <w:rStyle w:val="af1"/>
            <w:rFonts w:ascii="Arial" w:hAnsi="Arial" w:cs="Arial"/>
            <w:b/>
            <w:color w:val="000000"/>
          </w:rPr>
          <w:t>N</w:t>
        </w:r>
        <w:r w:rsidRPr="00D469AF">
          <w:rPr>
            <w:rStyle w:val="af1"/>
            <w:rFonts w:ascii="Arial" w:hAnsi="Arial" w:cs="Arial"/>
            <w:b/>
            <w:color w:val="000000"/>
          </w:rPr>
          <w:t xml:space="preserve"> </w:t>
        </w:r>
        <w:r w:rsidR="00636B98" w:rsidRPr="00D469AF">
          <w:rPr>
            <w:rStyle w:val="af1"/>
            <w:rFonts w:ascii="Arial" w:hAnsi="Arial" w:cs="Arial"/>
            <w:b/>
            <w:color w:val="000000"/>
          </w:rPr>
          <w:t>131-ФЗ</w:t>
        </w:r>
      </w:hyperlink>
      <w:r w:rsidRPr="00D469AF">
        <w:rPr>
          <w:rFonts w:ascii="Arial" w:hAnsi="Arial" w:cs="Arial"/>
          <w:color w:val="000000"/>
          <w:sz w:val="20"/>
        </w:rPr>
        <w:t xml:space="preserve"> </w:t>
      </w:r>
      <w:r w:rsidR="00636B98" w:rsidRPr="00D469AF">
        <w:rPr>
          <w:rFonts w:ascii="Arial" w:hAnsi="Arial" w:cs="Arial"/>
          <w:color w:val="000000"/>
          <w:sz w:val="20"/>
        </w:rPr>
        <w:t>«Об</w:t>
      </w:r>
      <w:r w:rsidRPr="00D469AF">
        <w:rPr>
          <w:rFonts w:ascii="Arial" w:hAnsi="Arial" w:cs="Arial"/>
          <w:color w:val="000000"/>
          <w:sz w:val="20"/>
        </w:rPr>
        <w:t xml:space="preserve"> </w:t>
      </w:r>
      <w:r w:rsidR="00636B98" w:rsidRPr="00D469AF">
        <w:rPr>
          <w:rFonts w:ascii="Arial" w:hAnsi="Arial" w:cs="Arial"/>
          <w:color w:val="000000"/>
          <w:sz w:val="20"/>
        </w:rPr>
        <w:t>общих</w:t>
      </w:r>
      <w:r w:rsidRPr="00D469AF">
        <w:rPr>
          <w:rFonts w:ascii="Arial" w:hAnsi="Arial" w:cs="Arial"/>
          <w:color w:val="000000"/>
          <w:sz w:val="20"/>
        </w:rPr>
        <w:t xml:space="preserve"> </w:t>
      </w:r>
      <w:r w:rsidR="00636B98" w:rsidRPr="00D469AF">
        <w:rPr>
          <w:rFonts w:ascii="Arial" w:hAnsi="Arial" w:cs="Arial"/>
          <w:color w:val="000000"/>
          <w:sz w:val="20"/>
        </w:rPr>
        <w:t>принципах</w:t>
      </w:r>
      <w:r w:rsidRPr="00D469AF">
        <w:rPr>
          <w:rFonts w:ascii="Arial" w:hAnsi="Arial" w:cs="Arial"/>
          <w:color w:val="000000"/>
          <w:sz w:val="20"/>
        </w:rPr>
        <w:t xml:space="preserve"> </w:t>
      </w:r>
      <w:r w:rsidR="00636B98" w:rsidRPr="00D469AF">
        <w:rPr>
          <w:rFonts w:ascii="Arial" w:hAnsi="Arial" w:cs="Arial"/>
          <w:color w:val="000000"/>
          <w:sz w:val="20"/>
        </w:rPr>
        <w:t>организации</w:t>
      </w:r>
      <w:r w:rsidRPr="00D469AF">
        <w:rPr>
          <w:rFonts w:ascii="Arial" w:hAnsi="Arial" w:cs="Arial"/>
          <w:color w:val="000000"/>
          <w:sz w:val="20"/>
        </w:rPr>
        <w:t xml:space="preserve"> </w:t>
      </w:r>
      <w:r w:rsidR="00636B98" w:rsidRPr="00D469AF">
        <w:rPr>
          <w:rFonts w:ascii="Arial" w:hAnsi="Arial" w:cs="Arial"/>
          <w:color w:val="000000"/>
          <w:sz w:val="20"/>
        </w:rPr>
        <w:t>местного</w:t>
      </w:r>
      <w:r w:rsidRPr="00D469AF">
        <w:rPr>
          <w:rFonts w:ascii="Arial" w:hAnsi="Arial" w:cs="Arial"/>
          <w:color w:val="000000"/>
          <w:sz w:val="20"/>
        </w:rPr>
        <w:t xml:space="preserve"> </w:t>
      </w:r>
      <w:r w:rsidR="00636B98" w:rsidRPr="00D469AF">
        <w:rPr>
          <w:rFonts w:ascii="Arial" w:hAnsi="Arial" w:cs="Arial"/>
          <w:color w:val="000000"/>
          <w:sz w:val="20"/>
        </w:rPr>
        <w:t>самоуправления</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Российской</w:t>
      </w:r>
      <w:r w:rsidRPr="00D469AF">
        <w:rPr>
          <w:rFonts w:ascii="Arial" w:hAnsi="Arial" w:cs="Arial"/>
          <w:color w:val="000000"/>
          <w:sz w:val="20"/>
        </w:rPr>
        <w:t xml:space="preserve"> </w:t>
      </w:r>
      <w:r w:rsidR="00636B98" w:rsidRPr="00D469AF">
        <w:rPr>
          <w:rFonts w:ascii="Arial" w:hAnsi="Arial" w:cs="Arial"/>
          <w:color w:val="000000"/>
          <w:sz w:val="20"/>
        </w:rPr>
        <w:t>Федерации»</w:t>
      </w:r>
      <w:r w:rsidRPr="00D469AF">
        <w:rPr>
          <w:rFonts w:ascii="Arial" w:hAnsi="Arial" w:cs="Arial"/>
          <w:color w:val="000000"/>
          <w:sz w:val="20"/>
        </w:rPr>
        <w:t xml:space="preserve"> </w:t>
      </w:r>
      <w:r w:rsidR="00636B98" w:rsidRPr="00D469AF">
        <w:rPr>
          <w:rFonts w:ascii="Arial" w:hAnsi="Arial" w:cs="Arial"/>
          <w:color w:val="000000"/>
          <w:sz w:val="20"/>
        </w:rPr>
        <w:t>и</w:t>
      </w:r>
      <w:r w:rsidRPr="00D469AF">
        <w:rPr>
          <w:rFonts w:ascii="Arial" w:hAnsi="Arial" w:cs="Arial"/>
          <w:color w:val="000000"/>
          <w:sz w:val="20"/>
        </w:rPr>
        <w:t xml:space="preserve"> </w:t>
      </w:r>
      <w:hyperlink r:id="rId147" w:history="1">
        <w:r w:rsidR="00636B98" w:rsidRPr="00D469AF">
          <w:rPr>
            <w:rStyle w:val="af1"/>
            <w:rFonts w:ascii="Arial" w:hAnsi="Arial" w:cs="Arial"/>
            <w:b/>
            <w:color w:val="000000"/>
          </w:rPr>
          <w:t>от</w:t>
        </w:r>
        <w:r w:rsidRPr="00D469AF">
          <w:rPr>
            <w:rStyle w:val="af1"/>
            <w:rFonts w:ascii="Arial" w:hAnsi="Arial" w:cs="Arial"/>
            <w:b/>
            <w:color w:val="000000"/>
          </w:rPr>
          <w:t xml:space="preserve"> </w:t>
        </w:r>
        <w:r w:rsidR="00636B98" w:rsidRPr="00D469AF">
          <w:rPr>
            <w:rStyle w:val="af1"/>
            <w:rFonts w:ascii="Arial" w:hAnsi="Arial" w:cs="Arial"/>
            <w:b/>
            <w:color w:val="000000"/>
          </w:rPr>
          <w:t>02.03.2007</w:t>
        </w:r>
        <w:r w:rsidRPr="00D469AF">
          <w:rPr>
            <w:rStyle w:val="af1"/>
            <w:rFonts w:ascii="Arial" w:hAnsi="Arial" w:cs="Arial"/>
            <w:b/>
            <w:color w:val="000000"/>
          </w:rPr>
          <w:t xml:space="preserve"> </w:t>
        </w:r>
        <w:r w:rsidR="00636B98" w:rsidRPr="00D469AF">
          <w:rPr>
            <w:rStyle w:val="af1"/>
            <w:rFonts w:ascii="Arial" w:hAnsi="Arial" w:cs="Arial"/>
            <w:b/>
            <w:color w:val="000000"/>
          </w:rPr>
          <w:t>N</w:t>
        </w:r>
        <w:r w:rsidRPr="00D469AF">
          <w:rPr>
            <w:rStyle w:val="af1"/>
            <w:rFonts w:ascii="Arial" w:hAnsi="Arial" w:cs="Arial"/>
            <w:b/>
            <w:color w:val="000000"/>
          </w:rPr>
          <w:t xml:space="preserve"> </w:t>
        </w:r>
        <w:r w:rsidR="00636B98" w:rsidRPr="00D469AF">
          <w:rPr>
            <w:rStyle w:val="af1"/>
            <w:rFonts w:ascii="Arial" w:hAnsi="Arial" w:cs="Arial"/>
            <w:b/>
            <w:color w:val="000000"/>
          </w:rPr>
          <w:t>25-ФЗ</w:t>
        </w:r>
      </w:hyperlink>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муниципальной</w:t>
      </w:r>
      <w:r w:rsidRPr="00D469AF">
        <w:rPr>
          <w:rFonts w:ascii="Arial" w:hAnsi="Arial" w:cs="Arial"/>
          <w:color w:val="000000"/>
          <w:sz w:val="20"/>
        </w:rPr>
        <w:t xml:space="preserve"> </w:t>
      </w:r>
      <w:r w:rsidR="00636B98" w:rsidRPr="00D469AF">
        <w:rPr>
          <w:rFonts w:ascii="Arial" w:hAnsi="Arial" w:cs="Arial"/>
          <w:color w:val="000000"/>
          <w:sz w:val="20"/>
        </w:rPr>
        <w:t>службе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Российской</w:t>
      </w:r>
      <w:r w:rsidRPr="00D469AF">
        <w:rPr>
          <w:rFonts w:ascii="Arial" w:hAnsi="Arial" w:cs="Arial"/>
          <w:color w:val="000000"/>
          <w:sz w:val="20"/>
        </w:rPr>
        <w:t xml:space="preserve"> </w:t>
      </w:r>
      <w:r w:rsidR="00636B98" w:rsidRPr="00D469AF">
        <w:rPr>
          <w:rFonts w:ascii="Arial" w:hAnsi="Arial" w:cs="Arial"/>
          <w:color w:val="000000"/>
          <w:sz w:val="20"/>
        </w:rPr>
        <w:t>Федерации»,</w:t>
      </w:r>
      <w:r w:rsidRPr="00D469AF">
        <w:rPr>
          <w:rFonts w:ascii="Arial" w:hAnsi="Arial" w:cs="Arial"/>
          <w:color w:val="000000"/>
          <w:sz w:val="20"/>
        </w:rPr>
        <w:t xml:space="preserve"> </w:t>
      </w:r>
      <w:hyperlink r:id="rId148" w:history="1">
        <w:r w:rsidR="00636B98" w:rsidRPr="00D469AF">
          <w:rPr>
            <w:rStyle w:val="af1"/>
            <w:rFonts w:ascii="Arial" w:hAnsi="Arial" w:cs="Arial"/>
            <w:b/>
            <w:color w:val="000000"/>
          </w:rPr>
          <w:t>Законом</w:t>
        </w:r>
      </w:hyperlink>
      <w:r w:rsidRPr="00D469AF">
        <w:rPr>
          <w:rFonts w:ascii="Arial" w:hAnsi="Arial" w:cs="Arial"/>
          <w:b/>
          <w:color w:val="000000"/>
          <w:sz w:val="20"/>
        </w:rPr>
        <w:t xml:space="preserve"> </w:t>
      </w:r>
      <w:r w:rsidR="00636B98" w:rsidRPr="00D469AF">
        <w:rPr>
          <w:rFonts w:ascii="Arial" w:hAnsi="Arial" w:cs="Arial"/>
          <w:color w:val="000000"/>
          <w:sz w:val="20"/>
        </w:rPr>
        <w:t>Чувашской</w:t>
      </w:r>
      <w:r w:rsidRPr="00D469AF">
        <w:rPr>
          <w:rFonts w:ascii="Arial" w:hAnsi="Arial" w:cs="Arial"/>
          <w:color w:val="000000"/>
          <w:sz w:val="20"/>
        </w:rPr>
        <w:t xml:space="preserve"> </w:t>
      </w:r>
      <w:r w:rsidR="00636B98" w:rsidRPr="00D469AF">
        <w:rPr>
          <w:rFonts w:ascii="Arial" w:hAnsi="Arial" w:cs="Arial"/>
          <w:color w:val="000000"/>
          <w:sz w:val="20"/>
        </w:rPr>
        <w:t>Республики</w:t>
      </w:r>
      <w:r w:rsidRPr="00D469AF">
        <w:rPr>
          <w:rFonts w:ascii="Arial" w:hAnsi="Arial" w:cs="Arial"/>
          <w:color w:val="000000"/>
          <w:sz w:val="20"/>
        </w:rPr>
        <w:t xml:space="preserve"> </w:t>
      </w:r>
      <w:r w:rsidR="00636B98" w:rsidRPr="00D469AF">
        <w:rPr>
          <w:rFonts w:ascii="Arial" w:hAnsi="Arial" w:cs="Arial"/>
          <w:color w:val="000000"/>
          <w:sz w:val="20"/>
        </w:rPr>
        <w:t>от</w:t>
      </w:r>
      <w:r w:rsidRPr="00D469AF">
        <w:rPr>
          <w:rFonts w:ascii="Arial" w:hAnsi="Arial" w:cs="Arial"/>
          <w:color w:val="000000"/>
          <w:sz w:val="20"/>
        </w:rPr>
        <w:t xml:space="preserve"> </w:t>
      </w:r>
      <w:r w:rsidR="00636B98" w:rsidRPr="00D469AF">
        <w:rPr>
          <w:rFonts w:ascii="Arial" w:hAnsi="Arial" w:cs="Arial"/>
          <w:color w:val="000000"/>
          <w:sz w:val="20"/>
        </w:rPr>
        <w:t>05.10.2007</w:t>
      </w:r>
      <w:r w:rsidRPr="00D469AF">
        <w:rPr>
          <w:rFonts w:ascii="Arial" w:hAnsi="Arial" w:cs="Arial"/>
          <w:color w:val="000000"/>
          <w:sz w:val="20"/>
        </w:rPr>
        <w:t xml:space="preserve"> </w:t>
      </w:r>
      <w:r w:rsidR="00636B98" w:rsidRPr="00D469AF">
        <w:rPr>
          <w:rFonts w:ascii="Arial" w:hAnsi="Arial" w:cs="Arial"/>
          <w:color w:val="000000"/>
          <w:sz w:val="20"/>
        </w:rPr>
        <w:t>N</w:t>
      </w:r>
      <w:r w:rsidRPr="00D469AF">
        <w:rPr>
          <w:rFonts w:ascii="Arial" w:hAnsi="Arial" w:cs="Arial"/>
          <w:color w:val="000000"/>
          <w:sz w:val="20"/>
        </w:rPr>
        <w:t xml:space="preserve"> </w:t>
      </w:r>
      <w:r w:rsidR="00636B98" w:rsidRPr="00D469AF">
        <w:rPr>
          <w:rFonts w:ascii="Arial" w:hAnsi="Arial" w:cs="Arial"/>
          <w:color w:val="000000"/>
          <w:sz w:val="20"/>
        </w:rPr>
        <w:t>62</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муниципальной</w:t>
      </w:r>
      <w:r w:rsidRPr="00D469AF">
        <w:rPr>
          <w:rFonts w:ascii="Arial" w:hAnsi="Arial" w:cs="Arial"/>
          <w:color w:val="000000"/>
          <w:sz w:val="20"/>
        </w:rPr>
        <w:t xml:space="preserve"> </w:t>
      </w:r>
      <w:r w:rsidR="00636B98" w:rsidRPr="00D469AF">
        <w:rPr>
          <w:rFonts w:ascii="Arial" w:hAnsi="Arial" w:cs="Arial"/>
          <w:color w:val="000000"/>
          <w:sz w:val="20"/>
        </w:rPr>
        <w:t>службе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Чувашской</w:t>
      </w:r>
      <w:r w:rsidRPr="00D469AF">
        <w:rPr>
          <w:rFonts w:ascii="Arial" w:hAnsi="Arial" w:cs="Arial"/>
          <w:color w:val="000000"/>
          <w:sz w:val="20"/>
        </w:rPr>
        <w:t xml:space="preserve"> </w:t>
      </w:r>
      <w:r w:rsidR="00636B98" w:rsidRPr="00D469AF">
        <w:rPr>
          <w:rFonts w:ascii="Arial" w:hAnsi="Arial" w:cs="Arial"/>
          <w:color w:val="000000"/>
          <w:sz w:val="20"/>
        </w:rPr>
        <w:t>Республике»,</w:t>
      </w:r>
      <w:r w:rsidRPr="00D469AF">
        <w:rPr>
          <w:rFonts w:ascii="Arial" w:hAnsi="Arial" w:cs="Arial"/>
          <w:color w:val="000000"/>
          <w:sz w:val="20"/>
        </w:rPr>
        <w:t xml:space="preserve"> </w:t>
      </w:r>
      <w:hyperlink r:id="rId149" w:anchor="/document/405881439/entry/1000" w:history="1">
        <w:r w:rsidR="00636B98" w:rsidRPr="00D469AF">
          <w:rPr>
            <w:rStyle w:val="af0"/>
            <w:rFonts w:ascii="Arial" w:hAnsi="Arial" w:cs="Arial"/>
            <w:color w:val="000000"/>
            <w:sz w:val="20"/>
          </w:rPr>
          <w:t>Уставом</w:t>
        </w:r>
      </w:hyperlink>
      <w:r w:rsidRPr="00D469AF">
        <w:rPr>
          <w:rFonts w:ascii="Arial" w:hAnsi="Arial" w:cs="Arial"/>
          <w:color w:val="000000"/>
          <w:sz w:val="20"/>
        </w:rPr>
        <w:t xml:space="preserve"> </w:t>
      </w:r>
      <w:r w:rsidR="00636B98" w:rsidRPr="00D469AF">
        <w:rPr>
          <w:rFonts w:ascii="Arial" w:hAnsi="Arial" w:cs="Arial"/>
          <w:color w:val="000000"/>
          <w:sz w:val="20"/>
        </w:rPr>
        <w:t>Мариинско-Посадского</w:t>
      </w:r>
      <w:r w:rsidRPr="00D469AF">
        <w:rPr>
          <w:rFonts w:ascii="Arial" w:hAnsi="Arial" w:cs="Arial"/>
          <w:color w:val="000000"/>
          <w:sz w:val="20"/>
        </w:rPr>
        <w:t xml:space="preserve"> </w:t>
      </w:r>
      <w:r w:rsidR="00636B98" w:rsidRPr="00D469AF">
        <w:rPr>
          <w:rFonts w:ascii="Arial" w:hAnsi="Arial" w:cs="Arial"/>
          <w:color w:val="000000"/>
          <w:sz w:val="20"/>
        </w:rPr>
        <w:t>муниципального</w:t>
      </w:r>
      <w:r w:rsidRPr="00D469AF">
        <w:rPr>
          <w:rFonts w:ascii="Arial" w:hAnsi="Arial" w:cs="Arial"/>
          <w:color w:val="000000"/>
          <w:sz w:val="20"/>
        </w:rPr>
        <w:t xml:space="preserve"> </w:t>
      </w:r>
      <w:r w:rsidR="00636B98" w:rsidRPr="00D469AF">
        <w:rPr>
          <w:rFonts w:ascii="Arial" w:hAnsi="Arial" w:cs="Arial"/>
          <w:color w:val="000000"/>
          <w:sz w:val="20"/>
        </w:rPr>
        <w:t>округа</w:t>
      </w:r>
      <w:r w:rsidRPr="00D469AF">
        <w:rPr>
          <w:rFonts w:ascii="Arial" w:hAnsi="Arial" w:cs="Arial"/>
          <w:color w:val="000000"/>
          <w:sz w:val="20"/>
        </w:rPr>
        <w:t xml:space="preserve"> </w:t>
      </w:r>
      <w:r w:rsidR="00636B98" w:rsidRPr="00D469AF">
        <w:rPr>
          <w:rFonts w:ascii="Arial" w:hAnsi="Arial" w:cs="Arial"/>
          <w:color w:val="000000"/>
          <w:sz w:val="20"/>
        </w:rPr>
        <w:t>Чувашской</w:t>
      </w:r>
      <w:r w:rsidRPr="00D469AF">
        <w:rPr>
          <w:rFonts w:ascii="Arial" w:hAnsi="Arial" w:cs="Arial"/>
          <w:color w:val="000000"/>
          <w:sz w:val="20"/>
        </w:rPr>
        <w:t xml:space="preserve"> </w:t>
      </w:r>
      <w:r w:rsidR="00636B98" w:rsidRPr="00D469AF">
        <w:rPr>
          <w:rFonts w:ascii="Arial" w:hAnsi="Arial" w:cs="Arial"/>
          <w:color w:val="000000"/>
          <w:sz w:val="20"/>
        </w:rPr>
        <w:t>Республики</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о:</w:t>
      </w:r>
    </w:p>
    <w:p w:rsidR="00636B98" w:rsidRPr="00D469AF" w:rsidRDefault="00636B98" w:rsidP="00D469AF">
      <w:pPr>
        <w:pStyle w:val="s5"/>
        <w:numPr>
          <w:ilvl w:val="0"/>
          <w:numId w:val="12"/>
        </w:numPr>
        <w:shd w:val="clear" w:color="auto" w:fill="FFFFFF"/>
        <w:spacing w:before="0" w:beforeAutospacing="0" w:after="0" w:afterAutospacing="0"/>
        <w:ind w:left="0" w:firstLine="567"/>
        <w:jc w:val="both"/>
        <w:rPr>
          <w:rFonts w:ascii="Arial" w:hAnsi="Arial" w:cs="Arial"/>
          <w:color w:val="000000"/>
          <w:sz w:val="20"/>
        </w:rPr>
      </w:pPr>
      <w:bookmarkStart w:id="1471" w:name="sub_1"/>
      <w:r w:rsidRPr="00D469AF">
        <w:rPr>
          <w:rFonts w:ascii="Arial" w:hAnsi="Arial" w:cs="Arial"/>
          <w:color w:val="000000"/>
          <w:sz w:val="20"/>
        </w:rPr>
        <w:t>Внести</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2022</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5/10</w:t>
      </w:r>
      <w:r w:rsidR="00BE085D" w:rsidRPr="00D469AF">
        <w:rPr>
          <w:rFonts w:ascii="Arial" w:hAnsi="Arial" w:cs="Arial"/>
          <w:color w:val="000000"/>
          <w:sz w:val="20"/>
        </w:rPr>
        <w:t xml:space="preserve"> </w:t>
      </w:r>
      <w:r w:rsidRPr="00D469AF">
        <w:rPr>
          <w:rFonts w:ascii="Arial" w:hAnsi="Arial" w:cs="Arial" w:hint="eastAsia"/>
          <w:color w:val="000000"/>
          <w:sz w:val="20"/>
        </w:rPr>
        <w:t>«</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Положения</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Pr="00D469AF">
        <w:rPr>
          <w:rFonts w:ascii="Arial" w:hAnsi="Arial" w:cs="Arial" w:hint="eastAsia"/>
          <w:color w:val="000000"/>
          <w:sz w:val="20"/>
        </w:rPr>
        <w:t>»</w:t>
      </w:r>
      <w:r w:rsidRPr="00D469AF">
        <w:rPr>
          <w:rFonts w:ascii="Arial" w:hAnsi="Arial" w:cs="Arial"/>
          <w:color w:val="000000"/>
          <w:sz w:val="20"/>
        </w:rPr>
        <w:t>:</w:t>
      </w:r>
      <w:r w:rsidR="00BE085D" w:rsidRPr="00D469AF">
        <w:rPr>
          <w:rFonts w:ascii="Arial" w:hAnsi="Arial" w:cs="Arial"/>
          <w:color w:val="000000"/>
          <w:sz w:val="20"/>
        </w:rPr>
        <w:t xml:space="preserve"> </w:t>
      </w:r>
    </w:p>
    <w:p w:rsidR="00636B98" w:rsidRPr="00D469AF" w:rsidRDefault="00BE085D" w:rsidP="00D469AF">
      <w:pPr>
        <w:spacing w:after="0" w:line="240" w:lineRule="auto"/>
        <w:ind w:firstLine="567"/>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Подпункт</w:t>
      </w:r>
      <w:r w:rsidRPr="00D469AF">
        <w:rPr>
          <w:rFonts w:ascii="Arial" w:hAnsi="Arial" w:cs="Arial"/>
          <w:color w:val="000000"/>
          <w:sz w:val="20"/>
        </w:rPr>
        <w:t xml:space="preserve"> </w:t>
      </w:r>
      <w:r w:rsidR="00636B98" w:rsidRPr="00D469AF">
        <w:rPr>
          <w:rFonts w:ascii="Arial" w:hAnsi="Arial" w:cs="Arial"/>
          <w:color w:val="000000"/>
          <w:sz w:val="20"/>
        </w:rPr>
        <w:t>«а»</w:t>
      </w:r>
      <w:r w:rsidRPr="00D469AF">
        <w:rPr>
          <w:rFonts w:ascii="Arial" w:hAnsi="Arial" w:cs="Arial"/>
          <w:color w:val="000000"/>
          <w:sz w:val="20"/>
        </w:rPr>
        <w:t xml:space="preserve"> </w:t>
      </w:r>
      <w:r w:rsidR="00636B98" w:rsidRPr="00D469AF">
        <w:rPr>
          <w:rFonts w:ascii="Arial" w:hAnsi="Arial" w:cs="Arial"/>
          <w:color w:val="000000"/>
          <w:sz w:val="20"/>
        </w:rPr>
        <w:t>пункта</w:t>
      </w:r>
      <w:r w:rsidRPr="00D469AF">
        <w:rPr>
          <w:rFonts w:ascii="Arial" w:hAnsi="Arial" w:cs="Arial"/>
          <w:color w:val="000000"/>
          <w:sz w:val="20"/>
        </w:rPr>
        <w:t xml:space="preserve"> </w:t>
      </w:r>
      <w:r w:rsidR="00636B98" w:rsidRPr="00D469AF">
        <w:rPr>
          <w:rFonts w:ascii="Arial" w:hAnsi="Arial" w:cs="Arial"/>
          <w:color w:val="000000"/>
          <w:sz w:val="20"/>
        </w:rPr>
        <w:t>11.8</w:t>
      </w:r>
      <w:r w:rsidRPr="00D469AF">
        <w:rPr>
          <w:rFonts w:ascii="Arial" w:hAnsi="Arial" w:cs="Arial"/>
          <w:color w:val="000000"/>
          <w:sz w:val="20"/>
        </w:rPr>
        <w:t xml:space="preserve"> </w:t>
      </w:r>
      <w:r w:rsidR="00636B98" w:rsidRPr="00D469AF">
        <w:rPr>
          <w:rFonts w:ascii="Arial" w:hAnsi="Arial" w:cs="Arial"/>
          <w:color w:val="000000"/>
          <w:sz w:val="20"/>
        </w:rPr>
        <w:t>Положения</w:t>
      </w:r>
      <w:r w:rsidRPr="00D469AF">
        <w:rPr>
          <w:rFonts w:ascii="Arial" w:hAnsi="Arial" w:cs="Arial"/>
          <w:color w:val="000000"/>
          <w:sz w:val="20"/>
        </w:rPr>
        <w:t xml:space="preserve"> </w:t>
      </w:r>
      <w:r w:rsidR="00636B98" w:rsidRPr="00D469AF">
        <w:rPr>
          <w:rFonts w:ascii="Arial" w:hAnsi="Arial" w:cs="Arial"/>
          <w:color w:val="000000"/>
          <w:sz w:val="20"/>
        </w:rPr>
        <w:t>о</w:t>
      </w:r>
      <w:r w:rsidRPr="00D469AF">
        <w:rPr>
          <w:rFonts w:ascii="Arial" w:hAnsi="Arial" w:cs="Arial"/>
          <w:color w:val="000000"/>
          <w:sz w:val="20"/>
        </w:rPr>
        <w:t xml:space="preserve"> </w:t>
      </w:r>
      <w:r w:rsidR="00636B98" w:rsidRPr="00D469AF">
        <w:rPr>
          <w:rFonts w:ascii="Arial" w:hAnsi="Arial" w:cs="Arial"/>
          <w:color w:val="000000"/>
          <w:sz w:val="20"/>
        </w:rPr>
        <w:t>муниципальной</w:t>
      </w:r>
      <w:r w:rsidRPr="00D469AF">
        <w:rPr>
          <w:rFonts w:ascii="Arial" w:hAnsi="Arial" w:cs="Arial"/>
          <w:color w:val="000000"/>
          <w:sz w:val="20"/>
        </w:rPr>
        <w:t xml:space="preserve"> </w:t>
      </w:r>
      <w:r w:rsidR="00636B98" w:rsidRPr="00D469AF">
        <w:rPr>
          <w:rFonts w:ascii="Arial" w:hAnsi="Arial" w:cs="Arial"/>
          <w:color w:val="000000"/>
          <w:sz w:val="20"/>
        </w:rPr>
        <w:t>службе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Мариинско-Посадском</w:t>
      </w:r>
      <w:r w:rsidRPr="00D469AF">
        <w:rPr>
          <w:rFonts w:ascii="Arial" w:hAnsi="Arial" w:cs="Arial"/>
          <w:color w:val="000000"/>
          <w:sz w:val="20"/>
        </w:rPr>
        <w:t xml:space="preserve"> </w:t>
      </w:r>
      <w:r w:rsidR="00636B98" w:rsidRPr="00D469AF">
        <w:rPr>
          <w:rFonts w:ascii="Arial" w:hAnsi="Arial" w:cs="Arial"/>
          <w:color w:val="000000"/>
          <w:sz w:val="20"/>
        </w:rPr>
        <w:t>муниципальном</w:t>
      </w:r>
      <w:r w:rsidRPr="00D469AF">
        <w:rPr>
          <w:rFonts w:ascii="Arial" w:hAnsi="Arial" w:cs="Arial"/>
          <w:color w:val="000000"/>
          <w:sz w:val="20"/>
        </w:rPr>
        <w:t xml:space="preserve"> </w:t>
      </w:r>
      <w:r w:rsidR="00636B98" w:rsidRPr="00D469AF">
        <w:rPr>
          <w:rFonts w:ascii="Arial" w:hAnsi="Arial" w:cs="Arial"/>
          <w:color w:val="000000"/>
          <w:sz w:val="20"/>
        </w:rPr>
        <w:t>округе</w:t>
      </w:r>
      <w:r w:rsidRPr="00D469AF">
        <w:rPr>
          <w:rFonts w:ascii="Arial" w:hAnsi="Arial" w:cs="Arial"/>
          <w:color w:val="000000"/>
          <w:sz w:val="20"/>
        </w:rPr>
        <w:t xml:space="preserve"> </w:t>
      </w:r>
      <w:r w:rsidR="00636B98" w:rsidRPr="00D469AF">
        <w:rPr>
          <w:rFonts w:ascii="Arial" w:hAnsi="Arial" w:cs="Arial"/>
          <w:color w:val="000000"/>
          <w:sz w:val="20"/>
        </w:rPr>
        <w:t>Чувашской</w:t>
      </w:r>
      <w:r w:rsidRPr="00D469AF">
        <w:rPr>
          <w:rFonts w:ascii="Arial" w:hAnsi="Arial" w:cs="Arial"/>
          <w:color w:val="000000"/>
          <w:sz w:val="20"/>
        </w:rPr>
        <w:t xml:space="preserve"> </w:t>
      </w:r>
      <w:r w:rsidR="00636B98" w:rsidRPr="00D469AF">
        <w:rPr>
          <w:rFonts w:ascii="Arial" w:hAnsi="Arial" w:cs="Arial"/>
          <w:color w:val="000000"/>
          <w:sz w:val="20"/>
        </w:rPr>
        <w:t>Республики</w:t>
      </w:r>
      <w:r w:rsidRPr="00D469AF">
        <w:rPr>
          <w:rFonts w:ascii="Arial" w:hAnsi="Arial" w:cs="Arial"/>
          <w:color w:val="000000"/>
          <w:sz w:val="20"/>
        </w:rPr>
        <w:t xml:space="preserve"> </w:t>
      </w:r>
      <w:bookmarkEnd w:id="1471"/>
      <w:r w:rsidR="00636B98" w:rsidRPr="00D469AF">
        <w:rPr>
          <w:rFonts w:ascii="Arial" w:hAnsi="Arial" w:cs="Arial"/>
          <w:color w:val="000000"/>
          <w:sz w:val="20"/>
        </w:rPr>
        <w:t>изложить</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следующей</w:t>
      </w:r>
      <w:r w:rsidRPr="00D469AF">
        <w:rPr>
          <w:rFonts w:ascii="Arial" w:hAnsi="Arial" w:cs="Arial"/>
          <w:color w:val="000000"/>
          <w:sz w:val="20"/>
        </w:rPr>
        <w:t xml:space="preserve"> </w:t>
      </w:r>
      <w:r w:rsidR="00636B98" w:rsidRPr="00D469AF">
        <w:rPr>
          <w:rFonts w:ascii="Arial" w:hAnsi="Arial" w:cs="Arial"/>
          <w:color w:val="000000"/>
          <w:sz w:val="20"/>
        </w:rPr>
        <w:t>редакции:</w:t>
      </w:r>
    </w:p>
    <w:p w:rsidR="00636B98" w:rsidRPr="00D469AF" w:rsidRDefault="00636B98" w:rsidP="00D469AF">
      <w:pPr>
        <w:spacing w:after="0" w:line="240" w:lineRule="auto"/>
        <w:ind w:firstLine="567"/>
        <w:jc w:val="both"/>
        <w:rPr>
          <w:rFonts w:ascii="Arial" w:hAnsi="Arial" w:cs="Arial"/>
          <w:color w:val="000000"/>
          <w:sz w:val="20"/>
        </w:rPr>
      </w:pP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доклада</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результатах</w:t>
      </w:r>
      <w:r w:rsidR="00BE085D" w:rsidRPr="00D469AF">
        <w:rPr>
          <w:rFonts w:ascii="Arial" w:hAnsi="Arial" w:cs="Arial"/>
          <w:color w:val="000000"/>
          <w:sz w:val="20"/>
        </w:rPr>
        <w:t xml:space="preserve"> </w:t>
      </w:r>
      <w:r w:rsidRPr="00D469AF">
        <w:rPr>
          <w:rFonts w:ascii="Arial" w:hAnsi="Arial" w:cs="Arial"/>
          <w:color w:val="000000"/>
          <w:sz w:val="20"/>
        </w:rPr>
        <w:t>проверки,</w:t>
      </w:r>
      <w:r w:rsidR="00BE085D" w:rsidRPr="00D469AF">
        <w:rPr>
          <w:rFonts w:ascii="Arial" w:hAnsi="Arial" w:cs="Arial"/>
          <w:color w:val="000000"/>
          <w:sz w:val="20"/>
        </w:rPr>
        <w:t xml:space="preserve"> </w:t>
      </w:r>
      <w:r w:rsidRPr="00D469AF">
        <w:rPr>
          <w:rFonts w:ascii="Arial" w:hAnsi="Arial" w:cs="Arial"/>
          <w:color w:val="000000"/>
          <w:sz w:val="20"/>
        </w:rPr>
        <w:t>проведенной</w:t>
      </w:r>
      <w:r w:rsidR="00BE085D" w:rsidRPr="00D469AF">
        <w:rPr>
          <w:rFonts w:ascii="Arial" w:hAnsi="Arial" w:cs="Arial"/>
          <w:color w:val="000000"/>
          <w:sz w:val="20"/>
        </w:rPr>
        <w:t xml:space="preserve"> </w:t>
      </w:r>
      <w:r w:rsidRPr="00D469AF">
        <w:rPr>
          <w:rFonts w:ascii="Arial" w:hAnsi="Arial" w:cs="Arial"/>
          <w:color w:val="000000"/>
          <w:sz w:val="20"/>
          <w:szCs w:val="23"/>
          <w:shd w:val="clear" w:color="auto" w:fill="FFFFFF"/>
        </w:rPr>
        <w:t>подразделением</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кадровой</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службы</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администрации</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Мариинско-Посадского</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муниципального</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округа</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Чувашской</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Республики,</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а</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также</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должностных</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лиц,</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ответственных</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за</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профилактику</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коррупционных</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и</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иных</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szCs w:val="23"/>
          <w:shd w:val="clear" w:color="auto" w:fill="FFFFFF"/>
        </w:rPr>
        <w:t>правонарушений</w:t>
      </w:r>
      <w:r w:rsidR="00BE085D" w:rsidRPr="00D469AF">
        <w:rPr>
          <w:rFonts w:ascii="Arial" w:hAnsi="Arial" w:cs="Arial"/>
          <w:color w:val="000000"/>
          <w:sz w:val="20"/>
          <w:szCs w:val="23"/>
          <w:shd w:val="clear" w:color="auto" w:fill="FFFFFF"/>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статьей</w:t>
      </w:r>
      <w:r w:rsidR="00BE085D" w:rsidRPr="00D469AF">
        <w:rPr>
          <w:rFonts w:ascii="Arial" w:hAnsi="Arial" w:cs="Arial"/>
          <w:color w:val="000000"/>
          <w:sz w:val="20"/>
        </w:rPr>
        <w:t xml:space="preserve"> </w:t>
      </w:r>
      <w:r w:rsidRPr="00D469AF">
        <w:rPr>
          <w:rFonts w:ascii="Arial" w:hAnsi="Arial" w:cs="Arial"/>
          <w:color w:val="000000"/>
          <w:sz w:val="20"/>
        </w:rPr>
        <w:t>13.4</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закона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2008</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273-ФЗ</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противодействии</w:t>
      </w:r>
      <w:r w:rsidR="00BE085D" w:rsidRPr="00D469AF">
        <w:rPr>
          <w:rFonts w:ascii="Arial" w:hAnsi="Arial" w:cs="Arial"/>
          <w:color w:val="000000"/>
          <w:sz w:val="20"/>
        </w:rPr>
        <w:t xml:space="preserve"> </w:t>
      </w:r>
      <w:r w:rsidRPr="00D469AF">
        <w:rPr>
          <w:rFonts w:ascii="Arial" w:hAnsi="Arial" w:cs="Arial"/>
          <w:color w:val="000000"/>
          <w:sz w:val="20"/>
        </w:rPr>
        <w:t>коррупции"</w:t>
      </w:r>
      <w:r w:rsidR="00BE085D" w:rsidRPr="00D469AF">
        <w:rPr>
          <w:rFonts w:ascii="Arial" w:hAnsi="Arial" w:cs="Arial"/>
          <w:color w:val="000000"/>
          <w:sz w:val="20"/>
        </w:rPr>
        <w:t xml:space="preserve"> </w:t>
      </w:r>
      <w:r w:rsidRPr="00D469AF">
        <w:rPr>
          <w:rFonts w:ascii="Arial" w:hAnsi="Arial" w:cs="Arial"/>
          <w:color w:val="000000"/>
          <w:sz w:val="20"/>
        </w:rPr>
        <w:t>уполномоченным</w:t>
      </w:r>
      <w:r w:rsidR="00BE085D" w:rsidRPr="00D469AF">
        <w:rPr>
          <w:rFonts w:ascii="Arial" w:hAnsi="Arial" w:cs="Arial"/>
          <w:color w:val="000000"/>
          <w:sz w:val="20"/>
        </w:rPr>
        <w:t xml:space="preserve"> </w:t>
      </w:r>
      <w:r w:rsidRPr="00D469AF">
        <w:rPr>
          <w:rFonts w:ascii="Arial" w:hAnsi="Arial" w:cs="Arial"/>
          <w:color w:val="000000"/>
          <w:sz w:val="20"/>
        </w:rPr>
        <w:t>подразделением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Президента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5F1043" w:rsidRPr="00D469AF" w:rsidRDefault="00636B98" w:rsidP="00D469AF">
      <w:pPr>
        <w:numPr>
          <w:ilvl w:val="0"/>
          <w:numId w:val="12"/>
        </w:numPr>
        <w:spacing w:after="0" w:line="240" w:lineRule="auto"/>
        <w:ind w:left="0" w:firstLine="360"/>
        <w:jc w:val="both"/>
        <w:rPr>
          <w:rFonts w:ascii="Arial" w:hAnsi="Arial" w:cs="Arial"/>
          <w:color w:val="000000"/>
          <w:sz w:val="20"/>
        </w:rPr>
      </w:pP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вступает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официального</w:t>
      </w:r>
      <w:r w:rsidR="00BE085D" w:rsidRPr="00D469AF">
        <w:rPr>
          <w:rFonts w:ascii="Arial" w:hAnsi="Arial" w:cs="Arial"/>
          <w:color w:val="000000"/>
          <w:sz w:val="20"/>
        </w:rPr>
        <w:t xml:space="preserve"> </w:t>
      </w:r>
      <w:r w:rsidRPr="00D469AF">
        <w:rPr>
          <w:rFonts w:ascii="Arial" w:hAnsi="Arial" w:cs="Arial"/>
          <w:color w:val="000000"/>
          <w:sz w:val="20"/>
        </w:rPr>
        <w:t>опубликования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периодическом</w:t>
      </w:r>
      <w:r w:rsidR="00BE085D" w:rsidRPr="00D469AF">
        <w:rPr>
          <w:rFonts w:ascii="Arial" w:hAnsi="Arial" w:cs="Arial"/>
          <w:color w:val="000000"/>
          <w:sz w:val="20"/>
        </w:rPr>
        <w:t xml:space="preserve"> </w:t>
      </w:r>
      <w:r w:rsidRPr="00D469AF">
        <w:rPr>
          <w:rFonts w:ascii="Arial" w:hAnsi="Arial" w:cs="Arial"/>
          <w:color w:val="000000"/>
          <w:sz w:val="20"/>
        </w:rPr>
        <w:t>печатном</w:t>
      </w:r>
      <w:r w:rsidR="00BE085D" w:rsidRPr="00D469AF">
        <w:rPr>
          <w:rFonts w:ascii="Arial" w:hAnsi="Arial" w:cs="Arial"/>
          <w:color w:val="000000"/>
          <w:sz w:val="20"/>
        </w:rPr>
        <w:t xml:space="preserve"> </w:t>
      </w:r>
      <w:r w:rsidRPr="00D469AF">
        <w:rPr>
          <w:rFonts w:ascii="Arial" w:hAnsi="Arial" w:cs="Arial"/>
          <w:color w:val="000000"/>
          <w:sz w:val="20"/>
        </w:rPr>
        <w:t>издании</w:t>
      </w:r>
      <w:r w:rsidR="00BE085D" w:rsidRPr="00D469AF">
        <w:rPr>
          <w:rFonts w:ascii="Arial" w:hAnsi="Arial" w:cs="Arial"/>
          <w:color w:val="000000"/>
          <w:sz w:val="20"/>
        </w:rPr>
        <w:t xml:space="preserve"> </w:t>
      </w:r>
      <w:r w:rsidRPr="00D469AF">
        <w:rPr>
          <w:rFonts w:ascii="Arial" w:hAnsi="Arial" w:cs="Arial"/>
          <w:color w:val="000000"/>
          <w:sz w:val="20"/>
        </w:rPr>
        <w:t>«Посадский</w:t>
      </w:r>
      <w:r w:rsidR="00BE085D" w:rsidRPr="00D469AF">
        <w:rPr>
          <w:rFonts w:ascii="Arial" w:hAnsi="Arial" w:cs="Arial"/>
          <w:color w:val="000000"/>
          <w:sz w:val="20"/>
        </w:rPr>
        <w:t xml:space="preserve"> </w:t>
      </w:r>
      <w:r w:rsidRPr="00D469AF">
        <w:rPr>
          <w:rFonts w:ascii="Arial" w:hAnsi="Arial" w:cs="Arial"/>
          <w:color w:val="000000"/>
          <w:sz w:val="20"/>
        </w:rPr>
        <w:t>вестник».</w:t>
      </w:r>
    </w:p>
    <w:p w:rsidR="00FB17B7" w:rsidRDefault="00FB17B7" w:rsidP="00D469AF">
      <w:pPr>
        <w:spacing w:after="0" w:line="240" w:lineRule="auto"/>
        <w:jc w:val="both"/>
        <w:rPr>
          <w:rFonts w:ascii="Arial" w:hAnsi="Arial" w:cs="Arial"/>
          <w:color w:val="000000"/>
          <w:sz w:val="20"/>
        </w:rPr>
      </w:pPr>
    </w:p>
    <w:p w:rsidR="00FB17B7" w:rsidRDefault="00FB17B7" w:rsidP="00D469AF">
      <w:pPr>
        <w:spacing w:after="0" w:line="240" w:lineRule="auto"/>
        <w:jc w:val="both"/>
        <w:rPr>
          <w:rFonts w:ascii="Arial" w:hAnsi="Arial" w:cs="Arial"/>
          <w:color w:val="000000"/>
          <w:sz w:val="20"/>
        </w:rPr>
      </w:pPr>
    </w:p>
    <w:p w:rsidR="00636B98" w:rsidRPr="00D469AF" w:rsidRDefault="00636B98" w:rsidP="00D469AF">
      <w:pPr>
        <w:spacing w:after="0" w:line="240" w:lineRule="auto"/>
        <w:jc w:val="both"/>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p>
    <w:p w:rsidR="00636B98" w:rsidRDefault="00636B98" w:rsidP="00D469AF">
      <w:pPr>
        <w:spacing w:after="0" w:line="240" w:lineRule="auto"/>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Яковлева</w:t>
      </w:r>
      <w:r w:rsidR="00BE085D" w:rsidRPr="00D469AF">
        <w:rPr>
          <w:rFonts w:ascii="Arial" w:hAnsi="Arial" w:cs="Arial"/>
          <w:color w:val="000000"/>
          <w:sz w:val="20"/>
        </w:rPr>
        <w:t xml:space="preserve"> </w:t>
      </w:r>
    </w:p>
    <w:p w:rsidR="00FB17B7" w:rsidRDefault="00FB17B7" w:rsidP="00D469AF">
      <w:pPr>
        <w:spacing w:after="0" w:line="240" w:lineRule="auto"/>
        <w:rPr>
          <w:rFonts w:ascii="Arial" w:hAnsi="Arial" w:cs="Arial"/>
          <w:color w:val="000000"/>
          <w:sz w:val="20"/>
        </w:rPr>
      </w:pPr>
    </w:p>
    <w:p w:rsidR="00FB17B7" w:rsidRPr="00D469AF" w:rsidRDefault="00FB17B7" w:rsidP="00D469AF">
      <w:pPr>
        <w:spacing w:after="0" w:line="240" w:lineRule="auto"/>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636B98" w:rsidRPr="00D469AF" w:rsidTr="00A260A8">
        <w:trPr>
          <w:cantSplit/>
        </w:trPr>
        <w:tc>
          <w:tcPr>
            <w:tcW w:w="2432"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636B98"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2023.11.29</w:t>
            </w:r>
            <w:r w:rsidR="00BE085D" w:rsidRPr="00D469AF">
              <w:rPr>
                <w:rFonts w:ascii="Arial" w:hAnsi="Arial" w:cs="Arial"/>
                <w:b/>
                <w:color w:val="000000"/>
                <w:sz w:val="20"/>
              </w:rPr>
              <w:t xml:space="preserve"> </w:t>
            </w:r>
            <w:r w:rsidRPr="00D469AF">
              <w:rPr>
                <w:rFonts w:ascii="Arial" w:hAnsi="Arial" w:cs="Arial"/>
                <w:b/>
                <w:color w:val="000000"/>
                <w:sz w:val="20"/>
              </w:rPr>
              <w:t>20/7</w:t>
            </w:r>
            <w:r w:rsidR="00BE085D" w:rsidRPr="00D469AF">
              <w:rPr>
                <w:rFonts w:ascii="Arial" w:hAnsi="Arial" w:cs="Arial"/>
                <w:b/>
                <w:color w:val="000000"/>
                <w:sz w:val="20"/>
              </w:rPr>
              <w:t xml:space="preserve"> </w:t>
            </w:r>
            <w:r w:rsidRPr="00D469AF">
              <w:rPr>
                <w:rFonts w:ascii="Arial" w:hAnsi="Arial" w:cs="Arial"/>
                <w:b/>
                <w:color w:val="000000"/>
                <w:sz w:val="20"/>
              </w:rPr>
              <w:t>№</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631"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noProof/>
                <w:color w:val="000000"/>
                <w:sz w:val="20"/>
              </w:rPr>
              <w:drawing>
                <wp:inline distT="0" distB="0" distL="0" distR="0">
                  <wp:extent cx="629920" cy="62103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636B98"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1937"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29.11.2023</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20/7</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bl>
    <w:p w:rsidR="005F1043" w:rsidRDefault="00636B98" w:rsidP="00FB17B7">
      <w:pPr>
        <w:spacing w:after="0" w:line="240" w:lineRule="auto"/>
        <w:ind w:right="6348"/>
        <w:jc w:val="both"/>
        <w:rPr>
          <w:rFonts w:ascii="Arial" w:hAnsi="Arial" w:cs="Arial"/>
          <w:b/>
          <w:bCs/>
          <w:color w:val="000000"/>
          <w:sz w:val="20"/>
        </w:rPr>
      </w:pPr>
      <w:r w:rsidRPr="00D469AF">
        <w:rPr>
          <w:rFonts w:ascii="Arial" w:hAnsi="Arial" w:cs="Arial"/>
          <w:b/>
          <w:bCs/>
          <w:color w:val="000000"/>
          <w:sz w:val="20"/>
        </w:rPr>
        <w:t>О</w:t>
      </w:r>
      <w:r w:rsidR="00BE085D" w:rsidRPr="00D469AF">
        <w:rPr>
          <w:rFonts w:ascii="Arial" w:hAnsi="Arial" w:cs="Arial"/>
          <w:b/>
          <w:bCs/>
          <w:color w:val="000000"/>
          <w:sz w:val="20"/>
        </w:rPr>
        <w:t xml:space="preserve"> </w:t>
      </w:r>
      <w:r w:rsidRPr="00D469AF">
        <w:rPr>
          <w:rFonts w:ascii="Arial" w:hAnsi="Arial" w:cs="Arial"/>
          <w:b/>
          <w:bCs/>
          <w:color w:val="000000"/>
          <w:sz w:val="20"/>
        </w:rPr>
        <w:t>внесении</w:t>
      </w:r>
      <w:r w:rsidR="00BE085D" w:rsidRPr="00D469AF">
        <w:rPr>
          <w:rFonts w:ascii="Arial" w:hAnsi="Arial" w:cs="Arial"/>
          <w:b/>
          <w:bCs/>
          <w:color w:val="000000"/>
          <w:sz w:val="20"/>
        </w:rPr>
        <w:t xml:space="preserve"> </w:t>
      </w:r>
      <w:r w:rsidRPr="00D469AF">
        <w:rPr>
          <w:rFonts w:ascii="Arial" w:hAnsi="Arial" w:cs="Arial"/>
          <w:b/>
          <w:bCs/>
          <w:color w:val="000000"/>
          <w:sz w:val="20"/>
        </w:rPr>
        <w:t>изменений</w:t>
      </w:r>
      <w:r w:rsidR="00BE085D" w:rsidRPr="00D469AF">
        <w:rPr>
          <w:rFonts w:ascii="Arial" w:hAnsi="Arial" w:cs="Arial"/>
          <w:b/>
          <w:bCs/>
          <w:color w:val="000000"/>
          <w:sz w:val="20"/>
        </w:rPr>
        <w:t xml:space="preserve"> </w:t>
      </w:r>
      <w:r w:rsidRPr="00D469AF">
        <w:rPr>
          <w:rFonts w:ascii="Arial" w:hAnsi="Arial" w:cs="Arial"/>
          <w:b/>
          <w:bCs/>
          <w:color w:val="000000"/>
          <w:sz w:val="20"/>
        </w:rPr>
        <w:t>в</w:t>
      </w:r>
      <w:r w:rsidR="00BE085D" w:rsidRPr="00D469AF">
        <w:rPr>
          <w:rFonts w:ascii="Arial" w:hAnsi="Arial" w:cs="Arial"/>
          <w:b/>
          <w:bCs/>
          <w:color w:val="000000"/>
          <w:sz w:val="20"/>
        </w:rPr>
        <w:t xml:space="preserve"> </w:t>
      </w:r>
      <w:r w:rsidRPr="00D469AF">
        <w:rPr>
          <w:rFonts w:ascii="Arial" w:hAnsi="Arial" w:cs="Arial"/>
          <w:b/>
          <w:bCs/>
          <w:color w:val="000000"/>
          <w:sz w:val="20"/>
        </w:rPr>
        <w:t>решение</w:t>
      </w:r>
      <w:r w:rsidR="00BE085D" w:rsidRPr="00D469AF">
        <w:rPr>
          <w:rFonts w:ascii="Arial" w:hAnsi="Arial" w:cs="Arial"/>
          <w:b/>
          <w:bCs/>
          <w:color w:val="000000"/>
          <w:sz w:val="20"/>
        </w:rPr>
        <w:t xml:space="preserve"> </w:t>
      </w:r>
      <w:r w:rsidRPr="00D469AF">
        <w:rPr>
          <w:rFonts w:ascii="Arial" w:hAnsi="Arial" w:cs="Arial"/>
          <w:b/>
          <w:bCs/>
          <w:color w:val="000000"/>
          <w:sz w:val="20"/>
        </w:rPr>
        <w:t>Собрания</w:t>
      </w:r>
      <w:r w:rsidR="00BE085D" w:rsidRPr="00D469AF">
        <w:rPr>
          <w:rFonts w:ascii="Arial" w:hAnsi="Arial" w:cs="Arial"/>
          <w:b/>
          <w:bCs/>
          <w:color w:val="000000"/>
          <w:sz w:val="20"/>
        </w:rPr>
        <w:t xml:space="preserve"> </w:t>
      </w:r>
      <w:r w:rsidRPr="00D469AF">
        <w:rPr>
          <w:rFonts w:ascii="Arial" w:hAnsi="Arial" w:cs="Arial"/>
          <w:b/>
          <w:bCs/>
          <w:color w:val="000000"/>
          <w:sz w:val="20"/>
        </w:rPr>
        <w:t>депутатов</w:t>
      </w:r>
      <w:r w:rsidR="00BE085D" w:rsidRPr="00D469AF">
        <w:rPr>
          <w:rFonts w:ascii="Arial" w:hAnsi="Arial" w:cs="Arial"/>
          <w:b/>
          <w:bCs/>
          <w:color w:val="000000"/>
          <w:sz w:val="20"/>
        </w:rPr>
        <w:t xml:space="preserve"> </w:t>
      </w:r>
      <w:r w:rsidRPr="00D469AF">
        <w:rPr>
          <w:rFonts w:ascii="Arial" w:hAnsi="Arial" w:cs="Arial"/>
          <w:b/>
          <w:bCs/>
          <w:color w:val="000000"/>
          <w:sz w:val="20"/>
        </w:rPr>
        <w:t>Мариинско-Посадского</w:t>
      </w:r>
      <w:r w:rsidR="00BE085D" w:rsidRPr="00D469AF">
        <w:rPr>
          <w:rFonts w:ascii="Arial" w:hAnsi="Arial" w:cs="Arial"/>
          <w:b/>
          <w:bCs/>
          <w:color w:val="000000"/>
          <w:sz w:val="20"/>
        </w:rPr>
        <w:t xml:space="preserve"> </w:t>
      </w:r>
      <w:r w:rsidRPr="00D469AF">
        <w:rPr>
          <w:rFonts w:ascii="Arial" w:hAnsi="Arial" w:cs="Arial"/>
          <w:b/>
          <w:bCs/>
          <w:color w:val="000000"/>
          <w:sz w:val="20"/>
        </w:rPr>
        <w:t>муниципального</w:t>
      </w:r>
      <w:r w:rsidR="00BE085D" w:rsidRPr="00D469AF">
        <w:rPr>
          <w:rFonts w:ascii="Arial" w:hAnsi="Arial" w:cs="Arial"/>
          <w:b/>
          <w:bCs/>
          <w:color w:val="000000"/>
          <w:sz w:val="20"/>
        </w:rPr>
        <w:t xml:space="preserve"> </w:t>
      </w:r>
      <w:r w:rsidRPr="00D469AF">
        <w:rPr>
          <w:rFonts w:ascii="Arial" w:hAnsi="Arial" w:cs="Arial"/>
          <w:b/>
          <w:bCs/>
          <w:color w:val="000000"/>
          <w:sz w:val="20"/>
        </w:rPr>
        <w:t>округа</w:t>
      </w:r>
      <w:r w:rsidR="00BE085D" w:rsidRPr="00D469AF">
        <w:rPr>
          <w:rFonts w:ascii="Arial" w:hAnsi="Arial" w:cs="Arial"/>
          <w:b/>
          <w:bCs/>
          <w:color w:val="000000"/>
          <w:sz w:val="20"/>
        </w:rPr>
        <w:t xml:space="preserve"> </w:t>
      </w:r>
      <w:r w:rsidRPr="00D469AF">
        <w:rPr>
          <w:rFonts w:ascii="Arial" w:hAnsi="Arial" w:cs="Arial"/>
          <w:b/>
          <w:bCs/>
          <w:color w:val="000000"/>
          <w:sz w:val="20"/>
        </w:rPr>
        <w:t>№7/4</w:t>
      </w:r>
      <w:r w:rsidR="00BE085D" w:rsidRPr="00D469AF">
        <w:rPr>
          <w:rFonts w:ascii="Arial" w:hAnsi="Arial" w:cs="Arial"/>
          <w:b/>
          <w:bCs/>
          <w:color w:val="000000"/>
          <w:sz w:val="20"/>
        </w:rPr>
        <w:t xml:space="preserve"> </w:t>
      </w:r>
      <w:r w:rsidRPr="00D469AF">
        <w:rPr>
          <w:rFonts w:ascii="Arial" w:hAnsi="Arial" w:cs="Arial"/>
          <w:b/>
          <w:bCs/>
          <w:color w:val="000000"/>
          <w:sz w:val="20"/>
        </w:rPr>
        <w:t>от</w:t>
      </w:r>
      <w:r w:rsidR="00BE085D" w:rsidRPr="00D469AF">
        <w:rPr>
          <w:rFonts w:ascii="Arial" w:hAnsi="Arial" w:cs="Arial"/>
          <w:b/>
          <w:bCs/>
          <w:color w:val="000000"/>
          <w:sz w:val="20"/>
        </w:rPr>
        <w:t xml:space="preserve"> </w:t>
      </w:r>
      <w:r w:rsidRPr="00D469AF">
        <w:rPr>
          <w:rFonts w:ascii="Arial" w:hAnsi="Arial" w:cs="Arial"/>
          <w:b/>
          <w:bCs/>
          <w:color w:val="000000"/>
          <w:sz w:val="20"/>
        </w:rPr>
        <w:t>29.12.2022</w:t>
      </w:r>
      <w:r w:rsidR="00BE085D" w:rsidRPr="00D469AF">
        <w:rPr>
          <w:rFonts w:ascii="Arial" w:hAnsi="Arial" w:cs="Arial"/>
          <w:b/>
          <w:bCs/>
          <w:color w:val="000000"/>
          <w:sz w:val="20"/>
        </w:rPr>
        <w:t xml:space="preserve"> </w:t>
      </w:r>
      <w:r w:rsidRPr="00D469AF">
        <w:rPr>
          <w:rFonts w:ascii="Arial" w:hAnsi="Arial" w:cs="Arial"/>
          <w:b/>
          <w:bCs/>
          <w:color w:val="000000"/>
          <w:sz w:val="20"/>
        </w:rPr>
        <w:t>«Об</w:t>
      </w:r>
      <w:r w:rsidR="00BE085D" w:rsidRPr="00D469AF">
        <w:rPr>
          <w:rFonts w:ascii="Arial" w:hAnsi="Arial" w:cs="Arial"/>
          <w:b/>
          <w:bCs/>
          <w:color w:val="000000"/>
          <w:sz w:val="20"/>
        </w:rPr>
        <w:t xml:space="preserve"> </w:t>
      </w:r>
      <w:r w:rsidRPr="00D469AF">
        <w:rPr>
          <w:rFonts w:ascii="Arial" w:hAnsi="Arial" w:cs="Arial"/>
          <w:b/>
          <w:bCs/>
          <w:color w:val="000000"/>
          <w:sz w:val="20"/>
        </w:rPr>
        <w:t>оценке</w:t>
      </w:r>
      <w:r w:rsidR="00BE085D" w:rsidRPr="00D469AF">
        <w:rPr>
          <w:rFonts w:ascii="Arial" w:hAnsi="Arial" w:cs="Arial"/>
          <w:b/>
          <w:bCs/>
          <w:color w:val="000000"/>
          <w:sz w:val="20"/>
        </w:rPr>
        <w:t xml:space="preserve"> </w:t>
      </w:r>
      <w:r w:rsidRPr="00D469AF">
        <w:rPr>
          <w:rFonts w:ascii="Arial" w:hAnsi="Arial" w:cs="Arial"/>
          <w:b/>
          <w:bCs/>
          <w:color w:val="000000"/>
          <w:sz w:val="20"/>
        </w:rPr>
        <w:t>расчетного</w:t>
      </w:r>
      <w:r w:rsidR="00BE085D" w:rsidRPr="00D469AF">
        <w:rPr>
          <w:rFonts w:ascii="Arial" w:hAnsi="Arial" w:cs="Arial"/>
          <w:b/>
          <w:bCs/>
          <w:color w:val="000000"/>
          <w:sz w:val="20"/>
        </w:rPr>
        <w:t xml:space="preserve"> </w:t>
      </w:r>
      <w:r w:rsidRPr="00D469AF">
        <w:rPr>
          <w:rFonts w:ascii="Arial" w:hAnsi="Arial" w:cs="Arial"/>
          <w:b/>
          <w:bCs/>
          <w:color w:val="000000"/>
          <w:sz w:val="20"/>
        </w:rPr>
        <w:t>объема</w:t>
      </w:r>
      <w:r w:rsidR="00BE085D" w:rsidRPr="00D469AF">
        <w:rPr>
          <w:rFonts w:ascii="Arial" w:hAnsi="Arial" w:cs="Arial"/>
          <w:b/>
          <w:bCs/>
          <w:color w:val="000000"/>
          <w:sz w:val="20"/>
        </w:rPr>
        <w:t xml:space="preserve"> </w:t>
      </w:r>
      <w:r w:rsidRPr="00D469AF">
        <w:rPr>
          <w:rFonts w:ascii="Arial" w:hAnsi="Arial" w:cs="Arial"/>
          <w:b/>
          <w:bCs/>
          <w:color w:val="000000"/>
          <w:sz w:val="20"/>
        </w:rPr>
        <w:t>расходов</w:t>
      </w:r>
      <w:r w:rsidR="00BE085D" w:rsidRPr="00D469AF">
        <w:rPr>
          <w:rFonts w:ascii="Arial" w:hAnsi="Arial" w:cs="Arial"/>
          <w:b/>
          <w:bCs/>
          <w:color w:val="000000"/>
          <w:sz w:val="20"/>
        </w:rPr>
        <w:t xml:space="preserve"> </w:t>
      </w:r>
      <w:r w:rsidRPr="00D469AF">
        <w:rPr>
          <w:rFonts w:ascii="Arial" w:hAnsi="Arial" w:cs="Arial"/>
          <w:b/>
          <w:bCs/>
          <w:color w:val="000000"/>
          <w:sz w:val="20"/>
        </w:rPr>
        <w:t>на</w:t>
      </w:r>
      <w:r w:rsidR="00BE085D" w:rsidRPr="00D469AF">
        <w:rPr>
          <w:rFonts w:ascii="Arial" w:hAnsi="Arial" w:cs="Arial"/>
          <w:b/>
          <w:bCs/>
          <w:color w:val="000000"/>
          <w:sz w:val="20"/>
        </w:rPr>
        <w:t xml:space="preserve"> </w:t>
      </w:r>
      <w:r w:rsidRPr="00D469AF">
        <w:rPr>
          <w:rFonts w:ascii="Arial" w:hAnsi="Arial" w:cs="Arial"/>
          <w:b/>
          <w:bCs/>
          <w:color w:val="000000"/>
          <w:sz w:val="20"/>
        </w:rPr>
        <w:t>денежное</w:t>
      </w:r>
      <w:r w:rsidR="00BE085D" w:rsidRPr="00D469AF">
        <w:rPr>
          <w:rFonts w:ascii="Arial" w:hAnsi="Arial" w:cs="Arial"/>
          <w:b/>
          <w:bCs/>
          <w:color w:val="000000"/>
          <w:sz w:val="20"/>
        </w:rPr>
        <w:t xml:space="preserve"> </w:t>
      </w:r>
      <w:r w:rsidRPr="00D469AF">
        <w:rPr>
          <w:rFonts w:ascii="Arial" w:hAnsi="Arial" w:cs="Arial"/>
          <w:b/>
          <w:bCs/>
          <w:color w:val="000000"/>
          <w:sz w:val="20"/>
        </w:rPr>
        <w:t>содержание</w:t>
      </w:r>
      <w:r w:rsidR="00BE085D" w:rsidRPr="00D469AF">
        <w:rPr>
          <w:rFonts w:ascii="Arial" w:hAnsi="Arial" w:cs="Arial"/>
          <w:b/>
          <w:bCs/>
          <w:color w:val="000000"/>
          <w:sz w:val="20"/>
        </w:rPr>
        <w:t xml:space="preserve"> </w:t>
      </w:r>
      <w:r w:rsidRPr="00D469AF">
        <w:rPr>
          <w:rFonts w:ascii="Arial" w:hAnsi="Arial" w:cs="Arial"/>
          <w:b/>
          <w:bCs/>
          <w:color w:val="000000"/>
          <w:sz w:val="20"/>
        </w:rPr>
        <w:t>лиц,</w:t>
      </w:r>
      <w:r w:rsidR="00BE085D" w:rsidRPr="00D469AF">
        <w:rPr>
          <w:rFonts w:ascii="Arial" w:hAnsi="Arial" w:cs="Arial"/>
          <w:b/>
          <w:bCs/>
          <w:color w:val="000000"/>
          <w:sz w:val="20"/>
        </w:rPr>
        <w:t xml:space="preserve"> </w:t>
      </w:r>
      <w:r w:rsidRPr="00D469AF">
        <w:rPr>
          <w:rFonts w:ascii="Arial" w:hAnsi="Arial" w:cs="Arial"/>
          <w:b/>
          <w:bCs/>
          <w:color w:val="000000"/>
          <w:sz w:val="20"/>
        </w:rPr>
        <w:t>замещающих</w:t>
      </w:r>
      <w:r w:rsidR="00BE085D" w:rsidRPr="00D469AF">
        <w:rPr>
          <w:rFonts w:ascii="Arial" w:hAnsi="Arial" w:cs="Arial"/>
          <w:b/>
          <w:bCs/>
          <w:color w:val="000000"/>
          <w:sz w:val="20"/>
        </w:rPr>
        <w:t xml:space="preserve"> </w:t>
      </w:r>
      <w:r w:rsidRPr="00D469AF">
        <w:rPr>
          <w:rFonts w:ascii="Arial" w:hAnsi="Arial" w:cs="Arial"/>
          <w:b/>
          <w:bCs/>
          <w:color w:val="000000"/>
          <w:sz w:val="20"/>
        </w:rPr>
        <w:t>муниципальные</w:t>
      </w:r>
      <w:r w:rsidR="00BE085D" w:rsidRPr="00D469AF">
        <w:rPr>
          <w:rFonts w:ascii="Arial" w:hAnsi="Arial" w:cs="Arial"/>
          <w:b/>
          <w:bCs/>
          <w:color w:val="000000"/>
          <w:sz w:val="20"/>
        </w:rPr>
        <w:t xml:space="preserve"> </w:t>
      </w:r>
      <w:r w:rsidRPr="00D469AF">
        <w:rPr>
          <w:rFonts w:ascii="Arial" w:hAnsi="Arial" w:cs="Arial"/>
          <w:b/>
          <w:bCs/>
          <w:color w:val="000000"/>
          <w:sz w:val="20"/>
        </w:rPr>
        <w:t>должности,</w:t>
      </w:r>
      <w:r w:rsidR="00BE085D" w:rsidRPr="00D469AF">
        <w:rPr>
          <w:rFonts w:ascii="Arial" w:hAnsi="Arial" w:cs="Arial"/>
          <w:b/>
          <w:bCs/>
          <w:color w:val="000000"/>
          <w:sz w:val="20"/>
        </w:rPr>
        <w:t xml:space="preserve"> </w:t>
      </w:r>
      <w:r w:rsidRPr="00D469AF">
        <w:rPr>
          <w:rFonts w:ascii="Arial" w:hAnsi="Arial" w:cs="Arial"/>
          <w:b/>
          <w:bCs/>
          <w:color w:val="000000"/>
          <w:sz w:val="20"/>
        </w:rPr>
        <w:t>и</w:t>
      </w:r>
      <w:r w:rsidR="00BE085D" w:rsidRPr="00D469AF">
        <w:rPr>
          <w:rFonts w:ascii="Arial" w:hAnsi="Arial" w:cs="Arial"/>
          <w:b/>
          <w:bCs/>
          <w:color w:val="000000"/>
          <w:sz w:val="20"/>
        </w:rPr>
        <w:t xml:space="preserve"> </w:t>
      </w:r>
      <w:r w:rsidRPr="00D469AF">
        <w:rPr>
          <w:rFonts w:ascii="Arial" w:hAnsi="Arial" w:cs="Arial"/>
          <w:b/>
          <w:bCs/>
          <w:color w:val="000000"/>
          <w:sz w:val="20"/>
        </w:rPr>
        <w:t>лиц,</w:t>
      </w:r>
      <w:r w:rsidR="00BE085D" w:rsidRPr="00D469AF">
        <w:rPr>
          <w:rFonts w:ascii="Arial" w:hAnsi="Arial" w:cs="Arial"/>
          <w:b/>
          <w:bCs/>
          <w:color w:val="000000"/>
          <w:sz w:val="20"/>
        </w:rPr>
        <w:t xml:space="preserve"> </w:t>
      </w:r>
      <w:r w:rsidRPr="00D469AF">
        <w:rPr>
          <w:rFonts w:ascii="Arial" w:hAnsi="Arial" w:cs="Arial"/>
          <w:b/>
          <w:bCs/>
          <w:color w:val="000000"/>
          <w:sz w:val="20"/>
        </w:rPr>
        <w:t>замещающих</w:t>
      </w:r>
      <w:r w:rsidR="00BE085D" w:rsidRPr="00D469AF">
        <w:rPr>
          <w:rFonts w:ascii="Arial" w:hAnsi="Arial" w:cs="Arial"/>
          <w:b/>
          <w:bCs/>
          <w:color w:val="000000"/>
          <w:sz w:val="20"/>
        </w:rPr>
        <w:t xml:space="preserve"> </w:t>
      </w:r>
      <w:r w:rsidRPr="00D469AF">
        <w:rPr>
          <w:rFonts w:ascii="Arial" w:hAnsi="Arial" w:cs="Arial"/>
          <w:b/>
          <w:bCs/>
          <w:color w:val="000000"/>
          <w:sz w:val="20"/>
        </w:rPr>
        <w:t>должности</w:t>
      </w:r>
      <w:r w:rsidR="00BE085D" w:rsidRPr="00D469AF">
        <w:rPr>
          <w:rFonts w:ascii="Arial" w:hAnsi="Arial" w:cs="Arial"/>
          <w:b/>
          <w:bCs/>
          <w:color w:val="000000"/>
          <w:sz w:val="20"/>
        </w:rPr>
        <w:t xml:space="preserve"> </w:t>
      </w:r>
      <w:r w:rsidRPr="00D469AF">
        <w:rPr>
          <w:rFonts w:ascii="Arial" w:hAnsi="Arial" w:cs="Arial"/>
          <w:b/>
          <w:bCs/>
          <w:color w:val="000000"/>
          <w:sz w:val="20"/>
        </w:rPr>
        <w:t>муниципальной</w:t>
      </w:r>
      <w:r w:rsidR="00BE085D" w:rsidRPr="00D469AF">
        <w:rPr>
          <w:rFonts w:ascii="Arial" w:hAnsi="Arial" w:cs="Arial"/>
          <w:b/>
          <w:bCs/>
          <w:color w:val="000000"/>
          <w:sz w:val="20"/>
        </w:rPr>
        <w:t xml:space="preserve"> </w:t>
      </w:r>
      <w:r w:rsidRPr="00D469AF">
        <w:rPr>
          <w:rFonts w:ascii="Arial" w:hAnsi="Arial" w:cs="Arial"/>
          <w:b/>
          <w:bCs/>
          <w:color w:val="000000"/>
          <w:sz w:val="20"/>
        </w:rPr>
        <w:t>службы»</w:t>
      </w:r>
    </w:p>
    <w:p w:rsidR="00FB17B7" w:rsidRPr="00D469AF" w:rsidRDefault="00FB17B7" w:rsidP="00D469AF">
      <w:pPr>
        <w:spacing w:after="0" w:line="240" w:lineRule="auto"/>
        <w:ind w:right="4672"/>
        <w:jc w:val="both"/>
        <w:rPr>
          <w:rFonts w:ascii="Arial" w:hAnsi="Arial" w:cs="Arial"/>
          <w:b/>
          <w:bCs/>
          <w:color w:val="000000"/>
          <w:sz w:val="20"/>
        </w:rPr>
      </w:pPr>
    </w:p>
    <w:p w:rsidR="005F1043" w:rsidRPr="00D469AF" w:rsidRDefault="00636B98" w:rsidP="00D469AF">
      <w:pPr>
        <w:pStyle w:val="26"/>
        <w:rPr>
          <w:rFonts w:ascii="Arial" w:hAnsi="Arial" w:cs="Arial"/>
          <w:sz w:val="20"/>
        </w:rPr>
      </w:pPr>
      <w:r w:rsidRPr="00D469AF">
        <w:rPr>
          <w:rFonts w:ascii="Arial" w:hAnsi="Arial" w:cs="Arial"/>
          <w:sz w:val="20"/>
        </w:rPr>
        <w:t>Руководствуясь</w:t>
      </w:r>
      <w:r w:rsidR="00BE085D" w:rsidRPr="00D469AF">
        <w:rPr>
          <w:rFonts w:ascii="Arial" w:hAnsi="Arial" w:cs="Arial"/>
          <w:sz w:val="20"/>
        </w:rPr>
        <w:t xml:space="preserve"> </w:t>
      </w:r>
      <w:r w:rsidRPr="00D469AF">
        <w:rPr>
          <w:rFonts w:ascii="Arial" w:hAnsi="Arial" w:cs="Arial"/>
          <w:sz w:val="20"/>
        </w:rPr>
        <w:t>Бюджетным</w:t>
      </w:r>
      <w:r w:rsidR="00BE085D" w:rsidRPr="00D469AF">
        <w:rPr>
          <w:rFonts w:ascii="Arial" w:hAnsi="Arial" w:cs="Arial"/>
          <w:sz w:val="20"/>
        </w:rPr>
        <w:t xml:space="preserve"> </w:t>
      </w:r>
      <w:r w:rsidRPr="00D469AF">
        <w:rPr>
          <w:rFonts w:ascii="Arial" w:hAnsi="Arial" w:cs="Arial"/>
          <w:sz w:val="20"/>
        </w:rPr>
        <w:t>кодексом</w:t>
      </w:r>
      <w:r w:rsidR="00BE085D" w:rsidRPr="00D469AF">
        <w:rPr>
          <w:rFonts w:ascii="Arial" w:hAnsi="Arial" w:cs="Arial"/>
          <w:sz w:val="20"/>
        </w:rPr>
        <w:t xml:space="preserve"> </w:t>
      </w:r>
      <w:r w:rsidRPr="00D469AF">
        <w:rPr>
          <w:rFonts w:ascii="Arial" w:hAnsi="Arial" w:cs="Arial"/>
          <w:sz w:val="20"/>
        </w:rPr>
        <w:t>Российской</w:t>
      </w:r>
      <w:r w:rsidR="00BE085D" w:rsidRPr="00D469AF">
        <w:rPr>
          <w:rFonts w:ascii="Arial" w:hAnsi="Arial" w:cs="Arial"/>
          <w:sz w:val="20"/>
        </w:rPr>
        <w:t xml:space="preserve"> </w:t>
      </w:r>
      <w:r w:rsidRPr="00D469AF">
        <w:rPr>
          <w:rFonts w:ascii="Arial" w:hAnsi="Arial" w:cs="Arial"/>
          <w:sz w:val="20"/>
        </w:rPr>
        <w:t>Федерации,</w:t>
      </w:r>
      <w:r w:rsidR="00BE085D" w:rsidRPr="00D469AF">
        <w:rPr>
          <w:rFonts w:ascii="Arial" w:hAnsi="Arial" w:cs="Arial"/>
          <w:sz w:val="20"/>
        </w:rPr>
        <w:t xml:space="preserve"> </w:t>
      </w:r>
      <w:r w:rsidRPr="00D469AF">
        <w:rPr>
          <w:rFonts w:ascii="Arial" w:hAnsi="Arial" w:cs="Arial"/>
          <w:sz w:val="20"/>
        </w:rPr>
        <w:t>законами</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r w:rsidR="00BE085D" w:rsidRPr="00D469AF">
        <w:rPr>
          <w:rFonts w:ascii="Arial" w:hAnsi="Arial" w:cs="Arial"/>
          <w:sz w:val="20"/>
        </w:rPr>
        <w:t xml:space="preserve"> </w:t>
      </w:r>
      <w:r w:rsidRPr="00D469AF">
        <w:rPr>
          <w:rFonts w:ascii="Arial" w:hAnsi="Arial" w:cs="Arial"/>
          <w:sz w:val="20"/>
        </w:rPr>
        <w:t>«О</w:t>
      </w:r>
      <w:r w:rsidR="00BE085D" w:rsidRPr="00D469AF">
        <w:rPr>
          <w:rFonts w:ascii="Arial" w:hAnsi="Arial" w:cs="Arial"/>
          <w:sz w:val="20"/>
        </w:rPr>
        <w:t xml:space="preserve"> </w:t>
      </w:r>
      <w:r w:rsidRPr="00D469AF">
        <w:rPr>
          <w:rFonts w:ascii="Arial" w:hAnsi="Arial" w:cs="Arial"/>
          <w:sz w:val="20"/>
        </w:rPr>
        <w:t>регулировании</w:t>
      </w:r>
      <w:r w:rsidR="00BE085D" w:rsidRPr="00D469AF">
        <w:rPr>
          <w:rFonts w:ascii="Arial" w:hAnsi="Arial" w:cs="Arial"/>
          <w:sz w:val="20"/>
        </w:rPr>
        <w:t xml:space="preserve"> </w:t>
      </w:r>
      <w:r w:rsidRPr="00D469AF">
        <w:rPr>
          <w:rFonts w:ascii="Arial" w:hAnsi="Arial" w:cs="Arial"/>
          <w:sz w:val="20"/>
        </w:rPr>
        <w:t>бюджетных</w:t>
      </w:r>
      <w:r w:rsidR="00BE085D" w:rsidRPr="00D469AF">
        <w:rPr>
          <w:rFonts w:ascii="Arial" w:hAnsi="Arial" w:cs="Arial"/>
          <w:sz w:val="20"/>
        </w:rPr>
        <w:t xml:space="preserve"> </w:t>
      </w:r>
      <w:r w:rsidRPr="00D469AF">
        <w:rPr>
          <w:rFonts w:ascii="Arial" w:hAnsi="Arial" w:cs="Arial"/>
          <w:sz w:val="20"/>
        </w:rPr>
        <w:t>правоотношений</w:t>
      </w:r>
      <w:r w:rsidR="00BE085D" w:rsidRPr="00D469AF">
        <w:rPr>
          <w:rFonts w:ascii="Arial" w:hAnsi="Arial" w:cs="Arial"/>
          <w:sz w:val="20"/>
        </w:rPr>
        <w:t xml:space="preserve"> </w:t>
      </w:r>
      <w:r w:rsidRPr="00D469AF">
        <w:rPr>
          <w:rFonts w:ascii="Arial" w:hAnsi="Arial" w:cs="Arial"/>
          <w:sz w:val="20"/>
        </w:rPr>
        <w:t>в</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Республике»,</w:t>
      </w:r>
      <w:r w:rsidR="00BE085D" w:rsidRPr="00D469AF">
        <w:rPr>
          <w:rFonts w:ascii="Arial" w:hAnsi="Arial" w:cs="Arial"/>
          <w:sz w:val="20"/>
        </w:rPr>
        <w:t xml:space="preserve"> </w:t>
      </w:r>
      <w:r w:rsidRPr="00D469AF">
        <w:rPr>
          <w:rFonts w:ascii="Arial" w:hAnsi="Arial" w:cs="Arial"/>
          <w:sz w:val="20"/>
        </w:rPr>
        <w:t>«О</w:t>
      </w:r>
      <w:r w:rsidR="00BE085D" w:rsidRPr="00D469AF">
        <w:rPr>
          <w:rFonts w:ascii="Arial" w:hAnsi="Arial" w:cs="Arial"/>
          <w:sz w:val="20"/>
        </w:rPr>
        <w:t xml:space="preserve"> </w:t>
      </w:r>
      <w:r w:rsidRPr="00D469AF">
        <w:rPr>
          <w:rFonts w:ascii="Arial" w:hAnsi="Arial" w:cs="Arial"/>
          <w:sz w:val="20"/>
        </w:rPr>
        <w:t>муниципальной</w:t>
      </w:r>
      <w:r w:rsidR="00BE085D" w:rsidRPr="00D469AF">
        <w:rPr>
          <w:rFonts w:ascii="Arial" w:hAnsi="Arial" w:cs="Arial"/>
          <w:sz w:val="20"/>
        </w:rPr>
        <w:t xml:space="preserve"> </w:t>
      </w:r>
      <w:r w:rsidRPr="00D469AF">
        <w:rPr>
          <w:rFonts w:ascii="Arial" w:hAnsi="Arial" w:cs="Arial"/>
          <w:sz w:val="20"/>
        </w:rPr>
        <w:t>службе</w:t>
      </w:r>
      <w:r w:rsidR="00BE085D" w:rsidRPr="00D469AF">
        <w:rPr>
          <w:rFonts w:ascii="Arial" w:hAnsi="Arial" w:cs="Arial"/>
          <w:sz w:val="20"/>
        </w:rPr>
        <w:t xml:space="preserve"> </w:t>
      </w:r>
      <w:r w:rsidRPr="00D469AF">
        <w:rPr>
          <w:rFonts w:ascii="Arial" w:hAnsi="Arial" w:cs="Arial"/>
          <w:sz w:val="20"/>
        </w:rPr>
        <w:t>в</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Республике»,</w:t>
      </w:r>
      <w:r w:rsidR="00BE085D" w:rsidRPr="00D469AF">
        <w:rPr>
          <w:rFonts w:ascii="Arial" w:hAnsi="Arial" w:cs="Arial"/>
          <w:sz w:val="20"/>
        </w:rPr>
        <w:t xml:space="preserve"> </w:t>
      </w:r>
      <w:r w:rsidRPr="00D469AF">
        <w:rPr>
          <w:rFonts w:ascii="Arial" w:hAnsi="Arial" w:cs="Arial"/>
          <w:sz w:val="20"/>
        </w:rPr>
        <w:t>постановлением</w:t>
      </w:r>
      <w:r w:rsidR="00BE085D" w:rsidRPr="00D469AF">
        <w:rPr>
          <w:rFonts w:ascii="Arial" w:hAnsi="Arial" w:cs="Arial"/>
          <w:sz w:val="20"/>
        </w:rPr>
        <w:t xml:space="preserve"> </w:t>
      </w:r>
      <w:r w:rsidRPr="00D469AF">
        <w:rPr>
          <w:rFonts w:ascii="Arial" w:hAnsi="Arial" w:cs="Arial"/>
          <w:sz w:val="20"/>
        </w:rPr>
        <w:t>Кабинета</w:t>
      </w:r>
      <w:r w:rsidR="00BE085D" w:rsidRPr="00D469AF">
        <w:rPr>
          <w:rFonts w:ascii="Arial" w:hAnsi="Arial" w:cs="Arial"/>
          <w:sz w:val="20"/>
        </w:rPr>
        <w:t xml:space="preserve"> </w:t>
      </w:r>
      <w:r w:rsidRPr="00D469AF">
        <w:rPr>
          <w:rFonts w:ascii="Arial" w:hAnsi="Arial" w:cs="Arial"/>
          <w:sz w:val="20"/>
        </w:rPr>
        <w:t>Министров</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r w:rsidR="00BE085D" w:rsidRPr="00D469AF">
        <w:rPr>
          <w:rFonts w:ascii="Arial" w:hAnsi="Arial" w:cs="Arial"/>
          <w:sz w:val="20"/>
        </w:rPr>
        <w:t xml:space="preserve"> </w:t>
      </w:r>
      <w:r w:rsidRPr="00D469AF">
        <w:rPr>
          <w:rFonts w:ascii="Arial" w:hAnsi="Arial" w:cs="Arial"/>
          <w:sz w:val="20"/>
        </w:rPr>
        <w:t>от</w:t>
      </w:r>
      <w:r w:rsidR="00BE085D" w:rsidRPr="00D469AF">
        <w:rPr>
          <w:rFonts w:ascii="Arial" w:hAnsi="Arial" w:cs="Arial"/>
          <w:sz w:val="20"/>
        </w:rPr>
        <w:t xml:space="preserve"> </w:t>
      </w:r>
      <w:r w:rsidRPr="00D469AF">
        <w:rPr>
          <w:rFonts w:ascii="Arial" w:hAnsi="Arial" w:cs="Arial"/>
          <w:sz w:val="20"/>
        </w:rPr>
        <w:t>28.12.2022</w:t>
      </w:r>
      <w:r w:rsidR="00BE085D" w:rsidRPr="00D469AF">
        <w:rPr>
          <w:rFonts w:ascii="Arial" w:hAnsi="Arial" w:cs="Arial"/>
          <w:sz w:val="20"/>
        </w:rPr>
        <w:t xml:space="preserve"> </w:t>
      </w:r>
      <w:r w:rsidRPr="00D469AF">
        <w:rPr>
          <w:rFonts w:ascii="Arial" w:hAnsi="Arial" w:cs="Arial"/>
          <w:sz w:val="20"/>
        </w:rPr>
        <w:t>№</w:t>
      </w:r>
      <w:r w:rsidR="00BE085D" w:rsidRPr="00D469AF">
        <w:rPr>
          <w:rFonts w:ascii="Arial" w:hAnsi="Arial" w:cs="Arial"/>
          <w:sz w:val="20"/>
        </w:rPr>
        <w:t xml:space="preserve"> </w:t>
      </w:r>
      <w:r w:rsidRPr="00D469AF">
        <w:rPr>
          <w:rFonts w:ascii="Arial" w:hAnsi="Arial" w:cs="Arial"/>
          <w:sz w:val="20"/>
        </w:rPr>
        <w:t>765</w:t>
      </w:r>
      <w:r w:rsidR="00BE085D" w:rsidRPr="00D469AF">
        <w:rPr>
          <w:rFonts w:ascii="Arial" w:hAnsi="Arial" w:cs="Arial"/>
          <w:sz w:val="20"/>
        </w:rPr>
        <w:t xml:space="preserve"> </w:t>
      </w:r>
      <w:r w:rsidRPr="00D469AF">
        <w:rPr>
          <w:rFonts w:ascii="Arial" w:hAnsi="Arial" w:cs="Arial"/>
          <w:sz w:val="20"/>
        </w:rPr>
        <w:t>«Об</w:t>
      </w:r>
      <w:r w:rsidR="00BE085D" w:rsidRPr="00D469AF">
        <w:rPr>
          <w:rFonts w:ascii="Arial" w:hAnsi="Arial" w:cs="Arial"/>
          <w:sz w:val="20"/>
        </w:rPr>
        <w:t xml:space="preserve"> </w:t>
      </w:r>
      <w:r w:rsidRPr="00D469AF">
        <w:rPr>
          <w:rFonts w:ascii="Arial" w:hAnsi="Arial" w:cs="Arial"/>
          <w:sz w:val="20"/>
        </w:rPr>
        <w:t>оценке</w:t>
      </w:r>
      <w:r w:rsidR="00BE085D" w:rsidRPr="00D469AF">
        <w:rPr>
          <w:rFonts w:ascii="Arial" w:hAnsi="Arial" w:cs="Arial"/>
          <w:sz w:val="20"/>
        </w:rPr>
        <w:t xml:space="preserve"> </w:t>
      </w:r>
      <w:r w:rsidRPr="00D469AF">
        <w:rPr>
          <w:rFonts w:ascii="Arial" w:hAnsi="Arial" w:cs="Arial"/>
          <w:sz w:val="20"/>
        </w:rPr>
        <w:t>расчетного</w:t>
      </w:r>
      <w:r w:rsidR="00BE085D" w:rsidRPr="00D469AF">
        <w:rPr>
          <w:rFonts w:ascii="Arial" w:hAnsi="Arial" w:cs="Arial"/>
          <w:sz w:val="20"/>
        </w:rPr>
        <w:t xml:space="preserve"> </w:t>
      </w:r>
      <w:r w:rsidRPr="00D469AF">
        <w:rPr>
          <w:rFonts w:ascii="Arial" w:hAnsi="Arial" w:cs="Arial"/>
          <w:sz w:val="20"/>
        </w:rPr>
        <w:t>объема</w:t>
      </w:r>
      <w:r w:rsidR="00BE085D" w:rsidRPr="00D469AF">
        <w:rPr>
          <w:rFonts w:ascii="Arial" w:hAnsi="Arial" w:cs="Arial"/>
          <w:sz w:val="20"/>
        </w:rPr>
        <w:t xml:space="preserve"> </w:t>
      </w:r>
      <w:r w:rsidRPr="00D469AF">
        <w:rPr>
          <w:rFonts w:ascii="Arial" w:hAnsi="Arial" w:cs="Arial"/>
          <w:sz w:val="20"/>
        </w:rPr>
        <w:t>расходов</w:t>
      </w:r>
      <w:r w:rsidR="00BE085D" w:rsidRPr="00D469AF">
        <w:rPr>
          <w:rFonts w:ascii="Arial" w:hAnsi="Arial" w:cs="Arial"/>
          <w:sz w:val="20"/>
        </w:rPr>
        <w:t xml:space="preserve"> </w:t>
      </w:r>
      <w:r w:rsidRPr="00D469AF">
        <w:rPr>
          <w:rFonts w:ascii="Arial" w:hAnsi="Arial" w:cs="Arial"/>
          <w:sz w:val="20"/>
        </w:rPr>
        <w:t>на</w:t>
      </w:r>
      <w:r w:rsidR="00BE085D" w:rsidRPr="00D469AF">
        <w:rPr>
          <w:rFonts w:ascii="Arial" w:hAnsi="Arial" w:cs="Arial"/>
          <w:sz w:val="20"/>
        </w:rPr>
        <w:t xml:space="preserve"> </w:t>
      </w:r>
      <w:r w:rsidRPr="00D469AF">
        <w:rPr>
          <w:rFonts w:ascii="Arial" w:hAnsi="Arial" w:cs="Arial"/>
          <w:sz w:val="20"/>
        </w:rPr>
        <w:t>денежное</w:t>
      </w:r>
      <w:r w:rsidR="00BE085D" w:rsidRPr="00D469AF">
        <w:rPr>
          <w:rFonts w:ascii="Arial" w:hAnsi="Arial" w:cs="Arial"/>
          <w:sz w:val="20"/>
        </w:rPr>
        <w:t xml:space="preserve"> </w:t>
      </w:r>
      <w:r w:rsidRPr="00D469AF">
        <w:rPr>
          <w:rFonts w:ascii="Arial" w:hAnsi="Arial" w:cs="Arial"/>
          <w:sz w:val="20"/>
        </w:rPr>
        <w:t>содержание</w:t>
      </w:r>
      <w:r w:rsidR="00BE085D" w:rsidRPr="00D469AF">
        <w:rPr>
          <w:rFonts w:ascii="Arial" w:hAnsi="Arial" w:cs="Arial"/>
          <w:sz w:val="20"/>
        </w:rPr>
        <w:t xml:space="preserve"> </w:t>
      </w:r>
      <w:r w:rsidRPr="00D469AF">
        <w:rPr>
          <w:rFonts w:ascii="Arial" w:hAnsi="Arial" w:cs="Arial"/>
          <w:sz w:val="20"/>
        </w:rPr>
        <w:t>лиц,</w:t>
      </w:r>
      <w:r w:rsidR="00BE085D" w:rsidRPr="00D469AF">
        <w:rPr>
          <w:rFonts w:ascii="Arial" w:hAnsi="Arial" w:cs="Arial"/>
          <w:sz w:val="20"/>
        </w:rPr>
        <w:t xml:space="preserve"> </w:t>
      </w:r>
      <w:r w:rsidRPr="00D469AF">
        <w:rPr>
          <w:rFonts w:ascii="Arial" w:hAnsi="Arial" w:cs="Arial"/>
          <w:sz w:val="20"/>
        </w:rPr>
        <w:t>замещающих</w:t>
      </w:r>
      <w:r w:rsidR="00BE085D" w:rsidRPr="00D469AF">
        <w:rPr>
          <w:rFonts w:ascii="Arial" w:hAnsi="Arial" w:cs="Arial"/>
          <w:sz w:val="20"/>
        </w:rPr>
        <w:t xml:space="preserve"> </w:t>
      </w:r>
      <w:r w:rsidRPr="00D469AF">
        <w:rPr>
          <w:rFonts w:ascii="Arial" w:hAnsi="Arial" w:cs="Arial"/>
          <w:sz w:val="20"/>
        </w:rPr>
        <w:t>муниципальные</w:t>
      </w:r>
      <w:r w:rsidR="00BE085D" w:rsidRPr="00D469AF">
        <w:rPr>
          <w:rFonts w:ascii="Arial" w:hAnsi="Arial" w:cs="Arial"/>
          <w:sz w:val="20"/>
        </w:rPr>
        <w:t xml:space="preserve"> </w:t>
      </w:r>
      <w:r w:rsidRPr="00D469AF">
        <w:rPr>
          <w:rFonts w:ascii="Arial" w:hAnsi="Arial" w:cs="Arial"/>
          <w:sz w:val="20"/>
        </w:rPr>
        <w:t>должности,</w:t>
      </w:r>
      <w:r w:rsidR="00BE085D" w:rsidRPr="00D469AF">
        <w:rPr>
          <w:rFonts w:ascii="Arial" w:hAnsi="Arial" w:cs="Arial"/>
          <w:sz w:val="20"/>
        </w:rPr>
        <w:t xml:space="preserve"> </w:t>
      </w:r>
      <w:r w:rsidRPr="00D469AF">
        <w:rPr>
          <w:rFonts w:ascii="Arial" w:hAnsi="Arial" w:cs="Arial"/>
          <w:sz w:val="20"/>
        </w:rPr>
        <w:t>и</w:t>
      </w:r>
      <w:r w:rsidR="00BE085D" w:rsidRPr="00D469AF">
        <w:rPr>
          <w:rFonts w:ascii="Arial" w:hAnsi="Arial" w:cs="Arial"/>
          <w:sz w:val="20"/>
        </w:rPr>
        <w:t xml:space="preserve"> </w:t>
      </w:r>
      <w:r w:rsidRPr="00D469AF">
        <w:rPr>
          <w:rFonts w:ascii="Arial" w:hAnsi="Arial" w:cs="Arial"/>
          <w:sz w:val="20"/>
        </w:rPr>
        <w:t>лиц,</w:t>
      </w:r>
      <w:r w:rsidR="00BE085D" w:rsidRPr="00D469AF">
        <w:rPr>
          <w:rFonts w:ascii="Arial" w:hAnsi="Arial" w:cs="Arial"/>
          <w:sz w:val="20"/>
        </w:rPr>
        <w:t xml:space="preserve"> </w:t>
      </w:r>
      <w:r w:rsidRPr="00D469AF">
        <w:rPr>
          <w:rFonts w:ascii="Arial" w:hAnsi="Arial" w:cs="Arial"/>
          <w:sz w:val="20"/>
        </w:rPr>
        <w:t>замещающих</w:t>
      </w:r>
      <w:r w:rsidR="00BE085D" w:rsidRPr="00D469AF">
        <w:rPr>
          <w:rFonts w:ascii="Arial" w:hAnsi="Arial" w:cs="Arial"/>
          <w:sz w:val="20"/>
        </w:rPr>
        <w:t xml:space="preserve"> </w:t>
      </w:r>
      <w:r w:rsidRPr="00D469AF">
        <w:rPr>
          <w:rFonts w:ascii="Arial" w:hAnsi="Arial" w:cs="Arial"/>
          <w:sz w:val="20"/>
        </w:rPr>
        <w:t>должности</w:t>
      </w:r>
      <w:r w:rsidR="00BE085D" w:rsidRPr="00D469AF">
        <w:rPr>
          <w:rFonts w:ascii="Arial" w:hAnsi="Arial" w:cs="Arial"/>
          <w:sz w:val="20"/>
        </w:rPr>
        <w:t xml:space="preserve"> </w:t>
      </w:r>
      <w:r w:rsidRPr="00D469AF">
        <w:rPr>
          <w:rFonts w:ascii="Arial" w:hAnsi="Arial" w:cs="Arial"/>
          <w:sz w:val="20"/>
        </w:rPr>
        <w:t>муниципальной</w:t>
      </w:r>
      <w:r w:rsidR="00BE085D" w:rsidRPr="00D469AF">
        <w:rPr>
          <w:rFonts w:ascii="Arial" w:hAnsi="Arial" w:cs="Arial"/>
          <w:sz w:val="20"/>
        </w:rPr>
        <w:t xml:space="preserve"> </w:t>
      </w:r>
      <w:r w:rsidRPr="00D469AF">
        <w:rPr>
          <w:rFonts w:ascii="Arial" w:hAnsi="Arial" w:cs="Arial"/>
          <w:sz w:val="20"/>
        </w:rPr>
        <w:t>службы»,</w:t>
      </w:r>
      <w:r w:rsidR="00BE085D" w:rsidRPr="00D469AF">
        <w:rPr>
          <w:rFonts w:ascii="Arial" w:hAnsi="Arial" w:cs="Arial"/>
          <w:sz w:val="20"/>
        </w:rPr>
        <w:t xml:space="preserve"> </w:t>
      </w:r>
      <w:r w:rsidRPr="00D469AF">
        <w:rPr>
          <w:rFonts w:ascii="Arial" w:hAnsi="Arial" w:cs="Arial"/>
          <w:sz w:val="20"/>
        </w:rPr>
        <w:t>постановлением</w:t>
      </w:r>
      <w:r w:rsidR="00BE085D" w:rsidRPr="00D469AF">
        <w:rPr>
          <w:rFonts w:ascii="Arial" w:hAnsi="Arial" w:cs="Arial"/>
          <w:sz w:val="20"/>
        </w:rPr>
        <w:t xml:space="preserve"> </w:t>
      </w:r>
      <w:r w:rsidRPr="00D469AF">
        <w:rPr>
          <w:rFonts w:ascii="Arial" w:hAnsi="Arial" w:cs="Arial"/>
          <w:sz w:val="20"/>
        </w:rPr>
        <w:t>Кабинета</w:t>
      </w:r>
      <w:r w:rsidR="00BE085D" w:rsidRPr="00D469AF">
        <w:rPr>
          <w:rFonts w:ascii="Arial" w:hAnsi="Arial" w:cs="Arial"/>
          <w:sz w:val="20"/>
        </w:rPr>
        <w:t xml:space="preserve"> </w:t>
      </w:r>
      <w:r w:rsidRPr="00D469AF">
        <w:rPr>
          <w:rFonts w:ascii="Arial" w:hAnsi="Arial" w:cs="Arial"/>
          <w:sz w:val="20"/>
        </w:rPr>
        <w:t>Министров</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r w:rsidR="00BE085D" w:rsidRPr="00D469AF">
        <w:rPr>
          <w:rFonts w:ascii="Arial" w:hAnsi="Arial" w:cs="Arial"/>
          <w:sz w:val="20"/>
        </w:rPr>
        <w:t xml:space="preserve"> </w:t>
      </w:r>
      <w:r w:rsidRPr="00D469AF">
        <w:rPr>
          <w:rFonts w:ascii="Arial" w:hAnsi="Arial" w:cs="Arial"/>
          <w:sz w:val="20"/>
        </w:rPr>
        <w:t>от</w:t>
      </w:r>
      <w:r w:rsidR="00BE085D" w:rsidRPr="00D469AF">
        <w:rPr>
          <w:rFonts w:ascii="Arial" w:hAnsi="Arial" w:cs="Arial"/>
          <w:sz w:val="20"/>
        </w:rPr>
        <w:t xml:space="preserve"> </w:t>
      </w:r>
      <w:r w:rsidRPr="00D469AF">
        <w:rPr>
          <w:rFonts w:ascii="Arial" w:hAnsi="Arial" w:cs="Arial"/>
          <w:sz w:val="20"/>
        </w:rPr>
        <w:t>24.10.2023</w:t>
      </w:r>
      <w:r w:rsidR="00BE085D" w:rsidRPr="00D469AF">
        <w:rPr>
          <w:rFonts w:ascii="Arial" w:hAnsi="Arial" w:cs="Arial"/>
          <w:sz w:val="20"/>
        </w:rPr>
        <w:t xml:space="preserve"> </w:t>
      </w:r>
      <w:r w:rsidRPr="00D469AF">
        <w:rPr>
          <w:rFonts w:ascii="Arial" w:hAnsi="Arial" w:cs="Arial"/>
          <w:sz w:val="20"/>
        </w:rPr>
        <w:t>№</w:t>
      </w:r>
      <w:r w:rsidR="00BE085D" w:rsidRPr="00D469AF">
        <w:rPr>
          <w:rFonts w:ascii="Arial" w:hAnsi="Arial" w:cs="Arial"/>
          <w:sz w:val="20"/>
        </w:rPr>
        <w:t xml:space="preserve"> </w:t>
      </w:r>
      <w:r w:rsidRPr="00D469AF">
        <w:rPr>
          <w:rFonts w:ascii="Arial" w:hAnsi="Arial" w:cs="Arial"/>
          <w:sz w:val="20"/>
        </w:rPr>
        <w:t>666</w:t>
      </w:r>
      <w:r w:rsidR="00BE085D" w:rsidRPr="00D469AF">
        <w:rPr>
          <w:rFonts w:ascii="Arial" w:hAnsi="Arial" w:cs="Arial"/>
          <w:sz w:val="20"/>
        </w:rPr>
        <w:t xml:space="preserve"> </w:t>
      </w:r>
      <w:r w:rsidRPr="00D469AF">
        <w:rPr>
          <w:rFonts w:ascii="Arial" w:hAnsi="Arial" w:cs="Arial"/>
          <w:sz w:val="20"/>
        </w:rPr>
        <w:t>«О</w:t>
      </w:r>
      <w:r w:rsidR="00BE085D" w:rsidRPr="00D469AF">
        <w:rPr>
          <w:rFonts w:ascii="Arial" w:hAnsi="Arial" w:cs="Arial"/>
          <w:sz w:val="20"/>
        </w:rPr>
        <w:t xml:space="preserve"> </w:t>
      </w:r>
      <w:r w:rsidRPr="00D469AF">
        <w:rPr>
          <w:rFonts w:ascii="Arial" w:hAnsi="Arial" w:cs="Arial"/>
          <w:sz w:val="20"/>
        </w:rPr>
        <w:t>внесении</w:t>
      </w:r>
      <w:r w:rsidR="00BE085D" w:rsidRPr="00D469AF">
        <w:rPr>
          <w:rFonts w:ascii="Arial" w:hAnsi="Arial" w:cs="Arial"/>
          <w:sz w:val="20"/>
        </w:rPr>
        <w:t xml:space="preserve"> </w:t>
      </w:r>
      <w:r w:rsidRPr="00D469AF">
        <w:rPr>
          <w:rFonts w:ascii="Arial" w:hAnsi="Arial" w:cs="Arial"/>
          <w:sz w:val="20"/>
        </w:rPr>
        <w:t>изменений</w:t>
      </w:r>
      <w:r w:rsidR="00BE085D" w:rsidRPr="00D469AF">
        <w:rPr>
          <w:rFonts w:ascii="Arial" w:hAnsi="Arial" w:cs="Arial"/>
          <w:sz w:val="20"/>
        </w:rPr>
        <w:t xml:space="preserve"> </w:t>
      </w:r>
      <w:r w:rsidRPr="00D469AF">
        <w:rPr>
          <w:rFonts w:ascii="Arial" w:hAnsi="Arial" w:cs="Arial"/>
          <w:sz w:val="20"/>
        </w:rPr>
        <w:t>в</w:t>
      </w:r>
      <w:r w:rsidR="00BE085D" w:rsidRPr="00D469AF">
        <w:rPr>
          <w:rFonts w:ascii="Arial" w:hAnsi="Arial" w:cs="Arial"/>
          <w:sz w:val="20"/>
        </w:rPr>
        <w:t xml:space="preserve"> </w:t>
      </w:r>
      <w:r w:rsidRPr="00D469AF">
        <w:rPr>
          <w:rFonts w:ascii="Arial" w:hAnsi="Arial" w:cs="Arial"/>
          <w:sz w:val="20"/>
        </w:rPr>
        <w:t>некоторые</w:t>
      </w:r>
      <w:r w:rsidR="00BE085D" w:rsidRPr="00D469AF">
        <w:rPr>
          <w:rFonts w:ascii="Arial" w:hAnsi="Arial" w:cs="Arial"/>
          <w:sz w:val="20"/>
        </w:rPr>
        <w:t xml:space="preserve"> </w:t>
      </w:r>
      <w:r w:rsidRPr="00D469AF">
        <w:rPr>
          <w:rFonts w:ascii="Arial" w:hAnsi="Arial" w:cs="Arial"/>
          <w:sz w:val="20"/>
        </w:rPr>
        <w:t>постановления</w:t>
      </w:r>
      <w:r w:rsidR="00BE085D" w:rsidRPr="00D469AF">
        <w:rPr>
          <w:rFonts w:ascii="Arial" w:hAnsi="Arial" w:cs="Arial"/>
          <w:sz w:val="20"/>
        </w:rPr>
        <w:t xml:space="preserve"> </w:t>
      </w:r>
      <w:r w:rsidRPr="00D469AF">
        <w:rPr>
          <w:rFonts w:ascii="Arial" w:hAnsi="Arial" w:cs="Arial"/>
          <w:sz w:val="20"/>
        </w:rPr>
        <w:t>Кабинета</w:t>
      </w:r>
      <w:r w:rsidR="00BE085D" w:rsidRPr="00D469AF">
        <w:rPr>
          <w:rFonts w:ascii="Arial" w:hAnsi="Arial" w:cs="Arial"/>
          <w:sz w:val="20"/>
        </w:rPr>
        <w:t xml:space="preserve"> </w:t>
      </w:r>
      <w:r w:rsidRPr="00D469AF">
        <w:rPr>
          <w:rFonts w:ascii="Arial" w:hAnsi="Arial" w:cs="Arial"/>
          <w:sz w:val="20"/>
        </w:rPr>
        <w:t>Министров</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r w:rsidR="00BE085D" w:rsidRPr="00D469AF">
        <w:rPr>
          <w:rFonts w:ascii="Arial" w:hAnsi="Arial" w:cs="Arial"/>
          <w:sz w:val="20"/>
        </w:rPr>
        <w:t xml:space="preserve"> </w:t>
      </w:r>
      <w:r w:rsidRPr="00D469AF">
        <w:rPr>
          <w:rFonts w:ascii="Arial" w:hAnsi="Arial" w:cs="Arial"/>
          <w:sz w:val="20"/>
        </w:rPr>
        <w:t>Уставом</w:t>
      </w:r>
      <w:r w:rsidR="00BE085D" w:rsidRPr="00D469AF">
        <w:rPr>
          <w:rFonts w:ascii="Arial" w:hAnsi="Arial" w:cs="Arial"/>
          <w:sz w:val="20"/>
        </w:rPr>
        <w:t xml:space="preserve"> </w:t>
      </w:r>
      <w:r w:rsidRPr="00D469AF">
        <w:rPr>
          <w:rFonts w:ascii="Arial" w:hAnsi="Arial" w:cs="Arial"/>
          <w:sz w:val="20"/>
        </w:rPr>
        <w:t>Мариинско-Посадского</w:t>
      </w:r>
      <w:r w:rsidR="00BE085D" w:rsidRPr="00D469AF">
        <w:rPr>
          <w:rFonts w:ascii="Arial" w:hAnsi="Arial" w:cs="Arial"/>
          <w:sz w:val="20"/>
        </w:rPr>
        <w:t xml:space="preserve"> </w:t>
      </w:r>
      <w:r w:rsidRPr="00D469AF">
        <w:rPr>
          <w:rFonts w:ascii="Arial" w:hAnsi="Arial" w:cs="Arial"/>
          <w:sz w:val="20"/>
        </w:rPr>
        <w:t>муниципального</w:t>
      </w:r>
      <w:r w:rsidR="00BE085D" w:rsidRPr="00D469AF">
        <w:rPr>
          <w:rFonts w:ascii="Arial" w:hAnsi="Arial" w:cs="Arial"/>
          <w:sz w:val="20"/>
        </w:rPr>
        <w:t xml:space="preserve"> </w:t>
      </w:r>
      <w:r w:rsidRPr="00D469AF">
        <w:rPr>
          <w:rFonts w:ascii="Arial" w:hAnsi="Arial" w:cs="Arial"/>
          <w:sz w:val="20"/>
        </w:rPr>
        <w:t>округа</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r w:rsidR="00BE085D" w:rsidRPr="00D469AF">
        <w:rPr>
          <w:rFonts w:ascii="Arial" w:hAnsi="Arial" w:cs="Arial"/>
          <w:sz w:val="20"/>
        </w:rPr>
        <w:t xml:space="preserve"> </w:t>
      </w:r>
      <w:r w:rsidRPr="00D469AF">
        <w:rPr>
          <w:rFonts w:ascii="Arial" w:hAnsi="Arial" w:cs="Arial"/>
          <w:sz w:val="20"/>
        </w:rPr>
        <w:t>решениями</w:t>
      </w:r>
      <w:r w:rsidR="00BE085D" w:rsidRPr="00D469AF">
        <w:rPr>
          <w:rFonts w:ascii="Arial" w:hAnsi="Arial" w:cs="Arial"/>
          <w:sz w:val="20"/>
        </w:rPr>
        <w:t xml:space="preserve"> </w:t>
      </w:r>
      <w:r w:rsidRPr="00D469AF">
        <w:rPr>
          <w:rFonts w:ascii="Arial" w:hAnsi="Arial" w:cs="Arial"/>
          <w:sz w:val="20"/>
        </w:rPr>
        <w:t>Собрания</w:t>
      </w:r>
      <w:r w:rsidR="00BE085D" w:rsidRPr="00D469AF">
        <w:rPr>
          <w:rFonts w:ascii="Arial" w:hAnsi="Arial" w:cs="Arial"/>
          <w:sz w:val="20"/>
        </w:rPr>
        <w:t xml:space="preserve"> </w:t>
      </w:r>
      <w:r w:rsidRPr="00D469AF">
        <w:rPr>
          <w:rFonts w:ascii="Arial" w:hAnsi="Arial" w:cs="Arial"/>
          <w:sz w:val="20"/>
        </w:rPr>
        <w:t>депутатов</w:t>
      </w:r>
      <w:r w:rsidR="00BE085D" w:rsidRPr="00D469AF">
        <w:rPr>
          <w:rFonts w:ascii="Arial" w:hAnsi="Arial" w:cs="Arial"/>
          <w:sz w:val="20"/>
        </w:rPr>
        <w:t xml:space="preserve"> </w:t>
      </w:r>
      <w:r w:rsidRPr="00D469AF">
        <w:rPr>
          <w:rFonts w:ascii="Arial" w:hAnsi="Arial" w:cs="Arial"/>
          <w:sz w:val="20"/>
        </w:rPr>
        <w:t>Мариинско-Посадского</w:t>
      </w:r>
      <w:r w:rsidR="00BE085D" w:rsidRPr="00D469AF">
        <w:rPr>
          <w:rFonts w:ascii="Arial" w:hAnsi="Arial" w:cs="Arial"/>
          <w:sz w:val="20"/>
        </w:rPr>
        <w:t xml:space="preserve"> </w:t>
      </w:r>
      <w:r w:rsidRPr="00D469AF">
        <w:rPr>
          <w:rFonts w:ascii="Arial" w:hAnsi="Arial" w:cs="Arial"/>
          <w:sz w:val="20"/>
        </w:rPr>
        <w:t>муниципального</w:t>
      </w:r>
      <w:r w:rsidR="00BE085D" w:rsidRPr="00D469AF">
        <w:rPr>
          <w:rFonts w:ascii="Arial" w:hAnsi="Arial" w:cs="Arial"/>
          <w:sz w:val="20"/>
        </w:rPr>
        <w:t xml:space="preserve"> </w:t>
      </w:r>
      <w:r w:rsidRPr="00D469AF">
        <w:rPr>
          <w:rFonts w:ascii="Arial" w:hAnsi="Arial" w:cs="Arial"/>
          <w:sz w:val="20"/>
        </w:rPr>
        <w:t>округа</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r w:rsidR="00BE085D" w:rsidRPr="00D469AF">
        <w:rPr>
          <w:rFonts w:ascii="Arial" w:hAnsi="Arial" w:cs="Arial"/>
          <w:sz w:val="20"/>
        </w:rPr>
        <w:t xml:space="preserve"> </w:t>
      </w:r>
      <w:r w:rsidRPr="00D469AF">
        <w:rPr>
          <w:rFonts w:ascii="Arial" w:hAnsi="Arial" w:cs="Arial"/>
          <w:sz w:val="20"/>
        </w:rPr>
        <w:t>«Об</w:t>
      </w:r>
      <w:r w:rsidR="00BE085D" w:rsidRPr="00D469AF">
        <w:rPr>
          <w:rFonts w:ascii="Arial" w:hAnsi="Arial" w:cs="Arial"/>
          <w:sz w:val="20"/>
        </w:rPr>
        <w:t xml:space="preserve"> </w:t>
      </w:r>
      <w:r w:rsidRPr="00D469AF">
        <w:rPr>
          <w:rFonts w:ascii="Arial" w:hAnsi="Arial" w:cs="Arial"/>
          <w:sz w:val="20"/>
        </w:rPr>
        <w:t>утверждении</w:t>
      </w:r>
      <w:r w:rsidR="00BE085D" w:rsidRPr="00D469AF">
        <w:rPr>
          <w:rFonts w:ascii="Arial" w:hAnsi="Arial" w:cs="Arial"/>
          <w:sz w:val="20"/>
        </w:rPr>
        <w:t xml:space="preserve"> </w:t>
      </w:r>
      <w:r w:rsidRPr="00D469AF">
        <w:rPr>
          <w:rFonts w:ascii="Arial" w:hAnsi="Arial" w:cs="Arial"/>
          <w:sz w:val="20"/>
        </w:rPr>
        <w:t>Положения</w:t>
      </w:r>
      <w:r w:rsidR="00BE085D" w:rsidRPr="00D469AF">
        <w:rPr>
          <w:rFonts w:ascii="Arial" w:hAnsi="Arial" w:cs="Arial"/>
          <w:sz w:val="20"/>
        </w:rPr>
        <w:t xml:space="preserve"> </w:t>
      </w:r>
      <w:r w:rsidRPr="00D469AF">
        <w:rPr>
          <w:rFonts w:ascii="Arial" w:hAnsi="Arial" w:cs="Arial"/>
          <w:sz w:val="20"/>
        </w:rPr>
        <w:t>о</w:t>
      </w:r>
      <w:r w:rsidR="00BE085D" w:rsidRPr="00D469AF">
        <w:rPr>
          <w:rFonts w:ascii="Arial" w:hAnsi="Arial" w:cs="Arial"/>
          <w:sz w:val="20"/>
        </w:rPr>
        <w:t xml:space="preserve"> </w:t>
      </w:r>
      <w:r w:rsidRPr="00D469AF">
        <w:rPr>
          <w:rFonts w:ascii="Arial" w:hAnsi="Arial" w:cs="Arial"/>
          <w:sz w:val="20"/>
        </w:rPr>
        <w:t>регулировании</w:t>
      </w:r>
      <w:r w:rsidR="00BE085D" w:rsidRPr="00D469AF">
        <w:rPr>
          <w:rFonts w:ascii="Arial" w:hAnsi="Arial" w:cs="Arial"/>
          <w:sz w:val="20"/>
        </w:rPr>
        <w:t xml:space="preserve"> </w:t>
      </w:r>
      <w:r w:rsidRPr="00D469AF">
        <w:rPr>
          <w:rFonts w:ascii="Arial" w:hAnsi="Arial" w:cs="Arial"/>
          <w:sz w:val="20"/>
        </w:rPr>
        <w:t>бюджетных</w:t>
      </w:r>
      <w:r w:rsidR="00BE085D" w:rsidRPr="00D469AF">
        <w:rPr>
          <w:rFonts w:ascii="Arial" w:hAnsi="Arial" w:cs="Arial"/>
          <w:sz w:val="20"/>
        </w:rPr>
        <w:t xml:space="preserve"> </w:t>
      </w:r>
      <w:r w:rsidRPr="00D469AF">
        <w:rPr>
          <w:rFonts w:ascii="Arial" w:hAnsi="Arial" w:cs="Arial"/>
          <w:sz w:val="20"/>
        </w:rPr>
        <w:t>правоотношений</w:t>
      </w:r>
      <w:r w:rsidR="00BE085D" w:rsidRPr="00D469AF">
        <w:rPr>
          <w:rFonts w:ascii="Arial" w:hAnsi="Arial" w:cs="Arial"/>
          <w:sz w:val="20"/>
        </w:rPr>
        <w:t xml:space="preserve"> </w:t>
      </w:r>
      <w:r w:rsidRPr="00D469AF">
        <w:rPr>
          <w:rFonts w:ascii="Arial" w:hAnsi="Arial" w:cs="Arial"/>
          <w:sz w:val="20"/>
        </w:rPr>
        <w:t>в</w:t>
      </w:r>
      <w:r w:rsidR="00BE085D" w:rsidRPr="00D469AF">
        <w:rPr>
          <w:rFonts w:ascii="Arial" w:hAnsi="Arial" w:cs="Arial"/>
          <w:sz w:val="20"/>
        </w:rPr>
        <w:t xml:space="preserve"> </w:t>
      </w:r>
      <w:r w:rsidRPr="00D469AF">
        <w:rPr>
          <w:rFonts w:ascii="Arial" w:hAnsi="Arial" w:cs="Arial"/>
          <w:sz w:val="20"/>
        </w:rPr>
        <w:t>Мариинско-Посадском</w:t>
      </w:r>
      <w:r w:rsidR="00BE085D" w:rsidRPr="00D469AF">
        <w:rPr>
          <w:rFonts w:ascii="Arial" w:hAnsi="Arial" w:cs="Arial"/>
          <w:sz w:val="20"/>
        </w:rPr>
        <w:t xml:space="preserve"> </w:t>
      </w:r>
      <w:r w:rsidRPr="00D469AF">
        <w:rPr>
          <w:rFonts w:ascii="Arial" w:hAnsi="Arial" w:cs="Arial"/>
          <w:sz w:val="20"/>
        </w:rPr>
        <w:t>муниципальном</w:t>
      </w:r>
      <w:r w:rsidR="00BE085D" w:rsidRPr="00D469AF">
        <w:rPr>
          <w:rFonts w:ascii="Arial" w:hAnsi="Arial" w:cs="Arial"/>
          <w:sz w:val="20"/>
        </w:rPr>
        <w:t xml:space="preserve"> </w:t>
      </w:r>
      <w:r w:rsidRPr="00D469AF">
        <w:rPr>
          <w:rFonts w:ascii="Arial" w:hAnsi="Arial" w:cs="Arial"/>
          <w:sz w:val="20"/>
        </w:rPr>
        <w:t>округе</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r w:rsidR="00BE085D" w:rsidRPr="00D469AF">
        <w:rPr>
          <w:rFonts w:ascii="Arial" w:hAnsi="Arial" w:cs="Arial"/>
          <w:sz w:val="20"/>
        </w:rPr>
        <w:t xml:space="preserve"> </w:t>
      </w:r>
      <w:r w:rsidRPr="00D469AF">
        <w:rPr>
          <w:rFonts w:ascii="Arial" w:hAnsi="Arial" w:cs="Arial"/>
          <w:sz w:val="20"/>
        </w:rPr>
        <w:t>«Об</w:t>
      </w:r>
      <w:r w:rsidR="00BE085D" w:rsidRPr="00D469AF">
        <w:rPr>
          <w:rFonts w:ascii="Arial" w:hAnsi="Arial" w:cs="Arial"/>
          <w:sz w:val="20"/>
        </w:rPr>
        <w:t xml:space="preserve"> </w:t>
      </w:r>
      <w:r w:rsidRPr="00D469AF">
        <w:rPr>
          <w:rFonts w:ascii="Arial" w:hAnsi="Arial" w:cs="Arial"/>
          <w:sz w:val="20"/>
        </w:rPr>
        <w:t>утверждении</w:t>
      </w:r>
      <w:r w:rsidR="00BE085D" w:rsidRPr="00D469AF">
        <w:rPr>
          <w:rFonts w:ascii="Arial" w:hAnsi="Arial" w:cs="Arial"/>
          <w:sz w:val="20"/>
        </w:rPr>
        <w:t xml:space="preserve"> </w:t>
      </w:r>
      <w:r w:rsidRPr="00D469AF">
        <w:rPr>
          <w:rFonts w:ascii="Arial" w:hAnsi="Arial" w:cs="Arial"/>
          <w:sz w:val="20"/>
        </w:rPr>
        <w:t>Положения</w:t>
      </w:r>
      <w:r w:rsidR="00BE085D" w:rsidRPr="00D469AF">
        <w:rPr>
          <w:rFonts w:ascii="Arial" w:hAnsi="Arial" w:cs="Arial"/>
          <w:sz w:val="20"/>
        </w:rPr>
        <w:t xml:space="preserve"> </w:t>
      </w:r>
      <w:r w:rsidRPr="00D469AF">
        <w:rPr>
          <w:rFonts w:ascii="Arial" w:hAnsi="Arial" w:cs="Arial"/>
          <w:sz w:val="20"/>
        </w:rPr>
        <w:t>о</w:t>
      </w:r>
      <w:r w:rsidR="00BE085D" w:rsidRPr="00D469AF">
        <w:rPr>
          <w:rFonts w:ascii="Arial" w:hAnsi="Arial" w:cs="Arial"/>
          <w:sz w:val="20"/>
        </w:rPr>
        <w:t xml:space="preserve"> </w:t>
      </w:r>
      <w:r w:rsidRPr="00D469AF">
        <w:rPr>
          <w:rFonts w:ascii="Arial" w:hAnsi="Arial" w:cs="Arial"/>
          <w:sz w:val="20"/>
        </w:rPr>
        <w:t>муниципальной</w:t>
      </w:r>
      <w:r w:rsidR="00BE085D" w:rsidRPr="00D469AF">
        <w:rPr>
          <w:rFonts w:ascii="Arial" w:hAnsi="Arial" w:cs="Arial"/>
          <w:sz w:val="20"/>
        </w:rPr>
        <w:t xml:space="preserve"> </w:t>
      </w:r>
      <w:r w:rsidRPr="00D469AF">
        <w:rPr>
          <w:rFonts w:ascii="Arial" w:hAnsi="Arial" w:cs="Arial"/>
          <w:sz w:val="20"/>
        </w:rPr>
        <w:t>службе</w:t>
      </w:r>
      <w:r w:rsidR="00BE085D" w:rsidRPr="00D469AF">
        <w:rPr>
          <w:rFonts w:ascii="Arial" w:hAnsi="Arial" w:cs="Arial"/>
          <w:sz w:val="20"/>
        </w:rPr>
        <w:t xml:space="preserve"> </w:t>
      </w:r>
      <w:r w:rsidRPr="00D469AF">
        <w:rPr>
          <w:rFonts w:ascii="Arial" w:hAnsi="Arial" w:cs="Arial"/>
          <w:sz w:val="20"/>
        </w:rPr>
        <w:t>в</w:t>
      </w:r>
      <w:r w:rsidR="00BE085D" w:rsidRPr="00D469AF">
        <w:rPr>
          <w:rFonts w:ascii="Arial" w:hAnsi="Arial" w:cs="Arial"/>
          <w:sz w:val="20"/>
        </w:rPr>
        <w:t xml:space="preserve"> </w:t>
      </w:r>
      <w:r w:rsidRPr="00D469AF">
        <w:rPr>
          <w:rFonts w:ascii="Arial" w:hAnsi="Arial" w:cs="Arial"/>
          <w:sz w:val="20"/>
        </w:rPr>
        <w:t>Мариинско-Посадском</w:t>
      </w:r>
      <w:r w:rsidR="00BE085D" w:rsidRPr="00D469AF">
        <w:rPr>
          <w:rFonts w:ascii="Arial" w:hAnsi="Arial" w:cs="Arial"/>
          <w:sz w:val="20"/>
        </w:rPr>
        <w:t xml:space="preserve"> </w:t>
      </w:r>
      <w:r w:rsidRPr="00D469AF">
        <w:rPr>
          <w:rFonts w:ascii="Arial" w:hAnsi="Arial" w:cs="Arial"/>
          <w:sz w:val="20"/>
        </w:rPr>
        <w:t>муниципальном</w:t>
      </w:r>
      <w:r w:rsidR="00BE085D" w:rsidRPr="00D469AF">
        <w:rPr>
          <w:rFonts w:ascii="Arial" w:hAnsi="Arial" w:cs="Arial"/>
          <w:sz w:val="20"/>
        </w:rPr>
        <w:t xml:space="preserve"> </w:t>
      </w:r>
      <w:r w:rsidRPr="00D469AF">
        <w:rPr>
          <w:rFonts w:ascii="Arial" w:hAnsi="Arial" w:cs="Arial"/>
          <w:sz w:val="20"/>
        </w:rPr>
        <w:t>округе</w:t>
      </w:r>
      <w:r w:rsidR="00BE085D" w:rsidRPr="00D469AF">
        <w:rPr>
          <w:rFonts w:ascii="Arial" w:hAnsi="Arial" w:cs="Arial"/>
          <w:sz w:val="20"/>
        </w:rPr>
        <w:t xml:space="preserve"> </w:t>
      </w:r>
      <w:r w:rsidRPr="00D469AF">
        <w:rPr>
          <w:rFonts w:ascii="Arial" w:hAnsi="Arial" w:cs="Arial"/>
          <w:sz w:val="20"/>
        </w:rPr>
        <w:t>Чувашской</w:t>
      </w:r>
      <w:r w:rsidR="00BE085D" w:rsidRPr="00D469AF">
        <w:rPr>
          <w:rFonts w:ascii="Arial" w:hAnsi="Arial" w:cs="Arial"/>
          <w:sz w:val="20"/>
        </w:rPr>
        <w:t xml:space="preserve"> </w:t>
      </w:r>
      <w:r w:rsidRPr="00D469AF">
        <w:rPr>
          <w:rFonts w:ascii="Arial" w:hAnsi="Arial" w:cs="Arial"/>
          <w:sz w:val="20"/>
        </w:rPr>
        <w:t>Республики»</w:t>
      </w:r>
    </w:p>
    <w:p w:rsidR="005F1043" w:rsidRPr="00D469AF" w:rsidRDefault="00636B98" w:rsidP="00D469AF">
      <w:pPr>
        <w:pStyle w:val="26"/>
        <w:jc w:val="center"/>
        <w:rPr>
          <w:rFonts w:ascii="Arial" w:hAnsi="Arial" w:cs="Arial"/>
          <w:b/>
          <w:sz w:val="20"/>
        </w:rPr>
      </w:pPr>
      <w:r w:rsidRPr="00D469AF">
        <w:rPr>
          <w:rFonts w:ascii="Arial" w:hAnsi="Arial" w:cs="Arial"/>
          <w:b/>
          <w:sz w:val="20"/>
        </w:rPr>
        <w:t>Собрание</w:t>
      </w:r>
      <w:r w:rsidR="00BE085D" w:rsidRPr="00D469AF">
        <w:rPr>
          <w:rFonts w:ascii="Arial" w:hAnsi="Arial" w:cs="Arial"/>
          <w:b/>
          <w:sz w:val="20"/>
        </w:rPr>
        <w:t xml:space="preserve"> </w:t>
      </w:r>
      <w:r w:rsidRPr="00D469AF">
        <w:rPr>
          <w:rFonts w:ascii="Arial" w:hAnsi="Arial" w:cs="Arial"/>
          <w:b/>
          <w:sz w:val="20"/>
        </w:rPr>
        <w:t>депутатов</w:t>
      </w:r>
      <w:r w:rsidR="00BE085D" w:rsidRPr="00D469AF">
        <w:rPr>
          <w:rFonts w:ascii="Arial" w:hAnsi="Arial" w:cs="Arial"/>
          <w:b/>
          <w:sz w:val="20"/>
        </w:rPr>
        <w:t xml:space="preserve"> </w:t>
      </w:r>
      <w:r w:rsidRPr="00D469AF">
        <w:rPr>
          <w:rFonts w:ascii="Arial" w:hAnsi="Arial" w:cs="Arial"/>
          <w:b/>
          <w:sz w:val="20"/>
        </w:rPr>
        <w:t>Мариинско-Посадского</w:t>
      </w:r>
      <w:r w:rsidR="00BE085D" w:rsidRPr="00D469AF">
        <w:rPr>
          <w:rFonts w:ascii="Arial" w:hAnsi="Arial" w:cs="Arial"/>
          <w:b/>
          <w:sz w:val="20"/>
        </w:rPr>
        <w:t xml:space="preserve"> </w:t>
      </w:r>
      <w:r w:rsidRPr="00D469AF">
        <w:rPr>
          <w:rFonts w:ascii="Arial" w:hAnsi="Arial" w:cs="Arial"/>
          <w:b/>
          <w:sz w:val="20"/>
        </w:rPr>
        <w:t>муниципального</w:t>
      </w:r>
      <w:r w:rsidR="00BE085D" w:rsidRPr="00D469AF">
        <w:rPr>
          <w:rFonts w:ascii="Arial" w:hAnsi="Arial" w:cs="Arial"/>
          <w:b/>
          <w:sz w:val="20"/>
        </w:rPr>
        <w:t xml:space="preserve"> </w:t>
      </w:r>
      <w:r w:rsidRPr="00D469AF">
        <w:rPr>
          <w:rFonts w:ascii="Arial" w:hAnsi="Arial" w:cs="Arial"/>
          <w:b/>
          <w:sz w:val="20"/>
        </w:rPr>
        <w:t>округа</w:t>
      </w:r>
      <w:r w:rsidR="00BE085D" w:rsidRPr="00D469AF">
        <w:rPr>
          <w:rFonts w:ascii="Arial" w:hAnsi="Arial" w:cs="Arial"/>
          <w:b/>
          <w:sz w:val="20"/>
        </w:rPr>
        <w:t xml:space="preserve"> </w:t>
      </w:r>
      <w:r w:rsidRPr="00D469AF">
        <w:rPr>
          <w:rFonts w:ascii="Arial" w:hAnsi="Arial" w:cs="Arial"/>
          <w:b/>
          <w:sz w:val="20"/>
        </w:rPr>
        <w:t>р</w:t>
      </w:r>
      <w:r w:rsidR="00BE085D" w:rsidRPr="00D469AF">
        <w:rPr>
          <w:rFonts w:ascii="Arial" w:hAnsi="Arial" w:cs="Arial"/>
          <w:b/>
          <w:sz w:val="20"/>
        </w:rPr>
        <w:t xml:space="preserve"> </w:t>
      </w:r>
      <w:r w:rsidRPr="00D469AF">
        <w:rPr>
          <w:rFonts w:ascii="Arial" w:hAnsi="Arial" w:cs="Arial"/>
          <w:b/>
          <w:sz w:val="20"/>
        </w:rPr>
        <w:t>е</w:t>
      </w:r>
      <w:r w:rsidR="00BE085D" w:rsidRPr="00D469AF">
        <w:rPr>
          <w:rFonts w:ascii="Arial" w:hAnsi="Arial" w:cs="Arial"/>
          <w:b/>
          <w:sz w:val="20"/>
        </w:rPr>
        <w:t xml:space="preserve"> </w:t>
      </w:r>
      <w:r w:rsidRPr="00D469AF">
        <w:rPr>
          <w:rFonts w:ascii="Arial" w:hAnsi="Arial" w:cs="Arial"/>
          <w:b/>
          <w:sz w:val="20"/>
        </w:rPr>
        <w:t>ш</w:t>
      </w:r>
      <w:r w:rsidR="00BE085D" w:rsidRPr="00D469AF">
        <w:rPr>
          <w:rFonts w:ascii="Arial" w:hAnsi="Arial" w:cs="Arial"/>
          <w:b/>
          <w:sz w:val="20"/>
        </w:rPr>
        <w:t xml:space="preserve"> </w:t>
      </w:r>
      <w:r w:rsidRPr="00D469AF">
        <w:rPr>
          <w:rFonts w:ascii="Arial" w:hAnsi="Arial" w:cs="Arial"/>
          <w:b/>
          <w:sz w:val="20"/>
        </w:rPr>
        <w:t>и</w:t>
      </w:r>
      <w:r w:rsidR="00BE085D" w:rsidRPr="00D469AF">
        <w:rPr>
          <w:rFonts w:ascii="Arial" w:hAnsi="Arial" w:cs="Arial"/>
          <w:b/>
          <w:sz w:val="20"/>
        </w:rPr>
        <w:t xml:space="preserve"> </w:t>
      </w:r>
      <w:r w:rsidRPr="00D469AF">
        <w:rPr>
          <w:rFonts w:ascii="Arial" w:hAnsi="Arial" w:cs="Arial"/>
          <w:b/>
          <w:sz w:val="20"/>
        </w:rPr>
        <w:t>л</w:t>
      </w:r>
      <w:r w:rsidR="00BE085D" w:rsidRPr="00D469AF">
        <w:rPr>
          <w:rFonts w:ascii="Arial" w:hAnsi="Arial" w:cs="Arial"/>
          <w:b/>
          <w:sz w:val="20"/>
        </w:rPr>
        <w:t xml:space="preserve"> </w:t>
      </w:r>
      <w:r w:rsidRPr="00D469AF">
        <w:rPr>
          <w:rFonts w:ascii="Arial" w:hAnsi="Arial" w:cs="Arial"/>
          <w:b/>
          <w:sz w:val="20"/>
        </w:rPr>
        <w:t>о:</w:t>
      </w:r>
    </w:p>
    <w:p w:rsidR="00636B98" w:rsidRPr="00D469AF" w:rsidRDefault="00636B98" w:rsidP="00D469AF">
      <w:pPr>
        <w:pStyle w:val="26"/>
        <w:numPr>
          <w:ilvl w:val="0"/>
          <w:numId w:val="13"/>
        </w:numPr>
        <w:ind w:left="0" w:firstLine="709"/>
        <w:rPr>
          <w:rFonts w:ascii="Arial" w:hAnsi="Arial" w:cs="Arial"/>
          <w:sz w:val="20"/>
        </w:rPr>
      </w:pPr>
      <w:r w:rsidRPr="00D469AF">
        <w:rPr>
          <w:rFonts w:ascii="Arial" w:hAnsi="Arial" w:cs="Arial"/>
          <w:sz w:val="20"/>
        </w:rPr>
        <w:t>Внести</w:t>
      </w:r>
      <w:r w:rsidR="00BE085D" w:rsidRPr="00D469AF">
        <w:rPr>
          <w:rFonts w:ascii="Arial" w:hAnsi="Arial" w:cs="Arial"/>
          <w:sz w:val="20"/>
        </w:rPr>
        <w:t xml:space="preserve"> </w:t>
      </w:r>
      <w:r w:rsidRPr="00D469AF">
        <w:rPr>
          <w:rFonts w:ascii="Arial" w:hAnsi="Arial" w:cs="Arial"/>
          <w:sz w:val="20"/>
        </w:rPr>
        <w:t>следующие</w:t>
      </w:r>
      <w:r w:rsidR="00BE085D" w:rsidRPr="00D469AF">
        <w:rPr>
          <w:rFonts w:ascii="Arial" w:hAnsi="Arial" w:cs="Arial"/>
          <w:sz w:val="20"/>
        </w:rPr>
        <w:t xml:space="preserve"> </w:t>
      </w:r>
      <w:r w:rsidRPr="00D469AF">
        <w:rPr>
          <w:rFonts w:ascii="Arial" w:hAnsi="Arial" w:cs="Arial"/>
          <w:sz w:val="20"/>
        </w:rPr>
        <w:t>изменения</w:t>
      </w:r>
      <w:r w:rsidR="00BE085D" w:rsidRPr="00D469AF">
        <w:rPr>
          <w:rFonts w:ascii="Arial" w:hAnsi="Arial" w:cs="Arial"/>
          <w:b/>
          <w:bCs/>
          <w:sz w:val="20"/>
        </w:rPr>
        <w:t xml:space="preserve"> </w:t>
      </w:r>
      <w:r w:rsidRPr="00D469AF">
        <w:rPr>
          <w:rFonts w:ascii="Arial" w:hAnsi="Arial" w:cs="Arial"/>
          <w:bCs/>
          <w:sz w:val="20"/>
        </w:rPr>
        <w:t>в</w:t>
      </w:r>
      <w:r w:rsidR="00BE085D" w:rsidRPr="00D469AF">
        <w:rPr>
          <w:rFonts w:ascii="Arial" w:hAnsi="Arial" w:cs="Arial"/>
          <w:bCs/>
          <w:sz w:val="20"/>
        </w:rPr>
        <w:t xml:space="preserve"> </w:t>
      </w:r>
      <w:r w:rsidRPr="00D469AF">
        <w:rPr>
          <w:rFonts w:ascii="Arial" w:hAnsi="Arial" w:cs="Arial"/>
          <w:bCs/>
          <w:sz w:val="20"/>
        </w:rPr>
        <w:t>решение</w:t>
      </w:r>
      <w:r w:rsidR="00BE085D" w:rsidRPr="00D469AF">
        <w:rPr>
          <w:rFonts w:ascii="Arial" w:hAnsi="Arial" w:cs="Arial"/>
          <w:bCs/>
          <w:sz w:val="20"/>
        </w:rPr>
        <w:t xml:space="preserve"> </w:t>
      </w:r>
      <w:r w:rsidRPr="00D469AF">
        <w:rPr>
          <w:rFonts w:ascii="Arial" w:hAnsi="Arial" w:cs="Arial"/>
          <w:bCs/>
          <w:sz w:val="20"/>
        </w:rPr>
        <w:t>Собрания</w:t>
      </w:r>
      <w:r w:rsidR="00BE085D" w:rsidRPr="00D469AF">
        <w:rPr>
          <w:rFonts w:ascii="Arial" w:hAnsi="Arial" w:cs="Arial"/>
          <w:bCs/>
          <w:sz w:val="20"/>
        </w:rPr>
        <w:t xml:space="preserve"> </w:t>
      </w:r>
      <w:r w:rsidRPr="00D469AF">
        <w:rPr>
          <w:rFonts w:ascii="Arial" w:hAnsi="Arial" w:cs="Arial"/>
          <w:bCs/>
          <w:sz w:val="20"/>
        </w:rPr>
        <w:t>депутатов</w:t>
      </w:r>
      <w:r w:rsidR="00BE085D" w:rsidRPr="00D469AF">
        <w:rPr>
          <w:rFonts w:ascii="Arial" w:hAnsi="Arial" w:cs="Arial"/>
          <w:bCs/>
          <w:sz w:val="20"/>
        </w:rPr>
        <w:t xml:space="preserve"> </w:t>
      </w:r>
      <w:r w:rsidRPr="00D469AF">
        <w:rPr>
          <w:rFonts w:ascii="Arial" w:hAnsi="Arial" w:cs="Arial"/>
          <w:bCs/>
          <w:sz w:val="20"/>
        </w:rPr>
        <w:t>Мариинско-Посадского</w:t>
      </w:r>
      <w:r w:rsidR="00BE085D" w:rsidRPr="00D469AF">
        <w:rPr>
          <w:rFonts w:ascii="Arial" w:hAnsi="Arial" w:cs="Arial"/>
          <w:bCs/>
          <w:sz w:val="20"/>
        </w:rPr>
        <w:t xml:space="preserve"> </w:t>
      </w:r>
      <w:r w:rsidRPr="00D469AF">
        <w:rPr>
          <w:rFonts w:ascii="Arial" w:hAnsi="Arial" w:cs="Arial"/>
          <w:bCs/>
          <w:sz w:val="20"/>
        </w:rPr>
        <w:t>муниципального</w:t>
      </w:r>
      <w:r w:rsidR="00BE085D" w:rsidRPr="00D469AF">
        <w:rPr>
          <w:rFonts w:ascii="Arial" w:hAnsi="Arial" w:cs="Arial"/>
          <w:bCs/>
          <w:sz w:val="20"/>
        </w:rPr>
        <w:t xml:space="preserve"> </w:t>
      </w:r>
      <w:r w:rsidRPr="00D469AF">
        <w:rPr>
          <w:rFonts w:ascii="Arial" w:hAnsi="Arial" w:cs="Arial"/>
          <w:bCs/>
          <w:sz w:val="20"/>
        </w:rPr>
        <w:t>округа</w:t>
      </w:r>
      <w:r w:rsidR="00BE085D" w:rsidRPr="00D469AF">
        <w:rPr>
          <w:rFonts w:ascii="Arial" w:hAnsi="Arial" w:cs="Arial"/>
          <w:bCs/>
          <w:sz w:val="20"/>
        </w:rPr>
        <w:t xml:space="preserve"> </w:t>
      </w:r>
      <w:r w:rsidRPr="00D469AF">
        <w:rPr>
          <w:rFonts w:ascii="Arial" w:hAnsi="Arial" w:cs="Arial"/>
          <w:bCs/>
          <w:sz w:val="20"/>
        </w:rPr>
        <w:t>№7/4</w:t>
      </w:r>
      <w:r w:rsidR="00BE085D" w:rsidRPr="00D469AF">
        <w:rPr>
          <w:rFonts w:ascii="Arial" w:hAnsi="Arial" w:cs="Arial"/>
          <w:bCs/>
          <w:sz w:val="20"/>
        </w:rPr>
        <w:t xml:space="preserve"> </w:t>
      </w:r>
      <w:r w:rsidRPr="00D469AF">
        <w:rPr>
          <w:rFonts w:ascii="Arial" w:hAnsi="Arial" w:cs="Arial"/>
          <w:bCs/>
          <w:sz w:val="20"/>
        </w:rPr>
        <w:t>от</w:t>
      </w:r>
      <w:r w:rsidR="00BE085D" w:rsidRPr="00D469AF">
        <w:rPr>
          <w:rFonts w:ascii="Arial" w:hAnsi="Arial" w:cs="Arial"/>
          <w:bCs/>
          <w:sz w:val="20"/>
        </w:rPr>
        <w:t xml:space="preserve"> </w:t>
      </w:r>
      <w:r w:rsidRPr="00D469AF">
        <w:rPr>
          <w:rFonts w:ascii="Arial" w:hAnsi="Arial" w:cs="Arial"/>
          <w:bCs/>
          <w:sz w:val="20"/>
        </w:rPr>
        <w:t>29.12.2022</w:t>
      </w:r>
      <w:r w:rsidR="00BE085D" w:rsidRPr="00D469AF">
        <w:rPr>
          <w:rFonts w:ascii="Arial" w:hAnsi="Arial" w:cs="Arial"/>
          <w:bCs/>
          <w:sz w:val="20"/>
        </w:rPr>
        <w:t xml:space="preserve"> </w:t>
      </w:r>
      <w:r w:rsidRPr="00D469AF">
        <w:rPr>
          <w:rFonts w:ascii="Arial" w:hAnsi="Arial" w:cs="Arial"/>
          <w:bCs/>
          <w:sz w:val="20"/>
        </w:rPr>
        <w:t>«Об</w:t>
      </w:r>
      <w:r w:rsidR="00BE085D" w:rsidRPr="00D469AF">
        <w:rPr>
          <w:rFonts w:ascii="Arial" w:hAnsi="Arial" w:cs="Arial"/>
          <w:bCs/>
          <w:sz w:val="20"/>
        </w:rPr>
        <w:t xml:space="preserve"> </w:t>
      </w:r>
      <w:r w:rsidRPr="00D469AF">
        <w:rPr>
          <w:rFonts w:ascii="Arial" w:hAnsi="Arial" w:cs="Arial"/>
          <w:bCs/>
          <w:sz w:val="20"/>
        </w:rPr>
        <w:t>оценке</w:t>
      </w:r>
      <w:r w:rsidR="00BE085D" w:rsidRPr="00D469AF">
        <w:rPr>
          <w:rFonts w:ascii="Arial" w:hAnsi="Arial" w:cs="Arial"/>
          <w:bCs/>
          <w:sz w:val="20"/>
        </w:rPr>
        <w:t xml:space="preserve"> </w:t>
      </w:r>
      <w:r w:rsidRPr="00D469AF">
        <w:rPr>
          <w:rFonts w:ascii="Arial" w:hAnsi="Arial" w:cs="Arial"/>
          <w:bCs/>
          <w:sz w:val="20"/>
        </w:rPr>
        <w:t>расчетного</w:t>
      </w:r>
      <w:r w:rsidR="00BE085D" w:rsidRPr="00D469AF">
        <w:rPr>
          <w:rFonts w:ascii="Arial" w:hAnsi="Arial" w:cs="Arial"/>
          <w:bCs/>
          <w:sz w:val="20"/>
        </w:rPr>
        <w:t xml:space="preserve"> </w:t>
      </w:r>
      <w:r w:rsidRPr="00D469AF">
        <w:rPr>
          <w:rFonts w:ascii="Arial" w:hAnsi="Arial" w:cs="Arial"/>
          <w:bCs/>
          <w:sz w:val="20"/>
        </w:rPr>
        <w:t>объема</w:t>
      </w:r>
      <w:r w:rsidR="00BE085D" w:rsidRPr="00D469AF">
        <w:rPr>
          <w:rFonts w:ascii="Arial" w:hAnsi="Arial" w:cs="Arial"/>
          <w:bCs/>
          <w:sz w:val="20"/>
        </w:rPr>
        <w:t xml:space="preserve"> </w:t>
      </w:r>
      <w:r w:rsidRPr="00D469AF">
        <w:rPr>
          <w:rFonts w:ascii="Arial" w:hAnsi="Arial" w:cs="Arial"/>
          <w:bCs/>
          <w:sz w:val="20"/>
        </w:rPr>
        <w:t>расходов</w:t>
      </w:r>
      <w:r w:rsidR="00BE085D" w:rsidRPr="00D469AF">
        <w:rPr>
          <w:rFonts w:ascii="Arial" w:hAnsi="Arial" w:cs="Arial"/>
          <w:bCs/>
          <w:sz w:val="20"/>
        </w:rPr>
        <w:t xml:space="preserve"> </w:t>
      </w:r>
      <w:r w:rsidRPr="00D469AF">
        <w:rPr>
          <w:rFonts w:ascii="Arial" w:hAnsi="Arial" w:cs="Arial"/>
          <w:bCs/>
          <w:sz w:val="20"/>
        </w:rPr>
        <w:t>на</w:t>
      </w:r>
      <w:r w:rsidR="00BE085D" w:rsidRPr="00D469AF">
        <w:rPr>
          <w:rFonts w:ascii="Arial" w:hAnsi="Arial" w:cs="Arial"/>
          <w:bCs/>
          <w:sz w:val="20"/>
        </w:rPr>
        <w:t xml:space="preserve"> </w:t>
      </w:r>
      <w:r w:rsidRPr="00D469AF">
        <w:rPr>
          <w:rFonts w:ascii="Arial" w:hAnsi="Arial" w:cs="Arial"/>
          <w:bCs/>
          <w:sz w:val="20"/>
        </w:rPr>
        <w:t>денежное</w:t>
      </w:r>
      <w:r w:rsidR="00BE085D" w:rsidRPr="00D469AF">
        <w:rPr>
          <w:rFonts w:ascii="Arial" w:hAnsi="Arial" w:cs="Arial"/>
          <w:bCs/>
          <w:sz w:val="20"/>
        </w:rPr>
        <w:t xml:space="preserve"> </w:t>
      </w:r>
      <w:r w:rsidRPr="00D469AF">
        <w:rPr>
          <w:rFonts w:ascii="Arial" w:hAnsi="Arial" w:cs="Arial"/>
          <w:bCs/>
          <w:sz w:val="20"/>
        </w:rPr>
        <w:t>содержание</w:t>
      </w:r>
      <w:r w:rsidR="00BE085D" w:rsidRPr="00D469AF">
        <w:rPr>
          <w:rFonts w:ascii="Arial" w:hAnsi="Arial" w:cs="Arial"/>
          <w:bCs/>
          <w:sz w:val="20"/>
        </w:rPr>
        <w:t xml:space="preserve"> </w:t>
      </w:r>
      <w:r w:rsidRPr="00D469AF">
        <w:rPr>
          <w:rFonts w:ascii="Arial" w:hAnsi="Arial" w:cs="Arial"/>
          <w:bCs/>
          <w:sz w:val="20"/>
        </w:rPr>
        <w:t>лиц,</w:t>
      </w:r>
      <w:r w:rsidR="00BE085D" w:rsidRPr="00D469AF">
        <w:rPr>
          <w:rFonts w:ascii="Arial" w:hAnsi="Arial" w:cs="Arial"/>
          <w:bCs/>
          <w:sz w:val="20"/>
        </w:rPr>
        <w:t xml:space="preserve"> </w:t>
      </w:r>
      <w:r w:rsidRPr="00D469AF">
        <w:rPr>
          <w:rFonts w:ascii="Arial" w:hAnsi="Arial" w:cs="Arial"/>
          <w:bCs/>
          <w:sz w:val="20"/>
        </w:rPr>
        <w:t>замещающих</w:t>
      </w:r>
      <w:r w:rsidR="00BE085D" w:rsidRPr="00D469AF">
        <w:rPr>
          <w:rFonts w:ascii="Arial" w:hAnsi="Arial" w:cs="Arial"/>
          <w:bCs/>
          <w:sz w:val="20"/>
        </w:rPr>
        <w:t xml:space="preserve"> </w:t>
      </w:r>
      <w:r w:rsidRPr="00D469AF">
        <w:rPr>
          <w:rFonts w:ascii="Arial" w:hAnsi="Arial" w:cs="Arial"/>
          <w:bCs/>
          <w:sz w:val="20"/>
        </w:rPr>
        <w:t>муниципальные</w:t>
      </w:r>
      <w:r w:rsidR="00BE085D" w:rsidRPr="00D469AF">
        <w:rPr>
          <w:rFonts w:ascii="Arial" w:hAnsi="Arial" w:cs="Arial"/>
          <w:bCs/>
          <w:sz w:val="20"/>
        </w:rPr>
        <w:t xml:space="preserve"> </w:t>
      </w:r>
      <w:r w:rsidRPr="00D469AF">
        <w:rPr>
          <w:rFonts w:ascii="Arial" w:hAnsi="Arial" w:cs="Arial"/>
          <w:bCs/>
          <w:sz w:val="20"/>
        </w:rPr>
        <w:t>должности,</w:t>
      </w:r>
      <w:r w:rsidR="00BE085D" w:rsidRPr="00D469AF">
        <w:rPr>
          <w:rFonts w:ascii="Arial" w:hAnsi="Arial" w:cs="Arial"/>
          <w:bCs/>
          <w:sz w:val="20"/>
        </w:rPr>
        <w:t xml:space="preserve"> </w:t>
      </w:r>
      <w:r w:rsidRPr="00D469AF">
        <w:rPr>
          <w:rFonts w:ascii="Arial" w:hAnsi="Arial" w:cs="Arial"/>
          <w:bCs/>
          <w:sz w:val="20"/>
        </w:rPr>
        <w:t>и</w:t>
      </w:r>
      <w:r w:rsidR="00BE085D" w:rsidRPr="00D469AF">
        <w:rPr>
          <w:rFonts w:ascii="Arial" w:hAnsi="Arial" w:cs="Arial"/>
          <w:bCs/>
          <w:sz w:val="20"/>
        </w:rPr>
        <w:t xml:space="preserve"> </w:t>
      </w:r>
      <w:r w:rsidRPr="00D469AF">
        <w:rPr>
          <w:rFonts w:ascii="Arial" w:hAnsi="Arial" w:cs="Arial"/>
          <w:bCs/>
          <w:sz w:val="20"/>
        </w:rPr>
        <w:t>лиц,</w:t>
      </w:r>
      <w:r w:rsidR="00BE085D" w:rsidRPr="00D469AF">
        <w:rPr>
          <w:rFonts w:ascii="Arial" w:hAnsi="Arial" w:cs="Arial"/>
          <w:bCs/>
          <w:sz w:val="20"/>
        </w:rPr>
        <w:t xml:space="preserve"> </w:t>
      </w:r>
      <w:r w:rsidRPr="00D469AF">
        <w:rPr>
          <w:rFonts w:ascii="Arial" w:hAnsi="Arial" w:cs="Arial"/>
          <w:bCs/>
          <w:sz w:val="20"/>
        </w:rPr>
        <w:t>замещающих</w:t>
      </w:r>
      <w:r w:rsidR="00BE085D" w:rsidRPr="00D469AF">
        <w:rPr>
          <w:rFonts w:ascii="Arial" w:hAnsi="Arial" w:cs="Arial"/>
          <w:bCs/>
          <w:sz w:val="20"/>
        </w:rPr>
        <w:t xml:space="preserve"> </w:t>
      </w:r>
      <w:r w:rsidRPr="00D469AF">
        <w:rPr>
          <w:rFonts w:ascii="Arial" w:hAnsi="Arial" w:cs="Arial"/>
          <w:bCs/>
          <w:sz w:val="20"/>
        </w:rPr>
        <w:t>должности</w:t>
      </w:r>
      <w:r w:rsidR="00BE085D" w:rsidRPr="00D469AF">
        <w:rPr>
          <w:rFonts w:ascii="Arial" w:hAnsi="Arial" w:cs="Arial"/>
          <w:bCs/>
          <w:sz w:val="20"/>
        </w:rPr>
        <w:t xml:space="preserve"> </w:t>
      </w:r>
      <w:r w:rsidRPr="00D469AF">
        <w:rPr>
          <w:rFonts w:ascii="Arial" w:hAnsi="Arial" w:cs="Arial"/>
          <w:bCs/>
          <w:sz w:val="20"/>
        </w:rPr>
        <w:t>муниципальной</w:t>
      </w:r>
      <w:r w:rsidR="00BE085D" w:rsidRPr="00D469AF">
        <w:rPr>
          <w:rFonts w:ascii="Arial" w:hAnsi="Arial" w:cs="Arial"/>
          <w:bCs/>
          <w:sz w:val="20"/>
        </w:rPr>
        <w:t xml:space="preserve"> </w:t>
      </w:r>
      <w:r w:rsidRPr="00D469AF">
        <w:rPr>
          <w:rFonts w:ascii="Arial" w:hAnsi="Arial" w:cs="Arial"/>
          <w:bCs/>
          <w:sz w:val="20"/>
        </w:rPr>
        <w:t>службы»</w:t>
      </w:r>
      <w:r w:rsidR="00BE085D" w:rsidRPr="00D469AF">
        <w:rPr>
          <w:rFonts w:ascii="Arial" w:hAnsi="Arial" w:cs="Arial"/>
          <w:bCs/>
          <w:sz w:val="20"/>
        </w:rPr>
        <w:t xml:space="preserve"> </w:t>
      </w:r>
      <w:r w:rsidRPr="00D469AF">
        <w:rPr>
          <w:rFonts w:ascii="Arial" w:hAnsi="Arial" w:cs="Arial"/>
          <w:bCs/>
          <w:sz w:val="20"/>
        </w:rPr>
        <w:t>(далее</w:t>
      </w:r>
      <w:r w:rsidR="00BE085D" w:rsidRPr="00D469AF">
        <w:rPr>
          <w:rFonts w:ascii="Arial" w:hAnsi="Arial" w:cs="Arial"/>
          <w:bCs/>
          <w:sz w:val="20"/>
        </w:rPr>
        <w:t xml:space="preserve"> </w:t>
      </w:r>
      <w:r w:rsidRPr="00D469AF">
        <w:rPr>
          <w:rFonts w:ascii="Arial" w:hAnsi="Arial" w:cs="Arial"/>
          <w:bCs/>
          <w:sz w:val="20"/>
        </w:rPr>
        <w:t>–</w:t>
      </w:r>
      <w:r w:rsidR="00BE085D" w:rsidRPr="00D469AF">
        <w:rPr>
          <w:rFonts w:ascii="Arial" w:hAnsi="Arial" w:cs="Arial"/>
          <w:bCs/>
          <w:sz w:val="20"/>
        </w:rPr>
        <w:t xml:space="preserve"> </w:t>
      </w:r>
      <w:r w:rsidRPr="00D469AF">
        <w:rPr>
          <w:rFonts w:ascii="Arial" w:hAnsi="Arial" w:cs="Arial"/>
          <w:bCs/>
          <w:sz w:val="20"/>
        </w:rPr>
        <w:t>решение)</w:t>
      </w:r>
      <w:r w:rsidRPr="00D469AF">
        <w:rPr>
          <w:rFonts w:ascii="Arial" w:hAnsi="Arial" w:cs="Arial"/>
          <w:sz w:val="20"/>
        </w:rPr>
        <w:t>:</w:t>
      </w:r>
    </w:p>
    <w:p w:rsidR="00636B98" w:rsidRPr="00D469AF" w:rsidRDefault="00636B98" w:rsidP="00D469AF">
      <w:pPr>
        <w:pStyle w:val="26"/>
        <w:numPr>
          <w:ilvl w:val="1"/>
          <w:numId w:val="13"/>
        </w:numPr>
        <w:ind w:left="0" w:firstLine="709"/>
        <w:rPr>
          <w:rFonts w:ascii="Arial" w:hAnsi="Arial" w:cs="Arial"/>
          <w:sz w:val="20"/>
        </w:rPr>
      </w:pPr>
      <w:r w:rsidRPr="00D469AF">
        <w:rPr>
          <w:rFonts w:ascii="Arial" w:hAnsi="Arial" w:cs="Arial"/>
          <w:sz w:val="20"/>
        </w:rPr>
        <w:t>Приложение</w:t>
      </w:r>
      <w:r w:rsidR="00BE085D" w:rsidRPr="00D469AF">
        <w:rPr>
          <w:rFonts w:ascii="Arial" w:hAnsi="Arial" w:cs="Arial"/>
          <w:sz w:val="20"/>
        </w:rPr>
        <w:t xml:space="preserve"> </w:t>
      </w:r>
      <w:r w:rsidRPr="00D469AF">
        <w:rPr>
          <w:rFonts w:ascii="Arial" w:hAnsi="Arial" w:cs="Arial"/>
          <w:sz w:val="20"/>
        </w:rPr>
        <w:t>№</w:t>
      </w:r>
      <w:r w:rsidR="00BE085D" w:rsidRPr="00D469AF">
        <w:rPr>
          <w:rFonts w:ascii="Arial" w:hAnsi="Arial" w:cs="Arial"/>
          <w:sz w:val="20"/>
        </w:rPr>
        <w:t xml:space="preserve"> </w:t>
      </w:r>
      <w:r w:rsidRPr="00D469AF">
        <w:rPr>
          <w:rFonts w:ascii="Arial" w:hAnsi="Arial" w:cs="Arial"/>
          <w:sz w:val="20"/>
        </w:rPr>
        <w:t>1</w:t>
      </w:r>
      <w:r w:rsidR="00BE085D" w:rsidRPr="00D469AF">
        <w:rPr>
          <w:rFonts w:ascii="Arial" w:hAnsi="Arial" w:cs="Arial"/>
          <w:sz w:val="20"/>
        </w:rPr>
        <w:t xml:space="preserve"> </w:t>
      </w:r>
      <w:r w:rsidRPr="00D469AF">
        <w:rPr>
          <w:rFonts w:ascii="Arial" w:hAnsi="Arial" w:cs="Arial"/>
          <w:sz w:val="20"/>
        </w:rPr>
        <w:t>к</w:t>
      </w:r>
      <w:r w:rsidR="00BE085D" w:rsidRPr="00D469AF">
        <w:rPr>
          <w:rFonts w:ascii="Arial" w:hAnsi="Arial" w:cs="Arial"/>
          <w:sz w:val="20"/>
        </w:rPr>
        <w:t xml:space="preserve"> </w:t>
      </w:r>
      <w:r w:rsidRPr="00D469AF">
        <w:rPr>
          <w:rFonts w:ascii="Arial" w:hAnsi="Arial" w:cs="Arial"/>
          <w:sz w:val="20"/>
        </w:rPr>
        <w:t>решению</w:t>
      </w:r>
      <w:r w:rsidR="00BE085D" w:rsidRPr="00D469AF">
        <w:rPr>
          <w:rFonts w:ascii="Arial" w:hAnsi="Arial" w:cs="Arial"/>
          <w:sz w:val="20"/>
        </w:rPr>
        <w:t xml:space="preserve"> </w:t>
      </w:r>
      <w:r w:rsidRPr="00D469AF">
        <w:rPr>
          <w:rFonts w:ascii="Arial" w:hAnsi="Arial" w:cs="Arial"/>
          <w:sz w:val="20"/>
        </w:rPr>
        <w:t>изложить</w:t>
      </w:r>
      <w:r w:rsidR="00BE085D" w:rsidRPr="00D469AF">
        <w:rPr>
          <w:rFonts w:ascii="Arial" w:hAnsi="Arial" w:cs="Arial"/>
          <w:sz w:val="20"/>
        </w:rPr>
        <w:t xml:space="preserve"> </w:t>
      </w:r>
      <w:r w:rsidRPr="00D469AF">
        <w:rPr>
          <w:rFonts w:ascii="Arial" w:hAnsi="Arial" w:cs="Arial"/>
          <w:sz w:val="20"/>
        </w:rPr>
        <w:t>согласно</w:t>
      </w:r>
      <w:r w:rsidR="00BE085D" w:rsidRPr="00D469AF">
        <w:rPr>
          <w:rFonts w:ascii="Arial" w:hAnsi="Arial" w:cs="Arial"/>
          <w:sz w:val="20"/>
        </w:rPr>
        <w:t xml:space="preserve"> </w:t>
      </w:r>
      <w:r w:rsidRPr="00D469AF">
        <w:rPr>
          <w:rFonts w:ascii="Arial" w:hAnsi="Arial" w:cs="Arial"/>
          <w:sz w:val="20"/>
        </w:rPr>
        <w:t>Приложению</w:t>
      </w:r>
      <w:r w:rsidR="00BE085D" w:rsidRPr="00D469AF">
        <w:rPr>
          <w:rFonts w:ascii="Arial" w:hAnsi="Arial" w:cs="Arial"/>
          <w:sz w:val="20"/>
        </w:rPr>
        <w:t xml:space="preserve"> </w:t>
      </w:r>
      <w:r w:rsidRPr="00D469AF">
        <w:rPr>
          <w:rFonts w:ascii="Arial" w:hAnsi="Arial" w:cs="Arial"/>
          <w:sz w:val="20"/>
        </w:rPr>
        <w:t>№1</w:t>
      </w:r>
      <w:r w:rsidR="00BE085D" w:rsidRPr="00D469AF">
        <w:rPr>
          <w:rFonts w:ascii="Arial" w:hAnsi="Arial" w:cs="Arial"/>
          <w:sz w:val="20"/>
        </w:rPr>
        <w:t xml:space="preserve"> </w:t>
      </w:r>
      <w:r w:rsidRPr="00D469AF">
        <w:rPr>
          <w:rFonts w:ascii="Arial" w:hAnsi="Arial" w:cs="Arial"/>
          <w:sz w:val="20"/>
        </w:rPr>
        <w:t>к</w:t>
      </w:r>
      <w:r w:rsidR="00BE085D" w:rsidRPr="00D469AF">
        <w:rPr>
          <w:rFonts w:ascii="Arial" w:hAnsi="Arial" w:cs="Arial"/>
          <w:sz w:val="20"/>
        </w:rPr>
        <w:t xml:space="preserve"> </w:t>
      </w:r>
      <w:r w:rsidRPr="00D469AF">
        <w:rPr>
          <w:rFonts w:ascii="Arial" w:hAnsi="Arial" w:cs="Arial"/>
          <w:sz w:val="20"/>
        </w:rPr>
        <w:t>данному</w:t>
      </w:r>
      <w:r w:rsidR="00BE085D" w:rsidRPr="00D469AF">
        <w:rPr>
          <w:rFonts w:ascii="Arial" w:hAnsi="Arial" w:cs="Arial"/>
          <w:sz w:val="20"/>
        </w:rPr>
        <w:t xml:space="preserve"> </w:t>
      </w:r>
      <w:r w:rsidRPr="00D469AF">
        <w:rPr>
          <w:rFonts w:ascii="Arial" w:hAnsi="Arial" w:cs="Arial"/>
          <w:sz w:val="20"/>
        </w:rPr>
        <w:t>решению;</w:t>
      </w:r>
    </w:p>
    <w:p w:rsidR="00636B98" w:rsidRPr="00D469AF" w:rsidRDefault="00636B98" w:rsidP="00D469AF">
      <w:pPr>
        <w:pStyle w:val="26"/>
        <w:numPr>
          <w:ilvl w:val="1"/>
          <w:numId w:val="13"/>
        </w:numPr>
        <w:ind w:left="0" w:firstLine="709"/>
        <w:rPr>
          <w:rFonts w:ascii="Arial" w:hAnsi="Arial" w:cs="Arial"/>
          <w:sz w:val="20"/>
        </w:rPr>
      </w:pPr>
      <w:r w:rsidRPr="00D469AF">
        <w:rPr>
          <w:rFonts w:ascii="Arial" w:hAnsi="Arial" w:cs="Arial"/>
          <w:sz w:val="20"/>
        </w:rPr>
        <w:t>Приложение</w:t>
      </w:r>
      <w:r w:rsidR="00BE085D" w:rsidRPr="00D469AF">
        <w:rPr>
          <w:rFonts w:ascii="Arial" w:hAnsi="Arial" w:cs="Arial"/>
          <w:sz w:val="20"/>
        </w:rPr>
        <w:t xml:space="preserve"> </w:t>
      </w:r>
      <w:r w:rsidRPr="00D469AF">
        <w:rPr>
          <w:rFonts w:ascii="Arial" w:hAnsi="Arial" w:cs="Arial"/>
          <w:sz w:val="20"/>
        </w:rPr>
        <w:t>№</w:t>
      </w:r>
      <w:r w:rsidR="00BE085D" w:rsidRPr="00D469AF">
        <w:rPr>
          <w:rFonts w:ascii="Arial" w:hAnsi="Arial" w:cs="Arial"/>
          <w:sz w:val="20"/>
        </w:rPr>
        <w:t xml:space="preserve"> </w:t>
      </w:r>
      <w:r w:rsidRPr="00D469AF">
        <w:rPr>
          <w:rFonts w:ascii="Arial" w:hAnsi="Arial" w:cs="Arial"/>
          <w:sz w:val="20"/>
        </w:rPr>
        <w:t>2</w:t>
      </w:r>
      <w:r w:rsidR="00BE085D" w:rsidRPr="00D469AF">
        <w:rPr>
          <w:rFonts w:ascii="Arial" w:hAnsi="Arial" w:cs="Arial"/>
          <w:sz w:val="20"/>
        </w:rPr>
        <w:t xml:space="preserve"> </w:t>
      </w:r>
      <w:r w:rsidRPr="00D469AF">
        <w:rPr>
          <w:rFonts w:ascii="Arial" w:hAnsi="Arial" w:cs="Arial"/>
          <w:sz w:val="20"/>
        </w:rPr>
        <w:t>к</w:t>
      </w:r>
      <w:r w:rsidR="00BE085D" w:rsidRPr="00D469AF">
        <w:rPr>
          <w:rFonts w:ascii="Arial" w:hAnsi="Arial" w:cs="Arial"/>
          <w:sz w:val="20"/>
        </w:rPr>
        <w:t xml:space="preserve"> </w:t>
      </w:r>
      <w:r w:rsidRPr="00D469AF">
        <w:rPr>
          <w:rFonts w:ascii="Arial" w:hAnsi="Arial" w:cs="Arial"/>
          <w:sz w:val="20"/>
        </w:rPr>
        <w:t>решению</w:t>
      </w:r>
      <w:r w:rsidR="00BE085D" w:rsidRPr="00D469AF">
        <w:rPr>
          <w:rFonts w:ascii="Arial" w:hAnsi="Arial" w:cs="Arial"/>
          <w:sz w:val="20"/>
        </w:rPr>
        <w:t xml:space="preserve"> </w:t>
      </w:r>
      <w:r w:rsidRPr="00D469AF">
        <w:rPr>
          <w:rFonts w:ascii="Arial" w:hAnsi="Arial" w:cs="Arial"/>
          <w:sz w:val="20"/>
        </w:rPr>
        <w:t>изложить</w:t>
      </w:r>
      <w:r w:rsidR="00BE085D" w:rsidRPr="00D469AF">
        <w:rPr>
          <w:rFonts w:ascii="Arial" w:hAnsi="Arial" w:cs="Arial"/>
          <w:sz w:val="20"/>
        </w:rPr>
        <w:t xml:space="preserve"> </w:t>
      </w:r>
      <w:r w:rsidRPr="00D469AF">
        <w:rPr>
          <w:rFonts w:ascii="Arial" w:hAnsi="Arial" w:cs="Arial"/>
          <w:sz w:val="20"/>
        </w:rPr>
        <w:t>согласно</w:t>
      </w:r>
      <w:r w:rsidR="00BE085D" w:rsidRPr="00D469AF">
        <w:rPr>
          <w:rFonts w:ascii="Arial" w:hAnsi="Arial" w:cs="Arial"/>
          <w:sz w:val="20"/>
        </w:rPr>
        <w:t xml:space="preserve"> </w:t>
      </w:r>
      <w:r w:rsidRPr="00D469AF">
        <w:rPr>
          <w:rFonts w:ascii="Arial" w:hAnsi="Arial" w:cs="Arial"/>
          <w:sz w:val="20"/>
        </w:rPr>
        <w:t>Приложению</w:t>
      </w:r>
      <w:r w:rsidR="00BE085D" w:rsidRPr="00D469AF">
        <w:rPr>
          <w:rFonts w:ascii="Arial" w:hAnsi="Arial" w:cs="Arial"/>
          <w:sz w:val="20"/>
        </w:rPr>
        <w:t xml:space="preserve"> </w:t>
      </w:r>
      <w:r w:rsidRPr="00D469AF">
        <w:rPr>
          <w:rFonts w:ascii="Arial" w:hAnsi="Arial" w:cs="Arial"/>
          <w:sz w:val="20"/>
        </w:rPr>
        <w:t>№2</w:t>
      </w:r>
      <w:r w:rsidR="00BE085D" w:rsidRPr="00D469AF">
        <w:rPr>
          <w:rFonts w:ascii="Arial" w:hAnsi="Arial" w:cs="Arial"/>
          <w:sz w:val="20"/>
        </w:rPr>
        <w:t xml:space="preserve"> </w:t>
      </w:r>
      <w:r w:rsidRPr="00D469AF">
        <w:rPr>
          <w:rFonts w:ascii="Arial" w:hAnsi="Arial" w:cs="Arial"/>
          <w:sz w:val="20"/>
        </w:rPr>
        <w:t>к</w:t>
      </w:r>
      <w:r w:rsidR="00BE085D" w:rsidRPr="00D469AF">
        <w:rPr>
          <w:rFonts w:ascii="Arial" w:hAnsi="Arial" w:cs="Arial"/>
          <w:sz w:val="20"/>
        </w:rPr>
        <w:t xml:space="preserve"> </w:t>
      </w:r>
      <w:r w:rsidRPr="00D469AF">
        <w:rPr>
          <w:rFonts w:ascii="Arial" w:hAnsi="Arial" w:cs="Arial"/>
          <w:sz w:val="20"/>
        </w:rPr>
        <w:t>данному</w:t>
      </w:r>
      <w:r w:rsidR="00BE085D" w:rsidRPr="00D469AF">
        <w:rPr>
          <w:rFonts w:ascii="Arial" w:hAnsi="Arial" w:cs="Arial"/>
          <w:sz w:val="20"/>
        </w:rPr>
        <w:t xml:space="preserve"> </w:t>
      </w:r>
      <w:r w:rsidRPr="00D469AF">
        <w:rPr>
          <w:rFonts w:ascii="Arial" w:hAnsi="Arial" w:cs="Arial"/>
          <w:sz w:val="20"/>
        </w:rPr>
        <w:t>решению.</w:t>
      </w:r>
    </w:p>
    <w:p w:rsidR="005F1043" w:rsidRDefault="00636B98" w:rsidP="00D469AF">
      <w:pPr>
        <w:pStyle w:val="26"/>
        <w:rPr>
          <w:rFonts w:ascii="Arial" w:hAnsi="Arial" w:cs="Arial"/>
          <w:sz w:val="20"/>
        </w:rPr>
      </w:pPr>
      <w:r w:rsidRPr="00D469AF">
        <w:rPr>
          <w:rFonts w:ascii="Arial" w:hAnsi="Arial" w:cs="Arial"/>
          <w:sz w:val="20"/>
        </w:rPr>
        <w:t>2.</w:t>
      </w:r>
      <w:r w:rsidR="00BE085D" w:rsidRPr="00D469AF">
        <w:rPr>
          <w:rFonts w:ascii="Arial" w:hAnsi="Arial" w:cs="Arial"/>
          <w:sz w:val="20"/>
        </w:rPr>
        <w:t xml:space="preserve"> </w:t>
      </w:r>
      <w:r w:rsidRPr="00D469AF">
        <w:rPr>
          <w:rFonts w:ascii="Arial" w:hAnsi="Arial" w:cs="Arial"/>
          <w:sz w:val="20"/>
        </w:rPr>
        <w:t>Настоящее</w:t>
      </w:r>
      <w:r w:rsidR="00BE085D" w:rsidRPr="00D469AF">
        <w:rPr>
          <w:rFonts w:ascii="Arial" w:hAnsi="Arial" w:cs="Arial"/>
          <w:sz w:val="20"/>
        </w:rPr>
        <w:t xml:space="preserve"> </w:t>
      </w:r>
      <w:r w:rsidRPr="00D469AF">
        <w:rPr>
          <w:rFonts w:ascii="Arial" w:hAnsi="Arial" w:cs="Arial"/>
          <w:sz w:val="20"/>
        </w:rPr>
        <w:t>решение</w:t>
      </w:r>
      <w:r w:rsidR="00BE085D" w:rsidRPr="00D469AF">
        <w:rPr>
          <w:rFonts w:ascii="Arial" w:hAnsi="Arial" w:cs="Arial"/>
          <w:sz w:val="20"/>
        </w:rPr>
        <w:t xml:space="preserve"> </w:t>
      </w:r>
      <w:r w:rsidRPr="00D469AF">
        <w:rPr>
          <w:rFonts w:ascii="Arial" w:hAnsi="Arial" w:cs="Arial"/>
          <w:sz w:val="20"/>
        </w:rPr>
        <w:t>вступает</w:t>
      </w:r>
      <w:r w:rsidR="00BE085D" w:rsidRPr="00D469AF">
        <w:rPr>
          <w:rFonts w:ascii="Arial" w:hAnsi="Arial" w:cs="Arial"/>
          <w:sz w:val="20"/>
        </w:rPr>
        <w:t xml:space="preserve"> </w:t>
      </w:r>
      <w:r w:rsidRPr="00D469AF">
        <w:rPr>
          <w:rFonts w:ascii="Arial" w:hAnsi="Arial" w:cs="Arial"/>
          <w:sz w:val="20"/>
        </w:rPr>
        <w:t>в</w:t>
      </w:r>
      <w:r w:rsidR="00BE085D" w:rsidRPr="00D469AF">
        <w:rPr>
          <w:rFonts w:ascii="Arial" w:hAnsi="Arial" w:cs="Arial"/>
          <w:sz w:val="20"/>
        </w:rPr>
        <w:t xml:space="preserve"> </w:t>
      </w:r>
      <w:r w:rsidRPr="00D469AF">
        <w:rPr>
          <w:rFonts w:ascii="Arial" w:hAnsi="Arial" w:cs="Arial"/>
          <w:sz w:val="20"/>
        </w:rPr>
        <w:t>силу</w:t>
      </w:r>
      <w:r w:rsidR="00BE085D" w:rsidRPr="00D469AF">
        <w:rPr>
          <w:rFonts w:ascii="Arial" w:hAnsi="Arial" w:cs="Arial"/>
          <w:sz w:val="20"/>
        </w:rPr>
        <w:t xml:space="preserve"> </w:t>
      </w:r>
      <w:r w:rsidRPr="00D469AF">
        <w:rPr>
          <w:rFonts w:ascii="Arial" w:hAnsi="Arial" w:cs="Arial"/>
          <w:sz w:val="20"/>
        </w:rPr>
        <w:t>после</w:t>
      </w:r>
      <w:r w:rsidR="00BE085D" w:rsidRPr="00D469AF">
        <w:rPr>
          <w:rFonts w:ascii="Arial" w:hAnsi="Arial" w:cs="Arial"/>
          <w:sz w:val="20"/>
        </w:rPr>
        <w:t xml:space="preserve"> </w:t>
      </w:r>
      <w:r w:rsidRPr="00D469AF">
        <w:rPr>
          <w:rFonts w:ascii="Arial" w:hAnsi="Arial" w:cs="Arial"/>
          <w:sz w:val="20"/>
        </w:rPr>
        <w:t>дня</w:t>
      </w:r>
      <w:r w:rsidR="00BE085D" w:rsidRPr="00D469AF">
        <w:rPr>
          <w:rFonts w:ascii="Arial" w:hAnsi="Arial" w:cs="Arial"/>
          <w:sz w:val="20"/>
        </w:rPr>
        <w:t xml:space="preserve"> </w:t>
      </w:r>
      <w:r w:rsidRPr="00D469AF">
        <w:rPr>
          <w:rFonts w:ascii="Arial" w:hAnsi="Arial" w:cs="Arial"/>
          <w:sz w:val="20"/>
        </w:rPr>
        <w:t>его</w:t>
      </w:r>
      <w:r w:rsidR="00BE085D" w:rsidRPr="00D469AF">
        <w:rPr>
          <w:rFonts w:ascii="Arial" w:hAnsi="Arial" w:cs="Arial"/>
          <w:sz w:val="20"/>
        </w:rPr>
        <w:t xml:space="preserve"> </w:t>
      </w:r>
      <w:r w:rsidRPr="00D469AF">
        <w:rPr>
          <w:rFonts w:ascii="Arial" w:hAnsi="Arial" w:cs="Arial"/>
          <w:sz w:val="20"/>
        </w:rPr>
        <w:t>официального</w:t>
      </w:r>
      <w:r w:rsidR="00BE085D" w:rsidRPr="00D469AF">
        <w:rPr>
          <w:rFonts w:ascii="Arial" w:hAnsi="Arial" w:cs="Arial"/>
          <w:sz w:val="20"/>
        </w:rPr>
        <w:t xml:space="preserve"> </w:t>
      </w:r>
      <w:r w:rsidRPr="00D469AF">
        <w:rPr>
          <w:rFonts w:ascii="Arial" w:hAnsi="Arial" w:cs="Arial"/>
          <w:sz w:val="20"/>
        </w:rPr>
        <w:t>опубликования</w:t>
      </w:r>
      <w:r w:rsidR="00BE085D" w:rsidRPr="00D469AF">
        <w:rPr>
          <w:rFonts w:ascii="Arial" w:hAnsi="Arial" w:cs="Arial"/>
          <w:sz w:val="20"/>
        </w:rPr>
        <w:t xml:space="preserve"> </w:t>
      </w:r>
      <w:r w:rsidRPr="00D469AF">
        <w:rPr>
          <w:rFonts w:ascii="Arial" w:hAnsi="Arial" w:cs="Arial"/>
          <w:sz w:val="20"/>
        </w:rPr>
        <w:t>в</w:t>
      </w:r>
      <w:r w:rsidR="00BE085D" w:rsidRPr="00D469AF">
        <w:rPr>
          <w:rFonts w:ascii="Arial" w:hAnsi="Arial" w:cs="Arial"/>
          <w:sz w:val="20"/>
        </w:rPr>
        <w:t xml:space="preserve"> </w:t>
      </w:r>
      <w:r w:rsidRPr="00D469AF">
        <w:rPr>
          <w:rFonts w:ascii="Arial" w:hAnsi="Arial" w:cs="Arial"/>
          <w:sz w:val="20"/>
        </w:rPr>
        <w:t>муниципальной</w:t>
      </w:r>
      <w:r w:rsidR="00BE085D" w:rsidRPr="00D469AF">
        <w:rPr>
          <w:rFonts w:ascii="Arial" w:hAnsi="Arial" w:cs="Arial"/>
          <w:sz w:val="20"/>
        </w:rPr>
        <w:t xml:space="preserve"> </w:t>
      </w:r>
      <w:r w:rsidRPr="00D469AF">
        <w:rPr>
          <w:rFonts w:ascii="Arial" w:hAnsi="Arial" w:cs="Arial"/>
          <w:sz w:val="20"/>
        </w:rPr>
        <w:t>газете</w:t>
      </w:r>
      <w:r w:rsidR="00BE085D" w:rsidRPr="00D469AF">
        <w:rPr>
          <w:rFonts w:ascii="Arial" w:hAnsi="Arial" w:cs="Arial"/>
          <w:sz w:val="20"/>
        </w:rPr>
        <w:t xml:space="preserve"> </w:t>
      </w:r>
      <w:r w:rsidRPr="00D469AF">
        <w:rPr>
          <w:rFonts w:ascii="Arial" w:hAnsi="Arial" w:cs="Arial"/>
          <w:sz w:val="20"/>
        </w:rPr>
        <w:t>«Посадский</w:t>
      </w:r>
      <w:r w:rsidR="00BE085D" w:rsidRPr="00D469AF">
        <w:rPr>
          <w:rFonts w:ascii="Arial" w:hAnsi="Arial" w:cs="Arial"/>
          <w:sz w:val="20"/>
        </w:rPr>
        <w:t xml:space="preserve"> </w:t>
      </w:r>
      <w:r w:rsidRPr="00D469AF">
        <w:rPr>
          <w:rFonts w:ascii="Arial" w:hAnsi="Arial" w:cs="Arial"/>
          <w:sz w:val="20"/>
        </w:rPr>
        <w:t>вестник»</w:t>
      </w:r>
      <w:r w:rsidR="00BE085D" w:rsidRPr="00D469AF">
        <w:rPr>
          <w:rFonts w:ascii="Arial" w:hAnsi="Arial" w:cs="Arial"/>
          <w:sz w:val="20"/>
        </w:rPr>
        <w:t xml:space="preserve"> </w:t>
      </w:r>
      <w:r w:rsidRPr="00D469AF">
        <w:rPr>
          <w:rFonts w:ascii="Arial" w:hAnsi="Arial" w:cs="Arial"/>
          <w:sz w:val="20"/>
        </w:rPr>
        <w:t>и</w:t>
      </w:r>
      <w:r w:rsidR="00BE085D" w:rsidRPr="00D469AF">
        <w:rPr>
          <w:rFonts w:ascii="Arial" w:hAnsi="Arial" w:cs="Arial"/>
          <w:sz w:val="20"/>
        </w:rPr>
        <w:t xml:space="preserve"> </w:t>
      </w:r>
      <w:r w:rsidRPr="00D469AF">
        <w:rPr>
          <w:rFonts w:ascii="Arial" w:hAnsi="Arial" w:cs="Arial"/>
          <w:sz w:val="20"/>
        </w:rPr>
        <w:t>распространяется</w:t>
      </w:r>
      <w:r w:rsidR="00BE085D" w:rsidRPr="00D469AF">
        <w:rPr>
          <w:rFonts w:ascii="Arial" w:hAnsi="Arial" w:cs="Arial"/>
          <w:sz w:val="20"/>
        </w:rPr>
        <w:t xml:space="preserve"> </w:t>
      </w:r>
      <w:r w:rsidRPr="00D469AF">
        <w:rPr>
          <w:rFonts w:ascii="Arial" w:hAnsi="Arial" w:cs="Arial"/>
          <w:sz w:val="20"/>
        </w:rPr>
        <w:t>на</w:t>
      </w:r>
      <w:r w:rsidR="00BE085D" w:rsidRPr="00D469AF">
        <w:rPr>
          <w:rFonts w:ascii="Arial" w:hAnsi="Arial" w:cs="Arial"/>
          <w:sz w:val="20"/>
        </w:rPr>
        <w:t xml:space="preserve"> </w:t>
      </w:r>
      <w:r w:rsidRPr="00D469AF">
        <w:rPr>
          <w:rFonts w:ascii="Arial" w:hAnsi="Arial" w:cs="Arial"/>
          <w:sz w:val="20"/>
        </w:rPr>
        <w:t>правоотношения,</w:t>
      </w:r>
      <w:r w:rsidR="00BE085D" w:rsidRPr="00D469AF">
        <w:rPr>
          <w:rFonts w:ascii="Arial" w:hAnsi="Arial" w:cs="Arial"/>
          <w:sz w:val="20"/>
        </w:rPr>
        <w:t xml:space="preserve"> </w:t>
      </w:r>
      <w:r w:rsidRPr="00D469AF">
        <w:rPr>
          <w:rFonts w:ascii="Arial" w:hAnsi="Arial" w:cs="Arial"/>
          <w:sz w:val="20"/>
        </w:rPr>
        <w:t>возникшие</w:t>
      </w:r>
      <w:r w:rsidR="00BE085D" w:rsidRPr="00D469AF">
        <w:rPr>
          <w:rFonts w:ascii="Arial" w:hAnsi="Arial" w:cs="Arial"/>
          <w:sz w:val="20"/>
        </w:rPr>
        <w:t xml:space="preserve"> </w:t>
      </w:r>
      <w:r w:rsidRPr="00D469AF">
        <w:rPr>
          <w:rFonts w:ascii="Arial" w:hAnsi="Arial" w:cs="Arial"/>
          <w:sz w:val="20"/>
        </w:rPr>
        <w:t>с</w:t>
      </w:r>
      <w:r w:rsidR="00BE085D" w:rsidRPr="00D469AF">
        <w:rPr>
          <w:rFonts w:ascii="Arial" w:hAnsi="Arial" w:cs="Arial"/>
          <w:sz w:val="20"/>
        </w:rPr>
        <w:t xml:space="preserve"> </w:t>
      </w:r>
      <w:r w:rsidRPr="00D469AF">
        <w:rPr>
          <w:rFonts w:ascii="Arial" w:hAnsi="Arial" w:cs="Arial"/>
          <w:sz w:val="20"/>
        </w:rPr>
        <w:t>1</w:t>
      </w:r>
      <w:r w:rsidR="00BE085D" w:rsidRPr="00D469AF">
        <w:rPr>
          <w:rFonts w:ascii="Arial" w:hAnsi="Arial" w:cs="Arial"/>
          <w:sz w:val="20"/>
        </w:rPr>
        <w:t xml:space="preserve"> </w:t>
      </w:r>
      <w:r w:rsidRPr="00D469AF">
        <w:rPr>
          <w:rFonts w:ascii="Arial" w:hAnsi="Arial" w:cs="Arial"/>
          <w:sz w:val="20"/>
        </w:rPr>
        <w:t>октября</w:t>
      </w:r>
      <w:r w:rsidR="00BE085D" w:rsidRPr="00D469AF">
        <w:rPr>
          <w:rFonts w:ascii="Arial" w:hAnsi="Arial" w:cs="Arial"/>
          <w:sz w:val="20"/>
        </w:rPr>
        <w:t xml:space="preserve"> </w:t>
      </w:r>
      <w:r w:rsidRPr="00D469AF">
        <w:rPr>
          <w:rFonts w:ascii="Arial" w:hAnsi="Arial" w:cs="Arial"/>
          <w:sz w:val="20"/>
        </w:rPr>
        <w:t>2023</w:t>
      </w:r>
      <w:r w:rsidR="00BE085D" w:rsidRPr="00D469AF">
        <w:rPr>
          <w:rFonts w:ascii="Arial" w:hAnsi="Arial" w:cs="Arial"/>
          <w:sz w:val="20"/>
        </w:rPr>
        <w:t xml:space="preserve"> </w:t>
      </w:r>
      <w:r w:rsidRPr="00D469AF">
        <w:rPr>
          <w:rFonts w:ascii="Arial" w:hAnsi="Arial" w:cs="Arial"/>
          <w:sz w:val="20"/>
        </w:rPr>
        <w:t>года.</w:t>
      </w:r>
    </w:p>
    <w:p w:rsidR="00FB17B7" w:rsidRPr="00D469AF" w:rsidRDefault="00FB17B7" w:rsidP="00D469AF">
      <w:pPr>
        <w:pStyle w:val="26"/>
        <w:rPr>
          <w:rFonts w:ascii="Arial" w:hAnsi="Arial" w:cs="Arial"/>
          <w:sz w:val="20"/>
        </w:rPr>
      </w:pPr>
    </w:p>
    <w:p w:rsidR="00FB17B7" w:rsidRDefault="00636B98" w:rsidP="00FB17B7">
      <w:pPr>
        <w:spacing w:after="0" w:line="240" w:lineRule="auto"/>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00FB17B7">
        <w:rPr>
          <w:rFonts w:ascii="Arial" w:hAnsi="Arial" w:cs="Arial"/>
          <w:color w:val="000000"/>
          <w:sz w:val="20"/>
        </w:rPr>
        <w:t xml:space="preserve">депутатов </w:t>
      </w:r>
    </w:p>
    <w:p w:rsidR="00FB17B7" w:rsidRDefault="00636B98" w:rsidP="00FB17B7">
      <w:pPr>
        <w:spacing w:after="0" w:line="240" w:lineRule="auto"/>
        <w:rPr>
          <w:rFonts w:ascii="Arial" w:hAnsi="Arial" w:cs="Arial"/>
          <w:sz w:val="20"/>
        </w:rPr>
      </w:pPr>
      <w:r w:rsidRPr="00D469AF">
        <w:rPr>
          <w:rFonts w:ascii="Arial" w:hAnsi="Arial" w:cs="Arial"/>
          <w:sz w:val="20"/>
        </w:rPr>
        <w:t>Мариинско-Посадского</w:t>
      </w:r>
      <w:r w:rsidR="00BE085D" w:rsidRPr="00D469AF">
        <w:rPr>
          <w:rFonts w:ascii="Arial" w:hAnsi="Arial" w:cs="Arial"/>
          <w:sz w:val="20"/>
        </w:rPr>
        <w:t xml:space="preserve"> </w:t>
      </w:r>
      <w:r w:rsidRPr="00D469AF">
        <w:rPr>
          <w:rFonts w:ascii="Arial" w:hAnsi="Arial" w:cs="Arial"/>
          <w:sz w:val="20"/>
        </w:rPr>
        <w:t>муниципального</w:t>
      </w:r>
      <w:r w:rsidR="00BE085D" w:rsidRPr="00D469AF">
        <w:rPr>
          <w:rFonts w:ascii="Arial" w:hAnsi="Arial" w:cs="Arial"/>
          <w:sz w:val="20"/>
        </w:rPr>
        <w:t xml:space="preserve"> </w:t>
      </w:r>
      <w:r w:rsidRPr="00D469AF">
        <w:rPr>
          <w:rFonts w:ascii="Arial" w:hAnsi="Arial" w:cs="Arial"/>
          <w:sz w:val="20"/>
        </w:rPr>
        <w:t>округа</w:t>
      </w:r>
      <w:r w:rsidR="00BE085D" w:rsidRPr="00D469AF">
        <w:rPr>
          <w:rFonts w:ascii="Arial" w:hAnsi="Arial" w:cs="Arial"/>
          <w:sz w:val="20"/>
        </w:rPr>
        <w:t xml:space="preserve"> </w:t>
      </w:r>
      <w:r w:rsidRPr="00D469AF">
        <w:rPr>
          <w:rFonts w:ascii="Arial" w:hAnsi="Arial" w:cs="Arial"/>
          <w:sz w:val="20"/>
        </w:rPr>
        <w:t>М.В.</w:t>
      </w:r>
      <w:r w:rsidR="00BE085D" w:rsidRPr="00D469AF">
        <w:rPr>
          <w:rFonts w:ascii="Arial" w:hAnsi="Arial" w:cs="Arial"/>
          <w:sz w:val="20"/>
        </w:rPr>
        <w:t xml:space="preserve"> </w:t>
      </w:r>
      <w:r w:rsidRPr="00D469AF">
        <w:rPr>
          <w:rFonts w:ascii="Arial" w:hAnsi="Arial" w:cs="Arial"/>
          <w:sz w:val="20"/>
        </w:rPr>
        <w:t>Яковлева</w:t>
      </w:r>
    </w:p>
    <w:p w:rsidR="00FB17B7" w:rsidRDefault="00FB17B7" w:rsidP="00FB17B7">
      <w:pPr>
        <w:spacing w:after="0" w:line="240" w:lineRule="auto"/>
        <w:rPr>
          <w:rFonts w:ascii="Arial" w:hAnsi="Arial" w:cs="Arial"/>
          <w:sz w:val="20"/>
        </w:rPr>
      </w:pPr>
    </w:p>
    <w:p w:rsidR="00636B98" w:rsidRDefault="00636B98" w:rsidP="00FB17B7">
      <w:pPr>
        <w:spacing w:after="0" w:line="240" w:lineRule="auto"/>
        <w:rPr>
          <w:rFonts w:ascii="Arial" w:hAnsi="Arial" w:cs="Arial"/>
          <w:sz w:val="20"/>
        </w:rPr>
      </w:pPr>
      <w:r w:rsidRPr="00D469AF">
        <w:rPr>
          <w:rFonts w:ascii="Arial" w:hAnsi="Arial" w:cs="Arial"/>
          <w:sz w:val="20"/>
        </w:rPr>
        <w:t>Глава</w:t>
      </w:r>
      <w:r w:rsidR="00BE085D" w:rsidRPr="00D469AF">
        <w:rPr>
          <w:rFonts w:ascii="Arial" w:hAnsi="Arial" w:cs="Arial"/>
          <w:sz w:val="20"/>
        </w:rPr>
        <w:t xml:space="preserve"> </w:t>
      </w:r>
      <w:r w:rsidRPr="00D469AF">
        <w:rPr>
          <w:rFonts w:ascii="Arial" w:hAnsi="Arial" w:cs="Arial"/>
          <w:sz w:val="20"/>
        </w:rPr>
        <w:t>Мариинско-Посадского</w:t>
      </w:r>
      <w:r w:rsidR="00FB17B7">
        <w:rPr>
          <w:rFonts w:ascii="Arial" w:hAnsi="Arial" w:cs="Arial"/>
          <w:sz w:val="20"/>
        </w:rPr>
        <w:t xml:space="preserve"> </w:t>
      </w:r>
      <w:r w:rsidRPr="00D469AF">
        <w:rPr>
          <w:rFonts w:ascii="Arial" w:hAnsi="Arial" w:cs="Arial"/>
          <w:sz w:val="20"/>
        </w:rPr>
        <w:t>муниципального</w:t>
      </w:r>
      <w:r w:rsidR="00BE085D" w:rsidRPr="00D469AF">
        <w:rPr>
          <w:rFonts w:ascii="Arial" w:hAnsi="Arial" w:cs="Arial"/>
          <w:sz w:val="20"/>
        </w:rPr>
        <w:t xml:space="preserve"> </w:t>
      </w:r>
      <w:r w:rsidRPr="00D469AF">
        <w:rPr>
          <w:rFonts w:ascii="Arial" w:hAnsi="Arial" w:cs="Arial"/>
          <w:sz w:val="20"/>
        </w:rPr>
        <w:t>округа</w:t>
      </w:r>
      <w:r w:rsidR="00BE085D" w:rsidRPr="00D469AF">
        <w:rPr>
          <w:rFonts w:ascii="Arial" w:hAnsi="Arial" w:cs="Arial"/>
          <w:sz w:val="20"/>
        </w:rPr>
        <w:t xml:space="preserve"> </w:t>
      </w:r>
      <w:r w:rsidRPr="00D469AF">
        <w:rPr>
          <w:rFonts w:ascii="Arial" w:hAnsi="Arial" w:cs="Arial"/>
          <w:sz w:val="20"/>
        </w:rPr>
        <w:t>В.В.</w:t>
      </w:r>
      <w:r w:rsidR="00BE085D" w:rsidRPr="00D469AF">
        <w:rPr>
          <w:rFonts w:ascii="Arial" w:hAnsi="Arial" w:cs="Arial"/>
          <w:sz w:val="20"/>
        </w:rPr>
        <w:t xml:space="preserve"> </w:t>
      </w:r>
      <w:r w:rsidRPr="00D469AF">
        <w:rPr>
          <w:rFonts w:ascii="Arial" w:hAnsi="Arial" w:cs="Arial"/>
          <w:sz w:val="20"/>
        </w:rPr>
        <w:t>Петров</w:t>
      </w:r>
      <w:r w:rsidR="00BE085D" w:rsidRPr="00D469AF">
        <w:rPr>
          <w:rFonts w:ascii="Arial" w:hAnsi="Arial" w:cs="Arial"/>
          <w:sz w:val="20"/>
        </w:rPr>
        <w:t xml:space="preserve"> </w:t>
      </w:r>
    </w:p>
    <w:p w:rsidR="00FB17B7" w:rsidRPr="00FB17B7" w:rsidRDefault="00FB17B7" w:rsidP="00FB17B7">
      <w:pPr>
        <w:spacing w:after="0" w:line="240" w:lineRule="auto"/>
        <w:rPr>
          <w:rFonts w:ascii="Arial" w:hAnsi="Arial" w:cs="Arial"/>
          <w:color w:val="000000"/>
          <w:sz w:val="20"/>
        </w:rPr>
      </w:pPr>
    </w:p>
    <w:p w:rsidR="00636B98" w:rsidRPr="00D469AF" w:rsidRDefault="00636B98" w:rsidP="00FB17B7">
      <w:pPr>
        <w:autoSpaceDE w:val="0"/>
        <w:autoSpaceDN w:val="0"/>
        <w:adjustRightInd w:val="0"/>
        <w:spacing w:after="0" w:line="240" w:lineRule="auto"/>
        <w:ind w:left="9498"/>
        <w:jc w:val="center"/>
        <w:rPr>
          <w:rFonts w:ascii="Arial" w:eastAsia="Calibri" w:hAnsi="Arial" w:cs="Arial"/>
          <w:color w:val="000000"/>
          <w:sz w:val="20"/>
          <w:szCs w:val="20"/>
        </w:rPr>
      </w:pPr>
      <w:r w:rsidRPr="00D469AF">
        <w:rPr>
          <w:rFonts w:ascii="Arial" w:eastAsia="Calibri" w:hAnsi="Arial" w:cs="Arial"/>
          <w:color w:val="000000"/>
          <w:sz w:val="20"/>
          <w:szCs w:val="20"/>
        </w:rPr>
        <w:t>Приложение</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1</w:t>
      </w:r>
    </w:p>
    <w:p w:rsidR="00636B98" w:rsidRPr="00D469AF" w:rsidRDefault="00636B98" w:rsidP="00FB17B7">
      <w:pPr>
        <w:autoSpaceDE w:val="0"/>
        <w:autoSpaceDN w:val="0"/>
        <w:adjustRightInd w:val="0"/>
        <w:spacing w:after="0" w:line="240" w:lineRule="auto"/>
        <w:ind w:left="9498"/>
        <w:jc w:val="center"/>
        <w:rPr>
          <w:rFonts w:ascii="Arial" w:eastAsia="Calibri" w:hAnsi="Arial" w:cs="Arial"/>
          <w:color w:val="000000"/>
          <w:sz w:val="20"/>
          <w:szCs w:val="20"/>
        </w:rPr>
      </w:pPr>
      <w:r w:rsidRPr="00D469AF">
        <w:rPr>
          <w:rFonts w:ascii="Arial" w:eastAsia="Calibri" w:hAnsi="Arial" w:cs="Arial"/>
          <w:color w:val="000000"/>
          <w:sz w:val="20"/>
          <w:szCs w:val="20"/>
        </w:rPr>
        <w:t>к</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решению</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Собрания</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депутатов</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Мариинско-Посадского</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муниципального</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округа</w:t>
      </w:r>
      <w:r w:rsidR="00BE085D" w:rsidRPr="00D469AF">
        <w:rPr>
          <w:rFonts w:ascii="Arial" w:eastAsia="Calibri" w:hAnsi="Arial" w:cs="Arial"/>
          <w:color w:val="000000"/>
          <w:sz w:val="20"/>
          <w:szCs w:val="20"/>
        </w:rPr>
        <w:t xml:space="preserve"> </w:t>
      </w:r>
    </w:p>
    <w:p w:rsidR="005F1043" w:rsidRDefault="00636B98" w:rsidP="00FB17B7">
      <w:pPr>
        <w:autoSpaceDE w:val="0"/>
        <w:autoSpaceDN w:val="0"/>
        <w:adjustRightInd w:val="0"/>
        <w:spacing w:after="0" w:line="240" w:lineRule="auto"/>
        <w:ind w:left="9498"/>
        <w:jc w:val="center"/>
        <w:rPr>
          <w:rFonts w:ascii="Arial" w:eastAsia="Calibri" w:hAnsi="Arial" w:cs="Arial"/>
          <w:color w:val="000000"/>
          <w:sz w:val="20"/>
          <w:szCs w:val="20"/>
        </w:rPr>
      </w:pPr>
      <w:r w:rsidRPr="00D469AF">
        <w:rPr>
          <w:rFonts w:ascii="Arial" w:eastAsia="Calibri" w:hAnsi="Arial" w:cs="Arial"/>
          <w:color w:val="000000"/>
          <w:sz w:val="20"/>
          <w:szCs w:val="20"/>
        </w:rPr>
        <w:t>от</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29.11.2023</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20/7</w:t>
      </w:r>
    </w:p>
    <w:p w:rsidR="00FB17B7" w:rsidRPr="00D469AF" w:rsidRDefault="00FB17B7" w:rsidP="00D469AF">
      <w:pPr>
        <w:autoSpaceDE w:val="0"/>
        <w:autoSpaceDN w:val="0"/>
        <w:adjustRightInd w:val="0"/>
        <w:spacing w:after="0" w:line="240" w:lineRule="auto"/>
        <w:ind w:left="5000"/>
        <w:jc w:val="center"/>
        <w:rPr>
          <w:rFonts w:ascii="Arial" w:eastAsia="Calibri" w:hAnsi="Arial" w:cs="Arial"/>
          <w:color w:val="000000"/>
          <w:sz w:val="20"/>
          <w:szCs w:val="20"/>
        </w:rPr>
      </w:pPr>
    </w:p>
    <w:p w:rsidR="00636B98" w:rsidRPr="00D469AF" w:rsidRDefault="00636B98" w:rsidP="00D469AF">
      <w:pPr>
        <w:autoSpaceDE w:val="0"/>
        <w:autoSpaceDN w:val="0"/>
        <w:adjustRightInd w:val="0"/>
        <w:spacing w:after="0" w:line="240" w:lineRule="auto"/>
        <w:jc w:val="center"/>
        <w:rPr>
          <w:rFonts w:ascii="Arial" w:eastAsia="Calibri" w:hAnsi="Arial" w:cs="Arial"/>
          <w:b/>
          <w:color w:val="000000"/>
          <w:sz w:val="20"/>
        </w:rPr>
      </w:pPr>
      <w:r w:rsidRPr="00D469AF">
        <w:rPr>
          <w:rFonts w:ascii="Arial" w:eastAsia="Calibri" w:hAnsi="Arial" w:cs="Arial"/>
          <w:b/>
          <w:color w:val="000000"/>
          <w:sz w:val="20"/>
        </w:rPr>
        <w:t>Р</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А</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З</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М</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Е</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Р</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Ы</w:t>
      </w:r>
    </w:p>
    <w:p w:rsidR="00636B98" w:rsidRPr="00D469AF" w:rsidRDefault="00636B98" w:rsidP="00D469AF">
      <w:pPr>
        <w:autoSpaceDE w:val="0"/>
        <w:autoSpaceDN w:val="0"/>
        <w:adjustRightInd w:val="0"/>
        <w:spacing w:after="0" w:line="240" w:lineRule="auto"/>
        <w:jc w:val="center"/>
        <w:rPr>
          <w:rFonts w:ascii="Arial" w:eastAsia="Calibri" w:hAnsi="Arial" w:cs="Arial"/>
          <w:b/>
          <w:color w:val="000000"/>
          <w:sz w:val="20"/>
        </w:rPr>
      </w:pPr>
      <w:r w:rsidRPr="00D469AF">
        <w:rPr>
          <w:rFonts w:ascii="Arial" w:eastAsia="Calibri" w:hAnsi="Arial" w:cs="Arial"/>
          <w:b/>
          <w:color w:val="000000"/>
          <w:sz w:val="20"/>
        </w:rPr>
        <w:t>должностных</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окладов</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и</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ежемесячного</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денежного</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поощрения</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лиц,</w:t>
      </w:r>
    </w:p>
    <w:p w:rsidR="00636B98" w:rsidRPr="00D469AF" w:rsidRDefault="00636B98" w:rsidP="00D469AF">
      <w:pPr>
        <w:autoSpaceDE w:val="0"/>
        <w:autoSpaceDN w:val="0"/>
        <w:adjustRightInd w:val="0"/>
        <w:spacing w:after="0" w:line="240" w:lineRule="auto"/>
        <w:jc w:val="center"/>
        <w:rPr>
          <w:rFonts w:ascii="Arial" w:eastAsia="Calibri" w:hAnsi="Arial" w:cs="Arial"/>
          <w:b/>
          <w:color w:val="000000"/>
          <w:sz w:val="20"/>
        </w:rPr>
      </w:pPr>
      <w:r w:rsidRPr="00D469AF">
        <w:rPr>
          <w:rFonts w:ascii="Arial" w:eastAsia="Calibri" w:hAnsi="Arial" w:cs="Arial"/>
          <w:b/>
          <w:color w:val="000000"/>
          <w:sz w:val="20"/>
        </w:rPr>
        <w:lastRenderedPageBreak/>
        <w:t>замещающих</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муниципальные</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должности,</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и</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лиц,</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замещающих</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должности</w:t>
      </w:r>
    </w:p>
    <w:p w:rsidR="005F1043" w:rsidRPr="00D469AF" w:rsidRDefault="00636B98" w:rsidP="00D469AF">
      <w:pPr>
        <w:autoSpaceDE w:val="0"/>
        <w:autoSpaceDN w:val="0"/>
        <w:adjustRightInd w:val="0"/>
        <w:spacing w:after="0" w:line="240" w:lineRule="auto"/>
        <w:jc w:val="center"/>
        <w:rPr>
          <w:rFonts w:ascii="Arial" w:eastAsia="Calibri" w:hAnsi="Arial" w:cs="Arial"/>
          <w:b/>
          <w:color w:val="000000"/>
          <w:sz w:val="20"/>
        </w:rPr>
      </w:pPr>
      <w:r w:rsidRPr="00D469AF">
        <w:rPr>
          <w:rFonts w:ascii="Arial" w:eastAsia="Calibri" w:hAnsi="Arial" w:cs="Arial"/>
          <w:b/>
          <w:color w:val="000000"/>
          <w:sz w:val="20"/>
        </w:rPr>
        <w:t>муниципальной</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службы</w:t>
      </w:r>
    </w:p>
    <w:p w:rsidR="00636B98" w:rsidRPr="00D469AF" w:rsidRDefault="00636B98" w:rsidP="00D469AF">
      <w:pPr>
        <w:autoSpaceDE w:val="0"/>
        <w:autoSpaceDN w:val="0"/>
        <w:adjustRightInd w:val="0"/>
        <w:spacing w:after="0" w:line="240" w:lineRule="auto"/>
        <w:rPr>
          <w:rFonts w:ascii="Arial" w:eastAsia="Calibri"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1"/>
        <w:gridCol w:w="3206"/>
        <w:gridCol w:w="3209"/>
      </w:tblGrid>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Наименование</w:t>
            </w:r>
            <w:r w:rsidR="00BE085D" w:rsidRPr="00D469AF">
              <w:rPr>
                <w:rFonts w:ascii="Arial" w:hAnsi="Arial" w:cs="Arial"/>
                <w:color w:val="000000"/>
                <w:sz w:val="20"/>
              </w:rPr>
              <w:t xml:space="preserve"> </w:t>
            </w:r>
            <w:r w:rsidRPr="00D469AF">
              <w:rPr>
                <w:rFonts w:ascii="Arial" w:hAnsi="Arial" w:cs="Arial"/>
                <w:color w:val="000000"/>
                <w:sz w:val="20"/>
              </w:rPr>
              <w:t>должности</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Должностной</w:t>
            </w:r>
            <w:r w:rsidR="00BE085D" w:rsidRPr="00D469AF">
              <w:rPr>
                <w:rFonts w:ascii="Arial" w:hAnsi="Arial" w:cs="Arial"/>
                <w:color w:val="000000"/>
                <w:sz w:val="20"/>
              </w:rPr>
              <w:t xml:space="preserve"> </w:t>
            </w:r>
            <w:r w:rsidRPr="00D469AF">
              <w:rPr>
                <w:rFonts w:ascii="Arial" w:hAnsi="Arial" w:cs="Arial"/>
                <w:color w:val="000000"/>
                <w:sz w:val="20"/>
              </w:rPr>
              <w:t>оклад</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месяц)</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ежемесячного</w:t>
            </w:r>
            <w:r w:rsidR="00BE085D" w:rsidRPr="00D469AF">
              <w:rPr>
                <w:rFonts w:ascii="Arial" w:hAnsi="Arial" w:cs="Arial"/>
                <w:color w:val="000000"/>
                <w:sz w:val="20"/>
              </w:rPr>
              <w:t xml:space="preserve"> </w:t>
            </w:r>
            <w:r w:rsidRPr="00D469AF">
              <w:rPr>
                <w:rFonts w:ascii="Arial" w:hAnsi="Arial" w:cs="Arial"/>
                <w:color w:val="000000"/>
                <w:sz w:val="20"/>
              </w:rPr>
              <w:t>денежного</w:t>
            </w:r>
            <w:r w:rsidR="00BE085D" w:rsidRPr="00D469AF">
              <w:rPr>
                <w:rFonts w:ascii="Arial" w:hAnsi="Arial" w:cs="Arial"/>
                <w:color w:val="000000"/>
                <w:sz w:val="20"/>
              </w:rPr>
              <w:t xml:space="preserve"> </w:t>
            </w:r>
            <w:r w:rsidRPr="00D469AF">
              <w:rPr>
                <w:rFonts w:ascii="Arial" w:hAnsi="Arial" w:cs="Arial"/>
                <w:color w:val="000000"/>
                <w:sz w:val="20"/>
              </w:rPr>
              <w:t>поощрения</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p>
        </w:tc>
      </w:tr>
      <w:tr w:rsidR="00636B98" w:rsidRPr="00D469AF" w:rsidTr="00A260A8">
        <w:trPr>
          <w:cantSplit/>
          <w:tblHeader/>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w:t>
            </w:r>
          </w:p>
        </w:tc>
      </w:tr>
      <w:tr w:rsidR="00636B98" w:rsidRPr="00D469AF" w:rsidTr="00A260A8">
        <w:trPr>
          <w:cantSplit/>
        </w:trPr>
        <w:tc>
          <w:tcPr>
            <w:tcW w:w="5000" w:type="pct"/>
            <w:gridSpan w:val="3"/>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Исполнительно-распорядительные</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иные</w:t>
            </w:r>
            <w:r w:rsidR="00BE085D" w:rsidRPr="00D469AF">
              <w:rPr>
                <w:rFonts w:ascii="Arial" w:hAnsi="Arial" w:cs="Arial"/>
                <w:b/>
                <w:color w:val="000000"/>
                <w:sz w:val="20"/>
              </w:rPr>
              <w:t xml:space="preserve"> </w:t>
            </w:r>
            <w:r w:rsidRPr="00D469AF">
              <w:rPr>
                <w:rFonts w:ascii="Arial" w:hAnsi="Arial" w:cs="Arial"/>
                <w:b/>
                <w:color w:val="000000"/>
                <w:sz w:val="20"/>
              </w:rPr>
              <w:t>органы</w:t>
            </w:r>
            <w:r w:rsidR="00BE085D" w:rsidRPr="00D469AF">
              <w:rPr>
                <w:rFonts w:ascii="Arial" w:hAnsi="Arial" w:cs="Arial"/>
                <w:b/>
                <w:color w:val="000000"/>
                <w:sz w:val="20"/>
              </w:rPr>
              <w:t xml:space="preserve"> </w:t>
            </w:r>
            <w:r w:rsidRPr="00D469AF">
              <w:rPr>
                <w:rFonts w:ascii="Arial" w:hAnsi="Arial" w:cs="Arial"/>
                <w:b/>
                <w:color w:val="000000"/>
                <w:sz w:val="20"/>
              </w:rPr>
              <w:t>местного</w:t>
            </w:r>
            <w:r w:rsidR="00BE085D" w:rsidRPr="00D469AF">
              <w:rPr>
                <w:rFonts w:ascii="Arial" w:hAnsi="Arial" w:cs="Arial"/>
                <w:b/>
                <w:color w:val="000000"/>
                <w:sz w:val="20"/>
              </w:rPr>
              <w:t xml:space="preserve"> </w:t>
            </w:r>
            <w:r w:rsidRPr="00D469AF">
              <w:rPr>
                <w:rFonts w:ascii="Arial" w:hAnsi="Arial" w:cs="Arial"/>
                <w:b/>
                <w:color w:val="000000"/>
                <w:sz w:val="20"/>
              </w:rPr>
              <w:t>самоуправления</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Глава</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(глава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численностью</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человек</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26446</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0,2</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Первый</w:t>
            </w:r>
            <w:r w:rsidR="00BE085D" w:rsidRPr="00D469AF">
              <w:rPr>
                <w:rFonts w:ascii="Arial" w:hAnsi="Arial" w:cs="Arial"/>
                <w:color w:val="000000"/>
                <w:sz w:val="20"/>
              </w:rPr>
              <w:t xml:space="preserve"> </w:t>
            </w: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главы</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9939</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главы</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9519</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1,9</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Управляющий</w:t>
            </w:r>
            <w:r w:rsidR="00BE085D" w:rsidRPr="00D469AF">
              <w:rPr>
                <w:rFonts w:ascii="Arial" w:hAnsi="Arial" w:cs="Arial"/>
                <w:color w:val="000000"/>
                <w:sz w:val="20"/>
              </w:rPr>
              <w:t xml:space="preserve"> </w:t>
            </w:r>
            <w:r w:rsidRPr="00D469AF">
              <w:rPr>
                <w:rFonts w:ascii="Arial" w:hAnsi="Arial" w:cs="Arial"/>
                <w:color w:val="000000"/>
                <w:sz w:val="20"/>
              </w:rPr>
              <w:t>делами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8539</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1,9</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8399</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численностью</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административно-территориальной</w:t>
            </w:r>
            <w:r w:rsidR="00BE085D" w:rsidRPr="00D469AF">
              <w:rPr>
                <w:rFonts w:ascii="Arial" w:hAnsi="Arial" w:cs="Arial"/>
                <w:color w:val="000000"/>
                <w:sz w:val="20"/>
              </w:rPr>
              <w:t xml:space="preserve"> </w:t>
            </w:r>
            <w:r w:rsidRPr="00D469AF">
              <w:rPr>
                <w:rFonts w:ascii="Arial" w:hAnsi="Arial" w:cs="Arial"/>
                <w:color w:val="000000"/>
                <w:sz w:val="20"/>
              </w:rPr>
              <w:t>единицы</w:t>
            </w:r>
            <w:r w:rsidR="00BE085D" w:rsidRPr="00D469AF">
              <w:rPr>
                <w:rFonts w:ascii="Arial" w:hAnsi="Arial" w:cs="Arial"/>
                <w:color w:val="000000"/>
                <w:sz w:val="20"/>
              </w:rPr>
              <w:t xml:space="preserve"> </w:t>
            </w:r>
            <w:r w:rsidRPr="00D469AF">
              <w:rPr>
                <w:rFonts w:ascii="Arial" w:hAnsi="Arial" w:cs="Arial"/>
                <w:color w:val="000000"/>
                <w:sz w:val="20"/>
              </w:rPr>
              <w:t>(городского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входящей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человек)</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8144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4,4</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численностью</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административно-территориальной</w:t>
            </w:r>
            <w:r w:rsidR="00BE085D" w:rsidRPr="00D469AF">
              <w:rPr>
                <w:rFonts w:ascii="Arial" w:hAnsi="Arial" w:cs="Arial"/>
                <w:color w:val="000000"/>
                <w:sz w:val="20"/>
              </w:rPr>
              <w:t xml:space="preserve"> </w:t>
            </w:r>
            <w:r w:rsidRPr="00D469AF">
              <w:rPr>
                <w:rFonts w:ascii="Arial" w:hAnsi="Arial" w:cs="Arial"/>
                <w:color w:val="000000"/>
                <w:sz w:val="20"/>
              </w:rPr>
              <w:t>единицы</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входящей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человек)</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8144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численностью</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административно-территориальной</w:t>
            </w:r>
            <w:r w:rsidR="00BE085D" w:rsidRPr="00D469AF">
              <w:rPr>
                <w:rFonts w:ascii="Arial" w:hAnsi="Arial" w:cs="Arial"/>
                <w:color w:val="000000"/>
                <w:sz w:val="20"/>
              </w:rPr>
              <w:t xml:space="preserve"> </w:t>
            </w:r>
            <w:r w:rsidRPr="00D469AF">
              <w:rPr>
                <w:rFonts w:ascii="Arial" w:hAnsi="Arial" w:cs="Arial"/>
                <w:color w:val="000000"/>
                <w:sz w:val="20"/>
              </w:rPr>
              <w:t>единицы</w:t>
            </w:r>
            <w:r w:rsidR="00BE085D" w:rsidRPr="00D469AF">
              <w:rPr>
                <w:rFonts w:ascii="Arial" w:hAnsi="Arial" w:cs="Arial"/>
                <w:color w:val="000000"/>
                <w:sz w:val="20"/>
              </w:rPr>
              <w:t xml:space="preserve"> </w:t>
            </w:r>
            <w:r w:rsidRPr="00D469AF">
              <w:rPr>
                <w:rFonts w:ascii="Arial" w:hAnsi="Arial" w:cs="Arial"/>
                <w:color w:val="000000"/>
                <w:sz w:val="20"/>
              </w:rPr>
              <w:t>(сельского</w:t>
            </w:r>
            <w:r w:rsidR="00BE085D" w:rsidRPr="00D469AF">
              <w:rPr>
                <w:rFonts w:ascii="Arial" w:hAnsi="Arial" w:cs="Arial"/>
                <w:color w:val="000000"/>
                <w:sz w:val="20"/>
              </w:rPr>
              <w:t xml:space="preserve"> </w:t>
            </w:r>
            <w:r w:rsidRPr="00D469AF">
              <w:rPr>
                <w:rFonts w:ascii="Arial" w:hAnsi="Arial" w:cs="Arial"/>
                <w:color w:val="000000"/>
                <w:sz w:val="20"/>
              </w:rPr>
              <w:t>поселения),</w:t>
            </w:r>
            <w:r w:rsidR="00BE085D" w:rsidRPr="00D469AF">
              <w:rPr>
                <w:rFonts w:ascii="Arial" w:hAnsi="Arial" w:cs="Arial"/>
                <w:color w:val="000000"/>
                <w:sz w:val="20"/>
              </w:rPr>
              <w:t xml:space="preserve"> </w:t>
            </w:r>
            <w:r w:rsidRPr="00D469AF">
              <w:rPr>
                <w:rFonts w:ascii="Arial" w:hAnsi="Arial" w:cs="Arial"/>
                <w:color w:val="000000"/>
                <w:sz w:val="20"/>
              </w:rPr>
              <w:t>входящей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человек)</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8144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1,7</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8144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управлении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7892</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1,2</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главы</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молодежью</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8121</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7892</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1,7</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7765</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1,5</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Пресс-секретарь</w:t>
            </w:r>
            <w:r w:rsidR="00BE085D" w:rsidRPr="00D469AF">
              <w:rPr>
                <w:rFonts w:ascii="Arial" w:hAnsi="Arial" w:cs="Arial"/>
                <w:color w:val="000000"/>
                <w:sz w:val="20"/>
              </w:rPr>
              <w:t xml:space="preserve"> </w:t>
            </w:r>
            <w:r w:rsidRPr="00D469AF">
              <w:rPr>
                <w:rFonts w:ascii="Arial" w:hAnsi="Arial" w:cs="Arial"/>
                <w:color w:val="000000"/>
                <w:sz w:val="20"/>
              </w:rPr>
              <w:t>главы</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7319</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1,2</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Заведующий</w:t>
            </w:r>
            <w:r w:rsidR="00BE085D" w:rsidRPr="00D469AF">
              <w:rPr>
                <w:rFonts w:ascii="Arial" w:hAnsi="Arial" w:cs="Arial"/>
                <w:color w:val="000000"/>
                <w:sz w:val="20"/>
              </w:rPr>
              <w:t xml:space="preserve"> </w:t>
            </w:r>
            <w:r w:rsidRPr="00D469AF">
              <w:rPr>
                <w:rFonts w:ascii="Arial" w:hAnsi="Arial" w:cs="Arial"/>
                <w:color w:val="000000"/>
                <w:sz w:val="20"/>
              </w:rPr>
              <w:t>сектором</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7765</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1,4</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Главный</w:t>
            </w:r>
            <w:r w:rsidR="00BE085D" w:rsidRPr="00D469AF">
              <w:rPr>
                <w:rFonts w:ascii="Arial" w:hAnsi="Arial" w:cs="Arial"/>
                <w:color w:val="000000"/>
                <w:sz w:val="20"/>
              </w:rPr>
              <w:t xml:space="preserve"> </w:t>
            </w:r>
            <w:r w:rsidRPr="00D469AF">
              <w:rPr>
                <w:rFonts w:ascii="Arial" w:hAnsi="Arial" w:cs="Arial"/>
                <w:color w:val="000000"/>
                <w:sz w:val="20"/>
              </w:rPr>
              <w:t>специалист-эксперт</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6872</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Ведущий</w:t>
            </w:r>
            <w:r w:rsidR="00BE085D" w:rsidRPr="00D469AF">
              <w:rPr>
                <w:rFonts w:ascii="Arial" w:hAnsi="Arial" w:cs="Arial"/>
                <w:color w:val="000000"/>
                <w:sz w:val="20"/>
              </w:rPr>
              <w:t xml:space="preserve"> </w:t>
            </w:r>
            <w:r w:rsidRPr="00D469AF">
              <w:rPr>
                <w:rFonts w:ascii="Arial" w:hAnsi="Arial" w:cs="Arial"/>
                <w:color w:val="000000"/>
                <w:sz w:val="20"/>
              </w:rPr>
              <w:t>специалист-эксперт</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6362</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Специалист-эксперт</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5854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Старший</w:t>
            </w:r>
            <w:r w:rsidR="00BE085D" w:rsidRPr="00D469AF">
              <w:rPr>
                <w:rFonts w:ascii="Arial" w:hAnsi="Arial" w:cs="Arial"/>
                <w:color w:val="000000"/>
                <w:sz w:val="20"/>
              </w:rPr>
              <w:t xml:space="preserve"> </w:t>
            </w: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разряда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5854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Старший</w:t>
            </w:r>
            <w:r w:rsidR="00BE085D" w:rsidRPr="00D469AF">
              <w:rPr>
                <w:rFonts w:ascii="Arial" w:hAnsi="Arial" w:cs="Arial"/>
                <w:color w:val="000000"/>
                <w:sz w:val="20"/>
              </w:rPr>
              <w:t xml:space="preserve"> </w:t>
            </w: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разряда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5599</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Старший</w:t>
            </w:r>
            <w:r w:rsidR="00BE085D" w:rsidRPr="00D469AF">
              <w:rPr>
                <w:rFonts w:ascii="Arial" w:hAnsi="Arial" w:cs="Arial"/>
                <w:color w:val="000000"/>
                <w:sz w:val="20"/>
              </w:rPr>
              <w:t xml:space="preserve"> </w:t>
            </w: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разряда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5344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разряда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4837</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разряда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4284</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r w:rsidR="00636B98" w:rsidRPr="00D469AF" w:rsidTr="00A260A8">
        <w:trPr>
          <w:cantSplit/>
        </w:trPr>
        <w:tc>
          <w:tcPr>
            <w:tcW w:w="275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разряда</w:t>
            </w:r>
          </w:p>
        </w:tc>
        <w:tc>
          <w:tcPr>
            <w:tcW w:w="1123"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3783</w:t>
            </w:r>
          </w:p>
        </w:tc>
        <w:tc>
          <w:tcPr>
            <w:tcW w:w="112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r>
    </w:tbl>
    <w:p w:rsidR="00636B98" w:rsidRPr="00D469AF" w:rsidRDefault="00636B98" w:rsidP="00D469AF">
      <w:pPr>
        <w:autoSpaceDE w:val="0"/>
        <w:autoSpaceDN w:val="0"/>
        <w:adjustRightInd w:val="0"/>
        <w:spacing w:after="0" w:line="240" w:lineRule="auto"/>
        <w:jc w:val="both"/>
        <w:rPr>
          <w:rFonts w:ascii="Arial" w:eastAsia="Calibri" w:hAnsi="Arial" w:cs="Arial"/>
          <w:color w:val="000000"/>
          <w:sz w:val="20"/>
          <w:szCs w:val="26"/>
        </w:rPr>
      </w:pPr>
      <w:r w:rsidRPr="00D469AF">
        <w:rPr>
          <w:rFonts w:ascii="Arial" w:eastAsia="Calibri" w:hAnsi="Arial" w:cs="Arial"/>
          <w:color w:val="000000"/>
          <w:sz w:val="20"/>
          <w:szCs w:val="26"/>
        </w:rPr>
        <w:t>___________</w:t>
      </w:r>
    </w:p>
    <w:p w:rsidR="005F1043" w:rsidRPr="00D469AF" w:rsidRDefault="00636B98" w:rsidP="00D469AF">
      <w:pPr>
        <w:autoSpaceDE w:val="0"/>
        <w:autoSpaceDN w:val="0"/>
        <w:adjustRightInd w:val="0"/>
        <w:spacing w:after="0" w:line="240" w:lineRule="auto"/>
        <w:ind w:left="142" w:hanging="142"/>
        <w:jc w:val="both"/>
        <w:rPr>
          <w:rFonts w:ascii="Arial" w:eastAsia="Calibri" w:hAnsi="Arial" w:cs="Arial"/>
          <w:color w:val="000000"/>
          <w:sz w:val="20"/>
          <w:szCs w:val="26"/>
        </w:rPr>
      </w:pPr>
      <w:r w:rsidRPr="00D469AF">
        <w:rPr>
          <w:rFonts w:ascii="Arial" w:eastAsia="Calibri" w:hAnsi="Arial" w:cs="Arial"/>
          <w:color w:val="000000"/>
          <w:sz w:val="20"/>
          <w:szCs w:val="26"/>
        </w:rPr>
        <w:t>*</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Должность</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главы</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администрации</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муниципального</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образования,</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назначаемого</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по</w:t>
      </w:r>
      <w:r w:rsidR="00BE085D" w:rsidRPr="00D469AF">
        <w:rPr>
          <w:rFonts w:ascii="Arial" w:eastAsia="Calibri" w:hAnsi="Arial" w:cs="Arial"/>
          <w:color w:val="000000"/>
          <w:sz w:val="20"/>
          <w:szCs w:val="26"/>
        </w:rPr>
        <w:t xml:space="preserve"> </w:t>
      </w:r>
      <w:r w:rsidRPr="00D469AF">
        <w:rPr>
          <w:rFonts w:ascii="Arial" w:eastAsia="Calibri" w:hAnsi="Arial" w:cs="Arial"/>
          <w:color w:val="000000"/>
          <w:sz w:val="20"/>
          <w:szCs w:val="26"/>
        </w:rPr>
        <w:t>контракту.</w:t>
      </w:r>
    </w:p>
    <w:p w:rsidR="00FB17B7" w:rsidRDefault="00FB17B7" w:rsidP="00D469AF">
      <w:pPr>
        <w:autoSpaceDE w:val="0"/>
        <w:autoSpaceDN w:val="0"/>
        <w:adjustRightInd w:val="0"/>
        <w:spacing w:after="0" w:line="240" w:lineRule="auto"/>
        <w:ind w:left="5387"/>
        <w:jc w:val="center"/>
        <w:rPr>
          <w:rFonts w:ascii="Arial" w:eastAsia="Calibri" w:hAnsi="Arial" w:cs="Arial"/>
          <w:color w:val="000000"/>
          <w:sz w:val="20"/>
          <w:szCs w:val="26"/>
        </w:rPr>
      </w:pPr>
    </w:p>
    <w:p w:rsidR="00636B98" w:rsidRPr="00D469AF" w:rsidRDefault="00636B98" w:rsidP="00FB17B7">
      <w:pPr>
        <w:autoSpaceDE w:val="0"/>
        <w:autoSpaceDN w:val="0"/>
        <w:adjustRightInd w:val="0"/>
        <w:spacing w:after="0" w:line="240" w:lineRule="auto"/>
        <w:ind w:left="9356"/>
        <w:jc w:val="center"/>
        <w:rPr>
          <w:rFonts w:ascii="Arial" w:eastAsia="Calibri" w:hAnsi="Arial" w:cs="Arial"/>
          <w:color w:val="000000"/>
          <w:sz w:val="20"/>
          <w:szCs w:val="20"/>
        </w:rPr>
      </w:pPr>
      <w:r w:rsidRPr="00D469AF">
        <w:rPr>
          <w:rFonts w:ascii="Arial" w:eastAsia="Calibri" w:hAnsi="Arial" w:cs="Arial"/>
          <w:color w:val="000000"/>
          <w:sz w:val="20"/>
          <w:szCs w:val="20"/>
        </w:rPr>
        <w:t>Приложение</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2</w:t>
      </w:r>
    </w:p>
    <w:p w:rsidR="00636B98" w:rsidRPr="00D469AF" w:rsidRDefault="00636B98" w:rsidP="00FB17B7">
      <w:pPr>
        <w:autoSpaceDE w:val="0"/>
        <w:autoSpaceDN w:val="0"/>
        <w:adjustRightInd w:val="0"/>
        <w:spacing w:after="0" w:line="240" w:lineRule="auto"/>
        <w:ind w:left="9356"/>
        <w:jc w:val="center"/>
        <w:rPr>
          <w:rFonts w:ascii="Arial" w:eastAsia="Calibri" w:hAnsi="Arial" w:cs="Arial"/>
          <w:color w:val="000000"/>
          <w:sz w:val="20"/>
          <w:szCs w:val="20"/>
        </w:rPr>
      </w:pPr>
      <w:r w:rsidRPr="00D469AF">
        <w:rPr>
          <w:rFonts w:ascii="Arial" w:eastAsia="Calibri" w:hAnsi="Arial" w:cs="Arial"/>
          <w:color w:val="000000"/>
          <w:sz w:val="20"/>
          <w:szCs w:val="20"/>
        </w:rPr>
        <w:t>к</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решению</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Собрания</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депутатов</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Мариинско-Посадского</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муниципального</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округа</w:t>
      </w:r>
    </w:p>
    <w:p w:rsidR="005F1043" w:rsidRPr="00D469AF" w:rsidRDefault="00636B98" w:rsidP="00FB17B7">
      <w:pPr>
        <w:autoSpaceDE w:val="0"/>
        <w:autoSpaceDN w:val="0"/>
        <w:adjustRightInd w:val="0"/>
        <w:spacing w:after="0" w:line="240" w:lineRule="auto"/>
        <w:ind w:left="9356"/>
        <w:jc w:val="center"/>
        <w:rPr>
          <w:rFonts w:ascii="Arial" w:eastAsia="Calibri" w:hAnsi="Arial" w:cs="Arial"/>
          <w:color w:val="000000"/>
          <w:sz w:val="20"/>
        </w:rPr>
      </w:pPr>
      <w:r w:rsidRPr="00D469AF">
        <w:rPr>
          <w:rFonts w:ascii="Arial" w:eastAsia="Calibri" w:hAnsi="Arial" w:cs="Arial"/>
          <w:color w:val="000000"/>
          <w:sz w:val="20"/>
          <w:szCs w:val="20"/>
        </w:rPr>
        <w:t>от</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29.11.2023</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w:t>
      </w:r>
      <w:r w:rsidR="00BE085D" w:rsidRPr="00D469AF">
        <w:rPr>
          <w:rFonts w:ascii="Arial" w:eastAsia="Calibri" w:hAnsi="Arial" w:cs="Arial"/>
          <w:color w:val="000000"/>
          <w:sz w:val="20"/>
          <w:szCs w:val="20"/>
        </w:rPr>
        <w:t xml:space="preserve"> </w:t>
      </w:r>
      <w:r w:rsidRPr="00D469AF">
        <w:rPr>
          <w:rFonts w:ascii="Arial" w:eastAsia="Calibri" w:hAnsi="Arial" w:cs="Arial"/>
          <w:color w:val="000000"/>
          <w:sz w:val="20"/>
          <w:szCs w:val="20"/>
        </w:rPr>
        <w:t>20/7</w:t>
      </w:r>
    </w:p>
    <w:p w:rsidR="00FB17B7" w:rsidRDefault="00FB17B7" w:rsidP="00D469AF">
      <w:pPr>
        <w:autoSpaceDE w:val="0"/>
        <w:autoSpaceDN w:val="0"/>
        <w:adjustRightInd w:val="0"/>
        <w:spacing w:after="0" w:line="240" w:lineRule="auto"/>
        <w:jc w:val="center"/>
        <w:outlineLvl w:val="0"/>
        <w:rPr>
          <w:rFonts w:ascii="Arial" w:eastAsia="Calibri" w:hAnsi="Arial" w:cs="Arial"/>
          <w:b/>
          <w:bCs/>
          <w:color w:val="000000"/>
          <w:sz w:val="20"/>
        </w:rPr>
      </w:pPr>
    </w:p>
    <w:p w:rsidR="00636B98" w:rsidRPr="00D469AF" w:rsidRDefault="00636B98" w:rsidP="00D469AF">
      <w:pPr>
        <w:autoSpaceDE w:val="0"/>
        <w:autoSpaceDN w:val="0"/>
        <w:adjustRightInd w:val="0"/>
        <w:spacing w:after="0" w:line="240" w:lineRule="auto"/>
        <w:jc w:val="center"/>
        <w:outlineLvl w:val="0"/>
        <w:rPr>
          <w:rFonts w:ascii="Arial" w:eastAsia="Calibri" w:hAnsi="Arial" w:cs="Arial"/>
          <w:b/>
          <w:bCs/>
          <w:color w:val="000000"/>
          <w:sz w:val="20"/>
        </w:rPr>
      </w:pPr>
      <w:r w:rsidRPr="00D469AF">
        <w:rPr>
          <w:rFonts w:ascii="Arial" w:eastAsia="Calibri" w:hAnsi="Arial" w:cs="Arial"/>
          <w:b/>
          <w:bCs/>
          <w:color w:val="000000"/>
          <w:sz w:val="20"/>
        </w:rPr>
        <w:t>Р</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А</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З</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М</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Е</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Р</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Ы</w:t>
      </w:r>
    </w:p>
    <w:p w:rsidR="005F1043" w:rsidRPr="00D469AF" w:rsidRDefault="00636B98" w:rsidP="00D469AF">
      <w:pPr>
        <w:autoSpaceDE w:val="0"/>
        <w:autoSpaceDN w:val="0"/>
        <w:adjustRightInd w:val="0"/>
        <w:spacing w:after="0" w:line="240" w:lineRule="auto"/>
        <w:jc w:val="center"/>
        <w:outlineLvl w:val="0"/>
        <w:rPr>
          <w:rFonts w:ascii="Arial" w:eastAsia="Calibri" w:hAnsi="Arial" w:cs="Arial"/>
          <w:b/>
          <w:bCs/>
          <w:color w:val="000000"/>
          <w:sz w:val="20"/>
        </w:rPr>
      </w:pPr>
      <w:r w:rsidRPr="00D469AF">
        <w:rPr>
          <w:rFonts w:ascii="Arial" w:eastAsia="Calibri" w:hAnsi="Arial" w:cs="Arial"/>
          <w:b/>
          <w:bCs/>
          <w:color w:val="000000"/>
          <w:sz w:val="20"/>
        </w:rPr>
        <w:t>ежемесячных</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выплат</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за</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классный</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чин</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муниципального</w:t>
      </w:r>
      <w:r w:rsidR="00BE085D" w:rsidRPr="00D469AF">
        <w:rPr>
          <w:rFonts w:ascii="Arial" w:eastAsia="Calibri" w:hAnsi="Arial" w:cs="Arial"/>
          <w:b/>
          <w:bCs/>
          <w:color w:val="000000"/>
          <w:sz w:val="20"/>
        </w:rPr>
        <w:t xml:space="preserve"> </w:t>
      </w:r>
      <w:r w:rsidRPr="00D469AF">
        <w:rPr>
          <w:rFonts w:ascii="Arial" w:eastAsia="Calibri" w:hAnsi="Arial" w:cs="Arial"/>
          <w:b/>
          <w:bCs/>
          <w:color w:val="000000"/>
          <w:sz w:val="20"/>
        </w:rPr>
        <w:t>служащего</w:t>
      </w:r>
    </w:p>
    <w:p w:rsidR="00636B98" w:rsidRPr="00D469AF" w:rsidRDefault="00636B98" w:rsidP="00D469AF">
      <w:pPr>
        <w:autoSpaceDE w:val="0"/>
        <w:autoSpaceDN w:val="0"/>
        <w:adjustRightInd w:val="0"/>
        <w:spacing w:after="0" w:line="240" w:lineRule="auto"/>
        <w:jc w:val="both"/>
        <w:rPr>
          <w:rFonts w:ascii="Arial" w:eastAsia="Calibri"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10"/>
        <w:gridCol w:w="3266"/>
      </w:tblGrid>
      <w:tr w:rsidR="00636B98" w:rsidRPr="00D469AF" w:rsidTr="00A260A8">
        <w:trPr>
          <w:cantSplit/>
        </w:trPr>
        <w:tc>
          <w:tcPr>
            <w:tcW w:w="385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Наименование</w:t>
            </w:r>
            <w:r w:rsidR="00BE085D" w:rsidRPr="00D469AF">
              <w:rPr>
                <w:rFonts w:cs="Arial"/>
                <w:color w:val="000000"/>
                <w:sz w:val="20"/>
              </w:rPr>
              <w:t xml:space="preserve"> </w:t>
            </w:r>
            <w:r w:rsidRPr="00D469AF">
              <w:rPr>
                <w:rFonts w:cs="Arial"/>
                <w:color w:val="000000"/>
                <w:sz w:val="20"/>
              </w:rPr>
              <w:t>классного</w:t>
            </w:r>
            <w:r w:rsidR="00BE085D" w:rsidRPr="00D469AF">
              <w:rPr>
                <w:rFonts w:cs="Arial"/>
                <w:color w:val="000000"/>
                <w:sz w:val="20"/>
              </w:rPr>
              <w:t xml:space="preserve"> </w:t>
            </w:r>
            <w:r w:rsidRPr="00D469AF">
              <w:rPr>
                <w:rFonts w:cs="Arial"/>
                <w:color w:val="000000"/>
                <w:sz w:val="20"/>
              </w:rPr>
              <w:t>чина</w:t>
            </w:r>
          </w:p>
        </w:tc>
        <w:tc>
          <w:tcPr>
            <w:tcW w:w="1144"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Размер</w:t>
            </w:r>
            <w:r w:rsidR="00BE085D" w:rsidRPr="00D469AF">
              <w:rPr>
                <w:rFonts w:cs="Arial"/>
                <w:color w:val="000000"/>
                <w:sz w:val="20"/>
              </w:rPr>
              <w:t xml:space="preserve"> </w:t>
            </w:r>
            <w:r w:rsidRPr="00D469AF">
              <w:rPr>
                <w:rFonts w:cs="Arial"/>
                <w:color w:val="000000"/>
                <w:sz w:val="20"/>
              </w:rPr>
              <w:t>выплаты</w:t>
            </w:r>
            <w:r w:rsidR="00BE085D" w:rsidRPr="00D469AF">
              <w:rPr>
                <w:rFonts w:cs="Arial"/>
                <w:color w:val="000000"/>
                <w:sz w:val="20"/>
              </w:rPr>
              <w:t xml:space="preserve"> </w:t>
            </w:r>
            <w:r w:rsidRPr="00D469AF">
              <w:rPr>
                <w:rFonts w:cs="Arial"/>
                <w:color w:val="000000"/>
                <w:sz w:val="20"/>
              </w:rPr>
              <w:t>(рублей</w:t>
            </w:r>
            <w:r w:rsidR="00BE085D" w:rsidRPr="00D469AF">
              <w:rPr>
                <w:rFonts w:cs="Arial"/>
                <w:color w:val="000000"/>
                <w:sz w:val="20"/>
              </w:rPr>
              <w:t xml:space="preserve"> </w:t>
            </w:r>
            <w:r w:rsidRPr="00D469AF">
              <w:rPr>
                <w:rFonts w:cs="Arial"/>
                <w:color w:val="000000"/>
                <w:sz w:val="20"/>
              </w:rPr>
              <w:t>в</w:t>
            </w:r>
            <w:r w:rsidR="00BE085D" w:rsidRPr="00D469AF">
              <w:rPr>
                <w:rFonts w:cs="Arial"/>
                <w:color w:val="000000"/>
                <w:sz w:val="20"/>
              </w:rPr>
              <w:t xml:space="preserve"> </w:t>
            </w:r>
            <w:r w:rsidRPr="00D469AF">
              <w:rPr>
                <w:rFonts w:cs="Arial"/>
                <w:color w:val="000000"/>
                <w:sz w:val="20"/>
              </w:rPr>
              <w:t>месяц)</w:t>
            </w:r>
          </w:p>
        </w:tc>
      </w:tr>
      <w:tr w:rsidR="00636B98" w:rsidRPr="00D469AF" w:rsidTr="00A260A8">
        <w:trPr>
          <w:cantSplit/>
        </w:trPr>
        <w:tc>
          <w:tcPr>
            <w:tcW w:w="3856" w:type="pct"/>
            <w:tcBorders>
              <w:top w:val="single" w:sz="4" w:space="0" w:color="auto"/>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Действительный</w:t>
            </w:r>
            <w:r w:rsidR="00BE085D" w:rsidRPr="00D469AF">
              <w:rPr>
                <w:rFonts w:ascii="Arial" w:hAnsi="Arial" w:cs="Arial"/>
                <w:color w:val="000000"/>
                <w:sz w:val="20"/>
              </w:rPr>
              <w:t xml:space="preserve"> </w:t>
            </w: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single" w:sz="4" w:space="0" w:color="auto"/>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4902</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Действительный</w:t>
            </w:r>
            <w:r w:rsidR="00BE085D" w:rsidRPr="00D469AF">
              <w:rPr>
                <w:rFonts w:ascii="Arial" w:hAnsi="Arial" w:cs="Arial"/>
                <w:color w:val="000000"/>
                <w:sz w:val="20"/>
              </w:rPr>
              <w:t xml:space="preserve"> </w:t>
            </w: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4573</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Действительный</w:t>
            </w:r>
            <w:r w:rsidR="00BE085D" w:rsidRPr="00D469AF">
              <w:rPr>
                <w:rFonts w:ascii="Arial" w:hAnsi="Arial" w:cs="Arial"/>
                <w:color w:val="000000"/>
                <w:sz w:val="20"/>
              </w:rPr>
              <w:t xml:space="preserve"> </w:t>
            </w: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4248</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3756</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3433</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3106</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2946</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2450</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Советник</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2127</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Референт</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1963</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Референт</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1638</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Референт</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1469</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Секретарь</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1146</w:t>
            </w:r>
          </w:p>
        </w:tc>
      </w:tr>
      <w:tr w:rsidR="00636B98" w:rsidRPr="00D469AF" w:rsidTr="00A260A8">
        <w:trPr>
          <w:cantSplit/>
        </w:trPr>
        <w:tc>
          <w:tcPr>
            <w:tcW w:w="3856"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Секретарь</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984</w:t>
            </w:r>
          </w:p>
        </w:tc>
      </w:tr>
      <w:tr w:rsidR="00636B98" w:rsidRPr="00D469AF" w:rsidTr="00A260A8">
        <w:trPr>
          <w:cantSplit/>
        </w:trPr>
        <w:tc>
          <w:tcPr>
            <w:tcW w:w="3856" w:type="pct"/>
            <w:tcBorders>
              <w:top w:val="nil"/>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Секретарь</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класса</w:t>
            </w:r>
          </w:p>
        </w:tc>
        <w:tc>
          <w:tcPr>
            <w:tcW w:w="1144" w:type="pct"/>
            <w:tcBorders>
              <w:top w:val="nil"/>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817</w:t>
            </w:r>
          </w:p>
        </w:tc>
      </w:tr>
    </w:tbl>
    <w:p w:rsidR="005F1043" w:rsidRPr="00D469AF" w:rsidRDefault="005F1043" w:rsidP="00D469AF">
      <w:pPr>
        <w:autoSpaceDE w:val="0"/>
        <w:autoSpaceDN w:val="0"/>
        <w:adjustRightInd w:val="0"/>
        <w:spacing w:after="0" w:line="240" w:lineRule="auto"/>
        <w:jc w:val="both"/>
        <w:rPr>
          <w:rFonts w:ascii="Arial" w:eastAsia="Calibri" w:hAnsi="Arial" w:cs="Arial"/>
          <w:color w:val="000000"/>
          <w:sz w:val="20"/>
        </w:rPr>
      </w:pPr>
    </w:p>
    <w:p w:rsidR="00636B98" w:rsidRPr="00D469AF" w:rsidRDefault="00636B98" w:rsidP="00D469AF">
      <w:pPr>
        <w:autoSpaceDE w:val="0"/>
        <w:autoSpaceDN w:val="0"/>
        <w:adjustRightInd w:val="0"/>
        <w:spacing w:after="0" w:line="240" w:lineRule="auto"/>
        <w:ind w:left="5000"/>
        <w:jc w:val="center"/>
        <w:rPr>
          <w:rFonts w:ascii="Arial" w:hAnsi="Arial" w:cs="Arial"/>
          <w:color w:val="000000"/>
          <w:sz w:val="20"/>
        </w:rPr>
      </w:pPr>
    </w:p>
    <w:tbl>
      <w:tblPr>
        <w:tblW w:w="5000" w:type="pct"/>
        <w:tblLook w:val="0000" w:firstRow="0" w:lastRow="0" w:firstColumn="0" w:lastColumn="0" w:noHBand="0" w:noVBand="0"/>
      </w:tblPr>
      <w:tblGrid>
        <w:gridCol w:w="6477"/>
        <w:gridCol w:w="2297"/>
        <w:gridCol w:w="5512"/>
      </w:tblGrid>
      <w:tr w:rsidR="00636B98" w:rsidRPr="00D469AF" w:rsidTr="00A260A8">
        <w:trPr>
          <w:cantSplit/>
        </w:trPr>
        <w:tc>
          <w:tcPr>
            <w:tcW w:w="2267" w:type="pct"/>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районĕн</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5F1043" w:rsidRPr="00D469AF" w:rsidRDefault="00636B98" w:rsidP="00D469AF">
            <w:pPr>
              <w:pStyle w:val="12"/>
              <w:tabs>
                <w:tab w:val="left" w:pos="2329"/>
              </w:tabs>
              <w:spacing w:line="240" w:lineRule="auto"/>
              <w:rPr>
                <w:rFonts w:ascii="Arial" w:hAnsi="Arial" w:cs="Arial"/>
                <w:color w:val="000000"/>
                <w:sz w:val="20"/>
                <w:szCs w:val="24"/>
              </w:rPr>
            </w:pPr>
            <w:r w:rsidRPr="00D469AF">
              <w:rPr>
                <w:rFonts w:ascii="Arial" w:hAnsi="Arial" w:cs="Arial"/>
                <w:color w:val="000000"/>
                <w:sz w:val="20"/>
                <w:szCs w:val="24"/>
              </w:rPr>
              <w:t>Й</w:t>
            </w:r>
            <w:r w:rsidR="00BE085D" w:rsidRPr="00D469AF">
              <w:rPr>
                <w:rFonts w:ascii="Arial" w:hAnsi="Arial" w:cs="Arial"/>
                <w:color w:val="000000"/>
                <w:sz w:val="20"/>
                <w:szCs w:val="24"/>
              </w:rPr>
              <w:t xml:space="preserve"> </w:t>
            </w:r>
            <w:r w:rsidRPr="00D469AF">
              <w:rPr>
                <w:rFonts w:ascii="Arial" w:hAnsi="Arial" w:cs="Arial"/>
                <w:color w:val="000000"/>
                <w:sz w:val="20"/>
                <w:szCs w:val="24"/>
              </w:rPr>
              <w:t>Ы</w:t>
            </w:r>
            <w:r w:rsidR="00BE085D" w:rsidRPr="00D469AF">
              <w:rPr>
                <w:rFonts w:ascii="Arial" w:hAnsi="Arial" w:cs="Arial"/>
                <w:color w:val="000000"/>
                <w:sz w:val="20"/>
                <w:szCs w:val="24"/>
              </w:rPr>
              <w:t xml:space="preserve"> </w:t>
            </w:r>
            <w:r w:rsidRPr="00D469AF">
              <w:rPr>
                <w:rFonts w:ascii="Arial" w:hAnsi="Arial" w:cs="Arial"/>
                <w:color w:val="000000"/>
                <w:sz w:val="20"/>
                <w:szCs w:val="24"/>
              </w:rPr>
              <w:t>Ш</w:t>
            </w:r>
            <w:r w:rsidR="00BE085D" w:rsidRPr="00D469AF">
              <w:rPr>
                <w:rFonts w:ascii="Arial" w:hAnsi="Arial" w:cs="Arial"/>
                <w:color w:val="000000"/>
                <w:sz w:val="20"/>
                <w:szCs w:val="24"/>
              </w:rPr>
              <w:t xml:space="preserve"> </w:t>
            </w:r>
            <w:r w:rsidRPr="00D469AF">
              <w:rPr>
                <w:rFonts w:ascii="Arial" w:hAnsi="Arial" w:cs="Arial"/>
                <w:color w:val="000000"/>
                <w:sz w:val="20"/>
                <w:szCs w:val="24"/>
              </w:rPr>
              <w:t>Ă</w:t>
            </w:r>
            <w:r w:rsidR="00BE085D" w:rsidRPr="00D469AF">
              <w:rPr>
                <w:rFonts w:ascii="Arial" w:hAnsi="Arial" w:cs="Arial"/>
                <w:color w:val="000000"/>
                <w:sz w:val="20"/>
                <w:szCs w:val="24"/>
              </w:rPr>
              <w:t xml:space="preserve"> </w:t>
            </w:r>
            <w:r w:rsidRPr="00D469AF">
              <w:rPr>
                <w:rFonts w:ascii="Arial" w:hAnsi="Arial" w:cs="Arial"/>
                <w:color w:val="000000"/>
                <w:sz w:val="20"/>
                <w:szCs w:val="24"/>
              </w:rPr>
              <w:t>Н</w:t>
            </w:r>
            <w:r w:rsidR="00BE085D" w:rsidRPr="00D469AF">
              <w:rPr>
                <w:rFonts w:ascii="Arial" w:hAnsi="Arial" w:cs="Arial"/>
                <w:color w:val="000000"/>
                <w:sz w:val="20"/>
                <w:szCs w:val="24"/>
              </w:rPr>
              <w:t xml:space="preserve"> </w:t>
            </w:r>
            <w:r w:rsidRPr="00D469AF">
              <w:rPr>
                <w:rFonts w:ascii="Arial" w:hAnsi="Arial" w:cs="Arial"/>
                <w:color w:val="000000"/>
                <w:sz w:val="20"/>
                <w:szCs w:val="24"/>
              </w:rPr>
              <w:t>У</w:t>
            </w:r>
          </w:p>
          <w:p w:rsidR="005F1043" w:rsidRPr="00D469AF" w:rsidRDefault="00BE085D" w:rsidP="00D469AF">
            <w:pPr>
              <w:spacing w:after="0" w:line="240" w:lineRule="auto"/>
              <w:ind w:left="600"/>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2023.11.29</w:t>
            </w:r>
            <w:r w:rsidRPr="00D469AF">
              <w:rPr>
                <w:rFonts w:ascii="Arial" w:hAnsi="Arial" w:cs="Arial"/>
                <w:b/>
                <w:color w:val="000000"/>
                <w:sz w:val="20"/>
              </w:rPr>
              <w:t xml:space="preserve"> </w:t>
            </w:r>
            <w:r w:rsidR="00636B98" w:rsidRPr="00D469AF">
              <w:rPr>
                <w:rFonts w:ascii="Arial" w:hAnsi="Arial" w:cs="Arial"/>
                <w:b/>
                <w:color w:val="000000"/>
                <w:sz w:val="20"/>
              </w:rPr>
              <w:t>20/8</w:t>
            </w:r>
            <w:r w:rsidRPr="00D469AF">
              <w:rPr>
                <w:rFonts w:ascii="Arial" w:hAnsi="Arial" w:cs="Arial"/>
                <w:b/>
                <w:color w:val="000000"/>
                <w:sz w:val="20"/>
              </w:rPr>
              <w:t xml:space="preserve"> </w:t>
            </w:r>
            <w:r w:rsidR="00636B98" w:rsidRPr="00D469AF">
              <w:rPr>
                <w:rFonts w:ascii="Arial" w:hAnsi="Arial" w:cs="Arial"/>
                <w:b/>
                <w:color w:val="000000"/>
                <w:sz w:val="20"/>
              </w:rPr>
              <w:t>№</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bCs/>
                <w:color w:val="000000"/>
                <w:sz w:val="20"/>
              </w:rPr>
            </w:pPr>
          </w:p>
        </w:tc>
        <w:tc>
          <w:tcPr>
            <w:tcW w:w="804" w:type="pct"/>
            <w:vAlign w:val="center"/>
          </w:tcPr>
          <w:p w:rsidR="00636B98" w:rsidRPr="00D469AF" w:rsidRDefault="00BE085D" w:rsidP="00D469AF">
            <w:pPr>
              <w:spacing w:after="0" w:line="240" w:lineRule="auto"/>
              <w:ind w:hanging="783"/>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noProof/>
                <w:color w:val="000000"/>
                <w:sz w:val="20"/>
              </w:rPr>
              <w:pict>
                <v:shape id="_x0000_i1046" type="#_x0000_t75" style="width:49.5pt;height:48.75pt;visibility:visible">
                  <v:imagedata r:id="rId150" o:title=""/>
                </v:shape>
              </w:pict>
            </w:r>
          </w:p>
          <w:p w:rsidR="00636B98" w:rsidRPr="00D469AF" w:rsidRDefault="00636B98" w:rsidP="00D469AF">
            <w:pPr>
              <w:spacing w:after="0" w:line="240" w:lineRule="auto"/>
              <w:ind w:left="-392" w:firstLine="392"/>
              <w:jc w:val="center"/>
              <w:rPr>
                <w:rFonts w:ascii="Arial" w:hAnsi="Arial" w:cs="Arial"/>
                <w:b/>
                <w:color w:val="000000"/>
                <w:sz w:val="20"/>
              </w:rPr>
            </w:pPr>
          </w:p>
        </w:tc>
        <w:tc>
          <w:tcPr>
            <w:tcW w:w="1929" w:type="pct"/>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Мариинско-Посадское</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районное</w:t>
            </w:r>
            <w:r w:rsidR="00BE085D" w:rsidRPr="00D469AF">
              <w:rPr>
                <w:rFonts w:ascii="Arial" w:hAnsi="Arial" w:cs="Arial"/>
                <w:b/>
                <w:color w:val="000000"/>
                <w:sz w:val="20"/>
              </w:rPr>
              <w:t xml:space="preserve"> </w:t>
            </w: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29.11.2023</w:t>
            </w:r>
            <w:r w:rsidRPr="00D469AF">
              <w:rPr>
                <w:rFonts w:ascii="Arial" w:hAnsi="Arial" w:cs="Arial"/>
                <w:b/>
                <w:color w:val="000000"/>
                <w:sz w:val="20"/>
              </w:rPr>
              <w:t xml:space="preserve"> </w:t>
            </w:r>
            <w:r w:rsidR="00636B98" w:rsidRPr="00D469AF">
              <w:rPr>
                <w:rFonts w:ascii="Arial" w:hAnsi="Arial" w:cs="Arial"/>
                <w:b/>
                <w:color w:val="000000"/>
                <w:sz w:val="20"/>
              </w:rPr>
              <w:t>№</w:t>
            </w:r>
            <w:r w:rsidRPr="00D469AF">
              <w:rPr>
                <w:rFonts w:ascii="Arial" w:hAnsi="Arial" w:cs="Arial"/>
                <w:b/>
                <w:color w:val="000000"/>
                <w:sz w:val="20"/>
              </w:rPr>
              <w:t xml:space="preserve"> </w:t>
            </w:r>
            <w:r w:rsidR="00636B98" w:rsidRPr="00D469AF">
              <w:rPr>
                <w:rFonts w:ascii="Arial" w:hAnsi="Arial" w:cs="Arial"/>
                <w:b/>
                <w:color w:val="000000"/>
                <w:sz w:val="20"/>
              </w:rPr>
              <w:t>20/8</w:t>
            </w:r>
          </w:p>
          <w:p w:rsidR="00636B98" w:rsidRPr="00D469AF" w:rsidRDefault="00636B98" w:rsidP="00D469AF">
            <w:pPr>
              <w:spacing w:after="0" w:line="240" w:lineRule="auto"/>
              <w:ind w:left="600"/>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color w:val="000000"/>
                <w:sz w:val="20"/>
              </w:rPr>
            </w:pPr>
          </w:p>
        </w:tc>
      </w:tr>
    </w:tbl>
    <w:p w:rsidR="005F1043" w:rsidRDefault="00636B98" w:rsidP="00FB17B7">
      <w:pPr>
        <w:widowControl w:val="0"/>
        <w:tabs>
          <w:tab w:val="left" w:pos="7938"/>
        </w:tabs>
        <w:autoSpaceDE w:val="0"/>
        <w:autoSpaceDN w:val="0"/>
        <w:adjustRightInd w:val="0"/>
        <w:spacing w:after="0" w:line="240" w:lineRule="auto"/>
        <w:ind w:right="6489"/>
        <w:jc w:val="both"/>
        <w:outlineLvl w:val="0"/>
        <w:rPr>
          <w:rFonts w:ascii="Arial" w:hAnsi="Arial" w:cs="Arial"/>
          <w:b/>
          <w:color w:val="000000"/>
          <w:sz w:val="20"/>
        </w:rPr>
      </w:pPr>
      <w:r w:rsidRPr="00D469AF">
        <w:rPr>
          <w:rFonts w:ascii="Arial" w:hAnsi="Arial" w:cs="Arial"/>
          <w:b/>
          <w:bCs/>
          <w:color w:val="000000"/>
          <w:sz w:val="20"/>
        </w:rPr>
        <w:t>О</w:t>
      </w:r>
      <w:r w:rsidR="00BE085D" w:rsidRPr="00D469AF">
        <w:rPr>
          <w:rFonts w:ascii="Arial" w:hAnsi="Arial" w:cs="Arial"/>
          <w:b/>
          <w:bCs/>
          <w:color w:val="000000"/>
          <w:sz w:val="20"/>
        </w:rPr>
        <w:t xml:space="preserve"> </w:t>
      </w:r>
      <w:r w:rsidRPr="00D469AF">
        <w:rPr>
          <w:rFonts w:ascii="Arial" w:hAnsi="Arial" w:cs="Arial"/>
          <w:b/>
          <w:bCs/>
          <w:color w:val="000000"/>
          <w:sz w:val="20"/>
        </w:rPr>
        <w:t>внесении</w:t>
      </w:r>
      <w:r w:rsidR="00BE085D" w:rsidRPr="00D469AF">
        <w:rPr>
          <w:rFonts w:ascii="Arial" w:hAnsi="Arial" w:cs="Arial"/>
          <w:b/>
          <w:bCs/>
          <w:color w:val="000000"/>
          <w:sz w:val="20"/>
        </w:rPr>
        <w:t xml:space="preserve"> </w:t>
      </w:r>
      <w:r w:rsidRPr="00D469AF">
        <w:rPr>
          <w:rFonts w:ascii="Arial" w:hAnsi="Arial" w:cs="Arial"/>
          <w:b/>
          <w:bCs/>
          <w:color w:val="000000"/>
          <w:sz w:val="20"/>
        </w:rPr>
        <w:t>изменений</w:t>
      </w:r>
      <w:r w:rsidR="00BE085D" w:rsidRPr="00D469AF">
        <w:rPr>
          <w:rFonts w:ascii="Arial" w:hAnsi="Arial" w:cs="Arial"/>
          <w:b/>
          <w:bCs/>
          <w:color w:val="000000"/>
          <w:sz w:val="20"/>
        </w:rPr>
        <w:t xml:space="preserve"> </w:t>
      </w:r>
      <w:r w:rsidRPr="00D469AF">
        <w:rPr>
          <w:rFonts w:ascii="Arial" w:hAnsi="Arial" w:cs="Arial"/>
          <w:b/>
          <w:bCs/>
          <w:color w:val="000000"/>
          <w:sz w:val="20"/>
        </w:rPr>
        <w:t>в</w:t>
      </w:r>
      <w:r w:rsidR="00BE085D" w:rsidRPr="00D469AF">
        <w:rPr>
          <w:rFonts w:ascii="Arial" w:hAnsi="Arial" w:cs="Arial"/>
          <w:b/>
          <w:bCs/>
          <w:color w:val="000000"/>
          <w:sz w:val="20"/>
        </w:rPr>
        <w:t xml:space="preserve"> </w:t>
      </w:r>
      <w:r w:rsidRPr="00D469AF">
        <w:rPr>
          <w:rFonts w:ascii="Arial" w:hAnsi="Arial" w:cs="Arial"/>
          <w:b/>
          <w:bCs/>
          <w:color w:val="000000"/>
          <w:sz w:val="20"/>
        </w:rPr>
        <w:t>решение</w:t>
      </w:r>
      <w:r w:rsidR="00BE085D" w:rsidRPr="00D469AF">
        <w:rPr>
          <w:rFonts w:ascii="Arial" w:hAnsi="Arial" w:cs="Arial"/>
          <w:b/>
          <w:bCs/>
          <w:color w:val="000000"/>
          <w:sz w:val="20"/>
        </w:rPr>
        <w:t xml:space="preserve"> </w:t>
      </w:r>
      <w:r w:rsidRPr="00D469AF">
        <w:rPr>
          <w:rFonts w:ascii="Arial" w:hAnsi="Arial" w:cs="Arial"/>
          <w:b/>
          <w:bCs/>
          <w:color w:val="000000"/>
          <w:sz w:val="20"/>
        </w:rPr>
        <w:t>Собрания</w:t>
      </w:r>
      <w:r w:rsidR="00BE085D" w:rsidRPr="00D469AF">
        <w:rPr>
          <w:rFonts w:ascii="Arial" w:hAnsi="Arial" w:cs="Arial"/>
          <w:b/>
          <w:bCs/>
          <w:color w:val="000000"/>
          <w:sz w:val="20"/>
        </w:rPr>
        <w:t xml:space="preserve"> </w:t>
      </w:r>
      <w:r w:rsidRPr="00D469AF">
        <w:rPr>
          <w:rFonts w:ascii="Arial" w:hAnsi="Arial" w:cs="Arial"/>
          <w:b/>
          <w:bCs/>
          <w:color w:val="000000"/>
          <w:sz w:val="20"/>
        </w:rPr>
        <w:t>депутатов</w:t>
      </w:r>
      <w:r w:rsidR="00BE085D" w:rsidRPr="00D469AF">
        <w:rPr>
          <w:rFonts w:ascii="Arial" w:hAnsi="Arial" w:cs="Arial"/>
          <w:b/>
          <w:bCs/>
          <w:color w:val="000000"/>
          <w:sz w:val="20"/>
        </w:rPr>
        <w:t xml:space="preserve"> </w:t>
      </w:r>
      <w:r w:rsidRPr="00D469AF">
        <w:rPr>
          <w:rFonts w:ascii="Arial" w:hAnsi="Arial" w:cs="Arial"/>
          <w:b/>
          <w:bCs/>
          <w:color w:val="000000"/>
          <w:sz w:val="20"/>
        </w:rPr>
        <w:t>Мариинско-Посадского</w:t>
      </w:r>
      <w:r w:rsidR="00BE085D" w:rsidRPr="00D469AF">
        <w:rPr>
          <w:rFonts w:ascii="Arial" w:hAnsi="Arial" w:cs="Arial"/>
          <w:b/>
          <w:bCs/>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bCs/>
          <w:color w:val="000000"/>
          <w:sz w:val="20"/>
        </w:rPr>
        <w:t xml:space="preserve"> </w:t>
      </w:r>
      <w:r w:rsidRPr="00D469AF">
        <w:rPr>
          <w:rFonts w:ascii="Arial" w:hAnsi="Arial" w:cs="Arial"/>
          <w:b/>
          <w:bCs/>
          <w:color w:val="000000"/>
          <w:sz w:val="20"/>
        </w:rPr>
        <w:t>Чувашской</w:t>
      </w:r>
      <w:r w:rsidR="00BE085D" w:rsidRPr="00D469AF">
        <w:rPr>
          <w:rFonts w:ascii="Arial" w:hAnsi="Arial" w:cs="Arial"/>
          <w:b/>
          <w:bCs/>
          <w:color w:val="000000"/>
          <w:sz w:val="20"/>
        </w:rPr>
        <w:t xml:space="preserve"> </w:t>
      </w:r>
      <w:r w:rsidRPr="00D469AF">
        <w:rPr>
          <w:rFonts w:ascii="Arial" w:hAnsi="Arial" w:cs="Arial"/>
          <w:b/>
          <w:bCs/>
          <w:color w:val="000000"/>
          <w:sz w:val="20"/>
        </w:rPr>
        <w:t>Республики</w:t>
      </w:r>
      <w:r w:rsidR="00BE085D" w:rsidRPr="00D469AF">
        <w:rPr>
          <w:rFonts w:ascii="Arial" w:hAnsi="Arial" w:cs="Arial"/>
          <w:b/>
          <w:bCs/>
          <w:color w:val="000000"/>
          <w:sz w:val="20"/>
        </w:rPr>
        <w:t xml:space="preserve"> </w:t>
      </w:r>
      <w:r w:rsidRPr="00D469AF">
        <w:rPr>
          <w:rFonts w:ascii="Arial" w:hAnsi="Arial" w:cs="Arial"/>
          <w:b/>
          <w:bCs/>
          <w:color w:val="000000"/>
          <w:sz w:val="20"/>
        </w:rPr>
        <w:t>от</w:t>
      </w:r>
      <w:r w:rsidR="00BE085D" w:rsidRPr="00D469AF">
        <w:rPr>
          <w:rFonts w:ascii="Arial" w:hAnsi="Arial" w:cs="Arial"/>
          <w:b/>
          <w:bCs/>
          <w:color w:val="000000"/>
          <w:sz w:val="20"/>
        </w:rPr>
        <w:t xml:space="preserve"> </w:t>
      </w:r>
      <w:r w:rsidRPr="00D469AF">
        <w:rPr>
          <w:rFonts w:ascii="Arial" w:hAnsi="Arial" w:cs="Arial"/>
          <w:b/>
          <w:bCs/>
          <w:color w:val="000000"/>
          <w:sz w:val="20"/>
        </w:rPr>
        <w:t>30.05.2023</w:t>
      </w:r>
      <w:r w:rsidR="00BE085D" w:rsidRPr="00D469AF">
        <w:rPr>
          <w:rFonts w:ascii="Arial" w:hAnsi="Arial" w:cs="Arial"/>
          <w:b/>
          <w:bCs/>
          <w:color w:val="000000"/>
          <w:sz w:val="20"/>
        </w:rPr>
        <w:t xml:space="preserve"> </w:t>
      </w:r>
      <w:r w:rsidRPr="00D469AF">
        <w:rPr>
          <w:rFonts w:ascii="Arial" w:hAnsi="Arial" w:cs="Arial"/>
          <w:b/>
          <w:bCs/>
          <w:color w:val="000000"/>
          <w:sz w:val="20"/>
        </w:rPr>
        <w:t>№</w:t>
      </w:r>
      <w:r w:rsidR="00BE085D" w:rsidRPr="00D469AF">
        <w:rPr>
          <w:rFonts w:ascii="Arial" w:hAnsi="Arial" w:cs="Arial"/>
          <w:b/>
          <w:bCs/>
          <w:color w:val="000000"/>
          <w:sz w:val="20"/>
        </w:rPr>
        <w:t xml:space="preserve"> </w:t>
      </w:r>
      <w:r w:rsidRPr="00D469AF">
        <w:rPr>
          <w:rFonts w:ascii="Arial" w:hAnsi="Arial" w:cs="Arial"/>
          <w:b/>
          <w:bCs/>
          <w:color w:val="000000"/>
          <w:sz w:val="20"/>
        </w:rPr>
        <w:t>13/12</w:t>
      </w:r>
      <w:r w:rsidR="00BE085D" w:rsidRPr="00D469AF">
        <w:rPr>
          <w:rFonts w:ascii="Arial" w:hAnsi="Arial" w:cs="Arial"/>
          <w:b/>
          <w:bCs/>
          <w:color w:val="000000"/>
          <w:sz w:val="20"/>
        </w:rPr>
        <w:t xml:space="preserve"> </w:t>
      </w:r>
      <w:r w:rsidRPr="00D469AF">
        <w:rPr>
          <w:rFonts w:ascii="Arial" w:hAnsi="Arial" w:cs="Arial"/>
          <w:b/>
          <w:bCs/>
          <w:color w:val="000000"/>
          <w:sz w:val="20"/>
        </w:rPr>
        <w:t>«Об</w:t>
      </w:r>
      <w:r w:rsidR="00BE085D" w:rsidRPr="00D469AF">
        <w:rPr>
          <w:rFonts w:ascii="Arial" w:hAnsi="Arial" w:cs="Arial"/>
          <w:b/>
          <w:bCs/>
          <w:color w:val="000000"/>
          <w:sz w:val="20"/>
        </w:rPr>
        <w:t xml:space="preserve"> </w:t>
      </w:r>
      <w:r w:rsidRPr="00D469AF">
        <w:rPr>
          <w:rFonts w:ascii="Arial" w:hAnsi="Arial" w:cs="Arial"/>
          <w:b/>
          <w:bCs/>
          <w:color w:val="000000"/>
          <w:sz w:val="20"/>
        </w:rPr>
        <w:t>утверждении</w:t>
      </w:r>
      <w:r w:rsidR="00BE085D" w:rsidRPr="00D469AF">
        <w:rPr>
          <w:rFonts w:ascii="Arial" w:hAnsi="Arial" w:cs="Arial"/>
          <w:b/>
          <w:bCs/>
          <w:color w:val="000000"/>
          <w:sz w:val="20"/>
        </w:rPr>
        <w:t xml:space="preserve"> </w:t>
      </w:r>
      <w:r w:rsidRPr="00D469AF">
        <w:rPr>
          <w:rFonts w:ascii="Arial" w:hAnsi="Arial" w:cs="Arial"/>
          <w:b/>
          <w:bCs/>
          <w:color w:val="000000"/>
          <w:sz w:val="20"/>
        </w:rPr>
        <w:t>состава</w:t>
      </w:r>
      <w:r w:rsidR="00BE085D" w:rsidRPr="00D469AF">
        <w:rPr>
          <w:rFonts w:ascii="Arial" w:hAnsi="Arial" w:cs="Arial"/>
          <w:b/>
          <w:bCs/>
          <w:color w:val="000000"/>
          <w:sz w:val="20"/>
        </w:rPr>
        <w:t xml:space="preserve"> </w:t>
      </w:r>
      <w:r w:rsidRPr="00D469AF">
        <w:rPr>
          <w:rFonts w:ascii="Arial" w:hAnsi="Arial" w:cs="Arial"/>
          <w:b/>
          <w:bCs/>
          <w:color w:val="000000"/>
          <w:sz w:val="20"/>
        </w:rPr>
        <w:t>комиссии</w:t>
      </w:r>
      <w:r w:rsidR="00BE085D" w:rsidRPr="00D469AF">
        <w:rPr>
          <w:rFonts w:ascii="Arial" w:hAnsi="Arial" w:cs="Arial"/>
          <w:b/>
          <w:bCs/>
          <w:color w:val="000000"/>
          <w:sz w:val="20"/>
        </w:rPr>
        <w:t xml:space="preserve"> </w:t>
      </w:r>
      <w:r w:rsidRPr="00D469AF">
        <w:rPr>
          <w:rFonts w:ascii="Arial" w:hAnsi="Arial" w:cs="Arial"/>
          <w:b/>
          <w:color w:val="000000"/>
          <w:sz w:val="20"/>
        </w:rPr>
        <w:t>по</w:t>
      </w:r>
      <w:r w:rsidR="00BE085D" w:rsidRPr="00D469AF">
        <w:rPr>
          <w:rFonts w:ascii="Arial" w:hAnsi="Arial" w:cs="Arial"/>
          <w:b/>
          <w:color w:val="000000"/>
          <w:sz w:val="20"/>
        </w:rPr>
        <w:t xml:space="preserve"> </w:t>
      </w:r>
      <w:r w:rsidRPr="00D469AF">
        <w:rPr>
          <w:rFonts w:ascii="Arial" w:hAnsi="Arial" w:cs="Arial"/>
          <w:b/>
          <w:color w:val="000000"/>
          <w:sz w:val="20"/>
        </w:rPr>
        <w:t>соблюдению</w:t>
      </w:r>
      <w:r w:rsidR="00BE085D" w:rsidRPr="00D469AF">
        <w:rPr>
          <w:rFonts w:ascii="Arial" w:hAnsi="Arial" w:cs="Arial"/>
          <w:b/>
          <w:color w:val="000000"/>
          <w:sz w:val="20"/>
        </w:rPr>
        <w:t xml:space="preserve"> </w:t>
      </w:r>
      <w:r w:rsidRPr="00D469AF">
        <w:rPr>
          <w:rFonts w:ascii="Arial" w:hAnsi="Arial" w:cs="Arial"/>
          <w:b/>
          <w:color w:val="000000"/>
          <w:sz w:val="20"/>
        </w:rPr>
        <w:t>требований</w:t>
      </w:r>
      <w:r w:rsidR="00BE085D" w:rsidRPr="00D469AF">
        <w:rPr>
          <w:rFonts w:ascii="Arial" w:hAnsi="Arial" w:cs="Arial"/>
          <w:b/>
          <w:color w:val="000000"/>
          <w:sz w:val="20"/>
        </w:rPr>
        <w:t xml:space="preserve"> </w:t>
      </w:r>
      <w:r w:rsidRPr="00D469AF">
        <w:rPr>
          <w:rFonts w:ascii="Arial" w:hAnsi="Arial" w:cs="Arial"/>
          <w:b/>
          <w:color w:val="000000"/>
          <w:sz w:val="20"/>
        </w:rPr>
        <w:t>к</w:t>
      </w:r>
      <w:r w:rsidR="00BE085D" w:rsidRPr="00D469AF">
        <w:rPr>
          <w:rFonts w:ascii="Arial" w:hAnsi="Arial" w:cs="Arial"/>
          <w:b/>
          <w:color w:val="000000"/>
          <w:sz w:val="20"/>
        </w:rPr>
        <w:t xml:space="preserve"> </w:t>
      </w:r>
      <w:r w:rsidRPr="00D469AF">
        <w:rPr>
          <w:rFonts w:ascii="Arial" w:hAnsi="Arial" w:cs="Arial"/>
          <w:b/>
          <w:color w:val="000000"/>
          <w:sz w:val="20"/>
        </w:rPr>
        <w:t>служебному</w:t>
      </w:r>
      <w:r w:rsidR="00BE085D" w:rsidRPr="00D469AF">
        <w:rPr>
          <w:rFonts w:ascii="Arial" w:hAnsi="Arial" w:cs="Arial"/>
          <w:b/>
          <w:color w:val="000000"/>
          <w:sz w:val="20"/>
        </w:rPr>
        <w:t xml:space="preserve"> </w:t>
      </w:r>
      <w:r w:rsidRPr="00D469AF">
        <w:rPr>
          <w:rFonts w:ascii="Arial" w:hAnsi="Arial" w:cs="Arial"/>
          <w:b/>
          <w:color w:val="000000"/>
          <w:sz w:val="20"/>
        </w:rPr>
        <w:t>поведению</w:t>
      </w:r>
      <w:r w:rsidR="00BE085D" w:rsidRPr="00D469AF">
        <w:rPr>
          <w:rFonts w:ascii="Arial" w:hAnsi="Arial" w:cs="Arial"/>
          <w:b/>
          <w:color w:val="000000"/>
          <w:sz w:val="20"/>
        </w:rPr>
        <w:t xml:space="preserve"> </w:t>
      </w:r>
      <w:r w:rsidRPr="00D469AF">
        <w:rPr>
          <w:rFonts w:ascii="Arial" w:hAnsi="Arial" w:cs="Arial"/>
          <w:b/>
          <w:color w:val="000000"/>
          <w:sz w:val="20"/>
        </w:rPr>
        <w:t>лиц,</w:t>
      </w:r>
      <w:r w:rsidR="00BE085D" w:rsidRPr="00D469AF">
        <w:rPr>
          <w:rFonts w:ascii="Arial" w:hAnsi="Arial" w:cs="Arial"/>
          <w:b/>
          <w:color w:val="000000"/>
          <w:sz w:val="20"/>
        </w:rPr>
        <w:t xml:space="preserve"> </w:t>
      </w:r>
      <w:r w:rsidRPr="00D469AF">
        <w:rPr>
          <w:rFonts w:ascii="Arial" w:hAnsi="Arial" w:cs="Arial"/>
          <w:b/>
          <w:color w:val="000000"/>
          <w:sz w:val="20"/>
        </w:rPr>
        <w:t>замещающих</w:t>
      </w:r>
      <w:r w:rsidR="00BE085D" w:rsidRPr="00D469AF">
        <w:rPr>
          <w:rFonts w:ascii="Arial" w:hAnsi="Arial" w:cs="Arial"/>
          <w:b/>
          <w:color w:val="000000"/>
          <w:sz w:val="20"/>
        </w:rPr>
        <w:t xml:space="preserve"> </w:t>
      </w:r>
      <w:r w:rsidRPr="00D469AF">
        <w:rPr>
          <w:rFonts w:ascii="Arial" w:hAnsi="Arial" w:cs="Arial"/>
          <w:b/>
          <w:color w:val="000000"/>
          <w:sz w:val="20"/>
        </w:rPr>
        <w:t>муниципальные</w:t>
      </w:r>
      <w:r w:rsidR="00BE085D" w:rsidRPr="00D469AF">
        <w:rPr>
          <w:rFonts w:ascii="Arial" w:hAnsi="Arial" w:cs="Arial"/>
          <w:b/>
          <w:color w:val="000000"/>
          <w:sz w:val="20"/>
        </w:rPr>
        <w:t xml:space="preserve"> </w:t>
      </w:r>
      <w:r w:rsidRPr="00D469AF">
        <w:rPr>
          <w:rFonts w:ascii="Arial" w:hAnsi="Arial" w:cs="Arial"/>
          <w:b/>
          <w:color w:val="000000"/>
          <w:sz w:val="20"/>
        </w:rPr>
        <w:t>должности</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Мариинско-Посадском</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муниципальном</w:t>
      </w:r>
      <w:r w:rsidR="00BE085D" w:rsidRPr="00D469AF">
        <w:rPr>
          <w:rFonts w:ascii="Arial" w:hAnsi="Arial" w:cs="Arial"/>
          <w:b/>
          <w:color w:val="000000"/>
          <w:sz w:val="20"/>
        </w:rPr>
        <w:t xml:space="preserve"> </w:t>
      </w:r>
      <w:r w:rsidRPr="00D469AF">
        <w:rPr>
          <w:rFonts w:ascii="Arial" w:hAnsi="Arial" w:cs="Arial"/>
          <w:b/>
          <w:color w:val="000000"/>
          <w:sz w:val="20"/>
        </w:rPr>
        <w:t>округе</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урегулированию</w:t>
      </w:r>
      <w:r w:rsidR="00BE085D" w:rsidRPr="00D469AF">
        <w:rPr>
          <w:rFonts w:ascii="Arial" w:hAnsi="Arial" w:cs="Arial"/>
          <w:b/>
          <w:color w:val="000000"/>
          <w:sz w:val="20"/>
        </w:rPr>
        <w:t xml:space="preserve"> </w:t>
      </w:r>
      <w:r w:rsidRPr="00D469AF">
        <w:rPr>
          <w:rFonts w:ascii="Arial" w:hAnsi="Arial" w:cs="Arial"/>
          <w:b/>
          <w:color w:val="000000"/>
          <w:sz w:val="20"/>
        </w:rPr>
        <w:t>конфликта</w:t>
      </w:r>
      <w:r w:rsidR="00BE085D" w:rsidRPr="00D469AF">
        <w:rPr>
          <w:rFonts w:ascii="Arial" w:hAnsi="Arial" w:cs="Arial"/>
          <w:b/>
          <w:color w:val="000000"/>
          <w:sz w:val="20"/>
        </w:rPr>
        <w:t xml:space="preserve"> </w:t>
      </w:r>
      <w:r w:rsidRPr="00D469AF">
        <w:rPr>
          <w:rFonts w:ascii="Arial" w:hAnsi="Arial" w:cs="Arial"/>
          <w:b/>
          <w:color w:val="000000"/>
          <w:sz w:val="20"/>
        </w:rPr>
        <w:t>интересов»</w:t>
      </w:r>
    </w:p>
    <w:p w:rsidR="00FB17B7" w:rsidRPr="00D469AF" w:rsidRDefault="00FB17B7" w:rsidP="00D469AF">
      <w:pPr>
        <w:widowControl w:val="0"/>
        <w:autoSpaceDE w:val="0"/>
        <w:autoSpaceDN w:val="0"/>
        <w:adjustRightInd w:val="0"/>
        <w:spacing w:after="0" w:line="240" w:lineRule="auto"/>
        <w:ind w:right="3662"/>
        <w:jc w:val="both"/>
        <w:outlineLvl w:val="0"/>
        <w:rPr>
          <w:rFonts w:ascii="Arial" w:hAnsi="Arial" w:cs="Arial"/>
          <w:b/>
          <w:bCs/>
          <w:color w:val="000000"/>
          <w:sz w:val="20"/>
        </w:rPr>
      </w:pPr>
    </w:p>
    <w:p w:rsidR="005F1043" w:rsidRPr="00D469AF" w:rsidRDefault="00636B98" w:rsidP="00D469AF">
      <w:pPr>
        <w:spacing w:after="0" w:line="240" w:lineRule="auto"/>
        <w:ind w:firstLine="708"/>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51" w:history="1">
        <w:r w:rsidRPr="00D469AF">
          <w:rPr>
            <w:rStyle w:val="af1"/>
            <w:rFonts w:ascii="Arial" w:hAnsi="Arial" w:cs="Arial"/>
            <w:b/>
            <w:color w:val="000000"/>
          </w:rPr>
          <w:t>Федеральным</w:t>
        </w:r>
        <w:r w:rsidR="00BE085D" w:rsidRPr="00D469AF">
          <w:rPr>
            <w:rStyle w:val="af1"/>
            <w:rFonts w:ascii="Arial" w:hAnsi="Arial" w:cs="Arial"/>
            <w:b/>
            <w:color w:val="000000"/>
          </w:rPr>
          <w:t xml:space="preserve"> </w:t>
        </w:r>
        <w:r w:rsidRPr="00D469AF">
          <w:rPr>
            <w:rStyle w:val="af1"/>
            <w:rFonts w:ascii="Arial" w:hAnsi="Arial" w:cs="Arial"/>
            <w:b/>
            <w:color w:val="000000"/>
          </w:rPr>
          <w:t>законом</w:t>
        </w:r>
      </w:hyperlink>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25.12.2008</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273-ФЗ</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противодействии</w:t>
      </w:r>
      <w:r w:rsidR="00BE085D" w:rsidRPr="00D469AF">
        <w:rPr>
          <w:rFonts w:ascii="Arial" w:hAnsi="Arial" w:cs="Arial"/>
          <w:color w:val="000000"/>
          <w:sz w:val="20"/>
        </w:rPr>
        <w:t xml:space="preserve"> </w:t>
      </w:r>
      <w:r w:rsidRPr="00D469AF">
        <w:rPr>
          <w:rFonts w:ascii="Arial" w:hAnsi="Arial" w:cs="Arial"/>
          <w:color w:val="000000"/>
          <w:sz w:val="20"/>
        </w:rPr>
        <w:t>коррупции»,</w:t>
      </w:r>
      <w:r w:rsidR="00BE085D" w:rsidRPr="00D469AF">
        <w:rPr>
          <w:rFonts w:ascii="Arial" w:hAnsi="Arial" w:cs="Arial"/>
          <w:color w:val="000000"/>
          <w:sz w:val="20"/>
        </w:rPr>
        <w:t xml:space="preserve"> </w:t>
      </w:r>
      <w:hyperlink r:id="rId152" w:history="1">
        <w:r w:rsidR="00BE085D" w:rsidRPr="00D469AF">
          <w:rPr>
            <w:rStyle w:val="af1"/>
            <w:rFonts w:ascii="Arial" w:hAnsi="Arial" w:cs="Arial"/>
            <w:b/>
            <w:color w:val="000000"/>
          </w:rPr>
          <w:t xml:space="preserve"> </w:t>
        </w:r>
        <w:r w:rsidRPr="00D469AF">
          <w:rPr>
            <w:rStyle w:val="af1"/>
            <w:rFonts w:ascii="Arial" w:hAnsi="Arial" w:cs="Arial"/>
            <w:b/>
            <w:color w:val="000000"/>
          </w:rPr>
          <w:t>решением</w:t>
        </w:r>
        <w:r w:rsidR="00BE085D" w:rsidRPr="00D469AF">
          <w:rPr>
            <w:rStyle w:val="af1"/>
            <w:rFonts w:ascii="Arial" w:hAnsi="Arial" w:cs="Arial"/>
            <w:color w:val="000000"/>
          </w:rPr>
          <w:t xml:space="preserve"> </w:t>
        </w:r>
        <w:r w:rsidRPr="00D469AF">
          <w:rPr>
            <w:rFonts w:ascii="Arial" w:hAnsi="Arial" w:cs="Arial"/>
            <w:bCs/>
            <w:color w:val="000000"/>
            <w:sz w:val="20"/>
          </w:rPr>
          <w:t>Собрания</w:t>
        </w:r>
        <w:r w:rsidR="00BE085D" w:rsidRPr="00D469AF">
          <w:rPr>
            <w:rFonts w:ascii="Arial" w:hAnsi="Arial" w:cs="Arial"/>
            <w:bCs/>
            <w:color w:val="000000"/>
            <w:sz w:val="20"/>
          </w:rPr>
          <w:t xml:space="preserve"> </w:t>
        </w:r>
        <w:r w:rsidRPr="00D469AF">
          <w:rPr>
            <w:rFonts w:ascii="Arial" w:hAnsi="Arial" w:cs="Arial"/>
            <w:bCs/>
            <w:color w:val="000000"/>
            <w:sz w:val="20"/>
          </w:rPr>
          <w:t>депутатов</w:t>
        </w:r>
        <w:r w:rsidR="00BE085D" w:rsidRPr="00D469AF">
          <w:rPr>
            <w:rFonts w:ascii="Arial" w:hAnsi="Arial" w:cs="Arial"/>
            <w:bCs/>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bCs/>
            <w:color w:val="000000"/>
            <w:sz w:val="20"/>
          </w:rPr>
          <w:t xml:space="preserve"> </w:t>
        </w:r>
        <w:r w:rsidRPr="00D469AF">
          <w:rPr>
            <w:rFonts w:ascii="Arial" w:hAnsi="Arial" w:cs="Arial"/>
            <w:bCs/>
            <w:color w:val="000000"/>
            <w:sz w:val="20"/>
          </w:rPr>
          <w:t>Чувашской</w:t>
        </w:r>
        <w:r w:rsidR="00BE085D" w:rsidRPr="00D469AF">
          <w:rPr>
            <w:rFonts w:ascii="Arial" w:hAnsi="Arial" w:cs="Arial"/>
            <w:bCs/>
            <w:color w:val="000000"/>
            <w:sz w:val="20"/>
          </w:rPr>
          <w:t xml:space="preserve"> </w:t>
        </w:r>
        <w:r w:rsidRPr="00D469AF">
          <w:rPr>
            <w:rFonts w:ascii="Arial" w:hAnsi="Arial" w:cs="Arial"/>
            <w:bCs/>
            <w:color w:val="000000"/>
            <w:sz w:val="20"/>
          </w:rPr>
          <w:t>Республики</w:t>
        </w:r>
        <w:r w:rsidR="00BE085D" w:rsidRPr="00D469AF">
          <w:rPr>
            <w:rFonts w:ascii="Arial" w:hAnsi="Arial" w:cs="Arial"/>
            <w:bCs/>
            <w:color w:val="000000"/>
            <w:sz w:val="20"/>
          </w:rPr>
          <w:t xml:space="preserve"> </w:t>
        </w:r>
        <w:r w:rsidRPr="00D469AF">
          <w:rPr>
            <w:rFonts w:ascii="Arial" w:hAnsi="Arial" w:cs="Arial"/>
            <w:bCs/>
            <w:color w:val="000000"/>
            <w:sz w:val="20"/>
          </w:rPr>
          <w:t>от</w:t>
        </w:r>
        <w:r w:rsidR="00BE085D" w:rsidRPr="00D469AF">
          <w:rPr>
            <w:rFonts w:ascii="Arial" w:hAnsi="Arial" w:cs="Arial"/>
            <w:bCs/>
            <w:color w:val="000000"/>
            <w:sz w:val="20"/>
          </w:rPr>
          <w:t xml:space="preserve"> </w:t>
        </w:r>
        <w:r w:rsidRPr="00D469AF">
          <w:rPr>
            <w:rFonts w:ascii="Arial" w:hAnsi="Arial" w:cs="Arial"/>
            <w:bCs/>
            <w:color w:val="000000"/>
            <w:sz w:val="20"/>
          </w:rPr>
          <w:t>15.12.2022</w:t>
        </w:r>
        <w:r w:rsidR="00BE085D" w:rsidRPr="00D469AF">
          <w:rPr>
            <w:rFonts w:ascii="Arial" w:hAnsi="Arial" w:cs="Arial"/>
            <w:bCs/>
            <w:color w:val="000000"/>
            <w:sz w:val="20"/>
          </w:rPr>
          <w:t xml:space="preserve"> </w:t>
        </w: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bCs/>
            <w:color w:val="000000"/>
            <w:sz w:val="20"/>
          </w:rPr>
          <w:t>5/12</w:t>
        </w:r>
        <w:r w:rsidR="00BE085D" w:rsidRPr="00D469AF">
          <w:rPr>
            <w:rFonts w:ascii="Arial" w:hAnsi="Arial" w:cs="Arial"/>
            <w:bCs/>
            <w:color w:val="000000"/>
            <w:sz w:val="20"/>
          </w:rPr>
          <w:t xml:space="preserve"> </w:t>
        </w:r>
        <w:r w:rsidRPr="00D469AF">
          <w:rPr>
            <w:rStyle w:val="af1"/>
            <w:rFonts w:ascii="Arial" w:hAnsi="Arial" w:cs="Arial"/>
            <w:color w:val="000000"/>
          </w:rPr>
          <w:t>«</w:t>
        </w:r>
        <w:r w:rsidRPr="00D469AF">
          <w:rPr>
            <w:rStyle w:val="af1"/>
            <w:rFonts w:ascii="Arial" w:hAnsi="Arial" w:cs="Arial"/>
            <w:b/>
            <w:bCs/>
            <w:color w:val="000000"/>
          </w:rPr>
          <w:t>Об</w:t>
        </w:r>
        <w:r w:rsidR="00BE085D" w:rsidRPr="00D469AF">
          <w:rPr>
            <w:rStyle w:val="af1"/>
            <w:rFonts w:ascii="Arial" w:hAnsi="Arial" w:cs="Arial"/>
            <w:b/>
            <w:bCs/>
            <w:color w:val="000000"/>
          </w:rPr>
          <w:t xml:space="preserve"> </w:t>
        </w:r>
        <w:r w:rsidRPr="00D469AF">
          <w:rPr>
            <w:rStyle w:val="af1"/>
            <w:rFonts w:ascii="Arial" w:hAnsi="Arial" w:cs="Arial"/>
            <w:b/>
            <w:bCs/>
            <w:color w:val="000000"/>
          </w:rPr>
          <w:t>утверждении</w:t>
        </w:r>
        <w:r w:rsidR="00BE085D" w:rsidRPr="00D469AF">
          <w:rPr>
            <w:rStyle w:val="af1"/>
            <w:rFonts w:ascii="Arial" w:hAnsi="Arial" w:cs="Arial"/>
            <w:b/>
            <w:bCs/>
            <w:color w:val="000000"/>
          </w:rPr>
          <w:t xml:space="preserve"> </w:t>
        </w:r>
        <w:r w:rsidRPr="00D469AF">
          <w:rPr>
            <w:rStyle w:val="af1"/>
            <w:rFonts w:ascii="Arial" w:hAnsi="Arial" w:cs="Arial"/>
            <w:b/>
            <w:bCs/>
            <w:color w:val="000000"/>
          </w:rPr>
          <w:t>Положения</w:t>
        </w:r>
        <w:r w:rsidR="00BE085D" w:rsidRPr="00D469AF">
          <w:rPr>
            <w:rStyle w:val="af1"/>
            <w:rFonts w:ascii="Arial" w:hAnsi="Arial" w:cs="Arial"/>
            <w:b/>
            <w:bCs/>
            <w:color w:val="000000"/>
          </w:rPr>
          <w:t xml:space="preserve"> </w:t>
        </w:r>
        <w:r w:rsidRPr="00D469AF">
          <w:rPr>
            <w:rStyle w:val="af1"/>
            <w:rFonts w:ascii="Arial" w:hAnsi="Arial" w:cs="Arial"/>
            <w:b/>
            <w:bCs/>
            <w:color w:val="000000"/>
          </w:rPr>
          <w:t>о</w:t>
        </w:r>
        <w:r w:rsidR="00BE085D" w:rsidRPr="00D469AF">
          <w:rPr>
            <w:rStyle w:val="af1"/>
            <w:rFonts w:ascii="Arial" w:hAnsi="Arial" w:cs="Arial"/>
            <w:b/>
            <w:bCs/>
            <w:color w:val="000000"/>
          </w:rPr>
          <w:t xml:space="preserve"> </w:t>
        </w:r>
        <w:r w:rsidRPr="00D469AF">
          <w:rPr>
            <w:rStyle w:val="af1"/>
            <w:rFonts w:ascii="Arial" w:hAnsi="Arial" w:cs="Arial"/>
            <w:b/>
            <w:bCs/>
            <w:color w:val="000000"/>
          </w:rPr>
          <w:t>комиссии</w:t>
        </w:r>
        <w:r w:rsidR="00BE085D" w:rsidRPr="00D469AF">
          <w:rPr>
            <w:rStyle w:val="af1"/>
            <w:rFonts w:ascii="Arial" w:hAnsi="Arial" w:cs="Arial"/>
            <w:b/>
            <w:bCs/>
            <w:color w:val="000000"/>
          </w:rPr>
          <w:t xml:space="preserve"> </w:t>
        </w:r>
        <w:r w:rsidRPr="00D469AF">
          <w:rPr>
            <w:rStyle w:val="af1"/>
            <w:rFonts w:ascii="Arial" w:hAnsi="Arial" w:cs="Arial"/>
            <w:b/>
            <w:bCs/>
            <w:color w:val="000000"/>
          </w:rPr>
          <w:t>по</w:t>
        </w:r>
        <w:r w:rsidR="00BE085D" w:rsidRPr="00D469AF">
          <w:rPr>
            <w:rStyle w:val="af1"/>
            <w:rFonts w:ascii="Arial" w:hAnsi="Arial" w:cs="Arial"/>
            <w:b/>
            <w:bCs/>
            <w:color w:val="000000"/>
          </w:rPr>
          <w:t xml:space="preserve"> </w:t>
        </w:r>
        <w:r w:rsidRPr="00D469AF">
          <w:rPr>
            <w:rStyle w:val="af1"/>
            <w:rFonts w:ascii="Arial" w:hAnsi="Arial" w:cs="Arial"/>
            <w:b/>
            <w:bCs/>
            <w:color w:val="000000"/>
          </w:rPr>
          <w:t>соблюдению</w:t>
        </w:r>
        <w:r w:rsidR="00BE085D" w:rsidRPr="00D469AF">
          <w:rPr>
            <w:rStyle w:val="af1"/>
            <w:rFonts w:ascii="Arial" w:hAnsi="Arial" w:cs="Arial"/>
            <w:b/>
            <w:bCs/>
            <w:color w:val="000000"/>
          </w:rPr>
          <w:t xml:space="preserve"> </w:t>
        </w:r>
        <w:r w:rsidRPr="00D469AF">
          <w:rPr>
            <w:rStyle w:val="af1"/>
            <w:rFonts w:ascii="Arial" w:hAnsi="Arial" w:cs="Arial"/>
            <w:b/>
            <w:bCs/>
            <w:color w:val="000000"/>
          </w:rPr>
          <w:t>требований</w:t>
        </w:r>
        <w:r w:rsidR="00BE085D" w:rsidRPr="00D469AF">
          <w:rPr>
            <w:rStyle w:val="af1"/>
            <w:rFonts w:ascii="Arial" w:hAnsi="Arial" w:cs="Arial"/>
            <w:b/>
            <w:bCs/>
            <w:color w:val="000000"/>
          </w:rPr>
          <w:t xml:space="preserve"> </w:t>
        </w:r>
        <w:r w:rsidRPr="00D469AF">
          <w:rPr>
            <w:rStyle w:val="af1"/>
            <w:rFonts w:ascii="Arial" w:hAnsi="Arial" w:cs="Arial"/>
            <w:b/>
            <w:bCs/>
            <w:color w:val="000000"/>
          </w:rPr>
          <w:t>к</w:t>
        </w:r>
        <w:r w:rsidR="00BE085D" w:rsidRPr="00D469AF">
          <w:rPr>
            <w:rStyle w:val="af1"/>
            <w:rFonts w:ascii="Arial" w:hAnsi="Arial" w:cs="Arial"/>
            <w:b/>
            <w:bCs/>
            <w:color w:val="000000"/>
          </w:rPr>
          <w:t xml:space="preserve"> </w:t>
        </w:r>
        <w:r w:rsidRPr="00D469AF">
          <w:rPr>
            <w:rStyle w:val="af1"/>
            <w:rFonts w:ascii="Arial" w:hAnsi="Arial" w:cs="Arial"/>
            <w:b/>
            <w:bCs/>
            <w:color w:val="000000"/>
          </w:rPr>
          <w:t>служебному</w:t>
        </w:r>
        <w:r w:rsidR="00BE085D" w:rsidRPr="00D469AF">
          <w:rPr>
            <w:rStyle w:val="af1"/>
            <w:rFonts w:ascii="Arial" w:hAnsi="Arial" w:cs="Arial"/>
            <w:b/>
            <w:bCs/>
            <w:color w:val="000000"/>
          </w:rPr>
          <w:t xml:space="preserve"> </w:t>
        </w:r>
        <w:r w:rsidRPr="00D469AF">
          <w:rPr>
            <w:rStyle w:val="af1"/>
            <w:rFonts w:ascii="Arial" w:hAnsi="Arial" w:cs="Arial"/>
            <w:b/>
            <w:bCs/>
            <w:color w:val="000000"/>
          </w:rPr>
          <w:t>поведению</w:t>
        </w:r>
        <w:r w:rsidR="00BE085D" w:rsidRPr="00D469AF">
          <w:rPr>
            <w:rStyle w:val="af1"/>
            <w:rFonts w:ascii="Arial" w:hAnsi="Arial" w:cs="Arial"/>
            <w:b/>
            <w:bCs/>
            <w:color w:val="000000"/>
          </w:rPr>
          <w:t xml:space="preserve"> </w:t>
        </w:r>
        <w:r w:rsidRPr="00D469AF">
          <w:rPr>
            <w:rStyle w:val="af1"/>
            <w:rFonts w:ascii="Arial" w:hAnsi="Arial" w:cs="Arial"/>
            <w:b/>
            <w:bCs/>
            <w:color w:val="000000"/>
          </w:rPr>
          <w:t>лиц,</w:t>
        </w:r>
        <w:r w:rsidR="00BE085D" w:rsidRPr="00D469AF">
          <w:rPr>
            <w:rStyle w:val="af1"/>
            <w:rFonts w:ascii="Arial" w:hAnsi="Arial" w:cs="Arial"/>
            <w:b/>
            <w:bCs/>
            <w:color w:val="000000"/>
          </w:rPr>
          <w:t xml:space="preserve"> </w:t>
        </w:r>
        <w:r w:rsidRPr="00D469AF">
          <w:rPr>
            <w:rStyle w:val="af1"/>
            <w:rFonts w:ascii="Arial" w:hAnsi="Arial" w:cs="Arial"/>
            <w:b/>
            <w:bCs/>
            <w:color w:val="000000"/>
          </w:rPr>
          <w:t>замещающих</w:t>
        </w:r>
        <w:r w:rsidR="00BE085D" w:rsidRPr="00D469AF">
          <w:rPr>
            <w:rStyle w:val="af1"/>
            <w:rFonts w:ascii="Arial" w:hAnsi="Arial" w:cs="Arial"/>
            <w:b/>
            <w:bCs/>
            <w:color w:val="000000"/>
          </w:rPr>
          <w:t xml:space="preserve"> </w:t>
        </w:r>
        <w:r w:rsidRPr="00D469AF">
          <w:rPr>
            <w:rStyle w:val="af1"/>
            <w:rFonts w:ascii="Arial" w:hAnsi="Arial" w:cs="Arial"/>
            <w:b/>
            <w:bCs/>
            <w:color w:val="000000"/>
          </w:rPr>
          <w:t>муниципальные</w:t>
        </w:r>
        <w:r w:rsidR="00BE085D" w:rsidRPr="00D469AF">
          <w:rPr>
            <w:rStyle w:val="af1"/>
            <w:rFonts w:ascii="Arial" w:hAnsi="Arial" w:cs="Arial"/>
            <w:b/>
            <w:bCs/>
            <w:color w:val="000000"/>
          </w:rPr>
          <w:t xml:space="preserve"> </w:t>
        </w:r>
        <w:r w:rsidRPr="00D469AF">
          <w:rPr>
            <w:rStyle w:val="af1"/>
            <w:rFonts w:ascii="Arial" w:hAnsi="Arial" w:cs="Arial"/>
            <w:b/>
            <w:bCs/>
            <w:color w:val="000000"/>
          </w:rPr>
          <w:t>должности</w:t>
        </w:r>
        <w:r w:rsidR="00BE085D" w:rsidRPr="00D469AF">
          <w:rPr>
            <w:rStyle w:val="af1"/>
            <w:rFonts w:ascii="Arial" w:hAnsi="Arial" w:cs="Arial"/>
            <w:b/>
            <w:bCs/>
            <w:color w:val="000000"/>
          </w:rPr>
          <w:t xml:space="preserve"> </w:t>
        </w:r>
        <w:r w:rsidRPr="00D469AF">
          <w:rPr>
            <w:rStyle w:val="af1"/>
            <w:rFonts w:ascii="Arial" w:hAnsi="Arial" w:cs="Arial"/>
            <w:b/>
            <w:bCs/>
            <w:color w:val="000000"/>
          </w:rPr>
          <w:t>в</w:t>
        </w:r>
        <w:r w:rsidR="00BE085D" w:rsidRPr="00D469AF">
          <w:rPr>
            <w:rStyle w:val="af1"/>
            <w:rFonts w:ascii="Arial" w:hAnsi="Arial" w:cs="Arial"/>
            <w:b/>
            <w:bCs/>
            <w:color w:val="000000"/>
          </w:rPr>
          <w:t xml:space="preserve"> </w:t>
        </w:r>
        <w:r w:rsidRPr="00D469AF">
          <w:rPr>
            <w:rStyle w:val="af1"/>
            <w:rFonts w:ascii="Arial" w:hAnsi="Arial" w:cs="Arial"/>
            <w:b/>
            <w:bCs/>
            <w:color w:val="000000"/>
          </w:rPr>
          <w:t>Мариинско-Посадском</w:t>
        </w:r>
        <w:r w:rsidR="00BE085D" w:rsidRPr="00D469AF">
          <w:rPr>
            <w:rStyle w:val="af1"/>
            <w:rFonts w:ascii="Arial" w:hAnsi="Arial" w:cs="Arial"/>
            <w:b/>
            <w:bCs/>
            <w:color w:val="000000"/>
          </w:rPr>
          <w:t xml:space="preserve"> </w:t>
        </w:r>
        <w:r w:rsidRPr="00D469AF">
          <w:rPr>
            <w:rStyle w:val="af1"/>
            <w:rFonts w:ascii="Arial" w:hAnsi="Arial" w:cs="Arial"/>
            <w:b/>
            <w:bCs/>
            <w:color w:val="000000"/>
          </w:rPr>
          <w:t>муниципальном</w:t>
        </w:r>
        <w:r w:rsidR="00BE085D" w:rsidRPr="00D469AF">
          <w:rPr>
            <w:rStyle w:val="af1"/>
            <w:rFonts w:ascii="Arial" w:hAnsi="Arial" w:cs="Arial"/>
            <w:b/>
            <w:bCs/>
            <w:color w:val="000000"/>
          </w:rPr>
          <w:t xml:space="preserve"> </w:t>
        </w:r>
        <w:r w:rsidRPr="00D469AF">
          <w:rPr>
            <w:rStyle w:val="af1"/>
            <w:rFonts w:ascii="Arial" w:hAnsi="Arial" w:cs="Arial"/>
            <w:b/>
            <w:bCs/>
            <w:color w:val="000000"/>
          </w:rPr>
          <w:t>округе</w:t>
        </w:r>
        <w:r w:rsidR="00BE085D" w:rsidRPr="00D469AF">
          <w:rPr>
            <w:rStyle w:val="af1"/>
            <w:rFonts w:ascii="Arial" w:hAnsi="Arial" w:cs="Arial"/>
            <w:b/>
            <w:bCs/>
            <w:color w:val="000000"/>
          </w:rPr>
          <w:t xml:space="preserve"> </w:t>
        </w:r>
        <w:r w:rsidRPr="00D469AF">
          <w:rPr>
            <w:rStyle w:val="af1"/>
            <w:rFonts w:ascii="Arial" w:hAnsi="Arial" w:cs="Arial"/>
            <w:b/>
            <w:bCs/>
            <w:color w:val="000000"/>
          </w:rPr>
          <w:t>Чувашской</w:t>
        </w:r>
        <w:r w:rsidR="00BE085D" w:rsidRPr="00D469AF">
          <w:rPr>
            <w:rStyle w:val="af1"/>
            <w:rFonts w:ascii="Arial" w:hAnsi="Arial" w:cs="Arial"/>
            <w:b/>
            <w:bCs/>
            <w:color w:val="000000"/>
          </w:rPr>
          <w:t xml:space="preserve"> </w:t>
        </w:r>
        <w:r w:rsidRPr="00D469AF">
          <w:rPr>
            <w:rStyle w:val="af1"/>
            <w:rFonts w:ascii="Arial" w:hAnsi="Arial" w:cs="Arial"/>
            <w:b/>
            <w:bCs/>
            <w:color w:val="000000"/>
          </w:rPr>
          <w:t>Республики</w:t>
        </w:r>
        <w:r w:rsidR="00BE085D" w:rsidRPr="00D469AF">
          <w:rPr>
            <w:rStyle w:val="af1"/>
            <w:rFonts w:ascii="Arial" w:hAnsi="Arial" w:cs="Arial"/>
            <w:b/>
            <w:bCs/>
            <w:color w:val="000000"/>
          </w:rPr>
          <w:t xml:space="preserve"> </w:t>
        </w:r>
        <w:r w:rsidRPr="00D469AF">
          <w:rPr>
            <w:rStyle w:val="af1"/>
            <w:rFonts w:ascii="Arial" w:hAnsi="Arial" w:cs="Arial"/>
            <w:b/>
            <w:bCs/>
            <w:color w:val="000000"/>
          </w:rPr>
          <w:t>и</w:t>
        </w:r>
        <w:r w:rsidR="00BE085D" w:rsidRPr="00D469AF">
          <w:rPr>
            <w:rStyle w:val="af1"/>
            <w:rFonts w:ascii="Arial" w:hAnsi="Arial" w:cs="Arial"/>
            <w:b/>
            <w:bCs/>
            <w:color w:val="000000"/>
          </w:rPr>
          <w:t xml:space="preserve"> </w:t>
        </w:r>
        <w:r w:rsidRPr="00D469AF">
          <w:rPr>
            <w:rStyle w:val="af1"/>
            <w:rFonts w:ascii="Arial" w:hAnsi="Arial" w:cs="Arial"/>
            <w:b/>
            <w:bCs/>
            <w:color w:val="000000"/>
          </w:rPr>
          <w:t>урегулированию</w:t>
        </w:r>
        <w:r w:rsidR="00BE085D" w:rsidRPr="00D469AF">
          <w:rPr>
            <w:rStyle w:val="af1"/>
            <w:rFonts w:ascii="Arial" w:hAnsi="Arial" w:cs="Arial"/>
            <w:b/>
            <w:bCs/>
            <w:color w:val="000000"/>
          </w:rPr>
          <w:t xml:space="preserve"> </w:t>
        </w:r>
        <w:r w:rsidRPr="00D469AF">
          <w:rPr>
            <w:rStyle w:val="af1"/>
            <w:rFonts w:ascii="Arial" w:hAnsi="Arial" w:cs="Arial"/>
            <w:b/>
            <w:bCs/>
            <w:color w:val="000000"/>
          </w:rPr>
          <w:t>конфликта</w:t>
        </w:r>
        <w:r w:rsidR="00BE085D" w:rsidRPr="00D469AF">
          <w:rPr>
            <w:rStyle w:val="af1"/>
            <w:rFonts w:ascii="Arial" w:hAnsi="Arial" w:cs="Arial"/>
            <w:b/>
            <w:bCs/>
            <w:color w:val="000000"/>
          </w:rPr>
          <w:t xml:space="preserve"> </w:t>
        </w:r>
        <w:r w:rsidRPr="00D469AF">
          <w:rPr>
            <w:rStyle w:val="af1"/>
            <w:rFonts w:ascii="Arial" w:hAnsi="Arial" w:cs="Arial"/>
            <w:b/>
            <w:bCs/>
            <w:color w:val="000000"/>
          </w:rPr>
          <w:t>интересов»</w:t>
        </w:r>
        <w:r w:rsidR="00BE085D" w:rsidRPr="00D469AF">
          <w:rPr>
            <w:rStyle w:val="af1"/>
            <w:rFonts w:ascii="Arial" w:hAnsi="Arial" w:cs="Arial"/>
            <w:b/>
            <w:bCs/>
            <w:color w:val="000000"/>
          </w:rPr>
          <w:t xml:space="preserve"> </w:t>
        </w:r>
      </w:hyperlink>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lastRenderedPageBreak/>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решило</w:t>
      </w:r>
      <w:r w:rsidR="00BE085D" w:rsidRPr="00D469AF">
        <w:rPr>
          <w:rFonts w:ascii="Arial" w:hAnsi="Arial" w:cs="Arial"/>
          <w:b/>
          <w:color w:val="000000"/>
          <w:sz w:val="20"/>
        </w:rPr>
        <w:t xml:space="preserve"> </w:t>
      </w:r>
    </w:p>
    <w:p w:rsidR="00636B98"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p>
    <w:p w:rsidR="00636B98" w:rsidRPr="00D469AF" w:rsidRDefault="00636B98" w:rsidP="00D469AF">
      <w:pPr>
        <w:widowControl w:val="0"/>
        <w:numPr>
          <w:ilvl w:val="0"/>
          <w:numId w:val="14"/>
        </w:numPr>
        <w:autoSpaceDE w:val="0"/>
        <w:autoSpaceDN w:val="0"/>
        <w:adjustRightInd w:val="0"/>
        <w:spacing w:after="0" w:line="240" w:lineRule="auto"/>
        <w:ind w:left="0" w:firstLine="567"/>
        <w:jc w:val="both"/>
        <w:rPr>
          <w:rFonts w:ascii="Arial" w:hAnsi="Arial" w:cs="Arial"/>
          <w:color w:val="000000"/>
          <w:sz w:val="20"/>
        </w:rPr>
      </w:pPr>
      <w:r w:rsidRPr="00D469AF">
        <w:rPr>
          <w:rFonts w:ascii="Arial" w:hAnsi="Arial" w:cs="Arial"/>
          <w:bCs/>
          <w:color w:val="000000"/>
          <w:sz w:val="20"/>
        </w:rPr>
        <w:t>Внести</w:t>
      </w:r>
      <w:r w:rsidR="00BE085D" w:rsidRPr="00D469AF">
        <w:rPr>
          <w:rFonts w:ascii="Arial" w:hAnsi="Arial" w:cs="Arial"/>
          <w:bCs/>
          <w:color w:val="000000"/>
          <w:sz w:val="20"/>
        </w:rPr>
        <w:t xml:space="preserve"> </w:t>
      </w:r>
      <w:r w:rsidRPr="00D469AF">
        <w:rPr>
          <w:rFonts w:ascii="Arial" w:hAnsi="Arial" w:cs="Arial"/>
          <w:bCs/>
          <w:color w:val="000000"/>
          <w:sz w:val="20"/>
        </w:rPr>
        <w:t>изменение</w:t>
      </w:r>
      <w:r w:rsidR="00BE085D" w:rsidRPr="00D469AF">
        <w:rPr>
          <w:rFonts w:ascii="Arial" w:hAnsi="Arial" w:cs="Arial"/>
          <w:bCs/>
          <w:color w:val="000000"/>
          <w:sz w:val="20"/>
        </w:rPr>
        <w:t xml:space="preserve"> </w:t>
      </w:r>
      <w:r w:rsidRPr="00D469AF">
        <w:rPr>
          <w:rFonts w:ascii="Arial" w:hAnsi="Arial" w:cs="Arial"/>
          <w:bCs/>
          <w:color w:val="000000"/>
          <w:sz w:val="20"/>
        </w:rPr>
        <w:t>в</w:t>
      </w:r>
      <w:r w:rsidR="00BE085D" w:rsidRPr="00D469AF">
        <w:rPr>
          <w:rFonts w:ascii="Arial" w:hAnsi="Arial" w:cs="Arial"/>
          <w:bCs/>
          <w:color w:val="000000"/>
          <w:sz w:val="20"/>
        </w:rPr>
        <w:t xml:space="preserve"> </w:t>
      </w:r>
      <w:r w:rsidRPr="00D469AF">
        <w:rPr>
          <w:rFonts w:ascii="Arial" w:hAnsi="Arial" w:cs="Arial"/>
          <w:bCs/>
          <w:color w:val="000000"/>
          <w:sz w:val="20"/>
        </w:rPr>
        <w:t>решение</w:t>
      </w:r>
      <w:r w:rsidR="00BE085D" w:rsidRPr="00D469AF">
        <w:rPr>
          <w:rFonts w:ascii="Arial" w:hAnsi="Arial" w:cs="Arial"/>
          <w:bCs/>
          <w:color w:val="000000"/>
          <w:sz w:val="20"/>
        </w:rPr>
        <w:t xml:space="preserve"> </w:t>
      </w:r>
      <w:r w:rsidRPr="00D469AF">
        <w:rPr>
          <w:rFonts w:ascii="Arial" w:hAnsi="Arial" w:cs="Arial"/>
          <w:bCs/>
          <w:color w:val="000000"/>
          <w:sz w:val="20"/>
        </w:rPr>
        <w:t>Собрания</w:t>
      </w:r>
      <w:r w:rsidR="00BE085D" w:rsidRPr="00D469AF">
        <w:rPr>
          <w:rFonts w:ascii="Arial" w:hAnsi="Arial" w:cs="Arial"/>
          <w:bCs/>
          <w:color w:val="000000"/>
          <w:sz w:val="20"/>
        </w:rPr>
        <w:t xml:space="preserve"> </w:t>
      </w:r>
      <w:r w:rsidRPr="00D469AF">
        <w:rPr>
          <w:rFonts w:ascii="Arial" w:hAnsi="Arial" w:cs="Arial"/>
          <w:bCs/>
          <w:color w:val="000000"/>
          <w:sz w:val="20"/>
        </w:rPr>
        <w:t>депутатов</w:t>
      </w:r>
      <w:r w:rsidR="00BE085D" w:rsidRPr="00D469AF">
        <w:rPr>
          <w:rFonts w:ascii="Arial" w:hAnsi="Arial" w:cs="Arial"/>
          <w:bCs/>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bCs/>
          <w:color w:val="000000"/>
          <w:sz w:val="20"/>
        </w:rPr>
        <w:t xml:space="preserve"> </w:t>
      </w:r>
      <w:r w:rsidRPr="00D469AF">
        <w:rPr>
          <w:rFonts w:ascii="Arial" w:hAnsi="Arial" w:cs="Arial"/>
          <w:bCs/>
          <w:color w:val="000000"/>
          <w:sz w:val="20"/>
        </w:rPr>
        <w:t>Чувашской</w:t>
      </w:r>
      <w:r w:rsidR="00BE085D" w:rsidRPr="00D469AF">
        <w:rPr>
          <w:rFonts w:ascii="Arial" w:hAnsi="Arial" w:cs="Arial"/>
          <w:bCs/>
          <w:color w:val="000000"/>
          <w:sz w:val="20"/>
        </w:rPr>
        <w:t xml:space="preserve"> </w:t>
      </w:r>
      <w:r w:rsidRPr="00D469AF">
        <w:rPr>
          <w:rFonts w:ascii="Arial" w:hAnsi="Arial" w:cs="Arial"/>
          <w:bCs/>
          <w:color w:val="000000"/>
          <w:sz w:val="20"/>
        </w:rPr>
        <w:t>Республики</w:t>
      </w:r>
      <w:r w:rsidR="00BE085D" w:rsidRPr="00D469AF">
        <w:rPr>
          <w:rFonts w:ascii="Arial" w:hAnsi="Arial" w:cs="Arial"/>
          <w:bCs/>
          <w:color w:val="000000"/>
          <w:sz w:val="20"/>
        </w:rPr>
        <w:t xml:space="preserve"> </w:t>
      </w:r>
      <w:r w:rsidRPr="00D469AF">
        <w:rPr>
          <w:rFonts w:ascii="Arial" w:hAnsi="Arial" w:cs="Arial"/>
          <w:bCs/>
          <w:color w:val="000000"/>
          <w:sz w:val="20"/>
        </w:rPr>
        <w:t>от</w:t>
      </w:r>
      <w:r w:rsidR="00BE085D" w:rsidRPr="00D469AF">
        <w:rPr>
          <w:rFonts w:ascii="Arial" w:hAnsi="Arial" w:cs="Arial"/>
          <w:bCs/>
          <w:color w:val="000000"/>
          <w:sz w:val="20"/>
        </w:rPr>
        <w:t xml:space="preserve"> </w:t>
      </w:r>
      <w:r w:rsidRPr="00D469AF">
        <w:rPr>
          <w:rFonts w:ascii="Arial" w:hAnsi="Arial" w:cs="Arial"/>
          <w:bCs/>
          <w:color w:val="000000"/>
          <w:sz w:val="20"/>
        </w:rPr>
        <w:t>30.05.2023</w:t>
      </w:r>
      <w:r w:rsidR="00BE085D" w:rsidRPr="00D469AF">
        <w:rPr>
          <w:rFonts w:ascii="Arial" w:hAnsi="Arial" w:cs="Arial"/>
          <w:bCs/>
          <w:color w:val="000000"/>
          <w:sz w:val="20"/>
        </w:rPr>
        <w:t xml:space="preserve"> </w:t>
      </w: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bCs/>
          <w:color w:val="000000"/>
          <w:sz w:val="20"/>
        </w:rPr>
        <w:t>13/12</w:t>
      </w:r>
      <w:r w:rsidR="00BE085D" w:rsidRPr="00D469AF">
        <w:rPr>
          <w:rFonts w:ascii="Arial" w:hAnsi="Arial" w:cs="Arial"/>
          <w:bCs/>
          <w:color w:val="000000"/>
          <w:sz w:val="20"/>
        </w:rPr>
        <w:t xml:space="preserve"> </w:t>
      </w:r>
      <w:r w:rsidRPr="00D469AF">
        <w:rPr>
          <w:rFonts w:ascii="Arial" w:hAnsi="Arial" w:cs="Arial"/>
          <w:bCs/>
          <w:color w:val="000000"/>
          <w:sz w:val="20"/>
        </w:rPr>
        <w:t>«Об</w:t>
      </w:r>
      <w:r w:rsidR="00BE085D" w:rsidRPr="00D469AF">
        <w:rPr>
          <w:rFonts w:ascii="Arial" w:hAnsi="Arial" w:cs="Arial"/>
          <w:b/>
          <w:bCs/>
          <w:color w:val="000000"/>
          <w:sz w:val="20"/>
        </w:rPr>
        <w:t xml:space="preserve"> </w:t>
      </w:r>
      <w:r w:rsidRPr="00D469AF">
        <w:rPr>
          <w:rFonts w:ascii="Arial" w:hAnsi="Arial" w:cs="Arial"/>
          <w:b/>
          <w:bCs/>
          <w:color w:val="000000"/>
          <w:sz w:val="20"/>
        </w:rPr>
        <w:t>у</w:t>
      </w:r>
      <w:r w:rsidRPr="00D469AF">
        <w:rPr>
          <w:rFonts w:ascii="Arial" w:hAnsi="Arial" w:cs="Arial"/>
          <w:color w:val="000000"/>
          <w:sz w:val="20"/>
        </w:rPr>
        <w:t>тверждении</w:t>
      </w:r>
      <w:r w:rsidR="00BE085D" w:rsidRPr="00D469AF">
        <w:rPr>
          <w:rFonts w:ascii="Arial" w:hAnsi="Arial" w:cs="Arial"/>
          <w:color w:val="000000"/>
          <w:sz w:val="20"/>
        </w:rPr>
        <w:t xml:space="preserve"> </w:t>
      </w:r>
      <w:r w:rsidRPr="00D469AF">
        <w:rPr>
          <w:rFonts w:ascii="Arial" w:hAnsi="Arial" w:cs="Arial"/>
          <w:color w:val="000000"/>
          <w:sz w:val="20"/>
        </w:rPr>
        <w:t>состава</w:t>
      </w:r>
      <w:r w:rsidR="00BE085D" w:rsidRPr="00D469AF">
        <w:rPr>
          <w:rFonts w:ascii="Arial" w:hAnsi="Arial" w:cs="Arial"/>
          <w:color w:val="000000"/>
          <w:sz w:val="20"/>
        </w:rPr>
        <w:t xml:space="preserve"> </w:t>
      </w:r>
      <w:r w:rsidRPr="00D469AF">
        <w:rPr>
          <w:rFonts w:ascii="Arial" w:hAnsi="Arial" w:cs="Arial"/>
          <w:bCs/>
          <w:color w:val="000000"/>
          <w:sz w:val="20"/>
        </w:rPr>
        <w:t>комиссии</w:t>
      </w:r>
      <w:r w:rsidR="00BE085D" w:rsidRPr="00D469AF">
        <w:rPr>
          <w:rFonts w:ascii="Arial" w:hAnsi="Arial" w:cs="Arial"/>
          <w:bCs/>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соблюдению</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служебному</w:t>
      </w:r>
      <w:r w:rsidR="00BE085D" w:rsidRPr="00D469AF">
        <w:rPr>
          <w:rFonts w:ascii="Arial" w:hAnsi="Arial" w:cs="Arial"/>
          <w:color w:val="000000"/>
          <w:sz w:val="20"/>
        </w:rPr>
        <w:t xml:space="preserve"> </w:t>
      </w:r>
      <w:r w:rsidRPr="00D469AF">
        <w:rPr>
          <w:rFonts w:ascii="Arial" w:hAnsi="Arial" w:cs="Arial"/>
          <w:color w:val="000000"/>
          <w:sz w:val="20"/>
        </w:rPr>
        <w:t>поведению</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замещающих</w:t>
      </w:r>
      <w:r w:rsidR="00BE085D" w:rsidRPr="00D469AF">
        <w:rPr>
          <w:rFonts w:ascii="Arial" w:hAnsi="Arial" w:cs="Arial"/>
          <w:color w:val="000000"/>
          <w:sz w:val="20"/>
        </w:rPr>
        <w:t xml:space="preserve"> </w:t>
      </w:r>
      <w:r w:rsidRPr="00D469AF">
        <w:rPr>
          <w:rFonts w:ascii="Arial" w:hAnsi="Arial" w:cs="Arial"/>
          <w:color w:val="000000"/>
          <w:sz w:val="20"/>
        </w:rPr>
        <w:t>муниципальные</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Мариинско-Посадском</w:t>
      </w:r>
      <w:r w:rsidR="00BE085D" w:rsidRPr="00D469AF">
        <w:rPr>
          <w:rFonts w:ascii="Arial" w:hAnsi="Arial" w:cs="Arial"/>
          <w:color w:val="000000"/>
          <w:sz w:val="20"/>
        </w:rPr>
        <w:t xml:space="preserve"> </w:t>
      </w:r>
      <w:r w:rsidRPr="00D469AF">
        <w:rPr>
          <w:rFonts w:ascii="Arial" w:hAnsi="Arial" w:cs="Arial"/>
          <w:color w:val="000000"/>
          <w:sz w:val="20"/>
        </w:rPr>
        <w:t>муниципальном</w:t>
      </w:r>
      <w:r w:rsidR="00BE085D" w:rsidRPr="00D469AF">
        <w:rPr>
          <w:rFonts w:ascii="Arial" w:hAnsi="Arial" w:cs="Arial"/>
          <w:color w:val="000000"/>
          <w:sz w:val="20"/>
        </w:rPr>
        <w:t xml:space="preserve"> </w:t>
      </w:r>
      <w:r w:rsidRPr="00D469AF">
        <w:rPr>
          <w:rFonts w:ascii="Arial" w:hAnsi="Arial" w:cs="Arial"/>
          <w:color w:val="000000"/>
          <w:sz w:val="20"/>
        </w:rPr>
        <w:t>округе</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урегулированию</w:t>
      </w:r>
      <w:r w:rsidR="00BE085D" w:rsidRPr="00D469AF">
        <w:rPr>
          <w:rFonts w:ascii="Arial" w:hAnsi="Arial" w:cs="Arial"/>
          <w:color w:val="000000"/>
          <w:sz w:val="20"/>
        </w:rPr>
        <w:t xml:space="preserve"> </w:t>
      </w:r>
      <w:r w:rsidRPr="00D469AF">
        <w:rPr>
          <w:rFonts w:ascii="Arial" w:hAnsi="Arial" w:cs="Arial"/>
          <w:color w:val="000000"/>
          <w:sz w:val="20"/>
        </w:rPr>
        <w:t>конфликта</w:t>
      </w:r>
      <w:r w:rsidR="00BE085D" w:rsidRPr="00D469AF">
        <w:rPr>
          <w:rFonts w:ascii="Arial" w:hAnsi="Arial" w:cs="Arial"/>
          <w:color w:val="000000"/>
          <w:sz w:val="20"/>
        </w:rPr>
        <w:t xml:space="preserve"> </w:t>
      </w:r>
      <w:r w:rsidRPr="00D469AF">
        <w:rPr>
          <w:rFonts w:ascii="Arial" w:hAnsi="Arial" w:cs="Arial"/>
          <w:color w:val="000000"/>
          <w:sz w:val="20"/>
        </w:rPr>
        <w:t>интересов»</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Pr="00D469AF">
        <w:rPr>
          <w:rFonts w:ascii="Arial" w:hAnsi="Arial" w:cs="Arial"/>
          <w:bCs/>
          <w:color w:val="000000"/>
          <w:sz w:val="20"/>
        </w:rPr>
        <w:t>:</w:t>
      </w:r>
    </w:p>
    <w:p w:rsidR="00636B98" w:rsidRPr="00D469AF" w:rsidRDefault="00636B98" w:rsidP="00D469AF">
      <w:pPr>
        <w:spacing w:after="0" w:line="240" w:lineRule="auto"/>
        <w:jc w:val="both"/>
        <w:rPr>
          <w:rFonts w:ascii="Arial" w:hAnsi="Arial" w:cs="Arial"/>
          <w:color w:val="000000"/>
          <w:sz w:val="20"/>
        </w:rPr>
      </w:pPr>
      <w:r w:rsidRPr="00D469AF">
        <w:rPr>
          <w:rFonts w:ascii="Arial" w:hAnsi="Arial" w:cs="Arial"/>
          <w:bCs/>
          <w:color w:val="000000"/>
          <w:sz w:val="20"/>
        </w:rPr>
        <w:t>1.1.</w:t>
      </w:r>
      <w:r w:rsidR="00BE085D" w:rsidRPr="00D469AF">
        <w:rPr>
          <w:rFonts w:ascii="Arial" w:hAnsi="Arial" w:cs="Arial"/>
          <w:bCs/>
          <w:color w:val="000000"/>
          <w:sz w:val="20"/>
        </w:rPr>
        <w:t xml:space="preserve"> </w:t>
      </w:r>
      <w:r w:rsidRPr="00D469AF">
        <w:rPr>
          <w:rFonts w:ascii="Arial" w:hAnsi="Arial" w:cs="Arial"/>
          <w:bCs/>
          <w:color w:val="000000"/>
          <w:sz w:val="20"/>
        </w:rPr>
        <w:t>Включить</w:t>
      </w:r>
      <w:r w:rsidR="00BE085D" w:rsidRPr="00D469AF">
        <w:rPr>
          <w:rFonts w:ascii="Arial" w:hAnsi="Arial" w:cs="Arial"/>
          <w:bCs/>
          <w:color w:val="000000"/>
          <w:sz w:val="20"/>
        </w:rPr>
        <w:t xml:space="preserve"> </w:t>
      </w:r>
      <w:r w:rsidRPr="00D469AF">
        <w:rPr>
          <w:rFonts w:ascii="Arial" w:hAnsi="Arial" w:cs="Arial"/>
          <w:bCs/>
          <w:color w:val="000000"/>
          <w:sz w:val="20"/>
        </w:rPr>
        <w:t>в</w:t>
      </w:r>
      <w:r w:rsidR="00BE085D" w:rsidRPr="00D469AF">
        <w:rPr>
          <w:rFonts w:ascii="Arial" w:hAnsi="Arial" w:cs="Arial"/>
          <w:bCs/>
          <w:color w:val="000000"/>
          <w:sz w:val="20"/>
        </w:rPr>
        <w:t xml:space="preserve"> </w:t>
      </w:r>
      <w:r w:rsidRPr="00D469AF">
        <w:rPr>
          <w:rFonts w:ascii="Arial" w:hAnsi="Arial" w:cs="Arial"/>
          <w:bCs/>
          <w:color w:val="000000"/>
          <w:sz w:val="20"/>
        </w:rPr>
        <w:t>состав</w:t>
      </w:r>
      <w:r w:rsidR="00BE085D" w:rsidRPr="00D469AF">
        <w:rPr>
          <w:rFonts w:ascii="Arial" w:hAnsi="Arial" w:cs="Arial"/>
          <w:bCs/>
          <w:color w:val="000000"/>
          <w:sz w:val="20"/>
        </w:rPr>
        <w:t xml:space="preserve"> </w:t>
      </w:r>
      <w:r w:rsidRPr="00D469AF">
        <w:rPr>
          <w:rFonts w:ascii="Arial" w:hAnsi="Arial" w:cs="Arial"/>
          <w:bCs/>
          <w:color w:val="000000"/>
          <w:sz w:val="20"/>
        </w:rPr>
        <w:t>комиссии</w:t>
      </w:r>
      <w:r w:rsidR="00BE085D" w:rsidRPr="00D469AF">
        <w:rPr>
          <w:rFonts w:ascii="Arial" w:hAnsi="Arial" w:cs="Arial"/>
          <w:bCs/>
          <w:color w:val="000000"/>
          <w:sz w:val="20"/>
        </w:rPr>
        <w:t xml:space="preserve"> </w:t>
      </w:r>
      <w:r w:rsidRPr="00D469AF">
        <w:rPr>
          <w:rFonts w:ascii="Arial" w:hAnsi="Arial" w:cs="Arial"/>
          <w:color w:val="000000"/>
          <w:sz w:val="20"/>
        </w:rPr>
        <w:t>Павлову</w:t>
      </w:r>
      <w:r w:rsidR="00BE085D" w:rsidRPr="00D469AF">
        <w:rPr>
          <w:rFonts w:ascii="Arial" w:hAnsi="Arial" w:cs="Arial"/>
          <w:color w:val="000000"/>
          <w:sz w:val="20"/>
        </w:rPr>
        <w:t xml:space="preserve"> </w:t>
      </w:r>
      <w:r w:rsidRPr="00D469AF">
        <w:rPr>
          <w:rFonts w:ascii="Arial" w:hAnsi="Arial" w:cs="Arial"/>
          <w:color w:val="000000"/>
          <w:sz w:val="20"/>
        </w:rPr>
        <w:t>Марину</w:t>
      </w:r>
      <w:r w:rsidR="00BE085D" w:rsidRPr="00D469AF">
        <w:rPr>
          <w:rFonts w:ascii="Arial" w:hAnsi="Arial" w:cs="Arial"/>
          <w:color w:val="000000"/>
          <w:sz w:val="20"/>
        </w:rPr>
        <w:t xml:space="preserve"> </w:t>
      </w:r>
      <w:r w:rsidRPr="00D469AF">
        <w:rPr>
          <w:rFonts w:ascii="Arial" w:hAnsi="Arial" w:cs="Arial"/>
          <w:color w:val="000000"/>
          <w:sz w:val="20"/>
        </w:rPr>
        <w:t>Сергеевну</w:t>
      </w: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color w:val="000000"/>
          <w:sz w:val="20"/>
        </w:rPr>
        <w:t>доцента</w:t>
      </w:r>
      <w:r w:rsidR="00BE085D" w:rsidRPr="00D469AF">
        <w:rPr>
          <w:rFonts w:ascii="Arial" w:hAnsi="Arial" w:cs="Arial"/>
          <w:color w:val="000000"/>
          <w:sz w:val="20"/>
        </w:rPr>
        <w:t xml:space="preserve"> </w:t>
      </w:r>
      <w:r w:rsidRPr="00D469AF">
        <w:rPr>
          <w:rFonts w:ascii="Arial" w:hAnsi="Arial" w:cs="Arial"/>
          <w:color w:val="000000"/>
          <w:sz w:val="20"/>
        </w:rPr>
        <w:t>кафедры</w:t>
      </w:r>
      <w:r w:rsidR="00BE085D" w:rsidRPr="00D469AF">
        <w:rPr>
          <w:rFonts w:ascii="Arial" w:hAnsi="Arial" w:cs="Arial"/>
          <w:color w:val="000000"/>
          <w:sz w:val="20"/>
        </w:rPr>
        <w:t xml:space="preserve"> </w:t>
      </w:r>
      <w:r w:rsidRPr="00D469AF">
        <w:rPr>
          <w:rFonts w:ascii="Arial" w:hAnsi="Arial" w:cs="Arial"/>
          <w:color w:val="000000"/>
          <w:sz w:val="20"/>
        </w:rPr>
        <w:t>экономики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менеджмента</w:t>
      </w:r>
      <w:r w:rsidR="00BE085D" w:rsidRPr="00D469AF">
        <w:rPr>
          <w:rFonts w:ascii="Arial" w:hAnsi="Arial" w:cs="Arial"/>
          <w:color w:val="000000"/>
          <w:sz w:val="20"/>
        </w:rPr>
        <w:t xml:space="preserve"> </w:t>
      </w:r>
      <w:r w:rsidRPr="00D469AF">
        <w:rPr>
          <w:rFonts w:ascii="Arial" w:hAnsi="Arial" w:cs="Arial"/>
          <w:color w:val="000000"/>
          <w:sz w:val="20"/>
        </w:rPr>
        <w:t>Чебоксарского</w:t>
      </w:r>
      <w:r w:rsidR="00BE085D" w:rsidRPr="00D469AF">
        <w:rPr>
          <w:rFonts w:ascii="Arial" w:hAnsi="Arial" w:cs="Arial"/>
          <w:color w:val="000000"/>
          <w:sz w:val="20"/>
        </w:rPr>
        <w:t xml:space="preserve"> </w:t>
      </w:r>
      <w:r w:rsidRPr="00D469AF">
        <w:rPr>
          <w:rFonts w:ascii="Arial" w:hAnsi="Arial" w:cs="Arial"/>
          <w:color w:val="000000"/>
          <w:sz w:val="20"/>
        </w:rPr>
        <w:t>филиала</w:t>
      </w:r>
      <w:r w:rsidR="00BE085D" w:rsidRPr="00D469AF">
        <w:rPr>
          <w:rFonts w:ascii="Arial" w:hAnsi="Arial" w:cs="Arial"/>
          <w:color w:val="000000"/>
          <w:sz w:val="20"/>
        </w:rPr>
        <w:t xml:space="preserve"> </w:t>
      </w:r>
      <w:r w:rsidRPr="00D469AF">
        <w:rPr>
          <w:rFonts w:ascii="Arial" w:hAnsi="Arial" w:cs="Arial"/>
          <w:color w:val="000000"/>
          <w:sz w:val="20"/>
        </w:rPr>
        <w:t>РАНХиГС</w:t>
      </w:r>
      <w:r w:rsidRPr="00D469AF">
        <w:rPr>
          <w:rFonts w:ascii="Arial" w:hAnsi="Arial" w:cs="Arial"/>
          <w:color w:val="000000"/>
          <w:sz w:val="20"/>
          <w:shd w:val="clear" w:color="auto" w:fill="FFFFFF"/>
        </w:rPr>
        <w:t>,</w:t>
      </w:r>
      <w:r w:rsidR="00BE085D" w:rsidRPr="00D469AF">
        <w:rPr>
          <w:rFonts w:ascii="Arial" w:hAnsi="Arial" w:cs="Arial"/>
          <w:color w:val="000000"/>
          <w:sz w:val="20"/>
          <w:shd w:val="clear" w:color="auto" w:fill="FFFFFF"/>
        </w:rPr>
        <w:t xml:space="preserve"> </w:t>
      </w:r>
      <w:r w:rsidRPr="00D469AF">
        <w:rPr>
          <w:rFonts w:ascii="Arial" w:hAnsi="Arial" w:cs="Arial"/>
          <w:bCs/>
          <w:color w:val="000000"/>
          <w:sz w:val="20"/>
        </w:rPr>
        <w:t>члена</w:t>
      </w:r>
      <w:r w:rsidR="00BE085D" w:rsidRPr="00D469AF">
        <w:rPr>
          <w:rFonts w:ascii="Arial" w:hAnsi="Arial" w:cs="Arial"/>
          <w:bCs/>
          <w:color w:val="000000"/>
          <w:sz w:val="20"/>
        </w:rPr>
        <w:t xml:space="preserve"> </w:t>
      </w:r>
      <w:r w:rsidRPr="00D469AF">
        <w:rPr>
          <w:rFonts w:ascii="Arial" w:hAnsi="Arial" w:cs="Arial"/>
          <w:bCs/>
          <w:color w:val="000000"/>
          <w:sz w:val="20"/>
        </w:rPr>
        <w:t>комиссии</w:t>
      </w:r>
      <w:r w:rsidR="00BE085D" w:rsidRPr="00D469AF">
        <w:rPr>
          <w:rFonts w:ascii="Arial" w:hAnsi="Arial" w:cs="Arial"/>
          <w:bCs/>
          <w:color w:val="000000"/>
          <w:sz w:val="20"/>
        </w:rPr>
        <w:t xml:space="preserve"> </w:t>
      </w:r>
      <w:r w:rsidRPr="00D469AF">
        <w:rPr>
          <w:rFonts w:ascii="Arial" w:hAnsi="Arial" w:cs="Arial"/>
          <w:bCs/>
          <w:color w:val="000000"/>
          <w:sz w:val="20"/>
        </w:rPr>
        <w:t>(по</w:t>
      </w:r>
      <w:r w:rsidR="00BE085D" w:rsidRPr="00D469AF">
        <w:rPr>
          <w:rFonts w:ascii="Arial" w:hAnsi="Arial" w:cs="Arial"/>
          <w:bCs/>
          <w:color w:val="000000"/>
          <w:sz w:val="20"/>
        </w:rPr>
        <w:t xml:space="preserve"> </w:t>
      </w:r>
      <w:r w:rsidRPr="00D469AF">
        <w:rPr>
          <w:rFonts w:ascii="Arial" w:hAnsi="Arial" w:cs="Arial"/>
          <w:bCs/>
          <w:color w:val="000000"/>
          <w:sz w:val="20"/>
        </w:rPr>
        <w:t>согласованию).</w:t>
      </w:r>
      <w:r w:rsidR="00BE085D" w:rsidRPr="00D469AF">
        <w:rPr>
          <w:rFonts w:ascii="Arial" w:hAnsi="Arial" w:cs="Arial"/>
          <w:bCs/>
          <w:color w:val="000000"/>
          <w:sz w:val="20"/>
        </w:rPr>
        <w:t xml:space="preserve"> </w:t>
      </w:r>
    </w:p>
    <w:p w:rsidR="005F1043" w:rsidRPr="00D469AF" w:rsidRDefault="00636B98" w:rsidP="00D469AF">
      <w:pPr>
        <w:widowControl w:val="0"/>
        <w:numPr>
          <w:ilvl w:val="0"/>
          <w:numId w:val="14"/>
        </w:numPr>
        <w:autoSpaceDE w:val="0"/>
        <w:autoSpaceDN w:val="0"/>
        <w:adjustRightInd w:val="0"/>
        <w:spacing w:after="0" w:line="240" w:lineRule="auto"/>
        <w:jc w:val="both"/>
        <w:rPr>
          <w:rFonts w:ascii="Arial" w:hAnsi="Arial" w:cs="Arial"/>
          <w:color w:val="000000"/>
          <w:sz w:val="20"/>
        </w:rPr>
      </w:pP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вступает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подписания.</w:t>
      </w:r>
    </w:p>
    <w:p w:rsidR="00FB17B7" w:rsidRDefault="00FB17B7" w:rsidP="00D469AF">
      <w:pPr>
        <w:spacing w:after="0" w:line="240" w:lineRule="auto"/>
        <w:rPr>
          <w:rFonts w:ascii="Arial" w:hAnsi="Arial" w:cs="Arial"/>
          <w:color w:val="000000"/>
          <w:sz w:val="20"/>
        </w:rPr>
      </w:pPr>
    </w:p>
    <w:p w:rsidR="00FB17B7" w:rsidRDefault="00FB17B7" w:rsidP="00D469AF">
      <w:pPr>
        <w:spacing w:after="0" w:line="240" w:lineRule="auto"/>
        <w:rPr>
          <w:rFonts w:ascii="Arial" w:hAnsi="Arial" w:cs="Arial"/>
          <w:color w:val="000000"/>
          <w:sz w:val="20"/>
        </w:rPr>
      </w:pP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p>
    <w:p w:rsidR="005F1043" w:rsidRDefault="00636B98" w:rsidP="00D469AF">
      <w:pPr>
        <w:spacing w:after="0" w:line="240" w:lineRule="auto"/>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М.В.</w:t>
      </w:r>
      <w:r w:rsidR="00BE085D" w:rsidRPr="00D469AF">
        <w:rPr>
          <w:rFonts w:ascii="Arial" w:hAnsi="Arial" w:cs="Arial"/>
          <w:color w:val="000000"/>
          <w:sz w:val="20"/>
        </w:rPr>
        <w:t xml:space="preserve"> </w:t>
      </w:r>
      <w:r w:rsidRPr="00D469AF">
        <w:rPr>
          <w:rFonts w:ascii="Arial" w:hAnsi="Arial" w:cs="Arial"/>
          <w:color w:val="000000"/>
          <w:sz w:val="20"/>
        </w:rPr>
        <w:t>Яковлева</w:t>
      </w:r>
      <w:r w:rsidR="00BE085D" w:rsidRPr="00D469AF">
        <w:rPr>
          <w:rFonts w:ascii="Arial" w:hAnsi="Arial" w:cs="Arial"/>
          <w:color w:val="000000"/>
          <w:sz w:val="20"/>
        </w:rPr>
        <w:t xml:space="preserve"> </w:t>
      </w:r>
    </w:p>
    <w:p w:rsidR="00FB17B7" w:rsidRDefault="00FB17B7" w:rsidP="00D469AF">
      <w:pPr>
        <w:spacing w:after="0" w:line="240" w:lineRule="auto"/>
        <w:rPr>
          <w:rFonts w:ascii="Arial" w:hAnsi="Arial" w:cs="Arial"/>
          <w:color w:val="000000"/>
          <w:sz w:val="20"/>
        </w:rPr>
      </w:pPr>
    </w:p>
    <w:p w:rsidR="00FB17B7" w:rsidRPr="00D469AF" w:rsidRDefault="00FB17B7" w:rsidP="00D469AF">
      <w:pPr>
        <w:spacing w:after="0" w:line="240" w:lineRule="auto"/>
        <w:rPr>
          <w:rFonts w:ascii="Arial" w:hAnsi="Arial" w:cs="Arial"/>
          <w:color w:val="000000"/>
          <w:sz w:val="20"/>
        </w:rPr>
      </w:pPr>
    </w:p>
    <w:p w:rsidR="00636B98" w:rsidRPr="00D469AF" w:rsidRDefault="00636B98" w:rsidP="00FB17B7">
      <w:pPr>
        <w:spacing w:after="0" w:line="240" w:lineRule="auto"/>
        <w:ind w:left="8789"/>
        <w:jc w:val="center"/>
        <w:rPr>
          <w:rStyle w:val="ae"/>
          <w:rFonts w:ascii="Arial" w:hAnsi="Arial" w:cs="Arial"/>
          <w:b w:val="0"/>
          <w:bCs w:val="0"/>
          <w:color w:val="000000"/>
          <w:sz w:val="20"/>
        </w:rPr>
      </w:pPr>
      <w:r w:rsidRPr="00D469AF">
        <w:rPr>
          <w:rStyle w:val="ae"/>
          <w:rFonts w:ascii="Arial" w:hAnsi="Arial" w:cs="Arial"/>
          <w:b w:val="0"/>
          <w:bCs w:val="0"/>
          <w:color w:val="000000"/>
          <w:sz w:val="20"/>
        </w:rPr>
        <w:t>Приложение</w:t>
      </w:r>
    </w:p>
    <w:p w:rsidR="00636B98" w:rsidRPr="00D469AF" w:rsidRDefault="00636B98" w:rsidP="00FB17B7">
      <w:pPr>
        <w:spacing w:after="0" w:line="240" w:lineRule="auto"/>
        <w:ind w:left="8789"/>
        <w:jc w:val="center"/>
        <w:rPr>
          <w:rStyle w:val="ae"/>
          <w:rFonts w:ascii="Arial" w:hAnsi="Arial" w:cs="Arial"/>
          <w:b w:val="0"/>
          <w:bCs w:val="0"/>
          <w:color w:val="000000"/>
          <w:sz w:val="20"/>
        </w:rPr>
      </w:pPr>
      <w:r w:rsidRPr="00D469AF">
        <w:rPr>
          <w:rStyle w:val="ae"/>
          <w:rFonts w:ascii="Arial" w:hAnsi="Arial" w:cs="Arial"/>
          <w:b w:val="0"/>
          <w:bCs w:val="0"/>
          <w:color w:val="000000"/>
          <w:sz w:val="20"/>
        </w:rPr>
        <w:t>к</w:t>
      </w:r>
      <w:r w:rsidR="00BE085D" w:rsidRPr="00D469AF">
        <w:rPr>
          <w:rStyle w:val="ae"/>
          <w:rFonts w:ascii="Arial" w:hAnsi="Arial" w:cs="Arial"/>
          <w:b w:val="0"/>
          <w:bCs w:val="0"/>
          <w:color w:val="000000"/>
          <w:sz w:val="20"/>
        </w:rPr>
        <w:t xml:space="preserve"> </w:t>
      </w:r>
      <w:hyperlink w:anchor="sub_0" w:history="1">
        <w:r w:rsidRPr="00D469AF">
          <w:rPr>
            <w:rStyle w:val="af1"/>
            <w:rFonts w:ascii="Arial" w:hAnsi="Arial" w:cs="Arial"/>
            <w:b/>
            <w:color w:val="000000"/>
          </w:rPr>
          <w:t>решению</w:t>
        </w:r>
      </w:hyperlink>
      <w:r w:rsidR="00BE085D" w:rsidRPr="00D469AF">
        <w:rPr>
          <w:rStyle w:val="ae"/>
          <w:rFonts w:ascii="Arial" w:hAnsi="Arial" w:cs="Arial"/>
          <w:b w:val="0"/>
          <w:bCs w:val="0"/>
          <w:color w:val="000000"/>
          <w:sz w:val="20"/>
        </w:rPr>
        <w:t xml:space="preserve"> </w:t>
      </w:r>
      <w:r w:rsidRPr="00D469AF">
        <w:rPr>
          <w:rStyle w:val="ae"/>
          <w:rFonts w:ascii="Arial" w:hAnsi="Arial" w:cs="Arial"/>
          <w:b w:val="0"/>
          <w:bCs w:val="0"/>
          <w:color w:val="000000"/>
          <w:sz w:val="20"/>
        </w:rPr>
        <w:t>Собрания</w:t>
      </w:r>
      <w:r w:rsidR="00BE085D" w:rsidRPr="00D469AF">
        <w:rPr>
          <w:rStyle w:val="ae"/>
          <w:rFonts w:ascii="Arial" w:hAnsi="Arial" w:cs="Arial"/>
          <w:b w:val="0"/>
          <w:bCs w:val="0"/>
          <w:color w:val="000000"/>
          <w:sz w:val="20"/>
        </w:rPr>
        <w:t xml:space="preserve"> </w:t>
      </w:r>
      <w:r w:rsidRPr="00D469AF">
        <w:rPr>
          <w:rStyle w:val="ae"/>
          <w:rFonts w:ascii="Arial" w:hAnsi="Arial" w:cs="Arial"/>
          <w:b w:val="0"/>
          <w:bCs w:val="0"/>
          <w:color w:val="000000"/>
          <w:sz w:val="20"/>
        </w:rPr>
        <w:t>депутатов</w:t>
      </w:r>
      <w:r w:rsidR="00BE085D" w:rsidRPr="00D469AF">
        <w:rPr>
          <w:rStyle w:val="ae"/>
          <w:rFonts w:ascii="Arial" w:hAnsi="Arial" w:cs="Arial"/>
          <w:b w:val="0"/>
          <w:bCs w:val="0"/>
          <w:color w:val="000000"/>
          <w:sz w:val="20"/>
        </w:rPr>
        <w:t xml:space="preserve"> </w:t>
      </w:r>
      <w:r w:rsidRPr="00D469AF">
        <w:rPr>
          <w:rStyle w:val="ae"/>
          <w:rFonts w:ascii="Arial" w:hAnsi="Arial" w:cs="Arial"/>
          <w:b w:val="0"/>
          <w:bCs w:val="0"/>
          <w:color w:val="000000"/>
          <w:sz w:val="20"/>
        </w:rPr>
        <w:t>Мариинско-Посадского</w:t>
      </w:r>
    </w:p>
    <w:p w:rsidR="00636B98" w:rsidRPr="00D469AF" w:rsidRDefault="00636B98" w:rsidP="00FB17B7">
      <w:pPr>
        <w:spacing w:after="0" w:line="240" w:lineRule="auto"/>
        <w:ind w:left="8789"/>
        <w:jc w:val="center"/>
        <w:rPr>
          <w:rFonts w:ascii="Arial" w:hAnsi="Arial" w:cs="Arial"/>
          <w:b/>
          <w:color w:val="000000"/>
          <w:sz w:val="20"/>
        </w:rPr>
      </w:pPr>
      <w:r w:rsidRPr="00D469AF">
        <w:rPr>
          <w:rStyle w:val="ae"/>
          <w:rFonts w:ascii="Arial" w:hAnsi="Arial" w:cs="Arial"/>
          <w:b w:val="0"/>
          <w:bCs w:val="0"/>
          <w:color w:val="000000"/>
          <w:sz w:val="20"/>
        </w:rPr>
        <w:t>от</w:t>
      </w:r>
      <w:r w:rsidR="00BE085D" w:rsidRPr="00D469AF">
        <w:rPr>
          <w:rStyle w:val="ae"/>
          <w:rFonts w:ascii="Arial" w:hAnsi="Arial" w:cs="Arial"/>
          <w:b w:val="0"/>
          <w:bCs w:val="0"/>
          <w:color w:val="000000"/>
          <w:sz w:val="20"/>
        </w:rPr>
        <w:t xml:space="preserve"> </w:t>
      </w:r>
      <w:r w:rsidRPr="00D469AF">
        <w:rPr>
          <w:rStyle w:val="ae"/>
          <w:rFonts w:ascii="Arial" w:hAnsi="Arial" w:cs="Arial"/>
          <w:b w:val="0"/>
          <w:bCs w:val="0"/>
          <w:color w:val="000000"/>
          <w:sz w:val="20"/>
        </w:rPr>
        <w:t>29.11.2023</w:t>
      </w:r>
      <w:r w:rsidR="00BE085D" w:rsidRPr="00D469AF">
        <w:rPr>
          <w:rStyle w:val="ae"/>
          <w:rFonts w:ascii="Arial" w:hAnsi="Arial" w:cs="Arial"/>
          <w:b w:val="0"/>
          <w:bCs w:val="0"/>
          <w:color w:val="000000"/>
          <w:sz w:val="20"/>
        </w:rPr>
        <w:t xml:space="preserve"> </w:t>
      </w:r>
      <w:r w:rsidRPr="00D469AF">
        <w:rPr>
          <w:rStyle w:val="ae"/>
          <w:rFonts w:ascii="Arial" w:hAnsi="Arial" w:cs="Arial"/>
          <w:b w:val="0"/>
          <w:bCs w:val="0"/>
          <w:color w:val="000000"/>
          <w:sz w:val="20"/>
        </w:rPr>
        <w:t>№</w:t>
      </w:r>
      <w:r w:rsidR="00BE085D" w:rsidRPr="00D469AF">
        <w:rPr>
          <w:rStyle w:val="ae"/>
          <w:rFonts w:ascii="Arial" w:hAnsi="Arial" w:cs="Arial"/>
          <w:b w:val="0"/>
          <w:bCs w:val="0"/>
          <w:color w:val="000000"/>
          <w:sz w:val="20"/>
        </w:rPr>
        <w:t xml:space="preserve"> </w:t>
      </w:r>
      <w:r w:rsidRPr="00D469AF">
        <w:rPr>
          <w:rStyle w:val="ae"/>
          <w:rFonts w:ascii="Arial" w:hAnsi="Arial" w:cs="Arial"/>
          <w:b w:val="0"/>
          <w:bCs w:val="0"/>
          <w:color w:val="000000"/>
          <w:sz w:val="20"/>
        </w:rPr>
        <w:t>20/8</w:t>
      </w:r>
      <w:r w:rsidRPr="00D469AF">
        <w:rPr>
          <w:rStyle w:val="ae"/>
          <w:rFonts w:ascii="Arial" w:hAnsi="Arial" w:cs="Arial"/>
          <w:b w:val="0"/>
          <w:bCs w:val="0"/>
          <w:color w:val="000000"/>
          <w:sz w:val="20"/>
        </w:rPr>
        <w:br/>
      </w:r>
    </w:p>
    <w:p w:rsidR="00636B98" w:rsidRPr="00D469AF" w:rsidRDefault="00636B98" w:rsidP="00D469AF">
      <w:pPr>
        <w:pStyle w:val="12"/>
        <w:spacing w:line="240" w:lineRule="auto"/>
        <w:rPr>
          <w:rFonts w:ascii="Arial" w:hAnsi="Arial" w:cs="Arial"/>
          <w:color w:val="000000"/>
          <w:sz w:val="20"/>
          <w:szCs w:val="24"/>
        </w:rPr>
      </w:pPr>
      <w:r w:rsidRPr="00D469AF">
        <w:rPr>
          <w:rFonts w:ascii="Arial" w:hAnsi="Arial" w:cs="Arial"/>
          <w:color w:val="000000"/>
          <w:sz w:val="20"/>
          <w:szCs w:val="24"/>
        </w:rPr>
        <w:t>Состав</w:t>
      </w:r>
      <w:r w:rsidRPr="00D469AF">
        <w:rPr>
          <w:rFonts w:ascii="Arial" w:hAnsi="Arial" w:cs="Arial"/>
          <w:color w:val="000000"/>
          <w:sz w:val="20"/>
          <w:szCs w:val="24"/>
        </w:rPr>
        <w:br/>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соблюдению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требований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служебному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поведению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замещающих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округе</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урегулированию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конфликта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интересов</w:t>
      </w:r>
    </w:p>
    <w:p w:rsidR="00636B98" w:rsidRPr="00D469AF" w:rsidRDefault="00636B98" w:rsidP="00D469A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15"/>
        <w:gridCol w:w="391"/>
        <w:gridCol w:w="10170"/>
      </w:tblGrid>
      <w:tr w:rsidR="00636B98" w:rsidRPr="00D469AF" w:rsidTr="00A260A8">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Афанасьев</w:t>
            </w:r>
            <w:r w:rsidR="00BE085D" w:rsidRPr="00D469AF">
              <w:rPr>
                <w:rFonts w:ascii="Arial" w:hAnsi="Arial" w:cs="Arial"/>
                <w:color w:val="000000"/>
                <w:sz w:val="20"/>
              </w:rPr>
              <w:t xml:space="preserve"> </w:t>
            </w:r>
            <w:r w:rsidRPr="00D469AF">
              <w:rPr>
                <w:rFonts w:ascii="Arial" w:hAnsi="Arial" w:cs="Arial"/>
                <w:color w:val="000000"/>
                <w:sz w:val="20"/>
              </w:rPr>
              <w:t>Анатолий</w:t>
            </w:r>
            <w:r w:rsidR="00BE085D" w:rsidRPr="00D469AF">
              <w:rPr>
                <w:rFonts w:ascii="Arial" w:hAnsi="Arial" w:cs="Arial"/>
                <w:color w:val="000000"/>
                <w:sz w:val="20"/>
              </w:rPr>
              <w:t xml:space="preserve"> </w:t>
            </w:r>
            <w:r w:rsidRPr="00D469AF">
              <w:rPr>
                <w:rFonts w:ascii="Arial" w:hAnsi="Arial" w:cs="Arial"/>
                <w:color w:val="000000"/>
                <w:sz w:val="20"/>
              </w:rPr>
              <w:t>Ввячеславович</w:t>
            </w:r>
          </w:p>
        </w:tc>
        <w:tc>
          <w:tcPr>
            <w:tcW w:w="13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w:t>
            </w:r>
          </w:p>
        </w:tc>
        <w:tc>
          <w:tcPr>
            <w:tcW w:w="3562" w:type="pct"/>
            <w:tcBorders>
              <w:top w:val="single" w:sz="4" w:space="0" w:color="auto"/>
              <w:left w:val="single" w:sz="4" w:space="0" w:color="auto"/>
              <w:bottom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председателя</w:t>
            </w:r>
            <w:r w:rsidR="00BE085D" w:rsidRPr="00D469AF">
              <w:rPr>
                <w:rFonts w:ascii="Arial" w:hAnsi="Arial" w:cs="Arial"/>
                <w:color w:val="000000"/>
                <w:sz w:val="20"/>
              </w:rPr>
              <w:t xml:space="preserve"> </w:t>
            </w:r>
            <w:r w:rsidRPr="00D469AF">
              <w:rPr>
                <w:rFonts w:ascii="Arial" w:hAnsi="Arial" w:cs="Arial"/>
                <w:bCs/>
                <w:color w:val="000000"/>
                <w:sz w:val="20"/>
              </w:rPr>
              <w:t>Собрания</w:t>
            </w:r>
            <w:r w:rsidR="00BE085D" w:rsidRPr="00D469AF">
              <w:rPr>
                <w:rFonts w:ascii="Arial" w:hAnsi="Arial" w:cs="Arial"/>
                <w:bCs/>
                <w:color w:val="000000"/>
                <w:sz w:val="20"/>
              </w:rPr>
              <w:t xml:space="preserve"> </w:t>
            </w:r>
            <w:r w:rsidRPr="00D469AF">
              <w:rPr>
                <w:rFonts w:ascii="Arial" w:hAnsi="Arial" w:cs="Arial"/>
                <w:bCs/>
                <w:color w:val="000000"/>
                <w:sz w:val="20"/>
              </w:rPr>
              <w:t>депутатов</w:t>
            </w:r>
            <w:r w:rsidR="00BE085D" w:rsidRPr="00D469AF">
              <w:rPr>
                <w:rFonts w:ascii="Arial" w:hAnsi="Arial" w:cs="Arial"/>
                <w:bCs/>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Комиссии</w:t>
            </w:r>
          </w:p>
        </w:tc>
      </w:tr>
      <w:tr w:rsidR="00636B98" w:rsidRPr="00D469AF" w:rsidTr="00A260A8">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Иванов</w:t>
            </w:r>
            <w:r w:rsidR="00BE085D" w:rsidRPr="00D469AF">
              <w:rPr>
                <w:rFonts w:cs="Arial"/>
                <w:color w:val="000000"/>
                <w:sz w:val="20"/>
              </w:rPr>
              <w:t xml:space="preserve"> </w:t>
            </w:r>
            <w:r w:rsidRPr="00D469AF">
              <w:rPr>
                <w:rFonts w:cs="Arial"/>
                <w:color w:val="000000"/>
                <w:sz w:val="20"/>
              </w:rPr>
              <w:t>Алексей</w:t>
            </w:r>
            <w:r w:rsidR="00BE085D" w:rsidRPr="00D469AF">
              <w:rPr>
                <w:rFonts w:cs="Arial"/>
                <w:color w:val="000000"/>
                <w:sz w:val="20"/>
              </w:rPr>
              <w:t xml:space="preserve"> </w:t>
            </w:r>
            <w:r w:rsidRPr="00D469AF">
              <w:rPr>
                <w:rFonts w:cs="Arial"/>
                <w:color w:val="000000"/>
                <w:sz w:val="20"/>
              </w:rPr>
              <w:t>Петрович</w:t>
            </w:r>
          </w:p>
        </w:tc>
        <w:tc>
          <w:tcPr>
            <w:tcW w:w="13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w:t>
            </w:r>
          </w:p>
        </w:tc>
        <w:tc>
          <w:tcPr>
            <w:tcW w:w="3562" w:type="pct"/>
            <w:tcBorders>
              <w:top w:val="single" w:sz="4" w:space="0" w:color="auto"/>
              <w:left w:val="single" w:sz="4" w:space="0" w:color="auto"/>
              <w:bottom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управляющий</w:t>
            </w:r>
            <w:r w:rsidR="00BE085D" w:rsidRPr="00D469AF">
              <w:rPr>
                <w:rFonts w:ascii="Arial" w:hAnsi="Arial" w:cs="Arial"/>
                <w:color w:val="000000"/>
                <w:sz w:val="20"/>
              </w:rPr>
              <w:t xml:space="preserve"> </w:t>
            </w:r>
            <w:r w:rsidRPr="00D469AF">
              <w:rPr>
                <w:rFonts w:ascii="Arial" w:hAnsi="Arial" w:cs="Arial"/>
                <w:color w:val="000000"/>
                <w:sz w:val="20"/>
              </w:rPr>
              <w:t>делами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округа-начальник</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организационно-контрольной</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bCs/>
                <w:color w:val="000000"/>
                <w:sz w:val="20"/>
              </w:rPr>
              <w:t>муниципального</w:t>
            </w:r>
            <w:r w:rsidR="00BE085D" w:rsidRPr="00D469AF">
              <w:rPr>
                <w:rFonts w:ascii="Arial" w:hAnsi="Arial" w:cs="Arial"/>
                <w:bCs/>
                <w:color w:val="000000"/>
                <w:sz w:val="20"/>
              </w:rPr>
              <w:t xml:space="preserve"> </w:t>
            </w:r>
            <w:r w:rsidRPr="00D469AF">
              <w:rPr>
                <w:rFonts w:ascii="Arial" w:hAnsi="Arial" w:cs="Arial"/>
                <w:bCs/>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секретарь</w:t>
            </w:r>
            <w:r w:rsidR="00BE085D" w:rsidRPr="00D469AF">
              <w:rPr>
                <w:rFonts w:ascii="Arial" w:hAnsi="Arial" w:cs="Arial"/>
                <w:color w:val="000000"/>
                <w:sz w:val="20"/>
              </w:rPr>
              <w:t xml:space="preserve"> </w:t>
            </w:r>
            <w:r w:rsidRPr="00D469AF">
              <w:rPr>
                <w:rFonts w:ascii="Arial" w:hAnsi="Arial" w:cs="Arial"/>
                <w:color w:val="000000"/>
                <w:sz w:val="20"/>
              </w:rPr>
              <w:t>Комиссии</w:t>
            </w:r>
            <w:r w:rsidR="00BE085D" w:rsidRPr="00D469AF">
              <w:rPr>
                <w:rFonts w:ascii="Arial" w:hAnsi="Arial" w:cs="Arial"/>
                <w:color w:val="000000"/>
                <w:sz w:val="20"/>
              </w:rPr>
              <w:t xml:space="preserve"> </w:t>
            </w:r>
          </w:p>
        </w:tc>
      </w:tr>
      <w:tr w:rsidR="00636B98" w:rsidRPr="00D469AF" w:rsidTr="00A260A8">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Гаврилов</w:t>
            </w:r>
            <w:r w:rsidR="00BE085D" w:rsidRPr="00D469AF">
              <w:rPr>
                <w:rFonts w:ascii="Arial" w:hAnsi="Arial" w:cs="Arial"/>
                <w:color w:val="000000"/>
                <w:sz w:val="20"/>
              </w:rPr>
              <w:t xml:space="preserve"> </w:t>
            </w:r>
            <w:r w:rsidRPr="00D469AF">
              <w:rPr>
                <w:rFonts w:ascii="Arial" w:hAnsi="Arial" w:cs="Arial"/>
                <w:color w:val="000000"/>
                <w:sz w:val="20"/>
              </w:rPr>
              <w:t>Павел</w:t>
            </w:r>
            <w:r w:rsidR="00BE085D" w:rsidRPr="00D469AF">
              <w:rPr>
                <w:rFonts w:ascii="Arial" w:hAnsi="Arial" w:cs="Arial"/>
                <w:color w:val="000000"/>
                <w:sz w:val="20"/>
              </w:rPr>
              <w:t xml:space="preserve"> </w:t>
            </w:r>
            <w:r w:rsidRPr="00D469AF">
              <w:rPr>
                <w:rFonts w:ascii="Arial" w:hAnsi="Arial" w:cs="Arial"/>
                <w:color w:val="000000"/>
                <w:sz w:val="20"/>
              </w:rPr>
              <w:t>Иванович</w:t>
            </w:r>
          </w:p>
        </w:tc>
        <w:tc>
          <w:tcPr>
            <w:tcW w:w="13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w:t>
            </w:r>
          </w:p>
        </w:tc>
        <w:tc>
          <w:tcPr>
            <w:tcW w:w="3562" w:type="pct"/>
            <w:tcBorders>
              <w:top w:val="single" w:sz="4" w:space="0" w:color="auto"/>
              <w:left w:val="single" w:sz="4" w:space="0" w:color="auto"/>
              <w:bottom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постоянной</w:t>
            </w:r>
            <w:r w:rsidR="00BE085D" w:rsidRPr="00D469AF">
              <w:rPr>
                <w:rFonts w:ascii="Arial" w:hAnsi="Arial" w:cs="Arial"/>
                <w:color w:val="000000"/>
                <w:sz w:val="20"/>
              </w:rPr>
              <w:t xml:space="preserve"> </w:t>
            </w:r>
            <w:r w:rsidRPr="00D469AF">
              <w:rPr>
                <w:rFonts w:ascii="Arial" w:hAnsi="Arial" w:cs="Arial"/>
                <w:color w:val="000000"/>
                <w:sz w:val="20"/>
              </w:rPr>
              <w:t>комиссии</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bCs/>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укреплению</w:t>
            </w:r>
            <w:r w:rsidR="00BE085D" w:rsidRPr="00D469AF">
              <w:rPr>
                <w:rFonts w:ascii="Arial" w:hAnsi="Arial" w:cs="Arial"/>
                <w:color w:val="000000"/>
                <w:sz w:val="20"/>
              </w:rPr>
              <w:t xml:space="preserve"> </w:t>
            </w:r>
            <w:r w:rsidRPr="00D469AF">
              <w:rPr>
                <w:rFonts w:ascii="Arial" w:hAnsi="Arial" w:cs="Arial"/>
                <w:color w:val="000000"/>
                <w:sz w:val="20"/>
              </w:rPr>
              <w:t>законности,</w:t>
            </w:r>
            <w:r w:rsidR="00BE085D" w:rsidRPr="00D469AF">
              <w:rPr>
                <w:rFonts w:ascii="Arial" w:hAnsi="Arial" w:cs="Arial"/>
                <w:color w:val="000000"/>
                <w:sz w:val="20"/>
              </w:rPr>
              <w:t xml:space="preserve"> </w:t>
            </w:r>
            <w:r w:rsidRPr="00D469AF">
              <w:rPr>
                <w:rFonts w:ascii="Arial" w:hAnsi="Arial" w:cs="Arial"/>
                <w:color w:val="000000"/>
                <w:sz w:val="20"/>
              </w:rPr>
              <w:t>правопорядка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развитию</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депутатской</w:t>
            </w:r>
            <w:r w:rsidR="00BE085D" w:rsidRPr="00D469AF">
              <w:rPr>
                <w:rFonts w:ascii="Arial" w:hAnsi="Arial" w:cs="Arial"/>
                <w:color w:val="000000"/>
                <w:sz w:val="20"/>
              </w:rPr>
              <w:t xml:space="preserve"> </w:t>
            </w:r>
            <w:r w:rsidRPr="00D469AF">
              <w:rPr>
                <w:rFonts w:ascii="Arial" w:hAnsi="Arial" w:cs="Arial"/>
                <w:color w:val="000000"/>
                <w:sz w:val="20"/>
              </w:rPr>
              <w:t>этике,</w:t>
            </w:r>
            <w:r w:rsidR="00BE085D" w:rsidRPr="00D469AF">
              <w:rPr>
                <w:rFonts w:ascii="Arial" w:hAnsi="Arial" w:cs="Arial"/>
                <w:color w:val="000000"/>
                <w:sz w:val="20"/>
              </w:rPr>
              <w:t xml:space="preserve"> </w:t>
            </w:r>
            <w:r w:rsidRPr="00D469AF">
              <w:rPr>
                <w:rFonts w:ascii="Arial" w:hAnsi="Arial" w:cs="Arial"/>
                <w:color w:val="000000"/>
                <w:sz w:val="20"/>
              </w:rPr>
              <w:t>член</w:t>
            </w:r>
            <w:r w:rsidR="00BE085D" w:rsidRPr="00D469AF">
              <w:rPr>
                <w:rFonts w:ascii="Arial" w:hAnsi="Arial" w:cs="Arial"/>
                <w:color w:val="000000"/>
                <w:sz w:val="20"/>
              </w:rPr>
              <w:t xml:space="preserve"> </w:t>
            </w:r>
            <w:r w:rsidRPr="00D469AF">
              <w:rPr>
                <w:rFonts w:ascii="Arial" w:hAnsi="Arial" w:cs="Arial"/>
                <w:color w:val="000000"/>
                <w:sz w:val="20"/>
              </w:rPr>
              <w:t>Комиссии;</w:t>
            </w:r>
          </w:p>
        </w:tc>
      </w:tr>
      <w:tr w:rsidR="00636B98" w:rsidRPr="00D469AF" w:rsidTr="00A260A8">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Цветкова</w:t>
            </w:r>
            <w:r w:rsidR="00BE085D" w:rsidRPr="00D469AF">
              <w:rPr>
                <w:rFonts w:ascii="Arial" w:hAnsi="Arial" w:cs="Arial"/>
                <w:color w:val="000000"/>
                <w:sz w:val="20"/>
              </w:rPr>
              <w:t xml:space="preserve"> </w:t>
            </w:r>
            <w:r w:rsidRPr="00D469AF">
              <w:rPr>
                <w:rFonts w:ascii="Arial" w:hAnsi="Arial" w:cs="Arial"/>
                <w:color w:val="000000"/>
                <w:sz w:val="20"/>
              </w:rPr>
              <w:t>Ольга</w:t>
            </w:r>
            <w:r w:rsidR="00BE085D" w:rsidRPr="00D469AF">
              <w:rPr>
                <w:rFonts w:ascii="Arial" w:hAnsi="Arial" w:cs="Arial"/>
                <w:color w:val="000000"/>
                <w:sz w:val="20"/>
              </w:rPr>
              <w:t xml:space="preserve"> </w:t>
            </w:r>
            <w:r w:rsidRPr="00D469AF">
              <w:rPr>
                <w:rFonts w:ascii="Arial" w:hAnsi="Arial" w:cs="Arial"/>
                <w:color w:val="000000"/>
                <w:sz w:val="20"/>
              </w:rPr>
              <w:t>Владимировна</w:t>
            </w:r>
          </w:p>
        </w:tc>
        <w:tc>
          <w:tcPr>
            <w:tcW w:w="13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w:t>
            </w:r>
          </w:p>
        </w:tc>
        <w:tc>
          <w:tcPr>
            <w:tcW w:w="3562" w:type="pct"/>
            <w:tcBorders>
              <w:top w:val="single" w:sz="4" w:space="0" w:color="auto"/>
              <w:left w:val="single" w:sz="4" w:space="0" w:color="auto"/>
              <w:bottom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правого</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bCs/>
                <w:color w:val="000000"/>
                <w:sz w:val="20"/>
              </w:rPr>
              <w:t xml:space="preserve"> </w:t>
            </w:r>
            <w:r w:rsidRPr="00D469AF">
              <w:rPr>
                <w:rFonts w:ascii="Arial" w:hAnsi="Arial" w:cs="Arial"/>
                <w:bCs/>
                <w:color w:val="000000"/>
                <w:sz w:val="20"/>
              </w:rPr>
              <w:t>муниципального</w:t>
            </w:r>
            <w:r w:rsidR="00BE085D" w:rsidRPr="00D469AF">
              <w:rPr>
                <w:rFonts w:ascii="Arial" w:hAnsi="Arial" w:cs="Arial"/>
                <w:bCs/>
                <w:color w:val="000000"/>
                <w:sz w:val="20"/>
              </w:rPr>
              <w:t xml:space="preserve"> </w:t>
            </w:r>
            <w:r w:rsidRPr="00D469AF">
              <w:rPr>
                <w:rFonts w:ascii="Arial" w:hAnsi="Arial" w:cs="Arial"/>
                <w:bCs/>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член</w:t>
            </w:r>
            <w:r w:rsidR="00BE085D" w:rsidRPr="00D469AF">
              <w:rPr>
                <w:rFonts w:ascii="Arial" w:hAnsi="Arial" w:cs="Arial"/>
                <w:color w:val="000000"/>
                <w:sz w:val="20"/>
              </w:rPr>
              <w:t xml:space="preserve"> </w:t>
            </w:r>
            <w:r w:rsidRPr="00D469AF">
              <w:rPr>
                <w:rFonts w:ascii="Arial" w:hAnsi="Arial" w:cs="Arial"/>
                <w:color w:val="000000"/>
                <w:sz w:val="20"/>
              </w:rPr>
              <w:t>Комиссии</w:t>
            </w:r>
          </w:p>
        </w:tc>
      </w:tr>
      <w:tr w:rsidR="00636B98" w:rsidRPr="00D469AF" w:rsidTr="00A260A8">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Кондратьева</w:t>
            </w:r>
            <w:r w:rsidR="00BE085D" w:rsidRPr="00D469AF">
              <w:rPr>
                <w:rFonts w:ascii="Arial" w:hAnsi="Arial" w:cs="Arial"/>
                <w:color w:val="000000"/>
                <w:sz w:val="20"/>
              </w:rPr>
              <w:t xml:space="preserve"> </w:t>
            </w:r>
            <w:r w:rsidRPr="00D469AF">
              <w:rPr>
                <w:rFonts w:ascii="Arial" w:hAnsi="Arial" w:cs="Arial"/>
                <w:color w:val="000000"/>
                <w:sz w:val="20"/>
              </w:rPr>
              <w:t>Елена</w:t>
            </w:r>
            <w:r w:rsidR="00BE085D" w:rsidRPr="00D469AF">
              <w:rPr>
                <w:rFonts w:ascii="Arial" w:hAnsi="Arial" w:cs="Arial"/>
                <w:color w:val="000000"/>
                <w:sz w:val="20"/>
              </w:rPr>
              <w:t xml:space="preserve"> </w:t>
            </w:r>
            <w:r w:rsidRPr="00D469AF">
              <w:rPr>
                <w:rFonts w:ascii="Arial" w:hAnsi="Arial" w:cs="Arial"/>
                <w:color w:val="000000"/>
                <w:sz w:val="20"/>
              </w:rPr>
              <w:t>Григорьевна</w:t>
            </w:r>
          </w:p>
        </w:tc>
        <w:tc>
          <w:tcPr>
            <w:tcW w:w="13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w:t>
            </w:r>
          </w:p>
        </w:tc>
        <w:tc>
          <w:tcPr>
            <w:tcW w:w="3562" w:type="pct"/>
            <w:tcBorders>
              <w:top w:val="single" w:sz="4" w:space="0" w:color="auto"/>
              <w:left w:val="single" w:sz="4" w:space="0" w:color="auto"/>
              <w:bottom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организационно-контрольной</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член</w:t>
            </w:r>
            <w:r w:rsidR="00BE085D" w:rsidRPr="00D469AF">
              <w:rPr>
                <w:rFonts w:ascii="Arial" w:hAnsi="Arial" w:cs="Arial"/>
                <w:color w:val="000000"/>
                <w:sz w:val="20"/>
              </w:rPr>
              <w:t xml:space="preserve"> </w:t>
            </w:r>
            <w:r w:rsidRPr="00D469AF">
              <w:rPr>
                <w:rFonts w:ascii="Arial" w:hAnsi="Arial" w:cs="Arial"/>
                <w:color w:val="000000"/>
                <w:sz w:val="20"/>
              </w:rPr>
              <w:t>Комиссии</w:t>
            </w:r>
          </w:p>
        </w:tc>
      </w:tr>
      <w:tr w:rsidR="00636B98" w:rsidRPr="00D469AF" w:rsidTr="00A260A8">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Павлова</w:t>
            </w:r>
            <w:r w:rsidR="00BE085D" w:rsidRPr="00D469AF">
              <w:rPr>
                <w:rFonts w:ascii="Arial" w:hAnsi="Arial" w:cs="Arial"/>
                <w:color w:val="000000"/>
                <w:sz w:val="20"/>
              </w:rPr>
              <w:t xml:space="preserve"> </w:t>
            </w:r>
            <w:r w:rsidRPr="00D469AF">
              <w:rPr>
                <w:rFonts w:ascii="Arial" w:hAnsi="Arial" w:cs="Arial"/>
                <w:color w:val="000000"/>
                <w:sz w:val="20"/>
              </w:rPr>
              <w:t>Марина</w:t>
            </w:r>
            <w:r w:rsidR="00BE085D" w:rsidRPr="00D469AF">
              <w:rPr>
                <w:rFonts w:ascii="Arial" w:hAnsi="Arial" w:cs="Arial"/>
                <w:color w:val="000000"/>
                <w:sz w:val="20"/>
              </w:rPr>
              <w:t xml:space="preserve"> </w:t>
            </w:r>
            <w:r w:rsidRPr="00D469AF">
              <w:rPr>
                <w:rFonts w:ascii="Arial" w:hAnsi="Arial" w:cs="Arial"/>
                <w:color w:val="000000"/>
                <w:sz w:val="20"/>
              </w:rPr>
              <w:t>Сергеевна</w:t>
            </w:r>
          </w:p>
        </w:tc>
        <w:tc>
          <w:tcPr>
            <w:tcW w:w="13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w:t>
            </w:r>
          </w:p>
        </w:tc>
        <w:tc>
          <w:tcPr>
            <w:tcW w:w="3562" w:type="pct"/>
            <w:tcBorders>
              <w:top w:val="single" w:sz="4" w:space="0" w:color="auto"/>
              <w:left w:val="single" w:sz="4" w:space="0" w:color="auto"/>
              <w:bottom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доцент</w:t>
            </w:r>
            <w:r w:rsidR="00BE085D" w:rsidRPr="00D469AF">
              <w:rPr>
                <w:rFonts w:ascii="Arial" w:hAnsi="Arial" w:cs="Arial"/>
                <w:color w:val="000000"/>
                <w:sz w:val="20"/>
              </w:rPr>
              <w:t xml:space="preserve"> </w:t>
            </w:r>
            <w:r w:rsidRPr="00D469AF">
              <w:rPr>
                <w:rFonts w:ascii="Arial" w:hAnsi="Arial" w:cs="Arial"/>
                <w:color w:val="000000"/>
                <w:sz w:val="20"/>
              </w:rPr>
              <w:t>кафедры</w:t>
            </w:r>
            <w:r w:rsidR="00BE085D" w:rsidRPr="00D469AF">
              <w:rPr>
                <w:rFonts w:ascii="Arial" w:hAnsi="Arial" w:cs="Arial"/>
                <w:color w:val="000000"/>
                <w:sz w:val="20"/>
              </w:rPr>
              <w:t xml:space="preserve"> </w:t>
            </w:r>
            <w:r w:rsidRPr="00D469AF">
              <w:rPr>
                <w:rFonts w:ascii="Arial" w:hAnsi="Arial" w:cs="Arial"/>
                <w:color w:val="000000"/>
                <w:sz w:val="20"/>
              </w:rPr>
              <w:t>экономики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менеджмента</w:t>
            </w:r>
            <w:r w:rsidR="00BE085D" w:rsidRPr="00D469AF">
              <w:rPr>
                <w:rFonts w:ascii="Arial" w:hAnsi="Arial" w:cs="Arial"/>
                <w:color w:val="000000"/>
                <w:sz w:val="20"/>
              </w:rPr>
              <w:t xml:space="preserve"> </w:t>
            </w:r>
            <w:r w:rsidRPr="00D469AF">
              <w:rPr>
                <w:rFonts w:ascii="Arial" w:hAnsi="Arial" w:cs="Arial"/>
                <w:color w:val="000000"/>
                <w:sz w:val="20"/>
              </w:rPr>
              <w:t>Чебоксарского</w:t>
            </w:r>
            <w:r w:rsidR="00BE085D" w:rsidRPr="00D469AF">
              <w:rPr>
                <w:rFonts w:ascii="Arial" w:hAnsi="Arial" w:cs="Arial"/>
                <w:color w:val="000000"/>
                <w:sz w:val="20"/>
              </w:rPr>
              <w:t xml:space="preserve"> </w:t>
            </w:r>
            <w:r w:rsidRPr="00D469AF">
              <w:rPr>
                <w:rFonts w:ascii="Arial" w:hAnsi="Arial" w:cs="Arial"/>
                <w:color w:val="000000"/>
                <w:sz w:val="20"/>
              </w:rPr>
              <w:t>филиала</w:t>
            </w:r>
            <w:r w:rsidR="00BE085D" w:rsidRPr="00D469AF">
              <w:rPr>
                <w:rFonts w:ascii="Arial" w:hAnsi="Arial" w:cs="Arial"/>
                <w:color w:val="000000"/>
                <w:sz w:val="20"/>
              </w:rPr>
              <w:t xml:space="preserve"> </w:t>
            </w:r>
            <w:r w:rsidRPr="00D469AF">
              <w:rPr>
                <w:rFonts w:ascii="Arial" w:hAnsi="Arial" w:cs="Arial"/>
                <w:color w:val="000000"/>
                <w:sz w:val="20"/>
              </w:rPr>
              <w:t>РАНХиГС</w:t>
            </w:r>
            <w:r w:rsidR="00BE085D" w:rsidRPr="00D469AF">
              <w:rPr>
                <w:rFonts w:ascii="Arial" w:hAnsi="Arial" w:cs="Arial"/>
                <w:color w:val="000000"/>
                <w:sz w:val="20"/>
              </w:rPr>
              <w:t xml:space="preserve"> </w:t>
            </w:r>
            <w:r w:rsidRPr="00D469AF">
              <w:rPr>
                <w:rFonts w:ascii="Arial" w:hAnsi="Arial" w:cs="Arial"/>
                <w:color w:val="000000"/>
                <w:sz w:val="20"/>
                <w:shd w:val="clear" w:color="auto" w:fill="FFFFFF"/>
              </w:rPr>
              <w:t>(по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согласованию)</w:t>
            </w:r>
          </w:p>
        </w:tc>
      </w:tr>
      <w:tr w:rsidR="00636B98" w:rsidRPr="00D469AF" w:rsidTr="00A260A8">
        <w:tblPrEx>
          <w:tblCellMar>
            <w:top w:w="0" w:type="dxa"/>
            <w:bottom w:w="0" w:type="dxa"/>
          </w:tblCellMar>
        </w:tblPrEx>
        <w:trPr>
          <w:cantSplit/>
        </w:trPr>
        <w:tc>
          <w:tcPr>
            <w:tcW w:w="1301" w:type="pct"/>
            <w:tcBorders>
              <w:top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Представитель</w:t>
            </w:r>
          </w:p>
        </w:tc>
        <w:tc>
          <w:tcPr>
            <w:tcW w:w="13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w:t>
            </w:r>
          </w:p>
        </w:tc>
        <w:tc>
          <w:tcPr>
            <w:tcW w:w="3562" w:type="pct"/>
            <w:tcBorders>
              <w:top w:val="single" w:sz="4" w:space="0" w:color="auto"/>
              <w:left w:val="single" w:sz="4" w:space="0" w:color="auto"/>
              <w:bottom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органа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уполномоченный</w:t>
            </w:r>
            <w:r w:rsidR="00BE085D" w:rsidRPr="00D469AF">
              <w:rPr>
                <w:rFonts w:ascii="Arial" w:hAnsi="Arial" w:cs="Arial"/>
                <w:color w:val="000000"/>
                <w:sz w:val="20"/>
              </w:rPr>
              <w:t xml:space="preserve"> </w:t>
            </w:r>
            <w:r w:rsidRPr="00D469AF">
              <w:rPr>
                <w:rFonts w:ascii="Arial" w:hAnsi="Arial" w:cs="Arial"/>
                <w:color w:val="000000"/>
                <w:sz w:val="20"/>
              </w:rPr>
              <w:t>Главой</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органа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профилактике</w:t>
            </w:r>
            <w:r w:rsidR="00BE085D" w:rsidRPr="00D469AF">
              <w:rPr>
                <w:rFonts w:ascii="Arial" w:hAnsi="Arial" w:cs="Arial"/>
                <w:color w:val="000000"/>
                <w:sz w:val="20"/>
              </w:rPr>
              <w:t xml:space="preserve"> </w:t>
            </w:r>
            <w:r w:rsidRPr="00D469AF">
              <w:rPr>
                <w:rFonts w:ascii="Arial" w:hAnsi="Arial" w:cs="Arial"/>
                <w:color w:val="000000"/>
                <w:sz w:val="20"/>
              </w:rPr>
              <w:t>коррупционных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правонарушений,</w:t>
            </w:r>
            <w:r w:rsidR="00BE085D" w:rsidRPr="00D469AF">
              <w:rPr>
                <w:rFonts w:ascii="Arial" w:hAnsi="Arial" w:cs="Arial"/>
                <w:color w:val="000000"/>
                <w:sz w:val="20"/>
              </w:rPr>
              <w:t xml:space="preserve"> </w:t>
            </w:r>
            <w:r w:rsidRPr="00D469AF">
              <w:rPr>
                <w:rFonts w:ascii="Arial" w:hAnsi="Arial" w:cs="Arial"/>
                <w:color w:val="000000"/>
                <w:sz w:val="20"/>
              </w:rPr>
              <w:t>член</w:t>
            </w:r>
            <w:r w:rsidR="00BE085D" w:rsidRPr="00D469AF">
              <w:rPr>
                <w:rFonts w:ascii="Arial" w:hAnsi="Arial" w:cs="Arial"/>
                <w:color w:val="000000"/>
                <w:sz w:val="20"/>
              </w:rPr>
              <w:t xml:space="preserve"> </w:t>
            </w:r>
            <w:r w:rsidRPr="00D469AF">
              <w:rPr>
                <w:rFonts w:ascii="Arial" w:hAnsi="Arial" w:cs="Arial"/>
                <w:color w:val="000000"/>
                <w:sz w:val="20"/>
              </w:rPr>
              <w:t>Комиссии</w:t>
            </w:r>
          </w:p>
        </w:tc>
      </w:tr>
    </w:tbl>
    <w:p w:rsidR="005F1043" w:rsidRPr="00D469AF" w:rsidRDefault="005F1043" w:rsidP="00D469AF">
      <w:pPr>
        <w:spacing w:after="0" w:line="240" w:lineRule="auto"/>
        <w:rPr>
          <w:rFonts w:ascii="Arial" w:hAnsi="Arial" w:cs="Arial"/>
          <w:color w:val="000000"/>
          <w:sz w:val="20"/>
        </w:rPr>
      </w:pPr>
    </w:p>
    <w:p w:rsidR="00636B98" w:rsidRPr="00D469AF" w:rsidRDefault="00636B98" w:rsidP="00D469AF">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6949"/>
        <w:gridCol w:w="1803"/>
        <w:gridCol w:w="5534"/>
      </w:tblGrid>
      <w:tr w:rsidR="00636B98" w:rsidRPr="00D469AF" w:rsidTr="00A260A8">
        <w:trPr>
          <w:cantSplit/>
        </w:trPr>
        <w:tc>
          <w:tcPr>
            <w:tcW w:w="2432" w:type="pct"/>
            <w:vAlign w:val="center"/>
          </w:tcPr>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Чăваш</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Республикин</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Сĕнтĕрвăрри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муниципаллă</w:t>
            </w:r>
            <w:r w:rsidR="00BE085D" w:rsidRPr="00D469AF">
              <w:rPr>
                <w:rFonts w:ascii="Arial" w:hAnsi="Arial" w:cs="Arial"/>
                <w:b/>
                <w:color w:val="000000"/>
                <w:sz w:val="20"/>
                <w:szCs w:val="24"/>
              </w:rPr>
              <w:t xml:space="preserve"> </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округĕн</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депутатсен</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Пухăвĕ</w:t>
            </w:r>
          </w:p>
          <w:p w:rsidR="00636B98" w:rsidRPr="00D469AF" w:rsidRDefault="00636B98" w:rsidP="00D469AF">
            <w:pPr>
              <w:keepNext/>
              <w:spacing w:after="0" w:line="240" w:lineRule="auto"/>
              <w:jc w:val="center"/>
              <w:outlineLvl w:val="0"/>
              <w:rPr>
                <w:rFonts w:ascii="Arial" w:hAnsi="Arial" w:cs="Arial"/>
                <w:b/>
                <w:bCs/>
                <w:color w:val="000000"/>
                <w:sz w:val="20"/>
                <w:szCs w:val="24"/>
              </w:rPr>
            </w:pPr>
            <w:r w:rsidRPr="00D469AF">
              <w:rPr>
                <w:rFonts w:ascii="Arial" w:hAnsi="Arial" w:cs="Arial"/>
                <w:b/>
                <w:bCs/>
                <w:color w:val="000000"/>
                <w:sz w:val="20"/>
                <w:szCs w:val="24"/>
              </w:rPr>
              <w:t>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Ш</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Ă</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Н</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У</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2023.11.29</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20/9</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Сĕнтĕрвăрри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хули</w:t>
            </w:r>
          </w:p>
          <w:p w:rsidR="00636B98" w:rsidRPr="00D469AF" w:rsidRDefault="00636B98" w:rsidP="00D469AF">
            <w:pPr>
              <w:spacing w:after="0" w:line="240" w:lineRule="auto"/>
              <w:jc w:val="center"/>
              <w:rPr>
                <w:rFonts w:ascii="Arial" w:hAnsi="Arial" w:cs="Arial"/>
                <w:b/>
                <w:color w:val="000000"/>
                <w:sz w:val="20"/>
                <w:szCs w:val="24"/>
              </w:rPr>
            </w:pPr>
          </w:p>
        </w:tc>
        <w:tc>
          <w:tcPr>
            <w:tcW w:w="631" w:type="pct"/>
            <w:vAlign w:val="center"/>
          </w:tcPr>
          <w:p w:rsidR="00636B98" w:rsidRPr="00D469AF" w:rsidRDefault="00BE085D" w:rsidP="00D469AF">
            <w:pPr>
              <w:spacing w:after="0" w:line="240" w:lineRule="auto"/>
              <w:ind w:hanging="783"/>
              <w:jc w:val="center"/>
              <w:rPr>
                <w:rFonts w:ascii="Arial" w:hAnsi="Arial" w:cs="Arial"/>
                <w:color w:val="000000"/>
                <w:sz w:val="20"/>
                <w:szCs w:val="24"/>
              </w:rPr>
            </w:pPr>
            <w:r w:rsidRPr="00D469AF">
              <w:rPr>
                <w:rFonts w:ascii="Arial" w:hAnsi="Arial" w:cs="Arial"/>
                <w:color w:val="000000"/>
                <w:sz w:val="20"/>
                <w:szCs w:val="24"/>
              </w:rPr>
              <w:t xml:space="preserve"> </w:t>
            </w:r>
            <w:r w:rsidR="00636B98" w:rsidRPr="00D469AF">
              <w:rPr>
                <w:rFonts w:ascii="Arial" w:hAnsi="Arial" w:cs="Arial"/>
                <w:noProof/>
                <w:color w:val="000000"/>
                <w:sz w:val="20"/>
                <w:szCs w:val="24"/>
              </w:rPr>
              <w:drawing>
                <wp:inline distT="0" distB="0" distL="0" distR="0">
                  <wp:extent cx="629920" cy="62039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29920" cy="620395"/>
                          </a:xfrm>
                          <a:prstGeom prst="rect">
                            <a:avLst/>
                          </a:prstGeom>
                          <a:noFill/>
                          <a:ln w="9525">
                            <a:noFill/>
                            <a:miter lim="800000"/>
                            <a:headEnd/>
                            <a:tailEnd/>
                          </a:ln>
                        </pic:spPr>
                      </pic:pic>
                    </a:graphicData>
                  </a:graphic>
                </wp:inline>
              </w:drawing>
            </w:r>
            <w:r w:rsidR="00636B98" w:rsidRPr="00D469AF">
              <w:rPr>
                <w:rFonts w:ascii="Arial" w:hAnsi="Arial" w:cs="Arial"/>
                <w:color w:val="000000"/>
                <w:sz w:val="20"/>
                <w:szCs w:val="24"/>
              </w:rPr>
              <w:t xml:space="preserve">   </w:t>
            </w:r>
          </w:p>
          <w:p w:rsidR="00636B98" w:rsidRPr="00D469AF" w:rsidRDefault="00636B98" w:rsidP="00D469AF">
            <w:pPr>
              <w:spacing w:after="0" w:line="240" w:lineRule="auto"/>
              <w:jc w:val="center"/>
              <w:rPr>
                <w:rFonts w:ascii="Arial" w:hAnsi="Arial" w:cs="Arial"/>
                <w:color w:val="000000"/>
                <w:sz w:val="20"/>
                <w:szCs w:val="24"/>
              </w:rPr>
            </w:pPr>
          </w:p>
        </w:tc>
        <w:tc>
          <w:tcPr>
            <w:tcW w:w="1937" w:type="pct"/>
            <w:vAlign w:val="center"/>
          </w:tcPr>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Чувашская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Республика</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Собрание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депутатов</w:t>
            </w:r>
            <w:r w:rsidR="00BE085D" w:rsidRPr="00D469AF">
              <w:rPr>
                <w:rFonts w:ascii="Arial" w:hAnsi="Arial" w:cs="Arial"/>
                <w:b/>
                <w:color w:val="000000"/>
                <w:sz w:val="20"/>
                <w:szCs w:val="24"/>
              </w:rPr>
              <w:t xml:space="preserve"> </w:t>
            </w:r>
          </w:p>
          <w:p w:rsidR="00636B98"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Мариинско-Посадского</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Р</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Ш</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Е</w:t>
            </w:r>
            <w:r w:rsidR="00BE085D" w:rsidRPr="00D469AF">
              <w:rPr>
                <w:rFonts w:ascii="Arial" w:hAnsi="Arial" w:cs="Arial"/>
                <w:b/>
                <w:color w:val="000000"/>
                <w:sz w:val="20"/>
                <w:szCs w:val="24"/>
              </w:rPr>
              <w:t xml:space="preserve"> </w:t>
            </w:r>
          </w:p>
          <w:p w:rsidR="005F1043" w:rsidRPr="00D469AF" w:rsidRDefault="00BE085D"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 xml:space="preserve"> </w:t>
            </w:r>
            <w:r w:rsidR="00636B98" w:rsidRPr="00D469AF">
              <w:rPr>
                <w:rFonts w:ascii="Arial" w:hAnsi="Arial" w:cs="Arial"/>
                <w:b/>
                <w:color w:val="000000"/>
                <w:sz w:val="20"/>
                <w:szCs w:val="24"/>
              </w:rPr>
              <w:t>29.11.2023</w:t>
            </w:r>
            <w:r w:rsidRPr="00D469AF">
              <w:rPr>
                <w:rFonts w:ascii="Arial" w:hAnsi="Arial" w:cs="Arial"/>
                <w:b/>
                <w:color w:val="000000"/>
                <w:sz w:val="20"/>
                <w:szCs w:val="24"/>
              </w:rPr>
              <w:t xml:space="preserve"> </w:t>
            </w:r>
            <w:r w:rsidR="00636B98" w:rsidRPr="00D469AF">
              <w:rPr>
                <w:rFonts w:ascii="Arial" w:hAnsi="Arial" w:cs="Arial"/>
                <w:b/>
                <w:color w:val="000000"/>
                <w:sz w:val="20"/>
                <w:szCs w:val="24"/>
              </w:rPr>
              <w:t>№</w:t>
            </w:r>
            <w:r w:rsidRPr="00D469AF">
              <w:rPr>
                <w:rFonts w:ascii="Arial" w:hAnsi="Arial" w:cs="Arial"/>
                <w:b/>
                <w:color w:val="000000"/>
                <w:sz w:val="20"/>
                <w:szCs w:val="24"/>
              </w:rPr>
              <w:t xml:space="preserve"> </w:t>
            </w:r>
            <w:r w:rsidR="00636B98" w:rsidRPr="00D469AF">
              <w:rPr>
                <w:rFonts w:ascii="Arial" w:hAnsi="Arial" w:cs="Arial"/>
                <w:b/>
                <w:color w:val="000000"/>
                <w:sz w:val="20"/>
                <w:szCs w:val="24"/>
              </w:rPr>
              <w:t>20/9</w:t>
            </w:r>
          </w:p>
          <w:p w:rsidR="005F1043" w:rsidRPr="00D469AF" w:rsidRDefault="00636B98" w:rsidP="00D469AF">
            <w:pPr>
              <w:spacing w:after="0" w:line="240" w:lineRule="auto"/>
              <w:jc w:val="center"/>
              <w:rPr>
                <w:rFonts w:ascii="Arial" w:hAnsi="Arial" w:cs="Arial"/>
                <w:b/>
                <w:color w:val="000000"/>
                <w:sz w:val="20"/>
                <w:szCs w:val="24"/>
              </w:rPr>
            </w:pPr>
            <w:r w:rsidRPr="00D469AF">
              <w:rPr>
                <w:rFonts w:ascii="Arial" w:hAnsi="Arial" w:cs="Arial"/>
                <w:b/>
                <w:color w:val="000000"/>
                <w:sz w:val="20"/>
                <w:szCs w:val="24"/>
              </w:rPr>
              <w:t>г.</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Мариинский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Посад</w:t>
            </w:r>
          </w:p>
          <w:p w:rsidR="00636B98" w:rsidRPr="00D469AF" w:rsidRDefault="00636B98" w:rsidP="00D469AF">
            <w:pPr>
              <w:spacing w:after="0" w:line="240" w:lineRule="auto"/>
              <w:jc w:val="center"/>
              <w:rPr>
                <w:rFonts w:ascii="Arial" w:hAnsi="Arial" w:cs="Arial"/>
                <w:b/>
                <w:i/>
                <w:color w:val="000000"/>
                <w:sz w:val="20"/>
                <w:szCs w:val="24"/>
                <w:u w:val="single"/>
              </w:rPr>
            </w:pPr>
          </w:p>
        </w:tc>
      </w:tr>
      <w:tr w:rsidR="00636B98" w:rsidRPr="00D469AF" w:rsidTr="00A260A8">
        <w:trPr>
          <w:cantSplit/>
        </w:trPr>
        <w:tc>
          <w:tcPr>
            <w:tcW w:w="3063" w:type="pct"/>
            <w:gridSpan w:val="2"/>
            <w:vAlign w:val="center"/>
            <w:hideMark/>
          </w:tcPr>
          <w:p w:rsidR="00636B98" w:rsidRPr="00D469AF" w:rsidRDefault="00636B98" w:rsidP="00FB17B7">
            <w:pPr>
              <w:spacing w:after="0" w:line="240" w:lineRule="auto"/>
              <w:rPr>
                <w:rFonts w:ascii="Arial" w:hAnsi="Arial" w:cs="Arial"/>
                <w:b/>
                <w:color w:val="000000"/>
                <w:sz w:val="20"/>
                <w:szCs w:val="24"/>
              </w:rPr>
            </w:pP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внесении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изменений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решение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Собрания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депутатов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от</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15.12.2022</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5/4</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«Об</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утверждении</w:t>
            </w:r>
            <w:r w:rsidR="00BE085D" w:rsidRPr="00D469AF">
              <w:rPr>
                <w:rFonts w:ascii="Arial" w:hAnsi="Arial" w:cs="Arial"/>
                <w:b/>
                <w:color w:val="000000"/>
                <w:sz w:val="20"/>
                <w:szCs w:val="24"/>
              </w:rPr>
              <w:t xml:space="preserve"> </w:t>
            </w:r>
            <w:r w:rsidRPr="00D469AF">
              <w:rPr>
                <w:rFonts w:ascii="Arial" w:hAnsi="Arial" w:cs="Arial"/>
                <w:b/>
                <w:bCs/>
                <w:color w:val="000000"/>
                <w:sz w:val="20"/>
                <w:szCs w:val="24"/>
              </w:rPr>
              <w:t>структуры</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администрации</w:t>
            </w:r>
            <w:r w:rsidR="00BE085D" w:rsidRPr="00D469AF">
              <w:rPr>
                <w:rFonts w:ascii="Arial" w:hAnsi="Arial" w:cs="Arial"/>
                <w:b/>
                <w:bCs/>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Чувашской</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Республики</w:t>
            </w:r>
          </w:p>
        </w:tc>
        <w:tc>
          <w:tcPr>
            <w:tcW w:w="1937" w:type="pct"/>
            <w:vAlign w:val="center"/>
          </w:tcPr>
          <w:p w:rsidR="00636B98" w:rsidRPr="00D469AF" w:rsidRDefault="00636B98" w:rsidP="00D469AF">
            <w:pPr>
              <w:spacing w:after="0" w:line="240" w:lineRule="auto"/>
              <w:jc w:val="center"/>
              <w:rPr>
                <w:rFonts w:ascii="Arial" w:hAnsi="Arial" w:cs="Arial"/>
                <w:b/>
                <w:color w:val="000000"/>
                <w:sz w:val="20"/>
                <w:szCs w:val="24"/>
              </w:rPr>
            </w:pPr>
          </w:p>
        </w:tc>
      </w:tr>
    </w:tbl>
    <w:p w:rsidR="00636B98" w:rsidRPr="00D469AF" w:rsidRDefault="00636B98" w:rsidP="00D469AF">
      <w:pPr>
        <w:spacing w:after="0" w:line="240" w:lineRule="auto"/>
        <w:jc w:val="both"/>
        <w:rPr>
          <w:rFonts w:ascii="Arial" w:hAnsi="Arial" w:cs="Arial"/>
          <w:bCs/>
          <w:color w:val="000000"/>
          <w:sz w:val="20"/>
          <w:szCs w:val="24"/>
        </w:rPr>
      </w:pPr>
    </w:p>
    <w:p w:rsidR="005F1043" w:rsidRPr="00D469AF" w:rsidRDefault="00BE085D" w:rsidP="00D469AF">
      <w:pPr>
        <w:spacing w:after="0" w:line="240" w:lineRule="auto"/>
        <w:ind w:firstLine="709"/>
        <w:jc w:val="both"/>
        <w:rPr>
          <w:rFonts w:ascii="Arial" w:hAnsi="Arial" w:cs="Arial"/>
          <w:bCs/>
          <w:color w:val="000000"/>
          <w:sz w:val="20"/>
          <w:szCs w:val="24"/>
        </w:rPr>
      </w:pP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В</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соответствии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со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статьей</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37</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Федерального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закона</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от</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06.10.2003</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№131-ФЗ</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«Об</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общих</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принципах</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организации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местного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самоуправления</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в</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Российской</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Федерации»,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статьей</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32</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Закона</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Чувашской</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Республики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от</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18.10.2004</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19</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«Об</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организации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местного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самоуправления</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в</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Чувашской</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Республике»,</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Уставом</w:t>
      </w:r>
      <w:r w:rsidRPr="00D469AF">
        <w:rPr>
          <w:rFonts w:ascii="Arial" w:hAnsi="Arial" w:cs="Arial"/>
          <w:bCs/>
          <w:color w:val="000000"/>
          <w:sz w:val="20"/>
          <w:szCs w:val="24"/>
        </w:rPr>
        <w:t xml:space="preserve"> </w:t>
      </w:r>
      <w:r w:rsidR="00636B98" w:rsidRPr="00D469AF">
        <w:rPr>
          <w:rFonts w:ascii="Arial" w:hAnsi="Arial" w:cs="Arial"/>
          <w:color w:val="000000"/>
          <w:sz w:val="20"/>
          <w:szCs w:val="24"/>
        </w:rPr>
        <w:t>Мариинско-Посадского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муниципального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округа</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Чувашской</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Республики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на</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основании</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представления</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главы</w:t>
      </w:r>
      <w:r w:rsidRPr="00D469AF">
        <w:rPr>
          <w:rFonts w:ascii="Arial" w:hAnsi="Arial" w:cs="Arial"/>
          <w:bCs/>
          <w:color w:val="000000"/>
          <w:sz w:val="20"/>
          <w:szCs w:val="24"/>
        </w:rPr>
        <w:t xml:space="preserve"> </w:t>
      </w:r>
      <w:r w:rsidR="00636B98" w:rsidRPr="00D469AF">
        <w:rPr>
          <w:rFonts w:ascii="Arial" w:hAnsi="Arial" w:cs="Arial"/>
          <w:color w:val="000000"/>
          <w:sz w:val="20"/>
          <w:szCs w:val="24"/>
        </w:rPr>
        <w:t>Мариинско-Посадского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муниципального</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округа</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Чувашской</w:t>
      </w:r>
      <w:r w:rsidRPr="00D469AF">
        <w:rPr>
          <w:rFonts w:ascii="Arial" w:hAnsi="Arial" w:cs="Arial"/>
          <w:bCs/>
          <w:color w:val="000000"/>
          <w:sz w:val="20"/>
          <w:szCs w:val="24"/>
        </w:rPr>
        <w:t xml:space="preserve"> </w:t>
      </w:r>
      <w:r w:rsidR="00636B98" w:rsidRPr="00D469AF">
        <w:rPr>
          <w:rFonts w:ascii="Arial" w:hAnsi="Arial" w:cs="Arial"/>
          <w:bCs/>
          <w:color w:val="000000"/>
          <w:sz w:val="20"/>
          <w:szCs w:val="24"/>
        </w:rPr>
        <w:t>Республики,</w:t>
      </w:r>
      <w:r w:rsidRPr="00D469AF">
        <w:rPr>
          <w:rFonts w:ascii="Arial" w:hAnsi="Arial" w:cs="Arial"/>
          <w:bCs/>
          <w:color w:val="000000"/>
          <w:sz w:val="20"/>
          <w:szCs w:val="24"/>
        </w:rPr>
        <w:t xml:space="preserve"> </w:t>
      </w:r>
    </w:p>
    <w:p w:rsidR="005F1043" w:rsidRPr="00D469AF" w:rsidRDefault="00636B98" w:rsidP="00D469AF">
      <w:pPr>
        <w:spacing w:after="0" w:line="240" w:lineRule="auto"/>
        <w:jc w:val="center"/>
        <w:rPr>
          <w:rFonts w:ascii="Arial" w:hAnsi="Arial" w:cs="Arial"/>
          <w:b/>
          <w:bCs/>
          <w:color w:val="000000"/>
          <w:sz w:val="20"/>
          <w:szCs w:val="24"/>
        </w:rPr>
      </w:pPr>
      <w:r w:rsidRPr="00D469AF">
        <w:rPr>
          <w:rFonts w:ascii="Arial" w:hAnsi="Arial" w:cs="Arial"/>
          <w:b/>
          <w:bCs/>
          <w:color w:val="000000"/>
          <w:sz w:val="20"/>
          <w:szCs w:val="24"/>
        </w:rPr>
        <w:t>Собрание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депутатов</w:t>
      </w:r>
      <w:r w:rsidR="00BE085D" w:rsidRPr="00D469AF">
        <w:rPr>
          <w:rFonts w:ascii="Arial" w:hAnsi="Arial" w:cs="Arial"/>
          <w:b/>
          <w:bCs/>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муниципального</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округа</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р</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е</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ш</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и</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л</w:t>
      </w:r>
      <w:r w:rsidR="00BE085D" w:rsidRPr="00D469AF">
        <w:rPr>
          <w:rFonts w:ascii="Arial" w:hAnsi="Arial" w:cs="Arial"/>
          <w:b/>
          <w:bCs/>
          <w:color w:val="000000"/>
          <w:sz w:val="20"/>
          <w:szCs w:val="24"/>
        </w:rPr>
        <w:t xml:space="preserve"> </w:t>
      </w:r>
      <w:r w:rsidRPr="00D469AF">
        <w:rPr>
          <w:rFonts w:ascii="Arial" w:hAnsi="Arial" w:cs="Arial"/>
          <w:b/>
          <w:bCs/>
          <w:color w:val="000000"/>
          <w:sz w:val="20"/>
          <w:szCs w:val="24"/>
        </w:rPr>
        <w:t>о:</w:t>
      </w:r>
    </w:p>
    <w:p w:rsidR="00636B98" w:rsidRPr="00D469AF" w:rsidRDefault="00636B98" w:rsidP="00D469AF">
      <w:pPr>
        <w:widowControl w:val="0"/>
        <w:numPr>
          <w:ilvl w:val="0"/>
          <w:numId w:val="15"/>
        </w:numPr>
        <w:autoSpaceDE w:val="0"/>
        <w:autoSpaceDN w:val="0"/>
        <w:adjustRightInd w:val="0"/>
        <w:spacing w:after="0" w:line="240" w:lineRule="auto"/>
        <w:ind w:left="0" w:firstLine="709"/>
        <w:jc w:val="both"/>
        <w:rPr>
          <w:rFonts w:ascii="Arial" w:hAnsi="Arial" w:cs="Arial"/>
          <w:bCs/>
          <w:color w:val="000000"/>
          <w:sz w:val="20"/>
          <w:szCs w:val="24"/>
        </w:rPr>
      </w:pPr>
      <w:r w:rsidRPr="00D469AF">
        <w:rPr>
          <w:rFonts w:ascii="Arial" w:hAnsi="Arial" w:cs="Arial"/>
          <w:bCs/>
          <w:color w:val="000000"/>
          <w:sz w:val="20"/>
          <w:szCs w:val="24"/>
        </w:rPr>
        <w:t>В</w:t>
      </w:r>
      <w:r w:rsidRPr="00D469AF">
        <w:rPr>
          <w:rFonts w:ascii="Arial" w:hAnsi="Arial" w:cs="Arial"/>
          <w:color w:val="000000"/>
          <w:sz w:val="20"/>
          <w:szCs w:val="24"/>
        </w:rPr>
        <w:t>нести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изменение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Собрания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депутатов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15.12.2022</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5/4</w:t>
      </w:r>
      <w:r w:rsidR="00BE085D" w:rsidRPr="00D469AF">
        <w:rPr>
          <w:rFonts w:ascii="Arial" w:hAnsi="Arial" w:cs="Arial"/>
          <w:color w:val="000000"/>
          <w:sz w:val="20"/>
          <w:szCs w:val="24"/>
        </w:rPr>
        <w:t xml:space="preserve"> </w:t>
      </w:r>
      <w:r w:rsidRPr="00D469AF">
        <w:rPr>
          <w:rFonts w:ascii="Arial" w:hAnsi="Arial" w:cs="Arial"/>
          <w:color w:val="000000"/>
          <w:sz w:val="20"/>
          <w:szCs w:val="24"/>
        </w:rPr>
        <w:t>«Об</w:t>
      </w:r>
      <w:r w:rsidR="00BE085D" w:rsidRPr="00D469AF">
        <w:rPr>
          <w:rFonts w:ascii="Arial" w:hAnsi="Arial" w:cs="Arial"/>
          <w:color w:val="000000"/>
          <w:sz w:val="20"/>
          <w:szCs w:val="24"/>
        </w:rPr>
        <w:t xml:space="preserve"> </w:t>
      </w:r>
      <w:r w:rsidRPr="00D469AF">
        <w:rPr>
          <w:rFonts w:ascii="Arial" w:hAnsi="Arial" w:cs="Arial"/>
          <w:b/>
          <w:color w:val="000000"/>
          <w:sz w:val="20"/>
          <w:szCs w:val="24"/>
        </w:rPr>
        <w:t>у</w:t>
      </w:r>
      <w:r w:rsidRPr="00D469AF">
        <w:rPr>
          <w:rFonts w:ascii="Arial" w:hAnsi="Arial" w:cs="Arial"/>
          <w:bCs/>
          <w:color w:val="000000"/>
          <w:sz w:val="20"/>
          <w:szCs w:val="24"/>
        </w:rPr>
        <w:t>тверждении</w:t>
      </w:r>
      <w:r w:rsidR="00BE085D" w:rsidRPr="00D469AF">
        <w:rPr>
          <w:rFonts w:ascii="Arial" w:hAnsi="Arial" w:cs="Arial"/>
          <w:bCs/>
          <w:color w:val="000000"/>
          <w:sz w:val="20"/>
          <w:szCs w:val="24"/>
        </w:rPr>
        <w:t xml:space="preserve"> </w:t>
      </w:r>
      <w:r w:rsidRPr="00D469AF">
        <w:rPr>
          <w:rFonts w:ascii="Arial" w:hAnsi="Arial" w:cs="Arial"/>
          <w:bCs/>
          <w:color w:val="000000"/>
          <w:sz w:val="20"/>
          <w:szCs w:val="24"/>
        </w:rPr>
        <w:t>структуры</w:t>
      </w:r>
      <w:r w:rsidR="00BE085D" w:rsidRPr="00D469AF">
        <w:rPr>
          <w:rFonts w:ascii="Arial" w:hAnsi="Arial" w:cs="Arial"/>
          <w:bCs/>
          <w:color w:val="000000"/>
          <w:sz w:val="20"/>
          <w:szCs w:val="24"/>
        </w:rPr>
        <w:t xml:space="preserve"> </w:t>
      </w:r>
      <w:r w:rsidRPr="00D469AF">
        <w:rPr>
          <w:rFonts w:ascii="Arial" w:hAnsi="Arial" w:cs="Arial"/>
          <w:bCs/>
          <w:color w:val="000000"/>
          <w:sz w:val="20"/>
          <w:szCs w:val="24"/>
        </w:rPr>
        <w:t>администрации</w:t>
      </w:r>
      <w:r w:rsidR="00BE085D" w:rsidRPr="00D469AF">
        <w:rPr>
          <w:rFonts w:ascii="Arial" w:hAnsi="Arial" w:cs="Arial"/>
          <w:bCs/>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bCs/>
          <w:color w:val="000000"/>
          <w:sz w:val="20"/>
          <w:szCs w:val="24"/>
        </w:rPr>
        <w:t xml:space="preserve"> </w:t>
      </w:r>
      <w:r w:rsidRPr="00D469AF">
        <w:rPr>
          <w:rFonts w:ascii="Arial" w:hAnsi="Arial" w:cs="Arial"/>
          <w:bCs/>
          <w:color w:val="000000"/>
          <w:sz w:val="20"/>
          <w:szCs w:val="24"/>
        </w:rPr>
        <w:t>муниципального</w:t>
      </w:r>
      <w:r w:rsidR="00BE085D" w:rsidRPr="00D469AF">
        <w:rPr>
          <w:rFonts w:ascii="Arial" w:hAnsi="Arial" w:cs="Arial"/>
          <w:bCs/>
          <w:color w:val="000000"/>
          <w:sz w:val="20"/>
          <w:szCs w:val="24"/>
        </w:rPr>
        <w:t xml:space="preserve"> </w:t>
      </w:r>
      <w:r w:rsidRPr="00D469AF">
        <w:rPr>
          <w:rFonts w:ascii="Arial" w:hAnsi="Arial" w:cs="Arial"/>
          <w:bCs/>
          <w:color w:val="000000"/>
          <w:sz w:val="20"/>
          <w:szCs w:val="24"/>
        </w:rPr>
        <w:t>округа</w:t>
      </w:r>
      <w:r w:rsidR="00BE085D" w:rsidRPr="00D469AF">
        <w:rPr>
          <w:rFonts w:ascii="Arial" w:hAnsi="Arial" w:cs="Arial"/>
          <w:bCs/>
          <w:color w:val="000000"/>
          <w:sz w:val="20"/>
          <w:szCs w:val="24"/>
        </w:rPr>
        <w:t xml:space="preserve"> </w:t>
      </w:r>
      <w:r w:rsidRPr="00D469AF">
        <w:rPr>
          <w:rFonts w:ascii="Arial" w:hAnsi="Arial" w:cs="Arial"/>
          <w:bCs/>
          <w:color w:val="000000"/>
          <w:sz w:val="20"/>
          <w:szCs w:val="24"/>
        </w:rPr>
        <w:t>Чувашской</w:t>
      </w:r>
      <w:r w:rsidR="00BE085D" w:rsidRPr="00D469AF">
        <w:rPr>
          <w:rFonts w:ascii="Arial" w:hAnsi="Arial" w:cs="Arial"/>
          <w:bCs/>
          <w:color w:val="000000"/>
          <w:sz w:val="20"/>
          <w:szCs w:val="24"/>
        </w:rPr>
        <w:t xml:space="preserve"> </w:t>
      </w:r>
      <w:r w:rsidRPr="00D469AF">
        <w:rPr>
          <w:rFonts w:ascii="Arial" w:hAnsi="Arial" w:cs="Arial"/>
          <w:bCs/>
          <w:color w:val="000000"/>
          <w:sz w:val="20"/>
          <w:szCs w:val="24"/>
        </w:rPr>
        <w:t>Республики».</w:t>
      </w:r>
    </w:p>
    <w:p w:rsidR="00636B98" w:rsidRPr="00D469AF" w:rsidRDefault="00636B98" w:rsidP="00D469AF">
      <w:pPr>
        <w:widowControl w:val="0"/>
        <w:numPr>
          <w:ilvl w:val="1"/>
          <w:numId w:val="16"/>
        </w:numPr>
        <w:autoSpaceDE w:val="0"/>
        <w:autoSpaceDN w:val="0"/>
        <w:adjustRightInd w:val="0"/>
        <w:spacing w:after="0" w:line="240" w:lineRule="auto"/>
        <w:ind w:left="0" w:firstLine="709"/>
        <w:jc w:val="both"/>
        <w:rPr>
          <w:rFonts w:ascii="Arial" w:hAnsi="Arial" w:cs="Arial"/>
          <w:color w:val="000000"/>
          <w:sz w:val="20"/>
          <w:szCs w:val="24"/>
        </w:rPr>
      </w:pPr>
      <w:r w:rsidRPr="00D469AF">
        <w:rPr>
          <w:rFonts w:ascii="Arial" w:hAnsi="Arial" w:cs="Arial"/>
          <w:color w:val="000000"/>
          <w:sz w:val="20"/>
          <w:szCs w:val="24"/>
        </w:rPr>
        <w:t>Упразднить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«Заместитель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финансового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31</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декабря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2023</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636B98" w:rsidRPr="00D469AF" w:rsidRDefault="00636B98" w:rsidP="00D469AF">
      <w:pPr>
        <w:widowControl w:val="0"/>
        <w:numPr>
          <w:ilvl w:val="1"/>
          <w:numId w:val="16"/>
        </w:numPr>
        <w:autoSpaceDE w:val="0"/>
        <w:autoSpaceDN w:val="0"/>
        <w:adjustRightInd w:val="0"/>
        <w:spacing w:after="0" w:line="240" w:lineRule="auto"/>
        <w:ind w:left="0" w:firstLine="709"/>
        <w:jc w:val="both"/>
        <w:rPr>
          <w:rFonts w:ascii="Arial" w:hAnsi="Arial" w:cs="Arial"/>
          <w:color w:val="000000"/>
          <w:sz w:val="20"/>
          <w:szCs w:val="24"/>
        </w:rPr>
      </w:pPr>
      <w:r w:rsidRPr="00D469AF">
        <w:rPr>
          <w:rFonts w:ascii="Arial" w:hAnsi="Arial" w:cs="Arial"/>
          <w:color w:val="000000"/>
          <w:sz w:val="20"/>
          <w:szCs w:val="24"/>
        </w:rPr>
        <w:t>Упразднить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«Заместитель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молодежной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31</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декабря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2023</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636B98" w:rsidRPr="00D469AF" w:rsidRDefault="00636B98" w:rsidP="00D469AF">
      <w:pPr>
        <w:widowControl w:val="0"/>
        <w:numPr>
          <w:ilvl w:val="1"/>
          <w:numId w:val="16"/>
        </w:numPr>
        <w:autoSpaceDE w:val="0"/>
        <w:autoSpaceDN w:val="0"/>
        <w:adjustRightInd w:val="0"/>
        <w:spacing w:after="0" w:line="240" w:lineRule="auto"/>
        <w:ind w:left="0" w:firstLine="709"/>
        <w:jc w:val="both"/>
        <w:rPr>
          <w:rFonts w:ascii="Arial" w:hAnsi="Arial" w:cs="Arial"/>
          <w:color w:val="000000"/>
          <w:sz w:val="20"/>
          <w:szCs w:val="24"/>
        </w:rPr>
      </w:pPr>
      <w:r w:rsidRPr="00D469AF">
        <w:rPr>
          <w:rFonts w:ascii="Arial" w:hAnsi="Arial" w:cs="Arial"/>
          <w:color w:val="000000"/>
          <w:sz w:val="20"/>
          <w:szCs w:val="24"/>
        </w:rPr>
        <w:t>Упразднить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«Управляющий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делами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организационно-контрольной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01</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февраля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636B98" w:rsidRPr="00D469AF" w:rsidRDefault="00636B98" w:rsidP="00D469AF">
      <w:pPr>
        <w:widowControl w:val="0"/>
        <w:numPr>
          <w:ilvl w:val="1"/>
          <w:numId w:val="16"/>
        </w:numPr>
        <w:autoSpaceDE w:val="0"/>
        <w:autoSpaceDN w:val="0"/>
        <w:adjustRightInd w:val="0"/>
        <w:spacing w:after="0" w:line="240" w:lineRule="auto"/>
        <w:ind w:left="0" w:firstLine="709"/>
        <w:jc w:val="both"/>
        <w:rPr>
          <w:rFonts w:ascii="Arial" w:hAnsi="Arial" w:cs="Arial"/>
          <w:color w:val="000000"/>
          <w:sz w:val="20"/>
          <w:szCs w:val="24"/>
        </w:rPr>
      </w:pPr>
      <w:r w:rsidRPr="00D469AF">
        <w:rPr>
          <w:rFonts w:ascii="Arial" w:hAnsi="Arial" w:cs="Arial"/>
          <w:color w:val="000000"/>
          <w:sz w:val="20"/>
          <w:szCs w:val="24"/>
        </w:rPr>
        <w:t>Упразднить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01</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февраля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636B98" w:rsidRPr="00D469AF" w:rsidRDefault="00636B98" w:rsidP="00D469AF">
      <w:pPr>
        <w:widowControl w:val="0"/>
        <w:numPr>
          <w:ilvl w:val="1"/>
          <w:numId w:val="16"/>
        </w:numPr>
        <w:autoSpaceDE w:val="0"/>
        <w:autoSpaceDN w:val="0"/>
        <w:adjustRightInd w:val="0"/>
        <w:spacing w:after="0" w:line="240" w:lineRule="auto"/>
        <w:ind w:left="0" w:firstLine="703"/>
        <w:jc w:val="both"/>
        <w:rPr>
          <w:rFonts w:ascii="Arial" w:hAnsi="Arial" w:cs="Arial"/>
          <w:color w:val="000000"/>
          <w:sz w:val="20"/>
          <w:szCs w:val="24"/>
        </w:rPr>
      </w:pPr>
      <w:r w:rsidRPr="00D469AF">
        <w:rPr>
          <w:rFonts w:ascii="Arial" w:hAnsi="Arial" w:cs="Arial"/>
          <w:color w:val="000000"/>
          <w:sz w:val="20"/>
          <w:szCs w:val="24"/>
        </w:rPr>
        <w:t>Ввести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финансового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01</w:t>
      </w:r>
      <w:r w:rsidR="00BE085D" w:rsidRPr="00D469AF">
        <w:rPr>
          <w:rFonts w:ascii="Arial" w:hAnsi="Arial" w:cs="Arial"/>
          <w:color w:val="000000"/>
          <w:sz w:val="20"/>
          <w:szCs w:val="24"/>
        </w:rPr>
        <w:t xml:space="preserve"> </w:t>
      </w:r>
      <w:r w:rsidRPr="00D469AF">
        <w:rPr>
          <w:rFonts w:ascii="Arial" w:hAnsi="Arial" w:cs="Arial"/>
          <w:color w:val="000000"/>
          <w:sz w:val="20"/>
          <w:szCs w:val="24"/>
        </w:rPr>
        <w:t>января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636B98" w:rsidRPr="00D469AF" w:rsidRDefault="00636B98" w:rsidP="00D469AF">
      <w:pPr>
        <w:widowControl w:val="0"/>
        <w:numPr>
          <w:ilvl w:val="1"/>
          <w:numId w:val="16"/>
        </w:numPr>
        <w:autoSpaceDE w:val="0"/>
        <w:autoSpaceDN w:val="0"/>
        <w:adjustRightInd w:val="0"/>
        <w:spacing w:after="0" w:line="240" w:lineRule="auto"/>
        <w:ind w:left="0" w:firstLine="709"/>
        <w:jc w:val="both"/>
        <w:rPr>
          <w:rFonts w:ascii="Arial" w:hAnsi="Arial" w:cs="Arial"/>
          <w:color w:val="000000"/>
          <w:sz w:val="20"/>
          <w:szCs w:val="24"/>
        </w:rPr>
      </w:pPr>
      <w:r w:rsidRPr="00D469AF">
        <w:rPr>
          <w:rFonts w:ascii="Arial" w:hAnsi="Arial" w:cs="Arial"/>
          <w:color w:val="000000"/>
          <w:sz w:val="20"/>
          <w:szCs w:val="24"/>
        </w:rPr>
        <w:t>Ввести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молодежной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01</w:t>
      </w:r>
      <w:r w:rsidR="00BE085D" w:rsidRPr="00D469AF">
        <w:rPr>
          <w:rFonts w:ascii="Arial" w:hAnsi="Arial" w:cs="Arial"/>
          <w:color w:val="000000"/>
          <w:sz w:val="20"/>
          <w:szCs w:val="24"/>
        </w:rPr>
        <w:t xml:space="preserve"> </w:t>
      </w:r>
      <w:r w:rsidRPr="00D469AF">
        <w:rPr>
          <w:rFonts w:ascii="Arial" w:hAnsi="Arial" w:cs="Arial"/>
          <w:color w:val="000000"/>
          <w:sz w:val="20"/>
          <w:szCs w:val="24"/>
        </w:rPr>
        <w:t>января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636B98" w:rsidRPr="00D469AF" w:rsidRDefault="00636B98" w:rsidP="00D469AF">
      <w:pPr>
        <w:widowControl w:val="0"/>
        <w:numPr>
          <w:ilvl w:val="1"/>
          <w:numId w:val="16"/>
        </w:numPr>
        <w:autoSpaceDE w:val="0"/>
        <w:autoSpaceDN w:val="0"/>
        <w:adjustRightInd w:val="0"/>
        <w:spacing w:after="0" w:line="240" w:lineRule="auto"/>
        <w:ind w:left="0" w:firstLine="709"/>
        <w:jc w:val="both"/>
        <w:rPr>
          <w:rFonts w:ascii="Arial" w:hAnsi="Arial" w:cs="Arial"/>
          <w:color w:val="000000"/>
          <w:sz w:val="20"/>
          <w:szCs w:val="24"/>
        </w:rPr>
      </w:pPr>
      <w:r w:rsidRPr="00D469AF">
        <w:rPr>
          <w:rFonts w:ascii="Arial" w:hAnsi="Arial" w:cs="Arial"/>
          <w:color w:val="000000"/>
          <w:sz w:val="20"/>
          <w:szCs w:val="24"/>
        </w:rPr>
        <w:t>Ввести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«Заместитель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культуры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02</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февраля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636B98" w:rsidRPr="00D469AF" w:rsidRDefault="00636B98" w:rsidP="00D469AF">
      <w:pPr>
        <w:widowControl w:val="0"/>
        <w:numPr>
          <w:ilvl w:val="1"/>
          <w:numId w:val="16"/>
        </w:numPr>
        <w:autoSpaceDE w:val="0"/>
        <w:autoSpaceDN w:val="0"/>
        <w:adjustRightInd w:val="0"/>
        <w:spacing w:after="0" w:line="240" w:lineRule="auto"/>
        <w:ind w:left="0" w:firstLine="703"/>
        <w:jc w:val="both"/>
        <w:rPr>
          <w:rFonts w:ascii="Arial" w:hAnsi="Arial" w:cs="Arial"/>
          <w:color w:val="000000"/>
          <w:sz w:val="20"/>
          <w:szCs w:val="24"/>
        </w:rPr>
      </w:pPr>
      <w:r w:rsidRPr="00D469AF">
        <w:rPr>
          <w:rFonts w:ascii="Arial" w:hAnsi="Arial" w:cs="Arial"/>
          <w:color w:val="000000"/>
          <w:sz w:val="20"/>
          <w:szCs w:val="24"/>
        </w:rPr>
        <w:t>Ввести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«Заместитель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организационно-контрольной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02</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февраля</w:t>
      </w:r>
      <w:r w:rsidR="00BE085D" w:rsidRPr="00D469AF">
        <w:rPr>
          <w:rFonts w:ascii="Arial" w:hAnsi="Arial" w:cs="Arial"/>
          <w:color w:val="000000"/>
          <w:sz w:val="20"/>
          <w:szCs w:val="24"/>
        </w:rPr>
        <w:t xml:space="preserve"> </w:t>
      </w:r>
      <w:r w:rsidRPr="00D469AF">
        <w:rPr>
          <w:rFonts w:ascii="Arial" w:hAnsi="Arial" w:cs="Arial"/>
          <w:color w:val="000000"/>
          <w:sz w:val="20"/>
          <w:szCs w:val="24"/>
        </w:rPr>
        <w:t>2024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p>
    <w:p w:rsidR="005F1043" w:rsidRPr="00D469AF" w:rsidRDefault="00636B98" w:rsidP="00D469AF">
      <w:pPr>
        <w:pStyle w:val="s1"/>
        <w:shd w:val="clear" w:color="auto" w:fill="FFFFFF"/>
        <w:spacing w:before="0" w:beforeAutospacing="0" w:after="0" w:afterAutospacing="0"/>
        <w:ind w:firstLine="703"/>
        <w:jc w:val="both"/>
        <w:rPr>
          <w:rFonts w:ascii="Arial" w:hAnsi="Arial" w:cs="Arial"/>
          <w:color w:val="000000"/>
          <w:sz w:val="20"/>
        </w:rPr>
      </w:pPr>
      <w:r w:rsidRPr="00D469AF">
        <w:rPr>
          <w:rFonts w:ascii="Arial" w:hAnsi="Arial" w:cs="Arial"/>
          <w:bCs/>
          <w:color w:val="000000"/>
          <w:sz w:val="20"/>
        </w:rPr>
        <w:t>2.</w:t>
      </w:r>
      <w:r w:rsidR="00BE085D" w:rsidRPr="00D469AF">
        <w:rPr>
          <w:rFonts w:ascii="Arial" w:hAnsi="Arial" w:cs="Arial"/>
          <w:bCs/>
          <w:color w:val="000000"/>
          <w:sz w:val="20"/>
        </w:rPr>
        <w:t xml:space="preserve"> </w:t>
      </w: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вступает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официального</w:t>
      </w:r>
      <w:r w:rsidR="00BE085D" w:rsidRPr="00D469AF">
        <w:rPr>
          <w:rFonts w:ascii="Arial" w:hAnsi="Arial" w:cs="Arial"/>
          <w:color w:val="000000"/>
          <w:sz w:val="20"/>
        </w:rPr>
        <w:t xml:space="preserve"> </w:t>
      </w:r>
      <w:r w:rsidRPr="00D469AF">
        <w:rPr>
          <w:rFonts w:ascii="Arial" w:hAnsi="Arial" w:cs="Arial"/>
          <w:color w:val="000000"/>
          <w:sz w:val="20"/>
        </w:rPr>
        <w:t>опубликования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периодическом</w:t>
      </w:r>
      <w:r w:rsidR="00BE085D" w:rsidRPr="00D469AF">
        <w:rPr>
          <w:rFonts w:ascii="Arial" w:hAnsi="Arial" w:cs="Arial"/>
          <w:color w:val="000000"/>
          <w:sz w:val="20"/>
        </w:rPr>
        <w:t xml:space="preserve"> </w:t>
      </w:r>
      <w:r w:rsidRPr="00D469AF">
        <w:rPr>
          <w:rFonts w:ascii="Arial" w:hAnsi="Arial" w:cs="Arial"/>
          <w:color w:val="000000"/>
          <w:sz w:val="20"/>
        </w:rPr>
        <w:t>печатном</w:t>
      </w:r>
      <w:r w:rsidR="00BE085D" w:rsidRPr="00D469AF">
        <w:rPr>
          <w:rFonts w:ascii="Arial" w:hAnsi="Arial" w:cs="Arial"/>
          <w:color w:val="000000"/>
          <w:sz w:val="20"/>
        </w:rPr>
        <w:t xml:space="preserve"> </w:t>
      </w:r>
      <w:r w:rsidRPr="00D469AF">
        <w:rPr>
          <w:rFonts w:ascii="Arial" w:hAnsi="Arial" w:cs="Arial"/>
          <w:color w:val="000000"/>
          <w:sz w:val="20"/>
        </w:rPr>
        <w:t>издании</w:t>
      </w:r>
      <w:r w:rsidR="00BE085D" w:rsidRPr="00D469AF">
        <w:rPr>
          <w:rFonts w:ascii="Arial" w:hAnsi="Arial" w:cs="Arial"/>
          <w:color w:val="000000"/>
          <w:sz w:val="20"/>
        </w:rPr>
        <w:t xml:space="preserve"> </w:t>
      </w:r>
      <w:r w:rsidRPr="00D469AF">
        <w:rPr>
          <w:rFonts w:ascii="Arial" w:hAnsi="Arial" w:cs="Arial"/>
          <w:color w:val="000000"/>
          <w:sz w:val="20"/>
        </w:rPr>
        <w:t>«Посадский</w:t>
      </w:r>
      <w:r w:rsidR="00BE085D" w:rsidRPr="00D469AF">
        <w:rPr>
          <w:rFonts w:ascii="Arial" w:hAnsi="Arial" w:cs="Arial"/>
          <w:color w:val="000000"/>
          <w:sz w:val="20"/>
        </w:rPr>
        <w:t xml:space="preserve"> </w:t>
      </w:r>
      <w:r w:rsidRPr="00D469AF">
        <w:rPr>
          <w:rFonts w:ascii="Arial" w:hAnsi="Arial" w:cs="Arial"/>
          <w:color w:val="000000"/>
          <w:sz w:val="20"/>
        </w:rPr>
        <w:t>вестник»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подлежит</w:t>
      </w:r>
      <w:r w:rsidR="00BE085D" w:rsidRPr="00D469AF">
        <w:rPr>
          <w:rFonts w:ascii="Arial" w:hAnsi="Arial" w:cs="Arial"/>
          <w:color w:val="000000"/>
          <w:sz w:val="20"/>
        </w:rPr>
        <w:t xml:space="preserve"> </w:t>
      </w:r>
      <w:r w:rsidRPr="00D469AF">
        <w:rPr>
          <w:rFonts w:ascii="Arial" w:hAnsi="Arial" w:cs="Arial"/>
          <w:color w:val="000000"/>
          <w:sz w:val="20"/>
        </w:rPr>
        <w:t>размещению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официальном</w:t>
      </w:r>
      <w:r w:rsidR="00BE085D" w:rsidRPr="00D469AF">
        <w:rPr>
          <w:rFonts w:ascii="Arial" w:hAnsi="Arial" w:cs="Arial"/>
          <w:color w:val="000000"/>
          <w:sz w:val="20"/>
        </w:rPr>
        <w:t xml:space="preserve"> </w:t>
      </w:r>
      <w:r w:rsidRPr="00D469AF">
        <w:rPr>
          <w:rFonts w:ascii="Arial" w:hAnsi="Arial" w:cs="Arial"/>
          <w:color w:val="000000"/>
          <w:sz w:val="20"/>
        </w:rPr>
        <w:t>сайте</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сети</w:t>
      </w:r>
      <w:r w:rsidR="00BE085D" w:rsidRPr="00D469AF">
        <w:rPr>
          <w:rFonts w:ascii="Arial" w:hAnsi="Arial" w:cs="Arial"/>
          <w:color w:val="000000"/>
          <w:sz w:val="20"/>
        </w:rPr>
        <w:t xml:space="preserve"> </w:t>
      </w:r>
      <w:r w:rsidRPr="00D469AF">
        <w:rPr>
          <w:rFonts w:ascii="Arial" w:hAnsi="Arial" w:cs="Arial"/>
          <w:color w:val="000000"/>
          <w:sz w:val="20"/>
        </w:rPr>
        <w:t>«Интернет».</w:t>
      </w:r>
    </w:p>
    <w:p w:rsidR="00FB17B7" w:rsidRDefault="00FB17B7" w:rsidP="00D469AF">
      <w:pPr>
        <w:spacing w:after="0" w:line="240" w:lineRule="auto"/>
        <w:rPr>
          <w:rFonts w:ascii="Arial" w:hAnsi="Arial" w:cs="Arial"/>
          <w:color w:val="000000"/>
          <w:sz w:val="20"/>
          <w:szCs w:val="24"/>
        </w:rPr>
      </w:pPr>
    </w:p>
    <w:p w:rsidR="00FB17B7" w:rsidRDefault="00FB17B7" w:rsidP="00D469AF">
      <w:pPr>
        <w:spacing w:after="0" w:line="240" w:lineRule="auto"/>
        <w:rPr>
          <w:rFonts w:ascii="Arial" w:hAnsi="Arial" w:cs="Arial"/>
          <w:color w:val="000000"/>
          <w:sz w:val="20"/>
          <w:szCs w:val="24"/>
        </w:rPr>
      </w:pPr>
    </w:p>
    <w:p w:rsidR="00636B98" w:rsidRPr="00D469AF" w:rsidRDefault="00636B98" w:rsidP="00D469AF">
      <w:pPr>
        <w:spacing w:after="0" w:line="240" w:lineRule="auto"/>
        <w:rPr>
          <w:rFonts w:ascii="Arial" w:hAnsi="Arial" w:cs="Arial"/>
          <w:color w:val="000000"/>
          <w:sz w:val="20"/>
          <w:szCs w:val="24"/>
        </w:rPr>
      </w:pPr>
      <w:r w:rsidRPr="00D469AF">
        <w:rPr>
          <w:rFonts w:ascii="Arial" w:hAnsi="Arial" w:cs="Arial"/>
          <w:color w:val="000000"/>
          <w:sz w:val="20"/>
          <w:szCs w:val="24"/>
        </w:rPr>
        <w:t>Председатель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Собрания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депутатов</w:t>
      </w:r>
    </w:p>
    <w:p w:rsidR="005F1043" w:rsidRPr="00D469AF" w:rsidRDefault="00636B98" w:rsidP="00D469AF">
      <w:pPr>
        <w:spacing w:after="0" w:line="240" w:lineRule="auto"/>
        <w:rPr>
          <w:rFonts w:ascii="Arial" w:hAnsi="Arial" w:cs="Arial"/>
          <w:color w:val="000000"/>
          <w:sz w:val="20"/>
          <w:szCs w:val="24"/>
        </w:rPr>
      </w:pP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М.В.</w:t>
      </w:r>
      <w:r w:rsidR="00BE085D" w:rsidRPr="00D469AF">
        <w:rPr>
          <w:rFonts w:ascii="Arial" w:hAnsi="Arial" w:cs="Arial"/>
          <w:color w:val="000000"/>
          <w:sz w:val="20"/>
          <w:szCs w:val="24"/>
        </w:rPr>
        <w:t xml:space="preserve"> </w:t>
      </w:r>
      <w:r w:rsidRPr="00D469AF">
        <w:rPr>
          <w:rFonts w:ascii="Arial" w:hAnsi="Arial" w:cs="Arial"/>
          <w:color w:val="000000"/>
          <w:sz w:val="20"/>
          <w:szCs w:val="24"/>
        </w:rPr>
        <w:t>Яковлева</w:t>
      </w:r>
      <w:r w:rsidR="00BE085D" w:rsidRPr="00D469AF">
        <w:rPr>
          <w:rFonts w:ascii="Arial" w:hAnsi="Arial" w:cs="Arial"/>
          <w:color w:val="000000"/>
          <w:sz w:val="20"/>
          <w:szCs w:val="24"/>
        </w:rPr>
        <w:t xml:space="preserve"> </w:t>
      </w:r>
    </w:p>
    <w:p w:rsidR="00636B98" w:rsidRDefault="00BE085D" w:rsidP="00D469AF">
      <w:pPr>
        <w:spacing w:after="0" w:line="240" w:lineRule="auto"/>
        <w:rPr>
          <w:rFonts w:ascii="Arial" w:hAnsi="Arial" w:cs="Arial"/>
          <w:color w:val="000000"/>
          <w:sz w:val="20"/>
          <w:szCs w:val="24"/>
        </w:rPr>
      </w:pPr>
      <w:r w:rsidRPr="00D469AF">
        <w:rPr>
          <w:rFonts w:ascii="Arial" w:hAnsi="Arial" w:cs="Arial"/>
          <w:color w:val="000000"/>
          <w:sz w:val="20"/>
          <w:szCs w:val="24"/>
        </w:rPr>
        <w:t xml:space="preserve"> </w:t>
      </w:r>
    </w:p>
    <w:p w:rsidR="00FB17B7" w:rsidRPr="00D469AF" w:rsidRDefault="00FB17B7" w:rsidP="00D469AF">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949"/>
        <w:gridCol w:w="1803"/>
        <w:gridCol w:w="5534"/>
      </w:tblGrid>
      <w:tr w:rsidR="00636B98" w:rsidRPr="00D469AF" w:rsidTr="00A260A8">
        <w:trPr>
          <w:cantSplit/>
        </w:trPr>
        <w:tc>
          <w:tcPr>
            <w:tcW w:w="2432"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636B98"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2023.11.29</w:t>
            </w:r>
            <w:r w:rsidR="00BE085D" w:rsidRPr="00D469AF">
              <w:rPr>
                <w:rFonts w:ascii="Arial" w:hAnsi="Arial" w:cs="Arial"/>
                <w:b/>
                <w:color w:val="000000"/>
                <w:sz w:val="20"/>
              </w:rPr>
              <w:t xml:space="preserve"> </w:t>
            </w:r>
            <w:r w:rsidRPr="00D469AF">
              <w:rPr>
                <w:rFonts w:ascii="Arial" w:hAnsi="Arial" w:cs="Arial"/>
                <w:b/>
                <w:color w:val="000000"/>
                <w:sz w:val="20"/>
              </w:rPr>
              <w:t>20/10</w:t>
            </w:r>
            <w:r w:rsidR="00BE085D" w:rsidRPr="00D469AF">
              <w:rPr>
                <w:rFonts w:ascii="Arial" w:hAnsi="Arial" w:cs="Arial"/>
                <w:b/>
                <w:color w:val="000000"/>
                <w:sz w:val="20"/>
              </w:rPr>
              <w:t xml:space="preserve"> </w:t>
            </w:r>
            <w:r w:rsidRPr="00D469AF">
              <w:rPr>
                <w:rFonts w:ascii="Arial" w:hAnsi="Arial" w:cs="Arial"/>
                <w:b/>
                <w:color w:val="000000"/>
                <w:sz w:val="20"/>
              </w:rPr>
              <w:t>№</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631"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noProof/>
                <w:color w:val="000000"/>
                <w:sz w:val="20"/>
              </w:rPr>
              <w:drawing>
                <wp:inline distT="0" distB="0" distL="0" distR="0">
                  <wp:extent cx="629920" cy="62103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636B98"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1937"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29.11.2023</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20/10</w:t>
            </w:r>
          </w:p>
          <w:p w:rsidR="00636B98" w:rsidRPr="00D469AF" w:rsidRDefault="00636B98" w:rsidP="00D469AF">
            <w:pPr>
              <w:spacing w:after="0" w:line="240" w:lineRule="auto"/>
              <w:jc w:val="center"/>
              <w:rPr>
                <w:rFonts w:ascii="Arial" w:hAnsi="Arial" w:cs="Arial"/>
                <w:b/>
                <w:i/>
                <w:color w:val="000000"/>
                <w:sz w:val="20"/>
                <w:u w:val="single"/>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tc>
      </w:tr>
      <w:tr w:rsidR="00636B98" w:rsidRPr="00D469AF" w:rsidTr="00A260A8">
        <w:trPr>
          <w:cantSplit/>
        </w:trPr>
        <w:tc>
          <w:tcPr>
            <w:tcW w:w="3063" w:type="pct"/>
            <w:gridSpan w:val="2"/>
            <w:vAlign w:val="center"/>
          </w:tcPr>
          <w:p w:rsidR="00636B98" w:rsidRPr="00D469AF" w:rsidRDefault="00636B98" w:rsidP="00D469AF">
            <w:pPr>
              <w:autoSpaceDE w:val="0"/>
              <w:autoSpaceDN w:val="0"/>
              <w:adjustRightInd w:val="0"/>
              <w:spacing w:after="0" w:line="240" w:lineRule="auto"/>
              <w:jc w:val="center"/>
              <w:rPr>
                <w:rFonts w:ascii="Arial" w:hAnsi="Arial" w:cs="Arial"/>
                <w:b/>
                <w:color w:val="000000"/>
                <w:sz w:val="20"/>
              </w:rPr>
            </w:pP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внесении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изменений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решение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Собрания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депутатов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от</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29.09.2022</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1/17</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«Об</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утверждении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Порядка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проведения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конкурса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отбору</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кандидатур</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должность</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главы</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p>
        </w:tc>
        <w:tc>
          <w:tcPr>
            <w:tcW w:w="1937" w:type="pct"/>
            <w:vAlign w:val="center"/>
          </w:tcPr>
          <w:p w:rsidR="00636B98" w:rsidRPr="00D469AF" w:rsidRDefault="00636B98" w:rsidP="00D469AF">
            <w:pPr>
              <w:spacing w:after="0" w:line="240" w:lineRule="auto"/>
              <w:jc w:val="center"/>
              <w:rPr>
                <w:rFonts w:ascii="Arial" w:hAnsi="Arial" w:cs="Arial"/>
                <w:b/>
                <w:color w:val="000000"/>
                <w:sz w:val="20"/>
              </w:rPr>
            </w:pPr>
          </w:p>
        </w:tc>
      </w:tr>
    </w:tbl>
    <w:p w:rsidR="00636B98" w:rsidRPr="00D469AF" w:rsidRDefault="00636B98" w:rsidP="00D469AF">
      <w:pPr>
        <w:autoSpaceDE w:val="0"/>
        <w:autoSpaceDN w:val="0"/>
        <w:adjustRightInd w:val="0"/>
        <w:spacing w:after="0" w:line="240" w:lineRule="auto"/>
        <w:jc w:val="center"/>
        <w:rPr>
          <w:rFonts w:ascii="Arial" w:hAnsi="Arial" w:cs="Arial"/>
          <w:b/>
          <w:color w:val="000000"/>
          <w:sz w:val="20"/>
          <w:szCs w:val="24"/>
        </w:rPr>
      </w:pPr>
    </w:p>
    <w:p w:rsidR="005F1043" w:rsidRPr="00D469AF" w:rsidRDefault="00BE085D" w:rsidP="00D469AF">
      <w:pPr>
        <w:pStyle w:val="22"/>
        <w:shd w:val="clear" w:color="auto" w:fill="FFFFFF"/>
        <w:rPr>
          <w:rFonts w:ascii="Arial" w:hAnsi="Arial" w:cs="Arial"/>
          <w:color w:val="000000"/>
          <w:sz w:val="20"/>
        </w:rPr>
      </w:pPr>
      <w:r w:rsidRPr="00D469AF">
        <w:rPr>
          <w:rFonts w:ascii="Arial" w:hAnsi="Arial" w:cs="Arial"/>
          <w:b w:val="0"/>
          <w:noProof/>
          <w:color w:val="000000"/>
          <w:sz w:val="20"/>
        </w:rPr>
        <w:t xml:space="preserve"> </w:t>
      </w:r>
      <w:r w:rsidR="00636B98" w:rsidRPr="00D469AF">
        <w:rPr>
          <w:rFonts w:ascii="Arial" w:hAnsi="Arial" w:cs="Arial"/>
          <w:b w:val="0"/>
          <w:color w:val="000000"/>
          <w:sz w:val="20"/>
        </w:rPr>
        <w:t>В</w:t>
      </w:r>
      <w:r w:rsidRPr="00D469AF">
        <w:rPr>
          <w:rFonts w:ascii="Arial" w:hAnsi="Arial" w:cs="Arial"/>
          <w:b w:val="0"/>
          <w:color w:val="000000"/>
          <w:sz w:val="20"/>
        </w:rPr>
        <w:t xml:space="preserve"> </w:t>
      </w:r>
      <w:r w:rsidR="00636B98" w:rsidRPr="00D469AF">
        <w:rPr>
          <w:rFonts w:ascii="Arial" w:hAnsi="Arial" w:cs="Arial"/>
          <w:b w:val="0"/>
          <w:color w:val="000000"/>
          <w:sz w:val="20"/>
        </w:rPr>
        <w:t>соответствии</w:t>
      </w:r>
      <w:r w:rsidRPr="00D469AF">
        <w:rPr>
          <w:rFonts w:ascii="Arial" w:hAnsi="Arial" w:cs="Arial"/>
          <w:b w:val="0"/>
          <w:color w:val="000000"/>
          <w:sz w:val="20"/>
        </w:rPr>
        <w:t xml:space="preserve"> </w:t>
      </w:r>
      <w:r w:rsidR="00636B98" w:rsidRPr="00D469AF">
        <w:rPr>
          <w:rFonts w:ascii="Arial" w:hAnsi="Arial" w:cs="Arial"/>
          <w:b w:val="0"/>
          <w:color w:val="000000"/>
          <w:sz w:val="20"/>
        </w:rPr>
        <w:t>с</w:t>
      </w:r>
      <w:r w:rsidRPr="00D469AF">
        <w:rPr>
          <w:rFonts w:ascii="Arial" w:hAnsi="Arial" w:cs="Arial"/>
          <w:b w:val="0"/>
          <w:color w:val="000000"/>
          <w:sz w:val="20"/>
        </w:rPr>
        <w:t xml:space="preserve"> </w:t>
      </w:r>
      <w:r w:rsidR="00636B98" w:rsidRPr="00D469AF">
        <w:rPr>
          <w:rFonts w:ascii="Arial" w:hAnsi="Arial" w:cs="Arial"/>
          <w:b w:val="0"/>
          <w:color w:val="000000"/>
          <w:sz w:val="20"/>
        </w:rPr>
        <w:t>Федеральным</w:t>
      </w:r>
      <w:r w:rsidRPr="00D469AF">
        <w:rPr>
          <w:rFonts w:ascii="Arial" w:hAnsi="Arial" w:cs="Arial"/>
          <w:b w:val="0"/>
          <w:color w:val="000000"/>
          <w:sz w:val="20"/>
        </w:rPr>
        <w:t xml:space="preserve"> </w:t>
      </w:r>
      <w:r w:rsidR="00636B98" w:rsidRPr="00D469AF">
        <w:rPr>
          <w:rFonts w:ascii="Arial" w:hAnsi="Arial" w:cs="Arial"/>
          <w:b w:val="0"/>
          <w:color w:val="000000"/>
          <w:sz w:val="20"/>
        </w:rPr>
        <w:t>законом</w:t>
      </w:r>
      <w:r w:rsidRPr="00D469AF">
        <w:rPr>
          <w:rFonts w:ascii="Arial" w:hAnsi="Arial" w:cs="Arial"/>
          <w:b w:val="0"/>
          <w:color w:val="000000"/>
          <w:sz w:val="20"/>
        </w:rPr>
        <w:t xml:space="preserve"> </w:t>
      </w:r>
      <w:r w:rsidR="00636B98" w:rsidRPr="00D469AF">
        <w:rPr>
          <w:rFonts w:ascii="Arial" w:hAnsi="Arial" w:cs="Arial"/>
          <w:b w:val="0"/>
          <w:color w:val="000000"/>
          <w:sz w:val="20"/>
        </w:rPr>
        <w:t>от</w:t>
      </w:r>
      <w:r w:rsidRPr="00D469AF">
        <w:rPr>
          <w:rFonts w:ascii="Arial" w:hAnsi="Arial" w:cs="Arial"/>
          <w:b w:val="0"/>
          <w:color w:val="000000"/>
          <w:sz w:val="20"/>
        </w:rPr>
        <w:t xml:space="preserve"> </w:t>
      </w:r>
      <w:r w:rsidR="00636B98" w:rsidRPr="00D469AF">
        <w:rPr>
          <w:rFonts w:ascii="Arial" w:hAnsi="Arial" w:cs="Arial"/>
          <w:b w:val="0"/>
          <w:color w:val="000000"/>
          <w:sz w:val="20"/>
        </w:rPr>
        <w:t>06.10.2003</w:t>
      </w:r>
      <w:r w:rsidRPr="00D469AF">
        <w:rPr>
          <w:rFonts w:ascii="Arial" w:hAnsi="Arial" w:cs="Arial"/>
          <w:b w:val="0"/>
          <w:color w:val="000000"/>
          <w:sz w:val="20"/>
        </w:rPr>
        <w:t xml:space="preserve"> </w:t>
      </w:r>
      <w:r w:rsidR="00636B98" w:rsidRPr="00D469AF">
        <w:rPr>
          <w:rFonts w:ascii="Arial" w:hAnsi="Arial" w:cs="Arial"/>
          <w:b w:val="0"/>
          <w:color w:val="000000"/>
          <w:sz w:val="20"/>
        </w:rPr>
        <w:t>№</w:t>
      </w:r>
      <w:r w:rsidRPr="00D469AF">
        <w:rPr>
          <w:rFonts w:ascii="Arial" w:hAnsi="Arial" w:cs="Arial"/>
          <w:b w:val="0"/>
          <w:color w:val="000000"/>
          <w:sz w:val="20"/>
        </w:rPr>
        <w:t xml:space="preserve"> </w:t>
      </w:r>
      <w:r w:rsidR="00636B98" w:rsidRPr="00D469AF">
        <w:rPr>
          <w:rFonts w:ascii="Arial" w:hAnsi="Arial" w:cs="Arial"/>
          <w:b w:val="0"/>
          <w:color w:val="000000"/>
          <w:sz w:val="20"/>
        </w:rPr>
        <w:t>131-ФЗ</w:t>
      </w:r>
      <w:r w:rsidRPr="00D469AF">
        <w:rPr>
          <w:rFonts w:ascii="Arial" w:hAnsi="Arial" w:cs="Arial"/>
          <w:b w:val="0"/>
          <w:color w:val="000000"/>
          <w:sz w:val="20"/>
        </w:rPr>
        <w:t xml:space="preserve"> </w:t>
      </w:r>
      <w:r w:rsidR="00636B98" w:rsidRPr="00D469AF">
        <w:rPr>
          <w:rFonts w:ascii="Arial" w:hAnsi="Arial" w:cs="Arial"/>
          <w:b w:val="0"/>
          <w:color w:val="000000"/>
          <w:sz w:val="20"/>
        </w:rPr>
        <w:t>«Об</w:t>
      </w:r>
      <w:r w:rsidRPr="00D469AF">
        <w:rPr>
          <w:rFonts w:ascii="Arial" w:hAnsi="Arial" w:cs="Arial"/>
          <w:b w:val="0"/>
          <w:color w:val="000000"/>
          <w:sz w:val="20"/>
        </w:rPr>
        <w:t xml:space="preserve"> </w:t>
      </w:r>
      <w:r w:rsidR="00636B98" w:rsidRPr="00D469AF">
        <w:rPr>
          <w:rFonts w:ascii="Arial" w:hAnsi="Arial" w:cs="Arial"/>
          <w:b w:val="0"/>
          <w:color w:val="000000"/>
          <w:sz w:val="20"/>
        </w:rPr>
        <w:t>общих</w:t>
      </w:r>
      <w:r w:rsidRPr="00D469AF">
        <w:rPr>
          <w:rFonts w:ascii="Arial" w:hAnsi="Arial" w:cs="Arial"/>
          <w:b w:val="0"/>
          <w:color w:val="000000"/>
          <w:sz w:val="20"/>
        </w:rPr>
        <w:t xml:space="preserve"> </w:t>
      </w:r>
      <w:r w:rsidR="00636B98" w:rsidRPr="00D469AF">
        <w:rPr>
          <w:rFonts w:ascii="Arial" w:hAnsi="Arial" w:cs="Arial"/>
          <w:b w:val="0"/>
          <w:color w:val="000000"/>
          <w:sz w:val="20"/>
        </w:rPr>
        <w:t>принципах</w:t>
      </w:r>
      <w:r w:rsidRPr="00D469AF">
        <w:rPr>
          <w:rFonts w:ascii="Arial" w:hAnsi="Arial" w:cs="Arial"/>
          <w:b w:val="0"/>
          <w:color w:val="000000"/>
          <w:sz w:val="20"/>
        </w:rPr>
        <w:t xml:space="preserve"> </w:t>
      </w:r>
      <w:r w:rsidR="00636B98" w:rsidRPr="00D469AF">
        <w:rPr>
          <w:rFonts w:ascii="Arial" w:hAnsi="Arial" w:cs="Arial"/>
          <w:b w:val="0"/>
          <w:color w:val="000000"/>
          <w:sz w:val="20"/>
        </w:rPr>
        <w:t>организации</w:t>
      </w:r>
      <w:r w:rsidRPr="00D469AF">
        <w:rPr>
          <w:rFonts w:ascii="Arial" w:hAnsi="Arial" w:cs="Arial"/>
          <w:b w:val="0"/>
          <w:color w:val="000000"/>
          <w:sz w:val="20"/>
        </w:rPr>
        <w:t xml:space="preserve"> </w:t>
      </w:r>
      <w:r w:rsidR="00636B98" w:rsidRPr="00D469AF">
        <w:rPr>
          <w:rFonts w:ascii="Arial" w:hAnsi="Arial" w:cs="Arial"/>
          <w:b w:val="0"/>
          <w:color w:val="000000"/>
          <w:sz w:val="20"/>
        </w:rPr>
        <w:t>местного</w:t>
      </w:r>
      <w:r w:rsidRPr="00D469AF">
        <w:rPr>
          <w:rFonts w:ascii="Arial" w:hAnsi="Arial" w:cs="Arial"/>
          <w:b w:val="0"/>
          <w:color w:val="000000"/>
          <w:sz w:val="20"/>
        </w:rPr>
        <w:t xml:space="preserve"> </w:t>
      </w:r>
      <w:r w:rsidR="00636B98" w:rsidRPr="00D469AF">
        <w:rPr>
          <w:rFonts w:ascii="Arial" w:hAnsi="Arial" w:cs="Arial"/>
          <w:b w:val="0"/>
          <w:color w:val="000000"/>
          <w:sz w:val="20"/>
        </w:rPr>
        <w:t>самоуправления</w:t>
      </w:r>
      <w:r w:rsidRPr="00D469AF">
        <w:rPr>
          <w:rFonts w:ascii="Arial" w:hAnsi="Arial" w:cs="Arial"/>
          <w:b w:val="0"/>
          <w:color w:val="000000"/>
          <w:sz w:val="20"/>
        </w:rPr>
        <w:t xml:space="preserve"> </w:t>
      </w:r>
      <w:r w:rsidR="00636B98" w:rsidRPr="00D469AF">
        <w:rPr>
          <w:rFonts w:ascii="Arial" w:hAnsi="Arial" w:cs="Arial"/>
          <w:b w:val="0"/>
          <w:color w:val="000000"/>
          <w:sz w:val="20"/>
        </w:rPr>
        <w:t>в</w:t>
      </w:r>
      <w:r w:rsidRPr="00D469AF">
        <w:rPr>
          <w:rFonts w:ascii="Arial" w:hAnsi="Arial" w:cs="Arial"/>
          <w:b w:val="0"/>
          <w:color w:val="000000"/>
          <w:sz w:val="20"/>
        </w:rPr>
        <w:t xml:space="preserve"> </w:t>
      </w:r>
      <w:r w:rsidR="00636B98" w:rsidRPr="00D469AF">
        <w:rPr>
          <w:rFonts w:ascii="Arial" w:hAnsi="Arial" w:cs="Arial"/>
          <w:b w:val="0"/>
          <w:color w:val="000000"/>
          <w:sz w:val="20"/>
        </w:rPr>
        <w:t>Российской</w:t>
      </w:r>
      <w:r w:rsidRPr="00D469AF">
        <w:rPr>
          <w:rFonts w:ascii="Arial" w:hAnsi="Arial" w:cs="Arial"/>
          <w:b w:val="0"/>
          <w:color w:val="000000"/>
          <w:sz w:val="20"/>
        </w:rPr>
        <w:t xml:space="preserve"> </w:t>
      </w:r>
      <w:r w:rsidR="00636B98" w:rsidRPr="00D469AF">
        <w:rPr>
          <w:rFonts w:ascii="Arial" w:hAnsi="Arial" w:cs="Arial"/>
          <w:b w:val="0"/>
          <w:color w:val="000000"/>
          <w:sz w:val="20"/>
        </w:rPr>
        <w:t>Федерации»,</w:t>
      </w:r>
      <w:r w:rsidRPr="00D469AF">
        <w:rPr>
          <w:rFonts w:ascii="Arial" w:hAnsi="Arial" w:cs="Arial"/>
          <w:b w:val="0"/>
          <w:color w:val="000000"/>
          <w:sz w:val="20"/>
        </w:rPr>
        <w:t xml:space="preserve"> </w:t>
      </w:r>
      <w:r w:rsidR="00636B98" w:rsidRPr="00D469AF">
        <w:rPr>
          <w:rFonts w:ascii="Arial" w:hAnsi="Arial" w:cs="Arial"/>
          <w:b w:val="0"/>
          <w:color w:val="000000"/>
          <w:sz w:val="20"/>
        </w:rPr>
        <w:t>Федеральным</w:t>
      </w:r>
      <w:r w:rsidRPr="00D469AF">
        <w:rPr>
          <w:rFonts w:ascii="Arial" w:hAnsi="Arial" w:cs="Arial"/>
          <w:b w:val="0"/>
          <w:color w:val="000000"/>
          <w:sz w:val="20"/>
        </w:rPr>
        <w:t xml:space="preserve"> </w:t>
      </w:r>
      <w:r w:rsidR="00636B98" w:rsidRPr="00D469AF">
        <w:rPr>
          <w:rFonts w:ascii="Arial" w:hAnsi="Arial" w:cs="Arial"/>
          <w:b w:val="0"/>
          <w:color w:val="000000"/>
          <w:sz w:val="20"/>
        </w:rPr>
        <w:t>законом</w:t>
      </w:r>
      <w:r w:rsidRPr="00D469AF">
        <w:rPr>
          <w:rFonts w:ascii="Arial" w:hAnsi="Arial" w:cs="Arial"/>
          <w:b w:val="0"/>
          <w:color w:val="000000"/>
          <w:sz w:val="20"/>
        </w:rPr>
        <w:t xml:space="preserve"> </w:t>
      </w:r>
      <w:r w:rsidR="00636B98" w:rsidRPr="00D469AF">
        <w:rPr>
          <w:rFonts w:ascii="Arial" w:hAnsi="Arial" w:cs="Arial"/>
          <w:b w:val="0"/>
          <w:color w:val="000000"/>
          <w:sz w:val="20"/>
        </w:rPr>
        <w:t>от</w:t>
      </w:r>
      <w:r w:rsidRPr="00D469AF">
        <w:rPr>
          <w:rFonts w:ascii="Arial" w:hAnsi="Arial" w:cs="Arial"/>
          <w:b w:val="0"/>
          <w:color w:val="000000"/>
          <w:sz w:val="20"/>
        </w:rPr>
        <w:t xml:space="preserve"> </w:t>
      </w:r>
      <w:r w:rsidR="00636B98" w:rsidRPr="00D469AF">
        <w:rPr>
          <w:rFonts w:ascii="Arial" w:hAnsi="Arial" w:cs="Arial"/>
          <w:b w:val="0"/>
          <w:color w:val="000000"/>
          <w:sz w:val="20"/>
        </w:rPr>
        <w:t>5</w:t>
      </w:r>
      <w:r w:rsidRPr="00D469AF">
        <w:rPr>
          <w:rFonts w:ascii="Arial" w:hAnsi="Arial" w:cs="Arial"/>
          <w:b w:val="0"/>
          <w:color w:val="000000"/>
          <w:sz w:val="20"/>
        </w:rPr>
        <w:t xml:space="preserve"> </w:t>
      </w:r>
      <w:r w:rsidR="00636B98" w:rsidRPr="00D469AF">
        <w:rPr>
          <w:rFonts w:ascii="Arial" w:hAnsi="Arial" w:cs="Arial"/>
          <w:b w:val="0"/>
          <w:color w:val="000000"/>
          <w:sz w:val="20"/>
        </w:rPr>
        <w:t>декабря</w:t>
      </w:r>
      <w:r w:rsidRPr="00D469AF">
        <w:rPr>
          <w:rFonts w:ascii="Arial" w:hAnsi="Arial" w:cs="Arial"/>
          <w:b w:val="0"/>
          <w:color w:val="000000"/>
          <w:sz w:val="20"/>
        </w:rPr>
        <w:t xml:space="preserve"> </w:t>
      </w:r>
      <w:r w:rsidR="00636B98" w:rsidRPr="00D469AF">
        <w:rPr>
          <w:rFonts w:ascii="Arial" w:hAnsi="Arial" w:cs="Arial"/>
          <w:b w:val="0"/>
          <w:color w:val="000000"/>
          <w:sz w:val="20"/>
        </w:rPr>
        <w:t>2022</w:t>
      </w:r>
      <w:r w:rsidRPr="00D469AF">
        <w:rPr>
          <w:rFonts w:ascii="Arial" w:hAnsi="Arial" w:cs="Arial"/>
          <w:b w:val="0"/>
          <w:color w:val="000000"/>
          <w:sz w:val="20"/>
        </w:rPr>
        <w:t xml:space="preserve"> </w:t>
      </w:r>
      <w:r w:rsidR="00636B98" w:rsidRPr="00D469AF">
        <w:rPr>
          <w:rFonts w:ascii="Arial" w:hAnsi="Arial" w:cs="Arial"/>
          <w:b w:val="0"/>
          <w:color w:val="000000"/>
          <w:sz w:val="20"/>
        </w:rPr>
        <w:t>г.</w:t>
      </w:r>
      <w:r w:rsidRPr="00D469AF">
        <w:rPr>
          <w:rFonts w:ascii="Arial" w:hAnsi="Arial" w:cs="Arial"/>
          <w:b w:val="0"/>
          <w:color w:val="000000"/>
          <w:sz w:val="20"/>
        </w:rPr>
        <w:t xml:space="preserve"> </w:t>
      </w:r>
      <w:r w:rsidR="00636B98" w:rsidRPr="00D469AF">
        <w:rPr>
          <w:rFonts w:ascii="Arial" w:hAnsi="Arial" w:cs="Arial"/>
          <w:b w:val="0"/>
          <w:color w:val="000000"/>
          <w:sz w:val="20"/>
        </w:rPr>
        <w:t>№</w:t>
      </w:r>
      <w:r w:rsidRPr="00D469AF">
        <w:rPr>
          <w:rFonts w:ascii="Arial" w:hAnsi="Arial" w:cs="Arial"/>
          <w:b w:val="0"/>
          <w:color w:val="000000"/>
          <w:sz w:val="20"/>
        </w:rPr>
        <w:t xml:space="preserve"> </w:t>
      </w:r>
      <w:r w:rsidR="00636B98" w:rsidRPr="00D469AF">
        <w:rPr>
          <w:rFonts w:ascii="Arial" w:hAnsi="Arial" w:cs="Arial"/>
          <w:b w:val="0"/>
          <w:color w:val="000000"/>
          <w:sz w:val="20"/>
        </w:rPr>
        <w:t>498-ФЗ</w:t>
      </w:r>
      <w:r w:rsidRPr="00D469AF">
        <w:rPr>
          <w:rFonts w:ascii="Arial" w:hAnsi="Arial" w:cs="Arial"/>
          <w:b w:val="0"/>
          <w:color w:val="000000"/>
          <w:sz w:val="20"/>
        </w:rPr>
        <w:t xml:space="preserve"> </w:t>
      </w:r>
      <w:r w:rsidR="00636B98" w:rsidRPr="00D469AF">
        <w:rPr>
          <w:rFonts w:ascii="Arial" w:hAnsi="Arial" w:cs="Arial"/>
          <w:b w:val="0"/>
          <w:color w:val="000000"/>
          <w:sz w:val="20"/>
        </w:rPr>
        <w:t>«О</w:t>
      </w:r>
      <w:r w:rsidRPr="00D469AF">
        <w:rPr>
          <w:rFonts w:ascii="Arial" w:hAnsi="Arial" w:cs="Arial"/>
          <w:b w:val="0"/>
          <w:color w:val="000000"/>
          <w:sz w:val="20"/>
        </w:rPr>
        <w:t xml:space="preserve"> </w:t>
      </w:r>
      <w:r w:rsidR="00636B98" w:rsidRPr="00D469AF">
        <w:rPr>
          <w:rFonts w:ascii="Arial" w:hAnsi="Arial" w:cs="Arial"/>
          <w:b w:val="0"/>
          <w:color w:val="000000"/>
          <w:sz w:val="20"/>
        </w:rPr>
        <w:t>внесении</w:t>
      </w:r>
      <w:r w:rsidRPr="00D469AF">
        <w:rPr>
          <w:rFonts w:ascii="Arial" w:hAnsi="Arial" w:cs="Arial"/>
          <w:b w:val="0"/>
          <w:color w:val="000000"/>
          <w:sz w:val="20"/>
        </w:rPr>
        <w:t xml:space="preserve"> </w:t>
      </w:r>
      <w:r w:rsidR="00636B98" w:rsidRPr="00D469AF">
        <w:rPr>
          <w:rFonts w:ascii="Arial" w:hAnsi="Arial" w:cs="Arial"/>
          <w:b w:val="0"/>
          <w:color w:val="000000"/>
          <w:sz w:val="20"/>
        </w:rPr>
        <w:t>изменений</w:t>
      </w:r>
      <w:r w:rsidRPr="00D469AF">
        <w:rPr>
          <w:rFonts w:ascii="Arial" w:hAnsi="Arial" w:cs="Arial"/>
          <w:b w:val="0"/>
          <w:color w:val="000000"/>
          <w:sz w:val="20"/>
        </w:rPr>
        <w:t xml:space="preserve"> </w:t>
      </w:r>
      <w:r w:rsidR="00636B98" w:rsidRPr="00D469AF">
        <w:rPr>
          <w:rFonts w:ascii="Arial" w:hAnsi="Arial" w:cs="Arial"/>
          <w:b w:val="0"/>
          <w:color w:val="000000"/>
          <w:sz w:val="20"/>
        </w:rPr>
        <w:t>в</w:t>
      </w:r>
      <w:r w:rsidRPr="00D469AF">
        <w:rPr>
          <w:rFonts w:ascii="Arial" w:hAnsi="Arial" w:cs="Arial"/>
          <w:b w:val="0"/>
          <w:color w:val="000000"/>
          <w:sz w:val="20"/>
        </w:rPr>
        <w:t xml:space="preserve"> </w:t>
      </w:r>
      <w:r w:rsidR="00636B98" w:rsidRPr="00D469AF">
        <w:rPr>
          <w:rFonts w:ascii="Arial" w:hAnsi="Arial" w:cs="Arial"/>
          <w:b w:val="0"/>
          <w:color w:val="000000"/>
          <w:sz w:val="20"/>
        </w:rPr>
        <w:t>отдельные</w:t>
      </w:r>
      <w:r w:rsidRPr="00D469AF">
        <w:rPr>
          <w:rFonts w:ascii="Arial" w:hAnsi="Arial" w:cs="Arial"/>
          <w:b w:val="0"/>
          <w:color w:val="000000"/>
          <w:sz w:val="20"/>
        </w:rPr>
        <w:t xml:space="preserve"> </w:t>
      </w:r>
      <w:r w:rsidR="00636B98" w:rsidRPr="00D469AF">
        <w:rPr>
          <w:rFonts w:ascii="Arial" w:hAnsi="Arial" w:cs="Arial"/>
          <w:b w:val="0"/>
          <w:color w:val="000000"/>
          <w:sz w:val="20"/>
        </w:rPr>
        <w:t>законодательные</w:t>
      </w:r>
      <w:r w:rsidRPr="00D469AF">
        <w:rPr>
          <w:rFonts w:ascii="Arial" w:hAnsi="Arial" w:cs="Arial"/>
          <w:b w:val="0"/>
          <w:color w:val="000000"/>
          <w:sz w:val="20"/>
        </w:rPr>
        <w:t xml:space="preserve"> </w:t>
      </w:r>
      <w:r w:rsidR="00636B98" w:rsidRPr="00D469AF">
        <w:rPr>
          <w:rFonts w:ascii="Arial" w:hAnsi="Arial" w:cs="Arial"/>
          <w:b w:val="0"/>
          <w:color w:val="000000"/>
          <w:sz w:val="20"/>
        </w:rPr>
        <w:t>акты</w:t>
      </w:r>
      <w:r w:rsidRPr="00D469AF">
        <w:rPr>
          <w:rFonts w:ascii="Arial" w:hAnsi="Arial" w:cs="Arial"/>
          <w:b w:val="0"/>
          <w:color w:val="000000"/>
          <w:sz w:val="20"/>
        </w:rPr>
        <w:t xml:space="preserve"> </w:t>
      </w:r>
      <w:r w:rsidR="00636B98" w:rsidRPr="00D469AF">
        <w:rPr>
          <w:rFonts w:ascii="Arial" w:hAnsi="Arial" w:cs="Arial"/>
          <w:b w:val="0"/>
          <w:color w:val="000000"/>
          <w:sz w:val="20"/>
        </w:rPr>
        <w:t>Российской</w:t>
      </w:r>
      <w:r w:rsidRPr="00D469AF">
        <w:rPr>
          <w:rFonts w:ascii="Arial" w:hAnsi="Arial" w:cs="Arial"/>
          <w:b w:val="0"/>
          <w:color w:val="000000"/>
          <w:sz w:val="20"/>
        </w:rPr>
        <w:t xml:space="preserve"> </w:t>
      </w:r>
      <w:r w:rsidR="00636B98" w:rsidRPr="00D469AF">
        <w:rPr>
          <w:rFonts w:ascii="Arial" w:hAnsi="Arial" w:cs="Arial"/>
          <w:b w:val="0"/>
          <w:color w:val="000000"/>
          <w:sz w:val="20"/>
        </w:rPr>
        <w:t>Федерации»,</w:t>
      </w:r>
      <w:r w:rsidRPr="00D469AF">
        <w:rPr>
          <w:rFonts w:ascii="Arial" w:hAnsi="Arial" w:cs="Arial"/>
          <w:b w:val="0"/>
          <w:color w:val="000000"/>
          <w:sz w:val="20"/>
        </w:rPr>
        <w:t xml:space="preserve"> </w:t>
      </w:r>
    </w:p>
    <w:p w:rsidR="00636B98" w:rsidRPr="00D469AF" w:rsidRDefault="00636B98" w:rsidP="00D469AF">
      <w:pPr>
        <w:pStyle w:val="aff9"/>
        <w:tabs>
          <w:tab w:val="left" w:pos="1134"/>
        </w:tabs>
        <w:autoSpaceDE w:val="0"/>
        <w:autoSpaceDN w:val="0"/>
        <w:adjustRightInd w:val="0"/>
        <w:ind w:left="1069"/>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p>
    <w:p w:rsidR="005F1043" w:rsidRPr="00D469AF" w:rsidRDefault="00636B98" w:rsidP="00D469AF">
      <w:pPr>
        <w:pStyle w:val="aff9"/>
        <w:tabs>
          <w:tab w:val="left" w:pos="1134"/>
        </w:tabs>
        <w:autoSpaceDE w:val="0"/>
        <w:autoSpaceDN w:val="0"/>
        <w:adjustRightInd w:val="0"/>
        <w:ind w:left="1069"/>
        <w:jc w:val="center"/>
        <w:rPr>
          <w:rFonts w:ascii="Arial" w:hAnsi="Arial" w:cs="Arial"/>
          <w:b/>
          <w:color w:val="000000"/>
          <w:sz w:val="20"/>
        </w:rPr>
      </w:pP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r w:rsidR="00BE085D" w:rsidRPr="00D469AF">
        <w:rPr>
          <w:rFonts w:ascii="Arial" w:hAnsi="Arial" w:cs="Arial"/>
          <w:b/>
          <w:color w:val="000000"/>
          <w:sz w:val="20"/>
        </w:rPr>
        <w:t xml:space="preserve"> </w:t>
      </w:r>
      <w:r w:rsidRPr="00D469AF">
        <w:rPr>
          <w:rFonts w:ascii="Arial" w:hAnsi="Arial" w:cs="Arial"/>
          <w:b/>
          <w:color w:val="000000"/>
          <w:sz w:val="20"/>
        </w:rPr>
        <w:t>решило:</w:t>
      </w:r>
    </w:p>
    <w:p w:rsidR="00636B98" w:rsidRPr="00D469AF" w:rsidRDefault="00636B98" w:rsidP="00D469AF">
      <w:pPr>
        <w:widowControl w:val="0"/>
        <w:tabs>
          <w:tab w:val="left" w:pos="10205"/>
        </w:tabs>
        <w:spacing w:after="0" w:line="240" w:lineRule="auto"/>
        <w:ind w:firstLine="567"/>
        <w:jc w:val="both"/>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изменения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Собрания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депутатов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29.09.2022</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1/17</w:t>
      </w:r>
      <w:r w:rsidR="00BE085D" w:rsidRPr="00D469AF">
        <w:rPr>
          <w:rFonts w:ascii="Arial" w:hAnsi="Arial" w:cs="Arial"/>
          <w:color w:val="000000"/>
          <w:sz w:val="20"/>
          <w:szCs w:val="24"/>
        </w:rPr>
        <w:t xml:space="preserve"> </w:t>
      </w:r>
      <w:r w:rsidRPr="00D469AF">
        <w:rPr>
          <w:rFonts w:ascii="Arial" w:hAnsi="Arial" w:cs="Arial"/>
          <w:color w:val="000000"/>
          <w:sz w:val="20"/>
          <w:szCs w:val="24"/>
        </w:rPr>
        <w:t>«Об</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утверждении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конкурса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отбору</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кандидатур</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p>
    <w:p w:rsidR="00636B98" w:rsidRPr="00D469AF" w:rsidRDefault="00636B98" w:rsidP="00D469AF">
      <w:pPr>
        <w:spacing w:after="0" w:line="240" w:lineRule="auto"/>
        <w:contextualSpacing/>
        <w:jc w:val="both"/>
        <w:rPr>
          <w:rFonts w:ascii="Arial" w:hAnsi="Arial" w:cs="Arial"/>
          <w:color w:val="000000"/>
          <w:sz w:val="20"/>
          <w:szCs w:val="24"/>
        </w:rPr>
      </w:pP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w:t>
      </w:r>
      <w:r w:rsidR="00BE085D" w:rsidRPr="00D469AF">
        <w:rPr>
          <w:rFonts w:ascii="Arial" w:hAnsi="Arial" w:cs="Arial"/>
          <w:color w:val="000000"/>
          <w:sz w:val="20"/>
          <w:szCs w:val="24"/>
        </w:rPr>
        <w:t xml:space="preserve"> </w:t>
      </w:r>
      <w:r w:rsidRPr="00D469AF">
        <w:rPr>
          <w:rFonts w:ascii="Arial" w:hAnsi="Arial" w:cs="Arial"/>
          <w:color w:val="000000"/>
          <w:sz w:val="20"/>
          <w:szCs w:val="24"/>
        </w:rPr>
        <w:t>4.5</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«Порядок</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конкурса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отбору</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кандидатур</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дополнить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подпунктом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7</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содержания:</w:t>
      </w:r>
    </w:p>
    <w:p w:rsidR="00636B98" w:rsidRPr="00D469AF" w:rsidRDefault="00636B98" w:rsidP="00D469AF">
      <w:pPr>
        <w:spacing w:after="0" w:line="240" w:lineRule="auto"/>
        <w:contextualSpacing/>
        <w:jc w:val="both"/>
        <w:rPr>
          <w:rFonts w:ascii="Arial" w:hAnsi="Arial" w:cs="Arial"/>
          <w:bCs/>
          <w:color w:val="000000"/>
          <w:sz w:val="20"/>
          <w:szCs w:val="24"/>
        </w:rPr>
      </w:pPr>
      <w:r w:rsidRPr="00D469AF">
        <w:rPr>
          <w:rFonts w:ascii="Arial" w:hAnsi="Arial" w:cs="Arial"/>
          <w:color w:val="000000"/>
          <w:sz w:val="20"/>
          <w:szCs w:val="24"/>
          <w:shd w:val="clear" w:color="auto" w:fill="FFFFFF"/>
        </w:rPr>
        <w:t>«7)</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в</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случае</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приобретения</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лицом,</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замещающим</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муниципальную</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должность,</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статуса</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иностранного</w:t>
      </w:r>
      <w:r w:rsidR="00BE085D" w:rsidRPr="00D469AF">
        <w:rPr>
          <w:rFonts w:ascii="Arial" w:hAnsi="Arial" w:cs="Arial"/>
          <w:color w:val="000000"/>
          <w:sz w:val="20"/>
          <w:szCs w:val="24"/>
          <w:shd w:val="clear" w:color="auto" w:fill="FFFFFF"/>
        </w:rPr>
        <w:t xml:space="preserve"> </w:t>
      </w:r>
      <w:r w:rsidRPr="00D469AF">
        <w:rPr>
          <w:rFonts w:ascii="Arial" w:hAnsi="Arial" w:cs="Arial"/>
          <w:color w:val="000000"/>
          <w:sz w:val="20"/>
          <w:szCs w:val="24"/>
          <w:shd w:val="clear" w:color="auto" w:fill="FFFFFF"/>
        </w:rPr>
        <w:t>агента».</w:t>
      </w:r>
    </w:p>
    <w:p w:rsidR="005F1043" w:rsidRPr="00D469AF" w:rsidRDefault="00636B98" w:rsidP="00D469AF">
      <w:pPr>
        <w:widowControl w:val="0"/>
        <w:tabs>
          <w:tab w:val="left" w:pos="10205"/>
        </w:tabs>
        <w:spacing w:after="0" w:line="240" w:lineRule="auto"/>
        <w:ind w:firstLine="567"/>
        <w:jc w:val="both"/>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Настоящее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вступает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силу</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после</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официального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опубликования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периодическом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печатном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издании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«Посадский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вестник»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подлежит</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официальном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сайте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сети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«Интернет».</w:t>
      </w:r>
    </w:p>
    <w:p w:rsidR="00FB17B7" w:rsidRDefault="00FB17B7" w:rsidP="00D469AF">
      <w:pPr>
        <w:spacing w:after="0" w:line="240" w:lineRule="auto"/>
        <w:outlineLvl w:val="1"/>
        <w:rPr>
          <w:rFonts w:ascii="Arial" w:hAnsi="Arial" w:cs="Arial"/>
          <w:color w:val="000000"/>
          <w:sz w:val="20"/>
          <w:szCs w:val="24"/>
        </w:rPr>
      </w:pPr>
    </w:p>
    <w:p w:rsidR="00636B98" w:rsidRPr="00D469AF" w:rsidRDefault="00636B98" w:rsidP="00D469AF">
      <w:pPr>
        <w:spacing w:after="0" w:line="240" w:lineRule="auto"/>
        <w:outlineLvl w:val="1"/>
        <w:rPr>
          <w:rFonts w:ascii="Arial" w:hAnsi="Arial" w:cs="Arial"/>
          <w:color w:val="000000"/>
          <w:sz w:val="20"/>
          <w:szCs w:val="24"/>
        </w:rPr>
      </w:pPr>
      <w:r w:rsidRPr="00D469AF">
        <w:rPr>
          <w:rFonts w:ascii="Arial" w:hAnsi="Arial" w:cs="Arial"/>
          <w:color w:val="000000"/>
          <w:sz w:val="20"/>
          <w:szCs w:val="24"/>
        </w:rPr>
        <w:t>Председатель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Собрания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депутатов</w:t>
      </w:r>
      <w:r w:rsidR="00BE085D" w:rsidRPr="00D469AF">
        <w:rPr>
          <w:rFonts w:ascii="Arial" w:hAnsi="Arial" w:cs="Arial"/>
          <w:color w:val="000000"/>
          <w:sz w:val="20"/>
          <w:szCs w:val="24"/>
        </w:rPr>
        <w:t xml:space="preserve"> </w:t>
      </w:r>
    </w:p>
    <w:p w:rsidR="005F1043" w:rsidRPr="00D469AF" w:rsidRDefault="00636B98" w:rsidP="00D469AF">
      <w:pPr>
        <w:spacing w:after="0" w:line="240" w:lineRule="auto"/>
        <w:outlineLvl w:val="1"/>
        <w:rPr>
          <w:rFonts w:ascii="Arial" w:hAnsi="Arial" w:cs="Arial"/>
          <w:color w:val="000000"/>
          <w:sz w:val="20"/>
          <w:szCs w:val="24"/>
          <w:highlight w:val="yellow"/>
        </w:rPr>
      </w:pP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М.В.</w:t>
      </w:r>
      <w:r w:rsidR="00BE085D" w:rsidRPr="00D469AF">
        <w:rPr>
          <w:rFonts w:ascii="Arial" w:hAnsi="Arial" w:cs="Arial"/>
          <w:color w:val="000000"/>
          <w:sz w:val="20"/>
          <w:szCs w:val="24"/>
        </w:rPr>
        <w:t xml:space="preserve"> </w:t>
      </w:r>
      <w:r w:rsidRPr="00D469AF">
        <w:rPr>
          <w:rFonts w:ascii="Arial" w:hAnsi="Arial" w:cs="Arial"/>
          <w:color w:val="000000"/>
          <w:sz w:val="20"/>
          <w:szCs w:val="24"/>
        </w:rPr>
        <w:t>Яковлева</w:t>
      </w:r>
      <w:r w:rsidR="00BE085D" w:rsidRPr="00D469AF">
        <w:rPr>
          <w:rFonts w:ascii="Arial" w:hAnsi="Arial" w:cs="Arial"/>
          <w:color w:val="000000"/>
          <w:sz w:val="20"/>
          <w:szCs w:val="24"/>
        </w:rPr>
        <w:t xml:space="preserve"> </w:t>
      </w:r>
    </w:p>
    <w:p w:rsidR="00FB17B7" w:rsidRDefault="00FB17B7" w:rsidP="00D469AF">
      <w:pPr>
        <w:spacing w:after="0" w:line="240" w:lineRule="auto"/>
        <w:rPr>
          <w:rFonts w:ascii="Arial" w:hAnsi="Arial" w:cs="Arial"/>
          <w:color w:val="000000"/>
          <w:sz w:val="20"/>
          <w:szCs w:val="24"/>
        </w:rPr>
      </w:pPr>
    </w:p>
    <w:p w:rsidR="00636B98" w:rsidRPr="00D469AF" w:rsidRDefault="00636B98" w:rsidP="00D469AF">
      <w:pPr>
        <w:spacing w:after="0" w:line="240" w:lineRule="auto"/>
        <w:rPr>
          <w:rFonts w:ascii="Arial" w:eastAsia="Times New Roman" w:hAnsi="Arial" w:cs="Arial"/>
          <w:color w:val="000000"/>
          <w:sz w:val="20"/>
          <w:szCs w:val="24"/>
        </w:rPr>
      </w:pPr>
      <w:r w:rsidRPr="00D469AF">
        <w:rPr>
          <w:rFonts w:ascii="Arial" w:hAnsi="Arial" w:cs="Arial"/>
          <w:color w:val="000000"/>
          <w:sz w:val="20"/>
          <w:szCs w:val="24"/>
        </w:rPr>
        <w:t>Глава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eastAsia="Times New Roman" w:hAnsi="Arial" w:cs="Arial"/>
          <w:color w:val="000000"/>
          <w:sz w:val="20"/>
          <w:szCs w:val="24"/>
        </w:rPr>
        <w:t xml:space="preserve"> </w:t>
      </w:r>
    </w:p>
    <w:p w:rsidR="00636B98" w:rsidRPr="00D469AF" w:rsidRDefault="00636B98" w:rsidP="00D469AF">
      <w:pPr>
        <w:spacing w:after="0" w:line="240" w:lineRule="auto"/>
        <w:rPr>
          <w:rFonts w:ascii="Arial" w:eastAsia="Times New Roman" w:hAnsi="Arial" w:cs="Arial"/>
          <w:color w:val="000000"/>
          <w:sz w:val="20"/>
          <w:szCs w:val="24"/>
        </w:rPr>
      </w:pP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Петров</w:t>
      </w:r>
      <w:r w:rsidR="00BE085D" w:rsidRPr="00D469AF">
        <w:rPr>
          <w:rFonts w:ascii="Arial" w:hAnsi="Arial" w:cs="Arial"/>
          <w:color w:val="000000"/>
          <w:sz w:val="20"/>
          <w:szCs w:val="24"/>
        </w:rPr>
        <w:t xml:space="preserve"> </w:t>
      </w:r>
    </w:p>
    <w:p w:rsidR="00636B98" w:rsidRDefault="00636B98" w:rsidP="00D469AF">
      <w:pPr>
        <w:spacing w:after="0" w:line="240" w:lineRule="auto"/>
        <w:jc w:val="right"/>
        <w:rPr>
          <w:rFonts w:ascii="Arial" w:hAnsi="Arial" w:cs="Arial"/>
          <w:i/>
          <w:color w:val="000000"/>
          <w:sz w:val="20"/>
        </w:rPr>
      </w:pPr>
    </w:p>
    <w:p w:rsidR="00FB17B7" w:rsidRPr="00D469AF" w:rsidRDefault="00FB17B7" w:rsidP="00D469AF">
      <w:pPr>
        <w:spacing w:after="0" w:line="240" w:lineRule="auto"/>
        <w:jc w:val="right"/>
        <w:rPr>
          <w:rFonts w:ascii="Arial" w:hAnsi="Arial" w:cs="Arial"/>
          <w:i/>
          <w:color w:val="000000"/>
          <w:sz w:val="20"/>
        </w:rPr>
      </w:pPr>
    </w:p>
    <w:tbl>
      <w:tblPr>
        <w:tblW w:w="5000" w:type="pct"/>
        <w:tblLook w:val="0000" w:firstRow="0" w:lastRow="0" w:firstColumn="0" w:lastColumn="0" w:noHBand="0" w:noVBand="0"/>
      </w:tblPr>
      <w:tblGrid>
        <w:gridCol w:w="6949"/>
        <w:gridCol w:w="1803"/>
        <w:gridCol w:w="5534"/>
      </w:tblGrid>
      <w:tr w:rsidR="00636B98" w:rsidRPr="00D469AF" w:rsidTr="00A260A8">
        <w:trPr>
          <w:cantSplit/>
        </w:trPr>
        <w:tc>
          <w:tcPr>
            <w:tcW w:w="2432" w:type="pct"/>
            <w:vAlign w:val="center"/>
          </w:tcPr>
          <w:p w:rsidR="00636B98" w:rsidRPr="00D469AF" w:rsidRDefault="00BE085D" w:rsidP="00D469AF">
            <w:pPr>
              <w:spacing w:after="0" w:line="240" w:lineRule="auto"/>
              <w:jc w:val="center"/>
              <w:rPr>
                <w:rFonts w:ascii="Arial" w:hAnsi="Arial" w:cs="Arial"/>
                <w:b/>
                <w:color w:val="000000"/>
                <w:sz w:val="20"/>
              </w:rPr>
            </w:pPr>
            <w:r w:rsidRPr="00D469AF">
              <w:rPr>
                <w:rFonts w:ascii="Arial" w:hAnsi="Arial" w:cs="Arial"/>
                <w:noProof/>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депутатсен</w:t>
            </w:r>
            <w:r w:rsidR="00BE085D" w:rsidRPr="00D469AF">
              <w:rPr>
                <w:rFonts w:ascii="Arial" w:hAnsi="Arial" w:cs="Arial"/>
                <w:b/>
                <w:color w:val="000000"/>
                <w:sz w:val="20"/>
              </w:rPr>
              <w:t xml:space="preserve"> </w:t>
            </w:r>
            <w:r w:rsidRPr="00D469AF">
              <w:rPr>
                <w:rFonts w:ascii="Arial" w:hAnsi="Arial" w:cs="Arial"/>
                <w:b/>
                <w:color w:val="000000"/>
                <w:sz w:val="20"/>
              </w:rPr>
              <w:t>Пухăвĕ</w:t>
            </w:r>
          </w:p>
          <w:p w:rsidR="00636B98"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tc>
        <w:tc>
          <w:tcPr>
            <w:tcW w:w="631"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noProof/>
                <w:color w:val="000000"/>
                <w:sz w:val="20"/>
              </w:rPr>
              <w:drawing>
                <wp:inline distT="0" distB="0" distL="0" distR="0">
                  <wp:extent cx="629920" cy="6210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636B98"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1937"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Собрание</w:t>
            </w:r>
            <w:r w:rsidR="00BE085D" w:rsidRPr="00D469AF">
              <w:rPr>
                <w:rFonts w:ascii="Arial" w:hAnsi="Arial" w:cs="Arial"/>
                <w:b/>
                <w:color w:val="000000"/>
                <w:sz w:val="20"/>
              </w:rPr>
              <w:t xml:space="preserve"> </w:t>
            </w:r>
            <w:r w:rsidRPr="00D469AF">
              <w:rPr>
                <w:rFonts w:ascii="Arial" w:hAnsi="Arial" w:cs="Arial"/>
                <w:b/>
                <w:color w:val="000000"/>
                <w:sz w:val="20"/>
              </w:rPr>
              <w:t>депутатов</w:t>
            </w:r>
            <w:r w:rsidR="00BE085D" w:rsidRPr="00D469AF">
              <w:rPr>
                <w:rFonts w:ascii="Arial" w:hAnsi="Arial" w:cs="Arial"/>
                <w:b/>
                <w:color w:val="000000"/>
                <w:sz w:val="20"/>
              </w:rPr>
              <w:t xml:space="preserve"> </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Р</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Ш</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29.11.2023</w:t>
            </w:r>
            <w:r w:rsidRPr="00D469AF">
              <w:rPr>
                <w:rFonts w:ascii="Arial" w:hAnsi="Arial" w:cs="Arial"/>
                <w:b/>
                <w:color w:val="000000"/>
                <w:sz w:val="20"/>
              </w:rPr>
              <w:t xml:space="preserve"> </w:t>
            </w:r>
            <w:r w:rsidR="00636B98" w:rsidRPr="00D469AF">
              <w:rPr>
                <w:rFonts w:ascii="Arial" w:hAnsi="Arial" w:cs="Arial"/>
                <w:b/>
                <w:color w:val="000000"/>
                <w:sz w:val="20"/>
              </w:rPr>
              <w:t>№</w:t>
            </w:r>
            <w:r w:rsidRPr="00D469AF">
              <w:rPr>
                <w:rFonts w:ascii="Arial" w:hAnsi="Arial" w:cs="Arial"/>
                <w:b/>
                <w:color w:val="000000"/>
                <w:sz w:val="20"/>
              </w:rPr>
              <w:t xml:space="preserve"> </w:t>
            </w:r>
            <w:r w:rsidR="00636B98" w:rsidRPr="00D469AF">
              <w:rPr>
                <w:rFonts w:ascii="Arial" w:hAnsi="Arial" w:cs="Arial"/>
                <w:b/>
                <w:color w:val="000000"/>
                <w:sz w:val="20"/>
              </w:rPr>
              <w:t>20/11</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bl>
    <w:p w:rsidR="00636B98" w:rsidRPr="00FB17B7" w:rsidRDefault="00636B98" w:rsidP="00FB17B7">
      <w:pPr>
        <w:tabs>
          <w:tab w:val="left" w:pos="7797"/>
        </w:tabs>
        <w:spacing w:after="0" w:line="240" w:lineRule="auto"/>
        <w:ind w:right="7340"/>
        <w:jc w:val="both"/>
        <w:rPr>
          <w:rFonts w:ascii="Arial" w:hAnsi="Arial" w:cs="Arial"/>
          <w:b/>
          <w:bCs/>
          <w:color w:val="000000"/>
          <w:sz w:val="20"/>
        </w:rPr>
      </w:pPr>
      <w:r w:rsidRPr="00FB17B7">
        <w:rPr>
          <w:rFonts w:ascii="Arial" w:hAnsi="Arial" w:cs="Arial"/>
          <w:b/>
          <w:bCs/>
          <w:color w:val="000000"/>
          <w:sz w:val="20"/>
        </w:rPr>
        <w:t>О</w:t>
      </w:r>
      <w:r w:rsidR="00BE085D" w:rsidRPr="00FB17B7">
        <w:rPr>
          <w:rFonts w:ascii="Arial" w:hAnsi="Arial" w:cs="Arial"/>
          <w:b/>
          <w:bCs/>
          <w:color w:val="000000"/>
          <w:sz w:val="20"/>
        </w:rPr>
        <w:t xml:space="preserve"> </w:t>
      </w:r>
      <w:r w:rsidRPr="00FB17B7">
        <w:rPr>
          <w:rFonts w:ascii="Arial" w:hAnsi="Arial" w:cs="Arial"/>
          <w:b/>
          <w:bCs/>
          <w:color w:val="000000"/>
          <w:sz w:val="20"/>
        </w:rPr>
        <w:t>внесении</w:t>
      </w:r>
      <w:r w:rsidR="00BE085D" w:rsidRPr="00FB17B7">
        <w:rPr>
          <w:rFonts w:ascii="Arial" w:hAnsi="Arial" w:cs="Arial"/>
          <w:b/>
          <w:bCs/>
          <w:color w:val="000000"/>
          <w:sz w:val="20"/>
        </w:rPr>
        <w:t xml:space="preserve"> </w:t>
      </w:r>
      <w:r w:rsidRPr="00FB17B7">
        <w:rPr>
          <w:rFonts w:ascii="Arial" w:hAnsi="Arial" w:cs="Arial"/>
          <w:b/>
          <w:bCs/>
          <w:color w:val="000000"/>
          <w:sz w:val="20"/>
        </w:rPr>
        <w:t>изменения</w:t>
      </w:r>
      <w:r w:rsidR="00BE085D" w:rsidRPr="00FB17B7">
        <w:rPr>
          <w:rFonts w:ascii="Arial" w:hAnsi="Arial" w:cs="Arial"/>
          <w:b/>
          <w:bCs/>
          <w:color w:val="000000"/>
          <w:sz w:val="20"/>
        </w:rPr>
        <w:t xml:space="preserve"> </w:t>
      </w:r>
      <w:r w:rsidRPr="00FB17B7">
        <w:rPr>
          <w:rFonts w:ascii="Arial" w:hAnsi="Arial" w:cs="Arial"/>
          <w:b/>
          <w:bCs/>
          <w:color w:val="000000"/>
          <w:sz w:val="20"/>
        </w:rPr>
        <w:t>в</w:t>
      </w:r>
      <w:r w:rsidR="00BE085D" w:rsidRPr="00FB17B7">
        <w:rPr>
          <w:rFonts w:ascii="Arial" w:hAnsi="Arial" w:cs="Arial"/>
          <w:b/>
          <w:bCs/>
          <w:color w:val="000000"/>
          <w:sz w:val="20"/>
        </w:rPr>
        <w:t xml:space="preserve"> </w:t>
      </w:r>
      <w:r w:rsidRPr="00FB17B7">
        <w:rPr>
          <w:rFonts w:ascii="Arial" w:hAnsi="Arial" w:cs="Arial"/>
          <w:b/>
          <w:bCs/>
          <w:color w:val="000000"/>
          <w:sz w:val="20"/>
        </w:rPr>
        <w:t>решение</w:t>
      </w:r>
      <w:r w:rsidR="00BE085D" w:rsidRPr="00FB17B7">
        <w:rPr>
          <w:rFonts w:ascii="Arial" w:hAnsi="Arial" w:cs="Arial"/>
          <w:b/>
          <w:bCs/>
          <w:color w:val="000000"/>
          <w:sz w:val="20"/>
        </w:rPr>
        <w:t xml:space="preserve"> </w:t>
      </w:r>
      <w:r w:rsidRPr="00FB17B7">
        <w:rPr>
          <w:rFonts w:ascii="Arial" w:hAnsi="Arial" w:cs="Arial"/>
          <w:b/>
          <w:bCs/>
          <w:color w:val="000000"/>
          <w:sz w:val="20"/>
        </w:rPr>
        <w:t>Собрания</w:t>
      </w:r>
      <w:r w:rsidR="00BE085D" w:rsidRPr="00FB17B7">
        <w:rPr>
          <w:rFonts w:ascii="Arial" w:hAnsi="Arial" w:cs="Arial"/>
          <w:b/>
          <w:bCs/>
          <w:color w:val="000000"/>
          <w:sz w:val="20"/>
        </w:rPr>
        <w:t xml:space="preserve"> </w:t>
      </w:r>
      <w:r w:rsidRPr="00FB17B7">
        <w:rPr>
          <w:rFonts w:ascii="Arial" w:hAnsi="Arial" w:cs="Arial"/>
          <w:b/>
          <w:bCs/>
          <w:color w:val="000000"/>
          <w:sz w:val="20"/>
        </w:rPr>
        <w:t>депутатов</w:t>
      </w:r>
      <w:r w:rsidR="00BE085D" w:rsidRPr="00FB17B7">
        <w:rPr>
          <w:rFonts w:ascii="Arial" w:hAnsi="Arial" w:cs="Arial"/>
          <w:b/>
          <w:bCs/>
          <w:color w:val="000000"/>
          <w:sz w:val="20"/>
        </w:rPr>
        <w:t xml:space="preserve"> </w:t>
      </w:r>
      <w:r w:rsidRPr="00FB17B7">
        <w:rPr>
          <w:rFonts w:ascii="Arial" w:hAnsi="Arial" w:cs="Arial"/>
          <w:b/>
          <w:bCs/>
          <w:color w:val="000000"/>
          <w:sz w:val="20"/>
        </w:rPr>
        <w:t>Мариинско-Посадского</w:t>
      </w:r>
      <w:r w:rsidR="00BE085D" w:rsidRPr="00FB17B7">
        <w:rPr>
          <w:rFonts w:ascii="Arial" w:hAnsi="Arial" w:cs="Arial"/>
          <w:b/>
          <w:bCs/>
          <w:color w:val="000000"/>
          <w:sz w:val="20"/>
        </w:rPr>
        <w:t xml:space="preserve"> </w:t>
      </w:r>
      <w:r w:rsidRPr="00FB17B7">
        <w:rPr>
          <w:rFonts w:ascii="Arial" w:hAnsi="Arial" w:cs="Arial"/>
          <w:b/>
          <w:bCs/>
          <w:color w:val="000000"/>
          <w:sz w:val="20"/>
        </w:rPr>
        <w:t>муниципального</w:t>
      </w:r>
      <w:r w:rsidR="00BE085D" w:rsidRPr="00FB17B7">
        <w:rPr>
          <w:rFonts w:ascii="Arial" w:hAnsi="Arial" w:cs="Arial"/>
          <w:b/>
          <w:bCs/>
          <w:color w:val="000000"/>
          <w:sz w:val="20"/>
        </w:rPr>
        <w:t xml:space="preserve"> </w:t>
      </w:r>
      <w:r w:rsidRPr="00FB17B7">
        <w:rPr>
          <w:rFonts w:ascii="Arial" w:hAnsi="Arial" w:cs="Arial"/>
          <w:b/>
          <w:bCs/>
          <w:color w:val="000000"/>
          <w:sz w:val="20"/>
        </w:rPr>
        <w:t>округа</w:t>
      </w:r>
      <w:r w:rsidR="00BE085D" w:rsidRPr="00FB17B7">
        <w:rPr>
          <w:rFonts w:ascii="Arial" w:hAnsi="Arial" w:cs="Arial"/>
          <w:b/>
          <w:bCs/>
          <w:color w:val="000000"/>
          <w:sz w:val="20"/>
        </w:rPr>
        <w:t xml:space="preserve"> </w:t>
      </w:r>
      <w:r w:rsidRPr="00FB17B7">
        <w:rPr>
          <w:rFonts w:ascii="Arial" w:hAnsi="Arial" w:cs="Arial"/>
          <w:b/>
          <w:bCs/>
          <w:color w:val="000000"/>
          <w:sz w:val="20"/>
        </w:rPr>
        <w:t>от</w:t>
      </w:r>
      <w:r w:rsidR="00BE085D" w:rsidRPr="00FB17B7">
        <w:rPr>
          <w:rFonts w:ascii="Arial" w:hAnsi="Arial" w:cs="Arial"/>
          <w:b/>
          <w:bCs/>
          <w:color w:val="000000"/>
          <w:sz w:val="20"/>
        </w:rPr>
        <w:t xml:space="preserve"> </w:t>
      </w:r>
    </w:p>
    <w:p w:rsidR="005F1043" w:rsidRDefault="00636B98" w:rsidP="00FB17B7">
      <w:pPr>
        <w:shd w:val="clear" w:color="auto" w:fill="FFFFFF"/>
        <w:tabs>
          <w:tab w:val="left" w:pos="7797"/>
        </w:tabs>
        <w:spacing w:after="0" w:line="240" w:lineRule="auto"/>
        <w:ind w:right="7340"/>
        <w:rPr>
          <w:rFonts w:ascii="Arial" w:hAnsi="Arial" w:cs="Arial"/>
          <w:b/>
          <w:color w:val="000000"/>
          <w:sz w:val="20"/>
        </w:rPr>
      </w:pPr>
      <w:r w:rsidRPr="00FB17B7">
        <w:rPr>
          <w:rFonts w:ascii="Arial" w:hAnsi="Arial" w:cs="Arial"/>
          <w:b/>
          <w:bCs/>
          <w:color w:val="000000"/>
          <w:sz w:val="20"/>
        </w:rPr>
        <w:t>20.10.2022</w:t>
      </w:r>
      <w:r w:rsidR="00BE085D" w:rsidRPr="00FB17B7">
        <w:rPr>
          <w:rFonts w:ascii="Arial" w:hAnsi="Arial" w:cs="Arial"/>
          <w:b/>
          <w:bCs/>
          <w:color w:val="000000"/>
          <w:sz w:val="20"/>
        </w:rPr>
        <w:t xml:space="preserve"> </w:t>
      </w:r>
      <w:r w:rsidRPr="00FB17B7">
        <w:rPr>
          <w:rFonts w:ascii="Arial" w:hAnsi="Arial" w:cs="Arial"/>
          <w:b/>
          <w:bCs/>
          <w:color w:val="000000"/>
          <w:sz w:val="20"/>
        </w:rPr>
        <w:t>№</w:t>
      </w:r>
      <w:r w:rsidR="00BE085D" w:rsidRPr="00FB17B7">
        <w:rPr>
          <w:rFonts w:ascii="Arial" w:hAnsi="Arial" w:cs="Arial"/>
          <w:b/>
          <w:bCs/>
          <w:color w:val="000000"/>
          <w:sz w:val="20"/>
        </w:rPr>
        <w:t xml:space="preserve"> </w:t>
      </w:r>
      <w:r w:rsidRPr="00FB17B7">
        <w:rPr>
          <w:rFonts w:ascii="Arial" w:hAnsi="Arial" w:cs="Arial"/>
          <w:b/>
          <w:bCs/>
          <w:color w:val="000000"/>
          <w:sz w:val="20"/>
        </w:rPr>
        <w:t>2/11</w:t>
      </w:r>
      <w:r w:rsidR="00BE085D" w:rsidRPr="00FB17B7">
        <w:rPr>
          <w:rFonts w:ascii="Arial" w:hAnsi="Arial" w:cs="Arial"/>
          <w:b/>
          <w:bCs/>
          <w:color w:val="000000"/>
          <w:sz w:val="20"/>
        </w:rPr>
        <w:t xml:space="preserve"> </w:t>
      </w:r>
      <w:r w:rsidRPr="00FB17B7">
        <w:rPr>
          <w:rFonts w:ascii="Arial" w:hAnsi="Arial" w:cs="Arial"/>
          <w:b/>
          <w:bCs/>
          <w:color w:val="000000"/>
          <w:sz w:val="20"/>
        </w:rPr>
        <w:t>«</w:t>
      </w:r>
      <w:r w:rsidRPr="00FB17B7">
        <w:rPr>
          <w:rFonts w:ascii="Arial" w:hAnsi="Arial" w:cs="Arial"/>
          <w:b/>
          <w:color w:val="000000"/>
          <w:sz w:val="20"/>
        </w:rPr>
        <w:t>О</w:t>
      </w:r>
      <w:r w:rsidR="00BE085D" w:rsidRPr="00FB17B7">
        <w:rPr>
          <w:rFonts w:ascii="Arial" w:hAnsi="Arial" w:cs="Arial"/>
          <w:b/>
          <w:color w:val="000000"/>
          <w:sz w:val="20"/>
        </w:rPr>
        <w:t xml:space="preserve"> </w:t>
      </w:r>
      <w:r w:rsidRPr="00FB17B7">
        <w:rPr>
          <w:rFonts w:ascii="Arial" w:hAnsi="Arial" w:cs="Arial"/>
          <w:b/>
          <w:color w:val="000000"/>
          <w:sz w:val="20"/>
        </w:rPr>
        <w:t>ликвидации</w:t>
      </w:r>
      <w:r w:rsidR="00BE085D" w:rsidRPr="00FB17B7">
        <w:rPr>
          <w:rFonts w:ascii="Arial" w:hAnsi="Arial" w:cs="Arial"/>
          <w:b/>
          <w:color w:val="000000"/>
          <w:sz w:val="20"/>
        </w:rPr>
        <w:t xml:space="preserve"> </w:t>
      </w:r>
      <w:r w:rsidRPr="00FB17B7">
        <w:rPr>
          <w:rFonts w:ascii="Arial" w:hAnsi="Arial" w:cs="Arial"/>
          <w:b/>
          <w:color w:val="000000"/>
          <w:sz w:val="20"/>
        </w:rPr>
        <w:t>администрации</w:t>
      </w:r>
      <w:r w:rsidR="00BE085D" w:rsidRPr="00FB17B7">
        <w:rPr>
          <w:rFonts w:ascii="Arial" w:hAnsi="Arial" w:cs="Arial"/>
          <w:b/>
          <w:color w:val="000000"/>
          <w:sz w:val="20"/>
        </w:rPr>
        <w:t xml:space="preserve"> </w:t>
      </w:r>
      <w:r w:rsidR="00FB17B7">
        <w:rPr>
          <w:rFonts w:ascii="Arial" w:hAnsi="Arial" w:cs="Arial"/>
          <w:b/>
          <w:color w:val="000000"/>
          <w:sz w:val="20"/>
        </w:rPr>
        <w:t xml:space="preserve">Мариинско-Посадского </w:t>
      </w:r>
      <w:r w:rsidRPr="00FB17B7">
        <w:rPr>
          <w:rFonts w:ascii="Arial" w:hAnsi="Arial" w:cs="Arial"/>
          <w:b/>
          <w:color w:val="000000"/>
          <w:sz w:val="20"/>
        </w:rPr>
        <w:t>района</w:t>
      </w:r>
      <w:r w:rsidR="00BE085D" w:rsidRPr="00FB17B7">
        <w:rPr>
          <w:rFonts w:ascii="Arial" w:hAnsi="Arial" w:cs="Arial"/>
          <w:b/>
          <w:color w:val="000000"/>
          <w:sz w:val="20"/>
        </w:rPr>
        <w:t xml:space="preserve"> </w:t>
      </w:r>
      <w:r w:rsidRPr="00FB17B7">
        <w:rPr>
          <w:rFonts w:ascii="Arial" w:hAnsi="Arial" w:cs="Arial"/>
          <w:b/>
          <w:color w:val="000000"/>
          <w:sz w:val="20"/>
        </w:rPr>
        <w:t>Чувашской</w:t>
      </w:r>
      <w:r w:rsidR="00BE085D" w:rsidRPr="00FB17B7">
        <w:rPr>
          <w:rFonts w:ascii="Arial" w:hAnsi="Arial" w:cs="Arial"/>
          <w:b/>
          <w:color w:val="000000"/>
          <w:sz w:val="20"/>
        </w:rPr>
        <w:t xml:space="preserve"> </w:t>
      </w:r>
      <w:r w:rsidRPr="00FB17B7">
        <w:rPr>
          <w:rFonts w:ascii="Arial" w:hAnsi="Arial" w:cs="Arial"/>
          <w:b/>
          <w:color w:val="000000"/>
          <w:sz w:val="20"/>
        </w:rPr>
        <w:t>Республики»</w:t>
      </w:r>
    </w:p>
    <w:p w:rsidR="00FB17B7" w:rsidRPr="00FB17B7" w:rsidRDefault="00FB17B7" w:rsidP="00D469AF">
      <w:pPr>
        <w:shd w:val="clear" w:color="auto" w:fill="FFFFFF"/>
        <w:spacing w:after="0" w:line="240" w:lineRule="auto"/>
        <w:rPr>
          <w:rFonts w:ascii="Arial" w:hAnsi="Arial" w:cs="Arial"/>
          <w:b/>
          <w:color w:val="000000"/>
          <w:sz w:val="20"/>
        </w:rPr>
      </w:pPr>
    </w:p>
    <w:p w:rsidR="005F1043" w:rsidRPr="00D469AF" w:rsidRDefault="00636B98" w:rsidP="00D469AF">
      <w:pPr>
        <w:spacing w:after="0" w:line="240" w:lineRule="auto"/>
        <w:ind w:firstLine="567"/>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w:t>
      </w:r>
      <w:r w:rsidR="00BE085D" w:rsidRPr="00D469AF">
        <w:rPr>
          <w:rFonts w:ascii="Arial" w:hAnsi="Arial" w:cs="Arial"/>
          <w:color w:val="000000"/>
          <w:sz w:val="20"/>
        </w:rPr>
        <w:t xml:space="preserve"> </w:t>
      </w: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закона</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октября</w:t>
      </w:r>
      <w:r w:rsidR="00BE085D" w:rsidRPr="00D469AF">
        <w:rPr>
          <w:rFonts w:ascii="Arial" w:hAnsi="Arial" w:cs="Arial"/>
          <w:color w:val="000000"/>
          <w:sz w:val="20"/>
        </w:rPr>
        <w:t xml:space="preserve"> </w:t>
      </w:r>
      <w:r w:rsidRPr="00D469AF">
        <w:rPr>
          <w:rFonts w:ascii="Arial" w:hAnsi="Arial" w:cs="Arial"/>
          <w:color w:val="000000"/>
          <w:sz w:val="20"/>
        </w:rPr>
        <w:t>2003</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131-ФЗ</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общих</w:t>
      </w:r>
      <w:r w:rsidR="00BE085D" w:rsidRPr="00D469AF">
        <w:rPr>
          <w:rFonts w:ascii="Arial" w:hAnsi="Arial" w:cs="Arial"/>
          <w:color w:val="000000"/>
          <w:sz w:val="20"/>
        </w:rPr>
        <w:t xml:space="preserve"> </w:t>
      </w:r>
      <w:r w:rsidRPr="00D469AF">
        <w:rPr>
          <w:rFonts w:ascii="Arial" w:hAnsi="Arial" w:cs="Arial"/>
          <w:color w:val="000000"/>
          <w:sz w:val="20"/>
        </w:rPr>
        <w:t>принципах</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Уставом</w:t>
      </w:r>
      <w:r w:rsidR="00BE085D" w:rsidRPr="00D469AF">
        <w:rPr>
          <w:rFonts w:ascii="Arial" w:hAnsi="Arial" w:cs="Arial"/>
          <w:color w:val="000000"/>
          <w:sz w:val="20"/>
        </w:rPr>
        <w:t xml:space="preserve"> </w:t>
      </w:r>
      <w:r w:rsidRPr="00D469AF">
        <w:rPr>
          <w:rFonts w:ascii="Arial" w:hAnsi="Arial" w:cs="Arial"/>
          <w:bCs/>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p>
    <w:p w:rsidR="005F1043" w:rsidRPr="00D469AF" w:rsidRDefault="00636B98" w:rsidP="00D469AF">
      <w:pPr>
        <w:spacing w:after="0" w:line="240" w:lineRule="auto"/>
        <w:ind w:firstLine="567"/>
        <w:jc w:val="both"/>
        <w:rPr>
          <w:rFonts w:ascii="Arial" w:hAnsi="Arial" w:cs="Arial"/>
          <w:b/>
          <w:bCs/>
          <w:color w:val="000000"/>
          <w:sz w:val="20"/>
        </w:rPr>
      </w:pPr>
      <w:r w:rsidRPr="00D469AF">
        <w:rPr>
          <w:rFonts w:ascii="Arial" w:hAnsi="Arial" w:cs="Arial"/>
          <w:b/>
          <w:bCs/>
          <w:color w:val="000000"/>
          <w:sz w:val="20"/>
        </w:rPr>
        <w:t>Собрание</w:t>
      </w:r>
      <w:r w:rsidR="00BE085D" w:rsidRPr="00D469AF">
        <w:rPr>
          <w:rFonts w:ascii="Arial" w:hAnsi="Arial" w:cs="Arial"/>
          <w:b/>
          <w:bCs/>
          <w:color w:val="000000"/>
          <w:sz w:val="20"/>
        </w:rPr>
        <w:t xml:space="preserve"> </w:t>
      </w:r>
      <w:r w:rsidRPr="00D469AF">
        <w:rPr>
          <w:rFonts w:ascii="Arial" w:hAnsi="Arial" w:cs="Arial"/>
          <w:b/>
          <w:bCs/>
          <w:color w:val="000000"/>
          <w:sz w:val="20"/>
        </w:rPr>
        <w:t>депутатов</w:t>
      </w:r>
      <w:r w:rsidR="00BE085D" w:rsidRPr="00D469AF">
        <w:rPr>
          <w:rFonts w:ascii="Arial" w:hAnsi="Arial" w:cs="Arial"/>
          <w:b/>
          <w:bCs/>
          <w:color w:val="000000"/>
          <w:sz w:val="20"/>
        </w:rPr>
        <w:t xml:space="preserve"> </w:t>
      </w:r>
      <w:r w:rsidRPr="00D469AF">
        <w:rPr>
          <w:rFonts w:ascii="Arial" w:hAnsi="Arial" w:cs="Arial"/>
          <w:b/>
          <w:bCs/>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bCs/>
          <w:color w:val="000000"/>
          <w:sz w:val="20"/>
        </w:rPr>
        <w:t>решило:</w:t>
      </w:r>
    </w:p>
    <w:p w:rsidR="00636B98" w:rsidRPr="00D469AF" w:rsidRDefault="00636B98" w:rsidP="00D469AF">
      <w:pPr>
        <w:shd w:val="clear" w:color="auto" w:fill="FFFFFF"/>
        <w:spacing w:after="0" w:line="240" w:lineRule="auto"/>
        <w:ind w:firstLine="567"/>
        <w:jc w:val="both"/>
        <w:rPr>
          <w:rFonts w:ascii="Arial" w:hAnsi="Arial" w:cs="Arial"/>
          <w:color w:val="000000"/>
          <w:sz w:val="20"/>
        </w:rPr>
      </w:pPr>
      <w:r w:rsidRPr="00D469AF">
        <w:rPr>
          <w:rFonts w:ascii="Arial" w:hAnsi="Arial" w:cs="Arial"/>
          <w:color w:val="000000"/>
          <w:sz w:val="20"/>
        </w:rPr>
        <w:t>1.Внести</w:t>
      </w:r>
      <w:r w:rsidR="00BE085D" w:rsidRPr="00D469AF">
        <w:rPr>
          <w:rFonts w:ascii="Arial" w:hAnsi="Arial" w:cs="Arial"/>
          <w:color w:val="000000"/>
          <w:sz w:val="20"/>
        </w:rPr>
        <w:t xml:space="preserve"> </w:t>
      </w:r>
      <w:r w:rsidRPr="00D469AF">
        <w:rPr>
          <w:rFonts w:ascii="Arial" w:hAnsi="Arial" w:cs="Arial"/>
          <w:color w:val="000000"/>
          <w:sz w:val="20"/>
        </w:rPr>
        <w:t>изменение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bCs/>
          <w:color w:val="000000"/>
          <w:sz w:val="20"/>
        </w:rPr>
        <w:t>20.10.2022</w:t>
      </w:r>
      <w:r w:rsidR="00BE085D" w:rsidRPr="00D469AF">
        <w:rPr>
          <w:rFonts w:ascii="Arial" w:hAnsi="Arial" w:cs="Arial"/>
          <w:bCs/>
          <w:color w:val="000000"/>
          <w:sz w:val="20"/>
        </w:rPr>
        <w:t xml:space="preserve"> </w:t>
      </w:r>
      <w:r w:rsidRPr="00D469AF">
        <w:rPr>
          <w:rFonts w:ascii="Arial" w:hAnsi="Arial" w:cs="Arial"/>
          <w:bCs/>
          <w:color w:val="000000"/>
          <w:sz w:val="20"/>
        </w:rPr>
        <w:t>№</w:t>
      </w:r>
      <w:r w:rsidR="00BE085D" w:rsidRPr="00D469AF">
        <w:rPr>
          <w:rFonts w:ascii="Arial" w:hAnsi="Arial" w:cs="Arial"/>
          <w:bCs/>
          <w:color w:val="000000"/>
          <w:sz w:val="20"/>
        </w:rPr>
        <w:t xml:space="preserve"> </w:t>
      </w:r>
      <w:r w:rsidRPr="00D469AF">
        <w:rPr>
          <w:rFonts w:ascii="Arial" w:hAnsi="Arial" w:cs="Arial"/>
          <w:bCs/>
          <w:color w:val="000000"/>
          <w:sz w:val="20"/>
        </w:rPr>
        <w:t>2/11</w:t>
      </w:r>
      <w:r w:rsidR="00BE085D" w:rsidRPr="00D469AF">
        <w:rPr>
          <w:rFonts w:ascii="Arial" w:hAnsi="Arial" w:cs="Arial"/>
          <w:bCs/>
          <w:color w:val="000000"/>
          <w:sz w:val="20"/>
        </w:rPr>
        <w:t xml:space="preserve"> </w:t>
      </w:r>
      <w:r w:rsidRPr="00D469AF">
        <w:rPr>
          <w:rFonts w:ascii="Arial" w:hAnsi="Arial" w:cs="Arial"/>
          <w:bCs/>
          <w:color w:val="000000"/>
          <w:sz w:val="20"/>
        </w:rPr>
        <w:t>«</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ликвидации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приложение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решению</w:t>
      </w:r>
      <w:r w:rsidR="00BE085D" w:rsidRPr="00D469AF">
        <w:rPr>
          <w:rFonts w:ascii="Arial" w:hAnsi="Arial" w:cs="Arial"/>
          <w:color w:val="000000"/>
          <w:sz w:val="20"/>
        </w:rPr>
        <w:t xml:space="preserve"> </w:t>
      </w:r>
      <w:r w:rsidRPr="00D469AF">
        <w:rPr>
          <w:rFonts w:ascii="Arial" w:hAnsi="Arial" w:cs="Arial"/>
          <w:color w:val="000000"/>
          <w:sz w:val="20"/>
        </w:rPr>
        <w:t>изложить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новой</w:t>
      </w:r>
      <w:r w:rsidR="00BE085D" w:rsidRPr="00D469AF">
        <w:rPr>
          <w:rFonts w:ascii="Arial" w:hAnsi="Arial" w:cs="Arial"/>
          <w:color w:val="000000"/>
          <w:sz w:val="20"/>
        </w:rPr>
        <w:t xml:space="preserve"> </w:t>
      </w:r>
      <w:r w:rsidRPr="00D469AF">
        <w:rPr>
          <w:rFonts w:ascii="Arial" w:hAnsi="Arial" w:cs="Arial"/>
          <w:color w:val="000000"/>
          <w:sz w:val="20"/>
        </w:rPr>
        <w:t>редакции</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приложению</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настоящему</w:t>
      </w:r>
      <w:r w:rsidR="00BE085D" w:rsidRPr="00D469AF">
        <w:rPr>
          <w:rFonts w:ascii="Arial" w:hAnsi="Arial" w:cs="Arial"/>
          <w:color w:val="000000"/>
          <w:sz w:val="20"/>
        </w:rPr>
        <w:t xml:space="preserve"> </w:t>
      </w:r>
      <w:r w:rsidRPr="00D469AF">
        <w:rPr>
          <w:rFonts w:ascii="Arial" w:hAnsi="Arial" w:cs="Arial"/>
          <w:color w:val="000000"/>
          <w:sz w:val="20"/>
        </w:rPr>
        <w:t>решению.</w:t>
      </w:r>
    </w:p>
    <w:p w:rsidR="005F1043" w:rsidRPr="00D469AF" w:rsidRDefault="00636B98" w:rsidP="00D469AF">
      <w:pPr>
        <w:pStyle w:val="aff9"/>
        <w:numPr>
          <w:ilvl w:val="0"/>
          <w:numId w:val="17"/>
        </w:numPr>
        <w:jc w:val="both"/>
        <w:rPr>
          <w:rFonts w:ascii="Arial" w:hAnsi="Arial" w:cs="Arial"/>
          <w:color w:val="000000"/>
          <w:sz w:val="20"/>
        </w:rPr>
      </w:pP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вступает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официального</w:t>
      </w:r>
      <w:r w:rsidR="00BE085D" w:rsidRPr="00D469AF">
        <w:rPr>
          <w:rFonts w:ascii="Arial" w:hAnsi="Arial" w:cs="Arial"/>
          <w:color w:val="000000"/>
          <w:sz w:val="20"/>
        </w:rPr>
        <w:t xml:space="preserve"> </w:t>
      </w:r>
      <w:r w:rsidRPr="00D469AF">
        <w:rPr>
          <w:rFonts w:ascii="Arial" w:hAnsi="Arial" w:cs="Arial"/>
          <w:color w:val="000000"/>
          <w:sz w:val="20"/>
        </w:rPr>
        <w:t>опубликования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периодическом</w:t>
      </w:r>
      <w:r w:rsidR="00BE085D" w:rsidRPr="00D469AF">
        <w:rPr>
          <w:rFonts w:ascii="Arial" w:hAnsi="Arial" w:cs="Arial"/>
          <w:color w:val="000000"/>
          <w:sz w:val="20"/>
        </w:rPr>
        <w:t xml:space="preserve"> </w:t>
      </w:r>
      <w:r w:rsidRPr="00D469AF">
        <w:rPr>
          <w:rFonts w:ascii="Arial" w:hAnsi="Arial" w:cs="Arial"/>
          <w:color w:val="000000"/>
          <w:sz w:val="20"/>
        </w:rPr>
        <w:t>печатном</w:t>
      </w:r>
      <w:r w:rsidR="00BE085D" w:rsidRPr="00D469AF">
        <w:rPr>
          <w:rFonts w:ascii="Arial" w:hAnsi="Arial" w:cs="Arial"/>
          <w:color w:val="000000"/>
          <w:sz w:val="20"/>
        </w:rPr>
        <w:t xml:space="preserve"> </w:t>
      </w:r>
      <w:r w:rsidRPr="00D469AF">
        <w:rPr>
          <w:rFonts w:ascii="Arial" w:hAnsi="Arial" w:cs="Arial"/>
          <w:color w:val="000000"/>
          <w:sz w:val="20"/>
        </w:rPr>
        <w:t>издании</w:t>
      </w:r>
      <w:r w:rsidR="00BE085D" w:rsidRPr="00D469AF">
        <w:rPr>
          <w:rFonts w:ascii="Arial" w:hAnsi="Arial" w:cs="Arial"/>
          <w:color w:val="000000"/>
          <w:sz w:val="20"/>
        </w:rPr>
        <w:t xml:space="preserve"> </w:t>
      </w:r>
      <w:r w:rsidRPr="00D469AF">
        <w:rPr>
          <w:rFonts w:ascii="Arial" w:hAnsi="Arial" w:cs="Arial"/>
          <w:color w:val="000000"/>
          <w:sz w:val="20"/>
        </w:rPr>
        <w:t>«Посадский</w:t>
      </w:r>
      <w:r w:rsidR="00BE085D" w:rsidRPr="00D469AF">
        <w:rPr>
          <w:rFonts w:ascii="Arial" w:hAnsi="Arial" w:cs="Arial"/>
          <w:color w:val="000000"/>
          <w:sz w:val="20"/>
        </w:rPr>
        <w:t xml:space="preserve"> </w:t>
      </w:r>
      <w:r w:rsidRPr="00D469AF">
        <w:rPr>
          <w:rFonts w:ascii="Arial" w:hAnsi="Arial" w:cs="Arial"/>
          <w:color w:val="000000"/>
          <w:sz w:val="20"/>
        </w:rPr>
        <w:t>вестник».</w:t>
      </w:r>
    </w:p>
    <w:p w:rsidR="00FB17B7" w:rsidRDefault="00FB17B7" w:rsidP="00D469AF">
      <w:pPr>
        <w:spacing w:after="0" w:line="240" w:lineRule="auto"/>
        <w:jc w:val="both"/>
        <w:rPr>
          <w:rFonts w:ascii="Arial" w:hAnsi="Arial" w:cs="Arial"/>
          <w:color w:val="000000"/>
          <w:sz w:val="20"/>
        </w:rPr>
      </w:pPr>
    </w:p>
    <w:p w:rsidR="00FB17B7" w:rsidRDefault="00FB17B7" w:rsidP="00D469AF">
      <w:pPr>
        <w:spacing w:after="0" w:line="240" w:lineRule="auto"/>
        <w:jc w:val="both"/>
        <w:rPr>
          <w:rFonts w:ascii="Arial" w:hAnsi="Arial" w:cs="Arial"/>
          <w:color w:val="000000"/>
          <w:sz w:val="20"/>
        </w:rPr>
      </w:pPr>
    </w:p>
    <w:p w:rsidR="00636B98" w:rsidRPr="00D469AF" w:rsidRDefault="00636B98" w:rsidP="00D469AF">
      <w:pPr>
        <w:spacing w:after="0" w:line="240" w:lineRule="auto"/>
        <w:jc w:val="both"/>
        <w:rPr>
          <w:rFonts w:ascii="Arial" w:hAnsi="Arial" w:cs="Arial"/>
          <w:color w:val="000000"/>
          <w:sz w:val="20"/>
        </w:rPr>
      </w:pP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Собрания</w:t>
      </w:r>
      <w:r w:rsidR="00BE085D" w:rsidRPr="00D469AF">
        <w:rPr>
          <w:rFonts w:ascii="Arial" w:hAnsi="Arial" w:cs="Arial"/>
          <w:color w:val="000000"/>
          <w:sz w:val="20"/>
        </w:rPr>
        <w:t xml:space="preserve"> </w:t>
      </w:r>
      <w:r w:rsidRPr="00D469AF">
        <w:rPr>
          <w:rFonts w:ascii="Arial" w:hAnsi="Arial" w:cs="Arial"/>
          <w:color w:val="000000"/>
          <w:sz w:val="20"/>
        </w:rPr>
        <w:t>депутатов</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М.В.</w:t>
      </w:r>
      <w:r w:rsidR="00BE085D" w:rsidRPr="00D469AF">
        <w:rPr>
          <w:rFonts w:ascii="Arial" w:hAnsi="Arial" w:cs="Arial"/>
          <w:color w:val="000000"/>
          <w:sz w:val="20"/>
        </w:rPr>
        <w:t xml:space="preserve"> </w:t>
      </w:r>
      <w:r w:rsidRPr="00D469AF">
        <w:rPr>
          <w:rFonts w:ascii="Arial" w:hAnsi="Arial" w:cs="Arial"/>
          <w:color w:val="000000"/>
          <w:sz w:val="20"/>
        </w:rPr>
        <w:t>Яковлева</w:t>
      </w:r>
      <w:r w:rsidR="00BE085D" w:rsidRPr="00D469AF">
        <w:rPr>
          <w:rFonts w:ascii="Arial" w:hAnsi="Arial" w:cs="Arial"/>
          <w:color w:val="000000"/>
          <w:sz w:val="20"/>
        </w:rPr>
        <w:t xml:space="preserve"> </w:t>
      </w:r>
    </w:p>
    <w:p w:rsidR="00636B98" w:rsidRPr="00D469AF" w:rsidRDefault="00BE085D" w:rsidP="00D469AF">
      <w:pPr>
        <w:spacing w:after="0" w:line="240" w:lineRule="auto"/>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FB17B7">
      <w:pPr>
        <w:pStyle w:val="ac"/>
        <w:ind w:left="9639"/>
        <w:jc w:val="center"/>
        <w:rPr>
          <w:rFonts w:ascii="Arial" w:hAnsi="Arial" w:cs="Arial"/>
          <w:color w:val="000000"/>
          <w:sz w:val="20"/>
          <w:szCs w:val="24"/>
        </w:rPr>
      </w:pP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2</w:t>
      </w:r>
    </w:p>
    <w:p w:rsidR="00636B98" w:rsidRPr="00D469AF" w:rsidRDefault="00636B98" w:rsidP="00FB17B7">
      <w:pPr>
        <w:pStyle w:val="ac"/>
        <w:ind w:left="9639"/>
        <w:jc w:val="center"/>
        <w:rPr>
          <w:rFonts w:ascii="Arial" w:hAnsi="Arial" w:cs="Arial"/>
          <w:color w:val="000000"/>
          <w:sz w:val="20"/>
          <w:szCs w:val="24"/>
        </w:rPr>
      </w:pP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Собрания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депутатов</w:t>
      </w:r>
    </w:p>
    <w:p w:rsidR="00636B98" w:rsidRPr="00D469AF" w:rsidRDefault="00636B98" w:rsidP="00FB17B7">
      <w:pPr>
        <w:pStyle w:val="ac"/>
        <w:ind w:left="9639"/>
        <w:jc w:val="center"/>
        <w:rPr>
          <w:rFonts w:ascii="Arial" w:hAnsi="Arial" w:cs="Arial"/>
          <w:color w:val="000000"/>
          <w:sz w:val="20"/>
          <w:szCs w:val="24"/>
        </w:rPr>
      </w:pP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p w:rsidR="00636B98" w:rsidRPr="00D469AF" w:rsidRDefault="00636B98" w:rsidP="00FB17B7">
      <w:pPr>
        <w:pStyle w:val="ac"/>
        <w:ind w:left="9639"/>
        <w:jc w:val="center"/>
        <w:rPr>
          <w:rFonts w:ascii="Arial" w:hAnsi="Arial" w:cs="Arial"/>
          <w:color w:val="000000"/>
          <w:sz w:val="20"/>
          <w:szCs w:val="24"/>
        </w:rPr>
      </w:pP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29.11.2023</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20/11</w:t>
      </w:r>
    </w:p>
    <w:p w:rsidR="00636B98" w:rsidRPr="00FB17B7" w:rsidRDefault="00BE085D" w:rsidP="00FB17B7">
      <w:pPr>
        <w:pStyle w:val="ac"/>
        <w:jc w:val="right"/>
        <w:rPr>
          <w:rFonts w:ascii="Arial" w:hAnsi="Arial" w:cs="Arial"/>
          <w:color w:val="000000"/>
          <w:sz w:val="20"/>
          <w:szCs w:val="24"/>
        </w:rPr>
      </w:pPr>
      <w:r w:rsidRPr="00D469AF">
        <w:rPr>
          <w:rFonts w:ascii="Arial" w:hAnsi="Arial" w:cs="Arial"/>
          <w:color w:val="000000"/>
          <w:sz w:val="20"/>
          <w:szCs w:val="24"/>
        </w:rPr>
        <w:t xml:space="preserve"> </w:t>
      </w:r>
    </w:p>
    <w:p w:rsidR="00636B98" w:rsidRPr="00D469AF" w:rsidRDefault="00636B98" w:rsidP="00D469AF">
      <w:pPr>
        <w:shd w:val="clear" w:color="auto" w:fill="FFFFFF"/>
        <w:spacing w:after="0" w:line="240" w:lineRule="auto"/>
        <w:jc w:val="center"/>
        <w:rPr>
          <w:rFonts w:ascii="Arial" w:hAnsi="Arial" w:cs="Arial"/>
          <w:color w:val="000000"/>
          <w:sz w:val="20"/>
        </w:rPr>
      </w:pP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ликвидационной</w:t>
      </w:r>
      <w:r w:rsidR="00BE085D" w:rsidRPr="00D469AF">
        <w:rPr>
          <w:rFonts w:ascii="Arial" w:hAnsi="Arial" w:cs="Arial"/>
          <w:color w:val="000000"/>
          <w:sz w:val="20"/>
        </w:rPr>
        <w:t xml:space="preserve"> </w:t>
      </w:r>
      <w:r w:rsidRPr="00D469AF">
        <w:rPr>
          <w:rFonts w:ascii="Arial" w:hAnsi="Arial" w:cs="Arial"/>
          <w:color w:val="000000"/>
          <w:sz w:val="20"/>
        </w:rPr>
        <w:t>комиссии</w:t>
      </w:r>
    </w:p>
    <w:p w:rsidR="00636B98" w:rsidRPr="00D469AF" w:rsidRDefault="00636B98" w:rsidP="00D469AF">
      <w:pPr>
        <w:shd w:val="clear" w:color="auto" w:fill="FFFFFF"/>
        <w:spacing w:after="0" w:line="240" w:lineRule="auto"/>
        <w:jc w:val="center"/>
        <w:rPr>
          <w:rFonts w:ascii="Arial" w:hAnsi="Arial" w:cs="Arial"/>
          <w:color w:val="000000"/>
          <w:sz w:val="20"/>
        </w:rPr>
      </w:pP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p>
    <w:p w:rsidR="005F1043" w:rsidRDefault="00636B98" w:rsidP="00D469AF">
      <w:pPr>
        <w:shd w:val="clear" w:color="auto" w:fill="FFFFFF"/>
        <w:spacing w:after="0" w:line="240" w:lineRule="auto"/>
        <w:jc w:val="center"/>
        <w:rPr>
          <w:rFonts w:ascii="Arial" w:hAnsi="Arial" w:cs="Arial"/>
          <w:color w:val="000000"/>
          <w:sz w:val="20"/>
        </w:rPr>
      </w:pP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FB17B7" w:rsidRPr="00D469AF" w:rsidRDefault="00FB17B7" w:rsidP="00D469AF">
      <w:pPr>
        <w:shd w:val="clear" w:color="auto" w:fill="FFFFFF"/>
        <w:spacing w:after="0" w:line="240" w:lineRule="auto"/>
        <w:jc w:val="center"/>
        <w:rPr>
          <w:rFonts w:ascii="Arial" w:hAnsi="Arial" w:cs="Arial"/>
          <w:color w:val="000000"/>
          <w:sz w:val="20"/>
        </w:rPr>
      </w:pPr>
    </w:p>
    <w:p w:rsidR="005F1043" w:rsidRPr="00D469AF" w:rsidRDefault="00636B98" w:rsidP="00FB17B7">
      <w:pPr>
        <w:shd w:val="clear" w:color="auto" w:fill="FFFFFF"/>
        <w:spacing w:after="0" w:line="240" w:lineRule="auto"/>
        <w:ind w:firstLine="709"/>
        <w:rPr>
          <w:rFonts w:ascii="Arial" w:hAnsi="Arial" w:cs="Arial"/>
          <w:color w:val="000000"/>
          <w:sz w:val="20"/>
        </w:rPr>
      </w:pPr>
      <w:r w:rsidRPr="00D469AF">
        <w:rPr>
          <w:rFonts w:ascii="Arial" w:hAnsi="Arial" w:cs="Arial"/>
          <w:color w:val="000000"/>
          <w:sz w:val="20"/>
        </w:rPr>
        <w:t>Можаев</w:t>
      </w:r>
      <w:r w:rsidR="00BE085D" w:rsidRPr="00D469AF">
        <w:rPr>
          <w:rFonts w:ascii="Arial" w:hAnsi="Arial" w:cs="Arial"/>
          <w:color w:val="000000"/>
          <w:sz w:val="20"/>
        </w:rPr>
        <w:t xml:space="preserve"> </w:t>
      </w:r>
      <w:r w:rsidRPr="00D469AF">
        <w:rPr>
          <w:rFonts w:ascii="Arial" w:hAnsi="Arial" w:cs="Arial"/>
          <w:color w:val="000000"/>
          <w:sz w:val="20"/>
        </w:rPr>
        <w:t>Вячеслав</w:t>
      </w:r>
      <w:r w:rsidR="00BE085D" w:rsidRPr="00D469AF">
        <w:rPr>
          <w:rFonts w:ascii="Arial" w:hAnsi="Arial" w:cs="Arial"/>
          <w:color w:val="000000"/>
          <w:sz w:val="20"/>
        </w:rPr>
        <w:t xml:space="preserve"> </w:t>
      </w:r>
      <w:r w:rsidRPr="00D469AF">
        <w:rPr>
          <w:rFonts w:ascii="Arial" w:hAnsi="Arial" w:cs="Arial"/>
          <w:color w:val="000000"/>
          <w:sz w:val="20"/>
        </w:rPr>
        <w:t>Анатольевич</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первый</w:t>
      </w:r>
      <w:r w:rsidR="00BE085D" w:rsidRPr="00D469AF">
        <w:rPr>
          <w:rFonts w:ascii="Arial" w:hAnsi="Arial" w:cs="Arial"/>
          <w:color w:val="000000"/>
          <w:sz w:val="20"/>
        </w:rPr>
        <w:t xml:space="preserve"> </w:t>
      </w: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главы</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Управления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благоустройству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развитию</w:t>
      </w:r>
      <w:r w:rsidR="00BE085D" w:rsidRPr="00D469AF">
        <w:rPr>
          <w:rFonts w:ascii="Arial" w:hAnsi="Arial" w:cs="Arial"/>
          <w:color w:val="000000"/>
          <w:sz w:val="20"/>
        </w:rPr>
        <w:t xml:space="preserve"> </w:t>
      </w:r>
      <w:r w:rsidRPr="00D469AF">
        <w:rPr>
          <w:rFonts w:ascii="Arial" w:hAnsi="Arial" w:cs="Arial"/>
          <w:color w:val="000000"/>
          <w:sz w:val="20"/>
        </w:rPr>
        <w:t>территорий,</w:t>
      </w:r>
      <w:r w:rsidR="00BE085D" w:rsidRPr="00D469AF">
        <w:rPr>
          <w:rFonts w:ascii="Arial" w:hAnsi="Arial" w:cs="Arial"/>
          <w:color w:val="000000"/>
          <w:sz w:val="20"/>
        </w:rPr>
        <w:t xml:space="preserve"> </w:t>
      </w:r>
      <w:r w:rsidRPr="00D469AF">
        <w:rPr>
          <w:rFonts w:ascii="Arial" w:hAnsi="Arial" w:cs="Arial"/>
          <w:color w:val="000000"/>
          <w:sz w:val="20"/>
        </w:rPr>
        <w:t>председатель</w:t>
      </w:r>
      <w:r w:rsidR="00BE085D" w:rsidRPr="00D469AF">
        <w:rPr>
          <w:rFonts w:ascii="Arial" w:hAnsi="Arial" w:cs="Arial"/>
          <w:color w:val="000000"/>
          <w:sz w:val="20"/>
        </w:rPr>
        <w:t xml:space="preserve"> </w:t>
      </w:r>
      <w:r w:rsidRPr="00D469AF">
        <w:rPr>
          <w:rFonts w:ascii="Arial" w:hAnsi="Arial" w:cs="Arial"/>
          <w:color w:val="000000"/>
          <w:sz w:val="20"/>
        </w:rPr>
        <w:t>ликвидационной</w:t>
      </w:r>
      <w:r w:rsidR="00BE085D" w:rsidRPr="00D469AF">
        <w:rPr>
          <w:rFonts w:ascii="Arial" w:hAnsi="Arial" w:cs="Arial"/>
          <w:color w:val="000000"/>
          <w:sz w:val="20"/>
        </w:rPr>
        <w:t xml:space="preserve"> </w:t>
      </w:r>
      <w:r w:rsidRPr="00D469AF">
        <w:rPr>
          <w:rFonts w:ascii="Arial" w:hAnsi="Arial" w:cs="Arial"/>
          <w:color w:val="000000"/>
          <w:sz w:val="20"/>
        </w:rPr>
        <w:t>комиссии</w:t>
      </w:r>
    </w:p>
    <w:p w:rsidR="005F1043" w:rsidRPr="00D469AF" w:rsidRDefault="00636B98" w:rsidP="00FB17B7">
      <w:pPr>
        <w:shd w:val="clear" w:color="auto" w:fill="FFFFFF"/>
        <w:spacing w:after="0" w:line="240" w:lineRule="auto"/>
        <w:ind w:firstLine="709"/>
        <w:rPr>
          <w:rFonts w:ascii="Arial" w:hAnsi="Arial" w:cs="Arial"/>
          <w:b/>
          <w:color w:val="000000"/>
          <w:sz w:val="20"/>
        </w:rPr>
      </w:pPr>
      <w:r w:rsidRPr="00D469AF">
        <w:rPr>
          <w:rFonts w:ascii="Arial" w:hAnsi="Arial" w:cs="Arial"/>
          <w:b/>
          <w:color w:val="000000"/>
          <w:sz w:val="20"/>
        </w:rPr>
        <w:t>Члены</w:t>
      </w:r>
      <w:r w:rsidR="00BE085D" w:rsidRPr="00D469AF">
        <w:rPr>
          <w:rFonts w:ascii="Arial" w:hAnsi="Arial" w:cs="Arial"/>
          <w:b/>
          <w:color w:val="000000"/>
          <w:sz w:val="20"/>
        </w:rPr>
        <w:t xml:space="preserve"> </w:t>
      </w:r>
      <w:r w:rsidRPr="00D469AF">
        <w:rPr>
          <w:rFonts w:ascii="Arial" w:hAnsi="Arial" w:cs="Arial"/>
          <w:b/>
          <w:color w:val="000000"/>
          <w:sz w:val="20"/>
        </w:rPr>
        <w:t>комиссии:</w:t>
      </w:r>
    </w:p>
    <w:p w:rsidR="00636B98" w:rsidRPr="00D469AF" w:rsidRDefault="00636B98" w:rsidP="00FB17B7">
      <w:pPr>
        <w:shd w:val="clear" w:color="auto" w:fill="FFFFFF"/>
        <w:spacing w:after="0" w:line="240" w:lineRule="auto"/>
        <w:ind w:firstLine="709"/>
        <w:rPr>
          <w:rFonts w:ascii="Arial" w:hAnsi="Arial" w:cs="Arial"/>
          <w:color w:val="000000"/>
          <w:sz w:val="20"/>
        </w:rPr>
      </w:pPr>
      <w:r w:rsidRPr="00D469AF">
        <w:rPr>
          <w:rFonts w:ascii="Arial" w:hAnsi="Arial" w:cs="Arial"/>
          <w:color w:val="000000"/>
          <w:sz w:val="20"/>
        </w:rPr>
        <w:t>Карпова</w:t>
      </w:r>
      <w:r w:rsidR="00BE085D" w:rsidRPr="00D469AF">
        <w:rPr>
          <w:rFonts w:ascii="Arial" w:hAnsi="Arial" w:cs="Arial"/>
          <w:color w:val="000000"/>
          <w:sz w:val="20"/>
        </w:rPr>
        <w:t xml:space="preserve"> </w:t>
      </w:r>
      <w:r w:rsidRPr="00D469AF">
        <w:rPr>
          <w:rFonts w:ascii="Arial" w:hAnsi="Arial" w:cs="Arial"/>
          <w:color w:val="000000"/>
          <w:sz w:val="20"/>
        </w:rPr>
        <w:t>Евгения</w:t>
      </w:r>
      <w:r w:rsidR="00BE085D" w:rsidRPr="00D469AF">
        <w:rPr>
          <w:rFonts w:ascii="Arial" w:hAnsi="Arial" w:cs="Arial"/>
          <w:color w:val="000000"/>
          <w:sz w:val="20"/>
        </w:rPr>
        <w:t xml:space="preserve"> </w:t>
      </w:r>
      <w:r w:rsidRPr="00D469AF">
        <w:rPr>
          <w:rFonts w:ascii="Arial" w:hAnsi="Arial" w:cs="Arial"/>
          <w:color w:val="000000"/>
          <w:sz w:val="20"/>
        </w:rPr>
        <w:t>Елизбаровна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МКУ</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p>
    <w:p w:rsidR="005F1043" w:rsidRPr="00D469AF" w:rsidRDefault="00636B98" w:rsidP="00FB17B7">
      <w:pPr>
        <w:shd w:val="clear" w:color="auto" w:fill="FFFFFF"/>
        <w:spacing w:after="0" w:line="240" w:lineRule="auto"/>
        <w:ind w:firstLine="709"/>
        <w:rPr>
          <w:rFonts w:ascii="Arial" w:hAnsi="Arial" w:cs="Arial"/>
          <w:color w:val="000000"/>
          <w:sz w:val="20"/>
        </w:rPr>
      </w:pP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5F1043" w:rsidRPr="00D469AF" w:rsidRDefault="00636B98" w:rsidP="00FB17B7">
      <w:pPr>
        <w:shd w:val="clear" w:color="auto" w:fill="FFFFFF"/>
        <w:spacing w:after="0" w:line="240" w:lineRule="auto"/>
        <w:ind w:firstLine="709"/>
        <w:rPr>
          <w:rFonts w:ascii="Arial" w:hAnsi="Arial" w:cs="Arial"/>
          <w:color w:val="000000"/>
          <w:sz w:val="20"/>
        </w:rPr>
      </w:pPr>
      <w:r w:rsidRPr="00D469AF">
        <w:rPr>
          <w:rFonts w:ascii="Arial" w:hAnsi="Arial" w:cs="Arial"/>
          <w:color w:val="000000"/>
          <w:sz w:val="20"/>
        </w:rPr>
        <w:t>Цветкова</w:t>
      </w:r>
      <w:r w:rsidR="00BE085D" w:rsidRPr="00D469AF">
        <w:rPr>
          <w:rFonts w:ascii="Arial" w:hAnsi="Arial" w:cs="Arial"/>
          <w:color w:val="000000"/>
          <w:sz w:val="20"/>
        </w:rPr>
        <w:t xml:space="preserve"> </w:t>
      </w:r>
      <w:r w:rsidRPr="00D469AF">
        <w:rPr>
          <w:rFonts w:ascii="Arial" w:hAnsi="Arial" w:cs="Arial"/>
          <w:color w:val="000000"/>
          <w:sz w:val="20"/>
        </w:rPr>
        <w:t>Ольга</w:t>
      </w:r>
      <w:r w:rsidR="00BE085D" w:rsidRPr="00D469AF">
        <w:rPr>
          <w:rFonts w:ascii="Arial" w:hAnsi="Arial" w:cs="Arial"/>
          <w:color w:val="000000"/>
          <w:sz w:val="20"/>
        </w:rPr>
        <w:t xml:space="preserve"> </w:t>
      </w:r>
      <w:r w:rsidRPr="00D469AF">
        <w:rPr>
          <w:rFonts w:ascii="Arial" w:hAnsi="Arial" w:cs="Arial"/>
          <w:color w:val="000000"/>
          <w:sz w:val="20"/>
        </w:rPr>
        <w:t>Владимировна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правового</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Pr="00D469AF" w:rsidRDefault="00636B98" w:rsidP="00FB17B7">
      <w:pPr>
        <w:shd w:val="clear" w:color="auto" w:fill="FFFFFF"/>
        <w:spacing w:after="0" w:line="240" w:lineRule="auto"/>
        <w:ind w:firstLine="709"/>
        <w:jc w:val="both"/>
        <w:rPr>
          <w:rFonts w:ascii="Arial" w:hAnsi="Arial" w:cs="Arial"/>
          <w:color w:val="000000"/>
          <w:sz w:val="20"/>
        </w:rPr>
      </w:pPr>
      <w:r w:rsidRPr="00D469AF">
        <w:rPr>
          <w:rFonts w:ascii="Arial" w:hAnsi="Arial" w:cs="Arial"/>
          <w:color w:val="000000"/>
          <w:sz w:val="20"/>
        </w:rPr>
        <w:t>Иванов</w:t>
      </w:r>
      <w:r w:rsidR="00BE085D" w:rsidRPr="00D469AF">
        <w:rPr>
          <w:rFonts w:ascii="Arial" w:hAnsi="Arial" w:cs="Arial"/>
          <w:color w:val="000000"/>
          <w:sz w:val="20"/>
        </w:rPr>
        <w:t xml:space="preserve"> </w:t>
      </w:r>
      <w:r w:rsidRPr="00D469AF">
        <w:rPr>
          <w:rFonts w:ascii="Arial" w:hAnsi="Arial" w:cs="Arial"/>
          <w:color w:val="000000"/>
          <w:sz w:val="20"/>
        </w:rPr>
        <w:t>Алексей</w:t>
      </w:r>
      <w:r w:rsidR="00BE085D" w:rsidRPr="00D469AF">
        <w:rPr>
          <w:rFonts w:ascii="Arial" w:hAnsi="Arial" w:cs="Arial"/>
          <w:color w:val="000000"/>
          <w:sz w:val="20"/>
        </w:rPr>
        <w:t xml:space="preserve"> </w:t>
      </w:r>
      <w:r w:rsidRPr="00D469AF">
        <w:rPr>
          <w:rFonts w:ascii="Arial" w:hAnsi="Arial" w:cs="Arial"/>
          <w:color w:val="000000"/>
          <w:sz w:val="20"/>
        </w:rPr>
        <w:t>Петрович</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управляющий</w:t>
      </w:r>
      <w:r w:rsidR="00BE085D" w:rsidRPr="00D469AF">
        <w:rPr>
          <w:rFonts w:ascii="Arial" w:hAnsi="Arial" w:cs="Arial"/>
          <w:color w:val="000000"/>
          <w:sz w:val="20"/>
        </w:rPr>
        <w:t xml:space="preserve"> </w:t>
      </w:r>
      <w:r w:rsidRPr="00D469AF">
        <w:rPr>
          <w:rFonts w:ascii="Arial" w:hAnsi="Arial" w:cs="Arial"/>
          <w:color w:val="000000"/>
          <w:sz w:val="20"/>
        </w:rPr>
        <w:t>делами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начальник</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организационно-контрольной</w:t>
      </w:r>
      <w:r w:rsidR="00BE085D" w:rsidRPr="00D469AF">
        <w:rPr>
          <w:rFonts w:ascii="Arial" w:hAnsi="Arial" w:cs="Arial"/>
          <w:color w:val="000000"/>
          <w:sz w:val="20"/>
        </w:rPr>
        <w:t xml:space="preserve"> </w:t>
      </w:r>
      <w:r w:rsidRPr="00D469AF">
        <w:rPr>
          <w:rFonts w:ascii="Arial" w:hAnsi="Arial" w:cs="Arial"/>
          <w:color w:val="000000"/>
          <w:sz w:val="20"/>
        </w:rPr>
        <w:t>работы;</w:t>
      </w:r>
    </w:p>
    <w:p w:rsidR="005F1043" w:rsidRPr="00D469AF" w:rsidRDefault="00636B98" w:rsidP="00FB17B7">
      <w:pPr>
        <w:shd w:val="clear" w:color="auto" w:fill="FFFFFF"/>
        <w:spacing w:after="0" w:line="240" w:lineRule="auto"/>
        <w:ind w:firstLine="709"/>
        <w:jc w:val="both"/>
        <w:rPr>
          <w:rFonts w:ascii="Arial" w:hAnsi="Arial" w:cs="Arial"/>
          <w:color w:val="000000"/>
          <w:sz w:val="20"/>
        </w:rPr>
      </w:pPr>
      <w:r w:rsidRPr="00D469AF">
        <w:rPr>
          <w:rFonts w:ascii="Arial" w:hAnsi="Arial" w:cs="Arial"/>
          <w:color w:val="000000"/>
          <w:sz w:val="20"/>
        </w:rPr>
        <w:t>Тихонова</w:t>
      </w:r>
      <w:r w:rsidR="00BE085D" w:rsidRPr="00D469AF">
        <w:rPr>
          <w:rFonts w:ascii="Arial" w:hAnsi="Arial" w:cs="Arial"/>
          <w:color w:val="000000"/>
          <w:sz w:val="20"/>
        </w:rPr>
        <w:t xml:space="preserve"> </w:t>
      </w:r>
      <w:r w:rsidRPr="00D469AF">
        <w:rPr>
          <w:rFonts w:ascii="Arial" w:hAnsi="Arial" w:cs="Arial"/>
          <w:color w:val="000000"/>
          <w:sz w:val="20"/>
        </w:rPr>
        <w:t>Ольга</w:t>
      </w:r>
      <w:r w:rsidR="00BE085D" w:rsidRPr="00D469AF">
        <w:rPr>
          <w:rFonts w:ascii="Arial" w:hAnsi="Arial" w:cs="Arial"/>
          <w:color w:val="000000"/>
          <w:sz w:val="20"/>
        </w:rPr>
        <w:t xml:space="preserve"> </w:t>
      </w:r>
      <w:r w:rsidRPr="00D469AF">
        <w:rPr>
          <w:rFonts w:ascii="Arial" w:hAnsi="Arial" w:cs="Arial"/>
          <w:color w:val="000000"/>
          <w:sz w:val="20"/>
        </w:rPr>
        <w:t>Игоревна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w:t>
      </w:r>
      <w:r w:rsidRPr="00D469AF">
        <w:rPr>
          <w:rFonts w:ascii="Arial" w:hAnsi="Arial" w:cs="Arial"/>
          <w:color w:val="000000"/>
          <w:sz w:val="20"/>
          <w:shd w:val="clear" w:color="auto" w:fill="FFFFFF"/>
        </w:rPr>
        <w:t>ачальник</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отдела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строительства,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дорожного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хозяйства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и</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благоустройства</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Управления</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по</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благоустройству</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и</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развитию</w:t>
      </w:r>
      <w:r w:rsidR="00BE085D" w:rsidRPr="00D469AF">
        <w:rPr>
          <w:rFonts w:ascii="Arial" w:hAnsi="Arial" w:cs="Arial"/>
          <w:color w:val="000000"/>
          <w:sz w:val="20"/>
          <w:shd w:val="clear" w:color="auto" w:fill="FFFFFF"/>
        </w:rPr>
        <w:t xml:space="preserve"> </w:t>
      </w:r>
      <w:r w:rsidRPr="00D469AF">
        <w:rPr>
          <w:rFonts w:ascii="Arial" w:hAnsi="Arial" w:cs="Arial"/>
          <w:color w:val="000000"/>
          <w:sz w:val="20"/>
          <w:shd w:val="clear" w:color="auto" w:fill="FFFFFF"/>
        </w:rPr>
        <w:t>территорий</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Pr="00D469AF" w:rsidRDefault="00636B98" w:rsidP="00FB17B7">
      <w:pPr>
        <w:shd w:val="clear" w:color="auto" w:fill="FFFFFF"/>
        <w:spacing w:after="0" w:line="240" w:lineRule="auto"/>
        <w:ind w:firstLine="709"/>
        <w:rPr>
          <w:rFonts w:ascii="Arial" w:hAnsi="Arial" w:cs="Arial"/>
          <w:color w:val="000000"/>
          <w:sz w:val="20"/>
        </w:rPr>
      </w:pPr>
      <w:r w:rsidRPr="00D469AF">
        <w:rPr>
          <w:rFonts w:ascii="Arial" w:hAnsi="Arial" w:cs="Arial"/>
          <w:color w:val="000000"/>
          <w:sz w:val="20"/>
        </w:rPr>
        <w:t>Назарова</w:t>
      </w:r>
      <w:r w:rsidR="00BE085D" w:rsidRPr="00D469AF">
        <w:rPr>
          <w:rFonts w:ascii="Arial" w:hAnsi="Arial" w:cs="Arial"/>
          <w:color w:val="000000"/>
          <w:sz w:val="20"/>
        </w:rPr>
        <w:t xml:space="preserve"> </w:t>
      </w:r>
      <w:r w:rsidRPr="00D469AF">
        <w:rPr>
          <w:rFonts w:ascii="Arial" w:hAnsi="Arial" w:cs="Arial"/>
          <w:color w:val="000000"/>
          <w:sz w:val="20"/>
        </w:rPr>
        <w:t>Наталия</w:t>
      </w:r>
      <w:r w:rsidR="00BE085D" w:rsidRPr="00D469AF">
        <w:rPr>
          <w:rFonts w:ascii="Arial" w:hAnsi="Arial" w:cs="Arial"/>
          <w:color w:val="000000"/>
          <w:sz w:val="20"/>
        </w:rPr>
        <w:t xml:space="preserve"> </w:t>
      </w:r>
      <w:r w:rsidRPr="00D469AF">
        <w:rPr>
          <w:rFonts w:ascii="Arial" w:hAnsi="Arial" w:cs="Arial"/>
          <w:color w:val="000000"/>
          <w:sz w:val="20"/>
        </w:rPr>
        <w:t>Валерьевна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заместитель</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земельных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имущественных</w:t>
      </w:r>
      <w:r w:rsidR="00BE085D" w:rsidRPr="00D469AF">
        <w:rPr>
          <w:rFonts w:ascii="Arial" w:hAnsi="Arial" w:cs="Arial"/>
          <w:color w:val="000000"/>
          <w:sz w:val="20"/>
        </w:rPr>
        <w:t xml:space="preserve"> </w:t>
      </w:r>
      <w:r w:rsidRPr="00D469AF">
        <w:rPr>
          <w:rFonts w:ascii="Arial" w:hAnsi="Arial" w:cs="Arial"/>
          <w:color w:val="000000"/>
          <w:sz w:val="20"/>
        </w:rPr>
        <w:t>отношений</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Pr="00D469AF" w:rsidRDefault="00636B98" w:rsidP="00FB17B7">
      <w:pPr>
        <w:shd w:val="clear" w:color="auto" w:fill="FFFFFF"/>
        <w:spacing w:after="0" w:line="240" w:lineRule="auto"/>
        <w:ind w:firstLine="709"/>
        <w:rPr>
          <w:rFonts w:ascii="Arial" w:hAnsi="Arial" w:cs="Arial"/>
          <w:color w:val="000000"/>
          <w:sz w:val="20"/>
        </w:rPr>
      </w:pPr>
      <w:r w:rsidRPr="00D469AF">
        <w:rPr>
          <w:rFonts w:ascii="Arial" w:hAnsi="Arial" w:cs="Arial"/>
          <w:color w:val="000000"/>
          <w:sz w:val="20"/>
        </w:rPr>
        <w:t>Михайлова</w:t>
      </w:r>
      <w:r w:rsidR="00BE085D" w:rsidRPr="00D469AF">
        <w:rPr>
          <w:rFonts w:ascii="Arial" w:hAnsi="Arial" w:cs="Arial"/>
          <w:color w:val="000000"/>
          <w:sz w:val="20"/>
        </w:rPr>
        <w:t xml:space="preserve"> </w:t>
      </w:r>
      <w:r w:rsidRPr="00D469AF">
        <w:rPr>
          <w:rFonts w:ascii="Arial" w:hAnsi="Arial" w:cs="Arial"/>
          <w:color w:val="000000"/>
          <w:sz w:val="20"/>
        </w:rPr>
        <w:t>Ольга</w:t>
      </w:r>
      <w:r w:rsidR="00BE085D" w:rsidRPr="00D469AF">
        <w:rPr>
          <w:rFonts w:ascii="Arial" w:hAnsi="Arial" w:cs="Arial"/>
          <w:color w:val="000000"/>
          <w:sz w:val="20"/>
        </w:rPr>
        <w:t xml:space="preserve"> </w:t>
      </w:r>
      <w:r w:rsidRPr="00D469AF">
        <w:rPr>
          <w:rFonts w:ascii="Arial" w:hAnsi="Arial" w:cs="Arial"/>
          <w:color w:val="000000"/>
          <w:sz w:val="20"/>
        </w:rPr>
        <w:t>Николаевна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главный</w:t>
      </w:r>
      <w:r w:rsidR="00BE085D" w:rsidRPr="00D469AF">
        <w:rPr>
          <w:rFonts w:ascii="Arial" w:hAnsi="Arial" w:cs="Arial"/>
          <w:color w:val="000000"/>
          <w:sz w:val="20"/>
        </w:rPr>
        <w:t xml:space="preserve"> </w:t>
      </w:r>
      <w:r w:rsidRPr="00D469AF">
        <w:rPr>
          <w:rFonts w:ascii="Arial" w:hAnsi="Arial" w:cs="Arial"/>
          <w:color w:val="000000"/>
          <w:sz w:val="20"/>
        </w:rPr>
        <w:t>специалист-эксперт</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экономики,</w:t>
      </w:r>
      <w:r w:rsidR="00BE085D" w:rsidRPr="00D469AF">
        <w:rPr>
          <w:rFonts w:ascii="Arial" w:hAnsi="Arial" w:cs="Arial"/>
          <w:color w:val="000000"/>
          <w:sz w:val="20"/>
        </w:rPr>
        <w:t xml:space="preserve"> </w:t>
      </w:r>
      <w:r w:rsidRPr="00D469AF">
        <w:rPr>
          <w:rFonts w:ascii="Arial" w:hAnsi="Arial" w:cs="Arial"/>
          <w:color w:val="000000"/>
          <w:sz w:val="20"/>
        </w:rPr>
        <w:t>промышленности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инвестиционной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Default="00636B98" w:rsidP="00D469AF">
      <w:pPr>
        <w:pStyle w:val="ac"/>
        <w:jc w:val="center"/>
        <w:rPr>
          <w:rFonts w:ascii="Arial" w:hAnsi="Arial" w:cs="Arial"/>
          <w:color w:val="000000"/>
          <w:sz w:val="20"/>
          <w:szCs w:val="24"/>
        </w:rPr>
      </w:pPr>
    </w:p>
    <w:p w:rsidR="00FB17B7" w:rsidRPr="00D469AF" w:rsidRDefault="00FB17B7" w:rsidP="00D469AF">
      <w:pPr>
        <w:pStyle w:val="ac"/>
        <w:jc w:val="center"/>
        <w:rPr>
          <w:rFonts w:ascii="Arial" w:hAnsi="Arial" w:cs="Arial"/>
          <w:color w:val="000000"/>
          <w:sz w:val="20"/>
          <w:szCs w:val="24"/>
        </w:rPr>
      </w:pPr>
    </w:p>
    <w:tbl>
      <w:tblPr>
        <w:tblW w:w="5000" w:type="pct"/>
        <w:tblLook w:val="0000" w:firstRow="0" w:lastRow="0" w:firstColumn="0" w:lastColumn="0" w:noHBand="0" w:noVBand="0"/>
      </w:tblPr>
      <w:tblGrid>
        <w:gridCol w:w="6438"/>
        <w:gridCol w:w="2014"/>
        <w:gridCol w:w="5834"/>
      </w:tblGrid>
      <w:tr w:rsidR="00636B98" w:rsidRPr="00D469AF" w:rsidTr="00A260A8">
        <w:trPr>
          <w:cantSplit/>
        </w:trPr>
        <w:tc>
          <w:tcPr>
            <w:tcW w:w="2253" w:type="pct"/>
            <w:vAlign w:val="center"/>
          </w:tcPr>
          <w:p w:rsidR="00636B98" w:rsidRPr="00D469AF" w:rsidRDefault="00636B98" w:rsidP="00D469AF">
            <w:pPr>
              <w:spacing w:after="0" w:line="240" w:lineRule="auto"/>
              <w:jc w:val="center"/>
              <w:rPr>
                <w:rFonts w:ascii="Arial" w:hAnsi="Arial" w:cs="Arial"/>
                <w:b/>
                <w:color w:val="000000"/>
                <w:sz w:val="20"/>
                <w:szCs w:val="26"/>
              </w:rPr>
            </w:pP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Чăваш</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Республикин</w:t>
            </w: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Сĕнтĕрвăрри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муниципаллă</w:t>
            </w:r>
            <w:r w:rsidR="00BE085D" w:rsidRPr="00D469AF">
              <w:rPr>
                <w:rFonts w:ascii="Arial" w:hAnsi="Arial" w:cs="Arial"/>
                <w:b/>
                <w:color w:val="000000"/>
                <w:sz w:val="20"/>
                <w:szCs w:val="26"/>
              </w:rPr>
              <w:t xml:space="preserve"> </w:t>
            </w:r>
          </w:p>
          <w:p w:rsidR="005F1043"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округĕн</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администрацийĕ</w:t>
            </w:r>
          </w:p>
          <w:p w:rsidR="005F1043" w:rsidRPr="00D469AF" w:rsidRDefault="00636B98" w:rsidP="00D469AF">
            <w:pPr>
              <w:keepNext/>
              <w:spacing w:after="0" w:line="240" w:lineRule="auto"/>
              <w:jc w:val="center"/>
              <w:outlineLvl w:val="0"/>
              <w:rPr>
                <w:rFonts w:ascii="Arial" w:hAnsi="Arial" w:cs="Arial"/>
                <w:b/>
                <w:bCs/>
                <w:color w:val="000000"/>
                <w:sz w:val="20"/>
                <w:szCs w:val="26"/>
              </w:rPr>
            </w:pPr>
            <w:r w:rsidRPr="00D469AF">
              <w:rPr>
                <w:rFonts w:ascii="Arial" w:hAnsi="Arial" w:cs="Arial"/>
                <w:b/>
                <w:bCs/>
                <w:color w:val="000000"/>
                <w:sz w:val="20"/>
                <w:szCs w:val="26"/>
              </w:rPr>
              <w:t>Й</w:t>
            </w:r>
            <w:r w:rsidR="00BE085D" w:rsidRPr="00D469AF">
              <w:rPr>
                <w:rFonts w:ascii="Arial" w:hAnsi="Arial" w:cs="Arial"/>
                <w:b/>
                <w:bCs/>
                <w:color w:val="000000"/>
                <w:sz w:val="20"/>
                <w:szCs w:val="26"/>
              </w:rPr>
              <w:t xml:space="preserve"> </w:t>
            </w:r>
            <w:r w:rsidRPr="00D469AF">
              <w:rPr>
                <w:rFonts w:ascii="Arial" w:hAnsi="Arial" w:cs="Arial"/>
                <w:b/>
                <w:bCs/>
                <w:color w:val="000000"/>
                <w:sz w:val="20"/>
                <w:szCs w:val="26"/>
              </w:rPr>
              <w:t>Ы</w:t>
            </w:r>
            <w:r w:rsidR="00BE085D" w:rsidRPr="00D469AF">
              <w:rPr>
                <w:rFonts w:ascii="Arial" w:hAnsi="Arial" w:cs="Arial"/>
                <w:b/>
                <w:bCs/>
                <w:color w:val="000000"/>
                <w:sz w:val="20"/>
                <w:szCs w:val="26"/>
              </w:rPr>
              <w:t xml:space="preserve"> </w:t>
            </w:r>
            <w:r w:rsidRPr="00D469AF">
              <w:rPr>
                <w:rFonts w:ascii="Arial" w:hAnsi="Arial" w:cs="Arial"/>
                <w:b/>
                <w:bCs/>
                <w:color w:val="000000"/>
                <w:sz w:val="20"/>
                <w:szCs w:val="26"/>
              </w:rPr>
              <w:t>Ш</w:t>
            </w:r>
            <w:r w:rsidR="00BE085D" w:rsidRPr="00D469AF">
              <w:rPr>
                <w:rFonts w:ascii="Arial" w:hAnsi="Arial" w:cs="Arial"/>
                <w:b/>
                <w:bCs/>
                <w:color w:val="000000"/>
                <w:sz w:val="20"/>
                <w:szCs w:val="26"/>
              </w:rPr>
              <w:t xml:space="preserve"> </w:t>
            </w:r>
            <w:r w:rsidRPr="00D469AF">
              <w:rPr>
                <w:rFonts w:ascii="Arial" w:hAnsi="Arial" w:cs="Arial"/>
                <w:b/>
                <w:bCs/>
                <w:color w:val="000000"/>
                <w:sz w:val="20"/>
                <w:szCs w:val="26"/>
              </w:rPr>
              <w:t>Ă</w:t>
            </w:r>
            <w:r w:rsidR="00BE085D" w:rsidRPr="00D469AF">
              <w:rPr>
                <w:rFonts w:ascii="Arial" w:hAnsi="Arial" w:cs="Arial"/>
                <w:b/>
                <w:bCs/>
                <w:color w:val="000000"/>
                <w:sz w:val="20"/>
                <w:szCs w:val="26"/>
              </w:rPr>
              <w:t xml:space="preserve"> </w:t>
            </w:r>
            <w:r w:rsidRPr="00D469AF">
              <w:rPr>
                <w:rFonts w:ascii="Arial" w:hAnsi="Arial" w:cs="Arial"/>
                <w:b/>
                <w:bCs/>
                <w:color w:val="000000"/>
                <w:sz w:val="20"/>
                <w:szCs w:val="26"/>
              </w:rPr>
              <w:t>Н</w:t>
            </w:r>
            <w:r w:rsidR="00BE085D" w:rsidRPr="00D469AF">
              <w:rPr>
                <w:rFonts w:ascii="Arial" w:hAnsi="Arial" w:cs="Arial"/>
                <w:b/>
                <w:bCs/>
                <w:color w:val="000000"/>
                <w:sz w:val="20"/>
                <w:szCs w:val="26"/>
              </w:rPr>
              <w:t xml:space="preserve"> </w:t>
            </w:r>
            <w:r w:rsidRPr="00D469AF">
              <w:rPr>
                <w:rFonts w:ascii="Arial" w:hAnsi="Arial" w:cs="Arial"/>
                <w:b/>
                <w:bCs/>
                <w:color w:val="000000"/>
                <w:sz w:val="20"/>
                <w:szCs w:val="26"/>
              </w:rPr>
              <w:t>У</w:t>
            </w:r>
          </w:p>
          <w:p w:rsidR="00636B98" w:rsidRPr="00D469AF" w:rsidRDefault="00BE085D"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 xml:space="preserve"> </w:t>
            </w:r>
            <w:r w:rsidR="00636B98" w:rsidRPr="00D469AF">
              <w:rPr>
                <w:rFonts w:ascii="Arial" w:hAnsi="Arial" w:cs="Arial"/>
                <w:b/>
                <w:color w:val="000000"/>
                <w:sz w:val="20"/>
                <w:szCs w:val="26"/>
              </w:rPr>
              <w:t>№</w:t>
            </w: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Сĕнтĕрвăрри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хули</w:t>
            </w:r>
          </w:p>
          <w:p w:rsidR="00636B98" w:rsidRPr="00D469AF" w:rsidRDefault="00636B98" w:rsidP="00D469AF">
            <w:pPr>
              <w:spacing w:after="0" w:line="240" w:lineRule="auto"/>
              <w:jc w:val="center"/>
              <w:rPr>
                <w:rFonts w:ascii="Arial" w:hAnsi="Arial" w:cs="Arial"/>
                <w:b/>
                <w:color w:val="000000"/>
                <w:sz w:val="20"/>
                <w:szCs w:val="26"/>
              </w:rPr>
            </w:pPr>
          </w:p>
        </w:tc>
        <w:tc>
          <w:tcPr>
            <w:tcW w:w="704" w:type="pct"/>
            <w:vAlign w:val="center"/>
          </w:tcPr>
          <w:p w:rsidR="00636B98" w:rsidRPr="00D469AF" w:rsidRDefault="00636B98" w:rsidP="00D469AF">
            <w:pPr>
              <w:spacing w:after="0" w:line="240" w:lineRule="auto"/>
              <w:ind w:hanging="108"/>
              <w:jc w:val="center"/>
              <w:rPr>
                <w:rFonts w:ascii="Arial" w:hAnsi="Arial" w:cs="Arial"/>
                <w:color w:val="000000"/>
                <w:sz w:val="20"/>
                <w:szCs w:val="26"/>
              </w:rPr>
            </w:pPr>
            <w:r w:rsidRPr="00D469AF">
              <w:rPr>
                <w:rFonts w:ascii="Arial" w:hAnsi="Arial" w:cs="Arial"/>
                <w:noProof/>
                <w:color w:val="000000"/>
                <w:sz w:val="20"/>
                <w:szCs w:val="26"/>
              </w:rPr>
              <w:drawing>
                <wp:inline distT="0" distB="0" distL="0" distR="0">
                  <wp:extent cx="571500" cy="733425"/>
                  <wp:effectExtent l="0" t="0" r="0" b="9525"/>
                  <wp:docPr id="20"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636B98" w:rsidRPr="00D469AF" w:rsidRDefault="00636B98" w:rsidP="00D469AF">
            <w:pPr>
              <w:spacing w:after="0" w:line="240" w:lineRule="auto"/>
              <w:jc w:val="center"/>
              <w:rPr>
                <w:rFonts w:ascii="Arial" w:hAnsi="Arial" w:cs="Arial"/>
                <w:color w:val="000000"/>
                <w:sz w:val="20"/>
                <w:szCs w:val="26"/>
              </w:rPr>
            </w:pPr>
          </w:p>
        </w:tc>
        <w:tc>
          <w:tcPr>
            <w:tcW w:w="2042" w:type="pct"/>
            <w:vAlign w:val="center"/>
          </w:tcPr>
          <w:p w:rsidR="00636B98" w:rsidRPr="00D469AF" w:rsidRDefault="00636B98" w:rsidP="00D469AF">
            <w:pPr>
              <w:spacing w:after="0" w:line="240" w:lineRule="auto"/>
              <w:jc w:val="center"/>
              <w:rPr>
                <w:rFonts w:ascii="Arial" w:hAnsi="Arial" w:cs="Arial"/>
                <w:b/>
                <w:color w:val="000000"/>
                <w:sz w:val="20"/>
                <w:szCs w:val="26"/>
              </w:rPr>
            </w:pP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Чувашская</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Республика</w:t>
            </w: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Администрация</w:t>
            </w: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Мариинско-Посадского</w:t>
            </w:r>
          </w:p>
          <w:p w:rsidR="005F1043"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муниципального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округа</w:t>
            </w:r>
            <w:r w:rsidR="00BE085D" w:rsidRPr="00D469AF">
              <w:rPr>
                <w:rFonts w:ascii="Arial" w:hAnsi="Arial" w:cs="Arial"/>
                <w:b/>
                <w:color w:val="000000"/>
                <w:sz w:val="20"/>
                <w:szCs w:val="26"/>
              </w:rPr>
              <w:t xml:space="preserve"> </w:t>
            </w: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П</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С</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Т</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Н</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Л</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Е</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Н</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Е</w:t>
            </w:r>
            <w:r w:rsidR="00BE085D" w:rsidRPr="00D469AF">
              <w:rPr>
                <w:rFonts w:ascii="Arial" w:hAnsi="Arial" w:cs="Arial"/>
                <w:b/>
                <w:color w:val="000000"/>
                <w:sz w:val="20"/>
                <w:szCs w:val="26"/>
              </w:rPr>
              <w:t xml:space="preserve"> </w:t>
            </w:r>
          </w:p>
          <w:p w:rsidR="00636B98"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16.11.2023</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1482</w:t>
            </w:r>
          </w:p>
          <w:p w:rsidR="005F1043" w:rsidRPr="00D469AF" w:rsidRDefault="00636B98" w:rsidP="00D469AF">
            <w:pPr>
              <w:spacing w:after="0" w:line="240" w:lineRule="auto"/>
              <w:jc w:val="center"/>
              <w:rPr>
                <w:rFonts w:ascii="Arial" w:hAnsi="Arial" w:cs="Arial"/>
                <w:b/>
                <w:color w:val="000000"/>
                <w:sz w:val="20"/>
                <w:szCs w:val="26"/>
              </w:rPr>
            </w:pPr>
            <w:r w:rsidRPr="00D469AF">
              <w:rPr>
                <w:rFonts w:ascii="Arial" w:hAnsi="Arial" w:cs="Arial"/>
                <w:b/>
                <w:color w:val="000000"/>
                <w:sz w:val="20"/>
                <w:szCs w:val="26"/>
              </w:rPr>
              <w:t>г.</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Мариинский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Посад</w:t>
            </w:r>
          </w:p>
          <w:p w:rsidR="00636B98" w:rsidRPr="00D469AF" w:rsidRDefault="00636B98" w:rsidP="00D469AF">
            <w:pPr>
              <w:spacing w:after="0" w:line="240" w:lineRule="auto"/>
              <w:jc w:val="center"/>
              <w:rPr>
                <w:rFonts w:ascii="Arial" w:hAnsi="Arial" w:cs="Arial"/>
                <w:b/>
                <w:i/>
                <w:color w:val="000000"/>
                <w:sz w:val="20"/>
                <w:szCs w:val="26"/>
                <w:u w:val="single"/>
              </w:rPr>
            </w:pPr>
          </w:p>
        </w:tc>
      </w:tr>
      <w:tr w:rsidR="00636B98" w:rsidRPr="00D469AF" w:rsidTr="00A260A8">
        <w:trPr>
          <w:cantSplit/>
        </w:trPr>
        <w:tc>
          <w:tcPr>
            <w:tcW w:w="2958" w:type="pct"/>
            <w:gridSpan w:val="2"/>
            <w:vAlign w:val="center"/>
          </w:tcPr>
          <w:p w:rsidR="00636B98" w:rsidRPr="00D469AF" w:rsidRDefault="00636B98" w:rsidP="00FB17B7">
            <w:pPr>
              <w:spacing w:after="0" w:line="240" w:lineRule="auto"/>
              <w:rPr>
                <w:rFonts w:ascii="Arial" w:hAnsi="Arial" w:cs="Arial"/>
                <w:b/>
                <w:color w:val="000000"/>
                <w:sz w:val="20"/>
                <w:szCs w:val="26"/>
              </w:rPr>
            </w:pPr>
            <w:r w:rsidRPr="00D469AF">
              <w:rPr>
                <w:rFonts w:ascii="Arial" w:hAnsi="Arial" w:cs="Arial"/>
                <w:b/>
                <w:color w:val="000000"/>
                <w:sz w:val="20"/>
                <w:szCs w:val="26"/>
              </w:rPr>
              <w:t>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внесении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изменений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постановление</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администрации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Мариинско-Посадского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Чувашской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от</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23.01.2023</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36</w:t>
            </w:r>
            <w:r w:rsidR="00BE085D" w:rsidRPr="00D469AF">
              <w:rPr>
                <w:rFonts w:ascii="Arial" w:hAnsi="Arial" w:cs="Arial"/>
                <w:color w:val="000000"/>
                <w:sz w:val="20"/>
                <w:szCs w:val="26"/>
              </w:rPr>
              <w:t xml:space="preserve"> </w:t>
            </w:r>
            <w:r w:rsidRPr="00D469AF">
              <w:rPr>
                <w:rFonts w:ascii="Arial" w:hAnsi="Arial" w:cs="Arial"/>
                <w:b/>
                <w:color w:val="000000"/>
                <w:sz w:val="20"/>
                <w:szCs w:val="26"/>
              </w:rPr>
              <w:t>«Об</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утверждении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муниципальной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программы</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Мариинско-Посадского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Чувашской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«Управление</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общественными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финансами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и</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муниципальным</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долгом</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Мариинско-Посадского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муниципального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округа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Чувашской</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Республики»»</w:t>
            </w:r>
          </w:p>
        </w:tc>
        <w:tc>
          <w:tcPr>
            <w:tcW w:w="2042" w:type="pct"/>
            <w:vAlign w:val="center"/>
          </w:tcPr>
          <w:p w:rsidR="00636B98" w:rsidRPr="00D469AF" w:rsidRDefault="00636B98" w:rsidP="00D469AF">
            <w:pPr>
              <w:spacing w:after="0" w:line="240" w:lineRule="auto"/>
              <w:jc w:val="center"/>
              <w:rPr>
                <w:rFonts w:ascii="Arial" w:hAnsi="Arial" w:cs="Arial"/>
                <w:b/>
                <w:color w:val="000000"/>
                <w:sz w:val="20"/>
                <w:szCs w:val="26"/>
              </w:rPr>
            </w:pPr>
          </w:p>
        </w:tc>
      </w:tr>
    </w:tbl>
    <w:p w:rsidR="00636B98" w:rsidRPr="00D469AF" w:rsidRDefault="00636B98" w:rsidP="00D469AF">
      <w:pPr>
        <w:spacing w:after="0" w:line="240" w:lineRule="auto"/>
        <w:ind w:right="3685"/>
        <w:rPr>
          <w:rFonts w:ascii="Arial" w:hAnsi="Arial" w:cs="Arial"/>
          <w:color w:val="000000"/>
          <w:sz w:val="20"/>
        </w:rPr>
      </w:pPr>
    </w:p>
    <w:p w:rsidR="005F1043" w:rsidRPr="00D469AF" w:rsidRDefault="00636B98" w:rsidP="00FB17B7">
      <w:pPr>
        <w:spacing w:after="0" w:line="240" w:lineRule="auto"/>
        <w:ind w:firstLine="709"/>
        <w:jc w:val="both"/>
        <w:rPr>
          <w:rFonts w:ascii="Arial" w:hAnsi="Arial" w:cs="Arial"/>
          <w:b/>
          <w:color w:val="000000"/>
          <w:sz w:val="20"/>
          <w:szCs w:val="26"/>
        </w:rPr>
      </w:pPr>
      <w:r w:rsidRPr="00D469AF">
        <w:rPr>
          <w:rFonts w:ascii="Arial" w:hAnsi="Arial" w:cs="Arial"/>
          <w:color w:val="000000"/>
          <w:sz w:val="20"/>
          <w:szCs w:val="26"/>
        </w:rPr>
        <w:t>Администрация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w:t>
      </w:r>
      <w:r w:rsidR="00BE085D" w:rsidRPr="00D469AF">
        <w:rPr>
          <w:rFonts w:ascii="Arial" w:hAnsi="Arial" w:cs="Arial"/>
          <w:color w:val="000000"/>
          <w:sz w:val="20"/>
          <w:szCs w:val="26"/>
        </w:rPr>
        <w:t xml:space="preserve"> </w:t>
      </w: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b/>
          <w:color w:val="000000"/>
          <w:sz w:val="20"/>
          <w:szCs w:val="26"/>
        </w:rPr>
        <w:t>п</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с</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т</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а</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н</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о</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в</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л</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я</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е</w:t>
      </w:r>
      <w:r w:rsidR="00BE085D" w:rsidRPr="00D469AF">
        <w:rPr>
          <w:rFonts w:ascii="Arial" w:hAnsi="Arial" w:cs="Arial"/>
          <w:b/>
          <w:color w:val="000000"/>
          <w:sz w:val="20"/>
          <w:szCs w:val="26"/>
        </w:rPr>
        <w:t xml:space="preserve"> </w:t>
      </w:r>
      <w:r w:rsidRPr="00D469AF">
        <w:rPr>
          <w:rFonts w:ascii="Arial" w:hAnsi="Arial" w:cs="Arial"/>
          <w:b/>
          <w:color w:val="000000"/>
          <w:sz w:val="20"/>
          <w:szCs w:val="26"/>
        </w:rPr>
        <w:t>т:</w:t>
      </w:r>
    </w:p>
    <w:p w:rsidR="00636B98" w:rsidRPr="00D469AF" w:rsidRDefault="00636B98" w:rsidP="00FB17B7">
      <w:pPr>
        <w:pStyle w:val="aff9"/>
        <w:numPr>
          <w:ilvl w:val="0"/>
          <w:numId w:val="7"/>
        </w:numPr>
        <w:ind w:left="0" w:firstLine="709"/>
        <w:jc w:val="both"/>
        <w:rPr>
          <w:rFonts w:ascii="Arial" w:hAnsi="Arial" w:cs="Arial"/>
          <w:color w:val="000000"/>
          <w:sz w:val="20"/>
          <w:szCs w:val="26"/>
        </w:rPr>
      </w:pPr>
      <w:r w:rsidRPr="00D469AF">
        <w:rPr>
          <w:rFonts w:ascii="Arial" w:hAnsi="Arial" w:cs="Arial"/>
          <w:color w:val="000000"/>
          <w:sz w:val="20"/>
          <w:szCs w:val="26"/>
        </w:rPr>
        <w:t>Внести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постановление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администрации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от</w:t>
      </w:r>
      <w:r w:rsidR="00BE085D" w:rsidRPr="00D469AF">
        <w:rPr>
          <w:rFonts w:ascii="Arial" w:hAnsi="Arial" w:cs="Arial"/>
          <w:color w:val="000000"/>
          <w:sz w:val="20"/>
          <w:szCs w:val="26"/>
        </w:rPr>
        <w:t xml:space="preserve"> </w:t>
      </w:r>
      <w:r w:rsidRPr="00D469AF">
        <w:rPr>
          <w:rFonts w:ascii="Arial" w:hAnsi="Arial" w:cs="Arial"/>
          <w:color w:val="000000"/>
          <w:sz w:val="20"/>
          <w:szCs w:val="26"/>
        </w:rPr>
        <w:t>23.01.2023</w:t>
      </w:r>
      <w:r w:rsidR="00BE085D" w:rsidRPr="00D469AF">
        <w:rPr>
          <w:rFonts w:ascii="Arial" w:hAnsi="Arial" w:cs="Arial"/>
          <w:color w:val="000000"/>
          <w:sz w:val="20"/>
          <w:szCs w:val="26"/>
        </w:rPr>
        <w:t xml:space="preserve"> </w:t>
      </w: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36</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утверждении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муниципальной</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программы</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«Управление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общественными</w:t>
      </w:r>
      <w:r w:rsidR="00BE085D" w:rsidRPr="00D469AF">
        <w:rPr>
          <w:rFonts w:ascii="Arial" w:hAnsi="Arial" w:cs="Arial"/>
          <w:color w:val="000000"/>
          <w:sz w:val="20"/>
          <w:szCs w:val="26"/>
        </w:rPr>
        <w:t xml:space="preserve"> </w:t>
      </w:r>
      <w:r w:rsidRPr="00D469AF">
        <w:rPr>
          <w:rFonts w:ascii="Arial" w:hAnsi="Arial" w:cs="Arial"/>
          <w:color w:val="000000"/>
          <w:sz w:val="20"/>
          <w:szCs w:val="26"/>
        </w:rPr>
        <w:lastRenderedPageBreak/>
        <w:t>финансами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долгом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(далее</w:t>
      </w:r>
      <w:r w:rsidR="00BE085D" w:rsidRPr="00D469AF">
        <w:rPr>
          <w:rFonts w:ascii="Arial" w:hAnsi="Arial" w:cs="Arial"/>
          <w:color w:val="000000"/>
          <w:sz w:val="20"/>
          <w:szCs w:val="26"/>
        </w:rPr>
        <w:t xml:space="preserve"> </w:t>
      </w: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программа)</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прилагаемые</w:t>
      </w:r>
      <w:r w:rsidR="00BE085D" w:rsidRPr="00D469AF">
        <w:rPr>
          <w:rFonts w:ascii="Arial" w:hAnsi="Arial" w:cs="Arial"/>
          <w:color w:val="000000"/>
          <w:sz w:val="20"/>
          <w:szCs w:val="26"/>
        </w:rPr>
        <w:t xml:space="preserve"> </w:t>
      </w:r>
      <w:r w:rsidRPr="00D469AF">
        <w:rPr>
          <w:rFonts w:ascii="Arial" w:hAnsi="Arial" w:cs="Arial"/>
          <w:color w:val="000000"/>
          <w:sz w:val="20"/>
          <w:szCs w:val="26"/>
        </w:rPr>
        <w:t>изменения.</w:t>
      </w:r>
    </w:p>
    <w:p w:rsidR="005F1043" w:rsidRPr="00D469AF" w:rsidRDefault="00636B98" w:rsidP="00FB17B7">
      <w:pPr>
        <w:spacing w:after="0" w:line="240" w:lineRule="auto"/>
        <w:ind w:firstLine="709"/>
        <w:jc w:val="both"/>
        <w:rPr>
          <w:rFonts w:ascii="Arial" w:hAnsi="Arial" w:cs="Arial"/>
          <w:color w:val="000000"/>
          <w:sz w:val="20"/>
          <w:szCs w:val="26"/>
        </w:rPr>
      </w:pPr>
      <w:r w:rsidRPr="00D469AF">
        <w:rPr>
          <w:rFonts w:ascii="Arial" w:hAnsi="Arial" w:cs="Arial"/>
          <w:color w:val="000000"/>
          <w:sz w:val="20"/>
          <w:szCs w:val="26"/>
        </w:rPr>
        <w:t>2.</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Настоящее</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постановление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вступает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силу</w:t>
      </w:r>
      <w:r w:rsidR="00BE085D" w:rsidRPr="00D469AF">
        <w:rPr>
          <w:rFonts w:ascii="Arial" w:hAnsi="Arial" w:cs="Arial"/>
          <w:color w:val="000000"/>
          <w:sz w:val="20"/>
          <w:szCs w:val="26"/>
        </w:rPr>
        <w:t xml:space="preserve"> </w:t>
      </w:r>
      <w:r w:rsidRPr="00D469AF">
        <w:rPr>
          <w:rFonts w:ascii="Arial" w:hAnsi="Arial" w:cs="Arial"/>
          <w:color w:val="000000"/>
          <w:sz w:val="20"/>
          <w:szCs w:val="26"/>
        </w:rPr>
        <w:t>со</w:t>
      </w:r>
      <w:r w:rsidR="00BE085D" w:rsidRPr="00D469AF">
        <w:rPr>
          <w:rFonts w:ascii="Arial" w:hAnsi="Arial" w:cs="Arial"/>
          <w:color w:val="000000"/>
          <w:sz w:val="20"/>
          <w:szCs w:val="26"/>
        </w:rPr>
        <w:t xml:space="preserve"> </w:t>
      </w:r>
      <w:r w:rsidRPr="00D469AF">
        <w:rPr>
          <w:rFonts w:ascii="Arial" w:hAnsi="Arial" w:cs="Arial"/>
          <w:color w:val="000000"/>
          <w:sz w:val="20"/>
          <w:szCs w:val="26"/>
        </w:rPr>
        <w:t>дня</w:t>
      </w:r>
      <w:r w:rsidR="00BE085D" w:rsidRPr="00D469AF">
        <w:rPr>
          <w:rFonts w:ascii="Arial" w:hAnsi="Arial" w:cs="Arial"/>
          <w:color w:val="000000"/>
          <w:sz w:val="20"/>
          <w:szCs w:val="26"/>
        </w:rPr>
        <w:t xml:space="preserve"> </w:t>
      </w:r>
      <w:r w:rsidRPr="00D469AF">
        <w:rPr>
          <w:rFonts w:ascii="Arial" w:hAnsi="Arial" w:cs="Arial"/>
          <w:color w:val="000000"/>
          <w:sz w:val="20"/>
          <w:szCs w:val="26"/>
        </w:rPr>
        <w:t>его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официального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опубликования.</w:t>
      </w:r>
    </w:p>
    <w:p w:rsidR="00FB17B7" w:rsidRDefault="00FB17B7" w:rsidP="00D469AF">
      <w:pPr>
        <w:spacing w:after="0" w:line="240" w:lineRule="auto"/>
        <w:rPr>
          <w:rFonts w:ascii="Arial" w:hAnsi="Arial" w:cs="Arial"/>
          <w:color w:val="000000"/>
          <w:sz w:val="20"/>
          <w:szCs w:val="26"/>
        </w:rPr>
      </w:pPr>
    </w:p>
    <w:p w:rsidR="00FB17B7" w:rsidRDefault="00FB17B7" w:rsidP="00D469AF">
      <w:pPr>
        <w:spacing w:after="0" w:line="240" w:lineRule="auto"/>
        <w:rPr>
          <w:rFonts w:ascii="Arial" w:hAnsi="Arial" w:cs="Arial"/>
          <w:color w:val="000000"/>
          <w:sz w:val="20"/>
          <w:szCs w:val="26"/>
        </w:rPr>
      </w:pPr>
    </w:p>
    <w:p w:rsidR="00636B98" w:rsidRPr="00D469AF" w:rsidRDefault="00636B98" w:rsidP="00D469AF">
      <w:pPr>
        <w:spacing w:after="0" w:line="240" w:lineRule="auto"/>
        <w:rPr>
          <w:rFonts w:ascii="Arial" w:hAnsi="Arial" w:cs="Arial"/>
          <w:color w:val="000000"/>
          <w:sz w:val="20"/>
          <w:szCs w:val="26"/>
        </w:rPr>
      </w:pPr>
      <w:r w:rsidRPr="00D469AF">
        <w:rPr>
          <w:rFonts w:ascii="Arial" w:hAnsi="Arial" w:cs="Arial"/>
          <w:color w:val="000000"/>
          <w:sz w:val="20"/>
          <w:szCs w:val="26"/>
        </w:rPr>
        <w:t>Глава</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p>
    <w:p w:rsidR="005F1043" w:rsidRDefault="00636B98" w:rsidP="00D469AF">
      <w:pPr>
        <w:spacing w:after="0" w:line="240" w:lineRule="auto"/>
        <w:rPr>
          <w:rFonts w:ascii="Arial" w:hAnsi="Arial" w:cs="Arial"/>
          <w:color w:val="000000"/>
          <w:sz w:val="20"/>
          <w:szCs w:val="26"/>
        </w:rPr>
      </w:pP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В.В.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Петров</w:t>
      </w:r>
    </w:p>
    <w:p w:rsidR="00FB17B7" w:rsidRPr="00D469AF" w:rsidRDefault="00FB17B7" w:rsidP="00D469AF">
      <w:pPr>
        <w:spacing w:after="0" w:line="240" w:lineRule="auto"/>
        <w:rPr>
          <w:rFonts w:ascii="Arial" w:hAnsi="Arial" w:cs="Arial"/>
          <w:color w:val="000000"/>
          <w:sz w:val="20"/>
          <w:szCs w:val="26"/>
        </w:rPr>
      </w:pPr>
    </w:p>
    <w:p w:rsidR="00636B98" w:rsidRPr="00D469AF" w:rsidRDefault="00636B98" w:rsidP="00FB17B7">
      <w:pPr>
        <w:spacing w:after="0" w:line="240" w:lineRule="auto"/>
        <w:ind w:left="9356"/>
        <w:jc w:val="center"/>
        <w:rPr>
          <w:rFonts w:ascii="Arial" w:hAnsi="Arial" w:cs="Arial"/>
          <w:color w:val="000000"/>
          <w:sz w:val="20"/>
        </w:rPr>
      </w:pPr>
      <w:r w:rsidRPr="00D469AF">
        <w:rPr>
          <w:rFonts w:ascii="Arial" w:hAnsi="Arial" w:cs="Arial"/>
          <w:color w:val="000000"/>
          <w:sz w:val="20"/>
        </w:rPr>
        <w:t>УТВЕРЖДЕНЫ</w:t>
      </w:r>
    </w:p>
    <w:p w:rsidR="00636B98" w:rsidRPr="00D469AF" w:rsidRDefault="00636B98" w:rsidP="00FB17B7">
      <w:pPr>
        <w:spacing w:after="0" w:line="240" w:lineRule="auto"/>
        <w:ind w:left="9356"/>
        <w:jc w:val="center"/>
        <w:rPr>
          <w:rFonts w:ascii="Arial" w:hAnsi="Arial" w:cs="Arial"/>
          <w:color w:val="000000"/>
          <w:sz w:val="20"/>
        </w:rPr>
      </w:pPr>
      <w:r w:rsidRPr="00D469AF">
        <w:rPr>
          <w:rFonts w:ascii="Arial" w:hAnsi="Arial" w:cs="Arial"/>
          <w:color w:val="000000"/>
          <w:sz w:val="20"/>
        </w:rPr>
        <w:t>постановлением</w:t>
      </w:r>
      <w:r w:rsidR="00BE085D" w:rsidRPr="00D469AF">
        <w:rPr>
          <w:rFonts w:ascii="Arial" w:hAnsi="Arial" w:cs="Arial"/>
          <w:color w:val="000000"/>
          <w:sz w:val="20"/>
        </w:rPr>
        <w:t xml:space="preserve"> </w:t>
      </w:r>
      <w:r w:rsidRPr="00D469AF">
        <w:rPr>
          <w:rFonts w:ascii="Arial" w:hAnsi="Arial" w:cs="Arial"/>
          <w:color w:val="000000"/>
          <w:sz w:val="20"/>
        </w:rPr>
        <w:t>главы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p>
    <w:p w:rsidR="00636B98" w:rsidRPr="00D469AF" w:rsidRDefault="00636B98" w:rsidP="00FB17B7">
      <w:pPr>
        <w:spacing w:after="0" w:line="240" w:lineRule="auto"/>
        <w:ind w:left="9356"/>
        <w:jc w:val="center"/>
        <w:rPr>
          <w:rFonts w:ascii="Arial" w:hAnsi="Arial" w:cs="Arial"/>
          <w:color w:val="000000"/>
          <w:sz w:val="20"/>
        </w:rPr>
      </w:pP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Default="00636B98" w:rsidP="00FB17B7">
      <w:pPr>
        <w:spacing w:after="0" w:line="240" w:lineRule="auto"/>
        <w:ind w:left="9356"/>
        <w:jc w:val="center"/>
        <w:rPr>
          <w:rFonts w:ascii="Arial" w:hAnsi="Arial" w:cs="Arial"/>
          <w:color w:val="000000"/>
          <w:sz w:val="20"/>
        </w:rPr>
      </w:pP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16.11.2023г.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1482</w:t>
      </w:r>
    </w:p>
    <w:p w:rsidR="00FB17B7" w:rsidRPr="00D469AF" w:rsidRDefault="00FB17B7" w:rsidP="00FB17B7">
      <w:pPr>
        <w:spacing w:after="0" w:line="240" w:lineRule="auto"/>
        <w:ind w:left="9356"/>
        <w:jc w:val="center"/>
        <w:rPr>
          <w:rFonts w:ascii="Arial" w:hAnsi="Arial" w:cs="Arial"/>
          <w:color w:val="000000"/>
          <w:sz w:val="20"/>
        </w:rPr>
      </w:pPr>
    </w:p>
    <w:p w:rsidR="005F1043" w:rsidRDefault="00FB17B7" w:rsidP="00FB17B7">
      <w:pPr>
        <w:spacing w:after="0" w:line="240" w:lineRule="auto"/>
        <w:jc w:val="center"/>
        <w:rPr>
          <w:rFonts w:ascii="Arial" w:hAnsi="Arial" w:cs="Arial"/>
          <w:color w:val="000000"/>
          <w:sz w:val="20"/>
        </w:rPr>
      </w:pPr>
      <w:r>
        <w:rPr>
          <w:rFonts w:ascii="Arial" w:hAnsi="Arial" w:cs="Arial"/>
          <w:color w:val="000000"/>
          <w:sz w:val="20"/>
        </w:rPr>
        <w:t xml:space="preserve">Изменения, </w:t>
      </w:r>
      <w:r w:rsidR="00636B98" w:rsidRPr="00D469AF">
        <w:rPr>
          <w:rFonts w:ascii="Arial" w:hAnsi="Arial" w:cs="Arial"/>
          <w:color w:val="000000"/>
          <w:sz w:val="20"/>
        </w:rPr>
        <w:t>которые</w:t>
      </w:r>
      <w:r w:rsidR="00BE085D" w:rsidRPr="00D469AF">
        <w:rPr>
          <w:rFonts w:ascii="Arial" w:hAnsi="Arial" w:cs="Arial"/>
          <w:color w:val="000000"/>
          <w:sz w:val="20"/>
        </w:rPr>
        <w:t xml:space="preserve"> </w:t>
      </w:r>
      <w:r w:rsidR="00636B98" w:rsidRPr="00D469AF">
        <w:rPr>
          <w:rFonts w:ascii="Arial" w:hAnsi="Arial" w:cs="Arial"/>
          <w:color w:val="000000"/>
          <w:sz w:val="20"/>
        </w:rPr>
        <w:t>вносятся</w:t>
      </w:r>
      <w:r w:rsidR="00BE085D" w:rsidRPr="00D469AF">
        <w:rPr>
          <w:rFonts w:ascii="Arial" w:hAnsi="Arial" w:cs="Arial"/>
          <w:color w:val="000000"/>
          <w:sz w:val="20"/>
        </w:rPr>
        <w:t xml:space="preserve"> </w:t>
      </w:r>
      <w:r w:rsidR="00636B98" w:rsidRPr="00D469AF">
        <w:rPr>
          <w:rFonts w:ascii="Arial" w:hAnsi="Arial" w:cs="Arial"/>
          <w:color w:val="000000"/>
          <w:sz w:val="20"/>
        </w:rPr>
        <w:t>в</w:t>
      </w:r>
      <w:r w:rsidR="00BE085D" w:rsidRPr="00D469AF">
        <w:rPr>
          <w:rFonts w:ascii="Arial" w:hAnsi="Arial" w:cs="Arial"/>
          <w:color w:val="000000"/>
          <w:sz w:val="20"/>
        </w:rPr>
        <w:t xml:space="preserve"> </w:t>
      </w:r>
      <w:r w:rsidR="00636B98" w:rsidRPr="00D469AF">
        <w:rPr>
          <w:rFonts w:ascii="Arial" w:hAnsi="Arial" w:cs="Arial"/>
          <w:color w:val="000000"/>
          <w:sz w:val="20"/>
        </w:rPr>
        <w:t>муниципальную</w:t>
      </w:r>
      <w:r w:rsidR="00BE085D" w:rsidRPr="00D469AF">
        <w:rPr>
          <w:rFonts w:ascii="Arial" w:hAnsi="Arial" w:cs="Arial"/>
          <w:color w:val="000000"/>
          <w:sz w:val="20"/>
        </w:rPr>
        <w:t xml:space="preserve"> </w:t>
      </w:r>
      <w:r w:rsidR="00636B98" w:rsidRPr="00D469AF">
        <w:rPr>
          <w:rFonts w:ascii="Arial" w:hAnsi="Arial" w:cs="Arial"/>
          <w:color w:val="000000"/>
          <w:sz w:val="20"/>
        </w:rPr>
        <w:t>программу</w:t>
      </w:r>
      <w:r w:rsidR="00636B98" w:rsidRPr="00D469AF">
        <w:rPr>
          <w:rFonts w:ascii="Arial" w:hAnsi="Arial" w:cs="Arial"/>
          <w:color w:val="000000"/>
          <w:sz w:val="20"/>
        </w:rPr>
        <w:br/>
        <w:t>Мариинско-Посадского</w:t>
      </w:r>
      <w:r w:rsidR="00BE085D" w:rsidRPr="00D469AF">
        <w:rPr>
          <w:rFonts w:ascii="Arial" w:hAnsi="Arial" w:cs="Arial"/>
          <w:color w:val="000000"/>
          <w:sz w:val="20"/>
        </w:rPr>
        <w:t xml:space="preserve"> </w:t>
      </w:r>
      <w:r w:rsidR="00636B98"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00636B98" w:rsidRPr="00D469AF">
        <w:rPr>
          <w:rFonts w:ascii="Arial" w:hAnsi="Arial" w:cs="Arial"/>
          <w:color w:val="000000"/>
          <w:sz w:val="20"/>
        </w:rPr>
        <w:t>округа</w:t>
      </w:r>
      <w:r w:rsidR="00BE085D" w:rsidRPr="00D469AF">
        <w:rPr>
          <w:rFonts w:ascii="Arial" w:hAnsi="Arial" w:cs="Arial"/>
          <w:color w:val="000000"/>
          <w:sz w:val="20"/>
        </w:rPr>
        <w:t xml:space="preserve"> </w:t>
      </w:r>
      <w:r w:rsidR="00636B98" w:rsidRPr="00D469AF">
        <w:rPr>
          <w:rFonts w:ascii="Arial" w:hAnsi="Arial" w:cs="Arial"/>
          <w:color w:val="000000"/>
          <w:sz w:val="20"/>
        </w:rPr>
        <w:t>Чувашской</w:t>
      </w:r>
      <w:r w:rsidR="00BE085D" w:rsidRPr="00D469AF">
        <w:rPr>
          <w:rFonts w:ascii="Arial" w:hAnsi="Arial" w:cs="Arial"/>
          <w:color w:val="000000"/>
          <w:sz w:val="20"/>
        </w:rPr>
        <w:t xml:space="preserve"> </w:t>
      </w:r>
      <w:r w:rsidR="00636B98" w:rsidRPr="00D469AF">
        <w:rPr>
          <w:rFonts w:ascii="Arial" w:hAnsi="Arial" w:cs="Arial"/>
          <w:color w:val="000000"/>
          <w:sz w:val="20"/>
        </w:rPr>
        <w:t>Республики</w:t>
      </w:r>
      <w:r w:rsidR="00636B98" w:rsidRPr="00D469AF">
        <w:rPr>
          <w:rFonts w:ascii="Arial" w:hAnsi="Arial" w:cs="Arial"/>
          <w:color w:val="000000"/>
          <w:sz w:val="20"/>
        </w:rPr>
        <w:br/>
        <w:t>«Управление</w:t>
      </w:r>
      <w:r w:rsidR="00BE085D" w:rsidRPr="00D469AF">
        <w:rPr>
          <w:rFonts w:ascii="Arial" w:hAnsi="Arial" w:cs="Arial"/>
          <w:color w:val="000000"/>
          <w:sz w:val="20"/>
        </w:rPr>
        <w:t xml:space="preserve"> </w:t>
      </w:r>
      <w:r w:rsidR="00636B98"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00636B98" w:rsidRPr="00D469AF">
        <w:rPr>
          <w:rFonts w:ascii="Arial" w:hAnsi="Arial" w:cs="Arial"/>
          <w:color w:val="000000"/>
          <w:sz w:val="20"/>
        </w:rPr>
        <w:t>финансами</w:t>
      </w:r>
      <w:r w:rsidR="00BE085D" w:rsidRPr="00D469AF">
        <w:rPr>
          <w:rFonts w:ascii="Arial" w:hAnsi="Arial" w:cs="Arial"/>
          <w:color w:val="000000"/>
          <w:sz w:val="20"/>
        </w:rPr>
        <w:t xml:space="preserve"> </w:t>
      </w:r>
      <w:r w:rsidR="00636B98" w:rsidRPr="00D469AF">
        <w:rPr>
          <w:rFonts w:ascii="Arial" w:hAnsi="Arial" w:cs="Arial"/>
          <w:color w:val="000000"/>
          <w:sz w:val="20"/>
        </w:rPr>
        <w:t>и</w:t>
      </w:r>
      <w:r w:rsidR="00BE085D" w:rsidRPr="00D469AF">
        <w:rPr>
          <w:rFonts w:ascii="Arial" w:hAnsi="Arial" w:cs="Arial"/>
          <w:color w:val="000000"/>
          <w:sz w:val="20"/>
        </w:rPr>
        <w:t xml:space="preserve"> </w:t>
      </w:r>
      <w:r w:rsidR="00636B98"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00636B98" w:rsidRPr="00D469AF">
        <w:rPr>
          <w:rFonts w:ascii="Arial" w:hAnsi="Arial" w:cs="Arial"/>
          <w:color w:val="000000"/>
          <w:sz w:val="20"/>
        </w:rPr>
        <w:t>долгом</w:t>
      </w:r>
      <w:r w:rsidR="00636B98" w:rsidRPr="00D469AF">
        <w:rPr>
          <w:rFonts w:ascii="Arial" w:hAnsi="Arial" w:cs="Arial"/>
          <w:color w:val="000000"/>
          <w:sz w:val="20"/>
        </w:rPr>
        <w:br/>
        <w:t>Мариинско-Посадского</w:t>
      </w:r>
      <w:r w:rsidR="00BE085D" w:rsidRPr="00D469AF">
        <w:rPr>
          <w:rFonts w:ascii="Arial" w:hAnsi="Arial" w:cs="Arial"/>
          <w:color w:val="000000"/>
          <w:sz w:val="20"/>
        </w:rPr>
        <w:t xml:space="preserve"> </w:t>
      </w:r>
      <w:r w:rsidR="00636B98"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00636B98" w:rsidRPr="00D469AF">
        <w:rPr>
          <w:rFonts w:ascii="Arial" w:hAnsi="Arial" w:cs="Arial"/>
          <w:color w:val="000000"/>
          <w:sz w:val="20"/>
        </w:rPr>
        <w:t>округа</w:t>
      </w:r>
      <w:r w:rsidR="00BE085D" w:rsidRPr="00D469AF">
        <w:rPr>
          <w:rFonts w:ascii="Arial" w:hAnsi="Arial" w:cs="Arial"/>
          <w:color w:val="000000"/>
          <w:sz w:val="20"/>
        </w:rPr>
        <w:t xml:space="preserve"> </w:t>
      </w:r>
      <w:r w:rsidR="00636B98" w:rsidRPr="00D469AF">
        <w:rPr>
          <w:rFonts w:ascii="Arial" w:hAnsi="Arial" w:cs="Arial"/>
          <w:color w:val="000000"/>
          <w:sz w:val="20"/>
        </w:rPr>
        <w:t>Чувашской</w:t>
      </w:r>
      <w:r w:rsidR="00BE085D" w:rsidRPr="00D469AF">
        <w:rPr>
          <w:rFonts w:ascii="Arial" w:hAnsi="Arial" w:cs="Arial"/>
          <w:color w:val="000000"/>
          <w:sz w:val="20"/>
        </w:rPr>
        <w:t xml:space="preserve"> </w:t>
      </w:r>
      <w:r w:rsidR="00636B98" w:rsidRPr="00D469AF">
        <w:rPr>
          <w:rFonts w:ascii="Arial" w:hAnsi="Arial" w:cs="Arial"/>
          <w:color w:val="000000"/>
          <w:sz w:val="20"/>
        </w:rPr>
        <w:t>Республики»</w:t>
      </w:r>
    </w:p>
    <w:p w:rsidR="00FB17B7" w:rsidRPr="00D469AF" w:rsidRDefault="00FB17B7" w:rsidP="00D469AF">
      <w:pPr>
        <w:spacing w:after="0" w:line="240" w:lineRule="auto"/>
        <w:jc w:val="center"/>
        <w:rPr>
          <w:rFonts w:ascii="Arial" w:hAnsi="Arial" w:cs="Arial"/>
          <w:color w:val="000000"/>
          <w:sz w:val="20"/>
        </w:rPr>
      </w:pPr>
    </w:p>
    <w:p w:rsidR="00636B98" w:rsidRPr="00D469AF" w:rsidRDefault="00636B98" w:rsidP="00FB17B7">
      <w:pPr>
        <w:pStyle w:val="aff9"/>
        <w:numPr>
          <w:ilvl w:val="0"/>
          <w:numId w:val="8"/>
        </w:numPr>
        <w:ind w:left="0" w:firstLine="709"/>
        <w:jc w:val="both"/>
        <w:rPr>
          <w:rFonts w:ascii="Arial" w:hAnsi="Arial" w:cs="Arial"/>
          <w:color w:val="000000"/>
          <w:sz w:val="20"/>
        </w:rPr>
      </w:pPr>
      <w:r w:rsidRPr="00D469AF">
        <w:rPr>
          <w:rFonts w:ascii="Arial" w:hAnsi="Arial" w:cs="Arial"/>
          <w:color w:val="000000"/>
          <w:sz w:val="20"/>
        </w:rPr>
        <w:t>Позицию</w:t>
      </w:r>
      <w:r w:rsidR="00BE085D" w:rsidRPr="00D469AF">
        <w:rPr>
          <w:rFonts w:ascii="Arial" w:hAnsi="Arial" w:cs="Arial"/>
          <w:color w:val="000000"/>
          <w:sz w:val="20"/>
        </w:rPr>
        <w:t xml:space="preserve"> </w:t>
      </w:r>
      <w:r w:rsidRPr="00D469AF">
        <w:rPr>
          <w:rFonts w:ascii="Arial" w:hAnsi="Arial" w:cs="Arial"/>
          <w:color w:val="000000"/>
          <w:sz w:val="20"/>
        </w:rPr>
        <w:t>«Объ</w:t>
      </w:r>
      <w:r w:rsidR="00FB17B7">
        <w:rPr>
          <w:rFonts w:ascii="Arial" w:hAnsi="Arial" w:cs="Arial"/>
          <w:color w:val="000000"/>
          <w:sz w:val="20"/>
        </w:rPr>
        <w:t>ё</w:t>
      </w:r>
      <w:r w:rsidRPr="00D469AF">
        <w:rPr>
          <w:rFonts w:ascii="Arial" w:hAnsi="Arial" w:cs="Arial"/>
          <w:color w:val="000000"/>
          <w:sz w:val="20"/>
        </w:rPr>
        <w:t>мы</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разбивкой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годам</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паспорта</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программа)</w:t>
      </w:r>
      <w:r w:rsidR="00BE085D" w:rsidRPr="00D469AF">
        <w:rPr>
          <w:rFonts w:ascii="Arial" w:hAnsi="Arial" w:cs="Arial"/>
          <w:color w:val="000000"/>
          <w:sz w:val="20"/>
        </w:rPr>
        <w:t xml:space="preserve"> </w:t>
      </w:r>
      <w:r w:rsidRPr="00D469AF">
        <w:rPr>
          <w:rFonts w:ascii="Arial" w:hAnsi="Arial" w:cs="Arial"/>
          <w:color w:val="000000"/>
          <w:sz w:val="20"/>
        </w:rPr>
        <w:t>изложить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следующей</w:t>
      </w:r>
      <w:r w:rsidR="00BE085D" w:rsidRPr="00D469AF">
        <w:rPr>
          <w:rFonts w:ascii="Arial" w:hAnsi="Arial" w:cs="Arial"/>
          <w:color w:val="000000"/>
          <w:sz w:val="20"/>
        </w:rPr>
        <w:t xml:space="preserve"> </w:t>
      </w:r>
      <w:r w:rsidRPr="00D469AF">
        <w:rPr>
          <w:rFonts w:ascii="Arial" w:hAnsi="Arial" w:cs="Arial"/>
          <w:color w:val="000000"/>
          <w:sz w:val="20"/>
        </w:rPr>
        <w:t>редакции:</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«Объ</w:t>
      </w:r>
      <w:r w:rsidR="00FB17B7">
        <w:rPr>
          <w:rFonts w:ascii="Arial" w:hAnsi="Arial" w:cs="Arial"/>
          <w:color w:val="000000"/>
          <w:sz w:val="20"/>
        </w:rPr>
        <w:t>ё</w:t>
      </w:r>
      <w:r w:rsidRPr="00D469AF">
        <w:rPr>
          <w:rFonts w:ascii="Arial" w:hAnsi="Arial" w:cs="Arial"/>
          <w:color w:val="000000"/>
          <w:sz w:val="20"/>
        </w:rPr>
        <w:t>мы</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разбивкой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годам</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прогнозируемый</w:t>
      </w:r>
      <w:r w:rsidR="00BE085D" w:rsidRPr="00D469AF">
        <w:rPr>
          <w:rFonts w:ascii="Arial" w:hAnsi="Arial" w:cs="Arial"/>
          <w:color w:val="000000"/>
          <w:sz w:val="20"/>
        </w:rPr>
        <w:t xml:space="preserve"> </w:t>
      </w:r>
      <w:r w:rsidRPr="00D469AF">
        <w:rPr>
          <w:rFonts w:ascii="Arial" w:hAnsi="Arial" w:cs="Arial"/>
          <w:color w:val="000000"/>
          <w:sz w:val="20"/>
        </w:rPr>
        <w:t>объем</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2023-2035</w:t>
      </w:r>
      <w:r w:rsidR="00BE085D" w:rsidRPr="00D469AF">
        <w:rPr>
          <w:rFonts w:ascii="Arial" w:hAnsi="Arial" w:cs="Arial"/>
          <w:color w:val="000000"/>
          <w:sz w:val="20"/>
        </w:rPr>
        <w:t xml:space="preserve"> </w:t>
      </w:r>
      <w:r w:rsidRPr="00D469AF">
        <w:rPr>
          <w:rFonts w:ascii="Arial" w:hAnsi="Arial" w:cs="Arial"/>
          <w:color w:val="000000"/>
          <w:sz w:val="20"/>
        </w:rPr>
        <w:t>годах</w:t>
      </w:r>
      <w:r w:rsidR="00BE085D" w:rsidRPr="00D469AF">
        <w:rPr>
          <w:rFonts w:ascii="Arial" w:hAnsi="Arial" w:cs="Arial"/>
          <w:color w:val="000000"/>
          <w:sz w:val="20"/>
        </w:rPr>
        <w:t xml:space="preserve"> </w:t>
      </w:r>
      <w:r w:rsidRPr="00D469AF">
        <w:rPr>
          <w:rFonts w:ascii="Arial" w:hAnsi="Arial" w:cs="Arial"/>
          <w:color w:val="000000"/>
          <w:sz w:val="20"/>
        </w:rPr>
        <w:t>составляет</w:t>
      </w:r>
      <w:r w:rsidR="00BE085D" w:rsidRPr="00D469AF">
        <w:rPr>
          <w:rFonts w:ascii="Arial" w:hAnsi="Arial" w:cs="Arial"/>
          <w:color w:val="000000"/>
          <w:sz w:val="20"/>
        </w:rPr>
        <w:t xml:space="preserve"> </w:t>
      </w:r>
      <w:r w:rsidRPr="00D469AF">
        <w:rPr>
          <w:rFonts w:ascii="Arial" w:hAnsi="Arial" w:cs="Arial"/>
          <w:color w:val="000000"/>
          <w:sz w:val="20"/>
        </w:rPr>
        <w:t>105</w:t>
      </w:r>
      <w:r w:rsidR="00BE085D" w:rsidRPr="00D469AF">
        <w:rPr>
          <w:rFonts w:ascii="Arial" w:hAnsi="Arial" w:cs="Arial"/>
          <w:color w:val="000000"/>
          <w:sz w:val="20"/>
        </w:rPr>
        <w:t xml:space="preserve"> </w:t>
      </w:r>
      <w:r w:rsidRPr="00D469AF">
        <w:rPr>
          <w:rFonts w:ascii="Arial" w:hAnsi="Arial" w:cs="Arial"/>
          <w:color w:val="000000"/>
          <w:sz w:val="20"/>
        </w:rPr>
        <w:t>785,4</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34</w:t>
      </w:r>
      <w:r w:rsidR="00BE085D" w:rsidRPr="00D469AF">
        <w:rPr>
          <w:rFonts w:ascii="Arial" w:hAnsi="Arial" w:cs="Arial"/>
          <w:color w:val="000000"/>
          <w:sz w:val="20"/>
        </w:rPr>
        <w:t xml:space="preserve"> </w:t>
      </w:r>
      <w:r w:rsidRPr="00D469AF">
        <w:rPr>
          <w:rFonts w:ascii="Arial" w:hAnsi="Arial" w:cs="Arial"/>
          <w:color w:val="000000"/>
          <w:sz w:val="20"/>
        </w:rPr>
        <w:t>344,3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531,3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584,8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28</w:t>
      </w:r>
      <w:r w:rsidR="00BE085D" w:rsidRPr="00D469AF">
        <w:rPr>
          <w:rFonts w:ascii="Arial" w:hAnsi="Arial" w:cs="Arial"/>
          <w:color w:val="000000"/>
          <w:sz w:val="20"/>
        </w:rPr>
        <w:t xml:space="preserve"> </w:t>
      </w:r>
      <w:r w:rsidRPr="00D469AF">
        <w:rPr>
          <w:rFonts w:ascii="Arial" w:hAnsi="Arial" w:cs="Arial"/>
          <w:color w:val="000000"/>
          <w:sz w:val="20"/>
        </w:rPr>
        <w:t>162,5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2031-2035</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28</w:t>
      </w:r>
      <w:r w:rsidR="00BE085D" w:rsidRPr="00D469AF">
        <w:rPr>
          <w:rFonts w:ascii="Arial" w:hAnsi="Arial" w:cs="Arial"/>
          <w:color w:val="000000"/>
          <w:sz w:val="20"/>
        </w:rPr>
        <w:t xml:space="preserve"> </w:t>
      </w:r>
      <w:r w:rsidRPr="00D469AF">
        <w:rPr>
          <w:rFonts w:ascii="Arial" w:hAnsi="Arial" w:cs="Arial"/>
          <w:color w:val="000000"/>
          <w:sz w:val="20"/>
        </w:rPr>
        <w:t>162,5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241,8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(23,9</w:t>
      </w:r>
      <w:r w:rsidR="00BE085D" w:rsidRPr="00D469AF">
        <w:rPr>
          <w:rFonts w:ascii="Arial" w:hAnsi="Arial" w:cs="Arial"/>
          <w:color w:val="000000"/>
          <w:sz w:val="20"/>
        </w:rPr>
        <w:t xml:space="preserve"> </w:t>
      </w:r>
      <w:r w:rsidRPr="00D469AF">
        <w:rPr>
          <w:rFonts w:ascii="Arial" w:hAnsi="Arial" w:cs="Arial"/>
          <w:color w:val="000000"/>
          <w:sz w:val="20"/>
        </w:rPr>
        <w:t>процента),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2031-2035</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республиканского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(21,9</w:t>
      </w:r>
      <w:r w:rsidR="00BE085D" w:rsidRPr="00D469AF">
        <w:rPr>
          <w:rFonts w:ascii="Arial" w:hAnsi="Arial" w:cs="Arial"/>
          <w:color w:val="000000"/>
          <w:sz w:val="20"/>
        </w:rPr>
        <w:t xml:space="preserve"> </w:t>
      </w:r>
      <w:r w:rsidRPr="00D469AF">
        <w:rPr>
          <w:rFonts w:ascii="Arial" w:hAnsi="Arial" w:cs="Arial"/>
          <w:color w:val="000000"/>
          <w:sz w:val="20"/>
        </w:rPr>
        <w:t>процента),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2031-2035</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57</w:t>
      </w:r>
      <w:r w:rsidR="00BE085D" w:rsidRPr="00D469AF">
        <w:rPr>
          <w:rFonts w:ascii="Arial" w:hAnsi="Arial" w:cs="Arial"/>
          <w:color w:val="000000"/>
          <w:sz w:val="20"/>
        </w:rPr>
        <w:t xml:space="preserve"> </w:t>
      </w:r>
      <w:r w:rsidRPr="00D469AF">
        <w:rPr>
          <w:rFonts w:ascii="Arial" w:hAnsi="Arial" w:cs="Arial"/>
          <w:color w:val="000000"/>
          <w:sz w:val="20"/>
        </w:rPr>
        <w:t>314,3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(54,2</w:t>
      </w:r>
      <w:r w:rsidR="00BE085D" w:rsidRPr="00D469AF">
        <w:rPr>
          <w:rFonts w:ascii="Arial" w:hAnsi="Arial" w:cs="Arial"/>
          <w:color w:val="000000"/>
          <w:sz w:val="20"/>
        </w:rPr>
        <w:t xml:space="preserve"> </w:t>
      </w:r>
      <w:r w:rsidRPr="00D469AF">
        <w:rPr>
          <w:rFonts w:ascii="Arial" w:hAnsi="Arial" w:cs="Arial"/>
          <w:color w:val="000000"/>
          <w:sz w:val="20"/>
        </w:rPr>
        <w:t>процента),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863,3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960,5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960,5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widowControl w:val="0"/>
        <w:autoSpaceDE w:val="0"/>
        <w:autoSpaceDN w:val="0"/>
        <w:adjustRightInd w:val="0"/>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19</w:t>
      </w:r>
      <w:r w:rsidR="00BE085D" w:rsidRPr="00D469AF">
        <w:rPr>
          <w:rFonts w:ascii="Arial" w:hAnsi="Arial" w:cs="Arial"/>
          <w:color w:val="000000"/>
          <w:sz w:val="20"/>
        </w:rPr>
        <w:t xml:space="preserve"> </w:t>
      </w:r>
      <w:r w:rsidRPr="00D469AF">
        <w:rPr>
          <w:rFonts w:ascii="Arial" w:hAnsi="Arial" w:cs="Arial"/>
          <w:color w:val="000000"/>
          <w:sz w:val="20"/>
        </w:rPr>
        <w:t>265,0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2031-2035</w:t>
      </w:r>
      <w:r w:rsidRPr="00D469AF">
        <w:rPr>
          <w:rFonts w:ascii="Arial" w:hAnsi="Arial" w:cs="Arial"/>
          <w:color w:val="000000"/>
          <w:sz w:val="20"/>
        </w:rPr>
        <w:t xml:space="preserve"> </w:t>
      </w:r>
      <w:r w:rsidR="00636B98" w:rsidRPr="00D469AF">
        <w:rPr>
          <w:rFonts w:ascii="Arial" w:hAnsi="Arial" w:cs="Arial"/>
          <w:color w:val="000000"/>
          <w:sz w:val="20"/>
        </w:rPr>
        <w:t>гг.</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19</w:t>
      </w:r>
      <w:r w:rsidRPr="00D469AF">
        <w:rPr>
          <w:rFonts w:ascii="Arial" w:hAnsi="Arial" w:cs="Arial"/>
          <w:color w:val="000000"/>
          <w:sz w:val="20"/>
        </w:rPr>
        <w:t xml:space="preserve"> </w:t>
      </w:r>
      <w:r w:rsidR="00636B98" w:rsidRPr="00D469AF">
        <w:rPr>
          <w:rFonts w:ascii="Arial" w:hAnsi="Arial" w:cs="Arial"/>
          <w:color w:val="000000"/>
          <w:sz w:val="20"/>
        </w:rPr>
        <w:t>265,0</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p>
    <w:p w:rsidR="00636B98" w:rsidRPr="00D469AF" w:rsidRDefault="00636B98" w:rsidP="00FB17B7">
      <w:pPr>
        <w:pStyle w:val="aff9"/>
        <w:numPr>
          <w:ilvl w:val="0"/>
          <w:numId w:val="8"/>
        </w:numPr>
        <w:ind w:left="0" w:firstLine="709"/>
        <w:jc w:val="both"/>
        <w:rPr>
          <w:rFonts w:ascii="Arial" w:hAnsi="Arial" w:cs="Arial"/>
          <w:color w:val="000000"/>
          <w:sz w:val="20"/>
        </w:rPr>
      </w:pPr>
      <w:r w:rsidRPr="00D469AF">
        <w:rPr>
          <w:rFonts w:ascii="Arial" w:hAnsi="Arial" w:cs="Arial"/>
          <w:color w:val="000000"/>
          <w:sz w:val="20"/>
        </w:rPr>
        <w:t>Абзац</w:t>
      </w:r>
      <w:r w:rsidR="00BE085D" w:rsidRPr="00D469AF">
        <w:rPr>
          <w:rFonts w:ascii="Arial" w:hAnsi="Arial" w:cs="Arial"/>
          <w:color w:val="000000"/>
          <w:sz w:val="20"/>
        </w:rPr>
        <w:t xml:space="preserve"> </w:t>
      </w:r>
      <w:r w:rsidRPr="00D469AF">
        <w:rPr>
          <w:rFonts w:ascii="Arial" w:hAnsi="Arial" w:cs="Arial"/>
          <w:color w:val="000000"/>
          <w:sz w:val="20"/>
        </w:rPr>
        <w:t>третий</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шестой</w:t>
      </w:r>
      <w:r w:rsidR="00BE085D" w:rsidRPr="00D469AF">
        <w:rPr>
          <w:rFonts w:ascii="Arial" w:hAnsi="Arial" w:cs="Arial"/>
          <w:color w:val="000000"/>
          <w:sz w:val="20"/>
        </w:rPr>
        <w:t xml:space="preserve"> </w:t>
      </w:r>
      <w:r w:rsidRPr="00D469AF">
        <w:rPr>
          <w:rFonts w:ascii="Arial" w:hAnsi="Arial" w:cs="Arial"/>
          <w:color w:val="000000"/>
          <w:sz w:val="20"/>
        </w:rPr>
        <w:t>раздела</w:t>
      </w:r>
      <w:r w:rsidR="00BE085D" w:rsidRPr="00D469AF">
        <w:rPr>
          <w:rFonts w:ascii="Arial" w:hAnsi="Arial" w:cs="Arial"/>
          <w:color w:val="000000"/>
          <w:sz w:val="20"/>
        </w:rPr>
        <w:t xml:space="preserve"> </w:t>
      </w:r>
      <w:r w:rsidRPr="00D469AF">
        <w:rPr>
          <w:rFonts w:ascii="Arial" w:hAnsi="Arial" w:cs="Arial"/>
          <w:color w:val="000000"/>
          <w:sz w:val="20"/>
          <w:lang w:val="en-US"/>
        </w:rPr>
        <w:t>III</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изложить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следующей</w:t>
      </w:r>
      <w:r w:rsidR="00BE085D" w:rsidRPr="00D469AF">
        <w:rPr>
          <w:rFonts w:ascii="Arial" w:hAnsi="Arial" w:cs="Arial"/>
          <w:color w:val="000000"/>
          <w:sz w:val="20"/>
        </w:rPr>
        <w:t xml:space="preserve"> </w:t>
      </w:r>
      <w:r w:rsidRPr="00D469AF">
        <w:rPr>
          <w:rFonts w:ascii="Arial" w:hAnsi="Arial" w:cs="Arial"/>
          <w:color w:val="000000"/>
          <w:sz w:val="20"/>
        </w:rPr>
        <w:t>редакции:</w:t>
      </w:r>
    </w:p>
    <w:p w:rsidR="00636B98" w:rsidRPr="00D469AF" w:rsidRDefault="00636B98" w:rsidP="00FB17B7">
      <w:pPr>
        <w:pStyle w:val="ConsPlusNormal"/>
        <w:ind w:firstLine="709"/>
        <w:jc w:val="both"/>
        <w:rPr>
          <w:color w:val="000000"/>
          <w:szCs w:val="22"/>
        </w:rPr>
      </w:pPr>
      <w:r w:rsidRPr="00D469AF">
        <w:rPr>
          <w:color w:val="000000"/>
          <w:szCs w:val="22"/>
        </w:rPr>
        <w:t>«Прогнозируемый</w:t>
      </w:r>
      <w:r w:rsidR="00BE085D" w:rsidRPr="00D469AF">
        <w:rPr>
          <w:color w:val="000000"/>
          <w:szCs w:val="22"/>
        </w:rPr>
        <w:t xml:space="preserve"> </w:t>
      </w:r>
      <w:r w:rsidRPr="00D469AF">
        <w:rPr>
          <w:color w:val="000000"/>
          <w:szCs w:val="22"/>
        </w:rPr>
        <w:t>объем</w:t>
      </w:r>
      <w:r w:rsidR="00BE085D" w:rsidRPr="00D469AF">
        <w:rPr>
          <w:color w:val="000000"/>
          <w:szCs w:val="22"/>
        </w:rPr>
        <w:t xml:space="preserve"> </w:t>
      </w:r>
      <w:r w:rsidRPr="00D469AF">
        <w:rPr>
          <w:color w:val="000000"/>
          <w:szCs w:val="22"/>
        </w:rPr>
        <w:t>финансирования</w:t>
      </w:r>
      <w:r w:rsidR="00BE085D" w:rsidRPr="00D469AF">
        <w:rPr>
          <w:color w:val="000000"/>
          <w:szCs w:val="22"/>
        </w:rPr>
        <w:t xml:space="preserve"> </w:t>
      </w:r>
      <w:r w:rsidRPr="00D469AF">
        <w:rPr>
          <w:color w:val="000000"/>
          <w:szCs w:val="22"/>
        </w:rPr>
        <w:t>мероприятий</w:t>
      </w:r>
      <w:r w:rsidR="00BE085D" w:rsidRPr="00D469AF">
        <w:rPr>
          <w:color w:val="000000"/>
          <w:szCs w:val="22"/>
        </w:rPr>
        <w:t xml:space="preserve"> </w:t>
      </w:r>
      <w:r w:rsidRPr="00D469AF">
        <w:rPr>
          <w:color w:val="000000"/>
          <w:szCs w:val="22"/>
        </w:rPr>
        <w:t>муниципальной</w:t>
      </w:r>
      <w:r w:rsidR="00BE085D" w:rsidRPr="00D469AF">
        <w:rPr>
          <w:color w:val="000000"/>
          <w:szCs w:val="22"/>
        </w:rPr>
        <w:t xml:space="preserve"> </w:t>
      </w:r>
      <w:r w:rsidRPr="00D469AF">
        <w:rPr>
          <w:color w:val="000000"/>
          <w:szCs w:val="22"/>
        </w:rPr>
        <w:t>программы</w:t>
      </w:r>
      <w:r w:rsidR="00BE085D" w:rsidRPr="00D469AF">
        <w:rPr>
          <w:color w:val="000000"/>
          <w:szCs w:val="22"/>
        </w:rPr>
        <w:t xml:space="preserve"> </w:t>
      </w:r>
      <w:r w:rsidRPr="00D469AF">
        <w:rPr>
          <w:color w:val="000000"/>
          <w:szCs w:val="22"/>
        </w:rPr>
        <w:t>в</w:t>
      </w:r>
      <w:r w:rsidR="00BE085D" w:rsidRPr="00D469AF">
        <w:rPr>
          <w:color w:val="000000"/>
          <w:szCs w:val="22"/>
        </w:rPr>
        <w:t xml:space="preserve"> </w:t>
      </w:r>
      <w:r w:rsidRPr="00D469AF">
        <w:rPr>
          <w:color w:val="000000"/>
          <w:szCs w:val="22"/>
        </w:rPr>
        <w:t>2023-2035</w:t>
      </w:r>
      <w:r w:rsidR="00BE085D" w:rsidRPr="00D469AF">
        <w:rPr>
          <w:color w:val="000000"/>
          <w:szCs w:val="22"/>
        </w:rPr>
        <w:t xml:space="preserve"> </w:t>
      </w:r>
      <w:r w:rsidRPr="00D469AF">
        <w:rPr>
          <w:color w:val="000000"/>
          <w:szCs w:val="22"/>
        </w:rPr>
        <w:t>годах</w:t>
      </w:r>
      <w:r w:rsidR="00BE085D" w:rsidRPr="00D469AF">
        <w:rPr>
          <w:color w:val="000000"/>
          <w:szCs w:val="22"/>
        </w:rPr>
        <w:t xml:space="preserve"> </w:t>
      </w:r>
      <w:r w:rsidRPr="00D469AF">
        <w:rPr>
          <w:color w:val="000000"/>
          <w:szCs w:val="22"/>
        </w:rPr>
        <w:t>составляет</w:t>
      </w:r>
      <w:r w:rsidR="00BE085D" w:rsidRPr="00D469AF">
        <w:rPr>
          <w:color w:val="000000"/>
          <w:szCs w:val="22"/>
        </w:rPr>
        <w:t xml:space="preserve"> </w:t>
      </w:r>
      <w:r w:rsidRPr="00D469AF">
        <w:rPr>
          <w:color w:val="000000"/>
          <w:szCs w:val="22"/>
        </w:rPr>
        <w:t>105</w:t>
      </w:r>
      <w:r w:rsidR="00BE085D" w:rsidRPr="00D469AF">
        <w:rPr>
          <w:color w:val="000000"/>
          <w:szCs w:val="22"/>
        </w:rPr>
        <w:t xml:space="preserve"> </w:t>
      </w:r>
      <w:r w:rsidRPr="00D469AF">
        <w:rPr>
          <w:color w:val="000000"/>
          <w:szCs w:val="22"/>
        </w:rPr>
        <w:t>785,4</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r w:rsidR="00BE085D" w:rsidRPr="00D469AF">
        <w:rPr>
          <w:color w:val="000000"/>
          <w:szCs w:val="22"/>
        </w:rPr>
        <w:t xml:space="preserve"> </w:t>
      </w:r>
      <w:r w:rsidRPr="00D469AF">
        <w:rPr>
          <w:color w:val="000000"/>
          <w:szCs w:val="22"/>
        </w:rPr>
        <w:t>в</w:t>
      </w:r>
      <w:r w:rsidR="00BE085D" w:rsidRPr="00D469AF">
        <w:rPr>
          <w:color w:val="000000"/>
          <w:szCs w:val="22"/>
        </w:rPr>
        <w:t xml:space="preserve"> </w:t>
      </w:r>
      <w:r w:rsidRPr="00D469AF">
        <w:rPr>
          <w:color w:val="000000"/>
          <w:szCs w:val="22"/>
        </w:rPr>
        <w:t>том</w:t>
      </w:r>
      <w:r w:rsidR="00BE085D" w:rsidRPr="00D469AF">
        <w:rPr>
          <w:color w:val="000000"/>
          <w:szCs w:val="22"/>
        </w:rPr>
        <w:t xml:space="preserve"> </w:t>
      </w:r>
      <w:r w:rsidRPr="00D469AF">
        <w:rPr>
          <w:color w:val="000000"/>
          <w:szCs w:val="22"/>
        </w:rPr>
        <w:t>числе:</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2023</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34</w:t>
      </w:r>
      <w:r w:rsidR="00BE085D" w:rsidRPr="00D469AF">
        <w:rPr>
          <w:color w:val="000000"/>
          <w:szCs w:val="22"/>
        </w:rPr>
        <w:t xml:space="preserve"> </w:t>
      </w:r>
      <w:r w:rsidRPr="00D469AF">
        <w:rPr>
          <w:color w:val="000000"/>
          <w:szCs w:val="22"/>
        </w:rPr>
        <w:t>344,3</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2024</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7</w:t>
      </w:r>
      <w:r w:rsidR="00BE085D" w:rsidRPr="00D469AF">
        <w:rPr>
          <w:color w:val="000000"/>
          <w:szCs w:val="22"/>
        </w:rPr>
        <w:t xml:space="preserve"> </w:t>
      </w:r>
      <w:r w:rsidRPr="00D469AF">
        <w:rPr>
          <w:color w:val="000000"/>
          <w:szCs w:val="22"/>
        </w:rPr>
        <w:t>531,3</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2025</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7</w:t>
      </w:r>
      <w:r w:rsidR="00BE085D" w:rsidRPr="00D469AF">
        <w:rPr>
          <w:color w:val="000000"/>
          <w:szCs w:val="22"/>
        </w:rPr>
        <w:t xml:space="preserve"> </w:t>
      </w:r>
      <w:r w:rsidRPr="00D469AF">
        <w:rPr>
          <w:color w:val="000000"/>
          <w:szCs w:val="22"/>
        </w:rPr>
        <w:t>584,8</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2026-2030</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28</w:t>
      </w:r>
      <w:r w:rsidR="00BE085D" w:rsidRPr="00D469AF">
        <w:rPr>
          <w:color w:val="000000"/>
          <w:szCs w:val="22"/>
        </w:rPr>
        <w:t xml:space="preserve"> </w:t>
      </w:r>
      <w:r w:rsidRPr="00D469AF">
        <w:rPr>
          <w:color w:val="000000"/>
          <w:szCs w:val="22"/>
        </w:rPr>
        <w:t>162,5</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2031-2035</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28</w:t>
      </w:r>
      <w:r w:rsidR="00BE085D" w:rsidRPr="00D469AF">
        <w:rPr>
          <w:color w:val="000000"/>
          <w:szCs w:val="22"/>
        </w:rPr>
        <w:t xml:space="preserve"> </w:t>
      </w:r>
      <w:r w:rsidRPr="00D469AF">
        <w:rPr>
          <w:color w:val="000000"/>
          <w:szCs w:val="22"/>
        </w:rPr>
        <w:t>162,5</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из</w:t>
      </w:r>
      <w:r w:rsidR="00BE085D" w:rsidRPr="00D469AF">
        <w:rPr>
          <w:color w:val="000000"/>
          <w:szCs w:val="22"/>
        </w:rPr>
        <w:t xml:space="preserve"> </w:t>
      </w:r>
      <w:r w:rsidRPr="00D469AF">
        <w:rPr>
          <w:color w:val="000000"/>
          <w:szCs w:val="22"/>
        </w:rPr>
        <w:t>них</w:t>
      </w:r>
      <w:r w:rsidR="00BE085D" w:rsidRPr="00D469AF">
        <w:rPr>
          <w:color w:val="000000"/>
          <w:szCs w:val="22"/>
        </w:rPr>
        <w:t xml:space="preserve"> </w:t>
      </w:r>
      <w:r w:rsidRPr="00D469AF">
        <w:rPr>
          <w:color w:val="000000"/>
          <w:szCs w:val="22"/>
        </w:rPr>
        <w:t>средства:</w:t>
      </w:r>
      <w:r w:rsidR="00BE085D" w:rsidRPr="00D469AF">
        <w:rPr>
          <w:color w:val="000000"/>
          <w:szCs w:val="22"/>
        </w:rPr>
        <w:t xml:space="preserve"> </w:t>
      </w:r>
    </w:p>
    <w:p w:rsidR="00636B98" w:rsidRPr="00D469AF" w:rsidRDefault="00636B98" w:rsidP="00FB17B7">
      <w:pPr>
        <w:pStyle w:val="ConsPlusNormal"/>
        <w:ind w:firstLine="709"/>
        <w:jc w:val="both"/>
        <w:rPr>
          <w:color w:val="000000"/>
          <w:szCs w:val="22"/>
        </w:rPr>
      </w:pPr>
      <w:r w:rsidRPr="00D469AF">
        <w:rPr>
          <w:color w:val="000000"/>
          <w:szCs w:val="22"/>
        </w:rPr>
        <w:t>федерального</w:t>
      </w:r>
      <w:r w:rsidR="00BE085D" w:rsidRPr="00D469AF">
        <w:rPr>
          <w:color w:val="000000"/>
          <w:szCs w:val="22"/>
        </w:rPr>
        <w:t xml:space="preserve"> </w:t>
      </w:r>
      <w:r w:rsidRPr="00D469AF">
        <w:rPr>
          <w:color w:val="000000"/>
          <w:szCs w:val="22"/>
        </w:rPr>
        <w:t>бюджета</w:t>
      </w:r>
      <w:r w:rsidR="00BE085D" w:rsidRPr="00D469AF">
        <w:rPr>
          <w:color w:val="000000"/>
          <w:szCs w:val="22"/>
        </w:rPr>
        <w:t xml:space="preserve"> </w:t>
      </w:r>
      <w:r w:rsidRPr="00D469AF">
        <w:rPr>
          <w:color w:val="000000"/>
          <w:szCs w:val="22"/>
        </w:rPr>
        <w:t>–25</w:t>
      </w:r>
      <w:r w:rsidR="00BE085D" w:rsidRPr="00D469AF">
        <w:rPr>
          <w:color w:val="000000"/>
          <w:szCs w:val="22"/>
        </w:rPr>
        <w:t xml:space="preserve"> </w:t>
      </w:r>
      <w:r w:rsidRPr="00D469AF">
        <w:rPr>
          <w:color w:val="000000"/>
          <w:szCs w:val="22"/>
        </w:rPr>
        <w:t>241,8</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r w:rsidR="00BE085D" w:rsidRPr="00D469AF">
        <w:rPr>
          <w:color w:val="000000"/>
          <w:szCs w:val="22"/>
        </w:rPr>
        <w:t xml:space="preserve"> </w:t>
      </w:r>
      <w:r w:rsidRPr="00D469AF">
        <w:rPr>
          <w:color w:val="000000"/>
          <w:szCs w:val="22"/>
        </w:rPr>
        <w:t>(23,9</w:t>
      </w:r>
      <w:r w:rsidR="00BE085D" w:rsidRPr="00D469AF">
        <w:rPr>
          <w:color w:val="000000"/>
          <w:szCs w:val="22"/>
        </w:rPr>
        <w:t xml:space="preserve"> </w:t>
      </w:r>
      <w:r w:rsidRPr="00D469AF">
        <w:rPr>
          <w:color w:val="000000"/>
          <w:szCs w:val="22"/>
        </w:rPr>
        <w:t>процента),</w:t>
      </w:r>
      <w:r w:rsidR="00BE085D" w:rsidRPr="00D469AF">
        <w:rPr>
          <w:color w:val="000000"/>
          <w:szCs w:val="22"/>
        </w:rPr>
        <w:t xml:space="preserve"> </w:t>
      </w:r>
      <w:r w:rsidRPr="00D469AF">
        <w:rPr>
          <w:color w:val="000000"/>
          <w:szCs w:val="22"/>
        </w:rPr>
        <w:t>в</w:t>
      </w:r>
      <w:r w:rsidR="00BE085D" w:rsidRPr="00D469AF">
        <w:rPr>
          <w:color w:val="000000"/>
          <w:szCs w:val="22"/>
        </w:rPr>
        <w:t xml:space="preserve"> </w:t>
      </w:r>
      <w:r w:rsidRPr="00D469AF">
        <w:rPr>
          <w:color w:val="000000"/>
          <w:szCs w:val="22"/>
        </w:rPr>
        <w:t>том</w:t>
      </w:r>
      <w:r w:rsidR="00BE085D" w:rsidRPr="00D469AF">
        <w:rPr>
          <w:color w:val="000000"/>
          <w:szCs w:val="22"/>
        </w:rPr>
        <w:t xml:space="preserve"> </w:t>
      </w:r>
      <w:r w:rsidRPr="00D469AF">
        <w:rPr>
          <w:color w:val="000000"/>
          <w:szCs w:val="22"/>
        </w:rPr>
        <w:t>числе:</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2023</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4</w:t>
      </w:r>
      <w:r w:rsidR="00BE085D" w:rsidRPr="00D469AF">
        <w:rPr>
          <w:color w:val="000000"/>
          <w:szCs w:val="22"/>
        </w:rPr>
        <w:t xml:space="preserve"> </w:t>
      </w:r>
      <w:r w:rsidRPr="00D469AF">
        <w:rPr>
          <w:color w:val="000000"/>
          <w:szCs w:val="22"/>
        </w:rPr>
        <w:t>251,7</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2024</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1</w:t>
      </w:r>
      <w:r w:rsidR="00BE085D" w:rsidRPr="00D469AF">
        <w:rPr>
          <w:color w:val="000000"/>
          <w:szCs w:val="22"/>
        </w:rPr>
        <w:t xml:space="preserve"> </w:t>
      </w:r>
      <w:r w:rsidRPr="00D469AF">
        <w:rPr>
          <w:color w:val="000000"/>
          <w:szCs w:val="22"/>
        </w:rPr>
        <w:t>570,8</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2025</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1</w:t>
      </w:r>
      <w:r w:rsidR="00BE085D" w:rsidRPr="00D469AF">
        <w:rPr>
          <w:color w:val="000000"/>
          <w:szCs w:val="22"/>
        </w:rPr>
        <w:t xml:space="preserve"> </w:t>
      </w:r>
      <w:r w:rsidRPr="00D469AF">
        <w:rPr>
          <w:color w:val="000000"/>
          <w:szCs w:val="22"/>
        </w:rPr>
        <w:t>624,3</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2026-2030</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8</w:t>
      </w:r>
      <w:r w:rsidR="00BE085D" w:rsidRPr="00D469AF">
        <w:rPr>
          <w:color w:val="000000"/>
          <w:szCs w:val="22"/>
        </w:rPr>
        <w:t xml:space="preserve"> </w:t>
      </w:r>
      <w:r w:rsidRPr="00D469AF">
        <w:rPr>
          <w:color w:val="000000"/>
          <w:szCs w:val="22"/>
        </w:rPr>
        <w:t>897,5</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2031-2035</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8</w:t>
      </w:r>
      <w:r w:rsidR="00BE085D" w:rsidRPr="00D469AF">
        <w:rPr>
          <w:color w:val="000000"/>
          <w:szCs w:val="22"/>
        </w:rPr>
        <w:t xml:space="preserve"> </w:t>
      </w:r>
      <w:r w:rsidRPr="00D469AF">
        <w:rPr>
          <w:color w:val="000000"/>
          <w:szCs w:val="22"/>
        </w:rPr>
        <w:t>897,5</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республиканского</w:t>
      </w:r>
      <w:r w:rsidR="00BE085D" w:rsidRPr="00D469AF">
        <w:rPr>
          <w:color w:val="000000"/>
          <w:szCs w:val="22"/>
        </w:rPr>
        <w:t xml:space="preserve"> </w:t>
      </w:r>
      <w:r w:rsidRPr="00D469AF">
        <w:rPr>
          <w:color w:val="000000"/>
          <w:szCs w:val="22"/>
        </w:rPr>
        <w:t>бюджета</w:t>
      </w:r>
      <w:r w:rsidR="00BE085D" w:rsidRPr="00D469AF">
        <w:rPr>
          <w:color w:val="000000"/>
          <w:szCs w:val="22"/>
        </w:rPr>
        <w:t xml:space="preserve"> </w:t>
      </w:r>
      <w:r w:rsidRPr="00D469AF">
        <w:rPr>
          <w:color w:val="000000"/>
          <w:szCs w:val="22"/>
        </w:rPr>
        <w:t>Чувашской</w:t>
      </w:r>
      <w:r w:rsidR="00BE085D" w:rsidRPr="00D469AF">
        <w:rPr>
          <w:color w:val="000000"/>
          <w:szCs w:val="22"/>
        </w:rPr>
        <w:t xml:space="preserve"> </w:t>
      </w:r>
      <w:r w:rsidRPr="00D469AF">
        <w:rPr>
          <w:color w:val="000000"/>
          <w:szCs w:val="22"/>
        </w:rPr>
        <w:t>Республики</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23</w:t>
      </w:r>
      <w:r w:rsidR="00BE085D" w:rsidRPr="00D469AF">
        <w:rPr>
          <w:color w:val="000000"/>
          <w:szCs w:val="22"/>
        </w:rPr>
        <w:t xml:space="preserve"> </w:t>
      </w:r>
      <w:r w:rsidRPr="00D469AF">
        <w:rPr>
          <w:color w:val="000000"/>
          <w:szCs w:val="22"/>
        </w:rPr>
        <w:t>229,3</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r w:rsidR="00BE085D" w:rsidRPr="00D469AF">
        <w:rPr>
          <w:color w:val="000000"/>
          <w:szCs w:val="22"/>
        </w:rPr>
        <w:t xml:space="preserve"> </w:t>
      </w:r>
      <w:r w:rsidRPr="00D469AF">
        <w:rPr>
          <w:color w:val="000000"/>
          <w:szCs w:val="22"/>
        </w:rPr>
        <w:t>(21,9</w:t>
      </w:r>
      <w:r w:rsidR="00BE085D" w:rsidRPr="00D469AF">
        <w:rPr>
          <w:color w:val="000000"/>
          <w:szCs w:val="22"/>
        </w:rPr>
        <w:t xml:space="preserve"> </w:t>
      </w:r>
      <w:r w:rsidRPr="00D469AF">
        <w:rPr>
          <w:color w:val="000000"/>
          <w:szCs w:val="22"/>
        </w:rPr>
        <w:t>процента),</w:t>
      </w:r>
      <w:r w:rsidR="00BE085D" w:rsidRPr="00D469AF">
        <w:rPr>
          <w:color w:val="000000"/>
          <w:szCs w:val="22"/>
        </w:rPr>
        <w:t xml:space="preserve"> </w:t>
      </w:r>
      <w:r w:rsidRPr="00D469AF">
        <w:rPr>
          <w:color w:val="000000"/>
          <w:szCs w:val="22"/>
        </w:rPr>
        <w:t>в</w:t>
      </w:r>
      <w:r w:rsidR="00BE085D" w:rsidRPr="00D469AF">
        <w:rPr>
          <w:color w:val="000000"/>
          <w:szCs w:val="22"/>
        </w:rPr>
        <w:t xml:space="preserve"> </w:t>
      </w:r>
      <w:r w:rsidRPr="00D469AF">
        <w:rPr>
          <w:color w:val="000000"/>
          <w:szCs w:val="22"/>
        </w:rPr>
        <w:t>том</w:t>
      </w:r>
      <w:r w:rsidR="00BE085D" w:rsidRPr="00D469AF">
        <w:rPr>
          <w:color w:val="000000"/>
          <w:szCs w:val="22"/>
        </w:rPr>
        <w:t xml:space="preserve"> </w:t>
      </w:r>
      <w:r w:rsidRPr="00D469AF">
        <w:rPr>
          <w:color w:val="000000"/>
          <w:szCs w:val="22"/>
        </w:rPr>
        <w:t>числе:</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2023</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23</w:t>
      </w:r>
      <w:r w:rsidR="00BE085D" w:rsidRPr="00D469AF">
        <w:rPr>
          <w:color w:val="000000"/>
          <w:szCs w:val="22"/>
        </w:rPr>
        <w:t xml:space="preserve"> </w:t>
      </w:r>
      <w:r w:rsidRPr="00D469AF">
        <w:rPr>
          <w:color w:val="000000"/>
          <w:szCs w:val="22"/>
        </w:rPr>
        <w:t>229,3</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2024</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0</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2025</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0</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2026-2030</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0</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2031-2035</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0</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бюджета</w:t>
      </w:r>
      <w:r w:rsidR="00BE085D" w:rsidRPr="00D469AF">
        <w:rPr>
          <w:color w:val="000000"/>
          <w:szCs w:val="22"/>
        </w:rPr>
        <w:t xml:space="preserve"> </w:t>
      </w:r>
      <w:r w:rsidRPr="00D469AF">
        <w:rPr>
          <w:color w:val="000000"/>
          <w:szCs w:val="22"/>
        </w:rPr>
        <w:t>Мариинско-Посадского</w:t>
      </w:r>
      <w:r w:rsidR="00BE085D" w:rsidRPr="00D469AF">
        <w:rPr>
          <w:color w:val="000000"/>
          <w:szCs w:val="22"/>
        </w:rPr>
        <w:t xml:space="preserve"> </w:t>
      </w:r>
      <w:r w:rsidRPr="00D469AF">
        <w:rPr>
          <w:color w:val="000000"/>
          <w:szCs w:val="22"/>
        </w:rPr>
        <w:t>муниципального</w:t>
      </w:r>
      <w:r w:rsidR="00BE085D" w:rsidRPr="00D469AF">
        <w:rPr>
          <w:color w:val="000000"/>
          <w:szCs w:val="22"/>
        </w:rPr>
        <w:t xml:space="preserve"> </w:t>
      </w:r>
      <w:r w:rsidRPr="00D469AF">
        <w:rPr>
          <w:color w:val="000000"/>
          <w:szCs w:val="22"/>
        </w:rPr>
        <w:t>округа</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57</w:t>
      </w:r>
      <w:r w:rsidR="00BE085D" w:rsidRPr="00D469AF">
        <w:rPr>
          <w:color w:val="000000"/>
          <w:szCs w:val="22"/>
        </w:rPr>
        <w:t xml:space="preserve"> </w:t>
      </w:r>
      <w:r w:rsidRPr="00D469AF">
        <w:rPr>
          <w:color w:val="000000"/>
          <w:szCs w:val="22"/>
        </w:rPr>
        <w:t>314,3</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r w:rsidR="00BE085D" w:rsidRPr="00D469AF">
        <w:rPr>
          <w:color w:val="000000"/>
          <w:szCs w:val="22"/>
        </w:rPr>
        <w:t xml:space="preserve"> </w:t>
      </w:r>
      <w:r w:rsidRPr="00D469AF">
        <w:rPr>
          <w:color w:val="000000"/>
          <w:szCs w:val="22"/>
        </w:rPr>
        <w:t>(54,2</w:t>
      </w:r>
      <w:r w:rsidR="00BE085D" w:rsidRPr="00D469AF">
        <w:rPr>
          <w:color w:val="000000"/>
          <w:szCs w:val="22"/>
        </w:rPr>
        <w:t xml:space="preserve"> </w:t>
      </w:r>
      <w:r w:rsidRPr="00D469AF">
        <w:rPr>
          <w:color w:val="000000"/>
          <w:szCs w:val="22"/>
        </w:rPr>
        <w:t>процента),</w:t>
      </w:r>
      <w:r w:rsidR="00BE085D" w:rsidRPr="00D469AF">
        <w:rPr>
          <w:color w:val="000000"/>
          <w:szCs w:val="22"/>
        </w:rPr>
        <w:t xml:space="preserve"> </w:t>
      </w:r>
      <w:r w:rsidRPr="00D469AF">
        <w:rPr>
          <w:color w:val="000000"/>
          <w:szCs w:val="22"/>
        </w:rPr>
        <w:t>в</w:t>
      </w:r>
      <w:r w:rsidR="00BE085D" w:rsidRPr="00D469AF">
        <w:rPr>
          <w:color w:val="000000"/>
          <w:szCs w:val="22"/>
        </w:rPr>
        <w:t xml:space="preserve"> </w:t>
      </w:r>
      <w:r w:rsidRPr="00D469AF">
        <w:rPr>
          <w:color w:val="000000"/>
          <w:szCs w:val="22"/>
        </w:rPr>
        <w:t>том</w:t>
      </w:r>
      <w:r w:rsidR="00BE085D" w:rsidRPr="00D469AF">
        <w:rPr>
          <w:color w:val="000000"/>
          <w:szCs w:val="22"/>
        </w:rPr>
        <w:t xml:space="preserve"> </w:t>
      </w:r>
      <w:r w:rsidRPr="00D469AF">
        <w:rPr>
          <w:color w:val="000000"/>
          <w:szCs w:val="22"/>
        </w:rPr>
        <w:t>числе:</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2023</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6</w:t>
      </w:r>
      <w:r w:rsidR="00BE085D" w:rsidRPr="00D469AF">
        <w:rPr>
          <w:color w:val="000000"/>
          <w:szCs w:val="22"/>
        </w:rPr>
        <w:t xml:space="preserve"> </w:t>
      </w:r>
      <w:r w:rsidRPr="00D469AF">
        <w:rPr>
          <w:color w:val="000000"/>
          <w:szCs w:val="22"/>
        </w:rPr>
        <w:t>863,3</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2024</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5</w:t>
      </w:r>
      <w:r w:rsidR="00BE085D" w:rsidRPr="00D469AF">
        <w:rPr>
          <w:color w:val="000000"/>
          <w:szCs w:val="22"/>
        </w:rPr>
        <w:t xml:space="preserve"> </w:t>
      </w:r>
      <w:r w:rsidRPr="00D469AF">
        <w:rPr>
          <w:color w:val="000000"/>
          <w:szCs w:val="22"/>
        </w:rPr>
        <w:t>960,5</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2025</w:t>
      </w:r>
      <w:r w:rsidR="00BE085D" w:rsidRPr="00D469AF">
        <w:rPr>
          <w:color w:val="000000"/>
          <w:szCs w:val="22"/>
        </w:rPr>
        <w:t xml:space="preserve"> </w:t>
      </w:r>
      <w:r w:rsidRPr="00D469AF">
        <w:rPr>
          <w:color w:val="000000"/>
          <w:szCs w:val="22"/>
        </w:rPr>
        <w:t>году</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5</w:t>
      </w:r>
      <w:r w:rsidR="00BE085D" w:rsidRPr="00D469AF">
        <w:rPr>
          <w:color w:val="000000"/>
          <w:szCs w:val="22"/>
        </w:rPr>
        <w:t xml:space="preserve"> </w:t>
      </w:r>
      <w:r w:rsidRPr="00D469AF">
        <w:rPr>
          <w:color w:val="000000"/>
          <w:szCs w:val="22"/>
        </w:rPr>
        <w:t>960,5</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2026-2030</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19</w:t>
      </w:r>
      <w:r w:rsidR="00BE085D" w:rsidRPr="00D469AF">
        <w:rPr>
          <w:color w:val="000000"/>
          <w:szCs w:val="22"/>
        </w:rPr>
        <w:t xml:space="preserve"> </w:t>
      </w:r>
      <w:r w:rsidRPr="00D469AF">
        <w:rPr>
          <w:color w:val="000000"/>
          <w:szCs w:val="22"/>
        </w:rPr>
        <w:t>265,0</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в</w:t>
      </w:r>
      <w:r w:rsidR="00BE085D" w:rsidRPr="00D469AF">
        <w:rPr>
          <w:color w:val="000000"/>
          <w:szCs w:val="22"/>
        </w:rPr>
        <w:t xml:space="preserve"> </w:t>
      </w:r>
      <w:r w:rsidRPr="00D469AF">
        <w:rPr>
          <w:color w:val="000000"/>
          <w:szCs w:val="22"/>
        </w:rPr>
        <w:t>2031-2035</w:t>
      </w:r>
      <w:r w:rsidR="00BE085D" w:rsidRPr="00D469AF">
        <w:rPr>
          <w:color w:val="000000"/>
          <w:szCs w:val="22"/>
        </w:rPr>
        <w:t xml:space="preserve"> </w:t>
      </w:r>
      <w:r w:rsidRPr="00D469AF">
        <w:rPr>
          <w:color w:val="000000"/>
          <w:szCs w:val="22"/>
        </w:rPr>
        <w:t>гг.</w:t>
      </w:r>
      <w:r w:rsidR="00BE085D" w:rsidRPr="00D469AF">
        <w:rPr>
          <w:color w:val="000000"/>
          <w:szCs w:val="22"/>
        </w:rPr>
        <w:t xml:space="preserve"> </w:t>
      </w:r>
      <w:r w:rsidRPr="00D469AF">
        <w:rPr>
          <w:color w:val="000000"/>
          <w:szCs w:val="22"/>
        </w:rPr>
        <w:t>–</w:t>
      </w:r>
      <w:r w:rsidR="00BE085D" w:rsidRPr="00D469AF">
        <w:rPr>
          <w:color w:val="000000"/>
          <w:szCs w:val="22"/>
        </w:rPr>
        <w:t xml:space="preserve"> </w:t>
      </w:r>
      <w:r w:rsidRPr="00D469AF">
        <w:rPr>
          <w:color w:val="000000"/>
          <w:szCs w:val="22"/>
        </w:rPr>
        <w:t>19</w:t>
      </w:r>
      <w:r w:rsidR="00BE085D" w:rsidRPr="00D469AF">
        <w:rPr>
          <w:color w:val="000000"/>
          <w:szCs w:val="22"/>
        </w:rPr>
        <w:t xml:space="preserve"> </w:t>
      </w:r>
      <w:r w:rsidRPr="00D469AF">
        <w:rPr>
          <w:color w:val="000000"/>
          <w:szCs w:val="22"/>
        </w:rPr>
        <w:t>265,0</w:t>
      </w:r>
      <w:r w:rsidR="00BE085D" w:rsidRPr="00D469AF">
        <w:rPr>
          <w:color w:val="000000"/>
          <w:szCs w:val="22"/>
        </w:rPr>
        <w:t xml:space="preserve"> </w:t>
      </w:r>
      <w:r w:rsidRPr="00D469AF">
        <w:rPr>
          <w:color w:val="000000"/>
          <w:szCs w:val="22"/>
        </w:rPr>
        <w:t>тыс.</w:t>
      </w:r>
      <w:r w:rsidR="00BE085D" w:rsidRPr="00D469AF">
        <w:rPr>
          <w:color w:val="000000"/>
          <w:szCs w:val="22"/>
        </w:rPr>
        <w:t xml:space="preserve"> </w:t>
      </w:r>
      <w:r w:rsidRPr="00D469AF">
        <w:rPr>
          <w:color w:val="000000"/>
          <w:szCs w:val="22"/>
        </w:rPr>
        <w:t>рублей.</w:t>
      </w:r>
    </w:p>
    <w:p w:rsidR="00636B98" w:rsidRPr="00D469AF" w:rsidRDefault="00636B98" w:rsidP="00FB17B7">
      <w:pPr>
        <w:pStyle w:val="ConsPlusNormal"/>
        <w:ind w:firstLine="709"/>
        <w:jc w:val="both"/>
        <w:rPr>
          <w:color w:val="000000"/>
          <w:szCs w:val="22"/>
        </w:rPr>
      </w:pPr>
      <w:r w:rsidRPr="00D469AF">
        <w:rPr>
          <w:color w:val="000000"/>
          <w:szCs w:val="22"/>
        </w:rPr>
        <w:t>Объемы</w:t>
      </w:r>
      <w:r w:rsidR="00BE085D" w:rsidRPr="00D469AF">
        <w:rPr>
          <w:color w:val="000000"/>
          <w:szCs w:val="22"/>
        </w:rPr>
        <w:t xml:space="preserve"> </w:t>
      </w:r>
      <w:r w:rsidRPr="00D469AF">
        <w:rPr>
          <w:color w:val="000000"/>
          <w:szCs w:val="22"/>
        </w:rPr>
        <w:t>финансирования</w:t>
      </w:r>
      <w:r w:rsidR="00BE085D" w:rsidRPr="00D469AF">
        <w:rPr>
          <w:color w:val="000000"/>
          <w:szCs w:val="22"/>
        </w:rPr>
        <w:t xml:space="preserve"> </w:t>
      </w:r>
      <w:r w:rsidRPr="00D469AF">
        <w:rPr>
          <w:color w:val="000000"/>
          <w:szCs w:val="22"/>
        </w:rPr>
        <w:t>муниципальной</w:t>
      </w:r>
      <w:r w:rsidR="00BE085D" w:rsidRPr="00D469AF">
        <w:rPr>
          <w:color w:val="000000"/>
          <w:szCs w:val="22"/>
        </w:rPr>
        <w:t xml:space="preserve"> </w:t>
      </w:r>
      <w:r w:rsidRPr="00D469AF">
        <w:rPr>
          <w:color w:val="000000"/>
          <w:szCs w:val="22"/>
        </w:rPr>
        <w:t>программы</w:t>
      </w:r>
      <w:r w:rsidR="00BE085D" w:rsidRPr="00D469AF">
        <w:rPr>
          <w:color w:val="000000"/>
          <w:szCs w:val="22"/>
        </w:rPr>
        <w:t xml:space="preserve"> </w:t>
      </w:r>
      <w:r w:rsidRPr="00D469AF">
        <w:rPr>
          <w:color w:val="000000"/>
          <w:szCs w:val="22"/>
        </w:rPr>
        <w:t>подлежат</w:t>
      </w:r>
      <w:r w:rsidR="00BE085D" w:rsidRPr="00D469AF">
        <w:rPr>
          <w:color w:val="000000"/>
          <w:szCs w:val="22"/>
        </w:rPr>
        <w:t xml:space="preserve"> </w:t>
      </w:r>
      <w:r w:rsidRPr="00D469AF">
        <w:rPr>
          <w:color w:val="000000"/>
          <w:szCs w:val="22"/>
        </w:rPr>
        <w:t>ежегодному</w:t>
      </w:r>
      <w:r w:rsidR="00BE085D" w:rsidRPr="00D469AF">
        <w:rPr>
          <w:color w:val="000000"/>
          <w:szCs w:val="22"/>
        </w:rPr>
        <w:t xml:space="preserve"> </w:t>
      </w:r>
      <w:r w:rsidRPr="00D469AF">
        <w:rPr>
          <w:color w:val="000000"/>
          <w:szCs w:val="22"/>
        </w:rPr>
        <w:t>уточнению</w:t>
      </w:r>
      <w:r w:rsidR="00BE085D" w:rsidRPr="00D469AF">
        <w:rPr>
          <w:color w:val="000000"/>
          <w:szCs w:val="22"/>
        </w:rPr>
        <w:t xml:space="preserve"> </w:t>
      </w:r>
      <w:r w:rsidRPr="00D469AF">
        <w:rPr>
          <w:color w:val="000000"/>
          <w:szCs w:val="22"/>
        </w:rPr>
        <w:t>исходя</w:t>
      </w:r>
      <w:r w:rsidR="00BE085D" w:rsidRPr="00D469AF">
        <w:rPr>
          <w:color w:val="000000"/>
          <w:szCs w:val="22"/>
        </w:rPr>
        <w:t xml:space="preserve"> </w:t>
      </w:r>
      <w:r w:rsidRPr="00D469AF">
        <w:rPr>
          <w:color w:val="000000"/>
          <w:szCs w:val="22"/>
        </w:rPr>
        <w:t>из</w:t>
      </w:r>
      <w:r w:rsidR="00BE085D" w:rsidRPr="00D469AF">
        <w:rPr>
          <w:color w:val="000000"/>
          <w:szCs w:val="22"/>
        </w:rPr>
        <w:t xml:space="preserve"> </w:t>
      </w:r>
      <w:r w:rsidRPr="00D469AF">
        <w:rPr>
          <w:color w:val="000000"/>
          <w:szCs w:val="22"/>
        </w:rPr>
        <w:t>возможностей</w:t>
      </w:r>
      <w:r w:rsidR="00BE085D" w:rsidRPr="00D469AF">
        <w:rPr>
          <w:color w:val="000000"/>
          <w:szCs w:val="22"/>
        </w:rPr>
        <w:t xml:space="preserve"> </w:t>
      </w:r>
      <w:r w:rsidRPr="00D469AF">
        <w:rPr>
          <w:color w:val="000000"/>
          <w:szCs w:val="22"/>
        </w:rPr>
        <w:t>бюджетов</w:t>
      </w:r>
      <w:r w:rsidR="00BE085D" w:rsidRPr="00D469AF">
        <w:rPr>
          <w:color w:val="000000"/>
          <w:szCs w:val="22"/>
        </w:rPr>
        <w:t xml:space="preserve"> </w:t>
      </w:r>
      <w:r w:rsidRPr="00D469AF">
        <w:rPr>
          <w:color w:val="000000"/>
          <w:szCs w:val="22"/>
        </w:rPr>
        <w:t>всех</w:t>
      </w:r>
      <w:r w:rsidR="00BE085D" w:rsidRPr="00D469AF">
        <w:rPr>
          <w:color w:val="000000"/>
          <w:szCs w:val="22"/>
        </w:rPr>
        <w:t xml:space="preserve"> </w:t>
      </w:r>
      <w:r w:rsidRPr="00D469AF">
        <w:rPr>
          <w:color w:val="000000"/>
          <w:szCs w:val="22"/>
        </w:rPr>
        <w:t>уровней».</w:t>
      </w:r>
    </w:p>
    <w:p w:rsidR="005F1043" w:rsidRPr="00D469AF" w:rsidRDefault="00636B98" w:rsidP="00FB17B7">
      <w:pPr>
        <w:pStyle w:val="ConsPlusNormal"/>
        <w:numPr>
          <w:ilvl w:val="0"/>
          <w:numId w:val="8"/>
        </w:numPr>
        <w:ind w:firstLine="709"/>
        <w:jc w:val="both"/>
        <w:rPr>
          <w:color w:val="000000"/>
        </w:rPr>
      </w:pPr>
      <w:r w:rsidRPr="00D469AF">
        <w:rPr>
          <w:color w:val="000000"/>
          <w:szCs w:val="22"/>
        </w:rPr>
        <w:t>Приложение</w:t>
      </w:r>
      <w:r w:rsidR="00BE085D" w:rsidRPr="00D469AF">
        <w:rPr>
          <w:color w:val="000000"/>
          <w:szCs w:val="22"/>
        </w:rPr>
        <w:t xml:space="preserve"> </w:t>
      </w:r>
      <w:r w:rsidRPr="00D469AF">
        <w:rPr>
          <w:color w:val="000000"/>
          <w:szCs w:val="22"/>
        </w:rPr>
        <w:t>№2</w:t>
      </w:r>
      <w:r w:rsidR="00BE085D" w:rsidRPr="00D469AF">
        <w:rPr>
          <w:color w:val="000000"/>
          <w:szCs w:val="22"/>
        </w:rPr>
        <w:t xml:space="preserve"> </w:t>
      </w:r>
      <w:r w:rsidRPr="00D469AF">
        <w:rPr>
          <w:color w:val="000000"/>
          <w:szCs w:val="22"/>
        </w:rPr>
        <w:t>к</w:t>
      </w:r>
      <w:r w:rsidR="00BE085D" w:rsidRPr="00D469AF">
        <w:rPr>
          <w:color w:val="000000"/>
          <w:szCs w:val="22"/>
        </w:rPr>
        <w:t xml:space="preserve"> </w:t>
      </w:r>
      <w:r w:rsidRPr="00D469AF">
        <w:rPr>
          <w:color w:val="000000"/>
          <w:szCs w:val="22"/>
        </w:rPr>
        <w:t>Муниципальной</w:t>
      </w:r>
      <w:r w:rsidR="00BE085D" w:rsidRPr="00D469AF">
        <w:rPr>
          <w:color w:val="000000"/>
          <w:szCs w:val="22"/>
        </w:rPr>
        <w:t xml:space="preserve"> </w:t>
      </w:r>
      <w:r w:rsidRPr="00D469AF">
        <w:rPr>
          <w:color w:val="000000"/>
          <w:szCs w:val="22"/>
        </w:rPr>
        <w:t>программе</w:t>
      </w:r>
      <w:r w:rsidR="00BE085D" w:rsidRPr="00D469AF">
        <w:rPr>
          <w:color w:val="000000"/>
          <w:szCs w:val="22"/>
        </w:rPr>
        <w:t xml:space="preserve"> </w:t>
      </w:r>
      <w:r w:rsidRPr="00D469AF">
        <w:rPr>
          <w:color w:val="000000"/>
          <w:szCs w:val="22"/>
        </w:rPr>
        <w:t>изложить</w:t>
      </w:r>
      <w:r w:rsidR="00BE085D" w:rsidRPr="00D469AF">
        <w:rPr>
          <w:color w:val="000000"/>
          <w:szCs w:val="22"/>
        </w:rPr>
        <w:t xml:space="preserve"> </w:t>
      </w:r>
      <w:r w:rsidRPr="00D469AF">
        <w:rPr>
          <w:color w:val="000000"/>
          <w:szCs w:val="22"/>
        </w:rPr>
        <w:t>в</w:t>
      </w:r>
      <w:r w:rsidR="00BE085D" w:rsidRPr="00D469AF">
        <w:rPr>
          <w:color w:val="000000"/>
          <w:szCs w:val="22"/>
        </w:rPr>
        <w:t xml:space="preserve"> </w:t>
      </w:r>
      <w:r w:rsidRPr="00D469AF">
        <w:rPr>
          <w:color w:val="000000"/>
          <w:szCs w:val="22"/>
        </w:rPr>
        <w:t>следующей</w:t>
      </w:r>
      <w:r w:rsidR="00BE085D" w:rsidRPr="00D469AF">
        <w:rPr>
          <w:color w:val="000000"/>
          <w:szCs w:val="22"/>
        </w:rPr>
        <w:t xml:space="preserve"> </w:t>
      </w:r>
      <w:r w:rsidRPr="00D469AF">
        <w:rPr>
          <w:color w:val="000000"/>
          <w:szCs w:val="22"/>
        </w:rPr>
        <w:t>редакции:</w:t>
      </w:r>
      <w:r w:rsidR="00BE085D" w:rsidRPr="00D469AF">
        <w:rPr>
          <w:color w:val="000000"/>
        </w:rPr>
        <w:t xml:space="preserve"> </w:t>
      </w:r>
    </w:p>
    <w:p w:rsidR="00FB17B7" w:rsidRDefault="00FB17B7" w:rsidP="00D469AF">
      <w:pPr>
        <w:spacing w:after="0" w:line="240" w:lineRule="auto"/>
        <w:jc w:val="right"/>
        <w:rPr>
          <w:rFonts w:ascii="Arial" w:hAnsi="Arial" w:cs="Arial"/>
          <w:color w:val="000000"/>
          <w:sz w:val="20"/>
        </w:rPr>
      </w:pPr>
    </w:p>
    <w:p w:rsidR="00636B98" w:rsidRPr="00D469AF" w:rsidRDefault="00636B98" w:rsidP="00FB17B7">
      <w:pPr>
        <w:spacing w:after="0" w:line="240" w:lineRule="auto"/>
        <w:ind w:left="10490"/>
        <w:jc w:val="center"/>
        <w:rPr>
          <w:rFonts w:ascii="Arial" w:hAnsi="Arial" w:cs="Arial"/>
          <w:color w:val="000000"/>
          <w:sz w:val="20"/>
        </w:rPr>
      </w:pPr>
      <w:r w:rsidRPr="00D469AF">
        <w:rPr>
          <w:rFonts w:ascii="Arial" w:hAnsi="Arial" w:cs="Arial"/>
          <w:color w:val="000000"/>
          <w:sz w:val="20"/>
        </w:rPr>
        <w:t>Приложение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w:t>
      </w:r>
    </w:p>
    <w:p w:rsidR="00636B98" w:rsidRPr="00D469AF" w:rsidRDefault="00636B98" w:rsidP="00FB17B7">
      <w:pPr>
        <w:spacing w:after="0" w:line="240" w:lineRule="auto"/>
        <w:ind w:left="10490"/>
        <w:jc w:val="center"/>
        <w:rPr>
          <w:rFonts w:ascii="Arial" w:hAnsi="Arial" w:cs="Arial"/>
          <w:color w:val="000000"/>
          <w:sz w:val="20"/>
        </w:rPr>
      </w:pP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программе</w:t>
      </w:r>
    </w:p>
    <w:p w:rsidR="00636B98" w:rsidRPr="00D469AF" w:rsidRDefault="00636B98" w:rsidP="00FB17B7">
      <w:pPr>
        <w:spacing w:after="0" w:line="240" w:lineRule="auto"/>
        <w:ind w:left="10490"/>
        <w:jc w:val="center"/>
        <w:rPr>
          <w:rFonts w:ascii="Arial" w:hAnsi="Arial" w:cs="Arial"/>
          <w:color w:val="000000"/>
          <w:sz w:val="20"/>
        </w:rPr>
      </w:pP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p>
    <w:p w:rsidR="005F1043" w:rsidRDefault="00636B98" w:rsidP="00FB17B7">
      <w:pPr>
        <w:spacing w:after="0" w:line="240" w:lineRule="auto"/>
        <w:ind w:left="10490"/>
        <w:jc w:val="center"/>
        <w:rPr>
          <w:rFonts w:ascii="Arial" w:hAnsi="Arial" w:cs="Arial"/>
          <w:color w:val="000000"/>
          <w:sz w:val="20"/>
        </w:rPr>
      </w:pP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p w:rsidR="00FB17B7" w:rsidRPr="00D469AF" w:rsidRDefault="00FB17B7" w:rsidP="00D469AF">
      <w:pPr>
        <w:spacing w:after="0" w:line="240" w:lineRule="auto"/>
        <w:jc w:val="right"/>
        <w:rPr>
          <w:rFonts w:ascii="Arial" w:hAnsi="Arial" w:cs="Arial"/>
          <w:color w:val="000000"/>
          <w:sz w:val="20"/>
        </w:rPr>
      </w:pP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Ресурсное</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источников</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p>
    <w:p w:rsidR="00636B98" w:rsidRPr="00D469AF" w:rsidRDefault="00636B98" w:rsidP="00D469AF">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856"/>
        <w:gridCol w:w="779"/>
        <w:gridCol w:w="1299"/>
        <w:gridCol w:w="2595"/>
        <w:gridCol w:w="908"/>
        <w:gridCol w:w="1039"/>
        <w:gridCol w:w="1039"/>
        <w:gridCol w:w="1039"/>
        <w:gridCol w:w="1034"/>
      </w:tblGrid>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Статус</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Наименование</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(подпрограмм</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мероприятия</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Код</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классификации</w:t>
            </w:r>
          </w:p>
        </w:tc>
        <w:tc>
          <w:tcPr>
            <w:tcW w:w="909"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Источник</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p>
        </w:tc>
        <w:tc>
          <w:tcPr>
            <w:tcW w:w="1773" w:type="pct"/>
            <w:gridSpan w:val="5"/>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Расходы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годам,</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ГРБС</w:t>
            </w:r>
          </w:p>
        </w:tc>
        <w:tc>
          <w:tcPr>
            <w:tcW w:w="455"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ЦСР</w:t>
            </w: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2024</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2026-2030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2031-2035</w:t>
            </w:r>
          </w:p>
        </w:tc>
      </w:tr>
    </w:tbl>
    <w:p w:rsidR="00636B98" w:rsidRPr="00D469AF" w:rsidRDefault="00636B98" w:rsidP="00D469AF">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41"/>
        <w:gridCol w:w="765"/>
        <w:gridCol w:w="1395"/>
        <w:gridCol w:w="2581"/>
        <w:gridCol w:w="894"/>
        <w:gridCol w:w="1025"/>
        <w:gridCol w:w="1026"/>
        <w:gridCol w:w="1026"/>
        <w:gridCol w:w="1021"/>
      </w:tblGrid>
      <w:tr w:rsidR="00636B98" w:rsidRPr="00D469AF" w:rsidTr="00A260A8">
        <w:trPr>
          <w:cantSplit/>
          <w:tblHeader/>
        </w:trPr>
        <w:tc>
          <w:tcPr>
            <w:tcW w:w="591"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lastRenderedPageBreak/>
              <w:t>1</w:t>
            </w:r>
          </w:p>
        </w:tc>
        <w:tc>
          <w:tcPr>
            <w:tcW w:w="1000"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w:t>
            </w:r>
          </w:p>
        </w:tc>
        <w:tc>
          <w:tcPr>
            <w:tcW w:w="455"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11</w:t>
            </w: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Муниципальная</w:t>
            </w:r>
            <w:r w:rsidR="00BE085D" w:rsidRPr="00D469AF">
              <w:rPr>
                <w:rFonts w:ascii="Arial" w:hAnsi="Arial" w:cs="Arial"/>
                <w:color w:val="000000"/>
                <w:sz w:val="20"/>
              </w:rPr>
              <w:t xml:space="preserve"> </w:t>
            </w:r>
            <w:r w:rsidRPr="00D469AF">
              <w:rPr>
                <w:rFonts w:ascii="Arial" w:hAnsi="Arial" w:cs="Arial"/>
                <w:color w:val="000000"/>
                <w:sz w:val="20"/>
              </w:rPr>
              <w:t>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Ч400000000</w:t>
            </w:r>
          </w:p>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34</w:t>
            </w:r>
            <w:r w:rsidR="00BE085D" w:rsidRPr="00D469AF">
              <w:rPr>
                <w:rFonts w:ascii="Arial" w:hAnsi="Arial" w:cs="Arial"/>
                <w:color w:val="000000"/>
                <w:sz w:val="20"/>
              </w:rPr>
              <w:t xml:space="preserve"> </w:t>
            </w:r>
            <w:r w:rsidRPr="00D469AF">
              <w:rPr>
                <w:rFonts w:ascii="Arial" w:hAnsi="Arial" w:cs="Arial"/>
                <w:color w:val="000000"/>
                <w:sz w:val="20"/>
              </w:rPr>
              <w:t>344,3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531,3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584,8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w:t>
            </w:r>
            <w:r w:rsidR="00BE085D" w:rsidRPr="00D469AF">
              <w:rPr>
                <w:rFonts w:ascii="Arial" w:hAnsi="Arial" w:cs="Arial"/>
                <w:color w:val="000000"/>
                <w:sz w:val="20"/>
              </w:rPr>
              <w:t xml:space="preserve"> </w:t>
            </w:r>
            <w:r w:rsidRPr="00D469AF">
              <w:rPr>
                <w:rFonts w:ascii="Arial" w:hAnsi="Arial" w:cs="Arial"/>
                <w:color w:val="000000"/>
                <w:sz w:val="20"/>
              </w:rPr>
              <w:t>162,5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w:t>
            </w:r>
            <w:r w:rsidR="00BE085D" w:rsidRPr="00D469AF">
              <w:rPr>
                <w:rFonts w:ascii="Arial" w:hAnsi="Arial" w:cs="Arial"/>
                <w:color w:val="000000"/>
                <w:sz w:val="20"/>
              </w:rPr>
              <w:t xml:space="preserve"> </w:t>
            </w:r>
            <w:r w:rsidRPr="00D469AF">
              <w:rPr>
                <w:rFonts w:ascii="Arial" w:hAnsi="Arial" w:cs="Arial"/>
                <w:color w:val="000000"/>
                <w:sz w:val="20"/>
              </w:rPr>
              <w:t>162,5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863,3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19</w:t>
            </w:r>
            <w:r w:rsidR="00BE085D" w:rsidRPr="00D469AF">
              <w:rPr>
                <w:rFonts w:ascii="Arial" w:hAnsi="Arial" w:cs="Arial"/>
                <w:color w:val="000000"/>
                <w:sz w:val="20"/>
              </w:rPr>
              <w:t xml:space="preserve"> </w:t>
            </w:r>
            <w:r w:rsidRPr="00D469AF">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rPr>
              <w:t>19</w:t>
            </w:r>
            <w:r w:rsidR="00BE085D" w:rsidRPr="00D469AF">
              <w:rPr>
                <w:rFonts w:ascii="Arial" w:hAnsi="Arial" w:cs="Arial"/>
                <w:color w:val="000000"/>
                <w:sz w:val="20"/>
              </w:rPr>
              <w:t xml:space="preserve"> </w:t>
            </w:r>
            <w:r w:rsidRPr="00D469AF">
              <w:rPr>
                <w:rFonts w:ascii="Arial" w:hAnsi="Arial" w:cs="Arial"/>
                <w:color w:val="000000"/>
                <w:sz w:val="20"/>
              </w:rPr>
              <w:t>265,0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политики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Ч410000000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996,0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515,0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lang w:val="en-US"/>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lang w:val="en-US"/>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бюджетного</w:t>
            </w:r>
            <w:r w:rsidR="00BE085D" w:rsidRPr="00D469AF">
              <w:rPr>
                <w:rFonts w:ascii="Arial" w:hAnsi="Arial" w:cs="Arial"/>
                <w:color w:val="000000"/>
                <w:sz w:val="20"/>
              </w:rPr>
              <w:t xml:space="preserve"> </w:t>
            </w:r>
            <w:r w:rsidRPr="00D469AF">
              <w:rPr>
                <w:rFonts w:ascii="Arial" w:hAnsi="Arial" w:cs="Arial"/>
                <w:color w:val="000000"/>
                <w:sz w:val="20"/>
              </w:rPr>
              <w:t>планирования,</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очередной</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плановый</w:t>
            </w:r>
            <w:r w:rsidR="00BE085D" w:rsidRPr="00D469AF">
              <w:rPr>
                <w:rFonts w:ascii="Arial" w:hAnsi="Arial" w:cs="Arial"/>
                <w:color w:val="000000"/>
                <w:sz w:val="20"/>
              </w:rPr>
              <w:t xml:space="preserve"> </w:t>
            </w:r>
            <w:r w:rsidRPr="00D469AF">
              <w:rPr>
                <w:rFonts w:ascii="Arial" w:hAnsi="Arial" w:cs="Arial"/>
                <w:color w:val="000000"/>
                <w:sz w:val="20"/>
              </w:rPr>
              <w:t>период</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Ч410100000</w:t>
            </w:r>
          </w:p>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tcPr>
          <w:p w:rsidR="005F1043"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p>
          <w:p w:rsidR="00636B98" w:rsidRPr="00D469AF" w:rsidRDefault="00636B98" w:rsidP="00D469AF">
            <w:pPr>
              <w:spacing w:after="0" w:line="240" w:lineRule="auto"/>
              <w:jc w:val="center"/>
              <w:rPr>
                <w:rFonts w:ascii="Arial" w:hAnsi="Arial" w:cs="Arial"/>
                <w:color w:val="000000"/>
                <w:sz w:val="20"/>
              </w:rPr>
            </w:pP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Резервные</w:t>
            </w:r>
            <w:r w:rsidR="00BE085D" w:rsidRPr="00D469AF">
              <w:rPr>
                <w:rFonts w:ascii="Arial" w:hAnsi="Arial" w:cs="Arial"/>
                <w:color w:val="000000"/>
                <w:sz w:val="20"/>
              </w:rPr>
              <w:t xml:space="preserve"> </w:t>
            </w:r>
            <w:r w:rsidRPr="00D469AF">
              <w:rPr>
                <w:rFonts w:ascii="Arial" w:hAnsi="Arial" w:cs="Arial"/>
                <w:color w:val="000000"/>
                <w:sz w:val="20"/>
              </w:rPr>
              <w:t>фонды</w:t>
            </w:r>
          </w:p>
          <w:p w:rsidR="00636B98" w:rsidRPr="00D469AF" w:rsidRDefault="00636B98" w:rsidP="00D469AF">
            <w:pPr>
              <w:spacing w:after="0" w:line="240" w:lineRule="auto"/>
              <w:jc w:val="center"/>
              <w:rPr>
                <w:rFonts w:ascii="Arial" w:hAnsi="Arial" w:cs="Arial"/>
                <w:color w:val="000000"/>
                <w:sz w:val="20"/>
              </w:rPr>
            </w:pP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5F1043"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903</w:t>
            </w:r>
          </w:p>
          <w:p w:rsidR="00636B98" w:rsidRPr="00D469AF" w:rsidRDefault="00636B98" w:rsidP="00D469AF">
            <w:pPr>
              <w:spacing w:after="0" w:line="240" w:lineRule="auto"/>
              <w:jc w:val="center"/>
              <w:rPr>
                <w:rFonts w:ascii="Arial" w:hAnsi="Arial" w:cs="Arial"/>
                <w:color w:val="000000"/>
                <w:sz w:val="20"/>
              </w:rPr>
            </w:pP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Ч410173430</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районов,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903,</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974,</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992,</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957</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Ч410400000</w:t>
            </w:r>
          </w:p>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715,7</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234,7</w:t>
            </w:r>
          </w:p>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первичного</w:t>
            </w:r>
            <w:r w:rsidR="00BE085D" w:rsidRPr="00D469AF">
              <w:rPr>
                <w:rFonts w:ascii="Arial" w:hAnsi="Arial" w:cs="Arial"/>
                <w:color w:val="000000"/>
                <w:sz w:val="20"/>
              </w:rPr>
              <w:t xml:space="preserve"> </w:t>
            </w:r>
            <w:r w:rsidRPr="00D469AF">
              <w:rPr>
                <w:rFonts w:ascii="Arial" w:hAnsi="Arial" w:cs="Arial"/>
                <w:color w:val="000000"/>
                <w:sz w:val="20"/>
              </w:rPr>
              <w:t>воинского</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где</w:t>
            </w:r>
            <w:r w:rsidR="00BE085D" w:rsidRPr="00D469AF">
              <w:rPr>
                <w:rFonts w:ascii="Arial" w:hAnsi="Arial" w:cs="Arial"/>
                <w:color w:val="000000"/>
                <w:sz w:val="20"/>
              </w:rPr>
              <w:t xml:space="preserve"> </w:t>
            </w:r>
            <w:r w:rsidRPr="00D469AF">
              <w:rPr>
                <w:rFonts w:ascii="Arial" w:hAnsi="Arial" w:cs="Arial"/>
                <w:color w:val="000000"/>
                <w:sz w:val="20"/>
              </w:rPr>
              <w:t>отсутствуют</w:t>
            </w:r>
            <w:r w:rsidR="00BE085D" w:rsidRPr="00D469AF">
              <w:rPr>
                <w:rFonts w:ascii="Arial" w:hAnsi="Arial" w:cs="Arial"/>
                <w:color w:val="000000"/>
                <w:sz w:val="20"/>
              </w:rPr>
              <w:t xml:space="preserve"> </w:t>
            </w:r>
            <w:r w:rsidRPr="00D469AF">
              <w:rPr>
                <w:rFonts w:ascii="Arial" w:hAnsi="Arial" w:cs="Arial"/>
                <w:color w:val="000000"/>
                <w:sz w:val="20"/>
              </w:rPr>
              <w:t>военные</w:t>
            </w:r>
            <w:r w:rsidR="00BE085D" w:rsidRPr="00D469AF">
              <w:rPr>
                <w:rFonts w:ascii="Arial" w:hAnsi="Arial" w:cs="Arial"/>
                <w:color w:val="000000"/>
                <w:sz w:val="20"/>
              </w:rPr>
              <w:t xml:space="preserve"> </w:t>
            </w:r>
            <w:r w:rsidRPr="00D469AF">
              <w:rPr>
                <w:rFonts w:ascii="Arial" w:hAnsi="Arial" w:cs="Arial"/>
                <w:color w:val="000000"/>
                <w:sz w:val="20"/>
              </w:rPr>
              <w:t>комиссариаты,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предоставляемой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бюджета</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Ч410451180</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490,5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490,5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p>
        </w:tc>
        <w:tc>
          <w:tcPr>
            <w:tcW w:w="1000" w:type="pct"/>
            <w:vMerge w:val="restart"/>
            <w:tcBorders>
              <w:top w:val="single" w:sz="4" w:space="0" w:color="auto"/>
              <w:left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Поощрение</w:t>
            </w:r>
            <w:r w:rsidR="00BE085D" w:rsidRPr="00D469AF">
              <w:rPr>
                <w:rFonts w:ascii="Arial" w:hAnsi="Arial" w:cs="Arial"/>
                <w:color w:val="000000"/>
                <w:sz w:val="20"/>
              </w:rPr>
              <w:t xml:space="preserve"> </w:t>
            </w:r>
            <w:r w:rsidRPr="00D469AF">
              <w:rPr>
                <w:rFonts w:ascii="Arial" w:hAnsi="Arial" w:cs="Arial"/>
                <w:color w:val="000000"/>
                <w:sz w:val="20"/>
              </w:rPr>
              <w:t>региональной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управленческих</w:t>
            </w:r>
            <w:r w:rsidR="00BE085D" w:rsidRPr="00D469AF">
              <w:rPr>
                <w:rFonts w:ascii="Arial" w:hAnsi="Arial" w:cs="Arial"/>
                <w:color w:val="000000"/>
                <w:sz w:val="20"/>
              </w:rPr>
              <w:t xml:space="preserve"> </w:t>
            </w:r>
            <w:r w:rsidRPr="00D469AF">
              <w:rPr>
                <w:rFonts w:ascii="Arial" w:hAnsi="Arial" w:cs="Arial"/>
                <w:color w:val="000000"/>
                <w:sz w:val="20"/>
              </w:rPr>
              <w:t>команд</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дотации</w:t>
            </w:r>
            <w:r w:rsidR="00BE085D" w:rsidRPr="00D469AF">
              <w:rPr>
                <w:rFonts w:ascii="Arial" w:hAnsi="Arial" w:cs="Arial"/>
                <w:color w:val="000000"/>
                <w:sz w:val="20"/>
              </w:rPr>
              <w:t xml:space="preserve"> </w:t>
            </w:r>
            <w:r w:rsidRPr="00D469AF">
              <w:rPr>
                <w:rFonts w:ascii="Arial" w:hAnsi="Arial" w:cs="Arial"/>
                <w:color w:val="000000"/>
                <w:sz w:val="20"/>
              </w:rPr>
              <w:t>(гранта)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форме</w:t>
            </w:r>
            <w:r w:rsidR="00BE085D" w:rsidRPr="00D469AF">
              <w:rPr>
                <w:rFonts w:ascii="Arial" w:hAnsi="Arial" w:cs="Arial"/>
                <w:color w:val="000000"/>
                <w:sz w:val="20"/>
              </w:rPr>
              <w:t xml:space="preserve"> </w:t>
            </w:r>
            <w:r w:rsidRPr="00D469AF">
              <w:rPr>
                <w:rFonts w:ascii="Arial" w:hAnsi="Arial" w:cs="Arial"/>
                <w:color w:val="000000"/>
                <w:sz w:val="20"/>
              </w:rPr>
              <w:t>межбюджетного</w:t>
            </w:r>
            <w:r w:rsidR="00BE085D" w:rsidRPr="00D469AF">
              <w:rPr>
                <w:rFonts w:ascii="Arial" w:hAnsi="Arial" w:cs="Arial"/>
                <w:color w:val="000000"/>
                <w:sz w:val="20"/>
              </w:rPr>
              <w:t xml:space="preserve"> </w:t>
            </w:r>
            <w:r w:rsidRPr="00D469AF">
              <w:rPr>
                <w:rFonts w:ascii="Arial" w:hAnsi="Arial" w:cs="Arial"/>
                <w:color w:val="000000"/>
                <w:sz w:val="20"/>
              </w:rPr>
              <w:t>трансферта,</w:t>
            </w:r>
            <w:r w:rsidR="00BE085D" w:rsidRPr="00D469AF">
              <w:rPr>
                <w:rFonts w:ascii="Arial" w:hAnsi="Arial" w:cs="Arial"/>
                <w:color w:val="000000"/>
                <w:sz w:val="20"/>
              </w:rPr>
              <w:t xml:space="preserve"> </w:t>
            </w:r>
            <w:r w:rsidRPr="00D469AF">
              <w:rPr>
                <w:rFonts w:ascii="Arial" w:hAnsi="Arial" w:cs="Arial"/>
                <w:color w:val="000000"/>
                <w:sz w:val="20"/>
              </w:rPr>
              <w:t>предоставляемой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бюджетам</w:t>
            </w:r>
            <w:r w:rsidR="00BE085D" w:rsidRPr="00D469AF">
              <w:rPr>
                <w:rFonts w:ascii="Arial" w:hAnsi="Arial" w:cs="Arial"/>
                <w:color w:val="000000"/>
                <w:sz w:val="20"/>
              </w:rPr>
              <w:t xml:space="preserve"> </w:t>
            </w:r>
            <w:r w:rsidRPr="00D469AF">
              <w:rPr>
                <w:rFonts w:ascii="Arial" w:hAnsi="Arial" w:cs="Arial"/>
                <w:color w:val="000000"/>
                <w:sz w:val="20"/>
              </w:rPr>
              <w:t>субъектов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достижение</w:t>
            </w:r>
            <w:r w:rsidR="00BE085D" w:rsidRPr="00D469AF">
              <w:rPr>
                <w:rFonts w:ascii="Arial" w:hAnsi="Arial" w:cs="Arial"/>
                <w:color w:val="000000"/>
                <w:sz w:val="20"/>
              </w:rPr>
              <w:t xml:space="preserve"> </w:t>
            </w:r>
            <w:r w:rsidRPr="00D469AF">
              <w:rPr>
                <w:rFonts w:ascii="Arial" w:hAnsi="Arial" w:cs="Arial"/>
                <w:color w:val="000000"/>
                <w:sz w:val="20"/>
              </w:rPr>
              <w:t>показателей</w:t>
            </w:r>
          </w:p>
        </w:tc>
        <w:tc>
          <w:tcPr>
            <w:tcW w:w="273" w:type="pct"/>
            <w:vMerge w:val="restart"/>
            <w:tcBorders>
              <w:top w:val="single" w:sz="4" w:space="0" w:color="auto"/>
              <w:left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903,</w:t>
            </w:r>
            <w:r w:rsidR="00BE085D" w:rsidRPr="00D469AF">
              <w:rPr>
                <w:rFonts w:ascii="Arial" w:hAnsi="Arial" w:cs="Arial"/>
                <w:color w:val="000000"/>
                <w:sz w:val="20"/>
              </w:rPr>
              <w:t xml:space="preserve"> </w:t>
            </w:r>
            <w:r w:rsidRPr="00D469AF">
              <w:rPr>
                <w:rFonts w:ascii="Arial" w:hAnsi="Arial" w:cs="Arial"/>
                <w:color w:val="000000"/>
                <w:sz w:val="20"/>
              </w:rPr>
              <w:t>957,</w:t>
            </w:r>
            <w:r w:rsidR="00BE085D" w:rsidRPr="00D469AF">
              <w:rPr>
                <w:rFonts w:ascii="Arial" w:hAnsi="Arial" w:cs="Arial"/>
                <w:color w:val="000000"/>
                <w:sz w:val="20"/>
              </w:rPr>
              <w:t xml:space="preserve"> </w:t>
            </w:r>
            <w:r w:rsidRPr="00D469AF">
              <w:rPr>
                <w:rFonts w:ascii="Arial" w:hAnsi="Arial" w:cs="Arial"/>
                <w:color w:val="000000"/>
                <w:sz w:val="20"/>
              </w:rPr>
              <w:t>974,</w:t>
            </w:r>
            <w:r w:rsidR="00BE085D" w:rsidRPr="00D469AF">
              <w:rPr>
                <w:rFonts w:ascii="Arial" w:hAnsi="Arial" w:cs="Arial"/>
                <w:color w:val="000000"/>
                <w:sz w:val="20"/>
              </w:rPr>
              <w:t xml:space="preserve"> </w:t>
            </w:r>
            <w:r w:rsidRPr="00D469AF">
              <w:rPr>
                <w:rFonts w:ascii="Arial" w:hAnsi="Arial" w:cs="Arial"/>
                <w:color w:val="000000"/>
                <w:sz w:val="20"/>
              </w:rPr>
              <w:t>992</w:t>
            </w:r>
          </w:p>
        </w:tc>
        <w:tc>
          <w:tcPr>
            <w:tcW w:w="455" w:type="pct"/>
            <w:vMerge w:val="restart"/>
            <w:tcBorders>
              <w:top w:val="single" w:sz="4" w:space="0" w:color="auto"/>
              <w:left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Ч410455491</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761,2</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761,2</w:t>
            </w:r>
          </w:p>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районов,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974</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Ч4104</w:t>
            </w:r>
            <w:r w:rsidRPr="00D469AF">
              <w:rPr>
                <w:rFonts w:ascii="Arial" w:hAnsi="Arial" w:cs="Arial"/>
                <w:color w:val="000000"/>
                <w:sz w:val="20"/>
                <w:lang w:val="en-US"/>
              </w:rPr>
              <w:t>S</w:t>
            </w:r>
            <w:r w:rsidRPr="00D469AF">
              <w:rPr>
                <w:rFonts w:ascii="Arial" w:hAnsi="Arial" w:cs="Arial"/>
                <w:color w:val="000000"/>
                <w:sz w:val="20"/>
              </w:rPr>
              <w:t>А720</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lang w:val="en-US"/>
              </w:rPr>
              <w:t>23</w:t>
            </w:r>
            <w:r w:rsidR="00BE085D" w:rsidRPr="00D469AF">
              <w:rPr>
                <w:rFonts w:ascii="Arial" w:hAnsi="Arial" w:cs="Arial"/>
                <w:color w:val="000000"/>
                <w:sz w:val="20"/>
                <w:lang w:val="en-US"/>
              </w:rPr>
              <w:t xml:space="preserve"> </w:t>
            </w:r>
            <w:r w:rsidRPr="00D469AF">
              <w:rPr>
                <w:rFonts w:ascii="Arial" w:hAnsi="Arial" w:cs="Arial"/>
                <w:color w:val="000000"/>
                <w:sz w:val="20"/>
                <w:lang w:val="en-US"/>
              </w:rPr>
              <w:t>4</w:t>
            </w:r>
            <w:r w:rsidRPr="00D469AF">
              <w:rPr>
                <w:rFonts w:ascii="Arial" w:hAnsi="Arial" w:cs="Arial"/>
                <w:color w:val="000000"/>
                <w:sz w:val="20"/>
              </w:rPr>
              <w:t>64,0</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234,7</w:t>
            </w: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992</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Ч4Э0000000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348,3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348,3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lastRenderedPageBreak/>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r w:rsidRPr="00D469AF">
              <w:rPr>
                <w:rFonts w:ascii="Arial" w:hAnsi="Arial" w:cs="Arial"/>
                <w:color w:val="000000"/>
                <w:sz w:val="20"/>
              </w:rPr>
              <w:t>«Обще</w:t>
            </w:r>
            <w:r w:rsidR="00BE085D" w:rsidRPr="00D469AF">
              <w:rPr>
                <w:rFonts w:ascii="Arial" w:hAnsi="Arial" w:cs="Arial"/>
                <w:color w:val="000000"/>
                <w:sz w:val="20"/>
              </w:rPr>
              <w:t xml:space="preserve"> </w:t>
            </w:r>
            <w:r w:rsidRPr="00D469AF">
              <w:rPr>
                <w:rFonts w:ascii="Arial" w:hAnsi="Arial" w:cs="Arial"/>
                <w:color w:val="000000"/>
                <w:sz w:val="20"/>
              </w:rPr>
              <w:t>программные</w:t>
            </w:r>
            <w:r w:rsidR="00BE085D" w:rsidRPr="00D469AF">
              <w:rPr>
                <w:rFonts w:ascii="Arial" w:hAnsi="Arial" w:cs="Arial"/>
                <w:color w:val="000000"/>
                <w:sz w:val="20"/>
              </w:rPr>
              <w:t xml:space="preserve"> </w:t>
            </w:r>
            <w:r w:rsidRPr="00D469AF">
              <w:rPr>
                <w:rFonts w:ascii="Arial" w:hAnsi="Arial" w:cs="Arial"/>
                <w:color w:val="000000"/>
                <w:sz w:val="20"/>
              </w:rPr>
              <w:t>расходы»</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992</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Ч4Э0100000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348,3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348,3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органов</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992</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Ч4Э0100200</w:t>
            </w:r>
          </w:p>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348,3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348,3</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960,5</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265,0</w:t>
            </w:r>
          </w:p>
        </w:tc>
      </w:tr>
      <w:tr w:rsidR="00636B98" w:rsidRPr="00D469AF" w:rsidTr="00A260A8">
        <w:tc>
          <w:tcPr>
            <w:tcW w:w="59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bl>
    <w:p w:rsidR="00636B98" w:rsidRPr="00D469AF" w:rsidRDefault="00636B98" w:rsidP="00FB17B7">
      <w:pPr>
        <w:pStyle w:val="ConsPlusTitle"/>
        <w:numPr>
          <w:ilvl w:val="0"/>
          <w:numId w:val="8"/>
        </w:numPr>
        <w:ind w:left="0" w:firstLine="709"/>
        <w:jc w:val="both"/>
        <w:rPr>
          <w:rFonts w:ascii="Arial" w:hAnsi="Arial" w:cs="Arial"/>
          <w:b w:val="0"/>
          <w:color w:val="000000"/>
          <w:sz w:val="20"/>
        </w:rPr>
      </w:pPr>
      <w:r w:rsidRPr="00D469AF">
        <w:rPr>
          <w:rFonts w:ascii="Arial" w:hAnsi="Arial" w:cs="Arial"/>
          <w:b w:val="0"/>
          <w:color w:val="000000"/>
          <w:sz w:val="20"/>
        </w:rPr>
        <w:t>В</w:t>
      </w:r>
      <w:r w:rsidR="00BE085D" w:rsidRPr="00D469AF">
        <w:rPr>
          <w:rFonts w:ascii="Arial" w:hAnsi="Arial" w:cs="Arial"/>
          <w:b w:val="0"/>
          <w:color w:val="000000"/>
          <w:sz w:val="20"/>
        </w:rPr>
        <w:t xml:space="preserve"> </w:t>
      </w:r>
      <w:r w:rsidRPr="00D469AF">
        <w:rPr>
          <w:rFonts w:ascii="Arial" w:hAnsi="Arial" w:cs="Arial"/>
          <w:b w:val="0"/>
          <w:color w:val="000000"/>
          <w:sz w:val="20"/>
        </w:rPr>
        <w:t>приложении</w:t>
      </w:r>
      <w:r w:rsidR="00BE085D" w:rsidRPr="00D469AF">
        <w:rPr>
          <w:rFonts w:ascii="Arial" w:hAnsi="Arial" w:cs="Arial"/>
          <w:b w:val="0"/>
          <w:color w:val="000000"/>
          <w:sz w:val="20"/>
        </w:rPr>
        <w:t xml:space="preserve"> </w:t>
      </w:r>
      <w:r w:rsidRPr="00D469AF">
        <w:rPr>
          <w:rFonts w:ascii="Arial" w:hAnsi="Arial" w:cs="Arial"/>
          <w:b w:val="0"/>
          <w:color w:val="000000"/>
          <w:sz w:val="20"/>
        </w:rPr>
        <w:t>№3</w:t>
      </w:r>
      <w:r w:rsidR="00BE085D" w:rsidRPr="00D469AF">
        <w:rPr>
          <w:rFonts w:ascii="Arial" w:hAnsi="Arial" w:cs="Arial"/>
          <w:b w:val="0"/>
          <w:color w:val="000000"/>
          <w:sz w:val="20"/>
        </w:rPr>
        <w:t xml:space="preserve"> </w:t>
      </w:r>
      <w:r w:rsidRPr="00D469AF">
        <w:rPr>
          <w:rFonts w:ascii="Arial" w:hAnsi="Arial" w:cs="Arial"/>
          <w:b w:val="0"/>
          <w:color w:val="000000"/>
          <w:sz w:val="20"/>
        </w:rPr>
        <w:t>к</w:t>
      </w:r>
      <w:r w:rsidR="00BE085D" w:rsidRPr="00D469AF">
        <w:rPr>
          <w:rFonts w:ascii="Arial" w:hAnsi="Arial" w:cs="Arial"/>
          <w:b w:val="0"/>
          <w:color w:val="000000"/>
          <w:sz w:val="20"/>
        </w:rPr>
        <w:t xml:space="preserve"> </w:t>
      </w:r>
      <w:r w:rsidRPr="00D469AF">
        <w:rPr>
          <w:rFonts w:ascii="Arial" w:hAnsi="Arial" w:cs="Arial"/>
          <w:b w:val="0"/>
          <w:color w:val="000000"/>
          <w:sz w:val="20"/>
        </w:rPr>
        <w:t>муниципальной</w:t>
      </w:r>
      <w:r w:rsidR="00BE085D" w:rsidRPr="00D469AF">
        <w:rPr>
          <w:rFonts w:ascii="Arial" w:hAnsi="Arial" w:cs="Arial"/>
          <w:b w:val="0"/>
          <w:color w:val="000000"/>
          <w:sz w:val="20"/>
        </w:rPr>
        <w:t xml:space="preserve"> </w:t>
      </w:r>
      <w:r w:rsidRPr="00D469AF">
        <w:rPr>
          <w:rFonts w:ascii="Arial" w:hAnsi="Arial" w:cs="Arial"/>
          <w:b w:val="0"/>
          <w:color w:val="000000"/>
          <w:sz w:val="20"/>
        </w:rPr>
        <w:t>программе:</w:t>
      </w:r>
      <w:r w:rsidR="00BE085D" w:rsidRPr="00D469AF">
        <w:rPr>
          <w:rFonts w:ascii="Arial" w:hAnsi="Arial" w:cs="Arial"/>
          <w:b w:val="0"/>
          <w:color w:val="000000"/>
          <w:sz w:val="20"/>
        </w:rPr>
        <w:t xml:space="preserve"> </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позицию</w:t>
      </w:r>
      <w:r w:rsidR="00BE085D" w:rsidRPr="00D469AF">
        <w:rPr>
          <w:rFonts w:ascii="Arial" w:hAnsi="Arial" w:cs="Arial"/>
          <w:color w:val="000000"/>
          <w:sz w:val="20"/>
        </w:rPr>
        <w:t xml:space="preserve"> </w:t>
      </w:r>
      <w:r w:rsidRPr="00D469AF">
        <w:rPr>
          <w:rFonts w:ascii="Arial" w:hAnsi="Arial" w:cs="Arial"/>
          <w:color w:val="000000"/>
          <w:sz w:val="20"/>
        </w:rPr>
        <w:t>«Объемы</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r w:rsidR="00BE085D" w:rsidRPr="00D469AF">
        <w:rPr>
          <w:rFonts w:ascii="Arial" w:hAnsi="Arial" w:cs="Arial"/>
          <w:color w:val="000000"/>
          <w:sz w:val="20"/>
        </w:rPr>
        <w:t xml:space="preserve"> </w:t>
      </w:r>
      <w:r w:rsidRPr="00D469AF">
        <w:rPr>
          <w:rFonts w:ascii="Arial" w:hAnsi="Arial" w:cs="Arial"/>
          <w:color w:val="000000"/>
          <w:sz w:val="20"/>
        </w:rPr>
        <w:t>подпрограммы</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разбивкой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годам</w:t>
      </w:r>
      <w:r w:rsidR="00BE085D" w:rsidRPr="00D469AF">
        <w:rPr>
          <w:rFonts w:ascii="Arial" w:hAnsi="Arial" w:cs="Arial"/>
          <w:color w:val="000000"/>
          <w:sz w:val="20"/>
        </w:rPr>
        <w:t xml:space="preserve"> </w:t>
      </w:r>
      <w:r w:rsidRPr="00D469AF">
        <w:rPr>
          <w:rFonts w:ascii="Arial" w:hAnsi="Arial" w:cs="Arial"/>
          <w:color w:val="000000"/>
          <w:sz w:val="20"/>
        </w:rPr>
        <w:t>реализации</w:t>
      </w:r>
      <w:r w:rsidR="00BE085D" w:rsidRPr="00D469AF">
        <w:rPr>
          <w:rFonts w:ascii="Arial" w:hAnsi="Arial" w:cs="Arial"/>
          <w:color w:val="000000"/>
          <w:sz w:val="20"/>
        </w:rPr>
        <w:t xml:space="preserve"> </w:t>
      </w:r>
      <w:r w:rsidRPr="00D469AF">
        <w:rPr>
          <w:rFonts w:ascii="Arial" w:hAnsi="Arial" w:cs="Arial"/>
          <w:color w:val="000000"/>
          <w:sz w:val="20"/>
        </w:rPr>
        <w:t>подпрограммы</w:t>
      </w:r>
      <w:r w:rsidR="00BE085D" w:rsidRPr="00D469AF">
        <w:rPr>
          <w:rFonts w:ascii="Arial" w:hAnsi="Arial" w:cs="Arial"/>
          <w:color w:val="000000"/>
          <w:sz w:val="20"/>
        </w:rPr>
        <w:t xml:space="preserve"> </w:t>
      </w:r>
      <w:r w:rsidRPr="00D469AF">
        <w:rPr>
          <w:rFonts w:ascii="Arial" w:hAnsi="Arial" w:cs="Arial"/>
          <w:color w:val="000000"/>
          <w:sz w:val="20"/>
        </w:rPr>
        <w:t>прогнозируемый</w:t>
      </w:r>
      <w:r w:rsidR="00BE085D" w:rsidRPr="00D469AF">
        <w:rPr>
          <w:rFonts w:ascii="Arial" w:hAnsi="Arial" w:cs="Arial"/>
          <w:color w:val="000000"/>
          <w:sz w:val="20"/>
        </w:rPr>
        <w:t xml:space="preserve"> </w:t>
      </w:r>
      <w:r w:rsidRPr="00D469AF">
        <w:rPr>
          <w:rFonts w:ascii="Arial" w:hAnsi="Arial" w:cs="Arial"/>
          <w:color w:val="000000"/>
          <w:sz w:val="20"/>
        </w:rPr>
        <w:t>объем</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подпрограммы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2023-2035</w:t>
      </w:r>
      <w:r w:rsidR="00BE085D" w:rsidRPr="00D469AF">
        <w:rPr>
          <w:rFonts w:ascii="Arial" w:hAnsi="Arial" w:cs="Arial"/>
          <w:color w:val="000000"/>
          <w:sz w:val="20"/>
        </w:rPr>
        <w:t xml:space="preserve"> </w:t>
      </w:r>
      <w:r w:rsidRPr="00D469AF">
        <w:rPr>
          <w:rFonts w:ascii="Arial" w:hAnsi="Arial" w:cs="Arial"/>
          <w:color w:val="000000"/>
          <w:sz w:val="20"/>
        </w:rPr>
        <w:t>годах</w:t>
      </w:r>
      <w:r w:rsidR="00BE085D" w:rsidRPr="00D469AF">
        <w:rPr>
          <w:rFonts w:ascii="Arial" w:hAnsi="Arial" w:cs="Arial"/>
          <w:color w:val="000000"/>
          <w:sz w:val="20"/>
        </w:rPr>
        <w:t xml:space="preserve"> </w:t>
      </w:r>
      <w:r w:rsidRPr="00D469AF">
        <w:rPr>
          <w:rFonts w:ascii="Arial" w:hAnsi="Arial" w:cs="Arial"/>
          <w:color w:val="000000"/>
          <w:sz w:val="20"/>
        </w:rPr>
        <w:t>составляет</w:t>
      </w:r>
      <w:r w:rsidR="00BE085D" w:rsidRPr="00D469AF">
        <w:rPr>
          <w:rFonts w:ascii="Arial" w:hAnsi="Arial" w:cs="Arial"/>
          <w:color w:val="000000"/>
          <w:sz w:val="20"/>
        </w:rPr>
        <w:t xml:space="preserve"> </w:t>
      </w:r>
      <w:r w:rsidRPr="00D469AF">
        <w:rPr>
          <w:rFonts w:ascii="Arial" w:hAnsi="Arial" w:cs="Arial"/>
          <w:color w:val="000000"/>
          <w:sz w:val="20"/>
        </w:rPr>
        <w:t>52986,1</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996,0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570,8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624,3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годах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897,5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2031-2035</w:t>
      </w:r>
      <w:r w:rsidR="00BE085D" w:rsidRPr="00D469AF">
        <w:rPr>
          <w:rFonts w:ascii="Arial" w:hAnsi="Arial" w:cs="Arial"/>
          <w:color w:val="000000"/>
          <w:sz w:val="20"/>
        </w:rPr>
        <w:t xml:space="preserve"> </w:t>
      </w:r>
      <w:r w:rsidRPr="00D469AF">
        <w:rPr>
          <w:rFonts w:ascii="Arial" w:hAnsi="Arial" w:cs="Arial"/>
          <w:color w:val="000000"/>
          <w:sz w:val="20"/>
        </w:rPr>
        <w:t>годах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897,5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них</w:t>
      </w:r>
      <w:r w:rsidR="00BE085D" w:rsidRPr="00D469AF">
        <w:rPr>
          <w:rFonts w:ascii="Arial" w:hAnsi="Arial" w:cs="Arial"/>
          <w:color w:val="000000"/>
          <w:sz w:val="20"/>
        </w:rPr>
        <w:t xml:space="preserve"> </w:t>
      </w:r>
      <w:r w:rsidRPr="00D469AF">
        <w:rPr>
          <w:rFonts w:ascii="Arial" w:hAnsi="Arial" w:cs="Arial"/>
          <w:color w:val="000000"/>
          <w:sz w:val="20"/>
        </w:rPr>
        <w:t>средства:</w:t>
      </w:r>
      <w:r w:rsidR="00BE085D" w:rsidRPr="00D469AF">
        <w:rPr>
          <w:rFonts w:ascii="Arial" w:hAnsi="Arial" w:cs="Arial"/>
          <w:color w:val="000000"/>
          <w:sz w:val="20"/>
        </w:rPr>
        <w:t xml:space="preserve"> </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241,8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(47,7</w:t>
      </w:r>
      <w:r w:rsidR="00BE085D" w:rsidRPr="00D469AF">
        <w:rPr>
          <w:rFonts w:ascii="Arial" w:hAnsi="Arial" w:cs="Arial"/>
          <w:color w:val="000000"/>
          <w:sz w:val="20"/>
        </w:rPr>
        <w:t xml:space="preserve"> </w:t>
      </w:r>
      <w:r w:rsidRPr="00D469AF">
        <w:rPr>
          <w:rFonts w:ascii="Arial" w:hAnsi="Arial" w:cs="Arial"/>
          <w:color w:val="000000"/>
          <w:sz w:val="20"/>
        </w:rPr>
        <w:t>процента),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2031-2035</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республиканского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(43,8</w:t>
      </w:r>
      <w:r w:rsidR="00BE085D" w:rsidRPr="00D469AF">
        <w:rPr>
          <w:rFonts w:ascii="Arial" w:hAnsi="Arial" w:cs="Arial"/>
          <w:color w:val="000000"/>
          <w:sz w:val="20"/>
        </w:rPr>
        <w:t xml:space="preserve"> </w:t>
      </w:r>
      <w:r w:rsidRPr="00D469AF">
        <w:rPr>
          <w:rFonts w:ascii="Arial" w:hAnsi="Arial" w:cs="Arial"/>
          <w:color w:val="000000"/>
          <w:sz w:val="20"/>
        </w:rPr>
        <w:t>процента),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2031-2035</w:t>
      </w:r>
      <w:r w:rsidR="00BE085D" w:rsidRPr="00D469AF">
        <w:rPr>
          <w:rFonts w:ascii="Arial" w:hAnsi="Arial" w:cs="Arial"/>
          <w:color w:val="000000"/>
          <w:sz w:val="20"/>
        </w:rPr>
        <w:t xml:space="preserve"> </w:t>
      </w:r>
      <w:r w:rsidRPr="00D469AF">
        <w:rPr>
          <w:rFonts w:ascii="Arial" w:hAnsi="Arial" w:cs="Arial"/>
          <w:color w:val="000000"/>
          <w:sz w:val="20"/>
        </w:rPr>
        <w:t>гг.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515,0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(8,5</w:t>
      </w:r>
      <w:r w:rsidR="00BE085D" w:rsidRPr="00D469AF">
        <w:rPr>
          <w:rFonts w:ascii="Arial" w:hAnsi="Arial" w:cs="Arial"/>
          <w:color w:val="000000"/>
          <w:sz w:val="20"/>
        </w:rPr>
        <w:t xml:space="preserve"> </w:t>
      </w:r>
      <w:r w:rsidRPr="00D469AF">
        <w:rPr>
          <w:rFonts w:ascii="Arial" w:hAnsi="Arial" w:cs="Arial"/>
          <w:color w:val="000000"/>
          <w:sz w:val="20"/>
        </w:rPr>
        <w:t>процента),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515,0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2026-2030</w:t>
      </w:r>
      <w:r w:rsidR="00BE085D" w:rsidRPr="00D469AF">
        <w:rPr>
          <w:rFonts w:ascii="Arial" w:hAnsi="Arial" w:cs="Arial"/>
          <w:color w:val="000000"/>
          <w:sz w:val="20"/>
        </w:rPr>
        <w:t xml:space="preserve"> </w:t>
      </w:r>
      <w:r w:rsidRPr="00D469AF">
        <w:rPr>
          <w:rFonts w:ascii="Arial" w:hAnsi="Arial" w:cs="Arial"/>
          <w:color w:val="000000"/>
          <w:sz w:val="20"/>
        </w:rPr>
        <w:t>годах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2031-2035</w:t>
      </w:r>
      <w:r w:rsidR="00BE085D" w:rsidRPr="00D469AF">
        <w:rPr>
          <w:rFonts w:ascii="Arial" w:hAnsi="Arial" w:cs="Arial"/>
          <w:color w:val="000000"/>
          <w:sz w:val="20"/>
        </w:rPr>
        <w:t xml:space="preserve"> </w:t>
      </w:r>
      <w:r w:rsidRPr="00D469AF">
        <w:rPr>
          <w:rFonts w:ascii="Arial" w:hAnsi="Arial" w:cs="Arial"/>
          <w:color w:val="000000"/>
          <w:sz w:val="20"/>
        </w:rPr>
        <w:t>годах</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pStyle w:val="ConsPlusTitle"/>
        <w:ind w:firstLine="709"/>
        <w:jc w:val="both"/>
        <w:rPr>
          <w:rFonts w:ascii="Arial" w:hAnsi="Arial" w:cs="Arial"/>
          <w:b w:val="0"/>
          <w:color w:val="000000"/>
          <w:sz w:val="20"/>
        </w:rPr>
      </w:pPr>
      <w:r w:rsidRPr="00D469AF">
        <w:rPr>
          <w:rFonts w:ascii="Arial" w:hAnsi="Arial" w:cs="Arial"/>
          <w:b w:val="0"/>
          <w:color w:val="000000"/>
          <w:sz w:val="20"/>
        </w:rPr>
        <w:t>Объемы</w:t>
      </w:r>
      <w:r w:rsidR="00BE085D" w:rsidRPr="00D469AF">
        <w:rPr>
          <w:rFonts w:ascii="Arial" w:hAnsi="Arial" w:cs="Arial"/>
          <w:b w:val="0"/>
          <w:color w:val="000000"/>
          <w:sz w:val="20"/>
        </w:rPr>
        <w:t xml:space="preserve"> </w:t>
      </w:r>
      <w:r w:rsidRPr="00D469AF">
        <w:rPr>
          <w:rFonts w:ascii="Arial" w:hAnsi="Arial" w:cs="Arial"/>
          <w:b w:val="0"/>
          <w:color w:val="000000"/>
          <w:sz w:val="20"/>
        </w:rPr>
        <w:t>финансирования</w:t>
      </w:r>
      <w:r w:rsidR="00BE085D" w:rsidRPr="00D469AF">
        <w:rPr>
          <w:rFonts w:ascii="Arial" w:hAnsi="Arial" w:cs="Arial"/>
          <w:b w:val="0"/>
          <w:color w:val="000000"/>
          <w:sz w:val="20"/>
        </w:rPr>
        <w:t xml:space="preserve"> </w:t>
      </w:r>
      <w:r w:rsidRPr="00D469AF">
        <w:rPr>
          <w:rFonts w:ascii="Arial" w:hAnsi="Arial" w:cs="Arial"/>
          <w:b w:val="0"/>
          <w:color w:val="000000"/>
          <w:sz w:val="20"/>
        </w:rPr>
        <w:t>подпрограммы</w:t>
      </w:r>
      <w:r w:rsidR="00BE085D" w:rsidRPr="00D469AF">
        <w:rPr>
          <w:rFonts w:ascii="Arial" w:hAnsi="Arial" w:cs="Arial"/>
          <w:b w:val="0"/>
          <w:color w:val="000000"/>
          <w:sz w:val="20"/>
        </w:rPr>
        <w:t xml:space="preserve"> </w:t>
      </w:r>
      <w:r w:rsidRPr="00D469AF">
        <w:rPr>
          <w:rFonts w:ascii="Arial" w:hAnsi="Arial" w:cs="Arial"/>
          <w:b w:val="0"/>
          <w:color w:val="000000"/>
          <w:sz w:val="20"/>
        </w:rPr>
        <w:t>подлежат</w:t>
      </w:r>
      <w:r w:rsidR="00BE085D" w:rsidRPr="00D469AF">
        <w:rPr>
          <w:rFonts w:ascii="Arial" w:hAnsi="Arial" w:cs="Arial"/>
          <w:b w:val="0"/>
          <w:color w:val="000000"/>
          <w:sz w:val="20"/>
        </w:rPr>
        <w:t xml:space="preserve"> </w:t>
      </w:r>
      <w:r w:rsidRPr="00D469AF">
        <w:rPr>
          <w:rFonts w:ascii="Arial" w:hAnsi="Arial" w:cs="Arial"/>
          <w:b w:val="0"/>
          <w:color w:val="000000"/>
          <w:sz w:val="20"/>
        </w:rPr>
        <w:t>ежегодному</w:t>
      </w:r>
      <w:r w:rsidR="00BE085D" w:rsidRPr="00D469AF">
        <w:rPr>
          <w:rFonts w:ascii="Arial" w:hAnsi="Arial" w:cs="Arial"/>
          <w:b w:val="0"/>
          <w:color w:val="000000"/>
          <w:sz w:val="20"/>
        </w:rPr>
        <w:t xml:space="preserve"> </w:t>
      </w:r>
      <w:r w:rsidRPr="00D469AF">
        <w:rPr>
          <w:rFonts w:ascii="Arial" w:hAnsi="Arial" w:cs="Arial"/>
          <w:b w:val="0"/>
          <w:color w:val="000000"/>
          <w:sz w:val="20"/>
        </w:rPr>
        <w:t>уточнению</w:t>
      </w:r>
      <w:r w:rsidR="00BE085D" w:rsidRPr="00D469AF">
        <w:rPr>
          <w:rFonts w:ascii="Arial" w:hAnsi="Arial" w:cs="Arial"/>
          <w:b w:val="0"/>
          <w:color w:val="000000"/>
          <w:sz w:val="20"/>
        </w:rPr>
        <w:t xml:space="preserve"> </w:t>
      </w:r>
      <w:r w:rsidRPr="00D469AF">
        <w:rPr>
          <w:rFonts w:ascii="Arial" w:hAnsi="Arial" w:cs="Arial"/>
          <w:b w:val="0"/>
          <w:color w:val="000000"/>
          <w:sz w:val="20"/>
        </w:rPr>
        <w:t>исходя</w:t>
      </w:r>
      <w:r w:rsidR="00BE085D" w:rsidRPr="00D469AF">
        <w:rPr>
          <w:rFonts w:ascii="Arial" w:hAnsi="Arial" w:cs="Arial"/>
          <w:b w:val="0"/>
          <w:color w:val="000000"/>
          <w:sz w:val="20"/>
        </w:rPr>
        <w:t xml:space="preserve"> </w:t>
      </w:r>
      <w:r w:rsidRPr="00D469AF">
        <w:rPr>
          <w:rFonts w:ascii="Arial" w:hAnsi="Arial" w:cs="Arial"/>
          <w:b w:val="0"/>
          <w:color w:val="000000"/>
          <w:sz w:val="20"/>
        </w:rPr>
        <w:t>из</w:t>
      </w:r>
      <w:r w:rsidR="00BE085D" w:rsidRPr="00D469AF">
        <w:rPr>
          <w:rFonts w:ascii="Arial" w:hAnsi="Arial" w:cs="Arial"/>
          <w:b w:val="0"/>
          <w:color w:val="000000"/>
          <w:sz w:val="20"/>
        </w:rPr>
        <w:t xml:space="preserve"> </w:t>
      </w:r>
      <w:r w:rsidRPr="00D469AF">
        <w:rPr>
          <w:rFonts w:ascii="Arial" w:hAnsi="Arial" w:cs="Arial"/>
          <w:b w:val="0"/>
          <w:color w:val="000000"/>
          <w:sz w:val="20"/>
        </w:rPr>
        <w:t>возможностей</w:t>
      </w:r>
      <w:r w:rsidR="00BE085D" w:rsidRPr="00D469AF">
        <w:rPr>
          <w:rFonts w:ascii="Arial" w:hAnsi="Arial" w:cs="Arial"/>
          <w:b w:val="0"/>
          <w:color w:val="000000"/>
          <w:sz w:val="20"/>
        </w:rPr>
        <w:t xml:space="preserve"> </w:t>
      </w:r>
      <w:r w:rsidRPr="00D469AF">
        <w:rPr>
          <w:rFonts w:ascii="Arial" w:hAnsi="Arial" w:cs="Arial"/>
          <w:b w:val="0"/>
          <w:color w:val="000000"/>
          <w:sz w:val="20"/>
        </w:rPr>
        <w:t>республиканского</w:t>
      </w:r>
      <w:r w:rsidR="00BE085D" w:rsidRPr="00D469AF">
        <w:rPr>
          <w:rFonts w:ascii="Arial" w:hAnsi="Arial" w:cs="Arial"/>
          <w:b w:val="0"/>
          <w:color w:val="000000"/>
          <w:sz w:val="20"/>
        </w:rPr>
        <w:t xml:space="preserve"> </w:t>
      </w:r>
      <w:r w:rsidRPr="00D469AF">
        <w:rPr>
          <w:rFonts w:ascii="Arial" w:hAnsi="Arial" w:cs="Arial"/>
          <w:b w:val="0"/>
          <w:color w:val="000000"/>
          <w:sz w:val="20"/>
        </w:rPr>
        <w:t>бюджета</w:t>
      </w:r>
      <w:r w:rsidR="00BE085D" w:rsidRPr="00D469AF">
        <w:rPr>
          <w:rFonts w:ascii="Arial" w:hAnsi="Arial" w:cs="Arial"/>
          <w:b w:val="0"/>
          <w:color w:val="000000"/>
          <w:sz w:val="20"/>
        </w:rPr>
        <w:t xml:space="preserve"> </w:t>
      </w:r>
      <w:r w:rsidRPr="00D469AF">
        <w:rPr>
          <w:rFonts w:ascii="Arial" w:hAnsi="Arial" w:cs="Arial"/>
          <w:b w:val="0"/>
          <w:color w:val="000000"/>
          <w:sz w:val="20"/>
        </w:rPr>
        <w:t>Чувашской</w:t>
      </w:r>
      <w:r w:rsidR="00BE085D" w:rsidRPr="00D469AF">
        <w:rPr>
          <w:rFonts w:ascii="Arial" w:hAnsi="Arial" w:cs="Arial"/>
          <w:b w:val="0"/>
          <w:color w:val="000000"/>
          <w:sz w:val="20"/>
        </w:rPr>
        <w:t xml:space="preserve"> </w:t>
      </w:r>
      <w:r w:rsidRPr="00D469AF">
        <w:rPr>
          <w:rFonts w:ascii="Arial" w:hAnsi="Arial" w:cs="Arial"/>
          <w:b w:val="0"/>
          <w:color w:val="000000"/>
          <w:sz w:val="20"/>
        </w:rPr>
        <w:t>Республики</w:t>
      </w:r>
      <w:r w:rsidR="00BE085D" w:rsidRPr="00D469AF">
        <w:rPr>
          <w:rFonts w:ascii="Arial" w:hAnsi="Arial" w:cs="Arial"/>
          <w:b w:val="0"/>
          <w:color w:val="000000"/>
          <w:sz w:val="20"/>
        </w:rPr>
        <w:t xml:space="preserve"> </w:t>
      </w:r>
      <w:r w:rsidRPr="00D469AF">
        <w:rPr>
          <w:rFonts w:ascii="Arial" w:hAnsi="Arial" w:cs="Arial"/>
          <w:b w:val="0"/>
          <w:color w:val="000000"/>
          <w:sz w:val="20"/>
        </w:rPr>
        <w:t>и</w:t>
      </w:r>
      <w:r w:rsidR="00BE085D" w:rsidRPr="00D469AF">
        <w:rPr>
          <w:rFonts w:ascii="Arial" w:hAnsi="Arial" w:cs="Arial"/>
          <w:b w:val="0"/>
          <w:color w:val="000000"/>
          <w:sz w:val="20"/>
        </w:rPr>
        <w:t xml:space="preserve"> </w:t>
      </w:r>
      <w:r w:rsidRPr="00D469AF">
        <w:rPr>
          <w:rFonts w:ascii="Arial" w:hAnsi="Arial" w:cs="Arial"/>
          <w:b w:val="0"/>
          <w:color w:val="000000"/>
          <w:sz w:val="20"/>
        </w:rPr>
        <w:t>бюджета</w:t>
      </w:r>
      <w:r w:rsidR="00BE085D" w:rsidRPr="00D469AF">
        <w:rPr>
          <w:rFonts w:ascii="Arial" w:hAnsi="Arial" w:cs="Arial"/>
          <w:b w:val="0"/>
          <w:color w:val="000000"/>
          <w:sz w:val="20"/>
        </w:rPr>
        <w:t xml:space="preserve"> </w:t>
      </w:r>
      <w:r w:rsidRPr="00D469AF">
        <w:rPr>
          <w:rFonts w:ascii="Arial" w:hAnsi="Arial" w:cs="Arial"/>
          <w:b w:val="0"/>
          <w:color w:val="000000"/>
          <w:sz w:val="20"/>
        </w:rPr>
        <w:t>Мариинско-Посадского</w:t>
      </w:r>
      <w:r w:rsidR="00BE085D" w:rsidRPr="00D469AF">
        <w:rPr>
          <w:rFonts w:ascii="Arial" w:hAnsi="Arial" w:cs="Arial"/>
          <w:b w:val="0"/>
          <w:color w:val="000000"/>
          <w:sz w:val="20"/>
        </w:rPr>
        <w:t xml:space="preserve"> </w:t>
      </w:r>
      <w:r w:rsidRPr="00D469AF">
        <w:rPr>
          <w:rFonts w:ascii="Arial" w:hAnsi="Arial" w:cs="Arial"/>
          <w:b w:val="0"/>
          <w:color w:val="000000"/>
          <w:sz w:val="20"/>
        </w:rPr>
        <w:t>муниципального</w:t>
      </w:r>
      <w:r w:rsidR="00BE085D" w:rsidRPr="00D469AF">
        <w:rPr>
          <w:rFonts w:ascii="Arial" w:hAnsi="Arial" w:cs="Arial"/>
          <w:b w:val="0"/>
          <w:color w:val="000000"/>
          <w:sz w:val="20"/>
        </w:rPr>
        <w:t xml:space="preserve"> </w:t>
      </w:r>
      <w:r w:rsidRPr="00D469AF">
        <w:rPr>
          <w:rFonts w:ascii="Arial" w:hAnsi="Arial" w:cs="Arial"/>
          <w:b w:val="0"/>
          <w:color w:val="000000"/>
          <w:sz w:val="20"/>
        </w:rPr>
        <w:t>округа.»</w:t>
      </w:r>
    </w:p>
    <w:p w:rsidR="00636B98" w:rsidRPr="00D469AF" w:rsidRDefault="00636B98" w:rsidP="00FB17B7">
      <w:pPr>
        <w:pStyle w:val="aff9"/>
        <w:numPr>
          <w:ilvl w:val="0"/>
          <w:numId w:val="8"/>
        </w:numPr>
        <w:ind w:left="0" w:firstLine="709"/>
        <w:jc w:val="both"/>
        <w:rPr>
          <w:rFonts w:ascii="Arial" w:hAnsi="Arial" w:cs="Arial"/>
          <w:color w:val="000000"/>
          <w:sz w:val="20"/>
        </w:rPr>
      </w:pPr>
      <w:r w:rsidRPr="00D469AF">
        <w:rPr>
          <w:rFonts w:ascii="Arial" w:hAnsi="Arial" w:cs="Arial"/>
          <w:color w:val="000000"/>
          <w:sz w:val="20"/>
        </w:rPr>
        <w:t>Раздел</w:t>
      </w:r>
      <w:r w:rsidR="00BE085D" w:rsidRPr="00D469AF">
        <w:rPr>
          <w:rFonts w:ascii="Arial" w:hAnsi="Arial" w:cs="Arial"/>
          <w:color w:val="000000"/>
          <w:sz w:val="20"/>
        </w:rPr>
        <w:t xml:space="preserve"> </w:t>
      </w:r>
      <w:r w:rsidRPr="00D469AF">
        <w:rPr>
          <w:rFonts w:ascii="Arial" w:hAnsi="Arial" w:cs="Arial"/>
          <w:color w:val="000000"/>
          <w:sz w:val="20"/>
          <w:lang w:val="en-US"/>
        </w:rPr>
        <w:t>IV</w:t>
      </w:r>
      <w:r w:rsidR="00BE085D" w:rsidRPr="00D469AF">
        <w:rPr>
          <w:rFonts w:ascii="Arial" w:hAnsi="Arial" w:cs="Arial"/>
          <w:color w:val="000000"/>
          <w:sz w:val="20"/>
        </w:rPr>
        <w:t xml:space="preserve"> </w:t>
      </w:r>
      <w:r w:rsidRPr="00D469AF">
        <w:rPr>
          <w:rFonts w:ascii="Arial" w:hAnsi="Arial" w:cs="Arial"/>
          <w:color w:val="000000"/>
          <w:sz w:val="20"/>
        </w:rPr>
        <w:t>подпрограммы</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изложить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следующей</w:t>
      </w:r>
      <w:r w:rsidR="00BE085D" w:rsidRPr="00D469AF">
        <w:rPr>
          <w:rFonts w:ascii="Arial" w:hAnsi="Arial" w:cs="Arial"/>
          <w:color w:val="000000"/>
          <w:sz w:val="20"/>
        </w:rPr>
        <w:t xml:space="preserve"> </w:t>
      </w:r>
      <w:r w:rsidRPr="00D469AF">
        <w:rPr>
          <w:rFonts w:ascii="Arial" w:hAnsi="Arial" w:cs="Arial"/>
          <w:color w:val="000000"/>
          <w:sz w:val="20"/>
        </w:rPr>
        <w:t>редакции:</w:t>
      </w:r>
    </w:p>
    <w:p w:rsidR="00636B98" w:rsidRPr="00D469AF" w:rsidRDefault="00BE085D" w:rsidP="00FB17B7">
      <w:pPr>
        <w:spacing w:after="0" w:line="240" w:lineRule="auto"/>
        <w:ind w:firstLine="709"/>
        <w:jc w:val="both"/>
        <w:rPr>
          <w:rFonts w:ascii="Arial" w:hAnsi="Arial" w:cs="Arial"/>
          <w:color w:val="000000"/>
          <w:sz w:val="20"/>
        </w:rPr>
      </w:pPr>
      <w:bookmarkStart w:id="1472" w:name="_Hlk92704866"/>
      <w:r w:rsidRPr="00D469AF">
        <w:rPr>
          <w:rFonts w:ascii="Arial" w:hAnsi="Arial" w:cs="Arial"/>
          <w:color w:val="000000"/>
          <w:sz w:val="20"/>
        </w:rPr>
        <w:t xml:space="preserve"> </w:t>
      </w:r>
      <w:r w:rsidR="00636B98" w:rsidRPr="00D469AF">
        <w:rPr>
          <w:rFonts w:ascii="Arial" w:hAnsi="Arial" w:cs="Arial"/>
          <w:color w:val="000000"/>
          <w:sz w:val="20"/>
        </w:rPr>
        <w:t>«На</w:t>
      </w:r>
      <w:r w:rsidRPr="00D469AF">
        <w:rPr>
          <w:rFonts w:ascii="Arial" w:hAnsi="Arial" w:cs="Arial"/>
          <w:color w:val="000000"/>
          <w:sz w:val="20"/>
        </w:rPr>
        <w:t xml:space="preserve"> </w:t>
      </w:r>
      <w:r w:rsidR="00636B98" w:rsidRPr="00D469AF">
        <w:rPr>
          <w:rFonts w:ascii="Arial" w:hAnsi="Arial" w:cs="Arial"/>
          <w:color w:val="000000"/>
          <w:sz w:val="20"/>
        </w:rPr>
        <w:t>первом</w:t>
      </w:r>
      <w:r w:rsidRPr="00D469AF">
        <w:rPr>
          <w:rFonts w:ascii="Arial" w:hAnsi="Arial" w:cs="Arial"/>
          <w:color w:val="000000"/>
          <w:sz w:val="20"/>
        </w:rPr>
        <w:t xml:space="preserve"> </w:t>
      </w:r>
      <w:r w:rsidR="00636B98" w:rsidRPr="00D469AF">
        <w:rPr>
          <w:rFonts w:ascii="Arial" w:hAnsi="Arial" w:cs="Arial"/>
          <w:color w:val="000000"/>
          <w:sz w:val="20"/>
        </w:rPr>
        <w:t>этапе,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2023-2025</w:t>
      </w:r>
      <w:r w:rsidRPr="00D469AF">
        <w:rPr>
          <w:rFonts w:ascii="Arial" w:hAnsi="Arial" w:cs="Arial"/>
          <w:color w:val="000000"/>
          <w:sz w:val="20"/>
        </w:rPr>
        <w:t xml:space="preserve"> </w:t>
      </w:r>
      <w:r w:rsidR="00636B98" w:rsidRPr="00D469AF">
        <w:rPr>
          <w:rFonts w:ascii="Arial" w:hAnsi="Arial" w:cs="Arial"/>
          <w:color w:val="000000"/>
          <w:sz w:val="20"/>
        </w:rPr>
        <w:t>годах,</w:t>
      </w:r>
      <w:r w:rsidRPr="00D469AF">
        <w:rPr>
          <w:rFonts w:ascii="Arial" w:hAnsi="Arial" w:cs="Arial"/>
          <w:color w:val="000000"/>
          <w:sz w:val="20"/>
        </w:rPr>
        <w:t xml:space="preserve"> </w:t>
      </w:r>
      <w:r w:rsidR="00636B98" w:rsidRPr="00D469AF">
        <w:rPr>
          <w:rFonts w:ascii="Arial" w:hAnsi="Arial" w:cs="Arial"/>
          <w:color w:val="000000"/>
          <w:sz w:val="20"/>
        </w:rPr>
        <w:t>прогнозируемый</w:t>
      </w:r>
      <w:r w:rsidRPr="00D469AF">
        <w:rPr>
          <w:rFonts w:ascii="Arial" w:hAnsi="Arial" w:cs="Arial"/>
          <w:color w:val="000000"/>
          <w:sz w:val="20"/>
        </w:rPr>
        <w:t xml:space="preserve"> </w:t>
      </w:r>
      <w:r w:rsidR="00636B98" w:rsidRPr="00D469AF">
        <w:rPr>
          <w:rFonts w:ascii="Arial" w:hAnsi="Arial" w:cs="Arial"/>
          <w:color w:val="000000"/>
          <w:sz w:val="20"/>
        </w:rPr>
        <w:t>объем</w:t>
      </w:r>
      <w:r w:rsidRPr="00D469AF">
        <w:rPr>
          <w:rFonts w:ascii="Arial" w:hAnsi="Arial" w:cs="Arial"/>
          <w:color w:val="000000"/>
          <w:sz w:val="20"/>
        </w:rPr>
        <w:t xml:space="preserve"> </w:t>
      </w:r>
      <w:r w:rsidR="00636B98" w:rsidRPr="00D469AF">
        <w:rPr>
          <w:rFonts w:ascii="Arial" w:hAnsi="Arial" w:cs="Arial"/>
          <w:color w:val="000000"/>
          <w:sz w:val="20"/>
        </w:rPr>
        <w:t>финансирования</w:t>
      </w:r>
      <w:r w:rsidRPr="00D469AF">
        <w:rPr>
          <w:rFonts w:ascii="Arial" w:hAnsi="Arial" w:cs="Arial"/>
          <w:color w:val="000000"/>
          <w:sz w:val="20"/>
        </w:rPr>
        <w:t xml:space="preserve"> </w:t>
      </w:r>
      <w:r w:rsidR="00636B98" w:rsidRPr="00D469AF">
        <w:rPr>
          <w:rFonts w:ascii="Arial" w:hAnsi="Arial" w:cs="Arial"/>
          <w:color w:val="000000"/>
          <w:sz w:val="20"/>
        </w:rPr>
        <w:t>мероприятий</w:t>
      </w:r>
      <w:r w:rsidRPr="00D469AF">
        <w:rPr>
          <w:rFonts w:ascii="Arial" w:hAnsi="Arial" w:cs="Arial"/>
          <w:color w:val="000000"/>
          <w:sz w:val="20"/>
        </w:rPr>
        <w:t xml:space="preserve"> </w:t>
      </w:r>
      <w:r w:rsidR="00636B98" w:rsidRPr="00D469AF">
        <w:rPr>
          <w:rFonts w:ascii="Arial" w:hAnsi="Arial" w:cs="Arial"/>
          <w:color w:val="000000"/>
          <w:sz w:val="20"/>
        </w:rPr>
        <w:t>подпрограммы</w:t>
      </w:r>
      <w:r w:rsidRPr="00D469AF">
        <w:rPr>
          <w:rFonts w:ascii="Arial" w:hAnsi="Arial" w:cs="Arial"/>
          <w:color w:val="000000"/>
          <w:sz w:val="20"/>
        </w:rPr>
        <w:t xml:space="preserve"> </w:t>
      </w:r>
      <w:r w:rsidR="00636B98" w:rsidRPr="00D469AF">
        <w:rPr>
          <w:rFonts w:ascii="Arial" w:hAnsi="Arial" w:cs="Arial"/>
          <w:color w:val="000000"/>
          <w:sz w:val="20"/>
        </w:rPr>
        <w:t>составляет</w:t>
      </w:r>
      <w:r w:rsidRPr="00D469AF">
        <w:rPr>
          <w:rFonts w:ascii="Arial" w:hAnsi="Arial" w:cs="Arial"/>
          <w:color w:val="000000"/>
          <w:sz w:val="20"/>
        </w:rPr>
        <w:t xml:space="preserve"> </w:t>
      </w:r>
      <w:r w:rsidR="00636B98" w:rsidRPr="00D469AF">
        <w:rPr>
          <w:rFonts w:ascii="Arial" w:hAnsi="Arial" w:cs="Arial"/>
          <w:color w:val="000000"/>
          <w:sz w:val="20"/>
        </w:rPr>
        <w:t>33</w:t>
      </w:r>
      <w:r w:rsidRPr="00D469AF">
        <w:rPr>
          <w:rFonts w:ascii="Arial" w:hAnsi="Arial" w:cs="Arial"/>
          <w:color w:val="000000"/>
          <w:sz w:val="20"/>
        </w:rPr>
        <w:t xml:space="preserve"> </w:t>
      </w:r>
      <w:r w:rsidR="00636B98" w:rsidRPr="00D469AF">
        <w:rPr>
          <w:rFonts w:ascii="Arial" w:hAnsi="Arial" w:cs="Arial"/>
          <w:color w:val="000000"/>
          <w:sz w:val="20"/>
        </w:rPr>
        <w:t>191,1</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r w:rsidRPr="00D469AF">
        <w:rPr>
          <w:rFonts w:ascii="Arial" w:hAnsi="Arial" w:cs="Arial"/>
          <w:color w:val="000000"/>
          <w:sz w:val="20"/>
        </w:rPr>
        <w:t xml:space="preserve"> </w:t>
      </w:r>
      <w:r w:rsidR="00636B98" w:rsidRPr="00D469AF">
        <w:rPr>
          <w:rFonts w:ascii="Arial" w:hAnsi="Arial" w:cs="Arial"/>
          <w:color w:val="000000"/>
          <w:sz w:val="20"/>
        </w:rPr>
        <w:t>всего: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996,0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570,8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624,3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том</w:t>
      </w:r>
      <w:r w:rsidRPr="00D469AF">
        <w:rPr>
          <w:rFonts w:ascii="Arial" w:hAnsi="Arial" w:cs="Arial"/>
          <w:color w:val="000000"/>
          <w:sz w:val="20"/>
        </w:rPr>
        <w:t xml:space="preserve"> </w:t>
      </w:r>
      <w:r w:rsidR="00636B98" w:rsidRPr="00D469AF">
        <w:rPr>
          <w:rFonts w:ascii="Arial" w:hAnsi="Arial" w:cs="Arial"/>
          <w:color w:val="000000"/>
          <w:sz w:val="20"/>
        </w:rPr>
        <w:t>числе</w:t>
      </w:r>
      <w:r w:rsidRPr="00D469AF">
        <w:rPr>
          <w:rFonts w:ascii="Arial" w:hAnsi="Arial" w:cs="Arial"/>
          <w:color w:val="000000"/>
          <w:sz w:val="20"/>
        </w:rPr>
        <w:t xml:space="preserve"> </w:t>
      </w:r>
      <w:r w:rsidR="00636B98" w:rsidRPr="00D469AF">
        <w:rPr>
          <w:rFonts w:ascii="Arial" w:hAnsi="Arial" w:cs="Arial"/>
          <w:color w:val="000000"/>
          <w:sz w:val="20"/>
        </w:rPr>
        <w:t>за</w:t>
      </w:r>
      <w:r w:rsidRPr="00D469AF">
        <w:rPr>
          <w:rFonts w:ascii="Arial" w:hAnsi="Arial" w:cs="Arial"/>
          <w:color w:val="000000"/>
          <w:sz w:val="20"/>
        </w:rPr>
        <w:t xml:space="preserve"> </w:t>
      </w:r>
      <w:r w:rsidR="00636B98" w:rsidRPr="00D469AF">
        <w:rPr>
          <w:rFonts w:ascii="Arial" w:hAnsi="Arial" w:cs="Arial"/>
          <w:color w:val="000000"/>
          <w:sz w:val="20"/>
        </w:rPr>
        <w:t>счет</w:t>
      </w:r>
      <w:r w:rsidRPr="00D469AF">
        <w:rPr>
          <w:rFonts w:ascii="Arial" w:hAnsi="Arial" w:cs="Arial"/>
          <w:color w:val="000000"/>
          <w:sz w:val="20"/>
        </w:rPr>
        <w:t xml:space="preserve"> </w:t>
      </w:r>
      <w:r w:rsidR="00636B98" w:rsidRPr="00D469AF">
        <w:rPr>
          <w:rFonts w:ascii="Arial" w:hAnsi="Arial" w:cs="Arial"/>
          <w:color w:val="000000"/>
          <w:sz w:val="20"/>
        </w:rPr>
        <w:t>федеральных</w:t>
      </w:r>
      <w:r w:rsidRPr="00D469AF">
        <w:rPr>
          <w:rFonts w:ascii="Arial" w:hAnsi="Arial" w:cs="Arial"/>
          <w:color w:val="000000"/>
          <w:sz w:val="20"/>
        </w:rPr>
        <w:t xml:space="preserve"> </w:t>
      </w:r>
      <w:r w:rsidR="00636B98" w:rsidRPr="00D469AF">
        <w:rPr>
          <w:rFonts w:ascii="Arial" w:hAnsi="Arial" w:cs="Arial"/>
          <w:color w:val="000000"/>
          <w:sz w:val="20"/>
        </w:rPr>
        <w:t>средств</w:t>
      </w:r>
      <w:r w:rsidRPr="00D469AF">
        <w:rPr>
          <w:rFonts w:ascii="Arial" w:hAnsi="Arial" w:cs="Arial"/>
          <w:color w:val="000000"/>
          <w:sz w:val="20"/>
        </w:rPr>
        <w:t xml:space="preserve"> </w:t>
      </w:r>
      <w:r w:rsidR="00636B98" w:rsidRPr="00D469AF">
        <w:rPr>
          <w:rFonts w:ascii="Arial" w:hAnsi="Arial" w:cs="Arial"/>
          <w:color w:val="000000"/>
          <w:sz w:val="20"/>
        </w:rPr>
        <w:t>бюджета</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7</w:t>
      </w:r>
      <w:r w:rsidRPr="00D469AF">
        <w:rPr>
          <w:rFonts w:ascii="Arial" w:hAnsi="Arial" w:cs="Arial"/>
          <w:color w:val="000000"/>
          <w:sz w:val="20"/>
        </w:rPr>
        <w:t xml:space="preserve"> </w:t>
      </w:r>
      <w:r w:rsidR="00636B98" w:rsidRPr="00D469AF">
        <w:rPr>
          <w:rFonts w:ascii="Arial" w:hAnsi="Arial" w:cs="Arial"/>
          <w:color w:val="000000"/>
          <w:sz w:val="20"/>
        </w:rPr>
        <w:t>446,8</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r w:rsidRPr="00D469AF">
        <w:rPr>
          <w:rFonts w:ascii="Arial" w:hAnsi="Arial" w:cs="Arial"/>
          <w:color w:val="000000"/>
          <w:sz w:val="20"/>
        </w:rPr>
        <w:t xml:space="preserve"> </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за</w:t>
      </w:r>
      <w:r w:rsidRPr="00D469AF">
        <w:rPr>
          <w:rFonts w:ascii="Arial" w:hAnsi="Arial" w:cs="Arial"/>
          <w:color w:val="000000"/>
          <w:sz w:val="20"/>
        </w:rPr>
        <w:t xml:space="preserve"> </w:t>
      </w:r>
      <w:r w:rsidR="00636B98" w:rsidRPr="00D469AF">
        <w:rPr>
          <w:rFonts w:ascii="Arial" w:hAnsi="Arial" w:cs="Arial"/>
          <w:color w:val="000000"/>
          <w:sz w:val="20"/>
        </w:rPr>
        <w:t>счет</w:t>
      </w:r>
      <w:r w:rsidRPr="00D469AF">
        <w:rPr>
          <w:rFonts w:ascii="Arial" w:hAnsi="Arial" w:cs="Arial"/>
          <w:color w:val="000000"/>
          <w:sz w:val="20"/>
        </w:rPr>
        <w:t xml:space="preserve"> </w:t>
      </w:r>
      <w:r w:rsidR="00636B98" w:rsidRPr="00D469AF">
        <w:rPr>
          <w:rFonts w:ascii="Arial" w:hAnsi="Arial" w:cs="Arial"/>
          <w:color w:val="000000"/>
          <w:sz w:val="20"/>
        </w:rPr>
        <w:t>средств</w:t>
      </w:r>
      <w:r w:rsidRPr="00D469AF">
        <w:rPr>
          <w:rFonts w:ascii="Arial" w:hAnsi="Arial" w:cs="Arial"/>
          <w:color w:val="000000"/>
          <w:sz w:val="20"/>
        </w:rPr>
        <w:t xml:space="preserve"> </w:t>
      </w:r>
      <w:r w:rsidR="00636B98" w:rsidRPr="00D469AF">
        <w:rPr>
          <w:rFonts w:ascii="Arial" w:hAnsi="Arial" w:cs="Arial"/>
          <w:color w:val="000000"/>
          <w:sz w:val="20"/>
        </w:rPr>
        <w:t>бюджета</w:t>
      </w:r>
      <w:r w:rsidRPr="00D469AF">
        <w:rPr>
          <w:rFonts w:ascii="Arial" w:hAnsi="Arial" w:cs="Arial"/>
          <w:color w:val="000000"/>
          <w:sz w:val="20"/>
        </w:rPr>
        <w:t xml:space="preserve"> </w:t>
      </w:r>
      <w:r w:rsidR="00636B98" w:rsidRPr="00D469AF">
        <w:rPr>
          <w:rFonts w:ascii="Arial" w:hAnsi="Arial" w:cs="Arial"/>
          <w:color w:val="000000"/>
          <w:sz w:val="20"/>
        </w:rPr>
        <w:t>Чувашской</w:t>
      </w:r>
      <w:r w:rsidRPr="00D469AF">
        <w:rPr>
          <w:rFonts w:ascii="Arial" w:hAnsi="Arial" w:cs="Arial"/>
          <w:color w:val="000000"/>
          <w:sz w:val="20"/>
        </w:rPr>
        <w:t xml:space="preserve"> </w:t>
      </w:r>
      <w:r w:rsidR="00636B98" w:rsidRPr="00D469AF">
        <w:rPr>
          <w:rFonts w:ascii="Arial" w:hAnsi="Arial" w:cs="Arial"/>
          <w:color w:val="000000"/>
          <w:sz w:val="20"/>
        </w:rPr>
        <w:t>Республики</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23</w:t>
      </w:r>
      <w:r w:rsidRPr="00D469AF">
        <w:rPr>
          <w:rFonts w:ascii="Arial" w:hAnsi="Arial" w:cs="Arial"/>
          <w:color w:val="000000"/>
          <w:sz w:val="20"/>
        </w:rPr>
        <w:t xml:space="preserve"> </w:t>
      </w:r>
      <w:r w:rsidR="00636B98" w:rsidRPr="00D469AF">
        <w:rPr>
          <w:rFonts w:ascii="Arial" w:hAnsi="Arial" w:cs="Arial"/>
          <w:color w:val="000000"/>
          <w:sz w:val="20"/>
        </w:rPr>
        <w:t>229,3</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средства</w:t>
      </w:r>
      <w:r w:rsidRPr="00D469AF">
        <w:rPr>
          <w:rFonts w:ascii="Arial" w:hAnsi="Arial" w:cs="Arial"/>
          <w:color w:val="000000"/>
          <w:sz w:val="20"/>
        </w:rPr>
        <w:t xml:space="preserve"> </w:t>
      </w:r>
      <w:r w:rsidR="00636B98" w:rsidRPr="00D469AF">
        <w:rPr>
          <w:rFonts w:ascii="Arial" w:hAnsi="Arial" w:cs="Arial"/>
          <w:color w:val="000000"/>
          <w:sz w:val="20"/>
        </w:rPr>
        <w:t>бюджета</w:t>
      </w:r>
      <w:r w:rsidRPr="00D469AF">
        <w:rPr>
          <w:rFonts w:ascii="Arial" w:hAnsi="Arial" w:cs="Arial"/>
          <w:color w:val="000000"/>
          <w:sz w:val="20"/>
        </w:rPr>
        <w:t xml:space="preserve"> </w:t>
      </w:r>
      <w:r w:rsidR="00636B98" w:rsidRPr="00D469AF">
        <w:rPr>
          <w:rFonts w:ascii="Arial" w:hAnsi="Arial" w:cs="Arial"/>
          <w:color w:val="000000"/>
          <w:sz w:val="20"/>
        </w:rPr>
        <w:t>Мариинско-Посадского</w:t>
      </w:r>
      <w:r w:rsidRPr="00D469AF">
        <w:rPr>
          <w:rFonts w:ascii="Arial" w:hAnsi="Arial" w:cs="Arial"/>
          <w:color w:val="000000"/>
          <w:sz w:val="20"/>
        </w:rPr>
        <w:t xml:space="preserve"> </w:t>
      </w:r>
      <w:r w:rsidR="00636B98" w:rsidRPr="00D469AF">
        <w:rPr>
          <w:rFonts w:ascii="Arial" w:hAnsi="Arial" w:cs="Arial"/>
          <w:color w:val="000000"/>
          <w:sz w:val="20"/>
        </w:rPr>
        <w:t>муниципального</w:t>
      </w:r>
      <w:r w:rsidRPr="00D469AF">
        <w:rPr>
          <w:rFonts w:ascii="Arial" w:hAnsi="Arial" w:cs="Arial"/>
          <w:color w:val="000000"/>
          <w:sz w:val="20"/>
        </w:rPr>
        <w:t xml:space="preserve"> </w:t>
      </w:r>
      <w:r w:rsidR="00636B98" w:rsidRPr="00D469AF">
        <w:rPr>
          <w:rFonts w:ascii="Arial" w:hAnsi="Arial" w:cs="Arial"/>
          <w:color w:val="000000"/>
          <w:sz w:val="20"/>
        </w:rPr>
        <w:t>округа</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2</w:t>
      </w:r>
      <w:r w:rsidRPr="00D469AF">
        <w:rPr>
          <w:rFonts w:ascii="Arial" w:hAnsi="Arial" w:cs="Arial"/>
          <w:color w:val="000000"/>
          <w:sz w:val="20"/>
        </w:rPr>
        <w:t xml:space="preserve"> </w:t>
      </w:r>
      <w:r w:rsidR="00636B98" w:rsidRPr="00D469AF">
        <w:rPr>
          <w:rFonts w:ascii="Arial" w:hAnsi="Arial" w:cs="Arial"/>
          <w:color w:val="000000"/>
          <w:sz w:val="20"/>
        </w:rPr>
        <w:t>515,0</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том</w:t>
      </w:r>
      <w:r w:rsidRPr="00D469AF">
        <w:rPr>
          <w:rFonts w:ascii="Arial" w:hAnsi="Arial" w:cs="Arial"/>
          <w:color w:val="000000"/>
          <w:sz w:val="20"/>
        </w:rPr>
        <w:t xml:space="preserve"> </w:t>
      </w:r>
      <w:r w:rsidR="00636B98" w:rsidRPr="00D469AF">
        <w:rPr>
          <w:rFonts w:ascii="Arial" w:hAnsi="Arial" w:cs="Arial"/>
          <w:color w:val="000000"/>
          <w:sz w:val="20"/>
        </w:rPr>
        <w:t>числе:</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515,0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2024</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2025</w:t>
      </w:r>
      <w:r w:rsidR="00BE085D" w:rsidRPr="00D469AF">
        <w:rPr>
          <w:rFonts w:ascii="Arial" w:hAnsi="Arial" w:cs="Arial"/>
          <w:color w:val="000000"/>
          <w:sz w:val="20"/>
        </w:rPr>
        <w:t xml:space="preserve"> </w:t>
      </w:r>
      <w:r w:rsidRPr="00D469AF">
        <w:rPr>
          <w:rFonts w:ascii="Arial" w:hAnsi="Arial" w:cs="Arial"/>
          <w:color w:val="000000"/>
          <w:sz w:val="20"/>
        </w:rPr>
        <w:t>году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На</w:t>
      </w:r>
      <w:r w:rsidRPr="00D469AF">
        <w:rPr>
          <w:rFonts w:ascii="Arial" w:hAnsi="Arial" w:cs="Arial"/>
          <w:color w:val="000000"/>
          <w:sz w:val="20"/>
        </w:rPr>
        <w:t xml:space="preserve"> </w:t>
      </w:r>
      <w:r w:rsidR="00636B98" w:rsidRPr="00D469AF">
        <w:rPr>
          <w:rFonts w:ascii="Arial" w:hAnsi="Arial" w:cs="Arial"/>
          <w:color w:val="000000"/>
          <w:sz w:val="20"/>
        </w:rPr>
        <w:t>2</w:t>
      </w:r>
      <w:r w:rsidRPr="00D469AF">
        <w:rPr>
          <w:rFonts w:ascii="Arial" w:hAnsi="Arial" w:cs="Arial"/>
          <w:color w:val="000000"/>
          <w:sz w:val="20"/>
        </w:rPr>
        <w:t xml:space="preserve"> </w:t>
      </w:r>
      <w:r w:rsidR="00636B98" w:rsidRPr="00D469AF">
        <w:rPr>
          <w:rFonts w:ascii="Arial" w:hAnsi="Arial" w:cs="Arial"/>
          <w:color w:val="000000"/>
          <w:sz w:val="20"/>
        </w:rPr>
        <w:t>этапе,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2026-2030</w:t>
      </w:r>
      <w:r w:rsidRPr="00D469AF">
        <w:rPr>
          <w:rFonts w:ascii="Arial" w:hAnsi="Arial" w:cs="Arial"/>
          <w:color w:val="000000"/>
          <w:sz w:val="20"/>
        </w:rPr>
        <w:t xml:space="preserve"> </w:t>
      </w:r>
      <w:r w:rsidR="00636B98" w:rsidRPr="00D469AF">
        <w:rPr>
          <w:rFonts w:ascii="Arial" w:hAnsi="Arial" w:cs="Arial"/>
          <w:color w:val="000000"/>
          <w:sz w:val="20"/>
        </w:rPr>
        <w:t>годах,</w:t>
      </w:r>
      <w:r w:rsidRPr="00D469AF">
        <w:rPr>
          <w:rFonts w:ascii="Arial" w:hAnsi="Arial" w:cs="Arial"/>
          <w:color w:val="000000"/>
          <w:sz w:val="20"/>
        </w:rPr>
        <w:t xml:space="preserve"> </w:t>
      </w:r>
      <w:r w:rsidR="00636B98" w:rsidRPr="00D469AF">
        <w:rPr>
          <w:rFonts w:ascii="Arial" w:hAnsi="Arial" w:cs="Arial"/>
          <w:color w:val="000000"/>
          <w:sz w:val="20"/>
        </w:rPr>
        <w:t>объем</w:t>
      </w:r>
      <w:r w:rsidRPr="00D469AF">
        <w:rPr>
          <w:rFonts w:ascii="Arial" w:hAnsi="Arial" w:cs="Arial"/>
          <w:color w:val="000000"/>
          <w:sz w:val="20"/>
        </w:rPr>
        <w:t xml:space="preserve"> </w:t>
      </w:r>
      <w:r w:rsidR="00636B98" w:rsidRPr="00D469AF">
        <w:rPr>
          <w:rFonts w:ascii="Arial" w:hAnsi="Arial" w:cs="Arial"/>
          <w:color w:val="000000"/>
          <w:sz w:val="20"/>
        </w:rPr>
        <w:t>финансирования</w:t>
      </w:r>
      <w:r w:rsidRPr="00D469AF">
        <w:rPr>
          <w:rFonts w:ascii="Arial" w:hAnsi="Arial" w:cs="Arial"/>
          <w:color w:val="000000"/>
          <w:sz w:val="20"/>
        </w:rPr>
        <w:t xml:space="preserve"> </w:t>
      </w:r>
      <w:r w:rsidR="00636B98" w:rsidRPr="00D469AF">
        <w:rPr>
          <w:rFonts w:ascii="Arial" w:hAnsi="Arial" w:cs="Arial"/>
          <w:color w:val="000000"/>
          <w:sz w:val="20"/>
        </w:rPr>
        <w:t>подпрограммы</w:t>
      </w:r>
      <w:r w:rsidRPr="00D469AF">
        <w:rPr>
          <w:rFonts w:ascii="Arial" w:hAnsi="Arial" w:cs="Arial"/>
          <w:color w:val="000000"/>
          <w:sz w:val="20"/>
        </w:rPr>
        <w:t xml:space="preserve"> </w:t>
      </w:r>
      <w:r w:rsidR="00636B98" w:rsidRPr="00D469AF">
        <w:rPr>
          <w:rFonts w:ascii="Arial" w:hAnsi="Arial" w:cs="Arial"/>
          <w:color w:val="000000"/>
          <w:sz w:val="20"/>
        </w:rPr>
        <w:t>составит</w:t>
      </w:r>
      <w:r w:rsidRPr="00D469AF">
        <w:rPr>
          <w:rFonts w:ascii="Arial" w:hAnsi="Arial" w:cs="Arial"/>
          <w:color w:val="000000"/>
          <w:sz w:val="20"/>
        </w:rPr>
        <w:t xml:space="preserve"> </w:t>
      </w:r>
      <w:r w:rsidR="00636B98" w:rsidRPr="00D469AF">
        <w:rPr>
          <w:rFonts w:ascii="Arial" w:hAnsi="Arial" w:cs="Arial"/>
          <w:color w:val="000000"/>
          <w:sz w:val="20"/>
        </w:rPr>
        <w:t>9</w:t>
      </w:r>
      <w:r w:rsidRPr="00D469AF">
        <w:rPr>
          <w:rFonts w:ascii="Arial" w:hAnsi="Arial" w:cs="Arial"/>
          <w:color w:val="000000"/>
          <w:sz w:val="20"/>
        </w:rPr>
        <w:t xml:space="preserve"> </w:t>
      </w:r>
      <w:r w:rsidR="00636B98" w:rsidRPr="00D469AF">
        <w:rPr>
          <w:rFonts w:ascii="Arial" w:hAnsi="Arial" w:cs="Arial"/>
          <w:color w:val="000000"/>
          <w:sz w:val="20"/>
        </w:rPr>
        <w:t>897,5</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r w:rsidRPr="00D469AF">
        <w:rPr>
          <w:rFonts w:ascii="Arial" w:hAnsi="Arial" w:cs="Arial"/>
          <w:color w:val="000000"/>
          <w:sz w:val="20"/>
        </w:rPr>
        <w:t xml:space="preserve"> </w:t>
      </w:r>
      <w:r w:rsidR="00636B98" w:rsidRPr="00D469AF">
        <w:rPr>
          <w:rFonts w:ascii="Arial" w:hAnsi="Arial" w:cs="Arial"/>
          <w:color w:val="000000"/>
          <w:sz w:val="20"/>
        </w:rPr>
        <w:t>ежегодно,</w:t>
      </w:r>
      <w:r w:rsidRPr="00D469AF">
        <w:rPr>
          <w:rFonts w:ascii="Arial" w:hAnsi="Arial" w:cs="Arial"/>
          <w:color w:val="000000"/>
          <w:sz w:val="20"/>
        </w:rPr>
        <w:t xml:space="preserve"> </w:t>
      </w:r>
      <w:r w:rsidR="00636B98" w:rsidRPr="00D469AF">
        <w:rPr>
          <w:rFonts w:ascii="Arial" w:hAnsi="Arial" w:cs="Arial"/>
          <w:color w:val="000000"/>
          <w:sz w:val="20"/>
        </w:rPr>
        <w:t>из</w:t>
      </w:r>
      <w:r w:rsidRPr="00D469AF">
        <w:rPr>
          <w:rFonts w:ascii="Arial" w:hAnsi="Arial" w:cs="Arial"/>
          <w:color w:val="000000"/>
          <w:sz w:val="20"/>
        </w:rPr>
        <w:t xml:space="preserve"> </w:t>
      </w:r>
      <w:r w:rsidR="00636B98" w:rsidRPr="00D469AF">
        <w:rPr>
          <w:rFonts w:ascii="Arial" w:hAnsi="Arial" w:cs="Arial"/>
          <w:color w:val="000000"/>
          <w:sz w:val="20"/>
        </w:rPr>
        <w:t>них</w:t>
      </w:r>
      <w:r w:rsidRPr="00D469AF">
        <w:rPr>
          <w:rFonts w:ascii="Arial" w:hAnsi="Arial" w:cs="Arial"/>
          <w:color w:val="000000"/>
          <w:sz w:val="20"/>
        </w:rPr>
        <w:t xml:space="preserve"> </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w:t>
      </w:r>
      <w:r w:rsidR="00BE085D" w:rsidRPr="00D469AF">
        <w:rPr>
          <w:rFonts w:ascii="Arial" w:hAnsi="Arial" w:cs="Arial"/>
          <w:color w:val="000000"/>
          <w:sz w:val="20"/>
        </w:rPr>
        <w:t xml:space="preserve"> </w:t>
      </w:r>
      <w:r w:rsidRPr="00D469AF">
        <w:rPr>
          <w:rFonts w:ascii="Arial" w:hAnsi="Arial" w:cs="Arial"/>
          <w:color w:val="000000"/>
          <w:sz w:val="20"/>
        </w:rPr>
        <w:t>ежегодно.</w:t>
      </w:r>
      <w:r w:rsidR="00BE085D" w:rsidRPr="00D469AF">
        <w:rPr>
          <w:rFonts w:ascii="Arial" w:hAnsi="Arial" w:cs="Arial"/>
          <w:color w:val="000000"/>
          <w:sz w:val="20"/>
        </w:rPr>
        <w:t xml:space="preserve"> </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Республиканского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средства</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r w:rsidR="00BE085D" w:rsidRPr="00D469AF">
        <w:rPr>
          <w:rFonts w:ascii="Arial" w:hAnsi="Arial" w:cs="Arial"/>
          <w:color w:val="000000"/>
          <w:sz w:val="20"/>
        </w:rPr>
        <w:t xml:space="preserve"> </w:t>
      </w:r>
      <w:r w:rsidRPr="00D469AF">
        <w:rPr>
          <w:rFonts w:ascii="Arial" w:hAnsi="Arial" w:cs="Arial"/>
          <w:color w:val="000000"/>
          <w:sz w:val="20"/>
        </w:rPr>
        <w:t>ежегодно</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На</w:t>
      </w:r>
      <w:r w:rsidRPr="00D469AF">
        <w:rPr>
          <w:rFonts w:ascii="Arial" w:hAnsi="Arial" w:cs="Arial"/>
          <w:color w:val="000000"/>
          <w:sz w:val="20"/>
        </w:rPr>
        <w:t xml:space="preserve"> </w:t>
      </w:r>
      <w:r w:rsidR="00636B98" w:rsidRPr="00D469AF">
        <w:rPr>
          <w:rFonts w:ascii="Arial" w:hAnsi="Arial" w:cs="Arial"/>
          <w:color w:val="000000"/>
          <w:sz w:val="20"/>
        </w:rPr>
        <w:t>3</w:t>
      </w:r>
      <w:r w:rsidRPr="00D469AF">
        <w:rPr>
          <w:rFonts w:ascii="Arial" w:hAnsi="Arial" w:cs="Arial"/>
          <w:color w:val="000000"/>
          <w:sz w:val="20"/>
        </w:rPr>
        <w:t xml:space="preserve"> </w:t>
      </w:r>
      <w:r w:rsidR="00636B98" w:rsidRPr="00D469AF">
        <w:rPr>
          <w:rFonts w:ascii="Arial" w:hAnsi="Arial" w:cs="Arial"/>
          <w:color w:val="000000"/>
          <w:sz w:val="20"/>
        </w:rPr>
        <w:t>этапе,</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2031-2035</w:t>
      </w:r>
      <w:r w:rsidRPr="00D469AF">
        <w:rPr>
          <w:rFonts w:ascii="Arial" w:hAnsi="Arial" w:cs="Arial"/>
          <w:color w:val="000000"/>
          <w:sz w:val="20"/>
        </w:rPr>
        <w:t xml:space="preserve"> </w:t>
      </w:r>
      <w:r w:rsidR="00636B98" w:rsidRPr="00D469AF">
        <w:rPr>
          <w:rFonts w:ascii="Arial" w:hAnsi="Arial" w:cs="Arial"/>
          <w:color w:val="000000"/>
          <w:sz w:val="20"/>
        </w:rPr>
        <w:t>годах,</w:t>
      </w:r>
      <w:r w:rsidRPr="00D469AF">
        <w:rPr>
          <w:rFonts w:ascii="Arial" w:hAnsi="Arial" w:cs="Arial"/>
          <w:color w:val="000000"/>
          <w:sz w:val="20"/>
        </w:rPr>
        <w:t xml:space="preserve"> </w:t>
      </w:r>
      <w:r w:rsidR="00636B98" w:rsidRPr="00D469AF">
        <w:rPr>
          <w:rFonts w:ascii="Arial" w:hAnsi="Arial" w:cs="Arial"/>
          <w:color w:val="000000"/>
          <w:sz w:val="20"/>
        </w:rPr>
        <w:t>объем</w:t>
      </w:r>
      <w:r w:rsidRPr="00D469AF">
        <w:rPr>
          <w:rFonts w:ascii="Arial" w:hAnsi="Arial" w:cs="Arial"/>
          <w:color w:val="000000"/>
          <w:sz w:val="20"/>
        </w:rPr>
        <w:t xml:space="preserve"> </w:t>
      </w:r>
      <w:r w:rsidR="00636B98" w:rsidRPr="00D469AF">
        <w:rPr>
          <w:rFonts w:ascii="Arial" w:hAnsi="Arial" w:cs="Arial"/>
          <w:color w:val="000000"/>
          <w:sz w:val="20"/>
        </w:rPr>
        <w:t>финансирования</w:t>
      </w:r>
      <w:r w:rsidRPr="00D469AF">
        <w:rPr>
          <w:rFonts w:ascii="Arial" w:hAnsi="Arial" w:cs="Arial"/>
          <w:color w:val="000000"/>
          <w:sz w:val="20"/>
        </w:rPr>
        <w:t xml:space="preserve"> </w:t>
      </w:r>
      <w:r w:rsidR="00636B98" w:rsidRPr="00D469AF">
        <w:rPr>
          <w:rFonts w:ascii="Arial" w:hAnsi="Arial" w:cs="Arial"/>
          <w:color w:val="000000"/>
          <w:sz w:val="20"/>
        </w:rPr>
        <w:t>подпрограммы</w:t>
      </w:r>
      <w:r w:rsidRPr="00D469AF">
        <w:rPr>
          <w:rFonts w:ascii="Arial" w:hAnsi="Arial" w:cs="Arial"/>
          <w:color w:val="000000"/>
          <w:sz w:val="20"/>
        </w:rPr>
        <w:t xml:space="preserve"> </w:t>
      </w:r>
      <w:r w:rsidR="00636B98" w:rsidRPr="00D469AF">
        <w:rPr>
          <w:rFonts w:ascii="Arial" w:hAnsi="Arial" w:cs="Arial"/>
          <w:color w:val="000000"/>
          <w:sz w:val="20"/>
        </w:rPr>
        <w:t>составит</w:t>
      </w:r>
      <w:r w:rsidRPr="00D469AF">
        <w:rPr>
          <w:rFonts w:ascii="Arial" w:hAnsi="Arial" w:cs="Arial"/>
          <w:color w:val="000000"/>
          <w:sz w:val="20"/>
        </w:rPr>
        <w:t xml:space="preserve"> </w:t>
      </w:r>
      <w:r w:rsidR="00636B98" w:rsidRPr="00D469AF">
        <w:rPr>
          <w:rFonts w:ascii="Arial" w:hAnsi="Arial" w:cs="Arial"/>
          <w:color w:val="000000"/>
          <w:sz w:val="20"/>
        </w:rPr>
        <w:t>9</w:t>
      </w:r>
      <w:r w:rsidRPr="00D469AF">
        <w:rPr>
          <w:rFonts w:ascii="Arial" w:hAnsi="Arial" w:cs="Arial"/>
          <w:color w:val="000000"/>
          <w:sz w:val="20"/>
        </w:rPr>
        <w:t xml:space="preserve"> </w:t>
      </w:r>
      <w:r w:rsidR="00636B98" w:rsidRPr="00D469AF">
        <w:rPr>
          <w:rFonts w:ascii="Arial" w:hAnsi="Arial" w:cs="Arial"/>
          <w:color w:val="000000"/>
          <w:sz w:val="20"/>
        </w:rPr>
        <w:t>897,5</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r w:rsidRPr="00D469AF">
        <w:rPr>
          <w:rFonts w:ascii="Arial" w:hAnsi="Arial" w:cs="Arial"/>
          <w:color w:val="000000"/>
          <w:sz w:val="20"/>
        </w:rPr>
        <w:t xml:space="preserve"> </w:t>
      </w:r>
      <w:r w:rsidR="00636B98" w:rsidRPr="00D469AF">
        <w:rPr>
          <w:rFonts w:ascii="Arial" w:hAnsi="Arial" w:cs="Arial"/>
          <w:color w:val="000000"/>
          <w:sz w:val="20"/>
        </w:rPr>
        <w:t>ежегодно,</w:t>
      </w:r>
      <w:r w:rsidRPr="00D469AF">
        <w:rPr>
          <w:rFonts w:ascii="Arial" w:hAnsi="Arial" w:cs="Arial"/>
          <w:color w:val="000000"/>
          <w:sz w:val="20"/>
        </w:rPr>
        <w:t xml:space="preserve"> </w:t>
      </w:r>
      <w:r w:rsidR="00636B98" w:rsidRPr="00D469AF">
        <w:rPr>
          <w:rFonts w:ascii="Arial" w:hAnsi="Arial" w:cs="Arial"/>
          <w:color w:val="000000"/>
          <w:sz w:val="20"/>
        </w:rPr>
        <w:t>из</w:t>
      </w:r>
      <w:r w:rsidRPr="00D469AF">
        <w:rPr>
          <w:rFonts w:ascii="Arial" w:hAnsi="Arial" w:cs="Arial"/>
          <w:color w:val="000000"/>
          <w:sz w:val="20"/>
        </w:rPr>
        <w:t xml:space="preserve"> </w:t>
      </w:r>
      <w:r w:rsidR="00636B98" w:rsidRPr="00D469AF">
        <w:rPr>
          <w:rFonts w:ascii="Arial" w:hAnsi="Arial" w:cs="Arial"/>
          <w:color w:val="000000"/>
          <w:sz w:val="20"/>
        </w:rPr>
        <w:t>них</w:t>
      </w:r>
      <w:r w:rsidRPr="00D469AF">
        <w:rPr>
          <w:rFonts w:ascii="Arial" w:hAnsi="Arial" w:cs="Arial"/>
          <w:color w:val="000000"/>
          <w:sz w:val="20"/>
        </w:rPr>
        <w:t xml:space="preserve"> </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средства</w:t>
      </w:r>
      <w:r w:rsidRPr="00D469AF">
        <w:rPr>
          <w:rFonts w:ascii="Arial" w:hAnsi="Arial" w:cs="Arial"/>
          <w:color w:val="000000"/>
          <w:sz w:val="20"/>
        </w:rPr>
        <w:t xml:space="preserve"> </w:t>
      </w:r>
      <w:r w:rsidR="00636B98" w:rsidRPr="00D469AF">
        <w:rPr>
          <w:rFonts w:ascii="Arial" w:hAnsi="Arial" w:cs="Arial"/>
          <w:color w:val="000000"/>
          <w:sz w:val="20"/>
        </w:rPr>
        <w:t>федерального</w:t>
      </w:r>
      <w:r w:rsidRPr="00D469AF">
        <w:rPr>
          <w:rFonts w:ascii="Arial" w:hAnsi="Arial" w:cs="Arial"/>
          <w:color w:val="000000"/>
          <w:sz w:val="20"/>
        </w:rPr>
        <w:t xml:space="preserve"> </w:t>
      </w:r>
      <w:r w:rsidR="00636B98" w:rsidRPr="00D469AF">
        <w:rPr>
          <w:rFonts w:ascii="Arial" w:hAnsi="Arial" w:cs="Arial"/>
          <w:color w:val="000000"/>
          <w:sz w:val="20"/>
        </w:rPr>
        <w:t>бюджета</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8</w:t>
      </w:r>
      <w:r w:rsidRPr="00D469AF">
        <w:rPr>
          <w:rFonts w:ascii="Arial" w:hAnsi="Arial" w:cs="Arial"/>
          <w:color w:val="000000"/>
          <w:sz w:val="20"/>
        </w:rPr>
        <w:t xml:space="preserve"> </w:t>
      </w:r>
      <w:r w:rsidR="00636B98" w:rsidRPr="00D469AF">
        <w:rPr>
          <w:rFonts w:ascii="Arial" w:hAnsi="Arial" w:cs="Arial"/>
          <w:color w:val="000000"/>
          <w:sz w:val="20"/>
        </w:rPr>
        <w:t>897,5</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w:t>
      </w:r>
      <w:r w:rsidRPr="00D469AF">
        <w:rPr>
          <w:rFonts w:ascii="Arial" w:hAnsi="Arial" w:cs="Arial"/>
          <w:color w:val="000000"/>
          <w:sz w:val="20"/>
        </w:rPr>
        <w:t xml:space="preserve"> </w:t>
      </w:r>
      <w:r w:rsidR="00636B98" w:rsidRPr="00D469AF">
        <w:rPr>
          <w:rFonts w:ascii="Arial" w:hAnsi="Arial" w:cs="Arial"/>
          <w:color w:val="000000"/>
          <w:sz w:val="20"/>
        </w:rPr>
        <w:t>ежегодно.</w:t>
      </w:r>
      <w:r w:rsidRPr="00D469AF">
        <w:rPr>
          <w:rFonts w:ascii="Arial" w:hAnsi="Arial" w:cs="Arial"/>
          <w:color w:val="000000"/>
          <w:sz w:val="20"/>
        </w:rPr>
        <w:t xml:space="preserve"> </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средства</w:t>
      </w:r>
      <w:r w:rsidRPr="00D469AF">
        <w:rPr>
          <w:rFonts w:ascii="Arial" w:hAnsi="Arial" w:cs="Arial"/>
          <w:color w:val="000000"/>
          <w:sz w:val="20"/>
        </w:rPr>
        <w:t xml:space="preserve"> </w:t>
      </w:r>
      <w:r w:rsidR="00636B98" w:rsidRPr="00D469AF">
        <w:rPr>
          <w:rFonts w:ascii="Arial" w:hAnsi="Arial" w:cs="Arial"/>
          <w:color w:val="000000"/>
          <w:sz w:val="20"/>
        </w:rPr>
        <w:t>Республиканского</w:t>
      </w:r>
      <w:r w:rsidRPr="00D469AF">
        <w:rPr>
          <w:rFonts w:ascii="Arial" w:hAnsi="Arial" w:cs="Arial"/>
          <w:color w:val="000000"/>
          <w:sz w:val="20"/>
        </w:rPr>
        <w:t xml:space="preserve"> </w:t>
      </w:r>
      <w:r w:rsidR="00636B98" w:rsidRPr="00D469AF">
        <w:rPr>
          <w:rFonts w:ascii="Arial" w:hAnsi="Arial" w:cs="Arial"/>
          <w:color w:val="000000"/>
          <w:sz w:val="20"/>
        </w:rPr>
        <w:t>бюджета</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0</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r w:rsidRPr="00D469AF">
        <w:rPr>
          <w:rFonts w:ascii="Arial" w:hAnsi="Arial" w:cs="Arial"/>
          <w:color w:val="000000"/>
          <w:sz w:val="20"/>
        </w:rPr>
        <w:t xml:space="preserve"> </w:t>
      </w:r>
      <w:r w:rsidR="00636B98" w:rsidRPr="00D469AF">
        <w:rPr>
          <w:rFonts w:ascii="Arial" w:hAnsi="Arial" w:cs="Arial"/>
          <w:color w:val="000000"/>
          <w:sz w:val="20"/>
        </w:rPr>
        <w:t>ежегодно.</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средства</w:t>
      </w:r>
      <w:r w:rsidRPr="00D469AF">
        <w:rPr>
          <w:rFonts w:ascii="Arial" w:hAnsi="Arial" w:cs="Arial"/>
          <w:color w:val="000000"/>
          <w:sz w:val="20"/>
        </w:rPr>
        <w:t xml:space="preserve"> </w:t>
      </w:r>
      <w:r w:rsidR="00636B98" w:rsidRPr="00D469AF">
        <w:rPr>
          <w:rFonts w:ascii="Arial" w:hAnsi="Arial" w:cs="Arial"/>
          <w:color w:val="000000"/>
          <w:sz w:val="20"/>
        </w:rPr>
        <w:t>бюджета</w:t>
      </w:r>
      <w:r w:rsidRPr="00D469AF">
        <w:rPr>
          <w:rFonts w:ascii="Arial" w:hAnsi="Arial" w:cs="Arial"/>
          <w:color w:val="000000"/>
          <w:sz w:val="20"/>
        </w:rPr>
        <w:t xml:space="preserve"> </w:t>
      </w:r>
      <w:r w:rsidR="00636B98" w:rsidRPr="00D469AF">
        <w:rPr>
          <w:rFonts w:ascii="Arial" w:hAnsi="Arial" w:cs="Arial"/>
          <w:color w:val="000000"/>
          <w:sz w:val="20"/>
        </w:rPr>
        <w:t>Мариинско-Посадского</w:t>
      </w:r>
      <w:r w:rsidRPr="00D469AF">
        <w:rPr>
          <w:rFonts w:ascii="Arial" w:hAnsi="Arial" w:cs="Arial"/>
          <w:color w:val="000000"/>
          <w:sz w:val="20"/>
        </w:rPr>
        <w:t xml:space="preserve"> </w:t>
      </w:r>
      <w:r w:rsidR="00636B98" w:rsidRPr="00D469AF">
        <w:rPr>
          <w:rFonts w:ascii="Arial" w:hAnsi="Arial" w:cs="Arial"/>
          <w:color w:val="000000"/>
          <w:sz w:val="20"/>
        </w:rPr>
        <w:t>муниципального</w:t>
      </w:r>
      <w:r w:rsidRPr="00D469AF">
        <w:rPr>
          <w:rFonts w:ascii="Arial" w:hAnsi="Arial" w:cs="Arial"/>
          <w:color w:val="000000"/>
          <w:sz w:val="20"/>
        </w:rPr>
        <w:t xml:space="preserve"> </w:t>
      </w:r>
      <w:r w:rsidR="00636B98" w:rsidRPr="00D469AF">
        <w:rPr>
          <w:rFonts w:ascii="Arial" w:hAnsi="Arial" w:cs="Arial"/>
          <w:color w:val="000000"/>
          <w:sz w:val="20"/>
        </w:rPr>
        <w:t>округа</w:t>
      </w:r>
      <w:r w:rsidRPr="00D469AF">
        <w:rPr>
          <w:rFonts w:ascii="Arial" w:hAnsi="Arial" w:cs="Arial"/>
          <w:color w:val="000000"/>
          <w:sz w:val="20"/>
        </w:rPr>
        <w:t xml:space="preserve"> </w:t>
      </w:r>
      <w:r w:rsidR="00636B98" w:rsidRPr="00D469AF">
        <w:rPr>
          <w:rFonts w:ascii="Arial" w:hAnsi="Arial" w:cs="Arial"/>
          <w:color w:val="000000"/>
          <w:sz w:val="20"/>
        </w:rPr>
        <w:t>–</w:t>
      </w:r>
      <w:r w:rsidRPr="00D469AF">
        <w:rPr>
          <w:rFonts w:ascii="Arial" w:hAnsi="Arial" w:cs="Arial"/>
          <w:color w:val="000000"/>
          <w:sz w:val="20"/>
        </w:rPr>
        <w:t xml:space="preserve"> </w:t>
      </w:r>
      <w:r w:rsidR="00636B98" w:rsidRPr="00D469AF">
        <w:rPr>
          <w:rFonts w:ascii="Arial" w:hAnsi="Arial" w:cs="Arial"/>
          <w:color w:val="000000"/>
          <w:sz w:val="20"/>
        </w:rPr>
        <w:t>1</w:t>
      </w:r>
      <w:r w:rsidRPr="00D469AF">
        <w:rPr>
          <w:rFonts w:ascii="Arial" w:hAnsi="Arial" w:cs="Arial"/>
          <w:color w:val="000000"/>
          <w:sz w:val="20"/>
        </w:rPr>
        <w:t xml:space="preserve"> </w:t>
      </w:r>
      <w:r w:rsidR="00636B98" w:rsidRPr="00D469AF">
        <w:rPr>
          <w:rFonts w:ascii="Arial" w:hAnsi="Arial" w:cs="Arial"/>
          <w:color w:val="000000"/>
          <w:sz w:val="20"/>
        </w:rPr>
        <w:t>000,0</w:t>
      </w:r>
      <w:r w:rsidRPr="00D469AF">
        <w:rPr>
          <w:rFonts w:ascii="Arial" w:hAnsi="Arial" w:cs="Arial"/>
          <w:color w:val="000000"/>
          <w:sz w:val="20"/>
        </w:rPr>
        <w:t xml:space="preserve"> </w:t>
      </w:r>
      <w:r w:rsidR="00636B98" w:rsidRPr="00D469AF">
        <w:rPr>
          <w:rFonts w:ascii="Arial" w:hAnsi="Arial" w:cs="Arial"/>
          <w:color w:val="000000"/>
          <w:sz w:val="20"/>
        </w:rPr>
        <w:t>тыс.</w:t>
      </w:r>
      <w:r w:rsidRPr="00D469AF">
        <w:rPr>
          <w:rFonts w:ascii="Arial" w:hAnsi="Arial" w:cs="Arial"/>
          <w:color w:val="000000"/>
          <w:sz w:val="20"/>
        </w:rPr>
        <w:t xml:space="preserve"> </w:t>
      </w:r>
      <w:r w:rsidR="00636B98" w:rsidRPr="00D469AF">
        <w:rPr>
          <w:rFonts w:ascii="Arial" w:hAnsi="Arial" w:cs="Arial"/>
          <w:color w:val="000000"/>
          <w:sz w:val="20"/>
        </w:rPr>
        <w:t>рублей</w:t>
      </w:r>
      <w:r w:rsidRPr="00D469AF">
        <w:rPr>
          <w:rFonts w:ascii="Arial" w:hAnsi="Arial" w:cs="Arial"/>
          <w:color w:val="000000"/>
          <w:sz w:val="20"/>
        </w:rPr>
        <w:t xml:space="preserve"> </w:t>
      </w:r>
      <w:r w:rsidR="00636B98" w:rsidRPr="00D469AF">
        <w:rPr>
          <w:rFonts w:ascii="Arial" w:hAnsi="Arial" w:cs="Arial"/>
          <w:color w:val="000000"/>
          <w:sz w:val="20"/>
        </w:rPr>
        <w:t>ежегодно.</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Объемы</w:t>
      </w:r>
      <w:r w:rsidRPr="00D469AF">
        <w:rPr>
          <w:rFonts w:ascii="Arial" w:hAnsi="Arial" w:cs="Arial"/>
          <w:color w:val="000000"/>
          <w:sz w:val="20"/>
        </w:rPr>
        <w:t xml:space="preserve"> </w:t>
      </w:r>
      <w:r w:rsidR="00636B98" w:rsidRPr="00D469AF">
        <w:rPr>
          <w:rFonts w:ascii="Arial" w:hAnsi="Arial" w:cs="Arial"/>
          <w:color w:val="000000"/>
          <w:sz w:val="20"/>
        </w:rPr>
        <w:t>финансирования</w:t>
      </w:r>
      <w:r w:rsidRPr="00D469AF">
        <w:rPr>
          <w:rFonts w:ascii="Arial" w:hAnsi="Arial" w:cs="Arial"/>
          <w:color w:val="000000"/>
          <w:sz w:val="20"/>
        </w:rPr>
        <w:t xml:space="preserve"> </w:t>
      </w:r>
      <w:r w:rsidR="00636B98" w:rsidRPr="00D469AF">
        <w:rPr>
          <w:rFonts w:ascii="Arial" w:hAnsi="Arial" w:cs="Arial"/>
          <w:color w:val="000000"/>
          <w:sz w:val="20"/>
        </w:rPr>
        <w:t>подпрограммы</w:t>
      </w:r>
      <w:r w:rsidRPr="00D469AF">
        <w:rPr>
          <w:rFonts w:ascii="Arial" w:hAnsi="Arial" w:cs="Arial"/>
          <w:color w:val="000000"/>
          <w:sz w:val="20"/>
        </w:rPr>
        <w:t xml:space="preserve"> </w:t>
      </w:r>
      <w:r w:rsidR="00636B98" w:rsidRPr="00D469AF">
        <w:rPr>
          <w:rFonts w:ascii="Arial" w:hAnsi="Arial" w:cs="Arial"/>
          <w:color w:val="000000"/>
          <w:sz w:val="20"/>
        </w:rPr>
        <w:t>ежегодно</w:t>
      </w:r>
      <w:r w:rsidRPr="00D469AF">
        <w:rPr>
          <w:rFonts w:ascii="Arial" w:hAnsi="Arial" w:cs="Arial"/>
          <w:color w:val="000000"/>
          <w:sz w:val="20"/>
        </w:rPr>
        <w:t xml:space="preserve"> </w:t>
      </w:r>
      <w:r w:rsidR="00636B98" w:rsidRPr="00D469AF">
        <w:rPr>
          <w:rFonts w:ascii="Arial" w:hAnsi="Arial" w:cs="Arial"/>
          <w:color w:val="000000"/>
          <w:sz w:val="20"/>
        </w:rPr>
        <w:t>будут</w:t>
      </w:r>
      <w:r w:rsidRPr="00D469AF">
        <w:rPr>
          <w:rFonts w:ascii="Arial" w:hAnsi="Arial" w:cs="Arial"/>
          <w:color w:val="000000"/>
          <w:sz w:val="20"/>
        </w:rPr>
        <w:t xml:space="preserve"> </w:t>
      </w:r>
      <w:r w:rsidR="00636B98" w:rsidRPr="00D469AF">
        <w:rPr>
          <w:rFonts w:ascii="Arial" w:hAnsi="Arial" w:cs="Arial"/>
          <w:color w:val="000000"/>
          <w:sz w:val="20"/>
        </w:rPr>
        <w:t>уточняться</w:t>
      </w:r>
      <w:r w:rsidRPr="00D469AF">
        <w:rPr>
          <w:rFonts w:ascii="Arial" w:hAnsi="Arial" w:cs="Arial"/>
          <w:color w:val="000000"/>
          <w:sz w:val="20"/>
        </w:rPr>
        <w:t xml:space="preserve"> </w:t>
      </w:r>
      <w:r w:rsidR="00636B98" w:rsidRPr="00D469AF">
        <w:rPr>
          <w:rFonts w:ascii="Arial" w:hAnsi="Arial" w:cs="Arial"/>
          <w:color w:val="000000"/>
          <w:sz w:val="20"/>
        </w:rPr>
        <w:t>исходя</w:t>
      </w:r>
      <w:r w:rsidRPr="00D469AF">
        <w:rPr>
          <w:rFonts w:ascii="Arial" w:hAnsi="Arial" w:cs="Arial"/>
          <w:color w:val="000000"/>
          <w:sz w:val="20"/>
        </w:rPr>
        <w:t xml:space="preserve"> </w:t>
      </w:r>
      <w:r w:rsidR="00636B98" w:rsidRPr="00D469AF">
        <w:rPr>
          <w:rFonts w:ascii="Arial" w:hAnsi="Arial" w:cs="Arial"/>
          <w:color w:val="000000"/>
          <w:sz w:val="20"/>
        </w:rPr>
        <w:t>из</w:t>
      </w:r>
      <w:r w:rsidRPr="00D469AF">
        <w:rPr>
          <w:rFonts w:ascii="Arial" w:hAnsi="Arial" w:cs="Arial"/>
          <w:color w:val="000000"/>
          <w:sz w:val="20"/>
        </w:rPr>
        <w:t xml:space="preserve"> </w:t>
      </w:r>
      <w:r w:rsidR="00636B98" w:rsidRPr="00D469AF">
        <w:rPr>
          <w:rFonts w:ascii="Arial" w:hAnsi="Arial" w:cs="Arial"/>
          <w:color w:val="000000"/>
          <w:sz w:val="20"/>
        </w:rPr>
        <w:t>возможностей</w:t>
      </w:r>
      <w:r w:rsidRPr="00D469AF">
        <w:rPr>
          <w:rFonts w:ascii="Arial" w:hAnsi="Arial" w:cs="Arial"/>
          <w:color w:val="000000"/>
          <w:sz w:val="20"/>
        </w:rPr>
        <w:t xml:space="preserve"> </w:t>
      </w:r>
      <w:r w:rsidR="00636B98" w:rsidRPr="00D469AF">
        <w:rPr>
          <w:rFonts w:ascii="Arial" w:hAnsi="Arial" w:cs="Arial"/>
          <w:color w:val="000000"/>
          <w:sz w:val="20"/>
        </w:rPr>
        <w:t>бюджета</w:t>
      </w:r>
      <w:r w:rsidRPr="00D469AF">
        <w:rPr>
          <w:rFonts w:ascii="Arial" w:hAnsi="Arial" w:cs="Arial"/>
          <w:color w:val="000000"/>
          <w:sz w:val="20"/>
        </w:rPr>
        <w:t xml:space="preserve"> </w:t>
      </w:r>
      <w:r w:rsidR="00636B98" w:rsidRPr="00D469AF">
        <w:rPr>
          <w:rFonts w:ascii="Arial" w:hAnsi="Arial" w:cs="Arial"/>
          <w:color w:val="000000"/>
          <w:sz w:val="20"/>
        </w:rPr>
        <w:t>Мариинско-Посадского</w:t>
      </w:r>
      <w:r w:rsidRPr="00D469AF">
        <w:rPr>
          <w:rFonts w:ascii="Arial" w:hAnsi="Arial" w:cs="Arial"/>
          <w:color w:val="000000"/>
          <w:sz w:val="20"/>
        </w:rPr>
        <w:t xml:space="preserve"> </w:t>
      </w:r>
      <w:r w:rsidR="00636B98" w:rsidRPr="00D469AF">
        <w:rPr>
          <w:rFonts w:ascii="Arial" w:hAnsi="Arial" w:cs="Arial"/>
          <w:color w:val="000000"/>
          <w:sz w:val="20"/>
        </w:rPr>
        <w:t>муниципального</w:t>
      </w:r>
      <w:r w:rsidRPr="00D469AF">
        <w:rPr>
          <w:rFonts w:ascii="Arial" w:hAnsi="Arial" w:cs="Arial"/>
          <w:color w:val="000000"/>
          <w:sz w:val="20"/>
        </w:rPr>
        <w:t xml:space="preserve"> </w:t>
      </w:r>
      <w:r w:rsidR="00636B98" w:rsidRPr="00D469AF">
        <w:rPr>
          <w:rFonts w:ascii="Arial" w:hAnsi="Arial" w:cs="Arial"/>
          <w:color w:val="000000"/>
          <w:sz w:val="20"/>
        </w:rPr>
        <w:t>округа</w:t>
      </w:r>
      <w:r w:rsidRPr="00D469AF">
        <w:rPr>
          <w:rFonts w:ascii="Arial" w:hAnsi="Arial" w:cs="Arial"/>
          <w:color w:val="000000"/>
          <w:sz w:val="20"/>
        </w:rPr>
        <w:t xml:space="preserve"> </w:t>
      </w:r>
      <w:r w:rsidR="00636B98" w:rsidRPr="00D469AF">
        <w:rPr>
          <w:rFonts w:ascii="Arial" w:hAnsi="Arial" w:cs="Arial"/>
          <w:color w:val="000000"/>
          <w:sz w:val="20"/>
        </w:rPr>
        <w:t>на</w:t>
      </w:r>
      <w:r w:rsidRPr="00D469AF">
        <w:rPr>
          <w:rFonts w:ascii="Arial" w:hAnsi="Arial" w:cs="Arial"/>
          <w:color w:val="000000"/>
          <w:sz w:val="20"/>
        </w:rPr>
        <w:t xml:space="preserve"> </w:t>
      </w:r>
      <w:r w:rsidR="00636B98" w:rsidRPr="00D469AF">
        <w:rPr>
          <w:rFonts w:ascii="Arial" w:hAnsi="Arial" w:cs="Arial"/>
          <w:color w:val="000000"/>
          <w:sz w:val="20"/>
        </w:rPr>
        <w:t>соответствующий</w:t>
      </w:r>
      <w:r w:rsidRPr="00D469AF">
        <w:rPr>
          <w:rFonts w:ascii="Arial" w:hAnsi="Arial" w:cs="Arial"/>
          <w:color w:val="000000"/>
          <w:sz w:val="20"/>
        </w:rPr>
        <w:t xml:space="preserve"> </w:t>
      </w:r>
      <w:r w:rsidR="00636B98" w:rsidRPr="00D469AF">
        <w:rPr>
          <w:rFonts w:ascii="Arial" w:hAnsi="Arial" w:cs="Arial"/>
          <w:color w:val="000000"/>
          <w:sz w:val="20"/>
        </w:rPr>
        <w:t>период.</w:t>
      </w:r>
    </w:p>
    <w:p w:rsidR="00636B98" w:rsidRPr="00D469AF" w:rsidRDefault="00BE085D"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Ресурсное</w:t>
      </w:r>
      <w:r w:rsidRPr="00D469AF">
        <w:rPr>
          <w:rFonts w:ascii="Arial" w:hAnsi="Arial" w:cs="Arial"/>
          <w:color w:val="000000"/>
          <w:sz w:val="20"/>
        </w:rPr>
        <w:t xml:space="preserve"> </w:t>
      </w:r>
      <w:r w:rsidR="00636B98" w:rsidRPr="00D469AF">
        <w:rPr>
          <w:rFonts w:ascii="Arial" w:hAnsi="Arial" w:cs="Arial"/>
          <w:color w:val="000000"/>
          <w:sz w:val="20"/>
        </w:rPr>
        <w:t>обеспечение</w:t>
      </w:r>
      <w:r w:rsidRPr="00D469AF">
        <w:rPr>
          <w:rFonts w:ascii="Arial" w:hAnsi="Arial" w:cs="Arial"/>
          <w:color w:val="000000"/>
          <w:sz w:val="20"/>
        </w:rPr>
        <w:t xml:space="preserve"> </w:t>
      </w:r>
      <w:r w:rsidR="00636B98" w:rsidRPr="00D469AF">
        <w:rPr>
          <w:rFonts w:ascii="Arial" w:hAnsi="Arial" w:cs="Arial"/>
          <w:color w:val="000000"/>
          <w:sz w:val="20"/>
        </w:rPr>
        <w:t>реализации</w:t>
      </w:r>
      <w:r w:rsidRPr="00D469AF">
        <w:rPr>
          <w:rFonts w:ascii="Arial" w:hAnsi="Arial" w:cs="Arial"/>
          <w:color w:val="000000"/>
          <w:sz w:val="20"/>
        </w:rPr>
        <w:t xml:space="preserve"> </w:t>
      </w:r>
      <w:r w:rsidR="00636B98" w:rsidRPr="00D469AF">
        <w:rPr>
          <w:rFonts w:ascii="Arial" w:hAnsi="Arial" w:cs="Arial"/>
          <w:color w:val="000000"/>
          <w:sz w:val="20"/>
        </w:rPr>
        <w:t>подпрограммы</w:t>
      </w:r>
      <w:r w:rsidRPr="00D469AF">
        <w:rPr>
          <w:rFonts w:ascii="Arial" w:hAnsi="Arial" w:cs="Arial"/>
          <w:color w:val="000000"/>
          <w:sz w:val="20"/>
        </w:rPr>
        <w:t xml:space="preserve"> </w:t>
      </w:r>
      <w:r w:rsidR="00636B98" w:rsidRPr="00D469AF">
        <w:rPr>
          <w:rFonts w:ascii="Arial" w:hAnsi="Arial" w:cs="Arial"/>
          <w:color w:val="000000"/>
          <w:sz w:val="20"/>
        </w:rPr>
        <w:t>за</w:t>
      </w:r>
      <w:r w:rsidRPr="00D469AF">
        <w:rPr>
          <w:rFonts w:ascii="Arial" w:hAnsi="Arial" w:cs="Arial"/>
          <w:color w:val="000000"/>
          <w:sz w:val="20"/>
        </w:rPr>
        <w:t xml:space="preserve"> </w:t>
      </w:r>
      <w:r w:rsidR="00636B98" w:rsidRPr="00D469AF">
        <w:rPr>
          <w:rFonts w:ascii="Arial" w:hAnsi="Arial" w:cs="Arial"/>
          <w:color w:val="000000"/>
          <w:sz w:val="20"/>
        </w:rPr>
        <w:t>счет</w:t>
      </w:r>
      <w:r w:rsidRPr="00D469AF">
        <w:rPr>
          <w:rFonts w:ascii="Arial" w:hAnsi="Arial" w:cs="Arial"/>
          <w:color w:val="000000"/>
          <w:sz w:val="20"/>
        </w:rPr>
        <w:t xml:space="preserve"> </w:t>
      </w:r>
      <w:r w:rsidR="00636B98" w:rsidRPr="00D469AF">
        <w:rPr>
          <w:rFonts w:ascii="Arial" w:hAnsi="Arial" w:cs="Arial"/>
          <w:color w:val="000000"/>
          <w:sz w:val="20"/>
        </w:rPr>
        <w:t>всех</w:t>
      </w:r>
      <w:r w:rsidRPr="00D469AF">
        <w:rPr>
          <w:rFonts w:ascii="Arial" w:hAnsi="Arial" w:cs="Arial"/>
          <w:color w:val="000000"/>
          <w:sz w:val="20"/>
        </w:rPr>
        <w:t xml:space="preserve"> </w:t>
      </w:r>
      <w:r w:rsidR="00636B98" w:rsidRPr="00D469AF">
        <w:rPr>
          <w:rFonts w:ascii="Arial" w:hAnsi="Arial" w:cs="Arial"/>
          <w:color w:val="000000"/>
          <w:sz w:val="20"/>
        </w:rPr>
        <w:t>источников</w:t>
      </w:r>
      <w:r w:rsidRPr="00D469AF">
        <w:rPr>
          <w:rFonts w:ascii="Arial" w:hAnsi="Arial" w:cs="Arial"/>
          <w:color w:val="000000"/>
          <w:sz w:val="20"/>
        </w:rPr>
        <w:t xml:space="preserve"> </w:t>
      </w:r>
      <w:r w:rsidR="00636B98" w:rsidRPr="00D469AF">
        <w:rPr>
          <w:rFonts w:ascii="Arial" w:hAnsi="Arial" w:cs="Arial"/>
          <w:color w:val="000000"/>
          <w:sz w:val="20"/>
        </w:rPr>
        <w:t>финансирования</w:t>
      </w:r>
      <w:r w:rsidRPr="00D469AF">
        <w:rPr>
          <w:rFonts w:ascii="Arial" w:hAnsi="Arial" w:cs="Arial"/>
          <w:color w:val="000000"/>
          <w:sz w:val="20"/>
        </w:rPr>
        <w:t xml:space="preserve"> </w:t>
      </w:r>
      <w:r w:rsidR="00636B98" w:rsidRPr="00D469AF">
        <w:rPr>
          <w:rFonts w:ascii="Arial" w:hAnsi="Arial" w:cs="Arial"/>
          <w:color w:val="000000"/>
          <w:sz w:val="20"/>
        </w:rPr>
        <w:t>приведено</w:t>
      </w:r>
      <w:r w:rsidRPr="00D469AF">
        <w:rPr>
          <w:rFonts w:ascii="Arial" w:hAnsi="Arial" w:cs="Arial"/>
          <w:color w:val="000000"/>
          <w:sz w:val="20"/>
        </w:rPr>
        <w:t xml:space="preserve"> </w:t>
      </w:r>
      <w:r w:rsidR="00636B98" w:rsidRPr="00D469AF">
        <w:rPr>
          <w:rFonts w:ascii="Arial" w:hAnsi="Arial" w:cs="Arial"/>
          <w:color w:val="000000"/>
          <w:sz w:val="20"/>
        </w:rPr>
        <w:t>в</w:t>
      </w:r>
      <w:r w:rsidRPr="00D469AF">
        <w:rPr>
          <w:rFonts w:ascii="Arial" w:hAnsi="Arial" w:cs="Arial"/>
          <w:color w:val="000000"/>
          <w:sz w:val="20"/>
        </w:rPr>
        <w:t xml:space="preserve"> </w:t>
      </w:r>
      <w:r w:rsidR="00636B98" w:rsidRPr="00D469AF">
        <w:rPr>
          <w:rFonts w:ascii="Arial" w:hAnsi="Arial" w:cs="Arial"/>
          <w:color w:val="000000"/>
          <w:sz w:val="20"/>
        </w:rPr>
        <w:t>приложении</w:t>
      </w:r>
      <w:r w:rsidRPr="00D469AF">
        <w:rPr>
          <w:rFonts w:ascii="Arial" w:hAnsi="Arial" w:cs="Arial"/>
          <w:color w:val="000000"/>
          <w:sz w:val="20"/>
        </w:rPr>
        <w:t xml:space="preserve"> </w:t>
      </w:r>
      <w:r w:rsidR="00636B98" w:rsidRPr="00D469AF">
        <w:rPr>
          <w:rFonts w:ascii="Arial" w:hAnsi="Arial" w:cs="Arial"/>
          <w:color w:val="000000"/>
          <w:sz w:val="20"/>
        </w:rPr>
        <w:t>к</w:t>
      </w:r>
      <w:r w:rsidRPr="00D469AF">
        <w:rPr>
          <w:rFonts w:ascii="Arial" w:hAnsi="Arial" w:cs="Arial"/>
          <w:color w:val="000000"/>
          <w:sz w:val="20"/>
        </w:rPr>
        <w:t xml:space="preserve"> </w:t>
      </w:r>
      <w:r w:rsidR="00636B98" w:rsidRPr="00D469AF">
        <w:rPr>
          <w:rFonts w:ascii="Arial" w:hAnsi="Arial" w:cs="Arial"/>
          <w:color w:val="000000"/>
          <w:sz w:val="20"/>
        </w:rPr>
        <w:t>настоящей</w:t>
      </w:r>
      <w:r w:rsidRPr="00D469AF">
        <w:rPr>
          <w:rFonts w:ascii="Arial" w:hAnsi="Arial" w:cs="Arial"/>
          <w:color w:val="000000"/>
          <w:sz w:val="20"/>
        </w:rPr>
        <w:t xml:space="preserve"> </w:t>
      </w:r>
      <w:r w:rsidR="00636B98" w:rsidRPr="00D469AF">
        <w:rPr>
          <w:rFonts w:ascii="Arial" w:hAnsi="Arial" w:cs="Arial"/>
          <w:color w:val="000000"/>
          <w:sz w:val="20"/>
        </w:rPr>
        <w:t>подпрограмме».</w:t>
      </w:r>
    </w:p>
    <w:p w:rsidR="005F1043" w:rsidRPr="00D469AF" w:rsidRDefault="00636B98" w:rsidP="00FB17B7">
      <w:pPr>
        <w:spacing w:after="0" w:line="240" w:lineRule="auto"/>
        <w:ind w:firstLine="709"/>
        <w:jc w:val="both"/>
        <w:rPr>
          <w:rFonts w:ascii="Arial" w:hAnsi="Arial" w:cs="Arial"/>
          <w:color w:val="000000"/>
          <w:sz w:val="20"/>
        </w:rPr>
      </w:pPr>
      <w:r w:rsidRPr="00D469AF">
        <w:rPr>
          <w:rFonts w:ascii="Arial" w:hAnsi="Arial" w:cs="Arial"/>
          <w:color w:val="000000"/>
          <w:sz w:val="20"/>
        </w:rPr>
        <w:t>Приложение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подпрограмме</w:t>
      </w:r>
      <w:r w:rsidR="00BE085D" w:rsidRPr="00D469AF">
        <w:rPr>
          <w:rFonts w:ascii="Arial" w:hAnsi="Arial" w:cs="Arial"/>
          <w:color w:val="000000"/>
          <w:sz w:val="20"/>
        </w:rPr>
        <w:t xml:space="preserve"> </w:t>
      </w:r>
      <w:r w:rsidRPr="00D469AF">
        <w:rPr>
          <w:rFonts w:ascii="Arial" w:hAnsi="Arial" w:cs="Arial"/>
          <w:color w:val="000000"/>
          <w:sz w:val="20"/>
        </w:rPr>
        <w:t>изложить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следующей</w:t>
      </w:r>
      <w:r w:rsidR="00BE085D" w:rsidRPr="00D469AF">
        <w:rPr>
          <w:rFonts w:ascii="Arial" w:hAnsi="Arial" w:cs="Arial"/>
          <w:color w:val="000000"/>
          <w:sz w:val="20"/>
        </w:rPr>
        <w:t xml:space="preserve"> </w:t>
      </w:r>
      <w:r w:rsidRPr="00D469AF">
        <w:rPr>
          <w:rFonts w:ascii="Arial" w:hAnsi="Arial" w:cs="Arial"/>
          <w:color w:val="000000"/>
          <w:sz w:val="20"/>
        </w:rPr>
        <w:t>редакции:</w:t>
      </w:r>
      <w:r w:rsidR="00BE085D" w:rsidRPr="00D469AF">
        <w:rPr>
          <w:rFonts w:ascii="Arial" w:hAnsi="Arial" w:cs="Arial"/>
          <w:color w:val="000000"/>
          <w:sz w:val="20"/>
        </w:rPr>
        <w:t xml:space="preserve"> </w:t>
      </w:r>
    </w:p>
    <w:bookmarkEnd w:id="1472"/>
    <w:p w:rsidR="00636B98" w:rsidRPr="00D469AF" w:rsidRDefault="00BE085D" w:rsidP="00D469AF">
      <w:pPr>
        <w:spacing w:after="0" w:line="240" w:lineRule="auto"/>
        <w:jc w:val="right"/>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FB17B7">
      <w:pPr>
        <w:spacing w:after="0" w:line="240" w:lineRule="auto"/>
        <w:ind w:left="9356"/>
        <w:jc w:val="center"/>
        <w:rPr>
          <w:rFonts w:ascii="Arial" w:hAnsi="Arial" w:cs="Arial"/>
          <w:color w:val="000000"/>
          <w:sz w:val="20"/>
        </w:rPr>
      </w:pPr>
      <w:r w:rsidRPr="00D469AF">
        <w:rPr>
          <w:rFonts w:ascii="Arial" w:hAnsi="Arial" w:cs="Arial"/>
          <w:color w:val="000000"/>
          <w:sz w:val="20"/>
        </w:rPr>
        <w:t>Приложение</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подпрограмме</w:t>
      </w:r>
      <w:r w:rsidR="00BE085D" w:rsidRPr="00D469AF">
        <w:rPr>
          <w:rFonts w:ascii="Arial" w:hAnsi="Arial" w:cs="Arial"/>
          <w:color w:val="000000"/>
          <w:sz w:val="20"/>
        </w:rPr>
        <w:t xml:space="preserve"> </w:t>
      </w:r>
      <w:r w:rsidRPr="00D469AF">
        <w:rPr>
          <w:rFonts w:ascii="Arial" w:hAnsi="Arial" w:cs="Arial"/>
          <w:color w:val="000000"/>
          <w:sz w:val="20"/>
        </w:rPr>
        <w:t>«Совершенствование</w:t>
      </w:r>
    </w:p>
    <w:p w:rsidR="005F1043" w:rsidRPr="00FB17B7" w:rsidRDefault="00636B98" w:rsidP="00FB17B7">
      <w:pPr>
        <w:spacing w:after="0" w:line="240" w:lineRule="auto"/>
        <w:ind w:left="9356"/>
        <w:jc w:val="center"/>
        <w:rPr>
          <w:rFonts w:ascii="Arial" w:hAnsi="Arial" w:cs="Arial"/>
          <w:color w:val="000000"/>
          <w:sz w:val="20"/>
        </w:rPr>
      </w:pP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политики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00FB17B7">
        <w:rPr>
          <w:rFonts w:ascii="Arial" w:hAnsi="Arial" w:cs="Arial"/>
          <w:color w:val="000000"/>
          <w:sz w:val="20"/>
        </w:rPr>
        <w:t xml:space="preserve">обеспечение </w:t>
      </w:r>
      <w:r w:rsidRPr="00D469AF">
        <w:rPr>
          <w:color w:val="000000"/>
        </w:rPr>
        <w:t>сбалансированности</w:t>
      </w:r>
      <w:r w:rsidR="00BE085D" w:rsidRPr="00D469AF">
        <w:rPr>
          <w:color w:val="000000"/>
        </w:rPr>
        <w:t xml:space="preserve"> </w:t>
      </w:r>
      <w:r w:rsidRPr="00D469AF">
        <w:rPr>
          <w:color w:val="000000"/>
        </w:rPr>
        <w:t>бюджета»</w:t>
      </w:r>
    </w:p>
    <w:p w:rsidR="00FB17B7" w:rsidRPr="00D469AF" w:rsidRDefault="00FB17B7" w:rsidP="00FB17B7">
      <w:pPr>
        <w:pStyle w:val="ConsPlusNormal"/>
        <w:ind w:left="9356"/>
        <w:jc w:val="center"/>
        <w:rPr>
          <w:color w:val="000000"/>
          <w:szCs w:val="22"/>
        </w:rPr>
      </w:pPr>
    </w:p>
    <w:p w:rsidR="00636B98" w:rsidRPr="00D469AF" w:rsidRDefault="00636B98" w:rsidP="00D469AF">
      <w:pPr>
        <w:spacing w:after="0" w:line="240" w:lineRule="auto"/>
        <w:jc w:val="center"/>
        <w:rPr>
          <w:rFonts w:ascii="Arial" w:hAnsi="Arial" w:cs="Arial"/>
          <w:color w:val="000000"/>
          <w:sz w:val="20"/>
          <w:szCs w:val="24"/>
        </w:rPr>
      </w:pPr>
      <w:r w:rsidRPr="00D469AF">
        <w:rPr>
          <w:rFonts w:ascii="Arial" w:hAnsi="Arial" w:cs="Arial"/>
          <w:color w:val="000000"/>
          <w:sz w:val="20"/>
          <w:szCs w:val="24"/>
        </w:rPr>
        <w:t>Ресурсное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подпрограммы</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«Совершенствование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политики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сбалансированности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бюджета»</w:t>
      </w:r>
    </w:p>
    <w:p w:rsidR="00636B98" w:rsidRPr="00D469AF" w:rsidRDefault="00636B98" w:rsidP="00D469A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012"/>
        <w:gridCol w:w="785"/>
        <w:gridCol w:w="1311"/>
        <w:gridCol w:w="2618"/>
        <w:gridCol w:w="917"/>
        <w:gridCol w:w="1179"/>
        <w:gridCol w:w="1048"/>
        <w:gridCol w:w="917"/>
        <w:gridCol w:w="917"/>
      </w:tblGrid>
      <w:tr w:rsidR="00636B98" w:rsidRPr="00D469AF" w:rsidTr="00A260A8">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Статус</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Наименование</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(подпрограмм</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мероприятия</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Код</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классификации</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Источник</w:t>
            </w:r>
            <w:r w:rsidR="00BE085D" w:rsidRPr="00D469AF">
              <w:rPr>
                <w:rFonts w:ascii="Arial" w:hAnsi="Arial" w:cs="Arial"/>
                <w:color w:val="000000"/>
                <w:sz w:val="20"/>
              </w:rPr>
              <w:t xml:space="preserve"> </w:t>
            </w:r>
            <w:r w:rsidRPr="00D469AF">
              <w:rPr>
                <w:rFonts w:ascii="Arial" w:hAnsi="Arial" w:cs="Arial"/>
                <w:color w:val="000000"/>
                <w:sz w:val="20"/>
              </w:rPr>
              <w:t>финансирования</w:t>
            </w:r>
          </w:p>
          <w:p w:rsidR="00636B98" w:rsidRPr="00D469AF" w:rsidRDefault="00636B98" w:rsidP="00D469AF">
            <w:pPr>
              <w:spacing w:after="0" w:line="240" w:lineRule="auto"/>
              <w:jc w:val="center"/>
              <w:rPr>
                <w:rFonts w:ascii="Arial" w:hAnsi="Arial" w:cs="Arial"/>
                <w:color w:val="000000"/>
                <w:sz w:val="20"/>
              </w:rPr>
            </w:pPr>
          </w:p>
        </w:tc>
        <w:tc>
          <w:tcPr>
            <w:tcW w:w="1743" w:type="pct"/>
            <w:gridSpan w:val="5"/>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Расходы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годам,</w:t>
            </w:r>
            <w:r w:rsidR="00BE085D" w:rsidRPr="00D469AF">
              <w:rPr>
                <w:rFonts w:ascii="Arial" w:hAnsi="Arial" w:cs="Arial"/>
                <w:color w:val="000000"/>
                <w:sz w:val="20"/>
              </w:rPr>
              <w:t xml:space="preserve"> </w:t>
            </w:r>
            <w:r w:rsidRPr="00D469AF">
              <w:rPr>
                <w:rFonts w:ascii="Arial" w:hAnsi="Arial" w:cs="Arial"/>
                <w:color w:val="000000"/>
                <w:sz w:val="20"/>
              </w:rPr>
              <w:t>тыс.</w:t>
            </w:r>
            <w:r w:rsidR="00BE085D" w:rsidRPr="00D469AF">
              <w:rPr>
                <w:rFonts w:ascii="Arial" w:hAnsi="Arial" w:cs="Arial"/>
                <w:color w:val="000000"/>
                <w:sz w:val="20"/>
              </w:rPr>
              <w:t xml:space="preserve"> </w:t>
            </w:r>
            <w:r w:rsidRPr="00D469AF">
              <w:rPr>
                <w:rFonts w:ascii="Arial" w:hAnsi="Arial" w:cs="Arial"/>
                <w:color w:val="000000"/>
                <w:sz w:val="20"/>
              </w:rPr>
              <w:t>рублей</w:t>
            </w:r>
          </w:p>
        </w:tc>
      </w:tr>
      <w:tr w:rsidR="00636B98" w:rsidRPr="00D469AF" w:rsidTr="00A260A8">
        <w:tc>
          <w:tcPr>
            <w:tcW w:w="551"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ГРБС</w:t>
            </w:r>
          </w:p>
        </w:tc>
        <w:tc>
          <w:tcPr>
            <w:tcW w:w="459"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ЦСР</w:t>
            </w: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2023</w:t>
            </w:r>
          </w:p>
        </w:tc>
        <w:tc>
          <w:tcPr>
            <w:tcW w:w="413"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2024</w:t>
            </w:r>
          </w:p>
        </w:tc>
        <w:tc>
          <w:tcPr>
            <w:tcW w:w="367"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2025</w:t>
            </w:r>
          </w:p>
        </w:tc>
        <w:tc>
          <w:tcPr>
            <w:tcW w:w="321"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2026-2030</w:t>
            </w:r>
          </w:p>
        </w:tc>
        <w:tc>
          <w:tcPr>
            <w:tcW w:w="321" w:type="pct"/>
            <w:tcBorders>
              <w:top w:val="single" w:sz="4" w:space="0" w:color="auto"/>
              <w:left w:val="single" w:sz="4" w:space="0" w:color="auto"/>
              <w:bottom w:val="single" w:sz="4" w:space="0" w:color="auto"/>
              <w:right w:val="single" w:sz="4" w:space="0" w:color="auto"/>
            </w:tcBorders>
            <w:vAlign w:val="center"/>
            <w:hideMark/>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2031-2035</w:t>
            </w:r>
          </w:p>
        </w:tc>
      </w:tr>
    </w:tbl>
    <w:p w:rsidR="00636B98" w:rsidRPr="00D469AF" w:rsidRDefault="00636B98" w:rsidP="00D469AF">
      <w:pPr>
        <w:spacing w:after="0" w:line="240" w:lineRule="auto"/>
        <w:rPr>
          <w:rFonts w:ascii="Arial" w:hAnsi="Arial" w:cs="Arial"/>
          <w:color w:val="000000"/>
          <w:sz w:val="20"/>
          <w:szCs w:val="4"/>
        </w:rPr>
      </w:pPr>
    </w:p>
    <w:p w:rsidR="00636B98" w:rsidRPr="00D469AF" w:rsidRDefault="00636B98" w:rsidP="00D469AF">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809"/>
        <w:gridCol w:w="834"/>
        <w:gridCol w:w="1396"/>
        <w:gridCol w:w="2470"/>
        <w:gridCol w:w="988"/>
        <w:gridCol w:w="1134"/>
        <w:gridCol w:w="994"/>
        <w:gridCol w:w="991"/>
        <w:gridCol w:w="954"/>
      </w:tblGrid>
      <w:tr w:rsidR="00FB17B7" w:rsidRPr="00D469AF" w:rsidTr="00FB17B7">
        <w:trPr>
          <w:cantSplit/>
          <w:tblHeader/>
        </w:trPr>
        <w:tc>
          <w:tcPr>
            <w:tcW w:w="59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p>
        </w:tc>
        <w:tc>
          <w:tcPr>
            <w:tcW w:w="98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p>
        </w:tc>
        <w:tc>
          <w:tcPr>
            <w:tcW w:w="292"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w:t>
            </w:r>
          </w:p>
        </w:tc>
        <w:tc>
          <w:tcPr>
            <w:tcW w:w="489"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6</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10</w:t>
            </w:r>
          </w:p>
        </w:tc>
      </w:tr>
      <w:tr w:rsidR="00FB17B7" w:rsidRPr="00D469AF" w:rsidTr="00FB17B7">
        <w:tc>
          <w:tcPr>
            <w:tcW w:w="598"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Подпрограмма</w:t>
            </w:r>
          </w:p>
        </w:tc>
        <w:tc>
          <w:tcPr>
            <w:tcW w:w="984"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Совершенствование</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политики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муниципальной</w:t>
            </w:r>
            <w:r w:rsidR="00BE085D" w:rsidRPr="00D469AF">
              <w:rPr>
                <w:rFonts w:ascii="Arial" w:hAnsi="Arial" w:cs="Arial"/>
                <w:color w:val="000000"/>
                <w:sz w:val="20"/>
              </w:rPr>
              <w:t xml:space="preserve"> </w:t>
            </w:r>
            <w:r w:rsidRPr="00D469AF">
              <w:rPr>
                <w:rFonts w:ascii="Arial" w:hAnsi="Arial" w:cs="Arial"/>
                <w:color w:val="000000"/>
                <w:sz w:val="20"/>
              </w:rPr>
              <w:t>программы</w:t>
            </w:r>
            <w:r w:rsidR="00BE085D" w:rsidRPr="00D469AF">
              <w:rPr>
                <w:rFonts w:ascii="Arial" w:hAnsi="Arial" w:cs="Arial"/>
                <w:color w:val="000000"/>
                <w:sz w:val="20"/>
              </w:rPr>
              <w:t xml:space="preserve"> </w:t>
            </w:r>
            <w:r w:rsidRPr="00D469AF">
              <w:rPr>
                <w:rFonts w:ascii="Arial" w:hAnsi="Arial" w:cs="Arial"/>
                <w:color w:val="000000"/>
                <w:sz w:val="20"/>
              </w:rPr>
              <w:t>«Управление</w:t>
            </w:r>
            <w:r w:rsidR="00BE085D" w:rsidRPr="00D469AF">
              <w:rPr>
                <w:rFonts w:ascii="Arial" w:hAnsi="Arial" w:cs="Arial"/>
                <w:color w:val="000000"/>
                <w:sz w:val="20"/>
              </w:rPr>
              <w:t xml:space="preserve"> </w:t>
            </w:r>
            <w:r w:rsidRPr="00D469AF">
              <w:rPr>
                <w:rFonts w:ascii="Arial" w:hAnsi="Arial" w:cs="Arial"/>
                <w:color w:val="000000"/>
                <w:sz w:val="20"/>
              </w:rPr>
              <w:t>общественными</w:t>
            </w:r>
            <w:r w:rsidR="00BE085D" w:rsidRPr="00D469AF">
              <w:rPr>
                <w:rFonts w:ascii="Arial" w:hAnsi="Arial" w:cs="Arial"/>
                <w:color w:val="000000"/>
                <w:sz w:val="20"/>
              </w:rPr>
              <w:t xml:space="preserve"> </w:t>
            </w:r>
            <w:r w:rsidRPr="00D469AF">
              <w:rPr>
                <w:rFonts w:ascii="Arial" w:hAnsi="Arial" w:cs="Arial"/>
                <w:color w:val="000000"/>
                <w:sz w:val="20"/>
              </w:rPr>
              <w:t>финансами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муниципальным</w:t>
            </w:r>
            <w:r w:rsidR="00BE085D" w:rsidRPr="00D469AF">
              <w:rPr>
                <w:rFonts w:ascii="Arial" w:hAnsi="Arial" w:cs="Arial"/>
                <w:color w:val="000000"/>
                <w:sz w:val="20"/>
              </w:rPr>
              <w:t xml:space="preserve"> </w:t>
            </w:r>
            <w:r w:rsidRPr="00D469AF">
              <w:rPr>
                <w:rFonts w:ascii="Arial" w:hAnsi="Arial" w:cs="Arial"/>
                <w:color w:val="000000"/>
                <w:sz w:val="20"/>
              </w:rPr>
              <w:t>долгом»</w:t>
            </w:r>
          </w:p>
        </w:tc>
        <w:tc>
          <w:tcPr>
            <w:tcW w:w="292"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Ч410000000</w:t>
            </w: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996,0</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515,0</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p>
        </w:tc>
        <w:tc>
          <w:tcPr>
            <w:tcW w:w="984"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Развитие</w:t>
            </w:r>
            <w:r w:rsidR="00BE085D" w:rsidRPr="00D469AF">
              <w:rPr>
                <w:rFonts w:ascii="Arial" w:hAnsi="Arial" w:cs="Arial"/>
                <w:color w:val="000000"/>
                <w:sz w:val="20"/>
              </w:rPr>
              <w:t xml:space="preserve"> </w:t>
            </w:r>
            <w:r w:rsidRPr="00D469AF">
              <w:rPr>
                <w:rFonts w:ascii="Arial" w:hAnsi="Arial" w:cs="Arial"/>
                <w:color w:val="000000"/>
                <w:sz w:val="20"/>
              </w:rPr>
              <w:t>бюджетного</w:t>
            </w:r>
            <w:r w:rsidR="00BE085D" w:rsidRPr="00D469AF">
              <w:rPr>
                <w:rFonts w:ascii="Arial" w:hAnsi="Arial" w:cs="Arial"/>
                <w:color w:val="000000"/>
                <w:sz w:val="20"/>
              </w:rPr>
              <w:t xml:space="preserve"> </w:t>
            </w:r>
            <w:r w:rsidRPr="00D469AF">
              <w:rPr>
                <w:rFonts w:ascii="Arial" w:hAnsi="Arial" w:cs="Arial"/>
                <w:color w:val="000000"/>
                <w:sz w:val="20"/>
              </w:rPr>
              <w:t>планирования,</w:t>
            </w:r>
            <w:r w:rsidR="00BE085D" w:rsidRPr="00D469AF">
              <w:rPr>
                <w:rFonts w:ascii="Arial" w:hAnsi="Arial" w:cs="Arial"/>
                <w:color w:val="000000"/>
                <w:sz w:val="20"/>
              </w:rPr>
              <w:t xml:space="preserve"> </w:t>
            </w:r>
            <w:r w:rsidRPr="00D469AF">
              <w:rPr>
                <w:rFonts w:ascii="Arial" w:hAnsi="Arial" w:cs="Arial"/>
                <w:color w:val="000000"/>
                <w:sz w:val="20"/>
              </w:rPr>
              <w:t>формирование</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очередной</w:t>
            </w:r>
            <w:r w:rsidR="00BE085D" w:rsidRPr="00D469AF">
              <w:rPr>
                <w:rFonts w:ascii="Arial" w:hAnsi="Arial" w:cs="Arial"/>
                <w:color w:val="000000"/>
                <w:sz w:val="20"/>
              </w:rPr>
              <w:t xml:space="preserve"> </w:t>
            </w:r>
            <w:r w:rsidRPr="00D469AF">
              <w:rPr>
                <w:rFonts w:ascii="Arial" w:hAnsi="Arial" w:cs="Arial"/>
                <w:color w:val="000000"/>
                <w:sz w:val="20"/>
              </w:rPr>
              <w:t>финансовый</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плановый</w:t>
            </w:r>
            <w:r w:rsidR="00BE085D" w:rsidRPr="00D469AF">
              <w:rPr>
                <w:rFonts w:ascii="Arial" w:hAnsi="Arial" w:cs="Arial"/>
                <w:color w:val="000000"/>
                <w:sz w:val="20"/>
              </w:rPr>
              <w:t xml:space="preserve"> </w:t>
            </w:r>
            <w:r w:rsidRPr="00D469AF">
              <w:rPr>
                <w:rFonts w:ascii="Arial" w:hAnsi="Arial" w:cs="Arial"/>
                <w:color w:val="000000"/>
                <w:sz w:val="20"/>
              </w:rPr>
              <w:t>период</w:t>
            </w:r>
          </w:p>
        </w:tc>
        <w:tc>
          <w:tcPr>
            <w:tcW w:w="292"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903</w:t>
            </w:r>
          </w:p>
        </w:tc>
        <w:tc>
          <w:tcPr>
            <w:tcW w:w="489"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Ч410100000</w:t>
            </w:r>
          </w:p>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val="restart"/>
            <w:tcBorders>
              <w:top w:val="single" w:sz="4" w:space="0" w:color="auto"/>
              <w:left w:val="single" w:sz="4" w:space="0" w:color="auto"/>
              <w:right w:val="single" w:sz="4" w:space="0" w:color="auto"/>
            </w:tcBorders>
            <w:vAlign w:val="center"/>
          </w:tcPr>
          <w:p w:rsidR="005F1043"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r w:rsidR="00BE085D"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984"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Резервные</w:t>
            </w:r>
            <w:r w:rsidR="00BE085D" w:rsidRPr="00D469AF">
              <w:rPr>
                <w:rFonts w:ascii="Arial" w:hAnsi="Arial" w:cs="Arial"/>
                <w:color w:val="000000"/>
                <w:sz w:val="20"/>
              </w:rPr>
              <w:t xml:space="preserve"> </w:t>
            </w:r>
            <w:r w:rsidRPr="00D469AF">
              <w:rPr>
                <w:rFonts w:ascii="Arial" w:hAnsi="Arial" w:cs="Arial"/>
                <w:color w:val="000000"/>
                <w:sz w:val="20"/>
              </w:rPr>
              <w:t>фонды</w:t>
            </w:r>
          </w:p>
          <w:p w:rsidR="00636B98" w:rsidRPr="00D469AF" w:rsidRDefault="00636B98" w:rsidP="00D469AF">
            <w:pPr>
              <w:spacing w:after="0" w:line="240" w:lineRule="auto"/>
              <w:jc w:val="center"/>
              <w:rPr>
                <w:rFonts w:ascii="Arial" w:hAnsi="Arial" w:cs="Arial"/>
                <w:color w:val="000000"/>
                <w:sz w:val="20"/>
              </w:rPr>
            </w:pPr>
          </w:p>
        </w:tc>
        <w:tc>
          <w:tcPr>
            <w:tcW w:w="292" w:type="pct"/>
            <w:vMerge w:val="restart"/>
            <w:tcBorders>
              <w:top w:val="single" w:sz="4" w:space="0" w:color="auto"/>
              <w:left w:val="single" w:sz="4" w:space="0" w:color="auto"/>
              <w:right w:val="single" w:sz="4" w:space="0" w:color="auto"/>
            </w:tcBorders>
            <w:vAlign w:val="center"/>
          </w:tcPr>
          <w:p w:rsidR="005F1043"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903</w:t>
            </w:r>
          </w:p>
          <w:p w:rsidR="00636B98" w:rsidRPr="00D469AF" w:rsidRDefault="00636B98" w:rsidP="00D469AF">
            <w:pPr>
              <w:spacing w:after="0" w:line="240" w:lineRule="auto"/>
              <w:jc w:val="center"/>
              <w:rPr>
                <w:rFonts w:ascii="Arial" w:hAnsi="Arial" w:cs="Arial"/>
                <w:color w:val="000000"/>
                <w:sz w:val="20"/>
              </w:rPr>
            </w:pPr>
          </w:p>
        </w:tc>
        <w:tc>
          <w:tcPr>
            <w:tcW w:w="489"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Ч410173430</w:t>
            </w: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280,3</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000,0</w:t>
            </w: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Основное</w:t>
            </w:r>
            <w:r w:rsidR="00BE085D" w:rsidRPr="00D469AF">
              <w:rPr>
                <w:rFonts w:ascii="Arial" w:hAnsi="Arial" w:cs="Arial"/>
                <w:color w:val="000000"/>
                <w:sz w:val="20"/>
              </w:rPr>
              <w:t xml:space="preserve"> </w:t>
            </w:r>
            <w:r w:rsidRPr="00D469AF">
              <w:rPr>
                <w:rFonts w:ascii="Arial" w:hAnsi="Arial" w:cs="Arial"/>
                <w:color w:val="000000"/>
                <w:sz w:val="20"/>
              </w:rPr>
              <w:t>мероприятие</w:t>
            </w:r>
            <w:r w:rsidR="00BE085D" w:rsidRPr="00D469AF">
              <w:rPr>
                <w:rFonts w:ascii="Arial" w:hAnsi="Arial" w:cs="Arial"/>
                <w:color w:val="000000"/>
                <w:sz w:val="20"/>
              </w:rPr>
              <w:t xml:space="preserve"> </w:t>
            </w:r>
          </w:p>
        </w:tc>
        <w:tc>
          <w:tcPr>
            <w:tcW w:w="984"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районов,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92"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992,</w:t>
            </w:r>
            <w:r w:rsidR="00BE085D" w:rsidRPr="00D469AF">
              <w:rPr>
                <w:rFonts w:ascii="Arial" w:hAnsi="Arial" w:cs="Arial"/>
                <w:color w:val="000000"/>
                <w:sz w:val="20"/>
              </w:rPr>
              <w:t xml:space="preserve"> </w:t>
            </w:r>
            <w:r w:rsidRPr="00D469AF">
              <w:rPr>
                <w:rFonts w:ascii="Arial" w:hAnsi="Arial" w:cs="Arial"/>
                <w:color w:val="000000"/>
                <w:sz w:val="20"/>
              </w:rPr>
              <w:t>974,</w:t>
            </w:r>
            <w:r w:rsidR="00BE085D" w:rsidRPr="00D469AF">
              <w:rPr>
                <w:rFonts w:ascii="Arial" w:hAnsi="Arial" w:cs="Arial"/>
                <w:color w:val="000000"/>
                <w:sz w:val="20"/>
              </w:rPr>
              <w:t xml:space="preserve"> </w:t>
            </w:r>
            <w:r w:rsidRPr="00D469AF">
              <w:rPr>
                <w:rFonts w:ascii="Arial" w:hAnsi="Arial" w:cs="Arial"/>
                <w:color w:val="000000"/>
                <w:sz w:val="20"/>
              </w:rPr>
              <w:t>957,</w:t>
            </w:r>
            <w:r w:rsidR="00BE085D" w:rsidRPr="00D469AF">
              <w:rPr>
                <w:rFonts w:ascii="Arial" w:hAnsi="Arial" w:cs="Arial"/>
                <w:color w:val="000000"/>
                <w:sz w:val="20"/>
              </w:rPr>
              <w:t xml:space="preserve"> </w:t>
            </w:r>
            <w:r w:rsidRPr="00D469AF">
              <w:rPr>
                <w:rFonts w:ascii="Arial" w:hAnsi="Arial" w:cs="Arial"/>
                <w:color w:val="000000"/>
                <w:sz w:val="20"/>
              </w:rPr>
              <w:t>903</w:t>
            </w:r>
          </w:p>
        </w:tc>
        <w:tc>
          <w:tcPr>
            <w:tcW w:w="489"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Ч410400000</w:t>
            </w:r>
          </w:p>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27</w:t>
            </w:r>
            <w:r w:rsidR="00BE085D" w:rsidRPr="00D469AF">
              <w:rPr>
                <w:rFonts w:ascii="Arial" w:hAnsi="Arial" w:cs="Arial"/>
                <w:color w:val="000000"/>
                <w:sz w:val="20"/>
              </w:rPr>
              <w:t xml:space="preserve"> </w:t>
            </w:r>
            <w:r w:rsidRPr="00D469AF">
              <w:rPr>
                <w:rFonts w:ascii="Arial" w:hAnsi="Arial" w:cs="Arial"/>
                <w:color w:val="000000"/>
                <w:sz w:val="20"/>
              </w:rPr>
              <w:t>715,7</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251,7</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234,7</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val="restart"/>
            <w:tcBorders>
              <w:top w:val="single" w:sz="4" w:space="0" w:color="auto"/>
              <w:left w:val="single" w:sz="4" w:space="0" w:color="auto"/>
              <w:right w:val="single" w:sz="4" w:space="0" w:color="auto"/>
            </w:tcBorders>
            <w:hideMark/>
          </w:tcPr>
          <w:p w:rsidR="00FB17B7" w:rsidRDefault="00FB17B7" w:rsidP="00D469AF">
            <w:pPr>
              <w:spacing w:after="0" w:line="240" w:lineRule="auto"/>
              <w:jc w:val="center"/>
              <w:rPr>
                <w:rFonts w:ascii="Arial" w:hAnsi="Arial" w:cs="Arial"/>
                <w:color w:val="000000"/>
                <w:sz w:val="20"/>
              </w:rPr>
            </w:pPr>
          </w:p>
          <w:p w:rsidR="00FB17B7" w:rsidRDefault="00FB17B7" w:rsidP="00D469AF">
            <w:pPr>
              <w:spacing w:after="0" w:line="240" w:lineRule="auto"/>
              <w:jc w:val="center"/>
              <w:rPr>
                <w:rFonts w:ascii="Arial" w:hAnsi="Arial" w:cs="Arial"/>
                <w:color w:val="000000"/>
                <w:sz w:val="20"/>
              </w:rPr>
            </w:pPr>
          </w:p>
          <w:p w:rsidR="00FB17B7" w:rsidRDefault="00FB17B7" w:rsidP="00D469AF">
            <w:pPr>
              <w:spacing w:after="0" w:line="240" w:lineRule="auto"/>
              <w:jc w:val="center"/>
              <w:rPr>
                <w:rFonts w:ascii="Arial" w:hAnsi="Arial" w:cs="Arial"/>
                <w:color w:val="000000"/>
                <w:sz w:val="20"/>
              </w:rPr>
            </w:pPr>
          </w:p>
          <w:p w:rsidR="00FB17B7" w:rsidRDefault="00FB17B7" w:rsidP="00D469AF">
            <w:pPr>
              <w:spacing w:after="0" w:line="240" w:lineRule="auto"/>
              <w:jc w:val="center"/>
              <w:rPr>
                <w:rFonts w:ascii="Arial" w:hAnsi="Arial" w:cs="Arial"/>
                <w:color w:val="000000"/>
                <w:sz w:val="20"/>
              </w:rPr>
            </w:pPr>
          </w:p>
          <w:p w:rsidR="00FB17B7" w:rsidRDefault="00FB17B7" w:rsidP="00D469AF">
            <w:pPr>
              <w:spacing w:after="0" w:line="240" w:lineRule="auto"/>
              <w:jc w:val="center"/>
              <w:rPr>
                <w:rFonts w:ascii="Arial" w:hAnsi="Arial" w:cs="Arial"/>
                <w:color w:val="000000"/>
                <w:sz w:val="20"/>
              </w:rPr>
            </w:pPr>
          </w:p>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p>
        </w:tc>
        <w:tc>
          <w:tcPr>
            <w:tcW w:w="984" w:type="pct"/>
            <w:vMerge w:val="restart"/>
            <w:tcBorders>
              <w:top w:val="single" w:sz="4" w:space="0" w:color="auto"/>
              <w:left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292" w:type="pct"/>
            <w:vMerge w:val="restart"/>
            <w:tcBorders>
              <w:top w:val="single" w:sz="4" w:space="0" w:color="auto"/>
              <w:left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903, 957, 974, 992</w:t>
            </w:r>
          </w:p>
        </w:tc>
        <w:tc>
          <w:tcPr>
            <w:tcW w:w="489" w:type="pct"/>
            <w:vMerge w:val="restart"/>
            <w:tcBorders>
              <w:top w:val="single" w:sz="4" w:space="0" w:color="auto"/>
              <w:left w:val="single" w:sz="4" w:space="0" w:color="auto"/>
              <w:right w:val="single" w:sz="4" w:space="0" w:color="auto"/>
            </w:tcBorders>
            <w:vAlign w:val="center"/>
          </w:tcPr>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Ч410455491</w:t>
            </w:r>
          </w:p>
        </w:tc>
        <w:tc>
          <w:tcPr>
            <w:tcW w:w="865"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46"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2 761,2</w:t>
            </w:r>
          </w:p>
        </w:tc>
        <w:tc>
          <w:tcPr>
            <w:tcW w:w="397"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bottom w:val="single" w:sz="4" w:space="0" w:color="auto"/>
              <w:right w:val="single" w:sz="4" w:space="0" w:color="auto"/>
            </w:tcBorders>
            <w:hideMark/>
          </w:tcPr>
          <w:p w:rsidR="00FB17B7" w:rsidRPr="00D469AF" w:rsidRDefault="00FB17B7"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FB17B7" w:rsidRPr="00D469AF" w:rsidRDefault="00FB17B7"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 бюджет</w:t>
            </w:r>
          </w:p>
        </w:tc>
        <w:tc>
          <w:tcPr>
            <w:tcW w:w="346"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r w:rsidRPr="00D469AF">
              <w:rPr>
                <w:rFonts w:ascii="Arial" w:hAnsi="Arial" w:cs="Arial"/>
                <w:color w:val="000000"/>
                <w:sz w:val="20"/>
              </w:rPr>
              <w:t>2 761,2</w:t>
            </w:r>
          </w:p>
          <w:p w:rsidR="00FB17B7" w:rsidRPr="00D469AF" w:rsidRDefault="00FB17B7"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hideMark/>
          </w:tcPr>
          <w:p w:rsidR="00FB17B7" w:rsidRPr="00D469AF" w:rsidRDefault="00FB17B7" w:rsidP="00D469AF">
            <w:pPr>
              <w:spacing w:after="0" w:line="240" w:lineRule="auto"/>
              <w:jc w:val="center"/>
              <w:rPr>
                <w:rFonts w:ascii="Arial" w:hAnsi="Arial" w:cs="Arial"/>
                <w:color w:val="000000"/>
                <w:sz w:val="20"/>
              </w:rPr>
            </w:pPr>
          </w:p>
        </w:tc>
      </w:tr>
      <w:tr w:rsidR="00FB17B7" w:rsidRPr="00D469AF" w:rsidTr="00FB17B7">
        <w:tc>
          <w:tcPr>
            <w:tcW w:w="598"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первичного</w:t>
            </w:r>
            <w:r w:rsidR="00BE085D" w:rsidRPr="00D469AF">
              <w:rPr>
                <w:rFonts w:ascii="Arial" w:hAnsi="Arial" w:cs="Arial"/>
                <w:color w:val="000000"/>
                <w:sz w:val="20"/>
              </w:rPr>
              <w:t xml:space="preserve"> </w:t>
            </w:r>
            <w:r w:rsidRPr="00D469AF">
              <w:rPr>
                <w:rFonts w:ascii="Arial" w:hAnsi="Arial" w:cs="Arial"/>
                <w:color w:val="000000"/>
                <w:sz w:val="20"/>
              </w:rPr>
              <w:t>воинского</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территориях,</w:t>
            </w:r>
            <w:r w:rsidR="00BE085D" w:rsidRPr="00D469AF">
              <w:rPr>
                <w:rFonts w:ascii="Arial" w:hAnsi="Arial" w:cs="Arial"/>
                <w:color w:val="000000"/>
                <w:sz w:val="20"/>
              </w:rPr>
              <w:t xml:space="preserve"> </w:t>
            </w:r>
            <w:r w:rsidRPr="00D469AF">
              <w:rPr>
                <w:rFonts w:ascii="Arial" w:hAnsi="Arial" w:cs="Arial"/>
                <w:color w:val="000000"/>
                <w:sz w:val="20"/>
              </w:rPr>
              <w:t>где</w:t>
            </w:r>
            <w:r w:rsidR="00BE085D" w:rsidRPr="00D469AF">
              <w:rPr>
                <w:rFonts w:ascii="Arial" w:hAnsi="Arial" w:cs="Arial"/>
                <w:color w:val="000000"/>
                <w:sz w:val="20"/>
              </w:rPr>
              <w:t xml:space="preserve"> </w:t>
            </w:r>
            <w:r w:rsidRPr="00D469AF">
              <w:rPr>
                <w:rFonts w:ascii="Arial" w:hAnsi="Arial" w:cs="Arial"/>
                <w:color w:val="000000"/>
                <w:sz w:val="20"/>
              </w:rPr>
              <w:t>отсутствуют</w:t>
            </w:r>
            <w:r w:rsidR="00BE085D" w:rsidRPr="00D469AF">
              <w:rPr>
                <w:rFonts w:ascii="Arial" w:hAnsi="Arial" w:cs="Arial"/>
                <w:color w:val="000000"/>
                <w:sz w:val="20"/>
              </w:rPr>
              <w:t xml:space="preserve"> </w:t>
            </w:r>
            <w:r w:rsidRPr="00D469AF">
              <w:rPr>
                <w:rFonts w:ascii="Arial" w:hAnsi="Arial" w:cs="Arial"/>
                <w:color w:val="000000"/>
                <w:sz w:val="20"/>
              </w:rPr>
              <w:t>военные</w:t>
            </w:r>
            <w:r w:rsidR="00BE085D" w:rsidRPr="00D469AF">
              <w:rPr>
                <w:rFonts w:ascii="Arial" w:hAnsi="Arial" w:cs="Arial"/>
                <w:color w:val="000000"/>
                <w:sz w:val="20"/>
              </w:rPr>
              <w:t xml:space="preserve"> </w:t>
            </w:r>
            <w:r w:rsidRPr="00D469AF">
              <w:rPr>
                <w:rFonts w:ascii="Arial" w:hAnsi="Arial" w:cs="Arial"/>
                <w:color w:val="000000"/>
                <w:sz w:val="20"/>
              </w:rPr>
              <w:t>комиссариаты,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субвенции,</w:t>
            </w:r>
            <w:r w:rsidR="00BE085D" w:rsidRPr="00D469AF">
              <w:rPr>
                <w:rFonts w:ascii="Arial" w:hAnsi="Arial" w:cs="Arial"/>
                <w:color w:val="000000"/>
                <w:sz w:val="20"/>
              </w:rPr>
              <w:t xml:space="preserve"> </w:t>
            </w:r>
            <w:r w:rsidRPr="00D469AF">
              <w:rPr>
                <w:rFonts w:ascii="Arial" w:hAnsi="Arial" w:cs="Arial"/>
                <w:color w:val="000000"/>
                <w:sz w:val="20"/>
              </w:rPr>
              <w:t>предоставляемой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бюджета</w:t>
            </w:r>
          </w:p>
        </w:tc>
        <w:tc>
          <w:tcPr>
            <w:tcW w:w="292"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992</w:t>
            </w:r>
          </w:p>
        </w:tc>
        <w:tc>
          <w:tcPr>
            <w:tcW w:w="489" w:type="pct"/>
            <w:vMerge w:val="restart"/>
            <w:tcBorders>
              <w:top w:val="single" w:sz="4" w:space="0" w:color="auto"/>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Ч410451180</w:t>
            </w: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490,5</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490,5</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570,8</w:t>
            </w: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624,3</w:t>
            </w: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897,5</w:t>
            </w: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val="restart"/>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Мероприятие</w:t>
            </w:r>
          </w:p>
        </w:tc>
        <w:tc>
          <w:tcPr>
            <w:tcW w:w="984" w:type="pct"/>
            <w:vMerge w:val="restart"/>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Субсидии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осуществление</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финансовой</w:t>
            </w:r>
            <w:r w:rsidR="00BE085D" w:rsidRPr="00D469AF">
              <w:rPr>
                <w:rFonts w:ascii="Arial" w:hAnsi="Arial" w:cs="Arial"/>
                <w:color w:val="000000"/>
                <w:sz w:val="20"/>
              </w:rPr>
              <w:t xml:space="preserve"> </w:t>
            </w:r>
            <w:r w:rsidRPr="00D469AF">
              <w:rPr>
                <w:rFonts w:ascii="Arial" w:hAnsi="Arial" w:cs="Arial"/>
                <w:color w:val="000000"/>
                <w:sz w:val="20"/>
              </w:rPr>
              <w:t>поддержки</w:t>
            </w:r>
            <w:r w:rsidR="00BE085D" w:rsidRPr="00D469AF">
              <w:rPr>
                <w:rFonts w:ascii="Arial" w:hAnsi="Arial" w:cs="Arial"/>
                <w:color w:val="000000"/>
                <w:sz w:val="20"/>
              </w:rPr>
              <w:t xml:space="preserve"> </w:t>
            </w:r>
            <w:r w:rsidRPr="00D469AF">
              <w:rPr>
                <w:rFonts w:ascii="Arial" w:hAnsi="Arial" w:cs="Arial"/>
                <w:color w:val="000000"/>
                <w:sz w:val="20"/>
              </w:rPr>
              <w:t>бюджетов</w:t>
            </w:r>
            <w:r w:rsidR="00BE085D" w:rsidRPr="00D469AF">
              <w:rPr>
                <w:rFonts w:ascii="Arial" w:hAnsi="Arial" w:cs="Arial"/>
                <w:color w:val="000000"/>
                <w:sz w:val="20"/>
              </w:rPr>
              <w:t xml:space="preserve"> </w:t>
            </w:r>
            <w:r w:rsidRPr="00D469AF">
              <w:rPr>
                <w:rFonts w:ascii="Arial" w:hAnsi="Arial" w:cs="Arial"/>
                <w:color w:val="000000"/>
                <w:sz w:val="20"/>
              </w:rPr>
              <w:t>муниципальных</w:t>
            </w:r>
            <w:r w:rsidR="00BE085D" w:rsidRPr="00D469AF">
              <w:rPr>
                <w:rFonts w:ascii="Arial" w:hAnsi="Arial" w:cs="Arial"/>
                <w:color w:val="000000"/>
                <w:sz w:val="20"/>
              </w:rPr>
              <w:t xml:space="preserve"> </w:t>
            </w:r>
            <w:r w:rsidRPr="00D469AF">
              <w:rPr>
                <w:rFonts w:ascii="Arial" w:hAnsi="Arial" w:cs="Arial"/>
                <w:color w:val="000000"/>
                <w:sz w:val="20"/>
              </w:rPr>
              <w:t>районов,</w:t>
            </w:r>
            <w:r w:rsidR="00BE085D" w:rsidRPr="00D469AF">
              <w:rPr>
                <w:rFonts w:ascii="Arial" w:hAnsi="Arial" w:cs="Arial"/>
                <w:color w:val="000000"/>
                <w:sz w:val="20"/>
              </w:rPr>
              <w:t xml:space="preserve"> </w:t>
            </w:r>
            <w:r w:rsidRPr="00D469AF">
              <w:rPr>
                <w:rFonts w:ascii="Arial" w:hAnsi="Arial" w:cs="Arial"/>
                <w:color w:val="000000"/>
                <w:sz w:val="20"/>
              </w:rPr>
              <w:t>городских</w:t>
            </w:r>
            <w:r w:rsidR="00BE085D" w:rsidRPr="00D469AF">
              <w:rPr>
                <w:rFonts w:ascii="Arial" w:hAnsi="Arial" w:cs="Arial"/>
                <w:color w:val="000000"/>
                <w:sz w:val="20"/>
              </w:rPr>
              <w:t xml:space="preserve"> </w:t>
            </w:r>
            <w:r w:rsidRPr="00D469AF">
              <w:rPr>
                <w:rFonts w:ascii="Arial" w:hAnsi="Arial" w:cs="Arial"/>
                <w:color w:val="000000"/>
                <w:sz w:val="20"/>
              </w:rPr>
              <w:t>округов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направленных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сбалансированности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повышение</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бюджетной</w:t>
            </w:r>
            <w:r w:rsidR="00BE085D" w:rsidRPr="00D469AF">
              <w:rPr>
                <w:rFonts w:ascii="Arial" w:hAnsi="Arial" w:cs="Arial"/>
                <w:color w:val="000000"/>
                <w:sz w:val="20"/>
              </w:rPr>
              <w:t xml:space="preserve"> </w:t>
            </w:r>
            <w:r w:rsidRPr="00D469AF">
              <w:rPr>
                <w:rFonts w:ascii="Arial" w:hAnsi="Arial" w:cs="Arial"/>
                <w:color w:val="000000"/>
                <w:sz w:val="20"/>
              </w:rPr>
              <w:t>обеспеченности</w:t>
            </w:r>
          </w:p>
        </w:tc>
        <w:tc>
          <w:tcPr>
            <w:tcW w:w="292" w:type="pct"/>
            <w:vMerge w:val="restart"/>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974</w:t>
            </w:r>
          </w:p>
        </w:tc>
        <w:tc>
          <w:tcPr>
            <w:tcW w:w="489" w:type="pct"/>
            <w:vMerge w:val="restart"/>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rPr>
              <w:t>Ч4104</w:t>
            </w:r>
            <w:r w:rsidRPr="00D469AF">
              <w:rPr>
                <w:rFonts w:ascii="Arial" w:hAnsi="Arial" w:cs="Arial"/>
                <w:color w:val="000000"/>
                <w:sz w:val="20"/>
                <w:lang w:val="en-US"/>
              </w:rPr>
              <w:t>SA720</w:t>
            </w: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всего</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464,0</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федеральный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республиканский</w:t>
            </w:r>
            <w:r w:rsidR="00BE085D" w:rsidRPr="00D469AF">
              <w:rPr>
                <w:rFonts w:ascii="Arial" w:hAnsi="Arial" w:cs="Arial"/>
                <w:color w:val="000000"/>
                <w:sz w:val="20"/>
              </w:rPr>
              <w:t xml:space="preserve"> </w:t>
            </w:r>
            <w:r w:rsidRPr="00D469AF">
              <w:rPr>
                <w:rFonts w:ascii="Arial" w:hAnsi="Arial" w:cs="Arial"/>
                <w:color w:val="000000"/>
                <w:sz w:val="20"/>
              </w:rPr>
              <w:t>бюджет</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lang w:val="en-US"/>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229,3</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бюджет</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234,7</w:t>
            </w: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внебюджетные</w:t>
            </w:r>
            <w:r w:rsidR="00BE085D" w:rsidRPr="00D469AF">
              <w:rPr>
                <w:rFonts w:ascii="Arial" w:hAnsi="Arial" w:cs="Arial"/>
                <w:color w:val="000000"/>
                <w:sz w:val="20"/>
              </w:rPr>
              <w:t xml:space="preserve"> </w:t>
            </w:r>
            <w:r w:rsidRPr="00D469AF">
              <w:rPr>
                <w:rFonts w:ascii="Arial" w:hAnsi="Arial" w:cs="Arial"/>
                <w:color w:val="000000"/>
                <w:sz w:val="20"/>
              </w:rPr>
              <w:t>источники</w:t>
            </w: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r w:rsidR="00FB17B7" w:rsidRPr="00D469AF" w:rsidTr="00FB17B7">
        <w:tc>
          <w:tcPr>
            <w:tcW w:w="598"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984"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292"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86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6"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47"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c>
          <w:tcPr>
            <w:tcW w:w="334"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p>
        </w:tc>
      </w:tr>
    </w:tbl>
    <w:p w:rsidR="00636B98" w:rsidRDefault="00636B98" w:rsidP="00D469AF">
      <w:pPr>
        <w:pStyle w:val="ConsPlusNormal"/>
        <w:jc w:val="right"/>
        <w:outlineLvl w:val="1"/>
        <w:rPr>
          <w:color w:val="000000"/>
        </w:rPr>
      </w:pPr>
    </w:p>
    <w:p w:rsidR="00FB17B7" w:rsidRPr="00D469AF" w:rsidRDefault="00FB17B7" w:rsidP="00D469AF">
      <w:pPr>
        <w:pStyle w:val="ConsPlusNormal"/>
        <w:jc w:val="right"/>
        <w:outlineLvl w:val="1"/>
        <w:rPr>
          <w:color w:val="000000"/>
        </w:rPr>
      </w:pPr>
    </w:p>
    <w:tbl>
      <w:tblPr>
        <w:tblW w:w="5000" w:type="pct"/>
        <w:tblLook w:val="0000" w:firstRow="0" w:lastRow="0" w:firstColumn="0" w:lastColumn="0" w:noHBand="0" w:noVBand="0"/>
      </w:tblPr>
      <w:tblGrid>
        <w:gridCol w:w="6231"/>
        <w:gridCol w:w="1663"/>
        <w:gridCol w:w="6392"/>
      </w:tblGrid>
      <w:tr w:rsidR="00636B98" w:rsidRPr="00D469AF" w:rsidTr="00A260A8">
        <w:trPr>
          <w:cantSplit/>
        </w:trPr>
        <w:tc>
          <w:tcPr>
            <w:tcW w:w="2181"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администрацийĕ</w:t>
            </w:r>
          </w:p>
          <w:p w:rsidR="00636B98"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582"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noProof/>
                <w:color w:val="000000"/>
                <w:sz w:val="20"/>
              </w:rPr>
              <w:drawing>
                <wp:inline distT="0" distB="0" distL="0" distR="0">
                  <wp:extent cx="571500" cy="733425"/>
                  <wp:effectExtent l="19050" t="0" r="0" b="0"/>
                  <wp:docPr id="2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53"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237"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Администрация</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Мариинско-Посадского</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П</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Т</w:t>
            </w:r>
            <w:r w:rsidR="00BE085D" w:rsidRPr="00D469AF">
              <w:rPr>
                <w:rFonts w:ascii="Arial" w:hAnsi="Arial" w:cs="Arial"/>
                <w:b/>
                <w:color w:val="000000"/>
                <w:sz w:val="20"/>
              </w:rPr>
              <w:t xml:space="preserve"> </w:t>
            </w:r>
            <w:r w:rsidRPr="00D469AF">
              <w:rPr>
                <w:rFonts w:ascii="Arial" w:hAnsi="Arial" w:cs="Arial"/>
                <w:b/>
                <w:color w:val="000000"/>
                <w:sz w:val="20"/>
              </w:rPr>
              <w:t>А</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636B98" w:rsidRPr="00D469AF" w:rsidRDefault="00BE085D"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21.11.2023</w:t>
            </w:r>
            <w:r w:rsidRPr="00D469AF">
              <w:rPr>
                <w:rFonts w:ascii="Arial" w:hAnsi="Arial" w:cs="Arial"/>
                <w:b/>
                <w:color w:val="000000"/>
                <w:sz w:val="20"/>
              </w:rPr>
              <w:t xml:space="preserve"> </w:t>
            </w:r>
            <w:r w:rsidR="00636B98" w:rsidRPr="00D469AF">
              <w:rPr>
                <w:rFonts w:ascii="Arial" w:hAnsi="Arial" w:cs="Arial"/>
                <w:b/>
                <w:color w:val="000000"/>
                <w:sz w:val="20"/>
              </w:rPr>
              <w:t>№</w:t>
            </w:r>
            <w:r w:rsidRPr="00D469AF">
              <w:rPr>
                <w:rFonts w:ascii="Arial" w:hAnsi="Arial" w:cs="Arial"/>
                <w:b/>
                <w:color w:val="000000"/>
                <w:sz w:val="20"/>
              </w:rPr>
              <w:t xml:space="preserve"> </w:t>
            </w:r>
            <w:r w:rsidR="00636B98" w:rsidRPr="00D469AF">
              <w:rPr>
                <w:rFonts w:ascii="Arial" w:hAnsi="Arial" w:cs="Arial"/>
                <w:b/>
                <w:color w:val="000000"/>
                <w:sz w:val="20"/>
              </w:rPr>
              <w:t>1507</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bl>
    <w:p w:rsidR="00FB17B7" w:rsidRPr="00D469AF" w:rsidRDefault="00636B98" w:rsidP="00FB17B7">
      <w:pPr>
        <w:pStyle w:val="2e"/>
        <w:shd w:val="clear" w:color="auto" w:fill="auto"/>
        <w:spacing w:line="240" w:lineRule="auto"/>
        <w:ind w:right="3938"/>
        <w:rPr>
          <w:rFonts w:ascii="Arial" w:hAnsi="Arial" w:cs="Arial"/>
          <w:b/>
          <w:color w:val="000000"/>
          <w:sz w:val="20"/>
          <w:szCs w:val="24"/>
        </w:rPr>
      </w:pP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проведении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эвакуационных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мероприятий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чрезвычайных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ситуациях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природного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техногенного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характера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территории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p>
    <w:p w:rsidR="00636B98" w:rsidRPr="00D469AF" w:rsidRDefault="00636B98" w:rsidP="00FB17B7">
      <w:pPr>
        <w:pStyle w:val="2e"/>
        <w:shd w:val="clear" w:color="auto" w:fill="auto"/>
        <w:spacing w:line="240" w:lineRule="auto"/>
        <w:ind w:firstLine="709"/>
        <w:jc w:val="both"/>
        <w:rPr>
          <w:rFonts w:ascii="Arial" w:hAnsi="Arial" w:cs="Arial"/>
          <w:color w:val="000000"/>
          <w:sz w:val="20"/>
          <w:szCs w:val="24"/>
        </w:rPr>
      </w:pPr>
      <w:r w:rsidRPr="00D469AF">
        <w:rPr>
          <w:rFonts w:ascii="Arial" w:hAnsi="Arial" w:cs="Arial"/>
          <w:color w:val="000000"/>
          <w:sz w:val="20"/>
          <w:szCs w:val="24"/>
        </w:rPr>
        <w:lastRenderedPageBreak/>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целях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реализации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закона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21</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декабря</w:t>
      </w:r>
      <w:r w:rsidR="00BE085D" w:rsidRPr="00D469AF">
        <w:rPr>
          <w:rFonts w:ascii="Arial" w:hAnsi="Arial" w:cs="Arial"/>
          <w:color w:val="000000"/>
          <w:sz w:val="20"/>
          <w:szCs w:val="24"/>
        </w:rPr>
        <w:t xml:space="preserve"> </w:t>
      </w:r>
      <w:r w:rsidRPr="00D469AF">
        <w:rPr>
          <w:rFonts w:ascii="Arial" w:hAnsi="Arial" w:cs="Arial"/>
          <w:color w:val="000000"/>
          <w:sz w:val="20"/>
          <w:szCs w:val="24"/>
        </w:rPr>
        <w:t>1994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68-ФЗ</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изменениями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09</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октября</w:t>
      </w:r>
      <w:r w:rsidR="00BE085D" w:rsidRPr="00D469AF">
        <w:rPr>
          <w:rFonts w:ascii="Arial" w:hAnsi="Arial" w:cs="Arial"/>
          <w:color w:val="000000"/>
          <w:sz w:val="20"/>
          <w:szCs w:val="24"/>
        </w:rPr>
        <w:t xml:space="preserve"> </w:t>
      </w:r>
      <w:r w:rsidRPr="00D469AF">
        <w:rPr>
          <w:rFonts w:ascii="Arial" w:hAnsi="Arial" w:cs="Arial"/>
          <w:color w:val="000000"/>
          <w:sz w:val="20"/>
          <w:szCs w:val="24"/>
        </w:rPr>
        <w:t>2002</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22</w:t>
      </w:r>
      <w:r w:rsidR="00BE085D" w:rsidRPr="00D469AF">
        <w:rPr>
          <w:rFonts w:ascii="Arial" w:hAnsi="Arial" w:cs="Arial"/>
          <w:color w:val="000000"/>
          <w:sz w:val="20"/>
          <w:szCs w:val="24"/>
        </w:rPr>
        <w:t xml:space="preserve"> </w:t>
      </w:r>
      <w:r w:rsidRPr="00D469AF">
        <w:rPr>
          <w:rFonts w:ascii="Arial" w:hAnsi="Arial" w:cs="Arial"/>
          <w:color w:val="000000"/>
          <w:sz w:val="20"/>
          <w:szCs w:val="24"/>
        </w:rPr>
        <w:t>августа</w:t>
      </w:r>
      <w:r w:rsidR="00BE085D" w:rsidRPr="00D469AF">
        <w:rPr>
          <w:rFonts w:ascii="Arial" w:hAnsi="Arial" w:cs="Arial"/>
          <w:color w:val="000000"/>
          <w:sz w:val="20"/>
          <w:szCs w:val="24"/>
        </w:rPr>
        <w:t xml:space="preserve"> </w:t>
      </w:r>
      <w:r w:rsidRPr="00D469AF">
        <w:rPr>
          <w:rFonts w:ascii="Arial" w:hAnsi="Arial" w:cs="Arial"/>
          <w:color w:val="000000"/>
          <w:sz w:val="20"/>
          <w:szCs w:val="24"/>
        </w:rPr>
        <w:t>2004</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д.р.)</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w:t>
      </w:r>
      <w:r w:rsidRPr="00D469AF">
        <w:rPr>
          <w:rFonts w:ascii="Arial" w:hAnsi="Arial" w:cs="Arial"/>
          <w:color w:val="000000"/>
          <w:sz w:val="20"/>
          <w:szCs w:val="24"/>
        </w:rPr>
        <w:softHyphen/>
        <w:t>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техногенного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Правительства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30</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декабря</w:t>
      </w:r>
      <w:r w:rsidR="00BE085D" w:rsidRPr="00D469AF">
        <w:rPr>
          <w:rFonts w:ascii="Arial" w:hAnsi="Arial" w:cs="Arial"/>
          <w:color w:val="000000"/>
          <w:sz w:val="20"/>
          <w:szCs w:val="24"/>
        </w:rPr>
        <w:t xml:space="preserve"> </w:t>
      </w:r>
      <w:r w:rsidRPr="00D469AF">
        <w:rPr>
          <w:rFonts w:ascii="Arial" w:hAnsi="Arial" w:cs="Arial"/>
          <w:color w:val="000000"/>
          <w:sz w:val="20"/>
          <w:szCs w:val="24"/>
        </w:rPr>
        <w:t>2003</w:t>
      </w:r>
      <w:r w:rsidR="00BE085D" w:rsidRPr="00D469AF">
        <w:rPr>
          <w:rFonts w:ascii="Arial" w:hAnsi="Arial" w:cs="Arial"/>
          <w:color w:val="000000"/>
          <w:sz w:val="20"/>
          <w:szCs w:val="24"/>
        </w:rPr>
        <w:t xml:space="preserve"> </w:t>
      </w: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794</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единой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системе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целях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совершенствования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координации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w:t>
      </w:r>
      <w:r w:rsidRPr="00D469AF">
        <w:rPr>
          <w:rFonts w:ascii="Arial" w:hAnsi="Arial" w:cs="Arial"/>
          <w:color w:val="000000"/>
          <w:sz w:val="20"/>
          <w:szCs w:val="24"/>
        </w:rPr>
        <w:softHyphen/>
        <w:t>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случай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техноген</w:t>
      </w:r>
      <w:r w:rsidRPr="00D469AF">
        <w:rPr>
          <w:rFonts w:ascii="Arial" w:hAnsi="Arial" w:cs="Arial"/>
          <w:color w:val="000000"/>
          <w:sz w:val="20"/>
          <w:szCs w:val="24"/>
        </w:rPr>
        <w:softHyphen/>
        <w:t>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постановляет:</w:t>
      </w:r>
    </w:p>
    <w:p w:rsidR="00636B98" w:rsidRPr="00D469AF" w:rsidRDefault="00636B98" w:rsidP="00FB17B7">
      <w:pPr>
        <w:pStyle w:val="2e"/>
        <w:numPr>
          <w:ilvl w:val="0"/>
          <w:numId w:val="36"/>
        </w:numPr>
        <w:shd w:val="clear" w:color="auto" w:fill="auto"/>
        <w:spacing w:line="240" w:lineRule="auto"/>
        <w:jc w:val="both"/>
        <w:rPr>
          <w:rFonts w:ascii="Arial" w:hAnsi="Arial" w:cs="Arial"/>
          <w:color w:val="000000"/>
          <w:sz w:val="20"/>
          <w:szCs w:val="24"/>
        </w:rPr>
      </w:pPr>
      <w:r w:rsidRPr="00D469AF">
        <w:rPr>
          <w:rFonts w:ascii="Arial" w:hAnsi="Arial" w:cs="Arial"/>
          <w:color w:val="000000"/>
          <w:sz w:val="20"/>
          <w:szCs w:val="24"/>
        </w:rPr>
        <w:t>Утвердить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техногенного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w:t>
      </w:r>
      <w:r w:rsidRPr="00D469AF">
        <w:rPr>
          <w:rFonts w:ascii="Arial" w:hAnsi="Arial" w:cs="Arial"/>
          <w:color w:val="000000"/>
          <w:sz w:val="20"/>
          <w:szCs w:val="24"/>
        </w:rPr>
        <w:softHyphen/>
        <w:t>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w:t>
      </w:r>
    </w:p>
    <w:p w:rsidR="00636B98" w:rsidRPr="00D469AF" w:rsidRDefault="00636B98" w:rsidP="00FB17B7">
      <w:pPr>
        <w:pStyle w:val="2e"/>
        <w:numPr>
          <w:ilvl w:val="0"/>
          <w:numId w:val="36"/>
        </w:numPr>
        <w:shd w:val="clear" w:color="auto" w:fill="auto"/>
        <w:tabs>
          <w:tab w:val="left" w:pos="1018"/>
        </w:tabs>
        <w:spacing w:line="240" w:lineRule="auto"/>
        <w:jc w:val="both"/>
        <w:rPr>
          <w:rFonts w:ascii="Arial" w:hAnsi="Arial" w:cs="Arial"/>
          <w:color w:val="000000"/>
          <w:sz w:val="20"/>
          <w:szCs w:val="24"/>
        </w:rPr>
      </w:pPr>
      <w:r w:rsidRPr="00D469AF">
        <w:rPr>
          <w:rFonts w:ascii="Arial" w:hAnsi="Arial" w:cs="Arial"/>
          <w:color w:val="000000"/>
          <w:sz w:val="20"/>
          <w:szCs w:val="24"/>
        </w:rPr>
        <w:t>Утвердить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w:t>
      </w:r>
      <w:r w:rsidRPr="00D469AF">
        <w:rPr>
          <w:rFonts w:ascii="Arial" w:hAnsi="Arial" w:cs="Arial"/>
          <w:color w:val="000000"/>
          <w:sz w:val="20"/>
          <w:szCs w:val="24"/>
        </w:rPr>
        <w:softHyphen/>
        <w:t>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(Прило</w:t>
      </w:r>
      <w:r w:rsidRPr="00D469AF">
        <w:rPr>
          <w:rFonts w:ascii="Arial" w:hAnsi="Arial" w:cs="Arial"/>
          <w:color w:val="000000"/>
          <w:sz w:val="20"/>
          <w:szCs w:val="24"/>
        </w:rPr>
        <w:softHyphen/>
        <w:t>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№2)</w:t>
      </w:r>
    </w:p>
    <w:p w:rsidR="00636B98" w:rsidRPr="00D469AF" w:rsidRDefault="00FB17B7" w:rsidP="00FB17B7">
      <w:pPr>
        <w:pStyle w:val="2e"/>
        <w:numPr>
          <w:ilvl w:val="0"/>
          <w:numId w:val="36"/>
        </w:numPr>
        <w:shd w:val="clear" w:color="auto" w:fill="auto"/>
        <w:tabs>
          <w:tab w:val="left" w:pos="1023"/>
        </w:tabs>
        <w:spacing w:line="240" w:lineRule="auto"/>
        <w:jc w:val="both"/>
        <w:rPr>
          <w:rFonts w:ascii="Arial" w:hAnsi="Arial" w:cs="Arial"/>
          <w:color w:val="000000"/>
          <w:sz w:val="20"/>
          <w:szCs w:val="24"/>
        </w:rPr>
      </w:pPr>
      <w:r>
        <w:rPr>
          <w:rFonts w:ascii="Arial" w:hAnsi="Arial" w:cs="Arial"/>
          <w:color w:val="000000"/>
          <w:sz w:val="20"/>
          <w:szCs w:val="24"/>
        </w:rPr>
        <w:t>У</w:t>
      </w:r>
      <w:r w:rsidR="00636B98" w:rsidRPr="00D469AF">
        <w:rPr>
          <w:rFonts w:ascii="Arial" w:hAnsi="Arial" w:cs="Arial"/>
          <w:color w:val="000000"/>
          <w:sz w:val="20"/>
          <w:szCs w:val="24"/>
        </w:rPr>
        <w:t>твердить</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Перечень</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(Прило</w:t>
      </w:r>
      <w:r w:rsidR="00636B98" w:rsidRPr="00D469AF">
        <w:rPr>
          <w:rFonts w:ascii="Arial" w:hAnsi="Arial" w:cs="Arial"/>
          <w:color w:val="000000"/>
          <w:sz w:val="20"/>
          <w:szCs w:val="24"/>
        </w:rPr>
        <w:softHyphen/>
        <w:t>жение</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00636B98" w:rsidRPr="00D469AF">
        <w:rPr>
          <w:rFonts w:ascii="Arial" w:hAnsi="Arial" w:cs="Arial"/>
          <w:color w:val="000000"/>
          <w:sz w:val="20"/>
          <w:szCs w:val="24"/>
        </w:rPr>
        <w:t>3).</w:t>
      </w:r>
    </w:p>
    <w:p w:rsidR="00636B98" w:rsidRPr="00FB17B7" w:rsidRDefault="00636B98" w:rsidP="00FB17B7">
      <w:pPr>
        <w:pStyle w:val="aff9"/>
        <w:numPr>
          <w:ilvl w:val="0"/>
          <w:numId w:val="36"/>
        </w:numPr>
        <w:jc w:val="both"/>
        <w:rPr>
          <w:rFonts w:ascii="Arial" w:hAnsi="Arial" w:cs="Arial"/>
          <w:color w:val="000000"/>
          <w:sz w:val="20"/>
        </w:rPr>
      </w:pPr>
      <w:r w:rsidRPr="00FB17B7">
        <w:rPr>
          <w:rFonts w:ascii="Arial" w:hAnsi="Arial" w:cs="Arial"/>
          <w:color w:val="000000"/>
          <w:sz w:val="20"/>
        </w:rPr>
        <w:t>Признать</w:t>
      </w:r>
      <w:r w:rsidR="00BE085D" w:rsidRPr="00FB17B7">
        <w:rPr>
          <w:rFonts w:ascii="Arial" w:hAnsi="Arial" w:cs="Arial"/>
          <w:color w:val="000000"/>
          <w:sz w:val="20"/>
        </w:rPr>
        <w:t xml:space="preserve"> </w:t>
      </w:r>
      <w:r w:rsidRPr="00FB17B7">
        <w:rPr>
          <w:rFonts w:ascii="Arial" w:hAnsi="Arial" w:cs="Arial"/>
          <w:color w:val="000000"/>
          <w:sz w:val="20"/>
        </w:rPr>
        <w:t>утратившими</w:t>
      </w:r>
      <w:r w:rsidR="00BE085D" w:rsidRPr="00FB17B7">
        <w:rPr>
          <w:rFonts w:ascii="Arial" w:hAnsi="Arial" w:cs="Arial"/>
          <w:color w:val="000000"/>
          <w:sz w:val="20"/>
        </w:rPr>
        <w:t xml:space="preserve"> </w:t>
      </w:r>
      <w:r w:rsidRPr="00FB17B7">
        <w:rPr>
          <w:rFonts w:ascii="Arial" w:hAnsi="Arial" w:cs="Arial"/>
          <w:color w:val="000000"/>
          <w:sz w:val="20"/>
        </w:rPr>
        <w:t>силу:</w:t>
      </w:r>
    </w:p>
    <w:p w:rsidR="00636B98" w:rsidRPr="00D469AF" w:rsidRDefault="00636B98" w:rsidP="00FB17B7">
      <w:pPr>
        <w:pStyle w:val="aff9"/>
        <w:numPr>
          <w:ilvl w:val="1"/>
          <w:numId w:val="36"/>
        </w:numPr>
        <w:jc w:val="both"/>
        <w:rPr>
          <w:rFonts w:ascii="Arial" w:hAnsi="Arial" w:cs="Arial"/>
          <w:color w:val="000000"/>
          <w:sz w:val="20"/>
        </w:rPr>
      </w:pPr>
      <w:r w:rsidRPr="00D469AF">
        <w:rPr>
          <w:rFonts w:ascii="Arial" w:hAnsi="Arial" w:cs="Arial"/>
          <w:color w:val="000000"/>
          <w:sz w:val="20"/>
        </w:rPr>
        <w:t>постановление</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05</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2014</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№818</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эвакуационных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чрезвычайных</w:t>
      </w:r>
      <w:r w:rsidR="00BE085D" w:rsidRPr="00D469AF">
        <w:rPr>
          <w:rFonts w:ascii="Arial" w:hAnsi="Arial" w:cs="Arial"/>
          <w:color w:val="000000"/>
          <w:sz w:val="20"/>
        </w:rPr>
        <w:t xml:space="preserve"> </w:t>
      </w:r>
      <w:r w:rsidRPr="00D469AF">
        <w:rPr>
          <w:rFonts w:ascii="Arial" w:hAnsi="Arial" w:cs="Arial"/>
          <w:color w:val="000000"/>
          <w:sz w:val="20"/>
        </w:rPr>
        <w:t>ситуациях</w:t>
      </w:r>
      <w:r w:rsidR="00BE085D" w:rsidRPr="00D469AF">
        <w:rPr>
          <w:rFonts w:ascii="Arial" w:hAnsi="Arial" w:cs="Arial"/>
          <w:color w:val="000000"/>
          <w:sz w:val="20"/>
        </w:rPr>
        <w:t xml:space="preserve"> </w:t>
      </w:r>
      <w:r w:rsidRPr="00D469AF">
        <w:rPr>
          <w:rFonts w:ascii="Arial" w:hAnsi="Arial" w:cs="Arial"/>
          <w:color w:val="000000"/>
          <w:sz w:val="20"/>
        </w:rPr>
        <w:t>природного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техногенного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FB17B7">
      <w:pPr>
        <w:pStyle w:val="aff9"/>
        <w:numPr>
          <w:ilvl w:val="1"/>
          <w:numId w:val="36"/>
        </w:numPr>
        <w:jc w:val="both"/>
        <w:rPr>
          <w:rFonts w:ascii="Arial" w:hAnsi="Arial" w:cs="Arial"/>
          <w:color w:val="000000"/>
          <w:sz w:val="20"/>
        </w:rPr>
      </w:pPr>
      <w:r w:rsidRPr="00D469AF">
        <w:rPr>
          <w:rFonts w:ascii="Arial" w:hAnsi="Arial" w:cs="Arial"/>
          <w:color w:val="000000"/>
          <w:sz w:val="20"/>
        </w:rPr>
        <w:t>постановление</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сентября</w:t>
      </w:r>
      <w:r w:rsidR="00BE085D" w:rsidRPr="00D469AF">
        <w:rPr>
          <w:rFonts w:ascii="Arial" w:hAnsi="Arial" w:cs="Arial"/>
          <w:color w:val="000000"/>
          <w:sz w:val="20"/>
        </w:rPr>
        <w:t xml:space="preserve"> </w:t>
      </w:r>
      <w:r w:rsidRPr="00D469AF">
        <w:rPr>
          <w:rFonts w:ascii="Arial" w:hAnsi="Arial" w:cs="Arial"/>
          <w:color w:val="000000"/>
          <w:sz w:val="20"/>
        </w:rPr>
        <w:t>2021</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456</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изменения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постановление</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05</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2014</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818</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проведении</w:t>
      </w:r>
      <w:r w:rsidR="00BE085D" w:rsidRPr="00D469AF">
        <w:rPr>
          <w:rFonts w:ascii="Arial" w:hAnsi="Arial" w:cs="Arial"/>
          <w:color w:val="000000"/>
          <w:sz w:val="20"/>
        </w:rPr>
        <w:t xml:space="preserve"> </w:t>
      </w:r>
      <w:r w:rsidRPr="00D469AF">
        <w:rPr>
          <w:rFonts w:ascii="Arial" w:hAnsi="Arial" w:cs="Arial"/>
          <w:color w:val="000000"/>
          <w:sz w:val="20"/>
        </w:rPr>
        <w:t>эвакуационных</w:t>
      </w:r>
      <w:r w:rsidR="00BE085D" w:rsidRPr="00D469AF">
        <w:rPr>
          <w:rFonts w:ascii="Arial" w:hAnsi="Arial" w:cs="Arial"/>
          <w:color w:val="000000"/>
          <w:sz w:val="20"/>
        </w:rPr>
        <w:t xml:space="preserve"> </w:t>
      </w:r>
      <w:r w:rsidRPr="00D469AF">
        <w:rPr>
          <w:rFonts w:ascii="Arial" w:hAnsi="Arial" w:cs="Arial"/>
          <w:color w:val="000000"/>
          <w:sz w:val="20"/>
        </w:rPr>
        <w:t>мероприятий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чрезвычайных</w:t>
      </w:r>
      <w:r w:rsidR="00BE085D" w:rsidRPr="00D469AF">
        <w:rPr>
          <w:rFonts w:ascii="Arial" w:hAnsi="Arial" w:cs="Arial"/>
          <w:color w:val="000000"/>
          <w:sz w:val="20"/>
        </w:rPr>
        <w:t xml:space="preserve"> </w:t>
      </w:r>
      <w:r w:rsidRPr="00D469AF">
        <w:rPr>
          <w:rFonts w:ascii="Arial" w:hAnsi="Arial" w:cs="Arial"/>
          <w:color w:val="000000"/>
          <w:sz w:val="20"/>
        </w:rPr>
        <w:t>ситуациях</w:t>
      </w:r>
      <w:r w:rsidR="00BE085D" w:rsidRPr="00D469AF">
        <w:rPr>
          <w:rFonts w:ascii="Arial" w:hAnsi="Arial" w:cs="Arial"/>
          <w:color w:val="000000"/>
          <w:sz w:val="20"/>
        </w:rPr>
        <w:t xml:space="preserve"> </w:t>
      </w:r>
      <w:r w:rsidRPr="00D469AF">
        <w:rPr>
          <w:rFonts w:ascii="Arial" w:hAnsi="Arial" w:cs="Arial"/>
          <w:color w:val="000000"/>
          <w:sz w:val="20"/>
        </w:rPr>
        <w:t>природного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техногенного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FB17B7" w:rsidRDefault="00636B98" w:rsidP="00FB17B7">
      <w:pPr>
        <w:pStyle w:val="2e"/>
        <w:numPr>
          <w:ilvl w:val="0"/>
          <w:numId w:val="36"/>
        </w:numPr>
        <w:shd w:val="clear" w:color="auto" w:fill="auto"/>
        <w:tabs>
          <w:tab w:val="left" w:pos="1009"/>
        </w:tabs>
        <w:spacing w:line="240" w:lineRule="auto"/>
        <w:jc w:val="both"/>
        <w:rPr>
          <w:rFonts w:ascii="Arial" w:hAnsi="Arial" w:cs="Arial"/>
          <w:color w:val="000000"/>
          <w:sz w:val="20"/>
          <w:szCs w:val="24"/>
        </w:rPr>
      </w:pPr>
      <w:r w:rsidRPr="00D469AF">
        <w:rPr>
          <w:rFonts w:ascii="Arial" w:hAnsi="Arial" w:cs="Arial"/>
          <w:color w:val="000000"/>
          <w:sz w:val="20"/>
          <w:szCs w:val="24"/>
        </w:rPr>
        <w:t>Контроль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исполнением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возложить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Можаева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В.А.</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первого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заместителя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благоустройству</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развитию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территорий.</w:t>
      </w:r>
    </w:p>
    <w:p w:rsidR="00FB17B7" w:rsidRDefault="00636B98" w:rsidP="00FB17B7">
      <w:pPr>
        <w:pStyle w:val="2e"/>
        <w:numPr>
          <w:ilvl w:val="0"/>
          <w:numId w:val="36"/>
        </w:numPr>
        <w:shd w:val="clear" w:color="auto" w:fill="auto"/>
        <w:tabs>
          <w:tab w:val="left" w:pos="1009"/>
        </w:tabs>
        <w:spacing w:line="240" w:lineRule="auto"/>
        <w:jc w:val="both"/>
        <w:rPr>
          <w:rFonts w:ascii="Arial" w:hAnsi="Arial" w:cs="Arial"/>
          <w:color w:val="000000"/>
          <w:sz w:val="20"/>
          <w:szCs w:val="24"/>
        </w:rPr>
      </w:pPr>
      <w:r w:rsidRPr="00D469AF">
        <w:rPr>
          <w:rFonts w:ascii="Arial" w:hAnsi="Arial" w:cs="Arial"/>
          <w:color w:val="000000"/>
          <w:sz w:val="20"/>
          <w:szCs w:val="24"/>
        </w:rPr>
        <w:t>Настоящее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вступает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силу</w:t>
      </w:r>
      <w:r w:rsidR="00BE085D" w:rsidRPr="00D469AF">
        <w:rPr>
          <w:rFonts w:ascii="Arial" w:hAnsi="Arial" w:cs="Arial"/>
          <w:color w:val="000000"/>
          <w:sz w:val="20"/>
          <w:szCs w:val="24"/>
        </w:rPr>
        <w:t xml:space="preserve"> </w:t>
      </w:r>
      <w:r w:rsidRPr="00D469AF">
        <w:rPr>
          <w:rFonts w:ascii="Arial" w:hAnsi="Arial" w:cs="Arial"/>
          <w:color w:val="000000"/>
          <w:sz w:val="20"/>
          <w:szCs w:val="24"/>
        </w:rPr>
        <w:t>со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дня</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официального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опубликова</w:t>
      </w:r>
      <w:r w:rsidRPr="00D469AF">
        <w:rPr>
          <w:rFonts w:ascii="Arial" w:hAnsi="Arial" w:cs="Arial"/>
          <w:color w:val="000000"/>
          <w:sz w:val="20"/>
          <w:szCs w:val="24"/>
        </w:rPr>
        <w:softHyphen/>
        <w:t>ния.</w:t>
      </w:r>
    </w:p>
    <w:p w:rsidR="00FB17B7" w:rsidRDefault="00FB17B7" w:rsidP="00FB17B7">
      <w:pPr>
        <w:pStyle w:val="2e"/>
        <w:shd w:val="clear" w:color="auto" w:fill="auto"/>
        <w:tabs>
          <w:tab w:val="left" w:pos="1009"/>
        </w:tabs>
        <w:spacing w:line="240" w:lineRule="auto"/>
        <w:ind w:left="720"/>
        <w:jc w:val="both"/>
        <w:rPr>
          <w:rFonts w:ascii="Arial" w:hAnsi="Arial" w:cs="Arial"/>
          <w:color w:val="000000"/>
          <w:sz w:val="20"/>
          <w:szCs w:val="24"/>
        </w:rPr>
      </w:pPr>
    </w:p>
    <w:p w:rsidR="00FB17B7" w:rsidRPr="00FB17B7" w:rsidRDefault="00FB17B7" w:rsidP="00FB17B7">
      <w:pPr>
        <w:pStyle w:val="2e"/>
        <w:shd w:val="clear" w:color="auto" w:fill="auto"/>
        <w:tabs>
          <w:tab w:val="left" w:pos="1009"/>
        </w:tabs>
        <w:spacing w:line="240" w:lineRule="auto"/>
        <w:ind w:left="720"/>
        <w:jc w:val="both"/>
        <w:rPr>
          <w:rFonts w:ascii="Arial" w:hAnsi="Arial" w:cs="Arial"/>
          <w:color w:val="000000"/>
          <w:sz w:val="20"/>
          <w:szCs w:val="24"/>
        </w:rPr>
      </w:pPr>
    </w:p>
    <w:p w:rsidR="00636B98" w:rsidRPr="00D469AF" w:rsidRDefault="00636B98" w:rsidP="00FB17B7">
      <w:pPr>
        <w:pStyle w:val="2e"/>
        <w:shd w:val="clear" w:color="auto" w:fill="auto"/>
        <w:tabs>
          <w:tab w:val="left" w:pos="0"/>
        </w:tabs>
        <w:spacing w:line="240" w:lineRule="auto"/>
        <w:rPr>
          <w:rFonts w:ascii="Arial" w:hAnsi="Arial" w:cs="Arial"/>
          <w:color w:val="000000"/>
          <w:sz w:val="20"/>
          <w:szCs w:val="24"/>
        </w:rPr>
      </w:pPr>
      <w:r w:rsidRPr="00D469AF">
        <w:rPr>
          <w:rFonts w:ascii="Arial" w:hAnsi="Arial" w:cs="Arial"/>
          <w:color w:val="000000"/>
          <w:sz w:val="20"/>
          <w:szCs w:val="24"/>
        </w:rPr>
        <w:t>Глава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p>
    <w:p w:rsidR="00636B98" w:rsidRPr="00D469AF" w:rsidRDefault="00636B98" w:rsidP="00FB17B7">
      <w:pPr>
        <w:pStyle w:val="2e"/>
        <w:shd w:val="clear" w:color="auto" w:fill="auto"/>
        <w:tabs>
          <w:tab w:val="left" w:pos="0"/>
        </w:tabs>
        <w:spacing w:line="240" w:lineRule="auto"/>
        <w:rPr>
          <w:rFonts w:ascii="Arial" w:hAnsi="Arial" w:cs="Arial"/>
          <w:color w:val="000000"/>
          <w:sz w:val="20"/>
          <w:szCs w:val="24"/>
        </w:rPr>
      </w:pP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Петров</w:t>
      </w:r>
      <w:r w:rsidR="00BE085D" w:rsidRPr="00D469AF">
        <w:rPr>
          <w:rFonts w:ascii="Arial" w:hAnsi="Arial" w:cs="Arial"/>
          <w:color w:val="000000"/>
          <w:sz w:val="20"/>
          <w:szCs w:val="24"/>
        </w:rPr>
        <w:t xml:space="preserve"> </w:t>
      </w:r>
    </w:p>
    <w:p w:rsidR="00FB17B7" w:rsidRDefault="00FB17B7" w:rsidP="00D469AF">
      <w:pPr>
        <w:pStyle w:val="2e"/>
        <w:shd w:val="clear" w:color="auto" w:fill="auto"/>
        <w:spacing w:line="240" w:lineRule="auto"/>
        <w:ind w:left="5421" w:right="142"/>
        <w:jc w:val="right"/>
        <w:rPr>
          <w:rFonts w:ascii="Arial" w:hAnsi="Arial" w:cs="Arial"/>
          <w:color w:val="000000"/>
          <w:sz w:val="20"/>
          <w:szCs w:val="24"/>
        </w:rPr>
      </w:pPr>
    </w:p>
    <w:p w:rsidR="00636B98" w:rsidRPr="00D469AF" w:rsidRDefault="00636B98" w:rsidP="00FB17B7">
      <w:pPr>
        <w:pStyle w:val="2e"/>
        <w:shd w:val="clear" w:color="auto" w:fill="auto"/>
        <w:spacing w:line="240" w:lineRule="auto"/>
        <w:ind w:left="9498" w:right="142"/>
        <w:jc w:val="center"/>
        <w:rPr>
          <w:rFonts w:ascii="Arial" w:hAnsi="Arial" w:cs="Arial"/>
          <w:color w:val="000000"/>
          <w:sz w:val="20"/>
          <w:szCs w:val="24"/>
        </w:rPr>
      </w:pP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lang w:bidi="en-US"/>
        </w:rPr>
        <w:t>№</w:t>
      </w:r>
      <w:r w:rsidR="00BE085D" w:rsidRPr="00D469AF">
        <w:rPr>
          <w:rFonts w:ascii="Arial" w:hAnsi="Arial" w:cs="Arial"/>
          <w:color w:val="000000"/>
          <w:sz w:val="20"/>
          <w:szCs w:val="24"/>
          <w:lang w:bidi="en-US"/>
        </w:rPr>
        <w:t xml:space="preserve"> </w:t>
      </w:r>
      <w:r w:rsidRPr="00D469AF">
        <w:rPr>
          <w:rFonts w:ascii="Arial" w:hAnsi="Arial" w:cs="Arial"/>
          <w:color w:val="000000"/>
          <w:sz w:val="20"/>
          <w:szCs w:val="24"/>
          <w:lang w:bidi="en-US"/>
        </w:rPr>
        <w:t>1</w:t>
      </w:r>
      <w:r w:rsidR="00BE085D" w:rsidRPr="00D469AF">
        <w:rPr>
          <w:rFonts w:ascii="Arial" w:hAnsi="Arial" w:cs="Arial"/>
          <w:color w:val="000000"/>
          <w:sz w:val="20"/>
          <w:szCs w:val="24"/>
          <w:lang w:bidi="en-US"/>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p>
    <w:p w:rsidR="00636B98" w:rsidRPr="00D469AF" w:rsidRDefault="00636B98" w:rsidP="00FB17B7">
      <w:pPr>
        <w:pStyle w:val="2e"/>
        <w:shd w:val="clear" w:color="auto" w:fill="auto"/>
        <w:spacing w:line="240" w:lineRule="auto"/>
        <w:ind w:left="9498" w:right="142"/>
        <w:jc w:val="center"/>
        <w:rPr>
          <w:rFonts w:ascii="Arial" w:hAnsi="Arial" w:cs="Arial"/>
          <w:color w:val="000000"/>
          <w:sz w:val="20"/>
          <w:szCs w:val="24"/>
        </w:rPr>
      </w:pP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p w:rsidR="00636B98" w:rsidRPr="00D469AF" w:rsidRDefault="00636B98" w:rsidP="00FB17B7">
      <w:pPr>
        <w:pStyle w:val="2e"/>
        <w:shd w:val="clear" w:color="auto" w:fill="auto"/>
        <w:spacing w:line="240" w:lineRule="auto"/>
        <w:ind w:left="9498" w:right="142"/>
        <w:jc w:val="center"/>
        <w:rPr>
          <w:rFonts w:ascii="Arial" w:hAnsi="Arial" w:cs="Arial"/>
          <w:color w:val="000000"/>
          <w:sz w:val="20"/>
          <w:szCs w:val="24"/>
        </w:rPr>
      </w:pP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5F1043" w:rsidRPr="00D469AF" w:rsidRDefault="00636B98" w:rsidP="00FB17B7">
      <w:pPr>
        <w:pStyle w:val="2e"/>
        <w:shd w:val="clear" w:color="auto" w:fill="auto"/>
        <w:spacing w:line="240" w:lineRule="auto"/>
        <w:ind w:left="9498" w:right="142"/>
        <w:jc w:val="center"/>
        <w:rPr>
          <w:rFonts w:ascii="Arial" w:hAnsi="Arial" w:cs="Arial"/>
          <w:color w:val="000000"/>
          <w:sz w:val="20"/>
          <w:szCs w:val="24"/>
        </w:rPr>
      </w:pP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rPr>
        <w:t>21.11.2023</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1507</w:t>
      </w:r>
    </w:p>
    <w:p w:rsidR="00636B98" w:rsidRPr="00D469AF" w:rsidRDefault="00636B98" w:rsidP="00FB17B7">
      <w:pPr>
        <w:pStyle w:val="2e"/>
        <w:shd w:val="clear" w:color="auto" w:fill="auto"/>
        <w:spacing w:line="240" w:lineRule="auto"/>
        <w:ind w:right="140"/>
        <w:jc w:val="center"/>
        <w:rPr>
          <w:rFonts w:ascii="Arial" w:hAnsi="Arial" w:cs="Arial"/>
          <w:b/>
          <w:color w:val="000000"/>
          <w:sz w:val="20"/>
          <w:szCs w:val="24"/>
        </w:rPr>
      </w:pPr>
      <w:r w:rsidRPr="00D469AF">
        <w:rPr>
          <w:rFonts w:ascii="Arial" w:hAnsi="Arial" w:cs="Arial"/>
          <w:b/>
          <w:color w:val="000000"/>
          <w:sz w:val="20"/>
          <w:szCs w:val="24"/>
        </w:rPr>
        <w:t>Положение</w:t>
      </w:r>
    </w:p>
    <w:p w:rsidR="00636B98" w:rsidRPr="00D469AF" w:rsidRDefault="00636B98" w:rsidP="00FB17B7">
      <w:pPr>
        <w:pStyle w:val="2e"/>
        <w:shd w:val="clear" w:color="auto" w:fill="auto"/>
        <w:spacing w:line="240" w:lineRule="auto"/>
        <w:ind w:left="80"/>
        <w:jc w:val="center"/>
        <w:rPr>
          <w:rFonts w:ascii="Arial" w:hAnsi="Arial" w:cs="Arial"/>
          <w:b/>
          <w:color w:val="000000"/>
          <w:sz w:val="20"/>
          <w:szCs w:val="24"/>
        </w:rPr>
      </w:pPr>
      <w:r w:rsidRPr="00D469AF">
        <w:rPr>
          <w:rFonts w:ascii="Arial" w:hAnsi="Arial" w:cs="Arial"/>
          <w:b/>
          <w:color w:val="000000"/>
          <w:sz w:val="20"/>
          <w:szCs w:val="24"/>
        </w:rPr>
        <w:t>об</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организации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обеспечении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эвакуационных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мероприятий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чрезвычайных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ситуациях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природного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техногенного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характера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территории</w:t>
      </w:r>
      <w:r w:rsidRPr="00D469AF">
        <w:rPr>
          <w:rFonts w:ascii="Arial" w:hAnsi="Arial" w:cs="Arial"/>
          <w:b/>
          <w:color w:val="000000"/>
          <w:sz w:val="20"/>
          <w:szCs w:val="24"/>
        </w:rPr>
        <w:b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p>
    <w:p w:rsidR="00636B98" w:rsidRPr="00D469AF" w:rsidRDefault="00636B98" w:rsidP="00FB17B7">
      <w:pPr>
        <w:pStyle w:val="2e"/>
        <w:numPr>
          <w:ilvl w:val="0"/>
          <w:numId w:val="19"/>
        </w:numPr>
        <w:shd w:val="clear" w:color="auto" w:fill="auto"/>
        <w:tabs>
          <w:tab w:val="left" w:pos="142"/>
          <w:tab w:val="left" w:pos="678"/>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Общие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положения</w:t>
      </w:r>
    </w:p>
    <w:p w:rsidR="00636B98" w:rsidRPr="00D469AF" w:rsidRDefault="00636B98" w:rsidP="00FB17B7">
      <w:pPr>
        <w:pStyle w:val="2e"/>
        <w:numPr>
          <w:ilvl w:val="1"/>
          <w:numId w:val="19"/>
        </w:numPr>
        <w:shd w:val="clear" w:color="auto" w:fill="auto"/>
        <w:tabs>
          <w:tab w:val="left" w:pos="142"/>
          <w:tab w:val="left" w:pos="1200"/>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Настоящее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определяет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задачи,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порядок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(далее</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numPr>
          <w:ilvl w:val="1"/>
          <w:numId w:val="19"/>
        </w:numPr>
        <w:shd w:val="clear" w:color="auto" w:fill="auto"/>
        <w:tabs>
          <w:tab w:val="left" w:pos="142"/>
          <w:tab w:val="left" w:pos="1190"/>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Эвакуационные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готовятся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w:t>
      </w:r>
      <w:r w:rsidRPr="00D469AF">
        <w:rPr>
          <w:rFonts w:ascii="Arial" w:hAnsi="Arial" w:cs="Arial"/>
          <w:color w:val="000000"/>
          <w:sz w:val="20"/>
          <w:szCs w:val="24"/>
        </w:rPr>
        <w:softHyphen/>
        <w:t>ществляются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numPr>
          <w:ilvl w:val="1"/>
          <w:numId w:val="19"/>
        </w:numPr>
        <w:shd w:val="clear" w:color="auto" w:fill="auto"/>
        <w:tabs>
          <w:tab w:val="left" w:pos="142"/>
          <w:tab w:val="left" w:pos="124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Основные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понятия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определения.</w:t>
      </w:r>
    </w:p>
    <w:p w:rsidR="00636B98" w:rsidRPr="00D469AF" w:rsidRDefault="00636B98" w:rsidP="00FB17B7">
      <w:pPr>
        <w:pStyle w:val="2e"/>
        <w:numPr>
          <w:ilvl w:val="2"/>
          <w:numId w:val="19"/>
        </w:numPr>
        <w:shd w:val="clear" w:color="auto" w:fill="auto"/>
        <w:tabs>
          <w:tab w:val="left" w:pos="142"/>
          <w:tab w:val="left" w:pos="1392"/>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Эвакуация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мирное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время</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комплекс</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организо</w:t>
      </w:r>
      <w:r w:rsidRPr="00D469AF">
        <w:rPr>
          <w:rFonts w:ascii="Arial" w:hAnsi="Arial" w:cs="Arial"/>
          <w:color w:val="000000"/>
          <w:sz w:val="20"/>
          <w:szCs w:val="24"/>
        </w:rPr>
        <w:softHyphen/>
        <w:t>ванному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вывозу</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(выводу)</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вероятной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техногенного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кратковременному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w:t>
      </w:r>
      <w:r w:rsidRPr="00D469AF">
        <w:rPr>
          <w:rFonts w:ascii="Arial" w:hAnsi="Arial" w:cs="Arial"/>
          <w:color w:val="000000"/>
          <w:sz w:val="20"/>
          <w:szCs w:val="24"/>
        </w:rPr>
        <w:softHyphen/>
        <w:t>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условиям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первоочередного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w:t>
      </w:r>
      <w:r w:rsidRPr="00D469AF">
        <w:rPr>
          <w:rFonts w:ascii="Arial" w:hAnsi="Arial" w:cs="Arial"/>
          <w:color w:val="000000"/>
          <w:sz w:val="20"/>
          <w:szCs w:val="24"/>
        </w:rPr>
        <w:softHyphen/>
        <w:t>онах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(местах).</w:t>
      </w:r>
    </w:p>
    <w:p w:rsidR="00636B98" w:rsidRPr="00D469AF" w:rsidRDefault="00636B98" w:rsidP="00FB17B7">
      <w:pPr>
        <w:pStyle w:val="2e"/>
        <w:numPr>
          <w:ilvl w:val="2"/>
          <w:numId w:val="19"/>
        </w:numPr>
        <w:shd w:val="clear" w:color="auto" w:fill="auto"/>
        <w:tabs>
          <w:tab w:val="left" w:pos="142"/>
          <w:tab w:val="left" w:pos="1396"/>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Зона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это</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которой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сложи</w:t>
      </w:r>
      <w:r w:rsidRPr="00D469AF">
        <w:rPr>
          <w:rFonts w:ascii="Arial" w:hAnsi="Arial" w:cs="Arial"/>
          <w:color w:val="000000"/>
          <w:sz w:val="20"/>
          <w:szCs w:val="24"/>
        </w:rPr>
        <w:softHyphen/>
        <w:t>лась</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ситуация.</w:t>
      </w:r>
    </w:p>
    <w:p w:rsidR="00636B98" w:rsidRPr="00D469AF" w:rsidRDefault="00636B98" w:rsidP="00FB17B7">
      <w:pPr>
        <w:pStyle w:val="2e"/>
        <w:numPr>
          <w:ilvl w:val="2"/>
          <w:numId w:val="19"/>
        </w:numPr>
        <w:shd w:val="clear" w:color="auto" w:fill="auto"/>
        <w:tabs>
          <w:tab w:val="left" w:pos="142"/>
          <w:tab w:val="left" w:pos="1392"/>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Безопасный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(место)</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находящаяся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пределов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ве</w:t>
      </w:r>
      <w:r w:rsidRPr="00D469AF">
        <w:rPr>
          <w:rFonts w:ascii="Arial" w:hAnsi="Arial" w:cs="Arial"/>
          <w:color w:val="000000"/>
          <w:sz w:val="20"/>
          <w:szCs w:val="24"/>
        </w:rPr>
        <w:softHyphen/>
        <w:t>роятной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установленная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имеющих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Pr="00D469AF">
        <w:rPr>
          <w:rFonts w:ascii="Arial" w:hAnsi="Arial" w:cs="Arial"/>
          <w:color w:val="000000"/>
          <w:sz w:val="20"/>
          <w:szCs w:val="24"/>
        </w:rPr>
        <w:softHyphen/>
        <w:t>тенциально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опасные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назначения,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подготовленная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бедствия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numPr>
          <w:ilvl w:val="2"/>
          <w:numId w:val="19"/>
        </w:numPr>
        <w:shd w:val="clear" w:color="auto" w:fill="auto"/>
        <w:tabs>
          <w:tab w:val="left" w:pos="142"/>
          <w:tab w:val="left" w:pos="1396"/>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Жизнеобеспечение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комплекс</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инженерно</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техногенного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социальной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пострадавших.</w:t>
      </w:r>
    </w:p>
    <w:p w:rsidR="00636B98" w:rsidRPr="00D469AF" w:rsidRDefault="00636B98" w:rsidP="00FB17B7">
      <w:pPr>
        <w:pStyle w:val="2e"/>
        <w:numPr>
          <w:ilvl w:val="1"/>
          <w:numId w:val="19"/>
        </w:numPr>
        <w:shd w:val="clear" w:color="auto" w:fill="auto"/>
        <w:tabs>
          <w:tab w:val="left" w:pos="142"/>
          <w:tab w:val="left" w:pos="1428"/>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Основные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элементы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42"/>
          <w:tab w:val="left" w:pos="110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жильем;</w:t>
      </w:r>
    </w:p>
    <w:p w:rsidR="00636B98" w:rsidRPr="00D469AF" w:rsidRDefault="00636B98" w:rsidP="00FB17B7">
      <w:pPr>
        <w:pStyle w:val="2e"/>
        <w:shd w:val="clear" w:color="auto" w:fill="auto"/>
        <w:tabs>
          <w:tab w:val="left" w:pos="142"/>
          <w:tab w:val="left" w:pos="112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p>
    <w:p w:rsidR="00636B98" w:rsidRPr="00D469AF" w:rsidRDefault="00636B98" w:rsidP="00FB17B7">
      <w:pPr>
        <w:pStyle w:val="2e"/>
        <w:shd w:val="clear" w:color="auto" w:fill="auto"/>
        <w:tabs>
          <w:tab w:val="left" w:pos="142"/>
          <w:tab w:val="left" w:pos="112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противопожарное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p>
    <w:p w:rsidR="00636B98" w:rsidRPr="00D469AF" w:rsidRDefault="00636B98" w:rsidP="00FB17B7">
      <w:pPr>
        <w:pStyle w:val="2e"/>
        <w:shd w:val="clear" w:color="auto" w:fill="auto"/>
        <w:tabs>
          <w:tab w:val="left" w:pos="142"/>
          <w:tab w:val="left" w:pos="112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медико-санитарное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p>
    <w:p w:rsidR="00636B98" w:rsidRPr="00D469AF" w:rsidRDefault="00636B98" w:rsidP="00FB17B7">
      <w:pPr>
        <w:pStyle w:val="2e"/>
        <w:shd w:val="clear" w:color="auto" w:fill="auto"/>
        <w:tabs>
          <w:tab w:val="left" w:pos="142"/>
          <w:tab w:val="left" w:pos="113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p>
    <w:p w:rsidR="00636B98" w:rsidRPr="00D469AF" w:rsidRDefault="00636B98" w:rsidP="00FB17B7">
      <w:pPr>
        <w:pStyle w:val="2e"/>
        <w:shd w:val="clear" w:color="auto" w:fill="auto"/>
        <w:tabs>
          <w:tab w:val="left" w:pos="142"/>
          <w:tab w:val="left" w:pos="113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материально-техническое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p>
    <w:p w:rsidR="00636B98" w:rsidRPr="00D469AF" w:rsidRDefault="00636B98" w:rsidP="00FB17B7">
      <w:pPr>
        <w:pStyle w:val="2e"/>
        <w:numPr>
          <w:ilvl w:val="1"/>
          <w:numId w:val="19"/>
        </w:numPr>
        <w:shd w:val="clear" w:color="auto" w:fill="auto"/>
        <w:tabs>
          <w:tab w:val="left" w:pos="142"/>
          <w:tab w:val="left" w:pos="1209"/>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Эвакуация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организуется,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планируется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риально-производственному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принципу.</w:t>
      </w:r>
    </w:p>
    <w:p w:rsidR="00636B98" w:rsidRPr="00D469AF" w:rsidRDefault="00636B98" w:rsidP="00FB17B7">
      <w:pPr>
        <w:pStyle w:val="2e"/>
        <w:numPr>
          <w:ilvl w:val="1"/>
          <w:numId w:val="19"/>
        </w:numPr>
        <w:shd w:val="clear" w:color="auto" w:fill="auto"/>
        <w:tabs>
          <w:tab w:val="left" w:pos="142"/>
          <w:tab w:val="left" w:pos="124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Эвакуация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проводится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один</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этапа:</w:t>
      </w:r>
    </w:p>
    <w:p w:rsidR="00636B98" w:rsidRPr="00D469AF" w:rsidRDefault="00636B98" w:rsidP="00FB17B7">
      <w:pPr>
        <w:pStyle w:val="2e"/>
        <w:numPr>
          <w:ilvl w:val="0"/>
          <w:numId w:val="20"/>
        </w:numPr>
        <w:shd w:val="clear" w:color="auto" w:fill="auto"/>
        <w:tabs>
          <w:tab w:val="left" w:pos="142"/>
          <w:tab w:val="left" w:pos="1046"/>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й</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этап:</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расположенные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профилактории,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дома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отдыха,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пансионаты,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гостиницы,</w:t>
      </w:r>
      <w:r w:rsidR="00BE085D" w:rsidRPr="00D469AF">
        <w:rPr>
          <w:rFonts w:ascii="Arial" w:hAnsi="Arial" w:cs="Arial"/>
          <w:color w:val="000000"/>
          <w:sz w:val="20"/>
          <w:szCs w:val="24"/>
        </w:rPr>
        <w:t xml:space="preserve"> </w:t>
      </w:r>
      <w:r w:rsidRPr="00D469AF">
        <w:rPr>
          <w:rFonts w:ascii="Arial" w:hAnsi="Arial" w:cs="Arial"/>
          <w:color w:val="000000"/>
          <w:sz w:val="20"/>
          <w:szCs w:val="24"/>
        </w:rPr>
        <w:t>кинотеатры,</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учебные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клубы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w:t>
      </w:r>
      <w:r w:rsidRPr="00D469AF">
        <w:rPr>
          <w:rFonts w:ascii="Arial" w:hAnsi="Arial" w:cs="Arial"/>
          <w:color w:val="000000"/>
          <w:sz w:val="20"/>
          <w:szCs w:val="24"/>
        </w:rPr>
        <w:softHyphen/>
        <w:t>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соответствующие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условиям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p>
    <w:p w:rsidR="00636B98" w:rsidRPr="00D469AF" w:rsidRDefault="00636B98" w:rsidP="00FB17B7">
      <w:pPr>
        <w:pStyle w:val="2e"/>
        <w:numPr>
          <w:ilvl w:val="0"/>
          <w:numId w:val="20"/>
        </w:numPr>
        <w:shd w:val="clear" w:color="auto" w:fill="auto"/>
        <w:tabs>
          <w:tab w:val="left" w:pos="142"/>
          <w:tab w:val="left" w:pos="1060"/>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й</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этап:</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затяжном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характере</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невозможности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возвращения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Pr="00D469AF">
        <w:rPr>
          <w:rFonts w:ascii="Arial" w:hAnsi="Arial" w:cs="Arial"/>
          <w:color w:val="000000"/>
          <w:sz w:val="20"/>
          <w:szCs w:val="24"/>
        </w:rPr>
        <w:softHyphen/>
        <w:t>стоянной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дислокации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проводится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перемещение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где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возможно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всестороннее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Style w:val="210pt1pt"/>
          <w:rFonts w:ascii="Arial" w:hAnsi="Arial" w:cs="Arial"/>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находящиеся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председателя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пожарной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сопредельного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Республике.</w:t>
      </w:r>
    </w:p>
    <w:p w:rsidR="00636B98" w:rsidRPr="00D469AF" w:rsidRDefault="00636B98" w:rsidP="00FB17B7">
      <w:pPr>
        <w:pStyle w:val="2e"/>
        <w:shd w:val="clear" w:color="auto" w:fill="auto"/>
        <w:tabs>
          <w:tab w:val="left" w:pos="142"/>
        </w:tabs>
        <w:spacing w:line="240" w:lineRule="auto"/>
        <w:ind w:right="140" w:firstLine="709"/>
        <w:jc w:val="both"/>
        <w:rPr>
          <w:rFonts w:ascii="Arial" w:hAnsi="Arial" w:cs="Arial"/>
          <w:color w:val="000000"/>
          <w:sz w:val="20"/>
          <w:szCs w:val="24"/>
        </w:rPr>
      </w:pPr>
      <w:r w:rsidRPr="00D469AF">
        <w:rPr>
          <w:rFonts w:ascii="Arial" w:hAnsi="Arial" w:cs="Arial"/>
          <w:color w:val="000000"/>
          <w:sz w:val="20"/>
          <w:szCs w:val="24"/>
        </w:rPr>
        <w:t>Под</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санатории,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профилактории,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дома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отдыха,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пансионаты,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турбазы,</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гостиницы,</w:t>
      </w:r>
      <w:r w:rsidR="00BE085D" w:rsidRPr="00D469AF">
        <w:rPr>
          <w:rFonts w:ascii="Arial" w:hAnsi="Arial" w:cs="Arial"/>
          <w:color w:val="000000"/>
          <w:sz w:val="20"/>
          <w:szCs w:val="24"/>
        </w:rPr>
        <w:t xml:space="preserve"> </w:t>
      </w:r>
      <w:r w:rsidRPr="00D469AF">
        <w:rPr>
          <w:rFonts w:ascii="Arial" w:hAnsi="Arial" w:cs="Arial"/>
          <w:color w:val="000000"/>
          <w:sz w:val="20"/>
          <w:szCs w:val="24"/>
        </w:rPr>
        <w:t>оздоровительные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лагеря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другие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соответствующие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ус</w:t>
      </w:r>
      <w:r w:rsidRPr="00D469AF">
        <w:rPr>
          <w:rFonts w:ascii="Arial" w:hAnsi="Arial" w:cs="Arial"/>
          <w:color w:val="000000"/>
          <w:sz w:val="20"/>
          <w:szCs w:val="24"/>
        </w:rPr>
        <w:softHyphen/>
        <w:t>ловиям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используется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подселение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эвакуиро</w:t>
      </w:r>
      <w:r w:rsidRPr="00D469AF">
        <w:rPr>
          <w:rFonts w:ascii="Arial" w:hAnsi="Arial" w:cs="Arial"/>
          <w:color w:val="000000"/>
          <w:sz w:val="20"/>
          <w:szCs w:val="24"/>
        </w:rPr>
        <w:softHyphen/>
        <w:t>ванных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жилую</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площадь</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Исходя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возможной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обстановки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подбираются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p>
    <w:p w:rsidR="00636B98" w:rsidRPr="00D469AF" w:rsidRDefault="00636B98" w:rsidP="00FB17B7">
      <w:pPr>
        <w:pStyle w:val="2e"/>
        <w:numPr>
          <w:ilvl w:val="1"/>
          <w:numId w:val="19"/>
        </w:numPr>
        <w:shd w:val="clear" w:color="auto" w:fill="auto"/>
        <w:tabs>
          <w:tab w:val="left" w:pos="142"/>
          <w:tab w:val="left" w:pos="123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зависимости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сроков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проводятся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варианты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упреждающая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(заблаговременная),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экстренная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(безотлагательная):</w:t>
      </w:r>
    </w:p>
    <w:p w:rsidR="00636B98" w:rsidRPr="00D469AF" w:rsidRDefault="00636B98" w:rsidP="00FB17B7">
      <w:pPr>
        <w:pStyle w:val="2e"/>
        <w:shd w:val="clear" w:color="auto" w:fill="auto"/>
        <w:tabs>
          <w:tab w:val="left" w:pos="142"/>
          <w:tab w:val="left" w:pos="123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1)</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получении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достоверных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данных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вероятности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прово</w:t>
      </w:r>
      <w:r w:rsidRPr="00D469AF">
        <w:rPr>
          <w:rFonts w:ascii="Arial" w:hAnsi="Arial" w:cs="Arial"/>
          <w:color w:val="000000"/>
          <w:sz w:val="20"/>
          <w:szCs w:val="24"/>
        </w:rPr>
        <w:softHyphen/>
        <w:t>дится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упреждающая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(заблаговременная)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возможного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действия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поражающих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факторов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(прогнозируемых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случае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проводится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экстренная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(безотлагательная)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numPr>
          <w:ilvl w:val="1"/>
          <w:numId w:val="19"/>
        </w:numPr>
        <w:shd w:val="clear" w:color="auto" w:fill="auto"/>
        <w:tabs>
          <w:tab w:val="left" w:pos="142"/>
          <w:tab w:val="left" w:pos="123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Комиссия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пожарной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принимается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угрозе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соответственно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межрегионального,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регионального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межмуниципального,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p>
    <w:p w:rsidR="00636B98" w:rsidRPr="00D469AF" w:rsidRDefault="00636B98" w:rsidP="00FB17B7">
      <w:pPr>
        <w:pStyle w:val="2e"/>
        <w:numPr>
          <w:ilvl w:val="1"/>
          <w:numId w:val="19"/>
        </w:numPr>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Планирование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w:t>
      </w:r>
      <w:r w:rsidRPr="00D469AF">
        <w:rPr>
          <w:rFonts w:ascii="Arial" w:hAnsi="Arial" w:cs="Arial"/>
          <w:color w:val="000000"/>
          <w:sz w:val="20"/>
          <w:szCs w:val="24"/>
        </w:rPr>
        <w:softHyphen/>
        <w:t>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возвращения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после</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посто</w:t>
      </w:r>
      <w:r w:rsidRPr="00D469AF">
        <w:rPr>
          <w:rFonts w:ascii="Arial" w:hAnsi="Arial" w:cs="Arial"/>
          <w:color w:val="000000"/>
          <w:sz w:val="20"/>
          <w:szCs w:val="24"/>
        </w:rPr>
        <w:softHyphen/>
        <w:t>янного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возлагаются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numPr>
          <w:ilvl w:val="1"/>
          <w:numId w:val="19"/>
        </w:numPr>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округе</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относятся:</w:t>
      </w:r>
    </w:p>
    <w:p w:rsidR="00636B98" w:rsidRPr="00D469AF" w:rsidRDefault="00636B98" w:rsidP="00FB17B7">
      <w:pPr>
        <w:pStyle w:val="2e"/>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эвакоприемная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p>
    <w:p w:rsidR="00636B98" w:rsidRPr="00D469AF" w:rsidRDefault="00636B98" w:rsidP="00FB17B7">
      <w:pPr>
        <w:pStyle w:val="2e"/>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p>
    <w:p w:rsidR="00636B98" w:rsidRPr="00D469AF" w:rsidRDefault="00636B98" w:rsidP="00FB17B7">
      <w:pPr>
        <w:pStyle w:val="2e"/>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расположенные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пострадавшего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техногенного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p>
    <w:p w:rsidR="00636B98" w:rsidRPr="00D469AF" w:rsidRDefault="00636B98" w:rsidP="00FB17B7">
      <w:pPr>
        <w:pStyle w:val="2e"/>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маршрутах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пешей</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p>
    <w:p w:rsidR="00636B98" w:rsidRPr="00D469AF" w:rsidRDefault="00636B98" w:rsidP="00FB17B7">
      <w:pPr>
        <w:pStyle w:val="2e"/>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lastRenderedPageBreak/>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оперативные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вывозу</w:t>
      </w:r>
      <w:r w:rsidR="00BE085D" w:rsidRPr="00D469AF">
        <w:rPr>
          <w:rFonts w:ascii="Arial" w:hAnsi="Arial" w:cs="Arial"/>
          <w:color w:val="000000"/>
          <w:sz w:val="20"/>
          <w:szCs w:val="24"/>
        </w:rPr>
        <w:t xml:space="preserve"> </w:t>
      </w:r>
      <w:r w:rsidRPr="00D469AF">
        <w:rPr>
          <w:rFonts w:ascii="Arial" w:hAnsi="Arial" w:cs="Arial"/>
          <w:color w:val="000000"/>
          <w:sz w:val="20"/>
          <w:szCs w:val="24"/>
        </w:rPr>
        <w:t>(вводу)</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numPr>
          <w:ilvl w:val="1"/>
          <w:numId w:val="19"/>
        </w:numPr>
        <w:shd w:val="clear" w:color="auto" w:fill="auto"/>
        <w:tabs>
          <w:tab w:val="left" w:pos="142"/>
          <w:tab w:val="left" w:pos="131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оповещения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w:t>
      </w:r>
      <w:r w:rsidRPr="00D469AF">
        <w:rPr>
          <w:rFonts w:ascii="Arial" w:hAnsi="Arial" w:cs="Arial"/>
          <w:color w:val="000000"/>
          <w:sz w:val="20"/>
          <w:szCs w:val="24"/>
        </w:rPr>
        <w:softHyphen/>
        <w:t>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массовой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информации,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операторы</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сотовой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телефонные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сети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пользования.</w:t>
      </w:r>
    </w:p>
    <w:p w:rsidR="00636B98" w:rsidRPr="00D469AF" w:rsidRDefault="00636B98" w:rsidP="00FB17B7">
      <w:pPr>
        <w:pStyle w:val="2e"/>
        <w:numPr>
          <w:ilvl w:val="1"/>
          <w:numId w:val="19"/>
        </w:numPr>
        <w:shd w:val="clear" w:color="auto" w:fill="auto"/>
        <w:tabs>
          <w:tab w:val="left" w:pos="142"/>
          <w:tab w:val="left" w:pos="13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Эвакуационные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создаваемые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округе</w:t>
      </w:r>
      <w:r w:rsidR="00BE085D" w:rsidRPr="00D469AF">
        <w:rPr>
          <w:rFonts w:ascii="Arial" w:hAnsi="Arial" w:cs="Arial"/>
          <w:color w:val="000000"/>
          <w:sz w:val="20"/>
          <w:szCs w:val="24"/>
        </w:rPr>
        <w:t xml:space="preserve"> </w:t>
      </w:r>
      <w:r w:rsidRPr="00D469AF">
        <w:rPr>
          <w:rFonts w:ascii="Arial" w:hAnsi="Arial" w:cs="Arial"/>
          <w:color w:val="000000"/>
          <w:sz w:val="20"/>
          <w:szCs w:val="24"/>
        </w:rPr>
        <w:t>(го</w:t>
      </w:r>
      <w:r w:rsidRPr="00D469AF">
        <w:rPr>
          <w:rFonts w:ascii="Arial" w:hAnsi="Arial" w:cs="Arial"/>
          <w:color w:val="000000"/>
          <w:sz w:val="20"/>
          <w:szCs w:val="24"/>
        </w:rPr>
        <w:softHyphen/>
        <w:t>родском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сельских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поселений),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определяют</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сообщают</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организациям,</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участвующим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w:t>
      </w:r>
      <w:r w:rsidRPr="00D469AF">
        <w:rPr>
          <w:rFonts w:ascii="Arial" w:hAnsi="Arial" w:cs="Arial"/>
          <w:color w:val="000000"/>
          <w:sz w:val="20"/>
          <w:szCs w:val="24"/>
        </w:rPr>
        <w:softHyphen/>
        <w:t>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numPr>
          <w:ilvl w:val="0"/>
          <w:numId w:val="19"/>
        </w:numPr>
        <w:shd w:val="clear" w:color="auto" w:fill="auto"/>
        <w:tabs>
          <w:tab w:val="left" w:pos="142"/>
          <w:tab w:val="left" w:pos="1074"/>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Основы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p>
    <w:p w:rsidR="00636B98" w:rsidRPr="00D469AF" w:rsidRDefault="00636B98" w:rsidP="00FB17B7">
      <w:pPr>
        <w:pStyle w:val="2e"/>
        <w:numPr>
          <w:ilvl w:val="1"/>
          <w:numId w:val="19"/>
        </w:numPr>
        <w:shd w:val="clear" w:color="auto" w:fill="auto"/>
        <w:tabs>
          <w:tab w:val="left" w:pos="142"/>
          <w:tab w:val="left" w:pos="123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само</w:t>
      </w:r>
      <w:r w:rsidRPr="00D469AF">
        <w:rPr>
          <w:rFonts w:ascii="Arial" w:hAnsi="Arial" w:cs="Arial"/>
          <w:color w:val="000000"/>
          <w:sz w:val="20"/>
          <w:szCs w:val="24"/>
        </w:rPr>
        <w:softHyphen/>
        <w:t>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создаваемыми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совместно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находящимся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(город</w:t>
      </w:r>
      <w:r w:rsidRPr="00D469AF">
        <w:rPr>
          <w:rFonts w:ascii="Arial" w:hAnsi="Arial" w:cs="Arial"/>
          <w:color w:val="000000"/>
          <w:sz w:val="20"/>
          <w:szCs w:val="24"/>
        </w:rPr>
        <w:softHyphen/>
        <w:t>ском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сельских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поселений),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компетенцию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которых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входит</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Задачами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самоуправления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w:t>
      </w:r>
      <w:r w:rsidRPr="00D469AF">
        <w:rPr>
          <w:rFonts w:ascii="Arial" w:hAnsi="Arial" w:cs="Arial"/>
          <w:color w:val="000000"/>
          <w:sz w:val="20"/>
          <w:szCs w:val="24"/>
        </w:rPr>
        <w:softHyphen/>
        <w:t>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являются:</w:t>
      </w:r>
    </w:p>
    <w:p w:rsidR="00636B98" w:rsidRPr="00D469AF" w:rsidRDefault="00636B98" w:rsidP="00FB17B7">
      <w:pPr>
        <w:pStyle w:val="2e"/>
        <w:shd w:val="clear" w:color="auto" w:fill="auto"/>
        <w:tabs>
          <w:tab w:val="left" w:pos="142"/>
          <w:tab w:val="left" w:pos="1093"/>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42"/>
          <w:tab w:val="left" w:pos="10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контроль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w:t>
      </w:r>
      <w:r w:rsidRPr="00D469AF">
        <w:rPr>
          <w:rFonts w:ascii="Arial" w:hAnsi="Arial" w:cs="Arial"/>
          <w:color w:val="000000"/>
          <w:sz w:val="20"/>
          <w:szCs w:val="24"/>
        </w:rPr>
        <w:softHyphen/>
        <w:t>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p>
    <w:p w:rsidR="00636B98" w:rsidRPr="00D469AF" w:rsidRDefault="00636B98" w:rsidP="00FB17B7">
      <w:pPr>
        <w:pStyle w:val="2e"/>
        <w:shd w:val="clear" w:color="auto" w:fill="auto"/>
        <w:tabs>
          <w:tab w:val="left" w:pos="142"/>
          <w:tab w:val="left" w:pos="111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42"/>
          <w:tab w:val="left" w:pos="111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транспортом.</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Эвакуационными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самоуправления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совместно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w:t>
      </w:r>
      <w:r w:rsidRPr="00D469AF">
        <w:rPr>
          <w:rFonts w:ascii="Arial" w:hAnsi="Arial" w:cs="Arial"/>
          <w:color w:val="000000"/>
          <w:sz w:val="20"/>
          <w:szCs w:val="24"/>
        </w:rPr>
        <w:softHyphen/>
        <w:t>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расположенными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(сельского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разрабатывается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установленном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случае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пояснительная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записка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плану</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p>
    <w:p w:rsidR="00636B98" w:rsidRPr="00D469AF" w:rsidRDefault="00636B98" w:rsidP="00FB17B7">
      <w:pPr>
        <w:pStyle w:val="2e"/>
        <w:numPr>
          <w:ilvl w:val="1"/>
          <w:numId w:val="19"/>
        </w:numPr>
        <w:shd w:val="clear" w:color="auto" w:fill="auto"/>
        <w:tabs>
          <w:tab w:val="left" w:pos="142"/>
          <w:tab w:val="left" w:pos="123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зависимости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обстановки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различают</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режима</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комиссий:</w:t>
      </w:r>
    </w:p>
    <w:p w:rsidR="00636B98" w:rsidRPr="00D469AF" w:rsidRDefault="00636B98" w:rsidP="00FB17B7">
      <w:pPr>
        <w:pStyle w:val="2e"/>
        <w:numPr>
          <w:ilvl w:val="2"/>
          <w:numId w:val="19"/>
        </w:numPr>
        <w:shd w:val="clear" w:color="auto" w:fill="auto"/>
        <w:tabs>
          <w:tab w:val="left" w:pos="142"/>
          <w:tab w:val="left" w:pos="140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Режим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повседневной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нормальной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производственно-промышленной,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радиационной,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химической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гидрометеорологической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обстановке,</w:t>
      </w:r>
      <w:r w:rsidR="00BE085D" w:rsidRPr="00D469AF">
        <w:rPr>
          <w:rFonts w:ascii="Arial" w:hAnsi="Arial" w:cs="Arial"/>
          <w:color w:val="000000"/>
          <w:sz w:val="20"/>
          <w:szCs w:val="24"/>
        </w:rPr>
        <w:t xml:space="preserve"> </w:t>
      </w:r>
      <w:r w:rsidRPr="00D469AF">
        <w:rPr>
          <w:rFonts w:ascii="Arial" w:hAnsi="Arial" w:cs="Arial"/>
          <w:color w:val="000000"/>
          <w:sz w:val="20"/>
          <w:szCs w:val="24"/>
        </w:rPr>
        <w:t>отсутствие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эпидемии,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долгосрочных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последст</w:t>
      </w:r>
      <w:r w:rsidRPr="00D469AF">
        <w:rPr>
          <w:rFonts w:ascii="Arial" w:hAnsi="Arial" w:cs="Arial"/>
          <w:color w:val="000000"/>
          <w:sz w:val="20"/>
          <w:szCs w:val="24"/>
        </w:rPr>
        <w:softHyphen/>
        <w:t>вий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стихийных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бедствий.</w:t>
      </w:r>
    </w:p>
    <w:p w:rsidR="00636B98" w:rsidRPr="00D469AF" w:rsidRDefault="00636B98" w:rsidP="00FB17B7">
      <w:pPr>
        <w:pStyle w:val="2e"/>
        <w:numPr>
          <w:ilvl w:val="2"/>
          <w:numId w:val="19"/>
        </w:numPr>
        <w:shd w:val="clear" w:color="auto" w:fill="auto"/>
        <w:tabs>
          <w:tab w:val="left" w:pos="142"/>
          <w:tab w:val="left" w:pos="140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Режим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повышенной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угрозе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w:t>
      </w:r>
      <w:r w:rsidRPr="00D469AF">
        <w:rPr>
          <w:rFonts w:ascii="Arial" w:hAnsi="Arial" w:cs="Arial"/>
          <w:color w:val="000000"/>
          <w:sz w:val="20"/>
          <w:szCs w:val="24"/>
        </w:rPr>
        <w:softHyphen/>
        <w:t>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мирное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время.</w:t>
      </w:r>
    </w:p>
    <w:p w:rsidR="00636B98" w:rsidRPr="00D469AF" w:rsidRDefault="00636B98" w:rsidP="00FB17B7">
      <w:pPr>
        <w:pStyle w:val="2e"/>
        <w:numPr>
          <w:ilvl w:val="2"/>
          <w:numId w:val="19"/>
        </w:numPr>
        <w:shd w:val="clear" w:color="auto" w:fill="auto"/>
        <w:tabs>
          <w:tab w:val="left" w:pos="142"/>
          <w:tab w:val="left" w:pos="140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Режим</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мирное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время.</w:t>
      </w:r>
    </w:p>
    <w:p w:rsidR="00636B98" w:rsidRPr="00D469AF" w:rsidRDefault="00636B98" w:rsidP="00FB17B7">
      <w:pPr>
        <w:pStyle w:val="2e"/>
        <w:numPr>
          <w:ilvl w:val="1"/>
          <w:numId w:val="19"/>
        </w:numPr>
        <w:shd w:val="clear" w:color="auto" w:fill="auto"/>
        <w:tabs>
          <w:tab w:val="left" w:pos="142"/>
          <w:tab w:val="left" w:pos="127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Решение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введении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соответствующего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режима</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конкретной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обстановки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принимается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председателем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пожарной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numPr>
          <w:ilvl w:val="1"/>
          <w:numId w:val="19"/>
        </w:numPr>
        <w:shd w:val="clear" w:color="auto" w:fill="auto"/>
        <w:tabs>
          <w:tab w:val="left" w:pos="142"/>
          <w:tab w:val="left" w:pos="126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Основными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различных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режимах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являются:</w:t>
      </w:r>
    </w:p>
    <w:p w:rsidR="00636B98" w:rsidRPr="00D469AF" w:rsidRDefault="00636B98" w:rsidP="00FB17B7">
      <w:pPr>
        <w:pStyle w:val="2e"/>
        <w:numPr>
          <w:ilvl w:val="2"/>
          <w:numId w:val="19"/>
        </w:numPr>
        <w:shd w:val="clear" w:color="auto" w:fill="auto"/>
        <w:tabs>
          <w:tab w:val="left" w:pos="142"/>
          <w:tab w:val="left" w:pos="1498"/>
        </w:tabs>
        <w:spacing w:line="240" w:lineRule="auto"/>
        <w:ind w:firstLine="709"/>
        <w:jc w:val="both"/>
        <w:rPr>
          <w:rFonts w:ascii="Arial" w:hAnsi="Arial" w:cs="Arial"/>
          <w:b/>
          <w:color w:val="000000"/>
          <w:sz w:val="20"/>
          <w:szCs w:val="24"/>
        </w:rPr>
      </w:pP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режиме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повседневной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деятельности:</w:t>
      </w:r>
    </w:p>
    <w:p w:rsidR="00636B98" w:rsidRPr="00D469AF" w:rsidRDefault="00636B98" w:rsidP="00FB17B7">
      <w:pPr>
        <w:pStyle w:val="2e"/>
        <w:shd w:val="clear" w:color="auto" w:fill="auto"/>
        <w:tabs>
          <w:tab w:val="left" w:pos="142"/>
          <w:tab w:val="left" w:pos="1143"/>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разработка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документов,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численности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категории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попадающего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опасные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определение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маршрутов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p>
    <w:p w:rsidR="00636B98" w:rsidRPr="00D469AF" w:rsidRDefault="00636B98" w:rsidP="00FB17B7">
      <w:pPr>
        <w:pStyle w:val="2e"/>
        <w:shd w:val="clear" w:color="auto" w:fill="auto"/>
        <w:tabs>
          <w:tab w:val="left" w:pos="142"/>
          <w:tab w:val="left" w:pos="111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всестороннего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shd w:val="clear" w:color="auto" w:fill="auto"/>
        <w:tabs>
          <w:tab w:val="left" w:pos="142"/>
          <w:tab w:val="left" w:pos="110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уточнение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мирное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время;</w:t>
      </w:r>
    </w:p>
    <w:p w:rsidR="00636B98" w:rsidRPr="00D469AF" w:rsidRDefault="00636B98" w:rsidP="00FB17B7">
      <w:pPr>
        <w:pStyle w:val="2e"/>
        <w:shd w:val="clear" w:color="auto" w:fill="auto"/>
        <w:tabs>
          <w:tab w:val="left" w:pos="142"/>
          <w:tab w:val="left" w:pos="110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ж)</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выполнению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возложенных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задач;</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з)</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обучение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пропаганда</w:t>
      </w:r>
      <w:r w:rsidR="00BE085D" w:rsidRPr="00D469AF">
        <w:rPr>
          <w:rFonts w:ascii="Arial" w:hAnsi="Arial" w:cs="Arial"/>
          <w:color w:val="000000"/>
          <w:sz w:val="20"/>
          <w:szCs w:val="24"/>
        </w:rPr>
        <w:t xml:space="preserve"> </w:t>
      </w:r>
      <w:r w:rsidRPr="00D469AF">
        <w:rPr>
          <w:rFonts w:ascii="Arial" w:hAnsi="Arial" w:cs="Arial"/>
          <w:color w:val="000000"/>
          <w:sz w:val="20"/>
          <w:szCs w:val="24"/>
        </w:rPr>
        <w:t>знаний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области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пожарной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2.4.2.</w:t>
      </w:r>
      <w:r w:rsidR="00BE085D" w:rsidRPr="00D469AF">
        <w:rPr>
          <w:rFonts w:ascii="Arial" w:hAnsi="Arial" w:cs="Arial"/>
          <w:color w:val="000000"/>
          <w:sz w:val="20"/>
          <w:szCs w:val="24"/>
        </w:rPr>
        <w:t xml:space="preserve"> </w:t>
      </w: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режиме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повышенной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готовности</w:t>
      </w:r>
      <w:r w:rsidRPr="00D469AF">
        <w:rPr>
          <w:rFonts w:ascii="Arial" w:hAnsi="Arial" w:cs="Arial"/>
          <w:color w:val="000000"/>
          <w:sz w:val="20"/>
          <w:szCs w:val="24"/>
        </w:rPr>
        <w:t>:</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эвакоприемной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уточнение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категории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численности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(отселяемого)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уточнение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природного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техногенного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характера;</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контроль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всех</w:t>
      </w:r>
      <w:r w:rsidR="00BE085D" w:rsidRPr="00D469AF">
        <w:rPr>
          <w:rFonts w:ascii="Arial" w:hAnsi="Arial" w:cs="Arial"/>
          <w:color w:val="000000"/>
          <w:sz w:val="20"/>
          <w:szCs w:val="24"/>
        </w:rPr>
        <w:t xml:space="preserve"> </w:t>
      </w:r>
      <w:r w:rsidRPr="00D469AF">
        <w:rPr>
          <w:rFonts w:ascii="Arial" w:hAnsi="Arial" w:cs="Arial"/>
          <w:color w:val="000000"/>
          <w:sz w:val="20"/>
          <w:szCs w:val="24"/>
        </w:rPr>
        <w:t>видов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выделяемых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опасных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промежуточных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p>
    <w:p w:rsidR="00636B98" w:rsidRPr="00D469AF" w:rsidRDefault="00636B98" w:rsidP="00FB17B7">
      <w:pPr>
        <w:pStyle w:val="2e"/>
        <w:shd w:val="clear" w:color="auto" w:fill="auto"/>
        <w:tabs>
          <w:tab w:val="left" w:pos="142"/>
          <w:tab w:val="left" w:pos="118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контроль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приведением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имеющихся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сооружений,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противорадиационных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укрытий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w:t>
      </w:r>
    </w:p>
    <w:p w:rsidR="00636B98" w:rsidRPr="00D469AF" w:rsidRDefault="00636B98" w:rsidP="00FB17B7">
      <w:pPr>
        <w:pStyle w:val="2e"/>
        <w:numPr>
          <w:ilvl w:val="2"/>
          <w:numId w:val="19"/>
        </w:numPr>
        <w:shd w:val="clear" w:color="auto" w:fill="auto"/>
        <w:tabs>
          <w:tab w:val="left" w:pos="142"/>
          <w:tab w:val="left" w:pos="1498"/>
        </w:tabs>
        <w:spacing w:line="240" w:lineRule="auto"/>
        <w:ind w:firstLine="709"/>
        <w:jc w:val="both"/>
        <w:rPr>
          <w:rFonts w:ascii="Arial" w:hAnsi="Arial" w:cs="Arial"/>
          <w:color w:val="000000"/>
          <w:sz w:val="20"/>
          <w:szCs w:val="24"/>
        </w:rPr>
      </w:pP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режиме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чрезвычайной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ситуации</w:t>
      </w:r>
      <w:r w:rsidRPr="00D469AF">
        <w:rPr>
          <w:rFonts w:ascii="Arial" w:hAnsi="Arial" w:cs="Arial"/>
          <w:color w:val="000000"/>
          <w:sz w:val="20"/>
          <w:szCs w:val="24"/>
        </w:rPr>
        <w:t>:</w:t>
      </w:r>
    </w:p>
    <w:p w:rsidR="00636B98" w:rsidRPr="00D469AF" w:rsidRDefault="00636B98" w:rsidP="00FB17B7">
      <w:pPr>
        <w:pStyle w:val="2e"/>
        <w:shd w:val="clear" w:color="auto" w:fill="auto"/>
        <w:tabs>
          <w:tab w:val="left" w:pos="142"/>
          <w:tab w:val="left" w:pos="1498"/>
        </w:tabs>
        <w:spacing w:line="240" w:lineRule="auto"/>
        <w:ind w:firstLine="709"/>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круглосуточного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дежурства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руководящего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состава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эвакоприемной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p>
    <w:p w:rsidR="00636B98" w:rsidRPr="00D469AF" w:rsidRDefault="00636B98" w:rsidP="00FB17B7">
      <w:pPr>
        <w:pStyle w:val="2e"/>
        <w:shd w:val="clear" w:color="auto" w:fill="auto"/>
        <w:tabs>
          <w:tab w:val="left" w:pos="142"/>
          <w:tab w:val="left" w:pos="1498"/>
        </w:tabs>
        <w:spacing w:line="240" w:lineRule="auto"/>
        <w:ind w:firstLine="709"/>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оповещения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подачи</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p>
    <w:p w:rsidR="00636B98" w:rsidRPr="00D469AF" w:rsidRDefault="00636B98" w:rsidP="00FB17B7">
      <w:pPr>
        <w:pStyle w:val="2e"/>
        <w:shd w:val="clear" w:color="auto" w:fill="auto"/>
        <w:tabs>
          <w:tab w:val="left" w:pos="142"/>
          <w:tab w:val="left" w:pos="1498"/>
        </w:tabs>
        <w:spacing w:line="240" w:lineRule="auto"/>
        <w:ind w:firstLine="709"/>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(отселяемого)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отправка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p>
    <w:p w:rsidR="00636B98" w:rsidRPr="00D469AF" w:rsidRDefault="00636B98" w:rsidP="00FB17B7">
      <w:pPr>
        <w:pStyle w:val="2e"/>
        <w:shd w:val="clear" w:color="auto" w:fill="auto"/>
        <w:tabs>
          <w:tab w:val="left" w:pos="142"/>
          <w:tab w:val="left" w:pos="1498"/>
        </w:tabs>
        <w:spacing w:line="240" w:lineRule="auto"/>
        <w:ind w:firstLine="709"/>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промежуточных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поддержание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устойчивой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службами;</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пострадавшего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numPr>
          <w:ilvl w:val="0"/>
          <w:numId w:val="19"/>
        </w:numPr>
        <w:shd w:val="clear" w:color="auto" w:fill="auto"/>
        <w:tabs>
          <w:tab w:val="left" w:pos="142"/>
          <w:tab w:val="left" w:pos="1134"/>
        </w:tabs>
        <w:spacing w:line="240" w:lineRule="auto"/>
        <w:ind w:firstLine="709"/>
        <w:jc w:val="both"/>
        <w:rPr>
          <w:rFonts w:ascii="Arial" w:hAnsi="Arial" w:cs="Arial"/>
          <w:b/>
          <w:color w:val="000000"/>
          <w:sz w:val="20"/>
          <w:szCs w:val="24"/>
        </w:rPr>
      </w:pPr>
      <w:r w:rsidRPr="00D469AF">
        <w:rPr>
          <w:rFonts w:ascii="Arial" w:hAnsi="Arial" w:cs="Arial"/>
          <w:b/>
          <w:color w:val="000000"/>
          <w:sz w:val="20"/>
          <w:szCs w:val="24"/>
        </w:rPr>
        <w:t>Организация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проведения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эвакуационных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мероприятий</w:t>
      </w:r>
    </w:p>
    <w:p w:rsidR="00636B98" w:rsidRPr="00D469AF" w:rsidRDefault="00636B98" w:rsidP="00FB17B7">
      <w:pPr>
        <w:pStyle w:val="2e"/>
        <w:numPr>
          <w:ilvl w:val="1"/>
          <w:numId w:val="19"/>
        </w:numPr>
        <w:shd w:val="clear" w:color="auto" w:fill="auto"/>
        <w:tabs>
          <w:tab w:val="left" w:pos="142"/>
          <w:tab w:val="left" w:pos="126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получении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достоверного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прогноза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w:t>
      </w:r>
      <w:r w:rsidRPr="00D469AF">
        <w:rPr>
          <w:rFonts w:ascii="Arial" w:hAnsi="Arial" w:cs="Arial"/>
          <w:color w:val="000000"/>
          <w:sz w:val="20"/>
          <w:szCs w:val="24"/>
        </w:rPr>
        <w:softHyphen/>
        <w:t>водятся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которых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заключается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благоприятных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условий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организованного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вывода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b/>
          <w:color w:val="000000"/>
          <w:sz w:val="20"/>
          <w:szCs w:val="24"/>
        </w:rPr>
        <w:t>Подготовительные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мероприятия</w:t>
      </w:r>
      <w:r w:rsidRPr="00D469AF">
        <w:rPr>
          <w:rFonts w:ascii="Arial" w:hAnsi="Arial" w:cs="Arial"/>
          <w:color w:val="000000"/>
          <w:sz w:val="20"/>
          <w:szCs w:val="24"/>
        </w:rPr>
        <w:t>:</w:t>
      </w:r>
    </w:p>
    <w:p w:rsidR="00636B98" w:rsidRPr="00D469AF" w:rsidRDefault="00636B98" w:rsidP="00FB17B7">
      <w:pPr>
        <w:pStyle w:val="2e"/>
        <w:shd w:val="clear" w:color="auto" w:fill="auto"/>
        <w:tabs>
          <w:tab w:val="left" w:pos="142"/>
          <w:tab w:val="left" w:pos="111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уточнение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работы;</w:t>
      </w:r>
    </w:p>
    <w:p w:rsidR="00636B98" w:rsidRPr="00D469AF" w:rsidRDefault="00636B98" w:rsidP="00FB17B7">
      <w:pPr>
        <w:pStyle w:val="2e"/>
        <w:shd w:val="clear" w:color="auto" w:fill="auto"/>
        <w:tabs>
          <w:tab w:val="left" w:pos="142"/>
          <w:tab w:val="left" w:pos="112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уточнение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численности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подлежащего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пешим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транспортом;</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распределение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маршрутов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установка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знаков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указателей;</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проверка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систем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оповещения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p>
    <w:p w:rsidR="00636B98" w:rsidRPr="00D469AF" w:rsidRDefault="00636B98" w:rsidP="00FB17B7">
      <w:pPr>
        <w:pStyle w:val="2e"/>
        <w:shd w:val="clear" w:color="auto" w:fill="auto"/>
        <w:tabs>
          <w:tab w:val="left" w:pos="142"/>
          <w:tab w:val="left" w:pos="122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ж)</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имеющихся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защитных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сооружений.</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получением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сигнала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w:t>
      </w:r>
      <w:r w:rsidRPr="00D469AF">
        <w:rPr>
          <w:rFonts w:ascii="Arial" w:hAnsi="Arial" w:cs="Arial"/>
          <w:color w:val="000000"/>
          <w:sz w:val="20"/>
          <w:szCs w:val="24"/>
        </w:rPr>
        <w:softHyphen/>
        <w:t>дующие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p>
    <w:p w:rsidR="00636B98" w:rsidRPr="00D469AF" w:rsidRDefault="00636B98" w:rsidP="00FB17B7">
      <w:pPr>
        <w:pStyle w:val="2e"/>
        <w:shd w:val="clear" w:color="auto" w:fill="auto"/>
        <w:tabs>
          <w:tab w:val="left" w:pos="142"/>
          <w:tab w:val="left" w:pos="1093"/>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оповещение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председателей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эвакокомиссий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эвакокомиссий,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shd w:val="clear" w:color="auto" w:fill="auto"/>
        <w:tabs>
          <w:tab w:val="left" w:pos="142"/>
          <w:tab w:val="left" w:pos="111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отправке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подлежащего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w:t>
      </w:r>
      <w:r w:rsidRPr="00D469AF">
        <w:rPr>
          <w:rFonts w:ascii="Arial" w:hAnsi="Arial" w:cs="Arial"/>
          <w:color w:val="000000"/>
          <w:sz w:val="20"/>
          <w:szCs w:val="24"/>
        </w:rPr>
        <w:softHyphen/>
        <w:t>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(отселению);</w:t>
      </w:r>
    </w:p>
    <w:p w:rsidR="00636B98" w:rsidRPr="00D469AF" w:rsidRDefault="00636B98" w:rsidP="00FB17B7">
      <w:pPr>
        <w:pStyle w:val="2e"/>
        <w:shd w:val="clear" w:color="auto" w:fill="auto"/>
        <w:tabs>
          <w:tab w:val="left" w:pos="142"/>
          <w:tab w:val="left" w:pos="117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подача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w:t>
      </w:r>
    </w:p>
    <w:p w:rsidR="00636B98" w:rsidRPr="00D469AF" w:rsidRDefault="00636B98" w:rsidP="00FB17B7">
      <w:pPr>
        <w:pStyle w:val="2e"/>
        <w:shd w:val="clear" w:color="auto" w:fill="auto"/>
        <w:tabs>
          <w:tab w:val="left" w:pos="142"/>
          <w:tab w:val="left" w:pos="111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w:t>
      </w:r>
      <w:r w:rsidRPr="00D469AF">
        <w:rPr>
          <w:rFonts w:ascii="Arial" w:hAnsi="Arial" w:cs="Arial"/>
          <w:color w:val="000000"/>
          <w:sz w:val="20"/>
          <w:szCs w:val="24"/>
        </w:rPr>
        <w:softHyphen/>
        <w:t>временно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жизнеобеспечения.</w:t>
      </w:r>
    </w:p>
    <w:p w:rsidR="00636B98" w:rsidRPr="00D469AF" w:rsidRDefault="00636B98" w:rsidP="00FB17B7">
      <w:pPr>
        <w:pStyle w:val="2e"/>
        <w:numPr>
          <w:ilvl w:val="0"/>
          <w:numId w:val="19"/>
        </w:numPr>
        <w:shd w:val="clear" w:color="auto" w:fill="auto"/>
        <w:tabs>
          <w:tab w:val="left" w:pos="142"/>
          <w:tab w:val="left" w:pos="1143"/>
        </w:tabs>
        <w:spacing w:line="240" w:lineRule="auto"/>
        <w:ind w:firstLine="709"/>
        <w:jc w:val="both"/>
        <w:rPr>
          <w:rFonts w:ascii="Arial" w:hAnsi="Arial" w:cs="Arial"/>
          <w:b/>
          <w:color w:val="000000"/>
          <w:sz w:val="20"/>
          <w:szCs w:val="24"/>
        </w:rPr>
      </w:pPr>
      <w:r w:rsidRPr="00D469AF">
        <w:rPr>
          <w:rFonts w:ascii="Arial" w:hAnsi="Arial" w:cs="Arial"/>
          <w:b/>
          <w:color w:val="000000"/>
          <w:sz w:val="20"/>
          <w:szCs w:val="24"/>
        </w:rPr>
        <w:t>Обеспечение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эвакуационных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мероприятий</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целях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условий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организованного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планируют</w:t>
      </w:r>
      <w:r w:rsidRPr="00D469AF">
        <w:rPr>
          <w:rFonts w:ascii="Arial" w:hAnsi="Arial" w:cs="Arial"/>
          <w:color w:val="000000"/>
          <w:sz w:val="20"/>
          <w:szCs w:val="24"/>
        </w:rPr>
        <w:softHyphen/>
        <w:t>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видам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ме</w:t>
      </w:r>
      <w:r w:rsidRPr="00D469AF">
        <w:rPr>
          <w:rFonts w:ascii="Arial" w:hAnsi="Arial" w:cs="Arial"/>
          <w:color w:val="000000"/>
          <w:sz w:val="20"/>
          <w:szCs w:val="24"/>
        </w:rPr>
        <w:softHyphen/>
        <w:t>дико-санитарному,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охране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движения,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материально-техническому,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оповещения,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разведки.</w:t>
      </w:r>
    </w:p>
    <w:p w:rsidR="00636B98" w:rsidRPr="00D469AF" w:rsidRDefault="00636B98" w:rsidP="00FB17B7">
      <w:pPr>
        <w:pStyle w:val="2e"/>
        <w:numPr>
          <w:ilvl w:val="1"/>
          <w:numId w:val="19"/>
        </w:numPr>
        <w:shd w:val="clear" w:color="auto" w:fill="auto"/>
        <w:tabs>
          <w:tab w:val="left" w:pos="142"/>
          <w:tab w:val="left" w:pos="119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Транспортное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это</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комплекс</w:t>
      </w:r>
      <w:r w:rsidR="00BE085D" w:rsidRPr="00D469AF">
        <w:rPr>
          <w:rFonts w:ascii="Arial" w:hAnsi="Arial" w:cs="Arial"/>
          <w:color w:val="000000"/>
          <w:sz w:val="20"/>
          <w:szCs w:val="24"/>
        </w:rPr>
        <w:t xml:space="preserve"> </w:t>
      </w:r>
      <w:r w:rsidRPr="00D469AF">
        <w:rPr>
          <w:rFonts w:ascii="Arial" w:hAnsi="Arial" w:cs="Arial"/>
          <w:color w:val="000000"/>
          <w:sz w:val="20"/>
          <w:szCs w:val="24"/>
        </w:rPr>
        <w:t>ме</w:t>
      </w:r>
      <w:r w:rsidRPr="00D469AF">
        <w:rPr>
          <w:rFonts w:ascii="Arial" w:hAnsi="Arial" w:cs="Arial"/>
          <w:color w:val="000000"/>
          <w:sz w:val="20"/>
          <w:szCs w:val="24"/>
        </w:rPr>
        <w:softHyphen/>
        <w:t>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охватывающих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подготовку,</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распределение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эксплуатацию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предназначенных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выполнения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эвакоперевозок.</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требует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наличия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парка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возможности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привлечения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числе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находящегося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личном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максимального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коммуникаций.</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Работа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ходе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предполагает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различные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варианты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возможного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использования:</w:t>
      </w:r>
    </w:p>
    <w:p w:rsidR="00636B98" w:rsidRPr="00D469AF" w:rsidRDefault="00636B98" w:rsidP="00FB17B7">
      <w:pPr>
        <w:pStyle w:val="2e"/>
        <w:numPr>
          <w:ilvl w:val="0"/>
          <w:numId w:val="25"/>
        </w:numPr>
        <w:shd w:val="clear" w:color="auto" w:fill="auto"/>
        <w:tabs>
          <w:tab w:val="left" w:pos="142"/>
        </w:tabs>
        <w:spacing w:line="240" w:lineRule="auto"/>
        <w:ind w:left="0" w:firstLine="709"/>
        <w:jc w:val="both"/>
        <w:rPr>
          <w:rFonts w:ascii="Arial" w:hAnsi="Arial" w:cs="Arial"/>
          <w:color w:val="000000"/>
          <w:sz w:val="20"/>
          <w:szCs w:val="24"/>
        </w:rPr>
      </w:pPr>
      <w:r w:rsidRPr="00D469AF">
        <w:rPr>
          <w:rFonts w:ascii="Arial" w:hAnsi="Arial" w:cs="Arial"/>
          <w:color w:val="000000"/>
          <w:sz w:val="20"/>
          <w:szCs w:val="24"/>
        </w:rPr>
        <w:t>доставка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w:t>
      </w:r>
      <w:r w:rsidR="00BE085D" w:rsidRPr="00D469AF">
        <w:rPr>
          <w:rFonts w:ascii="Arial" w:hAnsi="Arial" w:cs="Arial"/>
          <w:color w:val="000000"/>
          <w:sz w:val="20"/>
          <w:szCs w:val="24"/>
        </w:rPr>
        <w:t xml:space="preserve"> </w:t>
      </w:r>
      <w:r w:rsidRPr="00D469AF">
        <w:rPr>
          <w:rFonts w:ascii="Arial" w:hAnsi="Arial" w:cs="Arial"/>
          <w:color w:val="000000"/>
          <w:sz w:val="20"/>
          <w:szCs w:val="24"/>
        </w:rPr>
        <w:t>жительства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доставка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w:t>
      </w:r>
      <w:r w:rsidR="00BE085D" w:rsidRPr="00D469AF">
        <w:rPr>
          <w:rFonts w:ascii="Arial" w:hAnsi="Arial" w:cs="Arial"/>
          <w:color w:val="000000"/>
          <w:sz w:val="20"/>
          <w:szCs w:val="24"/>
        </w:rPr>
        <w:t xml:space="preserve"> </w:t>
      </w:r>
      <w:r w:rsidRPr="00D469AF">
        <w:rPr>
          <w:rFonts w:ascii="Arial" w:hAnsi="Arial" w:cs="Arial"/>
          <w:color w:val="000000"/>
          <w:sz w:val="20"/>
          <w:szCs w:val="24"/>
        </w:rPr>
        <w:t>жительства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p>
    <w:p w:rsidR="00636B98" w:rsidRPr="00D469AF" w:rsidRDefault="00636B98" w:rsidP="00FB17B7">
      <w:pPr>
        <w:pStyle w:val="2e"/>
        <w:numPr>
          <w:ilvl w:val="0"/>
          <w:numId w:val="25"/>
        </w:numPr>
        <w:shd w:val="clear" w:color="auto" w:fill="auto"/>
        <w:tabs>
          <w:tab w:val="left" w:pos="142"/>
        </w:tabs>
        <w:spacing w:line="240" w:lineRule="auto"/>
        <w:ind w:left="0" w:firstLine="709"/>
        <w:jc w:val="both"/>
        <w:rPr>
          <w:rFonts w:ascii="Arial" w:hAnsi="Arial" w:cs="Arial"/>
          <w:color w:val="000000"/>
          <w:sz w:val="20"/>
          <w:szCs w:val="24"/>
        </w:rPr>
      </w:pPr>
      <w:r w:rsidRPr="00D469AF">
        <w:rPr>
          <w:rFonts w:ascii="Arial" w:hAnsi="Arial" w:cs="Arial"/>
          <w:color w:val="000000"/>
          <w:sz w:val="20"/>
          <w:szCs w:val="24"/>
        </w:rPr>
        <w:t>вывоз</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(вывод)</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районы.</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организованного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перевозок</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ус</w:t>
      </w:r>
      <w:r w:rsidRPr="00D469AF">
        <w:rPr>
          <w:rFonts w:ascii="Arial" w:hAnsi="Arial" w:cs="Arial"/>
          <w:color w:val="000000"/>
          <w:sz w:val="20"/>
          <w:szCs w:val="24"/>
        </w:rPr>
        <w:softHyphen/>
        <w:t>ловий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устойчивого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всех</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этапах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специальные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ав</w:t>
      </w:r>
      <w:r w:rsidRPr="00D469AF">
        <w:rPr>
          <w:rFonts w:ascii="Arial" w:hAnsi="Arial" w:cs="Arial"/>
          <w:color w:val="000000"/>
          <w:sz w:val="20"/>
          <w:szCs w:val="24"/>
        </w:rPr>
        <w:softHyphen/>
        <w:t>томобильные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формирования,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именно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автомобильные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колонны,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группы</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находящегося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личном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Автомобильные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колонны</w:t>
      </w:r>
      <w:r w:rsidR="00BE085D" w:rsidRPr="00D469AF">
        <w:rPr>
          <w:rFonts w:ascii="Arial" w:hAnsi="Arial" w:cs="Arial"/>
          <w:color w:val="000000"/>
          <w:sz w:val="20"/>
          <w:szCs w:val="24"/>
        </w:rPr>
        <w:t xml:space="preserve"> </w:t>
      </w:r>
      <w:r w:rsidRPr="00D469AF">
        <w:rPr>
          <w:rFonts w:ascii="Arial" w:hAnsi="Arial" w:cs="Arial"/>
          <w:color w:val="000000"/>
          <w:sz w:val="20"/>
          <w:szCs w:val="24"/>
        </w:rPr>
        <w:t>формируются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других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отраслей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экономики.</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Личный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w:t>
      </w:r>
      <w:r w:rsidR="00BE085D" w:rsidRPr="00D469AF">
        <w:rPr>
          <w:rFonts w:ascii="Arial" w:hAnsi="Arial" w:cs="Arial"/>
          <w:color w:val="000000"/>
          <w:sz w:val="20"/>
          <w:szCs w:val="24"/>
        </w:rPr>
        <w:t xml:space="preserve"> </w:t>
      </w:r>
      <w:r w:rsidRPr="00D469AF">
        <w:rPr>
          <w:rFonts w:ascii="Arial" w:hAnsi="Arial" w:cs="Arial"/>
          <w:color w:val="000000"/>
          <w:sz w:val="20"/>
          <w:szCs w:val="24"/>
        </w:rPr>
        <w:t>владельцев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объединяется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группы</w:t>
      </w:r>
      <w:r w:rsidR="00BE085D" w:rsidRPr="00D469AF">
        <w:rPr>
          <w:rFonts w:ascii="Arial" w:hAnsi="Arial" w:cs="Arial"/>
          <w:color w:val="000000"/>
          <w:sz w:val="20"/>
          <w:szCs w:val="24"/>
        </w:rPr>
        <w:t xml:space="preserve"> </w:t>
      </w:r>
      <w:r w:rsidRPr="00D469AF">
        <w:rPr>
          <w:rFonts w:ascii="Arial" w:hAnsi="Arial" w:cs="Arial"/>
          <w:color w:val="000000"/>
          <w:sz w:val="20"/>
          <w:szCs w:val="24"/>
        </w:rPr>
        <w:t>(отряды)</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добровольного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согласия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владельцев.</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личного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пользования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регистрируются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учитываются.</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lastRenderedPageBreak/>
        <w:t>Транспортное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возлагается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аварийно-спасательную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службу</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p w:rsidR="00636B98" w:rsidRPr="00D469AF" w:rsidRDefault="00636B98" w:rsidP="00FB17B7">
      <w:pPr>
        <w:pStyle w:val="2e"/>
        <w:numPr>
          <w:ilvl w:val="1"/>
          <w:numId w:val="19"/>
        </w:numPr>
        <w:shd w:val="clear" w:color="auto" w:fill="auto"/>
        <w:tabs>
          <w:tab w:val="left" w:pos="142"/>
          <w:tab w:val="left" w:pos="119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Медико-санитарное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включает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себя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здравоохранения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лечебных,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санитарно-гигиенических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противо</w:t>
      </w:r>
      <w:r w:rsidRPr="00D469AF">
        <w:rPr>
          <w:rFonts w:ascii="Arial" w:hAnsi="Arial" w:cs="Arial"/>
          <w:color w:val="000000"/>
          <w:sz w:val="20"/>
          <w:szCs w:val="24"/>
        </w:rPr>
        <w:softHyphen/>
        <w:t>эпидемических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направленных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охрану</w:t>
      </w:r>
      <w:r w:rsidR="00BE085D" w:rsidRPr="00D469AF">
        <w:rPr>
          <w:rFonts w:ascii="Arial" w:hAnsi="Arial" w:cs="Arial"/>
          <w:color w:val="000000"/>
          <w:sz w:val="20"/>
          <w:szCs w:val="24"/>
        </w:rPr>
        <w:t xml:space="preserve"> </w:t>
      </w:r>
      <w:r w:rsidRPr="00D469AF">
        <w:rPr>
          <w:rFonts w:ascii="Arial" w:hAnsi="Arial" w:cs="Arial"/>
          <w:color w:val="000000"/>
          <w:sz w:val="20"/>
          <w:szCs w:val="24"/>
        </w:rPr>
        <w:t>здоровья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своевременное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оказание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помощи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пострадавшим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заболевшим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поду</w:t>
      </w:r>
      <w:r w:rsidRPr="00D469AF">
        <w:rPr>
          <w:rFonts w:ascii="Arial" w:hAnsi="Arial" w:cs="Arial"/>
          <w:color w:val="000000"/>
          <w:sz w:val="20"/>
          <w:szCs w:val="24"/>
        </w:rPr>
        <w:softHyphen/>
        <w:t>чившим</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травмы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ходе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распростра</w:t>
      </w:r>
      <w:r w:rsidRPr="00D469AF">
        <w:rPr>
          <w:rFonts w:ascii="Arial" w:hAnsi="Arial" w:cs="Arial"/>
          <w:color w:val="000000"/>
          <w:sz w:val="20"/>
          <w:szCs w:val="24"/>
        </w:rPr>
        <w:softHyphen/>
        <w:t>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инфекционных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заболеваний.</w:t>
      </w:r>
    </w:p>
    <w:p w:rsidR="00636B98" w:rsidRPr="00D469AF" w:rsidRDefault="00636B98" w:rsidP="00FB17B7">
      <w:pPr>
        <w:pStyle w:val="2e"/>
        <w:numPr>
          <w:ilvl w:val="2"/>
          <w:numId w:val="19"/>
        </w:numPr>
        <w:shd w:val="clear" w:color="auto" w:fill="auto"/>
        <w:tabs>
          <w:tab w:val="left" w:pos="142"/>
          <w:tab w:val="left" w:pos="153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лечебно</w:t>
      </w:r>
      <w:r w:rsidRPr="00D469AF">
        <w:rPr>
          <w:rFonts w:ascii="Arial" w:hAnsi="Arial" w:cs="Arial"/>
          <w:color w:val="000000"/>
          <w:sz w:val="20"/>
          <w:szCs w:val="24"/>
        </w:rPr>
        <w:softHyphen/>
        <w:t>профилактические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p>
    <w:p w:rsidR="00636B98" w:rsidRPr="00D469AF" w:rsidRDefault="00636B98" w:rsidP="00FB17B7">
      <w:pPr>
        <w:pStyle w:val="2e"/>
        <w:shd w:val="clear" w:color="auto" w:fill="auto"/>
        <w:tabs>
          <w:tab w:val="left" w:pos="142"/>
          <w:tab w:val="left" w:pos="153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дежурства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персонала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оказания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помощи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населению;</w:t>
      </w:r>
    </w:p>
    <w:p w:rsidR="00636B98" w:rsidRPr="00D469AF" w:rsidRDefault="00636B98" w:rsidP="00FB17B7">
      <w:pPr>
        <w:pStyle w:val="2e"/>
        <w:numPr>
          <w:ilvl w:val="0"/>
          <w:numId w:val="21"/>
        </w:numPr>
        <w:shd w:val="clear" w:color="auto" w:fill="auto"/>
        <w:tabs>
          <w:tab w:val="left" w:pos="142"/>
          <w:tab w:val="left" w:pos="9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обслуживания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нетранспортабельных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больных;</w:t>
      </w:r>
    </w:p>
    <w:p w:rsidR="00636B98" w:rsidRPr="00D469AF" w:rsidRDefault="00636B98" w:rsidP="00FB17B7">
      <w:pPr>
        <w:pStyle w:val="2e"/>
        <w:numPr>
          <w:ilvl w:val="0"/>
          <w:numId w:val="21"/>
        </w:numPr>
        <w:shd w:val="clear" w:color="auto" w:fill="auto"/>
        <w:tabs>
          <w:tab w:val="left" w:pos="142"/>
          <w:tab w:val="left" w:pos="918"/>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контроль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санитарным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состоянием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numPr>
          <w:ilvl w:val="0"/>
          <w:numId w:val="21"/>
        </w:numPr>
        <w:shd w:val="clear" w:color="auto" w:fill="auto"/>
        <w:tabs>
          <w:tab w:val="left" w:pos="142"/>
          <w:tab w:val="left" w:pos="92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непрерывное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наблюдение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эпидемиологической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обстановкой,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выявление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ин</w:t>
      </w:r>
      <w:r w:rsidRPr="00D469AF">
        <w:rPr>
          <w:rFonts w:ascii="Arial" w:hAnsi="Arial" w:cs="Arial"/>
          <w:color w:val="000000"/>
          <w:sz w:val="20"/>
          <w:szCs w:val="24"/>
        </w:rPr>
        <w:softHyphen/>
        <w:t>фекционных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больных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выполнение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других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противоэпидемических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p>
    <w:p w:rsidR="00636B98" w:rsidRPr="00D469AF" w:rsidRDefault="00636B98" w:rsidP="00FB17B7">
      <w:pPr>
        <w:pStyle w:val="2e"/>
        <w:numPr>
          <w:ilvl w:val="0"/>
          <w:numId w:val="21"/>
        </w:numPr>
        <w:shd w:val="clear" w:color="auto" w:fill="auto"/>
        <w:tabs>
          <w:tab w:val="left" w:pos="142"/>
          <w:tab w:val="left" w:pos="93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снабжение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лечебно-профилактических,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сантарно</w:t>
      </w:r>
      <w:r w:rsidRPr="00D469AF">
        <w:rPr>
          <w:rFonts w:ascii="Arial" w:hAnsi="Arial" w:cs="Arial"/>
          <w:color w:val="000000"/>
          <w:sz w:val="20"/>
          <w:szCs w:val="24"/>
        </w:rPr>
        <w:softHyphen/>
        <w:t>эпидемиологических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формирований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здравоохранения,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привлекаемых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имуществом.</w:t>
      </w:r>
    </w:p>
    <w:p w:rsidR="00636B98" w:rsidRPr="00D469AF" w:rsidRDefault="00636B98" w:rsidP="00FB17B7">
      <w:pPr>
        <w:pStyle w:val="2e"/>
        <w:numPr>
          <w:ilvl w:val="2"/>
          <w:numId w:val="19"/>
        </w:numPr>
        <w:shd w:val="clear" w:color="auto" w:fill="auto"/>
        <w:tabs>
          <w:tab w:val="left" w:pos="142"/>
          <w:tab w:val="left" w:pos="13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Медико-санитарное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территориальному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принципу.</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Руководство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медико-санитарным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w:t>
      </w:r>
      <w:r w:rsidRPr="00D469AF">
        <w:rPr>
          <w:rFonts w:ascii="Arial" w:hAnsi="Arial" w:cs="Arial"/>
          <w:color w:val="000000"/>
          <w:sz w:val="20"/>
          <w:szCs w:val="24"/>
        </w:rPr>
        <w:softHyphen/>
        <w:t>вляет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врач</w:t>
      </w:r>
      <w:r w:rsidR="00BE085D" w:rsidRPr="00D469AF">
        <w:rPr>
          <w:rFonts w:ascii="Arial" w:hAnsi="Arial" w:cs="Arial"/>
          <w:color w:val="000000"/>
          <w:sz w:val="20"/>
          <w:szCs w:val="24"/>
        </w:rPr>
        <w:t xml:space="preserve"> </w:t>
      </w:r>
      <w:r w:rsidRPr="00D469AF">
        <w:rPr>
          <w:rFonts w:ascii="Arial" w:hAnsi="Arial" w:cs="Arial"/>
          <w:color w:val="000000"/>
          <w:sz w:val="20"/>
          <w:szCs w:val="24"/>
        </w:rPr>
        <w:t>БУ</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«Мариинско-Посадская</w:t>
      </w:r>
      <w:r w:rsidR="00BE085D" w:rsidRPr="00D469AF">
        <w:rPr>
          <w:rFonts w:ascii="Arial" w:hAnsi="Arial" w:cs="Arial"/>
          <w:color w:val="000000"/>
          <w:sz w:val="20"/>
          <w:szCs w:val="24"/>
        </w:rPr>
        <w:t xml:space="preserve"> </w:t>
      </w:r>
      <w:r w:rsidRPr="00D469AF">
        <w:rPr>
          <w:rFonts w:ascii="Arial" w:hAnsi="Arial" w:cs="Arial"/>
          <w:color w:val="000000"/>
          <w:sz w:val="20"/>
          <w:szCs w:val="24"/>
        </w:rPr>
        <w:t>ЦРБ</w:t>
      </w:r>
      <w:r w:rsidR="00BE085D" w:rsidRPr="00D469AF">
        <w:rPr>
          <w:rFonts w:ascii="Arial" w:hAnsi="Arial" w:cs="Arial"/>
          <w:color w:val="000000"/>
          <w:sz w:val="20"/>
          <w:szCs w:val="24"/>
        </w:rPr>
        <w:t xml:space="preserve"> </w:t>
      </w:r>
      <w:r w:rsidRPr="00D469AF">
        <w:rPr>
          <w:rFonts w:ascii="Arial" w:hAnsi="Arial" w:cs="Arial"/>
          <w:color w:val="000000"/>
          <w:sz w:val="20"/>
          <w:szCs w:val="24"/>
        </w:rPr>
        <w:t>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Н.А.Геркена».</w:t>
      </w:r>
    </w:p>
    <w:p w:rsidR="00636B98" w:rsidRPr="00D469AF" w:rsidRDefault="00636B98" w:rsidP="00FB17B7">
      <w:pPr>
        <w:pStyle w:val="2e"/>
        <w:shd w:val="clear" w:color="auto" w:fill="auto"/>
        <w:tabs>
          <w:tab w:val="left" w:pos="142"/>
          <w:tab w:val="left" w:pos="13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Своевременность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оснащение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имуществом,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качество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обслуживания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пути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возлагаются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спасательную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медицинскую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службу</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соответствии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разработанными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4.3.</w:t>
      </w:r>
      <w:r w:rsidR="00BE085D" w:rsidRPr="00D469AF">
        <w:rPr>
          <w:rFonts w:ascii="Arial" w:hAnsi="Arial" w:cs="Arial"/>
          <w:color w:val="000000"/>
          <w:sz w:val="20"/>
          <w:szCs w:val="24"/>
        </w:rPr>
        <w:t xml:space="preserve"> </w:t>
      </w: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дорожною</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дви</w:t>
      </w:r>
      <w:r w:rsidRPr="00D469AF">
        <w:rPr>
          <w:rFonts w:ascii="Arial" w:hAnsi="Arial" w:cs="Arial"/>
          <w:color w:val="000000"/>
          <w:sz w:val="20"/>
          <w:szCs w:val="24"/>
        </w:rPr>
        <w:softHyphen/>
        <w:t>жения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силами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ОМВД</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району</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включает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себя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мероприятия:</w:t>
      </w:r>
    </w:p>
    <w:p w:rsidR="00636B98" w:rsidRPr="00D469AF" w:rsidRDefault="00636B98" w:rsidP="00FB17B7">
      <w:pPr>
        <w:pStyle w:val="2e"/>
        <w:numPr>
          <w:ilvl w:val="0"/>
          <w:numId w:val="21"/>
        </w:numPr>
        <w:shd w:val="clear" w:color="auto" w:fill="auto"/>
        <w:tabs>
          <w:tab w:val="left" w:pos="142"/>
          <w:tab w:val="left" w:pos="92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осуществление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нарядами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полиции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пропускного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режима</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(блокирование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автомагистралей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пешеходных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путей),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предусматривающего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пресечение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проезда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прохода</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w:t>
      </w:r>
      <w:r w:rsidR="00BE085D" w:rsidRPr="00D469AF">
        <w:rPr>
          <w:rFonts w:ascii="Arial" w:hAnsi="Arial" w:cs="Arial"/>
          <w:color w:val="000000"/>
          <w:sz w:val="20"/>
          <w:szCs w:val="24"/>
        </w:rPr>
        <w:t xml:space="preserve"> </w:t>
      </w:r>
      <w:r w:rsidRPr="00D469AF">
        <w:rPr>
          <w:rFonts w:ascii="Arial" w:hAnsi="Arial" w:cs="Arial"/>
          <w:color w:val="000000"/>
          <w:sz w:val="20"/>
          <w:szCs w:val="24"/>
        </w:rPr>
        <w:t>не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занятых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спасательных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друзах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неотложных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p>
    <w:p w:rsidR="00636B98" w:rsidRPr="00D469AF" w:rsidRDefault="00636B98" w:rsidP="00FB17B7">
      <w:pPr>
        <w:pStyle w:val="2e"/>
        <w:numPr>
          <w:ilvl w:val="0"/>
          <w:numId w:val="21"/>
        </w:numPr>
        <w:shd w:val="clear" w:color="auto" w:fill="auto"/>
        <w:tabs>
          <w:tab w:val="left" w:pos="142"/>
          <w:tab w:val="left" w:pos="92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проведение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выборочного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контроля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технического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состояния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предназначенных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эвакоперевозок;</w:t>
      </w:r>
    </w:p>
    <w:p w:rsidR="00636B98" w:rsidRPr="00D469AF" w:rsidRDefault="00636B98" w:rsidP="00FB17B7">
      <w:pPr>
        <w:pStyle w:val="2e"/>
        <w:numPr>
          <w:ilvl w:val="0"/>
          <w:numId w:val="21"/>
        </w:numPr>
        <w:shd w:val="clear" w:color="auto" w:fill="auto"/>
        <w:tabs>
          <w:tab w:val="left" w:pos="142"/>
          <w:tab w:val="left" w:pos="93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оказание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содействия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должностным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лицам,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ответственным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lang w:bidi="en-US"/>
        </w:rPr>
        <w:t xml:space="preserve"> </w:t>
      </w:r>
      <w:r w:rsidRPr="00D469AF">
        <w:rPr>
          <w:rFonts w:ascii="Arial" w:hAnsi="Arial" w:cs="Arial"/>
          <w:color w:val="000000"/>
          <w:sz w:val="20"/>
          <w:szCs w:val="24"/>
        </w:rPr>
        <w:t>проведение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мобилизации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транзитного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быстрейшего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людей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numPr>
          <w:ilvl w:val="0"/>
          <w:numId w:val="21"/>
        </w:numPr>
        <w:shd w:val="clear" w:color="auto" w:fill="auto"/>
        <w:tabs>
          <w:tab w:val="left" w:pos="142"/>
          <w:tab w:val="left" w:pos="93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эвакообьектах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w:t>
      </w:r>
      <w:r w:rsidRPr="00D469AF">
        <w:rPr>
          <w:rFonts w:ascii="Arial" w:hAnsi="Arial" w:cs="Arial"/>
          <w:color w:val="000000"/>
          <w:sz w:val="20"/>
          <w:szCs w:val="24"/>
        </w:rPr>
        <w:softHyphen/>
        <w:t>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высадки,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маршрутах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w:t>
      </w:r>
      <w:r w:rsidRPr="00D469AF">
        <w:rPr>
          <w:rFonts w:ascii="Arial" w:hAnsi="Arial" w:cs="Arial"/>
          <w:color w:val="000000"/>
          <w:sz w:val="20"/>
          <w:szCs w:val="24"/>
        </w:rPr>
        <w:softHyphen/>
        <w:t>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эвакуированного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паники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распространения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дезинфор</w:t>
      </w:r>
      <w:r w:rsidRPr="00D469AF">
        <w:rPr>
          <w:rFonts w:ascii="Arial" w:hAnsi="Arial" w:cs="Arial"/>
          <w:color w:val="000000"/>
          <w:sz w:val="20"/>
          <w:szCs w:val="24"/>
        </w:rPr>
        <w:softHyphen/>
        <w:t>мирующих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слухов;</w:t>
      </w:r>
    </w:p>
    <w:p w:rsidR="00636B98" w:rsidRPr="00D469AF" w:rsidRDefault="00636B98" w:rsidP="00FB17B7">
      <w:pPr>
        <w:pStyle w:val="2e"/>
        <w:numPr>
          <w:ilvl w:val="0"/>
          <w:numId w:val="21"/>
        </w:numPr>
        <w:shd w:val="clear" w:color="auto" w:fill="auto"/>
        <w:tabs>
          <w:tab w:val="left" w:pos="142"/>
          <w:tab w:val="left" w:pos="9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охрана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установленном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порядке;</w:t>
      </w:r>
    </w:p>
    <w:p w:rsidR="00636B98" w:rsidRPr="00D469AF" w:rsidRDefault="00636B98" w:rsidP="00FB17B7">
      <w:pPr>
        <w:pStyle w:val="2e"/>
        <w:numPr>
          <w:ilvl w:val="0"/>
          <w:numId w:val="21"/>
        </w:numPr>
        <w:shd w:val="clear" w:color="auto" w:fill="auto"/>
        <w:tabs>
          <w:tab w:val="left" w:pos="142"/>
          <w:tab w:val="left" w:pos="9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регулирование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дорожного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движения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маршрутах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p>
    <w:p w:rsidR="00636B98" w:rsidRPr="00D469AF" w:rsidRDefault="00636B98" w:rsidP="00FB17B7">
      <w:pPr>
        <w:pStyle w:val="2e"/>
        <w:numPr>
          <w:ilvl w:val="0"/>
          <w:numId w:val="21"/>
        </w:numPr>
        <w:shd w:val="clear" w:color="auto" w:fill="auto"/>
        <w:tabs>
          <w:tab w:val="left" w:pos="142"/>
          <w:tab w:val="left" w:pos="9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сопровождение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автоколонн</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населением;</w:t>
      </w:r>
    </w:p>
    <w:p w:rsidR="00636B98" w:rsidRPr="00D469AF" w:rsidRDefault="00636B98" w:rsidP="00FB17B7">
      <w:pPr>
        <w:pStyle w:val="2e"/>
        <w:numPr>
          <w:ilvl w:val="0"/>
          <w:numId w:val="21"/>
        </w:numPr>
        <w:shd w:val="clear" w:color="auto" w:fill="auto"/>
        <w:tabs>
          <w:tab w:val="left" w:pos="142"/>
          <w:tab w:val="left" w:pos="92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установленной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очередности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перевозок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автомобильным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дорогам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режима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допуска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зоны</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numPr>
          <w:ilvl w:val="0"/>
          <w:numId w:val="21"/>
        </w:numPr>
        <w:shd w:val="clear" w:color="auto" w:fill="auto"/>
        <w:tabs>
          <w:tab w:val="left" w:pos="142"/>
          <w:tab w:val="left" w:pos="918"/>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борьба</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преступностью,</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мародерством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маршрутах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w:t>
      </w:r>
      <w:r w:rsidRPr="00D469AF">
        <w:rPr>
          <w:rFonts w:ascii="Arial" w:hAnsi="Arial" w:cs="Arial"/>
          <w:color w:val="000000"/>
          <w:sz w:val="20"/>
          <w:szCs w:val="24"/>
        </w:rPr>
        <w:softHyphen/>
        <w:t>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numPr>
          <w:ilvl w:val="0"/>
          <w:numId w:val="21"/>
        </w:numPr>
        <w:shd w:val="clear" w:color="auto" w:fill="auto"/>
        <w:tabs>
          <w:tab w:val="left" w:pos="142"/>
          <w:tab w:val="left" w:pos="92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регистрации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Территориальном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УФМС</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w:t>
      </w:r>
      <w:r w:rsidRPr="00D469AF">
        <w:rPr>
          <w:rFonts w:ascii="Arial" w:hAnsi="Arial" w:cs="Arial"/>
          <w:color w:val="000000"/>
          <w:sz w:val="20"/>
          <w:szCs w:val="24"/>
        </w:rPr>
        <w:softHyphen/>
        <w:t>публике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эвакуированного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ведение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адресно-</w:t>
      </w:r>
      <w:r w:rsidRPr="00D469AF">
        <w:rPr>
          <w:rFonts w:ascii="Arial" w:hAnsi="Arial" w:cs="Arial"/>
          <w:color w:val="000000"/>
          <w:sz w:val="20"/>
          <w:szCs w:val="24"/>
        </w:rPr>
        <w:softHyphen/>
        <w:t>справочной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работы</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банка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данных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нахождении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граждан,</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тактированных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numPr>
          <w:ilvl w:val="0"/>
          <w:numId w:val="22"/>
        </w:numPr>
        <w:shd w:val="clear" w:color="auto" w:fill="auto"/>
        <w:tabs>
          <w:tab w:val="left" w:pos="142"/>
          <w:tab w:val="left" w:pos="117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Инженерное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условия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w:t>
      </w:r>
      <w:r w:rsidRPr="00D469AF">
        <w:rPr>
          <w:rFonts w:ascii="Arial" w:hAnsi="Arial" w:cs="Arial"/>
          <w:color w:val="000000"/>
          <w:sz w:val="20"/>
          <w:szCs w:val="24"/>
        </w:rPr>
        <w:softHyphen/>
        <w:t>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путем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обустройства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инфраструктуры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безопасных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районах.</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Характер</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объемы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выполняемых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задач</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зависят</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усло</w:t>
      </w:r>
      <w:r w:rsidRPr="00D469AF">
        <w:rPr>
          <w:rFonts w:ascii="Arial" w:hAnsi="Arial" w:cs="Arial"/>
          <w:color w:val="000000"/>
          <w:sz w:val="20"/>
          <w:szCs w:val="24"/>
        </w:rPr>
        <w:softHyphen/>
        <w:t>вий,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обстановки,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вида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масштаба</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наличия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сил</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Инженерное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оборудование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вклю</w:t>
      </w:r>
      <w:r w:rsidRPr="00D469AF">
        <w:rPr>
          <w:rFonts w:ascii="Arial" w:hAnsi="Arial" w:cs="Arial"/>
          <w:color w:val="000000"/>
          <w:sz w:val="20"/>
          <w:szCs w:val="24"/>
        </w:rPr>
        <w:softHyphen/>
        <w:t>чает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себя:</w:t>
      </w:r>
    </w:p>
    <w:p w:rsidR="00636B98" w:rsidRPr="00D469AF" w:rsidRDefault="00636B98" w:rsidP="00FB17B7">
      <w:pPr>
        <w:pStyle w:val="2e"/>
        <w:numPr>
          <w:ilvl w:val="0"/>
          <w:numId w:val="21"/>
        </w:numPr>
        <w:shd w:val="clear" w:color="auto" w:fill="auto"/>
        <w:tabs>
          <w:tab w:val="left" w:pos="142"/>
          <w:tab w:val="left" w:pos="92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оборудование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зданий,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сооружений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устройство</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со</w:t>
      </w:r>
      <w:r w:rsidRPr="00D469AF">
        <w:rPr>
          <w:rFonts w:ascii="Arial" w:hAnsi="Arial" w:cs="Arial"/>
          <w:color w:val="000000"/>
          <w:sz w:val="20"/>
          <w:szCs w:val="24"/>
        </w:rPr>
        <w:softHyphen/>
        <w:t>оружений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эвакуируемых:</w:t>
      </w:r>
    </w:p>
    <w:p w:rsidR="00636B98" w:rsidRPr="00D469AF" w:rsidRDefault="00636B98" w:rsidP="00FB17B7">
      <w:pPr>
        <w:pStyle w:val="2e"/>
        <w:numPr>
          <w:ilvl w:val="0"/>
          <w:numId w:val="21"/>
        </w:numPr>
        <w:shd w:val="clear" w:color="auto" w:fill="auto"/>
        <w:tabs>
          <w:tab w:val="left" w:pos="142"/>
          <w:tab w:val="left" w:pos="92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оборудование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сооружений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торговых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точек,</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w:t>
      </w:r>
      <w:r w:rsidRPr="00D469AF">
        <w:rPr>
          <w:rFonts w:ascii="Arial" w:hAnsi="Arial" w:cs="Arial"/>
          <w:color w:val="000000"/>
          <w:sz w:val="20"/>
          <w:szCs w:val="24"/>
        </w:rPr>
        <w:softHyphen/>
        <w:t>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полевых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хлебопекарен,</w:t>
      </w:r>
      <w:r w:rsidR="00BE085D" w:rsidRPr="00D469AF">
        <w:rPr>
          <w:rFonts w:ascii="Arial" w:hAnsi="Arial" w:cs="Arial"/>
          <w:color w:val="000000"/>
          <w:sz w:val="20"/>
          <w:szCs w:val="24"/>
        </w:rPr>
        <w:t xml:space="preserve"> </w:t>
      </w:r>
      <w:r w:rsidRPr="00D469AF">
        <w:rPr>
          <w:rFonts w:ascii="Arial" w:hAnsi="Arial" w:cs="Arial"/>
          <w:color w:val="000000"/>
          <w:sz w:val="20"/>
          <w:szCs w:val="24"/>
        </w:rPr>
        <w:t>бань</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других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быта;</w:t>
      </w:r>
    </w:p>
    <w:p w:rsidR="00636B98" w:rsidRPr="00D469AF" w:rsidRDefault="00636B98" w:rsidP="00FB17B7">
      <w:pPr>
        <w:pStyle w:val="2e"/>
        <w:numPr>
          <w:ilvl w:val="0"/>
          <w:numId w:val="21"/>
        </w:numPr>
        <w:shd w:val="clear" w:color="auto" w:fill="auto"/>
        <w:tabs>
          <w:tab w:val="left" w:pos="142"/>
          <w:tab w:val="left" w:pos="99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оборудование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водоснабжения.</w:t>
      </w:r>
    </w:p>
    <w:p w:rsidR="00636B98" w:rsidRPr="00D469AF" w:rsidRDefault="00636B98" w:rsidP="00FB17B7">
      <w:pPr>
        <w:pStyle w:val="2e"/>
        <w:shd w:val="clear" w:color="auto" w:fill="auto"/>
        <w:tabs>
          <w:tab w:val="left" w:pos="0"/>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Инженерное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возлагается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инженерную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службу</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p>
    <w:p w:rsidR="00636B98" w:rsidRPr="00D469AF" w:rsidRDefault="00636B98" w:rsidP="00FB17B7">
      <w:pPr>
        <w:pStyle w:val="2e"/>
        <w:numPr>
          <w:ilvl w:val="0"/>
          <w:numId w:val="22"/>
        </w:numPr>
        <w:shd w:val="clear" w:color="auto" w:fill="auto"/>
        <w:tabs>
          <w:tab w:val="left" w:pos="142"/>
          <w:tab w:val="left" w:pos="120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Материально-техническое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заключается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технического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обслуживания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ремонта</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процессе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снабжении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горюче-смазочными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материалами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запасными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частями,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водой,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продуктами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питания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предметами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первой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имуществом</w:t>
      </w:r>
    </w:p>
    <w:p w:rsidR="00636B98" w:rsidRPr="00D469AF" w:rsidRDefault="00636B98" w:rsidP="00FB17B7">
      <w:pPr>
        <w:pStyle w:val="2e"/>
        <w:shd w:val="clear" w:color="auto" w:fill="auto"/>
        <w:tabs>
          <w:tab w:val="left" w:pos="142"/>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координирование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материально-технического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w:t>
      </w:r>
      <w:r w:rsidRPr="00D469AF">
        <w:rPr>
          <w:rFonts w:ascii="Arial" w:hAnsi="Arial" w:cs="Arial"/>
          <w:color w:val="000000"/>
          <w:sz w:val="20"/>
          <w:szCs w:val="24"/>
        </w:rPr>
        <w:softHyphen/>
        <w:t>вляется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мобилизационной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специальных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программ,</w:t>
      </w:r>
      <w:r w:rsidR="00BE085D" w:rsidRPr="00D469AF">
        <w:rPr>
          <w:rFonts w:ascii="Arial" w:hAnsi="Arial" w:cs="Arial"/>
          <w:color w:val="000000"/>
          <w:sz w:val="20"/>
          <w:szCs w:val="24"/>
        </w:rPr>
        <w:t xml:space="preserve"> </w:t>
      </w:r>
      <w:r w:rsidRPr="00D469AF">
        <w:rPr>
          <w:rFonts w:ascii="Arial" w:hAnsi="Arial" w:cs="Arial"/>
          <w:color w:val="000000"/>
          <w:sz w:val="20"/>
          <w:szCs w:val="24"/>
        </w:rPr>
        <w:t>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p w:rsidR="00FB17B7" w:rsidRDefault="00636B98" w:rsidP="00FB17B7">
      <w:pPr>
        <w:pStyle w:val="2e"/>
        <w:numPr>
          <w:ilvl w:val="0"/>
          <w:numId w:val="22"/>
        </w:numPr>
        <w:shd w:val="clear" w:color="auto" w:fill="auto"/>
        <w:tabs>
          <w:tab w:val="left" w:pos="142"/>
          <w:tab w:val="left" w:pos="119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период</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заключается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оснащении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эвакомероприятиями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стационарными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передвижными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бесперебойной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всех</w:t>
      </w:r>
      <w:r w:rsidR="00BE085D" w:rsidRPr="00D469AF">
        <w:rPr>
          <w:rFonts w:ascii="Arial" w:hAnsi="Arial" w:cs="Arial"/>
          <w:color w:val="000000"/>
          <w:sz w:val="20"/>
          <w:szCs w:val="24"/>
        </w:rPr>
        <w:t xml:space="preserve"> </w:t>
      </w:r>
      <w:r w:rsidRPr="00D469AF">
        <w:rPr>
          <w:rFonts w:ascii="Arial" w:hAnsi="Arial" w:cs="Arial"/>
          <w:color w:val="000000"/>
          <w:sz w:val="20"/>
          <w:szCs w:val="24"/>
        </w:rPr>
        <w:t>этапах</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эвакуации.</w:t>
      </w:r>
    </w:p>
    <w:p w:rsidR="00FB17B7" w:rsidRDefault="00636B98" w:rsidP="00FB17B7">
      <w:pPr>
        <w:pStyle w:val="2e"/>
        <w:numPr>
          <w:ilvl w:val="0"/>
          <w:numId w:val="22"/>
        </w:numPr>
        <w:shd w:val="clear" w:color="auto" w:fill="auto"/>
        <w:tabs>
          <w:tab w:val="left" w:pos="142"/>
          <w:tab w:val="left" w:pos="1196"/>
        </w:tabs>
        <w:spacing w:line="240" w:lineRule="auto"/>
        <w:ind w:firstLine="709"/>
        <w:jc w:val="both"/>
        <w:rPr>
          <w:rFonts w:ascii="Arial" w:hAnsi="Arial" w:cs="Arial"/>
          <w:color w:val="000000"/>
          <w:sz w:val="20"/>
          <w:szCs w:val="24"/>
        </w:rPr>
      </w:pPr>
      <w:r w:rsidRPr="00FB17B7">
        <w:rPr>
          <w:rFonts w:ascii="Arial" w:hAnsi="Arial" w:cs="Arial"/>
          <w:color w:val="000000"/>
          <w:sz w:val="20"/>
          <w:szCs w:val="24"/>
        </w:rPr>
        <w:t>Особое</w:t>
      </w:r>
      <w:r w:rsidR="00BE085D" w:rsidRPr="00FB17B7">
        <w:rPr>
          <w:rFonts w:ascii="Arial" w:hAnsi="Arial" w:cs="Arial"/>
          <w:color w:val="000000"/>
          <w:sz w:val="20"/>
          <w:szCs w:val="24"/>
        </w:rPr>
        <w:t xml:space="preserve"> </w:t>
      </w:r>
      <w:r w:rsidRPr="00FB17B7">
        <w:rPr>
          <w:rFonts w:ascii="Arial" w:hAnsi="Arial" w:cs="Arial"/>
          <w:color w:val="000000"/>
          <w:sz w:val="20"/>
          <w:szCs w:val="24"/>
        </w:rPr>
        <w:t>значение</w:t>
      </w:r>
      <w:r w:rsidR="00BE085D" w:rsidRPr="00FB17B7">
        <w:rPr>
          <w:rFonts w:ascii="Arial" w:hAnsi="Arial" w:cs="Arial"/>
          <w:color w:val="000000"/>
          <w:sz w:val="20"/>
          <w:szCs w:val="24"/>
        </w:rPr>
        <w:t xml:space="preserve"> </w:t>
      </w:r>
      <w:r w:rsidRPr="00FB17B7">
        <w:rPr>
          <w:rFonts w:ascii="Arial" w:hAnsi="Arial" w:cs="Arial"/>
          <w:color w:val="000000"/>
          <w:sz w:val="20"/>
          <w:szCs w:val="24"/>
        </w:rPr>
        <w:t>имеют</w:t>
      </w:r>
      <w:r w:rsidR="00BE085D" w:rsidRPr="00FB17B7">
        <w:rPr>
          <w:rFonts w:ascii="Arial" w:hAnsi="Arial" w:cs="Arial"/>
          <w:color w:val="000000"/>
          <w:sz w:val="20"/>
          <w:szCs w:val="24"/>
        </w:rPr>
        <w:t xml:space="preserve"> </w:t>
      </w:r>
      <w:r w:rsidRPr="00FB17B7">
        <w:rPr>
          <w:rFonts w:ascii="Arial" w:hAnsi="Arial" w:cs="Arial"/>
          <w:color w:val="000000"/>
          <w:sz w:val="20"/>
          <w:szCs w:val="24"/>
        </w:rPr>
        <w:t>информирование</w:t>
      </w:r>
      <w:r w:rsidR="00BE085D" w:rsidRPr="00FB17B7">
        <w:rPr>
          <w:rFonts w:ascii="Arial" w:hAnsi="Arial" w:cs="Arial"/>
          <w:color w:val="000000"/>
          <w:sz w:val="20"/>
          <w:szCs w:val="24"/>
        </w:rPr>
        <w:t xml:space="preserve"> </w:t>
      </w:r>
      <w:r w:rsidRPr="00FB17B7">
        <w:rPr>
          <w:rFonts w:ascii="Arial" w:hAnsi="Arial" w:cs="Arial"/>
          <w:color w:val="000000"/>
          <w:sz w:val="20"/>
          <w:szCs w:val="24"/>
        </w:rPr>
        <w:t>и</w:t>
      </w:r>
      <w:r w:rsidR="00BE085D" w:rsidRPr="00FB17B7">
        <w:rPr>
          <w:rFonts w:ascii="Arial" w:hAnsi="Arial" w:cs="Arial"/>
          <w:color w:val="000000"/>
          <w:sz w:val="20"/>
          <w:szCs w:val="24"/>
        </w:rPr>
        <w:t xml:space="preserve"> </w:t>
      </w:r>
      <w:r w:rsidRPr="00FB17B7">
        <w:rPr>
          <w:rFonts w:ascii="Arial" w:hAnsi="Arial" w:cs="Arial"/>
          <w:color w:val="000000"/>
          <w:sz w:val="20"/>
          <w:szCs w:val="24"/>
        </w:rPr>
        <w:t>инструктаж</w:t>
      </w:r>
      <w:r w:rsidR="00BE085D" w:rsidRPr="00FB17B7">
        <w:rPr>
          <w:rFonts w:ascii="Arial" w:hAnsi="Arial" w:cs="Arial"/>
          <w:color w:val="000000"/>
          <w:sz w:val="20"/>
          <w:szCs w:val="24"/>
        </w:rPr>
        <w:t xml:space="preserve"> </w:t>
      </w:r>
      <w:r w:rsidRPr="00FB17B7">
        <w:rPr>
          <w:rFonts w:ascii="Arial" w:hAnsi="Arial" w:cs="Arial"/>
          <w:color w:val="000000"/>
          <w:sz w:val="20"/>
          <w:szCs w:val="24"/>
        </w:rPr>
        <w:t>населения</w:t>
      </w:r>
      <w:r w:rsidR="00BE085D" w:rsidRPr="00FB17B7">
        <w:rPr>
          <w:rFonts w:ascii="Arial" w:hAnsi="Arial" w:cs="Arial"/>
          <w:color w:val="000000"/>
          <w:sz w:val="20"/>
          <w:szCs w:val="24"/>
        </w:rPr>
        <w:t xml:space="preserve"> </w:t>
      </w:r>
      <w:r w:rsidRPr="00FB17B7">
        <w:rPr>
          <w:rFonts w:ascii="Arial" w:hAnsi="Arial" w:cs="Arial"/>
          <w:color w:val="000000"/>
          <w:sz w:val="20"/>
          <w:szCs w:val="24"/>
        </w:rPr>
        <w:t>в</w:t>
      </w:r>
      <w:r w:rsidR="00BE085D" w:rsidRPr="00FB17B7">
        <w:rPr>
          <w:rFonts w:ascii="Arial" w:hAnsi="Arial" w:cs="Arial"/>
          <w:color w:val="000000"/>
          <w:sz w:val="20"/>
          <w:szCs w:val="24"/>
        </w:rPr>
        <w:t xml:space="preserve"> </w:t>
      </w:r>
      <w:r w:rsidRPr="00FB17B7">
        <w:rPr>
          <w:rFonts w:ascii="Arial" w:hAnsi="Arial" w:cs="Arial"/>
          <w:color w:val="000000"/>
          <w:sz w:val="20"/>
          <w:szCs w:val="24"/>
        </w:rPr>
        <w:t>ходе</w:t>
      </w:r>
      <w:r w:rsidR="00BE085D" w:rsidRPr="00FB17B7">
        <w:rPr>
          <w:rFonts w:ascii="Arial" w:hAnsi="Arial" w:cs="Arial"/>
          <w:color w:val="000000"/>
          <w:sz w:val="20"/>
          <w:szCs w:val="24"/>
        </w:rPr>
        <w:t xml:space="preserve"> </w:t>
      </w:r>
      <w:r w:rsidRPr="00FB17B7">
        <w:rPr>
          <w:rFonts w:ascii="Arial" w:hAnsi="Arial" w:cs="Arial"/>
          <w:color w:val="000000"/>
          <w:sz w:val="20"/>
          <w:szCs w:val="24"/>
        </w:rPr>
        <w:t>проведе</w:t>
      </w:r>
      <w:r w:rsidRPr="00FB17B7">
        <w:rPr>
          <w:rFonts w:ascii="Arial" w:hAnsi="Arial" w:cs="Arial"/>
          <w:color w:val="000000"/>
          <w:sz w:val="20"/>
          <w:szCs w:val="24"/>
        </w:rPr>
        <w:softHyphen/>
        <w:t>ния</w:t>
      </w:r>
      <w:r w:rsidR="00BE085D" w:rsidRPr="00FB17B7">
        <w:rPr>
          <w:rFonts w:ascii="Arial" w:hAnsi="Arial" w:cs="Arial"/>
          <w:color w:val="000000"/>
          <w:sz w:val="20"/>
          <w:szCs w:val="24"/>
        </w:rPr>
        <w:t xml:space="preserve"> </w:t>
      </w:r>
      <w:r w:rsidRPr="00FB17B7">
        <w:rPr>
          <w:rFonts w:ascii="Arial" w:hAnsi="Arial" w:cs="Arial"/>
          <w:color w:val="000000"/>
          <w:sz w:val="20"/>
          <w:szCs w:val="24"/>
        </w:rPr>
        <w:t>эвакомероприятий.</w:t>
      </w:r>
      <w:r w:rsidR="00BE085D" w:rsidRPr="00FB17B7">
        <w:rPr>
          <w:rFonts w:ascii="Arial" w:hAnsi="Arial" w:cs="Arial"/>
          <w:color w:val="000000"/>
          <w:sz w:val="20"/>
          <w:szCs w:val="24"/>
        </w:rPr>
        <w:t xml:space="preserve"> </w:t>
      </w:r>
      <w:r w:rsidRPr="00FB17B7">
        <w:rPr>
          <w:rFonts w:ascii="Arial" w:hAnsi="Arial" w:cs="Arial"/>
          <w:color w:val="000000"/>
          <w:sz w:val="20"/>
          <w:szCs w:val="24"/>
        </w:rPr>
        <w:t>Для</w:t>
      </w:r>
      <w:r w:rsidR="00BE085D" w:rsidRPr="00FB17B7">
        <w:rPr>
          <w:rFonts w:ascii="Arial" w:hAnsi="Arial" w:cs="Arial"/>
          <w:color w:val="000000"/>
          <w:sz w:val="20"/>
          <w:szCs w:val="24"/>
        </w:rPr>
        <w:t xml:space="preserve"> </w:t>
      </w:r>
      <w:r w:rsidRPr="00FB17B7">
        <w:rPr>
          <w:rFonts w:ascii="Arial" w:hAnsi="Arial" w:cs="Arial"/>
          <w:color w:val="000000"/>
          <w:sz w:val="20"/>
          <w:szCs w:val="24"/>
        </w:rPr>
        <w:t>этих</w:t>
      </w:r>
      <w:r w:rsidR="00BE085D" w:rsidRPr="00FB17B7">
        <w:rPr>
          <w:rFonts w:ascii="Arial" w:hAnsi="Arial" w:cs="Arial"/>
          <w:color w:val="000000"/>
          <w:sz w:val="20"/>
          <w:szCs w:val="24"/>
        </w:rPr>
        <w:t xml:space="preserve"> </w:t>
      </w:r>
      <w:r w:rsidRPr="00FB17B7">
        <w:rPr>
          <w:rFonts w:ascii="Arial" w:hAnsi="Arial" w:cs="Arial"/>
          <w:color w:val="000000"/>
          <w:sz w:val="20"/>
          <w:szCs w:val="24"/>
        </w:rPr>
        <w:t>целей</w:t>
      </w:r>
      <w:r w:rsidR="00BE085D" w:rsidRPr="00FB17B7">
        <w:rPr>
          <w:rFonts w:ascii="Arial" w:hAnsi="Arial" w:cs="Arial"/>
          <w:color w:val="000000"/>
          <w:sz w:val="20"/>
          <w:szCs w:val="24"/>
        </w:rPr>
        <w:t xml:space="preserve"> </w:t>
      </w:r>
      <w:r w:rsidRPr="00FB17B7">
        <w:rPr>
          <w:rFonts w:ascii="Arial" w:hAnsi="Arial" w:cs="Arial"/>
          <w:color w:val="000000"/>
          <w:sz w:val="20"/>
          <w:szCs w:val="24"/>
        </w:rPr>
        <w:t>могут</w:t>
      </w:r>
      <w:r w:rsidR="00BE085D" w:rsidRPr="00FB17B7">
        <w:rPr>
          <w:rFonts w:ascii="Arial" w:hAnsi="Arial" w:cs="Arial"/>
          <w:color w:val="000000"/>
          <w:sz w:val="20"/>
          <w:szCs w:val="24"/>
        </w:rPr>
        <w:t xml:space="preserve"> </w:t>
      </w:r>
      <w:r w:rsidRPr="00FB17B7">
        <w:rPr>
          <w:rFonts w:ascii="Arial" w:hAnsi="Arial" w:cs="Arial"/>
          <w:color w:val="000000"/>
          <w:sz w:val="20"/>
          <w:szCs w:val="24"/>
        </w:rPr>
        <w:t>использоваться</w:t>
      </w:r>
      <w:r w:rsidR="00BE085D" w:rsidRPr="00FB17B7">
        <w:rPr>
          <w:rFonts w:ascii="Arial" w:hAnsi="Arial" w:cs="Arial"/>
          <w:color w:val="000000"/>
          <w:sz w:val="20"/>
          <w:szCs w:val="24"/>
        </w:rPr>
        <w:t xml:space="preserve"> </w:t>
      </w:r>
      <w:r w:rsidRPr="00FB17B7">
        <w:rPr>
          <w:rFonts w:ascii="Arial" w:hAnsi="Arial" w:cs="Arial"/>
          <w:color w:val="000000"/>
          <w:sz w:val="20"/>
          <w:szCs w:val="24"/>
        </w:rPr>
        <w:t>электронные</w:t>
      </w:r>
      <w:r w:rsidR="00BE085D" w:rsidRPr="00FB17B7">
        <w:rPr>
          <w:rFonts w:ascii="Arial" w:hAnsi="Arial" w:cs="Arial"/>
          <w:color w:val="000000"/>
          <w:sz w:val="20"/>
          <w:szCs w:val="24"/>
        </w:rPr>
        <w:t xml:space="preserve"> </w:t>
      </w:r>
      <w:r w:rsidRPr="00FB17B7">
        <w:rPr>
          <w:rFonts w:ascii="Arial" w:hAnsi="Arial" w:cs="Arial"/>
          <w:color w:val="000000"/>
          <w:sz w:val="20"/>
          <w:szCs w:val="24"/>
        </w:rPr>
        <w:t>средства</w:t>
      </w:r>
      <w:r w:rsidR="00BE085D" w:rsidRPr="00FB17B7">
        <w:rPr>
          <w:rFonts w:ascii="Arial" w:hAnsi="Arial" w:cs="Arial"/>
          <w:color w:val="000000"/>
          <w:sz w:val="20"/>
          <w:szCs w:val="24"/>
        </w:rPr>
        <w:t xml:space="preserve"> </w:t>
      </w:r>
      <w:r w:rsidRPr="00FB17B7">
        <w:rPr>
          <w:rFonts w:ascii="Arial" w:hAnsi="Arial" w:cs="Arial"/>
          <w:color w:val="000000"/>
          <w:sz w:val="20"/>
          <w:szCs w:val="24"/>
        </w:rPr>
        <w:t>мас</w:t>
      </w:r>
      <w:r w:rsidRPr="00FB17B7">
        <w:rPr>
          <w:rFonts w:ascii="Arial" w:hAnsi="Arial" w:cs="Arial"/>
          <w:color w:val="000000"/>
          <w:sz w:val="20"/>
          <w:szCs w:val="24"/>
        </w:rPr>
        <w:softHyphen/>
        <w:t>совой</w:t>
      </w:r>
      <w:r w:rsidR="00BE085D" w:rsidRPr="00FB17B7">
        <w:rPr>
          <w:rFonts w:ascii="Arial" w:hAnsi="Arial" w:cs="Arial"/>
          <w:color w:val="000000"/>
          <w:sz w:val="20"/>
          <w:szCs w:val="24"/>
        </w:rPr>
        <w:t xml:space="preserve"> </w:t>
      </w:r>
      <w:r w:rsidRPr="00FB17B7">
        <w:rPr>
          <w:rFonts w:ascii="Arial" w:hAnsi="Arial" w:cs="Arial"/>
          <w:color w:val="000000"/>
          <w:sz w:val="20"/>
          <w:szCs w:val="24"/>
        </w:rPr>
        <w:t>информации,</w:t>
      </w:r>
      <w:r w:rsidR="00BE085D" w:rsidRPr="00FB17B7">
        <w:rPr>
          <w:rFonts w:ascii="Arial" w:hAnsi="Arial" w:cs="Arial"/>
          <w:color w:val="000000"/>
          <w:sz w:val="20"/>
          <w:szCs w:val="24"/>
        </w:rPr>
        <w:t xml:space="preserve"> </w:t>
      </w:r>
      <w:r w:rsidRPr="00FB17B7">
        <w:rPr>
          <w:rFonts w:ascii="Arial" w:hAnsi="Arial" w:cs="Arial"/>
          <w:color w:val="000000"/>
          <w:sz w:val="20"/>
          <w:szCs w:val="24"/>
        </w:rPr>
        <w:t>уличные</w:t>
      </w:r>
      <w:r w:rsidR="00BE085D" w:rsidRPr="00FB17B7">
        <w:rPr>
          <w:rFonts w:ascii="Arial" w:hAnsi="Arial" w:cs="Arial"/>
          <w:color w:val="000000"/>
          <w:sz w:val="20"/>
          <w:szCs w:val="24"/>
        </w:rPr>
        <w:t xml:space="preserve"> </w:t>
      </w:r>
      <w:r w:rsidRPr="00FB17B7">
        <w:rPr>
          <w:rFonts w:ascii="Arial" w:hAnsi="Arial" w:cs="Arial"/>
          <w:color w:val="000000"/>
          <w:sz w:val="20"/>
          <w:szCs w:val="24"/>
        </w:rPr>
        <w:t>громкоговорители,</w:t>
      </w:r>
      <w:r w:rsidR="00BE085D" w:rsidRPr="00FB17B7">
        <w:rPr>
          <w:rFonts w:ascii="Arial" w:hAnsi="Arial" w:cs="Arial"/>
          <w:color w:val="000000"/>
          <w:sz w:val="20"/>
          <w:szCs w:val="24"/>
        </w:rPr>
        <w:t xml:space="preserve"> </w:t>
      </w:r>
      <w:r w:rsidRPr="00FB17B7">
        <w:rPr>
          <w:rFonts w:ascii="Arial" w:hAnsi="Arial" w:cs="Arial"/>
          <w:color w:val="000000"/>
          <w:sz w:val="20"/>
          <w:szCs w:val="24"/>
        </w:rPr>
        <w:t>установленные</w:t>
      </w:r>
      <w:r w:rsidR="00BE085D" w:rsidRPr="00FB17B7">
        <w:rPr>
          <w:rFonts w:ascii="Arial" w:hAnsi="Arial" w:cs="Arial"/>
          <w:color w:val="000000"/>
          <w:sz w:val="20"/>
          <w:szCs w:val="24"/>
        </w:rPr>
        <w:t xml:space="preserve"> </w:t>
      </w:r>
      <w:r w:rsidRPr="00FB17B7">
        <w:rPr>
          <w:rFonts w:ascii="Arial" w:hAnsi="Arial" w:cs="Arial"/>
          <w:color w:val="000000"/>
          <w:sz w:val="20"/>
          <w:szCs w:val="24"/>
        </w:rPr>
        <w:t>на</w:t>
      </w:r>
      <w:r w:rsidR="00BE085D" w:rsidRPr="00FB17B7">
        <w:rPr>
          <w:rFonts w:ascii="Arial" w:hAnsi="Arial" w:cs="Arial"/>
          <w:color w:val="000000"/>
          <w:sz w:val="20"/>
          <w:szCs w:val="24"/>
        </w:rPr>
        <w:t xml:space="preserve"> </w:t>
      </w:r>
      <w:r w:rsidRPr="00FB17B7">
        <w:rPr>
          <w:rFonts w:ascii="Arial" w:hAnsi="Arial" w:cs="Arial"/>
          <w:color w:val="000000"/>
          <w:sz w:val="20"/>
          <w:szCs w:val="24"/>
        </w:rPr>
        <w:t>транспортных</w:t>
      </w:r>
      <w:r w:rsidR="00BE085D" w:rsidRPr="00FB17B7">
        <w:rPr>
          <w:rFonts w:ascii="Arial" w:hAnsi="Arial" w:cs="Arial"/>
          <w:color w:val="000000"/>
          <w:sz w:val="20"/>
          <w:szCs w:val="24"/>
        </w:rPr>
        <w:t xml:space="preserve"> </w:t>
      </w:r>
      <w:r w:rsidRPr="00FB17B7">
        <w:rPr>
          <w:rFonts w:ascii="Arial" w:hAnsi="Arial" w:cs="Arial"/>
          <w:color w:val="000000"/>
          <w:sz w:val="20"/>
          <w:szCs w:val="24"/>
        </w:rPr>
        <w:t>средст</w:t>
      </w:r>
      <w:r w:rsidRPr="00FB17B7">
        <w:rPr>
          <w:rFonts w:ascii="Arial" w:hAnsi="Arial" w:cs="Arial"/>
          <w:color w:val="000000"/>
          <w:sz w:val="20"/>
          <w:szCs w:val="24"/>
        </w:rPr>
        <w:softHyphen/>
        <w:t>вах,</w:t>
      </w:r>
      <w:r w:rsidR="00BE085D" w:rsidRPr="00FB17B7">
        <w:rPr>
          <w:rFonts w:ascii="Arial" w:hAnsi="Arial" w:cs="Arial"/>
          <w:color w:val="000000"/>
          <w:sz w:val="20"/>
          <w:szCs w:val="24"/>
        </w:rPr>
        <w:t xml:space="preserve"> </w:t>
      </w:r>
      <w:r w:rsidRPr="00FB17B7">
        <w:rPr>
          <w:rFonts w:ascii="Arial" w:hAnsi="Arial" w:cs="Arial"/>
          <w:color w:val="000000"/>
          <w:sz w:val="20"/>
          <w:szCs w:val="24"/>
        </w:rPr>
        <w:t>наглядная</w:t>
      </w:r>
      <w:r w:rsidR="00BE085D" w:rsidRPr="00FB17B7">
        <w:rPr>
          <w:rFonts w:ascii="Arial" w:hAnsi="Arial" w:cs="Arial"/>
          <w:color w:val="000000"/>
          <w:sz w:val="20"/>
          <w:szCs w:val="24"/>
        </w:rPr>
        <w:t xml:space="preserve"> </w:t>
      </w:r>
      <w:r w:rsidRPr="00FB17B7">
        <w:rPr>
          <w:rFonts w:ascii="Arial" w:hAnsi="Arial" w:cs="Arial"/>
          <w:color w:val="000000"/>
          <w:sz w:val="20"/>
          <w:szCs w:val="24"/>
        </w:rPr>
        <w:t>информация.</w:t>
      </w:r>
    </w:p>
    <w:p w:rsidR="00FB17B7" w:rsidRDefault="00FB17B7" w:rsidP="00FB17B7">
      <w:pPr>
        <w:pStyle w:val="2e"/>
        <w:shd w:val="clear" w:color="auto" w:fill="auto"/>
        <w:tabs>
          <w:tab w:val="left" w:pos="142"/>
          <w:tab w:val="left" w:pos="1196"/>
        </w:tabs>
        <w:spacing w:line="240" w:lineRule="auto"/>
        <w:ind w:left="709"/>
        <w:jc w:val="both"/>
        <w:rPr>
          <w:rFonts w:ascii="Arial" w:hAnsi="Arial" w:cs="Arial"/>
          <w:color w:val="000000"/>
          <w:sz w:val="20"/>
          <w:szCs w:val="24"/>
        </w:rPr>
      </w:pPr>
    </w:p>
    <w:p w:rsidR="00FB17B7" w:rsidRPr="00FB17B7" w:rsidRDefault="00FB17B7" w:rsidP="00FB17B7">
      <w:pPr>
        <w:pStyle w:val="2e"/>
        <w:shd w:val="clear" w:color="auto" w:fill="auto"/>
        <w:tabs>
          <w:tab w:val="left" w:pos="142"/>
          <w:tab w:val="left" w:pos="1196"/>
        </w:tabs>
        <w:spacing w:line="240" w:lineRule="auto"/>
        <w:ind w:left="9356"/>
        <w:jc w:val="center"/>
        <w:rPr>
          <w:rFonts w:ascii="Arial" w:hAnsi="Arial" w:cs="Arial"/>
          <w:color w:val="000000"/>
          <w:sz w:val="20"/>
          <w:szCs w:val="24"/>
        </w:rPr>
      </w:pPr>
    </w:p>
    <w:p w:rsidR="00636B98" w:rsidRPr="00D469AF" w:rsidRDefault="00636B98" w:rsidP="00FB17B7">
      <w:pPr>
        <w:pStyle w:val="2e"/>
        <w:shd w:val="clear" w:color="auto" w:fill="auto"/>
        <w:tabs>
          <w:tab w:val="left" w:pos="7768"/>
        </w:tabs>
        <w:spacing w:line="240" w:lineRule="auto"/>
        <w:ind w:left="9356"/>
        <w:jc w:val="center"/>
        <w:rPr>
          <w:rFonts w:ascii="Arial" w:hAnsi="Arial" w:cs="Arial"/>
          <w:color w:val="000000"/>
          <w:sz w:val="20"/>
          <w:szCs w:val="24"/>
        </w:rPr>
      </w:pP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2</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w:t>
      </w:r>
      <w:r w:rsidRPr="00D469AF">
        <w:rPr>
          <w:rFonts w:ascii="Arial" w:hAnsi="Arial" w:cs="Arial"/>
          <w:color w:val="000000"/>
          <w:sz w:val="20"/>
          <w:szCs w:val="24"/>
          <w:lang w:bidi="en-US"/>
        </w:rPr>
        <w:t>-П</w:t>
      </w:r>
      <w:r w:rsidRPr="00D469AF">
        <w:rPr>
          <w:rFonts w:ascii="Arial" w:hAnsi="Arial" w:cs="Arial"/>
          <w:color w:val="000000"/>
          <w:sz w:val="20"/>
          <w:szCs w:val="24"/>
        </w:rPr>
        <w:t>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Default="00636B98" w:rsidP="00FB17B7">
      <w:pPr>
        <w:pStyle w:val="2e"/>
        <w:shd w:val="clear" w:color="auto" w:fill="auto"/>
        <w:tabs>
          <w:tab w:val="left" w:pos="7768"/>
        </w:tabs>
        <w:spacing w:line="240" w:lineRule="auto"/>
        <w:ind w:left="9356"/>
        <w:jc w:val="center"/>
        <w:rPr>
          <w:rFonts w:ascii="Arial" w:hAnsi="Arial" w:cs="Arial"/>
          <w:color w:val="000000"/>
          <w:sz w:val="20"/>
        </w:rPr>
      </w:pP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rPr>
        <w:t>21.11.2023</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1507</w:t>
      </w:r>
    </w:p>
    <w:p w:rsidR="00FB17B7" w:rsidRPr="00D469AF" w:rsidRDefault="00FB17B7" w:rsidP="00FB17B7">
      <w:pPr>
        <w:pStyle w:val="2e"/>
        <w:shd w:val="clear" w:color="auto" w:fill="auto"/>
        <w:tabs>
          <w:tab w:val="left" w:pos="7768"/>
        </w:tabs>
        <w:spacing w:line="240" w:lineRule="auto"/>
        <w:ind w:left="9356"/>
        <w:jc w:val="center"/>
        <w:rPr>
          <w:rFonts w:ascii="Arial" w:hAnsi="Arial" w:cs="Arial"/>
          <w:color w:val="000000"/>
          <w:sz w:val="20"/>
          <w:szCs w:val="24"/>
        </w:rPr>
      </w:pPr>
    </w:p>
    <w:p w:rsidR="00636B98" w:rsidRPr="00D469AF" w:rsidRDefault="00636B98" w:rsidP="00FB17B7">
      <w:pPr>
        <w:pStyle w:val="2e"/>
        <w:shd w:val="clear" w:color="auto" w:fill="auto"/>
        <w:spacing w:line="240" w:lineRule="auto"/>
        <w:ind w:left="60"/>
        <w:jc w:val="center"/>
        <w:rPr>
          <w:rFonts w:ascii="Arial" w:hAnsi="Arial" w:cs="Arial"/>
          <w:b/>
          <w:color w:val="000000"/>
          <w:sz w:val="20"/>
          <w:szCs w:val="24"/>
        </w:rPr>
      </w:pPr>
      <w:r w:rsidRPr="00D469AF">
        <w:rPr>
          <w:rFonts w:ascii="Arial" w:hAnsi="Arial" w:cs="Arial"/>
          <w:b/>
          <w:color w:val="000000"/>
          <w:sz w:val="20"/>
          <w:szCs w:val="24"/>
        </w:rPr>
        <w:t>Положение</w:t>
      </w:r>
    </w:p>
    <w:p w:rsidR="00636B98" w:rsidRPr="00D469AF" w:rsidRDefault="00636B98" w:rsidP="00FB17B7">
      <w:pPr>
        <w:pStyle w:val="2e"/>
        <w:shd w:val="clear" w:color="auto" w:fill="auto"/>
        <w:spacing w:line="240" w:lineRule="auto"/>
        <w:ind w:left="60"/>
        <w:jc w:val="center"/>
        <w:rPr>
          <w:rFonts w:ascii="Arial" w:hAnsi="Arial" w:cs="Arial"/>
          <w:b/>
          <w:color w:val="000000"/>
          <w:sz w:val="20"/>
          <w:szCs w:val="24"/>
        </w:rPr>
      </w:pPr>
      <w:r w:rsidRPr="00D469AF">
        <w:rPr>
          <w:rFonts w:ascii="Arial" w:hAnsi="Arial" w:cs="Arial"/>
          <w:b/>
          <w:color w:val="000000"/>
          <w:sz w:val="20"/>
          <w:szCs w:val="24"/>
        </w:rPr>
        <w:t>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пунктах</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временного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размещения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длительного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проживания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населения</w:t>
      </w:r>
      <w:r w:rsidRPr="00D469AF">
        <w:rPr>
          <w:rFonts w:ascii="Arial" w:hAnsi="Arial" w:cs="Arial"/>
          <w:b/>
          <w:color w:val="000000"/>
          <w:sz w:val="20"/>
          <w:szCs w:val="24"/>
        </w:rPr>
        <w:br/>
        <w:t>Мариинско-Посадского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округа</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Чувашской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Республики</w:t>
      </w:r>
    </w:p>
    <w:p w:rsidR="00636B98" w:rsidRPr="00D469AF" w:rsidRDefault="00636B98" w:rsidP="00FB17B7">
      <w:pPr>
        <w:pStyle w:val="2e"/>
        <w:numPr>
          <w:ilvl w:val="0"/>
          <w:numId w:val="23"/>
        </w:numPr>
        <w:shd w:val="clear" w:color="auto" w:fill="auto"/>
        <w:tabs>
          <w:tab w:val="left" w:pos="10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Общие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положения</w:t>
      </w:r>
    </w:p>
    <w:p w:rsidR="00636B98" w:rsidRPr="00D469AF" w:rsidRDefault="00636B98" w:rsidP="00FB17B7">
      <w:pPr>
        <w:pStyle w:val="2e"/>
        <w:numPr>
          <w:ilvl w:val="1"/>
          <w:numId w:val="23"/>
        </w:numPr>
        <w:shd w:val="clear" w:color="auto" w:fill="auto"/>
        <w:tabs>
          <w:tab w:val="left" w:pos="1219"/>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Настоящее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определяет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основные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задачи,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порядок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w:t>
      </w:r>
      <w:r w:rsidRPr="00D469AF">
        <w:rPr>
          <w:rFonts w:ascii="Arial" w:hAnsi="Arial" w:cs="Arial"/>
          <w:color w:val="000000"/>
          <w:sz w:val="20"/>
          <w:szCs w:val="24"/>
        </w:rPr>
        <w:softHyphen/>
        <w:t>ния.</w:t>
      </w:r>
    </w:p>
    <w:p w:rsidR="00636B98" w:rsidRPr="00D469AF" w:rsidRDefault="00636B98" w:rsidP="00FB17B7">
      <w:pPr>
        <w:pStyle w:val="2e"/>
        <w:numPr>
          <w:ilvl w:val="1"/>
          <w:numId w:val="23"/>
        </w:numPr>
        <w:shd w:val="clear" w:color="auto" w:fill="auto"/>
        <w:tabs>
          <w:tab w:val="left" w:pos="1243"/>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w:t>
      </w:r>
      <w:r w:rsidRPr="00D469AF">
        <w:rPr>
          <w:rFonts w:ascii="Arial" w:hAnsi="Arial" w:cs="Arial"/>
          <w:color w:val="000000"/>
          <w:sz w:val="20"/>
          <w:szCs w:val="24"/>
        </w:rPr>
        <w:softHyphen/>
        <w:t>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являются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элементом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окружного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звена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территориальной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w:t>
      </w:r>
      <w:r w:rsidRPr="00D469AF">
        <w:rPr>
          <w:rFonts w:ascii="Arial" w:hAnsi="Arial" w:cs="Arial"/>
          <w:color w:val="000000"/>
          <w:sz w:val="20"/>
          <w:szCs w:val="24"/>
        </w:rPr>
        <w:softHyphen/>
        <w:t>системы</w:t>
      </w:r>
      <w:r w:rsidR="00BE085D" w:rsidRPr="00D469AF">
        <w:rPr>
          <w:rFonts w:ascii="Arial" w:hAnsi="Arial" w:cs="Arial"/>
          <w:color w:val="000000"/>
          <w:sz w:val="20"/>
          <w:szCs w:val="24"/>
        </w:rPr>
        <w:t xml:space="preserve"> </w:t>
      </w:r>
      <w:r w:rsidRPr="00D469AF">
        <w:rPr>
          <w:rFonts w:ascii="Arial" w:hAnsi="Arial" w:cs="Arial"/>
          <w:color w:val="000000"/>
          <w:sz w:val="20"/>
          <w:szCs w:val="24"/>
        </w:rPr>
        <w:t>Единой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государственной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системы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предупреждению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ликвидации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Style w:val="22pt"/>
          <w:rFonts w:ascii="Arial" w:hAnsi="Arial" w:cs="Arial"/>
          <w:sz w:val="20"/>
          <w:szCs w:val="24"/>
          <w:lang w:val="ru-RU"/>
        </w:rPr>
        <w:t>(ТП</w:t>
      </w:r>
      <w:r w:rsidR="00BE085D" w:rsidRPr="00D469AF">
        <w:rPr>
          <w:rStyle w:val="22pt"/>
          <w:rFonts w:ascii="Arial" w:hAnsi="Arial" w:cs="Arial"/>
          <w:sz w:val="20"/>
          <w:szCs w:val="24"/>
          <w:lang w:val="ru-RU"/>
        </w:rPr>
        <w:t xml:space="preserve"> </w:t>
      </w:r>
      <w:r w:rsidRPr="00D469AF">
        <w:rPr>
          <w:rFonts w:ascii="Arial" w:hAnsi="Arial" w:cs="Arial"/>
          <w:color w:val="000000"/>
          <w:sz w:val="20"/>
          <w:szCs w:val="24"/>
        </w:rPr>
        <w:t>РСЧС).</w:t>
      </w:r>
    </w:p>
    <w:p w:rsidR="00636B98" w:rsidRPr="00D469AF" w:rsidRDefault="00636B98" w:rsidP="00FB17B7">
      <w:pPr>
        <w:pStyle w:val="2e"/>
        <w:numPr>
          <w:ilvl w:val="1"/>
          <w:numId w:val="23"/>
        </w:numPr>
        <w:shd w:val="clear" w:color="auto" w:fill="auto"/>
        <w:tabs>
          <w:tab w:val="left" w:pos="1224"/>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w:t>
      </w:r>
      <w:r w:rsidRPr="00D469AF">
        <w:rPr>
          <w:rFonts w:ascii="Arial" w:hAnsi="Arial" w:cs="Arial"/>
          <w:color w:val="000000"/>
          <w:sz w:val="20"/>
          <w:szCs w:val="24"/>
        </w:rPr>
        <w:softHyphen/>
        <w:t>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базе</w:t>
      </w:r>
      <w:r w:rsidR="00BE085D" w:rsidRPr="00D469AF">
        <w:rPr>
          <w:rFonts w:ascii="Arial" w:hAnsi="Arial" w:cs="Arial"/>
          <w:color w:val="000000"/>
          <w:sz w:val="20"/>
          <w:szCs w:val="24"/>
        </w:rPr>
        <w:t xml:space="preserve"> </w:t>
      </w:r>
      <w:r w:rsidRPr="00D469AF">
        <w:rPr>
          <w:rFonts w:ascii="Arial" w:hAnsi="Arial" w:cs="Arial"/>
          <w:color w:val="000000"/>
          <w:sz w:val="20"/>
          <w:szCs w:val="24"/>
        </w:rPr>
        <w:t>близлежащих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w:t>
      </w:r>
      <w:r w:rsidRPr="00D469AF">
        <w:rPr>
          <w:rFonts w:ascii="Arial" w:hAnsi="Arial" w:cs="Arial"/>
          <w:color w:val="000000"/>
          <w:sz w:val="20"/>
          <w:szCs w:val="24"/>
        </w:rPr>
        <w:softHyphen/>
        <w:t>венных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(кинотеатров,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клубов,</w:t>
      </w:r>
      <w:r w:rsidR="00BE085D" w:rsidRPr="00D469AF">
        <w:rPr>
          <w:rFonts w:ascii="Arial" w:hAnsi="Arial" w:cs="Arial"/>
          <w:color w:val="000000"/>
          <w:sz w:val="20"/>
          <w:szCs w:val="24"/>
        </w:rPr>
        <w:t xml:space="preserve"> </w:t>
      </w:r>
      <w:r w:rsidRPr="00D469AF">
        <w:rPr>
          <w:rFonts w:ascii="Arial" w:hAnsi="Arial" w:cs="Arial"/>
          <w:color w:val="000000"/>
          <w:sz w:val="20"/>
          <w:szCs w:val="24"/>
        </w:rPr>
        <w:t>школ</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др.).</w:t>
      </w:r>
    </w:p>
    <w:p w:rsidR="00636B98" w:rsidRPr="00D469AF" w:rsidRDefault="00636B98" w:rsidP="00FB17B7">
      <w:pPr>
        <w:pStyle w:val="2e"/>
        <w:numPr>
          <w:ilvl w:val="1"/>
          <w:numId w:val="23"/>
        </w:numPr>
        <w:shd w:val="clear" w:color="auto" w:fill="auto"/>
        <w:tabs>
          <w:tab w:val="left" w:pos="1248"/>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своей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руководствуются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законодательством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w:t>
      </w:r>
      <w:r w:rsidRPr="00D469AF">
        <w:rPr>
          <w:rFonts w:ascii="Arial" w:hAnsi="Arial" w:cs="Arial"/>
          <w:color w:val="000000"/>
          <w:sz w:val="20"/>
          <w:szCs w:val="24"/>
        </w:rPr>
        <w:softHyphen/>
        <w:t>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распоряжениями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постановлениями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настоящим</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Положением.</w:t>
      </w:r>
    </w:p>
    <w:p w:rsidR="00636B98" w:rsidRPr="00D469AF" w:rsidRDefault="00636B98" w:rsidP="00FB17B7">
      <w:pPr>
        <w:pStyle w:val="2e"/>
        <w:numPr>
          <w:ilvl w:val="0"/>
          <w:numId w:val="23"/>
        </w:numPr>
        <w:shd w:val="clear" w:color="auto" w:fill="auto"/>
        <w:tabs>
          <w:tab w:val="left" w:pos="110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Основные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задачи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numPr>
          <w:ilvl w:val="1"/>
          <w:numId w:val="23"/>
        </w:numPr>
        <w:shd w:val="clear" w:color="auto" w:fill="auto"/>
        <w:tabs>
          <w:tab w:val="left" w:pos="1238"/>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предна</w:t>
      </w:r>
      <w:r w:rsidRPr="00D469AF">
        <w:rPr>
          <w:rFonts w:ascii="Arial" w:hAnsi="Arial" w:cs="Arial"/>
          <w:color w:val="000000"/>
          <w:sz w:val="20"/>
          <w:szCs w:val="24"/>
        </w:rPr>
        <w:softHyphen/>
        <w:t>значены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приема,</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w:t>
      </w:r>
      <w:r w:rsidRPr="00D469AF">
        <w:rPr>
          <w:rFonts w:ascii="Arial" w:hAnsi="Arial" w:cs="Arial"/>
          <w:color w:val="000000"/>
          <w:sz w:val="20"/>
          <w:szCs w:val="24"/>
        </w:rPr>
        <w:softHyphen/>
        <w:t>воочередного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выведенного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возможных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ситуаций.</w:t>
      </w:r>
    </w:p>
    <w:p w:rsidR="00636B98" w:rsidRPr="00D469AF" w:rsidRDefault="00636B98" w:rsidP="00FB17B7">
      <w:pPr>
        <w:pStyle w:val="2e"/>
        <w:numPr>
          <w:ilvl w:val="1"/>
          <w:numId w:val="23"/>
        </w:numPr>
        <w:shd w:val="clear" w:color="auto" w:fill="auto"/>
        <w:tabs>
          <w:tab w:val="left" w:pos="1289"/>
        </w:tabs>
        <w:spacing w:line="240" w:lineRule="auto"/>
        <w:ind w:firstLine="709"/>
        <w:jc w:val="both"/>
        <w:rPr>
          <w:rFonts w:ascii="Arial" w:hAnsi="Arial" w:cs="Arial"/>
          <w:b/>
          <w:color w:val="000000"/>
          <w:sz w:val="20"/>
          <w:szCs w:val="24"/>
        </w:rPr>
      </w:pPr>
      <w:r w:rsidRPr="00D469AF">
        <w:rPr>
          <w:rFonts w:ascii="Arial" w:hAnsi="Arial" w:cs="Arial"/>
          <w:b/>
          <w:color w:val="000000"/>
          <w:sz w:val="20"/>
          <w:szCs w:val="24"/>
        </w:rPr>
        <w:t>Основными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задачами</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ПВР,</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ПДП</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являются:</w:t>
      </w:r>
    </w:p>
    <w:p w:rsidR="00636B98" w:rsidRPr="00D469AF" w:rsidRDefault="00636B98" w:rsidP="00FB17B7">
      <w:pPr>
        <w:pStyle w:val="2e"/>
        <w:numPr>
          <w:ilvl w:val="2"/>
          <w:numId w:val="23"/>
        </w:numPr>
        <w:shd w:val="clear" w:color="auto" w:fill="auto"/>
        <w:tabs>
          <w:tab w:val="left" w:pos="1476"/>
        </w:tabs>
        <w:spacing w:line="240" w:lineRule="auto"/>
        <w:ind w:firstLine="709"/>
        <w:jc w:val="both"/>
        <w:rPr>
          <w:rFonts w:ascii="Arial" w:hAnsi="Arial" w:cs="Arial"/>
          <w:color w:val="000000"/>
          <w:sz w:val="20"/>
          <w:szCs w:val="24"/>
        </w:rPr>
      </w:pP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режиме</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повседневной</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деятельности</w:t>
      </w:r>
      <w:r w:rsidRPr="00D469AF">
        <w:rPr>
          <w:rFonts w:ascii="Arial" w:hAnsi="Arial" w:cs="Arial"/>
          <w:color w:val="000000"/>
          <w:sz w:val="20"/>
          <w:szCs w:val="24"/>
        </w:rPr>
        <w:t>:</w:t>
      </w:r>
    </w:p>
    <w:p w:rsidR="00636B98" w:rsidRPr="00D469AF" w:rsidRDefault="00636B98" w:rsidP="00FB17B7">
      <w:pPr>
        <w:pStyle w:val="2e"/>
        <w:shd w:val="clear" w:color="auto" w:fill="auto"/>
        <w:tabs>
          <w:tab w:val="left" w:pos="1068"/>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организованному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выводимого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из</w:t>
      </w:r>
      <w:r w:rsidR="00BE085D" w:rsidRPr="00D469AF">
        <w:rPr>
          <w:rFonts w:ascii="Arial" w:hAnsi="Arial" w:cs="Arial"/>
          <w:color w:val="000000"/>
          <w:sz w:val="20"/>
          <w:szCs w:val="24"/>
        </w:rPr>
        <w:t xml:space="preserve"> </w:t>
      </w:r>
      <w:r w:rsidRPr="00D469AF">
        <w:rPr>
          <w:rFonts w:ascii="Arial" w:hAnsi="Arial" w:cs="Arial"/>
          <w:color w:val="000000"/>
          <w:sz w:val="20"/>
          <w:szCs w:val="24"/>
        </w:rPr>
        <w:t>зон</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возможных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p>
    <w:p w:rsidR="00636B98" w:rsidRPr="00D469AF" w:rsidRDefault="00636B98" w:rsidP="00FB17B7">
      <w:pPr>
        <w:pStyle w:val="2e"/>
        <w:shd w:val="clear" w:color="auto" w:fill="auto"/>
        <w:tabs>
          <w:tab w:val="left" w:pos="114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разработка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документации:</w:t>
      </w:r>
    </w:p>
    <w:p w:rsidR="00636B98" w:rsidRPr="00D469AF" w:rsidRDefault="00636B98" w:rsidP="00FB17B7">
      <w:pPr>
        <w:pStyle w:val="2e"/>
        <w:shd w:val="clear" w:color="auto" w:fill="auto"/>
        <w:tabs>
          <w:tab w:val="left" w:pos="114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заблаговременная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инвентаря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p>
    <w:p w:rsidR="00636B98" w:rsidRPr="00D469AF" w:rsidRDefault="00636B98" w:rsidP="00FB17B7">
      <w:pPr>
        <w:pStyle w:val="2e"/>
        <w:shd w:val="clear" w:color="auto" w:fill="auto"/>
        <w:tabs>
          <w:tab w:val="left" w:pos="1085"/>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обучение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вопросам</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приема,</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ситуациях;</w:t>
      </w:r>
    </w:p>
    <w:p w:rsidR="00636B98" w:rsidRPr="00D469AF" w:rsidRDefault="00636B98" w:rsidP="00FB17B7">
      <w:pPr>
        <w:pStyle w:val="2e"/>
        <w:shd w:val="clear" w:color="auto" w:fill="auto"/>
        <w:tabs>
          <w:tab w:val="left" w:pos="1085"/>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практическая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отработка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оповещения,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ад</w:t>
      </w:r>
      <w:r w:rsidRPr="00D469AF">
        <w:rPr>
          <w:rFonts w:ascii="Arial" w:hAnsi="Arial" w:cs="Arial"/>
          <w:color w:val="000000"/>
          <w:sz w:val="20"/>
          <w:szCs w:val="24"/>
        </w:rPr>
        <w:softHyphen/>
        <w:t>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shd w:val="clear" w:color="auto" w:fill="auto"/>
        <w:tabs>
          <w:tab w:val="left" w:pos="1094"/>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проводимых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мобилизационной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специальных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программ,</w:t>
      </w:r>
      <w:r w:rsidR="00BE085D" w:rsidRPr="00D469AF">
        <w:rPr>
          <w:rFonts w:ascii="Arial" w:hAnsi="Arial" w:cs="Arial"/>
          <w:color w:val="000000"/>
          <w:sz w:val="20"/>
          <w:szCs w:val="24"/>
        </w:rPr>
        <w:t xml:space="preserve"> </w:t>
      </w:r>
      <w:r w:rsidRPr="00D469AF">
        <w:rPr>
          <w:rFonts w:ascii="Arial" w:hAnsi="Arial" w:cs="Arial"/>
          <w:color w:val="000000"/>
          <w:sz w:val="20"/>
          <w:szCs w:val="24"/>
        </w:rPr>
        <w:t>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w:t>
      </w:r>
      <w:r w:rsidRPr="00D469AF">
        <w:rPr>
          <w:rFonts w:ascii="Arial" w:hAnsi="Arial" w:cs="Arial"/>
          <w:color w:val="000000"/>
          <w:sz w:val="20"/>
          <w:szCs w:val="24"/>
        </w:rPr>
        <w:softHyphen/>
        <w:t>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lastRenderedPageBreak/>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учениях,</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тренировках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проверках.</w:t>
      </w:r>
    </w:p>
    <w:p w:rsidR="00636B98" w:rsidRPr="00D469AF" w:rsidRDefault="00636B98" w:rsidP="00FB17B7">
      <w:pPr>
        <w:pStyle w:val="2e"/>
        <w:numPr>
          <w:ilvl w:val="2"/>
          <w:numId w:val="23"/>
        </w:numPr>
        <w:shd w:val="clear" w:color="auto" w:fill="auto"/>
        <w:tabs>
          <w:tab w:val="left" w:pos="147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режиме</w:t>
      </w:r>
      <w:r w:rsidR="00BE085D" w:rsidRPr="00D469AF">
        <w:rPr>
          <w:rFonts w:ascii="Arial" w:hAnsi="Arial" w:cs="Arial"/>
          <w:color w:val="000000"/>
          <w:sz w:val="20"/>
          <w:szCs w:val="24"/>
        </w:rPr>
        <w:t xml:space="preserve"> </w:t>
      </w:r>
      <w:r w:rsidRPr="00D469AF">
        <w:rPr>
          <w:rFonts w:ascii="Arial" w:hAnsi="Arial" w:cs="Arial"/>
          <w:color w:val="000000"/>
          <w:sz w:val="20"/>
          <w:szCs w:val="24"/>
        </w:rPr>
        <w:t>чрезвычайной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ситуации:</w:t>
      </w:r>
    </w:p>
    <w:p w:rsidR="00636B98" w:rsidRPr="00D469AF" w:rsidRDefault="00636B98" w:rsidP="00FB17B7">
      <w:pPr>
        <w:pStyle w:val="2e"/>
        <w:shd w:val="clear" w:color="auto" w:fill="auto"/>
        <w:tabs>
          <w:tab w:val="left" w:pos="112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14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прибывающего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p>
    <w:p w:rsidR="00636B98" w:rsidRPr="00D469AF" w:rsidRDefault="00636B98" w:rsidP="00FB17B7">
      <w:pPr>
        <w:pStyle w:val="2e"/>
        <w:shd w:val="clear" w:color="auto" w:fill="auto"/>
        <w:tabs>
          <w:tab w:val="left" w:pos="1099"/>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установление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эвакокомиссией,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мобилизационной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подготовки,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специальных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программ,</w:t>
      </w:r>
      <w:r w:rsidR="00BE085D" w:rsidRPr="00D469AF">
        <w:rPr>
          <w:rFonts w:ascii="Arial" w:hAnsi="Arial" w:cs="Arial"/>
          <w:color w:val="000000"/>
          <w:sz w:val="20"/>
          <w:szCs w:val="24"/>
        </w:rPr>
        <w:t xml:space="preserve"> </w:t>
      </w:r>
      <w:r w:rsidRPr="00D469AF">
        <w:rPr>
          <w:rFonts w:ascii="Arial" w:hAnsi="Arial" w:cs="Arial"/>
          <w:color w:val="000000"/>
          <w:sz w:val="20"/>
          <w:szCs w:val="24"/>
        </w:rPr>
        <w:t>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ОПБ</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shd w:val="clear" w:color="auto" w:fill="auto"/>
        <w:tabs>
          <w:tab w:val="left" w:pos="114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15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информация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обстановке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прибывающих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людей:</w:t>
      </w:r>
    </w:p>
    <w:p w:rsidR="00636B98" w:rsidRPr="00D469AF" w:rsidRDefault="00636B98" w:rsidP="00FB17B7">
      <w:pPr>
        <w:pStyle w:val="2e"/>
        <w:shd w:val="clear" w:color="auto" w:fill="auto"/>
        <w:tabs>
          <w:tab w:val="left" w:pos="1099"/>
        </w:tabs>
        <w:spacing w:line="240" w:lineRule="auto"/>
        <w:ind w:right="160"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предоставление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докладов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ходе</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эвакокомиссию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p w:rsidR="00636B98" w:rsidRPr="00D469AF" w:rsidRDefault="00636B98" w:rsidP="00FB17B7">
      <w:pPr>
        <w:pStyle w:val="2e"/>
        <w:numPr>
          <w:ilvl w:val="0"/>
          <w:numId w:val="23"/>
        </w:numPr>
        <w:shd w:val="clear" w:color="auto" w:fill="auto"/>
        <w:tabs>
          <w:tab w:val="left" w:pos="1158"/>
        </w:tabs>
        <w:spacing w:line="240" w:lineRule="auto"/>
        <w:ind w:firstLine="709"/>
        <w:jc w:val="both"/>
        <w:rPr>
          <w:rFonts w:ascii="Arial" w:hAnsi="Arial" w:cs="Arial"/>
          <w:b/>
          <w:color w:val="000000"/>
          <w:sz w:val="20"/>
          <w:szCs w:val="24"/>
        </w:rPr>
      </w:pPr>
      <w:r w:rsidRPr="00D469AF">
        <w:rPr>
          <w:rFonts w:ascii="Arial" w:hAnsi="Arial" w:cs="Arial"/>
          <w:b/>
          <w:color w:val="000000"/>
          <w:sz w:val="20"/>
          <w:szCs w:val="24"/>
        </w:rPr>
        <w:t>Состав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w:t>
      </w:r>
      <w:r w:rsidRPr="00D469AF">
        <w:rPr>
          <w:rFonts w:ascii="Arial" w:hAnsi="Arial" w:cs="Arial"/>
          <w:b/>
          <w:color w:val="000000"/>
          <w:sz w:val="20"/>
          <w:szCs w:val="24"/>
          <w:lang w:val="en-US" w:bidi="en-US"/>
        </w:rPr>
        <w:t>BP</w:t>
      </w:r>
      <w:r w:rsidRPr="00D469AF">
        <w:rPr>
          <w:rFonts w:ascii="Arial" w:hAnsi="Arial" w:cs="Arial"/>
          <w:b/>
          <w:color w:val="000000"/>
          <w:sz w:val="20"/>
          <w:szCs w:val="24"/>
          <w:lang w:bidi="en-US"/>
        </w:rPr>
        <w:t>,</w:t>
      </w:r>
      <w:r w:rsidR="00BE085D" w:rsidRPr="00D469AF">
        <w:rPr>
          <w:rFonts w:ascii="Arial" w:hAnsi="Arial" w:cs="Arial"/>
          <w:b/>
          <w:color w:val="000000"/>
          <w:sz w:val="20"/>
          <w:szCs w:val="24"/>
          <w:lang w:bidi="en-US"/>
        </w:rPr>
        <w:t xml:space="preserve"> </w:t>
      </w:r>
      <w:r w:rsidRPr="00D469AF">
        <w:rPr>
          <w:rFonts w:ascii="Arial" w:hAnsi="Arial" w:cs="Arial"/>
          <w:b/>
          <w:color w:val="000000"/>
          <w:sz w:val="20"/>
          <w:szCs w:val="24"/>
          <w:lang w:bidi="en-US"/>
        </w:rPr>
        <w:t>ПДП</w:t>
      </w:r>
    </w:p>
    <w:p w:rsidR="00636B98" w:rsidRPr="00D469AF" w:rsidRDefault="00636B98" w:rsidP="00FB17B7">
      <w:pPr>
        <w:pStyle w:val="2e"/>
        <w:numPr>
          <w:ilvl w:val="1"/>
          <w:numId w:val="23"/>
        </w:numPr>
        <w:shd w:val="clear" w:color="auto" w:fill="auto"/>
        <w:tabs>
          <w:tab w:val="left" w:pos="1341"/>
        </w:tabs>
        <w:spacing w:line="240" w:lineRule="auto"/>
        <w:ind w:firstLine="709"/>
        <w:jc w:val="both"/>
        <w:rPr>
          <w:rFonts w:ascii="Arial" w:hAnsi="Arial" w:cs="Arial"/>
          <w:b/>
          <w:color w:val="000000"/>
          <w:sz w:val="20"/>
          <w:szCs w:val="24"/>
        </w:rPr>
      </w:pPr>
      <w:r w:rsidRPr="00D469AF">
        <w:rPr>
          <w:rFonts w:ascii="Arial" w:hAnsi="Arial" w:cs="Arial"/>
          <w:b/>
          <w:color w:val="000000"/>
          <w:sz w:val="20"/>
          <w:szCs w:val="24"/>
        </w:rPr>
        <w:t>Администрация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ПВР,</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ПДП</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включает</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в</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себя:</w:t>
      </w:r>
    </w:p>
    <w:p w:rsidR="00636B98" w:rsidRPr="00D469AF" w:rsidRDefault="00636B98" w:rsidP="00FB17B7">
      <w:pPr>
        <w:pStyle w:val="2e"/>
        <w:shd w:val="clear" w:color="auto" w:fill="auto"/>
        <w:tabs>
          <w:tab w:val="left" w:pos="1168"/>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заместителя:</w:t>
      </w:r>
    </w:p>
    <w:p w:rsidR="00636B98" w:rsidRPr="00D469AF" w:rsidRDefault="00636B98" w:rsidP="00FB17B7">
      <w:pPr>
        <w:pStyle w:val="2e"/>
        <w:shd w:val="clear" w:color="auto" w:fill="auto"/>
        <w:tabs>
          <w:tab w:val="left" w:pos="11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группу</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регистрации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1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группу</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p>
    <w:p w:rsidR="00636B98" w:rsidRPr="00D469AF" w:rsidRDefault="00636B98" w:rsidP="00FB17B7">
      <w:pPr>
        <w:pStyle w:val="2e"/>
        <w:shd w:val="clear" w:color="auto" w:fill="auto"/>
        <w:tabs>
          <w:tab w:val="left" w:pos="11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стол</w:t>
      </w:r>
      <w:r w:rsidR="00BE085D" w:rsidRPr="00D469AF">
        <w:rPr>
          <w:rFonts w:ascii="Arial" w:hAnsi="Arial" w:cs="Arial"/>
          <w:color w:val="000000"/>
          <w:sz w:val="20"/>
          <w:szCs w:val="24"/>
        </w:rPr>
        <w:t xml:space="preserve"> </w:t>
      </w:r>
      <w:r w:rsidRPr="00D469AF">
        <w:rPr>
          <w:rFonts w:ascii="Arial" w:hAnsi="Arial" w:cs="Arial"/>
          <w:color w:val="000000"/>
          <w:sz w:val="20"/>
          <w:szCs w:val="24"/>
        </w:rPr>
        <w:t>справок;</w:t>
      </w:r>
    </w:p>
    <w:p w:rsidR="00636B98" w:rsidRPr="00D469AF" w:rsidRDefault="00636B98" w:rsidP="00FB17B7">
      <w:pPr>
        <w:pStyle w:val="2e"/>
        <w:shd w:val="clear" w:color="auto" w:fill="auto"/>
        <w:tabs>
          <w:tab w:val="left" w:pos="119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группу</w:t>
      </w:r>
      <w:r w:rsidR="00BE085D" w:rsidRPr="00D469AF">
        <w:rPr>
          <w:rFonts w:ascii="Arial" w:hAnsi="Arial" w:cs="Arial"/>
          <w:color w:val="000000"/>
          <w:sz w:val="20"/>
          <w:szCs w:val="24"/>
        </w:rPr>
        <w:t xml:space="preserve"> </w:t>
      </w:r>
      <w:r w:rsidRPr="00D469AF">
        <w:rPr>
          <w:rFonts w:ascii="Arial" w:hAnsi="Arial" w:cs="Arial"/>
          <w:color w:val="000000"/>
          <w:sz w:val="20"/>
          <w:szCs w:val="24"/>
        </w:rPr>
        <w:t>охраны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p>
    <w:p w:rsidR="00636B98" w:rsidRPr="00D469AF" w:rsidRDefault="00636B98" w:rsidP="00FB17B7">
      <w:pPr>
        <w:pStyle w:val="2e"/>
        <w:shd w:val="clear" w:color="auto" w:fill="auto"/>
        <w:tabs>
          <w:tab w:val="left" w:pos="119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комнату</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ребенка.</w:t>
      </w:r>
    </w:p>
    <w:p w:rsidR="00636B98" w:rsidRPr="00D469AF" w:rsidRDefault="00636B98" w:rsidP="00FB17B7">
      <w:pPr>
        <w:pStyle w:val="2e"/>
        <w:numPr>
          <w:ilvl w:val="1"/>
          <w:numId w:val="23"/>
        </w:numPr>
        <w:shd w:val="clear" w:color="auto" w:fill="auto"/>
        <w:tabs>
          <w:tab w:val="left" w:pos="126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его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заместитель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назначаются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распоряжением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председа</w:t>
      </w:r>
      <w:r w:rsidRPr="00D469AF">
        <w:rPr>
          <w:rFonts w:ascii="Arial" w:hAnsi="Arial" w:cs="Arial"/>
          <w:color w:val="000000"/>
          <w:sz w:val="20"/>
          <w:szCs w:val="24"/>
        </w:rPr>
        <w:softHyphen/>
        <w:t>теля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ОПБ</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p w:rsidR="00636B98" w:rsidRPr="00D469AF" w:rsidRDefault="00636B98" w:rsidP="00FB17B7">
      <w:pPr>
        <w:pStyle w:val="2e"/>
        <w:numPr>
          <w:ilvl w:val="1"/>
          <w:numId w:val="23"/>
        </w:numPr>
        <w:shd w:val="clear" w:color="auto" w:fill="auto"/>
        <w:tabs>
          <w:tab w:val="left" w:pos="126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Остальной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личный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состав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назначается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руководителем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который</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w:t>
      </w:r>
      <w:r w:rsidRPr="00D469AF">
        <w:rPr>
          <w:rFonts w:ascii="Arial" w:hAnsi="Arial" w:cs="Arial"/>
          <w:color w:val="000000"/>
          <w:sz w:val="20"/>
          <w:szCs w:val="24"/>
        </w:rPr>
        <w:softHyphen/>
        <w:t>ложено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numPr>
          <w:ilvl w:val="1"/>
          <w:numId w:val="23"/>
        </w:numPr>
        <w:shd w:val="clear" w:color="auto" w:fill="auto"/>
        <w:tabs>
          <w:tab w:val="left" w:pos="134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выделяются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силы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p>
    <w:p w:rsidR="00636B98" w:rsidRPr="00D469AF" w:rsidRDefault="00636B98" w:rsidP="00FB17B7">
      <w:pPr>
        <w:pStyle w:val="2e"/>
        <w:shd w:val="clear" w:color="auto" w:fill="auto"/>
        <w:tabs>
          <w:tab w:val="left" w:pos="1094"/>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ОМВД</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району</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сотрудники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транспорт</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громкого</w:t>
      </w:r>
      <w:r w:rsidRPr="00D469AF">
        <w:rPr>
          <w:rFonts w:ascii="Arial" w:hAnsi="Arial" w:cs="Arial"/>
          <w:color w:val="000000"/>
          <w:sz w:val="20"/>
          <w:szCs w:val="24"/>
        </w:rPr>
        <w:softHyphen/>
        <w:t>ворящей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связью</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охраны</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общественного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порядка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регулирования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движе</w:t>
      </w:r>
      <w:r w:rsidRPr="00D469AF">
        <w:rPr>
          <w:rFonts w:ascii="Arial" w:hAnsi="Arial" w:cs="Arial"/>
          <w:color w:val="000000"/>
          <w:sz w:val="20"/>
          <w:szCs w:val="24"/>
        </w:rPr>
        <w:softHyphen/>
        <w:t>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округе</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shd w:val="clear" w:color="auto" w:fill="auto"/>
        <w:tabs>
          <w:tab w:val="left" w:pos="110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службы</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врач</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медперсонал</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w:t>
      </w:r>
      <w:r w:rsidRPr="00D469AF">
        <w:rPr>
          <w:rFonts w:ascii="Arial" w:hAnsi="Arial" w:cs="Arial"/>
          <w:color w:val="000000"/>
          <w:sz w:val="20"/>
          <w:szCs w:val="24"/>
        </w:rPr>
        <w:softHyphen/>
        <w:t>пункта;</w:t>
      </w:r>
    </w:p>
    <w:p w:rsidR="00636B98" w:rsidRPr="00D469AF" w:rsidRDefault="00636B98" w:rsidP="00FB17B7">
      <w:pPr>
        <w:pStyle w:val="2e"/>
        <w:shd w:val="clear" w:color="auto" w:fill="auto"/>
        <w:tabs>
          <w:tab w:val="left" w:pos="111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службы</w:t>
      </w:r>
      <w:r w:rsidR="00BE085D" w:rsidRPr="00D469AF">
        <w:rPr>
          <w:rFonts w:ascii="Arial" w:hAnsi="Arial" w:cs="Arial"/>
          <w:color w:val="000000"/>
          <w:sz w:val="20"/>
          <w:szCs w:val="24"/>
        </w:rPr>
        <w:t xml:space="preserve"> </w:t>
      </w:r>
      <w:r w:rsidRPr="00D469AF">
        <w:rPr>
          <w:rFonts w:ascii="Arial" w:hAnsi="Arial" w:cs="Arial"/>
          <w:color w:val="000000"/>
          <w:sz w:val="20"/>
          <w:szCs w:val="24"/>
        </w:rPr>
        <w:t>торговли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питания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представитель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службы,</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w:t>
      </w:r>
      <w:r w:rsidRPr="00D469AF">
        <w:rPr>
          <w:rFonts w:ascii="Arial" w:hAnsi="Arial" w:cs="Arial"/>
          <w:color w:val="000000"/>
          <w:sz w:val="20"/>
          <w:szCs w:val="24"/>
        </w:rPr>
        <w:softHyphen/>
        <w:t>сонал</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питания.</w:t>
      </w:r>
    </w:p>
    <w:p w:rsidR="00636B98" w:rsidRPr="00D469AF" w:rsidRDefault="00636B98" w:rsidP="00FB17B7">
      <w:pPr>
        <w:pStyle w:val="2e"/>
        <w:numPr>
          <w:ilvl w:val="1"/>
          <w:numId w:val="23"/>
        </w:numPr>
        <w:shd w:val="clear" w:color="auto" w:fill="auto"/>
        <w:tabs>
          <w:tab w:val="left" w:pos="127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Указанные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силы</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выделяются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планам</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соответствующих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утверждаемым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председателем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ОПБ.</w:t>
      </w:r>
    </w:p>
    <w:p w:rsidR="00636B98" w:rsidRPr="00D469AF" w:rsidRDefault="00636B98" w:rsidP="00FB17B7">
      <w:pPr>
        <w:pStyle w:val="2e"/>
        <w:numPr>
          <w:ilvl w:val="0"/>
          <w:numId w:val="23"/>
        </w:numPr>
        <w:shd w:val="clear" w:color="auto" w:fill="auto"/>
        <w:tabs>
          <w:tab w:val="left" w:pos="1158"/>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Организация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ПВР,ПДП</w:t>
      </w:r>
    </w:p>
    <w:p w:rsidR="00636B98" w:rsidRPr="00D469AF" w:rsidRDefault="00636B98" w:rsidP="00FB17B7">
      <w:pPr>
        <w:pStyle w:val="2e"/>
        <w:numPr>
          <w:ilvl w:val="1"/>
          <w:numId w:val="23"/>
        </w:numPr>
        <w:shd w:val="clear" w:color="auto" w:fill="auto"/>
        <w:tabs>
          <w:tab w:val="left" w:pos="127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Руководители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которых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возложено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ор</w:t>
      </w:r>
      <w:r w:rsidRPr="00D469AF">
        <w:rPr>
          <w:rFonts w:ascii="Arial" w:hAnsi="Arial" w:cs="Arial"/>
          <w:color w:val="000000"/>
          <w:sz w:val="20"/>
          <w:szCs w:val="24"/>
        </w:rPr>
        <w:softHyphen/>
        <w:t>ганизуют</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разработку</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документов,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материально-техническое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обеспечение,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практическое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обучение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несут</w:t>
      </w:r>
      <w:r w:rsidR="00BE085D" w:rsidRPr="00D469AF">
        <w:rPr>
          <w:rFonts w:ascii="Arial" w:hAnsi="Arial" w:cs="Arial"/>
          <w:color w:val="000000"/>
          <w:sz w:val="20"/>
          <w:szCs w:val="24"/>
        </w:rPr>
        <w:t xml:space="preserve"> </w:t>
      </w:r>
      <w:r w:rsidRPr="00D469AF">
        <w:rPr>
          <w:rFonts w:ascii="Arial" w:hAnsi="Arial" w:cs="Arial"/>
          <w:color w:val="000000"/>
          <w:sz w:val="20"/>
          <w:szCs w:val="24"/>
        </w:rPr>
        <w:t>персональную</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ответственность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за</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готовность</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numPr>
          <w:ilvl w:val="1"/>
          <w:numId w:val="23"/>
        </w:numPr>
        <w:shd w:val="clear" w:color="auto" w:fill="auto"/>
        <w:tabs>
          <w:tab w:val="left" w:pos="126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Основным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документом,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регламентирующим</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работу</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является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Pr="00D469AF">
        <w:rPr>
          <w:rFonts w:ascii="Arial" w:hAnsi="Arial" w:cs="Arial"/>
          <w:color w:val="000000"/>
          <w:sz w:val="20"/>
          <w:szCs w:val="24"/>
        </w:rPr>
        <w:softHyphen/>
        <w:t>стоящее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Положение.</w:t>
      </w:r>
    </w:p>
    <w:p w:rsidR="00636B98" w:rsidRPr="00D469AF" w:rsidRDefault="00636B98" w:rsidP="00FB17B7">
      <w:pPr>
        <w:pStyle w:val="2e"/>
        <w:numPr>
          <w:ilvl w:val="1"/>
          <w:numId w:val="23"/>
        </w:numPr>
        <w:shd w:val="clear" w:color="auto" w:fill="auto"/>
        <w:tabs>
          <w:tab w:val="left" w:pos="126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своей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деятельности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взаимодействуют</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ОПБ,</w:t>
      </w:r>
      <w:r w:rsidR="00BE085D" w:rsidRPr="00D469AF">
        <w:rPr>
          <w:rFonts w:ascii="Arial" w:hAnsi="Arial" w:cs="Arial"/>
          <w:color w:val="000000"/>
          <w:sz w:val="20"/>
          <w:szCs w:val="24"/>
        </w:rPr>
        <w:t xml:space="preserve"> </w:t>
      </w: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также</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другими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органами,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принимаю</w:t>
      </w:r>
      <w:r w:rsidRPr="00D469AF">
        <w:rPr>
          <w:rFonts w:ascii="Arial" w:hAnsi="Arial" w:cs="Arial"/>
          <w:color w:val="000000"/>
          <w:sz w:val="20"/>
          <w:szCs w:val="24"/>
        </w:rPr>
        <w:softHyphen/>
        <w:t>щими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проведении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эвакомероприятий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округе.</w:t>
      </w:r>
    </w:p>
    <w:p w:rsidR="00636B98" w:rsidRPr="00D469AF" w:rsidRDefault="00636B98" w:rsidP="00FB17B7">
      <w:pPr>
        <w:pStyle w:val="2e"/>
        <w:shd w:val="clear" w:color="auto" w:fill="auto"/>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целях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работы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разрабатываются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следующие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документы:</w:t>
      </w:r>
    </w:p>
    <w:p w:rsidR="00636B98" w:rsidRPr="00D469AF" w:rsidRDefault="00636B98" w:rsidP="00FB17B7">
      <w:pPr>
        <w:pStyle w:val="2e"/>
        <w:shd w:val="clear" w:color="auto" w:fill="auto"/>
        <w:tabs>
          <w:tab w:val="left" w:pos="1173"/>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приказ</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создании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p>
    <w:p w:rsidR="00636B98" w:rsidRPr="00D469AF" w:rsidRDefault="00636B98" w:rsidP="00FB17B7">
      <w:pPr>
        <w:pStyle w:val="2e"/>
        <w:shd w:val="clear" w:color="auto" w:fill="auto"/>
        <w:tabs>
          <w:tab w:val="left" w:pos="11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б)</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функциональные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обязанности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shd w:val="clear" w:color="auto" w:fill="auto"/>
        <w:tabs>
          <w:tab w:val="left" w:pos="11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календарный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w:t>
      </w:r>
      <w:r w:rsidR="00BE085D" w:rsidRPr="00D469AF">
        <w:rPr>
          <w:rFonts w:ascii="Arial" w:hAnsi="Arial" w:cs="Arial"/>
          <w:color w:val="000000"/>
          <w:sz w:val="20"/>
          <w:szCs w:val="24"/>
        </w:rPr>
        <w:t xml:space="preserve"> </w:t>
      </w:r>
      <w:r w:rsidRPr="00D469AF">
        <w:rPr>
          <w:rFonts w:ascii="Arial" w:hAnsi="Arial" w:cs="Arial"/>
          <w:color w:val="000000"/>
          <w:sz w:val="20"/>
          <w:szCs w:val="24"/>
        </w:rPr>
        <w:t>действий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shd w:val="clear" w:color="auto" w:fill="auto"/>
        <w:tabs>
          <w:tab w:val="left" w:pos="118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г)</w:t>
      </w:r>
      <w:r w:rsidR="00BE085D" w:rsidRPr="00D469AF">
        <w:rPr>
          <w:rFonts w:ascii="Arial" w:hAnsi="Arial" w:cs="Arial"/>
          <w:color w:val="000000"/>
          <w:sz w:val="20"/>
          <w:szCs w:val="24"/>
        </w:rPr>
        <w:t xml:space="preserve"> </w:t>
      </w:r>
      <w:r w:rsidRPr="00D469AF">
        <w:rPr>
          <w:rFonts w:ascii="Arial" w:hAnsi="Arial" w:cs="Arial"/>
          <w:color w:val="000000"/>
          <w:sz w:val="20"/>
          <w:szCs w:val="24"/>
        </w:rPr>
        <w:t>штатно-должностной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список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lang w:bidi="en-US"/>
        </w:rPr>
        <w:t>ПДП</w:t>
      </w:r>
      <w:r w:rsidRPr="00D469AF">
        <w:rPr>
          <w:rFonts w:ascii="Arial" w:hAnsi="Arial" w:cs="Arial"/>
          <w:color w:val="000000"/>
          <w:sz w:val="20"/>
          <w:szCs w:val="24"/>
        </w:rPr>
        <w:t>:</w:t>
      </w:r>
    </w:p>
    <w:p w:rsidR="00636B98" w:rsidRPr="00D469AF" w:rsidRDefault="00636B98" w:rsidP="00FB17B7">
      <w:pPr>
        <w:pStyle w:val="2e"/>
        <w:shd w:val="clear" w:color="auto" w:fill="auto"/>
        <w:tabs>
          <w:tab w:val="left" w:pos="119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эваконаселения;</w:t>
      </w:r>
    </w:p>
    <w:p w:rsidR="00636B98" w:rsidRPr="00D469AF" w:rsidRDefault="00636B98" w:rsidP="00FB17B7">
      <w:pPr>
        <w:pStyle w:val="2e"/>
        <w:shd w:val="clear" w:color="auto" w:fill="auto"/>
        <w:tabs>
          <w:tab w:val="left" w:pos="1197"/>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е)</w:t>
      </w:r>
      <w:r w:rsidR="00BE085D" w:rsidRPr="00D469AF">
        <w:rPr>
          <w:rFonts w:ascii="Arial" w:hAnsi="Arial" w:cs="Arial"/>
          <w:color w:val="000000"/>
          <w:sz w:val="20"/>
          <w:szCs w:val="24"/>
        </w:rPr>
        <w:t xml:space="preserve"> </w:t>
      </w:r>
      <w:r w:rsidRPr="00D469AF">
        <w:rPr>
          <w:rFonts w:ascii="Arial" w:hAnsi="Arial" w:cs="Arial"/>
          <w:color w:val="000000"/>
          <w:sz w:val="20"/>
          <w:szCs w:val="24"/>
        </w:rPr>
        <w:t>журнал</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учета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прибытия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p>
    <w:p w:rsidR="00636B98" w:rsidRPr="00D469AF" w:rsidRDefault="00636B98" w:rsidP="00FB17B7">
      <w:pPr>
        <w:pStyle w:val="2e"/>
        <w:shd w:val="clear" w:color="auto" w:fill="auto"/>
        <w:tabs>
          <w:tab w:val="left" w:pos="123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ж)</w:t>
      </w:r>
      <w:r w:rsidR="00BE085D" w:rsidRPr="00D469AF">
        <w:rPr>
          <w:rFonts w:ascii="Arial" w:hAnsi="Arial" w:cs="Arial"/>
          <w:color w:val="000000"/>
          <w:sz w:val="20"/>
          <w:szCs w:val="24"/>
        </w:rPr>
        <w:t xml:space="preserve"> </w:t>
      </w:r>
      <w:r w:rsidRPr="00D469AF">
        <w:rPr>
          <w:rFonts w:ascii="Arial" w:hAnsi="Arial" w:cs="Arial"/>
          <w:color w:val="000000"/>
          <w:sz w:val="20"/>
          <w:szCs w:val="24"/>
        </w:rPr>
        <w:t>схема</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оповещения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сбора</w:t>
      </w:r>
      <w:r w:rsidR="00BE085D" w:rsidRPr="00D469AF">
        <w:rPr>
          <w:rFonts w:ascii="Arial" w:hAnsi="Arial" w:cs="Arial"/>
          <w:color w:val="000000"/>
          <w:sz w:val="20"/>
          <w:szCs w:val="24"/>
        </w:rPr>
        <w:t xml:space="preserve"> </w:t>
      </w:r>
      <w:r w:rsidRPr="00D469AF">
        <w:rPr>
          <w:rFonts w:ascii="Arial" w:hAnsi="Arial" w:cs="Arial"/>
          <w:color w:val="000000"/>
          <w:sz w:val="20"/>
          <w:szCs w:val="24"/>
        </w:rPr>
        <w:t>администрации</w:t>
      </w:r>
      <w:r w:rsidR="00BE085D" w:rsidRPr="00D469AF">
        <w:rPr>
          <w:rFonts w:ascii="Arial" w:hAnsi="Arial" w:cs="Arial"/>
          <w:color w:val="000000"/>
          <w:sz w:val="20"/>
          <w:szCs w:val="24"/>
        </w:rPr>
        <w:t xml:space="preserve"> </w:t>
      </w:r>
      <w:r w:rsidRPr="00D469AF">
        <w:rPr>
          <w:rFonts w:ascii="Arial" w:hAnsi="Arial" w:cs="Arial"/>
          <w:color w:val="000000"/>
          <w:sz w:val="20"/>
          <w:szCs w:val="24"/>
          <w:lang w:bidi="en-US"/>
        </w:rPr>
        <w:t>ПВР,</w:t>
      </w:r>
      <w:r w:rsidR="00BE085D" w:rsidRPr="00D469AF">
        <w:rPr>
          <w:rFonts w:ascii="Arial" w:hAnsi="Arial" w:cs="Arial"/>
          <w:color w:val="000000"/>
          <w:sz w:val="20"/>
          <w:szCs w:val="24"/>
          <w:lang w:bidi="en-US"/>
        </w:rPr>
        <w:t xml:space="preserve"> </w:t>
      </w:r>
      <w:r w:rsidRPr="00D469AF">
        <w:rPr>
          <w:rFonts w:ascii="Arial" w:hAnsi="Arial" w:cs="Arial"/>
          <w:color w:val="000000"/>
          <w:sz w:val="20"/>
          <w:szCs w:val="24"/>
          <w:lang w:bidi="en-US"/>
        </w:rPr>
        <w:t>ПДП</w:t>
      </w:r>
      <w:r w:rsidRPr="00D469AF">
        <w:rPr>
          <w:rFonts w:ascii="Arial" w:hAnsi="Arial" w:cs="Arial"/>
          <w:color w:val="000000"/>
          <w:sz w:val="20"/>
          <w:szCs w:val="24"/>
        </w:rPr>
        <w:t>:</w:t>
      </w:r>
    </w:p>
    <w:p w:rsidR="00636B98" w:rsidRPr="00D469AF" w:rsidRDefault="00636B98" w:rsidP="00FB17B7">
      <w:pPr>
        <w:pStyle w:val="2e"/>
        <w:shd w:val="clear" w:color="auto" w:fill="auto"/>
        <w:tabs>
          <w:tab w:val="left" w:pos="123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з)</w:t>
      </w:r>
      <w:r w:rsidR="00BE085D" w:rsidRPr="00D469AF">
        <w:rPr>
          <w:rFonts w:ascii="Arial" w:hAnsi="Arial" w:cs="Arial"/>
          <w:color w:val="000000"/>
          <w:sz w:val="20"/>
          <w:szCs w:val="24"/>
        </w:rPr>
        <w:t xml:space="preserve"> </w:t>
      </w:r>
      <w:r w:rsidRPr="00D469AF">
        <w:rPr>
          <w:rFonts w:ascii="Arial" w:hAnsi="Arial" w:cs="Arial"/>
          <w:color w:val="000000"/>
          <w:sz w:val="20"/>
          <w:szCs w:val="24"/>
        </w:rPr>
        <w:t>схема</w:t>
      </w:r>
      <w:r w:rsidR="00BE085D" w:rsidRPr="00D469AF">
        <w:rPr>
          <w:rFonts w:ascii="Arial" w:hAnsi="Arial" w:cs="Arial"/>
          <w:color w:val="000000"/>
          <w:sz w:val="20"/>
          <w:szCs w:val="24"/>
        </w:rPr>
        <w:t xml:space="preserve"> </w:t>
      </w:r>
      <w:r w:rsidRPr="00D469AF">
        <w:rPr>
          <w:rFonts w:ascii="Arial" w:hAnsi="Arial" w:cs="Arial"/>
          <w:color w:val="000000"/>
          <w:sz w:val="20"/>
          <w:szCs w:val="24"/>
        </w:rPr>
        <w:t>связи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управления;</w:t>
      </w:r>
    </w:p>
    <w:p w:rsidR="00636B98" w:rsidRPr="00D469AF" w:rsidRDefault="00636B98" w:rsidP="00FB17B7">
      <w:pPr>
        <w:pStyle w:val="2e"/>
        <w:shd w:val="clear" w:color="auto" w:fill="auto"/>
        <w:tabs>
          <w:tab w:val="left" w:pos="123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журналы</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принятых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отданных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распоряжений;</w:t>
      </w:r>
    </w:p>
    <w:p w:rsidR="00636B98" w:rsidRPr="00D469AF" w:rsidRDefault="00636B98" w:rsidP="00FB17B7">
      <w:pPr>
        <w:pStyle w:val="2e"/>
        <w:shd w:val="clear" w:color="auto" w:fill="auto"/>
        <w:tabs>
          <w:tab w:val="left" w:pos="1235"/>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указатели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таблички.</w:t>
      </w:r>
    </w:p>
    <w:p w:rsidR="00636B98" w:rsidRPr="00D469AF" w:rsidRDefault="00636B98" w:rsidP="00FB17B7">
      <w:pPr>
        <w:pStyle w:val="2e"/>
        <w:numPr>
          <w:ilvl w:val="1"/>
          <w:numId w:val="23"/>
        </w:numPr>
        <w:shd w:val="clear" w:color="auto" w:fill="auto"/>
        <w:tabs>
          <w:tab w:val="left" w:pos="126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Пункты</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длительного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проживания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разворачиваются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мирное</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время</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w:t>
      </w:r>
      <w:r w:rsidR="00BE085D" w:rsidRPr="00D469AF">
        <w:rPr>
          <w:rFonts w:ascii="Arial" w:hAnsi="Arial" w:cs="Arial"/>
          <w:color w:val="000000"/>
          <w:sz w:val="20"/>
          <w:szCs w:val="24"/>
        </w:rPr>
        <w:t xml:space="preserve"> </w:t>
      </w:r>
      <w:r w:rsidRPr="00D469AF">
        <w:rPr>
          <w:rFonts w:ascii="Arial" w:hAnsi="Arial" w:cs="Arial"/>
          <w:color w:val="000000"/>
          <w:sz w:val="20"/>
          <w:szCs w:val="24"/>
        </w:rPr>
        <w:t>угрозе</w:t>
      </w:r>
      <w:r w:rsidR="00BE085D" w:rsidRPr="00D469AF">
        <w:rPr>
          <w:rFonts w:ascii="Arial" w:hAnsi="Arial" w:cs="Arial"/>
          <w:color w:val="000000"/>
          <w:sz w:val="20"/>
          <w:szCs w:val="24"/>
        </w:rPr>
        <w:t xml:space="preserve"> </w:t>
      </w:r>
      <w:r w:rsidRPr="00D469AF">
        <w:rPr>
          <w:rFonts w:ascii="Arial" w:hAnsi="Arial" w:cs="Arial"/>
          <w:color w:val="000000"/>
          <w:sz w:val="20"/>
          <w:szCs w:val="24"/>
        </w:rPr>
        <w:t>или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возникновении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распоряжению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председателя</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ОПБ,</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FB17B7">
      <w:pPr>
        <w:pStyle w:val="2e"/>
        <w:numPr>
          <w:ilvl w:val="1"/>
          <w:numId w:val="23"/>
        </w:numPr>
        <w:shd w:val="clear" w:color="auto" w:fill="auto"/>
        <w:tabs>
          <w:tab w:val="left" w:pos="1256"/>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получением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распоряжения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(указания)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руководитель</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объекта</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организует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согласно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календар</w:t>
      </w:r>
      <w:r w:rsidRPr="00D469AF">
        <w:rPr>
          <w:rFonts w:ascii="Arial" w:hAnsi="Arial" w:cs="Arial"/>
          <w:color w:val="000000"/>
          <w:sz w:val="20"/>
          <w:szCs w:val="24"/>
        </w:rPr>
        <w:softHyphen/>
        <w:t>ному</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плану</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p>
    <w:p w:rsidR="00636B98" w:rsidRPr="00D469AF" w:rsidRDefault="00636B98" w:rsidP="00FB17B7">
      <w:pPr>
        <w:pStyle w:val="2e"/>
        <w:numPr>
          <w:ilvl w:val="1"/>
          <w:numId w:val="23"/>
        </w:numPr>
        <w:shd w:val="clear" w:color="auto" w:fill="auto"/>
        <w:tabs>
          <w:tab w:val="left" w:pos="1210"/>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Размещение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осуществляется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w:t>
      </w:r>
      <w:r w:rsidRPr="00D469AF">
        <w:rPr>
          <w:rFonts w:ascii="Arial" w:hAnsi="Arial" w:cs="Arial"/>
          <w:color w:val="000000"/>
          <w:sz w:val="20"/>
          <w:szCs w:val="24"/>
        </w:rPr>
        <w:softHyphen/>
        <w:t>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площадях</w:t>
      </w:r>
      <w:r w:rsidR="00BE085D" w:rsidRPr="00D469AF">
        <w:rPr>
          <w:rFonts w:ascii="Arial" w:hAnsi="Arial" w:cs="Arial"/>
          <w:color w:val="000000"/>
          <w:sz w:val="20"/>
          <w:szCs w:val="24"/>
        </w:rPr>
        <w:t xml:space="preserve"> </w:t>
      </w:r>
      <w:r w:rsidRPr="00D469AF">
        <w:rPr>
          <w:rFonts w:ascii="Arial" w:hAnsi="Arial" w:cs="Arial"/>
          <w:color w:val="000000"/>
          <w:sz w:val="20"/>
          <w:szCs w:val="24"/>
        </w:rPr>
        <w:t>которой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развертывается</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использованием</w:t>
      </w:r>
      <w:r w:rsidR="00BE085D" w:rsidRPr="00D469AF">
        <w:rPr>
          <w:rFonts w:ascii="Arial" w:hAnsi="Arial" w:cs="Arial"/>
          <w:color w:val="000000"/>
          <w:sz w:val="20"/>
          <w:szCs w:val="24"/>
        </w:rPr>
        <w:t xml:space="preserve"> </w:t>
      </w:r>
      <w:r w:rsidRPr="00D469AF">
        <w:rPr>
          <w:rFonts w:ascii="Arial" w:hAnsi="Arial" w:cs="Arial"/>
          <w:color w:val="000000"/>
          <w:sz w:val="20"/>
          <w:szCs w:val="24"/>
        </w:rPr>
        <w:t>ее</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материально-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технических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средств</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оборудования.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случае</w:t>
      </w:r>
      <w:r w:rsidR="00BE085D" w:rsidRPr="00D469AF">
        <w:rPr>
          <w:rFonts w:ascii="Arial" w:hAnsi="Arial" w:cs="Arial"/>
          <w:color w:val="000000"/>
          <w:sz w:val="20"/>
          <w:szCs w:val="24"/>
        </w:rPr>
        <w:t xml:space="preserve"> </w:t>
      </w:r>
      <w:r w:rsidRPr="00D469AF">
        <w:rPr>
          <w:rFonts w:ascii="Arial" w:hAnsi="Arial" w:cs="Arial"/>
          <w:color w:val="000000"/>
          <w:sz w:val="20"/>
          <w:szCs w:val="24"/>
        </w:rPr>
        <w:t>необходимости</w:t>
      </w:r>
      <w:r w:rsidR="00BE085D" w:rsidRPr="00D469AF">
        <w:rPr>
          <w:rFonts w:ascii="Arial" w:hAnsi="Arial" w:cs="Arial"/>
          <w:color w:val="000000"/>
          <w:sz w:val="20"/>
          <w:szCs w:val="24"/>
        </w:rPr>
        <w:t xml:space="preserve"> </w:t>
      </w:r>
      <w:r w:rsidRPr="00D469AF">
        <w:rPr>
          <w:rFonts w:ascii="Arial" w:hAnsi="Arial" w:cs="Arial"/>
          <w:color w:val="000000"/>
          <w:sz w:val="20"/>
          <w:szCs w:val="24"/>
        </w:rPr>
        <w:t>функционирование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объек</w:t>
      </w:r>
      <w:r w:rsidRPr="00D469AF">
        <w:rPr>
          <w:rFonts w:ascii="Arial" w:hAnsi="Arial" w:cs="Arial"/>
          <w:color w:val="000000"/>
          <w:sz w:val="20"/>
          <w:szCs w:val="24"/>
        </w:rPr>
        <w:softHyphen/>
        <w:t>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временно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приоста</w:t>
      </w:r>
      <w:r w:rsidRPr="00D469AF">
        <w:rPr>
          <w:rFonts w:ascii="Arial" w:hAnsi="Arial" w:cs="Arial"/>
          <w:color w:val="000000"/>
          <w:sz w:val="20"/>
          <w:szCs w:val="24"/>
        </w:rPr>
        <w:softHyphen/>
        <w:t>навливается.</w:t>
      </w:r>
    </w:p>
    <w:p w:rsidR="00636B98" w:rsidRPr="00D469AF" w:rsidRDefault="00636B98" w:rsidP="00FB17B7">
      <w:pPr>
        <w:pStyle w:val="2e"/>
        <w:numPr>
          <w:ilvl w:val="1"/>
          <w:numId w:val="23"/>
        </w:numPr>
        <w:shd w:val="clear" w:color="auto" w:fill="auto"/>
        <w:tabs>
          <w:tab w:val="left" w:pos="1201"/>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Для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размещения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разворачиваемого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медицинской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w:t>
      </w:r>
      <w:r w:rsidRPr="00D469AF">
        <w:rPr>
          <w:rFonts w:ascii="Arial" w:hAnsi="Arial" w:cs="Arial"/>
          <w:color w:val="000000"/>
          <w:sz w:val="20"/>
          <w:szCs w:val="24"/>
        </w:rPr>
        <w:softHyphen/>
        <w:t>бой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пункта</w:t>
      </w:r>
      <w:r w:rsidR="00BE085D" w:rsidRPr="00D469AF">
        <w:rPr>
          <w:rFonts w:ascii="Arial" w:hAnsi="Arial" w:cs="Arial"/>
          <w:color w:val="000000"/>
          <w:sz w:val="20"/>
          <w:szCs w:val="24"/>
        </w:rPr>
        <w:t xml:space="preserve"> </w:t>
      </w:r>
      <w:r w:rsidRPr="00D469AF">
        <w:rPr>
          <w:rFonts w:ascii="Arial" w:hAnsi="Arial" w:cs="Arial"/>
          <w:color w:val="000000"/>
          <w:sz w:val="20"/>
          <w:szCs w:val="24"/>
        </w:rPr>
        <w:t>питания,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разворачиваемого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службой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торговли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пита</w:t>
      </w:r>
      <w:r w:rsidRPr="00D469AF">
        <w:rPr>
          <w:rFonts w:ascii="Arial" w:hAnsi="Arial" w:cs="Arial"/>
          <w:color w:val="000000"/>
          <w:sz w:val="20"/>
          <w:szCs w:val="24"/>
        </w:rPr>
        <w:softHyphen/>
        <w:t>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предусматривает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отдельные</w:t>
      </w:r>
      <w:r w:rsidR="00BE085D" w:rsidRPr="00D469AF">
        <w:rPr>
          <w:rFonts w:ascii="Arial" w:hAnsi="Arial" w:cs="Arial"/>
          <w:color w:val="000000"/>
          <w:sz w:val="20"/>
          <w:szCs w:val="24"/>
        </w:rPr>
        <w:t xml:space="preserve"> </w:t>
      </w:r>
      <w:r w:rsidRPr="00D469AF">
        <w:rPr>
          <w:rFonts w:ascii="Arial" w:hAnsi="Arial" w:cs="Arial"/>
          <w:color w:val="000000"/>
          <w:sz w:val="20"/>
          <w:szCs w:val="24"/>
        </w:rPr>
        <w:t>помещения.</w:t>
      </w:r>
    </w:p>
    <w:p w:rsidR="00FB17B7" w:rsidRDefault="00636B98" w:rsidP="00FB17B7">
      <w:pPr>
        <w:pStyle w:val="2e"/>
        <w:numPr>
          <w:ilvl w:val="1"/>
          <w:numId w:val="23"/>
        </w:numPr>
        <w:shd w:val="clear" w:color="auto" w:fill="auto"/>
        <w:tabs>
          <w:tab w:val="left" w:pos="1188"/>
        </w:tabs>
        <w:spacing w:line="240" w:lineRule="auto"/>
        <w:ind w:firstLine="709"/>
        <w:jc w:val="both"/>
        <w:rPr>
          <w:rFonts w:ascii="Arial" w:hAnsi="Arial" w:cs="Arial"/>
          <w:color w:val="000000"/>
          <w:sz w:val="20"/>
          <w:szCs w:val="24"/>
        </w:rPr>
      </w:pPr>
      <w:r w:rsidRPr="00D469AF">
        <w:rPr>
          <w:rFonts w:ascii="Arial" w:hAnsi="Arial" w:cs="Arial"/>
          <w:color w:val="000000"/>
          <w:sz w:val="20"/>
          <w:szCs w:val="24"/>
        </w:rPr>
        <w:t>Все</w:t>
      </w:r>
      <w:r w:rsidR="00BE085D" w:rsidRPr="00D469AF">
        <w:rPr>
          <w:rFonts w:ascii="Arial" w:hAnsi="Arial" w:cs="Arial"/>
          <w:color w:val="000000"/>
          <w:sz w:val="20"/>
          <w:szCs w:val="24"/>
        </w:rPr>
        <w:t xml:space="preserve"> </w:t>
      </w:r>
      <w:r w:rsidRPr="00D469AF">
        <w:rPr>
          <w:rFonts w:ascii="Arial" w:hAnsi="Arial" w:cs="Arial"/>
          <w:color w:val="000000"/>
          <w:sz w:val="20"/>
          <w:szCs w:val="24"/>
        </w:rPr>
        <w:t>вопросы</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жизнеобеспечению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эвакуируемого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начальник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ПВР,</w:t>
      </w:r>
      <w:r w:rsidR="00BE085D" w:rsidRPr="00D469AF">
        <w:rPr>
          <w:rFonts w:ascii="Arial" w:hAnsi="Arial" w:cs="Arial"/>
          <w:color w:val="000000"/>
          <w:sz w:val="20"/>
          <w:szCs w:val="24"/>
        </w:rPr>
        <w:t xml:space="preserve"> </w:t>
      </w:r>
      <w:r w:rsidRPr="00D469AF">
        <w:rPr>
          <w:rFonts w:ascii="Arial" w:hAnsi="Arial" w:cs="Arial"/>
          <w:color w:val="000000"/>
          <w:sz w:val="20"/>
          <w:szCs w:val="24"/>
        </w:rPr>
        <w:t>ПДП</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решает</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совместно</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эвакуационной</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комиссией</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комиссиями</w:t>
      </w:r>
      <w:r w:rsidR="00BE085D" w:rsidRPr="00D469AF">
        <w:rPr>
          <w:rFonts w:ascii="Arial" w:hAnsi="Arial" w:cs="Arial"/>
          <w:color w:val="000000"/>
          <w:sz w:val="20"/>
          <w:szCs w:val="24"/>
        </w:rPr>
        <w:t xml:space="preserve"> </w:t>
      </w:r>
      <w:r w:rsidRPr="00D469AF">
        <w:rPr>
          <w:rFonts w:ascii="Arial" w:hAnsi="Arial" w:cs="Arial"/>
          <w:color w:val="000000"/>
          <w:sz w:val="20"/>
          <w:szCs w:val="24"/>
        </w:rPr>
        <w:t>по</w:t>
      </w:r>
      <w:r w:rsidR="00BE085D" w:rsidRPr="00D469AF">
        <w:rPr>
          <w:rFonts w:ascii="Arial" w:hAnsi="Arial" w:cs="Arial"/>
          <w:color w:val="000000"/>
          <w:sz w:val="20"/>
          <w:szCs w:val="24"/>
        </w:rPr>
        <w:t xml:space="preserve"> </w:t>
      </w:r>
      <w:r w:rsidRPr="00D469AF">
        <w:rPr>
          <w:rFonts w:ascii="Arial" w:hAnsi="Arial" w:cs="Arial"/>
          <w:color w:val="000000"/>
          <w:sz w:val="20"/>
          <w:szCs w:val="24"/>
        </w:rPr>
        <w:t>ЧС</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ОПБ</w:t>
      </w:r>
      <w:r w:rsidR="00BE085D" w:rsidRPr="00D469AF">
        <w:rPr>
          <w:rFonts w:ascii="Arial" w:hAnsi="Arial" w:cs="Arial"/>
          <w:color w:val="000000"/>
          <w:sz w:val="20"/>
          <w:szCs w:val="24"/>
        </w:rPr>
        <w:t xml:space="preserve"> </w:t>
      </w:r>
      <w:r w:rsidRPr="00D469AF">
        <w:rPr>
          <w:rFonts w:ascii="Arial" w:hAnsi="Arial" w:cs="Arial"/>
          <w:color w:val="000000"/>
          <w:sz w:val="20"/>
          <w:szCs w:val="24"/>
        </w:rPr>
        <w:t>ор</w:t>
      </w:r>
      <w:r w:rsidRPr="00D469AF">
        <w:rPr>
          <w:rFonts w:ascii="Arial" w:hAnsi="Arial" w:cs="Arial"/>
          <w:color w:val="000000"/>
          <w:sz w:val="20"/>
          <w:szCs w:val="24"/>
        </w:rPr>
        <w:softHyphen/>
        <w:t>ганов</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самоуправления.</w:t>
      </w:r>
    </w:p>
    <w:p w:rsidR="00FB17B7" w:rsidRDefault="00636B98" w:rsidP="00FB17B7">
      <w:pPr>
        <w:pStyle w:val="2e"/>
        <w:numPr>
          <w:ilvl w:val="1"/>
          <w:numId w:val="23"/>
        </w:numPr>
        <w:shd w:val="clear" w:color="auto" w:fill="auto"/>
        <w:tabs>
          <w:tab w:val="left" w:pos="1188"/>
        </w:tabs>
        <w:spacing w:line="240" w:lineRule="auto"/>
        <w:ind w:firstLine="709"/>
        <w:jc w:val="both"/>
        <w:rPr>
          <w:rFonts w:ascii="Arial" w:hAnsi="Arial" w:cs="Arial"/>
          <w:color w:val="000000"/>
          <w:sz w:val="20"/>
          <w:szCs w:val="24"/>
        </w:rPr>
      </w:pPr>
      <w:r w:rsidRPr="00FB17B7">
        <w:rPr>
          <w:rFonts w:ascii="Arial" w:hAnsi="Arial" w:cs="Arial"/>
          <w:color w:val="000000"/>
          <w:sz w:val="20"/>
          <w:szCs w:val="24"/>
        </w:rPr>
        <w:t>Расходы</w:t>
      </w:r>
      <w:r w:rsidR="00BE085D" w:rsidRPr="00FB17B7">
        <w:rPr>
          <w:rFonts w:ascii="Arial" w:hAnsi="Arial" w:cs="Arial"/>
          <w:color w:val="000000"/>
          <w:sz w:val="20"/>
          <w:szCs w:val="24"/>
        </w:rPr>
        <w:t xml:space="preserve"> </w:t>
      </w:r>
      <w:r w:rsidRPr="00FB17B7">
        <w:rPr>
          <w:rFonts w:ascii="Arial" w:hAnsi="Arial" w:cs="Arial"/>
          <w:color w:val="000000"/>
          <w:sz w:val="20"/>
          <w:szCs w:val="24"/>
        </w:rPr>
        <w:t>на</w:t>
      </w:r>
      <w:r w:rsidR="00BE085D" w:rsidRPr="00FB17B7">
        <w:rPr>
          <w:rFonts w:ascii="Arial" w:hAnsi="Arial" w:cs="Arial"/>
          <w:color w:val="000000"/>
          <w:sz w:val="20"/>
          <w:szCs w:val="24"/>
        </w:rPr>
        <w:t xml:space="preserve"> </w:t>
      </w:r>
      <w:r w:rsidRPr="00FB17B7">
        <w:rPr>
          <w:rFonts w:ascii="Arial" w:hAnsi="Arial" w:cs="Arial"/>
          <w:color w:val="000000"/>
          <w:sz w:val="20"/>
          <w:szCs w:val="24"/>
        </w:rPr>
        <w:t>проведение</w:t>
      </w:r>
      <w:r w:rsidR="00BE085D" w:rsidRPr="00FB17B7">
        <w:rPr>
          <w:rFonts w:ascii="Arial" w:hAnsi="Arial" w:cs="Arial"/>
          <w:color w:val="000000"/>
          <w:sz w:val="20"/>
          <w:szCs w:val="24"/>
        </w:rPr>
        <w:t xml:space="preserve"> </w:t>
      </w:r>
      <w:r w:rsidRPr="00FB17B7">
        <w:rPr>
          <w:rFonts w:ascii="Arial" w:hAnsi="Arial" w:cs="Arial"/>
          <w:color w:val="000000"/>
          <w:sz w:val="20"/>
          <w:szCs w:val="24"/>
        </w:rPr>
        <w:t>мероприятий</w:t>
      </w:r>
      <w:r w:rsidR="00BE085D" w:rsidRPr="00FB17B7">
        <w:rPr>
          <w:rFonts w:ascii="Arial" w:hAnsi="Arial" w:cs="Arial"/>
          <w:color w:val="000000"/>
          <w:sz w:val="20"/>
          <w:szCs w:val="24"/>
        </w:rPr>
        <w:t xml:space="preserve"> </w:t>
      </w:r>
      <w:r w:rsidRPr="00FB17B7">
        <w:rPr>
          <w:rFonts w:ascii="Arial" w:hAnsi="Arial" w:cs="Arial"/>
          <w:color w:val="000000"/>
          <w:sz w:val="20"/>
          <w:szCs w:val="24"/>
        </w:rPr>
        <w:t>по</w:t>
      </w:r>
      <w:r w:rsidR="00BE085D" w:rsidRPr="00FB17B7">
        <w:rPr>
          <w:rFonts w:ascii="Arial" w:hAnsi="Arial" w:cs="Arial"/>
          <w:color w:val="000000"/>
          <w:sz w:val="20"/>
          <w:szCs w:val="24"/>
        </w:rPr>
        <w:t xml:space="preserve"> </w:t>
      </w:r>
      <w:r w:rsidRPr="00FB17B7">
        <w:rPr>
          <w:rFonts w:ascii="Arial" w:hAnsi="Arial" w:cs="Arial"/>
          <w:color w:val="000000"/>
          <w:sz w:val="20"/>
          <w:szCs w:val="24"/>
        </w:rPr>
        <w:t>временному</w:t>
      </w:r>
      <w:r w:rsidR="00BE085D" w:rsidRPr="00FB17B7">
        <w:rPr>
          <w:rFonts w:ascii="Arial" w:hAnsi="Arial" w:cs="Arial"/>
          <w:color w:val="000000"/>
          <w:sz w:val="20"/>
          <w:szCs w:val="24"/>
        </w:rPr>
        <w:t xml:space="preserve"> </w:t>
      </w:r>
      <w:r w:rsidRPr="00FB17B7">
        <w:rPr>
          <w:rFonts w:ascii="Arial" w:hAnsi="Arial" w:cs="Arial"/>
          <w:color w:val="000000"/>
          <w:sz w:val="20"/>
          <w:szCs w:val="24"/>
        </w:rPr>
        <w:t>размещению</w:t>
      </w:r>
      <w:r w:rsidR="00BE085D" w:rsidRPr="00FB17B7">
        <w:rPr>
          <w:rFonts w:ascii="Arial" w:hAnsi="Arial" w:cs="Arial"/>
          <w:color w:val="000000"/>
          <w:sz w:val="20"/>
          <w:szCs w:val="24"/>
        </w:rPr>
        <w:t xml:space="preserve"> </w:t>
      </w:r>
      <w:r w:rsidRPr="00FB17B7">
        <w:rPr>
          <w:rFonts w:ascii="Arial" w:hAnsi="Arial" w:cs="Arial"/>
          <w:color w:val="000000"/>
          <w:sz w:val="20"/>
          <w:szCs w:val="24"/>
        </w:rPr>
        <w:t>населения,</w:t>
      </w:r>
      <w:r w:rsidR="00BE085D" w:rsidRPr="00FB17B7">
        <w:rPr>
          <w:rFonts w:ascii="Arial" w:hAnsi="Arial" w:cs="Arial"/>
          <w:color w:val="000000"/>
          <w:sz w:val="20"/>
          <w:szCs w:val="24"/>
        </w:rPr>
        <w:t xml:space="preserve"> </w:t>
      </w:r>
      <w:r w:rsidRPr="00FB17B7">
        <w:rPr>
          <w:rFonts w:ascii="Arial" w:hAnsi="Arial" w:cs="Arial"/>
          <w:color w:val="000000"/>
          <w:sz w:val="20"/>
          <w:szCs w:val="24"/>
        </w:rPr>
        <w:t>в</w:t>
      </w:r>
      <w:r w:rsidR="00BE085D" w:rsidRPr="00FB17B7">
        <w:rPr>
          <w:rFonts w:ascii="Arial" w:hAnsi="Arial" w:cs="Arial"/>
          <w:color w:val="000000"/>
          <w:sz w:val="20"/>
          <w:szCs w:val="24"/>
        </w:rPr>
        <w:t xml:space="preserve"> </w:t>
      </w:r>
      <w:r w:rsidRPr="00FB17B7">
        <w:rPr>
          <w:rFonts w:ascii="Arial" w:hAnsi="Arial" w:cs="Arial"/>
          <w:color w:val="000000"/>
          <w:sz w:val="20"/>
          <w:szCs w:val="24"/>
        </w:rPr>
        <w:t>том</w:t>
      </w:r>
      <w:r w:rsidR="00BE085D" w:rsidRPr="00FB17B7">
        <w:rPr>
          <w:rFonts w:ascii="Arial" w:hAnsi="Arial" w:cs="Arial"/>
          <w:color w:val="000000"/>
          <w:sz w:val="20"/>
          <w:szCs w:val="24"/>
        </w:rPr>
        <w:t xml:space="preserve"> </w:t>
      </w:r>
      <w:r w:rsidRPr="00FB17B7">
        <w:rPr>
          <w:rFonts w:ascii="Arial" w:hAnsi="Arial" w:cs="Arial"/>
          <w:color w:val="000000"/>
          <w:sz w:val="20"/>
          <w:szCs w:val="24"/>
        </w:rPr>
        <w:t>числе</w:t>
      </w:r>
      <w:r w:rsidR="00BE085D" w:rsidRPr="00FB17B7">
        <w:rPr>
          <w:rFonts w:ascii="Arial" w:hAnsi="Arial" w:cs="Arial"/>
          <w:color w:val="000000"/>
          <w:sz w:val="20"/>
          <w:szCs w:val="24"/>
        </w:rPr>
        <w:t xml:space="preserve"> </w:t>
      </w:r>
      <w:r w:rsidRPr="00FB17B7">
        <w:rPr>
          <w:rFonts w:ascii="Arial" w:hAnsi="Arial" w:cs="Arial"/>
          <w:color w:val="000000"/>
          <w:sz w:val="20"/>
          <w:szCs w:val="24"/>
        </w:rPr>
        <w:t>на</w:t>
      </w:r>
      <w:r w:rsidR="00BE085D" w:rsidRPr="00FB17B7">
        <w:rPr>
          <w:rFonts w:ascii="Arial" w:hAnsi="Arial" w:cs="Arial"/>
          <w:color w:val="000000"/>
          <w:sz w:val="20"/>
          <w:szCs w:val="24"/>
        </w:rPr>
        <w:t xml:space="preserve"> </w:t>
      </w:r>
      <w:r w:rsidRPr="00FB17B7">
        <w:rPr>
          <w:rFonts w:ascii="Arial" w:hAnsi="Arial" w:cs="Arial"/>
          <w:color w:val="000000"/>
          <w:sz w:val="20"/>
          <w:szCs w:val="24"/>
        </w:rPr>
        <w:t>использование</w:t>
      </w:r>
      <w:r w:rsidR="00BE085D" w:rsidRPr="00FB17B7">
        <w:rPr>
          <w:rFonts w:ascii="Arial" w:hAnsi="Arial" w:cs="Arial"/>
          <w:color w:val="000000"/>
          <w:sz w:val="20"/>
          <w:szCs w:val="24"/>
        </w:rPr>
        <w:t xml:space="preserve"> </w:t>
      </w:r>
      <w:r w:rsidRPr="00FB17B7">
        <w:rPr>
          <w:rFonts w:ascii="Arial" w:hAnsi="Arial" w:cs="Arial"/>
          <w:color w:val="000000"/>
          <w:sz w:val="20"/>
          <w:szCs w:val="24"/>
        </w:rPr>
        <w:t>запасов</w:t>
      </w:r>
      <w:r w:rsidR="00BE085D" w:rsidRPr="00FB17B7">
        <w:rPr>
          <w:rFonts w:ascii="Arial" w:hAnsi="Arial" w:cs="Arial"/>
          <w:color w:val="000000"/>
          <w:sz w:val="20"/>
          <w:szCs w:val="24"/>
        </w:rPr>
        <w:t xml:space="preserve"> </w:t>
      </w:r>
      <w:r w:rsidRPr="00FB17B7">
        <w:rPr>
          <w:rFonts w:ascii="Arial" w:hAnsi="Arial" w:cs="Arial"/>
          <w:color w:val="000000"/>
          <w:sz w:val="20"/>
          <w:szCs w:val="24"/>
        </w:rPr>
        <w:t>материально-технических,</w:t>
      </w:r>
      <w:r w:rsidR="00BE085D" w:rsidRPr="00FB17B7">
        <w:rPr>
          <w:rFonts w:ascii="Arial" w:hAnsi="Arial" w:cs="Arial"/>
          <w:color w:val="000000"/>
          <w:sz w:val="20"/>
          <w:szCs w:val="24"/>
        </w:rPr>
        <w:t xml:space="preserve"> </w:t>
      </w:r>
      <w:r w:rsidRPr="00FB17B7">
        <w:rPr>
          <w:rFonts w:ascii="Arial" w:hAnsi="Arial" w:cs="Arial"/>
          <w:color w:val="000000"/>
          <w:sz w:val="20"/>
          <w:szCs w:val="24"/>
        </w:rPr>
        <w:t>продовольственных,</w:t>
      </w:r>
      <w:r w:rsidR="00BE085D" w:rsidRPr="00FB17B7">
        <w:rPr>
          <w:rFonts w:ascii="Arial" w:hAnsi="Arial" w:cs="Arial"/>
          <w:color w:val="000000"/>
          <w:sz w:val="20"/>
          <w:szCs w:val="24"/>
        </w:rPr>
        <w:t xml:space="preserve"> </w:t>
      </w:r>
      <w:r w:rsidRPr="00FB17B7">
        <w:rPr>
          <w:rFonts w:ascii="Arial" w:hAnsi="Arial" w:cs="Arial"/>
          <w:color w:val="000000"/>
          <w:sz w:val="20"/>
          <w:szCs w:val="24"/>
        </w:rPr>
        <w:t>ме</w:t>
      </w:r>
      <w:r w:rsidRPr="00FB17B7">
        <w:rPr>
          <w:rFonts w:ascii="Arial" w:hAnsi="Arial" w:cs="Arial"/>
          <w:color w:val="000000"/>
          <w:sz w:val="20"/>
          <w:szCs w:val="24"/>
        </w:rPr>
        <w:softHyphen/>
        <w:t>дицинских</w:t>
      </w:r>
      <w:r w:rsidR="00BE085D" w:rsidRPr="00FB17B7">
        <w:rPr>
          <w:rFonts w:ascii="Arial" w:hAnsi="Arial" w:cs="Arial"/>
          <w:color w:val="000000"/>
          <w:sz w:val="20"/>
          <w:szCs w:val="24"/>
        </w:rPr>
        <w:t xml:space="preserve"> </w:t>
      </w:r>
      <w:r w:rsidRPr="00FB17B7">
        <w:rPr>
          <w:rFonts w:ascii="Arial" w:hAnsi="Arial" w:cs="Arial"/>
          <w:color w:val="000000"/>
          <w:sz w:val="20"/>
          <w:szCs w:val="24"/>
        </w:rPr>
        <w:t>и</w:t>
      </w:r>
      <w:r w:rsidR="00BE085D" w:rsidRPr="00FB17B7">
        <w:rPr>
          <w:rFonts w:ascii="Arial" w:hAnsi="Arial" w:cs="Arial"/>
          <w:color w:val="000000"/>
          <w:sz w:val="20"/>
          <w:szCs w:val="24"/>
        </w:rPr>
        <w:t xml:space="preserve"> </w:t>
      </w:r>
      <w:r w:rsidRPr="00FB17B7">
        <w:rPr>
          <w:rFonts w:ascii="Arial" w:hAnsi="Arial" w:cs="Arial"/>
          <w:color w:val="000000"/>
          <w:sz w:val="20"/>
          <w:szCs w:val="24"/>
        </w:rPr>
        <w:t>иных</w:t>
      </w:r>
      <w:r w:rsidR="00BE085D" w:rsidRPr="00FB17B7">
        <w:rPr>
          <w:rFonts w:ascii="Arial" w:hAnsi="Arial" w:cs="Arial"/>
          <w:color w:val="000000"/>
          <w:sz w:val="20"/>
          <w:szCs w:val="24"/>
        </w:rPr>
        <w:t xml:space="preserve"> </w:t>
      </w:r>
      <w:r w:rsidRPr="00FB17B7">
        <w:rPr>
          <w:rFonts w:ascii="Arial" w:hAnsi="Arial" w:cs="Arial"/>
          <w:color w:val="000000"/>
          <w:sz w:val="20"/>
          <w:szCs w:val="24"/>
        </w:rPr>
        <w:t>средств,</w:t>
      </w:r>
      <w:r w:rsidR="00BE085D" w:rsidRPr="00FB17B7">
        <w:rPr>
          <w:rFonts w:ascii="Arial" w:hAnsi="Arial" w:cs="Arial"/>
          <w:color w:val="000000"/>
          <w:sz w:val="20"/>
          <w:szCs w:val="24"/>
        </w:rPr>
        <w:t xml:space="preserve"> </w:t>
      </w:r>
      <w:r w:rsidRPr="00FB17B7">
        <w:rPr>
          <w:rFonts w:ascii="Arial" w:hAnsi="Arial" w:cs="Arial"/>
          <w:color w:val="000000"/>
          <w:sz w:val="20"/>
          <w:szCs w:val="24"/>
        </w:rPr>
        <w:t>понесенные</w:t>
      </w:r>
      <w:r w:rsidR="00BE085D" w:rsidRPr="00FB17B7">
        <w:rPr>
          <w:rFonts w:ascii="Arial" w:hAnsi="Arial" w:cs="Arial"/>
          <w:color w:val="000000"/>
          <w:sz w:val="20"/>
          <w:szCs w:val="24"/>
        </w:rPr>
        <w:t xml:space="preserve"> </w:t>
      </w:r>
      <w:r w:rsidRPr="00FB17B7">
        <w:rPr>
          <w:rFonts w:ascii="Arial" w:hAnsi="Arial" w:cs="Arial"/>
          <w:color w:val="000000"/>
          <w:sz w:val="20"/>
          <w:szCs w:val="24"/>
        </w:rPr>
        <w:t>органами</w:t>
      </w:r>
      <w:r w:rsidR="00BE085D" w:rsidRPr="00FB17B7">
        <w:rPr>
          <w:rFonts w:ascii="Arial" w:hAnsi="Arial" w:cs="Arial"/>
          <w:color w:val="000000"/>
          <w:sz w:val="20"/>
          <w:szCs w:val="24"/>
        </w:rPr>
        <w:t xml:space="preserve"> </w:t>
      </w:r>
      <w:r w:rsidRPr="00FB17B7">
        <w:rPr>
          <w:rFonts w:ascii="Arial" w:hAnsi="Arial" w:cs="Arial"/>
          <w:color w:val="000000"/>
          <w:sz w:val="20"/>
          <w:szCs w:val="24"/>
        </w:rPr>
        <w:t>местного</w:t>
      </w:r>
      <w:r w:rsidR="00BE085D" w:rsidRPr="00FB17B7">
        <w:rPr>
          <w:rFonts w:ascii="Arial" w:hAnsi="Arial" w:cs="Arial"/>
          <w:color w:val="000000"/>
          <w:sz w:val="20"/>
          <w:szCs w:val="24"/>
        </w:rPr>
        <w:t xml:space="preserve"> </w:t>
      </w:r>
      <w:r w:rsidRPr="00FB17B7">
        <w:rPr>
          <w:rFonts w:ascii="Arial" w:hAnsi="Arial" w:cs="Arial"/>
          <w:color w:val="000000"/>
          <w:sz w:val="20"/>
          <w:szCs w:val="24"/>
        </w:rPr>
        <w:t>самоуправления</w:t>
      </w:r>
      <w:r w:rsidR="00BE085D" w:rsidRPr="00FB17B7">
        <w:rPr>
          <w:rFonts w:ascii="Arial" w:hAnsi="Arial" w:cs="Arial"/>
          <w:color w:val="000000"/>
          <w:sz w:val="20"/>
          <w:szCs w:val="24"/>
        </w:rPr>
        <w:t xml:space="preserve"> </w:t>
      </w:r>
      <w:r w:rsidRPr="00FB17B7">
        <w:rPr>
          <w:rFonts w:ascii="Arial" w:hAnsi="Arial" w:cs="Arial"/>
          <w:color w:val="000000"/>
          <w:sz w:val="20"/>
          <w:szCs w:val="24"/>
        </w:rPr>
        <w:t>и</w:t>
      </w:r>
      <w:r w:rsidR="00BE085D" w:rsidRPr="00FB17B7">
        <w:rPr>
          <w:rFonts w:ascii="Arial" w:hAnsi="Arial" w:cs="Arial"/>
          <w:color w:val="000000"/>
          <w:sz w:val="20"/>
          <w:szCs w:val="24"/>
        </w:rPr>
        <w:t xml:space="preserve"> </w:t>
      </w:r>
      <w:r w:rsidRPr="00FB17B7">
        <w:rPr>
          <w:rFonts w:ascii="Arial" w:hAnsi="Arial" w:cs="Arial"/>
          <w:color w:val="000000"/>
          <w:sz w:val="20"/>
          <w:szCs w:val="24"/>
        </w:rPr>
        <w:t>организа</w:t>
      </w:r>
      <w:r w:rsidRPr="00FB17B7">
        <w:rPr>
          <w:rFonts w:ascii="Arial" w:hAnsi="Arial" w:cs="Arial"/>
          <w:color w:val="000000"/>
          <w:sz w:val="20"/>
          <w:szCs w:val="24"/>
        </w:rPr>
        <w:softHyphen/>
        <w:t>циями,</w:t>
      </w:r>
      <w:r w:rsidR="00BE085D" w:rsidRPr="00FB17B7">
        <w:rPr>
          <w:rFonts w:ascii="Arial" w:hAnsi="Arial" w:cs="Arial"/>
          <w:color w:val="000000"/>
          <w:sz w:val="20"/>
          <w:szCs w:val="24"/>
        </w:rPr>
        <w:t xml:space="preserve"> </w:t>
      </w:r>
      <w:r w:rsidRPr="00FB17B7">
        <w:rPr>
          <w:rFonts w:ascii="Arial" w:hAnsi="Arial" w:cs="Arial"/>
          <w:color w:val="000000"/>
          <w:sz w:val="20"/>
          <w:szCs w:val="24"/>
        </w:rPr>
        <w:t>возмещаются</w:t>
      </w:r>
      <w:r w:rsidR="00BE085D" w:rsidRPr="00FB17B7">
        <w:rPr>
          <w:rFonts w:ascii="Arial" w:hAnsi="Arial" w:cs="Arial"/>
          <w:color w:val="000000"/>
          <w:sz w:val="20"/>
          <w:szCs w:val="24"/>
        </w:rPr>
        <w:t xml:space="preserve"> </w:t>
      </w:r>
      <w:r w:rsidRPr="00FB17B7">
        <w:rPr>
          <w:rFonts w:ascii="Arial" w:hAnsi="Arial" w:cs="Arial"/>
          <w:color w:val="000000"/>
          <w:sz w:val="20"/>
          <w:szCs w:val="24"/>
        </w:rPr>
        <w:t>в</w:t>
      </w:r>
      <w:r w:rsidR="00BE085D" w:rsidRPr="00FB17B7">
        <w:rPr>
          <w:rFonts w:ascii="Arial" w:hAnsi="Arial" w:cs="Arial"/>
          <w:color w:val="000000"/>
          <w:sz w:val="20"/>
          <w:szCs w:val="24"/>
        </w:rPr>
        <w:t xml:space="preserve"> </w:t>
      </w:r>
      <w:r w:rsidRPr="00FB17B7">
        <w:rPr>
          <w:rFonts w:ascii="Arial" w:hAnsi="Arial" w:cs="Arial"/>
          <w:color w:val="000000"/>
          <w:sz w:val="20"/>
          <w:szCs w:val="24"/>
        </w:rPr>
        <w:t>порядке,</w:t>
      </w:r>
      <w:r w:rsidR="00BE085D" w:rsidRPr="00FB17B7">
        <w:rPr>
          <w:rFonts w:ascii="Arial" w:hAnsi="Arial" w:cs="Arial"/>
          <w:color w:val="000000"/>
          <w:sz w:val="20"/>
          <w:szCs w:val="24"/>
        </w:rPr>
        <w:t xml:space="preserve"> </w:t>
      </w:r>
      <w:r w:rsidRPr="00FB17B7">
        <w:rPr>
          <w:rFonts w:ascii="Arial" w:hAnsi="Arial" w:cs="Arial"/>
          <w:color w:val="000000"/>
          <w:sz w:val="20"/>
          <w:szCs w:val="24"/>
        </w:rPr>
        <w:t>определяемом</w:t>
      </w:r>
      <w:r w:rsidR="00BE085D" w:rsidRPr="00FB17B7">
        <w:rPr>
          <w:rFonts w:ascii="Arial" w:hAnsi="Arial" w:cs="Arial"/>
          <w:color w:val="000000"/>
          <w:sz w:val="20"/>
          <w:szCs w:val="24"/>
        </w:rPr>
        <w:t xml:space="preserve"> </w:t>
      </w:r>
      <w:r w:rsidRPr="00FB17B7">
        <w:rPr>
          <w:rFonts w:ascii="Arial" w:hAnsi="Arial" w:cs="Arial"/>
          <w:color w:val="000000"/>
          <w:sz w:val="20"/>
          <w:szCs w:val="24"/>
        </w:rPr>
        <w:t>Кабинета</w:t>
      </w:r>
      <w:r w:rsidR="00BE085D" w:rsidRPr="00FB17B7">
        <w:rPr>
          <w:rFonts w:ascii="Arial" w:hAnsi="Arial" w:cs="Arial"/>
          <w:color w:val="000000"/>
          <w:sz w:val="20"/>
          <w:szCs w:val="24"/>
        </w:rPr>
        <w:t xml:space="preserve"> </w:t>
      </w:r>
      <w:r w:rsidRPr="00FB17B7">
        <w:rPr>
          <w:rFonts w:ascii="Arial" w:hAnsi="Arial" w:cs="Arial"/>
          <w:color w:val="000000"/>
          <w:sz w:val="20"/>
          <w:szCs w:val="24"/>
        </w:rPr>
        <w:t>Министров</w:t>
      </w:r>
      <w:r w:rsidR="00BE085D" w:rsidRPr="00FB17B7">
        <w:rPr>
          <w:rFonts w:ascii="Arial" w:hAnsi="Arial" w:cs="Arial"/>
          <w:color w:val="000000"/>
          <w:sz w:val="20"/>
          <w:szCs w:val="24"/>
        </w:rPr>
        <w:t xml:space="preserve"> </w:t>
      </w:r>
      <w:r w:rsidRPr="00FB17B7">
        <w:rPr>
          <w:rFonts w:ascii="Arial" w:hAnsi="Arial" w:cs="Arial"/>
          <w:color w:val="000000"/>
          <w:sz w:val="20"/>
          <w:szCs w:val="24"/>
        </w:rPr>
        <w:t>Чувашской</w:t>
      </w:r>
      <w:r w:rsidR="00BE085D" w:rsidRPr="00FB17B7">
        <w:rPr>
          <w:rFonts w:ascii="Arial" w:hAnsi="Arial" w:cs="Arial"/>
          <w:color w:val="000000"/>
          <w:sz w:val="20"/>
          <w:szCs w:val="24"/>
        </w:rPr>
        <w:t xml:space="preserve"> </w:t>
      </w:r>
      <w:r w:rsidRPr="00FB17B7">
        <w:rPr>
          <w:rFonts w:ascii="Arial" w:hAnsi="Arial" w:cs="Arial"/>
          <w:color w:val="000000"/>
          <w:sz w:val="20"/>
          <w:szCs w:val="24"/>
        </w:rPr>
        <w:t>Респуб</w:t>
      </w:r>
      <w:r w:rsidRPr="00FB17B7">
        <w:rPr>
          <w:rFonts w:ascii="Arial" w:hAnsi="Arial" w:cs="Arial"/>
          <w:color w:val="000000"/>
          <w:sz w:val="20"/>
          <w:szCs w:val="24"/>
        </w:rPr>
        <w:softHyphen/>
        <w:t>лики.</w:t>
      </w:r>
    </w:p>
    <w:p w:rsidR="007620F6" w:rsidRPr="00FB17B7" w:rsidRDefault="007620F6" w:rsidP="007620F6">
      <w:pPr>
        <w:pStyle w:val="2e"/>
        <w:shd w:val="clear" w:color="auto" w:fill="auto"/>
        <w:tabs>
          <w:tab w:val="left" w:pos="1188"/>
        </w:tabs>
        <w:spacing w:line="240" w:lineRule="auto"/>
        <w:ind w:left="709"/>
        <w:jc w:val="both"/>
        <w:rPr>
          <w:rFonts w:ascii="Arial" w:hAnsi="Arial" w:cs="Arial"/>
          <w:color w:val="000000"/>
          <w:sz w:val="20"/>
          <w:szCs w:val="24"/>
        </w:rPr>
      </w:pPr>
    </w:p>
    <w:p w:rsidR="00636B98" w:rsidRPr="00D469AF" w:rsidRDefault="00636B98" w:rsidP="007620F6">
      <w:pPr>
        <w:pStyle w:val="2e"/>
        <w:shd w:val="clear" w:color="auto" w:fill="auto"/>
        <w:spacing w:line="240" w:lineRule="auto"/>
        <w:ind w:left="9356" w:right="442"/>
        <w:jc w:val="center"/>
        <w:rPr>
          <w:rFonts w:ascii="Arial" w:hAnsi="Arial" w:cs="Arial"/>
          <w:color w:val="000000"/>
          <w:sz w:val="20"/>
          <w:szCs w:val="24"/>
        </w:rPr>
      </w:pPr>
      <w:r w:rsidRPr="00D469AF">
        <w:rPr>
          <w:rFonts w:ascii="Arial" w:hAnsi="Arial" w:cs="Arial"/>
          <w:color w:val="000000"/>
          <w:sz w:val="20"/>
          <w:szCs w:val="24"/>
        </w:rPr>
        <w:t>Приложение</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3</w:t>
      </w:r>
      <w:r w:rsidR="00BE085D" w:rsidRPr="00D469AF">
        <w:rPr>
          <w:rFonts w:ascii="Arial" w:hAnsi="Arial" w:cs="Arial"/>
          <w:color w:val="000000"/>
          <w:sz w:val="20"/>
          <w:szCs w:val="24"/>
        </w:rPr>
        <w:t xml:space="preserve"> </w:t>
      </w:r>
      <w:r w:rsidRPr="00D469AF">
        <w:rPr>
          <w:rFonts w:ascii="Arial" w:hAnsi="Arial" w:cs="Arial"/>
          <w:color w:val="000000"/>
          <w:sz w:val="20"/>
          <w:szCs w:val="24"/>
        </w:rPr>
        <w:t>к</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постановлению</w:t>
      </w:r>
      <w:r w:rsidR="00BE085D" w:rsidRPr="00D469AF">
        <w:rPr>
          <w:rFonts w:ascii="Arial" w:hAnsi="Arial" w:cs="Arial"/>
          <w:color w:val="000000"/>
          <w:sz w:val="20"/>
          <w:szCs w:val="24"/>
        </w:rPr>
        <w:t xml:space="preserve"> </w:t>
      </w:r>
      <w:r w:rsidRPr="00D469AF">
        <w:rPr>
          <w:rFonts w:ascii="Arial" w:hAnsi="Arial" w:cs="Arial"/>
          <w:color w:val="000000"/>
          <w:sz w:val="20"/>
          <w:szCs w:val="24"/>
        </w:rPr>
        <w:t>главы</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p>
    <w:p w:rsidR="00636B98" w:rsidRPr="00D469AF" w:rsidRDefault="00636B98" w:rsidP="007620F6">
      <w:pPr>
        <w:pStyle w:val="2e"/>
        <w:shd w:val="clear" w:color="auto" w:fill="auto"/>
        <w:spacing w:line="240" w:lineRule="auto"/>
        <w:ind w:left="9356" w:right="442"/>
        <w:jc w:val="center"/>
        <w:rPr>
          <w:rFonts w:ascii="Arial" w:hAnsi="Arial" w:cs="Arial"/>
          <w:color w:val="000000"/>
          <w:sz w:val="20"/>
          <w:szCs w:val="24"/>
        </w:rPr>
      </w:pP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007620F6">
        <w:rPr>
          <w:rFonts w:ascii="Arial" w:hAnsi="Arial" w:cs="Arial"/>
          <w:color w:val="000000"/>
          <w:sz w:val="20"/>
          <w:szCs w:val="24"/>
        </w:rPr>
        <w:t xml:space="preserve">округа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Default="00636B98" w:rsidP="007620F6">
      <w:pPr>
        <w:pStyle w:val="2e"/>
        <w:shd w:val="clear" w:color="auto" w:fill="auto"/>
        <w:spacing w:line="240" w:lineRule="auto"/>
        <w:ind w:left="9356" w:right="442"/>
        <w:jc w:val="center"/>
        <w:rPr>
          <w:rFonts w:ascii="Arial" w:hAnsi="Arial" w:cs="Arial"/>
          <w:color w:val="000000"/>
          <w:sz w:val="20"/>
        </w:rPr>
      </w:pPr>
      <w:r w:rsidRPr="00D469AF">
        <w:rPr>
          <w:rFonts w:ascii="Arial" w:hAnsi="Arial" w:cs="Arial"/>
          <w:color w:val="000000"/>
          <w:sz w:val="20"/>
        </w:rPr>
        <w:t>21.11.2023</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1507</w:t>
      </w:r>
    </w:p>
    <w:p w:rsidR="007620F6" w:rsidRPr="00D469AF" w:rsidRDefault="007620F6" w:rsidP="007620F6">
      <w:pPr>
        <w:pStyle w:val="2e"/>
        <w:shd w:val="clear" w:color="auto" w:fill="auto"/>
        <w:spacing w:line="240" w:lineRule="auto"/>
        <w:ind w:left="9356" w:right="442"/>
        <w:jc w:val="center"/>
        <w:rPr>
          <w:rFonts w:ascii="Arial" w:hAnsi="Arial" w:cs="Arial"/>
          <w:color w:val="000000"/>
          <w:sz w:val="20"/>
          <w:szCs w:val="24"/>
        </w:rPr>
      </w:pPr>
    </w:p>
    <w:p w:rsidR="007620F6" w:rsidRDefault="00636B98" w:rsidP="007620F6">
      <w:pPr>
        <w:pStyle w:val="45"/>
        <w:shd w:val="clear" w:color="auto" w:fill="auto"/>
        <w:spacing w:before="0" w:after="0" w:line="240" w:lineRule="auto"/>
        <w:jc w:val="center"/>
        <w:rPr>
          <w:rFonts w:ascii="Arial" w:hAnsi="Arial" w:cs="Arial"/>
          <w:color w:val="000000"/>
          <w:sz w:val="20"/>
        </w:rPr>
      </w:pPr>
      <w:r w:rsidRPr="00D469AF">
        <w:rPr>
          <w:rFonts w:ascii="Arial" w:hAnsi="Arial" w:cs="Arial"/>
          <w:color w:val="000000"/>
          <w:sz w:val="20"/>
        </w:rPr>
        <w:t>Перечень</w:t>
      </w:r>
      <w:r w:rsidR="007620F6">
        <w:rPr>
          <w:rFonts w:ascii="Arial" w:hAnsi="Arial" w:cs="Arial"/>
          <w:b w:val="0"/>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размещения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длительного</w:t>
      </w:r>
      <w:r w:rsidR="00BE085D" w:rsidRPr="00D469AF">
        <w:rPr>
          <w:rFonts w:ascii="Arial" w:hAnsi="Arial" w:cs="Arial"/>
          <w:color w:val="000000"/>
          <w:sz w:val="20"/>
        </w:rPr>
        <w:t xml:space="preserve"> </w:t>
      </w:r>
      <w:r w:rsidRPr="00D469AF">
        <w:rPr>
          <w:rFonts w:ascii="Arial" w:hAnsi="Arial" w:cs="Arial"/>
          <w:color w:val="000000"/>
          <w:sz w:val="20"/>
        </w:rPr>
        <w:t>проживания</w:t>
      </w:r>
      <w:r w:rsidR="007620F6">
        <w:rPr>
          <w:rFonts w:ascii="Arial" w:hAnsi="Arial" w:cs="Arial"/>
          <w:color w:val="000000"/>
          <w:sz w:val="20"/>
        </w:rPr>
        <w:t xml:space="preserve"> </w:t>
      </w:r>
    </w:p>
    <w:p w:rsidR="00636B98" w:rsidRPr="00D469AF" w:rsidRDefault="00636B98" w:rsidP="007620F6">
      <w:pPr>
        <w:pStyle w:val="45"/>
        <w:shd w:val="clear" w:color="auto" w:fill="auto"/>
        <w:spacing w:before="0" w:after="0" w:line="240" w:lineRule="auto"/>
        <w:jc w:val="center"/>
        <w:rPr>
          <w:rFonts w:ascii="Arial" w:hAnsi="Arial" w:cs="Arial"/>
          <w:b w:val="0"/>
          <w:color w:val="000000"/>
          <w:sz w:val="20"/>
        </w:rPr>
      </w:pP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7620F6" w:rsidP="007620F6">
      <w:pPr>
        <w:pStyle w:val="45"/>
        <w:shd w:val="clear" w:color="auto" w:fill="auto"/>
        <w:spacing w:before="0" w:after="0" w:line="240" w:lineRule="auto"/>
        <w:ind w:right="3782"/>
        <w:jc w:val="center"/>
        <w:rPr>
          <w:rFonts w:ascii="Arial" w:hAnsi="Arial" w:cs="Arial"/>
          <w:b w:val="0"/>
          <w:color w:val="000000"/>
          <w:sz w:val="20"/>
        </w:rPr>
      </w:pPr>
      <w:r>
        <w:rPr>
          <w:rFonts w:ascii="Arial" w:hAnsi="Arial" w:cs="Arial"/>
          <w:color w:val="000000"/>
          <w:sz w:val="20"/>
        </w:rPr>
        <w:t xml:space="preserve">                                                                           </w:t>
      </w:r>
      <w:r w:rsidR="00636B98" w:rsidRPr="00D469AF">
        <w:rPr>
          <w:rFonts w:ascii="Arial" w:hAnsi="Arial" w:cs="Arial"/>
          <w:color w:val="000000"/>
          <w:sz w:val="20"/>
        </w:rPr>
        <w:t>Чувашской</w:t>
      </w:r>
      <w:r w:rsidR="00BE085D" w:rsidRPr="00D469AF">
        <w:rPr>
          <w:rFonts w:ascii="Arial" w:hAnsi="Arial" w:cs="Arial"/>
          <w:color w:val="000000"/>
          <w:sz w:val="20"/>
        </w:rPr>
        <w:t xml:space="preserve"> </w:t>
      </w:r>
      <w:r w:rsidR="00636B98" w:rsidRPr="00D469AF">
        <w:rPr>
          <w:rFonts w:ascii="Arial" w:hAnsi="Arial" w:cs="Arial"/>
          <w:color w:val="000000"/>
          <w:sz w:val="20"/>
        </w:rPr>
        <w:t>Республики</w:t>
      </w:r>
    </w:p>
    <w:p w:rsidR="00636B98" w:rsidRPr="00D469AF" w:rsidRDefault="00636B98" w:rsidP="00D469AF">
      <w:pPr>
        <w:spacing w:after="0" w:line="240" w:lineRule="auto"/>
        <w:jc w:val="center"/>
        <w:rPr>
          <w:rFonts w:ascii="Arial" w:hAnsi="Arial" w:cs="Arial"/>
          <w:color w:val="00000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498"/>
        <w:gridCol w:w="109"/>
        <w:gridCol w:w="1611"/>
        <w:gridCol w:w="1248"/>
        <w:gridCol w:w="1455"/>
        <w:gridCol w:w="1318"/>
        <w:gridCol w:w="1805"/>
        <w:gridCol w:w="1536"/>
        <w:gridCol w:w="176"/>
        <w:gridCol w:w="1592"/>
        <w:gridCol w:w="1502"/>
      </w:tblGrid>
      <w:tr w:rsidR="00A260A8" w:rsidRPr="00D469AF" w:rsidTr="00A260A8">
        <w:tc>
          <w:tcPr>
            <w:tcW w:w="158" w:type="pct"/>
            <w:vMerge w:val="restar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п/п</w:t>
            </w:r>
          </w:p>
        </w:tc>
        <w:tc>
          <w:tcPr>
            <w:tcW w:w="563" w:type="pct"/>
            <w:vMerge w:val="restar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Фактический</w:t>
            </w:r>
            <w:r w:rsidR="00BE085D" w:rsidRPr="00D469AF">
              <w:rPr>
                <w:rFonts w:ascii="Arial" w:hAnsi="Arial" w:cs="Arial"/>
                <w:color w:val="000000"/>
                <w:sz w:val="20"/>
              </w:rPr>
              <w:t xml:space="preserve"> </w:t>
            </w:r>
            <w:r w:rsidRPr="00D469AF">
              <w:rPr>
                <w:rFonts w:ascii="Arial" w:hAnsi="Arial" w:cs="Arial"/>
                <w:color w:val="000000"/>
                <w:sz w:val="20"/>
              </w:rPr>
              <w:t>адрес</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контактный</w:t>
            </w:r>
            <w:r w:rsidR="00BE085D" w:rsidRPr="00D469AF">
              <w:rPr>
                <w:rFonts w:ascii="Arial" w:hAnsi="Arial" w:cs="Arial"/>
                <w:color w:val="000000"/>
                <w:sz w:val="20"/>
              </w:rPr>
              <w:t xml:space="preserve"> </w:t>
            </w:r>
            <w:r w:rsidRPr="00D469AF">
              <w:rPr>
                <w:rFonts w:ascii="Arial" w:hAnsi="Arial" w:cs="Arial"/>
                <w:color w:val="000000"/>
                <w:sz w:val="20"/>
              </w:rPr>
              <w:t>телефон</w:t>
            </w:r>
          </w:p>
        </w:tc>
        <w:tc>
          <w:tcPr>
            <w:tcW w:w="590" w:type="pct"/>
            <w:gridSpan w:val="2"/>
            <w:vMerge w:val="restar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Наименование</w:t>
            </w:r>
            <w:r w:rsidR="00BE085D" w:rsidRPr="00D469AF">
              <w:rPr>
                <w:rFonts w:ascii="Arial" w:hAnsi="Arial" w:cs="Arial"/>
                <w:color w:val="000000"/>
                <w:sz w:val="20"/>
              </w:rPr>
              <w:t xml:space="preserve"> </w:t>
            </w:r>
            <w:r w:rsidRPr="00D469AF">
              <w:rPr>
                <w:rFonts w:ascii="Arial" w:hAnsi="Arial" w:cs="Arial"/>
                <w:color w:val="000000"/>
                <w:sz w:val="20"/>
              </w:rPr>
              <w:t>учреждения</w:t>
            </w:r>
          </w:p>
        </w:tc>
        <w:tc>
          <w:tcPr>
            <w:tcW w:w="519" w:type="pct"/>
            <w:vMerge w:val="restar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Ф.И.О.</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контактный</w:t>
            </w:r>
            <w:r w:rsidR="00BE085D" w:rsidRPr="00D469AF">
              <w:rPr>
                <w:rFonts w:ascii="Arial" w:hAnsi="Arial" w:cs="Arial"/>
                <w:color w:val="000000"/>
                <w:sz w:val="20"/>
              </w:rPr>
              <w:t xml:space="preserve"> </w:t>
            </w:r>
            <w:r w:rsidRPr="00D469AF">
              <w:rPr>
                <w:rFonts w:ascii="Arial" w:hAnsi="Arial" w:cs="Arial"/>
                <w:color w:val="000000"/>
                <w:sz w:val="20"/>
              </w:rPr>
              <w:t>телефон</w:t>
            </w:r>
          </w:p>
        </w:tc>
        <w:tc>
          <w:tcPr>
            <w:tcW w:w="330" w:type="pct"/>
            <w:vMerge w:val="restar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Вместимость</w:t>
            </w:r>
            <w:r w:rsidR="00BE085D" w:rsidRPr="00D469AF">
              <w:rPr>
                <w:rFonts w:ascii="Arial" w:hAnsi="Arial" w:cs="Arial"/>
                <w:color w:val="000000"/>
                <w:sz w:val="20"/>
              </w:rPr>
              <w:t xml:space="preserve"> </w:t>
            </w:r>
            <w:r w:rsidRPr="00D469AF">
              <w:rPr>
                <w:rFonts w:ascii="Arial" w:hAnsi="Arial" w:cs="Arial"/>
                <w:color w:val="000000"/>
                <w:sz w:val="20"/>
              </w:rPr>
              <w:t>(номеров,</w:t>
            </w:r>
            <w:r w:rsidR="00BE085D" w:rsidRPr="00D469AF">
              <w:rPr>
                <w:rFonts w:ascii="Arial" w:hAnsi="Arial" w:cs="Arial"/>
                <w:color w:val="000000"/>
                <w:sz w:val="20"/>
              </w:rPr>
              <w:t xml:space="preserve"> </w:t>
            </w:r>
            <w:r w:rsidRPr="00D469AF">
              <w:rPr>
                <w:rFonts w:ascii="Arial" w:hAnsi="Arial" w:cs="Arial"/>
                <w:color w:val="000000"/>
                <w:sz w:val="20"/>
              </w:rPr>
              <w:t>корпусов,</w:t>
            </w:r>
            <w:r w:rsidR="00BE085D" w:rsidRPr="00D469AF">
              <w:rPr>
                <w:rFonts w:ascii="Arial" w:hAnsi="Arial" w:cs="Arial"/>
                <w:color w:val="000000"/>
                <w:sz w:val="20"/>
              </w:rPr>
              <w:t xml:space="preserve"> </w:t>
            </w:r>
            <w:r w:rsidRPr="00D469AF">
              <w:rPr>
                <w:rFonts w:ascii="Arial" w:hAnsi="Arial" w:cs="Arial"/>
                <w:color w:val="000000"/>
                <w:sz w:val="20"/>
              </w:rPr>
              <w:t>классов/человек)</w:t>
            </w:r>
          </w:p>
        </w:tc>
        <w:tc>
          <w:tcPr>
            <w:tcW w:w="520" w:type="pct"/>
            <w:vMerge w:val="restar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имущества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развертывания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пунктов</w:t>
            </w:r>
            <w:r w:rsidR="00BE085D" w:rsidRPr="00D469AF">
              <w:rPr>
                <w:rFonts w:ascii="Arial" w:hAnsi="Arial" w:cs="Arial"/>
                <w:color w:val="000000"/>
                <w:sz w:val="20"/>
              </w:rPr>
              <w:t xml:space="preserve"> </w:t>
            </w:r>
            <w:r w:rsidRPr="00D469AF">
              <w:rPr>
                <w:rFonts w:ascii="Arial" w:hAnsi="Arial" w:cs="Arial"/>
                <w:color w:val="000000"/>
                <w:sz w:val="20"/>
              </w:rPr>
              <w:t>временного</w:t>
            </w:r>
            <w:r w:rsidR="00BE085D" w:rsidRPr="00D469AF">
              <w:rPr>
                <w:rFonts w:ascii="Arial" w:hAnsi="Arial" w:cs="Arial"/>
                <w:color w:val="000000"/>
                <w:sz w:val="20"/>
              </w:rPr>
              <w:t xml:space="preserve"> </w:t>
            </w:r>
            <w:r w:rsidRPr="00D469AF">
              <w:rPr>
                <w:rFonts w:ascii="Arial" w:hAnsi="Arial" w:cs="Arial"/>
                <w:color w:val="000000"/>
                <w:sz w:val="20"/>
              </w:rPr>
              <w:t>размещения)</w:t>
            </w:r>
          </w:p>
        </w:tc>
        <w:tc>
          <w:tcPr>
            <w:tcW w:w="2319" w:type="pct"/>
            <w:gridSpan w:val="5"/>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Организация</w:t>
            </w:r>
            <w:r w:rsidR="00BE085D" w:rsidRPr="00D469AF">
              <w:rPr>
                <w:rFonts w:ascii="Arial" w:hAnsi="Arial" w:cs="Arial"/>
                <w:color w:val="000000"/>
                <w:sz w:val="20"/>
              </w:rPr>
              <w:t xml:space="preserve"> </w:t>
            </w:r>
            <w:r w:rsidRPr="00D469AF">
              <w:rPr>
                <w:rFonts w:ascii="Arial" w:hAnsi="Arial" w:cs="Arial"/>
                <w:color w:val="000000"/>
                <w:sz w:val="20"/>
              </w:rPr>
              <w:t>жизнеобеспечения</w:t>
            </w:r>
            <w:r w:rsidR="00BE085D" w:rsidRPr="00D469AF">
              <w:rPr>
                <w:rFonts w:ascii="Arial" w:hAnsi="Arial" w:cs="Arial"/>
                <w:color w:val="000000"/>
                <w:sz w:val="20"/>
              </w:rPr>
              <w:t xml:space="preserve"> </w:t>
            </w:r>
            <w:r w:rsidRPr="00D469AF">
              <w:rPr>
                <w:rFonts w:ascii="Arial" w:hAnsi="Arial" w:cs="Arial"/>
                <w:color w:val="000000"/>
                <w:sz w:val="20"/>
              </w:rPr>
              <w:t>населения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ПВР</w:t>
            </w:r>
          </w:p>
        </w:tc>
      </w:tr>
      <w:tr w:rsidR="00A260A8" w:rsidRPr="00D469AF" w:rsidTr="00A260A8">
        <w:tc>
          <w:tcPr>
            <w:tcW w:w="158" w:type="pct"/>
            <w:vMerge/>
            <w:vAlign w:val="center"/>
          </w:tcPr>
          <w:p w:rsidR="00636B98" w:rsidRPr="00D469AF" w:rsidRDefault="00636B98" w:rsidP="00D469AF">
            <w:pPr>
              <w:spacing w:after="0" w:line="240" w:lineRule="auto"/>
              <w:jc w:val="center"/>
              <w:rPr>
                <w:rFonts w:ascii="Arial" w:hAnsi="Arial" w:cs="Arial"/>
                <w:color w:val="000000"/>
                <w:sz w:val="20"/>
              </w:rPr>
            </w:pPr>
          </w:p>
        </w:tc>
        <w:tc>
          <w:tcPr>
            <w:tcW w:w="563" w:type="pct"/>
            <w:vMerge/>
            <w:vAlign w:val="center"/>
          </w:tcPr>
          <w:p w:rsidR="00636B98" w:rsidRPr="00D469AF" w:rsidRDefault="00636B98" w:rsidP="00D469AF">
            <w:pPr>
              <w:spacing w:after="0" w:line="240" w:lineRule="auto"/>
              <w:jc w:val="center"/>
              <w:rPr>
                <w:rFonts w:ascii="Arial" w:hAnsi="Arial" w:cs="Arial"/>
                <w:color w:val="000000"/>
                <w:sz w:val="20"/>
              </w:rPr>
            </w:pPr>
          </w:p>
        </w:tc>
        <w:tc>
          <w:tcPr>
            <w:tcW w:w="590" w:type="pct"/>
            <w:gridSpan w:val="2"/>
            <w:vMerge/>
            <w:vAlign w:val="center"/>
          </w:tcPr>
          <w:p w:rsidR="00636B98" w:rsidRPr="00D469AF" w:rsidRDefault="00636B98" w:rsidP="00D469AF">
            <w:pPr>
              <w:spacing w:after="0" w:line="240" w:lineRule="auto"/>
              <w:jc w:val="center"/>
              <w:rPr>
                <w:rFonts w:ascii="Arial" w:hAnsi="Arial" w:cs="Arial"/>
                <w:color w:val="000000"/>
                <w:sz w:val="20"/>
              </w:rPr>
            </w:pPr>
          </w:p>
        </w:tc>
        <w:tc>
          <w:tcPr>
            <w:tcW w:w="519" w:type="pct"/>
            <w:vMerge/>
            <w:vAlign w:val="center"/>
          </w:tcPr>
          <w:p w:rsidR="00636B98" w:rsidRPr="00D469AF" w:rsidRDefault="00636B98" w:rsidP="00D469AF">
            <w:pPr>
              <w:spacing w:after="0" w:line="240" w:lineRule="auto"/>
              <w:jc w:val="center"/>
              <w:rPr>
                <w:rFonts w:ascii="Arial" w:hAnsi="Arial" w:cs="Arial"/>
                <w:color w:val="000000"/>
                <w:sz w:val="20"/>
              </w:rPr>
            </w:pPr>
          </w:p>
        </w:tc>
        <w:tc>
          <w:tcPr>
            <w:tcW w:w="330" w:type="pct"/>
            <w:vMerge/>
            <w:vAlign w:val="center"/>
          </w:tcPr>
          <w:p w:rsidR="00636B98" w:rsidRPr="00D469AF" w:rsidRDefault="00636B98" w:rsidP="00D469AF">
            <w:pPr>
              <w:spacing w:after="0" w:line="240" w:lineRule="auto"/>
              <w:jc w:val="center"/>
              <w:rPr>
                <w:rFonts w:ascii="Arial" w:hAnsi="Arial" w:cs="Arial"/>
                <w:color w:val="000000"/>
                <w:sz w:val="20"/>
              </w:rPr>
            </w:pPr>
          </w:p>
        </w:tc>
        <w:tc>
          <w:tcPr>
            <w:tcW w:w="520" w:type="pct"/>
            <w:vMerge/>
            <w:vAlign w:val="center"/>
          </w:tcPr>
          <w:p w:rsidR="00636B98" w:rsidRPr="00D469AF" w:rsidRDefault="00636B98" w:rsidP="00D469AF">
            <w:pPr>
              <w:spacing w:after="0" w:line="240" w:lineRule="auto"/>
              <w:jc w:val="center"/>
              <w:rPr>
                <w:rFonts w:ascii="Arial" w:hAnsi="Arial" w:cs="Arial"/>
                <w:color w:val="000000"/>
                <w:sz w:val="20"/>
              </w:rPr>
            </w:pPr>
          </w:p>
        </w:tc>
        <w:tc>
          <w:tcPr>
            <w:tcW w:w="60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Медицинская</w:t>
            </w:r>
            <w:r w:rsidR="00BE085D" w:rsidRPr="00D469AF">
              <w:rPr>
                <w:rFonts w:ascii="Arial" w:hAnsi="Arial" w:cs="Arial"/>
                <w:color w:val="000000"/>
                <w:sz w:val="20"/>
              </w:rPr>
              <w:t xml:space="preserve"> </w:t>
            </w:r>
            <w:r w:rsidRPr="00D469AF">
              <w:rPr>
                <w:rFonts w:ascii="Arial" w:hAnsi="Arial" w:cs="Arial"/>
                <w:color w:val="000000"/>
                <w:sz w:val="20"/>
              </w:rPr>
              <w:t>помощь</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персонал,</w:t>
            </w:r>
            <w:r w:rsidR="00BE085D" w:rsidRPr="00D469AF">
              <w:rPr>
                <w:rFonts w:ascii="Arial" w:hAnsi="Arial" w:cs="Arial"/>
                <w:color w:val="000000"/>
                <w:sz w:val="20"/>
              </w:rPr>
              <w:t xml:space="preserve"> </w:t>
            </w:r>
            <w:r w:rsidRPr="00D469AF">
              <w:rPr>
                <w:rFonts w:ascii="Arial" w:hAnsi="Arial" w:cs="Arial"/>
                <w:color w:val="000000"/>
                <w:sz w:val="20"/>
              </w:rPr>
              <w:t>техника</w:t>
            </w:r>
          </w:p>
        </w:tc>
        <w:tc>
          <w:tcPr>
            <w:tcW w:w="554"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водой</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персонал,</w:t>
            </w:r>
            <w:r w:rsidR="00BE085D" w:rsidRPr="00D469AF">
              <w:rPr>
                <w:rFonts w:ascii="Arial" w:hAnsi="Arial" w:cs="Arial"/>
                <w:color w:val="000000"/>
                <w:sz w:val="20"/>
              </w:rPr>
              <w:t xml:space="preserve"> </w:t>
            </w:r>
            <w:r w:rsidRPr="00D469AF">
              <w:rPr>
                <w:rFonts w:ascii="Arial" w:hAnsi="Arial" w:cs="Arial"/>
                <w:color w:val="000000"/>
                <w:sz w:val="20"/>
              </w:rPr>
              <w:t>техника</w:t>
            </w:r>
          </w:p>
        </w:tc>
        <w:tc>
          <w:tcPr>
            <w:tcW w:w="625" w:type="pct"/>
            <w:gridSpan w:val="2"/>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продуктами</w:t>
            </w:r>
            <w:r w:rsidR="00BE085D" w:rsidRPr="00D469AF">
              <w:rPr>
                <w:rFonts w:ascii="Arial" w:hAnsi="Arial" w:cs="Arial"/>
                <w:color w:val="000000"/>
                <w:sz w:val="20"/>
              </w:rPr>
              <w:t xml:space="preserve"> </w:t>
            </w:r>
            <w:r w:rsidRPr="00D469AF">
              <w:rPr>
                <w:rFonts w:ascii="Arial" w:hAnsi="Arial" w:cs="Arial"/>
                <w:color w:val="000000"/>
                <w:sz w:val="20"/>
              </w:rPr>
              <w:t>питания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продовольственным</w:t>
            </w:r>
            <w:r w:rsidR="00BE085D" w:rsidRPr="00D469AF">
              <w:rPr>
                <w:rFonts w:ascii="Arial" w:hAnsi="Arial" w:cs="Arial"/>
                <w:color w:val="000000"/>
                <w:sz w:val="20"/>
              </w:rPr>
              <w:t xml:space="preserve"> </w:t>
            </w:r>
            <w:r w:rsidRPr="00D469AF">
              <w:rPr>
                <w:rFonts w:ascii="Arial" w:hAnsi="Arial" w:cs="Arial"/>
                <w:color w:val="000000"/>
                <w:sz w:val="20"/>
              </w:rPr>
              <w:t>сырьем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персонал,</w:t>
            </w:r>
            <w:r w:rsidR="00BE085D" w:rsidRPr="00D469AF">
              <w:rPr>
                <w:rFonts w:ascii="Arial" w:hAnsi="Arial" w:cs="Arial"/>
                <w:color w:val="000000"/>
                <w:sz w:val="20"/>
              </w:rPr>
              <w:t xml:space="preserve"> </w:t>
            </w:r>
            <w:r w:rsidRPr="00D469AF">
              <w:rPr>
                <w:rFonts w:ascii="Arial" w:hAnsi="Arial" w:cs="Arial"/>
                <w:color w:val="000000"/>
                <w:sz w:val="20"/>
              </w:rPr>
              <w:t>техника)</w:t>
            </w:r>
          </w:p>
        </w:tc>
        <w:tc>
          <w:tcPr>
            <w:tcW w:w="537"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коммунально-бытовыми</w:t>
            </w:r>
            <w:r w:rsidR="00BE085D" w:rsidRPr="00D469AF">
              <w:rPr>
                <w:rFonts w:ascii="Arial" w:hAnsi="Arial" w:cs="Arial"/>
                <w:color w:val="000000"/>
                <w:sz w:val="20"/>
              </w:rPr>
              <w:t xml:space="preserve"> </w:t>
            </w:r>
            <w:r w:rsidRPr="00D469AF">
              <w:rPr>
                <w:rFonts w:ascii="Arial" w:hAnsi="Arial" w:cs="Arial"/>
                <w:color w:val="000000"/>
                <w:sz w:val="20"/>
              </w:rPr>
              <w:t>услугами</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персонал,</w:t>
            </w:r>
            <w:r w:rsidR="00BE085D" w:rsidRPr="00D469AF">
              <w:rPr>
                <w:rFonts w:ascii="Arial" w:hAnsi="Arial" w:cs="Arial"/>
                <w:color w:val="000000"/>
                <w:sz w:val="20"/>
              </w:rPr>
              <w:t xml:space="preserve"> </w:t>
            </w:r>
            <w:r w:rsidRPr="00D469AF">
              <w:rPr>
                <w:rFonts w:ascii="Arial" w:hAnsi="Arial" w:cs="Arial"/>
                <w:color w:val="000000"/>
                <w:sz w:val="20"/>
              </w:rPr>
              <w:t>техника)</w:t>
            </w:r>
          </w:p>
        </w:tc>
      </w:tr>
      <w:tr w:rsidR="00636B98" w:rsidRPr="00D469AF" w:rsidTr="00A260A8">
        <w:trPr>
          <w:cantSplit/>
        </w:trPr>
        <w:tc>
          <w:tcPr>
            <w:tcW w:w="5000" w:type="pct"/>
            <w:gridSpan w:val="12"/>
            <w:vAlign w:val="center"/>
          </w:tcPr>
          <w:p w:rsidR="00636B98" w:rsidRPr="00D469AF" w:rsidRDefault="00636B98" w:rsidP="00D469AF">
            <w:pPr>
              <w:spacing w:after="0" w:line="240" w:lineRule="auto"/>
              <w:jc w:val="center"/>
              <w:rPr>
                <w:rFonts w:ascii="Arial" w:hAnsi="Arial" w:cs="Arial"/>
                <w:b/>
                <w:i/>
                <w:color w:val="000000"/>
                <w:sz w:val="20"/>
              </w:rPr>
            </w:pPr>
            <w:r w:rsidRPr="00D469AF">
              <w:rPr>
                <w:rFonts w:ascii="Arial" w:hAnsi="Arial" w:cs="Arial"/>
                <w:b/>
                <w:i/>
                <w:color w:val="000000"/>
                <w:sz w:val="20"/>
              </w:rPr>
              <w:t>Пункты</w:t>
            </w:r>
            <w:r w:rsidR="00BE085D" w:rsidRPr="00D469AF">
              <w:rPr>
                <w:rFonts w:ascii="Arial" w:hAnsi="Arial" w:cs="Arial"/>
                <w:b/>
                <w:i/>
                <w:color w:val="000000"/>
                <w:sz w:val="20"/>
              </w:rPr>
              <w:t xml:space="preserve"> </w:t>
            </w:r>
            <w:r w:rsidRPr="00D469AF">
              <w:rPr>
                <w:rFonts w:ascii="Arial" w:hAnsi="Arial" w:cs="Arial"/>
                <w:b/>
                <w:i/>
                <w:color w:val="000000"/>
                <w:sz w:val="20"/>
              </w:rPr>
              <w:t>временного</w:t>
            </w:r>
            <w:r w:rsidR="00BE085D" w:rsidRPr="00D469AF">
              <w:rPr>
                <w:rFonts w:ascii="Arial" w:hAnsi="Arial" w:cs="Arial"/>
                <w:b/>
                <w:i/>
                <w:color w:val="000000"/>
                <w:sz w:val="20"/>
              </w:rPr>
              <w:t xml:space="preserve"> </w:t>
            </w:r>
            <w:r w:rsidRPr="00D469AF">
              <w:rPr>
                <w:rFonts w:ascii="Arial" w:hAnsi="Arial" w:cs="Arial"/>
                <w:b/>
                <w:i/>
                <w:color w:val="000000"/>
                <w:sz w:val="20"/>
              </w:rPr>
              <w:t>размещения</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lastRenderedPageBreak/>
              <w:t>1.</w:t>
            </w:r>
          </w:p>
        </w:tc>
        <w:tc>
          <w:tcPr>
            <w:tcW w:w="586" w:type="pct"/>
            <w:gridSpan w:val="2"/>
            <w:vAlign w:val="center"/>
          </w:tcPr>
          <w:p w:rsidR="005F1043"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429570,</w:t>
            </w:r>
            <w:r w:rsidR="00BE085D" w:rsidRPr="00D469AF">
              <w:rPr>
                <w:rFonts w:ascii="Arial" w:hAnsi="Arial" w:cs="Arial"/>
                <w:i/>
                <w:iCs/>
                <w:color w:val="000000"/>
                <w:sz w:val="20"/>
              </w:rPr>
              <w:t xml:space="preserve"> </w:t>
            </w:r>
            <w:r w:rsidRPr="00D469AF">
              <w:rPr>
                <w:rFonts w:ascii="Arial" w:hAnsi="Arial" w:cs="Arial"/>
                <w:i/>
                <w:iCs/>
                <w:color w:val="000000"/>
                <w:sz w:val="20"/>
              </w:rPr>
              <w:t>г.Мариинский</w:t>
            </w:r>
            <w:r w:rsidR="00BE085D" w:rsidRPr="00D469AF">
              <w:rPr>
                <w:rFonts w:ascii="Arial" w:hAnsi="Arial" w:cs="Arial"/>
                <w:i/>
                <w:iCs/>
                <w:color w:val="000000"/>
                <w:sz w:val="20"/>
              </w:rPr>
              <w:t xml:space="preserve"> </w:t>
            </w:r>
            <w:r w:rsidRPr="00D469AF">
              <w:rPr>
                <w:rFonts w:ascii="Arial" w:hAnsi="Arial" w:cs="Arial"/>
                <w:i/>
                <w:iCs/>
                <w:color w:val="000000"/>
                <w:sz w:val="20"/>
              </w:rPr>
              <w:t>Посад,</w:t>
            </w:r>
            <w:r w:rsidR="00BE085D" w:rsidRPr="00D469AF">
              <w:rPr>
                <w:rFonts w:ascii="Arial" w:hAnsi="Arial" w:cs="Arial"/>
                <w:i/>
                <w:iCs/>
                <w:color w:val="000000"/>
                <w:sz w:val="20"/>
              </w:rPr>
              <w:t xml:space="preserve"> </w:t>
            </w:r>
            <w:r w:rsidRPr="00D469AF">
              <w:rPr>
                <w:rFonts w:ascii="Arial" w:hAnsi="Arial" w:cs="Arial"/>
                <w:i/>
                <w:iCs/>
                <w:color w:val="000000"/>
                <w:sz w:val="20"/>
              </w:rPr>
              <w:t>ул.Котовского,</w:t>
            </w:r>
            <w:r w:rsidR="00BE085D" w:rsidRPr="00D469AF">
              <w:rPr>
                <w:rFonts w:ascii="Arial" w:hAnsi="Arial" w:cs="Arial"/>
                <w:i/>
                <w:iCs/>
                <w:color w:val="000000"/>
                <w:sz w:val="20"/>
              </w:rPr>
              <w:t xml:space="preserve"> </w:t>
            </w:r>
            <w:r w:rsidRPr="00D469AF">
              <w:rPr>
                <w:rFonts w:ascii="Arial" w:hAnsi="Arial" w:cs="Arial"/>
                <w:i/>
                <w:iCs/>
                <w:color w:val="000000"/>
                <w:sz w:val="20"/>
              </w:rPr>
              <w:t>д.36</w:t>
            </w:r>
          </w:p>
          <w:p w:rsidR="00636B98" w:rsidRPr="00D469AF" w:rsidRDefault="00636B98" w:rsidP="00D469AF">
            <w:pPr>
              <w:spacing w:after="0" w:line="240" w:lineRule="auto"/>
              <w:jc w:val="center"/>
              <w:rPr>
                <w:rFonts w:ascii="Arial" w:hAnsi="Arial" w:cs="Arial"/>
                <w:i/>
                <w:iCs/>
                <w:color w:val="000000"/>
                <w:sz w:val="20"/>
              </w:rPr>
            </w:pP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Государственное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автономное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профессиональное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образовательное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учреждение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Чувашской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Республики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«Мариинско-Посадский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технологический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техникум»</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Министерства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образования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молодежной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политики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Чувашской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Республики</w:t>
            </w:r>
          </w:p>
          <w:p w:rsidR="00636B98" w:rsidRPr="00D469AF" w:rsidRDefault="00636B98" w:rsidP="00D469AF">
            <w:pPr>
              <w:spacing w:after="0" w:line="240" w:lineRule="auto"/>
              <w:jc w:val="center"/>
              <w:rPr>
                <w:rFonts w:ascii="Arial" w:hAnsi="Arial" w:cs="Arial"/>
                <w:i/>
                <w:iCs/>
                <w:color w:val="000000"/>
                <w:sz w:val="20"/>
              </w:rPr>
            </w:pPr>
          </w:p>
        </w:tc>
        <w:tc>
          <w:tcPr>
            <w:tcW w:w="519"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Николаев</w:t>
            </w:r>
            <w:r w:rsidR="00BE085D" w:rsidRPr="00D469AF">
              <w:rPr>
                <w:rFonts w:ascii="Arial" w:hAnsi="Arial" w:cs="Arial"/>
                <w:i/>
                <w:iCs/>
                <w:color w:val="000000"/>
                <w:sz w:val="20"/>
              </w:rPr>
              <w:t xml:space="preserve"> </w:t>
            </w:r>
            <w:r w:rsidRPr="00D469AF">
              <w:rPr>
                <w:rFonts w:ascii="Arial" w:hAnsi="Arial" w:cs="Arial"/>
                <w:i/>
                <w:iCs/>
                <w:color w:val="000000"/>
                <w:sz w:val="20"/>
              </w:rPr>
              <w:t>Николай</w:t>
            </w:r>
            <w:r w:rsidR="00BE085D" w:rsidRPr="00D469AF">
              <w:rPr>
                <w:rFonts w:ascii="Arial" w:hAnsi="Arial" w:cs="Arial"/>
                <w:i/>
                <w:iCs/>
                <w:color w:val="000000"/>
                <w:sz w:val="20"/>
              </w:rPr>
              <w:t xml:space="preserve"> </w:t>
            </w:r>
            <w:r w:rsidRPr="00D469AF">
              <w:rPr>
                <w:rFonts w:ascii="Arial" w:hAnsi="Arial" w:cs="Arial"/>
                <w:i/>
                <w:iCs/>
                <w:color w:val="000000"/>
                <w:sz w:val="20"/>
              </w:rPr>
              <w:t>Петрович,</w:t>
            </w:r>
            <w:r w:rsidR="00BE085D" w:rsidRPr="00D469AF">
              <w:rPr>
                <w:rFonts w:ascii="Arial" w:hAnsi="Arial" w:cs="Arial"/>
                <w:i/>
                <w:iCs/>
                <w:color w:val="000000"/>
                <w:sz w:val="20"/>
              </w:rPr>
              <w:t xml:space="preserve"> </w:t>
            </w:r>
            <w:r w:rsidRPr="00D469AF">
              <w:rPr>
                <w:rFonts w:ascii="Arial" w:hAnsi="Arial" w:cs="Arial"/>
                <w:i/>
                <w:iCs/>
                <w:color w:val="000000"/>
                <w:sz w:val="20"/>
              </w:rPr>
              <w:t>(883542)2-15-68</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89871246376</w:t>
            </w:r>
          </w:p>
          <w:p w:rsidR="00636B98" w:rsidRPr="00D469AF" w:rsidRDefault="00636B98" w:rsidP="00D469AF">
            <w:pPr>
              <w:spacing w:after="0" w:line="240" w:lineRule="auto"/>
              <w:jc w:val="center"/>
              <w:rPr>
                <w:rFonts w:ascii="Arial" w:hAnsi="Arial" w:cs="Arial"/>
                <w:i/>
                <w:iCs/>
                <w:color w:val="000000"/>
                <w:sz w:val="20"/>
              </w:rPr>
            </w:pP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1/200</w:t>
            </w:r>
          </w:p>
        </w:tc>
        <w:tc>
          <w:tcPr>
            <w:tcW w:w="52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имеется</w:t>
            </w: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БУ</w:t>
            </w:r>
            <w:r w:rsidR="00BE085D" w:rsidRPr="00D469AF">
              <w:rPr>
                <w:rStyle w:val="apple-converted-space"/>
                <w:rFonts w:ascii="Arial" w:hAnsi="Arial" w:cs="Arial"/>
                <w:i/>
                <w:color w:val="000000"/>
                <w:sz w:val="20"/>
              </w:rPr>
              <w:t xml:space="preserve"> </w:t>
            </w:r>
            <w:r w:rsidRPr="00D469AF">
              <w:rPr>
                <w:rFonts w:ascii="Arial" w:hAnsi="Arial" w:cs="Arial"/>
                <w:i/>
                <w:color w:val="000000"/>
                <w:sz w:val="20"/>
              </w:rPr>
              <w:t>"Мариинско-Посадская</w:t>
            </w:r>
            <w:r w:rsidR="00BE085D" w:rsidRPr="00D469AF">
              <w:rPr>
                <w:rFonts w:ascii="Arial" w:hAnsi="Arial" w:cs="Arial"/>
                <w:i/>
                <w:color w:val="000000"/>
                <w:sz w:val="20"/>
              </w:rPr>
              <w:t xml:space="preserve"> </w:t>
            </w:r>
            <w:r w:rsidRPr="00D469AF">
              <w:rPr>
                <w:rFonts w:ascii="Arial" w:hAnsi="Arial" w:cs="Arial"/>
                <w:i/>
                <w:color w:val="000000"/>
                <w:sz w:val="20"/>
              </w:rPr>
              <w:t>центральная</w:t>
            </w:r>
            <w:r w:rsidR="00BE085D" w:rsidRPr="00D469AF">
              <w:rPr>
                <w:rFonts w:ascii="Arial" w:hAnsi="Arial" w:cs="Arial"/>
                <w:i/>
                <w:color w:val="000000"/>
                <w:sz w:val="20"/>
              </w:rPr>
              <w:t xml:space="preserve"> </w:t>
            </w:r>
            <w:r w:rsidRPr="00D469AF">
              <w:rPr>
                <w:rFonts w:ascii="Arial" w:hAnsi="Arial" w:cs="Arial"/>
                <w:i/>
                <w:color w:val="000000"/>
                <w:sz w:val="20"/>
              </w:rPr>
              <w:t>районная</w:t>
            </w:r>
            <w:r w:rsidR="00BE085D" w:rsidRPr="00D469AF">
              <w:rPr>
                <w:rFonts w:ascii="Arial" w:hAnsi="Arial" w:cs="Arial"/>
                <w:i/>
                <w:color w:val="000000"/>
                <w:sz w:val="20"/>
              </w:rPr>
              <w:t xml:space="preserve"> </w:t>
            </w:r>
            <w:r w:rsidRPr="00D469AF">
              <w:rPr>
                <w:rFonts w:ascii="Arial" w:hAnsi="Arial" w:cs="Arial"/>
                <w:i/>
                <w:color w:val="000000"/>
                <w:sz w:val="20"/>
              </w:rPr>
              <w:t>больница</w:t>
            </w:r>
            <w:r w:rsidR="00BE085D" w:rsidRPr="00D469AF">
              <w:rPr>
                <w:rFonts w:ascii="Arial" w:hAnsi="Arial" w:cs="Arial"/>
                <w:i/>
                <w:color w:val="000000"/>
                <w:sz w:val="20"/>
              </w:rPr>
              <w:t xml:space="preserve"> </w:t>
            </w:r>
            <w:r w:rsidRPr="00D469AF">
              <w:rPr>
                <w:rFonts w:ascii="Arial" w:hAnsi="Arial" w:cs="Arial"/>
                <w:i/>
                <w:color w:val="000000"/>
                <w:sz w:val="20"/>
              </w:rPr>
              <w:t>им.</w:t>
            </w:r>
            <w:r w:rsidR="00BE085D" w:rsidRPr="00D469AF">
              <w:rPr>
                <w:rFonts w:ascii="Arial" w:hAnsi="Arial" w:cs="Arial"/>
                <w:i/>
                <w:color w:val="000000"/>
                <w:sz w:val="20"/>
              </w:rPr>
              <w:t xml:space="preserve"> </w:t>
            </w:r>
            <w:r w:rsidRPr="00D469AF">
              <w:rPr>
                <w:rFonts w:ascii="Arial" w:hAnsi="Arial" w:cs="Arial"/>
                <w:i/>
                <w:color w:val="000000"/>
                <w:sz w:val="20"/>
              </w:rPr>
              <w:t>Н.А.Геркена"</w:t>
            </w:r>
            <w:r w:rsidR="00BE085D" w:rsidRPr="00D469AF">
              <w:rPr>
                <w:rStyle w:val="apple-converted-space"/>
                <w:rFonts w:ascii="Arial" w:hAnsi="Arial" w:cs="Arial"/>
                <w:i/>
                <w:color w:val="000000"/>
                <w:sz w:val="20"/>
              </w:rPr>
              <w:t xml:space="preserve"> </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Минздрава</w:t>
            </w:r>
            <w:r w:rsidR="00BE085D" w:rsidRPr="00D469AF">
              <w:rPr>
                <w:rFonts w:ascii="Arial" w:hAnsi="Arial" w:cs="Arial"/>
                <w:i/>
                <w:color w:val="000000"/>
                <w:sz w:val="20"/>
              </w:rPr>
              <w:t xml:space="preserve"> </w:t>
            </w:r>
            <w:r w:rsidRPr="00D469AF">
              <w:rPr>
                <w:rFonts w:ascii="Arial" w:hAnsi="Arial" w:cs="Arial"/>
                <w:i/>
                <w:color w:val="000000"/>
                <w:sz w:val="20"/>
              </w:rPr>
              <w:t>Чувашии</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(ул.Николаева,д.57)</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01"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МУП</w:t>
            </w:r>
            <w:r w:rsidR="00BE085D" w:rsidRPr="00D469AF">
              <w:rPr>
                <w:rFonts w:ascii="Arial" w:hAnsi="Arial" w:cs="Arial"/>
                <w:i/>
                <w:iCs/>
                <w:color w:val="000000"/>
                <w:sz w:val="20"/>
              </w:rPr>
              <w:t xml:space="preserve"> </w:t>
            </w:r>
            <w:r w:rsidRPr="00D469AF">
              <w:rPr>
                <w:rFonts w:ascii="Arial" w:hAnsi="Arial" w:cs="Arial"/>
                <w:i/>
                <w:iCs/>
                <w:color w:val="000000"/>
                <w:sz w:val="20"/>
              </w:rPr>
              <w:t>ЖКУ</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«Мариинский»</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Мариинско-Посадского</w:t>
            </w:r>
            <w:r w:rsidR="00BE085D" w:rsidRPr="00D469AF">
              <w:rPr>
                <w:rFonts w:ascii="Arial" w:hAnsi="Arial" w:cs="Arial"/>
                <w:i/>
                <w:iCs/>
                <w:color w:val="000000"/>
                <w:sz w:val="20"/>
              </w:rPr>
              <w:t xml:space="preserve"> </w:t>
            </w:r>
            <w:r w:rsidRPr="00D469AF">
              <w:rPr>
                <w:rFonts w:ascii="Arial" w:hAnsi="Arial" w:cs="Arial"/>
                <w:i/>
                <w:iCs/>
                <w:color w:val="000000"/>
                <w:sz w:val="20"/>
              </w:rPr>
              <w:t>муниципального</w:t>
            </w:r>
            <w:r w:rsidR="00BE085D" w:rsidRPr="00D469AF">
              <w:rPr>
                <w:rFonts w:ascii="Arial" w:hAnsi="Arial" w:cs="Arial"/>
                <w:i/>
                <w:iCs/>
                <w:color w:val="000000"/>
                <w:sz w:val="20"/>
              </w:rPr>
              <w:t xml:space="preserve"> </w:t>
            </w:r>
            <w:r w:rsidRPr="00D469AF">
              <w:rPr>
                <w:rFonts w:ascii="Arial" w:hAnsi="Arial" w:cs="Arial"/>
                <w:i/>
                <w:iCs/>
                <w:color w:val="000000"/>
                <w:sz w:val="20"/>
              </w:rPr>
              <w:t>округа</w:t>
            </w:r>
            <w:r w:rsidR="00BE085D" w:rsidRPr="00D469AF">
              <w:rPr>
                <w:rFonts w:ascii="Arial" w:hAnsi="Arial" w:cs="Arial"/>
                <w:i/>
                <w:iCs/>
                <w:color w:val="000000"/>
                <w:sz w:val="20"/>
              </w:rPr>
              <w:t xml:space="preserve"> </w:t>
            </w:r>
            <w:r w:rsidRPr="00D469AF">
              <w:rPr>
                <w:rFonts w:ascii="Arial" w:hAnsi="Arial" w:cs="Arial"/>
                <w:i/>
                <w:iCs/>
                <w:color w:val="000000"/>
                <w:sz w:val="20"/>
              </w:rPr>
              <w:t>Чувашской</w:t>
            </w:r>
            <w:r w:rsidR="00BE085D" w:rsidRPr="00D469AF">
              <w:rPr>
                <w:rFonts w:ascii="Arial" w:hAnsi="Arial" w:cs="Arial"/>
                <w:i/>
                <w:iCs/>
                <w:color w:val="000000"/>
                <w:sz w:val="20"/>
              </w:rPr>
              <w:t xml:space="preserve"> </w:t>
            </w:r>
            <w:r w:rsidRPr="00D469AF">
              <w:rPr>
                <w:rFonts w:ascii="Arial" w:hAnsi="Arial" w:cs="Arial"/>
                <w:i/>
                <w:iCs/>
                <w:color w:val="000000"/>
                <w:sz w:val="20"/>
              </w:rPr>
              <w:t>Республики</w:t>
            </w:r>
            <w:r w:rsidR="00BE085D" w:rsidRPr="00D469AF">
              <w:rPr>
                <w:rFonts w:ascii="Arial" w:hAnsi="Arial" w:cs="Arial"/>
                <w:i/>
                <w:iCs/>
                <w:color w:val="000000"/>
                <w:sz w:val="20"/>
              </w:rPr>
              <w:t xml:space="preserve"> </w:t>
            </w:r>
            <w:r w:rsidRPr="00D469AF">
              <w:rPr>
                <w:rFonts w:ascii="Arial" w:hAnsi="Arial" w:cs="Arial"/>
                <w:i/>
                <w:iCs/>
                <w:color w:val="000000"/>
                <w:sz w:val="20"/>
              </w:rPr>
              <w:t>(ул.Советская,</w:t>
            </w:r>
            <w:r w:rsidR="00BE085D" w:rsidRPr="00D469AF">
              <w:rPr>
                <w:rFonts w:ascii="Arial" w:hAnsi="Arial" w:cs="Arial"/>
                <w:i/>
                <w:iCs/>
                <w:color w:val="000000"/>
                <w:sz w:val="20"/>
              </w:rPr>
              <w:t xml:space="preserve"> </w:t>
            </w:r>
            <w:r w:rsidRPr="00D469AF">
              <w:rPr>
                <w:rFonts w:ascii="Arial" w:hAnsi="Arial" w:cs="Arial"/>
                <w:i/>
                <w:iCs/>
                <w:color w:val="000000"/>
                <w:sz w:val="20"/>
              </w:rPr>
              <w:t>д.3)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Персонал-6</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Техника-1</w:t>
            </w:r>
          </w:p>
        </w:tc>
        <w:tc>
          <w:tcPr>
            <w:tcW w:w="578"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ГА</w:t>
            </w:r>
            <w:r w:rsidR="00BE085D" w:rsidRPr="00D469AF">
              <w:rPr>
                <w:rFonts w:ascii="Arial" w:hAnsi="Arial" w:cs="Arial"/>
                <w:i/>
                <w:iCs/>
                <w:color w:val="000000"/>
                <w:sz w:val="20"/>
              </w:rPr>
              <w:t xml:space="preserve"> </w:t>
            </w:r>
            <w:r w:rsidRPr="00D469AF">
              <w:rPr>
                <w:rFonts w:ascii="Arial" w:hAnsi="Arial" w:cs="Arial"/>
                <w:i/>
                <w:iCs/>
                <w:color w:val="000000"/>
                <w:sz w:val="20"/>
              </w:rPr>
              <w:t>ПОУ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технологический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w:t>
            </w:r>
            <w:r w:rsidR="00BE085D" w:rsidRPr="00D469AF">
              <w:rPr>
                <w:rFonts w:ascii="Arial" w:hAnsi="Arial" w:cs="Arial"/>
                <w:i/>
                <w:iCs/>
                <w:color w:val="000000"/>
                <w:sz w:val="20"/>
              </w:rPr>
              <w:t xml:space="preserve"> </w:t>
            </w:r>
            <w:r w:rsidRPr="00D469AF">
              <w:rPr>
                <w:rFonts w:ascii="Arial" w:hAnsi="Arial" w:cs="Arial"/>
                <w:i/>
                <w:iCs/>
                <w:color w:val="000000"/>
                <w:sz w:val="20"/>
              </w:rPr>
              <w:t>(столовая</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техникума)</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w:t>
            </w:r>
            <w:r w:rsidR="00BE085D" w:rsidRPr="00D469AF">
              <w:rPr>
                <w:rFonts w:ascii="Arial" w:hAnsi="Arial" w:cs="Arial"/>
                <w:i/>
                <w:iCs/>
                <w:color w:val="000000"/>
                <w:sz w:val="20"/>
              </w:rPr>
              <w:t xml:space="preserve"> </w:t>
            </w:r>
            <w:r w:rsidRPr="00D469AF">
              <w:rPr>
                <w:rFonts w:ascii="Arial" w:hAnsi="Arial" w:cs="Arial"/>
                <w:i/>
                <w:iCs/>
                <w:color w:val="000000"/>
                <w:sz w:val="20"/>
              </w:rPr>
              <w:t>–</w:t>
            </w:r>
            <w:r w:rsidR="00BE085D" w:rsidRPr="00D469AF">
              <w:rPr>
                <w:rFonts w:ascii="Arial" w:hAnsi="Arial" w:cs="Arial"/>
                <w:i/>
                <w:iCs/>
                <w:color w:val="000000"/>
                <w:sz w:val="20"/>
              </w:rPr>
              <w:t xml:space="preserve"> </w:t>
            </w:r>
            <w:r w:rsidRPr="00D469AF">
              <w:rPr>
                <w:rFonts w:ascii="Arial" w:hAnsi="Arial" w:cs="Arial"/>
                <w:i/>
                <w:iCs/>
                <w:color w:val="000000"/>
                <w:sz w:val="20"/>
              </w:rPr>
              <w:t>4</w:t>
            </w:r>
          </w:p>
          <w:p w:rsidR="005F1043"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w:t>
            </w:r>
            <w:r w:rsidR="00BE085D" w:rsidRPr="00D469AF">
              <w:rPr>
                <w:rFonts w:ascii="Arial" w:hAnsi="Arial" w:cs="Arial"/>
                <w:i/>
                <w:iCs/>
                <w:color w:val="000000"/>
                <w:sz w:val="20"/>
              </w:rPr>
              <w:t xml:space="preserve"> </w:t>
            </w:r>
            <w:r w:rsidRPr="00D469AF">
              <w:rPr>
                <w:rFonts w:ascii="Arial" w:hAnsi="Arial" w:cs="Arial"/>
                <w:i/>
                <w:iCs/>
                <w:color w:val="000000"/>
                <w:sz w:val="20"/>
              </w:rPr>
              <w:t>1</w:t>
            </w:r>
          </w:p>
          <w:p w:rsidR="00636B98" w:rsidRPr="00D469AF" w:rsidRDefault="00636B98" w:rsidP="00D469AF">
            <w:pPr>
              <w:spacing w:after="0" w:line="240" w:lineRule="auto"/>
              <w:jc w:val="center"/>
              <w:rPr>
                <w:rFonts w:ascii="Arial" w:hAnsi="Arial" w:cs="Arial"/>
                <w:i/>
                <w:iCs/>
                <w:color w:val="000000"/>
                <w:sz w:val="20"/>
              </w:rPr>
            </w:pPr>
          </w:p>
        </w:tc>
        <w:tc>
          <w:tcPr>
            <w:tcW w:w="537"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ГА</w:t>
            </w:r>
            <w:r w:rsidR="00BE085D" w:rsidRPr="00D469AF">
              <w:rPr>
                <w:rFonts w:ascii="Arial" w:hAnsi="Arial" w:cs="Arial"/>
                <w:i/>
                <w:iCs/>
                <w:color w:val="000000"/>
                <w:sz w:val="20"/>
              </w:rPr>
              <w:t xml:space="preserve"> </w:t>
            </w:r>
            <w:r w:rsidRPr="00D469AF">
              <w:rPr>
                <w:rFonts w:ascii="Arial" w:hAnsi="Arial" w:cs="Arial"/>
                <w:i/>
                <w:iCs/>
                <w:color w:val="000000"/>
                <w:sz w:val="20"/>
              </w:rPr>
              <w:t>ПОУ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технологический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w:t>
            </w:r>
            <w:r w:rsidR="00BE085D" w:rsidRPr="00D469AF">
              <w:rPr>
                <w:rFonts w:ascii="Arial" w:hAnsi="Arial" w:cs="Arial"/>
                <w:i/>
                <w:iCs/>
                <w:color w:val="000000"/>
                <w:sz w:val="20"/>
              </w:rPr>
              <w:t xml:space="preserve"> </w:t>
            </w:r>
            <w:r w:rsidRPr="00D469AF">
              <w:rPr>
                <w:rFonts w:ascii="Arial" w:hAnsi="Arial" w:cs="Arial"/>
                <w:i/>
                <w:iCs/>
                <w:color w:val="000000"/>
                <w:sz w:val="20"/>
              </w:rPr>
              <w:t>(Прачечная</w:t>
            </w:r>
            <w:r w:rsidR="00BE085D" w:rsidRPr="00D469AF">
              <w:rPr>
                <w:rFonts w:ascii="Arial" w:hAnsi="Arial" w:cs="Arial"/>
                <w:i/>
                <w:iCs/>
                <w:color w:val="000000"/>
                <w:sz w:val="20"/>
              </w:rPr>
              <w:t xml:space="preserve"> </w:t>
            </w:r>
            <w:r w:rsidRPr="00D469AF">
              <w:rPr>
                <w:rFonts w:ascii="Arial" w:hAnsi="Arial" w:cs="Arial"/>
                <w:i/>
                <w:iCs/>
                <w:color w:val="000000"/>
                <w:sz w:val="20"/>
              </w:rPr>
              <w:t>при</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техникуме)</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p>
        </w:tc>
        <w:tc>
          <w:tcPr>
            <w:tcW w:w="586"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429570,</w:t>
            </w:r>
            <w:r w:rsidR="00BE085D" w:rsidRPr="00D469AF">
              <w:rPr>
                <w:rFonts w:ascii="Arial" w:hAnsi="Arial" w:cs="Arial"/>
                <w:i/>
                <w:iCs/>
                <w:color w:val="000000"/>
                <w:sz w:val="20"/>
              </w:rPr>
              <w:t xml:space="preserve"> </w:t>
            </w:r>
            <w:r w:rsidRPr="00D469AF">
              <w:rPr>
                <w:rFonts w:ascii="Arial" w:hAnsi="Arial" w:cs="Arial"/>
                <w:i/>
                <w:iCs/>
                <w:color w:val="000000"/>
                <w:sz w:val="20"/>
              </w:rPr>
              <w:t>г.Мариинский</w:t>
            </w:r>
            <w:r w:rsidR="00BE085D" w:rsidRPr="00D469AF">
              <w:rPr>
                <w:rFonts w:ascii="Arial" w:hAnsi="Arial" w:cs="Arial"/>
                <w:i/>
                <w:iCs/>
                <w:color w:val="000000"/>
                <w:sz w:val="20"/>
              </w:rPr>
              <w:t xml:space="preserve"> </w:t>
            </w:r>
            <w:r w:rsidRPr="00D469AF">
              <w:rPr>
                <w:rFonts w:ascii="Arial" w:hAnsi="Arial" w:cs="Arial"/>
                <w:i/>
                <w:iCs/>
                <w:color w:val="000000"/>
                <w:sz w:val="20"/>
              </w:rPr>
              <w:t>Посад,</w:t>
            </w:r>
            <w:r w:rsidR="00BE085D" w:rsidRPr="00D469AF">
              <w:rPr>
                <w:rFonts w:ascii="Arial" w:hAnsi="Arial" w:cs="Arial"/>
                <w:i/>
                <w:iCs/>
                <w:color w:val="000000"/>
                <w:sz w:val="20"/>
              </w:rPr>
              <w:t xml:space="preserve"> </w:t>
            </w:r>
            <w:r w:rsidRPr="00D469AF">
              <w:rPr>
                <w:rFonts w:ascii="Arial" w:hAnsi="Arial" w:cs="Arial"/>
                <w:i/>
                <w:iCs/>
                <w:color w:val="000000"/>
                <w:sz w:val="20"/>
              </w:rPr>
              <w:t>ул.Лазо,д.76</w:t>
            </w: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Государственное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автономное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профессиональное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образовательное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учреждение</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Чувашской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Республики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«Мариинско-Посадский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технологический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техникум»</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Министерства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образования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молодежной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политики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Чувашской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Республики</w:t>
            </w:r>
          </w:p>
          <w:p w:rsidR="00636B98" w:rsidRPr="00D469AF" w:rsidRDefault="00636B98" w:rsidP="00D469AF">
            <w:pPr>
              <w:spacing w:after="0" w:line="240" w:lineRule="auto"/>
              <w:jc w:val="center"/>
              <w:rPr>
                <w:rFonts w:ascii="Arial" w:hAnsi="Arial" w:cs="Arial"/>
                <w:i/>
                <w:iCs/>
                <w:color w:val="000000"/>
                <w:sz w:val="20"/>
              </w:rPr>
            </w:pPr>
          </w:p>
        </w:tc>
        <w:tc>
          <w:tcPr>
            <w:tcW w:w="519"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Николаев</w:t>
            </w:r>
            <w:r w:rsidR="00BE085D" w:rsidRPr="00D469AF">
              <w:rPr>
                <w:rFonts w:ascii="Arial" w:hAnsi="Arial" w:cs="Arial"/>
                <w:i/>
                <w:iCs/>
                <w:color w:val="000000"/>
                <w:sz w:val="20"/>
              </w:rPr>
              <w:t xml:space="preserve"> </w:t>
            </w:r>
            <w:r w:rsidRPr="00D469AF">
              <w:rPr>
                <w:rFonts w:ascii="Arial" w:hAnsi="Arial" w:cs="Arial"/>
                <w:i/>
                <w:iCs/>
                <w:color w:val="000000"/>
                <w:sz w:val="20"/>
              </w:rPr>
              <w:t>Николай</w:t>
            </w:r>
            <w:r w:rsidR="00BE085D" w:rsidRPr="00D469AF">
              <w:rPr>
                <w:rFonts w:ascii="Arial" w:hAnsi="Arial" w:cs="Arial"/>
                <w:i/>
                <w:iCs/>
                <w:color w:val="000000"/>
                <w:sz w:val="20"/>
              </w:rPr>
              <w:t xml:space="preserve"> </w:t>
            </w:r>
            <w:r w:rsidRPr="00D469AF">
              <w:rPr>
                <w:rFonts w:ascii="Arial" w:hAnsi="Arial" w:cs="Arial"/>
                <w:i/>
                <w:iCs/>
                <w:color w:val="000000"/>
                <w:sz w:val="20"/>
              </w:rPr>
              <w:t>Петрович,</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(883542)2-15-68,</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89871246376</w:t>
            </w:r>
          </w:p>
          <w:p w:rsidR="00636B98" w:rsidRPr="00D469AF" w:rsidRDefault="00636B98" w:rsidP="00D469AF">
            <w:pPr>
              <w:spacing w:after="0" w:line="240" w:lineRule="auto"/>
              <w:jc w:val="center"/>
              <w:rPr>
                <w:rFonts w:ascii="Arial" w:hAnsi="Arial" w:cs="Arial"/>
                <w:i/>
                <w:iCs/>
                <w:color w:val="000000"/>
                <w:sz w:val="20"/>
              </w:rPr>
            </w:pP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1/50</w:t>
            </w:r>
          </w:p>
        </w:tc>
        <w:tc>
          <w:tcPr>
            <w:tcW w:w="52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имеется</w:t>
            </w: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БУ</w:t>
            </w:r>
            <w:r w:rsidR="00BE085D" w:rsidRPr="00D469AF">
              <w:rPr>
                <w:rStyle w:val="apple-converted-space"/>
                <w:rFonts w:ascii="Arial" w:hAnsi="Arial" w:cs="Arial"/>
                <w:i/>
                <w:color w:val="000000"/>
                <w:sz w:val="20"/>
              </w:rPr>
              <w:t xml:space="preserve"> </w:t>
            </w:r>
            <w:r w:rsidRPr="00D469AF">
              <w:rPr>
                <w:rFonts w:ascii="Arial" w:hAnsi="Arial" w:cs="Arial"/>
                <w:i/>
                <w:color w:val="000000"/>
                <w:sz w:val="20"/>
              </w:rPr>
              <w:t>"Мариинско-Посадская</w:t>
            </w:r>
            <w:r w:rsidR="00BE085D" w:rsidRPr="00D469AF">
              <w:rPr>
                <w:rFonts w:ascii="Arial" w:hAnsi="Arial" w:cs="Arial"/>
                <w:i/>
                <w:color w:val="000000"/>
                <w:sz w:val="20"/>
              </w:rPr>
              <w:t xml:space="preserve"> </w:t>
            </w:r>
            <w:r w:rsidRPr="00D469AF">
              <w:rPr>
                <w:rFonts w:ascii="Arial" w:hAnsi="Arial" w:cs="Arial"/>
                <w:i/>
                <w:color w:val="000000"/>
                <w:sz w:val="20"/>
              </w:rPr>
              <w:t>центральная</w:t>
            </w:r>
            <w:r w:rsidR="00BE085D" w:rsidRPr="00D469AF">
              <w:rPr>
                <w:rFonts w:ascii="Arial" w:hAnsi="Arial" w:cs="Arial"/>
                <w:i/>
                <w:color w:val="000000"/>
                <w:sz w:val="20"/>
              </w:rPr>
              <w:t xml:space="preserve"> </w:t>
            </w:r>
            <w:r w:rsidRPr="00D469AF">
              <w:rPr>
                <w:rFonts w:ascii="Arial" w:hAnsi="Arial" w:cs="Arial"/>
                <w:i/>
                <w:color w:val="000000"/>
                <w:sz w:val="20"/>
              </w:rPr>
              <w:t>районная</w:t>
            </w:r>
            <w:r w:rsidR="00BE085D" w:rsidRPr="00D469AF">
              <w:rPr>
                <w:rFonts w:ascii="Arial" w:hAnsi="Arial" w:cs="Arial"/>
                <w:i/>
                <w:color w:val="000000"/>
                <w:sz w:val="20"/>
              </w:rPr>
              <w:t xml:space="preserve"> </w:t>
            </w:r>
            <w:r w:rsidRPr="00D469AF">
              <w:rPr>
                <w:rFonts w:ascii="Arial" w:hAnsi="Arial" w:cs="Arial"/>
                <w:i/>
                <w:color w:val="000000"/>
                <w:sz w:val="20"/>
              </w:rPr>
              <w:t>больница</w:t>
            </w:r>
            <w:r w:rsidR="00BE085D" w:rsidRPr="00D469AF">
              <w:rPr>
                <w:rFonts w:ascii="Arial" w:hAnsi="Arial" w:cs="Arial"/>
                <w:i/>
                <w:color w:val="000000"/>
                <w:sz w:val="20"/>
              </w:rPr>
              <w:t xml:space="preserve"> </w:t>
            </w:r>
            <w:r w:rsidRPr="00D469AF">
              <w:rPr>
                <w:rFonts w:ascii="Arial" w:hAnsi="Arial" w:cs="Arial"/>
                <w:i/>
                <w:color w:val="000000"/>
                <w:sz w:val="20"/>
              </w:rPr>
              <w:t>им.</w:t>
            </w:r>
            <w:r w:rsidR="00BE085D" w:rsidRPr="00D469AF">
              <w:rPr>
                <w:rFonts w:ascii="Arial" w:hAnsi="Arial" w:cs="Arial"/>
                <w:i/>
                <w:color w:val="000000"/>
                <w:sz w:val="20"/>
              </w:rPr>
              <w:t xml:space="preserve"> </w:t>
            </w:r>
            <w:r w:rsidRPr="00D469AF">
              <w:rPr>
                <w:rFonts w:ascii="Arial" w:hAnsi="Arial" w:cs="Arial"/>
                <w:i/>
                <w:color w:val="000000"/>
                <w:sz w:val="20"/>
              </w:rPr>
              <w:t>Н.А.Геркена"</w:t>
            </w:r>
            <w:r w:rsidR="00BE085D" w:rsidRPr="00D469AF">
              <w:rPr>
                <w:rStyle w:val="apple-converted-space"/>
                <w:rFonts w:ascii="Arial" w:hAnsi="Arial" w:cs="Arial"/>
                <w:i/>
                <w:color w:val="000000"/>
                <w:sz w:val="20"/>
              </w:rPr>
              <w:t xml:space="preserve"> </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Минздрава</w:t>
            </w:r>
            <w:r w:rsidR="00BE085D" w:rsidRPr="00D469AF">
              <w:rPr>
                <w:rFonts w:ascii="Arial" w:hAnsi="Arial" w:cs="Arial"/>
                <w:i/>
                <w:color w:val="000000"/>
                <w:sz w:val="20"/>
              </w:rPr>
              <w:t xml:space="preserve"> </w:t>
            </w:r>
            <w:r w:rsidRPr="00D469AF">
              <w:rPr>
                <w:rFonts w:ascii="Arial" w:hAnsi="Arial" w:cs="Arial"/>
                <w:i/>
                <w:color w:val="000000"/>
                <w:sz w:val="20"/>
              </w:rPr>
              <w:t>Чувашии</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(ул.Николаева,д.57)</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01"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МУП</w:t>
            </w:r>
            <w:r w:rsidR="00BE085D" w:rsidRPr="00D469AF">
              <w:rPr>
                <w:rFonts w:ascii="Arial" w:hAnsi="Arial" w:cs="Arial"/>
                <w:i/>
                <w:iCs/>
                <w:color w:val="000000"/>
                <w:sz w:val="20"/>
              </w:rPr>
              <w:t xml:space="preserve"> </w:t>
            </w:r>
            <w:r w:rsidRPr="00D469AF">
              <w:rPr>
                <w:rFonts w:ascii="Arial" w:hAnsi="Arial" w:cs="Arial"/>
                <w:i/>
                <w:iCs/>
                <w:color w:val="000000"/>
                <w:sz w:val="20"/>
              </w:rPr>
              <w:t>ЖКУ</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«Мариинский»</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Мариинско-Посадского</w:t>
            </w:r>
            <w:r w:rsidR="00BE085D" w:rsidRPr="00D469AF">
              <w:rPr>
                <w:rFonts w:ascii="Arial" w:hAnsi="Arial" w:cs="Arial"/>
                <w:i/>
                <w:iCs/>
                <w:color w:val="000000"/>
                <w:sz w:val="20"/>
              </w:rPr>
              <w:t xml:space="preserve"> </w:t>
            </w:r>
            <w:r w:rsidRPr="00D469AF">
              <w:rPr>
                <w:rFonts w:ascii="Arial" w:hAnsi="Arial" w:cs="Arial"/>
                <w:i/>
                <w:iCs/>
                <w:color w:val="000000"/>
                <w:sz w:val="20"/>
              </w:rPr>
              <w:t>муниципального</w:t>
            </w:r>
            <w:r w:rsidR="00BE085D" w:rsidRPr="00D469AF">
              <w:rPr>
                <w:rFonts w:ascii="Arial" w:hAnsi="Arial" w:cs="Arial"/>
                <w:i/>
                <w:iCs/>
                <w:color w:val="000000"/>
                <w:sz w:val="20"/>
              </w:rPr>
              <w:t xml:space="preserve"> </w:t>
            </w:r>
            <w:r w:rsidRPr="00D469AF">
              <w:rPr>
                <w:rFonts w:ascii="Arial" w:hAnsi="Arial" w:cs="Arial"/>
                <w:i/>
                <w:iCs/>
                <w:color w:val="000000"/>
                <w:sz w:val="20"/>
              </w:rPr>
              <w:t>округа</w:t>
            </w:r>
            <w:r w:rsidR="00BE085D" w:rsidRPr="00D469AF">
              <w:rPr>
                <w:rFonts w:ascii="Arial" w:hAnsi="Arial" w:cs="Arial"/>
                <w:i/>
                <w:iCs/>
                <w:color w:val="000000"/>
                <w:sz w:val="20"/>
              </w:rPr>
              <w:t xml:space="preserve"> </w:t>
            </w:r>
            <w:r w:rsidRPr="00D469AF">
              <w:rPr>
                <w:rFonts w:ascii="Arial" w:hAnsi="Arial" w:cs="Arial"/>
                <w:i/>
                <w:iCs/>
                <w:color w:val="000000"/>
                <w:sz w:val="20"/>
              </w:rPr>
              <w:t>Чувашской</w:t>
            </w:r>
            <w:r w:rsidR="00BE085D" w:rsidRPr="00D469AF">
              <w:rPr>
                <w:rFonts w:ascii="Arial" w:hAnsi="Arial" w:cs="Arial"/>
                <w:i/>
                <w:iCs/>
                <w:color w:val="000000"/>
                <w:sz w:val="20"/>
              </w:rPr>
              <w:t xml:space="preserve"> </w:t>
            </w:r>
            <w:r w:rsidRPr="00D469AF">
              <w:rPr>
                <w:rFonts w:ascii="Arial" w:hAnsi="Arial" w:cs="Arial"/>
                <w:i/>
                <w:iCs/>
                <w:color w:val="000000"/>
                <w:sz w:val="20"/>
              </w:rPr>
              <w:t>Республики</w:t>
            </w:r>
            <w:r w:rsidR="00BE085D" w:rsidRPr="00D469AF">
              <w:rPr>
                <w:rFonts w:ascii="Arial" w:hAnsi="Arial" w:cs="Arial"/>
                <w:i/>
                <w:iCs/>
                <w:color w:val="000000"/>
                <w:sz w:val="20"/>
              </w:rPr>
              <w:t xml:space="preserve"> </w:t>
            </w:r>
            <w:r w:rsidRPr="00D469AF">
              <w:rPr>
                <w:rFonts w:ascii="Arial" w:hAnsi="Arial" w:cs="Arial"/>
                <w:i/>
                <w:iCs/>
                <w:color w:val="000000"/>
                <w:sz w:val="20"/>
              </w:rPr>
              <w:t>(ул.Советская,</w:t>
            </w:r>
            <w:r w:rsidR="00BE085D" w:rsidRPr="00D469AF">
              <w:rPr>
                <w:rFonts w:ascii="Arial" w:hAnsi="Arial" w:cs="Arial"/>
                <w:i/>
                <w:iCs/>
                <w:color w:val="000000"/>
                <w:sz w:val="20"/>
              </w:rPr>
              <w:t xml:space="preserve"> </w:t>
            </w:r>
            <w:r w:rsidRPr="00D469AF">
              <w:rPr>
                <w:rFonts w:ascii="Arial" w:hAnsi="Arial" w:cs="Arial"/>
                <w:i/>
                <w:iCs/>
                <w:color w:val="000000"/>
                <w:sz w:val="20"/>
              </w:rPr>
              <w:t>д.3)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Персонал-6</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Техника-1</w:t>
            </w:r>
          </w:p>
        </w:tc>
        <w:tc>
          <w:tcPr>
            <w:tcW w:w="578"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ГА</w:t>
            </w:r>
            <w:r w:rsidR="00BE085D" w:rsidRPr="00D469AF">
              <w:rPr>
                <w:rFonts w:ascii="Arial" w:hAnsi="Arial" w:cs="Arial"/>
                <w:i/>
                <w:iCs/>
                <w:color w:val="000000"/>
                <w:sz w:val="20"/>
              </w:rPr>
              <w:t xml:space="preserve"> </w:t>
            </w:r>
            <w:r w:rsidRPr="00D469AF">
              <w:rPr>
                <w:rFonts w:ascii="Arial" w:hAnsi="Arial" w:cs="Arial"/>
                <w:i/>
                <w:iCs/>
                <w:color w:val="000000"/>
                <w:sz w:val="20"/>
              </w:rPr>
              <w:t>ПОУ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технологический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(столовая</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техникума)</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w:t>
            </w:r>
            <w:r w:rsidR="00BE085D" w:rsidRPr="00D469AF">
              <w:rPr>
                <w:rFonts w:ascii="Arial" w:hAnsi="Arial" w:cs="Arial"/>
                <w:i/>
                <w:iCs/>
                <w:color w:val="000000"/>
                <w:sz w:val="20"/>
              </w:rPr>
              <w:t xml:space="preserve"> </w:t>
            </w:r>
            <w:r w:rsidRPr="00D469AF">
              <w:rPr>
                <w:rFonts w:ascii="Arial" w:hAnsi="Arial" w:cs="Arial"/>
                <w:i/>
                <w:iCs/>
                <w:color w:val="000000"/>
                <w:sz w:val="20"/>
              </w:rPr>
              <w:t>–</w:t>
            </w:r>
            <w:r w:rsidR="00BE085D" w:rsidRPr="00D469AF">
              <w:rPr>
                <w:rFonts w:ascii="Arial" w:hAnsi="Arial" w:cs="Arial"/>
                <w:i/>
                <w:iCs/>
                <w:color w:val="000000"/>
                <w:sz w:val="20"/>
              </w:rPr>
              <w:t xml:space="preserve"> </w:t>
            </w:r>
            <w:r w:rsidRPr="00D469AF">
              <w:rPr>
                <w:rFonts w:ascii="Arial" w:hAnsi="Arial" w:cs="Arial"/>
                <w:i/>
                <w:iCs/>
                <w:color w:val="000000"/>
                <w:sz w:val="20"/>
              </w:rPr>
              <w:t>2</w:t>
            </w:r>
          </w:p>
          <w:p w:rsidR="005F1043"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w:t>
            </w:r>
            <w:r w:rsidR="00BE085D" w:rsidRPr="00D469AF">
              <w:rPr>
                <w:rFonts w:ascii="Arial" w:hAnsi="Arial" w:cs="Arial"/>
                <w:i/>
                <w:iCs/>
                <w:color w:val="000000"/>
                <w:sz w:val="20"/>
              </w:rPr>
              <w:t xml:space="preserve"> </w:t>
            </w:r>
            <w:r w:rsidRPr="00D469AF">
              <w:rPr>
                <w:rFonts w:ascii="Arial" w:hAnsi="Arial" w:cs="Arial"/>
                <w:i/>
                <w:iCs/>
                <w:color w:val="000000"/>
                <w:sz w:val="20"/>
              </w:rPr>
              <w:t>1</w:t>
            </w:r>
          </w:p>
          <w:p w:rsidR="00636B98" w:rsidRPr="00D469AF" w:rsidRDefault="00636B98" w:rsidP="00D469AF">
            <w:pPr>
              <w:spacing w:after="0" w:line="240" w:lineRule="auto"/>
              <w:jc w:val="center"/>
              <w:rPr>
                <w:rFonts w:ascii="Arial" w:hAnsi="Arial" w:cs="Arial"/>
                <w:i/>
                <w:iCs/>
                <w:color w:val="000000"/>
                <w:sz w:val="20"/>
              </w:rPr>
            </w:pPr>
          </w:p>
        </w:tc>
        <w:tc>
          <w:tcPr>
            <w:tcW w:w="537"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ГА</w:t>
            </w:r>
            <w:r w:rsidR="00BE085D" w:rsidRPr="00D469AF">
              <w:rPr>
                <w:rFonts w:ascii="Arial" w:hAnsi="Arial" w:cs="Arial"/>
                <w:i/>
                <w:iCs/>
                <w:color w:val="000000"/>
                <w:sz w:val="20"/>
              </w:rPr>
              <w:t xml:space="preserve"> </w:t>
            </w:r>
            <w:r w:rsidRPr="00D469AF">
              <w:rPr>
                <w:rFonts w:ascii="Arial" w:hAnsi="Arial" w:cs="Arial"/>
                <w:i/>
                <w:iCs/>
                <w:color w:val="000000"/>
                <w:sz w:val="20"/>
              </w:rPr>
              <w:t>ПОУ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технологический</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w:t>
            </w:r>
            <w:r w:rsidR="00BE085D" w:rsidRPr="00D469AF">
              <w:rPr>
                <w:rFonts w:ascii="Arial" w:hAnsi="Arial" w:cs="Arial"/>
                <w:i/>
                <w:iCs/>
                <w:color w:val="000000"/>
                <w:sz w:val="20"/>
              </w:rPr>
              <w:t xml:space="preserve"> </w:t>
            </w:r>
            <w:r w:rsidRPr="00D469AF">
              <w:rPr>
                <w:rFonts w:ascii="Arial" w:hAnsi="Arial" w:cs="Arial"/>
                <w:i/>
                <w:iCs/>
                <w:color w:val="000000"/>
                <w:sz w:val="20"/>
              </w:rPr>
              <w:t>(прачечная</w:t>
            </w:r>
            <w:r w:rsidR="00BE085D" w:rsidRPr="00D469AF">
              <w:rPr>
                <w:rFonts w:ascii="Arial" w:hAnsi="Arial" w:cs="Arial"/>
                <w:i/>
                <w:iCs/>
                <w:color w:val="000000"/>
                <w:sz w:val="20"/>
              </w:rPr>
              <w:t xml:space="preserve"> </w:t>
            </w:r>
            <w:r w:rsidRPr="00D469AF">
              <w:rPr>
                <w:rFonts w:ascii="Arial" w:hAnsi="Arial" w:cs="Arial"/>
                <w:i/>
                <w:iCs/>
                <w:color w:val="000000"/>
                <w:sz w:val="20"/>
              </w:rPr>
              <w:t>при</w:t>
            </w:r>
            <w:r w:rsidR="00BE085D" w:rsidRPr="00D469AF">
              <w:rPr>
                <w:rFonts w:ascii="Arial" w:hAnsi="Arial" w:cs="Arial"/>
                <w:i/>
                <w:iCs/>
                <w:color w:val="000000"/>
                <w:sz w:val="20"/>
              </w:rPr>
              <w:t xml:space="preserve"> </w:t>
            </w:r>
            <w:r w:rsidRPr="00D469AF">
              <w:rPr>
                <w:rFonts w:ascii="Arial" w:hAnsi="Arial" w:cs="Arial"/>
                <w:i/>
                <w:iCs/>
                <w:color w:val="000000"/>
                <w:sz w:val="20"/>
              </w:rPr>
              <w:t>техникуме)</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3.</w:t>
            </w:r>
          </w:p>
        </w:tc>
        <w:tc>
          <w:tcPr>
            <w:tcW w:w="586"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429584,</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район,</w:t>
            </w:r>
            <w:r w:rsidR="00BE085D" w:rsidRPr="00D469AF">
              <w:rPr>
                <w:rFonts w:ascii="Arial" w:hAnsi="Arial" w:cs="Arial"/>
                <w:i/>
                <w:iCs/>
                <w:color w:val="000000"/>
                <w:sz w:val="20"/>
              </w:rPr>
              <w:t xml:space="preserve"> </w:t>
            </w:r>
            <w:r w:rsidRPr="00D469AF">
              <w:rPr>
                <w:rFonts w:ascii="Arial" w:hAnsi="Arial" w:cs="Arial"/>
                <w:i/>
                <w:iCs/>
                <w:color w:val="000000"/>
                <w:sz w:val="20"/>
              </w:rPr>
              <w:t>с.Шоршелы,</w:t>
            </w:r>
            <w:r w:rsidR="00BE085D" w:rsidRPr="00D469AF">
              <w:rPr>
                <w:rFonts w:ascii="Arial" w:hAnsi="Arial" w:cs="Arial"/>
                <w:i/>
                <w:iCs/>
                <w:color w:val="000000"/>
                <w:sz w:val="20"/>
              </w:rPr>
              <w:t xml:space="preserve"> </w:t>
            </w:r>
            <w:r w:rsidRPr="00D469AF">
              <w:rPr>
                <w:rFonts w:ascii="Arial" w:hAnsi="Arial" w:cs="Arial"/>
                <w:i/>
                <w:iCs/>
                <w:color w:val="000000"/>
                <w:sz w:val="20"/>
              </w:rPr>
              <w:t>ул.30</w:t>
            </w:r>
            <w:r w:rsidR="00BE085D" w:rsidRPr="00D469AF">
              <w:rPr>
                <w:rFonts w:ascii="Arial" w:hAnsi="Arial" w:cs="Arial"/>
                <w:i/>
                <w:iCs/>
                <w:color w:val="000000"/>
                <w:sz w:val="20"/>
              </w:rPr>
              <w:t xml:space="preserve"> </w:t>
            </w:r>
            <w:r w:rsidRPr="00D469AF">
              <w:rPr>
                <w:rFonts w:ascii="Arial" w:hAnsi="Arial" w:cs="Arial"/>
                <w:i/>
                <w:iCs/>
                <w:color w:val="000000"/>
                <w:sz w:val="20"/>
              </w:rPr>
              <w:t>лет</w:t>
            </w:r>
            <w:r w:rsidR="00BE085D" w:rsidRPr="00D469AF">
              <w:rPr>
                <w:rFonts w:ascii="Arial" w:hAnsi="Arial" w:cs="Arial"/>
                <w:i/>
                <w:iCs/>
                <w:color w:val="000000"/>
                <w:sz w:val="20"/>
              </w:rPr>
              <w:t xml:space="preserve"> </w:t>
            </w:r>
            <w:r w:rsidRPr="00D469AF">
              <w:rPr>
                <w:rFonts w:ascii="Arial" w:hAnsi="Arial" w:cs="Arial"/>
                <w:i/>
                <w:iCs/>
                <w:color w:val="000000"/>
                <w:sz w:val="20"/>
              </w:rPr>
              <w:t>Победы,</w:t>
            </w:r>
            <w:r w:rsidR="00BE085D" w:rsidRPr="00D469AF">
              <w:rPr>
                <w:rFonts w:ascii="Arial" w:hAnsi="Arial" w:cs="Arial"/>
                <w:i/>
                <w:iCs/>
                <w:color w:val="000000"/>
                <w:sz w:val="20"/>
              </w:rPr>
              <w:t xml:space="preserve"> </w:t>
            </w:r>
            <w:r w:rsidRPr="00D469AF">
              <w:rPr>
                <w:rFonts w:ascii="Arial" w:hAnsi="Arial" w:cs="Arial"/>
                <w:i/>
                <w:iCs/>
                <w:color w:val="000000"/>
                <w:sz w:val="20"/>
              </w:rPr>
              <w:t>д.14</w:t>
            </w: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«Шоршелская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им.А.Г.Николаева»</w:t>
            </w:r>
          </w:p>
        </w:tc>
        <w:tc>
          <w:tcPr>
            <w:tcW w:w="519"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Егорова</w:t>
            </w:r>
            <w:r w:rsidR="00BE085D" w:rsidRPr="00D469AF">
              <w:rPr>
                <w:rFonts w:ascii="Arial" w:hAnsi="Arial" w:cs="Arial"/>
                <w:i/>
                <w:iCs/>
                <w:color w:val="000000"/>
                <w:sz w:val="20"/>
              </w:rPr>
              <w:t xml:space="preserve"> </w:t>
            </w:r>
            <w:r w:rsidRPr="00D469AF">
              <w:rPr>
                <w:rFonts w:ascii="Arial" w:hAnsi="Arial" w:cs="Arial"/>
                <w:i/>
                <w:iCs/>
                <w:color w:val="000000"/>
                <w:sz w:val="20"/>
              </w:rPr>
              <w:t>Елена</w:t>
            </w:r>
            <w:r w:rsidR="00BE085D" w:rsidRPr="00D469AF">
              <w:rPr>
                <w:rFonts w:ascii="Arial" w:hAnsi="Arial" w:cs="Arial"/>
                <w:i/>
                <w:iCs/>
                <w:color w:val="000000"/>
                <w:sz w:val="20"/>
              </w:rPr>
              <w:t xml:space="preserve"> </w:t>
            </w:r>
            <w:r w:rsidRPr="00D469AF">
              <w:rPr>
                <w:rFonts w:ascii="Arial" w:hAnsi="Arial" w:cs="Arial"/>
                <w:i/>
                <w:iCs/>
                <w:color w:val="000000"/>
                <w:sz w:val="20"/>
              </w:rPr>
              <w:t>Николаевна,</w:t>
            </w:r>
          </w:p>
          <w:p w:rsidR="00636B98" w:rsidRPr="00D469AF" w:rsidRDefault="00636B98" w:rsidP="00D469AF">
            <w:pPr>
              <w:spacing w:after="0" w:line="240" w:lineRule="auto"/>
              <w:jc w:val="center"/>
              <w:rPr>
                <w:rStyle w:val="apple-converted-space"/>
                <w:rFonts w:ascii="Arial" w:hAnsi="Arial" w:cs="Arial"/>
                <w:i/>
                <w:color w:val="000000"/>
                <w:sz w:val="20"/>
                <w:shd w:val="clear" w:color="auto" w:fill="FFFFFF"/>
              </w:rPr>
            </w:pPr>
            <w:r w:rsidRPr="00D469AF">
              <w:rPr>
                <w:rFonts w:ascii="Arial" w:hAnsi="Arial" w:cs="Arial"/>
                <w:i/>
                <w:color w:val="000000"/>
                <w:sz w:val="20"/>
                <w:shd w:val="clear" w:color="auto" w:fill="FFFFFF"/>
              </w:rPr>
              <w:t>8(83542)35-2-90,</w:t>
            </w:r>
            <w:r w:rsidR="00BE085D" w:rsidRPr="00D469AF">
              <w:rPr>
                <w:rStyle w:val="apple-converted-space"/>
                <w:rFonts w:ascii="Arial" w:hAnsi="Arial" w:cs="Arial"/>
                <w:i/>
                <w:color w:val="000000"/>
                <w:sz w:val="20"/>
                <w:shd w:val="clear" w:color="auto" w:fill="FFFFFF"/>
              </w:rPr>
              <w:t xml:space="preserve"> </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color w:val="000000"/>
                <w:sz w:val="20"/>
                <w:bdr w:val="none" w:sz="0" w:space="0" w:color="auto" w:frame="1"/>
                <w:shd w:val="clear" w:color="auto" w:fill="FFFFFF"/>
              </w:rPr>
              <w:t>8(83542)35-2-66</w:t>
            </w: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1/300</w:t>
            </w:r>
          </w:p>
        </w:tc>
        <w:tc>
          <w:tcPr>
            <w:tcW w:w="52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имеется</w:t>
            </w: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Шоршелская</w:t>
            </w:r>
            <w:r w:rsidR="00BE085D" w:rsidRPr="00D469AF">
              <w:rPr>
                <w:rFonts w:ascii="Arial" w:hAnsi="Arial" w:cs="Arial"/>
                <w:i/>
                <w:color w:val="000000"/>
                <w:sz w:val="20"/>
              </w:rPr>
              <w:t xml:space="preserve"> </w:t>
            </w:r>
            <w:r w:rsidRPr="00D469AF">
              <w:rPr>
                <w:rFonts w:ascii="Arial" w:hAnsi="Arial" w:cs="Arial"/>
                <w:i/>
                <w:color w:val="000000"/>
                <w:sz w:val="20"/>
              </w:rPr>
              <w:t>врачебная</w:t>
            </w:r>
            <w:r w:rsidR="00BE085D" w:rsidRPr="00D469AF">
              <w:rPr>
                <w:rFonts w:ascii="Arial" w:hAnsi="Arial" w:cs="Arial"/>
                <w:i/>
                <w:color w:val="000000"/>
                <w:sz w:val="20"/>
              </w:rPr>
              <w:t xml:space="preserve"> </w:t>
            </w:r>
            <w:r w:rsidRPr="00D469AF">
              <w:rPr>
                <w:rFonts w:ascii="Arial" w:hAnsi="Arial" w:cs="Arial"/>
                <w:i/>
                <w:color w:val="000000"/>
                <w:sz w:val="20"/>
              </w:rPr>
              <w:t>амбулатория</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(с.Шоршелы,</w:t>
            </w:r>
            <w:r w:rsidR="00BE085D" w:rsidRPr="00D469AF">
              <w:rPr>
                <w:rFonts w:ascii="Arial" w:hAnsi="Arial" w:cs="Arial"/>
                <w:i/>
                <w:color w:val="000000"/>
                <w:sz w:val="20"/>
              </w:rPr>
              <w:t xml:space="preserve"> </w:t>
            </w:r>
            <w:r w:rsidRPr="00D469AF">
              <w:rPr>
                <w:rFonts w:ascii="Arial" w:hAnsi="Arial" w:cs="Arial"/>
                <w:i/>
                <w:color w:val="000000"/>
                <w:sz w:val="20"/>
              </w:rPr>
              <w:t>ул.30</w:t>
            </w:r>
            <w:r w:rsidR="00BE085D" w:rsidRPr="00D469AF">
              <w:rPr>
                <w:rFonts w:ascii="Arial" w:hAnsi="Arial" w:cs="Arial"/>
                <w:i/>
                <w:color w:val="000000"/>
                <w:sz w:val="20"/>
              </w:rPr>
              <w:t xml:space="preserve"> </w:t>
            </w:r>
            <w:r w:rsidRPr="00D469AF">
              <w:rPr>
                <w:rFonts w:ascii="Arial" w:hAnsi="Arial" w:cs="Arial"/>
                <w:i/>
                <w:color w:val="000000"/>
                <w:sz w:val="20"/>
              </w:rPr>
              <w:t>лет</w:t>
            </w:r>
            <w:r w:rsidR="00BE085D" w:rsidRPr="00D469AF">
              <w:rPr>
                <w:rFonts w:ascii="Arial" w:hAnsi="Arial" w:cs="Arial"/>
                <w:i/>
                <w:color w:val="000000"/>
                <w:sz w:val="20"/>
              </w:rPr>
              <w:t xml:space="preserve"> </w:t>
            </w:r>
            <w:r w:rsidRPr="00D469AF">
              <w:rPr>
                <w:rFonts w:ascii="Arial" w:hAnsi="Arial" w:cs="Arial"/>
                <w:i/>
                <w:color w:val="000000"/>
                <w:sz w:val="20"/>
              </w:rPr>
              <w:t>Победы,</w:t>
            </w:r>
            <w:r w:rsidR="00BE085D" w:rsidRPr="00D469AF">
              <w:rPr>
                <w:rFonts w:ascii="Arial" w:hAnsi="Arial" w:cs="Arial"/>
                <w:i/>
                <w:color w:val="000000"/>
                <w:sz w:val="20"/>
              </w:rPr>
              <w:t xml:space="preserve"> </w:t>
            </w:r>
            <w:r w:rsidRPr="00D469AF">
              <w:rPr>
                <w:rFonts w:ascii="Arial" w:hAnsi="Arial" w:cs="Arial"/>
                <w:i/>
                <w:color w:val="000000"/>
                <w:sz w:val="20"/>
              </w:rPr>
              <w:t>д.12)</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5F1043"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Техника-1</w:t>
            </w:r>
          </w:p>
          <w:p w:rsidR="00636B98" w:rsidRPr="00D469AF" w:rsidRDefault="00636B98" w:rsidP="00D469AF">
            <w:pPr>
              <w:spacing w:after="0" w:line="240" w:lineRule="auto"/>
              <w:jc w:val="center"/>
              <w:rPr>
                <w:rFonts w:ascii="Arial" w:hAnsi="Arial" w:cs="Arial"/>
                <w:i/>
                <w:iCs/>
                <w:color w:val="000000"/>
                <w:sz w:val="20"/>
              </w:rPr>
            </w:pPr>
          </w:p>
        </w:tc>
        <w:tc>
          <w:tcPr>
            <w:tcW w:w="601"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МУП</w:t>
            </w:r>
            <w:r w:rsidR="00BE085D" w:rsidRPr="00D469AF">
              <w:rPr>
                <w:rFonts w:ascii="Arial" w:hAnsi="Arial" w:cs="Arial"/>
                <w:i/>
                <w:iCs/>
                <w:color w:val="000000"/>
                <w:sz w:val="20"/>
              </w:rPr>
              <w:t xml:space="preserve"> </w:t>
            </w:r>
            <w:r w:rsidRPr="00D469AF">
              <w:rPr>
                <w:rFonts w:ascii="Arial" w:hAnsi="Arial" w:cs="Arial"/>
                <w:i/>
                <w:iCs/>
                <w:color w:val="000000"/>
                <w:sz w:val="20"/>
              </w:rPr>
              <w:t>ЖКУ</w:t>
            </w:r>
            <w:r w:rsidR="00BE085D" w:rsidRPr="00D469AF">
              <w:rPr>
                <w:rFonts w:ascii="Arial" w:hAnsi="Arial" w:cs="Arial"/>
                <w:i/>
                <w:iCs/>
                <w:color w:val="000000"/>
                <w:sz w:val="20"/>
              </w:rPr>
              <w:t xml:space="preserve"> </w:t>
            </w:r>
            <w:r w:rsidRPr="00D469AF">
              <w:rPr>
                <w:rFonts w:ascii="Arial" w:hAnsi="Arial" w:cs="Arial"/>
                <w:i/>
                <w:iCs/>
                <w:color w:val="000000"/>
                <w:sz w:val="20"/>
              </w:rPr>
              <w:t>«Шоршелы»</w:t>
            </w:r>
            <w:r w:rsidR="00BE085D" w:rsidRPr="00D469AF">
              <w:rPr>
                <w:rFonts w:ascii="Arial" w:hAnsi="Arial" w:cs="Arial"/>
                <w:i/>
                <w:iCs/>
                <w:color w:val="000000"/>
                <w:sz w:val="20"/>
              </w:rPr>
              <w:t xml:space="preserve"> </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Мариинско-Посадского</w:t>
            </w:r>
            <w:r w:rsidR="00BE085D" w:rsidRPr="00D469AF">
              <w:rPr>
                <w:rFonts w:ascii="Arial" w:hAnsi="Arial" w:cs="Arial"/>
                <w:i/>
                <w:iCs/>
                <w:color w:val="000000"/>
                <w:sz w:val="20"/>
              </w:rPr>
              <w:t xml:space="preserve"> </w:t>
            </w:r>
            <w:r w:rsidRPr="00D469AF">
              <w:rPr>
                <w:rFonts w:ascii="Arial" w:hAnsi="Arial" w:cs="Arial"/>
                <w:i/>
                <w:iCs/>
                <w:color w:val="000000"/>
                <w:sz w:val="20"/>
              </w:rPr>
              <w:t>муниципального</w:t>
            </w:r>
            <w:r w:rsidR="00BE085D" w:rsidRPr="00D469AF">
              <w:rPr>
                <w:rFonts w:ascii="Arial" w:hAnsi="Arial" w:cs="Arial"/>
                <w:i/>
                <w:iCs/>
                <w:color w:val="000000"/>
                <w:sz w:val="20"/>
              </w:rPr>
              <w:t xml:space="preserve"> </w:t>
            </w:r>
            <w:r w:rsidRPr="00D469AF">
              <w:rPr>
                <w:rFonts w:ascii="Arial" w:hAnsi="Arial" w:cs="Arial"/>
                <w:i/>
                <w:iCs/>
                <w:color w:val="000000"/>
                <w:sz w:val="20"/>
              </w:rPr>
              <w:t>округа</w:t>
            </w:r>
            <w:r w:rsidR="00BE085D" w:rsidRPr="00D469AF">
              <w:rPr>
                <w:rFonts w:ascii="Arial" w:hAnsi="Arial" w:cs="Arial"/>
                <w:i/>
                <w:iCs/>
                <w:color w:val="000000"/>
                <w:sz w:val="20"/>
              </w:rPr>
              <w:t xml:space="preserve"> </w:t>
            </w:r>
            <w:r w:rsidRPr="00D469AF">
              <w:rPr>
                <w:rFonts w:ascii="Arial" w:hAnsi="Arial" w:cs="Arial"/>
                <w:i/>
                <w:iCs/>
                <w:color w:val="000000"/>
                <w:sz w:val="20"/>
              </w:rPr>
              <w:t>Чувашской</w:t>
            </w:r>
            <w:r w:rsidR="00BE085D" w:rsidRPr="00D469AF">
              <w:rPr>
                <w:rFonts w:ascii="Arial" w:hAnsi="Arial" w:cs="Arial"/>
                <w:i/>
                <w:iCs/>
                <w:color w:val="000000"/>
                <w:sz w:val="20"/>
              </w:rPr>
              <w:t xml:space="preserve"> </w:t>
            </w:r>
            <w:r w:rsidRPr="00D469AF">
              <w:rPr>
                <w:rFonts w:ascii="Arial" w:hAnsi="Arial" w:cs="Arial"/>
                <w:i/>
                <w:iCs/>
                <w:color w:val="000000"/>
                <w:sz w:val="20"/>
              </w:rPr>
              <w:t>Республики</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Персонал-4</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Техника-1</w:t>
            </w:r>
          </w:p>
        </w:tc>
        <w:tc>
          <w:tcPr>
            <w:tcW w:w="578"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«Шоршелская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им.А.Г.Николаева»</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Персонал-3</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c>
          <w:tcPr>
            <w:tcW w:w="53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4.</w:t>
            </w:r>
          </w:p>
        </w:tc>
        <w:tc>
          <w:tcPr>
            <w:tcW w:w="586"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429565,</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район,</w:t>
            </w:r>
            <w:r w:rsidR="00BE085D" w:rsidRPr="00D469AF">
              <w:rPr>
                <w:rFonts w:ascii="Arial" w:hAnsi="Arial" w:cs="Arial"/>
                <w:i/>
                <w:iCs/>
                <w:color w:val="000000"/>
                <w:sz w:val="20"/>
              </w:rPr>
              <w:t xml:space="preserve"> </w:t>
            </w:r>
            <w:r w:rsidRPr="00D469AF">
              <w:rPr>
                <w:rFonts w:ascii="Arial" w:hAnsi="Arial" w:cs="Arial"/>
                <w:i/>
                <w:iCs/>
                <w:color w:val="000000"/>
                <w:sz w:val="20"/>
              </w:rPr>
              <w:t>д.Эльбарусово,</w:t>
            </w:r>
            <w:r w:rsidR="00BE085D" w:rsidRPr="00D469AF">
              <w:rPr>
                <w:rFonts w:ascii="Arial" w:hAnsi="Arial" w:cs="Arial"/>
                <w:i/>
                <w:iCs/>
                <w:color w:val="000000"/>
                <w:sz w:val="20"/>
              </w:rPr>
              <w:t xml:space="preserve"> </w:t>
            </w:r>
            <w:r w:rsidRPr="00D469AF">
              <w:rPr>
                <w:rFonts w:ascii="Arial" w:hAnsi="Arial" w:cs="Arial"/>
                <w:i/>
                <w:iCs/>
                <w:color w:val="000000"/>
                <w:sz w:val="20"/>
              </w:rPr>
              <w:t>ул.Центральная,</w:t>
            </w:r>
            <w:r w:rsidR="00BE085D" w:rsidRPr="00D469AF">
              <w:rPr>
                <w:rFonts w:ascii="Arial" w:hAnsi="Arial" w:cs="Arial"/>
                <w:i/>
                <w:iCs/>
                <w:color w:val="000000"/>
                <w:sz w:val="20"/>
              </w:rPr>
              <w:t xml:space="preserve"> </w:t>
            </w:r>
            <w:r w:rsidRPr="00D469AF">
              <w:rPr>
                <w:rFonts w:ascii="Arial" w:hAnsi="Arial" w:cs="Arial"/>
                <w:i/>
                <w:iCs/>
                <w:color w:val="000000"/>
                <w:sz w:val="20"/>
              </w:rPr>
              <w:t>д.4</w:t>
            </w: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«Эльбарусовская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СОШ»,</w:t>
            </w:r>
          </w:p>
        </w:tc>
        <w:tc>
          <w:tcPr>
            <w:tcW w:w="519"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Ефимов</w:t>
            </w:r>
            <w:r w:rsidR="00BE085D" w:rsidRPr="00D469AF">
              <w:rPr>
                <w:rFonts w:ascii="Arial" w:hAnsi="Arial" w:cs="Arial"/>
                <w:i/>
                <w:iCs/>
                <w:color w:val="000000"/>
                <w:sz w:val="20"/>
              </w:rPr>
              <w:t xml:space="preserve"> </w:t>
            </w:r>
            <w:r w:rsidRPr="00D469AF">
              <w:rPr>
                <w:rFonts w:ascii="Arial" w:hAnsi="Arial" w:cs="Arial"/>
                <w:i/>
                <w:iCs/>
                <w:color w:val="000000"/>
                <w:sz w:val="20"/>
              </w:rPr>
              <w:t>Дмитрий</w:t>
            </w:r>
            <w:r w:rsidR="00BE085D" w:rsidRPr="00D469AF">
              <w:rPr>
                <w:rFonts w:ascii="Arial" w:hAnsi="Arial" w:cs="Arial"/>
                <w:i/>
                <w:iCs/>
                <w:color w:val="000000"/>
                <w:sz w:val="20"/>
              </w:rPr>
              <w:t xml:space="preserve"> </w:t>
            </w:r>
            <w:r w:rsidRPr="00D469AF">
              <w:rPr>
                <w:rFonts w:ascii="Arial" w:hAnsi="Arial" w:cs="Arial"/>
                <w:i/>
                <w:iCs/>
                <w:color w:val="000000"/>
                <w:sz w:val="20"/>
              </w:rPr>
              <w:t>Анатольевич,</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color w:val="000000"/>
                <w:sz w:val="20"/>
                <w:shd w:val="clear" w:color="auto" w:fill="FFFFFF"/>
              </w:rPr>
              <w:t>8(83542)3-92-42</w:t>
            </w: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1/150</w:t>
            </w:r>
          </w:p>
        </w:tc>
        <w:tc>
          <w:tcPr>
            <w:tcW w:w="520"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имеется</w:t>
            </w: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Октябрьская</w:t>
            </w:r>
            <w:r w:rsidR="00BE085D" w:rsidRPr="00D469AF">
              <w:rPr>
                <w:rFonts w:ascii="Arial" w:hAnsi="Arial" w:cs="Arial"/>
                <w:i/>
                <w:color w:val="000000"/>
                <w:sz w:val="20"/>
              </w:rPr>
              <w:t xml:space="preserve"> </w:t>
            </w:r>
            <w:r w:rsidRPr="00D469AF">
              <w:rPr>
                <w:rFonts w:ascii="Arial" w:hAnsi="Arial" w:cs="Arial"/>
                <w:i/>
                <w:color w:val="000000"/>
                <w:sz w:val="20"/>
              </w:rPr>
              <w:t>врачебная</w:t>
            </w:r>
            <w:r w:rsidR="00BE085D" w:rsidRPr="00D469AF">
              <w:rPr>
                <w:rFonts w:ascii="Arial" w:hAnsi="Arial" w:cs="Arial"/>
                <w:i/>
                <w:color w:val="000000"/>
                <w:sz w:val="20"/>
              </w:rPr>
              <w:t xml:space="preserve"> </w:t>
            </w:r>
            <w:r w:rsidRPr="00D469AF">
              <w:rPr>
                <w:rFonts w:ascii="Arial" w:hAnsi="Arial" w:cs="Arial"/>
                <w:i/>
                <w:color w:val="000000"/>
                <w:sz w:val="20"/>
              </w:rPr>
              <w:t>амбулатория</w:t>
            </w:r>
            <w:r w:rsidR="00BE085D" w:rsidRPr="00D469AF">
              <w:rPr>
                <w:rFonts w:ascii="Arial" w:hAnsi="Arial" w:cs="Arial"/>
                <w:i/>
                <w:color w:val="000000"/>
                <w:sz w:val="20"/>
              </w:rPr>
              <w:t xml:space="preserve"> </w:t>
            </w:r>
            <w:r w:rsidRPr="00D469AF">
              <w:rPr>
                <w:rFonts w:ascii="Arial" w:hAnsi="Arial" w:cs="Arial"/>
                <w:i/>
                <w:color w:val="000000"/>
                <w:sz w:val="20"/>
              </w:rPr>
              <w:t>с.Октябрьское,</w:t>
            </w:r>
            <w:r w:rsidR="00BE085D" w:rsidRPr="00D469AF">
              <w:rPr>
                <w:rFonts w:ascii="Arial" w:hAnsi="Arial" w:cs="Arial"/>
                <w:i/>
                <w:color w:val="000000"/>
                <w:sz w:val="20"/>
              </w:rPr>
              <w:t xml:space="preserve"> </w:t>
            </w:r>
            <w:r w:rsidRPr="00D469AF">
              <w:rPr>
                <w:rFonts w:ascii="Arial" w:hAnsi="Arial" w:cs="Arial"/>
                <w:i/>
                <w:color w:val="000000"/>
                <w:sz w:val="20"/>
              </w:rPr>
              <w:t>ул.Кушникова,</w:t>
            </w:r>
            <w:r w:rsidR="00BE085D" w:rsidRPr="00D469AF">
              <w:rPr>
                <w:rFonts w:ascii="Arial" w:hAnsi="Arial" w:cs="Arial"/>
                <w:i/>
                <w:color w:val="000000"/>
                <w:sz w:val="20"/>
              </w:rPr>
              <w:t xml:space="preserve"> </w:t>
            </w:r>
            <w:r w:rsidRPr="00D469AF">
              <w:rPr>
                <w:rFonts w:ascii="Arial" w:hAnsi="Arial" w:cs="Arial"/>
                <w:i/>
                <w:color w:val="000000"/>
                <w:sz w:val="20"/>
              </w:rPr>
              <w:t>д.24)</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01" w:type="pct"/>
            <w:gridSpan w:val="2"/>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Начальник</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Эльбарусовского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территориального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отдела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Управления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благоустройству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развитию</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территорий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администрации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Мариинско-Посадского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муниципального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округа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Чувашской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Республики,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Персонал-4</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c>
          <w:tcPr>
            <w:tcW w:w="578"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«Эльбарусовская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(столовая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школы)</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Персонал-3</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c>
          <w:tcPr>
            <w:tcW w:w="53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«Эльбарусовская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(прачечная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школе)</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Персонал-3</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5.</w:t>
            </w:r>
          </w:p>
        </w:tc>
        <w:tc>
          <w:tcPr>
            <w:tcW w:w="586"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429560,</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район,</w:t>
            </w:r>
            <w:r w:rsidR="00BE085D" w:rsidRPr="00D469AF">
              <w:rPr>
                <w:rFonts w:ascii="Arial" w:hAnsi="Arial" w:cs="Arial"/>
                <w:i/>
                <w:iCs/>
                <w:color w:val="000000"/>
                <w:sz w:val="20"/>
              </w:rPr>
              <w:t xml:space="preserve"> </w:t>
            </w:r>
            <w:r w:rsidRPr="00D469AF">
              <w:rPr>
                <w:rFonts w:ascii="Arial" w:hAnsi="Arial" w:cs="Arial"/>
                <w:i/>
                <w:iCs/>
                <w:color w:val="000000"/>
                <w:sz w:val="20"/>
              </w:rPr>
              <w:t>с.Октябрьское,</w:t>
            </w:r>
            <w:r w:rsidR="00BE085D" w:rsidRPr="00D469AF">
              <w:rPr>
                <w:rFonts w:ascii="Arial" w:hAnsi="Arial" w:cs="Arial"/>
                <w:i/>
                <w:iCs/>
                <w:color w:val="000000"/>
                <w:sz w:val="20"/>
              </w:rPr>
              <w:t xml:space="preserve"> </w:t>
            </w:r>
            <w:r w:rsidRPr="00D469AF">
              <w:rPr>
                <w:rFonts w:ascii="Arial" w:hAnsi="Arial" w:cs="Arial"/>
                <w:i/>
                <w:iCs/>
                <w:color w:val="000000"/>
                <w:sz w:val="20"/>
              </w:rPr>
              <w:t>ул.Кушникова,</w:t>
            </w:r>
            <w:r w:rsidR="00BE085D" w:rsidRPr="00D469AF">
              <w:rPr>
                <w:rFonts w:ascii="Arial" w:hAnsi="Arial" w:cs="Arial"/>
                <w:i/>
                <w:iCs/>
                <w:color w:val="000000"/>
                <w:sz w:val="20"/>
              </w:rPr>
              <w:t xml:space="preserve"> </w:t>
            </w:r>
            <w:r w:rsidRPr="00D469AF">
              <w:rPr>
                <w:rFonts w:ascii="Arial" w:hAnsi="Arial" w:cs="Arial"/>
                <w:i/>
                <w:iCs/>
                <w:color w:val="000000"/>
                <w:sz w:val="20"/>
              </w:rPr>
              <w:t>д.2</w:t>
            </w: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«Октябрьская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СОШ»</w:t>
            </w:r>
          </w:p>
        </w:tc>
        <w:tc>
          <w:tcPr>
            <w:tcW w:w="519" w:type="pct"/>
            <w:vAlign w:val="center"/>
          </w:tcPr>
          <w:p w:rsidR="00636B98" w:rsidRPr="00D469AF" w:rsidRDefault="00636B98" w:rsidP="00D469AF">
            <w:pPr>
              <w:spacing w:after="0" w:line="240" w:lineRule="auto"/>
              <w:jc w:val="center"/>
              <w:rPr>
                <w:rFonts w:ascii="Arial" w:hAnsi="Arial" w:cs="Arial"/>
                <w:i/>
                <w:color w:val="000000"/>
                <w:sz w:val="20"/>
              </w:rPr>
            </w:pPr>
            <w:r w:rsidRPr="00D469AF">
              <w:rPr>
                <w:rFonts w:ascii="Arial" w:hAnsi="Arial" w:cs="Arial"/>
                <w:i/>
                <w:color w:val="000000"/>
                <w:sz w:val="20"/>
              </w:rPr>
              <w:t>Охоткин</w:t>
            </w:r>
            <w:r w:rsidR="00BE085D" w:rsidRPr="00D469AF">
              <w:rPr>
                <w:rFonts w:ascii="Arial" w:hAnsi="Arial" w:cs="Arial"/>
                <w:i/>
                <w:color w:val="000000"/>
                <w:sz w:val="20"/>
              </w:rPr>
              <w:t xml:space="preserve"> </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color w:val="000000"/>
                <w:sz w:val="20"/>
              </w:rPr>
              <w:t>Алексей</w:t>
            </w:r>
            <w:r w:rsidR="00BE085D" w:rsidRPr="00D469AF">
              <w:rPr>
                <w:rFonts w:ascii="Arial" w:hAnsi="Arial" w:cs="Arial"/>
                <w:i/>
                <w:color w:val="000000"/>
                <w:sz w:val="20"/>
              </w:rPr>
              <w:t xml:space="preserve"> </w:t>
            </w:r>
            <w:r w:rsidRPr="00D469AF">
              <w:rPr>
                <w:rFonts w:ascii="Arial" w:hAnsi="Arial" w:cs="Arial"/>
                <w:i/>
                <w:color w:val="000000"/>
                <w:sz w:val="20"/>
              </w:rPr>
              <w:t>Николаевич,</w:t>
            </w:r>
            <w:r w:rsidR="00BE085D" w:rsidRPr="00D469AF">
              <w:rPr>
                <w:rFonts w:ascii="Arial" w:hAnsi="Arial" w:cs="Arial"/>
                <w:color w:val="000000"/>
                <w:sz w:val="20"/>
              </w:rPr>
              <w:t xml:space="preserve"> </w:t>
            </w:r>
            <w:r w:rsidRPr="00D469AF">
              <w:rPr>
                <w:rFonts w:ascii="Arial" w:hAnsi="Arial" w:cs="Arial"/>
                <w:i/>
                <w:color w:val="000000"/>
                <w:sz w:val="20"/>
                <w:shd w:val="clear" w:color="auto" w:fill="FFFFFF"/>
              </w:rPr>
              <w:t>8(83542)28-3-81</w:t>
            </w: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1/200</w:t>
            </w:r>
          </w:p>
        </w:tc>
        <w:tc>
          <w:tcPr>
            <w:tcW w:w="520"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имеется</w:t>
            </w: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Октябрьская</w:t>
            </w:r>
            <w:r w:rsidR="00BE085D" w:rsidRPr="00D469AF">
              <w:rPr>
                <w:rFonts w:ascii="Arial" w:hAnsi="Arial" w:cs="Arial"/>
                <w:i/>
                <w:color w:val="000000"/>
                <w:sz w:val="20"/>
              </w:rPr>
              <w:t xml:space="preserve"> </w:t>
            </w:r>
            <w:r w:rsidRPr="00D469AF">
              <w:rPr>
                <w:rFonts w:ascii="Arial" w:hAnsi="Arial" w:cs="Arial"/>
                <w:i/>
                <w:color w:val="000000"/>
                <w:sz w:val="20"/>
              </w:rPr>
              <w:t>врачебная</w:t>
            </w:r>
            <w:r w:rsidR="00BE085D" w:rsidRPr="00D469AF">
              <w:rPr>
                <w:rFonts w:ascii="Arial" w:hAnsi="Arial" w:cs="Arial"/>
                <w:i/>
                <w:color w:val="000000"/>
                <w:sz w:val="20"/>
              </w:rPr>
              <w:t xml:space="preserve"> </w:t>
            </w:r>
            <w:r w:rsidRPr="00D469AF">
              <w:rPr>
                <w:rFonts w:ascii="Arial" w:hAnsi="Arial" w:cs="Arial"/>
                <w:i/>
                <w:color w:val="000000"/>
                <w:sz w:val="20"/>
              </w:rPr>
              <w:t>амбулатория</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(с.Октябрьское,</w:t>
            </w:r>
            <w:r w:rsidR="00BE085D" w:rsidRPr="00D469AF">
              <w:rPr>
                <w:rFonts w:ascii="Arial" w:hAnsi="Arial" w:cs="Arial"/>
                <w:i/>
                <w:color w:val="000000"/>
                <w:sz w:val="20"/>
              </w:rPr>
              <w:t xml:space="preserve"> </w:t>
            </w:r>
            <w:r w:rsidRPr="00D469AF">
              <w:rPr>
                <w:rFonts w:ascii="Arial" w:hAnsi="Arial" w:cs="Arial"/>
                <w:i/>
                <w:color w:val="000000"/>
                <w:sz w:val="20"/>
              </w:rPr>
              <w:t>ул.Кушникова,</w:t>
            </w:r>
            <w:r w:rsidR="00BE085D" w:rsidRPr="00D469AF">
              <w:rPr>
                <w:rFonts w:ascii="Arial" w:hAnsi="Arial" w:cs="Arial"/>
                <w:i/>
                <w:color w:val="000000"/>
                <w:sz w:val="20"/>
              </w:rPr>
              <w:t xml:space="preserve"> </w:t>
            </w:r>
            <w:r w:rsidRPr="00D469AF">
              <w:rPr>
                <w:rFonts w:ascii="Arial" w:hAnsi="Arial" w:cs="Arial"/>
                <w:i/>
                <w:color w:val="000000"/>
                <w:sz w:val="20"/>
              </w:rPr>
              <w:t>д.24)</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01" w:type="pct"/>
            <w:gridSpan w:val="2"/>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Начальник</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Октябрьского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территориального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отдела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Управления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благоустройству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развитию</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территорий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администрации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Мариинско-Посадского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муниципального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округа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Чувашской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Республики,</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Персонал-4</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c>
          <w:tcPr>
            <w:tcW w:w="578"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«Октябрьская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(столовая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школы)</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Персонал-3</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c>
          <w:tcPr>
            <w:tcW w:w="53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lastRenderedPageBreak/>
              <w:t>6.</w:t>
            </w:r>
          </w:p>
        </w:tc>
        <w:tc>
          <w:tcPr>
            <w:tcW w:w="586"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429564,</w:t>
            </w:r>
            <w:r w:rsidR="00BE085D" w:rsidRPr="00D469AF">
              <w:rPr>
                <w:rFonts w:ascii="Arial" w:hAnsi="Arial" w:cs="Arial"/>
                <w:i/>
                <w:iCs/>
                <w:color w:val="000000"/>
                <w:sz w:val="20"/>
              </w:rPr>
              <w:t xml:space="preserve"> </w:t>
            </w: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район,</w:t>
            </w:r>
            <w:r w:rsidR="00BE085D" w:rsidRPr="00D469AF">
              <w:rPr>
                <w:rFonts w:ascii="Arial" w:hAnsi="Arial" w:cs="Arial"/>
                <w:i/>
                <w:iCs/>
                <w:color w:val="000000"/>
                <w:sz w:val="20"/>
              </w:rPr>
              <w:t xml:space="preserve"> </w:t>
            </w:r>
            <w:r w:rsidRPr="00D469AF">
              <w:rPr>
                <w:rFonts w:ascii="Arial" w:hAnsi="Arial" w:cs="Arial"/>
                <w:i/>
                <w:iCs/>
                <w:color w:val="000000"/>
                <w:sz w:val="20"/>
              </w:rPr>
              <w:t>д.Кугеево,</w:t>
            </w:r>
            <w:r w:rsidR="00BE085D" w:rsidRPr="00D469AF">
              <w:rPr>
                <w:rFonts w:ascii="Arial" w:hAnsi="Arial" w:cs="Arial"/>
                <w:i/>
                <w:iCs/>
                <w:color w:val="000000"/>
                <w:sz w:val="20"/>
              </w:rPr>
              <w:t xml:space="preserve"> </w:t>
            </w:r>
            <w:r w:rsidRPr="00D469AF">
              <w:rPr>
                <w:rFonts w:ascii="Arial" w:hAnsi="Arial" w:cs="Arial"/>
                <w:i/>
                <w:iCs/>
                <w:color w:val="000000"/>
                <w:sz w:val="20"/>
              </w:rPr>
              <w:t>ул.Молодежная,34</w:t>
            </w: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«Кугеевская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ООШ»</w:t>
            </w:r>
          </w:p>
        </w:tc>
        <w:tc>
          <w:tcPr>
            <w:tcW w:w="519" w:type="pct"/>
            <w:vAlign w:val="center"/>
          </w:tcPr>
          <w:p w:rsidR="00636B98" w:rsidRPr="00D469AF" w:rsidRDefault="00636B98" w:rsidP="00D469AF">
            <w:pPr>
              <w:spacing w:after="0" w:line="240" w:lineRule="auto"/>
              <w:jc w:val="center"/>
              <w:rPr>
                <w:rFonts w:ascii="Arial" w:hAnsi="Arial" w:cs="Arial"/>
                <w:i/>
                <w:color w:val="000000"/>
                <w:sz w:val="20"/>
              </w:rPr>
            </w:pPr>
            <w:r w:rsidRPr="00D469AF">
              <w:rPr>
                <w:rFonts w:ascii="Arial" w:hAnsi="Arial" w:cs="Arial"/>
                <w:i/>
                <w:color w:val="000000"/>
                <w:sz w:val="20"/>
              </w:rPr>
              <w:t>Мельникова</w:t>
            </w:r>
            <w:r w:rsidR="00BE085D" w:rsidRPr="00D469AF">
              <w:rPr>
                <w:rFonts w:ascii="Arial" w:hAnsi="Arial" w:cs="Arial"/>
                <w:i/>
                <w:color w:val="000000"/>
                <w:sz w:val="20"/>
              </w:rPr>
              <w:t xml:space="preserve"> </w:t>
            </w:r>
            <w:r w:rsidRPr="00D469AF">
              <w:rPr>
                <w:rFonts w:ascii="Arial" w:hAnsi="Arial" w:cs="Arial"/>
                <w:i/>
                <w:color w:val="000000"/>
                <w:sz w:val="20"/>
              </w:rPr>
              <w:t>Любовь</w:t>
            </w:r>
            <w:r w:rsidR="00BE085D" w:rsidRPr="00D469AF">
              <w:rPr>
                <w:rFonts w:ascii="Arial" w:hAnsi="Arial" w:cs="Arial"/>
                <w:i/>
                <w:color w:val="000000"/>
                <w:sz w:val="20"/>
              </w:rPr>
              <w:t xml:space="preserve"> </w:t>
            </w:r>
            <w:r w:rsidRPr="00D469AF">
              <w:rPr>
                <w:rFonts w:ascii="Arial" w:hAnsi="Arial" w:cs="Arial"/>
                <w:i/>
                <w:color w:val="000000"/>
                <w:sz w:val="20"/>
              </w:rPr>
              <w:t>Алексеевна,</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color w:val="000000"/>
                <w:sz w:val="20"/>
                <w:shd w:val="clear" w:color="auto" w:fill="FFFFFF"/>
              </w:rPr>
              <w:t>89170669461</w:t>
            </w: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1/150</w:t>
            </w:r>
          </w:p>
        </w:tc>
        <w:tc>
          <w:tcPr>
            <w:tcW w:w="520"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имеется</w:t>
            </w: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Октябрьская</w:t>
            </w:r>
            <w:r w:rsidR="00BE085D" w:rsidRPr="00D469AF">
              <w:rPr>
                <w:rFonts w:ascii="Arial" w:hAnsi="Arial" w:cs="Arial"/>
                <w:i/>
                <w:color w:val="000000"/>
                <w:sz w:val="20"/>
              </w:rPr>
              <w:t xml:space="preserve"> </w:t>
            </w:r>
            <w:r w:rsidRPr="00D469AF">
              <w:rPr>
                <w:rFonts w:ascii="Arial" w:hAnsi="Arial" w:cs="Arial"/>
                <w:i/>
                <w:color w:val="000000"/>
                <w:sz w:val="20"/>
              </w:rPr>
              <w:t>врачебная</w:t>
            </w:r>
            <w:r w:rsidR="00BE085D" w:rsidRPr="00D469AF">
              <w:rPr>
                <w:rFonts w:ascii="Arial" w:hAnsi="Arial" w:cs="Arial"/>
                <w:i/>
                <w:color w:val="000000"/>
                <w:sz w:val="20"/>
              </w:rPr>
              <w:t xml:space="preserve"> </w:t>
            </w:r>
            <w:r w:rsidRPr="00D469AF">
              <w:rPr>
                <w:rFonts w:ascii="Arial" w:hAnsi="Arial" w:cs="Arial"/>
                <w:i/>
                <w:color w:val="000000"/>
                <w:sz w:val="20"/>
              </w:rPr>
              <w:t>амбулатория</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(с.Октябрьское,</w:t>
            </w:r>
            <w:r w:rsidR="00BE085D" w:rsidRPr="00D469AF">
              <w:rPr>
                <w:rFonts w:ascii="Arial" w:hAnsi="Arial" w:cs="Arial"/>
                <w:i/>
                <w:color w:val="000000"/>
                <w:sz w:val="20"/>
              </w:rPr>
              <w:t xml:space="preserve"> </w:t>
            </w:r>
            <w:r w:rsidRPr="00D469AF">
              <w:rPr>
                <w:rFonts w:ascii="Arial" w:hAnsi="Arial" w:cs="Arial"/>
                <w:i/>
                <w:color w:val="000000"/>
                <w:sz w:val="20"/>
              </w:rPr>
              <w:t>ул.Кушникова,</w:t>
            </w:r>
            <w:r w:rsidR="00BE085D" w:rsidRPr="00D469AF">
              <w:rPr>
                <w:rFonts w:ascii="Arial" w:hAnsi="Arial" w:cs="Arial"/>
                <w:i/>
                <w:color w:val="000000"/>
                <w:sz w:val="20"/>
              </w:rPr>
              <w:t xml:space="preserve"> </w:t>
            </w:r>
            <w:r w:rsidRPr="00D469AF">
              <w:rPr>
                <w:rFonts w:ascii="Arial" w:hAnsi="Arial" w:cs="Arial"/>
                <w:i/>
                <w:color w:val="000000"/>
                <w:sz w:val="20"/>
              </w:rPr>
              <w:t>д.24)</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01" w:type="pct"/>
            <w:gridSpan w:val="2"/>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Начальник</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Кугеевского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территориального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отдела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Управления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благоустройству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развитию</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территорий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администрации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Мариинско-Посадского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муниципального</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округа</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Чувашской</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Республики,</w:t>
            </w:r>
            <w:r w:rsidR="00BE085D" w:rsidRPr="00D469AF">
              <w:rPr>
                <w:rFonts w:ascii="Arial" w:hAnsi="Arial" w:cs="Arial"/>
                <w:i/>
                <w:color w:val="000000"/>
                <w:sz w:val="20"/>
                <w:shd w:val="clear" w:color="auto" w:fill="FFFFFF"/>
              </w:rPr>
              <w:t xml:space="preserve"> </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Персонал-4</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c>
          <w:tcPr>
            <w:tcW w:w="578"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«Кугеевская</w:t>
            </w:r>
            <w:r w:rsidR="00BE085D" w:rsidRPr="00D469AF">
              <w:rPr>
                <w:rFonts w:ascii="Arial" w:hAnsi="Arial" w:cs="Arial"/>
                <w:i/>
                <w:color w:val="000000"/>
                <w:sz w:val="20"/>
                <w:shd w:val="clear" w:color="auto" w:fill="FFFFFF"/>
              </w:rPr>
              <w:t xml:space="preserve"> </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ООШ»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(столовая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школы)</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Персонал-3</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c>
          <w:tcPr>
            <w:tcW w:w="53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«Кугеевская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(прачечная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школе)</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Персонал-2</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Техника-1</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7.</w:t>
            </w:r>
          </w:p>
        </w:tc>
        <w:tc>
          <w:tcPr>
            <w:tcW w:w="586"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429573,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г.Мариинский</w:t>
            </w:r>
            <w:r w:rsidR="00BE085D" w:rsidRPr="00D469AF">
              <w:rPr>
                <w:rFonts w:ascii="Arial" w:hAnsi="Arial" w:cs="Arial"/>
                <w:i/>
                <w:iCs/>
                <w:color w:val="000000"/>
                <w:sz w:val="20"/>
              </w:rPr>
              <w:t xml:space="preserve"> </w:t>
            </w:r>
            <w:r w:rsidRPr="00D469AF">
              <w:rPr>
                <w:rFonts w:ascii="Arial" w:hAnsi="Arial" w:cs="Arial"/>
                <w:i/>
                <w:iCs/>
                <w:color w:val="000000"/>
                <w:sz w:val="20"/>
              </w:rPr>
              <w:t>Посад,</w:t>
            </w:r>
            <w:r w:rsidR="00BE085D" w:rsidRPr="00D469AF">
              <w:rPr>
                <w:rFonts w:ascii="Arial" w:hAnsi="Arial" w:cs="Arial"/>
                <w:i/>
                <w:iCs/>
                <w:color w:val="000000"/>
                <w:sz w:val="20"/>
              </w:rPr>
              <w:t xml:space="preserve"> </w:t>
            </w:r>
            <w:r w:rsidRPr="00D469AF">
              <w:rPr>
                <w:rFonts w:ascii="Arial" w:hAnsi="Arial" w:cs="Arial"/>
                <w:i/>
                <w:iCs/>
                <w:color w:val="000000"/>
                <w:sz w:val="20"/>
              </w:rPr>
              <w:t>ул.Чкалова,</w:t>
            </w:r>
            <w:r w:rsidR="00BE085D" w:rsidRPr="00D469AF">
              <w:rPr>
                <w:rFonts w:ascii="Arial" w:hAnsi="Arial" w:cs="Arial"/>
                <w:i/>
                <w:iCs/>
                <w:color w:val="000000"/>
                <w:sz w:val="20"/>
              </w:rPr>
              <w:t xml:space="preserve"> </w:t>
            </w:r>
            <w:r w:rsidRPr="00D469AF">
              <w:rPr>
                <w:rFonts w:ascii="Arial" w:hAnsi="Arial" w:cs="Arial"/>
                <w:i/>
                <w:iCs/>
                <w:color w:val="000000"/>
                <w:sz w:val="20"/>
              </w:rPr>
              <w:t>д.61</w:t>
            </w:r>
            <w:r w:rsidR="00BE085D" w:rsidRPr="00D469AF">
              <w:rPr>
                <w:rFonts w:ascii="Arial" w:hAnsi="Arial" w:cs="Arial"/>
                <w:i/>
                <w:iCs/>
                <w:color w:val="000000"/>
                <w:sz w:val="20"/>
              </w:rPr>
              <w:t xml:space="preserve"> </w:t>
            </w:r>
            <w:r w:rsidRPr="00D469AF">
              <w:rPr>
                <w:rFonts w:ascii="Arial" w:hAnsi="Arial" w:cs="Arial"/>
                <w:i/>
                <w:iCs/>
                <w:color w:val="000000"/>
                <w:sz w:val="20"/>
              </w:rPr>
              <w:t>«Б»</w:t>
            </w: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«Приволжская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ООШ»</w:t>
            </w:r>
          </w:p>
        </w:tc>
        <w:tc>
          <w:tcPr>
            <w:tcW w:w="519" w:type="pct"/>
            <w:vAlign w:val="center"/>
          </w:tcPr>
          <w:p w:rsidR="00636B98" w:rsidRPr="00D469AF" w:rsidRDefault="00636B98" w:rsidP="00D469AF">
            <w:pPr>
              <w:spacing w:after="0" w:line="240" w:lineRule="auto"/>
              <w:jc w:val="center"/>
              <w:rPr>
                <w:rFonts w:ascii="Arial" w:hAnsi="Arial" w:cs="Arial"/>
                <w:i/>
                <w:color w:val="000000"/>
                <w:sz w:val="20"/>
              </w:rPr>
            </w:pPr>
            <w:r w:rsidRPr="00D469AF">
              <w:rPr>
                <w:rFonts w:ascii="Arial" w:hAnsi="Arial" w:cs="Arial"/>
                <w:i/>
                <w:color w:val="000000"/>
                <w:sz w:val="20"/>
              </w:rPr>
              <w:t>Иванов</w:t>
            </w:r>
            <w:r w:rsidR="00BE085D" w:rsidRPr="00D469AF">
              <w:rPr>
                <w:rFonts w:ascii="Arial" w:hAnsi="Arial" w:cs="Arial"/>
                <w:i/>
                <w:color w:val="000000"/>
                <w:sz w:val="20"/>
              </w:rPr>
              <w:t xml:space="preserve"> </w:t>
            </w:r>
            <w:r w:rsidRPr="00D469AF">
              <w:rPr>
                <w:rFonts w:ascii="Arial" w:hAnsi="Arial" w:cs="Arial"/>
                <w:i/>
                <w:color w:val="000000"/>
                <w:sz w:val="20"/>
              </w:rPr>
              <w:t>Олег</w:t>
            </w:r>
            <w:r w:rsidR="00BE085D" w:rsidRPr="00D469AF">
              <w:rPr>
                <w:rFonts w:ascii="Arial" w:hAnsi="Arial" w:cs="Arial"/>
                <w:i/>
                <w:color w:val="000000"/>
                <w:sz w:val="20"/>
              </w:rPr>
              <w:t xml:space="preserve"> </w:t>
            </w:r>
            <w:r w:rsidRPr="00D469AF">
              <w:rPr>
                <w:rFonts w:ascii="Arial" w:hAnsi="Arial" w:cs="Arial"/>
                <w:i/>
                <w:color w:val="000000"/>
                <w:sz w:val="20"/>
              </w:rPr>
              <w:t>Аркадьевич,</w:t>
            </w:r>
          </w:p>
          <w:p w:rsidR="00636B98" w:rsidRPr="00D469AF" w:rsidRDefault="00636B98" w:rsidP="00D469AF">
            <w:pPr>
              <w:spacing w:after="0" w:line="240" w:lineRule="auto"/>
              <w:jc w:val="center"/>
              <w:rPr>
                <w:rFonts w:ascii="Arial" w:hAnsi="Arial" w:cs="Arial"/>
                <w:i/>
                <w:color w:val="000000"/>
                <w:sz w:val="20"/>
              </w:rPr>
            </w:pPr>
            <w:r w:rsidRPr="00D469AF">
              <w:rPr>
                <w:rFonts w:ascii="Arial" w:hAnsi="Arial" w:cs="Arial"/>
                <w:i/>
                <w:color w:val="000000"/>
                <w:sz w:val="20"/>
              </w:rPr>
              <w:t>8(83542)38-3-22</w:t>
            </w: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1/200</w:t>
            </w:r>
          </w:p>
        </w:tc>
        <w:tc>
          <w:tcPr>
            <w:tcW w:w="52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имеется</w:t>
            </w: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БУ</w:t>
            </w:r>
            <w:r w:rsidR="00BE085D" w:rsidRPr="00D469AF">
              <w:rPr>
                <w:rStyle w:val="apple-converted-space"/>
                <w:rFonts w:ascii="Arial" w:hAnsi="Arial" w:cs="Arial"/>
                <w:i/>
                <w:color w:val="000000"/>
                <w:sz w:val="20"/>
              </w:rPr>
              <w:t xml:space="preserve"> </w:t>
            </w:r>
            <w:r w:rsidRPr="00D469AF">
              <w:rPr>
                <w:rFonts w:ascii="Arial" w:hAnsi="Arial" w:cs="Arial"/>
                <w:i/>
                <w:color w:val="000000"/>
                <w:sz w:val="20"/>
              </w:rPr>
              <w:t>«Мариинско-Посадская</w:t>
            </w:r>
            <w:r w:rsidR="00BE085D" w:rsidRPr="00D469AF">
              <w:rPr>
                <w:rFonts w:ascii="Arial" w:hAnsi="Arial" w:cs="Arial"/>
                <w:i/>
                <w:color w:val="000000"/>
                <w:sz w:val="20"/>
              </w:rPr>
              <w:t xml:space="preserve"> </w:t>
            </w:r>
            <w:r w:rsidRPr="00D469AF">
              <w:rPr>
                <w:rFonts w:ascii="Arial" w:hAnsi="Arial" w:cs="Arial"/>
                <w:i/>
                <w:color w:val="000000"/>
                <w:sz w:val="20"/>
              </w:rPr>
              <w:t>центральная</w:t>
            </w:r>
            <w:r w:rsidR="00BE085D" w:rsidRPr="00D469AF">
              <w:rPr>
                <w:rFonts w:ascii="Arial" w:hAnsi="Arial" w:cs="Arial"/>
                <w:i/>
                <w:color w:val="000000"/>
                <w:sz w:val="20"/>
              </w:rPr>
              <w:t xml:space="preserve"> </w:t>
            </w:r>
            <w:r w:rsidRPr="00D469AF">
              <w:rPr>
                <w:rFonts w:ascii="Arial" w:hAnsi="Arial" w:cs="Arial"/>
                <w:i/>
                <w:color w:val="000000"/>
                <w:sz w:val="20"/>
              </w:rPr>
              <w:t>районная</w:t>
            </w:r>
            <w:r w:rsidR="00BE085D" w:rsidRPr="00D469AF">
              <w:rPr>
                <w:rFonts w:ascii="Arial" w:hAnsi="Arial" w:cs="Arial"/>
                <w:i/>
                <w:color w:val="000000"/>
                <w:sz w:val="20"/>
              </w:rPr>
              <w:t xml:space="preserve"> </w:t>
            </w:r>
            <w:r w:rsidRPr="00D469AF">
              <w:rPr>
                <w:rFonts w:ascii="Arial" w:hAnsi="Arial" w:cs="Arial"/>
                <w:i/>
                <w:color w:val="000000"/>
                <w:sz w:val="20"/>
              </w:rPr>
              <w:t>больница</w:t>
            </w:r>
            <w:r w:rsidR="00BE085D" w:rsidRPr="00D469AF">
              <w:rPr>
                <w:rFonts w:ascii="Arial" w:hAnsi="Arial" w:cs="Arial"/>
                <w:i/>
                <w:color w:val="000000"/>
                <w:sz w:val="20"/>
              </w:rPr>
              <w:t xml:space="preserve"> </w:t>
            </w:r>
            <w:r w:rsidRPr="00D469AF">
              <w:rPr>
                <w:rFonts w:ascii="Arial" w:hAnsi="Arial" w:cs="Arial"/>
                <w:i/>
                <w:color w:val="000000"/>
                <w:sz w:val="20"/>
              </w:rPr>
              <w:t>им.</w:t>
            </w:r>
            <w:r w:rsidR="00BE085D" w:rsidRPr="00D469AF">
              <w:rPr>
                <w:rFonts w:ascii="Arial" w:hAnsi="Arial" w:cs="Arial"/>
                <w:i/>
                <w:color w:val="000000"/>
                <w:sz w:val="20"/>
              </w:rPr>
              <w:t xml:space="preserve"> </w:t>
            </w:r>
            <w:r w:rsidRPr="00D469AF">
              <w:rPr>
                <w:rFonts w:ascii="Arial" w:hAnsi="Arial" w:cs="Arial"/>
                <w:i/>
                <w:color w:val="000000"/>
                <w:sz w:val="20"/>
              </w:rPr>
              <w:t>Н.А.Геркена»</w:t>
            </w:r>
            <w:r w:rsidR="00BE085D" w:rsidRPr="00D469AF">
              <w:rPr>
                <w:rStyle w:val="apple-converted-space"/>
                <w:rFonts w:ascii="Arial" w:hAnsi="Arial" w:cs="Arial"/>
                <w:i/>
                <w:color w:val="000000"/>
                <w:sz w:val="20"/>
              </w:rPr>
              <w:t xml:space="preserve"> </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Минздрава</w:t>
            </w:r>
            <w:r w:rsidR="00BE085D" w:rsidRPr="00D469AF">
              <w:rPr>
                <w:rFonts w:ascii="Arial" w:hAnsi="Arial" w:cs="Arial"/>
                <w:i/>
                <w:color w:val="000000"/>
                <w:sz w:val="20"/>
              </w:rPr>
              <w:t xml:space="preserve"> </w:t>
            </w:r>
            <w:r w:rsidRPr="00D469AF">
              <w:rPr>
                <w:rFonts w:ascii="Arial" w:hAnsi="Arial" w:cs="Arial"/>
                <w:i/>
                <w:color w:val="000000"/>
                <w:sz w:val="20"/>
              </w:rPr>
              <w:t>Чувашии</w:t>
            </w:r>
            <w:r w:rsidR="00BE085D" w:rsidRPr="00D469AF">
              <w:rPr>
                <w:rFonts w:ascii="Arial" w:hAnsi="Arial" w:cs="Arial"/>
                <w:i/>
                <w:color w:val="000000"/>
                <w:sz w:val="20"/>
              </w:rPr>
              <w:t xml:space="preserve"> </w:t>
            </w:r>
            <w:r w:rsidRPr="00D469AF">
              <w:rPr>
                <w:rFonts w:ascii="Arial" w:hAnsi="Arial" w:cs="Arial"/>
                <w:i/>
                <w:color w:val="000000"/>
                <w:sz w:val="20"/>
              </w:rPr>
              <w:t>(ул.Николаева,</w:t>
            </w:r>
            <w:r w:rsidR="00BE085D" w:rsidRPr="00D469AF">
              <w:rPr>
                <w:rFonts w:ascii="Arial" w:hAnsi="Arial" w:cs="Arial"/>
                <w:i/>
                <w:color w:val="000000"/>
                <w:sz w:val="20"/>
              </w:rPr>
              <w:t xml:space="preserve"> </w:t>
            </w:r>
            <w:r w:rsidRPr="00D469AF">
              <w:rPr>
                <w:rFonts w:ascii="Arial" w:hAnsi="Arial" w:cs="Arial"/>
                <w:i/>
                <w:color w:val="000000"/>
                <w:sz w:val="20"/>
              </w:rPr>
              <w:t>д.57)</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p w:rsidR="00636B98" w:rsidRPr="00D469AF" w:rsidRDefault="00636B98" w:rsidP="00D469AF">
            <w:pPr>
              <w:spacing w:after="0" w:line="240" w:lineRule="auto"/>
              <w:jc w:val="center"/>
              <w:rPr>
                <w:rFonts w:ascii="Arial" w:hAnsi="Arial" w:cs="Arial"/>
                <w:i/>
                <w:iCs/>
                <w:color w:val="000000"/>
                <w:sz w:val="20"/>
              </w:rPr>
            </w:pPr>
          </w:p>
        </w:tc>
        <w:tc>
          <w:tcPr>
            <w:tcW w:w="601" w:type="pct"/>
            <w:gridSpan w:val="2"/>
            <w:vAlign w:val="center"/>
          </w:tcPr>
          <w:p w:rsidR="00636B98" w:rsidRPr="00D469AF" w:rsidRDefault="00BE085D" w:rsidP="00D469AF">
            <w:pPr>
              <w:spacing w:after="0" w:line="240" w:lineRule="auto"/>
              <w:jc w:val="center"/>
              <w:rPr>
                <w:rFonts w:ascii="Arial" w:hAnsi="Arial" w:cs="Arial"/>
                <w:i/>
                <w:iCs/>
                <w:color w:val="000000"/>
                <w:sz w:val="20"/>
              </w:rPr>
            </w:pPr>
            <w:r w:rsidRPr="00D469AF">
              <w:rPr>
                <w:rFonts w:ascii="Arial" w:hAnsi="Arial" w:cs="Arial"/>
                <w:i/>
                <w:iCs/>
                <w:color w:val="000000"/>
                <w:sz w:val="20"/>
              </w:rPr>
              <w:t xml:space="preserve"> </w:t>
            </w:r>
            <w:r w:rsidR="00636B98" w:rsidRPr="00D469AF">
              <w:rPr>
                <w:rFonts w:ascii="Arial" w:hAnsi="Arial" w:cs="Arial"/>
                <w:i/>
                <w:iCs/>
                <w:color w:val="000000"/>
                <w:sz w:val="20"/>
              </w:rPr>
              <w:t>МУП</w:t>
            </w:r>
            <w:r w:rsidRPr="00D469AF">
              <w:rPr>
                <w:rFonts w:ascii="Arial" w:hAnsi="Arial" w:cs="Arial"/>
                <w:i/>
                <w:iCs/>
                <w:color w:val="000000"/>
                <w:sz w:val="20"/>
              </w:rPr>
              <w:t xml:space="preserve"> </w:t>
            </w:r>
            <w:r w:rsidR="00636B98" w:rsidRPr="00D469AF">
              <w:rPr>
                <w:rFonts w:ascii="Arial" w:hAnsi="Arial" w:cs="Arial"/>
                <w:i/>
                <w:iCs/>
                <w:color w:val="000000"/>
                <w:sz w:val="20"/>
              </w:rPr>
              <w:t>ЖКУ</w:t>
            </w:r>
            <w:r w:rsidRPr="00D469AF">
              <w:rPr>
                <w:rFonts w:ascii="Arial" w:hAnsi="Arial" w:cs="Arial"/>
                <w:i/>
                <w:iCs/>
                <w:color w:val="000000"/>
                <w:sz w:val="20"/>
              </w:rPr>
              <w:t xml:space="preserve"> </w:t>
            </w:r>
            <w:r w:rsidR="00636B98" w:rsidRPr="00D469AF">
              <w:rPr>
                <w:rFonts w:ascii="Arial" w:hAnsi="Arial" w:cs="Arial"/>
                <w:i/>
                <w:iCs/>
                <w:color w:val="000000"/>
                <w:sz w:val="20"/>
              </w:rPr>
              <w:t>«Мариинский»</w:t>
            </w:r>
            <w:r w:rsidRPr="00D469AF">
              <w:rPr>
                <w:rFonts w:ascii="Arial" w:hAnsi="Arial" w:cs="Arial"/>
                <w:i/>
                <w:iCs/>
                <w:color w:val="000000"/>
                <w:sz w:val="20"/>
              </w:rPr>
              <w:t xml:space="preserve"> </w:t>
            </w:r>
            <w:r w:rsidR="00636B98" w:rsidRPr="00D469AF">
              <w:rPr>
                <w:rFonts w:ascii="Arial" w:hAnsi="Arial" w:cs="Arial"/>
                <w:i/>
                <w:iCs/>
                <w:color w:val="000000"/>
                <w:sz w:val="20"/>
              </w:rPr>
              <w:t>Мариинско-Посадского</w:t>
            </w:r>
            <w:r w:rsidRPr="00D469AF">
              <w:rPr>
                <w:rFonts w:ascii="Arial" w:hAnsi="Arial" w:cs="Arial"/>
                <w:i/>
                <w:iCs/>
                <w:color w:val="000000"/>
                <w:sz w:val="20"/>
              </w:rPr>
              <w:t xml:space="preserve"> </w:t>
            </w:r>
            <w:r w:rsidR="00636B98" w:rsidRPr="00D469AF">
              <w:rPr>
                <w:rFonts w:ascii="Arial" w:hAnsi="Arial" w:cs="Arial"/>
                <w:i/>
                <w:iCs/>
                <w:color w:val="000000"/>
                <w:sz w:val="20"/>
              </w:rPr>
              <w:t>муниципального</w:t>
            </w:r>
            <w:r w:rsidRPr="00D469AF">
              <w:rPr>
                <w:rFonts w:ascii="Arial" w:hAnsi="Arial" w:cs="Arial"/>
                <w:i/>
                <w:iCs/>
                <w:color w:val="000000"/>
                <w:sz w:val="20"/>
              </w:rPr>
              <w:t xml:space="preserve"> </w:t>
            </w:r>
            <w:r w:rsidR="00636B98" w:rsidRPr="00D469AF">
              <w:rPr>
                <w:rFonts w:ascii="Arial" w:hAnsi="Arial" w:cs="Arial"/>
                <w:i/>
                <w:iCs/>
                <w:color w:val="000000"/>
                <w:sz w:val="20"/>
              </w:rPr>
              <w:t>округа</w:t>
            </w:r>
            <w:r w:rsidRPr="00D469AF">
              <w:rPr>
                <w:rFonts w:ascii="Arial" w:hAnsi="Arial" w:cs="Arial"/>
                <w:i/>
                <w:iCs/>
                <w:color w:val="000000"/>
                <w:sz w:val="20"/>
              </w:rPr>
              <w:t xml:space="preserve"> </w:t>
            </w:r>
            <w:r w:rsidR="00636B98" w:rsidRPr="00D469AF">
              <w:rPr>
                <w:rFonts w:ascii="Arial" w:hAnsi="Arial" w:cs="Arial"/>
                <w:i/>
                <w:iCs/>
                <w:color w:val="000000"/>
                <w:sz w:val="20"/>
              </w:rPr>
              <w:t>Чувашской</w:t>
            </w:r>
            <w:r w:rsidRPr="00D469AF">
              <w:rPr>
                <w:rFonts w:ascii="Arial" w:hAnsi="Arial" w:cs="Arial"/>
                <w:i/>
                <w:iCs/>
                <w:color w:val="000000"/>
                <w:sz w:val="20"/>
              </w:rPr>
              <w:t xml:space="preserve"> </w:t>
            </w:r>
            <w:r w:rsidR="00636B98" w:rsidRPr="00D469AF">
              <w:rPr>
                <w:rFonts w:ascii="Arial" w:hAnsi="Arial" w:cs="Arial"/>
                <w:i/>
                <w:iCs/>
                <w:color w:val="000000"/>
                <w:sz w:val="20"/>
              </w:rPr>
              <w:t>Республики</w:t>
            </w:r>
            <w:r w:rsidRPr="00D469AF">
              <w:rPr>
                <w:rFonts w:ascii="Arial" w:hAnsi="Arial" w:cs="Arial"/>
                <w:i/>
                <w:iCs/>
                <w:color w:val="000000"/>
                <w:sz w:val="20"/>
              </w:rPr>
              <w:t xml:space="preserve"> </w:t>
            </w:r>
            <w:r w:rsidR="00636B98" w:rsidRPr="00D469AF">
              <w:rPr>
                <w:rFonts w:ascii="Arial" w:hAnsi="Arial" w:cs="Arial"/>
                <w:i/>
                <w:iCs/>
                <w:color w:val="000000"/>
                <w:sz w:val="20"/>
              </w:rPr>
              <w:t>(ул.Советская,</w:t>
            </w:r>
            <w:r w:rsidRPr="00D469AF">
              <w:rPr>
                <w:rFonts w:ascii="Arial" w:hAnsi="Arial" w:cs="Arial"/>
                <w:i/>
                <w:iCs/>
                <w:color w:val="000000"/>
                <w:sz w:val="20"/>
              </w:rPr>
              <w:t xml:space="preserve"> </w:t>
            </w:r>
            <w:r w:rsidR="00636B98" w:rsidRPr="00D469AF">
              <w:rPr>
                <w:rFonts w:ascii="Arial" w:hAnsi="Arial" w:cs="Arial"/>
                <w:i/>
                <w:iCs/>
                <w:color w:val="000000"/>
                <w:sz w:val="20"/>
              </w:rPr>
              <w:t>д.3)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Персонал-6</w:t>
            </w:r>
          </w:p>
          <w:p w:rsidR="00636B98" w:rsidRPr="00D469AF" w:rsidRDefault="00636B98" w:rsidP="00D469AF">
            <w:pPr>
              <w:spacing w:after="0" w:line="240" w:lineRule="auto"/>
              <w:jc w:val="center"/>
              <w:rPr>
                <w:rFonts w:ascii="Arial" w:hAnsi="Arial" w:cs="Arial"/>
                <w:i/>
                <w:iCs/>
                <w:color w:val="000000"/>
                <w:sz w:val="20"/>
                <w:highlight w:val="yellow"/>
              </w:rPr>
            </w:pPr>
            <w:r w:rsidRPr="00D469AF">
              <w:rPr>
                <w:rFonts w:ascii="Arial" w:hAnsi="Arial" w:cs="Arial"/>
                <w:i/>
                <w:iCs/>
                <w:color w:val="000000"/>
                <w:sz w:val="20"/>
              </w:rPr>
              <w:t>Техника-1</w:t>
            </w:r>
          </w:p>
        </w:tc>
        <w:tc>
          <w:tcPr>
            <w:tcW w:w="578"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«Приволжская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(столовая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школы)</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53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color w:val="000000"/>
                <w:sz w:val="20"/>
                <w:shd w:val="clear" w:color="auto" w:fill="FFFFFF"/>
              </w:rPr>
              <w:t>МБОУ</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«Приволжская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ООШ»</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(прачечная</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при</w:t>
            </w:r>
            <w:r w:rsidR="00BE085D" w:rsidRPr="00D469AF">
              <w:rPr>
                <w:rFonts w:ascii="Arial" w:hAnsi="Arial" w:cs="Arial"/>
                <w:i/>
                <w:color w:val="000000"/>
                <w:sz w:val="20"/>
                <w:shd w:val="clear" w:color="auto" w:fill="FFFFFF"/>
              </w:rPr>
              <w:t xml:space="preserve"> </w:t>
            </w:r>
            <w:r w:rsidRPr="00D469AF">
              <w:rPr>
                <w:rFonts w:ascii="Arial" w:hAnsi="Arial" w:cs="Arial"/>
                <w:i/>
                <w:color w:val="000000"/>
                <w:sz w:val="20"/>
                <w:shd w:val="clear" w:color="auto" w:fill="FFFFFF"/>
              </w:rPr>
              <w:t>школе)</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color w:val="000000"/>
                <w:sz w:val="20"/>
                <w:shd w:val="clear" w:color="auto" w:fill="FFFFFF"/>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r>
      <w:tr w:rsidR="00A260A8" w:rsidRPr="00D469AF" w:rsidTr="00A260A8">
        <w:trPr>
          <w:cantSplit/>
        </w:trPr>
        <w:tc>
          <w:tcPr>
            <w:tcW w:w="158" w:type="pct"/>
            <w:vAlign w:val="center"/>
          </w:tcPr>
          <w:p w:rsidR="00636B98" w:rsidRPr="00D469AF" w:rsidRDefault="00636B98" w:rsidP="00D469AF">
            <w:pPr>
              <w:spacing w:after="0" w:line="240" w:lineRule="auto"/>
              <w:jc w:val="center"/>
              <w:rPr>
                <w:rFonts w:ascii="Arial" w:hAnsi="Arial" w:cs="Arial"/>
                <w:color w:val="000000"/>
                <w:sz w:val="20"/>
              </w:rPr>
            </w:pPr>
          </w:p>
        </w:tc>
        <w:tc>
          <w:tcPr>
            <w:tcW w:w="586" w:type="pct"/>
            <w:gridSpan w:val="2"/>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Итого</w:t>
            </w:r>
            <w:r w:rsidR="00BE085D" w:rsidRPr="00D469AF">
              <w:rPr>
                <w:rFonts w:ascii="Arial" w:hAnsi="Arial" w:cs="Arial"/>
                <w:i/>
                <w:iCs/>
                <w:color w:val="000000"/>
                <w:sz w:val="20"/>
              </w:rPr>
              <w:t xml:space="preserve"> </w:t>
            </w:r>
            <w:r w:rsidRPr="00D469AF">
              <w:rPr>
                <w:rFonts w:ascii="Arial" w:hAnsi="Arial" w:cs="Arial"/>
                <w:i/>
                <w:iCs/>
                <w:color w:val="000000"/>
                <w:sz w:val="20"/>
              </w:rPr>
              <w:t>за</w:t>
            </w:r>
            <w:r w:rsidR="00BE085D" w:rsidRPr="00D469AF">
              <w:rPr>
                <w:rFonts w:ascii="Arial" w:hAnsi="Arial" w:cs="Arial"/>
                <w:i/>
                <w:iCs/>
                <w:color w:val="000000"/>
                <w:sz w:val="20"/>
              </w:rPr>
              <w:t xml:space="preserve"> </w:t>
            </w:r>
            <w:r w:rsidRPr="00D469AF">
              <w:rPr>
                <w:rFonts w:ascii="Arial" w:hAnsi="Arial" w:cs="Arial"/>
                <w:i/>
                <w:iCs/>
                <w:color w:val="000000"/>
                <w:sz w:val="20"/>
              </w:rPr>
              <w:t>МО</w:t>
            </w:r>
          </w:p>
        </w:tc>
        <w:tc>
          <w:tcPr>
            <w:tcW w:w="56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p>
        </w:tc>
        <w:tc>
          <w:tcPr>
            <w:tcW w:w="519" w:type="pct"/>
            <w:vAlign w:val="center"/>
          </w:tcPr>
          <w:p w:rsidR="00636B98" w:rsidRPr="00D469AF" w:rsidRDefault="00636B98" w:rsidP="00D469AF">
            <w:pPr>
              <w:spacing w:after="0" w:line="240" w:lineRule="auto"/>
              <w:jc w:val="center"/>
              <w:rPr>
                <w:rFonts w:ascii="Arial" w:hAnsi="Arial" w:cs="Arial"/>
                <w:i/>
                <w:color w:val="000000"/>
                <w:sz w:val="20"/>
              </w:rPr>
            </w:pPr>
          </w:p>
        </w:tc>
        <w:tc>
          <w:tcPr>
            <w:tcW w:w="33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1/1250</w:t>
            </w:r>
          </w:p>
        </w:tc>
        <w:tc>
          <w:tcPr>
            <w:tcW w:w="520" w:type="pct"/>
            <w:vAlign w:val="center"/>
          </w:tcPr>
          <w:p w:rsidR="00636B98" w:rsidRPr="00D469AF" w:rsidRDefault="00636B98" w:rsidP="00D469AF">
            <w:pPr>
              <w:spacing w:after="0" w:line="240" w:lineRule="auto"/>
              <w:jc w:val="center"/>
              <w:rPr>
                <w:rFonts w:ascii="Arial" w:hAnsi="Arial" w:cs="Arial"/>
                <w:i/>
                <w:iCs/>
                <w:color w:val="000000"/>
                <w:sz w:val="20"/>
              </w:rPr>
            </w:pPr>
          </w:p>
        </w:tc>
        <w:tc>
          <w:tcPr>
            <w:tcW w:w="604" w:type="pct"/>
            <w:vAlign w:val="center"/>
          </w:tcPr>
          <w:p w:rsidR="00636B98" w:rsidRPr="00D469AF" w:rsidRDefault="00636B98" w:rsidP="00D469AF">
            <w:pPr>
              <w:spacing w:after="0" w:line="240" w:lineRule="auto"/>
              <w:ind w:firstLine="200"/>
              <w:jc w:val="center"/>
              <w:rPr>
                <w:rFonts w:ascii="Arial" w:hAnsi="Arial" w:cs="Arial"/>
                <w:i/>
                <w:color w:val="000000"/>
                <w:sz w:val="20"/>
              </w:rPr>
            </w:pPr>
          </w:p>
        </w:tc>
        <w:tc>
          <w:tcPr>
            <w:tcW w:w="601" w:type="pct"/>
            <w:gridSpan w:val="2"/>
            <w:vAlign w:val="center"/>
          </w:tcPr>
          <w:p w:rsidR="00636B98" w:rsidRPr="00D469AF" w:rsidRDefault="00636B98" w:rsidP="00D469AF">
            <w:pPr>
              <w:spacing w:after="0" w:line="240" w:lineRule="auto"/>
              <w:jc w:val="center"/>
              <w:rPr>
                <w:rFonts w:ascii="Arial" w:hAnsi="Arial" w:cs="Arial"/>
                <w:i/>
                <w:iCs/>
                <w:color w:val="000000"/>
                <w:sz w:val="20"/>
              </w:rPr>
            </w:pPr>
          </w:p>
        </w:tc>
        <w:tc>
          <w:tcPr>
            <w:tcW w:w="578"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p>
        </w:tc>
        <w:tc>
          <w:tcPr>
            <w:tcW w:w="537" w:type="pct"/>
            <w:vAlign w:val="center"/>
          </w:tcPr>
          <w:p w:rsidR="00636B98" w:rsidRPr="00D469AF" w:rsidRDefault="00636B98" w:rsidP="00D469AF">
            <w:pPr>
              <w:spacing w:after="0" w:line="240" w:lineRule="auto"/>
              <w:jc w:val="center"/>
              <w:rPr>
                <w:rFonts w:ascii="Arial" w:hAnsi="Arial" w:cs="Arial"/>
                <w:i/>
                <w:color w:val="000000"/>
                <w:sz w:val="20"/>
                <w:shd w:val="clear" w:color="auto" w:fill="FFFFFF"/>
              </w:rPr>
            </w:pPr>
          </w:p>
        </w:tc>
      </w:tr>
    </w:tbl>
    <w:p w:rsidR="00636B98" w:rsidRPr="00D469AF" w:rsidRDefault="00636B98" w:rsidP="00D469A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945"/>
        <w:gridCol w:w="1645"/>
        <w:gridCol w:w="1107"/>
        <w:gridCol w:w="1946"/>
        <w:gridCol w:w="1945"/>
        <w:gridCol w:w="1945"/>
        <w:gridCol w:w="1945"/>
      </w:tblGrid>
      <w:tr w:rsidR="00636B98" w:rsidRPr="00D469AF" w:rsidTr="00A260A8">
        <w:trPr>
          <w:cantSplit/>
        </w:trPr>
        <w:tc>
          <w:tcPr>
            <w:tcW w:w="5000" w:type="pct"/>
            <w:gridSpan w:val="8"/>
            <w:vAlign w:val="center"/>
          </w:tcPr>
          <w:p w:rsidR="00636B98" w:rsidRPr="00D469AF" w:rsidRDefault="00636B98" w:rsidP="00D469AF">
            <w:pPr>
              <w:spacing w:after="0" w:line="240" w:lineRule="auto"/>
              <w:jc w:val="center"/>
              <w:rPr>
                <w:rFonts w:ascii="Arial" w:hAnsi="Arial" w:cs="Arial"/>
                <w:b/>
                <w:i/>
                <w:iCs/>
                <w:color w:val="000000"/>
                <w:sz w:val="20"/>
              </w:rPr>
            </w:pPr>
            <w:r w:rsidRPr="00D469AF">
              <w:rPr>
                <w:rFonts w:ascii="Arial" w:hAnsi="Arial" w:cs="Arial"/>
                <w:b/>
                <w:i/>
                <w:iCs/>
                <w:color w:val="000000"/>
                <w:sz w:val="20"/>
              </w:rPr>
              <w:t>Пункты</w:t>
            </w:r>
            <w:r w:rsidR="00BE085D" w:rsidRPr="00D469AF">
              <w:rPr>
                <w:rFonts w:ascii="Arial" w:hAnsi="Arial" w:cs="Arial"/>
                <w:b/>
                <w:i/>
                <w:iCs/>
                <w:color w:val="000000"/>
                <w:sz w:val="20"/>
              </w:rPr>
              <w:t xml:space="preserve"> </w:t>
            </w:r>
            <w:r w:rsidRPr="00D469AF">
              <w:rPr>
                <w:rFonts w:ascii="Arial" w:hAnsi="Arial" w:cs="Arial"/>
                <w:b/>
                <w:i/>
                <w:iCs/>
                <w:color w:val="000000"/>
                <w:sz w:val="20"/>
              </w:rPr>
              <w:t>длительного</w:t>
            </w:r>
            <w:r w:rsidR="00BE085D" w:rsidRPr="00D469AF">
              <w:rPr>
                <w:rFonts w:ascii="Arial" w:hAnsi="Arial" w:cs="Arial"/>
                <w:b/>
                <w:i/>
                <w:iCs/>
                <w:color w:val="000000"/>
                <w:sz w:val="20"/>
              </w:rPr>
              <w:t xml:space="preserve"> </w:t>
            </w:r>
            <w:r w:rsidRPr="00D469AF">
              <w:rPr>
                <w:rFonts w:ascii="Arial" w:hAnsi="Arial" w:cs="Arial"/>
                <w:b/>
                <w:i/>
                <w:iCs/>
                <w:color w:val="000000"/>
                <w:sz w:val="20"/>
              </w:rPr>
              <w:t>пребывания</w:t>
            </w:r>
          </w:p>
        </w:tc>
      </w:tr>
      <w:tr w:rsidR="00636B98" w:rsidRPr="00D469AF" w:rsidTr="00A260A8">
        <w:trPr>
          <w:cantSplit/>
        </w:trPr>
        <w:tc>
          <w:tcPr>
            <w:tcW w:w="660"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429588,</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Мариинско-Посадский</w:t>
            </w:r>
            <w:r w:rsidR="00BE085D" w:rsidRPr="00D469AF">
              <w:rPr>
                <w:rFonts w:ascii="Arial" w:hAnsi="Arial" w:cs="Arial"/>
                <w:i/>
                <w:iCs/>
                <w:color w:val="000000"/>
                <w:sz w:val="20"/>
              </w:rPr>
              <w:t xml:space="preserve"> </w:t>
            </w:r>
            <w:r w:rsidRPr="00D469AF">
              <w:rPr>
                <w:rFonts w:ascii="Arial" w:hAnsi="Arial" w:cs="Arial"/>
                <w:i/>
                <w:iCs/>
                <w:color w:val="000000"/>
                <w:sz w:val="20"/>
              </w:rPr>
              <w:t>район,</w:t>
            </w:r>
            <w:r w:rsidR="00BE085D" w:rsidRPr="00D469AF">
              <w:rPr>
                <w:rFonts w:ascii="Arial" w:hAnsi="Arial" w:cs="Arial"/>
                <w:i/>
                <w:iCs/>
                <w:color w:val="000000"/>
                <w:sz w:val="20"/>
              </w:rPr>
              <w:t xml:space="preserve"> </w:t>
            </w:r>
            <w:r w:rsidRPr="00D469AF">
              <w:rPr>
                <w:rFonts w:ascii="Arial" w:hAnsi="Arial" w:cs="Arial"/>
                <w:i/>
                <w:iCs/>
                <w:color w:val="000000"/>
                <w:sz w:val="20"/>
              </w:rPr>
              <w:t>с.Сотниково,</w:t>
            </w:r>
            <w:r w:rsidR="00BE085D" w:rsidRPr="00D469AF">
              <w:rPr>
                <w:rFonts w:ascii="Arial" w:hAnsi="Arial" w:cs="Arial"/>
                <w:i/>
                <w:iCs/>
                <w:color w:val="000000"/>
                <w:sz w:val="20"/>
              </w:rPr>
              <w:t xml:space="preserve"> </w:t>
            </w:r>
            <w:r w:rsidRPr="00D469AF">
              <w:rPr>
                <w:rFonts w:ascii="Arial" w:hAnsi="Arial" w:cs="Arial"/>
                <w:i/>
                <w:iCs/>
                <w:color w:val="000000"/>
                <w:sz w:val="20"/>
              </w:rPr>
              <w:t>ул.Полевая,</w:t>
            </w:r>
            <w:r w:rsidR="00BE085D" w:rsidRPr="00D469AF">
              <w:rPr>
                <w:rFonts w:ascii="Arial" w:hAnsi="Arial" w:cs="Arial"/>
                <w:i/>
                <w:iCs/>
                <w:color w:val="000000"/>
                <w:sz w:val="20"/>
              </w:rPr>
              <w:t xml:space="preserve"> </w:t>
            </w:r>
            <w:r w:rsidRPr="00D469AF">
              <w:rPr>
                <w:rFonts w:ascii="Arial" w:hAnsi="Arial" w:cs="Arial"/>
                <w:i/>
                <w:iCs/>
                <w:color w:val="000000"/>
                <w:sz w:val="20"/>
              </w:rPr>
              <w:t>д.25</w:t>
            </w:r>
          </w:p>
        </w:tc>
        <w:tc>
          <w:tcPr>
            <w:tcW w:w="642"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АУ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«Физкультурно-оздоровительный</w:t>
            </w:r>
            <w:r w:rsidR="00BE085D" w:rsidRPr="00D469AF">
              <w:rPr>
                <w:rFonts w:ascii="Arial" w:hAnsi="Arial" w:cs="Arial"/>
                <w:i/>
                <w:iCs/>
                <w:color w:val="000000"/>
                <w:sz w:val="20"/>
              </w:rPr>
              <w:t xml:space="preserve"> </w:t>
            </w:r>
            <w:r w:rsidRPr="00D469AF">
              <w:rPr>
                <w:rFonts w:ascii="Arial" w:hAnsi="Arial" w:cs="Arial"/>
                <w:i/>
                <w:iCs/>
                <w:color w:val="000000"/>
                <w:sz w:val="20"/>
              </w:rPr>
              <w:t>центр»</w:t>
            </w:r>
            <w:r w:rsidR="00BE085D" w:rsidRPr="00D469AF">
              <w:rPr>
                <w:rFonts w:ascii="Arial" w:hAnsi="Arial" w:cs="Arial"/>
                <w:i/>
                <w:iCs/>
                <w:color w:val="000000"/>
                <w:sz w:val="20"/>
              </w:rPr>
              <w:t xml:space="preserve"> </w:t>
            </w:r>
            <w:r w:rsidRPr="00D469AF">
              <w:rPr>
                <w:rFonts w:ascii="Arial" w:hAnsi="Arial" w:cs="Arial"/>
                <w:i/>
                <w:iCs/>
                <w:color w:val="000000"/>
                <w:sz w:val="20"/>
              </w:rPr>
              <w:t>Белые</w:t>
            </w:r>
            <w:r w:rsidR="00BE085D" w:rsidRPr="00D469AF">
              <w:rPr>
                <w:rFonts w:ascii="Arial" w:hAnsi="Arial" w:cs="Arial"/>
                <w:i/>
                <w:iCs/>
                <w:color w:val="000000"/>
                <w:sz w:val="20"/>
              </w:rPr>
              <w:t xml:space="preserve"> </w:t>
            </w:r>
            <w:r w:rsidRPr="00D469AF">
              <w:rPr>
                <w:rFonts w:ascii="Arial" w:hAnsi="Arial" w:cs="Arial"/>
                <w:i/>
                <w:iCs/>
                <w:color w:val="000000"/>
                <w:sz w:val="20"/>
              </w:rPr>
              <w:t>камни»</w:t>
            </w:r>
            <w:r w:rsidR="00BE085D" w:rsidRPr="00D469AF">
              <w:rPr>
                <w:rFonts w:ascii="Arial" w:hAnsi="Arial" w:cs="Arial"/>
                <w:i/>
                <w:iCs/>
                <w:color w:val="000000"/>
                <w:sz w:val="20"/>
              </w:rPr>
              <w:t xml:space="preserve"> </w:t>
            </w:r>
            <w:r w:rsidRPr="00D469AF">
              <w:rPr>
                <w:rFonts w:ascii="Arial" w:hAnsi="Arial" w:cs="Arial"/>
                <w:i/>
                <w:iCs/>
                <w:color w:val="000000"/>
                <w:sz w:val="20"/>
              </w:rPr>
              <w:t>Министерства</w:t>
            </w:r>
            <w:r w:rsidR="00BE085D" w:rsidRPr="00D469AF">
              <w:rPr>
                <w:rFonts w:ascii="Arial" w:hAnsi="Arial" w:cs="Arial"/>
                <w:i/>
                <w:iCs/>
                <w:color w:val="000000"/>
                <w:sz w:val="20"/>
              </w:rPr>
              <w:t xml:space="preserve"> </w:t>
            </w:r>
            <w:r w:rsidRPr="00D469AF">
              <w:rPr>
                <w:rFonts w:ascii="Arial" w:hAnsi="Arial" w:cs="Arial"/>
                <w:i/>
                <w:iCs/>
                <w:color w:val="000000"/>
                <w:sz w:val="20"/>
              </w:rPr>
              <w:t>физической</w:t>
            </w:r>
            <w:r w:rsidR="00BE085D" w:rsidRPr="00D469AF">
              <w:rPr>
                <w:rFonts w:ascii="Arial" w:hAnsi="Arial" w:cs="Arial"/>
                <w:i/>
                <w:iCs/>
                <w:color w:val="000000"/>
                <w:sz w:val="20"/>
              </w:rPr>
              <w:t xml:space="preserve"> </w:t>
            </w:r>
            <w:r w:rsidRPr="00D469AF">
              <w:rPr>
                <w:rFonts w:ascii="Arial" w:hAnsi="Arial" w:cs="Arial"/>
                <w:i/>
                <w:iCs/>
                <w:color w:val="000000"/>
                <w:sz w:val="20"/>
              </w:rPr>
              <w:t>культуры</w:t>
            </w:r>
            <w:r w:rsidR="00BE085D" w:rsidRPr="00D469AF">
              <w:rPr>
                <w:rFonts w:ascii="Arial" w:hAnsi="Arial" w:cs="Arial"/>
                <w:i/>
                <w:iCs/>
                <w:color w:val="000000"/>
                <w:sz w:val="20"/>
              </w:rPr>
              <w:t xml:space="preserve"> </w:t>
            </w:r>
            <w:r w:rsidRPr="00D469AF">
              <w:rPr>
                <w:rFonts w:ascii="Arial" w:hAnsi="Arial" w:cs="Arial"/>
                <w:i/>
                <w:iCs/>
                <w:color w:val="000000"/>
                <w:sz w:val="20"/>
              </w:rPr>
              <w:t>и</w:t>
            </w:r>
            <w:r w:rsidR="00BE085D" w:rsidRPr="00D469AF">
              <w:rPr>
                <w:rFonts w:ascii="Arial" w:hAnsi="Arial" w:cs="Arial"/>
                <w:i/>
                <w:iCs/>
                <w:color w:val="000000"/>
                <w:sz w:val="20"/>
              </w:rPr>
              <w:t xml:space="preserve"> </w:t>
            </w:r>
            <w:r w:rsidRPr="00D469AF">
              <w:rPr>
                <w:rFonts w:ascii="Arial" w:hAnsi="Arial" w:cs="Arial"/>
                <w:i/>
                <w:iCs/>
                <w:color w:val="000000"/>
                <w:sz w:val="20"/>
              </w:rPr>
              <w:t>спорта</w:t>
            </w:r>
            <w:r w:rsidR="00BE085D" w:rsidRPr="00D469AF">
              <w:rPr>
                <w:rFonts w:ascii="Arial" w:hAnsi="Arial" w:cs="Arial"/>
                <w:i/>
                <w:iCs/>
                <w:color w:val="000000"/>
                <w:sz w:val="20"/>
              </w:rPr>
              <w:t xml:space="preserve"> </w:t>
            </w:r>
            <w:r w:rsidRPr="00D469AF">
              <w:rPr>
                <w:rFonts w:ascii="Arial" w:hAnsi="Arial" w:cs="Arial"/>
                <w:i/>
                <w:iCs/>
                <w:color w:val="000000"/>
                <w:sz w:val="20"/>
              </w:rPr>
              <w:t>Чувашской</w:t>
            </w:r>
            <w:r w:rsidR="00BE085D" w:rsidRPr="00D469AF">
              <w:rPr>
                <w:rFonts w:ascii="Arial" w:hAnsi="Arial" w:cs="Arial"/>
                <w:i/>
                <w:iCs/>
                <w:color w:val="000000"/>
                <w:sz w:val="20"/>
              </w:rPr>
              <w:t xml:space="preserve"> </w:t>
            </w:r>
            <w:r w:rsidRPr="00D469AF">
              <w:rPr>
                <w:rFonts w:ascii="Arial" w:hAnsi="Arial" w:cs="Arial"/>
                <w:i/>
                <w:iCs/>
                <w:color w:val="000000"/>
                <w:sz w:val="20"/>
              </w:rPr>
              <w:t>Республики</w:t>
            </w:r>
          </w:p>
        </w:tc>
        <w:tc>
          <w:tcPr>
            <w:tcW w:w="606"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Матюшова</w:t>
            </w:r>
            <w:r w:rsidR="00BE085D" w:rsidRPr="00D469AF">
              <w:rPr>
                <w:rFonts w:ascii="Arial" w:hAnsi="Arial" w:cs="Arial"/>
                <w:i/>
                <w:iCs/>
                <w:color w:val="000000"/>
                <w:sz w:val="20"/>
              </w:rPr>
              <w:t xml:space="preserve"> </w:t>
            </w:r>
            <w:r w:rsidRPr="00D469AF">
              <w:rPr>
                <w:rFonts w:ascii="Arial" w:hAnsi="Arial" w:cs="Arial"/>
                <w:i/>
                <w:iCs/>
                <w:color w:val="000000"/>
                <w:sz w:val="20"/>
              </w:rPr>
              <w:t>Елизавета</w:t>
            </w:r>
            <w:r w:rsidR="00BE085D" w:rsidRPr="00D469AF">
              <w:rPr>
                <w:rFonts w:ascii="Arial" w:hAnsi="Arial" w:cs="Arial"/>
                <w:i/>
                <w:iCs/>
                <w:color w:val="000000"/>
                <w:sz w:val="20"/>
              </w:rPr>
              <w:t xml:space="preserve"> </w:t>
            </w:r>
            <w:r w:rsidRPr="00D469AF">
              <w:rPr>
                <w:rFonts w:ascii="Arial" w:hAnsi="Arial" w:cs="Arial"/>
                <w:i/>
                <w:iCs/>
                <w:color w:val="000000"/>
                <w:sz w:val="20"/>
              </w:rPr>
              <w:t>Викторовна,</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89051995208,</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8(8352)55-30-56</w:t>
            </w:r>
          </w:p>
        </w:tc>
        <w:tc>
          <w:tcPr>
            <w:tcW w:w="417"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1/550</w:t>
            </w:r>
          </w:p>
        </w:tc>
        <w:tc>
          <w:tcPr>
            <w:tcW w:w="711" w:type="pct"/>
            <w:vAlign w:val="center"/>
          </w:tcPr>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БУ</w:t>
            </w:r>
            <w:r w:rsidR="00BE085D" w:rsidRPr="00D469AF">
              <w:rPr>
                <w:rStyle w:val="apple-converted-space"/>
                <w:rFonts w:ascii="Arial" w:hAnsi="Arial" w:cs="Arial"/>
                <w:i/>
                <w:color w:val="000000"/>
                <w:sz w:val="20"/>
              </w:rPr>
              <w:t xml:space="preserve"> </w:t>
            </w:r>
            <w:r w:rsidRPr="00D469AF">
              <w:rPr>
                <w:rFonts w:ascii="Arial" w:hAnsi="Arial" w:cs="Arial"/>
                <w:i/>
                <w:color w:val="000000"/>
                <w:sz w:val="20"/>
              </w:rPr>
              <w:t>"Мариинско-Посадская</w:t>
            </w:r>
            <w:r w:rsidR="00BE085D" w:rsidRPr="00D469AF">
              <w:rPr>
                <w:rFonts w:ascii="Arial" w:hAnsi="Arial" w:cs="Arial"/>
                <w:i/>
                <w:color w:val="000000"/>
                <w:sz w:val="20"/>
              </w:rPr>
              <w:t xml:space="preserve"> </w:t>
            </w:r>
            <w:r w:rsidRPr="00D469AF">
              <w:rPr>
                <w:rFonts w:ascii="Arial" w:hAnsi="Arial" w:cs="Arial"/>
                <w:i/>
                <w:color w:val="000000"/>
                <w:sz w:val="20"/>
              </w:rPr>
              <w:t>центральная</w:t>
            </w:r>
            <w:r w:rsidR="00BE085D" w:rsidRPr="00D469AF">
              <w:rPr>
                <w:rFonts w:ascii="Arial" w:hAnsi="Arial" w:cs="Arial"/>
                <w:i/>
                <w:color w:val="000000"/>
                <w:sz w:val="20"/>
              </w:rPr>
              <w:t xml:space="preserve"> </w:t>
            </w:r>
            <w:r w:rsidRPr="00D469AF">
              <w:rPr>
                <w:rFonts w:ascii="Arial" w:hAnsi="Arial" w:cs="Arial"/>
                <w:i/>
                <w:color w:val="000000"/>
                <w:sz w:val="20"/>
              </w:rPr>
              <w:t>районная</w:t>
            </w:r>
            <w:r w:rsidR="00BE085D" w:rsidRPr="00D469AF">
              <w:rPr>
                <w:rFonts w:ascii="Arial" w:hAnsi="Arial" w:cs="Arial"/>
                <w:i/>
                <w:color w:val="000000"/>
                <w:sz w:val="20"/>
              </w:rPr>
              <w:t xml:space="preserve"> </w:t>
            </w:r>
            <w:r w:rsidRPr="00D469AF">
              <w:rPr>
                <w:rFonts w:ascii="Arial" w:hAnsi="Arial" w:cs="Arial"/>
                <w:i/>
                <w:color w:val="000000"/>
                <w:sz w:val="20"/>
              </w:rPr>
              <w:t>больница</w:t>
            </w:r>
            <w:r w:rsidR="00BE085D" w:rsidRPr="00D469AF">
              <w:rPr>
                <w:rFonts w:ascii="Arial" w:hAnsi="Arial" w:cs="Arial"/>
                <w:i/>
                <w:color w:val="000000"/>
                <w:sz w:val="20"/>
              </w:rPr>
              <w:t xml:space="preserve"> </w:t>
            </w:r>
            <w:r w:rsidRPr="00D469AF">
              <w:rPr>
                <w:rFonts w:ascii="Arial" w:hAnsi="Arial" w:cs="Arial"/>
                <w:i/>
                <w:color w:val="000000"/>
                <w:sz w:val="20"/>
              </w:rPr>
              <w:t>им.</w:t>
            </w:r>
            <w:r w:rsidR="00BE085D" w:rsidRPr="00D469AF">
              <w:rPr>
                <w:rFonts w:ascii="Arial" w:hAnsi="Arial" w:cs="Arial"/>
                <w:i/>
                <w:color w:val="000000"/>
                <w:sz w:val="20"/>
              </w:rPr>
              <w:t xml:space="preserve"> </w:t>
            </w:r>
            <w:r w:rsidRPr="00D469AF">
              <w:rPr>
                <w:rFonts w:ascii="Arial" w:hAnsi="Arial" w:cs="Arial"/>
                <w:i/>
                <w:color w:val="000000"/>
                <w:sz w:val="20"/>
              </w:rPr>
              <w:t>Н.А.Геркена"</w:t>
            </w:r>
            <w:r w:rsidR="00BE085D" w:rsidRPr="00D469AF">
              <w:rPr>
                <w:rStyle w:val="apple-converted-space"/>
                <w:rFonts w:ascii="Arial" w:hAnsi="Arial" w:cs="Arial"/>
                <w:i/>
                <w:color w:val="000000"/>
                <w:sz w:val="20"/>
              </w:rPr>
              <w:t xml:space="preserve"> </w:t>
            </w:r>
          </w:p>
          <w:p w:rsidR="00636B98" w:rsidRPr="00D469AF" w:rsidRDefault="00636B98" w:rsidP="00D469AF">
            <w:pPr>
              <w:spacing w:after="0" w:line="240" w:lineRule="auto"/>
              <w:ind w:firstLine="200"/>
              <w:jc w:val="center"/>
              <w:rPr>
                <w:rFonts w:ascii="Arial" w:hAnsi="Arial" w:cs="Arial"/>
                <w:i/>
                <w:color w:val="000000"/>
                <w:sz w:val="20"/>
              </w:rPr>
            </w:pPr>
            <w:r w:rsidRPr="00D469AF">
              <w:rPr>
                <w:rFonts w:ascii="Arial" w:hAnsi="Arial" w:cs="Arial"/>
                <w:i/>
                <w:color w:val="000000"/>
                <w:sz w:val="20"/>
              </w:rPr>
              <w:t>Минздрава</w:t>
            </w:r>
            <w:r w:rsidR="00BE085D" w:rsidRPr="00D469AF">
              <w:rPr>
                <w:rFonts w:ascii="Arial" w:hAnsi="Arial" w:cs="Arial"/>
                <w:i/>
                <w:color w:val="000000"/>
                <w:sz w:val="20"/>
              </w:rPr>
              <w:t xml:space="preserve"> </w:t>
            </w:r>
            <w:r w:rsidRPr="00D469AF">
              <w:rPr>
                <w:rFonts w:ascii="Arial" w:hAnsi="Arial" w:cs="Arial"/>
                <w:i/>
                <w:color w:val="000000"/>
                <w:sz w:val="20"/>
              </w:rPr>
              <w:t>Чувашии</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Персонал-3</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42"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АУ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«Физкультурно-оздоровительный</w:t>
            </w:r>
            <w:r w:rsidR="00BE085D" w:rsidRPr="00D469AF">
              <w:rPr>
                <w:rFonts w:ascii="Arial" w:hAnsi="Arial" w:cs="Arial"/>
                <w:i/>
                <w:iCs/>
                <w:color w:val="000000"/>
                <w:sz w:val="20"/>
              </w:rPr>
              <w:t xml:space="preserve"> </w:t>
            </w:r>
            <w:r w:rsidRPr="00D469AF">
              <w:rPr>
                <w:rFonts w:ascii="Arial" w:hAnsi="Arial" w:cs="Arial"/>
                <w:i/>
                <w:iCs/>
                <w:color w:val="000000"/>
                <w:sz w:val="20"/>
              </w:rPr>
              <w:t>центр»</w:t>
            </w:r>
            <w:r w:rsidR="00BE085D" w:rsidRPr="00D469AF">
              <w:rPr>
                <w:rFonts w:ascii="Arial" w:hAnsi="Arial" w:cs="Arial"/>
                <w:i/>
                <w:iCs/>
                <w:color w:val="000000"/>
                <w:sz w:val="20"/>
              </w:rPr>
              <w:t xml:space="preserve"> </w:t>
            </w:r>
            <w:r w:rsidRPr="00D469AF">
              <w:rPr>
                <w:rFonts w:ascii="Arial" w:hAnsi="Arial" w:cs="Arial"/>
                <w:i/>
                <w:iCs/>
                <w:color w:val="000000"/>
                <w:sz w:val="20"/>
              </w:rPr>
              <w:t>Белые</w:t>
            </w:r>
            <w:r w:rsidR="00BE085D" w:rsidRPr="00D469AF">
              <w:rPr>
                <w:rFonts w:ascii="Arial" w:hAnsi="Arial" w:cs="Arial"/>
                <w:i/>
                <w:iCs/>
                <w:color w:val="000000"/>
                <w:sz w:val="20"/>
              </w:rPr>
              <w:t xml:space="preserve"> </w:t>
            </w:r>
            <w:r w:rsidRPr="00D469AF">
              <w:rPr>
                <w:rFonts w:ascii="Arial" w:hAnsi="Arial" w:cs="Arial"/>
                <w:i/>
                <w:iCs/>
                <w:color w:val="000000"/>
                <w:sz w:val="20"/>
              </w:rPr>
              <w:t>камни»</w:t>
            </w:r>
            <w:r w:rsidR="00BE085D" w:rsidRPr="00D469AF">
              <w:rPr>
                <w:rFonts w:ascii="Arial" w:hAnsi="Arial" w:cs="Arial"/>
                <w:i/>
                <w:iCs/>
                <w:color w:val="000000"/>
                <w:sz w:val="20"/>
              </w:rPr>
              <w:t xml:space="preserve"> </w:t>
            </w:r>
            <w:r w:rsidRPr="00D469AF">
              <w:rPr>
                <w:rFonts w:ascii="Arial" w:hAnsi="Arial" w:cs="Arial"/>
                <w:i/>
                <w:iCs/>
                <w:color w:val="000000"/>
                <w:sz w:val="20"/>
              </w:rPr>
              <w:t>Министерства</w:t>
            </w:r>
            <w:r w:rsidR="00BE085D" w:rsidRPr="00D469AF">
              <w:rPr>
                <w:rFonts w:ascii="Arial" w:hAnsi="Arial" w:cs="Arial"/>
                <w:i/>
                <w:iCs/>
                <w:color w:val="000000"/>
                <w:sz w:val="20"/>
              </w:rPr>
              <w:t xml:space="preserve"> </w:t>
            </w:r>
            <w:r w:rsidRPr="00D469AF">
              <w:rPr>
                <w:rFonts w:ascii="Arial" w:hAnsi="Arial" w:cs="Arial"/>
                <w:i/>
                <w:iCs/>
                <w:color w:val="000000"/>
                <w:sz w:val="20"/>
              </w:rPr>
              <w:t>физической</w:t>
            </w:r>
            <w:r w:rsidR="00BE085D" w:rsidRPr="00D469AF">
              <w:rPr>
                <w:rFonts w:ascii="Arial" w:hAnsi="Arial" w:cs="Arial"/>
                <w:i/>
                <w:iCs/>
                <w:color w:val="000000"/>
                <w:sz w:val="20"/>
              </w:rPr>
              <w:t xml:space="preserve"> </w:t>
            </w:r>
            <w:r w:rsidRPr="00D469AF">
              <w:rPr>
                <w:rFonts w:ascii="Arial" w:hAnsi="Arial" w:cs="Arial"/>
                <w:i/>
                <w:iCs/>
                <w:color w:val="000000"/>
                <w:sz w:val="20"/>
              </w:rPr>
              <w:t>культуры</w:t>
            </w:r>
            <w:r w:rsidR="00BE085D" w:rsidRPr="00D469AF">
              <w:rPr>
                <w:rFonts w:ascii="Arial" w:hAnsi="Arial" w:cs="Arial"/>
                <w:i/>
                <w:iCs/>
                <w:color w:val="000000"/>
                <w:sz w:val="20"/>
              </w:rPr>
              <w:t xml:space="preserve"> </w:t>
            </w:r>
            <w:r w:rsidRPr="00D469AF">
              <w:rPr>
                <w:rFonts w:ascii="Arial" w:hAnsi="Arial" w:cs="Arial"/>
                <w:i/>
                <w:iCs/>
                <w:color w:val="000000"/>
                <w:sz w:val="20"/>
              </w:rPr>
              <w:t>и</w:t>
            </w:r>
            <w:r w:rsidR="00BE085D" w:rsidRPr="00D469AF">
              <w:rPr>
                <w:rFonts w:ascii="Arial" w:hAnsi="Arial" w:cs="Arial"/>
                <w:i/>
                <w:iCs/>
                <w:color w:val="000000"/>
                <w:sz w:val="20"/>
              </w:rPr>
              <w:t xml:space="preserve"> </w:t>
            </w:r>
            <w:r w:rsidRPr="00D469AF">
              <w:rPr>
                <w:rFonts w:ascii="Arial" w:hAnsi="Arial" w:cs="Arial"/>
                <w:i/>
                <w:iCs/>
                <w:color w:val="000000"/>
                <w:sz w:val="20"/>
              </w:rPr>
              <w:t>спорта</w:t>
            </w:r>
            <w:r w:rsidR="00BE085D" w:rsidRPr="00D469AF">
              <w:rPr>
                <w:rFonts w:ascii="Arial" w:hAnsi="Arial" w:cs="Arial"/>
                <w:i/>
                <w:iCs/>
                <w:color w:val="000000"/>
                <w:sz w:val="20"/>
              </w:rPr>
              <w:t xml:space="preserve"> </w:t>
            </w:r>
            <w:r w:rsidRPr="00D469AF">
              <w:rPr>
                <w:rFonts w:ascii="Arial" w:hAnsi="Arial" w:cs="Arial"/>
                <w:i/>
                <w:iCs/>
                <w:color w:val="000000"/>
                <w:sz w:val="20"/>
              </w:rPr>
              <w:t>Чувашской</w:t>
            </w:r>
            <w:r w:rsidR="00BE085D" w:rsidRPr="00D469AF">
              <w:rPr>
                <w:rFonts w:ascii="Arial" w:hAnsi="Arial" w:cs="Arial"/>
                <w:i/>
                <w:iCs/>
                <w:color w:val="000000"/>
                <w:sz w:val="20"/>
              </w:rPr>
              <w:t xml:space="preserve"> </w:t>
            </w:r>
            <w:r w:rsidRPr="00D469AF">
              <w:rPr>
                <w:rFonts w:ascii="Arial" w:hAnsi="Arial" w:cs="Arial"/>
                <w:i/>
                <w:iCs/>
                <w:color w:val="000000"/>
                <w:sz w:val="20"/>
              </w:rPr>
              <w:t>Республики</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Персонал-9</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82"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АУ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«Физкультурно-оздоровительный</w:t>
            </w:r>
            <w:r w:rsidR="00BE085D" w:rsidRPr="00D469AF">
              <w:rPr>
                <w:rFonts w:ascii="Arial" w:hAnsi="Arial" w:cs="Arial"/>
                <w:i/>
                <w:iCs/>
                <w:color w:val="000000"/>
                <w:sz w:val="20"/>
              </w:rPr>
              <w:t xml:space="preserve"> </w:t>
            </w:r>
            <w:r w:rsidRPr="00D469AF">
              <w:rPr>
                <w:rFonts w:ascii="Arial" w:hAnsi="Arial" w:cs="Arial"/>
                <w:i/>
                <w:iCs/>
                <w:color w:val="000000"/>
                <w:sz w:val="20"/>
              </w:rPr>
              <w:t>центр»</w:t>
            </w:r>
            <w:r w:rsidR="00BE085D" w:rsidRPr="00D469AF">
              <w:rPr>
                <w:rFonts w:ascii="Arial" w:hAnsi="Arial" w:cs="Arial"/>
                <w:i/>
                <w:iCs/>
                <w:color w:val="000000"/>
                <w:sz w:val="20"/>
              </w:rPr>
              <w:t xml:space="preserve"> </w:t>
            </w:r>
            <w:r w:rsidRPr="00D469AF">
              <w:rPr>
                <w:rFonts w:ascii="Arial" w:hAnsi="Arial" w:cs="Arial"/>
                <w:i/>
                <w:iCs/>
                <w:color w:val="000000"/>
                <w:sz w:val="20"/>
              </w:rPr>
              <w:t>Белые</w:t>
            </w:r>
            <w:r w:rsidR="00BE085D" w:rsidRPr="00D469AF">
              <w:rPr>
                <w:rFonts w:ascii="Arial" w:hAnsi="Arial" w:cs="Arial"/>
                <w:i/>
                <w:iCs/>
                <w:color w:val="000000"/>
                <w:sz w:val="20"/>
              </w:rPr>
              <w:t xml:space="preserve"> </w:t>
            </w:r>
            <w:r w:rsidRPr="00D469AF">
              <w:rPr>
                <w:rFonts w:ascii="Arial" w:hAnsi="Arial" w:cs="Arial"/>
                <w:i/>
                <w:iCs/>
                <w:color w:val="000000"/>
                <w:sz w:val="20"/>
              </w:rPr>
              <w:t>камни»</w:t>
            </w:r>
            <w:r w:rsidR="00BE085D" w:rsidRPr="00D469AF">
              <w:rPr>
                <w:rFonts w:ascii="Arial" w:hAnsi="Arial" w:cs="Arial"/>
                <w:i/>
                <w:iCs/>
                <w:color w:val="000000"/>
                <w:sz w:val="20"/>
              </w:rPr>
              <w:t xml:space="preserve"> </w:t>
            </w:r>
            <w:r w:rsidRPr="00D469AF">
              <w:rPr>
                <w:rFonts w:ascii="Arial" w:hAnsi="Arial" w:cs="Arial"/>
                <w:i/>
                <w:iCs/>
                <w:color w:val="000000"/>
                <w:sz w:val="20"/>
              </w:rPr>
              <w:t>Министерства</w:t>
            </w:r>
            <w:r w:rsidR="00BE085D" w:rsidRPr="00D469AF">
              <w:rPr>
                <w:rFonts w:ascii="Arial" w:hAnsi="Arial" w:cs="Arial"/>
                <w:i/>
                <w:iCs/>
                <w:color w:val="000000"/>
                <w:sz w:val="20"/>
              </w:rPr>
              <w:t xml:space="preserve"> </w:t>
            </w:r>
            <w:r w:rsidRPr="00D469AF">
              <w:rPr>
                <w:rFonts w:ascii="Arial" w:hAnsi="Arial" w:cs="Arial"/>
                <w:i/>
                <w:iCs/>
                <w:color w:val="000000"/>
                <w:sz w:val="20"/>
              </w:rPr>
              <w:t>физической</w:t>
            </w:r>
            <w:r w:rsidR="00BE085D" w:rsidRPr="00D469AF">
              <w:rPr>
                <w:rFonts w:ascii="Arial" w:hAnsi="Arial" w:cs="Arial"/>
                <w:i/>
                <w:iCs/>
                <w:color w:val="000000"/>
                <w:sz w:val="20"/>
              </w:rPr>
              <w:t xml:space="preserve"> </w:t>
            </w:r>
            <w:r w:rsidRPr="00D469AF">
              <w:rPr>
                <w:rFonts w:ascii="Arial" w:hAnsi="Arial" w:cs="Arial"/>
                <w:i/>
                <w:iCs/>
                <w:color w:val="000000"/>
                <w:sz w:val="20"/>
              </w:rPr>
              <w:t>культуры</w:t>
            </w:r>
            <w:r w:rsidR="00BE085D" w:rsidRPr="00D469AF">
              <w:rPr>
                <w:rFonts w:ascii="Arial" w:hAnsi="Arial" w:cs="Arial"/>
                <w:i/>
                <w:iCs/>
                <w:color w:val="000000"/>
                <w:sz w:val="20"/>
              </w:rPr>
              <w:t xml:space="preserve"> </w:t>
            </w:r>
            <w:r w:rsidRPr="00D469AF">
              <w:rPr>
                <w:rFonts w:ascii="Arial" w:hAnsi="Arial" w:cs="Arial"/>
                <w:i/>
                <w:iCs/>
                <w:color w:val="000000"/>
                <w:sz w:val="20"/>
              </w:rPr>
              <w:t>и</w:t>
            </w:r>
            <w:r w:rsidR="00BE085D" w:rsidRPr="00D469AF">
              <w:rPr>
                <w:rFonts w:ascii="Arial" w:hAnsi="Arial" w:cs="Arial"/>
                <w:i/>
                <w:iCs/>
                <w:color w:val="000000"/>
                <w:sz w:val="20"/>
              </w:rPr>
              <w:t xml:space="preserve"> </w:t>
            </w:r>
            <w:r w:rsidRPr="00D469AF">
              <w:rPr>
                <w:rFonts w:ascii="Arial" w:hAnsi="Arial" w:cs="Arial"/>
                <w:i/>
                <w:iCs/>
                <w:color w:val="000000"/>
                <w:sz w:val="20"/>
              </w:rPr>
              <w:t>спорта</w:t>
            </w:r>
            <w:r w:rsidR="00BE085D" w:rsidRPr="00D469AF">
              <w:rPr>
                <w:rFonts w:ascii="Arial" w:hAnsi="Arial" w:cs="Arial"/>
                <w:i/>
                <w:iCs/>
                <w:color w:val="000000"/>
                <w:sz w:val="20"/>
              </w:rPr>
              <w:t xml:space="preserve"> </w:t>
            </w:r>
            <w:r w:rsidRPr="00D469AF">
              <w:rPr>
                <w:rFonts w:ascii="Arial" w:hAnsi="Arial" w:cs="Arial"/>
                <w:i/>
                <w:iCs/>
                <w:color w:val="000000"/>
                <w:sz w:val="20"/>
              </w:rPr>
              <w:t>Чувашской</w:t>
            </w:r>
            <w:r w:rsidR="00BE085D" w:rsidRPr="00D469AF">
              <w:rPr>
                <w:rFonts w:ascii="Arial" w:hAnsi="Arial" w:cs="Arial"/>
                <w:i/>
                <w:iCs/>
                <w:color w:val="000000"/>
                <w:sz w:val="20"/>
              </w:rPr>
              <w:t xml:space="preserve"> </w:t>
            </w:r>
            <w:r w:rsidRPr="00D469AF">
              <w:rPr>
                <w:rFonts w:ascii="Arial" w:hAnsi="Arial" w:cs="Arial"/>
                <w:i/>
                <w:iCs/>
                <w:color w:val="000000"/>
                <w:sz w:val="20"/>
              </w:rPr>
              <w:t>Республики</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Персонал-8</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c>
          <w:tcPr>
            <w:tcW w:w="642" w:type="pct"/>
            <w:vAlign w:val="center"/>
          </w:tcPr>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АУ</w:t>
            </w:r>
            <w:r w:rsidR="00BE085D" w:rsidRPr="00D469AF">
              <w:rPr>
                <w:rFonts w:ascii="Arial" w:hAnsi="Arial" w:cs="Arial"/>
                <w:i/>
                <w:iCs/>
                <w:color w:val="000000"/>
                <w:sz w:val="20"/>
              </w:rPr>
              <w:t xml:space="preserve"> </w:t>
            </w:r>
            <w:r w:rsidRPr="00D469AF">
              <w:rPr>
                <w:rFonts w:ascii="Arial" w:hAnsi="Arial" w:cs="Arial"/>
                <w:i/>
                <w:iCs/>
                <w:color w:val="000000"/>
                <w:sz w:val="20"/>
              </w:rPr>
              <w:t>ЧР</w:t>
            </w:r>
            <w:r w:rsidR="00BE085D" w:rsidRPr="00D469AF">
              <w:rPr>
                <w:rFonts w:ascii="Arial" w:hAnsi="Arial" w:cs="Arial"/>
                <w:i/>
                <w:iCs/>
                <w:color w:val="000000"/>
                <w:sz w:val="20"/>
              </w:rPr>
              <w:t xml:space="preserve"> </w:t>
            </w:r>
            <w:r w:rsidRPr="00D469AF">
              <w:rPr>
                <w:rFonts w:ascii="Arial" w:hAnsi="Arial" w:cs="Arial"/>
                <w:i/>
                <w:iCs/>
                <w:color w:val="000000"/>
                <w:sz w:val="20"/>
              </w:rPr>
              <w:t>«Физкультурно-оздоровительный</w:t>
            </w:r>
            <w:r w:rsidR="00BE085D" w:rsidRPr="00D469AF">
              <w:rPr>
                <w:rFonts w:ascii="Arial" w:hAnsi="Arial" w:cs="Arial"/>
                <w:i/>
                <w:iCs/>
                <w:color w:val="000000"/>
                <w:sz w:val="20"/>
              </w:rPr>
              <w:t xml:space="preserve"> </w:t>
            </w:r>
            <w:r w:rsidRPr="00D469AF">
              <w:rPr>
                <w:rFonts w:ascii="Arial" w:hAnsi="Arial" w:cs="Arial"/>
                <w:i/>
                <w:iCs/>
                <w:color w:val="000000"/>
                <w:sz w:val="20"/>
              </w:rPr>
              <w:t>центр»</w:t>
            </w:r>
            <w:r w:rsidR="00BE085D" w:rsidRPr="00D469AF">
              <w:rPr>
                <w:rFonts w:ascii="Arial" w:hAnsi="Arial" w:cs="Arial"/>
                <w:i/>
                <w:iCs/>
                <w:color w:val="000000"/>
                <w:sz w:val="20"/>
              </w:rPr>
              <w:t xml:space="preserve"> </w:t>
            </w:r>
            <w:r w:rsidRPr="00D469AF">
              <w:rPr>
                <w:rFonts w:ascii="Arial" w:hAnsi="Arial" w:cs="Arial"/>
                <w:i/>
                <w:iCs/>
                <w:color w:val="000000"/>
                <w:sz w:val="20"/>
              </w:rPr>
              <w:t>Белые</w:t>
            </w:r>
            <w:r w:rsidR="00BE085D" w:rsidRPr="00D469AF">
              <w:rPr>
                <w:rFonts w:ascii="Arial" w:hAnsi="Arial" w:cs="Arial"/>
                <w:i/>
                <w:iCs/>
                <w:color w:val="000000"/>
                <w:sz w:val="20"/>
              </w:rPr>
              <w:t xml:space="preserve"> </w:t>
            </w:r>
            <w:r w:rsidRPr="00D469AF">
              <w:rPr>
                <w:rFonts w:ascii="Arial" w:hAnsi="Arial" w:cs="Arial"/>
                <w:i/>
                <w:iCs/>
                <w:color w:val="000000"/>
                <w:sz w:val="20"/>
              </w:rPr>
              <w:t>камни»</w:t>
            </w:r>
            <w:r w:rsidR="00BE085D" w:rsidRPr="00D469AF">
              <w:rPr>
                <w:rFonts w:ascii="Arial" w:hAnsi="Arial" w:cs="Arial"/>
                <w:i/>
                <w:iCs/>
                <w:color w:val="000000"/>
                <w:sz w:val="20"/>
              </w:rPr>
              <w:t xml:space="preserve"> </w:t>
            </w:r>
            <w:r w:rsidRPr="00D469AF">
              <w:rPr>
                <w:rFonts w:ascii="Arial" w:hAnsi="Arial" w:cs="Arial"/>
                <w:i/>
                <w:iCs/>
                <w:color w:val="000000"/>
                <w:sz w:val="20"/>
              </w:rPr>
              <w:t>Министерства</w:t>
            </w:r>
            <w:r w:rsidR="00BE085D" w:rsidRPr="00D469AF">
              <w:rPr>
                <w:rFonts w:ascii="Arial" w:hAnsi="Arial" w:cs="Arial"/>
                <w:i/>
                <w:iCs/>
                <w:color w:val="000000"/>
                <w:sz w:val="20"/>
              </w:rPr>
              <w:t xml:space="preserve"> </w:t>
            </w:r>
            <w:r w:rsidRPr="00D469AF">
              <w:rPr>
                <w:rFonts w:ascii="Arial" w:hAnsi="Arial" w:cs="Arial"/>
                <w:i/>
                <w:iCs/>
                <w:color w:val="000000"/>
                <w:sz w:val="20"/>
              </w:rPr>
              <w:t>физической</w:t>
            </w:r>
            <w:r w:rsidR="00BE085D" w:rsidRPr="00D469AF">
              <w:rPr>
                <w:rFonts w:ascii="Arial" w:hAnsi="Arial" w:cs="Arial"/>
                <w:i/>
                <w:iCs/>
                <w:color w:val="000000"/>
                <w:sz w:val="20"/>
              </w:rPr>
              <w:t xml:space="preserve"> </w:t>
            </w:r>
            <w:r w:rsidRPr="00D469AF">
              <w:rPr>
                <w:rFonts w:ascii="Arial" w:hAnsi="Arial" w:cs="Arial"/>
                <w:i/>
                <w:iCs/>
                <w:color w:val="000000"/>
                <w:sz w:val="20"/>
              </w:rPr>
              <w:t>культуры</w:t>
            </w:r>
            <w:r w:rsidR="00BE085D" w:rsidRPr="00D469AF">
              <w:rPr>
                <w:rFonts w:ascii="Arial" w:hAnsi="Arial" w:cs="Arial"/>
                <w:i/>
                <w:iCs/>
                <w:color w:val="000000"/>
                <w:sz w:val="20"/>
              </w:rPr>
              <w:t xml:space="preserve"> </w:t>
            </w:r>
            <w:r w:rsidRPr="00D469AF">
              <w:rPr>
                <w:rFonts w:ascii="Arial" w:hAnsi="Arial" w:cs="Arial"/>
                <w:i/>
                <w:iCs/>
                <w:color w:val="000000"/>
                <w:sz w:val="20"/>
              </w:rPr>
              <w:t>и</w:t>
            </w:r>
            <w:r w:rsidR="00BE085D" w:rsidRPr="00D469AF">
              <w:rPr>
                <w:rFonts w:ascii="Arial" w:hAnsi="Arial" w:cs="Arial"/>
                <w:i/>
                <w:iCs/>
                <w:color w:val="000000"/>
                <w:sz w:val="20"/>
              </w:rPr>
              <w:t xml:space="preserve"> </w:t>
            </w:r>
            <w:r w:rsidRPr="00D469AF">
              <w:rPr>
                <w:rFonts w:ascii="Arial" w:hAnsi="Arial" w:cs="Arial"/>
                <w:i/>
                <w:iCs/>
                <w:color w:val="000000"/>
                <w:sz w:val="20"/>
              </w:rPr>
              <w:t>спорта</w:t>
            </w:r>
            <w:r w:rsidR="00BE085D" w:rsidRPr="00D469AF">
              <w:rPr>
                <w:rFonts w:ascii="Arial" w:hAnsi="Arial" w:cs="Arial"/>
                <w:i/>
                <w:iCs/>
                <w:color w:val="000000"/>
                <w:sz w:val="20"/>
              </w:rPr>
              <w:t xml:space="preserve"> </w:t>
            </w:r>
            <w:r w:rsidRPr="00D469AF">
              <w:rPr>
                <w:rFonts w:ascii="Arial" w:hAnsi="Arial" w:cs="Arial"/>
                <w:i/>
                <w:iCs/>
                <w:color w:val="000000"/>
                <w:sz w:val="20"/>
              </w:rPr>
              <w:t>Чувашской</w:t>
            </w:r>
            <w:r w:rsidR="00BE085D" w:rsidRPr="00D469AF">
              <w:rPr>
                <w:rFonts w:ascii="Arial" w:hAnsi="Arial" w:cs="Arial"/>
                <w:i/>
                <w:iCs/>
                <w:color w:val="000000"/>
                <w:sz w:val="20"/>
              </w:rPr>
              <w:t xml:space="preserve"> </w:t>
            </w:r>
            <w:r w:rsidRPr="00D469AF">
              <w:rPr>
                <w:rFonts w:ascii="Arial" w:hAnsi="Arial" w:cs="Arial"/>
                <w:i/>
                <w:iCs/>
                <w:color w:val="000000"/>
                <w:sz w:val="20"/>
              </w:rPr>
              <w:t>Республики</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Персонал-9</w:t>
            </w:r>
          </w:p>
          <w:p w:rsidR="00636B98" w:rsidRPr="00D469AF" w:rsidRDefault="00636B98" w:rsidP="00D469AF">
            <w:pPr>
              <w:spacing w:after="0" w:line="240" w:lineRule="auto"/>
              <w:jc w:val="center"/>
              <w:rPr>
                <w:rFonts w:ascii="Arial" w:hAnsi="Arial" w:cs="Arial"/>
                <w:i/>
                <w:iCs/>
                <w:color w:val="000000"/>
                <w:sz w:val="20"/>
              </w:rPr>
            </w:pPr>
            <w:r w:rsidRPr="00D469AF">
              <w:rPr>
                <w:rFonts w:ascii="Arial" w:hAnsi="Arial" w:cs="Arial"/>
                <w:i/>
                <w:iCs/>
                <w:color w:val="000000"/>
                <w:sz w:val="20"/>
              </w:rPr>
              <w:t>Техника</w:t>
            </w:r>
            <w:r w:rsidR="00BE085D" w:rsidRPr="00D469AF">
              <w:rPr>
                <w:rFonts w:ascii="Arial" w:hAnsi="Arial" w:cs="Arial"/>
                <w:i/>
                <w:iCs/>
                <w:color w:val="000000"/>
                <w:sz w:val="20"/>
              </w:rPr>
              <w:t xml:space="preserve"> </w:t>
            </w:r>
            <w:r w:rsidRPr="00D469AF">
              <w:rPr>
                <w:rFonts w:ascii="Arial" w:hAnsi="Arial" w:cs="Arial"/>
                <w:i/>
                <w:iCs/>
                <w:color w:val="000000"/>
                <w:sz w:val="20"/>
              </w:rPr>
              <w:t>-1</w:t>
            </w:r>
          </w:p>
        </w:tc>
      </w:tr>
      <w:tr w:rsidR="00636B98" w:rsidRPr="00D469AF" w:rsidTr="00A260A8">
        <w:trPr>
          <w:cantSplit/>
        </w:trPr>
        <w:tc>
          <w:tcPr>
            <w:tcW w:w="660" w:type="pct"/>
            <w:shd w:val="clear" w:color="auto" w:fill="F2F2F2"/>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Итого</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МО</w:t>
            </w:r>
          </w:p>
        </w:tc>
        <w:tc>
          <w:tcPr>
            <w:tcW w:w="642" w:type="pct"/>
            <w:shd w:val="clear" w:color="auto" w:fill="F2F2F2"/>
            <w:vAlign w:val="center"/>
          </w:tcPr>
          <w:p w:rsidR="00636B98" w:rsidRPr="00D469AF" w:rsidRDefault="00636B98" w:rsidP="00D469AF">
            <w:pPr>
              <w:spacing w:after="0" w:line="240" w:lineRule="auto"/>
              <w:jc w:val="center"/>
              <w:rPr>
                <w:rFonts w:ascii="Arial" w:hAnsi="Arial" w:cs="Arial"/>
                <w:color w:val="000000"/>
                <w:sz w:val="20"/>
              </w:rPr>
            </w:pPr>
          </w:p>
        </w:tc>
        <w:tc>
          <w:tcPr>
            <w:tcW w:w="606" w:type="pct"/>
            <w:shd w:val="clear" w:color="auto" w:fill="F2F2F2"/>
            <w:vAlign w:val="center"/>
          </w:tcPr>
          <w:p w:rsidR="00636B98" w:rsidRPr="00D469AF" w:rsidRDefault="00636B98" w:rsidP="00D469AF">
            <w:pPr>
              <w:spacing w:after="0" w:line="240" w:lineRule="auto"/>
              <w:jc w:val="center"/>
              <w:rPr>
                <w:rFonts w:ascii="Arial" w:hAnsi="Arial" w:cs="Arial"/>
                <w:color w:val="000000"/>
                <w:sz w:val="20"/>
              </w:rPr>
            </w:pPr>
          </w:p>
        </w:tc>
        <w:tc>
          <w:tcPr>
            <w:tcW w:w="417" w:type="pct"/>
            <w:shd w:val="clear" w:color="auto" w:fill="F2F2F2"/>
            <w:vAlign w:val="center"/>
          </w:tcPr>
          <w:p w:rsidR="00636B98" w:rsidRPr="00D469AF" w:rsidRDefault="00636B98" w:rsidP="00D469AF">
            <w:pPr>
              <w:spacing w:after="0" w:line="240" w:lineRule="auto"/>
              <w:jc w:val="center"/>
              <w:rPr>
                <w:rFonts w:ascii="Arial" w:hAnsi="Arial" w:cs="Arial"/>
                <w:i/>
                <w:color w:val="000000"/>
                <w:sz w:val="20"/>
              </w:rPr>
            </w:pPr>
            <w:r w:rsidRPr="00D469AF">
              <w:rPr>
                <w:rFonts w:ascii="Arial" w:hAnsi="Arial" w:cs="Arial"/>
                <w:i/>
                <w:color w:val="000000"/>
                <w:sz w:val="20"/>
              </w:rPr>
              <w:t>1/550</w:t>
            </w:r>
          </w:p>
        </w:tc>
        <w:tc>
          <w:tcPr>
            <w:tcW w:w="711" w:type="pct"/>
            <w:shd w:val="clear" w:color="auto" w:fill="F2F2F2"/>
            <w:vAlign w:val="center"/>
          </w:tcPr>
          <w:p w:rsidR="00636B98" w:rsidRPr="00D469AF" w:rsidRDefault="00636B98" w:rsidP="00D469AF">
            <w:pPr>
              <w:spacing w:after="0" w:line="240" w:lineRule="auto"/>
              <w:jc w:val="center"/>
              <w:rPr>
                <w:rFonts w:ascii="Arial" w:hAnsi="Arial" w:cs="Arial"/>
                <w:color w:val="000000"/>
                <w:sz w:val="20"/>
              </w:rPr>
            </w:pPr>
          </w:p>
        </w:tc>
        <w:tc>
          <w:tcPr>
            <w:tcW w:w="642" w:type="pct"/>
            <w:shd w:val="clear" w:color="auto" w:fill="F2F2F2"/>
            <w:vAlign w:val="center"/>
          </w:tcPr>
          <w:p w:rsidR="00636B98" w:rsidRPr="00D469AF" w:rsidRDefault="00636B98" w:rsidP="00D469AF">
            <w:pPr>
              <w:spacing w:after="0" w:line="240" w:lineRule="auto"/>
              <w:jc w:val="center"/>
              <w:rPr>
                <w:rFonts w:ascii="Arial" w:hAnsi="Arial" w:cs="Arial"/>
                <w:color w:val="000000"/>
                <w:sz w:val="20"/>
              </w:rPr>
            </w:pPr>
          </w:p>
        </w:tc>
        <w:tc>
          <w:tcPr>
            <w:tcW w:w="682" w:type="pct"/>
            <w:shd w:val="clear" w:color="auto" w:fill="F2F2F2"/>
            <w:vAlign w:val="center"/>
          </w:tcPr>
          <w:p w:rsidR="00636B98" w:rsidRPr="00D469AF" w:rsidRDefault="00636B98" w:rsidP="00D469AF">
            <w:pPr>
              <w:spacing w:after="0" w:line="240" w:lineRule="auto"/>
              <w:jc w:val="center"/>
              <w:rPr>
                <w:rFonts w:ascii="Arial" w:hAnsi="Arial" w:cs="Arial"/>
                <w:color w:val="000000"/>
                <w:sz w:val="20"/>
              </w:rPr>
            </w:pPr>
          </w:p>
        </w:tc>
        <w:tc>
          <w:tcPr>
            <w:tcW w:w="642" w:type="pct"/>
            <w:shd w:val="clear" w:color="auto" w:fill="F2F2F2"/>
            <w:vAlign w:val="center"/>
          </w:tcPr>
          <w:p w:rsidR="00636B98" w:rsidRPr="00D469AF" w:rsidRDefault="00636B98" w:rsidP="00D469AF">
            <w:pPr>
              <w:spacing w:after="0" w:line="240" w:lineRule="auto"/>
              <w:jc w:val="center"/>
              <w:rPr>
                <w:rFonts w:ascii="Arial" w:hAnsi="Arial" w:cs="Arial"/>
                <w:color w:val="000000"/>
                <w:sz w:val="20"/>
              </w:rPr>
            </w:pPr>
          </w:p>
        </w:tc>
      </w:tr>
    </w:tbl>
    <w:p w:rsidR="00636B98" w:rsidRPr="00D469AF" w:rsidRDefault="00636B98" w:rsidP="00D469AF">
      <w:pPr>
        <w:spacing w:after="0" w:line="240" w:lineRule="auto"/>
        <w:rPr>
          <w:rFonts w:ascii="Arial" w:hAnsi="Arial" w:cs="Arial"/>
          <w:color w:val="000000"/>
          <w:sz w:val="20"/>
        </w:rPr>
      </w:pPr>
    </w:p>
    <w:p w:rsidR="00636B98" w:rsidRPr="00D469AF" w:rsidRDefault="00636B98" w:rsidP="00D469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636B98" w:rsidRPr="00D469AF" w:rsidTr="00A260A8">
        <w:trPr>
          <w:cantSplit/>
        </w:trPr>
        <w:tc>
          <w:tcPr>
            <w:tcW w:w="2182" w:type="pct"/>
            <w:vAlign w:val="center"/>
          </w:tcPr>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администрацийĕ</w:t>
            </w:r>
          </w:p>
          <w:p w:rsidR="005F1043"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582"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noProof/>
                <w:color w:val="000000"/>
                <w:sz w:val="20"/>
              </w:rPr>
              <w:drawing>
                <wp:inline distT="0" distB="0" distL="0" distR="0">
                  <wp:extent cx="571500" cy="733425"/>
                  <wp:effectExtent l="0" t="0" r="0" b="9525"/>
                  <wp:docPr id="22" name="Рисунок 2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Администрация</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П</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Т</w:t>
            </w:r>
            <w:r w:rsidR="00BE085D" w:rsidRPr="00D469AF">
              <w:rPr>
                <w:rFonts w:ascii="Arial" w:hAnsi="Arial" w:cs="Arial"/>
                <w:b/>
                <w:color w:val="000000"/>
                <w:sz w:val="20"/>
              </w:rPr>
              <w:t xml:space="preserve"> </w:t>
            </w:r>
            <w:r w:rsidRPr="00D469AF">
              <w:rPr>
                <w:rFonts w:ascii="Arial" w:hAnsi="Arial" w:cs="Arial"/>
                <w:b/>
                <w:color w:val="000000"/>
                <w:sz w:val="20"/>
              </w:rPr>
              <w:t>А</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28.11.2023</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1547</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bl>
    <w:p w:rsidR="005F1043" w:rsidRDefault="00636B98" w:rsidP="00D469AF">
      <w:pPr>
        <w:spacing w:after="0" w:line="240" w:lineRule="auto"/>
        <w:ind w:right="3543"/>
        <w:jc w:val="both"/>
        <w:rPr>
          <w:rFonts w:ascii="Arial" w:hAnsi="Arial" w:cs="Arial"/>
          <w:b/>
          <w:iCs/>
          <w:color w:val="000000"/>
          <w:sz w:val="20"/>
        </w:rPr>
      </w:pPr>
      <w:r w:rsidRPr="00D469AF">
        <w:rPr>
          <w:rFonts w:ascii="Arial" w:hAnsi="Arial" w:cs="Arial"/>
          <w:b/>
          <w:iCs/>
          <w:color w:val="000000"/>
          <w:sz w:val="20"/>
        </w:rPr>
        <w:t>О</w:t>
      </w:r>
      <w:r w:rsidR="00BE085D" w:rsidRPr="00D469AF">
        <w:rPr>
          <w:rFonts w:ascii="Arial" w:hAnsi="Arial" w:cs="Arial"/>
          <w:b/>
          <w:iCs/>
          <w:color w:val="000000"/>
          <w:sz w:val="20"/>
        </w:rPr>
        <w:t xml:space="preserve"> </w:t>
      </w:r>
      <w:r w:rsidRPr="00D469AF">
        <w:rPr>
          <w:rFonts w:ascii="Arial" w:hAnsi="Arial" w:cs="Arial"/>
          <w:b/>
          <w:iCs/>
          <w:color w:val="000000"/>
          <w:sz w:val="20"/>
        </w:rPr>
        <w:t>внесение</w:t>
      </w:r>
      <w:r w:rsidR="00BE085D" w:rsidRPr="00D469AF">
        <w:rPr>
          <w:rFonts w:ascii="Arial" w:hAnsi="Arial" w:cs="Arial"/>
          <w:b/>
          <w:iCs/>
          <w:color w:val="000000"/>
          <w:sz w:val="20"/>
        </w:rPr>
        <w:t xml:space="preserve"> </w:t>
      </w:r>
      <w:r w:rsidRPr="00D469AF">
        <w:rPr>
          <w:rFonts w:ascii="Arial" w:hAnsi="Arial" w:cs="Arial"/>
          <w:b/>
          <w:iCs/>
          <w:color w:val="000000"/>
          <w:sz w:val="20"/>
        </w:rPr>
        <w:t>изменения</w:t>
      </w:r>
      <w:r w:rsidR="00BE085D" w:rsidRPr="00D469AF">
        <w:rPr>
          <w:rFonts w:ascii="Arial" w:hAnsi="Arial" w:cs="Arial"/>
          <w:b/>
          <w:iCs/>
          <w:color w:val="000000"/>
          <w:sz w:val="20"/>
        </w:rPr>
        <w:t xml:space="preserve"> </w:t>
      </w:r>
      <w:r w:rsidRPr="00D469AF">
        <w:rPr>
          <w:rFonts w:ascii="Arial" w:hAnsi="Arial" w:cs="Arial"/>
          <w:b/>
          <w:iCs/>
          <w:color w:val="000000"/>
          <w:sz w:val="20"/>
        </w:rPr>
        <w:t>в</w:t>
      </w:r>
      <w:r w:rsidR="00BE085D" w:rsidRPr="00D469AF">
        <w:rPr>
          <w:rFonts w:ascii="Arial" w:hAnsi="Arial" w:cs="Arial"/>
          <w:b/>
          <w:iCs/>
          <w:color w:val="000000"/>
          <w:sz w:val="20"/>
        </w:rPr>
        <w:t xml:space="preserve"> </w:t>
      </w:r>
      <w:r w:rsidRPr="00D469AF">
        <w:rPr>
          <w:rFonts w:ascii="Arial" w:hAnsi="Arial" w:cs="Arial"/>
          <w:b/>
          <w:iCs/>
          <w:color w:val="000000"/>
          <w:sz w:val="20"/>
        </w:rPr>
        <w:t>постановление</w:t>
      </w:r>
      <w:r w:rsidR="00BE085D" w:rsidRPr="00D469AF">
        <w:rPr>
          <w:rFonts w:ascii="Arial" w:hAnsi="Arial" w:cs="Arial"/>
          <w:b/>
          <w:iCs/>
          <w:color w:val="000000"/>
          <w:sz w:val="20"/>
        </w:rPr>
        <w:t xml:space="preserve"> </w:t>
      </w:r>
      <w:r w:rsidRPr="00D469AF">
        <w:rPr>
          <w:rFonts w:ascii="Arial" w:hAnsi="Arial" w:cs="Arial"/>
          <w:b/>
          <w:iCs/>
          <w:color w:val="000000"/>
          <w:sz w:val="20"/>
        </w:rPr>
        <w:t>администрации</w:t>
      </w:r>
      <w:r w:rsidR="00BE085D" w:rsidRPr="00D469AF">
        <w:rPr>
          <w:rFonts w:ascii="Arial" w:hAnsi="Arial" w:cs="Arial"/>
          <w:b/>
          <w:iCs/>
          <w:color w:val="000000"/>
          <w:sz w:val="20"/>
        </w:rPr>
        <w:t xml:space="preserve"> </w:t>
      </w:r>
      <w:r w:rsidRPr="00D469AF">
        <w:rPr>
          <w:rFonts w:ascii="Arial" w:hAnsi="Arial" w:cs="Arial"/>
          <w:b/>
          <w:iCs/>
          <w:color w:val="000000"/>
          <w:sz w:val="20"/>
        </w:rPr>
        <w:t>Мариинско-Посадского</w:t>
      </w:r>
      <w:r w:rsidR="00BE085D" w:rsidRPr="00D469AF">
        <w:rPr>
          <w:rFonts w:ascii="Arial" w:hAnsi="Arial" w:cs="Arial"/>
          <w:b/>
          <w:iCs/>
          <w:color w:val="000000"/>
          <w:sz w:val="20"/>
        </w:rPr>
        <w:t xml:space="preserve"> </w:t>
      </w:r>
      <w:r w:rsidRPr="00D469AF">
        <w:rPr>
          <w:rFonts w:ascii="Arial" w:hAnsi="Arial" w:cs="Arial"/>
          <w:b/>
          <w:iCs/>
          <w:color w:val="000000"/>
          <w:sz w:val="20"/>
        </w:rPr>
        <w:t>муниципального</w:t>
      </w:r>
      <w:r w:rsidR="00BE085D" w:rsidRPr="00D469AF">
        <w:rPr>
          <w:rFonts w:ascii="Arial" w:hAnsi="Arial" w:cs="Arial"/>
          <w:b/>
          <w:iCs/>
          <w:color w:val="000000"/>
          <w:sz w:val="20"/>
        </w:rPr>
        <w:t xml:space="preserve"> </w:t>
      </w:r>
      <w:r w:rsidRPr="00D469AF">
        <w:rPr>
          <w:rFonts w:ascii="Arial" w:hAnsi="Arial" w:cs="Arial"/>
          <w:b/>
          <w:iCs/>
          <w:color w:val="000000"/>
          <w:sz w:val="20"/>
        </w:rPr>
        <w:t>округа</w:t>
      </w:r>
      <w:r w:rsidR="00BE085D" w:rsidRPr="00D469AF">
        <w:rPr>
          <w:rFonts w:ascii="Arial" w:hAnsi="Arial" w:cs="Arial"/>
          <w:b/>
          <w:iCs/>
          <w:color w:val="000000"/>
          <w:sz w:val="20"/>
        </w:rPr>
        <w:t xml:space="preserve"> </w:t>
      </w:r>
      <w:r w:rsidRPr="00D469AF">
        <w:rPr>
          <w:rFonts w:ascii="Arial" w:hAnsi="Arial" w:cs="Arial"/>
          <w:b/>
          <w:iCs/>
          <w:color w:val="000000"/>
          <w:sz w:val="20"/>
        </w:rPr>
        <w:t>от</w:t>
      </w:r>
      <w:r w:rsidR="00BE085D" w:rsidRPr="00D469AF">
        <w:rPr>
          <w:rFonts w:ascii="Arial" w:hAnsi="Arial" w:cs="Arial"/>
          <w:b/>
          <w:iCs/>
          <w:color w:val="000000"/>
          <w:sz w:val="20"/>
        </w:rPr>
        <w:t xml:space="preserve"> </w:t>
      </w:r>
      <w:r w:rsidRPr="00D469AF">
        <w:rPr>
          <w:rFonts w:ascii="Arial" w:hAnsi="Arial" w:cs="Arial"/>
          <w:b/>
          <w:iCs/>
          <w:color w:val="000000"/>
          <w:sz w:val="20"/>
        </w:rPr>
        <w:t>27.02.2023</w:t>
      </w:r>
      <w:r w:rsidR="00BE085D" w:rsidRPr="00D469AF">
        <w:rPr>
          <w:rFonts w:ascii="Arial" w:hAnsi="Arial" w:cs="Arial"/>
          <w:b/>
          <w:iCs/>
          <w:color w:val="000000"/>
          <w:sz w:val="20"/>
        </w:rPr>
        <w:t xml:space="preserve"> </w:t>
      </w:r>
      <w:r w:rsidRPr="00D469AF">
        <w:rPr>
          <w:rFonts w:ascii="Arial" w:hAnsi="Arial" w:cs="Arial"/>
          <w:b/>
          <w:iCs/>
          <w:color w:val="000000"/>
          <w:sz w:val="20"/>
        </w:rPr>
        <w:t>№</w:t>
      </w:r>
      <w:r w:rsidR="00BE085D" w:rsidRPr="00D469AF">
        <w:rPr>
          <w:rFonts w:ascii="Arial" w:hAnsi="Arial" w:cs="Arial"/>
          <w:b/>
          <w:iCs/>
          <w:color w:val="000000"/>
          <w:sz w:val="20"/>
        </w:rPr>
        <w:t xml:space="preserve"> </w:t>
      </w:r>
      <w:r w:rsidRPr="00D469AF">
        <w:rPr>
          <w:rFonts w:ascii="Arial" w:hAnsi="Arial" w:cs="Arial"/>
          <w:b/>
          <w:iCs/>
          <w:color w:val="000000"/>
          <w:sz w:val="20"/>
        </w:rPr>
        <w:t>182</w:t>
      </w:r>
      <w:r w:rsidR="00BE085D" w:rsidRPr="00D469AF">
        <w:rPr>
          <w:rFonts w:ascii="Arial" w:hAnsi="Arial" w:cs="Arial"/>
          <w:b/>
          <w:iCs/>
          <w:color w:val="000000"/>
          <w:sz w:val="20"/>
        </w:rPr>
        <w:t xml:space="preserve"> </w:t>
      </w:r>
      <w:r w:rsidRPr="00D469AF">
        <w:rPr>
          <w:rFonts w:ascii="Arial" w:hAnsi="Arial" w:cs="Arial"/>
          <w:b/>
          <w:iCs/>
          <w:color w:val="000000"/>
          <w:sz w:val="20"/>
        </w:rPr>
        <w:t>«Об</w:t>
      </w:r>
      <w:r w:rsidR="00BE085D" w:rsidRPr="00D469AF">
        <w:rPr>
          <w:rFonts w:ascii="Arial" w:hAnsi="Arial" w:cs="Arial"/>
          <w:b/>
          <w:iCs/>
          <w:color w:val="000000"/>
          <w:sz w:val="20"/>
        </w:rPr>
        <w:t xml:space="preserve"> </w:t>
      </w:r>
      <w:r w:rsidRPr="00D469AF">
        <w:rPr>
          <w:rFonts w:ascii="Arial" w:hAnsi="Arial" w:cs="Arial"/>
          <w:b/>
          <w:iCs/>
          <w:color w:val="000000"/>
          <w:sz w:val="20"/>
        </w:rPr>
        <w:t>утверждении</w:t>
      </w:r>
      <w:r w:rsidR="00BE085D" w:rsidRPr="00D469AF">
        <w:rPr>
          <w:rFonts w:ascii="Arial" w:hAnsi="Arial" w:cs="Arial"/>
          <w:b/>
          <w:iCs/>
          <w:color w:val="000000"/>
          <w:sz w:val="20"/>
        </w:rPr>
        <w:t xml:space="preserve"> </w:t>
      </w:r>
      <w:r w:rsidRPr="00D469AF">
        <w:rPr>
          <w:rFonts w:ascii="Arial" w:hAnsi="Arial" w:cs="Arial"/>
          <w:b/>
          <w:iCs/>
          <w:color w:val="000000"/>
          <w:sz w:val="20"/>
        </w:rPr>
        <w:t>Перечня</w:t>
      </w:r>
      <w:r w:rsidR="00BE085D" w:rsidRPr="00D469AF">
        <w:rPr>
          <w:rFonts w:ascii="Arial" w:hAnsi="Arial" w:cs="Arial"/>
          <w:b/>
          <w:iCs/>
          <w:color w:val="000000"/>
          <w:sz w:val="20"/>
        </w:rPr>
        <w:t xml:space="preserve"> </w:t>
      </w:r>
      <w:r w:rsidRPr="00D469AF">
        <w:rPr>
          <w:rFonts w:ascii="Arial" w:hAnsi="Arial" w:cs="Arial"/>
          <w:b/>
          <w:iCs/>
          <w:color w:val="000000"/>
          <w:sz w:val="20"/>
        </w:rPr>
        <w:t>единых</w:t>
      </w:r>
      <w:r w:rsidR="00BE085D" w:rsidRPr="00D469AF">
        <w:rPr>
          <w:rFonts w:ascii="Arial" w:hAnsi="Arial" w:cs="Arial"/>
          <w:b/>
          <w:iCs/>
          <w:color w:val="000000"/>
          <w:sz w:val="20"/>
        </w:rPr>
        <w:t xml:space="preserve"> </w:t>
      </w:r>
      <w:r w:rsidRPr="00D469AF">
        <w:rPr>
          <w:rFonts w:ascii="Arial" w:hAnsi="Arial" w:cs="Arial"/>
          <w:b/>
          <w:iCs/>
          <w:color w:val="000000"/>
          <w:sz w:val="20"/>
        </w:rPr>
        <w:t>избирательных</w:t>
      </w:r>
      <w:r w:rsidR="00BE085D" w:rsidRPr="00D469AF">
        <w:rPr>
          <w:rFonts w:ascii="Arial" w:hAnsi="Arial" w:cs="Arial"/>
          <w:b/>
          <w:iCs/>
          <w:color w:val="000000"/>
          <w:sz w:val="20"/>
        </w:rPr>
        <w:t xml:space="preserve"> </w:t>
      </w:r>
      <w:r w:rsidRPr="00D469AF">
        <w:rPr>
          <w:rFonts w:ascii="Arial" w:hAnsi="Arial" w:cs="Arial"/>
          <w:b/>
          <w:iCs/>
          <w:color w:val="000000"/>
          <w:sz w:val="20"/>
        </w:rPr>
        <w:t>участков,</w:t>
      </w:r>
      <w:r w:rsidR="00BE085D" w:rsidRPr="00D469AF">
        <w:rPr>
          <w:rFonts w:ascii="Arial" w:hAnsi="Arial" w:cs="Arial"/>
          <w:b/>
          <w:iCs/>
          <w:color w:val="000000"/>
          <w:sz w:val="20"/>
        </w:rPr>
        <w:t xml:space="preserve"> </w:t>
      </w:r>
      <w:r w:rsidRPr="00D469AF">
        <w:rPr>
          <w:rFonts w:ascii="Arial" w:hAnsi="Arial" w:cs="Arial"/>
          <w:b/>
          <w:iCs/>
          <w:color w:val="000000"/>
          <w:sz w:val="20"/>
        </w:rPr>
        <w:t>участков</w:t>
      </w:r>
      <w:r w:rsidR="00BE085D" w:rsidRPr="00D469AF">
        <w:rPr>
          <w:rFonts w:ascii="Arial" w:hAnsi="Arial" w:cs="Arial"/>
          <w:b/>
          <w:iCs/>
          <w:color w:val="000000"/>
          <w:sz w:val="20"/>
        </w:rPr>
        <w:t xml:space="preserve"> </w:t>
      </w:r>
      <w:r w:rsidRPr="00D469AF">
        <w:rPr>
          <w:rFonts w:ascii="Arial" w:hAnsi="Arial" w:cs="Arial"/>
          <w:b/>
          <w:iCs/>
          <w:color w:val="000000"/>
          <w:sz w:val="20"/>
        </w:rPr>
        <w:t>референдума,</w:t>
      </w:r>
      <w:r w:rsidR="00BE085D" w:rsidRPr="00D469AF">
        <w:rPr>
          <w:rFonts w:ascii="Arial" w:hAnsi="Arial" w:cs="Arial"/>
          <w:b/>
          <w:iCs/>
          <w:color w:val="000000"/>
          <w:sz w:val="20"/>
        </w:rPr>
        <w:t xml:space="preserve"> </w:t>
      </w:r>
      <w:r w:rsidRPr="00D469AF">
        <w:rPr>
          <w:rFonts w:ascii="Arial" w:hAnsi="Arial" w:cs="Arial"/>
          <w:b/>
          <w:iCs/>
          <w:color w:val="000000"/>
          <w:sz w:val="20"/>
        </w:rPr>
        <w:t>образуемых</w:t>
      </w:r>
      <w:r w:rsidR="00BE085D" w:rsidRPr="00D469AF">
        <w:rPr>
          <w:rFonts w:ascii="Arial" w:hAnsi="Arial" w:cs="Arial"/>
          <w:b/>
          <w:iCs/>
          <w:color w:val="000000"/>
          <w:sz w:val="20"/>
        </w:rPr>
        <w:t xml:space="preserve"> </w:t>
      </w:r>
      <w:r w:rsidRPr="00D469AF">
        <w:rPr>
          <w:rFonts w:ascii="Arial" w:hAnsi="Arial" w:cs="Arial"/>
          <w:b/>
          <w:iCs/>
          <w:color w:val="000000"/>
          <w:sz w:val="20"/>
        </w:rPr>
        <w:t>на</w:t>
      </w:r>
      <w:r w:rsidR="00BE085D" w:rsidRPr="00D469AF">
        <w:rPr>
          <w:rFonts w:ascii="Arial" w:hAnsi="Arial" w:cs="Arial"/>
          <w:b/>
          <w:iCs/>
          <w:color w:val="000000"/>
          <w:sz w:val="20"/>
        </w:rPr>
        <w:t xml:space="preserve"> </w:t>
      </w:r>
      <w:r w:rsidRPr="00D469AF">
        <w:rPr>
          <w:rFonts w:ascii="Arial" w:hAnsi="Arial" w:cs="Arial"/>
          <w:b/>
          <w:iCs/>
          <w:color w:val="000000"/>
          <w:sz w:val="20"/>
        </w:rPr>
        <w:t>территории</w:t>
      </w:r>
      <w:r w:rsidR="00BE085D" w:rsidRPr="00D469AF">
        <w:rPr>
          <w:rFonts w:ascii="Arial" w:hAnsi="Arial" w:cs="Arial"/>
          <w:b/>
          <w:iCs/>
          <w:color w:val="000000"/>
          <w:sz w:val="20"/>
        </w:rPr>
        <w:t xml:space="preserve"> </w:t>
      </w:r>
      <w:r w:rsidRPr="00D469AF">
        <w:rPr>
          <w:rFonts w:ascii="Arial" w:hAnsi="Arial" w:cs="Arial"/>
          <w:b/>
          <w:iCs/>
          <w:color w:val="000000"/>
          <w:sz w:val="20"/>
        </w:rPr>
        <w:t>Мариинско-Посадского</w:t>
      </w:r>
      <w:r w:rsidR="00BE085D" w:rsidRPr="00D469AF">
        <w:rPr>
          <w:rFonts w:ascii="Arial" w:hAnsi="Arial" w:cs="Arial"/>
          <w:b/>
          <w:iCs/>
          <w:color w:val="000000"/>
          <w:sz w:val="20"/>
        </w:rPr>
        <w:t xml:space="preserve"> </w:t>
      </w:r>
      <w:r w:rsidRPr="00D469AF">
        <w:rPr>
          <w:rFonts w:ascii="Arial" w:hAnsi="Arial" w:cs="Arial"/>
          <w:b/>
          <w:iCs/>
          <w:color w:val="000000"/>
          <w:sz w:val="20"/>
        </w:rPr>
        <w:t>муниципального</w:t>
      </w:r>
      <w:r w:rsidR="00BE085D" w:rsidRPr="00D469AF">
        <w:rPr>
          <w:rFonts w:ascii="Arial" w:hAnsi="Arial" w:cs="Arial"/>
          <w:b/>
          <w:iCs/>
          <w:color w:val="000000"/>
          <w:sz w:val="20"/>
        </w:rPr>
        <w:t xml:space="preserve"> </w:t>
      </w:r>
      <w:r w:rsidRPr="00D469AF">
        <w:rPr>
          <w:rFonts w:ascii="Arial" w:hAnsi="Arial" w:cs="Arial"/>
          <w:b/>
          <w:iCs/>
          <w:color w:val="000000"/>
          <w:sz w:val="20"/>
        </w:rPr>
        <w:t>округа</w:t>
      </w:r>
      <w:r w:rsidR="00BE085D" w:rsidRPr="00D469AF">
        <w:rPr>
          <w:rFonts w:ascii="Arial" w:hAnsi="Arial" w:cs="Arial"/>
          <w:b/>
          <w:iCs/>
          <w:color w:val="000000"/>
          <w:sz w:val="20"/>
        </w:rPr>
        <w:t xml:space="preserve"> </w:t>
      </w:r>
      <w:r w:rsidRPr="00D469AF">
        <w:rPr>
          <w:rFonts w:ascii="Arial" w:hAnsi="Arial" w:cs="Arial"/>
          <w:b/>
          <w:iCs/>
          <w:color w:val="000000"/>
          <w:sz w:val="20"/>
        </w:rPr>
        <w:t>Чувашской</w:t>
      </w:r>
      <w:r w:rsidR="00BE085D" w:rsidRPr="00D469AF">
        <w:rPr>
          <w:rFonts w:ascii="Arial" w:hAnsi="Arial" w:cs="Arial"/>
          <w:b/>
          <w:iCs/>
          <w:color w:val="000000"/>
          <w:sz w:val="20"/>
        </w:rPr>
        <w:t xml:space="preserve"> </w:t>
      </w:r>
      <w:r w:rsidRPr="00D469AF">
        <w:rPr>
          <w:rFonts w:ascii="Arial" w:hAnsi="Arial" w:cs="Arial"/>
          <w:b/>
          <w:iCs/>
          <w:color w:val="000000"/>
          <w:sz w:val="20"/>
        </w:rPr>
        <w:t>Республики»</w:t>
      </w:r>
    </w:p>
    <w:p w:rsidR="007620F6" w:rsidRPr="00D469AF" w:rsidRDefault="007620F6" w:rsidP="00D469AF">
      <w:pPr>
        <w:spacing w:after="0" w:line="240" w:lineRule="auto"/>
        <w:ind w:right="3543"/>
        <w:jc w:val="both"/>
        <w:rPr>
          <w:rFonts w:ascii="Arial" w:hAnsi="Arial" w:cs="Arial"/>
          <w:b/>
          <w:iCs/>
          <w:color w:val="000000"/>
          <w:sz w:val="20"/>
        </w:rPr>
      </w:pPr>
    </w:p>
    <w:p w:rsidR="00636B98" w:rsidRPr="00D469AF" w:rsidRDefault="00636B98" w:rsidP="00D469AF">
      <w:pPr>
        <w:spacing w:after="0" w:line="240" w:lineRule="auto"/>
        <w:ind w:firstLine="708"/>
        <w:jc w:val="both"/>
        <w:rPr>
          <w:rFonts w:ascii="Arial" w:hAnsi="Arial" w:cs="Arial"/>
          <w:b/>
          <w:iCs/>
          <w:color w:val="000000"/>
          <w:sz w:val="20"/>
        </w:rPr>
      </w:pPr>
      <w:r w:rsidRPr="00D469AF">
        <w:rPr>
          <w:rFonts w:ascii="Arial" w:hAnsi="Arial" w:cs="Arial"/>
          <w:iCs/>
          <w:color w:val="000000"/>
          <w:sz w:val="20"/>
        </w:rPr>
        <w:t>В</w:t>
      </w:r>
      <w:r w:rsidR="00BE085D" w:rsidRPr="00D469AF">
        <w:rPr>
          <w:rFonts w:ascii="Arial" w:hAnsi="Arial" w:cs="Arial"/>
          <w:iCs/>
          <w:color w:val="000000"/>
          <w:sz w:val="20"/>
        </w:rPr>
        <w:t xml:space="preserve"> </w:t>
      </w:r>
      <w:r w:rsidRPr="00D469AF">
        <w:rPr>
          <w:rFonts w:ascii="Arial" w:hAnsi="Arial" w:cs="Arial"/>
          <w:iCs/>
          <w:color w:val="000000"/>
          <w:sz w:val="20"/>
        </w:rPr>
        <w:t>соответствии</w:t>
      </w:r>
      <w:r w:rsidR="00BE085D" w:rsidRPr="00D469AF">
        <w:rPr>
          <w:rFonts w:ascii="Arial" w:hAnsi="Arial" w:cs="Arial"/>
          <w:iCs/>
          <w:color w:val="000000"/>
          <w:sz w:val="20"/>
        </w:rPr>
        <w:t xml:space="preserve"> </w:t>
      </w:r>
      <w:r w:rsidRPr="00D469AF">
        <w:rPr>
          <w:rFonts w:ascii="Arial" w:hAnsi="Arial" w:cs="Arial"/>
          <w:iCs/>
          <w:color w:val="000000"/>
          <w:sz w:val="20"/>
        </w:rPr>
        <w:t>с</w:t>
      </w:r>
      <w:r w:rsidR="00BE085D" w:rsidRPr="00D469AF">
        <w:rPr>
          <w:rFonts w:ascii="Arial" w:hAnsi="Arial" w:cs="Arial"/>
          <w:iCs/>
          <w:color w:val="000000"/>
          <w:sz w:val="20"/>
        </w:rPr>
        <w:t xml:space="preserve"> </w:t>
      </w:r>
      <w:r w:rsidRPr="00D469AF">
        <w:rPr>
          <w:rFonts w:ascii="Arial" w:hAnsi="Arial" w:cs="Arial"/>
          <w:iCs/>
          <w:color w:val="000000"/>
          <w:sz w:val="20"/>
        </w:rPr>
        <w:t>пунктом</w:t>
      </w:r>
      <w:r w:rsidR="00BE085D" w:rsidRPr="00D469AF">
        <w:rPr>
          <w:rFonts w:ascii="Arial" w:hAnsi="Arial" w:cs="Arial"/>
          <w:iCs/>
          <w:color w:val="000000"/>
          <w:sz w:val="20"/>
        </w:rPr>
        <w:t xml:space="preserve"> </w:t>
      </w:r>
      <w:r w:rsidRPr="00D469AF">
        <w:rPr>
          <w:rFonts w:ascii="Arial" w:hAnsi="Arial" w:cs="Arial"/>
          <w:iCs/>
          <w:color w:val="000000"/>
          <w:sz w:val="20"/>
        </w:rPr>
        <w:t>4</w:t>
      </w:r>
      <w:r w:rsidR="00BE085D" w:rsidRPr="00D469AF">
        <w:rPr>
          <w:rFonts w:ascii="Arial" w:hAnsi="Arial" w:cs="Arial"/>
          <w:iCs/>
          <w:color w:val="000000"/>
          <w:sz w:val="20"/>
        </w:rPr>
        <w:t xml:space="preserve"> </w:t>
      </w:r>
      <w:r w:rsidRPr="00D469AF">
        <w:rPr>
          <w:rFonts w:ascii="Arial" w:hAnsi="Arial" w:cs="Arial"/>
          <w:iCs/>
          <w:color w:val="000000"/>
          <w:sz w:val="20"/>
        </w:rPr>
        <w:t>статьи</w:t>
      </w:r>
      <w:r w:rsidR="00BE085D" w:rsidRPr="00D469AF">
        <w:rPr>
          <w:rFonts w:ascii="Arial" w:hAnsi="Arial" w:cs="Arial"/>
          <w:iCs/>
          <w:color w:val="000000"/>
          <w:sz w:val="20"/>
        </w:rPr>
        <w:t xml:space="preserve"> </w:t>
      </w:r>
      <w:r w:rsidRPr="00D469AF">
        <w:rPr>
          <w:rFonts w:ascii="Arial" w:hAnsi="Arial" w:cs="Arial"/>
          <w:iCs/>
          <w:color w:val="000000"/>
          <w:sz w:val="20"/>
        </w:rPr>
        <w:t>19</w:t>
      </w:r>
      <w:r w:rsidR="00BE085D" w:rsidRPr="00D469AF">
        <w:rPr>
          <w:rFonts w:ascii="Arial" w:hAnsi="Arial" w:cs="Arial"/>
          <w:iCs/>
          <w:color w:val="000000"/>
          <w:sz w:val="20"/>
        </w:rPr>
        <w:t xml:space="preserve"> </w:t>
      </w:r>
      <w:r w:rsidRPr="00D469AF">
        <w:rPr>
          <w:rFonts w:ascii="Arial" w:hAnsi="Arial" w:cs="Arial"/>
          <w:iCs/>
          <w:color w:val="000000"/>
          <w:sz w:val="20"/>
        </w:rPr>
        <w:t>Федерального</w:t>
      </w:r>
      <w:r w:rsidR="00BE085D" w:rsidRPr="00D469AF">
        <w:rPr>
          <w:rFonts w:ascii="Arial" w:hAnsi="Arial" w:cs="Arial"/>
          <w:iCs/>
          <w:color w:val="000000"/>
          <w:sz w:val="20"/>
        </w:rPr>
        <w:t xml:space="preserve"> </w:t>
      </w:r>
      <w:r w:rsidRPr="00D469AF">
        <w:rPr>
          <w:rFonts w:ascii="Arial" w:hAnsi="Arial" w:cs="Arial"/>
          <w:iCs/>
          <w:color w:val="000000"/>
          <w:sz w:val="20"/>
        </w:rPr>
        <w:t>закона</w:t>
      </w:r>
      <w:r w:rsidR="00BE085D" w:rsidRPr="00D469AF">
        <w:rPr>
          <w:rFonts w:ascii="Arial" w:hAnsi="Arial" w:cs="Arial"/>
          <w:iCs/>
          <w:color w:val="000000"/>
          <w:sz w:val="20"/>
        </w:rPr>
        <w:t xml:space="preserve"> </w:t>
      </w:r>
      <w:r w:rsidRPr="00D469AF">
        <w:rPr>
          <w:rFonts w:ascii="Arial" w:hAnsi="Arial" w:cs="Arial"/>
          <w:iCs/>
          <w:color w:val="000000"/>
          <w:sz w:val="20"/>
        </w:rPr>
        <w:t>«Об</w:t>
      </w:r>
      <w:r w:rsidR="00BE085D" w:rsidRPr="00D469AF">
        <w:rPr>
          <w:rFonts w:ascii="Arial" w:hAnsi="Arial" w:cs="Arial"/>
          <w:iCs/>
          <w:color w:val="000000"/>
          <w:sz w:val="20"/>
        </w:rPr>
        <w:t xml:space="preserve"> </w:t>
      </w:r>
      <w:r w:rsidRPr="00D469AF">
        <w:rPr>
          <w:rFonts w:ascii="Arial" w:hAnsi="Arial" w:cs="Arial"/>
          <w:iCs/>
          <w:color w:val="000000"/>
          <w:sz w:val="20"/>
        </w:rPr>
        <w:t>основных</w:t>
      </w:r>
      <w:r w:rsidR="00BE085D" w:rsidRPr="00D469AF">
        <w:rPr>
          <w:rFonts w:ascii="Arial" w:hAnsi="Arial" w:cs="Arial"/>
          <w:iCs/>
          <w:color w:val="000000"/>
          <w:sz w:val="20"/>
        </w:rPr>
        <w:t xml:space="preserve"> </w:t>
      </w:r>
      <w:r w:rsidRPr="00D469AF">
        <w:rPr>
          <w:rFonts w:ascii="Arial" w:hAnsi="Arial" w:cs="Arial"/>
          <w:iCs/>
          <w:color w:val="000000"/>
          <w:sz w:val="20"/>
        </w:rPr>
        <w:t>гарантиях</w:t>
      </w:r>
      <w:r w:rsidR="00BE085D" w:rsidRPr="00D469AF">
        <w:rPr>
          <w:rFonts w:ascii="Arial" w:hAnsi="Arial" w:cs="Arial"/>
          <w:iCs/>
          <w:color w:val="000000"/>
          <w:sz w:val="20"/>
        </w:rPr>
        <w:t xml:space="preserve"> </w:t>
      </w:r>
      <w:r w:rsidRPr="00D469AF">
        <w:rPr>
          <w:rFonts w:ascii="Arial" w:hAnsi="Arial" w:cs="Arial"/>
          <w:iCs/>
          <w:color w:val="000000"/>
          <w:sz w:val="20"/>
        </w:rPr>
        <w:t>избирательных</w:t>
      </w:r>
      <w:r w:rsidR="00BE085D" w:rsidRPr="00D469AF">
        <w:rPr>
          <w:rFonts w:ascii="Arial" w:hAnsi="Arial" w:cs="Arial"/>
          <w:iCs/>
          <w:color w:val="000000"/>
          <w:sz w:val="20"/>
        </w:rPr>
        <w:t xml:space="preserve"> </w:t>
      </w:r>
      <w:r w:rsidRPr="00D469AF">
        <w:rPr>
          <w:rFonts w:ascii="Arial" w:hAnsi="Arial" w:cs="Arial"/>
          <w:iCs/>
          <w:color w:val="000000"/>
          <w:sz w:val="20"/>
        </w:rPr>
        <w:t>прав</w:t>
      </w:r>
      <w:r w:rsidR="00BE085D" w:rsidRPr="00D469AF">
        <w:rPr>
          <w:rFonts w:ascii="Arial" w:hAnsi="Arial" w:cs="Arial"/>
          <w:iCs/>
          <w:color w:val="000000"/>
          <w:sz w:val="20"/>
        </w:rPr>
        <w:t xml:space="preserve"> </w:t>
      </w:r>
      <w:r w:rsidRPr="00D469AF">
        <w:rPr>
          <w:rFonts w:ascii="Arial" w:hAnsi="Arial" w:cs="Arial"/>
          <w:iCs/>
          <w:color w:val="000000"/>
          <w:sz w:val="20"/>
        </w:rPr>
        <w:t>и</w:t>
      </w:r>
      <w:r w:rsidR="00BE085D" w:rsidRPr="00D469AF">
        <w:rPr>
          <w:rFonts w:ascii="Arial" w:hAnsi="Arial" w:cs="Arial"/>
          <w:iCs/>
          <w:color w:val="000000"/>
          <w:sz w:val="20"/>
        </w:rPr>
        <w:t xml:space="preserve"> </w:t>
      </w:r>
      <w:r w:rsidRPr="00D469AF">
        <w:rPr>
          <w:rFonts w:ascii="Arial" w:hAnsi="Arial" w:cs="Arial"/>
          <w:iCs/>
          <w:color w:val="000000"/>
          <w:sz w:val="20"/>
        </w:rPr>
        <w:t>права</w:t>
      </w:r>
      <w:r w:rsidR="00BE085D" w:rsidRPr="00D469AF">
        <w:rPr>
          <w:rFonts w:ascii="Arial" w:hAnsi="Arial" w:cs="Arial"/>
          <w:iCs/>
          <w:color w:val="000000"/>
          <w:sz w:val="20"/>
        </w:rPr>
        <w:t xml:space="preserve"> </w:t>
      </w:r>
      <w:r w:rsidRPr="00D469AF">
        <w:rPr>
          <w:rFonts w:ascii="Arial" w:hAnsi="Arial" w:cs="Arial"/>
          <w:iCs/>
          <w:color w:val="000000"/>
          <w:sz w:val="20"/>
        </w:rPr>
        <w:t>на</w:t>
      </w:r>
      <w:r w:rsidR="00BE085D" w:rsidRPr="00D469AF">
        <w:rPr>
          <w:rFonts w:ascii="Arial" w:hAnsi="Arial" w:cs="Arial"/>
          <w:iCs/>
          <w:color w:val="000000"/>
          <w:sz w:val="20"/>
        </w:rPr>
        <w:t xml:space="preserve"> </w:t>
      </w:r>
      <w:r w:rsidRPr="00D469AF">
        <w:rPr>
          <w:rFonts w:ascii="Arial" w:hAnsi="Arial" w:cs="Arial"/>
          <w:iCs/>
          <w:color w:val="000000"/>
          <w:sz w:val="20"/>
        </w:rPr>
        <w:t>участие</w:t>
      </w:r>
      <w:r w:rsidR="00BE085D" w:rsidRPr="00D469AF">
        <w:rPr>
          <w:rFonts w:ascii="Arial" w:hAnsi="Arial" w:cs="Arial"/>
          <w:iCs/>
          <w:color w:val="000000"/>
          <w:sz w:val="20"/>
        </w:rPr>
        <w:t xml:space="preserve"> </w:t>
      </w:r>
      <w:r w:rsidRPr="00D469AF">
        <w:rPr>
          <w:rFonts w:ascii="Arial" w:hAnsi="Arial" w:cs="Arial"/>
          <w:iCs/>
          <w:color w:val="000000"/>
          <w:sz w:val="20"/>
        </w:rPr>
        <w:t>в</w:t>
      </w:r>
      <w:r w:rsidR="00BE085D" w:rsidRPr="00D469AF">
        <w:rPr>
          <w:rFonts w:ascii="Arial" w:hAnsi="Arial" w:cs="Arial"/>
          <w:iCs/>
          <w:color w:val="000000"/>
          <w:sz w:val="20"/>
        </w:rPr>
        <w:t xml:space="preserve"> </w:t>
      </w:r>
      <w:r w:rsidRPr="00D469AF">
        <w:rPr>
          <w:rFonts w:ascii="Arial" w:hAnsi="Arial" w:cs="Arial"/>
          <w:iCs/>
          <w:color w:val="000000"/>
          <w:sz w:val="20"/>
        </w:rPr>
        <w:t>референдуме</w:t>
      </w:r>
      <w:r w:rsidR="00BE085D" w:rsidRPr="00D469AF">
        <w:rPr>
          <w:rFonts w:ascii="Arial" w:hAnsi="Arial" w:cs="Arial"/>
          <w:iCs/>
          <w:color w:val="000000"/>
          <w:sz w:val="20"/>
        </w:rPr>
        <w:t xml:space="preserve"> </w:t>
      </w:r>
      <w:r w:rsidRPr="00D469AF">
        <w:rPr>
          <w:rFonts w:ascii="Arial" w:hAnsi="Arial" w:cs="Arial"/>
          <w:iCs/>
          <w:color w:val="000000"/>
          <w:sz w:val="20"/>
        </w:rPr>
        <w:t>граждан</w:t>
      </w:r>
      <w:r w:rsidR="00BE085D" w:rsidRPr="00D469AF">
        <w:rPr>
          <w:rFonts w:ascii="Arial" w:hAnsi="Arial" w:cs="Arial"/>
          <w:iCs/>
          <w:color w:val="000000"/>
          <w:sz w:val="20"/>
        </w:rPr>
        <w:t xml:space="preserve"> </w:t>
      </w:r>
      <w:r w:rsidRPr="00D469AF">
        <w:rPr>
          <w:rFonts w:ascii="Arial" w:hAnsi="Arial" w:cs="Arial"/>
          <w:iCs/>
          <w:color w:val="000000"/>
          <w:sz w:val="20"/>
        </w:rPr>
        <w:t>Российской</w:t>
      </w:r>
      <w:r w:rsidR="00BE085D" w:rsidRPr="00D469AF">
        <w:rPr>
          <w:rFonts w:ascii="Arial" w:hAnsi="Arial" w:cs="Arial"/>
          <w:iCs/>
          <w:color w:val="000000"/>
          <w:sz w:val="20"/>
        </w:rPr>
        <w:t xml:space="preserve"> </w:t>
      </w:r>
      <w:r w:rsidRPr="00D469AF">
        <w:rPr>
          <w:rFonts w:ascii="Arial" w:hAnsi="Arial" w:cs="Arial"/>
          <w:iCs/>
          <w:color w:val="000000"/>
          <w:sz w:val="20"/>
        </w:rPr>
        <w:t>Федерации,</w:t>
      </w:r>
      <w:r w:rsidR="00BE085D" w:rsidRPr="00D469AF">
        <w:rPr>
          <w:rFonts w:ascii="Arial" w:hAnsi="Arial" w:cs="Arial"/>
          <w:iCs/>
          <w:color w:val="000000"/>
          <w:sz w:val="20"/>
        </w:rPr>
        <w:t xml:space="preserve"> </w:t>
      </w:r>
      <w:r w:rsidRPr="00D469AF">
        <w:rPr>
          <w:rFonts w:ascii="Arial" w:hAnsi="Arial" w:cs="Arial"/>
          <w:iCs/>
          <w:color w:val="000000"/>
          <w:sz w:val="20"/>
        </w:rPr>
        <w:t>руководствуясь</w:t>
      </w:r>
      <w:r w:rsidR="00BE085D" w:rsidRPr="00D469AF">
        <w:rPr>
          <w:rFonts w:ascii="Arial" w:hAnsi="Arial" w:cs="Arial"/>
          <w:iCs/>
          <w:color w:val="000000"/>
          <w:sz w:val="20"/>
        </w:rPr>
        <w:t xml:space="preserve"> </w:t>
      </w:r>
      <w:r w:rsidRPr="00D469AF">
        <w:rPr>
          <w:rFonts w:ascii="Arial" w:hAnsi="Arial" w:cs="Arial"/>
          <w:iCs/>
          <w:color w:val="000000"/>
          <w:sz w:val="20"/>
        </w:rPr>
        <w:t>постановлением</w:t>
      </w:r>
      <w:r w:rsidR="00BE085D" w:rsidRPr="00D469AF">
        <w:rPr>
          <w:rFonts w:ascii="Arial" w:hAnsi="Arial" w:cs="Arial"/>
          <w:iCs/>
          <w:color w:val="000000"/>
          <w:sz w:val="20"/>
        </w:rPr>
        <w:t xml:space="preserve"> </w:t>
      </w:r>
      <w:r w:rsidRPr="00D469AF">
        <w:rPr>
          <w:rFonts w:ascii="Arial" w:hAnsi="Arial" w:cs="Arial"/>
          <w:iCs/>
          <w:color w:val="000000"/>
          <w:sz w:val="20"/>
        </w:rPr>
        <w:t>ЦИК</w:t>
      </w:r>
      <w:r w:rsidR="00BE085D" w:rsidRPr="00D469AF">
        <w:rPr>
          <w:rFonts w:ascii="Arial" w:hAnsi="Arial" w:cs="Arial"/>
          <w:iCs/>
          <w:color w:val="000000"/>
          <w:sz w:val="20"/>
        </w:rPr>
        <w:t xml:space="preserve"> </w:t>
      </w:r>
      <w:r w:rsidRPr="00D469AF">
        <w:rPr>
          <w:rFonts w:ascii="Arial" w:hAnsi="Arial" w:cs="Arial"/>
          <w:iCs/>
          <w:color w:val="000000"/>
          <w:sz w:val="20"/>
        </w:rPr>
        <w:t>Чувашии</w:t>
      </w:r>
      <w:r w:rsidR="00BE085D" w:rsidRPr="00D469AF">
        <w:rPr>
          <w:rFonts w:ascii="Arial" w:hAnsi="Arial" w:cs="Arial"/>
          <w:iCs/>
          <w:color w:val="000000"/>
          <w:sz w:val="20"/>
        </w:rPr>
        <w:t xml:space="preserve"> </w:t>
      </w:r>
      <w:r w:rsidRPr="00D469AF">
        <w:rPr>
          <w:rFonts w:ascii="Arial" w:hAnsi="Arial" w:cs="Arial"/>
          <w:iCs/>
          <w:color w:val="000000"/>
          <w:sz w:val="20"/>
        </w:rPr>
        <w:t>от</w:t>
      </w:r>
      <w:r w:rsidR="00BE085D" w:rsidRPr="00D469AF">
        <w:rPr>
          <w:rFonts w:ascii="Arial" w:hAnsi="Arial" w:cs="Arial"/>
          <w:iCs/>
          <w:color w:val="000000"/>
          <w:sz w:val="20"/>
        </w:rPr>
        <w:t xml:space="preserve"> </w:t>
      </w:r>
      <w:r w:rsidRPr="00D469AF">
        <w:rPr>
          <w:rFonts w:ascii="Arial" w:hAnsi="Arial" w:cs="Arial"/>
          <w:iCs/>
          <w:color w:val="000000"/>
          <w:sz w:val="20"/>
        </w:rPr>
        <w:t>09.02.2023</w:t>
      </w:r>
      <w:r w:rsidR="00BE085D" w:rsidRPr="00D469AF">
        <w:rPr>
          <w:rFonts w:ascii="Arial" w:hAnsi="Arial" w:cs="Arial"/>
          <w:iCs/>
          <w:color w:val="000000"/>
          <w:sz w:val="20"/>
        </w:rPr>
        <w:t xml:space="preserve"> </w:t>
      </w:r>
      <w:r w:rsidRPr="00D469AF">
        <w:rPr>
          <w:rFonts w:ascii="Arial" w:hAnsi="Arial" w:cs="Arial"/>
          <w:iCs/>
          <w:color w:val="000000"/>
          <w:sz w:val="20"/>
        </w:rPr>
        <w:t>года</w:t>
      </w:r>
      <w:r w:rsidR="00BE085D" w:rsidRPr="00D469AF">
        <w:rPr>
          <w:rFonts w:ascii="Arial" w:hAnsi="Arial" w:cs="Arial"/>
          <w:iCs/>
          <w:color w:val="000000"/>
          <w:sz w:val="20"/>
        </w:rPr>
        <w:t xml:space="preserve"> </w:t>
      </w:r>
      <w:r w:rsidRPr="00D469AF">
        <w:rPr>
          <w:rFonts w:ascii="Arial" w:hAnsi="Arial" w:cs="Arial"/>
          <w:iCs/>
          <w:color w:val="000000"/>
          <w:sz w:val="20"/>
        </w:rPr>
        <w:t>№</w:t>
      </w:r>
      <w:r w:rsidR="00BE085D" w:rsidRPr="00D469AF">
        <w:rPr>
          <w:rFonts w:ascii="Arial" w:hAnsi="Arial" w:cs="Arial"/>
          <w:iCs/>
          <w:color w:val="000000"/>
          <w:sz w:val="20"/>
        </w:rPr>
        <w:t xml:space="preserve"> </w:t>
      </w:r>
      <w:r w:rsidRPr="00D469AF">
        <w:rPr>
          <w:rFonts w:ascii="Arial" w:hAnsi="Arial" w:cs="Arial"/>
          <w:iCs/>
          <w:color w:val="000000"/>
          <w:sz w:val="20"/>
        </w:rPr>
        <w:t>31/202-7</w:t>
      </w:r>
      <w:r w:rsidR="00BE085D" w:rsidRPr="00D469AF">
        <w:rPr>
          <w:rFonts w:ascii="Arial" w:hAnsi="Arial" w:cs="Arial"/>
          <w:iCs/>
          <w:color w:val="000000"/>
          <w:sz w:val="20"/>
        </w:rPr>
        <w:t xml:space="preserve"> </w:t>
      </w:r>
      <w:r w:rsidRPr="00D469AF">
        <w:rPr>
          <w:rFonts w:ascii="Arial" w:hAnsi="Arial" w:cs="Arial"/>
          <w:iCs/>
          <w:color w:val="000000"/>
          <w:sz w:val="20"/>
        </w:rPr>
        <w:t>«Об</w:t>
      </w:r>
      <w:r w:rsidR="00BE085D" w:rsidRPr="00D469AF">
        <w:rPr>
          <w:rFonts w:ascii="Arial" w:hAnsi="Arial" w:cs="Arial"/>
          <w:iCs/>
          <w:color w:val="000000"/>
          <w:sz w:val="20"/>
        </w:rPr>
        <w:t xml:space="preserve"> </w:t>
      </w:r>
      <w:r w:rsidRPr="00D469AF">
        <w:rPr>
          <w:rFonts w:ascii="Arial" w:hAnsi="Arial" w:cs="Arial"/>
          <w:iCs/>
          <w:color w:val="000000"/>
          <w:sz w:val="20"/>
        </w:rPr>
        <w:t>установлении</w:t>
      </w:r>
      <w:r w:rsidR="00BE085D" w:rsidRPr="00D469AF">
        <w:rPr>
          <w:rFonts w:ascii="Arial" w:hAnsi="Arial" w:cs="Arial"/>
          <w:iCs/>
          <w:color w:val="000000"/>
          <w:sz w:val="20"/>
        </w:rPr>
        <w:t xml:space="preserve"> </w:t>
      </w:r>
      <w:r w:rsidRPr="00D469AF">
        <w:rPr>
          <w:rFonts w:ascii="Arial" w:hAnsi="Arial" w:cs="Arial"/>
          <w:iCs/>
          <w:color w:val="000000"/>
          <w:sz w:val="20"/>
        </w:rPr>
        <w:t>единой</w:t>
      </w:r>
      <w:r w:rsidR="00BE085D" w:rsidRPr="00D469AF">
        <w:rPr>
          <w:rFonts w:ascii="Arial" w:hAnsi="Arial" w:cs="Arial"/>
          <w:iCs/>
          <w:color w:val="000000"/>
          <w:sz w:val="20"/>
        </w:rPr>
        <w:t xml:space="preserve"> </w:t>
      </w:r>
      <w:r w:rsidRPr="00D469AF">
        <w:rPr>
          <w:rFonts w:ascii="Arial" w:hAnsi="Arial" w:cs="Arial"/>
          <w:iCs/>
          <w:color w:val="000000"/>
          <w:sz w:val="20"/>
        </w:rPr>
        <w:t>нумерации</w:t>
      </w:r>
      <w:r w:rsidR="00BE085D" w:rsidRPr="00D469AF">
        <w:rPr>
          <w:rFonts w:ascii="Arial" w:hAnsi="Arial" w:cs="Arial"/>
          <w:iCs/>
          <w:color w:val="000000"/>
          <w:sz w:val="20"/>
        </w:rPr>
        <w:t xml:space="preserve"> </w:t>
      </w:r>
      <w:r w:rsidRPr="00D469AF">
        <w:rPr>
          <w:rFonts w:ascii="Arial" w:hAnsi="Arial" w:cs="Arial"/>
          <w:iCs/>
          <w:color w:val="000000"/>
          <w:sz w:val="20"/>
        </w:rPr>
        <w:t>избирательных</w:t>
      </w:r>
      <w:r w:rsidR="00BE085D" w:rsidRPr="00D469AF">
        <w:rPr>
          <w:rFonts w:ascii="Arial" w:hAnsi="Arial" w:cs="Arial"/>
          <w:iCs/>
          <w:color w:val="000000"/>
          <w:sz w:val="20"/>
        </w:rPr>
        <w:t xml:space="preserve"> </w:t>
      </w:r>
      <w:r w:rsidRPr="00D469AF">
        <w:rPr>
          <w:rFonts w:ascii="Arial" w:hAnsi="Arial" w:cs="Arial"/>
          <w:iCs/>
          <w:color w:val="000000"/>
          <w:sz w:val="20"/>
        </w:rPr>
        <w:t>участков</w:t>
      </w:r>
      <w:r w:rsidR="00BE085D" w:rsidRPr="00D469AF">
        <w:rPr>
          <w:rFonts w:ascii="Arial" w:hAnsi="Arial" w:cs="Arial"/>
          <w:iCs/>
          <w:color w:val="000000"/>
          <w:sz w:val="20"/>
        </w:rPr>
        <w:t xml:space="preserve"> </w:t>
      </w:r>
      <w:r w:rsidRPr="00D469AF">
        <w:rPr>
          <w:rFonts w:ascii="Arial" w:hAnsi="Arial" w:cs="Arial"/>
          <w:iCs/>
          <w:color w:val="000000"/>
          <w:sz w:val="20"/>
        </w:rPr>
        <w:t>на</w:t>
      </w:r>
      <w:r w:rsidR="00BE085D" w:rsidRPr="00D469AF">
        <w:rPr>
          <w:rFonts w:ascii="Arial" w:hAnsi="Arial" w:cs="Arial"/>
          <w:iCs/>
          <w:color w:val="000000"/>
          <w:sz w:val="20"/>
        </w:rPr>
        <w:t xml:space="preserve"> </w:t>
      </w:r>
      <w:r w:rsidRPr="00D469AF">
        <w:rPr>
          <w:rFonts w:ascii="Arial" w:hAnsi="Arial" w:cs="Arial"/>
          <w:iCs/>
          <w:color w:val="000000"/>
          <w:sz w:val="20"/>
        </w:rPr>
        <w:t>территории</w:t>
      </w:r>
      <w:r w:rsidR="00BE085D" w:rsidRPr="00D469AF">
        <w:rPr>
          <w:rFonts w:ascii="Arial" w:hAnsi="Arial" w:cs="Arial"/>
          <w:iCs/>
          <w:color w:val="000000"/>
          <w:sz w:val="20"/>
        </w:rPr>
        <w:t xml:space="preserve"> </w:t>
      </w:r>
      <w:r w:rsidRPr="00D469AF">
        <w:rPr>
          <w:rFonts w:ascii="Arial" w:hAnsi="Arial" w:cs="Arial"/>
          <w:iCs/>
          <w:color w:val="000000"/>
          <w:sz w:val="20"/>
        </w:rPr>
        <w:t>Чувашской</w:t>
      </w:r>
      <w:r w:rsidR="00BE085D" w:rsidRPr="00D469AF">
        <w:rPr>
          <w:rFonts w:ascii="Arial" w:hAnsi="Arial" w:cs="Arial"/>
          <w:iCs/>
          <w:color w:val="000000"/>
          <w:sz w:val="20"/>
        </w:rPr>
        <w:t xml:space="preserve"> </w:t>
      </w:r>
      <w:r w:rsidRPr="00D469AF">
        <w:rPr>
          <w:rFonts w:ascii="Arial" w:hAnsi="Arial" w:cs="Arial"/>
          <w:iCs/>
          <w:color w:val="000000"/>
          <w:sz w:val="20"/>
        </w:rPr>
        <w:t>Республики»,</w:t>
      </w:r>
      <w:r w:rsidR="00BE085D" w:rsidRPr="00D469AF">
        <w:rPr>
          <w:rFonts w:ascii="Arial" w:hAnsi="Arial" w:cs="Arial"/>
          <w:iCs/>
          <w:color w:val="000000"/>
          <w:sz w:val="20"/>
        </w:rPr>
        <w:t xml:space="preserve"> </w:t>
      </w:r>
      <w:r w:rsidRPr="00D469AF">
        <w:rPr>
          <w:rFonts w:ascii="Arial" w:hAnsi="Arial" w:cs="Arial"/>
          <w:iCs/>
          <w:color w:val="000000"/>
          <w:sz w:val="20"/>
        </w:rPr>
        <w:t>по</w:t>
      </w:r>
      <w:r w:rsidR="00BE085D" w:rsidRPr="00D469AF">
        <w:rPr>
          <w:rFonts w:ascii="Arial" w:hAnsi="Arial" w:cs="Arial"/>
          <w:iCs/>
          <w:color w:val="000000"/>
          <w:sz w:val="20"/>
        </w:rPr>
        <w:t xml:space="preserve"> </w:t>
      </w:r>
      <w:r w:rsidRPr="00D469AF">
        <w:rPr>
          <w:rFonts w:ascii="Arial" w:hAnsi="Arial" w:cs="Arial"/>
          <w:iCs/>
          <w:color w:val="000000"/>
          <w:sz w:val="20"/>
        </w:rPr>
        <w:t>согласованию</w:t>
      </w:r>
      <w:r w:rsidR="00BE085D" w:rsidRPr="00D469AF">
        <w:rPr>
          <w:rFonts w:ascii="Arial" w:hAnsi="Arial" w:cs="Arial"/>
          <w:iCs/>
          <w:color w:val="000000"/>
          <w:sz w:val="20"/>
        </w:rPr>
        <w:t xml:space="preserve"> </w:t>
      </w:r>
      <w:r w:rsidRPr="00D469AF">
        <w:rPr>
          <w:rFonts w:ascii="Arial" w:hAnsi="Arial" w:cs="Arial"/>
          <w:iCs/>
          <w:color w:val="000000"/>
          <w:sz w:val="20"/>
        </w:rPr>
        <w:t>с</w:t>
      </w:r>
      <w:r w:rsidR="00BE085D" w:rsidRPr="00D469AF">
        <w:rPr>
          <w:rFonts w:ascii="Arial" w:hAnsi="Arial" w:cs="Arial"/>
          <w:iCs/>
          <w:color w:val="000000"/>
          <w:sz w:val="20"/>
        </w:rPr>
        <w:t xml:space="preserve"> </w:t>
      </w:r>
      <w:r w:rsidRPr="00D469AF">
        <w:rPr>
          <w:rFonts w:ascii="Arial" w:hAnsi="Arial" w:cs="Arial"/>
          <w:iCs/>
          <w:color w:val="000000"/>
          <w:sz w:val="20"/>
        </w:rPr>
        <w:t>Мариинско-Посадской</w:t>
      </w:r>
      <w:r w:rsidR="00BE085D" w:rsidRPr="00D469AF">
        <w:rPr>
          <w:rFonts w:ascii="Arial" w:hAnsi="Arial" w:cs="Arial"/>
          <w:iCs/>
          <w:color w:val="000000"/>
          <w:sz w:val="20"/>
        </w:rPr>
        <w:t xml:space="preserve"> </w:t>
      </w:r>
      <w:r w:rsidRPr="00D469AF">
        <w:rPr>
          <w:rFonts w:ascii="Arial" w:hAnsi="Arial" w:cs="Arial"/>
          <w:iCs/>
          <w:color w:val="000000"/>
          <w:sz w:val="20"/>
        </w:rPr>
        <w:t>территориальной</w:t>
      </w:r>
      <w:r w:rsidR="00BE085D" w:rsidRPr="00D469AF">
        <w:rPr>
          <w:rFonts w:ascii="Arial" w:hAnsi="Arial" w:cs="Arial"/>
          <w:iCs/>
          <w:color w:val="000000"/>
          <w:sz w:val="20"/>
        </w:rPr>
        <w:t xml:space="preserve"> </w:t>
      </w:r>
      <w:r w:rsidRPr="00D469AF">
        <w:rPr>
          <w:rFonts w:ascii="Arial" w:hAnsi="Arial" w:cs="Arial"/>
          <w:iCs/>
          <w:color w:val="000000"/>
          <w:sz w:val="20"/>
        </w:rPr>
        <w:t>избирательной</w:t>
      </w:r>
      <w:r w:rsidR="00BE085D" w:rsidRPr="00D469AF">
        <w:rPr>
          <w:rFonts w:ascii="Arial" w:hAnsi="Arial" w:cs="Arial"/>
          <w:iCs/>
          <w:color w:val="000000"/>
          <w:sz w:val="20"/>
        </w:rPr>
        <w:t xml:space="preserve"> </w:t>
      </w:r>
      <w:r w:rsidRPr="00D469AF">
        <w:rPr>
          <w:rFonts w:ascii="Arial" w:hAnsi="Arial" w:cs="Arial"/>
          <w:iCs/>
          <w:color w:val="000000"/>
          <w:sz w:val="20"/>
        </w:rPr>
        <w:t>комиссией</w:t>
      </w:r>
      <w:r w:rsidR="00BE085D" w:rsidRPr="00D469AF">
        <w:rPr>
          <w:rFonts w:ascii="Arial" w:hAnsi="Arial" w:cs="Arial"/>
          <w:iCs/>
          <w:color w:val="000000"/>
          <w:sz w:val="20"/>
        </w:rPr>
        <w:t xml:space="preserve"> </w:t>
      </w:r>
      <w:r w:rsidRPr="00D469AF">
        <w:rPr>
          <w:rFonts w:ascii="Arial" w:hAnsi="Arial" w:cs="Arial"/>
          <w:iCs/>
          <w:color w:val="000000"/>
          <w:sz w:val="20"/>
        </w:rPr>
        <w:t>администрация</w:t>
      </w:r>
      <w:r w:rsidR="00BE085D" w:rsidRPr="00D469AF">
        <w:rPr>
          <w:rFonts w:ascii="Arial" w:hAnsi="Arial" w:cs="Arial"/>
          <w:iCs/>
          <w:color w:val="000000"/>
          <w:sz w:val="20"/>
        </w:rPr>
        <w:t xml:space="preserve"> </w:t>
      </w:r>
      <w:r w:rsidRPr="00D469AF">
        <w:rPr>
          <w:rFonts w:ascii="Arial" w:hAnsi="Arial" w:cs="Arial"/>
          <w:iCs/>
          <w:color w:val="000000"/>
          <w:sz w:val="20"/>
        </w:rPr>
        <w:t>Мариинско-Посадского</w:t>
      </w:r>
      <w:r w:rsidR="00BE085D" w:rsidRPr="00D469AF">
        <w:rPr>
          <w:rFonts w:ascii="Arial" w:hAnsi="Arial" w:cs="Arial"/>
          <w:iCs/>
          <w:color w:val="000000"/>
          <w:sz w:val="20"/>
        </w:rPr>
        <w:t xml:space="preserve"> </w:t>
      </w:r>
      <w:r w:rsidRPr="00D469AF">
        <w:rPr>
          <w:rFonts w:ascii="Arial" w:hAnsi="Arial" w:cs="Arial"/>
          <w:iCs/>
          <w:color w:val="000000"/>
          <w:sz w:val="20"/>
        </w:rPr>
        <w:t>муниципального</w:t>
      </w:r>
      <w:r w:rsidR="00BE085D" w:rsidRPr="00D469AF">
        <w:rPr>
          <w:rFonts w:ascii="Arial" w:hAnsi="Arial" w:cs="Arial"/>
          <w:iCs/>
          <w:color w:val="000000"/>
          <w:sz w:val="20"/>
        </w:rPr>
        <w:t xml:space="preserve"> </w:t>
      </w:r>
      <w:r w:rsidRPr="00D469AF">
        <w:rPr>
          <w:rFonts w:ascii="Arial" w:hAnsi="Arial" w:cs="Arial"/>
          <w:iCs/>
          <w:color w:val="000000"/>
          <w:sz w:val="20"/>
        </w:rPr>
        <w:t>округа</w:t>
      </w:r>
      <w:r w:rsidR="00BE085D" w:rsidRPr="00D469AF">
        <w:rPr>
          <w:rFonts w:ascii="Arial" w:hAnsi="Arial" w:cs="Arial"/>
          <w:iCs/>
          <w:color w:val="000000"/>
          <w:sz w:val="20"/>
        </w:rPr>
        <w:t xml:space="preserve"> </w:t>
      </w:r>
      <w:r w:rsidRPr="00D469AF">
        <w:rPr>
          <w:rFonts w:ascii="Arial" w:hAnsi="Arial" w:cs="Arial"/>
          <w:iCs/>
          <w:color w:val="000000"/>
          <w:sz w:val="20"/>
        </w:rPr>
        <w:t>Чувашской</w:t>
      </w:r>
      <w:r w:rsidR="00BE085D" w:rsidRPr="00D469AF">
        <w:rPr>
          <w:rFonts w:ascii="Arial" w:hAnsi="Arial" w:cs="Arial"/>
          <w:iCs/>
          <w:color w:val="000000"/>
          <w:sz w:val="20"/>
        </w:rPr>
        <w:t xml:space="preserve"> </w:t>
      </w:r>
      <w:r w:rsidRPr="00D469AF">
        <w:rPr>
          <w:rFonts w:ascii="Arial" w:hAnsi="Arial" w:cs="Arial"/>
          <w:iCs/>
          <w:color w:val="000000"/>
          <w:sz w:val="20"/>
        </w:rPr>
        <w:t>Республики</w:t>
      </w:r>
      <w:r w:rsidR="00BE085D" w:rsidRPr="00D469AF">
        <w:rPr>
          <w:rFonts w:ascii="Arial" w:hAnsi="Arial" w:cs="Arial"/>
          <w:iCs/>
          <w:color w:val="000000"/>
          <w:sz w:val="20"/>
        </w:rPr>
        <w:t xml:space="preserve"> </w:t>
      </w:r>
      <w:r w:rsidRPr="00D469AF">
        <w:rPr>
          <w:rFonts w:ascii="Arial" w:hAnsi="Arial" w:cs="Arial"/>
          <w:b/>
          <w:iCs/>
          <w:color w:val="000000"/>
          <w:sz w:val="20"/>
        </w:rPr>
        <w:t>п</w:t>
      </w:r>
      <w:r w:rsidR="00BE085D" w:rsidRPr="00D469AF">
        <w:rPr>
          <w:rFonts w:ascii="Arial" w:hAnsi="Arial" w:cs="Arial"/>
          <w:b/>
          <w:iCs/>
          <w:color w:val="000000"/>
          <w:sz w:val="20"/>
        </w:rPr>
        <w:t xml:space="preserve"> </w:t>
      </w:r>
      <w:r w:rsidRPr="00D469AF">
        <w:rPr>
          <w:rFonts w:ascii="Arial" w:hAnsi="Arial" w:cs="Arial"/>
          <w:b/>
          <w:iCs/>
          <w:color w:val="000000"/>
          <w:sz w:val="20"/>
        </w:rPr>
        <w:t>о</w:t>
      </w:r>
      <w:r w:rsidR="00BE085D" w:rsidRPr="00D469AF">
        <w:rPr>
          <w:rFonts w:ascii="Arial" w:hAnsi="Arial" w:cs="Arial"/>
          <w:b/>
          <w:iCs/>
          <w:color w:val="000000"/>
          <w:sz w:val="20"/>
        </w:rPr>
        <w:t xml:space="preserve"> </w:t>
      </w:r>
      <w:r w:rsidRPr="00D469AF">
        <w:rPr>
          <w:rFonts w:ascii="Arial" w:hAnsi="Arial" w:cs="Arial"/>
          <w:b/>
          <w:iCs/>
          <w:color w:val="000000"/>
          <w:sz w:val="20"/>
        </w:rPr>
        <w:t>с</w:t>
      </w:r>
      <w:r w:rsidR="00BE085D" w:rsidRPr="00D469AF">
        <w:rPr>
          <w:rFonts w:ascii="Arial" w:hAnsi="Arial" w:cs="Arial"/>
          <w:b/>
          <w:iCs/>
          <w:color w:val="000000"/>
          <w:sz w:val="20"/>
        </w:rPr>
        <w:t xml:space="preserve"> </w:t>
      </w:r>
      <w:r w:rsidRPr="00D469AF">
        <w:rPr>
          <w:rFonts w:ascii="Arial" w:hAnsi="Arial" w:cs="Arial"/>
          <w:b/>
          <w:iCs/>
          <w:color w:val="000000"/>
          <w:sz w:val="20"/>
        </w:rPr>
        <w:t>т</w:t>
      </w:r>
      <w:r w:rsidR="00BE085D" w:rsidRPr="00D469AF">
        <w:rPr>
          <w:rFonts w:ascii="Arial" w:hAnsi="Arial" w:cs="Arial"/>
          <w:b/>
          <w:iCs/>
          <w:color w:val="000000"/>
          <w:sz w:val="20"/>
        </w:rPr>
        <w:t xml:space="preserve"> </w:t>
      </w:r>
      <w:r w:rsidRPr="00D469AF">
        <w:rPr>
          <w:rFonts w:ascii="Arial" w:hAnsi="Arial" w:cs="Arial"/>
          <w:b/>
          <w:iCs/>
          <w:color w:val="000000"/>
          <w:sz w:val="20"/>
        </w:rPr>
        <w:t>а</w:t>
      </w:r>
      <w:r w:rsidR="00BE085D" w:rsidRPr="00D469AF">
        <w:rPr>
          <w:rFonts w:ascii="Arial" w:hAnsi="Arial" w:cs="Arial"/>
          <w:b/>
          <w:iCs/>
          <w:color w:val="000000"/>
          <w:sz w:val="20"/>
        </w:rPr>
        <w:t xml:space="preserve"> </w:t>
      </w:r>
      <w:r w:rsidRPr="00D469AF">
        <w:rPr>
          <w:rFonts w:ascii="Arial" w:hAnsi="Arial" w:cs="Arial"/>
          <w:b/>
          <w:iCs/>
          <w:color w:val="000000"/>
          <w:sz w:val="20"/>
        </w:rPr>
        <w:t>н</w:t>
      </w:r>
      <w:r w:rsidR="00BE085D" w:rsidRPr="00D469AF">
        <w:rPr>
          <w:rFonts w:ascii="Arial" w:hAnsi="Arial" w:cs="Arial"/>
          <w:b/>
          <w:iCs/>
          <w:color w:val="000000"/>
          <w:sz w:val="20"/>
        </w:rPr>
        <w:t xml:space="preserve"> </w:t>
      </w:r>
      <w:r w:rsidRPr="00D469AF">
        <w:rPr>
          <w:rFonts w:ascii="Arial" w:hAnsi="Arial" w:cs="Arial"/>
          <w:b/>
          <w:iCs/>
          <w:color w:val="000000"/>
          <w:sz w:val="20"/>
        </w:rPr>
        <w:t>о</w:t>
      </w:r>
      <w:r w:rsidR="00BE085D" w:rsidRPr="00D469AF">
        <w:rPr>
          <w:rFonts w:ascii="Arial" w:hAnsi="Arial" w:cs="Arial"/>
          <w:b/>
          <w:iCs/>
          <w:color w:val="000000"/>
          <w:sz w:val="20"/>
        </w:rPr>
        <w:t xml:space="preserve"> </w:t>
      </w:r>
      <w:r w:rsidRPr="00D469AF">
        <w:rPr>
          <w:rFonts w:ascii="Arial" w:hAnsi="Arial" w:cs="Arial"/>
          <w:b/>
          <w:iCs/>
          <w:color w:val="000000"/>
          <w:sz w:val="20"/>
        </w:rPr>
        <w:t>в</w:t>
      </w:r>
      <w:r w:rsidR="00BE085D" w:rsidRPr="00D469AF">
        <w:rPr>
          <w:rFonts w:ascii="Arial" w:hAnsi="Arial" w:cs="Arial"/>
          <w:b/>
          <w:iCs/>
          <w:color w:val="000000"/>
          <w:sz w:val="20"/>
        </w:rPr>
        <w:t xml:space="preserve"> </w:t>
      </w:r>
      <w:r w:rsidRPr="00D469AF">
        <w:rPr>
          <w:rFonts w:ascii="Arial" w:hAnsi="Arial" w:cs="Arial"/>
          <w:b/>
          <w:iCs/>
          <w:color w:val="000000"/>
          <w:sz w:val="20"/>
        </w:rPr>
        <w:t>л</w:t>
      </w:r>
      <w:r w:rsidR="00BE085D" w:rsidRPr="00D469AF">
        <w:rPr>
          <w:rFonts w:ascii="Arial" w:hAnsi="Arial" w:cs="Arial"/>
          <w:b/>
          <w:iCs/>
          <w:color w:val="000000"/>
          <w:sz w:val="20"/>
        </w:rPr>
        <w:t xml:space="preserve"> </w:t>
      </w:r>
      <w:r w:rsidRPr="00D469AF">
        <w:rPr>
          <w:rFonts w:ascii="Arial" w:hAnsi="Arial" w:cs="Arial"/>
          <w:b/>
          <w:iCs/>
          <w:color w:val="000000"/>
          <w:sz w:val="20"/>
        </w:rPr>
        <w:t>я</w:t>
      </w:r>
      <w:r w:rsidR="00BE085D" w:rsidRPr="00D469AF">
        <w:rPr>
          <w:rFonts w:ascii="Arial" w:hAnsi="Arial" w:cs="Arial"/>
          <w:b/>
          <w:iCs/>
          <w:color w:val="000000"/>
          <w:sz w:val="20"/>
        </w:rPr>
        <w:t xml:space="preserve"> </w:t>
      </w:r>
      <w:r w:rsidRPr="00D469AF">
        <w:rPr>
          <w:rFonts w:ascii="Arial" w:hAnsi="Arial" w:cs="Arial"/>
          <w:b/>
          <w:iCs/>
          <w:color w:val="000000"/>
          <w:sz w:val="20"/>
        </w:rPr>
        <w:t>е</w:t>
      </w:r>
      <w:r w:rsidR="00BE085D" w:rsidRPr="00D469AF">
        <w:rPr>
          <w:rFonts w:ascii="Arial" w:hAnsi="Arial" w:cs="Arial"/>
          <w:b/>
          <w:iCs/>
          <w:color w:val="000000"/>
          <w:sz w:val="20"/>
        </w:rPr>
        <w:t xml:space="preserve"> </w:t>
      </w:r>
      <w:r w:rsidRPr="00D469AF">
        <w:rPr>
          <w:rFonts w:ascii="Arial" w:hAnsi="Arial" w:cs="Arial"/>
          <w:b/>
          <w:iCs/>
          <w:color w:val="000000"/>
          <w:sz w:val="20"/>
        </w:rPr>
        <w:t>т:</w:t>
      </w:r>
    </w:p>
    <w:p w:rsidR="00636B98" w:rsidRPr="00D469AF" w:rsidRDefault="00636B98" w:rsidP="00D469AF">
      <w:pPr>
        <w:pStyle w:val="aff9"/>
        <w:numPr>
          <w:ilvl w:val="0"/>
          <w:numId w:val="26"/>
        </w:numPr>
        <w:ind w:left="0" w:firstLine="426"/>
        <w:jc w:val="both"/>
        <w:rPr>
          <w:rFonts w:ascii="Arial" w:hAnsi="Arial" w:cs="Arial"/>
          <w:iCs/>
          <w:color w:val="000000"/>
          <w:sz w:val="20"/>
        </w:rPr>
      </w:pPr>
      <w:r w:rsidRPr="00D469AF">
        <w:rPr>
          <w:rFonts w:ascii="Arial" w:hAnsi="Arial" w:cs="Arial"/>
          <w:iCs/>
          <w:color w:val="000000"/>
          <w:sz w:val="20"/>
        </w:rPr>
        <w:t>Внести</w:t>
      </w:r>
      <w:r w:rsidR="00BE085D" w:rsidRPr="00D469AF">
        <w:rPr>
          <w:rFonts w:ascii="Arial" w:hAnsi="Arial" w:cs="Arial"/>
          <w:iCs/>
          <w:color w:val="000000"/>
          <w:sz w:val="20"/>
        </w:rPr>
        <w:t xml:space="preserve"> </w:t>
      </w:r>
      <w:r w:rsidRPr="00D469AF">
        <w:rPr>
          <w:rFonts w:ascii="Arial" w:hAnsi="Arial" w:cs="Arial"/>
          <w:iCs/>
          <w:color w:val="000000"/>
          <w:sz w:val="20"/>
        </w:rPr>
        <w:t>изменение</w:t>
      </w:r>
      <w:r w:rsidR="00BE085D" w:rsidRPr="00D469AF">
        <w:rPr>
          <w:rFonts w:ascii="Arial" w:hAnsi="Arial" w:cs="Arial"/>
          <w:iCs/>
          <w:color w:val="000000"/>
          <w:sz w:val="20"/>
        </w:rPr>
        <w:t xml:space="preserve"> </w:t>
      </w:r>
      <w:r w:rsidRPr="00D469AF">
        <w:rPr>
          <w:rFonts w:ascii="Arial" w:hAnsi="Arial" w:cs="Arial"/>
          <w:iCs/>
          <w:color w:val="000000"/>
          <w:sz w:val="20"/>
        </w:rPr>
        <w:t>в</w:t>
      </w:r>
      <w:r w:rsidR="00BE085D" w:rsidRPr="00D469AF">
        <w:rPr>
          <w:rFonts w:ascii="Arial" w:hAnsi="Arial" w:cs="Arial"/>
          <w:iCs/>
          <w:color w:val="000000"/>
          <w:sz w:val="20"/>
        </w:rPr>
        <w:t xml:space="preserve"> </w:t>
      </w:r>
      <w:r w:rsidRPr="00D469AF">
        <w:rPr>
          <w:rFonts w:ascii="Arial" w:hAnsi="Arial" w:cs="Arial"/>
          <w:iCs/>
          <w:color w:val="000000"/>
          <w:sz w:val="20"/>
        </w:rPr>
        <w:t>постановление</w:t>
      </w:r>
      <w:r w:rsidR="00BE085D" w:rsidRPr="00D469AF">
        <w:rPr>
          <w:rFonts w:ascii="Arial" w:hAnsi="Arial" w:cs="Arial"/>
          <w:iCs/>
          <w:color w:val="000000"/>
          <w:sz w:val="20"/>
        </w:rPr>
        <w:t xml:space="preserve"> </w:t>
      </w:r>
      <w:r w:rsidRPr="00D469AF">
        <w:rPr>
          <w:rFonts w:ascii="Arial" w:hAnsi="Arial" w:cs="Arial"/>
          <w:iCs/>
          <w:color w:val="000000"/>
          <w:sz w:val="20"/>
        </w:rPr>
        <w:t>администрации</w:t>
      </w:r>
      <w:r w:rsidR="00BE085D" w:rsidRPr="00D469AF">
        <w:rPr>
          <w:rFonts w:ascii="Arial" w:hAnsi="Arial" w:cs="Arial"/>
          <w:iCs/>
          <w:color w:val="000000"/>
          <w:sz w:val="20"/>
        </w:rPr>
        <w:t xml:space="preserve"> </w:t>
      </w:r>
      <w:r w:rsidRPr="00D469AF">
        <w:rPr>
          <w:rFonts w:ascii="Arial" w:hAnsi="Arial" w:cs="Arial"/>
          <w:iCs/>
          <w:color w:val="000000"/>
          <w:sz w:val="20"/>
        </w:rPr>
        <w:t>Мариинско-Посадского</w:t>
      </w:r>
      <w:r w:rsidR="00BE085D" w:rsidRPr="00D469AF">
        <w:rPr>
          <w:rFonts w:ascii="Arial" w:hAnsi="Arial" w:cs="Arial"/>
          <w:iCs/>
          <w:color w:val="000000"/>
          <w:sz w:val="20"/>
        </w:rPr>
        <w:t xml:space="preserve"> </w:t>
      </w:r>
      <w:r w:rsidRPr="00D469AF">
        <w:rPr>
          <w:rFonts w:ascii="Arial" w:hAnsi="Arial" w:cs="Arial"/>
          <w:iCs/>
          <w:color w:val="000000"/>
          <w:sz w:val="20"/>
        </w:rPr>
        <w:t>муниципального</w:t>
      </w:r>
      <w:r w:rsidR="00BE085D" w:rsidRPr="00D469AF">
        <w:rPr>
          <w:rFonts w:ascii="Arial" w:hAnsi="Arial" w:cs="Arial"/>
          <w:iCs/>
          <w:color w:val="000000"/>
          <w:sz w:val="20"/>
        </w:rPr>
        <w:t xml:space="preserve"> </w:t>
      </w:r>
      <w:r w:rsidRPr="00D469AF">
        <w:rPr>
          <w:rFonts w:ascii="Arial" w:hAnsi="Arial" w:cs="Arial"/>
          <w:iCs/>
          <w:color w:val="000000"/>
          <w:sz w:val="20"/>
        </w:rPr>
        <w:t>округа</w:t>
      </w:r>
      <w:r w:rsidR="00BE085D" w:rsidRPr="00D469AF">
        <w:rPr>
          <w:rFonts w:ascii="Arial" w:hAnsi="Arial" w:cs="Arial"/>
          <w:iCs/>
          <w:color w:val="000000"/>
          <w:sz w:val="20"/>
        </w:rPr>
        <w:t xml:space="preserve"> </w:t>
      </w:r>
      <w:r w:rsidRPr="00D469AF">
        <w:rPr>
          <w:rFonts w:ascii="Arial" w:hAnsi="Arial" w:cs="Arial"/>
          <w:iCs/>
          <w:color w:val="000000"/>
          <w:sz w:val="20"/>
        </w:rPr>
        <w:t>от</w:t>
      </w:r>
      <w:r w:rsidR="00BE085D" w:rsidRPr="00D469AF">
        <w:rPr>
          <w:rFonts w:ascii="Arial" w:hAnsi="Arial" w:cs="Arial"/>
          <w:iCs/>
          <w:color w:val="000000"/>
          <w:sz w:val="20"/>
        </w:rPr>
        <w:t xml:space="preserve"> </w:t>
      </w:r>
      <w:r w:rsidRPr="00D469AF">
        <w:rPr>
          <w:rFonts w:ascii="Arial" w:hAnsi="Arial" w:cs="Arial"/>
          <w:iCs/>
          <w:color w:val="000000"/>
          <w:sz w:val="20"/>
        </w:rPr>
        <w:t>27.02.2023</w:t>
      </w:r>
      <w:r w:rsidR="00BE085D" w:rsidRPr="00D469AF">
        <w:rPr>
          <w:rFonts w:ascii="Arial" w:hAnsi="Arial" w:cs="Arial"/>
          <w:iCs/>
          <w:color w:val="000000"/>
          <w:sz w:val="20"/>
        </w:rPr>
        <w:t xml:space="preserve"> </w:t>
      </w:r>
      <w:r w:rsidRPr="00D469AF">
        <w:rPr>
          <w:rFonts w:ascii="Arial" w:hAnsi="Arial" w:cs="Arial"/>
          <w:iCs/>
          <w:color w:val="000000"/>
          <w:sz w:val="20"/>
        </w:rPr>
        <w:t>№</w:t>
      </w:r>
      <w:r w:rsidR="00BE085D" w:rsidRPr="00D469AF">
        <w:rPr>
          <w:rFonts w:ascii="Arial" w:hAnsi="Arial" w:cs="Arial"/>
          <w:iCs/>
          <w:color w:val="000000"/>
          <w:sz w:val="20"/>
        </w:rPr>
        <w:t xml:space="preserve"> </w:t>
      </w:r>
      <w:r w:rsidRPr="00D469AF">
        <w:rPr>
          <w:rFonts w:ascii="Arial" w:hAnsi="Arial" w:cs="Arial"/>
          <w:iCs/>
          <w:color w:val="000000"/>
          <w:sz w:val="20"/>
        </w:rPr>
        <w:t>182</w:t>
      </w:r>
      <w:r w:rsidR="00BE085D" w:rsidRPr="00D469AF">
        <w:rPr>
          <w:rFonts w:ascii="Arial" w:hAnsi="Arial" w:cs="Arial"/>
          <w:iCs/>
          <w:color w:val="000000"/>
          <w:sz w:val="20"/>
        </w:rPr>
        <w:t xml:space="preserve"> </w:t>
      </w:r>
      <w:r w:rsidRPr="00D469AF">
        <w:rPr>
          <w:rFonts w:ascii="Arial" w:hAnsi="Arial" w:cs="Arial"/>
          <w:iCs/>
          <w:color w:val="000000"/>
          <w:sz w:val="20"/>
        </w:rPr>
        <w:t>«Об</w:t>
      </w:r>
      <w:r w:rsidR="00BE085D" w:rsidRPr="00D469AF">
        <w:rPr>
          <w:rFonts w:ascii="Arial" w:hAnsi="Arial" w:cs="Arial"/>
          <w:iCs/>
          <w:color w:val="000000"/>
          <w:sz w:val="20"/>
        </w:rPr>
        <w:t xml:space="preserve"> </w:t>
      </w:r>
      <w:r w:rsidRPr="00D469AF">
        <w:rPr>
          <w:rFonts w:ascii="Arial" w:hAnsi="Arial" w:cs="Arial"/>
          <w:iCs/>
          <w:color w:val="000000"/>
          <w:sz w:val="20"/>
        </w:rPr>
        <w:t>утверждении</w:t>
      </w:r>
      <w:r w:rsidR="00BE085D" w:rsidRPr="00D469AF">
        <w:rPr>
          <w:rFonts w:ascii="Arial" w:hAnsi="Arial" w:cs="Arial"/>
          <w:iCs/>
          <w:color w:val="000000"/>
          <w:sz w:val="20"/>
        </w:rPr>
        <w:t xml:space="preserve"> </w:t>
      </w:r>
      <w:r w:rsidRPr="00D469AF">
        <w:rPr>
          <w:rFonts w:ascii="Arial" w:hAnsi="Arial" w:cs="Arial"/>
          <w:iCs/>
          <w:color w:val="000000"/>
          <w:sz w:val="20"/>
        </w:rPr>
        <w:t>Перечня</w:t>
      </w:r>
      <w:r w:rsidR="00BE085D" w:rsidRPr="00D469AF">
        <w:rPr>
          <w:rFonts w:ascii="Arial" w:hAnsi="Arial" w:cs="Arial"/>
          <w:iCs/>
          <w:color w:val="000000"/>
          <w:sz w:val="20"/>
        </w:rPr>
        <w:t xml:space="preserve"> </w:t>
      </w:r>
      <w:r w:rsidRPr="00D469AF">
        <w:rPr>
          <w:rFonts w:ascii="Arial" w:hAnsi="Arial" w:cs="Arial"/>
          <w:iCs/>
          <w:color w:val="000000"/>
          <w:sz w:val="20"/>
        </w:rPr>
        <w:t>единых</w:t>
      </w:r>
      <w:r w:rsidR="00BE085D" w:rsidRPr="00D469AF">
        <w:rPr>
          <w:rFonts w:ascii="Arial" w:hAnsi="Arial" w:cs="Arial"/>
          <w:iCs/>
          <w:color w:val="000000"/>
          <w:sz w:val="20"/>
        </w:rPr>
        <w:t xml:space="preserve"> </w:t>
      </w:r>
      <w:r w:rsidRPr="00D469AF">
        <w:rPr>
          <w:rFonts w:ascii="Arial" w:hAnsi="Arial" w:cs="Arial"/>
          <w:iCs/>
          <w:color w:val="000000"/>
          <w:sz w:val="20"/>
        </w:rPr>
        <w:t>избирательных</w:t>
      </w:r>
      <w:r w:rsidR="00BE085D" w:rsidRPr="00D469AF">
        <w:rPr>
          <w:rFonts w:ascii="Arial" w:hAnsi="Arial" w:cs="Arial"/>
          <w:iCs/>
          <w:color w:val="000000"/>
          <w:sz w:val="20"/>
        </w:rPr>
        <w:t xml:space="preserve"> </w:t>
      </w:r>
      <w:r w:rsidRPr="00D469AF">
        <w:rPr>
          <w:rFonts w:ascii="Arial" w:hAnsi="Arial" w:cs="Arial"/>
          <w:iCs/>
          <w:color w:val="000000"/>
          <w:sz w:val="20"/>
        </w:rPr>
        <w:t>участков,</w:t>
      </w:r>
      <w:r w:rsidR="00BE085D" w:rsidRPr="00D469AF">
        <w:rPr>
          <w:rFonts w:ascii="Arial" w:hAnsi="Arial" w:cs="Arial"/>
          <w:iCs/>
          <w:color w:val="000000"/>
          <w:sz w:val="20"/>
        </w:rPr>
        <w:t xml:space="preserve"> </w:t>
      </w:r>
      <w:r w:rsidRPr="00D469AF">
        <w:rPr>
          <w:rFonts w:ascii="Arial" w:hAnsi="Arial" w:cs="Arial"/>
          <w:iCs/>
          <w:color w:val="000000"/>
          <w:sz w:val="20"/>
        </w:rPr>
        <w:t>участков</w:t>
      </w:r>
      <w:r w:rsidR="00BE085D" w:rsidRPr="00D469AF">
        <w:rPr>
          <w:rFonts w:ascii="Arial" w:hAnsi="Arial" w:cs="Arial"/>
          <w:iCs/>
          <w:color w:val="000000"/>
          <w:sz w:val="20"/>
        </w:rPr>
        <w:t xml:space="preserve"> </w:t>
      </w:r>
      <w:r w:rsidRPr="00D469AF">
        <w:rPr>
          <w:rFonts w:ascii="Arial" w:hAnsi="Arial" w:cs="Arial"/>
          <w:iCs/>
          <w:color w:val="000000"/>
          <w:sz w:val="20"/>
        </w:rPr>
        <w:t>референдума,</w:t>
      </w:r>
      <w:r w:rsidR="00BE085D" w:rsidRPr="00D469AF">
        <w:rPr>
          <w:rFonts w:ascii="Arial" w:hAnsi="Arial" w:cs="Arial"/>
          <w:iCs/>
          <w:color w:val="000000"/>
          <w:sz w:val="20"/>
        </w:rPr>
        <w:t xml:space="preserve"> </w:t>
      </w:r>
      <w:r w:rsidRPr="00D469AF">
        <w:rPr>
          <w:rFonts w:ascii="Arial" w:hAnsi="Arial" w:cs="Arial"/>
          <w:iCs/>
          <w:color w:val="000000"/>
          <w:sz w:val="20"/>
        </w:rPr>
        <w:t>образуемых</w:t>
      </w:r>
      <w:r w:rsidR="00BE085D" w:rsidRPr="00D469AF">
        <w:rPr>
          <w:rFonts w:ascii="Arial" w:hAnsi="Arial" w:cs="Arial"/>
          <w:iCs/>
          <w:color w:val="000000"/>
          <w:sz w:val="20"/>
        </w:rPr>
        <w:t xml:space="preserve"> </w:t>
      </w:r>
      <w:r w:rsidRPr="00D469AF">
        <w:rPr>
          <w:rFonts w:ascii="Arial" w:hAnsi="Arial" w:cs="Arial"/>
          <w:iCs/>
          <w:color w:val="000000"/>
          <w:sz w:val="20"/>
        </w:rPr>
        <w:t>на</w:t>
      </w:r>
      <w:r w:rsidR="00BE085D" w:rsidRPr="00D469AF">
        <w:rPr>
          <w:rFonts w:ascii="Arial" w:hAnsi="Arial" w:cs="Arial"/>
          <w:iCs/>
          <w:color w:val="000000"/>
          <w:sz w:val="20"/>
        </w:rPr>
        <w:t xml:space="preserve"> </w:t>
      </w:r>
      <w:r w:rsidRPr="00D469AF">
        <w:rPr>
          <w:rFonts w:ascii="Arial" w:hAnsi="Arial" w:cs="Arial"/>
          <w:iCs/>
          <w:color w:val="000000"/>
          <w:sz w:val="20"/>
        </w:rPr>
        <w:t>территории</w:t>
      </w:r>
      <w:r w:rsidR="00BE085D" w:rsidRPr="00D469AF">
        <w:rPr>
          <w:rFonts w:ascii="Arial" w:hAnsi="Arial" w:cs="Arial"/>
          <w:iCs/>
          <w:color w:val="000000"/>
          <w:sz w:val="20"/>
        </w:rPr>
        <w:t xml:space="preserve"> </w:t>
      </w:r>
      <w:r w:rsidRPr="00D469AF">
        <w:rPr>
          <w:rFonts w:ascii="Arial" w:hAnsi="Arial" w:cs="Arial"/>
          <w:iCs/>
          <w:color w:val="000000"/>
          <w:sz w:val="20"/>
        </w:rPr>
        <w:t>Мариинско-Посадского</w:t>
      </w:r>
      <w:r w:rsidR="00BE085D" w:rsidRPr="00D469AF">
        <w:rPr>
          <w:rFonts w:ascii="Arial" w:hAnsi="Arial" w:cs="Arial"/>
          <w:iCs/>
          <w:color w:val="000000"/>
          <w:sz w:val="20"/>
        </w:rPr>
        <w:t xml:space="preserve"> </w:t>
      </w:r>
      <w:r w:rsidRPr="00D469AF">
        <w:rPr>
          <w:rFonts w:ascii="Arial" w:hAnsi="Arial" w:cs="Arial"/>
          <w:iCs/>
          <w:color w:val="000000"/>
          <w:sz w:val="20"/>
        </w:rPr>
        <w:t>муниципального</w:t>
      </w:r>
      <w:r w:rsidR="00BE085D" w:rsidRPr="00D469AF">
        <w:rPr>
          <w:rFonts w:ascii="Arial" w:hAnsi="Arial" w:cs="Arial"/>
          <w:iCs/>
          <w:color w:val="000000"/>
          <w:sz w:val="20"/>
        </w:rPr>
        <w:t xml:space="preserve"> </w:t>
      </w:r>
      <w:r w:rsidRPr="00D469AF">
        <w:rPr>
          <w:rFonts w:ascii="Arial" w:hAnsi="Arial" w:cs="Arial"/>
          <w:iCs/>
          <w:color w:val="000000"/>
          <w:sz w:val="20"/>
        </w:rPr>
        <w:t>округа</w:t>
      </w:r>
      <w:r w:rsidR="00BE085D" w:rsidRPr="00D469AF">
        <w:rPr>
          <w:rFonts w:ascii="Arial" w:hAnsi="Arial" w:cs="Arial"/>
          <w:iCs/>
          <w:color w:val="000000"/>
          <w:sz w:val="20"/>
        </w:rPr>
        <w:t xml:space="preserve"> </w:t>
      </w:r>
      <w:r w:rsidRPr="00D469AF">
        <w:rPr>
          <w:rFonts w:ascii="Arial" w:hAnsi="Arial" w:cs="Arial"/>
          <w:iCs/>
          <w:color w:val="000000"/>
          <w:sz w:val="20"/>
        </w:rPr>
        <w:t>Чувашской</w:t>
      </w:r>
      <w:r w:rsidR="00BE085D" w:rsidRPr="00D469AF">
        <w:rPr>
          <w:rFonts w:ascii="Arial" w:hAnsi="Arial" w:cs="Arial"/>
          <w:iCs/>
          <w:color w:val="000000"/>
          <w:sz w:val="20"/>
        </w:rPr>
        <w:t xml:space="preserve"> </w:t>
      </w:r>
      <w:r w:rsidRPr="00D469AF">
        <w:rPr>
          <w:rFonts w:ascii="Arial" w:hAnsi="Arial" w:cs="Arial"/>
          <w:iCs/>
          <w:color w:val="000000"/>
          <w:sz w:val="20"/>
        </w:rPr>
        <w:t>Республики».</w:t>
      </w:r>
    </w:p>
    <w:p w:rsidR="00636B98" w:rsidRPr="00D469AF" w:rsidRDefault="00636B98" w:rsidP="00D469AF">
      <w:pPr>
        <w:pStyle w:val="aff9"/>
        <w:numPr>
          <w:ilvl w:val="1"/>
          <w:numId w:val="26"/>
        </w:numPr>
        <w:jc w:val="both"/>
        <w:rPr>
          <w:rFonts w:ascii="Arial" w:hAnsi="Arial" w:cs="Arial"/>
          <w:iCs/>
          <w:color w:val="000000"/>
          <w:sz w:val="20"/>
        </w:rPr>
      </w:pPr>
      <w:r w:rsidRPr="00D469AF">
        <w:rPr>
          <w:rFonts w:ascii="Arial" w:hAnsi="Arial" w:cs="Arial"/>
          <w:color w:val="000000"/>
          <w:sz w:val="20"/>
        </w:rPr>
        <w:t>Перечень</w:t>
      </w:r>
      <w:r w:rsidR="00BE085D" w:rsidRPr="00D469AF">
        <w:rPr>
          <w:rFonts w:ascii="Arial" w:hAnsi="Arial" w:cs="Arial"/>
          <w:color w:val="000000"/>
          <w:sz w:val="20"/>
        </w:rPr>
        <w:t xml:space="preserve"> </w:t>
      </w:r>
      <w:r w:rsidRPr="00D469AF">
        <w:rPr>
          <w:rFonts w:ascii="Arial" w:hAnsi="Arial" w:cs="Arial"/>
          <w:color w:val="000000"/>
          <w:sz w:val="20"/>
        </w:rPr>
        <w:t>единых</w:t>
      </w:r>
      <w:r w:rsidR="00BE085D" w:rsidRPr="00D469AF">
        <w:rPr>
          <w:rFonts w:ascii="Arial" w:hAnsi="Arial" w:cs="Arial"/>
          <w:color w:val="000000"/>
          <w:sz w:val="20"/>
        </w:rPr>
        <w:t xml:space="preserve"> </w:t>
      </w:r>
      <w:r w:rsidRPr="00D469AF">
        <w:rPr>
          <w:rFonts w:ascii="Arial" w:hAnsi="Arial" w:cs="Arial"/>
          <w:color w:val="000000"/>
          <w:sz w:val="20"/>
        </w:rPr>
        <w:t>избирательных</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участков</w:t>
      </w:r>
      <w:r w:rsidR="00BE085D" w:rsidRPr="00D469AF">
        <w:rPr>
          <w:rFonts w:ascii="Arial" w:hAnsi="Arial" w:cs="Arial"/>
          <w:color w:val="000000"/>
          <w:sz w:val="20"/>
        </w:rPr>
        <w:t xml:space="preserve"> </w:t>
      </w:r>
      <w:r w:rsidRPr="00D469AF">
        <w:rPr>
          <w:rFonts w:ascii="Arial" w:hAnsi="Arial" w:cs="Arial"/>
          <w:color w:val="000000"/>
          <w:sz w:val="20"/>
        </w:rPr>
        <w:t>референдума,</w:t>
      </w:r>
      <w:r w:rsidR="00BE085D" w:rsidRPr="00D469AF">
        <w:rPr>
          <w:rFonts w:ascii="Arial" w:hAnsi="Arial" w:cs="Arial"/>
          <w:color w:val="000000"/>
          <w:sz w:val="20"/>
        </w:rPr>
        <w:t xml:space="preserve"> </w:t>
      </w:r>
      <w:r w:rsidRPr="00D469AF">
        <w:rPr>
          <w:rFonts w:ascii="Arial" w:hAnsi="Arial" w:cs="Arial"/>
          <w:color w:val="000000"/>
          <w:sz w:val="20"/>
        </w:rPr>
        <w:t>образованных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изложить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следующей</w:t>
      </w:r>
      <w:r w:rsidR="00BE085D" w:rsidRPr="00D469AF">
        <w:rPr>
          <w:rFonts w:ascii="Arial" w:hAnsi="Arial" w:cs="Arial"/>
          <w:color w:val="000000"/>
          <w:sz w:val="20"/>
        </w:rPr>
        <w:t xml:space="preserve"> </w:t>
      </w:r>
      <w:r w:rsidRPr="00D469AF">
        <w:rPr>
          <w:rFonts w:ascii="Arial" w:hAnsi="Arial" w:cs="Arial"/>
          <w:color w:val="000000"/>
          <w:sz w:val="20"/>
        </w:rPr>
        <w:t>редакции</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приложения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данному</w:t>
      </w:r>
      <w:r w:rsidR="00BE085D" w:rsidRPr="00D469AF">
        <w:rPr>
          <w:rFonts w:ascii="Arial" w:hAnsi="Arial" w:cs="Arial"/>
          <w:color w:val="000000"/>
          <w:sz w:val="20"/>
        </w:rPr>
        <w:t xml:space="preserve"> </w:t>
      </w:r>
      <w:r w:rsidRPr="00D469AF">
        <w:rPr>
          <w:rFonts w:ascii="Arial" w:hAnsi="Arial" w:cs="Arial"/>
          <w:color w:val="000000"/>
          <w:sz w:val="20"/>
        </w:rPr>
        <w:t>постановлению.</w:t>
      </w:r>
    </w:p>
    <w:p w:rsidR="00636B98" w:rsidRPr="00D469AF" w:rsidRDefault="00636B98" w:rsidP="00D469AF">
      <w:pPr>
        <w:pStyle w:val="aff9"/>
        <w:numPr>
          <w:ilvl w:val="0"/>
          <w:numId w:val="26"/>
        </w:numPr>
        <w:ind w:left="0" w:firstLine="426"/>
        <w:jc w:val="both"/>
        <w:rPr>
          <w:rFonts w:ascii="Arial" w:hAnsi="Arial" w:cs="Arial"/>
          <w:iCs/>
          <w:color w:val="000000"/>
          <w:sz w:val="20"/>
        </w:rPr>
      </w:pPr>
      <w:r w:rsidRPr="00D469AF">
        <w:rPr>
          <w:rFonts w:ascii="Arial" w:hAnsi="Arial" w:cs="Arial"/>
          <w:iCs/>
          <w:color w:val="000000"/>
          <w:sz w:val="20"/>
        </w:rPr>
        <w:t>Направить</w:t>
      </w:r>
      <w:r w:rsidR="00BE085D" w:rsidRPr="00D469AF">
        <w:rPr>
          <w:rFonts w:ascii="Arial" w:hAnsi="Arial" w:cs="Arial"/>
          <w:iCs/>
          <w:color w:val="000000"/>
          <w:sz w:val="20"/>
        </w:rPr>
        <w:t xml:space="preserve"> </w:t>
      </w:r>
      <w:r w:rsidRPr="00D469AF">
        <w:rPr>
          <w:rFonts w:ascii="Arial" w:hAnsi="Arial" w:cs="Arial"/>
          <w:iCs/>
          <w:color w:val="000000"/>
          <w:sz w:val="20"/>
        </w:rPr>
        <w:t>настоящее</w:t>
      </w:r>
      <w:r w:rsidR="00BE085D" w:rsidRPr="00D469AF">
        <w:rPr>
          <w:rFonts w:ascii="Arial" w:hAnsi="Arial" w:cs="Arial"/>
          <w:iCs/>
          <w:color w:val="000000"/>
          <w:sz w:val="20"/>
        </w:rPr>
        <w:t xml:space="preserve"> </w:t>
      </w:r>
      <w:r w:rsidRPr="00D469AF">
        <w:rPr>
          <w:rFonts w:ascii="Arial" w:hAnsi="Arial" w:cs="Arial"/>
          <w:iCs/>
          <w:color w:val="000000"/>
          <w:sz w:val="20"/>
        </w:rPr>
        <w:t>постановление</w:t>
      </w:r>
      <w:r w:rsidR="00BE085D" w:rsidRPr="00D469AF">
        <w:rPr>
          <w:rFonts w:ascii="Arial" w:hAnsi="Arial" w:cs="Arial"/>
          <w:iCs/>
          <w:color w:val="000000"/>
          <w:sz w:val="20"/>
        </w:rPr>
        <w:t xml:space="preserve"> </w:t>
      </w:r>
      <w:r w:rsidRPr="00D469AF">
        <w:rPr>
          <w:rFonts w:ascii="Arial" w:hAnsi="Arial" w:cs="Arial"/>
          <w:iCs/>
          <w:color w:val="000000"/>
          <w:sz w:val="20"/>
        </w:rPr>
        <w:t>в</w:t>
      </w:r>
      <w:r w:rsidR="00BE085D" w:rsidRPr="00D469AF">
        <w:rPr>
          <w:rFonts w:ascii="Arial" w:hAnsi="Arial" w:cs="Arial"/>
          <w:iCs/>
          <w:color w:val="000000"/>
          <w:sz w:val="20"/>
        </w:rPr>
        <w:t xml:space="preserve"> </w:t>
      </w:r>
      <w:r w:rsidRPr="00D469AF">
        <w:rPr>
          <w:rFonts w:ascii="Arial" w:hAnsi="Arial" w:cs="Arial"/>
          <w:iCs/>
          <w:color w:val="000000"/>
          <w:sz w:val="20"/>
        </w:rPr>
        <w:t>Центральную</w:t>
      </w:r>
      <w:r w:rsidR="00BE085D" w:rsidRPr="00D469AF">
        <w:rPr>
          <w:rFonts w:ascii="Arial" w:hAnsi="Arial" w:cs="Arial"/>
          <w:iCs/>
          <w:color w:val="000000"/>
          <w:sz w:val="20"/>
        </w:rPr>
        <w:t xml:space="preserve"> </w:t>
      </w:r>
      <w:r w:rsidRPr="00D469AF">
        <w:rPr>
          <w:rFonts w:ascii="Arial" w:hAnsi="Arial" w:cs="Arial"/>
          <w:iCs/>
          <w:color w:val="000000"/>
          <w:sz w:val="20"/>
        </w:rPr>
        <w:t>избирательную</w:t>
      </w:r>
      <w:r w:rsidR="00BE085D" w:rsidRPr="00D469AF">
        <w:rPr>
          <w:rFonts w:ascii="Arial" w:hAnsi="Arial" w:cs="Arial"/>
          <w:iCs/>
          <w:color w:val="000000"/>
          <w:sz w:val="20"/>
        </w:rPr>
        <w:t xml:space="preserve"> </w:t>
      </w:r>
      <w:r w:rsidRPr="00D469AF">
        <w:rPr>
          <w:rFonts w:ascii="Arial" w:hAnsi="Arial" w:cs="Arial"/>
          <w:iCs/>
          <w:color w:val="000000"/>
          <w:sz w:val="20"/>
        </w:rPr>
        <w:t>комиссию</w:t>
      </w:r>
      <w:r w:rsidR="00BE085D" w:rsidRPr="00D469AF">
        <w:rPr>
          <w:rFonts w:ascii="Arial" w:hAnsi="Arial" w:cs="Arial"/>
          <w:iCs/>
          <w:color w:val="000000"/>
          <w:sz w:val="20"/>
        </w:rPr>
        <w:t xml:space="preserve"> </w:t>
      </w:r>
      <w:r w:rsidRPr="00D469AF">
        <w:rPr>
          <w:rFonts w:ascii="Arial" w:hAnsi="Arial" w:cs="Arial"/>
          <w:iCs/>
          <w:color w:val="000000"/>
          <w:sz w:val="20"/>
        </w:rPr>
        <w:t>Чувашской</w:t>
      </w:r>
      <w:r w:rsidR="00BE085D" w:rsidRPr="00D469AF">
        <w:rPr>
          <w:rFonts w:ascii="Arial" w:hAnsi="Arial" w:cs="Arial"/>
          <w:iCs/>
          <w:color w:val="000000"/>
          <w:sz w:val="20"/>
        </w:rPr>
        <w:t xml:space="preserve"> </w:t>
      </w:r>
      <w:r w:rsidRPr="00D469AF">
        <w:rPr>
          <w:rFonts w:ascii="Arial" w:hAnsi="Arial" w:cs="Arial"/>
          <w:iCs/>
          <w:color w:val="000000"/>
          <w:sz w:val="20"/>
        </w:rPr>
        <w:t>Республики.</w:t>
      </w:r>
    </w:p>
    <w:p w:rsidR="005F1043" w:rsidRPr="00D469AF" w:rsidRDefault="00636B98" w:rsidP="00D469AF">
      <w:pPr>
        <w:pStyle w:val="aff9"/>
        <w:numPr>
          <w:ilvl w:val="0"/>
          <w:numId w:val="26"/>
        </w:numPr>
        <w:ind w:left="0" w:firstLine="426"/>
        <w:jc w:val="both"/>
        <w:rPr>
          <w:rFonts w:ascii="Arial" w:hAnsi="Arial" w:cs="Arial"/>
          <w:iCs/>
          <w:color w:val="000000"/>
          <w:sz w:val="20"/>
        </w:rPr>
      </w:pPr>
      <w:r w:rsidRPr="00D469AF">
        <w:rPr>
          <w:rFonts w:ascii="Arial" w:hAnsi="Arial" w:cs="Arial"/>
          <w:iCs/>
          <w:color w:val="000000"/>
          <w:sz w:val="20"/>
        </w:rPr>
        <w:t>Настоящее</w:t>
      </w:r>
      <w:r w:rsidR="00BE085D" w:rsidRPr="00D469AF">
        <w:rPr>
          <w:rFonts w:ascii="Arial" w:hAnsi="Arial" w:cs="Arial"/>
          <w:iCs/>
          <w:color w:val="000000"/>
          <w:sz w:val="20"/>
        </w:rPr>
        <w:t xml:space="preserve"> </w:t>
      </w:r>
      <w:r w:rsidRPr="00D469AF">
        <w:rPr>
          <w:rFonts w:ascii="Arial" w:hAnsi="Arial" w:cs="Arial"/>
          <w:iCs/>
          <w:color w:val="000000"/>
          <w:sz w:val="20"/>
        </w:rPr>
        <w:t>постановление</w:t>
      </w:r>
      <w:r w:rsidR="00BE085D" w:rsidRPr="00D469AF">
        <w:rPr>
          <w:rFonts w:ascii="Arial" w:hAnsi="Arial" w:cs="Arial"/>
          <w:iCs/>
          <w:color w:val="000000"/>
          <w:sz w:val="20"/>
        </w:rPr>
        <w:t xml:space="preserve"> </w:t>
      </w:r>
      <w:r w:rsidRPr="00D469AF">
        <w:rPr>
          <w:rFonts w:ascii="Arial" w:hAnsi="Arial" w:cs="Arial"/>
          <w:iCs/>
          <w:color w:val="000000"/>
          <w:sz w:val="20"/>
        </w:rPr>
        <w:t>вступает</w:t>
      </w:r>
      <w:r w:rsidR="00BE085D" w:rsidRPr="00D469AF">
        <w:rPr>
          <w:rFonts w:ascii="Arial" w:hAnsi="Arial" w:cs="Arial"/>
          <w:iCs/>
          <w:color w:val="000000"/>
          <w:sz w:val="20"/>
        </w:rPr>
        <w:t xml:space="preserve"> </w:t>
      </w:r>
      <w:r w:rsidRPr="00D469AF">
        <w:rPr>
          <w:rFonts w:ascii="Arial" w:hAnsi="Arial" w:cs="Arial"/>
          <w:iCs/>
          <w:color w:val="000000"/>
          <w:sz w:val="20"/>
        </w:rPr>
        <w:t>в</w:t>
      </w:r>
      <w:r w:rsidR="00BE085D" w:rsidRPr="00D469AF">
        <w:rPr>
          <w:rFonts w:ascii="Arial" w:hAnsi="Arial" w:cs="Arial"/>
          <w:iCs/>
          <w:color w:val="000000"/>
          <w:sz w:val="20"/>
        </w:rPr>
        <w:t xml:space="preserve"> </w:t>
      </w:r>
      <w:r w:rsidRPr="00D469AF">
        <w:rPr>
          <w:rFonts w:ascii="Arial" w:hAnsi="Arial" w:cs="Arial"/>
          <w:iCs/>
          <w:color w:val="000000"/>
          <w:sz w:val="20"/>
        </w:rPr>
        <w:t>силу</w:t>
      </w:r>
      <w:r w:rsidR="00BE085D" w:rsidRPr="00D469AF">
        <w:rPr>
          <w:rFonts w:ascii="Arial" w:hAnsi="Arial" w:cs="Arial"/>
          <w:iCs/>
          <w:color w:val="000000"/>
          <w:sz w:val="20"/>
        </w:rPr>
        <w:t xml:space="preserve"> </w:t>
      </w:r>
      <w:r w:rsidRPr="00D469AF">
        <w:rPr>
          <w:rFonts w:ascii="Arial" w:hAnsi="Arial" w:cs="Arial"/>
          <w:iCs/>
          <w:color w:val="000000"/>
          <w:sz w:val="20"/>
        </w:rPr>
        <w:t>после</w:t>
      </w:r>
      <w:r w:rsidR="00BE085D" w:rsidRPr="00D469AF">
        <w:rPr>
          <w:rFonts w:ascii="Arial" w:hAnsi="Arial" w:cs="Arial"/>
          <w:iCs/>
          <w:color w:val="000000"/>
          <w:sz w:val="20"/>
        </w:rPr>
        <w:t xml:space="preserve"> </w:t>
      </w:r>
      <w:r w:rsidRPr="00D469AF">
        <w:rPr>
          <w:rFonts w:ascii="Arial" w:hAnsi="Arial" w:cs="Arial"/>
          <w:iCs/>
          <w:color w:val="000000"/>
          <w:sz w:val="20"/>
        </w:rPr>
        <w:t>его</w:t>
      </w:r>
      <w:r w:rsidR="00BE085D" w:rsidRPr="00D469AF">
        <w:rPr>
          <w:rFonts w:ascii="Arial" w:hAnsi="Arial" w:cs="Arial"/>
          <w:iCs/>
          <w:color w:val="000000"/>
          <w:sz w:val="20"/>
        </w:rPr>
        <w:t xml:space="preserve"> </w:t>
      </w:r>
      <w:r w:rsidRPr="00D469AF">
        <w:rPr>
          <w:rFonts w:ascii="Arial" w:hAnsi="Arial" w:cs="Arial"/>
          <w:iCs/>
          <w:color w:val="000000"/>
          <w:sz w:val="20"/>
        </w:rPr>
        <w:t>официального</w:t>
      </w:r>
      <w:r w:rsidR="00BE085D" w:rsidRPr="00D469AF">
        <w:rPr>
          <w:rFonts w:ascii="Arial" w:hAnsi="Arial" w:cs="Arial"/>
          <w:iCs/>
          <w:color w:val="000000"/>
          <w:sz w:val="20"/>
        </w:rPr>
        <w:t xml:space="preserve"> </w:t>
      </w:r>
      <w:r w:rsidRPr="00D469AF">
        <w:rPr>
          <w:rFonts w:ascii="Arial" w:hAnsi="Arial" w:cs="Arial"/>
          <w:iCs/>
          <w:color w:val="000000"/>
          <w:sz w:val="20"/>
        </w:rPr>
        <w:t>опубликования</w:t>
      </w:r>
      <w:r w:rsidR="00BE085D" w:rsidRPr="00D469AF">
        <w:rPr>
          <w:rFonts w:ascii="Arial" w:hAnsi="Arial" w:cs="Arial"/>
          <w:iCs/>
          <w:color w:val="000000"/>
          <w:sz w:val="20"/>
        </w:rPr>
        <w:t xml:space="preserve"> </w:t>
      </w:r>
      <w:r w:rsidRPr="00D469AF">
        <w:rPr>
          <w:rFonts w:ascii="Arial" w:hAnsi="Arial" w:cs="Arial"/>
          <w:iCs/>
          <w:color w:val="000000"/>
          <w:sz w:val="20"/>
        </w:rPr>
        <w:t>в</w:t>
      </w:r>
      <w:r w:rsidR="00BE085D" w:rsidRPr="00D469AF">
        <w:rPr>
          <w:rFonts w:ascii="Arial" w:hAnsi="Arial" w:cs="Arial"/>
          <w:iCs/>
          <w:color w:val="000000"/>
          <w:sz w:val="20"/>
        </w:rPr>
        <w:t xml:space="preserve"> </w:t>
      </w:r>
      <w:r w:rsidRPr="00D469AF">
        <w:rPr>
          <w:rFonts w:ascii="Arial" w:hAnsi="Arial" w:cs="Arial"/>
          <w:iCs/>
          <w:color w:val="000000"/>
          <w:sz w:val="20"/>
        </w:rPr>
        <w:t>периодическом</w:t>
      </w:r>
      <w:r w:rsidR="00BE085D" w:rsidRPr="00D469AF">
        <w:rPr>
          <w:rFonts w:ascii="Arial" w:hAnsi="Arial" w:cs="Arial"/>
          <w:iCs/>
          <w:color w:val="000000"/>
          <w:sz w:val="20"/>
        </w:rPr>
        <w:t xml:space="preserve"> </w:t>
      </w:r>
      <w:r w:rsidRPr="00D469AF">
        <w:rPr>
          <w:rFonts w:ascii="Arial" w:hAnsi="Arial" w:cs="Arial"/>
          <w:iCs/>
          <w:color w:val="000000"/>
          <w:sz w:val="20"/>
        </w:rPr>
        <w:t>печатном</w:t>
      </w:r>
      <w:r w:rsidR="00BE085D" w:rsidRPr="00D469AF">
        <w:rPr>
          <w:rFonts w:ascii="Arial" w:hAnsi="Arial" w:cs="Arial"/>
          <w:iCs/>
          <w:color w:val="000000"/>
          <w:sz w:val="20"/>
        </w:rPr>
        <w:t xml:space="preserve"> </w:t>
      </w:r>
      <w:r w:rsidRPr="00D469AF">
        <w:rPr>
          <w:rFonts w:ascii="Arial" w:hAnsi="Arial" w:cs="Arial"/>
          <w:iCs/>
          <w:color w:val="000000"/>
          <w:sz w:val="20"/>
        </w:rPr>
        <w:t>издании</w:t>
      </w:r>
      <w:r w:rsidR="00BE085D" w:rsidRPr="00D469AF">
        <w:rPr>
          <w:rFonts w:ascii="Arial" w:hAnsi="Arial" w:cs="Arial"/>
          <w:iCs/>
          <w:color w:val="000000"/>
          <w:sz w:val="20"/>
        </w:rPr>
        <w:t xml:space="preserve"> </w:t>
      </w:r>
      <w:r w:rsidRPr="00D469AF">
        <w:rPr>
          <w:rFonts w:ascii="Arial" w:hAnsi="Arial" w:cs="Arial"/>
          <w:iCs/>
          <w:color w:val="000000"/>
          <w:sz w:val="20"/>
        </w:rPr>
        <w:t>«Посадский</w:t>
      </w:r>
      <w:r w:rsidR="00BE085D" w:rsidRPr="00D469AF">
        <w:rPr>
          <w:rFonts w:ascii="Arial" w:hAnsi="Arial" w:cs="Arial"/>
          <w:iCs/>
          <w:color w:val="000000"/>
          <w:sz w:val="20"/>
        </w:rPr>
        <w:t xml:space="preserve"> </w:t>
      </w:r>
      <w:r w:rsidRPr="00D469AF">
        <w:rPr>
          <w:rFonts w:ascii="Arial" w:hAnsi="Arial" w:cs="Arial"/>
          <w:iCs/>
          <w:color w:val="000000"/>
          <w:sz w:val="20"/>
        </w:rPr>
        <w:t>вестник».</w:t>
      </w:r>
    </w:p>
    <w:p w:rsidR="007620F6" w:rsidRDefault="007620F6" w:rsidP="00D469AF">
      <w:pPr>
        <w:spacing w:after="0" w:line="240" w:lineRule="auto"/>
        <w:rPr>
          <w:rFonts w:ascii="Arial" w:hAnsi="Arial" w:cs="Arial"/>
          <w:iCs/>
          <w:color w:val="000000"/>
          <w:sz w:val="20"/>
        </w:rPr>
      </w:pPr>
    </w:p>
    <w:p w:rsidR="007620F6" w:rsidRDefault="007620F6" w:rsidP="00D469AF">
      <w:pPr>
        <w:spacing w:after="0" w:line="240" w:lineRule="auto"/>
        <w:rPr>
          <w:rFonts w:ascii="Arial" w:hAnsi="Arial" w:cs="Arial"/>
          <w:iCs/>
          <w:color w:val="000000"/>
          <w:sz w:val="20"/>
        </w:rPr>
      </w:pPr>
    </w:p>
    <w:p w:rsidR="00636B98" w:rsidRPr="00D469AF" w:rsidRDefault="00636B98" w:rsidP="00D469AF">
      <w:pPr>
        <w:spacing w:after="0" w:line="240" w:lineRule="auto"/>
        <w:rPr>
          <w:rFonts w:ascii="Arial" w:hAnsi="Arial" w:cs="Arial"/>
          <w:iCs/>
          <w:color w:val="000000"/>
          <w:sz w:val="20"/>
        </w:rPr>
      </w:pPr>
      <w:r w:rsidRPr="00D469AF">
        <w:rPr>
          <w:rFonts w:ascii="Arial" w:hAnsi="Arial" w:cs="Arial"/>
          <w:iCs/>
          <w:color w:val="000000"/>
          <w:sz w:val="20"/>
        </w:rPr>
        <w:t>Глава</w:t>
      </w:r>
      <w:r w:rsidR="00BE085D" w:rsidRPr="00D469AF">
        <w:rPr>
          <w:rFonts w:ascii="Arial" w:hAnsi="Arial" w:cs="Arial"/>
          <w:iCs/>
          <w:color w:val="000000"/>
          <w:sz w:val="20"/>
        </w:rPr>
        <w:t xml:space="preserve"> </w:t>
      </w:r>
      <w:r w:rsidRPr="00D469AF">
        <w:rPr>
          <w:rFonts w:ascii="Arial" w:hAnsi="Arial" w:cs="Arial"/>
          <w:iCs/>
          <w:color w:val="000000"/>
          <w:sz w:val="20"/>
        </w:rPr>
        <w:t>Мариинско-Посадского</w:t>
      </w:r>
      <w:r w:rsidR="00BE085D" w:rsidRPr="00D469AF">
        <w:rPr>
          <w:rFonts w:ascii="Arial" w:hAnsi="Arial" w:cs="Arial"/>
          <w:iCs/>
          <w:color w:val="000000"/>
          <w:sz w:val="20"/>
        </w:rPr>
        <w:t xml:space="preserve"> </w:t>
      </w:r>
    </w:p>
    <w:p w:rsidR="00636B98" w:rsidRPr="00D469AF" w:rsidRDefault="00636B98" w:rsidP="00D469AF">
      <w:pPr>
        <w:spacing w:after="0" w:line="240" w:lineRule="auto"/>
        <w:rPr>
          <w:rFonts w:ascii="Arial" w:hAnsi="Arial" w:cs="Arial"/>
          <w:iCs/>
          <w:color w:val="000000"/>
          <w:sz w:val="20"/>
        </w:rPr>
      </w:pPr>
      <w:r w:rsidRPr="00D469AF">
        <w:rPr>
          <w:rFonts w:ascii="Arial" w:hAnsi="Arial" w:cs="Arial"/>
          <w:iCs/>
          <w:color w:val="000000"/>
          <w:sz w:val="20"/>
        </w:rPr>
        <w:t>Муниципального</w:t>
      </w:r>
      <w:r w:rsidR="00BE085D" w:rsidRPr="00D469AF">
        <w:rPr>
          <w:rFonts w:ascii="Arial" w:hAnsi="Arial" w:cs="Arial"/>
          <w:iCs/>
          <w:color w:val="000000"/>
          <w:sz w:val="20"/>
        </w:rPr>
        <w:t xml:space="preserve"> </w:t>
      </w:r>
      <w:r w:rsidRPr="00D469AF">
        <w:rPr>
          <w:rFonts w:ascii="Arial" w:hAnsi="Arial" w:cs="Arial"/>
          <w:iCs/>
          <w:color w:val="000000"/>
          <w:sz w:val="20"/>
        </w:rPr>
        <w:t>округа</w:t>
      </w:r>
      <w:r w:rsidR="00BE085D" w:rsidRPr="00D469AF">
        <w:rPr>
          <w:rFonts w:ascii="Arial" w:hAnsi="Arial" w:cs="Arial"/>
          <w:iCs/>
          <w:color w:val="000000"/>
          <w:sz w:val="20"/>
        </w:rPr>
        <w:t xml:space="preserve"> </w:t>
      </w:r>
      <w:r w:rsidRPr="00D469AF">
        <w:rPr>
          <w:rFonts w:ascii="Arial" w:hAnsi="Arial" w:cs="Arial"/>
          <w:iCs/>
          <w:color w:val="000000"/>
          <w:sz w:val="20"/>
        </w:rPr>
        <w:t>В.В.Петров</w:t>
      </w:r>
    </w:p>
    <w:p w:rsidR="00636B98" w:rsidRPr="00D469AF" w:rsidRDefault="00BE085D" w:rsidP="00D469AF">
      <w:pPr>
        <w:spacing w:after="0" w:line="240" w:lineRule="auto"/>
        <w:rPr>
          <w:rFonts w:ascii="Arial" w:hAnsi="Arial" w:cs="Arial"/>
          <w:b/>
          <w:iCs/>
          <w:color w:val="000000"/>
          <w:sz w:val="20"/>
        </w:rPr>
      </w:pPr>
      <w:r w:rsidRPr="00D469AF">
        <w:rPr>
          <w:rFonts w:ascii="Arial" w:hAnsi="Arial" w:cs="Arial"/>
          <w:b/>
          <w:iCs/>
          <w:color w:val="000000"/>
          <w:sz w:val="20"/>
        </w:rPr>
        <w:t xml:space="preserve"> </w:t>
      </w:r>
    </w:p>
    <w:p w:rsidR="00636B98" w:rsidRPr="00D469AF" w:rsidRDefault="00636B98" w:rsidP="007620F6">
      <w:pPr>
        <w:spacing w:after="0" w:line="240" w:lineRule="auto"/>
        <w:ind w:left="9498"/>
        <w:jc w:val="center"/>
        <w:rPr>
          <w:rFonts w:ascii="Arial" w:hAnsi="Arial" w:cs="Arial"/>
          <w:iCs/>
          <w:color w:val="000000"/>
          <w:sz w:val="20"/>
        </w:rPr>
      </w:pPr>
      <w:r w:rsidRPr="00D469AF">
        <w:rPr>
          <w:rFonts w:ascii="Arial" w:hAnsi="Arial" w:cs="Arial"/>
          <w:iCs/>
          <w:color w:val="000000"/>
          <w:sz w:val="20"/>
        </w:rPr>
        <w:t>Приложение</w:t>
      </w:r>
    </w:p>
    <w:p w:rsidR="00636B98" w:rsidRPr="00D469AF" w:rsidRDefault="00636B98" w:rsidP="007620F6">
      <w:pPr>
        <w:spacing w:after="0" w:line="240" w:lineRule="auto"/>
        <w:ind w:left="9498"/>
        <w:jc w:val="center"/>
        <w:rPr>
          <w:rFonts w:ascii="Arial" w:hAnsi="Arial" w:cs="Arial"/>
          <w:iCs/>
          <w:color w:val="000000"/>
          <w:sz w:val="20"/>
        </w:rPr>
      </w:pPr>
      <w:r w:rsidRPr="00D469AF">
        <w:rPr>
          <w:rFonts w:ascii="Arial" w:hAnsi="Arial" w:cs="Arial"/>
          <w:iCs/>
          <w:color w:val="000000"/>
          <w:sz w:val="20"/>
        </w:rPr>
        <w:t>к</w:t>
      </w:r>
      <w:r w:rsidR="00BE085D" w:rsidRPr="00D469AF">
        <w:rPr>
          <w:rFonts w:ascii="Arial" w:hAnsi="Arial" w:cs="Arial"/>
          <w:iCs/>
          <w:color w:val="000000"/>
          <w:sz w:val="20"/>
        </w:rPr>
        <w:t xml:space="preserve"> </w:t>
      </w:r>
      <w:r w:rsidRPr="00D469AF">
        <w:rPr>
          <w:rFonts w:ascii="Arial" w:hAnsi="Arial" w:cs="Arial"/>
          <w:iCs/>
          <w:color w:val="000000"/>
          <w:sz w:val="20"/>
        </w:rPr>
        <w:t>Постановлению</w:t>
      </w:r>
      <w:r w:rsidR="00BE085D" w:rsidRPr="00D469AF">
        <w:rPr>
          <w:rFonts w:ascii="Arial" w:hAnsi="Arial" w:cs="Arial"/>
          <w:iCs/>
          <w:color w:val="000000"/>
          <w:sz w:val="20"/>
        </w:rPr>
        <w:t xml:space="preserve"> </w:t>
      </w:r>
      <w:r w:rsidRPr="00D469AF">
        <w:rPr>
          <w:rFonts w:ascii="Arial" w:hAnsi="Arial" w:cs="Arial"/>
          <w:iCs/>
          <w:color w:val="000000"/>
          <w:sz w:val="20"/>
        </w:rPr>
        <w:t>администрации</w:t>
      </w:r>
    </w:p>
    <w:p w:rsidR="005F1043" w:rsidRDefault="00636B98" w:rsidP="007620F6">
      <w:pPr>
        <w:spacing w:after="0" w:line="240" w:lineRule="auto"/>
        <w:ind w:left="9498"/>
        <w:jc w:val="center"/>
        <w:rPr>
          <w:rFonts w:ascii="Arial" w:hAnsi="Arial" w:cs="Arial"/>
          <w:iCs/>
          <w:color w:val="000000"/>
          <w:sz w:val="20"/>
        </w:rPr>
      </w:pPr>
      <w:r w:rsidRPr="00D469AF">
        <w:rPr>
          <w:rFonts w:ascii="Arial" w:hAnsi="Arial" w:cs="Arial"/>
          <w:iCs/>
          <w:color w:val="000000"/>
          <w:sz w:val="20"/>
        </w:rPr>
        <w:t>Мариинско-Посадского</w:t>
      </w:r>
      <w:r w:rsidR="00BE085D" w:rsidRPr="00D469AF">
        <w:rPr>
          <w:rFonts w:ascii="Arial" w:hAnsi="Arial" w:cs="Arial"/>
          <w:iCs/>
          <w:color w:val="000000"/>
          <w:sz w:val="20"/>
        </w:rPr>
        <w:t xml:space="preserve"> </w:t>
      </w:r>
      <w:r w:rsidRPr="00D469AF">
        <w:rPr>
          <w:rFonts w:ascii="Arial" w:hAnsi="Arial" w:cs="Arial"/>
          <w:iCs/>
          <w:color w:val="000000"/>
          <w:sz w:val="20"/>
        </w:rPr>
        <w:t>муниципального</w:t>
      </w:r>
      <w:r w:rsidR="00BE085D" w:rsidRPr="00D469AF">
        <w:rPr>
          <w:rFonts w:ascii="Arial" w:hAnsi="Arial" w:cs="Arial"/>
          <w:iCs/>
          <w:color w:val="000000"/>
          <w:sz w:val="20"/>
        </w:rPr>
        <w:t xml:space="preserve"> </w:t>
      </w:r>
      <w:r w:rsidRPr="00D469AF">
        <w:rPr>
          <w:rFonts w:ascii="Arial" w:hAnsi="Arial" w:cs="Arial"/>
          <w:iCs/>
          <w:color w:val="000000"/>
          <w:sz w:val="20"/>
        </w:rPr>
        <w:t>округа</w:t>
      </w:r>
      <w:r w:rsidR="00BE085D" w:rsidRPr="00D469AF">
        <w:rPr>
          <w:rFonts w:ascii="Arial" w:hAnsi="Arial" w:cs="Arial"/>
          <w:iCs/>
          <w:color w:val="000000"/>
          <w:sz w:val="20"/>
        </w:rPr>
        <w:t xml:space="preserve"> </w:t>
      </w:r>
      <w:r w:rsidRPr="00D469AF">
        <w:rPr>
          <w:rFonts w:ascii="Arial" w:hAnsi="Arial" w:cs="Arial"/>
          <w:iCs/>
          <w:color w:val="000000"/>
          <w:sz w:val="20"/>
        </w:rPr>
        <w:t>от</w:t>
      </w:r>
      <w:r w:rsidR="00BE085D" w:rsidRPr="00D469AF">
        <w:rPr>
          <w:rFonts w:ascii="Arial" w:hAnsi="Arial" w:cs="Arial"/>
          <w:iCs/>
          <w:color w:val="000000"/>
          <w:sz w:val="20"/>
        </w:rPr>
        <w:t xml:space="preserve"> </w:t>
      </w:r>
      <w:r w:rsidRPr="00D469AF">
        <w:rPr>
          <w:rFonts w:ascii="Arial" w:hAnsi="Arial" w:cs="Arial"/>
          <w:iCs/>
          <w:color w:val="000000"/>
          <w:sz w:val="20"/>
        </w:rPr>
        <w:t>29.11.2023</w:t>
      </w:r>
      <w:r w:rsidR="00BE085D" w:rsidRPr="00D469AF">
        <w:rPr>
          <w:rFonts w:ascii="Arial" w:hAnsi="Arial" w:cs="Arial"/>
          <w:iCs/>
          <w:color w:val="000000"/>
          <w:sz w:val="20"/>
        </w:rPr>
        <w:t xml:space="preserve"> </w:t>
      </w:r>
      <w:r w:rsidRPr="00D469AF">
        <w:rPr>
          <w:rFonts w:ascii="Arial" w:hAnsi="Arial" w:cs="Arial"/>
          <w:iCs/>
          <w:color w:val="000000"/>
          <w:sz w:val="20"/>
        </w:rPr>
        <w:t>№</w:t>
      </w:r>
      <w:r w:rsidR="00BE085D" w:rsidRPr="00D469AF">
        <w:rPr>
          <w:rFonts w:ascii="Arial" w:hAnsi="Arial" w:cs="Arial"/>
          <w:iCs/>
          <w:color w:val="000000"/>
          <w:sz w:val="20"/>
        </w:rPr>
        <w:t xml:space="preserve"> </w:t>
      </w:r>
      <w:r w:rsidRPr="00D469AF">
        <w:rPr>
          <w:rFonts w:ascii="Arial" w:hAnsi="Arial" w:cs="Arial"/>
          <w:iCs/>
          <w:color w:val="000000"/>
          <w:sz w:val="20"/>
        </w:rPr>
        <w:t>1547</w:t>
      </w:r>
    </w:p>
    <w:p w:rsidR="007620F6" w:rsidRPr="00D469AF" w:rsidRDefault="007620F6" w:rsidP="00D469AF">
      <w:pPr>
        <w:spacing w:after="0" w:line="240" w:lineRule="auto"/>
        <w:ind w:firstLine="708"/>
        <w:jc w:val="right"/>
        <w:rPr>
          <w:rFonts w:ascii="Arial" w:hAnsi="Arial" w:cs="Arial"/>
          <w:iCs/>
          <w:color w:val="000000"/>
          <w:sz w:val="20"/>
        </w:rPr>
      </w:pPr>
    </w:p>
    <w:p w:rsidR="00636B98" w:rsidRPr="00D469AF" w:rsidRDefault="00636B98" w:rsidP="00D469AF">
      <w:pPr>
        <w:spacing w:after="0" w:line="240" w:lineRule="auto"/>
        <w:ind w:firstLine="708"/>
        <w:jc w:val="center"/>
        <w:rPr>
          <w:rFonts w:ascii="Arial" w:hAnsi="Arial" w:cs="Arial"/>
          <w:color w:val="000000"/>
          <w:sz w:val="20"/>
        </w:rPr>
      </w:pPr>
      <w:r w:rsidRPr="00D469AF">
        <w:rPr>
          <w:rFonts w:ascii="Arial" w:hAnsi="Arial" w:cs="Arial"/>
          <w:b/>
          <w:iCs/>
          <w:color w:val="000000"/>
          <w:sz w:val="20"/>
        </w:rPr>
        <w:t>ПЕРЕЧЕНЬ</w:t>
      </w:r>
    </w:p>
    <w:p w:rsidR="005F1043" w:rsidRDefault="00636B98" w:rsidP="00D469AF">
      <w:pPr>
        <w:spacing w:after="0" w:line="240" w:lineRule="auto"/>
        <w:jc w:val="center"/>
        <w:rPr>
          <w:rFonts w:ascii="Arial" w:hAnsi="Arial" w:cs="Arial"/>
          <w:b/>
          <w:iCs/>
          <w:color w:val="000000"/>
          <w:sz w:val="20"/>
        </w:rPr>
      </w:pPr>
      <w:r w:rsidRPr="00D469AF">
        <w:rPr>
          <w:rFonts w:ascii="Arial" w:hAnsi="Arial" w:cs="Arial"/>
          <w:b/>
          <w:iCs/>
          <w:color w:val="000000"/>
          <w:sz w:val="20"/>
        </w:rPr>
        <w:t>единых</w:t>
      </w:r>
      <w:r w:rsidR="00BE085D" w:rsidRPr="00D469AF">
        <w:rPr>
          <w:rFonts w:ascii="Arial" w:hAnsi="Arial" w:cs="Arial"/>
          <w:b/>
          <w:iCs/>
          <w:color w:val="000000"/>
          <w:sz w:val="20"/>
        </w:rPr>
        <w:t xml:space="preserve"> </w:t>
      </w:r>
      <w:r w:rsidRPr="00D469AF">
        <w:rPr>
          <w:rFonts w:ascii="Arial" w:hAnsi="Arial" w:cs="Arial"/>
          <w:b/>
          <w:iCs/>
          <w:color w:val="000000"/>
          <w:sz w:val="20"/>
        </w:rPr>
        <w:t>избирательных</w:t>
      </w:r>
      <w:r w:rsidR="00BE085D" w:rsidRPr="00D469AF">
        <w:rPr>
          <w:rFonts w:ascii="Arial" w:hAnsi="Arial" w:cs="Arial"/>
          <w:b/>
          <w:iCs/>
          <w:color w:val="000000"/>
          <w:sz w:val="20"/>
        </w:rPr>
        <w:t xml:space="preserve"> </w:t>
      </w:r>
      <w:r w:rsidRPr="00D469AF">
        <w:rPr>
          <w:rFonts w:ascii="Arial" w:hAnsi="Arial" w:cs="Arial"/>
          <w:b/>
          <w:iCs/>
          <w:color w:val="000000"/>
          <w:sz w:val="20"/>
        </w:rPr>
        <w:t>участков,</w:t>
      </w:r>
      <w:r w:rsidR="00BE085D" w:rsidRPr="00D469AF">
        <w:rPr>
          <w:rFonts w:ascii="Arial" w:hAnsi="Arial" w:cs="Arial"/>
          <w:b/>
          <w:iCs/>
          <w:color w:val="000000"/>
          <w:sz w:val="20"/>
        </w:rPr>
        <w:t xml:space="preserve"> </w:t>
      </w:r>
      <w:r w:rsidRPr="00D469AF">
        <w:rPr>
          <w:rFonts w:ascii="Arial" w:hAnsi="Arial" w:cs="Arial"/>
          <w:b/>
          <w:iCs/>
          <w:color w:val="000000"/>
          <w:sz w:val="20"/>
        </w:rPr>
        <w:t>участков</w:t>
      </w:r>
      <w:r w:rsidR="00BE085D" w:rsidRPr="00D469AF">
        <w:rPr>
          <w:rFonts w:ascii="Arial" w:hAnsi="Arial" w:cs="Arial"/>
          <w:b/>
          <w:iCs/>
          <w:color w:val="000000"/>
          <w:sz w:val="20"/>
        </w:rPr>
        <w:t xml:space="preserve"> </w:t>
      </w:r>
      <w:r w:rsidRPr="00D469AF">
        <w:rPr>
          <w:rFonts w:ascii="Arial" w:hAnsi="Arial" w:cs="Arial"/>
          <w:b/>
          <w:iCs/>
          <w:color w:val="000000"/>
          <w:sz w:val="20"/>
        </w:rPr>
        <w:t>референдума,</w:t>
      </w:r>
      <w:r w:rsidR="00BE085D" w:rsidRPr="00D469AF">
        <w:rPr>
          <w:rFonts w:ascii="Arial" w:hAnsi="Arial" w:cs="Arial"/>
          <w:b/>
          <w:iCs/>
          <w:color w:val="000000"/>
          <w:sz w:val="20"/>
        </w:rPr>
        <w:t xml:space="preserve"> </w:t>
      </w:r>
      <w:r w:rsidRPr="00D469AF">
        <w:rPr>
          <w:rFonts w:ascii="Arial" w:hAnsi="Arial" w:cs="Arial"/>
          <w:b/>
          <w:iCs/>
          <w:color w:val="000000"/>
          <w:sz w:val="20"/>
        </w:rPr>
        <w:t>образованных</w:t>
      </w:r>
      <w:r w:rsidR="00BE085D" w:rsidRPr="00D469AF">
        <w:rPr>
          <w:rFonts w:ascii="Arial" w:hAnsi="Arial" w:cs="Arial"/>
          <w:b/>
          <w:iCs/>
          <w:color w:val="000000"/>
          <w:sz w:val="20"/>
        </w:rPr>
        <w:t xml:space="preserve"> </w:t>
      </w:r>
      <w:r w:rsidRPr="00D469AF">
        <w:rPr>
          <w:rFonts w:ascii="Arial" w:hAnsi="Arial" w:cs="Arial"/>
          <w:b/>
          <w:iCs/>
          <w:color w:val="000000"/>
          <w:sz w:val="20"/>
        </w:rPr>
        <w:t>на</w:t>
      </w:r>
      <w:r w:rsidR="00BE085D" w:rsidRPr="00D469AF">
        <w:rPr>
          <w:rFonts w:ascii="Arial" w:hAnsi="Arial" w:cs="Arial"/>
          <w:b/>
          <w:iCs/>
          <w:color w:val="000000"/>
          <w:sz w:val="20"/>
        </w:rPr>
        <w:t xml:space="preserve"> </w:t>
      </w:r>
      <w:r w:rsidRPr="00D469AF">
        <w:rPr>
          <w:rFonts w:ascii="Arial" w:hAnsi="Arial" w:cs="Arial"/>
          <w:b/>
          <w:iCs/>
          <w:color w:val="000000"/>
          <w:sz w:val="20"/>
        </w:rPr>
        <w:t>территории</w:t>
      </w:r>
      <w:r w:rsidR="00BE085D" w:rsidRPr="00D469AF">
        <w:rPr>
          <w:rFonts w:ascii="Arial" w:hAnsi="Arial" w:cs="Arial"/>
          <w:b/>
          <w:iCs/>
          <w:color w:val="000000"/>
          <w:sz w:val="20"/>
        </w:rPr>
        <w:t xml:space="preserve"> </w:t>
      </w:r>
      <w:r w:rsidRPr="00D469AF">
        <w:rPr>
          <w:rFonts w:ascii="Arial" w:hAnsi="Arial" w:cs="Arial"/>
          <w:b/>
          <w:iCs/>
          <w:color w:val="000000"/>
          <w:sz w:val="20"/>
        </w:rPr>
        <w:t>Мариинско-Посадского</w:t>
      </w:r>
      <w:r w:rsidR="00BE085D" w:rsidRPr="00D469AF">
        <w:rPr>
          <w:rFonts w:ascii="Arial" w:hAnsi="Arial" w:cs="Arial"/>
          <w:b/>
          <w:iCs/>
          <w:color w:val="000000"/>
          <w:sz w:val="20"/>
        </w:rPr>
        <w:t xml:space="preserve"> </w:t>
      </w:r>
      <w:r w:rsidRPr="00D469AF">
        <w:rPr>
          <w:rFonts w:ascii="Arial" w:hAnsi="Arial" w:cs="Arial"/>
          <w:b/>
          <w:iCs/>
          <w:color w:val="000000"/>
          <w:sz w:val="20"/>
        </w:rPr>
        <w:t>района</w:t>
      </w:r>
      <w:r w:rsidR="00BE085D" w:rsidRPr="00D469AF">
        <w:rPr>
          <w:rFonts w:ascii="Arial" w:hAnsi="Arial" w:cs="Arial"/>
          <w:b/>
          <w:iCs/>
          <w:color w:val="000000"/>
          <w:sz w:val="20"/>
        </w:rPr>
        <w:t xml:space="preserve"> </w:t>
      </w:r>
      <w:r w:rsidRPr="00D469AF">
        <w:rPr>
          <w:rFonts w:ascii="Arial" w:hAnsi="Arial" w:cs="Arial"/>
          <w:b/>
          <w:iCs/>
          <w:color w:val="000000"/>
          <w:sz w:val="20"/>
        </w:rPr>
        <w:t>Чувашской</w:t>
      </w:r>
      <w:r w:rsidR="00BE085D" w:rsidRPr="00D469AF">
        <w:rPr>
          <w:rFonts w:ascii="Arial" w:hAnsi="Arial" w:cs="Arial"/>
          <w:b/>
          <w:iCs/>
          <w:color w:val="000000"/>
          <w:sz w:val="20"/>
        </w:rPr>
        <w:t xml:space="preserve"> </w:t>
      </w:r>
      <w:r w:rsidRPr="00D469AF">
        <w:rPr>
          <w:rFonts w:ascii="Arial" w:hAnsi="Arial" w:cs="Arial"/>
          <w:b/>
          <w:iCs/>
          <w:color w:val="000000"/>
          <w:sz w:val="20"/>
        </w:rPr>
        <w:t>Республики</w:t>
      </w:r>
      <w:r w:rsidR="00BE085D" w:rsidRPr="00D469AF">
        <w:rPr>
          <w:rFonts w:ascii="Arial" w:hAnsi="Arial" w:cs="Arial"/>
          <w:b/>
          <w:iCs/>
          <w:color w:val="000000"/>
          <w:sz w:val="20"/>
        </w:rPr>
        <w:t xml:space="preserve"> </w:t>
      </w:r>
    </w:p>
    <w:p w:rsidR="007620F6" w:rsidRPr="00D469AF" w:rsidRDefault="007620F6" w:rsidP="00D469AF">
      <w:pPr>
        <w:spacing w:after="0" w:line="240" w:lineRule="auto"/>
        <w:jc w:val="center"/>
        <w:rPr>
          <w:rFonts w:ascii="Arial" w:hAnsi="Arial" w:cs="Arial"/>
          <w:b/>
          <w:iCs/>
          <w:color w:val="000000"/>
          <w:sz w:val="20"/>
        </w:rPr>
      </w:pP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1101</w:t>
      </w:r>
      <w:r w:rsidR="00BE085D" w:rsidRPr="00D469AF">
        <w:rPr>
          <w:rFonts w:ascii="Arial" w:hAnsi="Arial" w:cs="Arial"/>
          <w:color w:val="000000"/>
          <w:sz w:val="20"/>
          <w:szCs w:val="24"/>
        </w:rPr>
        <w:t xml:space="preserve"> </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у</w:t>
      </w:r>
      <w:r w:rsidRPr="00D469AF">
        <w:rPr>
          <w:rFonts w:ascii="Arial" w:hAnsi="Arial" w:cs="Arial"/>
          <w:color w:val="000000"/>
          <w:sz w:val="20"/>
        </w:rPr>
        <w:t>лицы</w:t>
      </w:r>
      <w:r w:rsidR="00BE085D" w:rsidRPr="00D469AF">
        <w:rPr>
          <w:rFonts w:ascii="Arial" w:hAnsi="Arial" w:cs="Arial"/>
          <w:color w:val="000000"/>
          <w:sz w:val="20"/>
        </w:rPr>
        <w:t xml:space="preserve"> </w:t>
      </w:r>
      <w:r w:rsidRPr="00D469AF">
        <w:rPr>
          <w:rFonts w:ascii="Arial" w:hAnsi="Arial" w:cs="Arial"/>
          <w:color w:val="000000"/>
          <w:sz w:val="20"/>
        </w:rPr>
        <w:t>Березовая,</w:t>
      </w:r>
      <w:r w:rsidR="00BE085D" w:rsidRPr="00D469AF">
        <w:rPr>
          <w:rFonts w:ascii="Arial" w:hAnsi="Arial" w:cs="Arial"/>
          <w:color w:val="000000"/>
          <w:sz w:val="20"/>
        </w:rPr>
        <w:t xml:space="preserve"> </w:t>
      </w:r>
      <w:r w:rsidRPr="00D469AF">
        <w:rPr>
          <w:rFonts w:ascii="Arial" w:hAnsi="Arial" w:cs="Arial"/>
          <w:color w:val="000000"/>
          <w:sz w:val="20"/>
        </w:rPr>
        <w:t>Вишневая,</w:t>
      </w:r>
      <w:r w:rsidR="00BE085D" w:rsidRPr="00D469AF">
        <w:rPr>
          <w:rFonts w:ascii="Arial" w:hAnsi="Arial" w:cs="Arial"/>
          <w:color w:val="000000"/>
          <w:sz w:val="20"/>
        </w:rPr>
        <w:t xml:space="preserve"> </w:t>
      </w:r>
      <w:r w:rsidRPr="00D469AF">
        <w:rPr>
          <w:rFonts w:ascii="Arial" w:hAnsi="Arial" w:cs="Arial"/>
          <w:color w:val="000000"/>
          <w:sz w:val="20"/>
        </w:rPr>
        <w:t>Вязовая,</w:t>
      </w:r>
      <w:r w:rsidR="00BE085D" w:rsidRPr="00D469AF">
        <w:rPr>
          <w:rFonts w:ascii="Arial" w:hAnsi="Arial" w:cs="Arial"/>
          <w:color w:val="000000"/>
          <w:sz w:val="20"/>
        </w:rPr>
        <w:t xml:space="preserve"> </w:t>
      </w:r>
      <w:r w:rsidRPr="00D469AF">
        <w:rPr>
          <w:rFonts w:ascii="Arial" w:hAnsi="Arial" w:cs="Arial"/>
          <w:color w:val="000000"/>
          <w:sz w:val="20"/>
        </w:rPr>
        <w:t>Гагарина,</w:t>
      </w:r>
      <w:r w:rsidR="00BE085D" w:rsidRPr="00D469AF">
        <w:rPr>
          <w:rFonts w:ascii="Arial" w:hAnsi="Arial" w:cs="Arial"/>
          <w:color w:val="000000"/>
          <w:sz w:val="20"/>
        </w:rPr>
        <w:t xml:space="preserve"> </w:t>
      </w:r>
      <w:r w:rsidRPr="00D469AF">
        <w:rPr>
          <w:rFonts w:ascii="Arial" w:hAnsi="Arial" w:cs="Arial"/>
          <w:color w:val="000000"/>
          <w:sz w:val="20"/>
        </w:rPr>
        <w:t>Заречная,</w:t>
      </w:r>
      <w:r w:rsidR="00BE085D" w:rsidRPr="00D469AF">
        <w:rPr>
          <w:rFonts w:ascii="Arial" w:hAnsi="Arial" w:cs="Arial"/>
          <w:color w:val="000000"/>
          <w:sz w:val="20"/>
        </w:rPr>
        <w:t xml:space="preserve"> </w:t>
      </w:r>
      <w:r w:rsidRPr="00D469AF">
        <w:rPr>
          <w:rFonts w:ascii="Arial" w:hAnsi="Arial" w:cs="Arial"/>
          <w:color w:val="000000"/>
          <w:sz w:val="20"/>
        </w:rPr>
        <w:t>Зеленая,</w:t>
      </w:r>
      <w:r w:rsidR="00BE085D" w:rsidRPr="00D469AF">
        <w:rPr>
          <w:rFonts w:ascii="Arial" w:hAnsi="Arial" w:cs="Arial"/>
          <w:color w:val="000000"/>
          <w:sz w:val="20"/>
        </w:rPr>
        <w:t xml:space="preserve"> </w:t>
      </w:r>
      <w:r w:rsidRPr="00D469AF">
        <w:rPr>
          <w:rFonts w:ascii="Arial" w:hAnsi="Arial" w:cs="Arial"/>
          <w:color w:val="000000"/>
          <w:sz w:val="20"/>
        </w:rPr>
        <w:t>Корол</w:t>
      </w:r>
      <w:r w:rsidR="00D469AF" w:rsidRPr="00D469AF">
        <w:rPr>
          <w:rFonts w:ascii="Arial" w:hAnsi="Arial" w:cs="Arial"/>
          <w:color w:val="000000"/>
          <w:sz w:val="20"/>
        </w:rPr>
        <w:t>Ă</w:t>
      </w:r>
      <w:r w:rsidRPr="00D469AF">
        <w:rPr>
          <w:rFonts w:ascii="Arial" w:hAnsi="Arial" w:cs="Arial"/>
          <w:color w:val="000000"/>
          <w:sz w:val="20"/>
        </w:rPr>
        <w:t>ва,</w:t>
      </w:r>
      <w:r w:rsidR="00BE085D" w:rsidRPr="00D469AF">
        <w:rPr>
          <w:rFonts w:ascii="Arial" w:hAnsi="Arial" w:cs="Arial"/>
          <w:color w:val="000000"/>
          <w:sz w:val="20"/>
        </w:rPr>
        <w:t xml:space="preserve"> </w:t>
      </w:r>
      <w:r w:rsidRPr="00D469AF">
        <w:rPr>
          <w:rFonts w:ascii="Arial" w:hAnsi="Arial" w:cs="Arial"/>
          <w:color w:val="000000"/>
          <w:sz w:val="20"/>
        </w:rPr>
        <w:t>Космонавтов,</w:t>
      </w:r>
      <w:r w:rsidR="00BE085D" w:rsidRPr="00D469AF">
        <w:rPr>
          <w:rFonts w:ascii="Arial" w:hAnsi="Arial" w:cs="Arial"/>
          <w:color w:val="000000"/>
          <w:sz w:val="20"/>
        </w:rPr>
        <w:t xml:space="preserve"> </w:t>
      </w:r>
      <w:r w:rsidRPr="00D469AF">
        <w:rPr>
          <w:rFonts w:ascii="Arial" w:hAnsi="Arial" w:cs="Arial"/>
          <w:color w:val="000000"/>
          <w:sz w:val="20"/>
        </w:rPr>
        <w:t>Лизы</w:t>
      </w:r>
      <w:r w:rsidR="00BE085D" w:rsidRPr="00D469AF">
        <w:rPr>
          <w:rFonts w:ascii="Arial" w:hAnsi="Arial" w:cs="Arial"/>
          <w:color w:val="000000"/>
          <w:sz w:val="20"/>
        </w:rPr>
        <w:t xml:space="preserve"> </w:t>
      </w:r>
      <w:r w:rsidRPr="00D469AF">
        <w:rPr>
          <w:rFonts w:ascii="Arial" w:hAnsi="Arial" w:cs="Arial"/>
          <w:color w:val="000000"/>
          <w:sz w:val="20"/>
        </w:rPr>
        <w:t>Чайкиной,</w:t>
      </w:r>
      <w:r w:rsidR="00BE085D" w:rsidRPr="00D469AF">
        <w:rPr>
          <w:rFonts w:ascii="Arial" w:hAnsi="Arial" w:cs="Arial"/>
          <w:color w:val="000000"/>
          <w:sz w:val="20"/>
        </w:rPr>
        <w:t xml:space="preserve"> </w:t>
      </w:r>
      <w:r w:rsidRPr="00D469AF">
        <w:rPr>
          <w:rFonts w:ascii="Arial" w:hAnsi="Arial" w:cs="Arial"/>
          <w:color w:val="000000"/>
          <w:sz w:val="20"/>
        </w:rPr>
        <w:t>Липовая,</w:t>
      </w:r>
      <w:r w:rsidR="00BE085D" w:rsidRPr="00D469AF">
        <w:rPr>
          <w:rFonts w:ascii="Arial" w:hAnsi="Arial" w:cs="Arial"/>
          <w:color w:val="000000"/>
          <w:sz w:val="20"/>
        </w:rPr>
        <w:t xml:space="preserve"> </w:t>
      </w:r>
      <w:r w:rsidRPr="00D469AF">
        <w:rPr>
          <w:rFonts w:ascii="Arial" w:hAnsi="Arial" w:cs="Arial"/>
          <w:color w:val="000000"/>
          <w:sz w:val="20"/>
        </w:rPr>
        <w:t>Луговая,</w:t>
      </w:r>
      <w:r w:rsidR="00BE085D" w:rsidRPr="00D469AF">
        <w:rPr>
          <w:rFonts w:ascii="Arial" w:hAnsi="Arial" w:cs="Arial"/>
          <w:color w:val="000000"/>
          <w:sz w:val="20"/>
        </w:rPr>
        <w:t xml:space="preserve"> </w:t>
      </w:r>
      <w:r w:rsidRPr="00D469AF">
        <w:rPr>
          <w:rFonts w:ascii="Arial" w:hAnsi="Arial" w:cs="Arial"/>
          <w:color w:val="000000"/>
          <w:sz w:val="20"/>
        </w:rPr>
        <w:t>Мариинская,</w:t>
      </w:r>
      <w:r w:rsidR="00BE085D" w:rsidRPr="00D469AF">
        <w:rPr>
          <w:rFonts w:ascii="Arial" w:hAnsi="Arial" w:cs="Arial"/>
          <w:color w:val="000000"/>
          <w:sz w:val="20"/>
        </w:rPr>
        <w:t xml:space="preserve"> </w:t>
      </w:r>
      <w:r w:rsidRPr="00D469AF">
        <w:rPr>
          <w:rFonts w:ascii="Arial" w:hAnsi="Arial" w:cs="Arial"/>
          <w:color w:val="000000"/>
          <w:sz w:val="20"/>
        </w:rPr>
        <w:t>Новая,</w:t>
      </w:r>
      <w:r w:rsidR="00BE085D" w:rsidRPr="00D469AF">
        <w:rPr>
          <w:rFonts w:ascii="Arial" w:hAnsi="Arial" w:cs="Arial"/>
          <w:color w:val="000000"/>
          <w:sz w:val="20"/>
        </w:rPr>
        <w:t xml:space="preserve"> </w:t>
      </w:r>
      <w:r w:rsidRPr="00D469AF">
        <w:rPr>
          <w:rFonts w:ascii="Arial" w:hAnsi="Arial" w:cs="Arial"/>
          <w:color w:val="000000"/>
          <w:sz w:val="20"/>
        </w:rPr>
        <w:t>Новинская,</w:t>
      </w:r>
      <w:r w:rsidR="00BE085D" w:rsidRPr="00D469AF">
        <w:rPr>
          <w:rFonts w:ascii="Arial" w:hAnsi="Arial" w:cs="Arial"/>
          <w:color w:val="000000"/>
          <w:sz w:val="20"/>
        </w:rPr>
        <w:t xml:space="preserve"> </w:t>
      </w:r>
      <w:r w:rsidRPr="00D469AF">
        <w:rPr>
          <w:rFonts w:ascii="Arial" w:hAnsi="Arial" w:cs="Arial"/>
          <w:color w:val="000000"/>
          <w:sz w:val="20"/>
        </w:rPr>
        <w:t>Ореховая,</w:t>
      </w:r>
      <w:r w:rsidR="00BE085D" w:rsidRPr="00D469AF">
        <w:rPr>
          <w:rFonts w:ascii="Arial" w:hAnsi="Arial" w:cs="Arial"/>
          <w:color w:val="000000"/>
          <w:sz w:val="20"/>
        </w:rPr>
        <w:t xml:space="preserve"> </w:t>
      </w:r>
      <w:r w:rsidRPr="00D469AF">
        <w:rPr>
          <w:rFonts w:ascii="Arial" w:hAnsi="Arial" w:cs="Arial"/>
          <w:color w:val="000000"/>
          <w:sz w:val="20"/>
        </w:rPr>
        <w:t>Посадская,</w:t>
      </w:r>
      <w:r w:rsidR="00BE085D" w:rsidRPr="00D469AF">
        <w:rPr>
          <w:rFonts w:ascii="Arial" w:hAnsi="Arial" w:cs="Arial"/>
          <w:color w:val="000000"/>
          <w:sz w:val="20"/>
        </w:rPr>
        <w:t xml:space="preserve"> </w:t>
      </w:r>
      <w:r w:rsidRPr="00D469AF">
        <w:rPr>
          <w:rFonts w:ascii="Arial" w:hAnsi="Arial" w:cs="Arial"/>
          <w:color w:val="000000"/>
          <w:sz w:val="20"/>
        </w:rPr>
        <w:t>Розовая,</w:t>
      </w:r>
      <w:r w:rsidR="00BE085D" w:rsidRPr="00D469AF">
        <w:rPr>
          <w:rFonts w:ascii="Arial" w:hAnsi="Arial" w:cs="Arial"/>
          <w:color w:val="000000"/>
          <w:sz w:val="20"/>
        </w:rPr>
        <w:t xml:space="preserve"> </w:t>
      </w:r>
      <w:r w:rsidRPr="00D469AF">
        <w:rPr>
          <w:rFonts w:ascii="Arial" w:hAnsi="Arial" w:cs="Arial"/>
          <w:color w:val="000000"/>
          <w:sz w:val="20"/>
        </w:rPr>
        <w:t>Рябиновая,</w:t>
      </w:r>
      <w:r w:rsidR="00BE085D" w:rsidRPr="00D469AF">
        <w:rPr>
          <w:rFonts w:ascii="Arial" w:hAnsi="Arial" w:cs="Arial"/>
          <w:color w:val="000000"/>
          <w:sz w:val="20"/>
        </w:rPr>
        <w:t xml:space="preserve"> </w:t>
      </w:r>
      <w:r w:rsidRPr="00D469AF">
        <w:rPr>
          <w:rFonts w:ascii="Arial" w:hAnsi="Arial" w:cs="Arial"/>
          <w:color w:val="000000"/>
          <w:sz w:val="20"/>
        </w:rPr>
        <w:t>Светлая,</w:t>
      </w:r>
      <w:r w:rsidR="00BE085D" w:rsidRPr="00D469AF">
        <w:rPr>
          <w:rFonts w:ascii="Arial" w:hAnsi="Arial" w:cs="Arial"/>
          <w:color w:val="000000"/>
          <w:sz w:val="20"/>
        </w:rPr>
        <w:t xml:space="preserve"> </w:t>
      </w:r>
      <w:r w:rsidRPr="00D469AF">
        <w:rPr>
          <w:rFonts w:ascii="Arial" w:hAnsi="Arial" w:cs="Arial"/>
          <w:color w:val="000000"/>
          <w:sz w:val="20"/>
        </w:rPr>
        <w:t>Сиреневая,</w:t>
      </w:r>
      <w:r w:rsidR="00BE085D" w:rsidRPr="00D469AF">
        <w:rPr>
          <w:rFonts w:ascii="Arial" w:hAnsi="Arial" w:cs="Arial"/>
          <w:color w:val="000000"/>
          <w:sz w:val="20"/>
        </w:rPr>
        <w:t xml:space="preserve"> </w:t>
      </w:r>
      <w:r w:rsidRPr="00D469AF">
        <w:rPr>
          <w:rFonts w:ascii="Arial" w:hAnsi="Arial" w:cs="Arial"/>
          <w:color w:val="000000"/>
          <w:sz w:val="20"/>
        </w:rPr>
        <w:t>Солнечная,</w:t>
      </w:r>
      <w:r w:rsidR="00BE085D" w:rsidRPr="00D469AF">
        <w:rPr>
          <w:rFonts w:ascii="Arial" w:hAnsi="Arial" w:cs="Arial"/>
          <w:color w:val="000000"/>
          <w:sz w:val="20"/>
        </w:rPr>
        <w:t xml:space="preserve"> </w:t>
      </w:r>
      <w:r w:rsidRPr="00D469AF">
        <w:rPr>
          <w:rFonts w:ascii="Arial" w:hAnsi="Arial" w:cs="Arial"/>
          <w:color w:val="000000"/>
          <w:sz w:val="20"/>
        </w:rPr>
        <w:t>Сосновая,</w:t>
      </w:r>
      <w:r w:rsidR="00BE085D" w:rsidRPr="00D469AF">
        <w:rPr>
          <w:rFonts w:ascii="Arial" w:hAnsi="Arial" w:cs="Arial"/>
          <w:color w:val="000000"/>
          <w:sz w:val="20"/>
        </w:rPr>
        <w:t xml:space="preserve"> </w:t>
      </w:r>
      <w:r w:rsidRPr="00D469AF">
        <w:rPr>
          <w:rFonts w:ascii="Arial" w:hAnsi="Arial" w:cs="Arial"/>
          <w:color w:val="000000"/>
          <w:sz w:val="20"/>
        </w:rPr>
        <w:t>Сундырская,</w:t>
      </w:r>
      <w:r w:rsidR="00BE085D" w:rsidRPr="00D469AF">
        <w:rPr>
          <w:rFonts w:ascii="Arial" w:hAnsi="Arial" w:cs="Arial"/>
          <w:color w:val="000000"/>
          <w:sz w:val="20"/>
        </w:rPr>
        <w:t xml:space="preserve"> </w:t>
      </w:r>
      <w:r w:rsidRPr="00D469AF">
        <w:rPr>
          <w:rFonts w:ascii="Arial" w:hAnsi="Arial" w:cs="Arial"/>
          <w:color w:val="000000"/>
          <w:sz w:val="20"/>
        </w:rPr>
        <w:t>Чебоксарская,</w:t>
      </w:r>
      <w:r w:rsidR="00BE085D" w:rsidRPr="00D469AF">
        <w:rPr>
          <w:rFonts w:ascii="Arial" w:hAnsi="Arial" w:cs="Arial"/>
          <w:color w:val="000000"/>
          <w:sz w:val="20"/>
        </w:rPr>
        <w:t xml:space="preserve"> </w:t>
      </w:r>
      <w:r w:rsidRPr="00D469AF">
        <w:rPr>
          <w:rFonts w:ascii="Arial" w:hAnsi="Arial" w:cs="Arial"/>
          <w:color w:val="000000"/>
          <w:sz w:val="20"/>
        </w:rPr>
        <w:t>1-я</w:t>
      </w:r>
      <w:r w:rsidR="00BE085D" w:rsidRPr="00D469AF">
        <w:rPr>
          <w:rFonts w:ascii="Arial" w:hAnsi="Arial" w:cs="Arial"/>
          <w:color w:val="000000"/>
          <w:sz w:val="20"/>
        </w:rPr>
        <w:t xml:space="preserve"> </w:t>
      </w:r>
      <w:r w:rsidRPr="00D469AF">
        <w:rPr>
          <w:rFonts w:ascii="Arial" w:hAnsi="Arial" w:cs="Arial"/>
          <w:color w:val="000000"/>
          <w:sz w:val="20"/>
        </w:rPr>
        <w:t>Луговая,</w:t>
      </w:r>
      <w:r w:rsidR="00BE085D" w:rsidRPr="00D469AF">
        <w:rPr>
          <w:rFonts w:ascii="Arial" w:hAnsi="Arial" w:cs="Arial"/>
          <w:color w:val="000000"/>
          <w:sz w:val="20"/>
        </w:rPr>
        <w:t xml:space="preserve"> </w:t>
      </w:r>
      <w:r w:rsidRPr="00D469AF">
        <w:rPr>
          <w:rFonts w:ascii="Arial" w:hAnsi="Arial" w:cs="Arial"/>
          <w:color w:val="000000"/>
          <w:sz w:val="20"/>
        </w:rPr>
        <w:t>2-я</w:t>
      </w:r>
      <w:r w:rsidR="00BE085D" w:rsidRPr="00D469AF">
        <w:rPr>
          <w:rFonts w:ascii="Arial" w:hAnsi="Arial" w:cs="Arial"/>
          <w:color w:val="000000"/>
          <w:sz w:val="20"/>
        </w:rPr>
        <w:t xml:space="preserve"> </w:t>
      </w:r>
      <w:r w:rsidRPr="00D469AF">
        <w:rPr>
          <w:rFonts w:ascii="Arial" w:hAnsi="Arial" w:cs="Arial"/>
          <w:color w:val="000000"/>
          <w:sz w:val="20"/>
        </w:rPr>
        <w:t>Луговая,</w:t>
      </w:r>
      <w:r w:rsidR="00BE085D" w:rsidRPr="00D469AF">
        <w:rPr>
          <w:rFonts w:ascii="Arial" w:hAnsi="Arial" w:cs="Arial"/>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w:t>
      </w:r>
      <w:r w:rsidR="00BE085D" w:rsidRPr="00D469AF">
        <w:rPr>
          <w:rFonts w:ascii="Arial" w:hAnsi="Arial" w:cs="Arial"/>
          <w:bCs/>
          <w:iCs/>
          <w:color w:val="000000"/>
          <w:sz w:val="20"/>
        </w:rPr>
        <w:t xml:space="preserve"> </w:t>
      </w:r>
      <w:r w:rsidRPr="00D469AF">
        <w:rPr>
          <w:rFonts w:ascii="Arial" w:hAnsi="Arial" w:cs="Arial"/>
          <w:bCs/>
          <w:iCs/>
          <w:color w:val="000000"/>
          <w:sz w:val="20"/>
        </w:rPr>
        <w:t>до</w:t>
      </w:r>
      <w:r w:rsidR="00BE085D" w:rsidRPr="00D469AF">
        <w:rPr>
          <w:rFonts w:ascii="Arial" w:hAnsi="Arial" w:cs="Arial"/>
          <w:bCs/>
          <w:iCs/>
          <w:color w:val="000000"/>
          <w:sz w:val="20"/>
        </w:rPr>
        <w:t xml:space="preserve"> </w:t>
      </w:r>
      <w:r w:rsidRPr="00D469AF">
        <w:rPr>
          <w:rFonts w:ascii="Arial" w:hAnsi="Arial" w:cs="Arial"/>
          <w:bCs/>
          <w:iCs/>
          <w:color w:val="000000"/>
          <w:sz w:val="20"/>
        </w:rPr>
        <w:t>конца</w:t>
      </w:r>
      <w:r w:rsidR="00BE085D" w:rsidRPr="00D469AF">
        <w:rPr>
          <w:rFonts w:ascii="Arial" w:hAnsi="Arial" w:cs="Arial"/>
          <w:bCs/>
          <w:iCs/>
          <w:color w:val="000000"/>
          <w:sz w:val="20"/>
        </w:rPr>
        <w:t xml:space="preserve"> </w:t>
      </w:r>
      <w:r w:rsidRPr="00D469AF">
        <w:rPr>
          <w:rFonts w:ascii="Arial" w:hAnsi="Arial" w:cs="Arial"/>
          <w:bCs/>
          <w:iCs/>
          <w:color w:val="000000"/>
          <w:sz w:val="20"/>
        </w:rPr>
        <w:t>(четная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Курчатова</w:t>
      </w:r>
      <w:r w:rsidR="00BE085D" w:rsidRPr="00D469AF">
        <w:rPr>
          <w:rFonts w:ascii="Arial" w:hAnsi="Arial" w:cs="Arial"/>
          <w:color w:val="000000"/>
          <w:sz w:val="20"/>
        </w:rPr>
        <w:t xml:space="preserve"> </w:t>
      </w:r>
      <w:r w:rsidRPr="00D469AF">
        <w:rPr>
          <w:rFonts w:ascii="Arial" w:hAnsi="Arial" w:cs="Arial"/>
          <w:color w:val="000000"/>
          <w:sz w:val="20"/>
        </w:rPr>
        <w:t>города</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bCs/>
          <w:iCs/>
          <w:color w:val="000000"/>
          <w:sz w:val="20"/>
        </w:rPr>
        <w:t xml:space="preserve"> </w:t>
      </w:r>
    </w:p>
    <w:p w:rsidR="005F1043" w:rsidRPr="00D469AF" w:rsidRDefault="00636B98" w:rsidP="007620F6">
      <w:pPr>
        <w:pStyle w:val="aa"/>
        <w:ind w:left="0" w:firstLine="709"/>
        <w:rPr>
          <w:rFonts w:ascii="Arial" w:hAnsi="Arial" w:cs="Arial"/>
          <w:color w:val="000000"/>
          <w:sz w:val="20"/>
        </w:rPr>
      </w:pPr>
      <w:r w:rsidRPr="00D469AF">
        <w:rPr>
          <w:rFonts w:ascii="Arial" w:hAnsi="Arial" w:cs="Arial"/>
          <w:color w:val="000000"/>
          <w:sz w:val="20"/>
        </w:rPr>
        <w:lastRenderedPageBreak/>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Посадская,</w:t>
      </w:r>
      <w:r w:rsidR="00BE085D" w:rsidRPr="00D469AF">
        <w:rPr>
          <w:rFonts w:ascii="Arial" w:hAnsi="Arial" w:cs="Arial"/>
          <w:color w:val="000000"/>
          <w:sz w:val="20"/>
        </w:rPr>
        <w:t xml:space="preserve"> </w:t>
      </w:r>
      <w:r w:rsidRPr="00D469AF">
        <w:rPr>
          <w:rFonts w:ascii="Arial" w:hAnsi="Arial" w:cs="Arial"/>
          <w:color w:val="000000"/>
          <w:sz w:val="20"/>
        </w:rPr>
        <w:t>д.2,</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«СОШ</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К.Д.</w:t>
      </w:r>
      <w:r w:rsidR="00BE085D" w:rsidRPr="00D469AF">
        <w:rPr>
          <w:rFonts w:ascii="Arial" w:hAnsi="Arial" w:cs="Arial"/>
          <w:color w:val="000000"/>
          <w:sz w:val="20"/>
        </w:rPr>
        <w:t xml:space="preserve"> </w:t>
      </w:r>
      <w:r w:rsidRPr="00D469AF">
        <w:rPr>
          <w:rFonts w:ascii="Arial" w:hAnsi="Arial" w:cs="Arial"/>
          <w:color w:val="000000"/>
          <w:sz w:val="20"/>
        </w:rPr>
        <w:t>Ушинского.</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1102</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color w:val="000000"/>
          <w:sz w:val="20"/>
        </w:rPr>
        <w:t>улица</w:t>
      </w:r>
      <w:r w:rsidR="00BE085D" w:rsidRPr="00D469AF">
        <w:rPr>
          <w:rFonts w:ascii="Arial" w:hAnsi="Arial" w:cs="Arial"/>
          <w:color w:val="000000"/>
          <w:sz w:val="20"/>
        </w:rPr>
        <w:t xml:space="preserve"> </w:t>
      </w:r>
      <w:r w:rsidRPr="00D469AF">
        <w:rPr>
          <w:rFonts w:ascii="Arial" w:hAnsi="Arial" w:cs="Arial"/>
          <w:color w:val="000000"/>
          <w:sz w:val="20"/>
        </w:rPr>
        <w:t>Ломоносова,</w:t>
      </w:r>
      <w:r w:rsidR="00BE085D" w:rsidRPr="00D469AF">
        <w:rPr>
          <w:rFonts w:ascii="Arial" w:hAnsi="Arial" w:cs="Arial"/>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1,</w:t>
      </w:r>
      <w:r w:rsidR="00BE085D" w:rsidRPr="00D469AF">
        <w:rPr>
          <w:rFonts w:ascii="Arial" w:hAnsi="Arial" w:cs="Arial"/>
          <w:bCs/>
          <w:iCs/>
          <w:color w:val="000000"/>
          <w:sz w:val="20"/>
        </w:rPr>
        <w:t xml:space="preserve"> </w:t>
      </w:r>
      <w:r w:rsidRPr="00D469AF">
        <w:rPr>
          <w:rFonts w:ascii="Arial" w:hAnsi="Arial" w:cs="Arial"/>
          <w:bCs/>
          <w:iCs/>
          <w:color w:val="000000"/>
          <w:sz w:val="20"/>
        </w:rPr>
        <w:t>3,</w:t>
      </w:r>
      <w:r w:rsidR="00BE085D" w:rsidRPr="00D469AF">
        <w:rPr>
          <w:rFonts w:ascii="Arial" w:hAnsi="Arial" w:cs="Arial"/>
          <w:bCs/>
          <w:iCs/>
          <w:color w:val="000000"/>
          <w:sz w:val="20"/>
        </w:rPr>
        <w:t xml:space="preserve"> </w:t>
      </w:r>
      <w:r w:rsidRPr="00D469AF">
        <w:rPr>
          <w:rFonts w:ascii="Arial" w:hAnsi="Arial" w:cs="Arial"/>
          <w:bCs/>
          <w:iCs/>
          <w:color w:val="000000"/>
          <w:sz w:val="20"/>
        </w:rPr>
        <w:t>5,</w:t>
      </w:r>
      <w:r w:rsidR="00BE085D" w:rsidRPr="00D469AF">
        <w:rPr>
          <w:rFonts w:ascii="Arial" w:hAnsi="Arial" w:cs="Arial"/>
          <w:bCs/>
          <w:iCs/>
          <w:color w:val="000000"/>
          <w:sz w:val="20"/>
        </w:rPr>
        <w:t xml:space="preserve"> </w:t>
      </w:r>
      <w:r w:rsidRPr="00D469AF">
        <w:rPr>
          <w:rFonts w:ascii="Arial" w:hAnsi="Arial" w:cs="Arial"/>
          <w:bCs/>
          <w:iCs/>
          <w:color w:val="000000"/>
          <w:sz w:val="20"/>
        </w:rPr>
        <w:t>7,</w:t>
      </w:r>
      <w:r w:rsidR="00BE085D" w:rsidRPr="00D469AF">
        <w:rPr>
          <w:rFonts w:ascii="Arial" w:hAnsi="Arial" w:cs="Arial"/>
          <w:bCs/>
          <w:iCs/>
          <w:color w:val="000000"/>
          <w:sz w:val="20"/>
        </w:rPr>
        <w:t xml:space="preserve"> </w:t>
      </w:r>
      <w:r w:rsidRPr="00D469AF">
        <w:rPr>
          <w:rFonts w:ascii="Arial" w:hAnsi="Arial" w:cs="Arial"/>
          <w:bCs/>
          <w:iCs/>
          <w:color w:val="000000"/>
          <w:sz w:val="20"/>
        </w:rPr>
        <w:t>7а,</w:t>
      </w:r>
      <w:r w:rsidR="00BE085D" w:rsidRPr="00D469AF">
        <w:rPr>
          <w:rFonts w:ascii="Arial" w:hAnsi="Arial" w:cs="Arial"/>
          <w:bCs/>
          <w:iCs/>
          <w:color w:val="000000"/>
          <w:sz w:val="20"/>
        </w:rPr>
        <w:t xml:space="preserve"> </w:t>
      </w:r>
      <w:r w:rsidRPr="00D469AF">
        <w:rPr>
          <w:rFonts w:ascii="Arial" w:hAnsi="Arial" w:cs="Arial"/>
          <w:bCs/>
          <w:iCs/>
          <w:color w:val="000000"/>
          <w:sz w:val="20"/>
        </w:rPr>
        <w:t>7б</w:t>
      </w:r>
      <w:r w:rsidR="00BE085D" w:rsidRPr="00D469AF">
        <w:rPr>
          <w:rFonts w:ascii="Arial" w:hAnsi="Arial" w:cs="Arial"/>
          <w:bCs/>
          <w:iCs/>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Курчатова,</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Дзержинского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конца</w:t>
      </w:r>
      <w:r w:rsidR="00BE085D" w:rsidRPr="00D469AF">
        <w:rPr>
          <w:rFonts w:ascii="Arial" w:hAnsi="Arial" w:cs="Arial"/>
          <w:color w:val="000000"/>
          <w:sz w:val="20"/>
        </w:rPr>
        <w:t xml:space="preserve"> </w:t>
      </w:r>
      <w:r w:rsidRPr="00D469AF">
        <w:rPr>
          <w:rFonts w:ascii="Arial" w:hAnsi="Arial" w:cs="Arial"/>
          <w:color w:val="000000"/>
          <w:sz w:val="20"/>
        </w:rPr>
        <w:t>(четная</w:t>
      </w:r>
      <w:r w:rsidR="00BE085D" w:rsidRPr="00D469AF">
        <w:rPr>
          <w:rFonts w:ascii="Arial" w:hAnsi="Arial" w:cs="Arial"/>
          <w:color w:val="000000"/>
          <w:sz w:val="20"/>
        </w:rPr>
        <w:t xml:space="preserve"> </w:t>
      </w:r>
      <w:r w:rsidRPr="00D469AF">
        <w:rPr>
          <w:rFonts w:ascii="Arial" w:hAnsi="Arial" w:cs="Arial"/>
          <w:color w:val="000000"/>
          <w:sz w:val="20"/>
        </w:rPr>
        <w:t>сторона)</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Дзержинского,</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9</w:t>
      </w:r>
      <w:r w:rsidR="00BE085D" w:rsidRPr="00D469AF">
        <w:rPr>
          <w:rFonts w:ascii="Arial" w:hAnsi="Arial" w:cs="Arial"/>
          <w:bCs/>
          <w:iCs/>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конца</w:t>
      </w:r>
      <w:r w:rsidR="00BE085D" w:rsidRPr="00D469AF">
        <w:rPr>
          <w:rFonts w:ascii="Arial" w:hAnsi="Arial" w:cs="Arial"/>
          <w:color w:val="000000"/>
          <w:sz w:val="20"/>
        </w:rPr>
        <w:t xml:space="preserve"> </w:t>
      </w:r>
      <w:r w:rsidRPr="00D469AF">
        <w:rPr>
          <w:rFonts w:ascii="Arial" w:hAnsi="Arial" w:cs="Arial"/>
          <w:color w:val="000000"/>
          <w:sz w:val="20"/>
        </w:rPr>
        <w:t>(нечетная</w:t>
      </w:r>
      <w:r w:rsidR="00BE085D" w:rsidRPr="00D469AF">
        <w:rPr>
          <w:rFonts w:ascii="Arial" w:hAnsi="Arial" w:cs="Arial"/>
          <w:color w:val="000000"/>
          <w:sz w:val="20"/>
        </w:rPr>
        <w:t xml:space="preserve"> </w:t>
      </w:r>
      <w:r w:rsidRPr="00D469AF">
        <w:rPr>
          <w:rFonts w:ascii="Arial" w:hAnsi="Arial" w:cs="Arial"/>
          <w:color w:val="000000"/>
          <w:sz w:val="20"/>
        </w:rPr>
        <w:t>сторона)</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Курчатова</w:t>
      </w:r>
      <w:r w:rsidR="00BE085D" w:rsidRPr="00D469AF">
        <w:rPr>
          <w:rFonts w:ascii="Arial" w:hAnsi="Arial" w:cs="Arial"/>
          <w:color w:val="000000"/>
          <w:sz w:val="20"/>
        </w:rPr>
        <w:t xml:space="preserve"> </w:t>
      </w:r>
      <w:r w:rsidRPr="00D469AF">
        <w:rPr>
          <w:rFonts w:ascii="Arial" w:hAnsi="Arial" w:cs="Arial"/>
          <w:color w:val="000000"/>
          <w:sz w:val="20"/>
        </w:rPr>
        <w:t>города</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iCs/>
          <w:color w:val="000000"/>
          <w:sz w:val="20"/>
        </w:rPr>
        <w:t>Участковая</w:t>
      </w:r>
      <w:r w:rsidR="00BE085D" w:rsidRPr="00D469AF">
        <w:rPr>
          <w:rFonts w:ascii="Arial" w:hAnsi="Arial" w:cs="Arial"/>
          <w:iCs/>
          <w:color w:val="000000"/>
          <w:sz w:val="20"/>
        </w:rPr>
        <w:t xml:space="preserve"> </w:t>
      </w:r>
      <w:r w:rsidRPr="00D469AF">
        <w:rPr>
          <w:rFonts w:ascii="Arial" w:hAnsi="Arial" w:cs="Arial"/>
          <w:iCs/>
          <w:color w:val="000000"/>
          <w:sz w:val="20"/>
        </w:rPr>
        <w:t>избирательная</w:t>
      </w:r>
      <w:r w:rsidR="00BE085D" w:rsidRPr="00D469AF">
        <w:rPr>
          <w:rFonts w:ascii="Arial" w:hAnsi="Arial" w:cs="Arial"/>
          <w:iCs/>
          <w:color w:val="000000"/>
          <w:sz w:val="20"/>
        </w:rPr>
        <w:t xml:space="preserve"> </w:t>
      </w:r>
      <w:r w:rsidRPr="00D469AF">
        <w:rPr>
          <w:rFonts w:ascii="Arial" w:hAnsi="Arial" w:cs="Arial"/>
          <w:iCs/>
          <w:color w:val="000000"/>
          <w:sz w:val="20"/>
        </w:rPr>
        <w:t>комиссия</w:t>
      </w:r>
      <w:r w:rsidR="00BE085D" w:rsidRPr="00D469AF">
        <w:rPr>
          <w:rFonts w:ascii="Arial" w:hAnsi="Arial" w:cs="Arial"/>
          <w:iCs/>
          <w:color w:val="000000"/>
          <w:sz w:val="20"/>
        </w:rPr>
        <w:t xml:space="preserve"> </w:t>
      </w:r>
      <w:r w:rsidRPr="00D469AF">
        <w:rPr>
          <w:rFonts w:ascii="Arial" w:hAnsi="Arial" w:cs="Arial"/>
          <w:iCs/>
          <w:color w:val="000000"/>
          <w:sz w:val="20"/>
        </w:rPr>
        <w:t>находится</w:t>
      </w:r>
      <w:r w:rsidR="00BE085D" w:rsidRPr="00D469AF">
        <w:rPr>
          <w:rFonts w:ascii="Arial" w:hAnsi="Arial" w:cs="Arial"/>
          <w:iCs/>
          <w:color w:val="000000"/>
          <w:sz w:val="20"/>
        </w:rPr>
        <w:t xml:space="preserve"> </w:t>
      </w:r>
      <w:r w:rsidRPr="00D469AF">
        <w:rPr>
          <w:rFonts w:ascii="Arial" w:hAnsi="Arial" w:cs="Arial"/>
          <w:iCs/>
          <w:color w:val="000000"/>
          <w:sz w:val="20"/>
        </w:rPr>
        <w:t>по</w:t>
      </w:r>
      <w:r w:rsidR="00BE085D" w:rsidRPr="00D469AF">
        <w:rPr>
          <w:rFonts w:ascii="Arial" w:hAnsi="Arial" w:cs="Arial"/>
          <w:iCs/>
          <w:color w:val="000000"/>
          <w:sz w:val="20"/>
        </w:rPr>
        <w:t xml:space="preserve"> </w:t>
      </w:r>
      <w:r w:rsidRPr="00D469AF">
        <w:rPr>
          <w:rFonts w:ascii="Arial" w:hAnsi="Arial" w:cs="Arial"/>
          <w:iCs/>
          <w:color w:val="000000"/>
          <w:sz w:val="20"/>
        </w:rPr>
        <w:t>адресу:</w:t>
      </w:r>
      <w:r w:rsidR="00BE085D" w:rsidRPr="00D469AF">
        <w:rPr>
          <w:rFonts w:ascii="Arial" w:hAnsi="Arial" w:cs="Arial"/>
          <w:iCs/>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Посадская,</w:t>
      </w:r>
      <w:r w:rsidR="00BE085D" w:rsidRPr="00D469AF">
        <w:rPr>
          <w:rFonts w:ascii="Arial" w:hAnsi="Arial" w:cs="Arial"/>
          <w:color w:val="000000"/>
          <w:sz w:val="20"/>
        </w:rPr>
        <w:t xml:space="preserve"> </w:t>
      </w:r>
      <w:r w:rsidRPr="00D469AF">
        <w:rPr>
          <w:rFonts w:ascii="Arial" w:hAnsi="Arial" w:cs="Arial"/>
          <w:color w:val="000000"/>
          <w:sz w:val="20"/>
        </w:rPr>
        <w:t>д.2,</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«СОШ</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К.Д.</w:t>
      </w:r>
      <w:r w:rsidR="00BE085D" w:rsidRPr="00D469AF">
        <w:rPr>
          <w:rFonts w:ascii="Arial" w:hAnsi="Arial" w:cs="Arial"/>
          <w:color w:val="000000"/>
          <w:sz w:val="20"/>
        </w:rPr>
        <w:t xml:space="preserve"> </w:t>
      </w:r>
      <w:r w:rsidRPr="00D469AF">
        <w:rPr>
          <w:rFonts w:ascii="Arial" w:hAnsi="Arial" w:cs="Arial"/>
          <w:color w:val="000000"/>
          <w:sz w:val="20"/>
        </w:rPr>
        <w:t>Ушинского</w:t>
      </w:r>
      <w:r w:rsidRPr="00D469AF">
        <w:rPr>
          <w:rFonts w:ascii="Arial" w:hAnsi="Arial" w:cs="Arial"/>
          <w:iCs/>
          <w:color w:val="000000"/>
          <w:sz w:val="20"/>
        </w:rPr>
        <w:t>.</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1103</w:t>
      </w:r>
    </w:p>
    <w:p w:rsidR="00636B98" w:rsidRPr="00D469AF" w:rsidRDefault="00636B98" w:rsidP="007620F6">
      <w:pPr>
        <w:spacing w:after="0" w:line="240" w:lineRule="auto"/>
        <w:ind w:firstLine="709"/>
        <w:jc w:val="both"/>
        <w:rPr>
          <w:rFonts w:ascii="Arial" w:hAnsi="Arial" w:cs="Arial"/>
          <w:bCs/>
          <w:iCs/>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Большая,</w:t>
      </w:r>
      <w:r w:rsidR="00BE085D" w:rsidRPr="00D469AF">
        <w:rPr>
          <w:rFonts w:ascii="Arial" w:hAnsi="Arial" w:cs="Arial"/>
          <w:bCs/>
          <w:iCs/>
          <w:color w:val="000000"/>
          <w:sz w:val="20"/>
        </w:rPr>
        <w:t xml:space="preserve"> </w:t>
      </w:r>
      <w:r w:rsidRPr="00D469AF">
        <w:rPr>
          <w:rFonts w:ascii="Arial" w:hAnsi="Arial" w:cs="Arial"/>
          <w:bCs/>
          <w:iCs/>
          <w:color w:val="000000"/>
          <w:sz w:val="20"/>
        </w:rPr>
        <w:t>Герцена,</w:t>
      </w:r>
      <w:r w:rsidR="00BE085D" w:rsidRPr="00D469AF">
        <w:rPr>
          <w:rFonts w:ascii="Arial" w:hAnsi="Arial" w:cs="Arial"/>
          <w:bCs/>
          <w:iCs/>
          <w:color w:val="000000"/>
          <w:sz w:val="20"/>
        </w:rPr>
        <w:t xml:space="preserve"> </w:t>
      </w:r>
      <w:r w:rsidRPr="00D469AF">
        <w:rPr>
          <w:rFonts w:ascii="Arial" w:hAnsi="Arial" w:cs="Arial"/>
          <w:bCs/>
          <w:iCs/>
          <w:color w:val="000000"/>
          <w:sz w:val="20"/>
        </w:rPr>
        <w:t>Котовского,</w:t>
      </w:r>
      <w:r w:rsidR="00BE085D" w:rsidRPr="00D469AF">
        <w:rPr>
          <w:rFonts w:ascii="Arial" w:hAnsi="Arial" w:cs="Arial"/>
          <w:bCs/>
          <w:iCs/>
          <w:color w:val="000000"/>
          <w:sz w:val="20"/>
        </w:rPr>
        <w:t xml:space="preserve"> </w:t>
      </w:r>
      <w:r w:rsidRPr="00D469AF">
        <w:rPr>
          <w:rFonts w:ascii="Arial" w:hAnsi="Arial" w:cs="Arial"/>
          <w:bCs/>
          <w:iCs/>
          <w:color w:val="000000"/>
          <w:sz w:val="20"/>
        </w:rPr>
        <w:t>Островского,</w:t>
      </w:r>
      <w:r w:rsidR="00BE085D" w:rsidRPr="00D469AF">
        <w:rPr>
          <w:rFonts w:ascii="Arial" w:hAnsi="Arial" w:cs="Arial"/>
          <w:bCs/>
          <w:iCs/>
          <w:color w:val="000000"/>
          <w:sz w:val="20"/>
        </w:rPr>
        <w:t xml:space="preserve"> </w:t>
      </w:r>
      <w:r w:rsidRPr="00D469AF">
        <w:rPr>
          <w:rFonts w:ascii="Arial" w:hAnsi="Arial" w:cs="Arial"/>
          <w:bCs/>
          <w:iCs/>
          <w:color w:val="000000"/>
          <w:sz w:val="20"/>
        </w:rPr>
        <w:t>Пушкина,</w:t>
      </w:r>
      <w:r w:rsidR="00BE085D" w:rsidRPr="00D469AF">
        <w:rPr>
          <w:rFonts w:ascii="Arial" w:hAnsi="Arial" w:cs="Arial"/>
          <w:bCs/>
          <w:iCs/>
          <w:color w:val="000000"/>
          <w:sz w:val="20"/>
        </w:rPr>
        <w:t xml:space="preserve"> </w:t>
      </w:r>
      <w:r w:rsidRPr="00D469AF">
        <w:rPr>
          <w:rFonts w:ascii="Arial" w:hAnsi="Arial" w:cs="Arial"/>
          <w:bCs/>
          <w:iCs/>
          <w:color w:val="000000"/>
          <w:sz w:val="20"/>
        </w:rPr>
        <w:t>Салтыкова-Щедрина,</w:t>
      </w:r>
      <w:r w:rsidR="00BE085D" w:rsidRPr="00D469AF">
        <w:rPr>
          <w:rFonts w:ascii="Arial" w:hAnsi="Arial" w:cs="Arial"/>
          <w:bCs/>
          <w:iCs/>
          <w:color w:val="000000"/>
          <w:sz w:val="20"/>
        </w:rPr>
        <w:t xml:space="preserve"> </w:t>
      </w:r>
      <w:r w:rsidRPr="00D469AF">
        <w:rPr>
          <w:rFonts w:ascii="Arial" w:hAnsi="Arial" w:cs="Arial"/>
          <w:bCs/>
          <w:iCs/>
          <w:color w:val="000000"/>
          <w:sz w:val="20"/>
        </w:rPr>
        <w:t>Свердлова,</w:t>
      </w:r>
      <w:r w:rsidR="00BE085D" w:rsidRPr="00D469AF">
        <w:rPr>
          <w:rFonts w:ascii="Arial" w:hAnsi="Arial" w:cs="Arial"/>
          <w:bCs/>
          <w:iCs/>
          <w:color w:val="000000"/>
          <w:sz w:val="20"/>
        </w:rPr>
        <w:t xml:space="preserve"> </w:t>
      </w:r>
      <w:r w:rsidRPr="00D469AF">
        <w:rPr>
          <w:rFonts w:ascii="Arial" w:hAnsi="Arial" w:cs="Arial"/>
          <w:bCs/>
          <w:iCs/>
          <w:color w:val="000000"/>
          <w:sz w:val="20"/>
        </w:rPr>
        <w:t>Щербакова,</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31</w:t>
      </w:r>
      <w:r w:rsidR="00BE085D" w:rsidRPr="00D469AF">
        <w:rPr>
          <w:rFonts w:ascii="Arial" w:hAnsi="Arial" w:cs="Arial"/>
          <w:bCs/>
          <w:iCs/>
          <w:color w:val="000000"/>
          <w:sz w:val="20"/>
        </w:rPr>
        <w:t xml:space="preserve"> </w:t>
      </w:r>
      <w:r w:rsidRPr="00D469AF">
        <w:rPr>
          <w:rFonts w:ascii="Arial" w:hAnsi="Arial" w:cs="Arial"/>
          <w:bCs/>
          <w:iCs/>
          <w:color w:val="000000"/>
          <w:sz w:val="20"/>
        </w:rPr>
        <w:t>до</w:t>
      </w:r>
      <w:r w:rsidR="00BE085D" w:rsidRPr="00D469AF">
        <w:rPr>
          <w:rFonts w:ascii="Arial" w:hAnsi="Arial" w:cs="Arial"/>
          <w:bCs/>
          <w:iCs/>
          <w:color w:val="000000"/>
          <w:sz w:val="20"/>
        </w:rPr>
        <w:t xml:space="preserve"> </w:t>
      </w:r>
      <w:r w:rsidRPr="00D469AF">
        <w:rPr>
          <w:rFonts w:ascii="Arial" w:hAnsi="Arial" w:cs="Arial"/>
          <w:bCs/>
          <w:iCs/>
          <w:color w:val="000000"/>
          <w:sz w:val="20"/>
        </w:rPr>
        <w:t>конца</w:t>
      </w:r>
      <w:r w:rsidR="00BE085D" w:rsidRPr="00D469AF">
        <w:rPr>
          <w:rFonts w:ascii="Arial" w:hAnsi="Arial" w:cs="Arial"/>
          <w:bCs/>
          <w:iCs/>
          <w:color w:val="000000"/>
          <w:sz w:val="20"/>
        </w:rPr>
        <w:t xml:space="preserve"> </w:t>
      </w:r>
      <w:r w:rsidRPr="00D469AF">
        <w:rPr>
          <w:rFonts w:ascii="Arial" w:hAnsi="Arial" w:cs="Arial"/>
          <w:bCs/>
          <w:iCs/>
          <w:color w:val="000000"/>
          <w:sz w:val="20"/>
        </w:rPr>
        <w:t>(нечетная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Дзержинского,</w:t>
      </w:r>
      <w:r w:rsidR="00BE085D" w:rsidRPr="00D469AF">
        <w:rPr>
          <w:rFonts w:ascii="Arial" w:hAnsi="Arial" w:cs="Arial"/>
          <w:bCs/>
          <w:iCs/>
          <w:color w:val="000000"/>
          <w:sz w:val="20"/>
        </w:rPr>
        <w:t xml:space="preserve"> </w:t>
      </w:r>
      <w:r w:rsidRPr="00D469AF">
        <w:rPr>
          <w:rFonts w:ascii="Arial" w:hAnsi="Arial" w:cs="Arial"/>
          <w:bCs/>
          <w:iCs/>
          <w:color w:val="000000"/>
          <w:sz w:val="20"/>
        </w:rPr>
        <w:t>у</w:t>
      </w:r>
      <w:r w:rsidRPr="00D469AF">
        <w:rPr>
          <w:rFonts w:ascii="Arial" w:hAnsi="Arial" w:cs="Arial"/>
          <w:color w:val="000000"/>
          <w:sz w:val="20"/>
        </w:rPr>
        <w:t>лицы</w:t>
      </w:r>
      <w:r w:rsidR="00BE085D" w:rsidRPr="00D469AF">
        <w:rPr>
          <w:rFonts w:ascii="Arial" w:hAnsi="Arial" w:cs="Arial"/>
          <w:color w:val="000000"/>
          <w:sz w:val="20"/>
        </w:rPr>
        <w:t xml:space="preserve"> </w:t>
      </w:r>
      <w:r w:rsidRPr="00D469AF">
        <w:rPr>
          <w:rFonts w:ascii="Arial" w:hAnsi="Arial" w:cs="Arial"/>
          <w:bCs/>
          <w:iCs/>
          <w:color w:val="000000"/>
          <w:sz w:val="20"/>
        </w:rPr>
        <w:t>Волжская,</w:t>
      </w:r>
      <w:r w:rsidR="00BE085D" w:rsidRPr="00D469AF">
        <w:rPr>
          <w:rFonts w:ascii="Arial" w:hAnsi="Arial" w:cs="Arial"/>
          <w:bCs/>
          <w:iCs/>
          <w:color w:val="000000"/>
          <w:sz w:val="20"/>
        </w:rPr>
        <w:t xml:space="preserve"> </w:t>
      </w:r>
      <w:r w:rsidRPr="00D469AF">
        <w:rPr>
          <w:rFonts w:ascii="Arial" w:hAnsi="Arial" w:cs="Arial"/>
          <w:bCs/>
          <w:iCs/>
          <w:color w:val="000000"/>
          <w:sz w:val="20"/>
        </w:rPr>
        <w:t>Горького,</w:t>
      </w:r>
      <w:r w:rsidR="00BE085D" w:rsidRPr="00D469AF">
        <w:rPr>
          <w:rFonts w:ascii="Arial" w:hAnsi="Arial" w:cs="Arial"/>
          <w:bCs/>
          <w:iCs/>
          <w:color w:val="000000"/>
          <w:sz w:val="20"/>
        </w:rPr>
        <w:t xml:space="preserve"> </w:t>
      </w:r>
      <w:r w:rsidRPr="00D469AF">
        <w:rPr>
          <w:rFonts w:ascii="Arial" w:hAnsi="Arial" w:cs="Arial"/>
          <w:bCs/>
          <w:iCs/>
          <w:color w:val="000000"/>
          <w:sz w:val="20"/>
        </w:rPr>
        <w:t>Добролюбова,</w:t>
      </w:r>
      <w:r w:rsidR="00BE085D" w:rsidRPr="00D469AF">
        <w:rPr>
          <w:rFonts w:ascii="Arial" w:hAnsi="Arial" w:cs="Arial"/>
          <w:bCs/>
          <w:iCs/>
          <w:color w:val="000000"/>
          <w:sz w:val="20"/>
        </w:rPr>
        <w:t xml:space="preserve"> </w:t>
      </w:r>
      <w:r w:rsidRPr="00D469AF">
        <w:rPr>
          <w:rFonts w:ascii="Arial" w:hAnsi="Arial" w:cs="Arial"/>
          <w:bCs/>
          <w:iCs/>
          <w:color w:val="000000"/>
          <w:sz w:val="20"/>
        </w:rPr>
        <w:t>Заводская,</w:t>
      </w:r>
      <w:r w:rsidR="00BE085D" w:rsidRPr="00D469AF">
        <w:rPr>
          <w:rFonts w:ascii="Arial" w:hAnsi="Arial" w:cs="Arial"/>
          <w:bCs/>
          <w:iCs/>
          <w:color w:val="000000"/>
          <w:sz w:val="20"/>
        </w:rPr>
        <w:t xml:space="preserve"> </w:t>
      </w:r>
      <w:r w:rsidRPr="00D469AF">
        <w:rPr>
          <w:rFonts w:ascii="Arial" w:hAnsi="Arial" w:cs="Arial"/>
          <w:bCs/>
          <w:iCs/>
          <w:color w:val="000000"/>
          <w:sz w:val="20"/>
        </w:rPr>
        <w:t>Казанская,</w:t>
      </w:r>
      <w:r w:rsidR="00BE085D" w:rsidRPr="00D469AF">
        <w:rPr>
          <w:rFonts w:ascii="Arial" w:hAnsi="Arial" w:cs="Arial"/>
          <w:bCs/>
          <w:iCs/>
          <w:color w:val="000000"/>
          <w:sz w:val="20"/>
        </w:rPr>
        <w:t xml:space="preserve"> </w:t>
      </w:r>
      <w:r w:rsidRPr="00D469AF">
        <w:rPr>
          <w:rFonts w:ascii="Arial" w:hAnsi="Arial" w:cs="Arial"/>
          <w:bCs/>
          <w:iCs/>
          <w:color w:val="000000"/>
          <w:sz w:val="20"/>
        </w:rPr>
        <w:t>Колхозная,</w:t>
      </w:r>
      <w:r w:rsidR="00BE085D" w:rsidRPr="00D469AF">
        <w:rPr>
          <w:rFonts w:ascii="Arial" w:hAnsi="Arial" w:cs="Arial"/>
          <w:bCs/>
          <w:iCs/>
          <w:color w:val="000000"/>
          <w:sz w:val="20"/>
        </w:rPr>
        <w:t xml:space="preserve"> </w:t>
      </w:r>
      <w:r w:rsidRPr="00D469AF">
        <w:rPr>
          <w:rFonts w:ascii="Arial" w:hAnsi="Arial" w:cs="Arial"/>
          <w:bCs/>
          <w:iCs/>
          <w:color w:val="000000"/>
          <w:sz w:val="20"/>
        </w:rPr>
        <w:t>Комсомольская,</w:t>
      </w:r>
      <w:r w:rsidR="00BE085D" w:rsidRPr="00D469AF">
        <w:rPr>
          <w:rFonts w:ascii="Arial" w:hAnsi="Arial" w:cs="Arial"/>
          <w:bCs/>
          <w:iCs/>
          <w:color w:val="000000"/>
          <w:sz w:val="20"/>
        </w:rPr>
        <w:t xml:space="preserve"> </w:t>
      </w:r>
      <w:r w:rsidRPr="00D469AF">
        <w:rPr>
          <w:rFonts w:ascii="Arial" w:hAnsi="Arial" w:cs="Arial"/>
          <w:bCs/>
          <w:iCs/>
          <w:color w:val="000000"/>
          <w:sz w:val="20"/>
        </w:rPr>
        <w:t>Малинина,</w:t>
      </w:r>
      <w:r w:rsidR="00BE085D" w:rsidRPr="00D469AF">
        <w:rPr>
          <w:rFonts w:ascii="Arial" w:hAnsi="Arial" w:cs="Arial"/>
          <w:bCs/>
          <w:iCs/>
          <w:color w:val="000000"/>
          <w:sz w:val="20"/>
        </w:rPr>
        <w:t xml:space="preserve"> </w:t>
      </w:r>
      <w:r w:rsidRPr="00D469AF">
        <w:rPr>
          <w:rFonts w:ascii="Arial" w:hAnsi="Arial" w:cs="Arial"/>
          <w:bCs/>
          <w:iCs/>
          <w:color w:val="000000"/>
          <w:sz w:val="20"/>
        </w:rPr>
        <w:t>Менделеева,</w:t>
      </w:r>
      <w:r w:rsidR="00BE085D" w:rsidRPr="00D469AF">
        <w:rPr>
          <w:rFonts w:ascii="Arial" w:hAnsi="Arial" w:cs="Arial"/>
          <w:bCs/>
          <w:iCs/>
          <w:color w:val="000000"/>
          <w:sz w:val="20"/>
        </w:rPr>
        <w:t xml:space="preserve"> </w:t>
      </w:r>
      <w:r w:rsidRPr="00D469AF">
        <w:rPr>
          <w:rFonts w:ascii="Arial" w:hAnsi="Arial" w:cs="Arial"/>
          <w:bCs/>
          <w:iCs/>
          <w:color w:val="000000"/>
          <w:sz w:val="20"/>
        </w:rPr>
        <w:t>Московская,</w:t>
      </w:r>
      <w:r w:rsidR="00BE085D" w:rsidRPr="00D469AF">
        <w:rPr>
          <w:rFonts w:ascii="Arial" w:hAnsi="Arial" w:cs="Arial"/>
          <w:bCs/>
          <w:iCs/>
          <w:color w:val="000000"/>
          <w:sz w:val="20"/>
        </w:rPr>
        <w:t xml:space="preserve"> </w:t>
      </w:r>
      <w:r w:rsidRPr="00D469AF">
        <w:rPr>
          <w:rFonts w:ascii="Arial" w:hAnsi="Arial" w:cs="Arial"/>
          <w:bCs/>
          <w:iCs/>
          <w:color w:val="000000"/>
          <w:sz w:val="20"/>
        </w:rPr>
        <w:t>Набережная,</w:t>
      </w:r>
      <w:r w:rsidR="00BE085D" w:rsidRPr="00D469AF">
        <w:rPr>
          <w:rFonts w:ascii="Arial" w:hAnsi="Arial" w:cs="Arial"/>
          <w:bCs/>
          <w:iCs/>
          <w:color w:val="000000"/>
          <w:sz w:val="20"/>
        </w:rPr>
        <w:t xml:space="preserve"> </w:t>
      </w:r>
      <w:r w:rsidRPr="00D469AF">
        <w:rPr>
          <w:rFonts w:ascii="Arial" w:hAnsi="Arial" w:cs="Arial"/>
          <w:bCs/>
          <w:iCs/>
          <w:color w:val="000000"/>
          <w:sz w:val="20"/>
        </w:rPr>
        <w:t>Нахимова,</w:t>
      </w:r>
      <w:r w:rsidR="00BE085D" w:rsidRPr="00D469AF">
        <w:rPr>
          <w:rFonts w:ascii="Arial" w:hAnsi="Arial" w:cs="Arial"/>
          <w:bCs/>
          <w:iCs/>
          <w:color w:val="000000"/>
          <w:sz w:val="20"/>
        </w:rPr>
        <w:t xml:space="preserve"> </w:t>
      </w:r>
      <w:r w:rsidRPr="00D469AF">
        <w:rPr>
          <w:rFonts w:ascii="Arial" w:hAnsi="Arial" w:cs="Arial"/>
          <w:bCs/>
          <w:iCs/>
          <w:color w:val="000000"/>
          <w:sz w:val="20"/>
        </w:rPr>
        <w:t>О.Кошевого,</w:t>
      </w:r>
      <w:r w:rsidR="00BE085D" w:rsidRPr="00D469AF">
        <w:rPr>
          <w:rFonts w:ascii="Arial" w:hAnsi="Arial" w:cs="Arial"/>
          <w:bCs/>
          <w:iCs/>
          <w:color w:val="000000"/>
          <w:sz w:val="20"/>
        </w:rPr>
        <w:t xml:space="preserve"> </w:t>
      </w:r>
      <w:r w:rsidRPr="00D469AF">
        <w:rPr>
          <w:rFonts w:ascii="Arial" w:hAnsi="Arial" w:cs="Arial"/>
          <w:bCs/>
          <w:iCs/>
          <w:color w:val="000000"/>
          <w:sz w:val="20"/>
        </w:rPr>
        <w:t>П.Бондарева,</w:t>
      </w:r>
      <w:r w:rsidR="00BE085D" w:rsidRPr="00D469AF">
        <w:rPr>
          <w:rFonts w:ascii="Arial" w:hAnsi="Arial" w:cs="Arial"/>
          <w:bCs/>
          <w:iCs/>
          <w:color w:val="000000"/>
          <w:sz w:val="20"/>
        </w:rPr>
        <w:t xml:space="preserve"> </w:t>
      </w:r>
      <w:r w:rsidRPr="00D469AF">
        <w:rPr>
          <w:rFonts w:ascii="Arial" w:hAnsi="Arial" w:cs="Arial"/>
          <w:bCs/>
          <w:iCs/>
          <w:color w:val="000000"/>
          <w:sz w:val="20"/>
        </w:rPr>
        <w:t>Плеханова,</w:t>
      </w:r>
      <w:r w:rsidR="00BE085D" w:rsidRPr="00D469AF">
        <w:rPr>
          <w:rFonts w:ascii="Arial" w:hAnsi="Arial" w:cs="Arial"/>
          <w:bCs/>
          <w:iCs/>
          <w:color w:val="000000"/>
          <w:sz w:val="20"/>
        </w:rPr>
        <w:t xml:space="preserve"> </w:t>
      </w:r>
      <w:r w:rsidRPr="00D469AF">
        <w:rPr>
          <w:rFonts w:ascii="Arial" w:hAnsi="Arial" w:cs="Arial"/>
          <w:bCs/>
          <w:iCs/>
          <w:color w:val="000000"/>
          <w:sz w:val="20"/>
        </w:rPr>
        <w:t>Пролетарская,</w:t>
      </w:r>
      <w:r w:rsidR="00BE085D" w:rsidRPr="00D469AF">
        <w:rPr>
          <w:rFonts w:ascii="Arial" w:hAnsi="Arial" w:cs="Arial"/>
          <w:bCs/>
          <w:iCs/>
          <w:color w:val="000000"/>
          <w:sz w:val="20"/>
        </w:rPr>
        <w:t xml:space="preserve"> </w:t>
      </w:r>
      <w:r w:rsidRPr="00D469AF">
        <w:rPr>
          <w:rFonts w:ascii="Arial" w:hAnsi="Arial" w:cs="Arial"/>
          <w:bCs/>
          <w:iCs/>
          <w:color w:val="000000"/>
          <w:sz w:val="20"/>
        </w:rPr>
        <w:t>Степана</w:t>
      </w:r>
      <w:r w:rsidR="00BE085D" w:rsidRPr="00D469AF">
        <w:rPr>
          <w:rFonts w:ascii="Arial" w:hAnsi="Arial" w:cs="Arial"/>
          <w:bCs/>
          <w:iCs/>
          <w:color w:val="000000"/>
          <w:sz w:val="20"/>
        </w:rPr>
        <w:t xml:space="preserve"> </w:t>
      </w:r>
      <w:r w:rsidRPr="00D469AF">
        <w:rPr>
          <w:rFonts w:ascii="Arial" w:hAnsi="Arial" w:cs="Arial"/>
          <w:bCs/>
          <w:iCs/>
          <w:color w:val="000000"/>
          <w:sz w:val="20"/>
        </w:rPr>
        <w:t>Разина,</w:t>
      </w:r>
      <w:r w:rsidR="00BE085D" w:rsidRPr="00D469AF">
        <w:rPr>
          <w:rFonts w:ascii="Arial" w:hAnsi="Arial" w:cs="Arial"/>
          <w:bCs/>
          <w:iCs/>
          <w:color w:val="000000"/>
          <w:sz w:val="20"/>
        </w:rPr>
        <w:t xml:space="preserve"> </w:t>
      </w:r>
      <w:r w:rsidRPr="00D469AF">
        <w:rPr>
          <w:rFonts w:ascii="Arial" w:hAnsi="Arial" w:cs="Arial"/>
          <w:bCs/>
          <w:iCs/>
          <w:color w:val="000000"/>
          <w:sz w:val="20"/>
        </w:rPr>
        <w:t>Толстого,</w:t>
      </w:r>
      <w:r w:rsidR="00BE085D" w:rsidRPr="00D469AF">
        <w:rPr>
          <w:rFonts w:ascii="Arial" w:hAnsi="Arial" w:cs="Arial"/>
          <w:bCs/>
          <w:iCs/>
          <w:color w:val="000000"/>
          <w:sz w:val="20"/>
        </w:rPr>
        <w:t xml:space="preserve"> </w:t>
      </w:r>
      <w:r w:rsidRPr="00D469AF">
        <w:rPr>
          <w:rFonts w:ascii="Arial" w:hAnsi="Arial" w:cs="Arial"/>
          <w:bCs/>
          <w:iCs/>
          <w:color w:val="000000"/>
          <w:sz w:val="20"/>
        </w:rPr>
        <w:t>Шолохова,</w:t>
      </w:r>
      <w:r w:rsidR="00BE085D" w:rsidRPr="00D469AF">
        <w:rPr>
          <w:rFonts w:ascii="Arial" w:hAnsi="Arial" w:cs="Arial"/>
          <w:bCs/>
          <w:iCs/>
          <w:color w:val="000000"/>
          <w:sz w:val="20"/>
        </w:rPr>
        <w:t xml:space="preserve"> </w:t>
      </w:r>
      <w:r w:rsidRPr="00D469AF">
        <w:rPr>
          <w:rFonts w:ascii="Arial" w:hAnsi="Arial" w:cs="Arial"/>
          <w:bCs/>
          <w:iCs/>
          <w:color w:val="000000"/>
          <w:sz w:val="20"/>
          <w:lang w:val="en-US"/>
        </w:rPr>
        <w:t>I</w:t>
      </w:r>
      <w:r w:rsidRPr="00D469AF">
        <w:rPr>
          <w:rFonts w:ascii="Arial" w:hAnsi="Arial" w:cs="Arial"/>
          <w:bCs/>
          <w:iCs/>
          <w:color w:val="000000"/>
          <w:sz w:val="20"/>
        </w:rPr>
        <w:t>-Денисово,</w:t>
      </w:r>
      <w:r w:rsidR="00BE085D" w:rsidRPr="00D469AF">
        <w:rPr>
          <w:rFonts w:ascii="Arial" w:hAnsi="Arial" w:cs="Arial"/>
          <w:bCs/>
          <w:iCs/>
          <w:color w:val="000000"/>
          <w:sz w:val="20"/>
        </w:rPr>
        <w:t xml:space="preserve"> </w:t>
      </w:r>
      <w:r w:rsidRPr="00D469AF">
        <w:rPr>
          <w:rFonts w:ascii="Arial" w:hAnsi="Arial" w:cs="Arial"/>
          <w:bCs/>
          <w:iCs/>
          <w:color w:val="000000"/>
          <w:sz w:val="20"/>
          <w:lang w:val="en-US"/>
        </w:rPr>
        <w:t>II</w:t>
      </w:r>
      <w:r w:rsidRPr="00D469AF">
        <w:rPr>
          <w:rFonts w:ascii="Arial" w:hAnsi="Arial" w:cs="Arial"/>
          <w:bCs/>
          <w:iCs/>
          <w:color w:val="000000"/>
          <w:sz w:val="20"/>
        </w:rPr>
        <w:t>-Денисово,</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1</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63,</w:t>
      </w:r>
      <w:r w:rsidR="00BE085D" w:rsidRPr="00D469AF">
        <w:rPr>
          <w:rFonts w:ascii="Arial" w:hAnsi="Arial" w:cs="Arial"/>
          <w:bCs/>
          <w:iCs/>
          <w:color w:val="000000"/>
          <w:sz w:val="20"/>
        </w:rPr>
        <w:t xml:space="preserve"> </w:t>
      </w:r>
      <w:r w:rsidRPr="00D469AF">
        <w:rPr>
          <w:rFonts w:ascii="Arial" w:hAnsi="Arial" w:cs="Arial"/>
          <w:bCs/>
          <w:iCs/>
          <w:color w:val="000000"/>
          <w:sz w:val="20"/>
        </w:rPr>
        <w:t>65,</w:t>
      </w:r>
      <w:r w:rsidR="00BE085D" w:rsidRPr="00D469AF">
        <w:rPr>
          <w:rFonts w:ascii="Arial" w:hAnsi="Arial" w:cs="Arial"/>
          <w:bCs/>
          <w:iCs/>
          <w:color w:val="000000"/>
          <w:sz w:val="20"/>
        </w:rPr>
        <w:t xml:space="preserve"> </w:t>
      </w:r>
      <w:r w:rsidRPr="00D469AF">
        <w:rPr>
          <w:rFonts w:ascii="Arial" w:hAnsi="Arial" w:cs="Arial"/>
          <w:bCs/>
          <w:iCs/>
          <w:color w:val="000000"/>
          <w:sz w:val="20"/>
        </w:rPr>
        <w:t>67</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Ленинская,</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1</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25</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26</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32</w:t>
      </w:r>
      <w:r w:rsidR="00BE085D" w:rsidRPr="00D469AF">
        <w:rPr>
          <w:rFonts w:ascii="Arial" w:hAnsi="Arial" w:cs="Arial"/>
          <w:bCs/>
          <w:iCs/>
          <w:color w:val="000000"/>
          <w:sz w:val="20"/>
        </w:rPr>
        <w:t xml:space="preserve"> </w:t>
      </w:r>
      <w:r w:rsidRPr="00D469AF">
        <w:rPr>
          <w:rFonts w:ascii="Arial" w:hAnsi="Arial" w:cs="Arial"/>
          <w:bCs/>
          <w:iCs/>
          <w:color w:val="000000"/>
          <w:sz w:val="20"/>
        </w:rPr>
        <w:t>(четная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Лазо,</w:t>
      </w:r>
      <w:r w:rsidR="00BE085D" w:rsidRPr="00D469AF">
        <w:rPr>
          <w:rFonts w:ascii="Arial" w:hAnsi="Arial" w:cs="Arial"/>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1</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67</w:t>
      </w:r>
      <w:r w:rsidR="00BE085D" w:rsidRPr="00D469AF">
        <w:rPr>
          <w:rFonts w:ascii="Arial" w:hAnsi="Arial" w:cs="Arial"/>
          <w:bCs/>
          <w:iCs/>
          <w:color w:val="000000"/>
          <w:sz w:val="20"/>
        </w:rPr>
        <w:t xml:space="preserve"> </w:t>
      </w:r>
      <w:r w:rsidRPr="00D469AF">
        <w:rPr>
          <w:rFonts w:ascii="Arial" w:hAnsi="Arial" w:cs="Arial"/>
          <w:bCs/>
          <w:iCs/>
          <w:color w:val="000000"/>
          <w:sz w:val="20"/>
        </w:rPr>
        <w:t>(нечетная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и</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62</w:t>
      </w:r>
      <w:r w:rsidR="00BE085D" w:rsidRPr="00D469AF">
        <w:rPr>
          <w:rFonts w:ascii="Arial" w:hAnsi="Arial" w:cs="Arial"/>
          <w:bCs/>
          <w:iCs/>
          <w:color w:val="000000"/>
          <w:sz w:val="20"/>
        </w:rPr>
        <w:t xml:space="preserve"> </w:t>
      </w:r>
      <w:r w:rsidRPr="00D469AF">
        <w:rPr>
          <w:rFonts w:ascii="Arial" w:hAnsi="Arial" w:cs="Arial"/>
          <w:bCs/>
          <w:iCs/>
          <w:color w:val="000000"/>
          <w:sz w:val="20"/>
        </w:rPr>
        <w:t>(четная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Ленинская,</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1</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дом</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25</w:t>
      </w:r>
      <w:r w:rsidR="00BE085D" w:rsidRPr="00D469AF">
        <w:rPr>
          <w:rFonts w:ascii="Arial" w:hAnsi="Arial" w:cs="Arial"/>
          <w:bCs/>
          <w:iCs/>
          <w:color w:val="000000"/>
          <w:sz w:val="20"/>
        </w:rPr>
        <w:t xml:space="preserve"> </w:t>
      </w:r>
      <w:r w:rsidRPr="00D469AF">
        <w:rPr>
          <w:rFonts w:ascii="Arial" w:hAnsi="Arial" w:cs="Arial"/>
          <w:bCs/>
          <w:iCs/>
          <w:color w:val="000000"/>
          <w:sz w:val="20"/>
        </w:rPr>
        <w:t>(нечетная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и</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32</w:t>
      </w:r>
      <w:r w:rsidR="00BE085D" w:rsidRPr="00D469AF">
        <w:rPr>
          <w:rFonts w:ascii="Arial" w:hAnsi="Arial" w:cs="Arial"/>
          <w:bCs/>
          <w:iCs/>
          <w:color w:val="000000"/>
          <w:sz w:val="20"/>
        </w:rPr>
        <w:t xml:space="preserve"> </w:t>
      </w:r>
      <w:r w:rsidRPr="00D469AF">
        <w:rPr>
          <w:rFonts w:ascii="Arial" w:hAnsi="Arial" w:cs="Arial"/>
          <w:bCs/>
          <w:iCs/>
          <w:color w:val="000000"/>
          <w:sz w:val="20"/>
        </w:rPr>
        <w:t>(четная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города</w:t>
      </w:r>
      <w:r w:rsidR="00BE085D" w:rsidRPr="00D469AF">
        <w:rPr>
          <w:rFonts w:ascii="Arial" w:hAnsi="Arial" w:cs="Arial"/>
          <w:bCs/>
          <w:iCs/>
          <w:color w:val="000000"/>
          <w:sz w:val="20"/>
        </w:rPr>
        <w:t xml:space="preserve"> </w:t>
      </w:r>
      <w:r w:rsidRPr="00D469AF">
        <w:rPr>
          <w:rFonts w:ascii="Arial" w:hAnsi="Arial" w:cs="Arial"/>
          <w:bCs/>
          <w:iCs/>
          <w:color w:val="000000"/>
          <w:sz w:val="20"/>
        </w:rPr>
        <w:t>Мариинский</w:t>
      </w:r>
      <w:r w:rsidR="00BE085D" w:rsidRPr="00D469AF">
        <w:rPr>
          <w:rFonts w:ascii="Arial" w:hAnsi="Arial" w:cs="Arial"/>
          <w:bCs/>
          <w:iCs/>
          <w:color w:val="000000"/>
          <w:sz w:val="20"/>
        </w:rPr>
        <w:t xml:space="preserve"> </w:t>
      </w:r>
      <w:r w:rsidRPr="00D469AF">
        <w:rPr>
          <w:rFonts w:ascii="Arial" w:hAnsi="Arial" w:cs="Arial"/>
          <w:bCs/>
          <w:iCs/>
          <w:color w:val="000000"/>
          <w:sz w:val="20"/>
        </w:rPr>
        <w:t>Посад.</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Участковая</w:t>
      </w:r>
      <w:r w:rsidR="00BE085D" w:rsidRPr="00D469AF">
        <w:rPr>
          <w:rFonts w:ascii="Arial" w:hAnsi="Arial" w:cs="Arial"/>
          <w:bCs/>
          <w:iCs/>
          <w:color w:val="000000"/>
          <w:sz w:val="20"/>
        </w:rPr>
        <w:t xml:space="preserve"> </w:t>
      </w:r>
      <w:r w:rsidRPr="00D469AF">
        <w:rPr>
          <w:rFonts w:ascii="Arial" w:hAnsi="Arial" w:cs="Arial"/>
          <w:bCs/>
          <w:iCs/>
          <w:color w:val="000000"/>
          <w:sz w:val="20"/>
        </w:rPr>
        <w:t>избирательная</w:t>
      </w:r>
      <w:r w:rsidR="00BE085D" w:rsidRPr="00D469AF">
        <w:rPr>
          <w:rFonts w:ascii="Arial" w:hAnsi="Arial" w:cs="Arial"/>
          <w:bCs/>
          <w:iCs/>
          <w:color w:val="000000"/>
          <w:sz w:val="20"/>
        </w:rPr>
        <w:t xml:space="preserve"> </w:t>
      </w:r>
      <w:r w:rsidRPr="00D469AF">
        <w:rPr>
          <w:rFonts w:ascii="Arial" w:hAnsi="Arial" w:cs="Arial"/>
          <w:bCs/>
          <w:iCs/>
          <w:color w:val="000000"/>
          <w:sz w:val="20"/>
        </w:rPr>
        <w:t>комиссия</w:t>
      </w:r>
      <w:r w:rsidR="00BE085D" w:rsidRPr="00D469AF">
        <w:rPr>
          <w:rFonts w:ascii="Arial" w:hAnsi="Arial" w:cs="Arial"/>
          <w:bCs/>
          <w:iCs/>
          <w:color w:val="000000"/>
          <w:sz w:val="20"/>
        </w:rPr>
        <w:t xml:space="preserve"> </w:t>
      </w:r>
      <w:r w:rsidRPr="00D469AF">
        <w:rPr>
          <w:rFonts w:ascii="Arial" w:hAnsi="Arial" w:cs="Arial"/>
          <w:bCs/>
          <w:iCs/>
          <w:color w:val="000000"/>
          <w:sz w:val="20"/>
        </w:rPr>
        <w:t>и</w:t>
      </w:r>
      <w:r w:rsidR="00BE085D" w:rsidRPr="00D469AF">
        <w:rPr>
          <w:rFonts w:ascii="Arial" w:hAnsi="Arial" w:cs="Arial"/>
          <w:bCs/>
          <w:iCs/>
          <w:color w:val="000000"/>
          <w:sz w:val="20"/>
        </w:rPr>
        <w:t xml:space="preserve"> </w:t>
      </w:r>
      <w:r w:rsidRPr="00D469AF">
        <w:rPr>
          <w:rFonts w:ascii="Arial" w:hAnsi="Arial" w:cs="Arial"/>
          <w:bCs/>
          <w:iCs/>
          <w:color w:val="000000"/>
          <w:sz w:val="20"/>
        </w:rPr>
        <w:t>помещение</w:t>
      </w:r>
      <w:r w:rsidR="00BE085D" w:rsidRPr="00D469AF">
        <w:rPr>
          <w:rFonts w:ascii="Arial" w:hAnsi="Arial" w:cs="Arial"/>
          <w:bCs/>
          <w:iCs/>
          <w:color w:val="000000"/>
          <w:sz w:val="20"/>
        </w:rPr>
        <w:t xml:space="preserve"> </w:t>
      </w:r>
      <w:r w:rsidRPr="00D469AF">
        <w:rPr>
          <w:rFonts w:ascii="Arial" w:hAnsi="Arial" w:cs="Arial"/>
          <w:bCs/>
          <w:iCs/>
          <w:color w:val="000000"/>
          <w:sz w:val="20"/>
        </w:rPr>
        <w:t>для</w:t>
      </w:r>
      <w:r w:rsidR="00BE085D" w:rsidRPr="00D469AF">
        <w:rPr>
          <w:rFonts w:ascii="Arial" w:hAnsi="Arial" w:cs="Arial"/>
          <w:bCs/>
          <w:iCs/>
          <w:color w:val="000000"/>
          <w:sz w:val="20"/>
        </w:rPr>
        <w:t xml:space="preserve"> </w:t>
      </w:r>
      <w:r w:rsidRPr="00D469AF">
        <w:rPr>
          <w:rFonts w:ascii="Arial" w:hAnsi="Arial" w:cs="Arial"/>
          <w:bCs/>
          <w:iCs/>
          <w:color w:val="000000"/>
          <w:sz w:val="20"/>
        </w:rPr>
        <w:t>голосования</w:t>
      </w:r>
      <w:r w:rsidR="00BE085D" w:rsidRPr="00D469AF">
        <w:rPr>
          <w:rFonts w:ascii="Arial" w:hAnsi="Arial" w:cs="Arial"/>
          <w:bCs/>
          <w:iCs/>
          <w:color w:val="000000"/>
          <w:sz w:val="20"/>
        </w:rPr>
        <w:t xml:space="preserve"> </w:t>
      </w:r>
      <w:r w:rsidRPr="00D469AF">
        <w:rPr>
          <w:rFonts w:ascii="Arial" w:hAnsi="Arial" w:cs="Arial"/>
          <w:bCs/>
          <w:iCs/>
          <w:color w:val="000000"/>
          <w:sz w:val="20"/>
        </w:rPr>
        <w:t>находятся</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адресу:</w:t>
      </w:r>
      <w:r w:rsidR="00BE085D" w:rsidRPr="00D469AF">
        <w:rPr>
          <w:rFonts w:ascii="Arial" w:hAnsi="Arial" w:cs="Arial"/>
          <w:bCs/>
          <w:iCs/>
          <w:color w:val="000000"/>
          <w:sz w:val="20"/>
        </w:rPr>
        <w:t xml:space="preserve"> </w:t>
      </w:r>
      <w:r w:rsidRPr="00D469AF">
        <w:rPr>
          <w:rFonts w:ascii="Arial" w:hAnsi="Arial" w:cs="Arial"/>
          <w:bCs/>
          <w:iCs/>
          <w:color w:val="000000"/>
          <w:sz w:val="20"/>
        </w:rPr>
        <w:t>г.</w:t>
      </w:r>
      <w:r w:rsidR="00BE085D" w:rsidRPr="00D469AF">
        <w:rPr>
          <w:rFonts w:ascii="Arial" w:hAnsi="Arial" w:cs="Arial"/>
          <w:bCs/>
          <w:iCs/>
          <w:color w:val="000000"/>
          <w:sz w:val="20"/>
        </w:rPr>
        <w:t xml:space="preserve"> </w:t>
      </w:r>
      <w:r w:rsidRPr="00D469AF">
        <w:rPr>
          <w:rFonts w:ascii="Arial" w:hAnsi="Arial" w:cs="Arial"/>
          <w:bCs/>
          <w:iCs/>
          <w:color w:val="000000"/>
          <w:sz w:val="20"/>
        </w:rPr>
        <w:t>Мариинский</w:t>
      </w:r>
      <w:r w:rsidR="00BE085D" w:rsidRPr="00D469AF">
        <w:rPr>
          <w:rFonts w:ascii="Arial" w:hAnsi="Arial" w:cs="Arial"/>
          <w:bCs/>
          <w:iCs/>
          <w:color w:val="000000"/>
          <w:sz w:val="20"/>
        </w:rPr>
        <w:t xml:space="preserve"> </w:t>
      </w:r>
      <w:r w:rsidRPr="00D469AF">
        <w:rPr>
          <w:rFonts w:ascii="Arial" w:hAnsi="Arial" w:cs="Arial"/>
          <w:bCs/>
          <w:iCs/>
          <w:color w:val="000000"/>
          <w:sz w:val="20"/>
        </w:rPr>
        <w:t>Посад,</w:t>
      </w:r>
      <w:r w:rsidR="00BE085D" w:rsidRPr="00D469AF">
        <w:rPr>
          <w:rFonts w:ascii="Arial" w:hAnsi="Arial" w:cs="Arial"/>
          <w:bCs/>
          <w:iCs/>
          <w:color w:val="000000"/>
          <w:sz w:val="20"/>
        </w:rPr>
        <w:t xml:space="preserve"> </w:t>
      </w:r>
      <w:r w:rsidRPr="00D469AF">
        <w:rPr>
          <w:rFonts w:ascii="Arial" w:hAnsi="Arial" w:cs="Arial"/>
          <w:bCs/>
          <w:iCs/>
          <w:color w:val="000000"/>
          <w:sz w:val="20"/>
        </w:rPr>
        <w:t>ул.</w:t>
      </w:r>
      <w:r w:rsidR="00BE085D" w:rsidRPr="00D469AF">
        <w:rPr>
          <w:rFonts w:ascii="Arial" w:hAnsi="Arial" w:cs="Arial"/>
          <w:bCs/>
          <w:iCs/>
          <w:color w:val="000000"/>
          <w:sz w:val="20"/>
        </w:rPr>
        <w:t xml:space="preserve"> </w:t>
      </w:r>
      <w:r w:rsidRPr="00D469AF">
        <w:rPr>
          <w:rFonts w:ascii="Arial" w:hAnsi="Arial" w:cs="Arial"/>
          <w:bCs/>
          <w:iCs/>
          <w:color w:val="000000"/>
          <w:sz w:val="20"/>
        </w:rPr>
        <w:t>Ленинская,</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00BE085D" w:rsidRPr="00D469AF">
        <w:rPr>
          <w:rFonts w:ascii="Arial" w:hAnsi="Arial" w:cs="Arial"/>
          <w:bCs/>
          <w:iCs/>
          <w:color w:val="000000"/>
          <w:sz w:val="20"/>
        </w:rPr>
        <w:t xml:space="preserve"> </w:t>
      </w:r>
      <w:r w:rsidRPr="00D469AF">
        <w:rPr>
          <w:rFonts w:ascii="Arial" w:hAnsi="Arial" w:cs="Arial"/>
          <w:bCs/>
          <w:iCs/>
          <w:color w:val="000000"/>
          <w:sz w:val="20"/>
        </w:rPr>
        <w:t>2,</w:t>
      </w:r>
      <w:r w:rsidR="00BE085D" w:rsidRPr="00D469AF">
        <w:rPr>
          <w:rFonts w:ascii="Arial" w:hAnsi="Arial" w:cs="Arial"/>
          <w:bCs/>
          <w:iCs/>
          <w:color w:val="000000"/>
          <w:sz w:val="20"/>
        </w:rPr>
        <w:t xml:space="preserve"> </w:t>
      </w:r>
      <w:r w:rsidRPr="00D469AF">
        <w:rPr>
          <w:rFonts w:ascii="Arial" w:hAnsi="Arial" w:cs="Arial"/>
          <w:bCs/>
          <w:iCs/>
          <w:color w:val="000000"/>
          <w:sz w:val="20"/>
        </w:rPr>
        <w:t>МАУК</w:t>
      </w:r>
      <w:r w:rsidR="00BE085D" w:rsidRPr="00D469AF">
        <w:rPr>
          <w:rFonts w:ascii="Arial" w:hAnsi="Arial" w:cs="Arial"/>
          <w:bCs/>
          <w:iCs/>
          <w:color w:val="000000"/>
          <w:sz w:val="20"/>
        </w:rPr>
        <w:t xml:space="preserve"> </w:t>
      </w:r>
      <w:r w:rsidRPr="00D469AF">
        <w:rPr>
          <w:rFonts w:ascii="Arial" w:hAnsi="Arial" w:cs="Arial"/>
          <w:bCs/>
          <w:iCs/>
          <w:color w:val="000000"/>
          <w:sz w:val="20"/>
        </w:rPr>
        <w:t>«Централизованная</w:t>
      </w:r>
      <w:r w:rsidR="00BE085D" w:rsidRPr="00D469AF">
        <w:rPr>
          <w:rFonts w:ascii="Arial" w:hAnsi="Arial" w:cs="Arial"/>
          <w:bCs/>
          <w:iCs/>
          <w:color w:val="000000"/>
          <w:sz w:val="20"/>
        </w:rPr>
        <w:t xml:space="preserve"> </w:t>
      </w:r>
      <w:r w:rsidRPr="00D469AF">
        <w:rPr>
          <w:rFonts w:ascii="Arial" w:hAnsi="Arial" w:cs="Arial"/>
          <w:bCs/>
          <w:iCs/>
          <w:color w:val="000000"/>
          <w:sz w:val="20"/>
        </w:rPr>
        <w:t>клубная</w:t>
      </w:r>
      <w:r w:rsidR="00BE085D" w:rsidRPr="00D469AF">
        <w:rPr>
          <w:rFonts w:ascii="Arial" w:hAnsi="Arial" w:cs="Arial"/>
          <w:bCs/>
          <w:iCs/>
          <w:color w:val="000000"/>
          <w:sz w:val="20"/>
        </w:rPr>
        <w:t xml:space="preserve"> </w:t>
      </w:r>
      <w:r w:rsidRPr="00D469AF">
        <w:rPr>
          <w:rFonts w:ascii="Arial" w:hAnsi="Arial" w:cs="Arial"/>
          <w:bCs/>
          <w:iCs/>
          <w:color w:val="000000"/>
          <w:sz w:val="20"/>
        </w:rPr>
        <w:t>система»</w:t>
      </w:r>
      <w:r w:rsidR="00BE085D" w:rsidRPr="00D469AF">
        <w:rPr>
          <w:rFonts w:ascii="Arial" w:hAnsi="Arial" w:cs="Arial"/>
          <w:bCs/>
          <w:iCs/>
          <w:color w:val="000000"/>
          <w:sz w:val="20"/>
        </w:rPr>
        <w:t xml:space="preserve"> </w:t>
      </w:r>
      <w:r w:rsidRPr="00D469AF">
        <w:rPr>
          <w:rFonts w:ascii="Arial" w:hAnsi="Arial" w:cs="Arial"/>
          <w:bCs/>
          <w:iCs/>
          <w:color w:val="000000"/>
          <w:sz w:val="20"/>
        </w:rPr>
        <w:t>Мариинско-Посадского</w:t>
      </w:r>
      <w:r w:rsidR="00BE085D" w:rsidRPr="00D469AF">
        <w:rPr>
          <w:rFonts w:ascii="Arial" w:hAnsi="Arial" w:cs="Arial"/>
          <w:bCs/>
          <w:iCs/>
          <w:color w:val="000000"/>
          <w:sz w:val="20"/>
        </w:rPr>
        <w:t xml:space="preserve"> </w:t>
      </w:r>
      <w:r w:rsidRPr="00D469AF">
        <w:rPr>
          <w:rFonts w:ascii="Arial" w:hAnsi="Arial" w:cs="Arial"/>
          <w:bCs/>
          <w:iCs/>
          <w:color w:val="000000"/>
          <w:sz w:val="20"/>
        </w:rPr>
        <w:t>района</w:t>
      </w:r>
      <w:r w:rsidR="00BE085D" w:rsidRPr="00D469AF">
        <w:rPr>
          <w:rFonts w:ascii="Arial" w:hAnsi="Arial" w:cs="Arial"/>
          <w:bCs/>
          <w:iCs/>
          <w:color w:val="000000"/>
          <w:sz w:val="20"/>
        </w:rPr>
        <w:t xml:space="preserve"> </w:t>
      </w:r>
      <w:r w:rsidRPr="00D469AF">
        <w:rPr>
          <w:rFonts w:ascii="Arial" w:hAnsi="Arial" w:cs="Arial"/>
          <w:bCs/>
          <w:iCs/>
          <w:color w:val="000000"/>
          <w:sz w:val="20"/>
        </w:rPr>
        <w:t>Чувашской</w:t>
      </w:r>
      <w:r w:rsidR="00BE085D" w:rsidRPr="00D469AF">
        <w:rPr>
          <w:rFonts w:ascii="Arial" w:hAnsi="Arial" w:cs="Arial"/>
          <w:bCs/>
          <w:iCs/>
          <w:color w:val="000000"/>
          <w:sz w:val="20"/>
        </w:rPr>
        <w:t xml:space="preserve"> </w:t>
      </w:r>
      <w:r w:rsidRPr="00D469AF">
        <w:rPr>
          <w:rFonts w:ascii="Arial" w:hAnsi="Arial" w:cs="Arial"/>
          <w:bCs/>
          <w:iCs/>
          <w:color w:val="000000"/>
          <w:sz w:val="20"/>
        </w:rPr>
        <w:t>Республики.</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1104</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Белинского,</w:t>
      </w:r>
      <w:r w:rsidR="00BE085D" w:rsidRPr="00D469AF">
        <w:rPr>
          <w:rFonts w:ascii="Arial" w:hAnsi="Arial" w:cs="Arial"/>
          <w:bCs/>
          <w:iCs/>
          <w:color w:val="000000"/>
          <w:sz w:val="20"/>
        </w:rPr>
        <w:t xml:space="preserve"> </w:t>
      </w:r>
      <w:r w:rsidRPr="00D469AF">
        <w:rPr>
          <w:rFonts w:ascii="Arial" w:hAnsi="Arial" w:cs="Arial"/>
          <w:bCs/>
          <w:iCs/>
          <w:color w:val="000000"/>
          <w:sz w:val="20"/>
        </w:rPr>
        <w:t>Борзовская,</w:t>
      </w:r>
      <w:r w:rsidR="00BE085D" w:rsidRPr="00D469AF">
        <w:rPr>
          <w:rFonts w:ascii="Arial" w:hAnsi="Arial" w:cs="Arial"/>
          <w:bCs/>
          <w:iCs/>
          <w:color w:val="000000"/>
          <w:sz w:val="20"/>
        </w:rPr>
        <w:t xml:space="preserve"> </w:t>
      </w:r>
      <w:r w:rsidRPr="00D469AF">
        <w:rPr>
          <w:rFonts w:ascii="Arial" w:hAnsi="Arial" w:cs="Arial"/>
          <w:bCs/>
          <w:iCs/>
          <w:color w:val="000000"/>
          <w:sz w:val="20"/>
        </w:rPr>
        <w:t>Гоголя,</w:t>
      </w:r>
      <w:r w:rsidR="00BE085D" w:rsidRPr="00D469AF">
        <w:rPr>
          <w:rFonts w:ascii="Arial" w:hAnsi="Arial" w:cs="Arial"/>
          <w:bCs/>
          <w:iCs/>
          <w:color w:val="000000"/>
          <w:sz w:val="20"/>
        </w:rPr>
        <w:t xml:space="preserve"> </w:t>
      </w:r>
      <w:r w:rsidRPr="00D469AF">
        <w:rPr>
          <w:rFonts w:ascii="Arial" w:hAnsi="Arial" w:cs="Arial"/>
          <w:bCs/>
          <w:iCs/>
          <w:color w:val="000000"/>
          <w:sz w:val="20"/>
        </w:rPr>
        <w:t>Июльская,</w:t>
      </w:r>
      <w:r w:rsidR="00BE085D" w:rsidRPr="00D469AF">
        <w:rPr>
          <w:rFonts w:ascii="Arial" w:hAnsi="Arial" w:cs="Arial"/>
          <w:bCs/>
          <w:iCs/>
          <w:color w:val="000000"/>
          <w:sz w:val="20"/>
        </w:rPr>
        <w:t xml:space="preserve"> </w:t>
      </w:r>
      <w:r w:rsidRPr="00D469AF">
        <w:rPr>
          <w:rFonts w:ascii="Arial" w:hAnsi="Arial" w:cs="Arial"/>
          <w:bCs/>
          <w:iCs/>
          <w:color w:val="000000"/>
          <w:sz w:val="20"/>
        </w:rPr>
        <w:t>Калининская,</w:t>
      </w:r>
      <w:r w:rsidR="00BE085D" w:rsidRPr="00D469AF">
        <w:rPr>
          <w:rFonts w:ascii="Arial" w:hAnsi="Arial" w:cs="Arial"/>
          <w:bCs/>
          <w:iCs/>
          <w:color w:val="000000"/>
          <w:sz w:val="20"/>
        </w:rPr>
        <w:t xml:space="preserve"> </w:t>
      </w:r>
      <w:r w:rsidRPr="00D469AF">
        <w:rPr>
          <w:rFonts w:ascii="Arial" w:hAnsi="Arial" w:cs="Arial"/>
          <w:bCs/>
          <w:iCs/>
          <w:color w:val="000000"/>
          <w:sz w:val="20"/>
        </w:rPr>
        <w:t>Красноармейская,</w:t>
      </w:r>
      <w:r w:rsidR="00BE085D" w:rsidRPr="00D469AF">
        <w:rPr>
          <w:rFonts w:ascii="Arial" w:hAnsi="Arial" w:cs="Arial"/>
          <w:bCs/>
          <w:iCs/>
          <w:color w:val="000000"/>
          <w:sz w:val="20"/>
        </w:rPr>
        <w:t xml:space="preserve"> </w:t>
      </w:r>
      <w:r w:rsidRPr="00D469AF">
        <w:rPr>
          <w:rFonts w:ascii="Arial" w:hAnsi="Arial" w:cs="Arial"/>
          <w:bCs/>
          <w:iCs/>
          <w:color w:val="000000"/>
          <w:sz w:val="20"/>
        </w:rPr>
        <w:t>Новокрасноармейская,</w:t>
      </w:r>
      <w:r w:rsidR="00BE085D" w:rsidRPr="00D469AF">
        <w:rPr>
          <w:rFonts w:ascii="Arial" w:hAnsi="Arial" w:cs="Arial"/>
          <w:bCs/>
          <w:iCs/>
          <w:color w:val="000000"/>
          <w:sz w:val="20"/>
        </w:rPr>
        <w:t xml:space="preserve"> </w:t>
      </w:r>
      <w:r w:rsidRPr="00D469AF">
        <w:rPr>
          <w:rFonts w:ascii="Arial" w:hAnsi="Arial" w:cs="Arial"/>
          <w:bCs/>
          <w:iCs/>
          <w:color w:val="000000"/>
          <w:sz w:val="20"/>
        </w:rPr>
        <w:t>Рукавишникова,</w:t>
      </w:r>
      <w:r w:rsidR="00BE085D" w:rsidRPr="00D469AF">
        <w:rPr>
          <w:rFonts w:ascii="Arial" w:hAnsi="Arial" w:cs="Arial"/>
          <w:bCs/>
          <w:iCs/>
          <w:color w:val="000000"/>
          <w:sz w:val="20"/>
        </w:rPr>
        <w:t xml:space="preserve"> </w:t>
      </w:r>
      <w:r w:rsidRPr="00D469AF">
        <w:rPr>
          <w:rFonts w:ascii="Arial" w:hAnsi="Arial" w:cs="Arial"/>
          <w:bCs/>
          <w:iCs/>
          <w:color w:val="000000"/>
          <w:sz w:val="20"/>
        </w:rPr>
        <w:t>Советская,</w:t>
      </w:r>
      <w:r w:rsidR="00BE085D" w:rsidRPr="00D469AF">
        <w:rPr>
          <w:rFonts w:ascii="Arial" w:hAnsi="Arial" w:cs="Arial"/>
          <w:bCs/>
          <w:iCs/>
          <w:color w:val="000000"/>
          <w:sz w:val="20"/>
        </w:rPr>
        <w:t xml:space="preserve"> </w:t>
      </w:r>
      <w:r w:rsidRPr="00D469AF">
        <w:rPr>
          <w:rFonts w:ascii="Arial" w:hAnsi="Arial" w:cs="Arial"/>
          <w:bCs/>
          <w:iCs/>
          <w:color w:val="000000"/>
          <w:sz w:val="20"/>
        </w:rPr>
        <w:t>Уткина,</w:t>
      </w:r>
      <w:r w:rsidR="00BE085D" w:rsidRPr="00D469AF">
        <w:rPr>
          <w:rFonts w:ascii="Arial" w:hAnsi="Arial" w:cs="Arial"/>
          <w:bCs/>
          <w:iCs/>
          <w:color w:val="000000"/>
          <w:sz w:val="20"/>
        </w:rPr>
        <w:t xml:space="preserve"> </w:t>
      </w:r>
      <w:r w:rsidRPr="00D469AF">
        <w:rPr>
          <w:rFonts w:ascii="Arial" w:hAnsi="Arial" w:cs="Arial"/>
          <w:bCs/>
          <w:iCs/>
          <w:color w:val="000000"/>
          <w:sz w:val="20"/>
        </w:rPr>
        <w:t>Чапаева,</w:t>
      </w:r>
      <w:r w:rsidR="00BE085D" w:rsidRPr="00D469AF">
        <w:rPr>
          <w:rFonts w:ascii="Arial" w:hAnsi="Arial" w:cs="Arial"/>
          <w:bCs/>
          <w:iCs/>
          <w:color w:val="000000"/>
          <w:sz w:val="20"/>
        </w:rPr>
        <w:t xml:space="preserve"> </w:t>
      </w:r>
      <w:r w:rsidRPr="00D469AF">
        <w:rPr>
          <w:rFonts w:ascii="Arial" w:hAnsi="Arial" w:cs="Arial"/>
          <w:bCs/>
          <w:iCs/>
          <w:color w:val="000000"/>
          <w:sz w:val="20"/>
        </w:rPr>
        <w:t>Шабанова,</w:t>
      </w:r>
      <w:r w:rsidR="00BE085D" w:rsidRPr="00D469AF">
        <w:rPr>
          <w:rFonts w:ascii="Arial" w:hAnsi="Arial" w:cs="Arial"/>
          <w:bCs/>
          <w:iCs/>
          <w:color w:val="000000"/>
          <w:sz w:val="20"/>
        </w:rPr>
        <w:t xml:space="preserve"> </w:t>
      </w:r>
      <w:r w:rsidRPr="00D469AF">
        <w:rPr>
          <w:rFonts w:ascii="Arial" w:hAnsi="Arial" w:cs="Arial"/>
          <w:bCs/>
          <w:iCs/>
          <w:color w:val="000000"/>
          <w:sz w:val="20"/>
          <w:lang w:val="en-US"/>
        </w:rPr>
        <w:t>III</w:t>
      </w:r>
      <w:r w:rsidRPr="00D469AF">
        <w:rPr>
          <w:rFonts w:ascii="Arial" w:hAnsi="Arial" w:cs="Arial"/>
          <w:bCs/>
          <w:iCs/>
          <w:color w:val="000000"/>
          <w:sz w:val="20"/>
        </w:rPr>
        <w:t>-Горная,</w:t>
      </w:r>
      <w:r w:rsidR="00BE085D" w:rsidRPr="00D469AF">
        <w:rPr>
          <w:rFonts w:ascii="Arial" w:hAnsi="Arial" w:cs="Arial"/>
          <w:bCs/>
          <w:iCs/>
          <w:color w:val="000000"/>
          <w:sz w:val="20"/>
        </w:rPr>
        <w:t xml:space="preserve"> </w:t>
      </w:r>
      <w:r w:rsidRPr="00D469AF">
        <w:rPr>
          <w:rFonts w:ascii="Arial" w:hAnsi="Arial" w:cs="Arial"/>
          <w:bCs/>
          <w:iCs/>
          <w:color w:val="000000"/>
          <w:sz w:val="20"/>
        </w:rPr>
        <w:t>Больничная,</w:t>
      </w:r>
      <w:r w:rsidR="00BE085D" w:rsidRPr="00D469AF">
        <w:rPr>
          <w:rFonts w:ascii="Arial" w:hAnsi="Arial" w:cs="Arial"/>
          <w:bCs/>
          <w:iCs/>
          <w:color w:val="000000"/>
          <w:sz w:val="20"/>
        </w:rPr>
        <w:t xml:space="preserve"> </w:t>
      </w:r>
      <w:r w:rsidRPr="00D469AF">
        <w:rPr>
          <w:rFonts w:ascii="Arial" w:hAnsi="Arial" w:cs="Arial"/>
          <w:bCs/>
          <w:iCs/>
          <w:color w:val="000000"/>
          <w:sz w:val="20"/>
        </w:rPr>
        <w:t>Майская,</w:t>
      </w:r>
      <w:r w:rsidR="00BE085D" w:rsidRPr="00D469AF">
        <w:rPr>
          <w:rFonts w:ascii="Arial" w:hAnsi="Arial" w:cs="Arial"/>
          <w:bCs/>
          <w:iCs/>
          <w:color w:val="000000"/>
          <w:sz w:val="20"/>
        </w:rPr>
        <w:t xml:space="preserve"> </w:t>
      </w:r>
      <w:r w:rsidRPr="00D469AF">
        <w:rPr>
          <w:rFonts w:ascii="Arial" w:hAnsi="Arial" w:cs="Arial"/>
          <w:bCs/>
          <w:iCs/>
          <w:color w:val="000000"/>
          <w:sz w:val="20"/>
        </w:rPr>
        <w:t>Октябрьская,</w:t>
      </w:r>
      <w:r w:rsidR="00BE085D" w:rsidRPr="00D469AF">
        <w:rPr>
          <w:rFonts w:ascii="Arial" w:hAnsi="Arial" w:cs="Arial"/>
          <w:bCs/>
          <w:iCs/>
          <w:color w:val="000000"/>
          <w:sz w:val="20"/>
        </w:rPr>
        <w:t xml:space="preserve"> </w:t>
      </w:r>
      <w:r w:rsidRPr="00D469AF">
        <w:rPr>
          <w:rFonts w:ascii="Arial" w:hAnsi="Arial" w:cs="Arial"/>
          <w:bCs/>
          <w:iCs/>
          <w:color w:val="000000"/>
          <w:sz w:val="20"/>
        </w:rPr>
        <w:t>Полевая,</w:t>
      </w:r>
      <w:r w:rsidR="00BE085D" w:rsidRPr="00D469AF">
        <w:rPr>
          <w:rFonts w:ascii="Arial" w:hAnsi="Arial" w:cs="Arial"/>
          <w:bCs/>
          <w:iCs/>
          <w:color w:val="000000"/>
          <w:sz w:val="20"/>
        </w:rPr>
        <w:t xml:space="preserve"> </w:t>
      </w:r>
      <w:r w:rsidRPr="00D469AF">
        <w:rPr>
          <w:rFonts w:ascii="Arial" w:hAnsi="Arial" w:cs="Arial"/>
          <w:bCs/>
          <w:iCs/>
          <w:color w:val="000000"/>
          <w:sz w:val="20"/>
        </w:rPr>
        <w:t>Садовая,</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27</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дом</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75</w:t>
      </w:r>
      <w:r w:rsidR="00BE085D" w:rsidRPr="00D469AF">
        <w:rPr>
          <w:rFonts w:ascii="Arial" w:hAnsi="Arial" w:cs="Arial"/>
          <w:bCs/>
          <w:iCs/>
          <w:color w:val="000000"/>
          <w:sz w:val="20"/>
        </w:rPr>
        <w:t xml:space="preserve"> </w:t>
      </w:r>
      <w:r w:rsidRPr="00D469AF">
        <w:rPr>
          <w:rFonts w:ascii="Arial" w:hAnsi="Arial" w:cs="Arial"/>
          <w:bCs/>
          <w:iCs/>
          <w:color w:val="000000"/>
          <w:sz w:val="20"/>
        </w:rPr>
        <w:t>(нечетная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34</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дом</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68</w:t>
      </w:r>
      <w:r w:rsidR="00BE085D" w:rsidRPr="00D469AF">
        <w:rPr>
          <w:rFonts w:ascii="Arial" w:hAnsi="Arial" w:cs="Arial"/>
          <w:bCs/>
          <w:iCs/>
          <w:color w:val="000000"/>
          <w:sz w:val="20"/>
        </w:rPr>
        <w:t xml:space="preserve"> </w:t>
      </w:r>
      <w:r w:rsidRPr="00D469AF">
        <w:rPr>
          <w:rFonts w:ascii="Arial" w:hAnsi="Arial" w:cs="Arial"/>
          <w:bCs/>
          <w:iCs/>
          <w:color w:val="000000"/>
          <w:sz w:val="20"/>
        </w:rPr>
        <w:t>(четная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№72/3,</w:t>
      </w:r>
      <w:r w:rsidR="00BE085D" w:rsidRPr="00D469AF">
        <w:rPr>
          <w:rFonts w:ascii="Arial" w:hAnsi="Arial" w:cs="Arial"/>
          <w:bCs/>
          <w:iCs/>
          <w:color w:val="000000"/>
          <w:sz w:val="20"/>
        </w:rPr>
        <w:t xml:space="preserve"> </w:t>
      </w:r>
      <w:r w:rsidRPr="00D469AF">
        <w:rPr>
          <w:rFonts w:ascii="Arial" w:hAnsi="Arial" w:cs="Arial"/>
          <w:bCs/>
          <w:iCs/>
          <w:color w:val="000000"/>
          <w:sz w:val="20"/>
        </w:rPr>
        <w:t>72/3-2,</w:t>
      </w:r>
      <w:r w:rsidR="00BE085D" w:rsidRPr="00D469AF">
        <w:rPr>
          <w:rFonts w:ascii="Arial" w:hAnsi="Arial" w:cs="Arial"/>
          <w:bCs/>
          <w:iCs/>
          <w:color w:val="000000"/>
          <w:sz w:val="20"/>
        </w:rPr>
        <w:t xml:space="preserve"> </w:t>
      </w:r>
      <w:r w:rsidRPr="00D469AF">
        <w:rPr>
          <w:rFonts w:ascii="Arial" w:hAnsi="Arial" w:cs="Arial"/>
          <w:bCs/>
          <w:iCs/>
          <w:color w:val="000000"/>
          <w:sz w:val="20"/>
        </w:rPr>
        <w:t>72/3-6,</w:t>
      </w:r>
      <w:r w:rsidR="00BE085D" w:rsidRPr="00D469AF">
        <w:rPr>
          <w:rFonts w:ascii="Arial" w:hAnsi="Arial" w:cs="Arial"/>
          <w:bCs/>
          <w:iCs/>
          <w:color w:val="000000"/>
          <w:sz w:val="20"/>
        </w:rPr>
        <w:t xml:space="preserve"> </w:t>
      </w:r>
      <w:r w:rsidRPr="00D469AF">
        <w:rPr>
          <w:rFonts w:ascii="Arial" w:hAnsi="Arial" w:cs="Arial"/>
          <w:bCs/>
          <w:iCs/>
          <w:color w:val="000000"/>
          <w:sz w:val="20"/>
        </w:rPr>
        <w:t>72/5,</w:t>
      </w:r>
      <w:r w:rsidR="00BE085D" w:rsidRPr="00D469AF">
        <w:rPr>
          <w:rFonts w:ascii="Arial" w:hAnsi="Arial" w:cs="Arial"/>
          <w:bCs/>
          <w:iCs/>
          <w:color w:val="000000"/>
          <w:sz w:val="20"/>
        </w:rPr>
        <w:t xml:space="preserve"> </w:t>
      </w:r>
      <w:r w:rsidRPr="00D469AF">
        <w:rPr>
          <w:rFonts w:ascii="Arial" w:hAnsi="Arial" w:cs="Arial"/>
          <w:bCs/>
          <w:iCs/>
          <w:color w:val="000000"/>
          <w:sz w:val="20"/>
        </w:rPr>
        <w:t>72/6,</w:t>
      </w:r>
      <w:r w:rsidR="00BE085D" w:rsidRPr="00D469AF">
        <w:rPr>
          <w:rFonts w:ascii="Arial" w:hAnsi="Arial" w:cs="Arial"/>
          <w:bCs/>
          <w:iCs/>
          <w:color w:val="000000"/>
          <w:sz w:val="20"/>
        </w:rPr>
        <w:t xml:space="preserve"> </w:t>
      </w:r>
      <w:r w:rsidRPr="00D469AF">
        <w:rPr>
          <w:rFonts w:ascii="Arial" w:hAnsi="Arial" w:cs="Arial"/>
          <w:bCs/>
          <w:iCs/>
          <w:color w:val="000000"/>
          <w:sz w:val="20"/>
        </w:rPr>
        <w:t>72/6-1,</w:t>
      </w:r>
      <w:r w:rsidR="00BE085D" w:rsidRPr="00D469AF">
        <w:rPr>
          <w:rFonts w:ascii="Arial" w:hAnsi="Arial" w:cs="Arial"/>
          <w:bCs/>
          <w:iCs/>
          <w:color w:val="000000"/>
          <w:sz w:val="20"/>
        </w:rPr>
        <w:t xml:space="preserve"> </w:t>
      </w:r>
      <w:r w:rsidRPr="00D469AF">
        <w:rPr>
          <w:rFonts w:ascii="Arial" w:hAnsi="Arial" w:cs="Arial"/>
          <w:bCs/>
          <w:iCs/>
          <w:color w:val="000000"/>
          <w:sz w:val="20"/>
        </w:rPr>
        <w:t>72/7</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74</w:t>
      </w:r>
      <w:r w:rsidR="00BE085D" w:rsidRPr="00D469AF">
        <w:rPr>
          <w:rFonts w:ascii="Arial" w:hAnsi="Arial" w:cs="Arial"/>
          <w:bCs/>
          <w:iCs/>
          <w:color w:val="000000"/>
          <w:sz w:val="20"/>
        </w:rPr>
        <w:t xml:space="preserve"> </w:t>
      </w:r>
      <w:r w:rsidRPr="00D469AF">
        <w:rPr>
          <w:rFonts w:ascii="Arial" w:hAnsi="Arial" w:cs="Arial"/>
          <w:bCs/>
          <w:iCs/>
          <w:color w:val="000000"/>
          <w:sz w:val="20"/>
        </w:rPr>
        <w:t>(четная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до</w:t>
      </w:r>
      <w:r w:rsidR="00BE085D" w:rsidRPr="00D469AF">
        <w:rPr>
          <w:rFonts w:ascii="Arial" w:hAnsi="Arial" w:cs="Arial"/>
          <w:bCs/>
          <w:iCs/>
          <w:color w:val="000000"/>
          <w:sz w:val="20"/>
        </w:rPr>
        <w:t xml:space="preserve"> </w:t>
      </w:r>
      <w:r w:rsidRPr="00D469AF">
        <w:rPr>
          <w:rFonts w:ascii="Arial" w:hAnsi="Arial" w:cs="Arial"/>
          <w:bCs/>
          <w:iCs/>
          <w:color w:val="000000"/>
          <w:sz w:val="20"/>
        </w:rPr>
        <w:t>конца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дом</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87А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города</w:t>
      </w:r>
      <w:r w:rsidR="00BE085D" w:rsidRPr="00D469AF">
        <w:rPr>
          <w:rFonts w:ascii="Arial" w:hAnsi="Arial" w:cs="Arial"/>
          <w:bCs/>
          <w:iCs/>
          <w:color w:val="000000"/>
          <w:sz w:val="20"/>
        </w:rPr>
        <w:t xml:space="preserve"> </w:t>
      </w:r>
      <w:r w:rsidRPr="00D469AF">
        <w:rPr>
          <w:rFonts w:ascii="Arial" w:hAnsi="Arial" w:cs="Arial"/>
          <w:bCs/>
          <w:iCs/>
          <w:color w:val="000000"/>
          <w:sz w:val="20"/>
        </w:rPr>
        <w:t>Мариинский</w:t>
      </w:r>
      <w:r w:rsidR="00BE085D" w:rsidRPr="00D469AF">
        <w:rPr>
          <w:rFonts w:ascii="Arial" w:hAnsi="Arial" w:cs="Arial"/>
          <w:bCs/>
          <w:iCs/>
          <w:color w:val="000000"/>
          <w:sz w:val="20"/>
        </w:rPr>
        <w:t xml:space="preserve"> </w:t>
      </w:r>
      <w:r w:rsidRPr="00D469AF">
        <w:rPr>
          <w:rFonts w:ascii="Arial" w:hAnsi="Arial" w:cs="Arial"/>
          <w:bCs/>
          <w:iCs/>
          <w:color w:val="000000"/>
          <w:sz w:val="20"/>
        </w:rPr>
        <w:t>Посад.</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Июльская,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«Гимназия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1105</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Волгоградская,</w:t>
      </w:r>
      <w:r w:rsidR="00BE085D" w:rsidRPr="00D469AF">
        <w:rPr>
          <w:rFonts w:ascii="Arial" w:hAnsi="Arial" w:cs="Arial"/>
          <w:bCs/>
          <w:iCs/>
          <w:color w:val="000000"/>
          <w:sz w:val="20"/>
        </w:rPr>
        <w:t xml:space="preserve"> </w:t>
      </w:r>
      <w:r w:rsidRPr="00D469AF">
        <w:rPr>
          <w:rFonts w:ascii="Arial" w:hAnsi="Arial" w:cs="Arial"/>
          <w:bCs/>
          <w:iCs/>
          <w:color w:val="000000"/>
          <w:sz w:val="20"/>
        </w:rPr>
        <w:t>К.Иванова,</w:t>
      </w:r>
      <w:r w:rsidR="00BE085D" w:rsidRPr="00D469AF">
        <w:rPr>
          <w:rFonts w:ascii="Arial" w:hAnsi="Arial" w:cs="Arial"/>
          <w:bCs/>
          <w:iCs/>
          <w:color w:val="000000"/>
          <w:sz w:val="20"/>
        </w:rPr>
        <w:t xml:space="preserve"> </w:t>
      </w:r>
      <w:r w:rsidRPr="00D469AF">
        <w:rPr>
          <w:rFonts w:ascii="Arial" w:hAnsi="Arial" w:cs="Arial"/>
          <w:bCs/>
          <w:iCs/>
          <w:color w:val="000000"/>
          <w:sz w:val="20"/>
        </w:rPr>
        <w:t>Копылова,</w:t>
      </w:r>
      <w:r w:rsidR="00BE085D" w:rsidRPr="00D469AF">
        <w:rPr>
          <w:rFonts w:ascii="Arial" w:hAnsi="Arial" w:cs="Arial"/>
          <w:bCs/>
          <w:iCs/>
          <w:color w:val="000000"/>
          <w:sz w:val="20"/>
        </w:rPr>
        <w:t xml:space="preserve"> </w:t>
      </w:r>
      <w:r w:rsidRPr="00D469AF">
        <w:rPr>
          <w:rFonts w:ascii="Arial" w:hAnsi="Arial" w:cs="Arial"/>
          <w:bCs/>
          <w:iCs/>
          <w:color w:val="000000"/>
          <w:sz w:val="20"/>
        </w:rPr>
        <w:t>Крылова,</w:t>
      </w:r>
      <w:r w:rsidR="00BE085D" w:rsidRPr="00D469AF">
        <w:rPr>
          <w:rFonts w:ascii="Arial" w:hAnsi="Arial" w:cs="Arial"/>
          <w:bCs/>
          <w:iCs/>
          <w:color w:val="000000"/>
          <w:sz w:val="20"/>
        </w:rPr>
        <w:t xml:space="preserve"> </w:t>
      </w:r>
      <w:r w:rsidRPr="00D469AF">
        <w:rPr>
          <w:rFonts w:ascii="Arial" w:hAnsi="Arial" w:cs="Arial"/>
          <w:bCs/>
          <w:iCs/>
          <w:color w:val="000000"/>
          <w:sz w:val="20"/>
        </w:rPr>
        <w:t>Р.</w:t>
      </w:r>
      <w:r w:rsidR="00BE085D" w:rsidRPr="00D469AF">
        <w:rPr>
          <w:rFonts w:ascii="Arial" w:hAnsi="Arial" w:cs="Arial"/>
          <w:bCs/>
          <w:iCs/>
          <w:color w:val="000000"/>
          <w:sz w:val="20"/>
        </w:rPr>
        <w:t xml:space="preserve"> </w:t>
      </w:r>
      <w:r w:rsidRPr="00D469AF">
        <w:rPr>
          <w:rFonts w:ascii="Arial" w:hAnsi="Arial" w:cs="Arial"/>
          <w:bCs/>
          <w:iCs/>
          <w:color w:val="000000"/>
          <w:sz w:val="20"/>
        </w:rPr>
        <w:t>Гордеевой,</w:t>
      </w:r>
      <w:r w:rsidR="00BE085D" w:rsidRPr="00D469AF">
        <w:rPr>
          <w:rFonts w:ascii="Arial" w:hAnsi="Arial" w:cs="Arial"/>
          <w:bCs/>
          <w:iCs/>
          <w:color w:val="000000"/>
          <w:sz w:val="20"/>
        </w:rPr>
        <w:t xml:space="preserve"> </w:t>
      </w:r>
      <w:r w:rsidRPr="00D469AF">
        <w:rPr>
          <w:rFonts w:ascii="Arial" w:hAnsi="Arial" w:cs="Arial"/>
          <w:bCs/>
          <w:iCs/>
          <w:color w:val="000000"/>
          <w:sz w:val="20"/>
        </w:rPr>
        <w:t>Северная,</w:t>
      </w:r>
      <w:r w:rsidR="00BE085D" w:rsidRPr="00D469AF">
        <w:rPr>
          <w:rFonts w:ascii="Arial" w:hAnsi="Arial" w:cs="Arial"/>
          <w:bCs/>
          <w:iCs/>
          <w:color w:val="000000"/>
          <w:sz w:val="20"/>
        </w:rPr>
        <w:t xml:space="preserve"> </w:t>
      </w:r>
      <w:r w:rsidRPr="00D469AF">
        <w:rPr>
          <w:rFonts w:ascii="Arial" w:hAnsi="Arial" w:cs="Arial"/>
          <w:bCs/>
          <w:iCs/>
          <w:color w:val="000000"/>
          <w:sz w:val="20"/>
        </w:rPr>
        <w:t>Смольникова,</w:t>
      </w:r>
      <w:r w:rsidR="00BE085D" w:rsidRPr="00D469AF">
        <w:rPr>
          <w:rFonts w:ascii="Arial" w:hAnsi="Arial" w:cs="Arial"/>
          <w:bCs/>
          <w:iCs/>
          <w:color w:val="000000"/>
          <w:sz w:val="20"/>
        </w:rPr>
        <w:t xml:space="preserve"> </w:t>
      </w:r>
      <w:r w:rsidRPr="00D469AF">
        <w:rPr>
          <w:rFonts w:ascii="Arial" w:hAnsi="Arial" w:cs="Arial"/>
          <w:bCs/>
          <w:iCs/>
          <w:color w:val="000000"/>
          <w:sz w:val="20"/>
        </w:rPr>
        <w:t>Суворова,</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22</w:t>
      </w:r>
      <w:r w:rsidR="00BE085D" w:rsidRPr="00D469AF">
        <w:rPr>
          <w:rFonts w:ascii="Arial" w:hAnsi="Arial" w:cs="Arial"/>
          <w:bCs/>
          <w:iCs/>
          <w:color w:val="000000"/>
          <w:sz w:val="20"/>
        </w:rPr>
        <w:t xml:space="preserve"> </w:t>
      </w:r>
      <w:r w:rsidRPr="00D469AF">
        <w:rPr>
          <w:rFonts w:ascii="Arial" w:hAnsi="Arial" w:cs="Arial"/>
          <w:bCs/>
          <w:iCs/>
          <w:color w:val="000000"/>
          <w:sz w:val="20"/>
        </w:rPr>
        <w:t>по</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32</w:t>
      </w:r>
      <w:r w:rsidR="00BE085D" w:rsidRPr="00D469AF">
        <w:rPr>
          <w:rFonts w:ascii="Arial" w:hAnsi="Arial" w:cs="Arial"/>
          <w:bCs/>
          <w:iCs/>
          <w:color w:val="000000"/>
          <w:sz w:val="20"/>
        </w:rPr>
        <w:t xml:space="preserve"> </w:t>
      </w:r>
      <w:r w:rsidRPr="00D469AF">
        <w:rPr>
          <w:rFonts w:ascii="Arial" w:hAnsi="Arial" w:cs="Arial"/>
          <w:bCs/>
          <w:iCs/>
          <w:color w:val="000000"/>
          <w:sz w:val="20"/>
        </w:rPr>
        <w:t>(четная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Лазо,</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33</w:t>
      </w:r>
      <w:r w:rsidR="00BE085D" w:rsidRPr="00D469AF">
        <w:rPr>
          <w:rFonts w:ascii="Arial" w:hAnsi="Arial" w:cs="Arial"/>
          <w:bCs/>
          <w:iCs/>
          <w:color w:val="000000"/>
          <w:sz w:val="20"/>
        </w:rPr>
        <w:t xml:space="preserve"> </w:t>
      </w:r>
      <w:r w:rsidRPr="00D469AF">
        <w:rPr>
          <w:rFonts w:ascii="Arial" w:hAnsi="Arial" w:cs="Arial"/>
          <w:bCs/>
          <w:iCs/>
          <w:color w:val="000000"/>
          <w:sz w:val="20"/>
        </w:rPr>
        <w:t>до</w:t>
      </w:r>
      <w:r w:rsidR="00BE085D" w:rsidRPr="00D469AF">
        <w:rPr>
          <w:rFonts w:ascii="Arial" w:hAnsi="Arial" w:cs="Arial"/>
          <w:bCs/>
          <w:iCs/>
          <w:color w:val="000000"/>
          <w:sz w:val="20"/>
        </w:rPr>
        <w:t xml:space="preserve"> </w:t>
      </w:r>
      <w:r w:rsidRPr="00D469AF">
        <w:rPr>
          <w:rFonts w:ascii="Arial" w:hAnsi="Arial" w:cs="Arial"/>
          <w:bCs/>
          <w:iCs/>
          <w:color w:val="000000"/>
          <w:sz w:val="20"/>
        </w:rPr>
        <w:t>конца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Лазо,</w:t>
      </w:r>
      <w:r w:rsidR="00BE085D" w:rsidRPr="00D469AF">
        <w:rPr>
          <w:rFonts w:ascii="Arial" w:hAnsi="Arial" w:cs="Arial"/>
          <w:bCs/>
          <w:iCs/>
          <w:color w:val="000000"/>
          <w:sz w:val="20"/>
        </w:rPr>
        <w:t xml:space="preserve"> </w:t>
      </w:r>
      <w:r w:rsidRPr="00D469AF">
        <w:rPr>
          <w:rFonts w:ascii="Arial" w:hAnsi="Arial" w:cs="Arial"/>
          <w:bCs/>
          <w:iCs/>
          <w:color w:val="000000"/>
          <w:sz w:val="20"/>
        </w:rPr>
        <w:t>Южная,</w:t>
      </w:r>
      <w:r w:rsidR="00BE085D" w:rsidRPr="00D469AF">
        <w:rPr>
          <w:rFonts w:ascii="Arial" w:hAnsi="Arial" w:cs="Arial"/>
          <w:bCs/>
          <w:iCs/>
          <w:color w:val="000000"/>
          <w:sz w:val="20"/>
        </w:rPr>
        <w:t xml:space="preserve"> </w:t>
      </w:r>
      <w:r w:rsidRPr="00D469AF">
        <w:rPr>
          <w:rFonts w:ascii="Arial" w:hAnsi="Arial" w:cs="Arial"/>
          <w:bCs/>
          <w:iCs/>
          <w:color w:val="000000"/>
          <w:sz w:val="20"/>
        </w:rPr>
        <w:t>Ярославская,</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70,</w:t>
      </w:r>
      <w:r w:rsidR="00BE085D" w:rsidRPr="00D469AF">
        <w:rPr>
          <w:rFonts w:ascii="Arial" w:hAnsi="Arial" w:cs="Arial"/>
          <w:bCs/>
          <w:iCs/>
          <w:color w:val="000000"/>
          <w:sz w:val="20"/>
        </w:rPr>
        <w:t xml:space="preserve"> </w:t>
      </w:r>
      <w:r w:rsidRPr="00D469AF">
        <w:rPr>
          <w:rFonts w:ascii="Arial" w:hAnsi="Arial" w:cs="Arial"/>
          <w:bCs/>
          <w:iCs/>
          <w:color w:val="000000"/>
          <w:sz w:val="20"/>
        </w:rPr>
        <w:t>72,</w:t>
      </w:r>
      <w:r w:rsidR="00BE085D" w:rsidRPr="00D469AF">
        <w:rPr>
          <w:rFonts w:ascii="Arial" w:hAnsi="Arial" w:cs="Arial"/>
          <w:bCs/>
          <w:iCs/>
          <w:color w:val="000000"/>
          <w:sz w:val="20"/>
        </w:rPr>
        <w:t xml:space="preserve"> </w:t>
      </w:r>
      <w:r w:rsidRPr="00D469AF">
        <w:rPr>
          <w:rFonts w:ascii="Arial" w:hAnsi="Arial" w:cs="Arial"/>
          <w:bCs/>
          <w:iCs/>
          <w:color w:val="000000"/>
          <w:sz w:val="20"/>
        </w:rPr>
        <w:t>72/1,</w:t>
      </w:r>
      <w:r w:rsidR="00BE085D" w:rsidRPr="00D469AF">
        <w:rPr>
          <w:rFonts w:ascii="Arial" w:hAnsi="Arial" w:cs="Arial"/>
          <w:bCs/>
          <w:iCs/>
          <w:color w:val="000000"/>
          <w:sz w:val="20"/>
        </w:rPr>
        <w:t xml:space="preserve"> </w:t>
      </w:r>
      <w:r w:rsidRPr="00D469AF">
        <w:rPr>
          <w:rFonts w:ascii="Arial" w:hAnsi="Arial" w:cs="Arial"/>
          <w:bCs/>
          <w:iCs/>
          <w:color w:val="000000"/>
          <w:sz w:val="20"/>
        </w:rPr>
        <w:t>72/2</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79</w:t>
      </w:r>
      <w:r w:rsidR="00BE085D" w:rsidRPr="00D469AF">
        <w:rPr>
          <w:rFonts w:ascii="Arial" w:hAnsi="Arial" w:cs="Arial"/>
          <w:bCs/>
          <w:iCs/>
          <w:color w:val="000000"/>
          <w:sz w:val="20"/>
        </w:rPr>
        <w:t xml:space="preserve"> </w:t>
      </w:r>
      <w:r w:rsidRPr="00D469AF">
        <w:rPr>
          <w:rFonts w:ascii="Arial" w:hAnsi="Arial" w:cs="Arial"/>
          <w:bCs/>
          <w:iCs/>
          <w:color w:val="000000"/>
          <w:sz w:val="20"/>
        </w:rPr>
        <w:t>до</w:t>
      </w:r>
      <w:r w:rsidR="00BE085D" w:rsidRPr="00D469AF">
        <w:rPr>
          <w:rFonts w:ascii="Arial" w:hAnsi="Arial" w:cs="Arial"/>
          <w:bCs/>
          <w:iCs/>
          <w:color w:val="000000"/>
          <w:sz w:val="20"/>
        </w:rPr>
        <w:t xml:space="preserve"> </w:t>
      </w:r>
      <w:r w:rsidRPr="00D469AF">
        <w:rPr>
          <w:rFonts w:ascii="Arial" w:hAnsi="Arial" w:cs="Arial"/>
          <w:bCs/>
          <w:iCs/>
          <w:color w:val="000000"/>
          <w:sz w:val="20"/>
        </w:rPr>
        <w:t>конца</w:t>
      </w:r>
      <w:r w:rsidR="00BE085D" w:rsidRPr="00D469AF">
        <w:rPr>
          <w:rFonts w:ascii="Arial" w:hAnsi="Arial" w:cs="Arial"/>
          <w:bCs/>
          <w:iCs/>
          <w:color w:val="000000"/>
          <w:sz w:val="20"/>
        </w:rPr>
        <w:t xml:space="preserve"> </w:t>
      </w:r>
      <w:r w:rsidRPr="00D469AF">
        <w:rPr>
          <w:rFonts w:ascii="Arial" w:hAnsi="Arial" w:cs="Arial"/>
          <w:bCs/>
          <w:iCs/>
          <w:color w:val="000000"/>
          <w:sz w:val="20"/>
        </w:rPr>
        <w:t>(нечетная</w:t>
      </w:r>
      <w:r w:rsidR="00BE085D" w:rsidRPr="00D469AF">
        <w:rPr>
          <w:rFonts w:ascii="Arial" w:hAnsi="Arial" w:cs="Arial"/>
          <w:bCs/>
          <w:iCs/>
          <w:color w:val="000000"/>
          <w:sz w:val="20"/>
        </w:rPr>
        <w:t xml:space="preserve"> </w:t>
      </w:r>
      <w:r w:rsidRPr="00D469AF">
        <w:rPr>
          <w:rFonts w:ascii="Arial" w:hAnsi="Arial" w:cs="Arial"/>
          <w:bCs/>
          <w:iCs/>
          <w:color w:val="000000"/>
          <w:sz w:val="20"/>
        </w:rPr>
        <w:t>сторона)</w:t>
      </w:r>
      <w:r w:rsidR="00BE085D" w:rsidRPr="00D469AF">
        <w:rPr>
          <w:rFonts w:ascii="Arial" w:hAnsi="Arial" w:cs="Arial"/>
          <w:bCs/>
          <w:iCs/>
          <w:color w:val="000000"/>
          <w:sz w:val="20"/>
        </w:rPr>
        <w:t xml:space="preserve"> </w:t>
      </w:r>
      <w:r w:rsidRPr="00D469AF">
        <w:rPr>
          <w:rFonts w:ascii="Arial" w:hAnsi="Arial" w:cs="Arial"/>
          <w:bCs/>
          <w:iCs/>
          <w:color w:val="000000"/>
          <w:sz w:val="20"/>
        </w:rPr>
        <w:t>улицы</w:t>
      </w:r>
      <w:r w:rsidR="00BE085D" w:rsidRPr="00D469AF">
        <w:rPr>
          <w:rFonts w:ascii="Arial" w:hAnsi="Arial" w:cs="Arial"/>
          <w:bCs/>
          <w:iCs/>
          <w:color w:val="000000"/>
          <w:sz w:val="20"/>
        </w:rPr>
        <w:t xml:space="preserve"> </w:t>
      </w:r>
      <w:r w:rsidRPr="00D469AF">
        <w:rPr>
          <w:rFonts w:ascii="Arial" w:hAnsi="Arial" w:cs="Arial"/>
          <w:bCs/>
          <w:iCs/>
          <w:color w:val="000000"/>
          <w:sz w:val="20"/>
        </w:rPr>
        <w:t>Николаева.</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Лазо,</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76,</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Мариинско-Посадский</w:t>
      </w:r>
      <w:r w:rsidR="00BE085D" w:rsidRPr="00D469AF">
        <w:rPr>
          <w:rFonts w:ascii="Arial" w:hAnsi="Arial" w:cs="Arial"/>
          <w:color w:val="000000"/>
          <w:sz w:val="20"/>
        </w:rPr>
        <w:t xml:space="preserve"> </w:t>
      </w:r>
      <w:r w:rsidRPr="00D469AF">
        <w:rPr>
          <w:rFonts w:ascii="Arial" w:hAnsi="Arial" w:cs="Arial"/>
          <w:color w:val="000000"/>
          <w:sz w:val="20"/>
        </w:rPr>
        <w:t>технологический</w:t>
      </w:r>
      <w:r w:rsidR="00BE085D" w:rsidRPr="00D469AF">
        <w:rPr>
          <w:rFonts w:ascii="Arial" w:hAnsi="Arial" w:cs="Arial"/>
          <w:color w:val="000000"/>
          <w:sz w:val="20"/>
        </w:rPr>
        <w:t xml:space="preserve"> </w:t>
      </w:r>
      <w:r w:rsidRPr="00D469AF">
        <w:rPr>
          <w:rFonts w:ascii="Arial" w:hAnsi="Arial" w:cs="Arial"/>
          <w:color w:val="000000"/>
          <w:sz w:val="20"/>
        </w:rPr>
        <w:t>техникум</w:t>
      </w:r>
      <w:r w:rsidR="00BE085D" w:rsidRPr="00D469AF">
        <w:rPr>
          <w:rFonts w:ascii="Arial" w:hAnsi="Arial" w:cs="Arial"/>
          <w:color w:val="000000"/>
          <w:sz w:val="20"/>
        </w:rPr>
        <w:t xml:space="preserve"> </w:t>
      </w:r>
      <w:r w:rsidRPr="00D469AF">
        <w:rPr>
          <w:rFonts w:ascii="Arial" w:hAnsi="Arial" w:cs="Arial"/>
          <w:color w:val="000000"/>
          <w:sz w:val="20"/>
        </w:rPr>
        <w:t>Минобразования</w:t>
      </w:r>
      <w:r w:rsidR="00BE085D" w:rsidRPr="00D469AF">
        <w:rPr>
          <w:rFonts w:ascii="Arial" w:hAnsi="Arial" w:cs="Arial"/>
          <w:color w:val="000000"/>
          <w:sz w:val="20"/>
        </w:rPr>
        <w:t xml:space="preserve"> </w:t>
      </w:r>
      <w:r w:rsidRPr="00D469AF">
        <w:rPr>
          <w:rFonts w:ascii="Arial" w:hAnsi="Arial" w:cs="Arial"/>
          <w:color w:val="000000"/>
          <w:sz w:val="20"/>
        </w:rPr>
        <w:t>Чувашии</w:t>
      </w:r>
      <w:r w:rsidR="00BE085D" w:rsidRPr="00D469AF">
        <w:rPr>
          <w:rFonts w:ascii="Arial" w:hAnsi="Arial" w:cs="Arial"/>
          <w:color w:val="000000"/>
          <w:sz w:val="20"/>
        </w:rPr>
        <w:t xml:space="preserve"> </w:t>
      </w:r>
      <w:r w:rsidRPr="00D469AF">
        <w:rPr>
          <w:rFonts w:ascii="Arial" w:hAnsi="Arial" w:cs="Arial"/>
          <w:color w:val="000000"/>
          <w:sz w:val="20"/>
        </w:rPr>
        <w:t>(</w:t>
      </w:r>
      <w:r w:rsidRPr="00D469AF">
        <w:rPr>
          <w:rFonts w:ascii="Arial" w:hAnsi="Arial" w:cs="Arial"/>
          <w:color w:val="000000"/>
          <w:sz w:val="20"/>
          <w:lang w:val="en-US"/>
        </w:rPr>
        <w:t>I</w:t>
      </w:r>
      <w:r w:rsidR="00BE085D" w:rsidRPr="00D469AF">
        <w:rPr>
          <w:rFonts w:ascii="Arial" w:hAnsi="Arial" w:cs="Arial"/>
          <w:color w:val="000000"/>
          <w:sz w:val="20"/>
        </w:rPr>
        <w:t xml:space="preserve"> </w:t>
      </w:r>
      <w:r w:rsidRPr="00D469AF">
        <w:rPr>
          <w:rFonts w:ascii="Arial" w:hAnsi="Arial" w:cs="Arial"/>
          <w:color w:val="000000"/>
          <w:sz w:val="20"/>
        </w:rPr>
        <w:t>корпус).</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1106</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у</w:t>
      </w:r>
      <w:r w:rsidRPr="00D469AF">
        <w:rPr>
          <w:rFonts w:ascii="Arial" w:hAnsi="Arial" w:cs="Arial"/>
          <w:color w:val="000000"/>
          <w:sz w:val="20"/>
        </w:rPr>
        <w:t>лицы</w:t>
      </w:r>
      <w:r w:rsidR="00BE085D" w:rsidRPr="00D469AF">
        <w:rPr>
          <w:rFonts w:ascii="Arial" w:hAnsi="Arial" w:cs="Arial"/>
          <w:color w:val="000000"/>
          <w:sz w:val="20"/>
        </w:rPr>
        <w:t xml:space="preserve"> </w:t>
      </w:r>
      <w:r w:rsidRPr="00D469AF">
        <w:rPr>
          <w:rFonts w:ascii="Arial" w:hAnsi="Arial" w:cs="Arial"/>
          <w:color w:val="000000"/>
          <w:sz w:val="20"/>
        </w:rPr>
        <w:t>Гайдара,</w:t>
      </w:r>
      <w:r w:rsidR="00BE085D" w:rsidRPr="00D469AF">
        <w:rPr>
          <w:rFonts w:ascii="Arial" w:hAnsi="Arial" w:cs="Arial"/>
          <w:color w:val="000000"/>
          <w:sz w:val="20"/>
        </w:rPr>
        <w:t xml:space="preserve"> </w:t>
      </w:r>
      <w:r w:rsidRPr="00D469AF">
        <w:rPr>
          <w:rFonts w:ascii="Arial" w:hAnsi="Arial" w:cs="Arial"/>
          <w:color w:val="000000"/>
          <w:sz w:val="20"/>
        </w:rPr>
        <w:t>Грибоедова,</w:t>
      </w:r>
      <w:r w:rsidR="00BE085D" w:rsidRPr="00D469AF">
        <w:rPr>
          <w:rFonts w:ascii="Arial" w:hAnsi="Arial" w:cs="Arial"/>
          <w:color w:val="000000"/>
          <w:sz w:val="20"/>
        </w:rPr>
        <w:t xml:space="preserve"> </w:t>
      </w:r>
      <w:r w:rsidRPr="00D469AF">
        <w:rPr>
          <w:rFonts w:ascii="Arial" w:hAnsi="Arial" w:cs="Arial"/>
          <w:color w:val="000000"/>
          <w:sz w:val="20"/>
        </w:rPr>
        <w:t>Гончарова,</w:t>
      </w:r>
      <w:r w:rsidR="00BE085D" w:rsidRPr="00D469AF">
        <w:rPr>
          <w:rFonts w:ascii="Arial" w:hAnsi="Arial" w:cs="Arial"/>
          <w:color w:val="000000"/>
          <w:sz w:val="20"/>
        </w:rPr>
        <w:t xml:space="preserve"> </w:t>
      </w:r>
      <w:r w:rsidRPr="00D469AF">
        <w:rPr>
          <w:rFonts w:ascii="Arial" w:hAnsi="Arial" w:cs="Arial"/>
          <w:color w:val="000000"/>
          <w:sz w:val="20"/>
        </w:rPr>
        <w:t>З.Космодемьянской,</w:t>
      </w:r>
      <w:r w:rsidR="00BE085D" w:rsidRPr="00D469AF">
        <w:rPr>
          <w:rFonts w:ascii="Arial" w:hAnsi="Arial" w:cs="Arial"/>
          <w:color w:val="000000"/>
          <w:sz w:val="20"/>
        </w:rPr>
        <w:t xml:space="preserve"> </w:t>
      </w:r>
      <w:r w:rsidRPr="00D469AF">
        <w:rPr>
          <w:rFonts w:ascii="Arial" w:hAnsi="Arial" w:cs="Arial"/>
          <w:color w:val="000000"/>
          <w:sz w:val="20"/>
        </w:rPr>
        <w:t>Кирова,</w:t>
      </w:r>
      <w:r w:rsidR="00BE085D" w:rsidRPr="00D469AF">
        <w:rPr>
          <w:rFonts w:ascii="Arial" w:hAnsi="Arial" w:cs="Arial"/>
          <w:color w:val="000000"/>
          <w:sz w:val="20"/>
        </w:rPr>
        <w:t xml:space="preserve"> </w:t>
      </w:r>
      <w:r w:rsidRPr="00D469AF">
        <w:rPr>
          <w:rFonts w:ascii="Arial" w:hAnsi="Arial" w:cs="Arial"/>
          <w:color w:val="000000"/>
          <w:sz w:val="20"/>
        </w:rPr>
        <w:t>Красная,</w:t>
      </w:r>
      <w:r w:rsidR="00BE085D" w:rsidRPr="00D469AF">
        <w:rPr>
          <w:rFonts w:ascii="Arial" w:hAnsi="Arial" w:cs="Arial"/>
          <w:color w:val="000000"/>
          <w:sz w:val="20"/>
        </w:rPr>
        <w:t xml:space="preserve"> </w:t>
      </w:r>
      <w:r w:rsidRPr="00D469AF">
        <w:rPr>
          <w:rFonts w:ascii="Arial" w:hAnsi="Arial" w:cs="Arial"/>
          <w:color w:val="000000"/>
          <w:sz w:val="20"/>
        </w:rPr>
        <w:t>Куйбышева,</w:t>
      </w:r>
      <w:r w:rsidR="00BE085D" w:rsidRPr="00D469AF">
        <w:rPr>
          <w:rFonts w:ascii="Arial" w:hAnsi="Arial" w:cs="Arial"/>
          <w:color w:val="000000"/>
          <w:sz w:val="20"/>
        </w:rPr>
        <w:t xml:space="preserve"> </w:t>
      </w:r>
      <w:r w:rsidRPr="00D469AF">
        <w:rPr>
          <w:rFonts w:ascii="Arial" w:hAnsi="Arial" w:cs="Arial"/>
          <w:color w:val="000000"/>
          <w:sz w:val="20"/>
        </w:rPr>
        <w:t>Кузнечная,</w:t>
      </w:r>
      <w:r w:rsidR="00BE085D" w:rsidRPr="00D469AF">
        <w:rPr>
          <w:rFonts w:ascii="Arial" w:hAnsi="Arial" w:cs="Arial"/>
          <w:color w:val="000000"/>
          <w:sz w:val="20"/>
        </w:rPr>
        <w:t xml:space="preserve"> </w:t>
      </w:r>
      <w:r w:rsidRPr="00D469AF">
        <w:rPr>
          <w:rFonts w:ascii="Arial" w:hAnsi="Arial" w:cs="Arial"/>
          <w:color w:val="000000"/>
          <w:sz w:val="20"/>
        </w:rPr>
        <w:t>Молодежная,</w:t>
      </w:r>
      <w:r w:rsidR="00BE085D" w:rsidRPr="00D469AF">
        <w:rPr>
          <w:rFonts w:ascii="Arial" w:hAnsi="Arial" w:cs="Arial"/>
          <w:color w:val="000000"/>
          <w:sz w:val="20"/>
        </w:rPr>
        <w:t xml:space="preserve"> </w:t>
      </w:r>
      <w:r w:rsidRPr="00D469AF">
        <w:rPr>
          <w:rFonts w:ascii="Arial" w:hAnsi="Arial" w:cs="Arial"/>
          <w:color w:val="000000"/>
          <w:sz w:val="20"/>
        </w:rPr>
        <w:t>Народная,</w:t>
      </w:r>
      <w:r w:rsidR="00BE085D" w:rsidRPr="00D469AF">
        <w:rPr>
          <w:rFonts w:ascii="Arial" w:hAnsi="Arial" w:cs="Arial"/>
          <w:color w:val="000000"/>
          <w:sz w:val="20"/>
        </w:rPr>
        <w:t xml:space="preserve"> </w:t>
      </w:r>
      <w:r w:rsidRPr="00D469AF">
        <w:rPr>
          <w:rFonts w:ascii="Arial" w:hAnsi="Arial" w:cs="Arial"/>
          <w:color w:val="000000"/>
          <w:sz w:val="20"/>
        </w:rPr>
        <w:t>Некрасова,</w:t>
      </w:r>
      <w:r w:rsidR="00BE085D" w:rsidRPr="00D469AF">
        <w:rPr>
          <w:rFonts w:ascii="Arial" w:hAnsi="Arial" w:cs="Arial"/>
          <w:color w:val="000000"/>
          <w:sz w:val="20"/>
        </w:rPr>
        <w:t xml:space="preserve"> </w:t>
      </w:r>
      <w:r w:rsidRPr="00D469AF">
        <w:rPr>
          <w:rFonts w:ascii="Arial" w:hAnsi="Arial" w:cs="Arial"/>
          <w:color w:val="000000"/>
          <w:sz w:val="20"/>
        </w:rPr>
        <w:t>Пионерская,</w:t>
      </w:r>
      <w:r w:rsidR="00BE085D" w:rsidRPr="00D469AF">
        <w:rPr>
          <w:rFonts w:ascii="Arial" w:hAnsi="Arial" w:cs="Arial"/>
          <w:color w:val="000000"/>
          <w:sz w:val="20"/>
        </w:rPr>
        <w:t xml:space="preserve"> </w:t>
      </w:r>
      <w:r w:rsidRPr="00D469AF">
        <w:rPr>
          <w:rFonts w:ascii="Arial" w:hAnsi="Arial" w:cs="Arial"/>
          <w:color w:val="000000"/>
          <w:sz w:val="20"/>
        </w:rPr>
        <w:t>Придорожная,</w:t>
      </w:r>
      <w:r w:rsidR="00BE085D" w:rsidRPr="00D469AF">
        <w:rPr>
          <w:rFonts w:ascii="Arial" w:hAnsi="Arial" w:cs="Arial"/>
          <w:color w:val="000000"/>
          <w:sz w:val="20"/>
        </w:rPr>
        <w:t xml:space="preserve"> </w:t>
      </w:r>
      <w:r w:rsidRPr="00D469AF">
        <w:rPr>
          <w:rFonts w:ascii="Arial" w:hAnsi="Arial" w:cs="Arial"/>
          <w:color w:val="000000"/>
          <w:sz w:val="20"/>
        </w:rPr>
        <w:t>Рабочая,</w:t>
      </w:r>
      <w:r w:rsidR="00BE085D" w:rsidRPr="00D469AF">
        <w:rPr>
          <w:rFonts w:ascii="Arial" w:hAnsi="Arial" w:cs="Arial"/>
          <w:color w:val="000000"/>
          <w:sz w:val="20"/>
        </w:rPr>
        <w:t xml:space="preserve"> </w:t>
      </w:r>
      <w:r w:rsidRPr="00D469AF">
        <w:rPr>
          <w:rFonts w:ascii="Arial" w:hAnsi="Arial" w:cs="Arial"/>
          <w:color w:val="000000"/>
          <w:sz w:val="20"/>
        </w:rPr>
        <w:t>Речная,</w:t>
      </w:r>
      <w:r w:rsidR="00BE085D" w:rsidRPr="00D469AF">
        <w:rPr>
          <w:rFonts w:ascii="Arial" w:hAnsi="Arial" w:cs="Arial"/>
          <w:color w:val="000000"/>
          <w:sz w:val="20"/>
        </w:rPr>
        <w:t xml:space="preserve"> </w:t>
      </w:r>
      <w:r w:rsidRPr="00D469AF">
        <w:rPr>
          <w:rFonts w:ascii="Arial" w:hAnsi="Arial" w:cs="Arial"/>
          <w:color w:val="000000"/>
          <w:sz w:val="20"/>
        </w:rPr>
        <w:t>Седова,</w:t>
      </w:r>
      <w:r w:rsidR="00BE085D" w:rsidRPr="00D469AF">
        <w:rPr>
          <w:rFonts w:ascii="Arial" w:hAnsi="Arial" w:cs="Arial"/>
          <w:color w:val="000000"/>
          <w:sz w:val="20"/>
        </w:rPr>
        <w:t xml:space="preserve"> </w:t>
      </w:r>
      <w:r w:rsidRPr="00D469AF">
        <w:rPr>
          <w:rFonts w:ascii="Arial" w:hAnsi="Arial" w:cs="Arial"/>
          <w:color w:val="000000"/>
          <w:sz w:val="20"/>
        </w:rPr>
        <w:t>Сеспеля,</w:t>
      </w:r>
      <w:r w:rsidR="00BE085D" w:rsidRPr="00D469AF">
        <w:rPr>
          <w:rFonts w:ascii="Arial" w:hAnsi="Arial" w:cs="Arial"/>
          <w:color w:val="000000"/>
          <w:sz w:val="20"/>
        </w:rPr>
        <w:t xml:space="preserve"> </w:t>
      </w:r>
      <w:r w:rsidRPr="00D469AF">
        <w:rPr>
          <w:rFonts w:ascii="Arial" w:hAnsi="Arial" w:cs="Arial"/>
          <w:color w:val="000000"/>
          <w:sz w:val="20"/>
        </w:rPr>
        <w:t>Строительная,</w:t>
      </w:r>
      <w:r w:rsidR="00BE085D" w:rsidRPr="00D469AF">
        <w:rPr>
          <w:rFonts w:ascii="Arial" w:hAnsi="Arial" w:cs="Arial"/>
          <w:color w:val="000000"/>
          <w:sz w:val="20"/>
        </w:rPr>
        <w:t xml:space="preserve"> </w:t>
      </w:r>
      <w:r w:rsidRPr="00D469AF">
        <w:rPr>
          <w:rFonts w:ascii="Arial" w:hAnsi="Arial" w:cs="Arial"/>
          <w:color w:val="000000"/>
          <w:sz w:val="20"/>
        </w:rPr>
        <w:t>Чайковского,</w:t>
      </w:r>
      <w:r w:rsidR="00BE085D" w:rsidRPr="00D469AF">
        <w:rPr>
          <w:rFonts w:ascii="Arial" w:hAnsi="Arial" w:cs="Arial"/>
          <w:color w:val="000000"/>
          <w:sz w:val="20"/>
        </w:rPr>
        <w:t xml:space="preserve"> </w:t>
      </w:r>
      <w:r w:rsidRPr="00D469AF">
        <w:rPr>
          <w:rFonts w:ascii="Arial" w:hAnsi="Arial" w:cs="Arial"/>
          <w:color w:val="000000"/>
          <w:sz w:val="20"/>
        </w:rPr>
        <w:t>Чернышевского,</w:t>
      </w:r>
      <w:r w:rsidR="00BE085D" w:rsidRPr="00D469AF">
        <w:rPr>
          <w:rFonts w:ascii="Arial" w:hAnsi="Arial" w:cs="Arial"/>
          <w:color w:val="000000"/>
          <w:sz w:val="20"/>
        </w:rPr>
        <w:t xml:space="preserve"> </w:t>
      </w:r>
      <w:r w:rsidRPr="00D469AF">
        <w:rPr>
          <w:rFonts w:ascii="Arial" w:hAnsi="Arial" w:cs="Arial"/>
          <w:color w:val="000000"/>
          <w:sz w:val="20"/>
        </w:rPr>
        <w:t>Черняховского,</w:t>
      </w:r>
      <w:r w:rsidR="00BE085D" w:rsidRPr="00D469AF">
        <w:rPr>
          <w:rFonts w:ascii="Arial" w:hAnsi="Arial" w:cs="Arial"/>
          <w:color w:val="000000"/>
          <w:sz w:val="20"/>
        </w:rPr>
        <w:t xml:space="preserve"> </w:t>
      </w:r>
      <w:r w:rsidRPr="00D469AF">
        <w:rPr>
          <w:rFonts w:ascii="Arial" w:hAnsi="Arial" w:cs="Arial"/>
          <w:color w:val="000000"/>
          <w:sz w:val="20"/>
        </w:rPr>
        <w:t>Школьная,</w:t>
      </w:r>
      <w:r w:rsidR="00BE085D" w:rsidRPr="00D469AF">
        <w:rPr>
          <w:rFonts w:ascii="Arial" w:hAnsi="Arial" w:cs="Arial"/>
          <w:color w:val="000000"/>
          <w:sz w:val="20"/>
        </w:rPr>
        <w:t xml:space="preserve"> </w:t>
      </w:r>
      <w:r w:rsidRPr="00D469AF">
        <w:rPr>
          <w:rFonts w:ascii="Arial" w:hAnsi="Arial" w:cs="Arial"/>
          <w:color w:val="000000"/>
          <w:sz w:val="20"/>
        </w:rPr>
        <w:t>Фрунзе,</w:t>
      </w:r>
      <w:r w:rsidR="00BE085D" w:rsidRPr="00D469AF">
        <w:rPr>
          <w:rFonts w:ascii="Arial" w:hAnsi="Arial" w:cs="Arial"/>
          <w:color w:val="000000"/>
          <w:sz w:val="20"/>
        </w:rPr>
        <w:t xml:space="preserve"> </w:t>
      </w:r>
      <w:r w:rsidRPr="00D469AF">
        <w:rPr>
          <w:rFonts w:ascii="Arial" w:hAnsi="Arial" w:cs="Arial"/>
          <w:color w:val="000000"/>
          <w:sz w:val="20"/>
        </w:rPr>
        <w:t>Фурманова,</w:t>
      </w:r>
      <w:r w:rsidR="00BE085D" w:rsidRPr="00D469AF">
        <w:rPr>
          <w:rFonts w:ascii="Arial" w:hAnsi="Arial" w:cs="Arial"/>
          <w:color w:val="000000"/>
          <w:sz w:val="20"/>
        </w:rPr>
        <w:t xml:space="preserve"> </w:t>
      </w:r>
      <w:r w:rsidRPr="00D469AF">
        <w:rPr>
          <w:rFonts w:ascii="Arial" w:hAnsi="Arial" w:cs="Arial"/>
          <w:color w:val="000000"/>
          <w:sz w:val="20"/>
        </w:rPr>
        <w:t>Чехова,</w:t>
      </w:r>
      <w:r w:rsidR="00BE085D" w:rsidRPr="00D469AF">
        <w:rPr>
          <w:rFonts w:ascii="Arial" w:hAnsi="Arial" w:cs="Arial"/>
          <w:color w:val="000000"/>
          <w:sz w:val="20"/>
        </w:rPr>
        <w:t xml:space="preserve"> </w:t>
      </w:r>
      <w:r w:rsidRPr="00D469AF">
        <w:rPr>
          <w:rFonts w:ascii="Arial" w:hAnsi="Arial" w:cs="Arial"/>
          <w:color w:val="000000"/>
          <w:sz w:val="20"/>
        </w:rPr>
        <w:t>Щорса,</w:t>
      </w:r>
      <w:r w:rsidR="00BE085D" w:rsidRPr="00D469AF">
        <w:rPr>
          <w:rFonts w:ascii="Arial" w:hAnsi="Arial" w:cs="Arial"/>
          <w:color w:val="000000"/>
          <w:sz w:val="20"/>
        </w:rPr>
        <w:t xml:space="preserve"> </w:t>
      </w:r>
      <w:r w:rsidRPr="00D469AF">
        <w:rPr>
          <w:rFonts w:ascii="Arial" w:hAnsi="Arial" w:cs="Arial"/>
          <w:color w:val="000000"/>
          <w:sz w:val="20"/>
        </w:rPr>
        <w:t>Юбилейная,</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64</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68</w:t>
      </w:r>
      <w:r w:rsidR="00BE085D" w:rsidRPr="00D469AF">
        <w:rPr>
          <w:rFonts w:ascii="Arial" w:hAnsi="Arial" w:cs="Arial"/>
          <w:color w:val="000000"/>
          <w:sz w:val="20"/>
        </w:rPr>
        <w:t xml:space="preserve"> </w:t>
      </w:r>
      <w:r w:rsidRPr="00D469AF">
        <w:rPr>
          <w:rFonts w:ascii="Arial" w:hAnsi="Arial" w:cs="Arial"/>
          <w:color w:val="000000"/>
          <w:sz w:val="20"/>
        </w:rPr>
        <w:t>(четная</w:t>
      </w:r>
      <w:r w:rsidR="00BE085D" w:rsidRPr="00D469AF">
        <w:rPr>
          <w:rFonts w:ascii="Arial" w:hAnsi="Arial" w:cs="Arial"/>
          <w:color w:val="000000"/>
          <w:sz w:val="20"/>
        </w:rPr>
        <w:t xml:space="preserve"> </w:t>
      </w:r>
      <w:r w:rsidRPr="00D469AF">
        <w:rPr>
          <w:rFonts w:ascii="Arial" w:hAnsi="Arial" w:cs="Arial"/>
          <w:color w:val="000000"/>
          <w:sz w:val="20"/>
        </w:rPr>
        <w:t>сторона)</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Ленинская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69</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конца</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Ленинская,</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Лазо,</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(нечетная</w:t>
      </w:r>
      <w:r w:rsidR="00BE085D" w:rsidRPr="00D469AF">
        <w:rPr>
          <w:rFonts w:ascii="Arial" w:hAnsi="Arial" w:cs="Arial"/>
          <w:color w:val="000000"/>
          <w:sz w:val="20"/>
        </w:rPr>
        <w:t xml:space="preserve"> </w:t>
      </w:r>
      <w:r w:rsidRPr="00D469AF">
        <w:rPr>
          <w:rFonts w:ascii="Arial" w:hAnsi="Arial" w:cs="Arial"/>
          <w:color w:val="000000"/>
          <w:sz w:val="20"/>
        </w:rPr>
        <w:t>сторона)</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Лазо</w:t>
      </w:r>
      <w:r w:rsidR="00BE085D" w:rsidRPr="00D469AF">
        <w:rPr>
          <w:rFonts w:ascii="Arial" w:hAnsi="Arial" w:cs="Arial"/>
          <w:color w:val="000000"/>
          <w:sz w:val="20"/>
        </w:rPr>
        <w:t xml:space="preserve"> </w:t>
      </w:r>
      <w:r w:rsidRPr="00D469AF">
        <w:rPr>
          <w:rFonts w:ascii="Arial" w:hAnsi="Arial" w:cs="Arial"/>
          <w:color w:val="000000"/>
          <w:sz w:val="20"/>
        </w:rPr>
        <w:t>города</w:t>
      </w:r>
      <w:r w:rsidR="00BE085D" w:rsidRPr="00D469AF">
        <w:rPr>
          <w:rFonts w:ascii="Arial" w:hAnsi="Arial" w:cs="Arial"/>
          <w:color w:val="000000"/>
          <w:sz w:val="20"/>
        </w:rPr>
        <w:t xml:space="preserve"> </w:t>
      </w:r>
      <w:r w:rsidRPr="00D469AF">
        <w:rPr>
          <w:rFonts w:ascii="Arial" w:hAnsi="Arial" w:cs="Arial"/>
          <w:bCs/>
          <w:iCs/>
          <w:color w:val="000000"/>
          <w:sz w:val="20"/>
        </w:rPr>
        <w:t>Мариинский</w:t>
      </w:r>
      <w:r w:rsidR="00BE085D" w:rsidRPr="00D469AF">
        <w:rPr>
          <w:rFonts w:ascii="Arial" w:hAnsi="Arial" w:cs="Arial"/>
          <w:bCs/>
          <w:iCs/>
          <w:color w:val="000000"/>
          <w:sz w:val="20"/>
        </w:rPr>
        <w:t xml:space="preserve"> </w:t>
      </w:r>
      <w:r w:rsidRPr="00D469AF">
        <w:rPr>
          <w:rFonts w:ascii="Arial" w:hAnsi="Arial" w:cs="Arial"/>
          <w:bCs/>
          <w:iCs/>
          <w:color w:val="000000"/>
          <w:sz w:val="20"/>
        </w:rPr>
        <w:t>Посад</w:t>
      </w:r>
      <w:r w:rsidRPr="00D469AF">
        <w:rPr>
          <w:rFonts w:ascii="Arial" w:hAnsi="Arial" w:cs="Arial"/>
          <w:color w:val="000000"/>
          <w:sz w:val="20"/>
        </w:rPr>
        <w:t>.</w:t>
      </w:r>
      <w:r w:rsidR="00BE085D" w:rsidRPr="00D469AF">
        <w:rPr>
          <w:rFonts w:ascii="Arial" w:hAnsi="Arial" w:cs="Arial"/>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Московская,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«Мариинско-Посадская</w:t>
      </w:r>
      <w:r w:rsidR="00BE085D" w:rsidRPr="00D469AF">
        <w:rPr>
          <w:rFonts w:ascii="Arial" w:hAnsi="Arial" w:cs="Arial"/>
          <w:color w:val="000000"/>
          <w:sz w:val="20"/>
        </w:rPr>
        <w:t xml:space="preserve"> </w:t>
      </w:r>
      <w:r w:rsidRPr="00D469AF">
        <w:rPr>
          <w:rFonts w:ascii="Arial" w:hAnsi="Arial" w:cs="Arial"/>
          <w:color w:val="000000"/>
          <w:sz w:val="20"/>
        </w:rPr>
        <w:t>детская</w:t>
      </w:r>
      <w:r w:rsidR="00BE085D" w:rsidRPr="00D469AF">
        <w:rPr>
          <w:rFonts w:ascii="Arial" w:hAnsi="Arial" w:cs="Arial"/>
          <w:color w:val="000000"/>
          <w:sz w:val="20"/>
        </w:rPr>
        <w:t xml:space="preserve"> </w:t>
      </w:r>
      <w:r w:rsidRPr="00D469AF">
        <w:rPr>
          <w:rFonts w:ascii="Arial" w:hAnsi="Arial" w:cs="Arial"/>
          <w:color w:val="000000"/>
          <w:sz w:val="20"/>
        </w:rPr>
        <w:t>школа</w:t>
      </w:r>
      <w:r w:rsidR="00BE085D" w:rsidRPr="00D469AF">
        <w:rPr>
          <w:rFonts w:ascii="Arial" w:hAnsi="Arial" w:cs="Arial"/>
          <w:color w:val="000000"/>
          <w:sz w:val="20"/>
        </w:rPr>
        <w:t xml:space="preserve"> </w:t>
      </w:r>
      <w:r w:rsidRPr="00D469AF">
        <w:rPr>
          <w:rFonts w:ascii="Arial" w:hAnsi="Arial" w:cs="Arial"/>
          <w:color w:val="000000"/>
          <w:sz w:val="20"/>
        </w:rPr>
        <w:t>искусств».</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1107</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дом</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21</w:t>
      </w:r>
      <w:r w:rsidR="00BE085D" w:rsidRPr="00D469AF">
        <w:rPr>
          <w:rFonts w:ascii="Arial" w:hAnsi="Arial" w:cs="Arial"/>
          <w:bCs/>
          <w:iCs/>
          <w:color w:val="000000"/>
          <w:sz w:val="20"/>
        </w:rPr>
        <w:t xml:space="preserve"> </w:t>
      </w:r>
      <w:r w:rsidRPr="00D469AF">
        <w:rPr>
          <w:rFonts w:ascii="Arial" w:hAnsi="Arial" w:cs="Arial"/>
          <w:bCs/>
          <w:iCs/>
          <w:color w:val="000000"/>
          <w:sz w:val="20"/>
        </w:rPr>
        <w:t>и</w:t>
      </w:r>
      <w:r w:rsidR="00BE085D" w:rsidRPr="00D469AF">
        <w:rPr>
          <w:rFonts w:ascii="Arial" w:hAnsi="Arial" w:cs="Arial"/>
          <w:bCs/>
          <w:iCs/>
          <w:color w:val="000000"/>
          <w:sz w:val="20"/>
        </w:rPr>
        <w:t xml:space="preserve"> </w:t>
      </w:r>
      <w:r w:rsidRPr="00D469AF">
        <w:rPr>
          <w:rFonts w:ascii="Arial" w:hAnsi="Arial" w:cs="Arial"/>
          <w:bCs/>
          <w:iCs/>
          <w:color w:val="000000"/>
          <w:sz w:val="20"/>
        </w:rPr>
        <w:t>дома</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26</w:t>
      </w:r>
      <w:r w:rsidR="00BE085D" w:rsidRPr="00D469AF">
        <w:rPr>
          <w:rFonts w:ascii="Arial" w:hAnsi="Arial" w:cs="Arial"/>
          <w:bCs/>
          <w:iCs/>
          <w:color w:val="000000"/>
          <w:sz w:val="20"/>
        </w:rPr>
        <w:t xml:space="preserve"> </w:t>
      </w:r>
      <w:r w:rsidRPr="00D469AF">
        <w:rPr>
          <w:rFonts w:ascii="Arial" w:hAnsi="Arial" w:cs="Arial"/>
          <w:bCs/>
          <w:iCs/>
          <w:color w:val="000000"/>
          <w:sz w:val="20"/>
        </w:rPr>
        <w:t>до</w:t>
      </w:r>
      <w:r w:rsidR="00BE085D" w:rsidRPr="00D469AF">
        <w:rPr>
          <w:rFonts w:ascii="Arial" w:hAnsi="Arial" w:cs="Arial"/>
          <w:bCs/>
          <w:iCs/>
          <w:color w:val="000000"/>
          <w:sz w:val="20"/>
        </w:rPr>
        <w:t xml:space="preserve"> </w:t>
      </w:r>
      <w:r w:rsidRPr="00D469AF">
        <w:rPr>
          <w:rFonts w:ascii="Arial" w:hAnsi="Arial" w:cs="Arial"/>
          <w:bCs/>
          <w:iCs/>
          <w:color w:val="000000"/>
          <w:sz w:val="20"/>
        </w:rPr>
        <w:t>конца</w:t>
      </w:r>
      <w:r w:rsidR="00BE085D" w:rsidRPr="00D469AF">
        <w:rPr>
          <w:rFonts w:ascii="Arial" w:hAnsi="Arial" w:cs="Arial"/>
          <w:bCs/>
          <w:iCs/>
          <w:color w:val="000000"/>
          <w:sz w:val="20"/>
        </w:rPr>
        <w:t xml:space="preserve"> </w:t>
      </w:r>
      <w:r w:rsidRPr="00D469AF">
        <w:rPr>
          <w:rFonts w:ascii="Arial" w:hAnsi="Arial" w:cs="Arial"/>
          <w:bCs/>
          <w:iCs/>
          <w:color w:val="000000"/>
          <w:sz w:val="20"/>
        </w:rPr>
        <w:t>у</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Чкалова</w:t>
      </w:r>
      <w:r w:rsidR="00BE085D" w:rsidRPr="00D469AF">
        <w:rPr>
          <w:rFonts w:ascii="Arial" w:hAnsi="Arial" w:cs="Arial"/>
          <w:color w:val="000000"/>
          <w:sz w:val="20"/>
        </w:rPr>
        <w:t xml:space="preserve"> </w:t>
      </w:r>
      <w:r w:rsidRPr="00D469AF">
        <w:rPr>
          <w:rFonts w:ascii="Arial" w:hAnsi="Arial" w:cs="Arial"/>
          <w:color w:val="000000"/>
          <w:sz w:val="20"/>
        </w:rPr>
        <w:t>города</w:t>
      </w:r>
      <w:r w:rsidR="00BE085D" w:rsidRPr="00D469AF">
        <w:rPr>
          <w:rFonts w:ascii="Arial" w:hAnsi="Arial" w:cs="Arial"/>
          <w:color w:val="000000"/>
          <w:sz w:val="20"/>
        </w:rPr>
        <w:t xml:space="preserve"> </w:t>
      </w:r>
      <w:r w:rsidRPr="00D469AF">
        <w:rPr>
          <w:rFonts w:ascii="Arial" w:hAnsi="Arial" w:cs="Arial"/>
          <w:bCs/>
          <w:iCs/>
          <w:color w:val="000000"/>
          <w:sz w:val="20"/>
        </w:rPr>
        <w:t>Мариинский</w:t>
      </w:r>
      <w:r w:rsidR="00BE085D" w:rsidRPr="00D469AF">
        <w:rPr>
          <w:rFonts w:ascii="Arial" w:hAnsi="Arial" w:cs="Arial"/>
          <w:bCs/>
          <w:iCs/>
          <w:color w:val="000000"/>
          <w:sz w:val="20"/>
        </w:rPr>
        <w:t xml:space="preserve"> </w:t>
      </w:r>
      <w:r w:rsidRPr="00D469AF">
        <w:rPr>
          <w:rFonts w:ascii="Arial" w:hAnsi="Arial" w:cs="Arial"/>
          <w:bCs/>
          <w:iCs/>
          <w:color w:val="000000"/>
          <w:sz w:val="20"/>
        </w:rPr>
        <w:t>Посад</w:t>
      </w:r>
      <w:r w:rsidRPr="00D469AF">
        <w:rPr>
          <w:rFonts w:ascii="Arial" w:hAnsi="Arial" w:cs="Arial"/>
          <w:color w:val="000000"/>
          <w:sz w:val="20"/>
        </w:rPr>
        <w:t>.</w:t>
      </w:r>
      <w:r w:rsidR="00BE085D" w:rsidRPr="00D469AF">
        <w:rPr>
          <w:rFonts w:ascii="Arial" w:hAnsi="Arial" w:cs="Arial"/>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Чкалова,</w:t>
      </w:r>
      <w:r w:rsidR="00BE085D" w:rsidRPr="00D469AF">
        <w:rPr>
          <w:rFonts w:ascii="Arial" w:hAnsi="Arial" w:cs="Arial"/>
          <w:color w:val="000000"/>
          <w:sz w:val="20"/>
        </w:rPr>
        <w:t xml:space="preserve"> </w:t>
      </w:r>
      <w:r w:rsidRPr="00D469AF">
        <w:rPr>
          <w:rFonts w:ascii="Arial" w:hAnsi="Arial" w:cs="Arial"/>
          <w:color w:val="000000"/>
          <w:sz w:val="20"/>
        </w:rPr>
        <w:t>д.61,</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«Приволжская</w:t>
      </w:r>
      <w:r w:rsidR="00BE085D" w:rsidRPr="00D469AF">
        <w:rPr>
          <w:rFonts w:ascii="Arial" w:hAnsi="Arial" w:cs="Arial"/>
          <w:color w:val="000000"/>
          <w:sz w:val="20"/>
        </w:rPr>
        <w:t xml:space="preserve"> </w:t>
      </w:r>
      <w:r w:rsidRPr="00D469AF">
        <w:rPr>
          <w:rFonts w:ascii="Arial" w:hAnsi="Arial" w:cs="Arial"/>
          <w:color w:val="000000"/>
          <w:sz w:val="20"/>
        </w:rPr>
        <w:t>ООШ».</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1108</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Границы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Короленко,</w:t>
      </w:r>
      <w:r w:rsidR="00BE085D" w:rsidRPr="00D469AF">
        <w:rPr>
          <w:rFonts w:ascii="Arial" w:hAnsi="Arial" w:cs="Arial"/>
          <w:color w:val="000000"/>
          <w:sz w:val="20"/>
        </w:rPr>
        <w:t xml:space="preserve"> </w:t>
      </w:r>
      <w:r w:rsidRPr="00D469AF">
        <w:rPr>
          <w:rFonts w:ascii="Arial" w:hAnsi="Arial" w:cs="Arial"/>
          <w:color w:val="000000"/>
          <w:sz w:val="20"/>
        </w:rPr>
        <w:t>Лермонтова,</w:t>
      </w:r>
      <w:r w:rsidR="00BE085D" w:rsidRPr="00D469AF">
        <w:rPr>
          <w:rFonts w:ascii="Arial" w:hAnsi="Arial" w:cs="Arial"/>
          <w:color w:val="000000"/>
          <w:sz w:val="20"/>
        </w:rPr>
        <w:t xml:space="preserve"> </w:t>
      </w:r>
      <w:r w:rsidRPr="00D469AF">
        <w:rPr>
          <w:rFonts w:ascii="Arial" w:hAnsi="Arial" w:cs="Arial"/>
          <w:color w:val="000000"/>
          <w:sz w:val="20"/>
        </w:rPr>
        <w:t>Лесная,</w:t>
      </w:r>
      <w:r w:rsidR="00BE085D" w:rsidRPr="00D469AF">
        <w:rPr>
          <w:rFonts w:ascii="Arial" w:hAnsi="Arial" w:cs="Arial"/>
          <w:color w:val="000000"/>
          <w:sz w:val="20"/>
        </w:rPr>
        <w:t xml:space="preserve"> </w:t>
      </w:r>
      <w:r w:rsidRPr="00D469AF">
        <w:rPr>
          <w:rFonts w:ascii="Arial" w:hAnsi="Arial" w:cs="Arial"/>
          <w:color w:val="000000"/>
          <w:sz w:val="20"/>
        </w:rPr>
        <w:t>Лескова,</w:t>
      </w:r>
      <w:r w:rsidR="00BE085D" w:rsidRPr="00D469AF">
        <w:rPr>
          <w:rFonts w:ascii="Arial" w:hAnsi="Arial" w:cs="Arial"/>
          <w:color w:val="000000"/>
          <w:sz w:val="20"/>
        </w:rPr>
        <w:t xml:space="preserve"> </w:t>
      </w:r>
      <w:r w:rsidRPr="00D469AF">
        <w:rPr>
          <w:rFonts w:ascii="Arial" w:hAnsi="Arial" w:cs="Arial"/>
          <w:color w:val="000000"/>
          <w:sz w:val="20"/>
        </w:rPr>
        <w:t>Маяковского,</w:t>
      </w:r>
      <w:r w:rsidR="00BE085D" w:rsidRPr="00D469AF">
        <w:rPr>
          <w:rFonts w:ascii="Arial" w:hAnsi="Arial" w:cs="Arial"/>
          <w:color w:val="000000"/>
          <w:sz w:val="20"/>
        </w:rPr>
        <w:t xml:space="preserve"> </w:t>
      </w:r>
      <w:r w:rsidRPr="00D469AF">
        <w:rPr>
          <w:rFonts w:ascii="Arial" w:hAnsi="Arial" w:cs="Arial"/>
          <w:color w:val="000000"/>
          <w:sz w:val="20"/>
        </w:rPr>
        <w:t>Тургенева,</w:t>
      </w:r>
      <w:r w:rsidR="00BE085D" w:rsidRPr="00D469AF">
        <w:rPr>
          <w:rFonts w:ascii="Arial" w:hAnsi="Arial" w:cs="Arial"/>
          <w:color w:val="000000"/>
          <w:sz w:val="20"/>
        </w:rPr>
        <w:t xml:space="preserve"> </w:t>
      </w:r>
      <w:r w:rsidRPr="00D469AF">
        <w:rPr>
          <w:rFonts w:ascii="Arial" w:hAnsi="Arial" w:cs="Arial"/>
          <w:color w:val="000000"/>
          <w:sz w:val="20"/>
        </w:rPr>
        <w:t>Успенского,</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(кроме</w:t>
      </w:r>
      <w:r w:rsidR="00BE085D" w:rsidRPr="00D469AF">
        <w:rPr>
          <w:rFonts w:ascii="Arial" w:hAnsi="Arial" w:cs="Arial"/>
          <w:color w:val="000000"/>
          <w:sz w:val="20"/>
        </w:rPr>
        <w:t xml:space="preserve"> </w:t>
      </w:r>
      <w:r w:rsidRPr="00D469AF">
        <w:rPr>
          <w:rFonts w:ascii="Arial" w:hAnsi="Arial" w:cs="Arial"/>
          <w:color w:val="000000"/>
          <w:sz w:val="20"/>
        </w:rPr>
        <w:t>дома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улицы</w:t>
      </w:r>
      <w:r w:rsidR="00BE085D" w:rsidRPr="00D469AF">
        <w:rPr>
          <w:rFonts w:ascii="Arial" w:hAnsi="Arial" w:cs="Arial"/>
          <w:color w:val="000000"/>
          <w:sz w:val="20"/>
        </w:rPr>
        <w:t xml:space="preserve"> </w:t>
      </w:r>
      <w:r w:rsidRPr="00D469AF">
        <w:rPr>
          <w:rFonts w:ascii="Arial" w:hAnsi="Arial" w:cs="Arial"/>
          <w:color w:val="000000"/>
          <w:sz w:val="20"/>
        </w:rPr>
        <w:t>Чкалова</w:t>
      </w:r>
      <w:r w:rsidR="00BE085D" w:rsidRPr="00D469AF">
        <w:rPr>
          <w:rFonts w:ascii="Arial" w:hAnsi="Arial" w:cs="Arial"/>
          <w:color w:val="000000"/>
          <w:sz w:val="20"/>
        </w:rPr>
        <w:t xml:space="preserve"> </w:t>
      </w:r>
      <w:r w:rsidRPr="00D469AF">
        <w:rPr>
          <w:rFonts w:ascii="Arial" w:hAnsi="Arial" w:cs="Arial"/>
          <w:color w:val="000000"/>
          <w:sz w:val="20"/>
        </w:rPr>
        <w:t>города</w:t>
      </w:r>
      <w:r w:rsidR="00BE085D" w:rsidRPr="00D469AF">
        <w:rPr>
          <w:rFonts w:ascii="Arial" w:hAnsi="Arial" w:cs="Arial"/>
          <w:color w:val="000000"/>
          <w:sz w:val="20"/>
        </w:rPr>
        <w:t xml:space="preserve"> </w:t>
      </w:r>
      <w:r w:rsidRPr="00D469AF">
        <w:rPr>
          <w:rFonts w:ascii="Arial" w:hAnsi="Arial" w:cs="Arial"/>
          <w:bCs/>
          <w:iCs/>
          <w:color w:val="000000"/>
          <w:sz w:val="20"/>
        </w:rPr>
        <w:t>Мариинский</w:t>
      </w:r>
      <w:r w:rsidR="00BE085D" w:rsidRPr="00D469AF">
        <w:rPr>
          <w:rFonts w:ascii="Arial" w:hAnsi="Arial" w:cs="Arial"/>
          <w:bCs/>
          <w:iCs/>
          <w:color w:val="000000"/>
          <w:sz w:val="20"/>
        </w:rPr>
        <w:t xml:space="preserve"> </w:t>
      </w:r>
      <w:r w:rsidRPr="00D469AF">
        <w:rPr>
          <w:rFonts w:ascii="Arial" w:hAnsi="Arial" w:cs="Arial"/>
          <w:bCs/>
          <w:iCs/>
          <w:color w:val="000000"/>
          <w:sz w:val="20"/>
        </w:rPr>
        <w:t>Посад</w:t>
      </w:r>
      <w:r w:rsidRPr="00D469AF">
        <w:rPr>
          <w:rFonts w:ascii="Arial" w:hAnsi="Arial" w:cs="Arial"/>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деревня</w:t>
      </w:r>
      <w:r w:rsidR="00BE085D" w:rsidRPr="00D469AF">
        <w:rPr>
          <w:rFonts w:ascii="Arial" w:hAnsi="Arial" w:cs="Arial"/>
          <w:bCs/>
          <w:iCs/>
          <w:color w:val="000000"/>
          <w:sz w:val="20"/>
        </w:rPr>
        <w:t xml:space="preserve"> </w:t>
      </w:r>
      <w:r w:rsidRPr="00D469AF">
        <w:rPr>
          <w:rFonts w:ascii="Arial" w:hAnsi="Arial" w:cs="Arial"/>
          <w:bCs/>
          <w:iCs/>
          <w:color w:val="000000"/>
          <w:sz w:val="20"/>
        </w:rPr>
        <w:t>Тинсарино.</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Чкалова,</w:t>
      </w:r>
      <w:r w:rsidR="00BE085D" w:rsidRPr="00D469AF">
        <w:rPr>
          <w:rFonts w:ascii="Arial" w:hAnsi="Arial" w:cs="Arial"/>
          <w:color w:val="000000"/>
          <w:sz w:val="20"/>
        </w:rPr>
        <w:t xml:space="preserve"> </w:t>
      </w:r>
      <w:r w:rsidRPr="00D469AF">
        <w:rPr>
          <w:rFonts w:ascii="Arial" w:hAnsi="Arial" w:cs="Arial"/>
          <w:color w:val="000000"/>
          <w:sz w:val="20"/>
        </w:rPr>
        <w:t>д.61,</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«Приволжская</w:t>
      </w:r>
      <w:r w:rsidR="00BE085D" w:rsidRPr="00D469AF">
        <w:rPr>
          <w:rFonts w:ascii="Arial" w:hAnsi="Arial" w:cs="Arial"/>
          <w:color w:val="000000"/>
          <w:sz w:val="20"/>
        </w:rPr>
        <w:t xml:space="preserve"> </w:t>
      </w:r>
      <w:r w:rsidRPr="00D469AF">
        <w:rPr>
          <w:rFonts w:ascii="Arial" w:hAnsi="Arial" w:cs="Arial"/>
          <w:color w:val="000000"/>
          <w:sz w:val="20"/>
        </w:rPr>
        <w:t>ООШ».</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1109</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еревня</w:t>
      </w:r>
      <w:r w:rsidR="00BE085D" w:rsidRPr="00D469AF">
        <w:rPr>
          <w:rFonts w:ascii="Arial" w:hAnsi="Arial" w:cs="Arial"/>
          <w:color w:val="000000"/>
          <w:sz w:val="20"/>
        </w:rPr>
        <w:t xml:space="preserve"> </w:t>
      </w:r>
      <w:r w:rsidRPr="00D469AF">
        <w:rPr>
          <w:rFonts w:ascii="Arial" w:hAnsi="Arial" w:cs="Arial"/>
          <w:color w:val="000000"/>
          <w:sz w:val="20"/>
        </w:rPr>
        <w:t>Аксарино.</w:t>
      </w:r>
      <w:r w:rsidR="00BE085D" w:rsidRPr="00D469AF">
        <w:rPr>
          <w:rFonts w:ascii="Arial" w:hAnsi="Arial" w:cs="Arial"/>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Аксарино,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Центральная</w:t>
      </w:r>
      <w:r w:rsidR="00BE085D" w:rsidRPr="00D469AF">
        <w:rPr>
          <w:rFonts w:ascii="Arial" w:hAnsi="Arial" w:cs="Arial"/>
          <w:color w:val="000000"/>
          <w:sz w:val="20"/>
        </w:rPr>
        <w:t xml:space="preserve"> </w:t>
      </w:r>
      <w:r w:rsidRPr="00D469AF">
        <w:rPr>
          <w:rFonts w:ascii="Arial" w:hAnsi="Arial" w:cs="Arial"/>
          <w:color w:val="000000"/>
          <w:sz w:val="20"/>
        </w:rPr>
        <w:t>усадьба,</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«Аксаринская</w:t>
      </w:r>
      <w:r w:rsidR="00BE085D" w:rsidRPr="00D469AF">
        <w:rPr>
          <w:rFonts w:ascii="Arial" w:hAnsi="Arial" w:cs="Arial"/>
          <w:color w:val="000000"/>
          <w:sz w:val="20"/>
        </w:rPr>
        <w:t xml:space="preserve"> </w:t>
      </w:r>
      <w:r w:rsidRPr="00D469AF">
        <w:rPr>
          <w:rFonts w:ascii="Arial" w:hAnsi="Arial" w:cs="Arial"/>
          <w:color w:val="000000"/>
          <w:sz w:val="20"/>
        </w:rPr>
        <w:t>начальная</w:t>
      </w:r>
      <w:r w:rsidR="00BE085D" w:rsidRPr="00D469AF">
        <w:rPr>
          <w:rFonts w:ascii="Arial" w:hAnsi="Arial" w:cs="Arial"/>
          <w:color w:val="000000"/>
          <w:sz w:val="20"/>
        </w:rPr>
        <w:t xml:space="preserve"> </w:t>
      </w:r>
      <w:r w:rsidRPr="00D469AF">
        <w:rPr>
          <w:rFonts w:ascii="Arial" w:hAnsi="Arial" w:cs="Arial"/>
          <w:color w:val="000000"/>
          <w:sz w:val="20"/>
        </w:rPr>
        <w:t>школа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детский</w:t>
      </w:r>
      <w:r w:rsidR="00BE085D" w:rsidRPr="00D469AF">
        <w:rPr>
          <w:rFonts w:ascii="Arial" w:hAnsi="Arial" w:cs="Arial"/>
          <w:color w:val="000000"/>
          <w:sz w:val="20"/>
        </w:rPr>
        <w:t xml:space="preserve"> </w:t>
      </w:r>
      <w:r w:rsidRPr="00D469AF">
        <w:rPr>
          <w:rFonts w:ascii="Arial" w:hAnsi="Arial" w:cs="Arial"/>
          <w:color w:val="000000"/>
          <w:sz w:val="20"/>
        </w:rPr>
        <w:t>сад».</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1110</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Сятракасы,</w:t>
      </w:r>
      <w:r w:rsidR="00BE085D" w:rsidRPr="00D469AF">
        <w:rPr>
          <w:rFonts w:ascii="Arial" w:hAnsi="Arial" w:cs="Arial"/>
          <w:color w:val="000000"/>
          <w:sz w:val="20"/>
        </w:rPr>
        <w:t xml:space="preserve"> </w:t>
      </w:r>
      <w:r w:rsidRPr="00D469AF">
        <w:rPr>
          <w:rFonts w:ascii="Arial" w:hAnsi="Arial" w:cs="Arial"/>
          <w:color w:val="000000"/>
          <w:sz w:val="20"/>
        </w:rPr>
        <w:t>Мертень,</w:t>
      </w:r>
      <w:r w:rsidR="00BE085D" w:rsidRPr="00D469AF">
        <w:rPr>
          <w:rFonts w:ascii="Arial" w:hAnsi="Arial" w:cs="Arial"/>
          <w:color w:val="000000"/>
          <w:sz w:val="20"/>
        </w:rPr>
        <w:t xml:space="preserve"> </w:t>
      </w:r>
      <w:r w:rsidRPr="00D469AF">
        <w:rPr>
          <w:rFonts w:ascii="Arial" w:hAnsi="Arial" w:cs="Arial"/>
          <w:color w:val="000000"/>
          <w:sz w:val="20"/>
        </w:rPr>
        <w:t>Нижеры,</w:t>
      </w:r>
      <w:r w:rsidR="00BE085D" w:rsidRPr="00D469AF">
        <w:rPr>
          <w:rFonts w:ascii="Arial" w:hAnsi="Arial" w:cs="Arial"/>
          <w:color w:val="000000"/>
          <w:sz w:val="20"/>
        </w:rPr>
        <w:t xml:space="preserve"> </w:t>
      </w:r>
      <w:r w:rsidRPr="00D469AF">
        <w:rPr>
          <w:rFonts w:ascii="Arial" w:hAnsi="Arial" w:cs="Arial"/>
          <w:color w:val="000000"/>
          <w:sz w:val="20"/>
        </w:rPr>
        <w:t>Тузи,</w:t>
      </w:r>
      <w:r w:rsidR="00BE085D" w:rsidRPr="00D469AF">
        <w:rPr>
          <w:rFonts w:ascii="Arial" w:hAnsi="Arial" w:cs="Arial"/>
          <w:color w:val="000000"/>
          <w:sz w:val="20"/>
        </w:rPr>
        <w:t xml:space="preserve"> </w:t>
      </w:r>
      <w:r w:rsidRPr="00D469AF">
        <w:rPr>
          <w:rFonts w:ascii="Arial" w:hAnsi="Arial" w:cs="Arial"/>
          <w:color w:val="000000"/>
          <w:sz w:val="20"/>
        </w:rPr>
        <w:t>Щамалы</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Сятракасы,</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Центральная,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41,</w:t>
      </w:r>
      <w:r w:rsidR="00BE085D" w:rsidRPr="00D469AF">
        <w:rPr>
          <w:rFonts w:ascii="Arial" w:hAnsi="Arial" w:cs="Arial"/>
          <w:color w:val="000000"/>
          <w:sz w:val="20"/>
        </w:rPr>
        <w:t xml:space="preserve"> </w:t>
      </w:r>
      <w:r w:rsidRPr="00D469AF">
        <w:rPr>
          <w:rFonts w:ascii="Arial" w:hAnsi="Arial" w:cs="Arial"/>
          <w:color w:val="000000"/>
          <w:sz w:val="20"/>
        </w:rPr>
        <w:t>Сятракасинский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клуб.</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1111</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Pr="00D469AF">
        <w:rPr>
          <w:rFonts w:ascii="Arial" w:hAnsi="Arial" w:cs="Arial"/>
          <w:color w:val="000000"/>
          <w:sz w:val="20"/>
        </w:rPr>
        <w:t>ело</w:t>
      </w:r>
      <w:r w:rsidR="00BE085D" w:rsidRPr="00D469AF">
        <w:rPr>
          <w:rFonts w:ascii="Arial" w:hAnsi="Arial" w:cs="Arial"/>
          <w:color w:val="000000"/>
          <w:sz w:val="20"/>
        </w:rPr>
        <w:t xml:space="preserve"> </w:t>
      </w:r>
      <w:r w:rsidRPr="00D469AF">
        <w:rPr>
          <w:rFonts w:ascii="Arial" w:hAnsi="Arial" w:cs="Arial"/>
          <w:color w:val="000000"/>
          <w:sz w:val="20"/>
        </w:rPr>
        <w:t>Бичурино,</w:t>
      </w:r>
      <w:r w:rsidR="00BE085D" w:rsidRPr="00D469AF">
        <w:rPr>
          <w:rFonts w:ascii="Arial" w:hAnsi="Arial" w:cs="Arial"/>
          <w:color w:val="000000"/>
          <w:sz w:val="20"/>
        </w:rPr>
        <w:t xml:space="preserve"> </w:t>
      </w:r>
      <w:r w:rsidRPr="00D469AF">
        <w:rPr>
          <w:rFonts w:ascii="Arial" w:hAnsi="Arial" w:cs="Arial"/>
          <w:color w:val="000000"/>
          <w:sz w:val="20"/>
        </w:rPr>
        <w:t>деревни</w:t>
      </w:r>
      <w:r w:rsidR="00BE085D" w:rsidRPr="00D469AF">
        <w:rPr>
          <w:rFonts w:ascii="Arial" w:hAnsi="Arial" w:cs="Arial"/>
          <w:color w:val="000000"/>
          <w:sz w:val="20"/>
        </w:rPr>
        <w:t xml:space="preserve"> </w:t>
      </w:r>
      <w:r w:rsidRPr="00D469AF">
        <w:rPr>
          <w:rFonts w:ascii="Arial" w:hAnsi="Arial" w:cs="Arial"/>
          <w:color w:val="000000"/>
          <w:sz w:val="20"/>
        </w:rPr>
        <w:t>Второе</w:t>
      </w:r>
      <w:r w:rsidR="00BE085D" w:rsidRPr="00D469AF">
        <w:rPr>
          <w:rFonts w:ascii="Arial" w:hAnsi="Arial" w:cs="Arial"/>
          <w:color w:val="000000"/>
          <w:sz w:val="20"/>
        </w:rPr>
        <w:t xml:space="preserve"> </w:t>
      </w:r>
      <w:r w:rsidRPr="00D469AF">
        <w:rPr>
          <w:rFonts w:ascii="Arial" w:hAnsi="Arial" w:cs="Arial"/>
          <w:color w:val="000000"/>
          <w:sz w:val="20"/>
        </w:rPr>
        <w:t>Чурашево,</w:t>
      </w:r>
      <w:r w:rsidR="00BE085D" w:rsidRPr="00D469AF">
        <w:rPr>
          <w:rFonts w:ascii="Arial" w:hAnsi="Arial" w:cs="Arial"/>
          <w:color w:val="000000"/>
          <w:sz w:val="20"/>
        </w:rPr>
        <w:t xml:space="preserve"> </w:t>
      </w:r>
      <w:r w:rsidRPr="00D469AF">
        <w:rPr>
          <w:rFonts w:ascii="Arial" w:hAnsi="Arial" w:cs="Arial"/>
          <w:color w:val="000000"/>
          <w:sz w:val="20"/>
        </w:rPr>
        <w:t>Чинеры</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Бичурино,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Новая,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«Бичуринская</w:t>
      </w:r>
      <w:r w:rsidR="00BE085D" w:rsidRPr="00D469AF">
        <w:rPr>
          <w:rFonts w:ascii="Arial" w:hAnsi="Arial" w:cs="Arial"/>
          <w:color w:val="000000"/>
          <w:sz w:val="20"/>
        </w:rPr>
        <w:t xml:space="preserve"> </w:t>
      </w:r>
      <w:r w:rsidRPr="00D469AF">
        <w:rPr>
          <w:rFonts w:ascii="Arial" w:hAnsi="Arial" w:cs="Arial"/>
          <w:color w:val="000000"/>
          <w:sz w:val="20"/>
        </w:rPr>
        <w:t>основная</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общеобразовательная</w:t>
      </w:r>
      <w:r w:rsidR="00BE085D" w:rsidRPr="00D469AF">
        <w:rPr>
          <w:rFonts w:ascii="Arial" w:hAnsi="Arial" w:cs="Arial"/>
          <w:color w:val="000000"/>
          <w:sz w:val="20"/>
        </w:rPr>
        <w:t xml:space="preserve"> </w:t>
      </w:r>
      <w:r w:rsidRPr="00D469AF">
        <w:rPr>
          <w:rFonts w:ascii="Arial" w:hAnsi="Arial" w:cs="Arial"/>
          <w:color w:val="000000"/>
          <w:sz w:val="20"/>
        </w:rPr>
        <w:t>школа»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1112</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color w:val="000000"/>
          <w:sz w:val="20"/>
        </w:rPr>
        <w:t>деревни</w:t>
      </w:r>
      <w:r w:rsidR="00BE085D" w:rsidRPr="00D469AF">
        <w:rPr>
          <w:rFonts w:ascii="Arial" w:hAnsi="Arial" w:cs="Arial"/>
          <w:color w:val="000000"/>
          <w:sz w:val="20"/>
        </w:rPr>
        <w:t xml:space="preserve"> </w:t>
      </w:r>
      <w:r w:rsidRPr="00D469AF">
        <w:rPr>
          <w:rFonts w:ascii="Arial" w:hAnsi="Arial" w:cs="Arial"/>
          <w:color w:val="000000"/>
          <w:sz w:val="20"/>
        </w:rPr>
        <w:t>Сюндюково,</w:t>
      </w:r>
      <w:r w:rsidR="00BE085D" w:rsidRPr="00D469AF">
        <w:rPr>
          <w:rFonts w:ascii="Arial" w:hAnsi="Arial" w:cs="Arial"/>
          <w:color w:val="000000"/>
          <w:sz w:val="20"/>
        </w:rPr>
        <w:t xml:space="preserve"> </w:t>
      </w:r>
      <w:r w:rsidRPr="00D469AF">
        <w:rPr>
          <w:rFonts w:ascii="Arial" w:hAnsi="Arial" w:cs="Arial"/>
          <w:color w:val="000000"/>
          <w:sz w:val="20"/>
        </w:rPr>
        <w:t>Итяково</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Сюндюково,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Кузнечная,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Сюндюковский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1113</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деревня</w:t>
      </w:r>
      <w:r w:rsidR="00BE085D" w:rsidRPr="00D469AF">
        <w:rPr>
          <w:rFonts w:ascii="Arial" w:hAnsi="Arial" w:cs="Arial"/>
          <w:bCs/>
          <w:iCs/>
          <w:color w:val="000000"/>
          <w:sz w:val="20"/>
        </w:rPr>
        <w:t xml:space="preserve"> </w:t>
      </w:r>
      <w:r w:rsidRPr="00D469AF">
        <w:rPr>
          <w:rFonts w:ascii="Arial" w:hAnsi="Arial" w:cs="Arial"/>
          <w:bCs/>
          <w:iCs/>
          <w:color w:val="000000"/>
          <w:sz w:val="20"/>
        </w:rPr>
        <w:t>Большое</w:t>
      </w:r>
      <w:r w:rsidR="00BE085D" w:rsidRPr="00D469AF">
        <w:rPr>
          <w:rFonts w:ascii="Arial" w:hAnsi="Arial" w:cs="Arial"/>
          <w:bCs/>
          <w:iCs/>
          <w:color w:val="000000"/>
          <w:sz w:val="20"/>
        </w:rPr>
        <w:t xml:space="preserve"> </w:t>
      </w:r>
      <w:r w:rsidRPr="00D469AF">
        <w:rPr>
          <w:rFonts w:ascii="Arial" w:hAnsi="Arial" w:cs="Arial"/>
          <w:bCs/>
          <w:iCs/>
          <w:color w:val="000000"/>
          <w:sz w:val="20"/>
        </w:rPr>
        <w:t>Шигаево.</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Большое</w:t>
      </w:r>
      <w:r w:rsidR="00BE085D" w:rsidRPr="00D469AF">
        <w:rPr>
          <w:rFonts w:ascii="Arial" w:hAnsi="Arial" w:cs="Arial"/>
          <w:color w:val="000000"/>
          <w:sz w:val="20"/>
        </w:rPr>
        <w:t xml:space="preserve"> </w:t>
      </w:r>
      <w:r w:rsidRPr="00D469AF">
        <w:rPr>
          <w:rFonts w:ascii="Arial" w:hAnsi="Arial" w:cs="Arial"/>
          <w:color w:val="000000"/>
          <w:sz w:val="20"/>
        </w:rPr>
        <w:t>Шигаево,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Школьная,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Большешигаевский</w:t>
      </w:r>
      <w:r w:rsidR="00BE085D" w:rsidRPr="00D469AF">
        <w:rPr>
          <w:rFonts w:ascii="Arial" w:hAnsi="Arial" w:cs="Arial"/>
          <w:color w:val="000000"/>
          <w:sz w:val="20"/>
        </w:rPr>
        <w:t xml:space="preserve"> </w:t>
      </w:r>
      <w:r w:rsidRPr="00D469AF">
        <w:rPr>
          <w:rFonts w:ascii="Arial" w:hAnsi="Arial" w:cs="Arial"/>
          <w:color w:val="000000"/>
          <w:sz w:val="20"/>
        </w:rPr>
        <w:t>центральный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1114</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деревни</w:t>
      </w:r>
      <w:r w:rsidR="00BE085D" w:rsidRPr="00D469AF">
        <w:rPr>
          <w:rFonts w:ascii="Arial" w:hAnsi="Arial" w:cs="Arial"/>
          <w:bCs/>
          <w:iCs/>
          <w:color w:val="000000"/>
          <w:sz w:val="20"/>
        </w:rPr>
        <w:t xml:space="preserve"> </w:t>
      </w:r>
      <w:r w:rsidRPr="00D469AF">
        <w:rPr>
          <w:rFonts w:ascii="Arial" w:hAnsi="Arial" w:cs="Arial"/>
          <w:bCs/>
          <w:iCs/>
          <w:color w:val="000000"/>
          <w:sz w:val="20"/>
        </w:rPr>
        <w:t>Арзаматово,</w:t>
      </w:r>
      <w:r w:rsidR="00BE085D" w:rsidRPr="00D469AF">
        <w:rPr>
          <w:rFonts w:ascii="Arial" w:hAnsi="Arial" w:cs="Arial"/>
          <w:bCs/>
          <w:iCs/>
          <w:color w:val="000000"/>
          <w:sz w:val="20"/>
        </w:rPr>
        <w:t xml:space="preserve"> </w:t>
      </w:r>
      <w:r w:rsidRPr="00D469AF">
        <w:rPr>
          <w:rFonts w:ascii="Arial" w:hAnsi="Arial" w:cs="Arial"/>
          <w:bCs/>
          <w:iCs/>
          <w:color w:val="000000"/>
          <w:sz w:val="20"/>
        </w:rPr>
        <w:t>Малое</w:t>
      </w:r>
      <w:r w:rsidR="00BE085D" w:rsidRPr="00D469AF">
        <w:rPr>
          <w:rFonts w:ascii="Arial" w:hAnsi="Arial" w:cs="Arial"/>
          <w:bCs/>
          <w:iCs/>
          <w:color w:val="000000"/>
          <w:sz w:val="20"/>
        </w:rPr>
        <w:t xml:space="preserve"> </w:t>
      </w:r>
      <w:r w:rsidRPr="00D469AF">
        <w:rPr>
          <w:rFonts w:ascii="Arial" w:hAnsi="Arial" w:cs="Arial"/>
          <w:bCs/>
          <w:iCs/>
          <w:color w:val="000000"/>
          <w:sz w:val="20"/>
        </w:rPr>
        <w:t>Шигаево.</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Большое</w:t>
      </w:r>
      <w:r w:rsidR="00BE085D" w:rsidRPr="00D469AF">
        <w:rPr>
          <w:rFonts w:ascii="Arial" w:hAnsi="Arial" w:cs="Arial"/>
          <w:color w:val="000000"/>
          <w:sz w:val="20"/>
        </w:rPr>
        <w:t xml:space="preserve"> </w:t>
      </w:r>
      <w:r w:rsidRPr="00D469AF">
        <w:rPr>
          <w:rFonts w:ascii="Arial" w:hAnsi="Arial" w:cs="Arial"/>
          <w:color w:val="000000"/>
          <w:sz w:val="20"/>
        </w:rPr>
        <w:t>Шигаево,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Школьная,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Большешигаевский</w:t>
      </w:r>
      <w:r w:rsidR="00BE085D" w:rsidRPr="00D469AF">
        <w:rPr>
          <w:rFonts w:ascii="Arial" w:hAnsi="Arial" w:cs="Arial"/>
          <w:color w:val="000000"/>
          <w:sz w:val="20"/>
        </w:rPr>
        <w:t xml:space="preserve"> </w:t>
      </w:r>
      <w:r w:rsidRPr="00D469AF">
        <w:rPr>
          <w:rFonts w:ascii="Arial" w:hAnsi="Arial" w:cs="Arial"/>
          <w:color w:val="000000"/>
          <w:sz w:val="20"/>
        </w:rPr>
        <w:t>центральный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1115</w:t>
      </w:r>
    </w:p>
    <w:p w:rsidR="00636B98" w:rsidRPr="00D469AF" w:rsidRDefault="00636B98" w:rsidP="007620F6">
      <w:pPr>
        <w:tabs>
          <w:tab w:val="left" w:pos="4050"/>
        </w:tabs>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село</w:t>
      </w:r>
      <w:r w:rsidR="00BE085D" w:rsidRPr="00D469AF">
        <w:rPr>
          <w:rFonts w:ascii="Arial" w:hAnsi="Arial" w:cs="Arial"/>
          <w:bCs/>
          <w:iCs/>
          <w:color w:val="000000"/>
          <w:sz w:val="20"/>
        </w:rPr>
        <w:t xml:space="preserve"> </w:t>
      </w:r>
      <w:r w:rsidRPr="00D469AF">
        <w:rPr>
          <w:rFonts w:ascii="Arial" w:hAnsi="Arial" w:cs="Arial"/>
          <w:bCs/>
          <w:iCs/>
          <w:color w:val="000000"/>
          <w:sz w:val="20"/>
        </w:rPr>
        <w:t>Сотниково.</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Сотниково,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Магазинная,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Сотниковский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1116</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деревни</w:t>
      </w:r>
      <w:r w:rsidR="00BE085D" w:rsidRPr="00D469AF">
        <w:rPr>
          <w:rFonts w:ascii="Arial" w:hAnsi="Arial" w:cs="Arial"/>
          <w:bCs/>
          <w:iCs/>
          <w:color w:val="000000"/>
          <w:sz w:val="20"/>
        </w:rPr>
        <w:t xml:space="preserve"> </w:t>
      </w:r>
      <w:r w:rsidRPr="00D469AF">
        <w:rPr>
          <w:rFonts w:ascii="Arial" w:hAnsi="Arial" w:cs="Arial"/>
          <w:bCs/>
          <w:iCs/>
          <w:color w:val="000000"/>
          <w:sz w:val="20"/>
        </w:rPr>
        <w:t>Большое</w:t>
      </w:r>
      <w:r w:rsidR="00BE085D" w:rsidRPr="00D469AF">
        <w:rPr>
          <w:rFonts w:ascii="Arial" w:hAnsi="Arial" w:cs="Arial"/>
          <w:bCs/>
          <w:iCs/>
          <w:color w:val="000000"/>
          <w:sz w:val="20"/>
        </w:rPr>
        <w:t xml:space="preserve"> </w:t>
      </w:r>
      <w:r w:rsidRPr="00D469AF">
        <w:rPr>
          <w:rFonts w:ascii="Arial" w:hAnsi="Arial" w:cs="Arial"/>
          <w:bCs/>
          <w:iCs/>
          <w:color w:val="000000"/>
          <w:sz w:val="20"/>
        </w:rPr>
        <w:t>Яндуганово,</w:t>
      </w:r>
      <w:r w:rsidR="00BE085D" w:rsidRPr="00D469AF">
        <w:rPr>
          <w:rFonts w:ascii="Arial" w:hAnsi="Arial" w:cs="Arial"/>
          <w:bCs/>
          <w:iCs/>
          <w:color w:val="000000"/>
          <w:sz w:val="20"/>
        </w:rPr>
        <w:t xml:space="preserve"> </w:t>
      </w:r>
      <w:r w:rsidRPr="00D469AF">
        <w:rPr>
          <w:rFonts w:ascii="Arial" w:hAnsi="Arial" w:cs="Arial"/>
          <w:bCs/>
          <w:iCs/>
          <w:color w:val="000000"/>
          <w:sz w:val="20"/>
        </w:rPr>
        <w:t>Малое</w:t>
      </w:r>
      <w:r w:rsidR="00BE085D" w:rsidRPr="00D469AF">
        <w:rPr>
          <w:rFonts w:ascii="Arial" w:hAnsi="Arial" w:cs="Arial"/>
          <w:bCs/>
          <w:iCs/>
          <w:color w:val="000000"/>
          <w:sz w:val="20"/>
        </w:rPr>
        <w:t xml:space="preserve"> </w:t>
      </w:r>
      <w:r w:rsidRPr="00D469AF">
        <w:rPr>
          <w:rFonts w:ascii="Arial" w:hAnsi="Arial" w:cs="Arial"/>
          <w:bCs/>
          <w:iCs/>
          <w:color w:val="000000"/>
          <w:sz w:val="20"/>
        </w:rPr>
        <w:t>Яндуганово.</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Большое</w:t>
      </w:r>
      <w:r w:rsidR="00BE085D" w:rsidRPr="00D469AF">
        <w:rPr>
          <w:rFonts w:ascii="Arial" w:hAnsi="Arial" w:cs="Arial"/>
          <w:color w:val="000000"/>
          <w:sz w:val="20"/>
        </w:rPr>
        <w:t xml:space="preserve"> </w:t>
      </w:r>
      <w:r w:rsidRPr="00D469AF">
        <w:rPr>
          <w:rFonts w:ascii="Arial" w:hAnsi="Arial" w:cs="Arial"/>
          <w:color w:val="000000"/>
          <w:sz w:val="20"/>
        </w:rPr>
        <w:t>Яндуганово,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Полевая,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60,</w:t>
      </w:r>
      <w:r w:rsidR="00BE085D" w:rsidRPr="00D469AF">
        <w:rPr>
          <w:rFonts w:ascii="Arial" w:hAnsi="Arial" w:cs="Arial"/>
          <w:color w:val="000000"/>
          <w:sz w:val="20"/>
        </w:rPr>
        <w:t xml:space="preserve"> </w:t>
      </w:r>
      <w:r w:rsidRPr="00D469AF">
        <w:rPr>
          <w:rFonts w:ascii="Arial" w:hAnsi="Arial" w:cs="Arial"/>
          <w:color w:val="000000"/>
          <w:sz w:val="20"/>
        </w:rPr>
        <w:t>Большеяндугановский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клуб.</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1117</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Карабаши,</w:t>
      </w:r>
      <w:r w:rsidR="00BE085D" w:rsidRPr="00D469AF">
        <w:rPr>
          <w:rFonts w:ascii="Arial" w:hAnsi="Arial" w:cs="Arial"/>
          <w:color w:val="000000"/>
          <w:sz w:val="20"/>
        </w:rPr>
        <w:t xml:space="preserve"> </w:t>
      </w:r>
      <w:r w:rsidRPr="00D469AF">
        <w:rPr>
          <w:rFonts w:ascii="Arial" w:hAnsi="Arial" w:cs="Arial"/>
          <w:color w:val="000000"/>
          <w:sz w:val="20"/>
        </w:rPr>
        <w:t>Вурман-Пилемчи,</w:t>
      </w:r>
      <w:r w:rsidR="00BE085D" w:rsidRPr="00D469AF">
        <w:rPr>
          <w:rFonts w:ascii="Arial" w:hAnsi="Arial" w:cs="Arial"/>
          <w:color w:val="000000"/>
          <w:sz w:val="20"/>
        </w:rPr>
        <w:t xml:space="preserve"> </w:t>
      </w:r>
      <w:r w:rsidRPr="00D469AF">
        <w:rPr>
          <w:rFonts w:ascii="Arial" w:hAnsi="Arial" w:cs="Arial"/>
          <w:color w:val="000000"/>
          <w:sz w:val="20"/>
        </w:rPr>
        <w:t>Девлетгильдино</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Карабаши,</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Центральная,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Карабаши,</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Зеленая,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18,</w:t>
      </w:r>
      <w:r w:rsidR="00BE085D" w:rsidRPr="00D469AF">
        <w:rPr>
          <w:rFonts w:ascii="Arial" w:hAnsi="Arial" w:cs="Arial"/>
          <w:color w:val="000000"/>
          <w:sz w:val="20"/>
        </w:rPr>
        <w:t xml:space="preserve"> </w:t>
      </w:r>
      <w:r w:rsidRPr="00D469AF">
        <w:rPr>
          <w:rFonts w:ascii="Arial" w:hAnsi="Arial" w:cs="Arial"/>
          <w:color w:val="000000"/>
          <w:sz w:val="20"/>
        </w:rPr>
        <w:t>Карабашский</w:t>
      </w:r>
      <w:r w:rsidR="00BE085D" w:rsidRPr="00D469AF">
        <w:rPr>
          <w:rFonts w:ascii="Arial" w:hAnsi="Arial" w:cs="Arial"/>
          <w:color w:val="000000"/>
          <w:sz w:val="20"/>
        </w:rPr>
        <w:t xml:space="preserve"> </w:t>
      </w:r>
      <w:r w:rsidRPr="00D469AF">
        <w:rPr>
          <w:rFonts w:ascii="Arial" w:hAnsi="Arial" w:cs="Arial"/>
          <w:color w:val="000000"/>
          <w:sz w:val="20"/>
        </w:rPr>
        <w:t>ЦСДК</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1118</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село</w:t>
      </w:r>
      <w:r w:rsidR="00BE085D" w:rsidRPr="00D469AF">
        <w:rPr>
          <w:rFonts w:ascii="Arial" w:hAnsi="Arial" w:cs="Arial"/>
          <w:bCs/>
          <w:iCs/>
          <w:color w:val="000000"/>
          <w:sz w:val="20"/>
        </w:rPr>
        <w:t xml:space="preserve"> </w:t>
      </w:r>
      <w:r w:rsidRPr="00D469AF">
        <w:rPr>
          <w:rFonts w:ascii="Arial" w:hAnsi="Arial" w:cs="Arial"/>
          <w:bCs/>
          <w:iCs/>
          <w:color w:val="000000"/>
          <w:sz w:val="20"/>
        </w:rPr>
        <w:t>Покровское.</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Покровское,</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Церковная,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3а,</w:t>
      </w:r>
      <w:r w:rsidR="00BE085D" w:rsidRPr="00D469AF">
        <w:rPr>
          <w:rFonts w:ascii="Arial" w:hAnsi="Arial" w:cs="Arial"/>
          <w:color w:val="000000"/>
          <w:sz w:val="20"/>
        </w:rPr>
        <w:t xml:space="preserve"> </w:t>
      </w:r>
      <w:r w:rsidRPr="00D469AF">
        <w:rPr>
          <w:rFonts w:ascii="Arial" w:hAnsi="Arial" w:cs="Arial"/>
          <w:color w:val="000000"/>
          <w:sz w:val="20"/>
        </w:rPr>
        <w:t>Покровский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1119</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еревня</w:t>
      </w:r>
      <w:r w:rsidR="00BE085D" w:rsidRPr="00D469AF">
        <w:rPr>
          <w:rFonts w:ascii="Arial" w:hAnsi="Arial" w:cs="Arial"/>
          <w:color w:val="000000"/>
          <w:sz w:val="20"/>
        </w:rPr>
        <w:t xml:space="preserve"> </w:t>
      </w:r>
      <w:r w:rsidRPr="00D469AF">
        <w:rPr>
          <w:rFonts w:ascii="Arial" w:hAnsi="Arial" w:cs="Arial"/>
          <w:color w:val="000000"/>
          <w:sz w:val="20"/>
        </w:rPr>
        <w:t>Кугеево,</w:t>
      </w:r>
      <w:r w:rsidR="00BE085D" w:rsidRPr="00D469AF">
        <w:rPr>
          <w:rFonts w:ascii="Arial" w:hAnsi="Arial" w:cs="Arial"/>
          <w:color w:val="000000"/>
          <w:sz w:val="20"/>
        </w:rPr>
        <w:t xml:space="preserve"> </w:t>
      </w:r>
      <w:r w:rsidRPr="00D469AF">
        <w:rPr>
          <w:rFonts w:ascii="Arial" w:hAnsi="Arial" w:cs="Arial"/>
          <w:color w:val="000000"/>
          <w:sz w:val="20"/>
        </w:rPr>
        <w:t>Вторые</w:t>
      </w:r>
      <w:r w:rsidR="00BE085D" w:rsidRPr="00D469AF">
        <w:rPr>
          <w:rFonts w:ascii="Arial" w:hAnsi="Arial" w:cs="Arial"/>
          <w:color w:val="000000"/>
          <w:sz w:val="20"/>
        </w:rPr>
        <w:t xml:space="preserve"> </w:t>
      </w:r>
      <w:r w:rsidRPr="00D469AF">
        <w:rPr>
          <w:rFonts w:ascii="Arial" w:hAnsi="Arial" w:cs="Arial"/>
          <w:color w:val="000000"/>
          <w:sz w:val="20"/>
        </w:rPr>
        <w:t>Чекуры,</w:t>
      </w:r>
      <w:r w:rsidR="00BE085D" w:rsidRPr="00D469AF">
        <w:rPr>
          <w:rFonts w:ascii="Arial" w:hAnsi="Arial" w:cs="Arial"/>
          <w:color w:val="000000"/>
          <w:sz w:val="20"/>
        </w:rPr>
        <w:t xml:space="preserve"> </w:t>
      </w:r>
      <w:r w:rsidRPr="00D469AF">
        <w:rPr>
          <w:rFonts w:ascii="Arial" w:hAnsi="Arial" w:cs="Arial"/>
          <w:color w:val="000000"/>
          <w:sz w:val="20"/>
        </w:rPr>
        <w:t>Кужмары,</w:t>
      </w:r>
      <w:r w:rsidR="00BE085D" w:rsidRPr="00D469AF">
        <w:rPr>
          <w:rFonts w:ascii="Arial" w:hAnsi="Arial" w:cs="Arial"/>
          <w:color w:val="000000"/>
          <w:sz w:val="20"/>
        </w:rPr>
        <w:t xml:space="preserve"> </w:t>
      </w:r>
      <w:r w:rsidRPr="00D469AF">
        <w:rPr>
          <w:rFonts w:ascii="Arial" w:hAnsi="Arial" w:cs="Arial"/>
          <w:color w:val="000000"/>
          <w:sz w:val="20"/>
        </w:rPr>
        <w:t>Сатышево</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Шанары,</w:t>
      </w:r>
      <w:r w:rsidR="00BE085D" w:rsidRPr="00D469AF">
        <w:rPr>
          <w:rFonts w:ascii="Arial" w:hAnsi="Arial" w:cs="Arial"/>
          <w:color w:val="000000"/>
          <w:sz w:val="20"/>
        </w:rPr>
        <w:t xml:space="preserve"> </w:t>
      </w:r>
      <w:r w:rsidRPr="00D469AF">
        <w:rPr>
          <w:rFonts w:ascii="Arial" w:hAnsi="Arial" w:cs="Arial"/>
          <w:color w:val="000000"/>
          <w:sz w:val="20"/>
        </w:rPr>
        <w:t>Новое</w:t>
      </w:r>
      <w:r w:rsidR="00BE085D" w:rsidRPr="00D469AF">
        <w:rPr>
          <w:rFonts w:ascii="Arial" w:hAnsi="Arial" w:cs="Arial"/>
          <w:color w:val="000000"/>
          <w:sz w:val="20"/>
        </w:rPr>
        <w:t xml:space="preserve"> </w:t>
      </w:r>
      <w:r w:rsidRPr="00D469AF">
        <w:rPr>
          <w:rFonts w:ascii="Arial" w:hAnsi="Arial" w:cs="Arial"/>
          <w:color w:val="000000"/>
          <w:sz w:val="20"/>
        </w:rPr>
        <w:t>Байгулово.</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Кугеево,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Молодежная,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34,</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"Кугеевская</w:t>
      </w:r>
      <w:r w:rsidR="00BE085D" w:rsidRPr="00D469AF">
        <w:rPr>
          <w:rFonts w:ascii="Arial" w:hAnsi="Arial" w:cs="Arial"/>
          <w:color w:val="000000"/>
          <w:sz w:val="20"/>
        </w:rPr>
        <w:t xml:space="preserve"> </w:t>
      </w:r>
      <w:r w:rsidRPr="00D469AF">
        <w:rPr>
          <w:rFonts w:ascii="Arial" w:hAnsi="Arial" w:cs="Arial"/>
          <w:color w:val="000000"/>
          <w:sz w:val="20"/>
        </w:rPr>
        <w:t>основная</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общеобразовательная</w:t>
      </w:r>
      <w:r w:rsidR="00BE085D" w:rsidRPr="00D469AF">
        <w:rPr>
          <w:rFonts w:ascii="Arial" w:hAnsi="Arial" w:cs="Arial"/>
          <w:color w:val="000000"/>
          <w:sz w:val="20"/>
        </w:rPr>
        <w:t xml:space="preserve"> </w:t>
      </w:r>
      <w:r w:rsidRPr="00D469AF">
        <w:rPr>
          <w:rFonts w:ascii="Arial" w:hAnsi="Arial" w:cs="Arial"/>
          <w:color w:val="000000"/>
          <w:sz w:val="20"/>
        </w:rPr>
        <w:t>школа".</w:t>
      </w:r>
    </w:p>
    <w:p w:rsidR="00636B98" w:rsidRPr="00D469AF" w:rsidRDefault="00BE085D"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 xml:space="preserve"> </w:t>
      </w:r>
      <w:r w:rsidR="00636B98" w:rsidRPr="00D469AF">
        <w:rPr>
          <w:rFonts w:ascii="Arial" w:hAnsi="Arial" w:cs="Arial"/>
          <w:color w:val="000000"/>
          <w:sz w:val="20"/>
          <w:szCs w:val="24"/>
        </w:rPr>
        <w:t>Избирательный</w:t>
      </w:r>
      <w:r w:rsidRPr="00D469AF">
        <w:rPr>
          <w:rFonts w:ascii="Arial" w:hAnsi="Arial" w:cs="Arial"/>
          <w:color w:val="000000"/>
          <w:sz w:val="20"/>
          <w:szCs w:val="24"/>
        </w:rPr>
        <w:t xml:space="preserve"> </w:t>
      </w:r>
      <w:r w:rsidR="00636B98" w:rsidRPr="00D469AF">
        <w:rPr>
          <w:rFonts w:ascii="Arial" w:hAnsi="Arial" w:cs="Arial"/>
          <w:color w:val="000000"/>
          <w:sz w:val="20"/>
          <w:szCs w:val="24"/>
        </w:rPr>
        <w:t>участок</w:t>
      </w:r>
      <w:r w:rsidRPr="00D469AF">
        <w:rPr>
          <w:rFonts w:ascii="Arial" w:hAnsi="Arial" w:cs="Arial"/>
          <w:color w:val="000000"/>
          <w:sz w:val="20"/>
          <w:szCs w:val="24"/>
        </w:rPr>
        <w:t xml:space="preserve"> </w:t>
      </w:r>
      <w:r w:rsidR="00636B98" w:rsidRPr="00D469AF">
        <w:rPr>
          <w:rFonts w:ascii="Arial" w:hAnsi="Arial" w:cs="Arial"/>
          <w:color w:val="000000"/>
          <w:sz w:val="20"/>
          <w:szCs w:val="24"/>
        </w:rPr>
        <w:t>№</w:t>
      </w:r>
      <w:r w:rsidRPr="00D469AF">
        <w:rPr>
          <w:rFonts w:ascii="Arial" w:hAnsi="Arial" w:cs="Arial"/>
          <w:color w:val="000000"/>
          <w:sz w:val="20"/>
          <w:szCs w:val="24"/>
        </w:rPr>
        <w:t xml:space="preserve"> </w:t>
      </w:r>
      <w:r w:rsidR="00636B98" w:rsidRPr="00D469AF">
        <w:rPr>
          <w:rFonts w:ascii="Arial" w:hAnsi="Arial" w:cs="Arial"/>
          <w:color w:val="000000"/>
          <w:sz w:val="20"/>
          <w:szCs w:val="24"/>
        </w:rPr>
        <w:t>1120</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Style w:val="normaltextrunscxw12004814"/>
          <w:rFonts w:ascii="Arial" w:eastAsia="Calibri" w:hAnsi="Arial" w:cs="Arial"/>
          <w:color w:val="000000"/>
          <w:sz w:val="20"/>
        </w:rPr>
        <w:t>улицы</w:t>
      </w:r>
      <w:r w:rsidR="00BE085D" w:rsidRPr="00D469AF">
        <w:rPr>
          <w:rStyle w:val="normaltextrunscxw12004814"/>
          <w:rFonts w:ascii="Arial" w:eastAsia="Calibri" w:hAnsi="Arial" w:cs="Arial"/>
          <w:color w:val="000000"/>
          <w:sz w:val="20"/>
        </w:rPr>
        <w:t xml:space="preserve"> </w:t>
      </w:r>
      <w:r w:rsidRPr="00D469AF">
        <w:rPr>
          <w:rStyle w:val="spellingerrorscxw12004814"/>
          <w:rFonts w:ascii="Arial" w:hAnsi="Arial" w:cs="Arial"/>
          <w:color w:val="000000"/>
          <w:sz w:val="20"/>
        </w:rPr>
        <w:t>А.Канаша</w:t>
      </w:r>
      <w:r w:rsidRPr="00D469AF">
        <w:rPr>
          <w:rStyle w:val="normaltextrunscxw12004814"/>
          <w:rFonts w:ascii="Arial" w:eastAsia="Calibri" w:hAnsi="Arial" w:cs="Arial"/>
          <w:color w:val="000000"/>
          <w:sz w:val="20"/>
        </w:rPr>
        <w:t>,</w:t>
      </w:r>
      <w:r w:rsidR="00BE085D" w:rsidRPr="00D469AF">
        <w:rPr>
          <w:rStyle w:val="normaltextrunscxw12004814"/>
          <w:rFonts w:ascii="Arial" w:eastAsia="Calibri" w:hAnsi="Arial" w:cs="Arial"/>
          <w:color w:val="000000"/>
          <w:sz w:val="20"/>
        </w:rPr>
        <w:t xml:space="preserve"> </w:t>
      </w:r>
      <w:r w:rsidRPr="00D469AF">
        <w:rPr>
          <w:rStyle w:val="spellingerrorscxw12004814"/>
          <w:rFonts w:ascii="Arial" w:hAnsi="Arial" w:cs="Arial"/>
          <w:color w:val="000000"/>
          <w:sz w:val="20"/>
        </w:rPr>
        <w:t>Аниева</w:t>
      </w:r>
      <w:r w:rsidRPr="00D469AF">
        <w:rPr>
          <w:rStyle w:val="normaltextrunscxw12004814"/>
          <w:rFonts w:ascii="Arial" w:eastAsia="Calibri" w:hAnsi="Arial" w:cs="Arial"/>
          <w:color w:val="000000"/>
          <w:sz w:val="20"/>
        </w:rPr>
        <w:t>,</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Волгина,</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Заводская,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Интернациональная,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Полевая,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Пушкина,</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Речная,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Рыночная,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Скворцова,</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Учительская,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дома</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с</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1</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по</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6</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улицы</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Володарского</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села</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Октябрьское,</w:t>
      </w:r>
      <w:r w:rsidR="00BE085D" w:rsidRPr="00D469AF">
        <w:rPr>
          <w:rFonts w:ascii="Arial" w:hAnsi="Arial" w:cs="Arial"/>
          <w:bCs/>
          <w:iCs/>
          <w:color w:val="000000"/>
          <w:sz w:val="20"/>
        </w:rPr>
        <w:t xml:space="preserve"> </w:t>
      </w: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еревня</w:t>
      </w:r>
      <w:r w:rsidR="00BE085D" w:rsidRPr="00D469AF">
        <w:rPr>
          <w:rFonts w:ascii="Arial" w:hAnsi="Arial" w:cs="Arial"/>
          <w:color w:val="000000"/>
          <w:sz w:val="20"/>
        </w:rPr>
        <w:t xml:space="preserve"> </w:t>
      </w:r>
      <w:r w:rsidRPr="00D469AF">
        <w:rPr>
          <w:rFonts w:ascii="Arial" w:hAnsi="Arial" w:cs="Arial"/>
          <w:color w:val="000000"/>
          <w:sz w:val="20"/>
        </w:rPr>
        <w:t>Мижули,</w:t>
      </w:r>
      <w:r w:rsidR="00BE085D" w:rsidRPr="00D469AF">
        <w:rPr>
          <w:rFonts w:ascii="Arial" w:hAnsi="Arial" w:cs="Arial"/>
          <w:bCs/>
          <w:iCs/>
          <w:color w:val="000000"/>
          <w:sz w:val="20"/>
        </w:rPr>
        <w:t xml:space="preserve"> </w:t>
      </w:r>
      <w:r w:rsidRPr="00D469AF">
        <w:rPr>
          <w:rFonts w:ascii="Arial" w:hAnsi="Arial" w:cs="Arial"/>
          <w:color w:val="000000"/>
          <w:sz w:val="20"/>
        </w:rPr>
        <w:t>Ибраялы,</w:t>
      </w:r>
      <w:r w:rsidR="00BE085D" w:rsidRPr="00D469AF">
        <w:rPr>
          <w:rFonts w:ascii="Arial" w:hAnsi="Arial" w:cs="Arial"/>
          <w:color w:val="000000"/>
          <w:sz w:val="20"/>
        </w:rPr>
        <w:t xml:space="preserve"> </w:t>
      </w:r>
      <w:r w:rsidRPr="00D469AF">
        <w:rPr>
          <w:rFonts w:ascii="Arial" w:hAnsi="Arial" w:cs="Arial"/>
          <w:color w:val="000000"/>
          <w:sz w:val="20"/>
        </w:rPr>
        <w:t>Этнескеры.</w:t>
      </w:r>
    </w:p>
    <w:p w:rsidR="005F1043" w:rsidRPr="00D469AF" w:rsidRDefault="00636B98" w:rsidP="007620F6">
      <w:pPr>
        <w:pStyle w:val="paragraphscxw12004814"/>
        <w:tabs>
          <w:tab w:val="num" w:pos="0"/>
        </w:tabs>
        <w:spacing w:before="0" w:after="0"/>
        <w:ind w:firstLine="709"/>
        <w:jc w:val="both"/>
        <w:textAlignment w:val="baseline"/>
        <w:rPr>
          <w:rFonts w:ascii="Arial" w:hAnsi="Arial" w:cs="Arial"/>
          <w:color w:val="000000"/>
          <w:sz w:val="20"/>
        </w:rPr>
      </w:pPr>
      <w:r w:rsidRPr="00D469AF">
        <w:rPr>
          <w:rStyle w:val="normaltextrunscxw12004814"/>
          <w:rFonts w:ascii="Arial" w:hAnsi="Arial" w:cs="Arial"/>
          <w:color w:val="000000"/>
          <w:sz w:val="20"/>
        </w:rPr>
        <w:lastRenderedPageBreak/>
        <w:t>Участковая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избирательная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комиссия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и</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помещение</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для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голосования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находятся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по</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адресу:</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с.</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Октябрьское,</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ул.</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Советская,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д.</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13,</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Октябрьский</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центральный</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сельский</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Дом</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культуры.</w:t>
      </w:r>
      <w:r w:rsidR="00BE085D" w:rsidRPr="00D469AF">
        <w:rPr>
          <w:rStyle w:val="eopscxw12004814"/>
          <w:rFonts w:ascii="Arial" w:hAnsi="Arial" w:cs="Arial"/>
          <w:color w:val="000000"/>
          <w:sz w:val="20"/>
        </w:rPr>
        <w:t xml:space="preserve"> </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1121</w:t>
      </w:r>
    </w:p>
    <w:p w:rsidR="00636B98" w:rsidRPr="00D469AF" w:rsidRDefault="00636B98" w:rsidP="007620F6">
      <w:pPr>
        <w:pStyle w:val="paragraphscxw12004814"/>
        <w:tabs>
          <w:tab w:val="num" w:pos="0"/>
        </w:tabs>
        <w:spacing w:before="0" w:after="0"/>
        <w:ind w:firstLine="709"/>
        <w:jc w:val="both"/>
        <w:textAlignment w:val="baseline"/>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color w:val="000000"/>
          <w:sz w:val="20"/>
        </w:rPr>
        <w:t xml:space="preserve"> </w:t>
      </w:r>
      <w:r w:rsidRPr="00D469AF">
        <w:rPr>
          <w:rStyle w:val="normaltextrunscxw12004814"/>
          <w:rFonts w:ascii="Arial" w:hAnsi="Arial" w:cs="Arial"/>
          <w:color w:val="000000"/>
          <w:sz w:val="20"/>
        </w:rPr>
        <w:t>деревни</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Большое</w:t>
      </w:r>
      <w:r w:rsidR="00BE085D" w:rsidRPr="00D469AF">
        <w:rPr>
          <w:rStyle w:val="normaltextrunscxw12004814"/>
          <w:rFonts w:ascii="Arial" w:hAnsi="Arial" w:cs="Arial"/>
          <w:color w:val="000000"/>
          <w:sz w:val="20"/>
        </w:rPr>
        <w:t xml:space="preserve"> </w:t>
      </w:r>
      <w:r w:rsidRPr="00D469AF">
        <w:rPr>
          <w:rStyle w:val="spellingerrorscxw12004814"/>
          <w:rFonts w:ascii="Arial" w:hAnsi="Arial" w:cs="Arial"/>
          <w:color w:val="000000"/>
          <w:sz w:val="20"/>
        </w:rPr>
        <w:t>Аккозино</w:t>
      </w:r>
      <w:r w:rsidRPr="00D469AF">
        <w:rPr>
          <w:rStyle w:val="normaltextrunscxw12004814"/>
          <w:rFonts w:ascii="Arial" w:hAnsi="Arial" w:cs="Arial"/>
          <w:color w:val="000000"/>
          <w:sz w:val="20"/>
        </w:rPr>
        <w:t>,</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Старое</w:t>
      </w:r>
      <w:r w:rsidR="00BE085D" w:rsidRPr="00D469AF">
        <w:rPr>
          <w:rStyle w:val="normaltextrunscxw12004814"/>
          <w:rFonts w:ascii="Arial" w:hAnsi="Arial" w:cs="Arial"/>
          <w:color w:val="000000"/>
          <w:sz w:val="20"/>
        </w:rPr>
        <w:t xml:space="preserve"> </w:t>
      </w:r>
      <w:r w:rsidRPr="00D469AF">
        <w:rPr>
          <w:rStyle w:val="spellingerrorscxw12004814"/>
          <w:rFonts w:ascii="Arial" w:hAnsi="Arial" w:cs="Arial"/>
          <w:color w:val="000000"/>
          <w:sz w:val="20"/>
        </w:rPr>
        <w:t>Тогаево</w:t>
      </w:r>
      <w:r w:rsidRPr="00D469AF">
        <w:rPr>
          <w:rStyle w:val="normaltextrunscxw12004814"/>
          <w:rFonts w:ascii="Arial" w:hAnsi="Arial" w:cs="Arial"/>
          <w:color w:val="000000"/>
          <w:sz w:val="20"/>
        </w:rPr>
        <w:t>,</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улицы</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Кушникова,</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Ленина,</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Набережная,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Новая,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Советская,</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дома</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с</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7</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до</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конца</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улицы</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Володарского</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села</w:t>
      </w:r>
      <w:r w:rsidR="00BE085D" w:rsidRPr="00D469AF">
        <w:rPr>
          <w:rStyle w:val="normaltextrunscxw12004814"/>
          <w:rFonts w:ascii="Arial" w:hAnsi="Arial" w:cs="Arial"/>
          <w:color w:val="000000"/>
          <w:sz w:val="20"/>
        </w:rPr>
        <w:t xml:space="preserve"> </w:t>
      </w:r>
      <w:r w:rsidRPr="00D469AF">
        <w:rPr>
          <w:rStyle w:val="normaltextrunscxw12004814"/>
          <w:rFonts w:ascii="Arial" w:hAnsi="Arial" w:cs="Arial"/>
          <w:color w:val="000000"/>
          <w:sz w:val="20"/>
        </w:rPr>
        <w:t>Октябрьское.</w:t>
      </w:r>
    </w:p>
    <w:p w:rsidR="005F1043" w:rsidRPr="00D469AF" w:rsidRDefault="00636B98" w:rsidP="007620F6">
      <w:pPr>
        <w:tabs>
          <w:tab w:val="num" w:pos="0"/>
        </w:tabs>
        <w:suppressAutoHyphens/>
        <w:spacing w:after="0" w:line="240" w:lineRule="auto"/>
        <w:ind w:firstLine="709"/>
        <w:jc w:val="both"/>
        <w:rPr>
          <w:rFonts w:ascii="Arial" w:hAnsi="Arial" w:cs="Arial"/>
          <w:color w:val="000000"/>
          <w:sz w:val="20"/>
        </w:rPr>
      </w:pPr>
      <w:r w:rsidRPr="00D469AF">
        <w:rPr>
          <w:rStyle w:val="normaltextrunscxw12004814"/>
          <w:rFonts w:ascii="Arial" w:eastAsia="Calibri" w:hAnsi="Arial" w:cs="Arial"/>
          <w:color w:val="000000"/>
          <w:sz w:val="20"/>
        </w:rPr>
        <w:t>Участковая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избирательная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комиссия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и</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помещение</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для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голосования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находятся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по</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адресу:</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с.</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Октябрьское,</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ул.</w:t>
      </w:r>
      <w:r w:rsidR="00BE085D" w:rsidRPr="00D469AF">
        <w:rPr>
          <w:rStyle w:val="normaltextrunscxw12004814"/>
          <w:rFonts w:ascii="Arial" w:eastAsia="Calibri" w:hAnsi="Arial" w:cs="Arial"/>
          <w:color w:val="000000"/>
          <w:sz w:val="20"/>
        </w:rPr>
        <w:t xml:space="preserve"> </w:t>
      </w:r>
      <w:r w:rsidRPr="00D469AF">
        <w:rPr>
          <w:rStyle w:val="spellingerrorscxw12004814"/>
          <w:rFonts w:ascii="Arial" w:hAnsi="Arial" w:cs="Arial"/>
          <w:color w:val="000000"/>
          <w:sz w:val="20"/>
        </w:rPr>
        <w:t>Кушникова</w:t>
      </w:r>
      <w:r w:rsidRPr="00D469AF">
        <w:rPr>
          <w:rStyle w:val="normaltextrunscxw12004814"/>
          <w:rFonts w:ascii="Arial" w:eastAsia="Calibri" w:hAnsi="Arial" w:cs="Arial"/>
          <w:color w:val="000000"/>
          <w:sz w:val="20"/>
        </w:rPr>
        <w:t>,</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д.</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2,</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МБОУ</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«Октябрьская</w:t>
      </w:r>
      <w:r w:rsidR="00BE085D" w:rsidRPr="00D469AF">
        <w:rPr>
          <w:rStyle w:val="normaltextrunscxw12004814"/>
          <w:rFonts w:ascii="Arial" w:eastAsia="Calibri" w:hAnsi="Arial" w:cs="Arial"/>
          <w:color w:val="000000"/>
          <w:sz w:val="20"/>
        </w:rPr>
        <w:t xml:space="preserve"> </w:t>
      </w:r>
      <w:r w:rsidRPr="00D469AF">
        <w:rPr>
          <w:rStyle w:val="normaltextrunscxw12004814"/>
          <w:rFonts w:ascii="Arial" w:eastAsia="Calibri" w:hAnsi="Arial" w:cs="Arial"/>
          <w:color w:val="000000"/>
          <w:sz w:val="20"/>
        </w:rPr>
        <w:t>СОШ».</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1122</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Акшики,</w:t>
      </w:r>
      <w:r w:rsidR="00BE085D" w:rsidRPr="00D469AF">
        <w:rPr>
          <w:rFonts w:ascii="Arial" w:hAnsi="Arial" w:cs="Arial"/>
          <w:color w:val="000000"/>
          <w:sz w:val="20"/>
        </w:rPr>
        <w:t xml:space="preserve"> </w:t>
      </w:r>
      <w:r w:rsidRPr="00D469AF">
        <w:rPr>
          <w:rFonts w:ascii="Arial" w:hAnsi="Arial" w:cs="Arial"/>
          <w:color w:val="000000"/>
          <w:sz w:val="20"/>
        </w:rPr>
        <w:t>Истереккасы</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Октябрьское,</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Кушникова,</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«Октябрьская</w:t>
      </w:r>
      <w:r w:rsidR="00BE085D" w:rsidRPr="00D469AF">
        <w:rPr>
          <w:rFonts w:ascii="Arial" w:hAnsi="Arial" w:cs="Arial"/>
          <w:color w:val="000000"/>
          <w:sz w:val="20"/>
        </w:rPr>
        <w:t xml:space="preserve"> </w:t>
      </w:r>
      <w:r w:rsidRPr="00D469AF">
        <w:rPr>
          <w:rFonts w:ascii="Arial" w:hAnsi="Arial" w:cs="Arial"/>
          <w:color w:val="000000"/>
          <w:sz w:val="20"/>
        </w:rPr>
        <w:t>СОШ.</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1123</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Передние</w:t>
      </w:r>
      <w:r w:rsidR="00BE085D" w:rsidRPr="00D469AF">
        <w:rPr>
          <w:rFonts w:ascii="Arial" w:hAnsi="Arial" w:cs="Arial"/>
          <w:color w:val="000000"/>
          <w:sz w:val="20"/>
        </w:rPr>
        <w:t xml:space="preserve"> </w:t>
      </w:r>
      <w:r w:rsidRPr="00D469AF">
        <w:rPr>
          <w:rFonts w:ascii="Arial" w:hAnsi="Arial" w:cs="Arial"/>
          <w:color w:val="000000"/>
          <w:sz w:val="20"/>
        </w:rPr>
        <w:t>Бокаши,</w:t>
      </w:r>
      <w:r w:rsidR="00BE085D" w:rsidRPr="00D469AF">
        <w:rPr>
          <w:rFonts w:ascii="Arial" w:hAnsi="Arial" w:cs="Arial"/>
          <w:color w:val="000000"/>
          <w:sz w:val="20"/>
        </w:rPr>
        <w:t xml:space="preserve"> </w:t>
      </w:r>
      <w:r w:rsidRPr="00D469AF">
        <w:rPr>
          <w:rFonts w:ascii="Arial" w:hAnsi="Arial" w:cs="Arial"/>
          <w:color w:val="000000"/>
          <w:sz w:val="20"/>
        </w:rPr>
        <w:t>Хорнъялы</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Октябрьское,</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Советская,</w:t>
      </w:r>
      <w:r w:rsidR="00BE085D" w:rsidRPr="00D469AF">
        <w:rPr>
          <w:rFonts w:ascii="Arial" w:hAnsi="Arial" w:cs="Arial"/>
          <w:color w:val="000000"/>
          <w:sz w:val="20"/>
        </w:rPr>
        <w:t xml:space="preserve"> </w:t>
      </w:r>
      <w:r w:rsidRPr="00D469AF">
        <w:rPr>
          <w:rFonts w:ascii="Arial" w:hAnsi="Arial" w:cs="Arial"/>
          <w:color w:val="000000"/>
          <w:sz w:val="20"/>
        </w:rPr>
        <w:t>д.13,</w:t>
      </w:r>
      <w:r w:rsidR="00BE085D" w:rsidRPr="00D469AF">
        <w:rPr>
          <w:rFonts w:ascii="Arial" w:hAnsi="Arial" w:cs="Arial"/>
          <w:color w:val="000000"/>
          <w:sz w:val="20"/>
        </w:rPr>
        <w:t xml:space="preserve"> </w:t>
      </w:r>
      <w:r w:rsidRPr="00D469AF">
        <w:rPr>
          <w:rFonts w:ascii="Arial" w:hAnsi="Arial" w:cs="Arial"/>
          <w:color w:val="000000"/>
          <w:sz w:val="20"/>
        </w:rPr>
        <w:t>Октябрьский</w:t>
      </w:r>
      <w:r w:rsidR="00BE085D" w:rsidRPr="00D469AF">
        <w:rPr>
          <w:rFonts w:ascii="Arial" w:hAnsi="Arial" w:cs="Arial"/>
          <w:color w:val="000000"/>
          <w:sz w:val="20"/>
        </w:rPr>
        <w:t xml:space="preserve"> </w:t>
      </w:r>
      <w:r w:rsidRPr="00D469AF">
        <w:rPr>
          <w:rFonts w:ascii="Arial" w:hAnsi="Arial" w:cs="Arial"/>
          <w:color w:val="000000"/>
          <w:sz w:val="20"/>
        </w:rPr>
        <w:t>центральный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1124</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с</w:t>
      </w:r>
      <w:r w:rsidRPr="00D469AF">
        <w:rPr>
          <w:rFonts w:ascii="Arial" w:hAnsi="Arial" w:cs="Arial"/>
          <w:color w:val="000000"/>
          <w:sz w:val="20"/>
        </w:rPr>
        <w:t>ело</w:t>
      </w:r>
      <w:r w:rsidR="00BE085D" w:rsidRPr="00D469AF">
        <w:rPr>
          <w:rFonts w:ascii="Arial" w:hAnsi="Arial" w:cs="Arial"/>
          <w:color w:val="000000"/>
          <w:sz w:val="20"/>
        </w:rPr>
        <w:t xml:space="preserve"> </w:t>
      </w:r>
      <w:r w:rsidRPr="00D469AF">
        <w:rPr>
          <w:rFonts w:ascii="Arial" w:hAnsi="Arial" w:cs="Arial"/>
          <w:color w:val="000000"/>
          <w:sz w:val="20"/>
        </w:rPr>
        <w:t>Первое</w:t>
      </w:r>
      <w:r w:rsidR="00BE085D" w:rsidRPr="00D469AF">
        <w:rPr>
          <w:rFonts w:ascii="Arial" w:hAnsi="Arial" w:cs="Arial"/>
          <w:color w:val="000000"/>
          <w:sz w:val="20"/>
        </w:rPr>
        <w:t xml:space="preserve"> </w:t>
      </w:r>
      <w:r w:rsidRPr="00D469AF">
        <w:rPr>
          <w:rFonts w:ascii="Arial" w:hAnsi="Arial" w:cs="Arial"/>
          <w:color w:val="000000"/>
          <w:sz w:val="20"/>
        </w:rPr>
        <w:t>Чурашево,</w:t>
      </w:r>
      <w:r w:rsidR="00BE085D" w:rsidRPr="00D469AF">
        <w:rPr>
          <w:rFonts w:ascii="Arial" w:hAnsi="Arial" w:cs="Arial"/>
          <w:color w:val="000000"/>
          <w:sz w:val="20"/>
        </w:rPr>
        <w:t xml:space="preserve"> </w:t>
      </w:r>
      <w:r w:rsidRPr="00D469AF">
        <w:rPr>
          <w:rFonts w:ascii="Arial" w:hAnsi="Arial" w:cs="Arial"/>
          <w:color w:val="000000"/>
          <w:sz w:val="20"/>
        </w:rPr>
        <w:t>деревни</w:t>
      </w:r>
      <w:r w:rsidR="00BE085D" w:rsidRPr="00D469AF">
        <w:rPr>
          <w:rFonts w:ascii="Arial" w:hAnsi="Arial" w:cs="Arial"/>
          <w:color w:val="000000"/>
          <w:sz w:val="20"/>
        </w:rPr>
        <w:t xml:space="preserve"> </w:t>
      </w:r>
      <w:r w:rsidRPr="00D469AF">
        <w:rPr>
          <w:rFonts w:ascii="Arial" w:hAnsi="Arial" w:cs="Arial"/>
          <w:color w:val="000000"/>
          <w:sz w:val="20"/>
        </w:rPr>
        <w:t>Вурман-Кошки,</w:t>
      </w:r>
      <w:r w:rsidR="00BE085D" w:rsidRPr="00D469AF">
        <w:rPr>
          <w:rFonts w:ascii="Arial" w:hAnsi="Arial" w:cs="Arial"/>
          <w:color w:val="000000"/>
          <w:sz w:val="20"/>
        </w:rPr>
        <w:t xml:space="preserve"> </w:t>
      </w:r>
      <w:r w:rsidRPr="00D469AF">
        <w:rPr>
          <w:rFonts w:ascii="Arial" w:hAnsi="Arial" w:cs="Arial"/>
          <w:color w:val="000000"/>
          <w:sz w:val="20"/>
        </w:rPr>
        <w:t>Ирх-Сирмы-Кошки,</w:t>
      </w:r>
      <w:r w:rsidR="00BE085D" w:rsidRPr="00D469AF">
        <w:rPr>
          <w:rFonts w:ascii="Arial" w:hAnsi="Arial" w:cs="Arial"/>
          <w:color w:val="000000"/>
          <w:sz w:val="20"/>
        </w:rPr>
        <w:t xml:space="preserve"> </w:t>
      </w:r>
      <w:r w:rsidRPr="00D469AF">
        <w:rPr>
          <w:rFonts w:ascii="Arial" w:hAnsi="Arial" w:cs="Arial"/>
          <w:color w:val="000000"/>
          <w:sz w:val="20"/>
        </w:rPr>
        <w:t>Чиршкасы</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еревня</w:t>
      </w:r>
      <w:r w:rsidR="00BE085D" w:rsidRPr="00D469AF">
        <w:rPr>
          <w:rFonts w:ascii="Arial" w:hAnsi="Arial" w:cs="Arial"/>
          <w:color w:val="000000"/>
          <w:sz w:val="20"/>
        </w:rPr>
        <w:t xml:space="preserve"> </w:t>
      </w:r>
      <w:r w:rsidRPr="00D469AF">
        <w:rPr>
          <w:rFonts w:ascii="Arial" w:hAnsi="Arial" w:cs="Arial"/>
          <w:color w:val="000000"/>
          <w:sz w:val="20"/>
        </w:rPr>
        <w:t>Караньялы.</w:t>
      </w:r>
      <w:r w:rsidR="00BE085D" w:rsidRPr="00D469AF">
        <w:rPr>
          <w:rFonts w:ascii="Arial" w:hAnsi="Arial" w:cs="Arial"/>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Первое</w:t>
      </w:r>
      <w:r w:rsidR="00BE085D" w:rsidRPr="00D469AF">
        <w:rPr>
          <w:rFonts w:ascii="Arial" w:hAnsi="Arial" w:cs="Arial"/>
          <w:color w:val="000000"/>
          <w:sz w:val="20"/>
        </w:rPr>
        <w:t xml:space="preserve"> </w:t>
      </w:r>
      <w:r w:rsidRPr="00D469AF">
        <w:rPr>
          <w:rFonts w:ascii="Arial" w:hAnsi="Arial" w:cs="Arial"/>
          <w:color w:val="000000"/>
          <w:sz w:val="20"/>
        </w:rPr>
        <w:t>Чурашево,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Школьная,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10а,</w:t>
      </w:r>
      <w:r w:rsidR="00BE085D" w:rsidRPr="00D469AF">
        <w:rPr>
          <w:rFonts w:ascii="Arial" w:hAnsi="Arial" w:cs="Arial"/>
          <w:color w:val="000000"/>
          <w:sz w:val="20"/>
        </w:rPr>
        <w:t xml:space="preserve"> </w:t>
      </w:r>
      <w:r w:rsidRPr="00D469AF">
        <w:rPr>
          <w:rFonts w:ascii="Arial" w:hAnsi="Arial" w:cs="Arial"/>
          <w:color w:val="000000"/>
          <w:sz w:val="20"/>
        </w:rPr>
        <w:t>Первочурашевский</w:t>
      </w:r>
      <w:r w:rsidR="00BE085D" w:rsidRPr="00D469AF">
        <w:rPr>
          <w:rFonts w:ascii="Arial" w:hAnsi="Arial" w:cs="Arial"/>
          <w:color w:val="000000"/>
          <w:sz w:val="20"/>
        </w:rPr>
        <w:t xml:space="preserve"> </w:t>
      </w:r>
      <w:r w:rsidRPr="00D469AF">
        <w:rPr>
          <w:rFonts w:ascii="Arial" w:hAnsi="Arial" w:cs="Arial"/>
          <w:color w:val="000000"/>
          <w:sz w:val="20"/>
        </w:rPr>
        <w:t>центральный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1125</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Алмандаево,</w:t>
      </w:r>
      <w:r w:rsidR="00BE085D" w:rsidRPr="00D469AF">
        <w:rPr>
          <w:rFonts w:ascii="Arial" w:hAnsi="Arial" w:cs="Arial"/>
          <w:color w:val="000000"/>
          <w:sz w:val="20"/>
        </w:rPr>
        <w:t xml:space="preserve"> </w:t>
      </w:r>
      <w:r w:rsidRPr="00D469AF">
        <w:rPr>
          <w:rFonts w:ascii="Arial" w:hAnsi="Arial" w:cs="Arial"/>
          <w:color w:val="000000"/>
          <w:sz w:val="20"/>
        </w:rPr>
        <w:t>Верхние</w:t>
      </w:r>
      <w:r w:rsidR="00BE085D" w:rsidRPr="00D469AF">
        <w:rPr>
          <w:rFonts w:ascii="Arial" w:hAnsi="Arial" w:cs="Arial"/>
          <w:color w:val="000000"/>
          <w:sz w:val="20"/>
        </w:rPr>
        <w:t xml:space="preserve"> </w:t>
      </w:r>
      <w:r w:rsidRPr="00D469AF">
        <w:rPr>
          <w:rFonts w:ascii="Arial" w:hAnsi="Arial" w:cs="Arial"/>
          <w:color w:val="000000"/>
          <w:sz w:val="20"/>
        </w:rPr>
        <w:t>Ирх-Сирмы,</w:t>
      </w:r>
      <w:r w:rsidR="00BE085D" w:rsidRPr="00D469AF">
        <w:rPr>
          <w:rFonts w:ascii="Arial" w:hAnsi="Arial" w:cs="Arial"/>
          <w:color w:val="000000"/>
          <w:sz w:val="20"/>
        </w:rPr>
        <w:t xml:space="preserve"> </w:t>
      </w:r>
      <w:r w:rsidRPr="00D469AF">
        <w:rPr>
          <w:rFonts w:ascii="Arial" w:hAnsi="Arial" w:cs="Arial"/>
          <w:color w:val="000000"/>
          <w:sz w:val="20"/>
        </w:rPr>
        <w:t>Вороново,</w:t>
      </w:r>
      <w:r w:rsidR="00BE085D" w:rsidRPr="00D469AF">
        <w:rPr>
          <w:rFonts w:ascii="Arial" w:hAnsi="Arial" w:cs="Arial"/>
          <w:color w:val="000000"/>
          <w:sz w:val="20"/>
        </w:rPr>
        <w:t xml:space="preserve"> </w:t>
      </w:r>
      <w:r w:rsidRPr="00D469AF">
        <w:rPr>
          <w:rFonts w:ascii="Arial" w:hAnsi="Arial" w:cs="Arial"/>
          <w:color w:val="000000"/>
          <w:sz w:val="20"/>
        </w:rPr>
        <w:t>Ирх-Сирмы-Ронги,</w:t>
      </w:r>
      <w:r w:rsidR="00BE085D" w:rsidRPr="00D469AF">
        <w:rPr>
          <w:rFonts w:ascii="Arial" w:hAnsi="Arial" w:cs="Arial"/>
          <w:color w:val="000000"/>
          <w:sz w:val="20"/>
        </w:rPr>
        <w:t xml:space="preserve"> </w:t>
      </w:r>
      <w:r w:rsidRPr="00D469AF">
        <w:rPr>
          <w:rFonts w:ascii="Arial" w:hAnsi="Arial" w:cs="Arial"/>
          <w:color w:val="000000"/>
          <w:sz w:val="20"/>
        </w:rPr>
        <w:t>Нижние</w:t>
      </w:r>
      <w:r w:rsidR="00BE085D" w:rsidRPr="00D469AF">
        <w:rPr>
          <w:rFonts w:ascii="Arial" w:hAnsi="Arial" w:cs="Arial"/>
          <w:color w:val="000000"/>
          <w:sz w:val="20"/>
        </w:rPr>
        <w:t xml:space="preserve"> </w:t>
      </w:r>
      <w:r w:rsidRPr="00D469AF">
        <w:rPr>
          <w:rFonts w:ascii="Arial" w:hAnsi="Arial" w:cs="Arial"/>
          <w:color w:val="000000"/>
          <w:sz w:val="20"/>
        </w:rPr>
        <w:t>Ирх-Сирмы,</w:t>
      </w:r>
      <w:r w:rsidR="00BE085D" w:rsidRPr="00D469AF">
        <w:rPr>
          <w:rFonts w:ascii="Arial" w:hAnsi="Arial" w:cs="Arial"/>
          <w:color w:val="000000"/>
          <w:sz w:val="20"/>
        </w:rPr>
        <w:t xml:space="preserve"> </w:t>
      </w:r>
      <w:r w:rsidRPr="00D469AF">
        <w:rPr>
          <w:rFonts w:ascii="Arial" w:hAnsi="Arial" w:cs="Arial"/>
          <w:color w:val="000000"/>
          <w:sz w:val="20"/>
        </w:rPr>
        <w:t>Синьял-Ирх-Сирмы</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Алмандаево,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Октябрьская,</w:t>
      </w:r>
      <w:r w:rsidR="00BE085D" w:rsidRPr="00D469AF">
        <w:rPr>
          <w:rFonts w:ascii="Arial" w:hAnsi="Arial" w:cs="Arial"/>
          <w:color w:val="000000"/>
          <w:sz w:val="20"/>
        </w:rPr>
        <w:t xml:space="preserve"> </w:t>
      </w:r>
      <w:r w:rsidRPr="00D469AF">
        <w:rPr>
          <w:rFonts w:ascii="Arial" w:hAnsi="Arial" w:cs="Arial"/>
          <w:color w:val="000000"/>
          <w:sz w:val="20"/>
        </w:rPr>
        <w:t>д.16</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Алмандаевский</w:t>
      </w:r>
      <w:r w:rsidR="00BE085D" w:rsidRPr="00D469AF">
        <w:rPr>
          <w:rFonts w:ascii="Arial" w:hAnsi="Arial" w:cs="Arial"/>
          <w:color w:val="000000"/>
          <w:sz w:val="20"/>
        </w:rPr>
        <w:t xml:space="preserve"> </w:t>
      </w:r>
      <w:r w:rsidRPr="00D469AF">
        <w:rPr>
          <w:rFonts w:ascii="Arial" w:hAnsi="Arial" w:cs="Arial"/>
          <w:color w:val="000000"/>
          <w:sz w:val="20"/>
        </w:rPr>
        <w:t>фельдшерско-акушерский</w:t>
      </w:r>
      <w:r w:rsidR="00BE085D" w:rsidRPr="00D469AF">
        <w:rPr>
          <w:rFonts w:ascii="Arial" w:hAnsi="Arial" w:cs="Arial"/>
          <w:color w:val="000000"/>
          <w:sz w:val="20"/>
        </w:rPr>
        <w:t xml:space="preserve"> </w:t>
      </w:r>
      <w:r w:rsidRPr="00D469AF">
        <w:rPr>
          <w:rFonts w:ascii="Arial" w:hAnsi="Arial" w:cs="Arial"/>
          <w:color w:val="000000"/>
          <w:sz w:val="20"/>
        </w:rPr>
        <w:t>пункт.</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1126</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деревня</w:t>
      </w:r>
      <w:r w:rsidR="00BE085D" w:rsidRPr="00D469AF">
        <w:rPr>
          <w:rFonts w:ascii="Arial" w:hAnsi="Arial" w:cs="Arial"/>
          <w:bCs/>
          <w:iCs/>
          <w:color w:val="000000"/>
          <w:sz w:val="20"/>
        </w:rPr>
        <w:t xml:space="preserve"> </w:t>
      </w:r>
      <w:r w:rsidRPr="00D469AF">
        <w:rPr>
          <w:rFonts w:ascii="Arial" w:hAnsi="Arial" w:cs="Arial"/>
          <w:bCs/>
          <w:iCs/>
          <w:color w:val="000000"/>
          <w:sz w:val="20"/>
        </w:rPr>
        <w:t>Астакасы,</w:t>
      </w:r>
      <w:r w:rsidR="00BE085D" w:rsidRPr="00D469AF">
        <w:rPr>
          <w:rFonts w:ascii="Arial" w:hAnsi="Arial" w:cs="Arial"/>
          <w:bCs/>
          <w:iCs/>
          <w:color w:val="000000"/>
          <w:sz w:val="20"/>
        </w:rPr>
        <w:t xml:space="preserve"> </w:t>
      </w: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деревня</w:t>
      </w:r>
      <w:r w:rsidR="00BE085D" w:rsidRPr="00D469AF">
        <w:rPr>
          <w:rFonts w:ascii="Arial" w:hAnsi="Arial" w:cs="Arial"/>
          <w:bCs/>
          <w:iCs/>
          <w:color w:val="000000"/>
          <w:sz w:val="20"/>
        </w:rPr>
        <w:t xml:space="preserve"> </w:t>
      </w:r>
      <w:r w:rsidRPr="00D469AF">
        <w:rPr>
          <w:rFonts w:ascii="Arial" w:hAnsi="Arial" w:cs="Arial"/>
          <w:bCs/>
          <w:iCs/>
          <w:color w:val="000000"/>
          <w:sz w:val="20"/>
        </w:rPr>
        <w:t>Дубовка.</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Дубовка,</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Украинская,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47,</w:t>
      </w:r>
      <w:r w:rsidR="00BE085D" w:rsidRPr="00D469AF">
        <w:rPr>
          <w:rFonts w:ascii="Arial" w:hAnsi="Arial" w:cs="Arial"/>
          <w:color w:val="000000"/>
          <w:sz w:val="20"/>
        </w:rPr>
        <w:t xml:space="preserve"> </w:t>
      </w:r>
      <w:r w:rsidRPr="00D469AF">
        <w:rPr>
          <w:rFonts w:ascii="Arial" w:hAnsi="Arial" w:cs="Arial"/>
          <w:color w:val="000000"/>
          <w:sz w:val="20"/>
        </w:rPr>
        <w:t>Дубовский</w:t>
      </w:r>
      <w:r w:rsidR="00BE085D" w:rsidRPr="00D469AF">
        <w:rPr>
          <w:rFonts w:ascii="Arial" w:hAnsi="Arial" w:cs="Arial"/>
          <w:color w:val="000000"/>
          <w:sz w:val="20"/>
        </w:rPr>
        <w:t xml:space="preserve"> </w:t>
      </w:r>
      <w:r w:rsidRPr="00D469AF">
        <w:rPr>
          <w:rFonts w:ascii="Arial" w:hAnsi="Arial" w:cs="Arial"/>
          <w:color w:val="000000"/>
          <w:sz w:val="20"/>
        </w:rPr>
        <w:t>центральный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1127</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еревня</w:t>
      </w:r>
      <w:r w:rsidR="00BE085D" w:rsidRPr="00D469AF">
        <w:rPr>
          <w:rFonts w:ascii="Arial" w:hAnsi="Arial" w:cs="Arial"/>
          <w:color w:val="000000"/>
          <w:sz w:val="20"/>
        </w:rPr>
        <w:t xml:space="preserve"> </w:t>
      </w:r>
      <w:r w:rsidRPr="00D469AF">
        <w:rPr>
          <w:rFonts w:ascii="Arial" w:hAnsi="Arial" w:cs="Arial"/>
          <w:color w:val="000000"/>
          <w:sz w:val="20"/>
        </w:rPr>
        <w:t>Шульгино,</w:t>
      </w:r>
      <w:r w:rsidR="00BE085D" w:rsidRPr="00D469AF">
        <w:rPr>
          <w:rFonts w:ascii="Arial" w:hAnsi="Arial" w:cs="Arial"/>
          <w:color w:val="000000"/>
          <w:sz w:val="20"/>
        </w:rPr>
        <w:t xml:space="preserve"> </w:t>
      </w:r>
      <w:r w:rsidRPr="00D469AF">
        <w:rPr>
          <w:rFonts w:ascii="Arial" w:hAnsi="Arial" w:cs="Arial"/>
          <w:color w:val="000000"/>
          <w:sz w:val="20"/>
        </w:rPr>
        <w:t>Ураково,</w:t>
      </w: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село</w:t>
      </w:r>
      <w:r w:rsidR="00BE085D" w:rsidRPr="00D469AF">
        <w:rPr>
          <w:rFonts w:ascii="Arial" w:hAnsi="Arial" w:cs="Arial"/>
          <w:bCs/>
          <w:iCs/>
          <w:color w:val="000000"/>
          <w:sz w:val="20"/>
        </w:rPr>
        <w:t xml:space="preserve"> </w:t>
      </w:r>
      <w:r w:rsidRPr="00D469AF">
        <w:rPr>
          <w:rFonts w:ascii="Arial" w:hAnsi="Arial" w:cs="Arial"/>
          <w:color w:val="000000"/>
          <w:sz w:val="20"/>
        </w:rPr>
        <w:t>Кушниково,</w:t>
      </w:r>
      <w:r w:rsidR="00BE085D" w:rsidRPr="00D469AF">
        <w:rPr>
          <w:rFonts w:ascii="Arial" w:hAnsi="Arial" w:cs="Arial"/>
          <w:color w:val="000000"/>
          <w:sz w:val="20"/>
        </w:rPr>
        <w:t xml:space="preserve"> </w:t>
      </w:r>
      <w:r w:rsidRPr="00D469AF">
        <w:rPr>
          <w:rFonts w:ascii="Arial" w:hAnsi="Arial" w:cs="Arial"/>
          <w:color w:val="000000"/>
          <w:sz w:val="20"/>
        </w:rPr>
        <w:t>деревни</w:t>
      </w:r>
      <w:r w:rsidR="00BE085D" w:rsidRPr="00D469AF">
        <w:rPr>
          <w:rFonts w:ascii="Arial" w:hAnsi="Arial" w:cs="Arial"/>
          <w:color w:val="000000"/>
          <w:sz w:val="20"/>
        </w:rPr>
        <w:t xml:space="preserve"> </w:t>
      </w:r>
      <w:r w:rsidRPr="00D469AF">
        <w:rPr>
          <w:rFonts w:ascii="Arial" w:hAnsi="Arial" w:cs="Arial"/>
          <w:color w:val="000000"/>
          <w:sz w:val="20"/>
        </w:rPr>
        <w:t>Новое</w:t>
      </w:r>
      <w:r w:rsidR="00BE085D" w:rsidRPr="00D469AF">
        <w:rPr>
          <w:rFonts w:ascii="Arial" w:hAnsi="Arial" w:cs="Arial"/>
          <w:color w:val="000000"/>
          <w:sz w:val="20"/>
        </w:rPr>
        <w:t xml:space="preserve"> </w:t>
      </w:r>
      <w:r w:rsidRPr="00D469AF">
        <w:rPr>
          <w:rFonts w:ascii="Arial" w:hAnsi="Arial" w:cs="Arial"/>
          <w:color w:val="000000"/>
          <w:sz w:val="20"/>
        </w:rPr>
        <w:t>Кушниково,</w:t>
      </w:r>
      <w:r w:rsidR="00BE085D" w:rsidRPr="00D469AF">
        <w:rPr>
          <w:rFonts w:ascii="Arial" w:hAnsi="Arial" w:cs="Arial"/>
          <w:color w:val="000000"/>
          <w:sz w:val="20"/>
        </w:rPr>
        <w:t xml:space="preserve"> </w:t>
      </w:r>
      <w:r w:rsidRPr="00D469AF">
        <w:rPr>
          <w:rFonts w:ascii="Arial" w:hAnsi="Arial" w:cs="Arial"/>
          <w:color w:val="000000"/>
          <w:sz w:val="20"/>
        </w:rPr>
        <w:t>Нерядово,</w:t>
      </w:r>
      <w:r w:rsidR="00BE085D" w:rsidRPr="00D469AF">
        <w:rPr>
          <w:rFonts w:ascii="Arial" w:hAnsi="Arial" w:cs="Arial"/>
          <w:color w:val="000000"/>
          <w:sz w:val="20"/>
        </w:rPr>
        <w:t xml:space="preserve"> </w:t>
      </w:r>
      <w:r w:rsidRPr="00D469AF">
        <w:rPr>
          <w:rFonts w:ascii="Arial" w:hAnsi="Arial" w:cs="Arial"/>
          <w:color w:val="000000"/>
          <w:sz w:val="20"/>
        </w:rPr>
        <w:t>Амачкино,</w:t>
      </w:r>
      <w:r w:rsidR="00BE085D" w:rsidRPr="00D469AF">
        <w:rPr>
          <w:rFonts w:ascii="Arial" w:hAnsi="Arial" w:cs="Arial"/>
          <w:color w:val="000000"/>
          <w:sz w:val="20"/>
        </w:rPr>
        <w:t xml:space="preserve"> </w:t>
      </w:r>
      <w:r w:rsidRPr="00D469AF">
        <w:rPr>
          <w:rFonts w:ascii="Arial" w:hAnsi="Arial" w:cs="Arial"/>
          <w:color w:val="000000"/>
          <w:sz w:val="20"/>
        </w:rPr>
        <w:t>Водолеево,</w:t>
      </w:r>
      <w:r w:rsidR="00BE085D" w:rsidRPr="00D469AF">
        <w:rPr>
          <w:rFonts w:ascii="Arial" w:hAnsi="Arial" w:cs="Arial"/>
          <w:color w:val="000000"/>
          <w:sz w:val="20"/>
        </w:rPr>
        <w:t xml:space="preserve"> </w:t>
      </w:r>
      <w:r w:rsidRPr="00D469AF">
        <w:rPr>
          <w:rFonts w:ascii="Arial" w:hAnsi="Arial" w:cs="Arial"/>
          <w:color w:val="000000"/>
          <w:sz w:val="20"/>
        </w:rPr>
        <w:t>Демешкино,</w:t>
      </w:r>
      <w:r w:rsidR="00BE085D" w:rsidRPr="00D469AF">
        <w:rPr>
          <w:rFonts w:ascii="Arial" w:hAnsi="Arial" w:cs="Arial"/>
          <w:color w:val="000000"/>
          <w:sz w:val="20"/>
        </w:rPr>
        <w:t xml:space="preserve"> </w:t>
      </w:r>
      <w:r w:rsidRPr="00D469AF">
        <w:rPr>
          <w:rFonts w:ascii="Arial" w:hAnsi="Arial" w:cs="Arial"/>
          <w:color w:val="000000"/>
          <w:sz w:val="20"/>
        </w:rPr>
        <w:t>Пущино</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Кушниково,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Школьная,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Кушниковский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r w:rsidR="00BE085D" w:rsidRPr="00D469AF">
        <w:rPr>
          <w:rFonts w:ascii="Arial" w:hAnsi="Arial" w:cs="Arial"/>
          <w:color w:val="000000"/>
          <w:sz w:val="20"/>
        </w:rPr>
        <w:t xml:space="preserve"> </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1128</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bCs/>
          <w:iCs/>
          <w:color w:val="000000"/>
          <w:sz w:val="20"/>
        </w:rPr>
        <w:t xml:space="preserve"> </w:t>
      </w:r>
      <w:r w:rsidRPr="00D469AF">
        <w:rPr>
          <w:rFonts w:ascii="Arial" w:hAnsi="Arial" w:cs="Arial"/>
          <w:color w:val="000000"/>
          <w:sz w:val="20"/>
        </w:rPr>
        <w:t>Большое</w:t>
      </w:r>
      <w:r w:rsidR="00BE085D" w:rsidRPr="00D469AF">
        <w:rPr>
          <w:rFonts w:ascii="Arial" w:hAnsi="Arial" w:cs="Arial"/>
          <w:color w:val="000000"/>
          <w:sz w:val="20"/>
        </w:rPr>
        <w:t xml:space="preserve"> </w:t>
      </w:r>
      <w:r w:rsidRPr="00D469AF">
        <w:rPr>
          <w:rFonts w:ascii="Arial" w:hAnsi="Arial" w:cs="Arial"/>
          <w:color w:val="000000"/>
          <w:sz w:val="20"/>
        </w:rPr>
        <w:t>Маклашкино,</w:t>
      </w:r>
      <w:r w:rsidR="00BE085D" w:rsidRPr="00D469AF">
        <w:rPr>
          <w:rFonts w:ascii="Arial" w:hAnsi="Arial" w:cs="Arial"/>
          <w:color w:val="000000"/>
          <w:sz w:val="20"/>
        </w:rPr>
        <w:t xml:space="preserve"> </w:t>
      </w:r>
      <w:r w:rsidRPr="00D469AF">
        <w:rPr>
          <w:rFonts w:ascii="Arial" w:hAnsi="Arial" w:cs="Arial"/>
          <w:color w:val="000000"/>
          <w:sz w:val="20"/>
        </w:rPr>
        <w:t>Малое</w:t>
      </w:r>
      <w:r w:rsidR="00BE085D" w:rsidRPr="00D469AF">
        <w:rPr>
          <w:rFonts w:ascii="Arial" w:hAnsi="Arial" w:cs="Arial"/>
          <w:color w:val="000000"/>
          <w:sz w:val="20"/>
        </w:rPr>
        <w:t xml:space="preserve"> </w:t>
      </w:r>
      <w:r w:rsidRPr="00D469AF">
        <w:rPr>
          <w:rFonts w:ascii="Arial" w:hAnsi="Arial" w:cs="Arial"/>
          <w:color w:val="000000"/>
          <w:sz w:val="20"/>
        </w:rPr>
        <w:t>Маклашкино,</w:t>
      </w:r>
      <w:r w:rsidR="00BE085D" w:rsidRPr="00D469AF">
        <w:rPr>
          <w:rFonts w:ascii="Arial" w:hAnsi="Arial" w:cs="Arial"/>
          <w:color w:val="000000"/>
          <w:sz w:val="20"/>
        </w:rPr>
        <w:t xml:space="preserve"> </w:t>
      </w:r>
      <w:r w:rsidRPr="00D469AF">
        <w:rPr>
          <w:rFonts w:ascii="Arial" w:hAnsi="Arial" w:cs="Arial"/>
          <w:color w:val="000000"/>
          <w:sz w:val="20"/>
        </w:rPr>
        <w:t>Сутчево,</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Мариинско-Посадское</w:t>
      </w:r>
      <w:r w:rsidR="00BE085D" w:rsidRPr="00D469AF">
        <w:rPr>
          <w:rFonts w:ascii="Arial" w:hAnsi="Arial" w:cs="Arial"/>
          <w:color w:val="000000"/>
          <w:sz w:val="20"/>
        </w:rPr>
        <w:t xml:space="preserve"> </w:t>
      </w:r>
      <w:r w:rsidRPr="00D469AF">
        <w:rPr>
          <w:rFonts w:ascii="Arial" w:hAnsi="Arial" w:cs="Arial"/>
          <w:color w:val="000000"/>
          <w:sz w:val="20"/>
        </w:rPr>
        <w:t>лесничество.</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Сутчево,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Новая,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«Сутчевская</w:t>
      </w:r>
      <w:r w:rsidR="00BE085D" w:rsidRPr="00D469AF">
        <w:rPr>
          <w:rFonts w:ascii="Arial" w:hAnsi="Arial" w:cs="Arial"/>
          <w:color w:val="000000"/>
          <w:sz w:val="20"/>
        </w:rPr>
        <w:t xml:space="preserve"> </w:t>
      </w:r>
      <w:r w:rsidRPr="00D469AF">
        <w:rPr>
          <w:rFonts w:ascii="Arial" w:hAnsi="Arial" w:cs="Arial"/>
          <w:color w:val="000000"/>
          <w:sz w:val="20"/>
        </w:rPr>
        <w:t>средняя</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общеобразовательная</w:t>
      </w:r>
      <w:r w:rsidR="00BE085D" w:rsidRPr="00D469AF">
        <w:rPr>
          <w:rFonts w:ascii="Arial" w:hAnsi="Arial" w:cs="Arial"/>
          <w:color w:val="000000"/>
          <w:sz w:val="20"/>
        </w:rPr>
        <w:t xml:space="preserve"> </w:t>
      </w:r>
      <w:r w:rsidRPr="00D469AF">
        <w:rPr>
          <w:rFonts w:ascii="Arial" w:hAnsi="Arial" w:cs="Arial"/>
          <w:color w:val="000000"/>
          <w:sz w:val="20"/>
        </w:rPr>
        <w:t>школа».</w:t>
      </w:r>
      <w:r w:rsidR="00BE085D" w:rsidRPr="00D469AF">
        <w:rPr>
          <w:rFonts w:ascii="Arial" w:hAnsi="Arial" w:cs="Arial"/>
          <w:color w:val="000000"/>
          <w:sz w:val="20"/>
        </w:rPr>
        <w:t xml:space="preserve"> </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1129</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Ящерино,</w:t>
      </w:r>
      <w:r w:rsidR="00BE085D" w:rsidRPr="00D469AF">
        <w:rPr>
          <w:rFonts w:ascii="Arial" w:hAnsi="Arial" w:cs="Arial"/>
          <w:color w:val="000000"/>
          <w:sz w:val="20"/>
        </w:rPr>
        <w:t xml:space="preserve"> </w:t>
      </w:r>
      <w:r w:rsidRPr="00D469AF">
        <w:rPr>
          <w:rFonts w:ascii="Arial" w:hAnsi="Arial" w:cs="Arial"/>
          <w:color w:val="000000"/>
          <w:sz w:val="20"/>
        </w:rPr>
        <w:t>Юрьевка</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Ящерино,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Кооперативная,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Ящеринский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szCs w:val="24"/>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1130</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село</w:t>
      </w:r>
      <w:r w:rsidR="00BE085D" w:rsidRPr="00D469AF">
        <w:rPr>
          <w:rFonts w:ascii="Arial" w:hAnsi="Arial" w:cs="Arial"/>
          <w:bCs/>
          <w:iCs/>
          <w:color w:val="000000"/>
          <w:sz w:val="20"/>
        </w:rPr>
        <w:t xml:space="preserve"> </w:t>
      </w:r>
      <w:r w:rsidRPr="00D469AF">
        <w:rPr>
          <w:rFonts w:ascii="Arial" w:hAnsi="Arial" w:cs="Arial"/>
          <w:bCs/>
          <w:iCs/>
          <w:color w:val="000000"/>
          <w:sz w:val="20"/>
        </w:rPr>
        <w:t>Шоршелы,</w:t>
      </w:r>
      <w:r w:rsidR="00BE085D" w:rsidRPr="00D469AF">
        <w:rPr>
          <w:rFonts w:ascii="Arial" w:hAnsi="Arial" w:cs="Arial"/>
          <w:bCs/>
          <w:iCs/>
          <w:color w:val="000000"/>
          <w:sz w:val="20"/>
        </w:rPr>
        <w:t xml:space="preserve"> </w:t>
      </w:r>
      <w:r w:rsidRPr="00D469AF">
        <w:rPr>
          <w:rFonts w:ascii="Arial" w:hAnsi="Arial" w:cs="Arial"/>
          <w:bCs/>
          <w:iCs/>
          <w:color w:val="000000"/>
          <w:sz w:val="20"/>
        </w:rPr>
        <w:t>деревни</w:t>
      </w:r>
      <w:r w:rsidR="00BE085D" w:rsidRPr="00D469AF">
        <w:rPr>
          <w:rFonts w:ascii="Arial" w:hAnsi="Arial" w:cs="Arial"/>
          <w:bCs/>
          <w:iCs/>
          <w:color w:val="000000"/>
          <w:sz w:val="20"/>
        </w:rPr>
        <w:t xml:space="preserve"> </w:t>
      </w:r>
      <w:r w:rsidRPr="00D469AF">
        <w:rPr>
          <w:rFonts w:ascii="Arial" w:hAnsi="Arial" w:cs="Arial"/>
          <w:bCs/>
          <w:iCs/>
          <w:color w:val="000000"/>
          <w:sz w:val="20"/>
        </w:rPr>
        <w:t>Ельниково,</w:t>
      </w:r>
      <w:r w:rsidR="00BE085D" w:rsidRPr="00D469AF">
        <w:rPr>
          <w:rFonts w:ascii="Arial" w:hAnsi="Arial" w:cs="Arial"/>
          <w:bCs/>
          <w:iCs/>
          <w:color w:val="000000"/>
          <w:sz w:val="20"/>
        </w:rPr>
        <w:t xml:space="preserve"> </w:t>
      </w:r>
      <w:r w:rsidRPr="00D469AF">
        <w:rPr>
          <w:rFonts w:ascii="Arial" w:hAnsi="Arial" w:cs="Arial"/>
          <w:bCs/>
          <w:iCs/>
          <w:color w:val="000000"/>
          <w:sz w:val="20"/>
        </w:rPr>
        <w:t>Кочино</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bCs/>
          <w:iCs/>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Шоршелы,</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Победы,</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Шоршелский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творчества.</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1131</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еревня</w:t>
      </w:r>
      <w:r w:rsidR="00BE085D" w:rsidRPr="00D469AF">
        <w:rPr>
          <w:rFonts w:ascii="Arial" w:hAnsi="Arial" w:cs="Arial"/>
          <w:color w:val="000000"/>
          <w:sz w:val="20"/>
        </w:rPr>
        <w:t xml:space="preserve"> </w:t>
      </w:r>
      <w:r w:rsidRPr="00D469AF">
        <w:rPr>
          <w:rFonts w:ascii="Arial" w:hAnsi="Arial" w:cs="Arial"/>
          <w:color w:val="000000"/>
          <w:sz w:val="20"/>
        </w:rPr>
        <w:t>Большое</w:t>
      </w:r>
      <w:r w:rsidR="00BE085D" w:rsidRPr="00D469AF">
        <w:rPr>
          <w:rFonts w:ascii="Arial" w:hAnsi="Arial" w:cs="Arial"/>
          <w:color w:val="000000"/>
          <w:sz w:val="20"/>
        </w:rPr>
        <w:t xml:space="preserve"> </w:t>
      </w:r>
      <w:r w:rsidRPr="00D469AF">
        <w:rPr>
          <w:rFonts w:ascii="Arial" w:hAnsi="Arial" w:cs="Arial"/>
          <w:color w:val="000000"/>
          <w:sz w:val="20"/>
        </w:rPr>
        <w:t>Камаево</w:t>
      </w:r>
      <w:r w:rsidRPr="00D469AF">
        <w:rPr>
          <w:rFonts w:ascii="Arial" w:hAnsi="Arial" w:cs="Arial"/>
          <w:bCs/>
          <w:iCs/>
          <w:color w:val="000000"/>
          <w:sz w:val="20"/>
        </w:rPr>
        <w:t>.</w:t>
      </w:r>
      <w:r w:rsidR="00BE085D" w:rsidRPr="00D469AF">
        <w:rPr>
          <w:rFonts w:ascii="Arial" w:hAnsi="Arial" w:cs="Arial"/>
          <w:bCs/>
          <w:iCs/>
          <w:color w:val="000000"/>
          <w:sz w:val="20"/>
        </w:rPr>
        <w:t xml:space="preserve"> </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Большое</w:t>
      </w:r>
      <w:r w:rsidR="00BE085D" w:rsidRPr="00D469AF">
        <w:rPr>
          <w:rFonts w:ascii="Arial" w:hAnsi="Arial" w:cs="Arial"/>
          <w:color w:val="000000"/>
          <w:sz w:val="20"/>
        </w:rPr>
        <w:t xml:space="preserve"> </w:t>
      </w:r>
      <w:r w:rsidRPr="00D469AF">
        <w:rPr>
          <w:rFonts w:ascii="Arial" w:hAnsi="Arial" w:cs="Arial"/>
          <w:color w:val="000000"/>
          <w:sz w:val="20"/>
        </w:rPr>
        <w:t>Камаево,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Центральная,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Большекамаевский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клуб.</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1132</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Анаткасы,</w:t>
      </w:r>
      <w:r w:rsidR="00BE085D" w:rsidRPr="00D469AF">
        <w:rPr>
          <w:rFonts w:ascii="Arial" w:hAnsi="Arial" w:cs="Arial"/>
          <w:color w:val="000000"/>
          <w:sz w:val="20"/>
        </w:rPr>
        <w:t xml:space="preserve"> </w:t>
      </w:r>
      <w:r w:rsidRPr="00D469AF">
        <w:rPr>
          <w:rFonts w:ascii="Arial" w:hAnsi="Arial" w:cs="Arial"/>
          <w:color w:val="000000"/>
          <w:sz w:val="20"/>
        </w:rPr>
        <w:t>Малое</w:t>
      </w:r>
      <w:r w:rsidR="00BE085D" w:rsidRPr="00D469AF">
        <w:rPr>
          <w:rFonts w:ascii="Arial" w:hAnsi="Arial" w:cs="Arial"/>
          <w:color w:val="000000"/>
          <w:sz w:val="20"/>
        </w:rPr>
        <w:t xml:space="preserve"> </w:t>
      </w:r>
      <w:r w:rsidRPr="00D469AF">
        <w:rPr>
          <w:rFonts w:ascii="Arial" w:hAnsi="Arial" w:cs="Arial"/>
          <w:color w:val="000000"/>
          <w:sz w:val="20"/>
        </w:rPr>
        <w:t>Камаево.</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Малое</w:t>
      </w:r>
      <w:r w:rsidR="00BE085D" w:rsidRPr="00D469AF">
        <w:rPr>
          <w:rFonts w:ascii="Arial" w:hAnsi="Arial" w:cs="Arial"/>
          <w:color w:val="000000"/>
          <w:sz w:val="20"/>
        </w:rPr>
        <w:t xml:space="preserve"> </w:t>
      </w:r>
      <w:r w:rsidRPr="00D469AF">
        <w:rPr>
          <w:rFonts w:ascii="Arial" w:hAnsi="Arial" w:cs="Arial"/>
          <w:color w:val="000000"/>
          <w:sz w:val="20"/>
        </w:rPr>
        <w:t>Камаево,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Шоссейная,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Малокамаевский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клуб.</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1133</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Эльбарусово,</w:t>
      </w:r>
      <w:r w:rsidR="00BE085D" w:rsidRPr="00D469AF">
        <w:rPr>
          <w:rFonts w:ascii="Arial" w:hAnsi="Arial" w:cs="Arial"/>
          <w:color w:val="000000"/>
          <w:sz w:val="20"/>
        </w:rPr>
        <w:t xml:space="preserve"> </w:t>
      </w:r>
      <w:r w:rsidRPr="00D469AF">
        <w:rPr>
          <w:rFonts w:ascii="Arial" w:hAnsi="Arial" w:cs="Arial"/>
          <w:color w:val="000000"/>
          <w:sz w:val="20"/>
        </w:rPr>
        <w:t>Ильменкасы,</w:t>
      </w:r>
      <w:r w:rsidR="00BE085D" w:rsidRPr="00D469AF">
        <w:rPr>
          <w:rFonts w:ascii="Arial" w:hAnsi="Arial" w:cs="Arial"/>
          <w:bCs/>
          <w:iCs/>
          <w:color w:val="000000"/>
          <w:sz w:val="20"/>
        </w:rPr>
        <w:t xml:space="preserve"> </w:t>
      </w: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еревня</w:t>
      </w:r>
      <w:r w:rsidR="00BE085D" w:rsidRPr="00D469AF">
        <w:rPr>
          <w:rFonts w:ascii="Arial" w:hAnsi="Arial" w:cs="Arial"/>
          <w:color w:val="000000"/>
          <w:sz w:val="20"/>
        </w:rPr>
        <w:t xml:space="preserve"> </w:t>
      </w:r>
      <w:r w:rsidRPr="00D469AF">
        <w:rPr>
          <w:rFonts w:ascii="Arial" w:hAnsi="Arial" w:cs="Arial"/>
          <w:color w:val="000000"/>
          <w:sz w:val="20"/>
        </w:rPr>
        <w:t>Средние</w:t>
      </w:r>
      <w:r w:rsidR="00BE085D" w:rsidRPr="00D469AF">
        <w:rPr>
          <w:rFonts w:ascii="Arial" w:hAnsi="Arial" w:cs="Arial"/>
          <w:color w:val="000000"/>
          <w:sz w:val="20"/>
        </w:rPr>
        <w:t xml:space="preserve"> </w:t>
      </w:r>
      <w:r w:rsidRPr="00D469AF">
        <w:rPr>
          <w:rFonts w:ascii="Arial" w:hAnsi="Arial" w:cs="Arial"/>
          <w:color w:val="000000"/>
          <w:sz w:val="20"/>
        </w:rPr>
        <w:t>Бокаши.</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Эльбарусово,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Центральная,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МБОУ</w:t>
      </w:r>
      <w:r w:rsidR="00BE085D" w:rsidRPr="00D469AF">
        <w:rPr>
          <w:rFonts w:ascii="Arial" w:hAnsi="Arial" w:cs="Arial"/>
          <w:color w:val="000000"/>
          <w:sz w:val="20"/>
        </w:rPr>
        <w:t xml:space="preserve"> </w:t>
      </w:r>
      <w:r w:rsidRPr="00D469AF">
        <w:rPr>
          <w:rFonts w:ascii="Arial" w:hAnsi="Arial" w:cs="Arial"/>
          <w:color w:val="000000"/>
          <w:sz w:val="20"/>
        </w:rPr>
        <w:t>«Эльбарусовская</w:t>
      </w:r>
      <w:r w:rsidR="00BE085D" w:rsidRPr="00D469AF">
        <w:rPr>
          <w:rFonts w:ascii="Arial" w:hAnsi="Arial" w:cs="Arial"/>
          <w:color w:val="000000"/>
          <w:sz w:val="20"/>
        </w:rPr>
        <w:t xml:space="preserve"> </w:t>
      </w:r>
      <w:r w:rsidRPr="00D469AF">
        <w:rPr>
          <w:rFonts w:ascii="Arial" w:hAnsi="Arial" w:cs="Arial"/>
          <w:color w:val="000000"/>
          <w:sz w:val="20"/>
        </w:rPr>
        <w:t>средняя</w:t>
      </w:r>
      <w:r w:rsidR="00BE085D" w:rsidRPr="00D469AF">
        <w:rPr>
          <w:rFonts w:ascii="Arial" w:hAnsi="Arial" w:cs="Arial"/>
          <w:color w:val="000000"/>
          <w:sz w:val="20"/>
        </w:rPr>
        <w:t xml:space="preserve"> </w:t>
      </w:r>
      <w:r w:rsidRPr="00D469AF">
        <w:rPr>
          <w:rFonts w:ascii="Arial" w:hAnsi="Arial" w:cs="Arial"/>
          <w:color w:val="000000"/>
          <w:sz w:val="20"/>
        </w:rPr>
        <w:t>общеобразовательная</w:t>
      </w:r>
      <w:r w:rsidR="00BE085D" w:rsidRPr="00D469AF">
        <w:rPr>
          <w:rFonts w:ascii="Arial" w:hAnsi="Arial" w:cs="Arial"/>
          <w:color w:val="000000"/>
          <w:sz w:val="20"/>
        </w:rPr>
        <w:t xml:space="preserve"> </w:t>
      </w:r>
      <w:r w:rsidRPr="00D469AF">
        <w:rPr>
          <w:rFonts w:ascii="Arial" w:hAnsi="Arial" w:cs="Arial"/>
          <w:color w:val="000000"/>
          <w:sz w:val="20"/>
        </w:rPr>
        <w:t>школа».</w:t>
      </w:r>
    </w:p>
    <w:p w:rsidR="00636B98" w:rsidRPr="00D469AF" w:rsidRDefault="00BE085D"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1134</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д</w:t>
      </w:r>
      <w:r w:rsidRPr="00D469AF">
        <w:rPr>
          <w:rFonts w:ascii="Arial" w:hAnsi="Arial" w:cs="Arial"/>
          <w:color w:val="000000"/>
          <w:sz w:val="20"/>
        </w:rPr>
        <w:t>еревни</w:t>
      </w:r>
      <w:r w:rsidR="00BE085D" w:rsidRPr="00D469AF">
        <w:rPr>
          <w:rFonts w:ascii="Arial" w:hAnsi="Arial" w:cs="Arial"/>
          <w:color w:val="000000"/>
          <w:sz w:val="20"/>
        </w:rPr>
        <w:t xml:space="preserve"> </w:t>
      </w:r>
      <w:r w:rsidRPr="00D469AF">
        <w:rPr>
          <w:rFonts w:ascii="Arial" w:hAnsi="Arial" w:cs="Arial"/>
          <w:color w:val="000000"/>
          <w:sz w:val="20"/>
        </w:rPr>
        <w:t>Первые</w:t>
      </w:r>
      <w:r w:rsidR="00BE085D" w:rsidRPr="00D469AF">
        <w:rPr>
          <w:rFonts w:ascii="Arial" w:hAnsi="Arial" w:cs="Arial"/>
          <w:color w:val="000000"/>
          <w:sz w:val="20"/>
        </w:rPr>
        <w:t xml:space="preserve"> </w:t>
      </w:r>
      <w:r w:rsidRPr="00D469AF">
        <w:rPr>
          <w:rFonts w:ascii="Arial" w:hAnsi="Arial" w:cs="Arial"/>
          <w:color w:val="000000"/>
          <w:sz w:val="20"/>
        </w:rPr>
        <w:t>Синьялы,</w:t>
      </w:r>
      <w:r w:rsidR="00BE085D" w:rsidRPr="00D469AF">
        <w:rPr>
          <w:rFonts w:ascii="Arial" w:hAnsi="Arial" w:cs="Arial"/>
          <w:color w:val="000000"/>
          <w:sz w:val="20"/>
        </w:rPr>
        <w:t xml:space="preserve"> </w:t>
      </w:r>
      <w:r w:rsidRPr="00D469AF">
        <w:rPr>
          <w:rFonts w:ascii="Arial" w:hAnsi="Arial" w:cs="Arial"/>
          <w:color w:val="000000"/>
          <w:sz w:val="20"/>
        </w:rPr>
        <w:t>Ускасы.</w:t>
      </w:r>
    </w:p>
    <w:p w:rsidR="005F1043"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Первые</w:t>
      </w:r>
      <w:r w:rsidR="00BE085D" w:rsidRPr="00D469AF">
        <w:rPr>
          <w:rFonts w:ascii="Arial" w:hAnsi="Arial" w:cs="Arial"/>
          <w:color w:val="000000"/>
          <w:sz w:val="20"/>
        </w:rPr>
        <w:t xml:space="preserve"> </w:t>
      </w:r>
      <w:r w:rsidRPr="00D469AF">
        <w:rPr>
          <w:rFonts w:ascii="Arial" w:hAnsi="Arial" w:cs="Arial"/>
          <w:color w:val="000000"/>
          <w:sz w:val="20"/>
        </w:rPr>
        <w:t>Синьялы,</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Школьная,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5а,</w:t>
      </w:r>
      <w:r w:rsidR="00BE085D" w:rsidRPr="00D469AF">
        <w:rPr>
          <w:rFonts w:ascii="Arial" w:hAnsi="Arial" w:cs="Arial"/>
          <w:color w:val="000000"/>
          <w:sz w:val="20"/>
        </w:rPr>
        <w:t xml:space="preserve"> </w:t>
      </w:r>
      <w:r w:rsidRPr="00D469AF">
        <w:rPr>
          <w:rFonts w:ascii="Arial" w:hAnsi="Arial" w:cs="Arial"/>
          <w:color w:val="000000"/>
          <w:sz w:val="20"/>
        </w:rPr>
        <w:t>Первосинъялский</w:t>
      </w:r>
      <w:r w:rsidR="00BE085D" w:rsidRPr="00D469AF">
        <w:rPr>
          <w:rFonts w:ascii="Arial" w:hAnsi="Arial" w:cs="Arial"/>
          <w:color w:val="000000"/>
          <w:sz w:val="20"/>
        </w:rPr>
        <w:t xml:space="preserve"> </w:t>
      </w:r>
      <w:r w:rsidRPr="00D469AF">
        <w:rPr>
          <w:rFonts w:ascii="Arial" w:hAnsi="Arial" w:cs="Arial"/>
          <w:color w:val="000000"/>
          <w:sz w:val="20"/>
        </w:rPr>
        <w:t>фельдшерско-акушерский</w:t>
      </w:r>
      <w:r w:rsidR="00BE085D" w:rsidRPr="00D469AF">
        <w:rPr>
          <w:rFonts w:ascii="Arial" w:hAnsi="Arial" w:cs="Arial"/>
          <w:color w:val="000000"/>
          <w:sz w:val="20"/>
        </w:rPr>
        <w:t xml:space="preserve"> </w:t>
      </w:r>
      <w:r w:rsidRPr="00D469AF">
        <w:rPr>
          <w:rFonts w:ascii="Arial" w:hAnsi="Arial" w:cs="Arial"/>
          <w:color w:val="000000"/>
          <w:sz w:val="20"/>
        </w:rPr>
        <w:t>пункт.</w:t>
      </w:r>
    </w:p>
    <w:p w:rsidR="00636B98" w:rsidRPr="00D469AF" w:rsidRDefault="00636B98" w:rsidP="007620F6">
      <w:pPr>
        <w:pStyle w:val="40"/>
        <w:numPr>
          <w:ilvl w:val="3"/>
          <w:numId w:val="0"/>
        </w:numPr>
        <w:tabs>
          <w:tab w:val="num" w:pos="0"/>
        </w:tabs>
        <w:suppressAutoHyphens/>
        <w:spacing w:before="0" w:after="0"/>
        <w:ind w:firstLine="709"/>
        <w:jc w:val="both"/>
        <w:rPr>
          <w:rFonts w:ascii="Arial" w:hAnsi="Arial" w:cs="Arial"/>
          <w:color w:val="000000"/>
          <w:sz w:val="20"/>
        </w:rPr>
      </w:pPr>
      <w:r w:rsidRPr="00D469AF">
        <w:rPr>
          <w:rFonts w:ascii="Arial" w:hAnsi="Arial" w:cs="Arial"/>
          <w:color w:val="000000"/>
          <w:sz w:val="20"/>
          <w:szCs w:val="24"/>
        </w:rPr>
        <w:t>Избирательный</w:t>
      </w:r>
      <w:r w:rsidR="00BE085D" w:rsidRPr="00D469AF">
        <w:rPr>
          <w:rFonts w:ascii="Arial" w:hAnsi="Arial" w:cs="Arial"/>
          <w:color w:val="000000"/>
          <w:sz w:val="20"/>
          <w:szCs w:val="24"/>
        </w:rPr>
        <w:t xml:space="preserve"> </w:t>
      </w:r>
      <w:r w:rsidRPr="00D469AF">
        <w:rPr>
          <w:rFonts w:ascii="Arial" w:hAnsi="Arial" w:cs="Arial"/>
          <w:color w:val="000000"/>
          <w:sz w:val="20"/>
          <w:szCs w:val="24"/>
        </w:rPr>
        <w:t>участок</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1135</w:t>
      </w:r>
    </w:p>
    <w:p w:rsidR="00636B98" w:rsidRPr="00D469AF" w:rsidRDefault="00636B98" w:rsidP="007620F6">
      <w:pPr>
        <w:spacing w:after="0" w:line="240" w:lineRule="auto"/>
        <w:ind w:firstLine="709"/>
        <w:jc w:val="both"/>
        <w:rPr>
          <w:rFonts w:ascii="Arial" w:hAnsi="Arial" w:cs="Arial"/>
          <w:color w:val="000000"/>
          <w:sz w:val="20"/>
        </w:rPr>
      </w:pPr>
      <w:r w:rsidRPr="00D469AF">
        <w:rPr>
          <w:rFonts w:ascii="Arial" w:hAnsi="Arial" w:cs="Arial"/>
          <w:bCs/>
          <w:iCs/>
          <w:color w:val="000000"/>
          <w:sz w:val="20"/>
        </w:rPr>
        <w:t>Границы</w:t>
      </w:r>
      <w:r w:rsidR="00BE085D" w:rsidRPr="00D469AF">
        <w:rPr>
          <w:rFonts w:ascii="Arial" w:hAnsi="Arial" w:cs="Arial"/>
          <w:bCs/>
          <w:iCs/>
          <w:color w:val="000000"/>
          <w:sz w:val="20"/>
        </w:rPr>
        <w:t xml:space="preserve"> </w:t>
      </w:r>
      <w:r w:rsidRPr="00D469AF">
        <w:rPr>
          <w:rFonts w:ascii="Arial" w:hAnsi="Arial" w:cs="Arial"/>
          <w:bCs/>
          <w:iCs/>
          <w:color w:val="000000"/>
          <w:sz w:val="20"/>
        </w:rPr>
        <w:t>-</w:t>
      </w:r>
      <w:r w:rsidR="00BE085D" w:rsidRPr="00D469AF">
        <w:rPr>
          <w:rFonts w:ascii="Arial" w:hAnsi="Arial" w:cs="Arial"/>
          <w:bCs/>
          <w:iCs/>
          <w:color w:val="000000"/>
          <w:sz w:val="20"/>
        </w:rPr>
        <w:t xml:space="preserve"> </w:t>
      </w:r>
      <w:r w:rsidRPr="00D469AF">
        <w:rPr>
          <w:rFonts w:ascii="Arial" w:hAnsi="Arial" w:cs="Arial"/>
          <w:bCs/>
          <w:iCs/>
          <w:color w:val="000000"/>
          <w:sz w:val="20"/>
        </w:rPr>
        <w:t>село</w:t>
      </w:r>
      <w:r w:rsidR="00BE085D" w:rsidRPr="00D469AF">
        <w:rPr>
          <w:rFonts w:ascii="Arial" w:hAnsi="Arial" w:cs="Arial"/>
          <w:bCs/>
          <w:iCs/>
          <w:color w:val="000000"/>
          <w:sz w:val="20"/>
        </w:rPr>
        <w:t xml:space="preserve"> </w:t>
      </w:r>
      <w:r w:rsidRPr="00D469AF">
        <w:rPr>
          <w:rFonts w:ascii="Arial" w:hAnsi="Arial" w:cs="Arial"/>
          <w:bCs/>
          <w:iCs/>
          <w:color w:val="000000"/>
          <w:sz w:val="20"/>
        </w:rPr>
        <w:t>Тогае</w:t>
      </w:r>
      <w:r w:rsidRPr="00D469AF">
        <w:rPr>
          <w:rFonts w:ascii="Arial" w:hAnsi="Arial" w:cs="Arial"/>
          <w:color w:val="000000"/>
          <w:sz w:val="20"/>
        </w:rPr>
        <w:t>во,</w:t>
      </w:r>
      <w:r w:rsidR="00BE085D" w:rsidRPr="00D469AF">
        <w:rPr>
          <w:rFonts w:ascii="Arial" w:hAnsi="Arial" w:cs="Arial"/>
          <w:color w:val="000000"/>
          <w:sz w:val="20"/>
        </w:rPr>
        <w:t xml:space="preserve"> </w:t>
      </w:r>
      <w:r w:rsidRPr="00D469AF">
        <w:rPr>
          <w:rFonts w:ascii="Arial" w:hAnsi="Arial" w:cs="Arial"/>
          <w:color w:val="000000"/>
          <w:sz w:val="20"/>
        </w:rPr>
        <w:t>деревня</w:t>
      </w:r>
      <w:r w:rsidR="00BE085D" w:rsidRPr="00D469AF">
        <w:rPr>
          <w:rFonts w:ascii="Arial" w:hAnsi="Arial" w:cs="Arial"/>
          <w:color w:val="000000"/>
          <w:sz w:val="20"/>
        </w:rPr>
        <w:t xml:space="preserve"> </w:t>
      </w:r>
      <w:r w:rsidRPr="00D469AF">
        <w:rPr>
          <w:rFonts w:ascii="Arial" w:hAnsi="Arial" w:cs="Arial"/>
          <w:color w:val="000000"/>
          <w:sz w:val="20"/>
        </w:rPr>
        <w:t>Вурманкасы.</w:t>
      </w:r>
      <w:r w:rsidR="00BE085D" w:rsidRPr="00D469AF">
        <w:rPr>
          <w:rFonts w:ascii="Arial" w:hAnsi="Arial" w:cs="Arial"/>
          <w:color w:val="000000"/>
          <w:sz w:val="20"/>
        </w:rPr>
        <w:t xml:space="preserve"> </w:t>
      </w:r>
    </w:p>
    <w:p w:rsidR="005F1043" w:rsidRDefault="00636B98" w:rsidP="007620F6">
      <w:pPr>
        <w:spacing w:after="0" w:line="240" w:lineRule="auto"/>
        <w:ind w:firstLine="709"/>
        <w:jc w:val="both"/>
        <w:rPr>
          <w:rFonts w:ascii="Arial" w:hAnsi="Arial" w:cs="Arial"/>
          <w:color w:val="000000"/>
          <w:sz w:val="20"/>
        </w:rPr>
      </w:pPr>
      <w:r w:rsidRPr="00D469AF">
        <w:rPr>
          <w:rFonts w:ascii="Arial" w:hAnsi="Arial" w:cs="Arial"/>
          <w:color w:val="000000"/>
          <w:sz w:val="20"/>
        </w:rPr>
        <w:t>Участковая</w:t>
      </w:r>
      <w:r w:rsidR="00BE085D" w:rsidRPr="00D469AF">
        <w:rPr>
          <w:rFonts w:ascii="Arial" w:hAnsi="Arial" w:cs="Arial"/>
          <w:color w:val="000000"/>
          <w:sz w:val="20"/>
        </w:rPr>
        <w:t xml:space="preserve"> </w:t>
      </w:r>
      <w:r w:rsidRPr="00D469AF">
        <w:rPr>
          <w:rFonts w:ascii="Arial" w:hAnsi="Arial" w:cs="Arial"/>
          <w:color w:val="000000"/>
          <w:sz w:val="20"/>
        </w:rPr>
        <w:t>избирательная</w:t>
      </w:r>
      <w:r w:rsidR="00BE085D" w:rsidRPr="00D469AF">
        <w:rPr>
          <w:rFonts w:ascii="Arial" w:hAnsi="Arial" w:cs="Arial"/>
          <w:color w:val="000000"/>
          <w:sz w:val="20"/>
        </w:rPr>
        <w:t xml:space="preserve"> </w:t>
      </w:r>
      <w:r w:rsidRPr="00D469AF">
        <w:rPr>
          <w:rFonts w:ascii="Arial" w:hAnsi="Arial" w:cs="Arial"/>
          <w:color w:val="000000"/>
          <w:sz w:val="20"/>
        </w:rPr>
        <w:t>комиссия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голосования</w:t>
      </w:r>
      <w:r w:rsidR="00BE085D" w:rsidRPr="00D469AF">
        <w:rPr>
          <w:rFonts w:ascii="Arial" w:hAnsi="Arial" w:cs="Arial"/>
          <w:color w:val="000000"/>
          <w:sz w:val="20"/>
        </w:rPr>
        <w:t xml:space="preserve"> </w:t>
      </w:r>
      <w:r w:rsidRPr="00D469AF">
        <w:rPr>
          <w:rFonts w:ascii="Arial" w:hAnsi="Arial" w:cs="Arial"/>
          <w:color w:val="000000"/>
          <w:sz w:val="20"/>
        </w:rPr>
        <w:t>находятся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Тогаево,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Нагорная,</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Тогаевский</w:t>
      </w:r>
      <w:r w:rsidR="00BE085D" w:rsidRPr="00D469AF">
        <w:rPr>
          <w:rFonts w:ascii="Arial" w:hAnsi="Arial" w:cs="Arial"/>
          <w:color w:val="000000"/>
          <w:sz w:val="20"/>
        </w:rPr>
        <w:t xml:space="preserve"> </w:t>
      </w:r>
      <w:r w:rsidRPr="00D469AF">
        <w:rPr>
          <w:rFonts w:ascii="Arial" w:hAnsi="Arial" w:cs="Arial"/>
          <w:color w:val="000000"/>
          <w:sz w:val="20"/>
        </w:rPr>
        <w:t>сельский</w:t>
      </w:r>
      <w:r w:rsidR="00BE085D" w:rsidRPr="00D469AF">
        <w:rPr>
          <w:rFonts w:ascii="Arial" w:hAnsi="Arial" w:cs="Arial"/>
          <w:color w:val="000000"/>
          <w:sz w:val="20"/>
        </w:rPr>
        <w:t xml:space="preserve"> </w:t>
      </w:r>
      <w:r w:rsidRPr="00D469AF">
        <w:rPr>
          <w:rFonts w:ascii="Arial" w:hAnsi="Arial" w:cs="Arial"/>
          <w:color w:val="000000"/>
          <w:sz w:val="20"/>
        </w:rPr>
        <w:t>Дом</w:t>
      </w:r>
      <w:r w:rsidR="00BE085D" w:rsidRPr="00D469AF">
        <w:rPr>
          <w:rFonts w:ascii="Arial" w:hAnsi="Arial" w:cs="Arial"/>
          <w:color w:val="000000"/>
          <w:sz w:val="20"/>
        </w:rPr>
        <w:t xml:space="preserve"> </w:t>
      </w:r>
      <w:r w:rsidRPr="00D469AF">
        <w:rPr>
          <w:rFonts w:ascii="Arial" w:hAnsi="Arial" w:cs="Arial"/>
          <w:color w:val="000000"/>
          <w:sz w:val="20"/>
        </w:rPr>
        <w:t>культуры.</w:t>
      </w:r>
    </w:p>
    <w:p w:rsidR="007620F6" w:rsidRPr="00D469AF" w:rsidRDefault="007620F6" w:rsidP="007620F6">
      <w:pPr>
        <w:spacing w:after="0" w:line="240" w:lineRule="auto"/>
        <w:ind w:firstLine="709"/>
        <w:jc w:val="both"/>
        <w:rPr>
          <w:rFonts w:ascii="Arial" w:hAnsi="Arial" w:cs="Arial"/>
          <w:color w:val="000000"/>
          <w:sz w:val="20"/>
        </w:rPr>
      </w:pPr>
    </w:p>
    <w:p w:rsidR="005F1043" w:rsidRDefault="00636B98" w:rsidP="007620F6">
      <w:pPr>
        <w:spacing w:after="0" w:line="240" w:lineRule="auto"/>
        <w:ind w:left="10915"/>
        <w:jc w:val="center"/>
        <w:rPr>
          <w:rStyle w:val="ae"/>
          <w:rFonts w:ascii="Arial" w:hAnsi="Arial" w:cs="Arial"/>
          <w:b w:val="0"/>
          <w:bCs w:val="0"/>
          <w:color w:val="000000"/>
          <w:sz w:val="20"/>
        </w:rPr>
      </w:pPr>
      <w:bookmarkStart w:id="1473" w:name="sub_1000"/>
      <w:r w:rsidRPr="007620F6">
        <w:rPr>
          <w:rStyle w:val="ae"/>
          <w:rFonts w:ascii="Arial" w:hAnsi="Arial" w:cs="Arial"/>
          <w:b w:val="0"/>
          <w:bCs w:val="0"/>
          <w:color w:val="000000"/>
          <w:sz w:val="20"/>
        </w:rPr>
        <w:t>Утверждено</w:t>
      </w:r>
      <w:r w:rsidRPr="007620F6">
        <w:rPr>
          <w:rStyle w:val="ae"/>
          <w:rFonts w:ascii="Arial" w:hAnsi="Arial" w:cs="Arial"/>
          <w:b w:val="0"/>
          <w:bCs w:val="0"/>
          <w:color w:val="000000"/>
          <w:sz w:val="20"/>
        </w:rPr>
        <w:br/>
        <w:t>постановлением</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t>администрации</w:t>
      </w:r>
      <w:r w:rsidRPr="007620F6">
        <w:rPr>
          <w:rStyle w:val="ae"/>
          <w:rFonts w:ascii="Arial" w:hAnsi="Arial" w:cs="Arial"/>
          <w:b w:val="0"/>
          <w:bCs w:val="0"/>
          <w:color w:val="000000"/>
          <w:sz w:val="20"/>
        </w:rPr>
        <w:br/>
        <w:t>Мариинско-Посадского</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t>муниципального</w:t>
      </w:r>
      <w:r w:rsidRPr="007620F6">
        <w:rPr>
          <w:rStyle w:val="ae"/>
          <w:rFonts w:ascii="Arial" w:hAnsi="Arial" w:cs="Arial"/>
          <w:b w:val="0"/>
          <w:bCs w:val="0"/>
          <w:color w:val="000000"/>
          <w:sz w:val="20"/>
        </w:rPr>
        <w:br/>
        <w:t>округа</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t>Чувашской</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t>Республики</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br/>
        <w:t>от</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t>01.12.2023</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t>N</w:t>
      </w:r>
      <w:r w:rsidR="00BE085D" w:rsidRPr="007620F6">
        <w:rPr>
          <w:rStyle w:val="ae"/>
          <w:rFonts w:ascii="Arial" w:hAnsi="Arial" w:cs="Arial"/>
          <w:b w:val="0"/>
          <w:bCs w:val="0"/>
          <w:color w:val="000000"/>
          <w:sz w:val="20"/>
        </w:rPr>
        <w:t xml:space="preserve"> </w:t>
      </w:r>
      <w:r w:rsidRPr="007620F6">
        <w:rPr>
          <w:rStyle w:val="ae"/>
          <w:rFonts w:ascii="Arial" w:hAnsi="Arial" w:cs="Arial"/>
          <w:b w:val="0"/>
          <w:bCs w:val="0"/>
          <w:color w:val="000000"/>
          <w:sz w:val="20"/>
        </w:rPr>
        <w:t>1569</w:t>
      </w:r>
      <w:bookmarkEnd w:id="1473"/>
    </w:p>
    <w:p w:rsidR="007620F6" w:rsidRPr="007620F6" w:rsidRDefault="007620F6" w:rsidP="007620F6">
      <w:pPr>
        <w:spacing w:after="0" w:line="240" w:lineRule="auto"/>
        <w:ind w:left="10915"/>
        <w:jc w:val="center"/>
        <w:rPr>
          <w:rStyle w:val="ae"/>
          <w:rFonts w:ascii="Arial" w:hAnsi="Arial" w:cs="Arial"/>
          <w:b w:val="0"/>
          <w:bCs w:val="0"/>
          <w:color w:val="000000"/>
          <w:sz w:val="20"/>
        </w:rPr>
      </w:pPr>
    </w:p>
    <w:p w:rsidR="005F1043" w:rsidRDefault="00636B98" w:rsidP="00D469AF">
      <w:pPr>
        <w:pStyle w:val="12"/>
        <w:spacing w:line="240" w:lineRule="auto"/>
        <w:rPr>
          <w:rFonts w:ascii="Arial" w:hAnsi="Arial" w:cs="Arial"/>
          <w:color w:val="000000"/>
          <w:sz w:val="20"/>
        </w:rPr>
      </w:pPr>
      <w:r w:rsidRPr="00D469AF">
        <w:rPr>
          <w:rFonts w:ascii="Arial" w:hAnsi="Arial" w:cs="Arial"/>
          <w:color w:val="000000"/>
          <w:sz w:val="20"/>
        </w:rPr>
        <w:t>Положение</w:t>
      </w:r>
      <w:r w:rsidRPr="00D469AF">
        <w:rPr>
          <w:rFonts w:ascii="Arial" w:hAnsi="Arial" w:cs="Arial"/>
          <w:color w:val="000000"/>
          <w:sz w:val="20"/>
        </w:rPr>
        <w:br/>
        <w:t>об</w:t>
      </w:r>
      <w:r w:rsidR="00BE085D" w:rsidRPr="00D469AF">
        <w:rPr>
          <w:rFonts w:ascii="Arial" w:hAnsi="Arial" w:cs="Arial"/>
          <w:color w:val="000000"/>
          <w:sz w:val="20"/>
        </w:rPr>
        <w:t xml:space="preserve"> </w:t>
      </w:r>
      <w:r w:rsidRPr="00D469AF">
        <w:rPr>
          <w:rFonts w:ascii="Arial" w:hAnsi="Arial" w:cs="Arial"/>
          <w:color w:val="000000"/>
          <w:sz w:val="20"/>
        </w:rPr>
        <w:t>оплате</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7620F6" w:rsidRPr="007620F6" w:rsidRDefault="007620F6" w:rsidP="007620F6">
      <w:pPr>
        <w:spacing w:after="0"/>
        <w:ind w:firstLine="709"/>
      </w:pPr>
    </w:p>
    <w:p w:rsidR="005F1043" w:rsidRPr="00D469AF" w:rsidRDefault="00636B98" w:rsidP="007620F6">
      <w:pPr>
        <w:pStyle w:val="12"/>
        <w:spacing w:line="240" w:lineRule="auto"/>
        <w:ind w:firstLine="709"/>
        <w:rPr>
          <w:rFonts w:ascii="Arial" w:hAnsi="Arial" w:cs="Arial"/>
          <w:color w:val="000000"/>
          <w:sz w:val="20"/>
        </w:rPr>
      </w:pPr>
      <w:r w:rsidRPr="00D469AF">
        <w:rPr>
          <w:rFonts w:ascii="Arial" w:hAnsi="Arial" w:cs="Arial"/>
          <w:color w:val="000000"/>
          <w:sz w:val="20"/>
        </w:rPr>
        <w:t>I.</w:t>
      </w:r>
      <w:r w:rsidR="00BE085D" w:rsidRPr="00D469AF">
        <w:rPr>
          <w:rFonts w:ascii="Arial" w:hAnsi="Arial" w:cs="Arial"/>
          <w:color w:val="000000"/>
          <w:sz w:val="20"/>
        </w:rPr>
        <w:t xml:space="preserve"> </w:t>
      </w:r>
      <w:r w:rsidRPr="00D469AF">
        <w:rPr>
          <w:rFonts w:ascii="Arial" w:hAnsi="Arial" w:cs="Arial"/>
          <w:color w:val="000000"/>
          <w:sz w:val="20"/>
        </w:rPr>
        <w:t>Общие</w:t>
      </w:r>
      <w:r w:rsidR="00BE085D" w:rsidRPr="00D469AF">
        <w:rPr>
          <w:rFonts w:ascii="Arial" w:hAnsi="Arial" w:cs="Arial"/>
          <w:color w:val="000000"/>
          <w:sz w:val="20"/>
        </w:rPr>
        <w:t xml:space="preserve"> </w:t>
      </w:r>
      <w:r w:rsidRPr="00D469AF">
        <w:rPr>
          <w:rFonts w:ascii="Arial" w:hAnsi="Arial" w:cs="Arial"/>
          <w:color w:val="000000"/>
          <w:sz w:val="20"/>
        </w:rPr>
        <w:t>положения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1.1.</w:t>
      </w:r>
      <w:r w:rsidR="00BE085D" w:rsidRPr="00D469AF">
        <w:rPr>
          <w:rFonts w:ascii="Arial" w:hAnsi="Arial" w:cs="Arial"/>
          <w:color w:val="000000"/>
          <w:sz w:val="20"/>
        </w:rPr>
        <w:t xml:space="preserve"> </w:t>
      </w: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Положение</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оплате</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обслуживающего</w:t>
      </w:r>
      <w:r w:rsidR="00BE085D" w:rsidRPr="00D469AF">
        <w:rPr>
          <w:rFonts w:ascii="Arial" w:hAnsi="Arial" w:cs="Arial"/>
          <w:color w:val="000000"/>
          <w:sz w:val="20"/>
        </w:rPr>
        <w:t xml:space="preserve"> </w:t>
      </w:r>
      <w:r w:rsidRPr="00D469AF">
        <w:rPr>
          <w:rFonts w:ascii="Arial" w:hAnsi="Arial" w:cs="Arial"/>
          <w:color w:val="000000"/>
          <w:sz w:val="20"/>
        </w:rPr>
        <w:t>органы</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муниципальные</w:t>
      </w:r>
      <w:r w:rsidR="00BE085D" w:rsidRPr="00D469AF">
        <w:rPr>
          <w:rFonts w:ascii="Arial" w:hAnsi="Arial" w:cs="Arial"/>
          <w:color w:val="000000"/>
          <w:sz w:val="20"/>
        </w:rPr>
        <w:t xml:space="preserve"> </w:t>
      </w:r>
      <w:r w:rsidRPr="00D469AF">
        <w:rPr>
          <w:rFonts w:ascii="Arial" w:hAnsi="Arial" w:cs="Arial"/>
          <w:color w:val="000000"/>
          <w:sz w:val="20"/>
        </w:rPr>
        <w:t>бюджетные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автономные</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соответственно</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Положение),</w:t>
      </w:r>
      <w:r w:rsidR="00BE085D" w:rsidRPr="00D469AF">
        <w:rPr>
          <w:rFonts w:ascii="Arial" w:hAnsi="Arial" w:cs="Arial"/>
          <w:color w:val="000000"/>
          <w:sz w:val="20"/>
        </w:rPr>
        <w:t xml:space="preserve"> </w:t>
      </w:r>
      <w:r w:rsidRPr="00D469AF">
        <w:rPr>
          <w:rFonts w:ascii="Arial" w:hAnsi="Arial" w:cs="Arial"/>
          <w:color w:val="000000"/>
          <w:sz w:val="20"/>
        </w:rPr>
        <w:t>разработано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регулирования</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54" w:history="1">
        <w:r w:rsidRPr="00D469AF">
          <w:rPr>
            <w:rStyle w:val="af1"/>
            <w:rFonts w:ascii="Arial" w:hAnsi="Arial" w:cs="Arial"/>
            <w:color w:val="000000"/>
          </w:rPr>
          <w:t>Трудовым</w:t>
        </w:r>
        <w:r w:rsidR="00BE085D" w:rsidRPr="00D469AF">
          <w:rPr>
            <w:rStyle w:val="af1"/>
            <w:rFonts w:ascii="Arial" w:hAnsi="Arial" w:cs="Arial"/>
            <w:color w:val="000000"/>
          </w:rPr>
          <w:t xml:space="preserve"> </w:t>
        </w:r>
        <w:r w:rsidRPr="00D469AF">
          <w:rPr>
            <w:rStyle w:val="af1"/>
            <w:rFonts w:ascii="Arial" w:hAnsi="Arial" w:cs="Arial"/>
            <w:color w:val="000000"/>
          </w:rPr>
          <w:t>кодексом</w:t>
        </w:r>
      </w:hyperlink>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7620F6">
      <w:pPr>
        <w:spacing w:after="0" w:line="240" w:lineRule="auto"/>
        <w:ind w:firstLine="709"/>
        <w:rPr>
          <w:rFonts w:ascii="Arial" w:hAnsi="Arial" w:cs="Arial"/>
          <w:color w:val="000000"/>
          <w:sz w:val="20"/>
        </w:rPr>
      </w:pPr>
      <w:bookmarkStart w:id="1474" w:name="sub_12"/>
      <w:r w:rsidRPr="00D469AF">
        <w:rPr>
          <w:rFonts w:ascii="Arial" w:hAnsi="Arial" w:cs="Arial"/>
          <w:color w:val="000000"/>
          <w:sz w:val="20"/>
        </w:rPr>
        <w:t>1.2.</w:t>
      </w:r>
      <w:r w:rsidR="00BE085D" w:rsidRPr="00D469AF">
        <w:rPr>
          <w:rFonts w:ascii="Arial" w:hAnsi="Arial" w:cs="Arial"/>
          <w:color w:val="000000"/>
          <w:sz w:val="20"/>
        </w:rPr>
        <w:t xml:space="preserve"> </w:t>
      </w:r>
      <w:r w:rsidRPr="00D469AF">
        <w:rPr>
          <w:rFonts w:ascii="Arial" w:hAnsi="Arial" w:cs="Arial"/>
          <w:color w:val="000000"/>
          <w:sz w:val="20"/>
        </w:rPr>
        <w:t>Положение</w:t>
      </w:r>
      <w:r w:rsidR="00BE085D" w:rsidRPr="00D469AF">
        <w:rPr>
          <w:rFonts w:ascii="Arial" w:hAnsi="Arial" w:cs="Arial"/>
          <w:color w:val="000000"/>
          <w:sz w:val="20"/>
        </w:rPr>
        <w:t xml:space="preserve"> </w:t>
      </w:r>
      <w:r w:rsidRPr="00D469AF">
        <w:rPr>
          <w:rFonts w:ascii="Arial" w:hAnsi="Arial" w:cs="Arial"/>
          <w:color w:val="000000"/>
          <w:sz w:val="20"/>
        </w:rPr>
        <w:t>определяет</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формирования</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учреждение),</w:t>
      </w:r>
      <w:r w:rsidR="00BE085D" w:rsidRPr="00D469AF">
        <w:rPr>
          <w:rFonts w:ascii="Arial" w:hAnsi="Arial" w:cs="Arial"/>
          <w:color w:val="000000"/>
          <w:sz w:val="20"/>
        </w:rPr>
        <w:t xml:space="preserve"> </w:t>
      </w:r>
      <w:r w:rsidRPr="00D469AF">
        <w:rPr>
          <w:rFonts w:ascii="Arial" w:hAnsi="Arial" w:cs="Arial"/>
          <w:color w:val="000000"/>
          <w:sz w:val="20"/>
        </w:rPr>
        <w:t>исходя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бюджетных</w:t>
      </w:r>
      <w:r w:rsidR="00BE085D" w:rsidRPr="00D469AF">
        <w:rPr>
          <w:rFonts w:ascii="Arial" w:hAnsi="Arial" w:cs="Arial"/>
          <w:color w:val="000000"/>
          <w:sz w:val="20"/>
        </w:rPr>
        <w:t xml:space="preserve"> </w:t>
      </w:r>
      <w:r w:rsidRPr="00D469AF">
        <w:rPr>
          <w:rFonts w:ascii="Arial" w:hAnsi="Arial" w:cs="Arial"/>
          <w:color w:val="000000"/>
          <w:sz w:val="20"/>
        </w:rPr>
        <w:t>ассигнований</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обеспечение</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функций</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лимитов</w:t>
      </w:r>
      <w:r w:rsidR="00BE085D" w:rsidRPr="00D469AF">
        <w:rPr>
          <w:rFonts w:ascii="Arial" w:hAnsi="Arial" w:cs="Arial"/>
          <w:color w:val="000000"/>
          <w:sz w:val="20"/>
        </w:rPr>
        <w:t xml:space="preserve"> </w:t>
      </w:r>
      <w:r w:rsidRPr="00D469AF">
        <w:rPr>
          <w:rFonts w:ascii="Arial" w:hAnsi="Arial" w:cs="Arial"/>
          <w:color w:val="000000"/>
          <w:sz w:val="20"/>
        </w:rPr>
        <w:t>бюджетных</w:t>
      </w:r>
      <w:r w:rsidR="00BE085D" w:rsidRPr="00D469AF">
        <w:rPr>
          <w:rFonts w:ascii="Arial" w:hAnsi="Arial" w:cs="Arial"/>
          <w:color w:val="000000"/>
          <w:sz w:val="20"/>
        </w:rPr>
        <w:t xml:space="preserve"> </w:t>
      </w:r>
      <w:r w:rsidRPr="00D469AF">
        <w:rPr>
          <w:rFonts w:ascii="Arial" w:hAnsi="Arial" w:cs="Arial"/>
          <w:color w:val="000000"/>
          <w:sz w:val="20"/>
        </w:rPr>
        <w:t>обязательств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части</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счет</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установления</w:t>
      </w:r>
      <w:r w:rsidR="00BE085D" w:rsidRPr="00D469AF">
        <w:rPr>
          <w:rFonts w:ascii="Arial" w:hAnsi="Arial" w:cs="Arial"/>
          <w:color w:val="000000"/>
          <w:sz w:val="20"/>
        </w:rPr>
        <w:t xml:space="preserve"> </w:t>
      </w:r>
      <w:r w:rsidRPr="00D469AF">
        <w:rPr>
          <w:rFonts w:ascii="Arial" w:hAnsi="Arial" w:cs="Arial"/>
          <w:color w:val="000000"/>
          <w:sz w:val="20"/>
        </w:rPr>
        <w:t>размеров</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профессиональным</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квалификационным</w:t>
      </w:r>
      <w:r w:rsidR="00BE085D" w:rsidRPr="00D469AF">
        <w:rPr>
          <w:rFonts w:ascii="Arial" w:hAnsi="Arial" w:cs="Arial"/>
          <w:color w:val="000000"/>
          <w:sz w:val="20"/>
        </w:rPr>
        <w:t xml:space="preserve"> </w:t>
      </w:r>
      <w:r w:rsidRPr="00D469AF">
        <w:rPr>
          <w:rFonts w:ascii="Arial" w:hAnsi="Arial" w:cs="Arial"/>
          <w:color w:val="000000"/>
          <w:sz w:val="20"/>
        </w:rPr>
        <w:t>группам,</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компенсационного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7620F6">
      <w:pPr>
        <w:spacing w:after="0" w:line="240" w:lineRule="auto"/>
        <w:ind w:firstLine="709"/>
        <w:rPr>
          <w:rFonts w:ascii="Arial" w:hAnsi="Arial" w:cs="Arial"/>
          <w:color w:val="000000"/>
          <w:sz w:val="20"/>
        </w:rPr>
      </w:pPr>
      <w:bookmarkStart w:id="1475" w:name="sub_13"/>
      <w:bookmarkEnd w:id="1474"/>
      <w:r w:rsidRPr="00D469AF">
        <w:rPr>
          <w:rFonts w:ascii="Arial" w:hAnsi="Arial" w:cs="Arial"/>
          <w:color w:val="000000"/>
          <w:sz w:val="20"/>
        </w:rPr>
        <w:t>1.3.</w:t>
      </w:r>
      <w:r w:rsidR="00BE085D" w:rsidRPr="00D469AF">
        <w:rPr>
          <w:rFonts w:ascii="Arial" w:hAnsi="Arial" w:cs="Arial"/>
          <w:color w:val="000000"/>
          <w:sz w:val="20"/>
        </w:rPr>
        <w:t xml:space="preserve"> </w:t>
      </w:r>
      <w:r w:rsidRPr="00D469AF">
        <w:rPr>
          <w:rFonts w:ascii="Arial" w:hAnsi="Arial" w:cs="Arial"/>
          <w:color w:val="000000"/>
          <w:sz w:val="20"/>
        </w:rPr>
        <w:t>Система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соглашениями,</w:t>
      </w:r>
      <w:r w:rsidR="00BE085D" w:rsidRPr="00D469AF">
        <w:rPr>
          <w:rFonts w:ascii="Arial" w:hAnsi="Arial" w:cs="Arial"/>
          <w:color w:val="000000"/>
          <w:sz w:val="20"/>
        </w:rPr>
        <w:t xml:space="preserve"> </w:t>
      </w:r>
      <w:r w:rsidRPr="00D469AF">
        <w:rPr>
          <w:rFonts w:ascii="Arial" w:hAnsi="Arial" w:cs="Arial"/>
          <w:color w:val="000000"/>
          <w:sz w:val="20"/>
        </w:rPr>
        <w:t>локальными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55" w:history="1">
        <w:r w:rsidRPr="00D469AF">
          <w:rPr>
            <w:rStyle w:val="af1"/>
            <w:rFonts w:ascii="Arial" w:hAnsi="Arial" w:cs="Arial"/>
            <w:color w:val="000000"/>
          </w:rPr>
          <w:t>трудовым</w:t>
        </w:r>
        <w:r w:rsidR="00BE085D" w:rsidRPr="00D469AF">
          <w:rPr>
            <w:rStyle w:val="af1"/>
            <w:rFonts w:ascii="Arial" w:hAnsi="Arial" w:cs="Arial"/>
            <w:color w:val="000000"/>
          </w:rPr>
          <w:t xml:space="preserve"> </w:t>
        </w:r>
        <w:r w:rsidRPr="00D469AF">
          <w:rPr>
            <w:rStyle w:val="af1"/>
            <w:rFonts w:ascii="Arial" w:hAnsi="Arial" w:cs="Arial"/>
            <w:color w:val="000000"/>
          </w:rPr>
          <w:t>законодательством</w:t>
        </w:r>
      </w:hyperlink>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содержащими</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права,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настоящим</w:t>
      </w:r>
      <w:r w:rsidR="00BE085D" w:rsidRPr="00D469AF">
        <w:rPr>
          <w:rFonts w:ascii="Arial" w:hAnsi="Arial" w:cs="Arial"/>
          <w:color w:val="000000"/>
          <w:sz w:val="20"/>
        </w:rPr>
        <w:t xml:space="preserve"> </w:t>
      </w:r>
      <w:r w:rsidRPr="00D469AF">
        <w:rPr>
          <w:rFonts w:ascii="Arial" w:hAnsi="Arial" w:cs="Arial"/>
          <w:color w:val="000000"/>
          <w:sz w:val="20"/>
        </w:rPr>
        <w:t>Положением.</w:t>
      </w:r>
    </w:p>
    <w:bookmarkEnd w:id="1475"/>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lastRenderedPageBreak/>
        <w:t>Месячная</w:t>
      </w:r>
      <w:r w:rsidR="00BE085D" w:rsidRPr="00D469AF">
        <w:rPr>
          <w:rFonts w:ascii="Arial" w:hAnsi="Arial" w:cs="Arial"/>
          <w:color w:val="000000"/>
          <w:sz w:val="20"/>
        </w:rPr>
        <w:t xml:space="preserve"> </w:t>
      </w:r>
      <w:r w:rsidRPr="00D469AF">
        <w:rPr>
          <w:rFonts w:ascii="Arial" w:hAnsi="Arial" w:cs="Arial"/>
          <w:color w:val="000000"/>
          <w:sz w:val="20"/>
        </w:rPr>
        <w:t>заработная</w:t>
      </w:r>
      <w:r w:rsidR="00BE085D" w:rsidRPr="00D469AF">
        <w:rPr>
          <w:rFonts w:ascii="Arial" w:hAnsi="Arial" w:cs="Arial"/>
          <w:color w:val="000000"/>
          <w:sz w:val="20"/>
        </w:rPr>
        <w:t xml:space="preserve"> </w:t>
      </w:r>
      <w:r w:rsidRPr="00D469AF">
        <w:rPr>
          <w:rFonts w:ascii="Arial" w:hAnsi="Arial" w:cs="Arial"/>
          <w:color w:val="000000"/>
          <w:sz w:val="20"/>
        </w:rPr>
        <w:t>плата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состоящая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вознаграждения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труд</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квалификации</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сложности,</w:t>
      </w:r>
      <w:r w:rsidR="00BE085D" w:rsidRPr="00D469AF">
        <w:rPr>
          <w:rFonts w:ascii="Arial" w:hAnsi="Arial" w:cs="Arial"/>
          <w:color w:val="000000"/>
          <w:sz w:val="20"/>
        </w:rPr>
        <w:t xml:space="preserve"> </w:t>
      </w:r>
      <w:r w:rsidRPr="00D469AF">
        <w:rPr>
          <w:rFonts w:ascii="Arial" w:hAnsi="Arial" w:cs="Arial"/>
          <w:color w:val="000000"/>
          <w:sz w:val="20"/>
        </w:rPr>
        <w:t>количества,</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выполняемой</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компенсационных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(доплаты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надбавки</w:t>
      </w:r>
      <w:r w:rsidR="00BE085D" w:rsidRPr="00D469AF">
        <w:rPr>
          <w:rFonts w:ascii="Arial" w:hAnsi="Arial" w:cs="Arial"/>
          <w:color w:val="000000"/>
          <w:sz w:val="20"/>
        </w:rPr>
        <w:t xml:space="preserve"> </w:t>
      </w:r>
      <w:r w:rsidRPr="00D469AF">
        <w:rPr>
          <w:rFonts w:ascii="Arial" w:hAnsi="Arial" w:cs="Arial"/>
          <w:color w:val="000000"/>
          <w:sz w:val="20"/>
        </w:rPr>
        <w:t>компенсационного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отклоняющихся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нормальных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компенсационного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стимулирующих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(повышающие</w:t>
      </w:r>
      <w:r w:rsidR="00BE085D" w:rsidRPr="00D469AF">
        <w:rPr>
          <w:rFonts w:ascii="Arial" w:hAnsi="Arial" w:cs="Arial"/>
          <w:color w:val="000000"/>
          <w:sz w:val="20"/>
        </w:rPr>
        <w:t xml:space="preserve"> </w:t>
      </w:r>
      <w:r w:rsidRPr="00D469AF">
        <w:rPr>
          <w:rFonts w:ascii="Arial" w:hAnsi="Arial" w:cs="Arial"/>
          <w:color w:val="000000"/>
          <w:sz w:val="20"/>
        </w:rPr>
        <w:t>коэффициенты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окладам,</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иные</w:t>
      </w:r>
      <w:r w:rsidR="00BE085D" w:rsidRPr="00D469AF">
        <w:rPr>
          <w:rFonts w:ascii="Arial" w:hAnsi="Arial" w:cs="Arial"/>
          <w:color w:val="000000"/>
          <w:sz w:val="20"/>
        </w:rPr>
        <w:t xml:space="preserve"> </w:t>
      </w:r>
      <w:r w:rsidRPr="00D469AF">
        <w:rPr>
          <w:rFonts w:ascii="Arial" w:hAnsi="Arial" w:cs="Arial"/>
          <w:color w:val="000000"/>
          <w:sz w:val="20"/>
        </w:rPr>
        <w:t>поощрительные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минимального</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установленного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1.4.</w:t>
      </w:r>
      <w:r w:rsidR="00BE085D" w:rsidRPr="00D469AF">
        <w:rPr>
          <w:rFonts w:ascii="Arial" w:hAnsi="Arial" w:cs="Arial"/>
          <w:color w:val="000000"/>
          <w:sz w:val="20"/>
        </w:rPr>
        <w:t xml:space="preserve"> </w:t>
      </w:r>
      <w:r w:rsidRPr="00D469AF">
        <w:rPr>
          <w:rFonts w:ascii="Arial" w:hAnsi="Arial" w:cs="Arial"/>
          <w:color w:val="000000"/>
          <w:sz w:val="20"/>
        </w:rPr>
        <w:t>Оплата</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занятых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совместительству,</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неполного</w:t>
      </w:r>
      <w:r w:rsidR="00BE085D" w:rsidRPr="00D469AF">
        <w:rPr>
          <w:rFonts w:ascii="Arial" w:hAnsi="Arial" w:cs="Arial"/>
          <w:color w:val="000000"/>
          <w:sz w:val="20"/>
        </w:rPr>
        <w:t xml:space="preserve"> </w:t>
      </w:r>
      <w:r w:rsidRPr="00D469AF">
        <w:rPr>
          <w:rFonts w:ascii="Arial" w:hAnsi="Arial" w:cs="Arial"/>
          <w:color w:val="000000"/>
          <w:sz w:val="20"/>
        </w:rPr>
        <w:t>рабочего</w:t>
      </w:r>
      <w:r w:rsidR="00BE085D" w:rsidRPr="00D469AF">
        <w:rPr>
          <w:rFonts w:ascii="Arial" w:hAnsi="Arial" w:cs="Arial"/>
          <w:color w:val="000000"/>
          <w:sz w:val="20"/>
        </w:rPr>
        <w:t xml:space="preserve"> </w:t>
      </w:r>
      <w:r w:rsidRPr="00D469AF">
        <w:rPr>
          <w:rFonts w:ascii="Arial" w:hAnsi="Arial" w:cs="Arial"/>
          <w:color w:val="000000"/>
          <w:sz w:val="20"/>
        </w:rPr>
        <w:t>времени,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неполной</w:t>
      </w:r>
      <w:r w:rsidR="00BE085D" w:rsidRPr="00D469AF">
        <w:rPr>
          <w:rFonts w:ascii="Arial" w:hAnsi="Arial" w:cs="Arial"/>
          <w:color w:val="000000"/>
          <w:sz w:val="20"/>
        </w:rPr>
        <w:t xml:space="preserve"> </w:t>
      </w:r>
      <w:r w:rsidRPr="00D469AF">
        <w:rPr>
          <w:rFonts w:ascii="Arial" w:hAnsi="Arial" w:cs="Arial"/>
          <w:color w:val="000000"/>
          <w:sz w:val="20"/>
        </w:rPr>
        <w:t>рабочей</w:t>
      </w:r>
      <w:r w:rsidR="00BE085D" w:rsidRPr="00D469AF">
        <w:rPr>
          <w:rFonts w:ascii="Arial" w:hAnsi="Arial" w:cs="Arial"/>
          <w:color w:val="000000"/>
          <w:sz w:val="20"/>
        </w:rPr>
        <w:t xml:space="preserve"> </w:t>
      </w:r>
      <w:r w:rsidRPr="00D469AF">
        <w:rPr>
          <w:rFonts w:ascii="Arial" w:hAnsi="Arial" w:cs="Arial"/>
          <w:color w:val="000000"/>
          <w:sz w:val="20"/>
        </w:rPr>
        <w:t>недели,</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пропорционально</w:t>
      </w:r>
      <w:r w:rsidR="00BE085D" w:rsidRPr="00D469AF">
        <w:rPr>
          <w:rFonts w:ascii="Arial" w:hAnsi="Arial" w:cs="Arial"/>
          <w:color w:val="000000"/>
          <w:sz w:val="20"/>
        </w:rPr>
        <w:t xml:space="preserve"> </w:t>
      </w:r>
      <w:r w:rsidRPr="00D469AF">
        <w:rPr>
          <w:rFonts w:ascii="Arial" w:hAnsi="Arial" w:cs="Arial"/>
          <w:color w:val="000000"/>
          <w:sz w:val="20"/>
        </w:rPr>
        <w:t>отработанному</w:t>
      </w:r>
      <w:r w:rsidR="00BE085D" w:rsidRPr="00D469AF">
        <w:rPr>
          <w:rFonts w:ascii="Arial" w:hAnsi="Arial" w:cs="Arial"/>
          <w:color w:val="000000"/>
          <w:sz w:val="20"/>
        </w:rPr>
        <w:t xml:space="preserve"> </w:t>
      </w:r>
      <w:r w:rsidRPr="00D469AF">
        <w:rPr>
          <w:rFonts w:ascii="Arial" w:hAnsi="Arial" w:cs="Arial"/>
          <w:color w:val="000000"/>
          <w:sz w:val="20"/>
        </w:rPr>
        <w:t>времени.</w:t>
      </w:r>
      <w:r w:rsidR="00BE085D" w:rsidRPr="00D469AF">
        <w:rPr>
          <w:rFonts w:ascii="Arial" w:hAnsi="Arial" w:cs="Arial"/>
          <w:color w:val="000000"/>
          <w:sz w:val="20"/>
        </w:rPr>
        <w:t xml:space="preserve"> </w:t>
      </w:r>
      <w:r w:rsidRPr="00D469AF">
        <w:rPr>
          <w:rFonts w:ascii="Arial" w:hAnsi="Arial" w:cs="Arial"/>
          <w:color w:val="000000"/>
          <w:sz w:val="20"/>
        </w:rPr>
        <w:t>Определение</w:t>
      </w:r>
      <w:r w:rsidR="00BE085D" w:rsidRPr="00D469AF">
        <w:rPr>
          <w:rFonts w:ascii="Arial" w:hAnsi="Arial" w:cs="Arial"/>
          <w:color w:val="000000"/>
          <w:sz w:val="20"/>
        </w:rPr>
        <w:t xml:space="preserve"> </w:t>
      </w:r>
      <w:r w:rsidRPr="00D469AF">
        <w:rPr>
          <w:rFonts w:ascii="Arial" w:hAnsi="Arial" w:cs="Arial"/>
          <w:color w:val="000000"/>
          <w:sz w:val="20"/>
        </w:rPr>
        <w:t>размеров</w:t>
      </w:r>
      <w:r w:rsidR="00BE085D" w:rsidRPr="00D469AF">
        <w:rPr>
          <w:rFonts w:ascii="Arial" w:hAnsi="Arial" w:cs="Arial"/>
          <w:color w:val="000000"/>
          <w:sz w:val="20"/>
        </w:rPr>
        <w:t xml:space="preserve"> </w:t>
      </w:r>
      <w:r w:rsidRPr="00D469AF">
        <w:rPr>
          <w:rFonts w:ascii="Arial" w:hAnsi="Arial" w:cs="Arial"/>
          <w:color w:val="000000"/>
          <w:sz w:val="20"/>
        </w:rPr>
        <w:t>заработной</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основной</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(профессии),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(профессии),</w:t>
      </w:r>
      <w:r w:rsidR="00BE085D" w:rsidRPr="00D469AF">
        <w:rPr>
          <w:rFonts w:ascii="Arial" w:hAnsi="Arial" w:cs="Arial"/>
          <w:color w:val="000000"/>
          <w:sz w:val="20"/>
        </w:rPr>
        <w:t xml:space="preserve"> </w:t>
      </w:r>
      <w:r w:rsidRPr="00D469AF">
        <w:rPr>
          <w:rFonts w:ascii="Arial" w:hAnsi="Arial" w:cs="Arial"/>
          <w:color w:val="000000"/>
          <w:sz w:val="20"/>
        </w:rPr>
        <w:t>занимаемой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совместительства,</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раздельно</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каждой</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должностей.</w:t>
      </w:r>
    </w:p>
    <w:p w:rsidR="005F1043"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Структура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штатное</w:t>
      </w:r>
      <w:r w:rsidR="00BE085D" w:rsidRPr="00D469AF">
        <w:rPr>
          <w:rFonts w:ascii="Arial" w:hAnsi="Arial" w:cs="Arial"/>
          <w:color w:val="000000"/>
          <w:sz w:val="20"/>
        </w:rPr>
        <w:t xml:space="preserve"> </w:t>
      </w:r>
      <w:r w:rsidRPr="00D469AF">
        <w:rPr>
          <w:rFonts w:ascii="Arial" w:hAnsi="Arial" w:cs="Arial"/>
          <w:color w:val="000000"/>
          <w:sz w:val="20"/>
        </w:rPr>
        <w:t>расписание</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уставом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утверждается</w:t>
      </w:r>
      <w:r w:rsidR="00BE085D" w:rsidRPr="00D469AF">
        <w:rPr>
          <w:rFonts w:ascii="Arial" w:hAnsi="Arial" w:cs="Arial"/>
          <w:color w:val="000000"/>
          <w:sz w:val="20"/>
        </w:rPr>
        <w:t xml:space="preserve"> </w:t>
      </w:r>
      <w:r w:rsidRPr="00D469AF">
        <w:rPr>
          <w:rFonts w:ascii="Arial" w:hAnsi="Arial" w:cs="Arial"/>
          <w:color w:val="000000"/>
          <w:sz w:val="20"/>
        </w:rPr>
        <w:t>руководителем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согласованию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главой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все</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штат</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вводиться</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утвержденные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отраслях,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условии</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7620F6">
      <w:pPr>
        <w:pStyle w:val="12"/>
        <w:spacing w:line="240" w:lineRule="auto"/>
        <w:ind w:firstLine="709"/>
        <w:rPr>
          <w:rFonts w:ascii="Arial" w:hAnsi="Arial" w:cs="Arial"/>
          <w:color w:val="000000"/>
          <w:sz w:val="20"/>
        </w:rPr>
      </w:pPr>
      <w:r w:rsidRPr="00D469AF">
        <w:rPr>
          <w:rFonts w:ascii="Arial" w:hAnsi="Arial" w:cs="Arial"/>
          <w:color w:val="000000"/>
          <w:sz w:val="20"/>
        </w:rPr>
        <w:t>II.</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2.1.</w:t>
      </w:r>
      <w:r w:rsidR="00BE085D" w:rsidRPr="00D469AF">
        <w:rPr>
          <w:rFonts w:ascii="Arial" w:hAnsi="Arial" w:cs="Arial"/>
          <w:color w:val="000000"/>
          <w:sz w:val="20"/>
        </w:rPr>
        <w:t xml:space="preserve"> </w:t>
      </w:r>
      <w:r w:rsidRPr="00D469AF">
        <w:rPr>
          <w:rFonts w:ascii="Arial" w:hAnsi="Arial" w:cs="Arial"/>
          <w:color w:val="000000"/>
          <w:sz w:val="20"/>
        </w:rPr>
        <w:t>Основные</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2.1.1.</w:t>
      </w:r>
      <w:r w:rsidR="00BE085D" w:rsidRPr="00D469AF">
        <w:rPr>
          <w:rFonts w:ascii="Arial" w:hAnsi="Arial" w:cs="Arial"/>
          <w:color w:val="000000"/>
          <w:sz w:val="20"/>
        </w:rPr>
        <w:t xml:space="preserve"> </w:t>
      </w:r>
      <w:r w:rsidRPr="00D469AF">
        <w:rPr>
          <w:rFonts w:ascii="Arial" w:hAnsi="Arial" w:cs="Arial"/>
          <w:color w:val="000000"/>
          <w:sz w:val="20"/>
        </w:rPr>
        <w:t>Система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включает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себя</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(далее</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должностной</w:t>
      </w:r>
      <w:r w:rsidR="00BE085D" w:rsidRPr="00D469AF">
        <w:rPr>
          <w:rFonts w:ascii="Arial" w:hAnsi="Arial" w:cs="Arial"/>
          <w:color w:val="000000"/>
          <w:sz w:val="20"/>
        </w:rPr>
        <w:t xml:space="preserve"> </w:t>
      </w:r>
      <w:r w:rsidRPr="00D469AF">
        <w:rPr>
          <w:rFonts w:ascii="Arial" w:hAnsi="Arial" w:cs="Arial"/>
          <w:color w:val="000000"/>
          <w:sz w:val="20"/>
        </w:rPr>
        <w:t>оклад),</w:t>
      </w:r>
      <w:r w:rsidR="00BE085D" w:rsidRPr="00D469AF">
        <w:rPr>
          <w:rFonts w:ascii="Arial" w:hAnsi="Arial" w:cs="Arial"/>
          <w:color w:val="000000"/>
          <w:sz w:val="20"/>
        </w:rPr>
        <w:t xml:space="preserve"> </w:t>
      </w:r>
      <w:r w:rsidRPr="00D469AF">
        <w:rPr>
          <w:rFonts w:ascii="Arial" w:hAnsi="Arial" w:cs="Arial"/>
          <w:color w:val="000000"/>
          <w:sz w:val="20"/>
        </w:rPr>
        <w:t>повышающие</w:t>
      </w:r>
      <w:r w:rsidR="00BE085D" w:rsidRPr="00D469AF">
        <w:rPr>
          <w:rFonts w:ascii="Arial" w:hAnsi="Arial" w:cs="Arial"/>
          <w:color w:val="000000"/>
          <w:sz w:val="20"/>
        </w:rPr>
        <w:t xml:space="preserve"> </w:t>
      </w:r>
      <w:r w:rsidRPr="00D469AF">
        <w:rPr>
          <w:rFonts w:ascii="Arial" w:hAnsi="Arial" w:cs="Arial"/>
          <w:color w:val="000000"/>
          <w:sz w:val="20"/>
        </w:rPr>
        <w:t>коэффициенты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должностным</w:t>
      </w:r>
      <w:r w:rsidR="00BE085D" w:rsidRPr="00D469AF">
        <w:rPr>
          <w:rFonts w:ascii="Arial" w:hAnsi="Arial" w:cs="Arial"/>
          <w:color w:val="000000"/>
          <w:sz w:val="20"/>
        </w:rPr>
        <w:t xml:space="preserve"> </w:t>
      </w:r>
      <w:r w:rsidRPr="00D469AF">
        <w:rPr>
          <w:rFonts w:ascii="Arial" w:hAnsi="Arial" w:cs="Arial"/>
          <w:color w:val="000000"/>
          <w:sz w:val="20"/>
        </w:rPr>
        <w:t>окладам,</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компенсационного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2.1.2.</w:t>
      </w:r>
      <w:r w:rsidR="00BE085D" w:rsidRPr="00D469AF">
        <w:rPr>
          <w:rFonts w:ascii="Arial" w:hAnsi="Arial" w:cs="Arial"/>
          <w:color w:val="000000"/>
          <w:sz w:val="20"/>
        </w:rPr>
        <w:t xml:space="preserve"> </w:t>
      </w:r>
      <w:r w:rsidRPr="00D469AF">
        <w:rPr>
          <w:rFonts w:ascii="Arial" w:hAnsi="Arial" w:cs="Arial"/>
          <w:color w:val="000000"/>
          <w:sz w:val="20"/>
        </w:rPr>
        <w:t>Должностные</w:t>
      </w:r>
      <w:r w:rsidR="00BE085D" w:rsidRPr="00D469AF">
        <w:rPr>
          <w:rFonts w:ascii="Arial" w:hAnsi="Arial" w:cs="Arial"/>
          <w:color w:val="000000"/>
          <w:sz w:val="20"/>
        </w:rPr>
        <w:t xml:space="preserve"> </w:t>
      </w:r>
      <w:r w:rsidRPr="00D469AF">
        <w:rPr>
          <w:rFonts w:ascii="Arial" w:hAnsi="Arial" w:cs="Arial"/>
          <w:color w:val="000000"/>
          <w:sz w:val="20"/>
        </w:rPr>
        <w:t>оклады</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свою</w:t>
      </w:r>
      <w:r w:rsidR="00BE085D" w:rsidRPr="00D469AF">
        <w:rPr>
          <w:rFonts w:ascii="Arial" w:hAnsi="Arial" w:cs="Arial"/>
          <w:color w:val="000000"/>
          <w:sz w:val="20"/>
        </w:rPr>
        <w:t xml:space="preserve"> </w:t>
      </w:r>
      <w:r w:rsidRPr="00D469AF">
        <w:rPr>
          <w:rFonts w:ascii="Arial" w:hAnsi="Arial" w:cs="Arial"/>
          <w:color w:val="000000"/>
          <w:sz w:val="20"/>
        </w:rPr>
        <w:t>профессиональную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должностям</w:t>
      </w:r>
      <w:r w:rsidR="00BE085D" w:rsidRPr="00D469AF">
        <w:rPr>
          <w:rFonts w:ascii="Arial" w:hAnsi="Arial" w:cs="Arial"/>
          <w:color w:val="000000"/>
          <w:sz w:val="20"/>
        </w:rPr>
        <w:t xml:space="preserve"> </w:t>
      </w:r>
      <w:r w:rsidRPr="00D469AF">
        <w:rPr>
          <w:rFonts w:ascii="Arial" w:hAnsi="Arial" w:cs="Arial"/>
          <w:color w:val="000000"/>
          <w:sz w:val="20"/>
        </w:rPr>
        <w:t>служащих,</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основе</w:t>
      </w:r>
      <w:r w:rsidR="00BE085D" w:rsidRPr="00D469AF">
        <w:rPr>
          <w:rFonts w:ascii="Arial" w:hAnsi="Arial" w:cs="Arial"/>
          <w:color w:val="000000"/>
          <w:sz w:val="20"/>
        </w:rPr>
        <w:t xml:space="preserve"> </w:t>
      </w:r>
      <w:r w:rsidRPr="00D469AF">
        <w:rPr>
          <w:rFonts w:ascii="Arial" w:hAnsi="Arial" w:cs="Arial"/>
          <w:color w:val="000000"/>
          <w:sz w:val="20"/>
        </w:rPr>
        <w:t>отнесения</w:t>
      </w:r>
      <w:r w:rsidR="00BE085D" w:rsidRPr="00D469AF">
        <w:rPr>
          <w:rFonts w:ascii="Arial" w:hAnsi="Arial" w:cs="Arial"/>
          <w:color w:val="000000"/>
          <w:sz w:val="20"/>
        </w:rPr>
        <w:t xml:space="preserve"> </w:t>
      </w:r>
      <w:r w:rsidRPr="00D469AF">
        <w:rPr>
          <w:rFonts w:ascii="Arial" w:hAnsi="Arial" w:cs="Arial"/>
          <w:color w:val="000000"/>
          <w:sz w:val="20"/>
        </w:rPr>
        <w:t>занимаемых</w:t>
      </w:r>
      <w:r w:rsidR="00BE085D" w:rsidRPr="00D469AF">
        <w:rPr>
          <w:rFonts w:ascii="Arial" w:hAnsi="Arial" w:cs="Arial"/>
          <w:color w:val="000000"/>
          <w:sz w:val="20"/>
        </w:rPr>
        <w:t xml:space="preserve"> </w:t>
      </w:r>
      <w:r w:rsidRPr="00D469AF">
        <w:rPr>
          <w:rFonts w:ascii="Arial" w:hAnsi="Arial" w:cs="Arial"/>
          <w:color w:val="000000"/>
          <w:sz w:val="20"/>
        </w:rPr>
        <w:t>ими</w:t>
      </w:r>
      <w:r w:rsidR="00BE085D" w:rsidRPr="00D469AF">
        <w:rPr>
          <w:rFonts w:ascii="Arial" w:hAnsi="Arial" w:cs="Arial"/>
          <w:color w:val="000000"/>
          <w:sz w:val="20"/>
        </w:rPr>
        <w:t xml:space="preserve"> </w:t>
      </w:r>
      <w:r w:rsidRPr="00D469AF">
        <w:rPr>
          <w:rFonts w:ascii="Arial" w:hAnsi="Arial" w:cs="Arial"/>
          <w:color w:val="000000"/>
          <w:sz w:val="20"/>
        </w:rPr>
        <w:t>должностей</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hyperlink r:id="rId156" w:history="1">
        <w:r w:rsidRPr="00D469AF">
          <w:rPr>
            <w:rStyle w:val="af1"/>
            <w:rFonts w:ascii="Arial" w:hAnsi="Arial" w:cs="Arial"/>
            <w:color w:val="000000"/>
          </w:rPr>
          <w:t>профессиональным</w:t>
        </w:r>
        <w:r w:rsidR="00BE085D" w:rsidRPr="00D469AF">
          <w:rPr>
            <w:rStyle w:val="af1"/>
            <w:rFonts w:ascii="Arial" w:hAnsi="Arial" w:cs="Arial"/>
            <w:color w:val="000000"/>
          </w:rPr>
          <w:t xml:space="preserve"> </w:t>
        </w:r>
        <w:r w:rsidRPr="00D469AF">
          <w:rPr>
            <w:rStyle w:val="af1"/>
            <w:rFonts w:ascii="Arial" w:hAnsi="Arial" w:cs="Arial"/>
            <w:color w:val="000000"/>
          </w:rPr>
          <w:t>квалификационным</w:t>
        </w:r>
        <w:r w:rsidR="00BE085D" w:rsidRPr="00D469AF">
          <w:rPr>
            <w:rStyle w:val="af1"/>
            <w:rFonts w:ascii="Arial" w:hAnsi="Arial" w:cs="Arial"/>
            <w:color w:val="000000"/>
          </w:rPr>
          <w:t xml:space="preserve"> </w:t>
        </w:r>
        <w:r w:rsidRPr="00D469AF">
          <w:rPr>
            <w:rStyle w:val="af1"/>
            <w:rFonts w:ascii="Arial" w:hAnsi="Arial" w:cs="Arial"/>
            <w:color w:val="000000"/>
          </w:rPr>
          <w:t>группам</w:t>
        </w:r>
      </w:hyperlink>
      <w:r w:rsidR="00BE085D" w:rsidRPr="00D469AF">
        <w:rPr>
          <w:rFonts w:ascii="Arial" w:hAnsi="Arial" w:cs="Arial"/>
          <w:color w:val="000000"/>
          <w:sz w:val="20"/>
        </w:rPr>
        <w:t xml:space="preserve"> </w:t>
      </w:r>
      <w:r w:rsidRPr="00D469AF">
        <w:rPr>
          <w:rFonts w:ascii="Arial" w:hAnsi="Arial" w:cs="Arial"/>
          <w:color w:val="000000"/>
          <w:sz w:val="20"/>
        </w:rPr>
        <w:t>общеотраслевых</w:t>
      </w:r>
      <w:r w:rsidR="00BE085D" w:rsidRPr="00D469AF">
        <w:rPr>
          <w:rFonts w:ascii="Arial" w:hAnsi="Arial" w:cs="Arial"/>
          <w:color w:val="000000"/>
          <w:sz w:val="20"/>
        </w:rPr>
        <w:t xml:space="preserve"> </w:t>
      </w:r>
      <w:r w:rsidRPr="00D469AF">
        <w:rPr>
          <w:rFonts w:ascii="Arial" w:hAnsi="Arial" w:cs="Arial"/>
          <w:color w:val="000000"/>
          <w:sz w:val="20"/>
        </w:rPr>
        <w:t>должностей</w:t>
      </w:r>
      <w:r w:rsidR="00BE085D" w:rsidRPr="00D469AF">
        <w:rPr>
          <w:rFonts w:ascii="Arial" w:hAnsi="Arial" w:cs="Arial"/>
          <w:color w:val="000000"/>
          <w:sz w:val="20"/>
        </w:rPr>
        <w:t xml:space="preserve"> </w:t>
      </w:r>
      <w:r w:rsidRPr="00D469AF">
        <w:rPr>
          <w:rFonts w:ascii="Arial" w:hAnsi="Arial" w:cs="Arial"/>
          <w:color w:val="000000"/>
          <w:sz w:val="20"/>
        </w:rPr>
        <w:t>руководителей,</w:t>
      </w:r>
      <w:r w:rsidR="00BE085D" w:rsidRPr="00D469AF">
        <w:rPr>
          <w:rFonts w:ascii="Arial" w:hAnsi="Arial" w:cs="Arial"/>
          <w:color w:val="000000"/>
          <w:sz w:val="20"/>
        </w:rPr>
        <w:t xml:space="preserve"> </w:t>
      </w:r>
      <w:r w:rsidRPr="00D469AF">
        <w:rPr>
          <w:rFonts w:ascii="Arial" w:hAnsi="Arial" w:cs="Arial"/>
          <w:color w:val="000000"/>
          <w:sz w:val="20"/>
        </w:rPr>
        <w:t>специалистов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служащих,</w:t>
      </w:r>
      <w:r w:rsidR="00BE085D" w:rsidRPr="00D469AF">
        <w:rPr>
          <w:rFonts w:ascii="Arial" w:hAnsi="Arial" w:cs="Arial"/>
          <w:color w:val="000000"/>
          <w:sz w:val="20"/>
        </w:rPr>
        <w:t xml:space="preserve"> </w:t>
      </w:r>
      <w:r w:rsidRPr="00D469AF">
        <w:rPr>
          <w:rFonts w:ascii="Arial" w:hAnsi="Arial" w:cs="Arial"/>
          <w:color w:val="000000"/>
          <w:sz w:val="20"/>
        </w:rPr>
        <w:t>утвержденным</w:t>
      </w:r>
      <w:r w:rsidR="00BE085D" w:rsidRPr="00D469AF">
        <w:rPr>
          <w:rFonts w:ascii="Arial" w:hAnsi="Arial" w:cs="Arial"/>
          <w:color w:val="000000"/>
          <w:sz w:val="20"/>
        </w:rPr>
        <w:t xml:space="preserve"> </w:t>
      </w:r>
      <w:hyperlink r:id="rId157" w:history="1">
        <w:r w:rsidRPr="00D469AF">
          <w:rPr>
            <w:rStyle w:val="af1"/>
            <w:rFonts w:ascii="Arial" w:hAnsi="Arial" w:cs="Arial"/>
            <w:color w:val="00000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Министерства</w:t>
      </w:r>
      <w:r w:rsidR="00BE085D" w:rsidRPr="00D469AF">
        <w:rPr>
          <w:rFonts w:ascii="Arial" w:hAnsi="Arial" w:cs="Arial"/>
          <w:color w:val="000000"/>
          <w:sz w:val="20"/>
        </w:rPr>
        <w:t xml:space="preserve"> </w:t>
      </w:r>
      <w:r w:rsidRPr="00D469AF">
        <w:rPr>
          <w:rFonts w:ascii="Arial" w:hAnsi="Arial" w:cs="Arial"/>
          <w:color w:val="000000"/>
          <w:sz w:val="20"/>
        </w:rPr>
        <w:t>здравоохранения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социального</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29.09.2008</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247н</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профессиональных</w:t>
      </w:r>
      <w:r w:rsidR="00BE085D" w:rsidRPr="00D469AF">
        <w:rPr>
          <w:rFonts w:ascii="Arial" w:hAnsi="Arial" w:cs="Arial"/>
          <w:color w:val="000000"/>
          <w:sz w:val="20"/>
        </w:rPr>
        <w:t xml:space="preserve"> </w:t>
      </w:r>
      <w:r w:rsidRPr="00D469AF">
        <w:rPr>
          <w:rFonts w:ascii="Arial" w:hAnsi="Arial" w:cs="Arial"/>
          <w:color w:val="000000"/>
          <w:sz w:val="20"/>
        </w:rPr>
        <w:t>квалификационных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общеотраслевых</w:t>
      </w:r>
      <w:r w:rsidR="00BE085D" w:rsidRPr="00D469AF">
        <w:rPr>
          <w:rFonts w:ascii="Arial" w:hAnsi="Arial" w:cs="Arial"/>
          <w:color w:val="000000"/>
          <w:sz w:val="20"/>
        </w:rPr>
        <w:t xml:space="preserve"> </w:t>
      </w:r>
      <w:r w:rsidRPr="00D469AF">
        <w:rPr>
          <w:rFonts w:ascii="Arial" w:hAnsi="Arial" w:cs="Arial"/>
          <w:color w:val="000000"/>
          <w:sz w:val="20"/>
        </w:rPr>
        <w:t>должностей</w:t>
      </w:r>
      <w:r w:rsidR="00BE085D" w:rsidRPr="00D469AF">
        <w:rPr>
          <w:rFonts w:ascii="Arial" w:hAnsi="Arial" w:cs="Arial"/>
          <w:color w:val="000000"/>
          <w:sz w:val="20"/>
        </w:rPr>
        <w:t xml:space="preserve"> </w:t>
      </w:r>
      <w:r w:rsidRPr="00D469AF">
        <w:rPr>
          <w:rFonts w:ascii="Arial" w:hAnsi="Arial" w:cs="Arial"/>
          <w:color w:val="000000"/>
          <w:sz w:val="20"/>
        </w:rPr>
        <w:t>руководителей,</w:t>
      </w:r>
      <w:r w:rsidR="00BE085D" w:rsidRPr="00D469AF">
        <w:rPr>
          <w:rFonts w:ascii="Arial" w:hAnsi="Arial" w:cs="Arial"/>
          <w:color w:val="000000"/>
          <w:sz w:val="20"/>
        </w:rPr>
        <w:t xml:space="preserve"> </w:t>
      </w:r>
      <w:r w:rsidRPr="00D469AF">
        <w:rPr>
          <w:rFonts w:ascii="Arial" w:hAnsi="Arial" w:cs="Arial"/>
          <w:color w:val="000000"/>
          <w:sz w:val="20"/>
        </w:rPr>
        <w:t>специалистов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служащих"</w:t>
      </w:r>
      <w:r w:rsidR="00BE085D" w:rsidRPr="00D469AF">
        <w:rPr>
          <w:rFonts w:ascii="Arial" w:hAnsi="Arial" w:cs="Arial"/>
          <w:color w:val="000000"/>
          <w:sz w:val="20"/>
        </w:rPr>
        <w:t xml:space="preserve"> </w:t>
      </w:r>
      <w:r w:rsidRPr="00D469AF">
        <w:rPr>
          <w:rFonts w:ascii="Arial" w:hAnsi="Arial" w:cs="Arial"/>
          <w:color w:val="000000"/>
          <w:sz w:val="20"/>
        </w:rPr>
        <w:t>(зарегистрирован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Министерстве</w:t>
      </w:r>
      <w:r w:rsidR="00BE085D" w:rsidRPr="00D469AF">
        <w:rPr>
          <w:rFonts w:ascii="Arial" w:hAnsi="Arial" w:cs="Arial"/>
          <w:color w:val="000000"/>
          <w:sz w:val="20"/>
        </w:rPr>
        <w:t xml:space="preserve"> </w:t>
      </w:r>
      <w:r w:rsidRPr="00D469AF">
        <w:rPr>
          <w:rFonts w:ascii="Arial" w:hAnsi="Arial" w:cs="Arial"/>
          <w:color w:val="000000"/>
          <w:sz w:val="20"/>
        </w:rPr>
        <w:t>юстиции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18.06.2008,</w:t>
      </w:r>
      <w:r w:rsidR="00BE085D" w:rsidRPr="00D469AF">
        <w:rPr>
          <w:rFonts w:ascii="Arial" w:hAnsi="Arial" w:cs="Arial"/>
          <w:color w:val="000000"/>
          <w:sz w:val="20"/>
        </w:rPr>
        <w:t xml:space="preserve"> </w:t>
      </w:r>
      <w:r w:rsidRPr="00D469AF">
        <w:rPr>
          <w:rFonts w:ascii="Arial" w:hAnsi="Arial" w:cs="Arial"/>
          <w:color w:val="000000"/>
          <w:sz w:val="20"/>
        </w:rPr>
        <w:t>регистрационный</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11858).</w:t>
      </w:r>
    </w:p>
    <w:p w:rsidR="00636B98" w:rsidRPr="00D469AF" w:rsidRDefault="00636B98" w:rsidP="00D469A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97"/>
        <w:gridCol w:w="3421"/>
        <w:gridCol w:w="2458"/>
      </w:tblGrid>
      <w:tr w:rsidR="00636B98" w:rsidRPr="00D469AF" w:rsidTr="00A260A8">
        <w:tblPrEx>
          <w:tblCellMar>
            <w:top w:w="0" w:type="dxa"/>
            <w:bottom w:w="0" w:type="dxa"/>
          </w:tblCellMar>
        </w:tblPrEx>
        <w:trPr>
          <w:gridAfter w:val="1"/>
          <w:wAfter w:w="861" w:type="pct"/>
          <w:cantSplit/>
        </w:trPr>
        <w:tc>
          <w:tcPr>
            <w:tcW w:w="4139" w:type="pct"/>
            <w:gridSpan w:val="2"/>
            <w:tcBorders>
              <w:top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Профессиональная</w:t>
            </w:r>
            <w:r w:rsidR="00BE085D" w:rsidRPr="00D469AF">
              <w:rPr>
                <w:rFonts w:cs="Arial"/>
                <w:color w:val="000000"/>
                <w:sz w:val="20"/>
              </w:rPr>
              <w:t xml:space="preserve"> </w:t>
            </w:r>
            <w:r w:rsidRPr="00D469AF">
              <w:rPr>
                <w:rFonts w:cs="Arial"/>
                <w:color w:val="000000"/>
                <w:sz w:val="20"/>
              </w:rPr>
              <w:t>квалификационная</w:t>
            </w:r>
            <w:r w:rsidR="00BE085D" w:rsidRPr="00D469AF">
              <w:rPr>
                <w:rFonts w:cs="Arial"/>
                <w:color w:val="000000"/>
                <w:sz w:val="20"/>
              </w:rPr>
              <w:t xml:space="preserve"> </w:t>
            </w:r>
            <w:r w:rsidRPr="00D469AF">
              <w:rPr>
                <w:rFonts w:cs="Arial"/>
                <w:color w:val="000000"/>
                <w:sz w:val="20"/>
              </w:rPr>
              <w:t>группа</w:t>
            </w:r>
            <w:r w:rsidR="00BE085D" w:rsidRPr="00D469AF">
              <w:rPr>
                <w:rFonts w:cs="Arial"/>
                <w:color w:val="000000"/>
                <w:sz w:val="20"/>
              </w:rPr>
              <w:t xml:space="preserve"> </w:t>
            </w:r>
            <w:r w:rsidRPr="00D469AF">
              <w:rPr>
                <w:rFonts w:cs="Arial"/>
                <w:color w:val="000000"/>
                <w:sz w:val="20"/>
              </w:rPr>
              <w:t>"Общеотраслевые</w:t>
            </w:r>
            <w:r w:rsidR="00BE085D" w:rsidRPr="00D469AF">
              <w:rPr>
                <w:rFonts w:cs="Arial"/>
                <w:color w:val="000000"/>
                <w:sz w:val="20"/>
              </w:rPr>
              <w:t xml:space="preserve"> </w:t>
            </w:r>
            <w:r w:rsidRPr="00D469AF">
              <w:rPr>
                <w:rFonts w:cs="Arial"/>
                <w:color w:val="000000"/>
                <w:sz w:val="20"/>
              </w:rPr>
              <w:t>должности</w:t>
            </w:r>
            <w:r w:rsidR="00BE085D" w:rsidRPr="00D469AF">
              <w:rPr>
                <w:rFonts w:cs="Arial"/>
                <w:color w:val="000000"/>
                <w:sz w:val="20"/>
              </w:rPr>
              <w:t xml:space="preserve"> </w:t>
            </w:r>
            <w:r w:rsidRPr="00D469AF">
              <w:rPr>
                <w:rFonts w:cs="Arial"/>
                <w:color w:val="000000"/>
                <w:sz w:val="20"/>
              </w:rPr>
              <w:t>служащих</w:t>
            </w:r>
            <w:r w:rsidR="00BE085D" w:rsidRPr="00D469AF">
              <w:rPr>
                <w:rFonts w:cs="Arial"/>
                <w:color w:val="000000"/>
                <w:sz w:val="20"/>
              </w:rPr>
              <w:t xml:space="preserve"> </w:t>
            </w:r>
          </w:p>
          <w:p w:rsidR="00636B98" w:rsidRPr="00D469AF" w:rsidRDefault="00636B98" w:rsidP="00D469AF">
            <w:pPr>
              <w:pStyle w:val="af2"/>
              <w:jc w:val="center"/>
              <w:rPr>
                <w:rFonts w:cs="Arial"/>
                <w:color w:val="000000"/>
                <w:sz w:val="20"/>
              </w:rPr>
            </w:pPr>
            <w:r w:rsidRPr="00D469AF">
              <w:rPr>
                <w:rFonts w:cs="Arial"/>
                <w:color w:val="000000"/>
                <w:sz w:val="20"/>
              </w:rPr>
              <w:t>второго</w:t>
            </w:r>
            <w:r w:rsidR="00BE085D" w:rsidRPr="00D469AF">
              <w:rPr>
                <w:rFonts w:cs="Arial"/>
                <w:color w:val="000000"/>
                <w:sz w:val="20"/>
              </w:rPr>
              <w:t xml:space="preserve"> </w:t>
            </w:r>
            <w:r w:rsidRPr="00D469AF">
              <w:rPr>
                <w:rFonts w:cs="Arial"/>
                <w:color w:val="000000"/>
                <w:sz w:val="20"/>
              </w:rPr>
              <w:t>уровня"</w:t>
            </w:r>
          </w:p>
        </w:tc>
      </w:tr>
      <w:tr w:rsidR="00636B98" w:rsidRPr="00D469AF" w:rsidTr="00A260A8">
        <w:tblPrEx>
          <w:tblCellMar>
            <w:top w:w="0" w:type="dxa"/>
            <w:bottom w:w="0" w:type="dxa"/>
          </w:tblCellMar>
        </w:tblPrEx>
        <w:trPr>
          <w:gridAfter w:val="1"/>
          <w:wAfter w:w="861" w:type="pct"/>
        </w:trPr>
        <w:tc>
          <w:tcPr>
            <w:tcW w:w="2941" w:type="pct"/>
            <w:vMerge w:val="restart"/>
            <w:tcBorders>
              <w:top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Квалификационный</w:t>
            </w:r>
            <w:r w:rsidR="00BE085D" w:rsidRPr="00D469AF">
              <w:rPr>
                <w:rFonts w:ascii="Arial" w:hAnsi="Arial" w:cs="Arial"/>
                <w:color w:val="000000"/>
                <w:sz w:val="20"/>
              </w:rPr>
              <w:t xml:space="preserve"> </w:t>
            </w:r>
            <w:r w:rsidRPr="00D469AF">
              <w:rPr>
                <w:rFonts w:ascii="Arial" w:hAnsi="Arial" w:cs="Arial"/>
                <w:color w:val="000000"/>
                <w:sz w:val="20"/>
              </w:rPr>
              <w:t>уровень</w:t>
            </w:r>
          </w:p>
          <w:p w:rsidR="00636B98" w:rsidRPr="00D469AF" w:rsidRDefault="00636B98" w:rsidP="00D469AF">
            <w:pPr>
              <w:pStyle w:val="affb"/>
              <w:jc w:val="center"/>
              <w:rPr>
                <w:rFonts w:ascii="Arial" w:hAnsi="Arial" w:cs="Arial"/>
                <w:color w:val="000000"/>
                <w:sz w:val="20"/>
              </w:rPr>
            </w:pPr>
          </w:p>
        </w:tc>
        <w:tc>
          <w:tcPr>
            <w:tcW w:w="1198" w:type="pct"/>
            <w:tcBorders>
              <w:top w:val="single" w:sz="4" w:space="0" w:color="auto"/>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Размер</w:t>
            </w:r>
            <w:r w:rsidR="00BE085D" w:rsidRPr="00D469AF">
              <w:rPr>
                <w:rFonts w:cs="Arial"/>
                <w:color w:val="000000"/>
                <w:sz w:val="20"/>
              </w:rPr>
              <w:t xml:space="preserve"> </w:t>
            </w:r>
            <w:r w:rsidRPr="00D469AF">
              <w:rPr>
                <w:rFonts w:cs="Arial"/>
                <w:color w:val="000000"/>
                <w:sz w:val="20"/>
              </w:rPr>
              <w:t>минимального</w:t>
            </w:r>
            <w:r w:rsidR="00BE085D" w:rsidRPr="00D469AF">
              <w:rPr>
                <w:rFonts w:cs="Arial"/>
                <w:color w:val="000000"/>
                <w:sz w:val="20"/>
              </w:rPr>
              <w:t xml:space="preserve"> </w:t>
            </w:r>
            <w:r w:rsidRPr="00D469AF">
              <w:rPr>
                <w:rFonts w:cs="Arial"/>
                <w:color w:val="000000"/>
                <w:sz w:val="20"/>
              </w:rPr>
              <w:t>оклада</w:t>
            </w:r>
            <w:r w:rsidR="00BE085D" w:rsidRPr="00D469AF">
              <w:rPr>
                <w:rFonts w:cs="Arial"/>
                <w:color w:val="000000"/>
                <w:sz w:val="20"/>
              </w:rPr>
              <w:t xml:space="preserve"> </w:t>
            </w:r>
            <w:r w:rsidRPr="00D469AF">
              <w:rPr>
                <w:rFonts w:cs="Arial"/>
                <w:color w:val="000000"/>
                <w:sz w:val="20"/>
              </w:rPr>
              <w:t>(должностного</w:t>
            </w:r>
            <w:r w:rsidR="00BE085D" w:rsidRPr="00D469AF">
              <w:rPr>
                <w:rFonts w:cs="Arial"/>
                <w:color w:val="000000"/>
                <w:sz w:val="20"/>
              </w:rPr>
              <w:t xml:space="preserve"> </w:t>
            </w:r>
            <w:r w:rsidRPr="00D469AF">
              <w:rPr>
                <w:rFonts w:cs="Arial"/>
                <w:color w:val="000000"/>
                <w:sz w:val="20"/>
              </w:rPr>
              <w:t>оклада)</w:t>
            </w:r>
          </w:p>
        </w:tc>
      </w:tr>
      <w:tr w:rsidR="00636B98" w:rsidRPr="00D469AF" w:rsidTr="00A260A8">
        <w:tblPrEx>
          <w:tblCellMar>
            <w:top w:w="0" w:type="dxa"/>
            <w:bottom w:w="0" w:type="dxa"/>
          </w:tblCellMar>
        </w:tblPrEx>
        <w:trPr>
          <w:gridAfter w:val="1"/>
          <w:wAfter w:w="861" w:type="pct"/>
        </w:trPr>
        <w:tc>
          <w:tcPr>
            <w:tcW w:w="2941" w:type="pct"/>
            <w:vMerge/>
            <w:tcBorders>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p>
        </w:tc>
        <w:tc>
          <w:tcPr>
            <w:tcW w:w="1198" w:type="pct"/>
            <w:tcBorders>
              <w:top w:val="nil"/>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p>
        </w:tc>
      </w:tr>
      <w:tr w:rsidR="00636B98" w:rsidRPr="00D469AF" w:rsidTr="00A260A8">
        <w:tblPrEx>
          <w:tblCellMar>
            <w:top w:w="0" w:type="dxa"/>
            <w:bottom w:w="0" w:type="dxa"/>
          </w:tblCellMar>
        </w:tblPrEx>
        <w:trPr>
          <w:gridAfter w:val="1"/>
          <w:wAfter w:w="861" w:type="pct"/>
          <w:cantSplit/>
        </w:trPr>
        <w:tc>
          <w:tcPr>
            <w:tcW w:w="2941" w:type="pct"/>
            <w:tcBorders>
              <w:bottom w:val="single" w:sz="4" w:space="0" w:color="auto"/>
              <w:right w:val="single" w:sz="4" w:space="0" w:color="auto"/>
            </w:tcBorders>
            <w:vAlign w:val="center"/>
          </w:tcPr>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квалификационный</w:t>
            </w:r>
            <w:r w:rsidR="00BE085D" w:rsidRPr="00D469AF">
              <w:rPr>
                <w:rFonts w:ascii="Arial" w:hAnsi="Arial" w:cs="Arial"/>
                <w:color w:val="000000"/>
                <w:sz w:val="20"/>
              </w:rPr>
              <w:t xml:space="preserve"> </w:t>
            </w:r>
            <w:r w:rsidRPr="00D469AF">
              <w:rPr>
                <w:rFonts w:ascii="Arial" w:hAnsi="Arial" w:cs="Arial"/>
                <w:color w:val="000000"/>
                <w:sz w:val="20"/>
              </w:rPr>
              <w:t>уровень</w:t>
            </w:r>
          </w:p>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Заведующий</w:t>
            </w:r>
            <w:r w:rsidR="00BE085D" w:rsidRPr="00D469AF">
              <w:rPr>
                <w:rFonts w:ascii="Arial" w:hAnsi="Arial" w:cs="Arial"/>
                <w:color w:val="000000"/>
                <w:sz w:val="20"/>
              </w:rPr>
              <w:t xml:space="preserve"> </w:t>
            </w:r>
            <w:r w:rsidRPr="00D469AF">
              <w:rPr>
                <w:rFonts w:ascii="Arial" w:hAnsi="Arial" w:cs="Arial"/>
                <w:color w:val="000000"/>
                <w:sz w:val="20"/>
              </w:rPr>
              <w:t>хозяйством</w:t>
            </w:r>
          </w:p>
        </w:tc>
        <w:tc>
          <w:tcPr>
            <w:tcW w:w="1198" w:type="pct"/>
            <w:tcBorders>
              <w:top w:val="nil"/>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p>
          <w:p w:rsidR="00636B98" w:rsidRPr="00D469AF" w:rsidRDefault="00636B98" w:rsidP="00D469AF">
            <w:pPr>
              <w:pStyle w:val="af2"/>
              <w:jc w:val="center"/>
              <w:rPr>
                <w:rFonts w:cs="Arial"/>
                <w:color w:val="000000"/>
                <w:sz w:val="20"/>
              </w:rPr>
            </w:pPr>
            <w:r w:rsidRPr="00D469AF">
              <w:rPr>
                <w:rFonts w:cs="Arial"/>
                <w:color w:val="000000"/>
                <w:sz w:val="20"/>
              </w:rPr>
              <w:t>5743</w:t>
            </w:r>
          </w:p>
        </w:tc>
      </w:tr>
      <w:tr w:rsidR="00636B98" w:rsidRPr="00D469AF" w:rsidTr="00A260A8">
        <w:tblPrEx>
          <w:tblCellMar>
            <w:top w:w="0" w:type="dxa"/>
            <w:bottom w:w="0" w:type="dxa"/>
          </w:tblCellMar>
        </w:tblPrEx>
        <w:trPr>
          <w:cantSplit/>
        </w:trPr>
        <w:tc>
          <w:tcPr>
            <w:tcW w:w="4139" w:type="pct"/>
            <w:gridSpan w:val="2"/>
            <w:tcBorders>
              <w:top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Профессиональная</w:t>
            </w:r>
            <w:r w:rsidR="00BE085D" w:rsidRPr="00D469AF">
              <w:rPr>
                <w:rFonts w:cs="Arial"/>
                <w:color w:val="000000"/>
                <w:sz w:val="20"/>
              </w:rPr>
              <w:t xml:space="preserve"> </w:t>
            </w:r>
            <w:r w:rsidRPr="00D469AF">
              <w:rPr>
                <w:rFonts w:cs="Arial"/>
                <w:color w:val="000000"/>
                <w:sz w:val="20"/>
              </w:rPr>
              <w:t>квалификационная</w:t>
            </w:r>
            <w:r w:rsidR="00BE085D" w:rsidRPr="00D469AF">
              <w:rPr>
                <w:rFonts w:cs="Arial"/>
                <w:color w:val="000000"/>
                <w:sz w:val="20"/>
              </w:rPr>
              <w:t xml:space="preserve"> </w:t>
            </w:r>
            <w:r w:rsidRPr="00D469AF">
              <w:rPr>
                <w:rFonts w:cs="Arial"/>
                <w:color w:val="000000"/>
                <w:sz w:val="20"/>
              </w:rPr>
              <w:t>группа</w:t>
            </w:r>
            <w:r w:rsidR="00BE085D" w:rsidRPr="00D469AF">
              <w:rPr>
                <w:rFonts w:cs="Arial"/>
                <w:color w:val="000000"/>
                <w:sz w:val="20"/>
              </w:rPr>
              <w:t xml:space="preserve"> </w:t>
            </w:r>
            <w:r w:rsidRPr="00D469AF">
              <w:rPr>
                <w:rFonts w:cs="Arial"/>
                <w:color w:val="000000"/>
                <w:sz w:val="20"/>
              </w:rPr>
              <w:t>"Общеотраслевые</w:t>
            </w:r>
            <w:r w:rsidR="00BE085D" w:rsidRPr="00D469AF">
              <w:rPr>
                <w:rFonts w:cs="Arial"/>
                <w:color w:val="000000"/>
                <w:sz w:val="20"/>
              </w:rPr>
              <w:t xml:space="preserve"> </w:t>
            </w:r>
            <w:r w:rsidRPr="00D469AF">
              <w:rPr>
                <w:rFonts w:cs="Arial"/>
                <w:color w:val="000000"/>
                <w:sz w:val="20"/>
              </w:rPr>
              <w:t>должности</w:t>
            </w:r>
            <w:r w:rsidR="00BE085D" w:rsidRPr="00D469AF">
              <w:rPr>
                <w:rFonts w:cs="Arial"/>
                <w:color w:val="000000"/>
                <w:sz w:val="20"/>
              </w:rPr>
              <w:t xml:space="preserve"> </w:t>
            </w:r>
            <w:r w:rsidRPr="00D469AF">
              <w:rPr>
                <w:rFonts w:cs="Arial"/>
                <w:color w:val="000000"/>
                <w:sz w:val="20"/>
              </w:rPr>
              <w:t>служащих</w:t>
            </w:r>
            <w:r w:rsidR="00BE085D" w:rsidRPr="00D469AF">
              <w:rPr>
                <w:rFonts w:cs="Arial"/>
                <w:color w:val="000000"/>
                <w:sz w:val="20"/>
              </w:rPr>
              <w:t xml:space="preserve"> </w:t>
            </w:r>
          </w:p>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третьего</w:t>
            </w:r>
            <w:r w:rsidR="00BE085D" w:rsidRPr="00D469AF">
              <w:rPr>
                <w:rFonts w:ascii="Arial" w:hAnsi="Arial" w:cs="Arial"/>
                <w:color w:val="000000"/>
                <w:sz w:val="20"/>
              </w:rPr>
              <w:t xml:space="preserve"> </w:t>
            </w:r>
            <w:r w:rsidRPr="00D469AF">
              <w:rPr>
                <w:rFonts w:ascii="Arial" w:hAnsi="Arial" w:cs="Arial"/>
                <w:color w:val="000000"/>
                <w:sz w:val="20"/>
              </w:rPr>
              <w:t>уровня"</w:t>
            </w:r>
          </w:p>
        </w:tc>
        <w:tc>
          <w:tcPr>
            <w:tcW w:w="861" w:type="pct"/>
            <w:vAlign w:val="center"/>
          </w:tcPr>
          <w:p w:rsidR="00636B98" w:rsidRPr="00D469AF" w:rsidRDefault="00BE085D" w:rsidP="00D469AF">
            <w:pPr>
              <w:pStyle w:val="af2"/>
              <w:jc w:val="center"/>
              <w:rPr>
                <w:rFonts w:cs="Arial"/>
                <w:color w:val="000000"/>
                <w:sz w:val="20"/>
              </w:rPr>
            </w:pPr>
            <w:r w:rsidRPr="00D469AF">
              <w:rPr>
                <w:rFonts w:cs="Arial"/>
                <w:color w:val="000000"/>
                <w:sz w:val="20"/>
              </w:rPr>
              <w:t xml:space="preserve"> </w:t>
            </w:r>
            <w:r w:rsidR="00636B98" w:rsidRPr="00D469AF">
              <w:rPr>
                <w:rFonts w:cs="Arial"/>
                <w:color w:val="000000"/>
                <w:sz w:val="20"/>
              </w:rPr>
              <w:t>4285</w:t>
            </w:r>
          </w:p>
        </w:tc>
      </w:tr>
      <w:tr w:rsidR="00636B98" w:rsidRPr="00D469AF" w:rsidTr="00A260A8">
        <w:tblPrEx>
          <w:tblCellMar>
            <w:top w:w="0" w:type="dxa"/>
            <w:bottom w:w="0" w:type="dxa"/>
          </w:tblCellMar>
        </w:tblPrEx>
        <w:trPr>
          <w:gridAfter w:val="1"/>
          <w:wAfter w:w="861" w:type="pct"/>
          <w:cantSplit/>
        </w:trPr>
        <w:tc>
          <w:tcPr>
            <w:tcW w:w="2941" w:type="pct"/>
            <w:tcBorders>
              <w:top w:val="single" w:sz="4" w:space="0" w:color="auto"/>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квалификационный</w:t>
            </w:r>
            <w:r w:rsidR="00BE085D" w:rsidRPr="00D469AF">
              <w:rPr>
                <w:rFonts w:ascii="Arial" w:hAnsi="Arial" w:cs="Arial"/>
                <w:color w:val="000000"/>
                <w:sz w:val="20"/>
              </w:rPr>
              <w:t xml:space="preserve"> </w:t>
            </w:r>
            <w:r w:rsidRPr="00D469AF">
              <w:rPr>
                <w:rFonts w:ascii="Arial" w:hAnsi="Arial" w:cs="Arial"/>
                <w:color w:val="000000"/>
                <w:sz w:val="20"/>
              </w:rPr>
              <w:t>уровень</w:t>
            </w:r>
          </w:p>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высшего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программа</w:t>
            </w:r>
            <w:r w:rsidR="00BE085D" w:rsidRPr="00D469AF">
              <w:rPr>
                <w:rFonts w:ascii="Arial" w:hAnsi="Arial" w:cs="Arial"/>
                <w:color w:val="000000"/>
                <w:sz w:val="20"/>
              </w:rPr>
              <w:t xml:space="preserve"> </w:t>
            </w:r>
            <w:r w:rsidRPr="00D469AF">
              <w:rPr>
                <w:rFonts w:ascii="Arial" w:hAnsi="Arial" w:cs="Arial"/>
                <w:color w:val="000000"/>
                <w:sz w:val="20"/>
              </w:rPr>
              <w:t>подготовки</w:t>
            </w:r>
            <w:r w:rsidR="00BE085D" w:rsidRPr="00D469AF">
              <w:rPr>
                <w:rFonts w:ascii="Arial" w:hAnsi="Arial" w:cs="Arial"/>
                <w:color w:val="000000"/>
                <w:sz w:val="20"/>
              </w:rPr>
              <w:t xml:space="preserve"> </w:t>
            </w:r>
            <w:r w:rsidRPr="00D469AF">
              <w:rPr>
                <w:rFonts w:ascii="Arial" w:hAnsi="Arial" w:cs="Arial"/>
                <w:color w:val="000000"/>
                <w:sz w:val="20"/>
              </w:rPr>
              <w:t>специалистов</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звена</w:t>
            </w:r>
            <w:r w:rsidR="00BE085D" w:rsidRPr="00D469AF">
              <w:rPr>
                <w:rFonts w:ascii="Arial" w:hAnsi="Arial" w:cs="Arial"/>
                <w:color w:val="000000"/>
                <w:sz w:val="20"/>
              </w:rPr>
              <w:t xml:space="preserve"> </w:t>
            </w:r>
            <w:r w:rsidRPr="00D469AF">
              <w:rPr>
                <w:rFonts w:ascii="Arial" w:hAnsi="Arial" w:cs="Arial"/>
                <w:color w:val="000000"/>
                <w:sz w:val="20"/>
              </w:rPr>
              <w:t>(бухгалтер,</w:t>
            </w:r>
            <w:r w:rsidR="00BE085D" w:rsidRPr="00D469AF">
              <w:rPr>
                <w:rFonts w:ascii="Arial" w:hAnsi="Arial" w:cs="Arial"/>
                <w:color w:val="000000"/>
                <w:sz w:val="20"/>
              </w:rPr>
              <w:t xml:space="preserve"> </w:t>
            </w:r>
            <w:r w:rsidRPr="00D469AF">
              <w:rPr>
                <w:rFonts w:ascii="Arial" w:hAnsi="Arial" w:cs="Arial"/>
                <w:color w:val="000000"/>
                <w:sz w:val="20"/>
              </w:rPr>
              <w:t>инженер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охране</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инженер</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ремонту,</w:t>
            </w:r>
            <w:r w:rsidR="00BE085D" w:rsidRPr="00D469AF">
              <w:rPr>
                <w:rFonts w:ascii="Arial" w:hAnsi="Arial" w:cs="Arial"/>
                <w:color w:val="000000"/>
                <w:sz w:val="20"/>
              </w:rPr>
              <w:t xml:space="preserve"> </w:t>
            </w:r>
            <w:r w:rsidRPr="00D469AF">
              <w:rPr>
                <w:rFonts w:ascii="Arial" w:hAnsi="Arial" w:cs="Arial"/>
                <w:color w:val="000000"/>
                <w:sz w:val="20"/>
              </w:rPr>
              <w:t>инженер-программист</w:t>
            </w:r>
            <w:r w:rsidR="00BE085D" w:rsidRPr="00D469AF">
              <w:rPr>
                <w:rFonts w:ascii="Arial" w:hAnsi="Arial" w:cs="Arial"/>
                <w:color w:val="000000"/>
                <w:sz w:val="20"/>
              </w:rPr>
              <w:t xml:space="preserve"> </w:t>
            </w:r>
            <w:r w:rsidRPr="00D469AF">
              <w:rPr>
                <w:rFonts w:ascii="Arial" w:hAnsi="Arial" w:cs="Arial"/>
                <w:color w:val="000000"/>
                <w:sz w:val="20"/>
              </w:rPr>
              <w:t>(программист),</w:t>
            </w:r>
            <w:r w:rsidR="00BE085D" w:rsidRPr="00D469AF">
              <w:rPr>
                <w:rFonts w:ascii="Arial" w:hAnsi="Arial" w:cs="Arial"/>
                <w:color w:val="000000"/>
                <w:sz w:val="20"/>
              </w:rPr>
              <w:t xml:space="preserve"> </w:t>
            </w:r>
            <w:r w:rsidRPr="00D469AF">
              <w:rPr>
                <w:rFonts w:ascii="Arial" w:hAnsi="Arial" w:cs="Arial"/>
                <w:color w:val="000000"/>
                <w:sz w:val="20"/>
              </w:rPr>
              <w:t>инженер-энергетик</w:t>
            </w:r>
            <w:r w:rsidR="00BE085D" w:rsidRPr="00D469AF">
              <w:rPr>
                <w:rFonts w:ascii="Arial" w:hAnsi="Arial" w:cs="Arial"/>
                <w:color w:val="000000"/>
                <w:sz w:val="20"/>
              </w:rPr>
              <w:t xml:space="preserve"> </w:t>
            </w:r>
            <w:r w:rsidRPr="00D469AF">
              <w:rPr>
                <w:rFonts w:ascii="Arial" w:hAnsi="Arial" w:cs="Arial"/>
                <w:color w:val="000000"/>
                <w:sz w:val="20"/>
              </w:rPr>
              <w:t>(энергетик),</w:t>
            </w:r>
            <w:r w:rsidR="00BE085D" w:rsidRPr="00D469AF">
              <w:rPr>
                <w:rFonts w:ascii="Arial" w:hAnsi="Arial" w:cs="Arial"/>
                <w:color w:val="000000"/>
                <w:sz w:val="20"/>
              </w:rPr>
              <w:t xml:space="preserve"> </w:t>
            </w: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кадрам,</w:t>
            </w:r>
            <w:r w:rsidR="00BE085D" w:rsidRPr="00D469AF">
              <w:rPr>
                <w:rFonts w:ascii="Arial" w:hAnsi="Arial" w:cs="Arial"/>
                <w:color w:val="000000"/>
                <w:sz w:val="20"/>
              </w:rPr>
              <w:t xml:space="preserve"> </w:t>
            </w:r>
            <w:r w:rsidRPr="00D469AF">
              <w:rPr>
                <w:rFonts w:ascii="Arial" w:hAnsi="Arial" w:cs="Arial"/>
                <w:color w:val="000000"/>
                <w:sz w:val="20"/>
              </w:rPr>
              <w:t>экономист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бухгалтерскому</w:t>
            </w:r>
            <w:r w:rsidR="00BE085D" w:rsidRPr="00D469AF">
              <w:rPr>
                <w:rFonts w:ascii="Arial" w:hAnsi="Arial" w:cs="Arial"/>
                <w:color w:val="000000"/>
                <w:sz w:val="20"/>
              </w:rPr>
              <w:t xml:space="preserve"> </w:t>
            </w:r>
            <w:r w:rsidRPr="00D469AF">
              <w:rPr>
                <w:rFonts w:ascii="Arial" w:hAnsi="Arial" w:cs="Arial"/>
                <w:color w:val="000000"/>
                <w:sz w:val="20"/>
              </w:rPr>
              <w:t>учету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анализу</w:t>
            </w:r>
            <w:r w:rsidR="00BE085D" w:rsidRPr="00D469AF">
              <w:rPr>
                <w:rFonts w:ascii="Arial" w:hAnsi="Arial" w:cs="Arial"/>
                <w:color w:val="000000"/>
                <w:sz w:val="20"/>
              </w:rPr>
              <w:t xml:space="preserve"> </w:t>
            </w:r>
            <w:r w:rsidRPr="00D469AF">
              <w:rPr>
                <w:rFonts w:ascii="Arial" w:hAnsi="Arial" w:cs="Arial"/>
                <w:color w:val="000000"/>
                <w:sz w:val="20"/>
              </w:rPr>
              <w:t>хозяйственной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юрисконсульт)</w:t>
            </w:r>
          </w:p>
          <w:p w:rsidR="00636B98" w:rsidRPr="00D469AF" w:rsidRDefault="00636B98" w:rsidP="00D469AF">
            <w:pPr>
              <w:spacing w:after="0" w:line="240" w:lineRule="auto"/>
              <w:jc w:val="center"/>
              <w:rPr>
                <w:rFonts w:ascii="Arial" w:hAnsi="Arial" w:cs="Arial"/>
                <w:color w:val="000000"/>
                <w:sz w:val="20"/>
              </w:rPr>
            </w:pPr>
          </w:p>
        </w:tc>
        <w:tc>
          <w:tcPr>
            <w:tcW w:w="1198" w:type="pct"/>
            <w:tcBorders>
              <w:top w:val="single" w:sz="4" w:space="0" w:color="auto"/>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6758</w:t>
            </w:r>
          </w:p>
        </w:tc>
      </w:tr>
      <w:tr w:rsidR="00636B98" w:rsidRPr="00D469AF" w:rsidTr="00A260A8">
        <w:tblPrEx>
          <w:tblCellMar>
            <w:top w:w="0" w:type="dxa"/>
            <w:bottom w:w="0" w:type="dxa"/>
          </w:tblCellMar>
        </w:tblPrEx>
        <w:trPr>
          <w:gridAfter w:val="1"/>
          <w:wAfter w:w="861" w:type="pct"/>
        </w:trPr>
        <w:tc>
          <w:tcPr>
            <w:tcW w:w="2941" w:type="pct"/>
            <w:vMerge w:val="restart"/>
            <w:tcBorders>
              <w:top w:val="nil"/>
              <w:right w:val="single" w:sz="4" w:space="0" w:color="auto"/>
            </w:tcBorders>
            <w:vAlign w:val="center"/>
          </w:tcPr>
          <w:p w:rsidR="005F1043" w:rsidRPr="00D469AF" w:rsidRDefault="00636B98" w:rsidP="00D469AF">
            <w:pPr>
              <w:pStyle w:val="affb"/>
              <w:jc w:val="center"/>
              <w:rPr>
                <w:rFonts w:ascii="Arial" w:hAnsi="Arial" w:cs="Arial"/>
                <w:color w:val="000000"/>
                <w:sz w:val="20"/>
              </w:rPr>
            </w:pP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квалификационный</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служащих</w:t>
            </w:r>
            <w:r w:rsidR="00BE085D" w:rsidRPr="00D469AF">
              <w:rPr>
                <w:rFonts w:ascii="Arial" w:hAnsi="Arial" w:cs="Arial"/>
                <w:color w:val="000000"/>
                <w:sz w:val="20"/>
              </w:rPr>
              <w:t xml:space="preserve"> </w:t>
            </w:r>
            <w:r w:rsidRPr="00D469AF">
              <w:rPr>
                <w:rFonts w:ascii="Arial" w:hAnsi="Arial" w:cs="Arial"/>
                <w:color w:val="000000"/>
                <w:sz w:val="20"/>
              </w:rPr>
              <w:t>первого</w:t>
            </w:r>
            <w:r w:rsidR="00BE085D" w:rsidRPr="00D469AF">
              <w:rPr>
                <w:rFonts w:ascii="Arial" w:hAnsi="Arial" w:cs="Arial"/>
                <w:color w:val="000000"/>
                <w:sz w:val="20"/>
              </w:rPr>
              <w:t xml:space="preserve"> </w:t>
            </w:r>
            <w:r w:rsidRPr="00D469AF">
              <w:rPr>
                <w:rFonts w:ascii="Arial" w:hAnsi="Arial" w:cs="Arial"/>
                <w:color w:val="000000"/>
                <w:sz w:val="20"/>
              </w:rPr>
              <w:t>квалификационного</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которым</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устанавливаться</w:t>
            </w:r>
            <w:r w:rsidR="00BE085D" w:rsidRPr="00D469AF">
              <w:rPr>
                <w:rFonts w:ascii="Arial" w:hAnsi="Arial" w:cs="Arial"/>
                <w:color w:val="000000"/>
                <w:sz w:val="20"/>
              </w:rPr>
              <w:t xml:space="preserve"> </w:t>
            </w:r>
            <w:r w:rsidRPr="00D469AF">
              <w:rPr>
                <w:rFonts w:ascii="Arial" w:hAnsi="Arial" w:cs="Arial"/>
                <w:color w:val="000000"/>
                <w:sz w:val="20"/>
              </w:rPr>
              <w:t>внутридолжностная</w:t>
            </w:r>
            <w:r w:rsidR="00BE085D" w:rsidRPr="00D469AF">
              <w:rPr>
                <w:rFonts w:ascii="Arial" w:hAnsi="Arial" w:cs="Arial"/>
                <w:color w:val="000000"/>
                <w:sz w:val="20"/>
              </w:rPr>
              <w:t xml:space="preserve"> </w:t>
            </w:r>
            <w:r w:rsidRPr="00D469AF">
              <w:rPr>
                <w:rFonts w:ascii="Arial" w:hAnsi="Arial" w:cs="Arial"/>
                <w:color w:val="000000"/>
                <w:sz w:val="20"/>
              </w:rPr>
              <w:t>категория</w:t>
            </w:r>
            <w:r w:rsidR="00BE085D" w:rsidRPr="00D469AF">
              <w:rPr>
                <w:rFonts w:ascii="Arial" w:hAnsi="Arial" w:cs="Arial"/>
                <w:color w:val="000000"/>
                <w:sz w:val="20"/>
              </w:rPr>
              <w:t xml:space="preserve"> </w:t>
            </w:r>
            <w:r w:rsidRPr="00D469AF">
              <w:rPr>
                <w:rFonts w:ascii="Arial" w:hAnsi="Arial" w:cs="Arial"/>
                <w:color w:val="000000"/>
                <w:sz w:val="20"/>
              </w:rPr>
              <w:t>(бухгалтер</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категории)</w:t>
            </w:r>
          </w:p>
          <w:p w:rsidR="005F1043" w:rsidRPr="00D469AF" w:rsidRDefault="00636B98" w:rsidP="00D469AF">
            <w:pPr>
              <w:pStyle w:val="affb"/>
              <w:jc w:val="center"/>
              <w:rPr>
                <w:rFonts w:ascii="Arial" w:hAnsi="Arial" w:cs="Arial"/>
                <w:color w:val="000000"/>
                <w:sz w:val="20"/>
              </w:rPr>
            </w:pPr>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квалификационный</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служащих</w:t>
            </w:r>
            <w:r w:rsidR="00BE085D" w:rsidRPr="00D469AF">
              <w:rPr>
                <w:rFonts w:ascii="Arial" w:hAnsi="Arial" w:cs="Arial"/>
                <w:color w:val="000000"/>
                <w:sz w:val="20"/>
              </w:rPr>
              <w:t xml:space="preserve"> </w:t>
            </w:r>
            <w:r w:rsidRPr="00D469AF">
              <w:rPr>
                <w:rFonts w:ascii="Arial" w:hAnsi="Arial" w:cs="Arial"/>
                <w:color w:val="000000"/>
                <w:sz w:val="20"/>
              </w:rPr>
              <w:t>первого</w:t>
            </w:r>
            <w:r w:rsidR="00BE085D" w:rsidRPr="00D469AF">
              <w:rPr>
                <w:rFonts w:ascii="Arial" w:hAnsi="Arial" w:cs="Arial"/>
                <w:color w:val="000000"/>
                <w:sz w:val="20"/>
              </w:rPr>
              <w:t xml:space="preserve"> </w:t>
            </w:r>
            <w:r w:rsidRPr="00D469AF">
              <w:rPr>
                <w:rFonts w:ascii="Arial" w:hAnsi="Arial" w:cs="Arial"/>
                <w:color w:val="000000"/>
                <w:sz w:val="20"/>
              </w:rPr>
              <w:t>квалификационного</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которым</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устанавливаться</w:t>
            </w:r>
            <w:r w:rsidR="00BE085D" w:rsidRPr="00D469AF">
              <w:rPr>
                <w:rFonts w:ascii="Arial" w:hAnsi="Arial" w:cs="Arial"/>
                <w:color w:val="000000"/>
                <w:sz w:val="20"/>
              </w:rPr>
              <w:t xml:space="preserve"> </w:t>
            </w:r>
            <w:r w:rsidRPr="00D469AF">
              <w:rPr>
                <w:rFonts w:ascii="Arial" w:hAnsi="Arial" w:cs="Arial"/>
                <w:color w:val="000000"/>
                <w:sz w:val="20"/>
              </w:rPr>
              <w:t>внутридолжностная</w:t>
            </w:r>
            <w:r w:rsidR="00BE085D" w:rsidRPr="00D469AF">
              <w:rPr>
                <w:rFonts w:ascii="Arial" w:hAnsi="Arial" w:cs="Arial"/>
                <w:color w:val="000000"/>
                <w:sz w:val="20"/>
              </w:rPr>
              <w:t xml:space="preserve"> </w:t>
            </w:r>
            <w:r w:rsidRPr="00D469AF">
              <w:rPr>
                <w:rFonts w:ascii="Arial" w:hAnsi="Arial" w:cs="Arial"/>
                <w:color w:val="000000"/>
                <w:sz w:val="20"/>
              </w:rPr>
              <w:t>категория</w:t>
            </w:r>
            <w:r w:rsidR="00BE085D" w:rsidRPr="00D469AF">
              <w:rPr>
                <w:rFonts w:ascii="Arial" w:hAnsi="Arial" w:cs="Arial"/>
                <w:color w:val="000000"/>
                <w:sz w:val="20"/>
              </w:rPr>
              <w:t xml:space="preserve"> </w:t>
            </w:r>
            <w:r w:rsidRPr="00D469AF">
              <w:rPr>
                <w:rFonts w:ascii="Arial" w:hAnsi="Arial" w:cs="Arial"/>
                <w:color w:val="000000"/>
                <w:sz w:val="20"/>
              </w:rPr>
              <w:t>(бухгалтер</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категории,</w:t>
            </w:r>
            <w:r w:rsidR="00BE085D" w:rsidRPr="00D469AF">
              <w:rPr>
                <w:rFonts w:ascii="Arial" w:hAnsi="Arial" w:cs="Arial"/>
                <w:color w:val="000000"/>
                <w:sz w:val="20"/>
              </w:rPr>
              <w:t xml:space="preserve"> </w:t>
            </w:r>
            <w:r w:rsidRPr="00D469AF">
              <w:rPr>
                <w:rFonts w:ascii="Arial" w:hAnsi="Arial" w:cs="Arial"/>
                <w:color w:val="000000"/>
                <w:sz w:val="20"/>
              </w:rPr>
              <w:t>специалист</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закупкам,</w:t>
            </w:r>
            <w:r w:rsidR="00BE085D" w:rsidRPr="00D469AF">
              <w:rPr>
                <w:rFonts w:ascii="Arial" w:hAnsi="Arial" w:cs="Arial"/>
                <w:color w:val="000000"/>
                <w:sz w:val="20"/>
              </w:rPr>
              <w:t xml:space="preserve"> </w:t>
            </w:r>
            <w:r w:rsidRPr="00D469AF">
              <w:rPr>
                <w:rFonts w:ascii="Arial" w:hAnsi="Arial" w:cs="Arial"/>
                <w:color w:val="000000"/>
                <w:sz w:val="20"/>
              </w:rPr>
              <w:t>экономист)</w:t>
            </w:r>
          </w:p>
          <w:p w:rsidR="005F1043" w:rsidRPr="00D469AF" w:rsidRDefault="00636B98" w:rsidP="00D469AF">
            <w:pPr>
              <w:pStyle w:val="affb"/>
              <w:jc w:val="center"/>
              <w:rPr>
                <w:rFonts w:ascii="Arial" w:hAnsi="Arial" w:cs="Arial"/>
                <w:color w:val="000000"/>
                <w:sz w:val="20"/>
              </w:rPr>
            </w:pPr>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квалификационный</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служащих</w:t>
            </w:r>
            <w:r w:rsidR="00BE085D" w:rsidRPr="00D469AF">
              <w:rPr>
                <w:rFonts w:ascii="Arial" w:hAnsi="Arial" w:cs="Arial"/>
                <w:color w:val="000000"/>
                <w:sz w:val="20"/>
              </w:rPr>
              <w:t xml:space="preserve"> </w:t>
            </w:r>
            <w:r w:rsidRPr="00D469AF">
              <w:rPr>
                <w:rFonts w:ascii="Arial" w:hAnsi="Arial" w:cs="Arial"/>
                <w:color w:val="000000"/>
                <w:sz w:val="20"/>
              </w:rPr>
              <w:t>первого</w:t>
            </w:r>
            <w:r w:rsidR="00BE085D" w:rsidRPr="00D469AF">
              <w:rPr>
                <w:rFonts w:ascii="Arial" w:hAnsi="Arial" w:cs="Arial"/>
                <w:color w:val="000000"/>
                <w:sz w:val="20"/>
              </w:rPr>
              <w:t xml:space="preserve"> </w:t>
            </w:r>
            <w:r w:rsidRPr="00D469AF">
              <w:rPr>
                <w:rFonts w:ascii="Arial" w:hAnsi="Arial" w:cs="Arial"/>
                <w:color w:val="000000"/>
                <w:sz w:val="20"/>
              </w:rPr>
              <w:t>квалификационного</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которым</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устанавливаться</w:t>
            </w:r>
            <w:r w:rsidR="00BE085D" w:rsidRPr="00D469AF">
              <w:rPr>
                <w:rFonts w:ascii="Arial" w:hAnsi="Arial" w:cs="Arial"/>
                <w:color w:val="000000"/>
                <w:sz w:val="20"/>
              </w:rPr>
              <w:t xml:space="preserve"> </w:t>
            </w:r>
            <w:r w:rsidRPr="00D469AF">
              <w:rPr>
                <w:rFonts w:ascii="Arial" w:hAnsi="Arial" w:cs="Arial"/>
                <w:color w:val="000000"/>
                <w:sz w:val="20"/>
              </w:rPr>
              <w:t>производное</w:t>
            </w:r>
            <w:r w:rsidR="00BE085D" w:rsidRPr="00D469AF">
              <w:rPr>
                <w:rFonts w:ascii="Arial" w:hAnsi="Arial" w:cs="Arial"/>
                <w:color w:val="000000"/>
                <w:sz w:val="20"/>
              </w:rPr>
              <w:t xml:space="preserve"> </w:t>
            </w:r>
            <w:r w:rsidRPr="00D469AF">
              <w:rPr>
                <w:rFonts w:ascii="Arial" w:hAnsi="Arial" w:cs="Arial"/>
                <w:color w:val="000000"/>
                <w:sz w:val="20"/>
              </w:rPr>
              <w:t>должностное</w:t>
            </w:r>
            <w:r w:rsidR="00BE085D" w:rsidRPr="00D469AF">
              <w:rPr>
                <w:rFonts w:ascii="Arial" w:hAnsi="Arial" w:cs="Arial"/>
                <w:color w:val="000000"/>
                <w:sz w:val="20"/>
              </w:rPr>
              <w:t xml:space="preserve"> </w:t>
            </w:r>
            <w:r w:rsidRPr="00D469AF">
              <w:rPr>
                <w:rFonts w:ascii="Arial" w:hAnsi="Arial" w:cs="Arial"/>
                <w:color w:val="000000"/>
                <w:sz w:val="20"/>
              </w:rPr>
              <w:t>наименование</w:t>
            </w:r>
            <w:r w:rsidR="00BE085D" w:rsidRPr="00D469AF">
              <w:rPr>
                <w:rFonts w:ascii="Arial" w:hAnsi="Arial" w:cs="Arial"/>
                <w:color w:val="000000"/>
                <w:sz w:val="20"/>
              </w:rPr>
              <w:t xml:space="preserve"> </w:t>
            </w:r>
            <w:r w:rsidRPr="00D469AF">
              <w:rPr>
                <w:rFonts w:ascii="Arial" w:hAnsi="Arial" w:cs="Arial"/>
                <w:color w:val="000000"/>
                <w:sz w:val="20"/>
              </w:rPr>
              <w:t>"ведущий"</w:t>
            </w:r>
            <w:r w:rsidR="00BE085D" w:rsidRPr="00D469AF">
              <w:rPr>
                <w:rFonts w:ascii="Arial" w:hAnsi="Arial" w:cs="Arial"/>
                <w:color w:val="000000"/>
                <w:sz w:val="20"/>
              </w:rPr>
              <w:t xml:space="preserve"> </w:t>
            </w:r>
            <w:r w:rsidRPr="00D469AF">
              <w:rPr>
                <w:rFonts w:ascii="Arial" w:hAnsi="Arial" w:cs="Arial"/>
                <w:color w:val="000000"/>
                <w:sz w:val="20"/>
              </w:rPr>
              <w:t>(ведущий</w:t>
            </w:r>
            <w:r w:rsidR="00BE085D" w:rsidRPr="00D469AF">
              <w:rPr>
                <w:rFonts w:ascii="Arial" w:hAnsi="Arial" w:cs="Arial"/>
                <w:color w:val="000000"/>
                <w:sz w:val="20"/>
              </w:rPr>
              <w:t xml:space="preserve"> </w:t>
            </w:r>
            <w:r w:rsidRPr="00D469AF">
              <w:rPr>
                <w:rFonts w:ascii="Arial" w:hAnsi="Arial" w:cs="Arial"/>
                <w:color w:val="000000"/>
                <w:sz w:val="20"/>
              </w:rPr>
              <w:t>бухгалтер)</w:t>
            </w:r>
          </w:p>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квалификационный</w:t>
            </w:r>
            <w:r w:rsidR="00BE085D" w:rsidRPr="00D469AF">
              <w:rPr>
                <w:rFonts w:ascii="Arial" w:hAnsi="Arial" w:cs="Arial"/>
                <w:color w:val="000000"/>
                <w:sz w:val="20"/>
              </w:rPr>
              <w:t xml:space="preserve"> </w:t>
            </w:r>
            <w:r w:rsidRPr="00D469AF">
              <w:rPr>
                <w:rFonts w:ascii="Arial" w:hAnsi="Arial" w:cs="Arial"/>
                <w:color w:val="000000"/>
                <w:sz w:val="20"/>
              </w:rPr>
              <w:t>уровень</w:t>
            </w:r>
            <w:r w:rsidR="00BE085D" w:rsidRPr="00D469AF">
              <w:rPr>
                <w:rFonts w:ascii="Arial" w:hAnsi="Arial" w:cs="Arial"/>
                <w:color w:val="000000"/>
                <w:sz w:val="20"/>
              </w:rPr>
              <w:t xml:space="preserve"> </w:t>
            </w:r>
            <w:r w:rsidRPr="00D469AF">
              <w:rPr>
                <w:rFonts w:ascii="Arial" w:hAnsi="Arial" w:cs="Arial"/>
                <w:color w:val="000000"/>
                <w:sz w:val="20"/>
              </w:rPr>
              <w:t>главные</w:t>
            </w:r>
            <w:r w:rsidR="00BE085D" w:rsidRPr="00D469AF">
              <w:rPr>
                <w:rFonts w:ascii="Arial" w:hAnsi="Arial" w:cs="Arial"/>
                <w:color w:val="000000"/>
                <w:sz w:val="20"/>
              </w:rPr>
              <w:t xml:space="preserve"> </w:t>
            </w:r>
            <w:r w:rsidRPr="00D469AF">
              <w:rPr>
                <w:rFonts w:ascii="Arial" w:hAnsi="Arial" w:cs="Arial"/>
                <w:color w:val="000000"/>
                <w:sz w:val="20"/>
              </w:rPr>
              <w:t>специалисты:</w:t>
            </w:r>
          </w:p>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отделах,</w:t>
            </w:r>
            <w:r w:rsidR="00BE085D" w:rsidRPr="00D469AF">
              <w:rPr>
                <w:rFonts w:ascii="Arial" w:hAnsi="Arial" w:cs="Arial"/>
                <w:color w:val="000000"/>
                <w:sz w:val="20"/>
              </w:rPr>
              <w:t xml:space="preserve"> </w:t>
            </w:r>
            <w:r w:rsidRPr="00D469AF">
              <w:rPr>
                <w:rFonts w:ascii="Arial" w:hAnsi="Arial" w:cs="Arial"/>
                <w:color w:val="000000"/>
                <w:sz w:val="20"/>
              </w:rPr>
              <w:t>отделениях,</w:t>
            </w:r>
            <w:r w:rsidR="00BE085D" w:rsidRPr="00D469AF">
              <w:rPr>
                <w:rFonts w:ascii="Arial" w:hAnsi="Arial" w:cs="Arial"/>
                <w:color w:val="000000"/>
                <w:sz w:val="20"/>
              </w:rPr>
              <w:t xml:space="preserve"> </w:t>
            </w:r>
            <w:r w:rsidRPr="00D469AF">
              <w:rPr>
                <w:rFonts w:ascii="Arial" w:hAnsi="Arial" w:cs="Arial"/>
                <w:color w:val="000000"/>
                <w:sz w:val="20"/>
              </w:rPr>
              <w:t>мастерских</w:t>
            </w:r>
            <w:r w:rsidR="00BE085D" w:rsidRPr="00D469AF">
              <w:rPr>
                <w:rFonts w:ascii="Arial" w:hAnsi="Arial" w:cs="Arial"/>
                <w:color w:val="000000"/>
                <w:sz w:val="20"/>
              </w:rPr>
              <w:t xml:space="preserve"> </w:t>
            </w:r>
            <w:r w:rsidRPr="00D469AF">
              <w:rPr>
                <w:rFonts w:ascii="Arial" w:hAnsi="Arial" w:cs="Arial"/>
                <w:color w:val="000000"/>
                <w:sz w:val="20"/>
              </w:rPr>
              <w:t>(главный</w:t>
            </w:r>
            <w:r w:rsidR="00BE085D" w:rsidRPr="00D469AF">
              <w:rPr>
                <w:rFonts w:ascii="Arial" w:hAnsi="Arial" w:cs="Arial"/>
                <w:color w:val="000000"/>
                <w:sz w:val="20"/>
              </w:rPr>
              <w:t xml:space="preserve"> </w:t>
            </w:r>
            <w:r w:rsidRPr="00D469AF">
              <w:rPr>
                <w:rFonts w:ascii="Arial" w:hAnsi="Arial" w:cs="Arial"/>
                <w:color w:val="000000"/>
                <w:sz w:val="20"/>
              </w:rPr>
              <w:t>экономист)</w:t>
            </w:r>
          </w:p>
        </w:tc>
        <w:tc>
          <w:tcPr>
            <w:tcW w:w="1198" w:type="pct"/>
            <w:tcBorders>
              <w:top w:val="nil"/>
              <w:left w:val="single" w:sz="4" w:space="0" w:color="auto"/>
              <w:bottom w:val="nil"/>
            </w:tcBorders>
            <w:vAlign w:val="center"/>
          </w:tcPr>
          <w:p w:rsidR="005F1043" w:rsidRPr="00D469AF" w:rsidRDefault="00636B98" w:rsidP="00D469AF">
            <w:pPr>
              <w:pStyle w:val="af2"/>
              <w:jc w:val="center"/>
              <w:rPr>
                <w:rFonts w:cs="Arial"/>
                <w:color w:val="000000"/>
                <w:sz w:val="20"/>
              </w:rPr>
            </w:pPr>
            <w:r w:rsidRPr="00D469AF">
              <w:rPr>
                <w:rFonts w:cs="Arial"/>
                <w:color w:val="000000"/>
                <w:sz w:val="20"/>
              </w:rPr>
              <w:t>7096</w:t>
            </w:r>
          </w:p>
          <w:p w:rsidR="005F1043" w:rsidRPr="00D469AF" w:rsidRDefault="00BE085D" w:rsidP="00D469AF">
            <w:pPr>
              <w:spacing w:after="0" w:line="240" w:lineRule="auto"/>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7434</w:t>
            </w:r>
          </w:p>
          <w:p w:rsidR="00636B98" w:rsidRPr="00D469AF" w:rsidRDefault="00BE085D" w:rsidP="00D469AF">
            <w:pPr>
              <w:spacing w:after="0" w:line="240" w:lineRule="auto"/>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8109</w:t>
            </w:r>
          </w:p>
        </w:tc>
      </w:tr>
      <w:tr w:rsidR="00636B98" w:rsidRPr="00D469AF" w:rsidTr="00A260A8">
        <w:tblPrEx>
          <w:tblCellMar>
            <w:top w:w="0" w:type="dxa"/>
            <w:bottom w:w="0" w:type="dxa"/>
          </w:tblCellMar>
        </w:tblPrEx>
        <w:trPr>
          <w:gridAfter w:val="1"/>
          <w:wAfter w:w="861" w:type="pct"/>
        </w:trPr>
        <w:tc>
          <w:tcPr>
            <w:tcW w:w="2941" w:type="pct"/>
            <w:vMerge/>
            <w:tcBorders>
              <w:right w:val="single" w:sz="4" w:space="0" w:color="auto"/>
            </w:tcBorders>
            <w:vAlign w:val="center"/>
          </w:tcPr>
          <w:p w:rsidR="00636B98" w:rsidRPr="00D469AF" w:rsidRDefault="00636B98" w:rsidP="00D469AF">
            <w:pPr>
              <w:pStyle w:val="affb"/>
              <w:jc w:val="center"/>
              <w:rPr>
                <w:rFonts w:ascii="Arial" w:hAnsi="Arial" w:cs="Arial"/>
                <w:color w:val="000000"/>
                <w:sz w:val="20"/>
              </w:rPr>
            </w:pPr>
          </w:p>
        </w:tc>
        <w:tc>
          <w:tcPr>
            <w:tcW w:w="1198"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p>
        </w:tc>
      </w:tr>
      <w:tr w:rsidR="00636B98" w:rsidRPr="00D469AF" w:rsidTr="00A260A8">
        <w:tblPrEx>
          <w:tblCellMar>
            <w:top w:w="0" w:type="dxa"/>
            <w:bottom w:w="0" w:type="dxa"/>
          </w:tblCellMar>
        </w:tblPrEx>
        <w:trPr>
          <w:gridAfter w:val="1"/>
          <w:wAfter w:w="861" w:type="pct"/>
        </w:trPr>
        <w:tc>
          <w:tcPr>
            <w:tcW w:w="2941" w:type="pct"/>
            <w:vMerge/>
            <w:tcBorders>
              <w:right w:val="single" w:sz="4" w:space="0" w:color="auto"/>
            </w:tcBorders>
            <w:vAlign w:val="center"/>
          </w:tcPr>
          <w:p w:rsidR="00636B98" w:rsidRPr="00D469AF" w:rsidRDefault="00636B98" w:rsidP="00D469AF">
            <w:pPr>
              <w:pStyle w:val="affb"/>
              <w:jc w:val="center"/>
              <w:rPr>
                <w:rFonts w:ascii="Arial" w:hAnsi="Arial" w:cs="Arial"/>
                <w:color w:val="000000"/>
                <w:sz w:val="20"/>
              </w:rPr>
            </w:pPr>
          </w:p>
        </w:tc>
        <w:tc>
          <w:tcPr>
            <w:tcW w:w="1198"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p>
        </w:tc>
      </w:tr>
      <w:tr w:rsidR="00636B98" w:rsidRPr="00D469AF" w:rsidTr="00A260A8">
        <w:tblPrEx>
          <w:tblCellMar>
            <w:top w:w="0" w:type="dxa"/>
            <w:bottom w:w="0" w:type="dxa"/>
          </w:tblCellMar>
        </w:tblPrEx>
        <w:trPr>
          <w:gridAfter w:val="1"/>
          <w:wAfter w:w="861" w:type="pct"/>
        </w:trPr>
        <w:tc>
          <w:tcPr>
            <w:tcW w:w="2941" w:type="pct"/>
            <w:vMerge/>
            <w:tcBorders>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p>
        </w:tc>
        <w:tc>
          <w:tcPr>
            <w:tcW w:w="1198" w:type="pct"/>
            <w:tcBorders>
              <w:top w:val="nil"/>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p>
          <w:p w:rsidR="00636B98" w:rsidRPr="00D469AF" w:rsidRDefault="00BE085D" w:rsidP="00D469AF">
            <w:pPr>
              <w:spacing w:after="0" w:line="240" w:lineRule="auto"/>
              <w:jc w:val="center"/>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11826</w:t>
            </w:r>
          </w:p>
        </w:tc>
      </w:tr>
    </w:tbl>
    <w:p w:rsidR="00636B98" w:rsidRPr="00D469AF" w:rsidRDefault="00636B98" w:rsidP="00D469AF">
      <w:pPr>
        <w:spacing w:after="0" w:line="240" w:lineRule="auto"/>
        <w:rPr>
          <w:rFonts w:ascii="Arial" w:hAnsi="Arial" w:cs="Arial"/>
          <w:color w:val="000000"/>
          <w:sz w:val="20"/>
        </w:rPr>
      </w:pPr>
    </w:p>
    <w:p w:rsidR="00636B98" w:rsidRPr="00D469AF" w:rsidRDefault="00636B98" w:rsidP="007620F6">
      <w:pPr>
        <w:spacing w:after="0" w:line="240" w:lineRule="auto"/>
        <w:ind w:firstLine="709"/>
        <w:rPr>
          <w:rFonts w:ascii="Arial" w:hAnsi="Arial" w:cs="Arial"/>
          <w:color w:val="000000"/>
          <w:sz w:val="20"/>
        </w:rPr>
      </w:pPr>
      <w:bookmarkStart w:id="1476" w:name="sub_213"/>
      <w:r w:rsidRPr="00D469AF">
        <w:rPr>
          <w:rFonts w:ascii="Arial" w:hAnsi="Arial" w:cs="Arial"/>
          <w:color w:val="000000"/>
          <w:sz w:val="20"/>
        </w:rPr>
        <w:t>2.1.3.</w:t>
      </w:r>
      <w:r w:rsidR="00BE085D" w:rsidRPr="00D469AF">
        <w:rPr>
          <w:rFonts w:ascii="Arial" w:hAnsi="Arial" w:cs="Arial"/>
          <w:color w:val="000000"/>
          <w:sz w:val="20"/>
        </w:rPr>
        <w:t xml:space="preserve"> </w:t>
      </w:r>
      <w:r w:rsidRPr="00D469AF">
        <w:rPr>
          <w:rFonts w:ascii="Arial" w:hAnsi="Arial" w:cs="Arial"/>
          <w:color w:val="000000"/>
          <w:sz w:val="20"/>
        </w:rPr>
        <w:t>Должностные</w:t>
      </w:r>
      <w:r w:rsidR="00BE085D" w:rsidRPr="00D469AF">
        <w:rPr>
          <w:rFonts w:ascii="Arial" w:hAnsi="Arial" w:cs="Arial"/>
          <w:color w:val="000000"/>
          <w:sz w:val="20"/>
        </w:rPr>
        <w:t xml:space="preserve"> </w:t>
      </w:r>
      <w:r w:rsidRPr="00D469AF">
        <w:rPr>
          <w:rFonts w:ascii="Arial" w:hAnsi="Arial" w:cs="Arial"/>
          <w:color w:val="000000"/>
          <w:sz w:val="20"/>
        </w:rPr>
        <w:t>оклады</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свою</w:t>
      </w:r>
      <w:r w:rsidR="00BE085D" w:rsidRPr="00D469AF">
        <w:rPr>
          <w:rFonts w:ascii="Arial" w:hAnsi="Arial" w:cs="Arial"/>
          <w:color w:val="000000"/>
          <w:sz w:val="20"/>
        </w:rPr>
        <w:t xml:space="preserve"> </w:t>
      </w:r>
      <w:r w:rsidRPr="00D469AF">
        <w:rPr>
          <w:rFonts w:ascii="Arial" w:hAnsi="Arial" w:cs="Arial"/>
          <w:color w:val="000000"/>
          <w:sz w:val="20"/>
        </w:rPr>
        <w:t>профессиональную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профессиям</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hyperlink r:id="rId158" w:history="1">
        <w:r w:rsidRPr="00D469AF">
          <w:rPr>
            <w:rStyle w:val="af1"/>
            <w:rFonts w:ascii="Arial" w:hAnsi="Arial" w:cs="Arial"/>
            <w:color w:val="000000"/>
          </w:rPr>
          <w:t>профессиональным</w:t>
        </w:r>
        <w:r w:rsidR="00BE085D" w:rsidRPr="00D469AF">
          <w:rPr>
            <w:rStyle w:val="af1"/>
            <w:rFonts w:ascii="Arial" w:hAnsi="Arial" w:cs="Arial"/>
            <w:color w:val="000000"/>
          </w:rPr>
          <w:t xml:space="preserve"> </w:t>
        </w:r>
        <w:r w:rsidRPr="00D469AF">
          <w:rPr>
            <w:rStyle w:val="af1"/>
            <w:rFonts w:ascii="Arial" w:hAnsi="Arial" w:cs="Arial"/>
            <w:color w:val="000000"/>
          </w:rPr>
          <w:t>квалификационным</w:t>
        </w:r>
        <w:r w:rsidR="00BE085D" w:rsidRPr="00D469AF">
          <w:rPr>
            <w:rStyle w:val="af1"/>
            <w:rFonts w:ascii="Arial" w:hAnsi="Arial" w:cs="Arial"/>
            <w:color w:val="000000"/>
          </w:rPr>
          <w:t xml:space="preserve"> </w:t>
        </w:r>
        <w:r w:rsidRPr="00D469AF">
          <w:rPr>
            <w:rStyle w:val="af1"/>
            <w:rFonts w:ascii="Arial" w:hAnsi="Arial" w:cs="Arial"/>
            <w:color w:val="000000"/>
          </w:rPr>
          <w:t>группам</w:t>
        </w:r>
      </w:hyperlink>
      <w:r w:rsidR="00BE085D" w:rsidRPr="00D469AF">
        <w:rPr>
          <w:rFonts w:ascii="Arial" w:hAnsi="Arial" w:cs="Arial"/>
          <w:color w:val="000000"/>
          <w:sz w:val="20"/>
        </w:rPr>
        <w:t xml:space="preserve"> </w:t>
      </w:r>
      <w:r w:rsidRPr="00D469AF">
        <w:rPr>
          <w:rFonts w:ascii="Arial" w:hAnsi="Arial" w:cs="Arial"/>
          <w:color w:val="000000"/>
          <w:sz w:val="20"/>
        </w:rPr>
        <w:t>общеотраслевых</w:t>
      </w:r>
      <w:r w:rsidR="00BE085D" w:rsidRPr="00D469AF">
        <w:rPr>
          <w:rFonts w:ascii="Arial" w:hAnsi="Arial" w:cs="Arial"/>
          <w:color w:val="000000"/>
          <w:sz w:val="20"/>
        </w:rPr>
        <w:t xml:space="preserve"> </w:t>
      </w:r>
      <w:r w:rsidRPr="00D469AF">
        <w:rPr>
          <w:rFonts w:ascii="Arial" w:hAnsi="Arial" w:cs="Arial"/>
          <w:color w:val="000000"/>
          <w:sz w:val="20"/>
        </w:rPr>
        <w:t>профессий</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утвержденным</w:t>
      </w:r>
      <w:r w:rsidR="00BE085D" w:rsidRPr="00D469AF">
        <w:rPr>
          <w:rFonts w:ascii="Arial" w:hAnsi="Arial" w:cs="Arial"/>
          <w:color w:val="000000"/>
          <w:sz w:val="20"/>
        </w:rPr>
        <w:t xml:space="preserve"> </w:t>
      </w:r>
      <w:hyperlink r:id="rId159" w:history="1">
        <w:r w:rsidRPr="00D469AF">
          <w:rPr>
            <w:rStyle w:val="af1"/>
            <w:rFonts w:ascii="Arial" w:hAnsi="Arial" w:cs="Arial"/>
            <w:color w:val="000000"/>
          </w:rPr>
          <w:t>приказом</w:t>
        </w:r>
      </w:hyperlink>
      <w:r w:rsidR="00BE085D" w:rsidRPr="00D469AF">
        <w:rPr>
          <w:rFonts w:ascii="Arial" w:hAnsi="Arial" w:cs="Arial"/>
          <w:color w:val="000000"/>
          <w:sz w:val="20"/>
        </w:rPr>
        <w:t xml:space="preserve"> </w:t>
      </w:r>
      <w:r w:rsidRPr="00D469AF">
        <w:rPr>
          <w:rFonts w:ascii="Arial" w:hAnsi="Arial" w:cs="Arial"/>
          <w:color w:val="000000"/>
          <w:sz w:val="20"/>
        </w:rPr>
        <w:t>Министерства</w:t>
      </w:r>
      <w:r w:rsidR="00BE085D" w:rsidRPr="00D469AF">
        <w:rPr>
          <w:rFonts w:ascii="Arial" w:hAnsi="Arial" w:cs="Arial"/>
          <w:color w:val="000000"/>
          <w:sz w:val="20"/>
        </w:rPr>
        <w:t xml:space="preserve"> </w:t>
      </w:r>
      <w:r w:rsidRPr="00D469AF">
        <w:rPr>
          <w:rFonts w:ascii="Arial" w:hAnsi="Arial" w:cs="Arial"/>
          <w:color w:val="000000"/>
          <w:sz w:val="20"/>
        </w:rPr>
        <w:t>здравоохранения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социального</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29</w:t>
      </w:r>
      <w:r w:rsidR="00BE085D" w:rsidRPr="00D469AF">
        <w:rPr>
          <w:rFonts w:ascii="Arial" w:hAnsi="Arial" w:cs="Arial"/>
          <w:color w:val="000000"/>
          <w:sz w:val="20"/>
        </w:rPr>
        <w:t xml:space="preserve"> </w:t>
      </w:r>
      <w:r w:rsidRPr="00D469AF">
        <w:rPr>
          <w:rFonts w:ascii="Arial" w:hAnsi="Arial" w:cs="Arial"/>
          <w:color w:val="000000"/>
          <w:sz w:val="20"/>
        </w:rPr>
        <w:t>мая</w:t>
      </w:r>
      <w:r w:rsidR="00BE085D" w:rsidRPr="00D469AF">
        <w:rPr>
          <w:rFonts w:ascii="Arial" w:hAnsi="Arial" w:cs="Arial"/>
          <w:color w:val="000000"/>
          <w:sz w:val="20"/>
        </w:rPr>
        <w:t xml:space="preserve"> </w:t>
      </w:r>
      <w:r w:rsidRPr="00D469AF">
        <w:rPr>
          <w:rFonts w:ascii="Arial" w:hAnsi="Arial" w:cs="Arial"/>
          <w:color w:val="000000"/>
          <w:sz w:val="20"/>
        </w:rPr>
        <w:t>2008</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248н</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профессиональных</w:t>
      </w:r>
      <w:r w:rsidR="00BE085D" w:rsidRPr="00D469AF">
        <w:rPr>
          <w:rFonts w:ascii="Arial" w:hAnsi="Arial" w:cs="Arial"/>
          <w:color w:val="000000"/>
          <w:sz w:val="20"/>
        </w:rPr>
        <w:t xml:space="preserve"> </w:t>
      </w:r>
      <w:r w:rsidRPr="00D469AF">
        <w:rPr>
          <w:rFonts w:ascii="Arial" w:hAnsi="Arial" w:cs="Arial"/>
          <w:color w:val="000000"/>
          <w:sz w:val="20"/>
        </w:rPr>
        <w:t>квалификационных</w:t>
      </w:r>
      <w:r w:rsidR="00BE085D" w:rsidRPr="00D469AF">
        <w:rPr>
          <w:rFonts w:ascii="Arial" w:hAnsi="Arial" w:cs="Arial"/>
          <w:color w:val="000000"/>
          <w:sz w:val="20"/>
        </w:rPr>
        <w:t xml:space="preserve"> </w:t>
      </w:r>
      <w:r w:rsidRPr="00D469AF">
        <w:rPr>
          <w:rFonts w:ascii="Arial" w:hAnsi="Arial" w:cs="Arial"/>
          <w:color w:val="000000"/>
          <w:sz w:val="20"/>
        </w:rPr>
        <w:t>групп</w:t>
      </w:r>
      <w:r w:rsidR="00BE085D" w:rsidRPr="00D469AF">
        <w:rPr>
          <w:rFonts w:ascii="Arial" w:hAnsi="Arial" w:cs="Arial"/>
          <w:color w:val="000000"/>
          <w:sz w:val="20"/>
        </w:rPr>
        <w:t xml:space="preserve"> </w:t>
      </w:r>
      <w:r w:rsidRPr="00D469AF">
        <w:rPr>
          <w:rFonts w:ascii="Arial" w:hAnsi="Arial" w:cs="Arial"/>
          <w:color w:val="000000"/>
          <w:sz w:val="20"/>
        </w:rPr>
        <w:t>общеотраслевых</w:t>
      </w:r>
      <w:r w:rsidR="00BE085D" w:rsidRPr="00D469AF">
        <w:rPr>
          <w:rFonts w:ascii="Arial" w:hAnsi="Arial" w:cs="Arial"/>
          <w:color w:val="000000"/>
          <w:sz w:val="20"/>
        </w:rPr>
        <w:t xml:space="preserve"> </w:t>
      </w:r>
      <w:r w:rsidRPr="00D469AF">
        <w:rPr>
          <w:rFonts w:ascii="Arial" w:hAnsi="Arial" w:cs="Arial"/>
          <w:color w:val="000000"/>
          <w:sz w:val="20"/>
        </w:rPr>
        <w:t>профессий</w:t>
      </w:r>
      <w:r w:rsidR="00BE085D" w:rsidRPr="00D469AF">
        <w:rPr>
          <w:rFonts w:ascii="Arial" w:hAnsi="Arial" w:cs="Arial"/>
          <w:color w:val="000000"/>
          <w:sz w:val="20"/>
        </w:rPr>
        <w:t xml:space="preserve"> </w:t>
      </w:r>
      <w:r w:rsidRPr="00D469AF">
        <w:rPr>
          <w:rFonts w:ascii="Arial" w:hAnsi="Arial" w:cs="Arial"/>
          <w:color w:val="000000"/>
          <w:sz w:val="20"/>
        </w:rPr>
        <w:t>рабочих"</w:t>
      </w:r>
      <w:r w:rsidR="00BE085D" w:rsidRPr="00D469AF">
        <w:rPr>
          <w:rFonts w:ascii="Arial" w:hAnsi="Arial" w:cs="Arial"/>
          <w:color w:val="000000"/>
          <w:sz w:val="20"/>
        </w:rPr>
        <w:t xml:space="preserve"> </w:t>
      </w:r>
      <w:r w:rsidRPr="00D469AF">
        <w:rPr>
          <w:rFonts w:ascii="Arial" w:hAnsi="Arial" w:cs="Arial"/>
          <w:color w:val="000000"/>
          <w:sz w:val="20"/>
        </w:rPr>
        <w:t>(зарегистрирован</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Министерстве</w:t>
      </w:r>
      <w:r w:rsidR="00BE085D" w:rsidRPr="00D469AF">
        <w:rPr>
          <w:rFonts w:ascii="Arial" w:hAnsi="Arial" w:cs="Arial"/>
          <w:color w:val="000000"/>
          <w:sz w:val="20"/>
        </w:rPr>
        <w:t xml:space="preserve"> </w:t>
      </w:r>
      <w:r w:rsidRPr="00D469AF">
        <w:rPr>
          <w:rFonts w:ascii="Arial" w:hAnsi="Arial" w:cs="Arial"/>
          <w:color w:val="000000"/>
          <w:sz w:val="20"/>
        </w:rPr>
        <w:t>юстиции</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июня</w:t>
      </w:r>
      <w:r w:rsidR="00BE085D" w:rsidRPr="00D469AF">
        <w:rPr>
          <w:rFonts w:ascii="Arial" w:hAnsi="Arial" w:cs="Arial"/>
          <w:color w:val="000000"/>
          <w:sz w:val="20"/>
        </w:rPr>
        <w:t xml:space="preserve"> </w:t>
      </w:r>
      <w:r w:rsidRPr="00D469AF">
        <w:rPr>
          <w:rFonts w:ascii="Arial" w:hAnsi="Arial" w:cs="Arial"/>
          <w:color w:val="000000"/>
          <w:sz w:val="20"/>
        </w:rPr>
        <w:t>2008</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регистрационный</w:t>
      </w:r>
      <w:r w:rsidR="00BE085D" w:rsidRPr="00D469AF">
        <w:rPr>
          <w:rFonts w:ascii="Arial" w:hAnsi="Arial" w:cs="Arial"/>
          <w:color w:val="000000"/>
          <w:sz w:val="20"/>
        </w:rPr>
        <w:t xml:space="preserve"> </w:t>
      </w:r>
      <w:r w:rsidRPr="00D469AF">
        <w:rPr>
          <w:rFonts w:ascii="Arial" w:hAnsi="Arial" w:cs="Arial"/>
          <w:color w:val="000000"/>
          <w:sz w:val="20"/>
        </w:rPr>
        <w:t>N</w:t>
      </w:r>
      <w:r w:rsidR="00BE085D" w:rsidRPr="00D469AF">
        <w:rPr>
          <w:rFonts w:ascii="Arial" w:hAnsi="Arial" w:cs="Arial"/>
          <w:color w:val="000000"/>
          <w:sz w:val="20"/>
        </w:rPr>
        <w:t xml:space="preserve"> </w:t>
      </w:r>
      <w:r w:rsidRPr="00D469AF">
        <w:rPr>
          <w:rFonts w:ascii="Arial" w:hAnsi="Arial" w:cs="Arial"/>
          <w:color w:val="000000"/>
          <w:sz w:val="20"/>
        </w:rPr>
        <w:t>11861).</w:t>
      </w:r>
    </w:p>
    <w:p w:rsidR="00636B98" w:rsidRPr="00D469AF" w:rsidRDefault="00636B98" w:rsidP="00D469AF">
      <w:pPr>
        <w:spacing w:after="0" w:line="240" w:lineRule="auto"/>
        <w:rPr>
          <w:rFonts w:ascii="Arial" w:hAnsi="Arial" w:cs="Arial"/>
          <w:color w:val="000000"/>
          <w:sz w:val="20"/>
        </w:rPr>
      </w:pPr>
    </w:p>
    <w:tbl>
      <w:tblPr>
        <w:tblStyle w:val="afb"/>
        <w:tblW w:w="5000" w:type="pct"/>
        <w:tblLook w:val="04A0" w:firstRow="1" w:lastRow="0" w:firstColumn="1" w:lastColumn="0" w:noHBand="0" w:noVBand="1"/>
      </w:tblPr>
      <w:tblGrid>
        <w:gridCol w:w="7138"/>
        <w:gridCol w:w="7138"/>
      </w:tblGrid>
      <w:tr w:rsidR="00636B98" w:rsidRPr="00D469AF" w:rsidTr="00A260A8">
        <w:trPr>
          <w:cantSplit/>
        </w:trPr>
        <w:tc>
          <w:tcPr>
            <w:tcW w:w="5000" w:type="pct"/>
            <w:gridSpan w:val="2"/>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Профессиональная</w:t>
            </w:r>
            <w:r w:rsidR="00BE085D" w:rsidRPr="00D469AF">
              <w:rPr>
                <w:rFonts w:ascii="Arial" w:hAnsi="Arial" w:cs="Arial"/>
                <w:color w:val="000000"/>
              </w:rPr>
              <w:t xml:space="preserve"> </w:t>
            </w:r>
            <w:r w:rsidRPr="00D469AF">
              <w:rPr>
                <w:rFonts w:ascii="Arial" w:hAnsi="Arial" w:cs="Arial"/>
                <w:color w:val="000000"/>
              </w:rPr>
              <w:t>квалификационная</w:t>
            </w:r>
            <w:r w:rsidR="00BE085D" w:rsidRPr="00D469AF">
              <w:rPr>
                <w:rFonts w:ascii="Arial" w:hAnsi="Arial" w:cs="Arial"/>
                <w:color w:val="000000"/>
              </w:rPr>
              <w:t xml:space="preserve"> </w:t>
            </w:r>
            <w:r w:rsidRPr="00D469AF">
              <w:rPr>
                <w:rFonts w:ascii="Arial" w:hAnsi="Arial" w:cs="Arial"/>
                <w:color w:val="000000"/>
              </w:rPr>
              <w:t>группа</w:t>
            </w:r>
            <w:r w:rsidR="00BE085D" w:rsidRPr="00D469AF">
              <w:rPr>
                <w:rFonts w:ascii="Arial" w:hAnsi="Arial" w:cs="Arial"/>
                <w:color w:val="000000"/>
              </w:rPr>
              <w:t xml:space="preserve"> </w:t>
            </w:r>
            <w:r w:rsidRPr="00D469AF">
              <w:rPr>
                <w:rFonts w:ascii="Arial" w:hAnsi="Arial" w:cs="Arial"/>
                <w:color w:val="000000"/>
              </w:rPr>
              <w:t>"Общеотраслевые</w:t>
            </w:r>
            <w:r w:rsidR="00BE085D" w:rsidRPr="00D469AF">
              <w:rPr>
                <w:rFonts w:ascii="Arial" w:hAnsi="Arial" w:cs="Arial"/>
                <w:color w:val="000000"/>
              </w:rPr>
              <w:t xml:space="preserve"> </w:t>
            </w:r>
            <w:r w:rsidRPr="00D469AF">
              <w:rPr>
                <w:rFonts w:ascii="Arial" w:hAnsi="Arial" w:cs="Arial"/>
                <w:color w:val="000000"/>
              </w:rPr>
              <w:t>профессии</w:t>
            </w:r>
            <w:r w:rsidR="00BE085D" w:rsidRPr="00D469AF">
              <w:rPr>
                <w:rFonts w:ascii="Arial" w:hAnsi="Arial" w:cs="Arial"/>
                <w:color w:val="000000"/>
              </w:rPr>
              <w:t xml:space="preserve"> </w:t>
            </w:r>
            <w:r w:rsidRPr="00D469AF">
              <w:rPr>
                <w:rFonts w:ascii="Arial" w:hAnsi="Arial" w:cs="Arial"/>
                <w:color w:val="000000"/>
              </w:rPr>
              <w:t>рабочих</w:t>
            </w:r>
            <w:r w:rsidR="00BE085D" w:rsidRPr="00D469AF">
              <w:rPr>
                <w:rFonts w:ascii="Arial" w:hAnsi="Arial" w:cs="Arial"/>
                <w:color w:val="000000"/>
              </w:rPr>
              <w:t xml:space="preserve"> </w:t>
            </w:r>
            <w:r w:rsidRPr="00D469AF">
              <w:rPr>
                <w:rFonts w:ascii="Arial" w:hAnsi="Arial" w:cs="Arial"/>
                <w:color w:val="000000"/>
              </w:rPr>
              <w:t>первого</w:t>
            </w:r>
            <w:r w:rsidR="00BE085D" w:rsidRPr="00D469AF">
              <w:rPr>
                <w:rFonts w:ascii="Arial" w:hAnsi="Arial" w:cs="Arial"/>
                <w:color w:val="000000"/>
              </w:rPr>
              <w:t xml:space="preserve"> </w:t>
            </w:r>
            <w:r w:rsidRPr="00D469AF">
              <w:rPr>
                <w:rFonts w:ascii="Arial" w:hAnsi="Arial" w:cs="Arial"/>
                <w:color w:val="000000"/>
              </w:rPr>
              <w:t>уровня"</w:t>
            </w:r>
          </w:p>
        </w:tc>
      </w:tr>
      <w:tr w:rsidR="00636B98" w:rsidRPr="00D469AF" w:rsidTr="00A260A8">
        <w:trPr>
          <w:cantSplit/>
        </w:trPr>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Квалификационный</w:t>
            </w:r>
            <w:r w:rsidR="00BE085D" w:rsidRPr="00D469AF">
              <w:rPr>
                <w:rFonts w:ascii="Arial" w:hAnsi="Arial" w:cs="Arial"/>
                <w:color w:val="000000"/>
              </w:rPr>
              <w:t xml:space="preserve"> </w:t>
            </w:r>
            <w:r w:rsidRPr="00D469AF">
              <w:rPr>
                <w:rFonts w:ascii="Arial" w:hAnsi="Arial" w:cs="Arial"/>
                <w:color w:val="000000"/>
              </w:rPr>
              <w:t>уровень</w:t>
            </w:r>
          </w:p>
          <w:p w:rsidR="00636B98" w:rsidRPr="00D469AF" w:rsidRDefault="00636B98" w:rsidP="00D469AF">
            <w:pPr>
              <w:pStyle w:val="affb"/>
              <w:jc w:val="center"/>
              <w:rPr>
                <w:rFonts w:ascii="Arial" w:hAnsi="Arial" w:cs="Arial"/>
                <w:color w:val="000000"/>
                <w:sz w:val="20"/>
              </w:rPr>
            </w:pPr>
          </w:p>
        </w:tc>
        <w:tc>
          <w:tcPr>
            <w:tcW w:w="2500" w:type="pct"/>
            <w:vAlign w:val="center"/>
          </w:tcPr>
          <w:p w:rsidR="00636B98" w:rsidRPr="00D469AF" w:rsidRDefault="00636B98" w:rsidP="00D469AF">
            <w:pPr>
              <w:pStyle w:val="af2"/>
              <w:jc w:val="center"/>
              <w:rPr>
                <w:rFonts w:cs="Arial"/>
                <w:color w:val="000000"/>
                <w:sz w:val="20"/>
              </w:rPr>
            </w:pPr>
            <w:r w:rsidRPr="00D469AF">
              <w:rPr>
                <w:rFonts w:cs="Arial"/>
                <w:color w:val="000000"/>
                <w:sz w:val="20"/>
              </w:rPr>
              <w:t>Размер</w:t>
            </w:r>
            <w:r w:rsidR="00BE085D" w:rsidRPr="00D469AF">
              <w:rPr>
                <w:rFonts w:cs="Arial"/>
                <w:color w:val="000000"/>
                <w:sz w:val="20"/>
              </w:rPr>
              <w:t xml:space="preserve"> </w:t>
            </w:r>
            <w:r w:rsidRPr="00D469AF">
              <w:rPr>
                <w:rFonts w:cs="Arial"/>
                <w:color w:val="000000"/>
                <w:sz w:val="20"/>
              </w:rPr>
              <w:t>минимального</w:t>
            </w:r>
            <w:r w:rsidR="00BE085D" w:rsidRPr="00D469AF">
              <w:rPr>
                <w:rFonts w:cs="Arial"/>
                <w:color w:val="000000"/>
                <w:sz w:val="20"/>
              </w:rPr>
              <w:t xml:space="preserve"> </w:t>
            </w:r>
            <w:r w:rsidRPr="00D469AF">
              <w:rPr>
                <w:rFonts w:cs="Arial"/>
                <w:color w:val="000000"/>
                <w:sz w:val="20"/>
              </w:rPr>
              <w:t>оклада</w:t>
            </w:r>
            <w:r w:rsidR="00BE085D" w:rsidRPr="00D469AF">
              <w:rPr>
                <w:rFonts w:cs="Arial"/>
                <w:color w:val="000000"/>
                <w:sz w:val="20"/>
              </w:rPr>
              <w:t xml:space="preserve"> </w:t>
            </w:r>
            <w:r w:rsidRPr="00D469AF">
              <w:rPr>
                <w:rFonts w:cs="Arial"/>
                <w:color w:val="000000"/>
                <w:sz w:val="20"/>
              </w:rPr>
              <w:t>(должностного</w:t>
            </w:r>
            <w:r w:rsidR="00BE085D" w:rsidRPr="00D469AF">
              <w:rPr>
                <w:rFonts w:cs="Arial"/>
                <w:color w:val="000000"/>
                <w:sz w:val="20"/>
              </w:rPr>
              <w:t xml:space="preserve"> </w:t>
            </w:r>
            <w:r w:rsidRPr="00D469AF">
              <w:rPr>
                <w:rFonts w:cs="Arial"/>
                <w:color w:val="000000"/>
                <w:sz w:val="20"/>
              </w:rPr>
              <w:t>оклада)</w:t>
            </w:r>
          </w:p>
        </w:tc>
      </w:tr>
      <w:tr w:rsidR="00636B98" w:rsidRPr="00D469AF" w:rsidTr="00A260A8">
        <w:trPr>
          <w:cantSplit/>
        </w:trPr>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1</w:t>
            </w:r>
            <w:r w:rsidR="00BE085D" w:rsidRPr="00D469AF">
              <w:rPr>
                <w:rFonts w:ascii="Arial" w:hAnsi="Arial" w:cs="Arial"/>
                <w:color w:val="000000"/>
              </w:rPr>
              <w:t xml:space="preserve"> </w:t>
            </w:r>
            <w:r w:rsidRPr="00D469AF">
              <w:rPr>
                <w:rFonts w:ascii="Arial" w:hAnsi="Arial" w:cs="Arial"/>
                <w:color w:val="000000"/>
              </w:rPr>
              <w:t>квалификационный</w:t>
            </w:r>
            <w:r w:rsidR="00BE085D" w:rsidRPr="00D469AF">
              <w:rPr>
                <w:rFonts w:ascii="Arial" w:hAnsi="Arial" w:cs="Arial"/>
                <w:color w:val="000000"/>
              </w:rPr>
              <w:t xml:space="preserve"> </w:t>
            </w:r>
            <w:r w:rsidRPr="00D469AF">
              <w:rPr>
                <w:rFonts w:ascii="Arial" w:hAnsi="Arial" w:cs="Arial"/>
                <w:color w:val="000000"/>
              </w:rPr>
              <w:t>уровень</w:t>
            </w:r>
            <w:r w:rsidR="00BE085D" w:rsidRPr="00D469AF">
              <w:rPr>
                <w:rFonts w:ascii="Arial" w:hAnsi="Arial" w:cs="Arial"/>
                <w:color w:val="000000"/>
              </w:rPr>
              <w:t xml:space="preserve"> </w:t>
            </w:r>
            <w:r w:rsidRPr="00D469AF">
              <w:rPr>
                <w:rFonts w:ascii="Arial" w:hAnsi="Arial" w:cs="Arial"/>
                <w:color w:val="000000"/>
              </w:rPr>
              <w:t>профессии</w:t>
            </w:r>
            <w:r w:rsidR="00BE085D" w:rsidRPr="00D469AF">
              <w:rPr>
                <w:rFonts w:ascii="Arial" w:hAnsi="Arial" w:cs="Arial"/>
                <w:color w:val="000000"/>
              </w:rPr>
              <w:t xml:space="preserve"> </w:t>
            </w:r>
            <w:r w:rsidRPr="00D469AF">
              <w:rPr>
                <w:rFonts w:ascii="Arial" w:hAnsi="Arial" w:cs="Arial"/>
                <w:color w:val="000000"/>
              </w:rPr>
              <w:t>рабочих,</w:t>
            </w:r>
            <w:r w:rsidR="00BE085D" w:rsidRPr="00D469AF">
              <w:rPr>
                <w:rFonts w:ascii="Arial" w:hAnsi="Arial" w:cs="Arial"/>
                <w:color w:val="000000"/>
              </w:rPr>
              <w:t xml:space="preserve"> </w:t>
            </w:r>
            <w:r w:rsidRPr="00D469AF">
              <w:rPr>
                <w:rFonts w:ascii="Arial" w:hAnsi="Arial" w:cs="Arial"/>
                <w:color w:val="000000"/>
              </w:rPr>
              <w:t>по</w:t>
            </w:r>
            <w:r w:rsidR="00BE085D" w:rsidRPr="00D469AF">
              <w:rPr>
                <w:rFonts w:ascii="Arial" w:hAnsi="Arial" w:cs="Arial"/>
                <w:color w:val="000000"/>
              </w:rPr>
              <w:t xml:space="preserve"> </w:t>
            </w:r>
            <w:r w:rsidRPr="00D469AF">
              <w:rPr>
                <w:rFonts w:ascii="Arial" w:hAnsi="Arial" w:cs="Arial"/>
                <w:color w:val="000000"/>
              </w:rPr>
              <w:t>которым</w:t>
            </w:r>
            <w:r w:rsidR="00BE085D" w:rsidRPr="00D469AF">
              <w:rPr>
                <w:rFonts w:ascii="Arial" w:hAnsi="Arial" w:cs="Arial"/>
                <w:color w:val="000000"/>
              </w:rPr>
              <w:t xml:space="preserve"> </w:t>
            </w:r>
            <w:r w:rsidRPr="00D469AF">
              <w:rPr>
                <w:rFonts w:ascii="Arial" w:hAnsi="Arial" w:cs="Arial"/>
                <w:color w:val="000000"/>
              </w:rPr>
              <w:t>предусмотрено</w:t>
            </w:r>
            <w:r w:rsidR="00BE085D" w:rsidRPr="00D469AF">
              <w:rPr>
                <w:rFonts w:ascii="Arial" w:hAnsi="Arial" w:cs="Arial"/>
                <w:color w:val="000000"/>
              </w:rPr>
              <w:t xml:space="preserve"> </w:t>
            </w:r>
            <w:r w:rsidRPr="00D469AF">
              <w:rPr>
                <w:rFonts w:ascii="Arial" w:hAnsi="Arial" w:cs="Arial"/>
                <w:color w:val="000000"/>
              </w:rPr>
              <w:t>присвоение</w:t>
            </w:r>
            <w:r w:rsidR="00BE085D" w:rsidRPr="00D469AF">
              <w:rPr>
                <w:rFonts w:ascii="Arial" w:hAnsi="Arial" w:cs="Arial"/>
                <w:color w:val="000000"/>
              </w:rPr>
              <w:t xml:space="preserve"> </w:t>
            </w:r>
            <w:r w:rsidRPr="00D469AF">
              <w:rPr>
                <w:rFonts w:ascii="Arial" w:hAnsi="Arial" w:cs="Arial"/>
                <w:color w:val="000000"/>
              </w:rPr>
              <w:t>1,</w:t>
            </w:r>
            <w:r w:rsidR="00BE085D" w:rsidRPr="00D469AF">
              <w:rPr>
                <w:rFonts w:ascii="Arial" w:hAnsi="Arial" w:cs="Arial"/>
                <w:color w:val="000000"/>
              </w:rPr>
              <w:t xml:space="preserve"> </w:t>
            </w:r>
            <w:r w:rsidRPr="00D469AF">
              <w:rPr>
                <w:rFonts w:ascii="Arial" w:hAnsi="Arial" w:cs="Arial"/>
                <w:color w:val="000000"/>
              </w:rPr>
              <w:t>2</w:t>
            </w:r>
            <w:r w:rsidR="00BE085D" w:rsidRPr="00D469AF">
              <w:rPr>
                <w:rFonts w:ascii="Arial" w:hAnsi="Arial" w:cs="Arial"/>
                <w:color w:val="000000"/>
              </w:rPr>
              <w:t xml:space="preserve"> </w:t>
            </w:r>
            <w:r w:rsidRPr="00D469AF">
              <w:rPr>
                <w:rFonts w:ascii="Arial" w:hAnsi="Arial" w:cs="Arial"/>
                <w:color w:val="000000"/>
              </w:rPr>
              <w:t>и</w:t>
            </w:r>
            <w:r w:rsidR="00BE085D" w:rsidRPr="00D469AF">
              <w:rPr>
                <w:rFonts w:ascii="Arial" w:hAnsi="Arial" w:cs="Arial"/>
                <w:color w:val="000000"/>
              </w:rPr>
              <w:t xml:space="preserve"> </w:t>
            </w:r>
            <w:r w:rsidRPr="00D469AF">
              <w:rPr>
                <w:rFonts w:ascii="Arial" w:hAnsi="Arial" w:cs="Arial"/>
                <w:color w:val="000000"/>
              </w:rPr>
              <w:t>3</w:t>
            </w:r>
            <w:r w:rsidR="00BE085D" w:rsidRPr="00D469AF">
              <w:rPr>
                <w:rFonts w:ascii="Arial" w:hAnsi="Arial" w:cs="Arial"/>
                <w:color w:val="000000"/>
              </w:rPr>
              <w:t xml:space="preserve"> </w:t>
            </w:r>
            <w:r w:rsidRPr="00D469AF">
              <w:rPr>
                <w:rFonts w:ascii="Arial" w:hAnsi="Arial" w:cs="Arial"/>
                <w:color w:val="000000"/>
              </w:rPr>
              <w:t>квалификационного</w:t>
            </w:r>
            <w:r w:rsidR="00BE085D" w:rsidRPr="00D469AF">
              <w:rPr>
                <w:rFonts w:ascii="Arial" w:hAnsi="Arial" w:cs="Arial"/>
                <w:color w:val="000000"/>
              </w:rPr>
              <w:t xml:space="preserve"> </w:t>
            </w:r>
            <w:r w:rsidRPr="00D469AF">
              <w:rPr>
                <w:rFonts w:ascii="Arial" w:hAnsi="Arial" w:cs="Arial"/>
                <w:color w:val="000000"/>
              </w:rPr>
              <w:t>разряда:</w:t>
            </w:r>
            <w:r w:rsidR="00BE085D" w:rsidRPr="00D469AF">
              <w:rPr>
                <w:rFonts w:ascii="Arial" w:hAnsi="Arial" w:cs="Arial"/>
                <w:color w:val="000000"/>
              </w:rPr>
              <w:t xml:space="preserve"> </w:t>
            </w:r>
            <w:r w:rsidRPr="00D469AF">
              <w:rPr>
                <w:rFonts w:ascii="Arial" w:hAnsi="Arial" w:cs="Arial"/>
                <w:color w:val="000000"/>
              </w:rPr>
              <w:t>уборщик</w:t>
            </w:r>
            <w:r w:rsidR="00BE085D" w:rsidRPr="00D469AF">
              <w:rPr>
                <w:rFonts w:ascii="Arial" w:hAnsi="Arial" w:cs="Arial"/>
                <w:color w:val="000000"/>
              </w:rPr>
              <w:t xml:space="preserve"> </w:t>
            </w:r>
            <w:r w:rsidRPr="00D469AF">
              <w:rPr>
                <w:rFonts w:ascii="Arial" w:hAnsi="Arial" w:cs="Arial"/>
                <w:color w:val="000000"/>
              </w:rPr>
              <w:t>производственных</w:t>
            </w:r>
            <w:r w:rsidR="00BE085D" w:rsidRPr="00D469AF">
              <w:rPr>
                <w:rFonts w:ascii="Arial" w:hAnsi="Arial" w:cs="Arial"/>
                <w:color w:val="000000"/>
              </w:rPr>
              <w:t xml:space="preserve"> </w:t>
            </w:r>
            <w:r w:rsidRPr="00D469AF">
              <w:rPr>
                <w:rFonts w:ascii="Arial" w:hAnsi="Arial" w:cs="Arial"/>
                <w:color w:val="000000"/>
              </w:rPr>
              <w:t>помещений,</w:t>
            </w:r>
            <w:r w:rsidR="00BE085D" w:rsidRPr="00D469AF">
              <w:rPr>
                <w:rFonts w:ascii="Arial" w:hAnsi="Arial" w:cs="Arial"/>
                <w:color w:val="000000"/>
              </w:rPr>
              <w:t xml:space="preserve"> </w:t>
            </w:r>
            <w:r w:rsidRPr="00D469AF">
              <w:rPr>
                <w:rFonts w:ascii="Arial" w:hAnsi="Arial" w:cs="Arial"/>
                <w:color w:val="000000"/>
              </w:rPr>
              <w:t>уборщик</w:t>
            </w:r>
            <w:r w:rsidR="00BE085D" w:rsidRPr="00D469AF">
              <w:rPr>
                <w:rFonts w:ascii="Arial" w:hAnsi="Arial" w:cs="Arial"/>
                <w:color w:val="000000"/>
              </w:rPr>
              <w:t xml:space="preserve"> </w:t>
            </w:r>
            <w:r w:rsidRPr="00D469AF">
              <w:rPr>
                <w:rFonts w:ascii="Arial" w:hAnsi="Arial" w:cs="Arial"/>
                <w:color w:val="000000"/>
              </w:rPr>
              <w:t>служебных</w:t>
            </w:r>
            <w:r w:rsidR="00BE085D" w:rsidRPr="00D469AF">
              <w:rPr>
                <w:rFonts w:ascii="Arial" w:hAnsi="Arial" w:cs="Arial"/>
                <w:color w:val="000000"/>
              </w:rPr>
              <w:t xml:space="preserve"> </w:t>
            </w:r>
            <w:r w:rsidRPr="00D469AF">
              <w:rPr>
                <w:rFonts w:ascii="Arial" w:hAnsi="Arial" w:cs="Arial"/>
                <w:color w:val="000000"/>
              </w:rPr>
              <w:t>помещений,</w:t>
            </w:r>
            <w:r w:rsidR="00BE085D" w:rsidRPr="00D469AF">
              <w:rPr>
                <w:rFonts w:ascii="Arial" w:hAnsi="Arial" w:cs="Arial"/>
                <w:color w:val="000000"/>
              </w:rPr>
              <w:t xml:space="preserve"> </w:t>
            </w:r>
            <w:r w:rsidRPr="00D469AF">
              <w:rPr>
                <w:rFonts w:ascii="Arial" w:hAnsi="Arial" w:cs="Arial"/>
                <w:color w:val="000000"/>
              </w:rPr>
              <w:t>уборщик</w:t>
            </w:r>
            <w:r w:rsidR="00BE085D" w:rsidRPr="00D469AF">
              <w:rPr>
                <w:rFonts w:ascii="Arial" w:hAnsi="Arial" w:cs="Arial"/>
                <w:color w:val="000000"/>
              </w:rPr>
              <w:t xml:space="preserve"> </w:t>
            </w:r>
            <w:r w:rsidRPr="00D469AF">
              <w:rPr>
                <w:rFonts w:ascii="Arial" w:hAnsi="Arial" w:cs="Arial"/>
                <w:color w:val="000000"/>
              </w:rPr>
              <w:t>территорий</w:t>
            </w:r>
          </w:p>
        </w:tc>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4144</w:t>
            </w:r>
          </w:p>
        </w:tc>
      </w:tr>
      <w:tr w:rsidR="00636B98" w:rsidRPr="00D469AF" w:rsidTr="00A260A8">
        <w:trPr>
          <w:cantSplit/>
        </w:trPr>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2</w:t>
            </w:r>
            <w:r w:rsidR="00BE085D" w:rsidRPr="00D469AF">
              <w:rPr>
                <w:rFonts w:ascii="Arial" w:hAnsi="Arial" w:cs="Arial"/>
                <w:color w:val="000000"/>
              </w:rPr>
              <w:t xml:space="preserve"> </w:t>
            </w:r>
            <w:r w:rsidRPr="00D469AF">
              <w:rPr>
                <w:rFonts w:ascii="Arial" w:hAnsi="Arial" w:cs="Arial"/>
                <w:color w:val="000000"/>
              </w:rPr>
              <w:t>квалификационный</w:t>
            </w:r>
            <w:r w:rsidR="00BE085D" w:rsidRPr="00D469AF">
              <w:rPr>
                <w:rFonts w:ascii="Arial" w:hAnsi="Arial" w:cs="Arial"/>
                <w:color w:val="000000"/>
              </w:rPr>
              <w:t xml:space="preserve"> </w:t>
            </w:r>
            <w:r w:rsidRPr="00D469AF">
              <w:rPr>
                <w:rFonts w:ascii="Arial" w:hAnsi="Arial" w:cs="Arial"/>
                <w:color w:val="000000"/>
              </w:rPr>
              <w:t>уровень</w:t>
            </w:r>
            <w:r w:rsidR="00BE085D" w:rsidRPr="00D469AF">
              <w:rPr>
                <w:rFonts w:ascii="Arial" w:hAnsi="Arial" w:cs="Arial"/>
                <w:color w:val="000000"/>
              </w:rPr>
              <w:t xml:space="preserve"> </w:t>
            </w:r>
            <w:r w:rsidRPr="00D469AF">
              <w:rPr>
                <w:rFonts w:ascii="Arial" w:hAnsi="Arial" w:cs="Arial"/>
                <w:color w:val="000000"/>
              </w:rPr>
              <w:t>Профессии</w:t>
            </w:r>
            <w:r w:rsidR="00BE085D" w:rsidRPr="00D469AF">
              <w:rPr>
                <w:rFonts w:ascii="Arial" w:hAnsi="Arial" w:cs="Arial"/>
                <w:color w:val="000000"/>
              </w:rPr>
              <w:t xml:space="preserve"> </w:t>
            </w:r>
            <w:r w:rsidRPr="00D469AF">
              <w:rPr>
                <w:rFonts w:ascii="Arial" w:hAnsi="Arial" w:cs="Arial"/>
                <w:color w:val="000000"/>
              </w:rPr>
              <w:t>рабочих,</w:t>
            </w:r>
            <w:r w:rsidR="00BE085D" w:rsidRPr="00D469AF">
              <w:rPr>
                <w:rFonts w:ascii="Arial" w:hAnsi="Arial" w:cs="Arial"/>
                <w:color w:val="000000"/>
              </w:rPr>
              <w:t xml:space="preserve"> </w:t>
            </w:r>
            <w:r w:rsidRPr="00D469AF">
              <w:rPr>
                <w:rFonts w:ascii="Arial" w:hAnsi="Arial" w:cs="Arial"/>
                <w:color w:val="000000"/>
              </w:rPr>
              <w:t>отнесенные</w:t>
            </w:r>
            <w:r w:rsidR="00BE085D" w:rsidRPr="00D469AF">
              <w:rPr>
                <w:rFonts w:ascii="Arial" w:hAnsi="Arial" w:cs="Arial"/>
                <w:color w:val="000000"/>
              </w:rPr>
              <w:t xml:space="preserve"> </w:t>
            </w:r>
            <w:r w:rsidRPr="00D469AF">
              <w:rPr>
                <w:rFonts w:ascii="Arial" w:hAnsi="Arial" w:cs="Arial"/>
                <w:color w:val="000000"/>
              </w:rPr>
              <w:t>к</w:t>
            </w:r>
            <w:r w:rsidR="00BE085D" w:rsidRPr="00D469AF">
              <w:rPr>
                <w:rFonts w:ascii="Arial" w:hAnsi="Arial" w:cs="Arial"/>
                <w:color w:val="000000"/>
              </w:rPr>
              <w:t xml:space="preserve"> </w:t>
            </w:r>
            <w:r w:rsidRPr="00D469AF">
              <w:rPr>
                <w:rFonts w:ascii="Arial" w:hAnsi="Arial" w:cs="Arial"/>
                <w:color w:val="000000"/>
              </w:rPr>
              <w:t>первому</w:t>
            </w:r>
            <w:r w:rsidR="00BE085D" w:rsidRPr="00D469AF">
              <w:rPr>
                <w:rFonts w:ascii="Arial" w:hAnsi="Arial" w:cs="Arial"/>
                <w:color w:val="000000"/>
              </w:rPr>
              <w:t xml:space="preserve"> </w:t>
            </w:r>
            <w:r w:rsidRPr="00D469AF">
              <w:rPr>
                <w:rFonts w:ascii="Arial" w:hAnsi="Arial" w:cs="Arial"/>
                <w:color w:val="000000"/>
              </w:rPr>
              <w:t>квалификационному</w:t>
            </w:r>
            <w:r w:rsidR="00BE085D" w:rsidRPr="00D469AF">
              <w:rPr>
                <w:rFonts w:ascii="Arial" w:hAnsi="Arial" w:cs="Arial"/>
                <w:color w:val="000000"/>
              </w:rPr>
              <w:t xml:space="preserve"> </w:t>
            </w:r>
            <w:r w:rsidRPr="00D469AF">
              <w:rPr>
                <w:rFonts w:ascii="Arial" w:hAnsi="Arial" w:cs="Arial"/>
                <w:color w:val="000000"/>
              </w:rPr>
              <w:t>уровню,</w:t>
            </w:r>
            <w:r w:rsidR="00BE085D" w:rsidRPr="00D469AF">
              <w:rPr>
                <w:rFonts w:ascii="Arial" w:hAnsi="Arial" w:cs="Arial"/>
                <w:color w:val="000000"/>
              </w:rPr>
              <w:t xml:space="preserve"> </w:t>
            </w:r>
            <w:r w:rsidRPr="00D469AF">
              <w:rPr>
                <w:rFonts w:ascii="Arial" w:hAnsi="Arial" w:cs="Arial"/>
                <w:color w:val="000000"/>
              </w:rPr>
              <w:t>при</w:t>
            </w:r>
            <w:r w:rsidR="00BE085D" w:rsidRPr="00D469AF">
              <w:rPr>
                <w:rFonts w:ascii="Arial" w:hAnsi="Arial" w:cs="Arial"/>
                <w:color w:val="000000"/>
              </w:rPr>
              <w:t xml:space="preserve"> </w:t>
            </w:r>
            <w:r w:rsidRPr="00D469AF">
              <w:rPr>
                <w:rFonts w:ascii="Arial" w:hAnsi="Arial" w:cs="Arial"/>
                <w:color w:val="000000"/>
              </w:rPr>
              <w:t>выполнении</w:t>
            </w:r>
            <w:r w:rsidR="00BE085D" w:rsidRPr="00D469AF">
              <w:rPr>
                <w:rFonts w:ascii="Arial" w:hAnsi="Arial" w:cs="Arial"/>
                <w:color w:val="000000"/>
              </w:rPr>
              <w:t xml:space="preserve"> </w:t>
            </w:r>
            <w:r w:rsidRPr="00D469AF">
              <w:rPr>
                <w:rFonts w:ascii="Arial" w:hAnsi="Arial" w:cs="Arial"/>
                <w:color w:val="000000"/>
              </w:rPr>
              <w:t>работ</w:t>
            </w:r>
            <w:r w:rsidR="00BE085D" w:rsidRPr="00D469AF">
              <w:rPr>
                <w:rFonts w:ascii="Arial" w:hAnsi="Arial" w:cs="Arial"/>
                <w:color w:val="000000"/>
              </w:rPr>
              <w:t xml:space="preserve"> </w:t>
            </w:r>
            <w:r w:rsidRPr="00D469AF">
              <w:rPr>
                <w:rFonts w:ascii="Arial" w:hAnsi="Arial" w:cs="Arial"/>
                <w:color w:val="000000"/>
              </w:rPr>
              <w:t>по</w:t>
            </w:r>
            <w:r w:rsidR="00BE085D" w:rsidRPr="00D469AF">
              <w:rPr>
                <w:rFonts w:ascii="Arial" w:hAnsi="Arial" w:cs="Arial"/>
                <w:color w:val="000000"/>
              </w:rPr>
              <w:t xml:space="preserve"> </w:t>
            </w:r>
            <w:r w:rsidRPr="00D469AF">
              <w:rPr>
                <w:rFonts w:ascii="Arial" w:hAnsi="Arial" w:cs="Arial"/>
                <w:color w:val="000000"/>
              </w:rPr>
              <w:t>профессии</w:t>
            </w:r>
            <w:r w:rsidR="00BE085D" w:rsidRPr="00D469AF">
              <w:rPr>
                <w:rFonts w:ascii="Arial" w:hAnsi="Arial" w:cs="Arial"/>
                <w:color w:val="000000"/>
              </w:rPr>
              <w:t xml:space="preserve"> </w:t>
            </w:r>
            <w:r w:rsidRPr="00D469AF">
              <w:rPr>
                <w:rFonts w:ascii="Arial" w:hAnsi="Arial" w:cs="Arial"/>
                <w:color w:val="000000"/>
              </w:rPr>
              <w:t>с</w:t>
            </w:r>
            <w:r w:rsidR="00BE085D" w:rsidRPr="00D469AF">
              <w:rPr>
                <w:rFonts w:ascii="Arial" w:hAnsi="Arial" w:cs="Arial"/>
                <w:color w:val="000000"/>
              </w:rPr>
              <w:t xml:space="preserve"> </w:t>
            </w:r>
            <w:r w:rsidRPr="00D469AF">
              <w:rPr>
                <w:rFonts w:ascii="Arial" w:hAnsi="Arial" w:cs="Arial"/>
                <w:color w:val="000000"/>
              </w:rPr>
              <w:t>производным</w:t>
            </w:r>
            <w:r w:rsidR="00BE085D" w:rsidRPr="00D469AF">
              <w:rPr>
                <w:rFonts w:ascii="Arial" w:hAnsi="Arial" w:cs="Arial"/>
                <w:color w:val="000000"/>
              </w:rPr>
              <w:t xml:space="preserve"> </w:t>
            </w:r>
            <w:r w:rsidRPr="00D469AF">
              <w:rPr>
                <w:rFonts w:ascii="Arial" w:hAnsi="Arial" w:cs="Arial"/>
                <w:color w:val="000000"/>
              </w:rPr>
              <w:t>наименованием</w:t>
            </w:r>
            <w:r w:rsidR="00BE085D" w:rsidRPr="00D469AF">
              <w:rPr>
                <w:rFonts w:ascii="Arial" w:hAnsi="Arial" w:cs="Arial"/>
                <w:color w:val="000000"/>
              </w:rPr>
              <w:t xml:space="preserve"> </w:t>
            </w:r>
            <w:r w:rsidRPr="00D469AF">
              <w:rPr>
                <w:rFonts w:ascii="Arial" w:hAnsi="Arial" w:cs="Arial"/>
                <w:color w:val="000000"/>
              </w:rPr>
              <w:t>"старший"</w:t>
            </w:r>
            <w:r w:rsidR="00BE085D" w:rsidRPr="00D469AF">
              <w:rPr>
                <w:rFonts w:ascii="Arial" w:hAnsi="Arial" w:cs="Arial"/>
                <w:color w:val="000000"/>
              </w:rPr>
              <w:t xml:space="preserve"> </w:t>
            </w:r>
            <w:r w:rsidRPr="00D469AF">
              <w:rPr>
                <w:rFonts w:ascii="Arial" w:hAnsi="Arial" w:cs="Arial"/>
                <w:color w:val="000000"/>
              </w:rPr>
              <w:t>(по</w:t>
            </w:r>
            <w:r w:rsidR="00BE085D" w:rsidRPr="00D469AF">
              <w:rPr>
                <w:rFonts w:ascii="Arial" w:hAnsi="Arial" w:cs="Arial"/>
                <w:color w:val="000000"/>
              </w:rPr>
              <w:t xml:space="preserve"> </w:t>
            </w:r>
            <w:r w:rsidRPr="00D469AF">
              <w:rPr>
                <w:rFonts w:ascii="Arial" w:hAnsi="Arial" w:cs="Arial"/>
                <w:color w:val="000000"/>
              </w:rPr>
              <w:t>смене)</w:t>
            </w:r>
          </w:p>
        </w:tc>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4332</w:t>
            </w:r>
          </w:p>
        </w:tc>
      </w:tr>
      <w:tr w:rsidR="00636B98" w:rsidRPr="00D469AF" w:rsidTr="00A260A8">
        <w:trPr>
          <w:cantSplit/>
        </w:trPr>
        <w:tc>
          <w:tcPr>
            <w:tcW w:w="5000" w:type="pct"/>
            <w:gridSpan w:val="2"/>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Профессиональная</w:t>
            </w:r>
            <w:r w:rsidR="00BE085D" w:rsidRPr="00D469AF">
              <w:rPr>
                <w:rFonts w:ascii="Arial" w:hAnsi="Arial" w:cs="Arial"/>
                <w:color w:val="000000"/>
              </w:rPr>
              <w:t xml:space="preserve"> </w:t>
            </w:r>
            <w:r w:rsidRPr="00D469AF">
              <w:rPr>
                <w:rFonts w:ascii="Arial" w:hAnsi="Arial" w:cs="Arial"/>
                <w:color w:val="000000"/>
              </w:rPr>
              <w:t>квалификационная</w:t>
            </w:r>
            <w:r w:rsidR="00BE085D" w:rsidRPr="00D469AF">
              <w:rPr>
                <w:rFonts w:ascii="Arial" w:hAnsi="Arial" w:cs="Arial"/>
                <w:color w:val="000000"/>
              </w:rPr>
              <w:t xml:space="preserve"> </w:t>
            </w:r>
            <w:r w:rsidRPr="00D469AF">
              <w:rPr>
                <w:rFonts w:ascii="Arial" w:hAnsi="Arial" w:cs="Arial"/>
                <w:color w:val="000000"/>
              </w:rPr>
              <w:t>группа</w:t>
            </w:r>
            <w:r w:rsidR="00BE085D" w:rsidRPr="00D469AF">
              <w:rPr>
                <w:rFonts w:ascii="Arial" w:hAnsi="Arial" w:cs="Arial"/>
                <w:color w:val="000000"/>
              </w:rPr>
              <w:t xml:space="preserve"> </w:t>
            </w:r>
            <w:r w:rsidRPr="00D469AF">
              <w:rPr>
                <w:rFonts w:ascii="Arial" w:hAnsi="Arial" w:cs="Arial"/>
                <w:color w:val="000000"/>
              </w:rPr>
              <w:t>"Общеотраслевые</w:t>
            </w:r>
            <w:r w:rsidR="00BE085D" w:rsidRPr="00D469AF">
              <w:rPr>
                <w:rFonts w:ascii="Arial" w:hAnsi="Arial" w:cs="Arial"/>
                <w:color w:val="000000"/>
              </w:rPr>
              <w:t xml:space="preserve"> </w:t>
            </w:r>
            <w:r w:rsidRPr="00D469AF">
              <w:rPr>
                <w:rFonts w:ascii="Arial" w:hAnsi="Arial" w:cs="Arial"/>
                <w:color w:val="000000"/>
              </w:rPr>
              <w:t>профессии</w:t>
            </w:r>
            <w:r w:rsidR="00BE085D" w:rsidRPr="00D469AF">
              <w:rPr>
                <w:rFonts w:ascii="Arial" w:hAnsi="Arial" w:cs="Arial"/>
                <w:color w:val="000000"/>
              </w:rPr>
              <w:t xml:space="preserve"> </w:t>
            </w:r>
            <w:r w:rsidRPr="00D469AF">
              <w:rPr>
                <w:rFonts w:ascii="Arial" w:hAnsi="Arial" w:cs="Arial"/>
                <w:color w:val="000000"/>
              </w:rPr>
              <w:t>рабочих</w:t>
            </w:r>
            <w:r w:rsidR="00BE085D" w:rsidRPr="00D469AF">
              <w:rPr>
                <w:rFonts w:ascii="Arial" w:hAnsi="Arial" w:cs="Arial"/>
                <w:color w:val="000000"/>
              </w:rPr>
              <w:t xml:space="preserve"> </w:t>
            </w:r>
            <w:r w:rsidRPr="00D469AF">
              <w:rPr>
                <w:rFonts w:ascii="Arial" w:hAnsi="Arial" w:cs="Arial"/>
                <w:color w:val="000000"/>
              </w:rPr>
              <w:t>второго</w:t>
            </w:r>
            <w:r w:rsidR="00BE085D" w:rsidRPr="00D469AF">
              <w:rPr>
                <w:rFonts w:ascii="Arial" w:hAnsi="Arial" w:cs="Arial"/>
                <w:color w:val="000000"/>
              </w:rPr>
              <w:t xml:space="preserve"> </w:t>
            </w:r>
            <w:r w:rsidRPr="00D469AF">
              <w:rPr>
                <w:rFonts w:ascii="Arial" w:hAnsi="Arial" w:cs="Arial"/>
                <w:color w:val="000000"/>
              </w:rPr>
              <w:t>уровня"</w:t>
            </w:r>
          </w:p>
        </w:tc>
      </w:tr>
      <w:tr w:rsidR="00636B98" w:rsidRPr="00D469AF" w:rsidTr="00A260A8">
        <w:trPr>
          <w:cantSplit/>
        </w:trPr>
        <w:tc>
          <w:tcPr>
            <w:tcW w:w="2500" w:type="pct"/>
            <w:vAlign w:val="center"/>
          </w:tcPr>
          <w:p w:rsidR="00636B98" w:rsidRPr="00D469AF" w:rsidRDefault="00636B98" w:rsidP="00D469AF">
            <w:pPr>
              <w:tabs>
                <w:tab w:val="left" w:pos="1260"/>
              </w:tabs>
              <w:jc w:val="center"/>
              <w:rPr>
                <w:rFonts w:ascii="Arial" w:hAnsi="Arial" w:cs="Arial"/>
                <w:color w:val="000000"/>
              </w:rPr>
            </w:pPr>
            <w:r w:rsidRPr="00D469AF">
              <w:rPr>
                <w:rFonts w:ascii="Arial" w:hAnsi="Arial" w:cs="Arial"/>
                <w:color w:val="000000"/>
              </w:rPr>
              <w:t>1</w:t>
            </w:r>
            <w:r w:rsidR="00BE085D" w:rsidRPr="00D469AF">
              <w:rPr>
                <w:rFonts w:ascii="Arial" w:hAnsi="Arial" w:cs="Arial"/>
                <w:color w:val="000000"/>
              </w:rPr>
              <w:t xml:space="preserve"> </w:t>
            </w:r>
            <w:r w:rsidRPr="00D469AF">
              <w:rPr>
                <w:rFonts w:ascii="Arial" w:hAnsi="Arial" w:cs="Arial"/>
                <w:color w:val="000000"/>
              </w:rPr>
              <w:t>квалификационный</w:t>
            </w:r>
            <w:r w:rsidR="00BE085D" w:rsidRPr="00D469AF">
              <w:rPr>
                <w:rFonts w:ascii="Arial" w:hAnsi="Arial" w:cs="Arial"/>
                <w:color w:val="000000"/>
              </w:rPr>
              <w:t xml:space="preserve"> </w:t>
            </w:r>
            <w:r w:rsidRPr="00D469AF">
              <w:rPr>
                <w:rFonts w:ascii="Arial" w:hAnsi="Arial" w:cs="Arial"/>
                <w:color w:val="000000"/>
              </w:rPr>
              <w:t>уровень</w:t>
            </w:r>
            <w:r w:rsidR="00BE085D" w:rsidRPr="00D469AF">
              <w:rPr>
                <w:rFonts w:ascii="Arial" w:hAnsi="Arial" w:cs="Arial"/>
                <w:color w:val="000000"/>
              </w:rPr>
              <w:t xml:space="preserve"> </w:t>
            </w:r>
            <w:r w:rsidRPr="00D469AF">
              <w:rPr>
                <w:rFonts w:ascii="Arial" w:hAnsi="Arial" w:cs="Arial"/>
                <w:color w:val="000000"/>
              </w:rPr>
              <w:t>:</w:t>
            </w:r>
            <w:r w:rsidR="00BE085D" w:rsidRPr="00D469AF">
              <w:rPr>
                <w:rFonts w:ascii="Arial" w:hAnsi="Arial" w:cs="Arial"/>
                <w:color w:val="000000"/>
              </w:rPr>
              <w:t xml:space="preserve"> </w:t>
            </w:r>
            <w:r w:rsidRPr="00D469AF">
              <w:rPr>
                <w:rFonts w:ascii="Arial" w:hAnsi="Arial" w:cs="Arial"/>
                <w:color w:val="000000"/>
              </w:rPr>
              <w:t>профессии</w:t>
            </w:r>
            <w:r w:rsidR="00BE085D" w:rsidRPr="00D469AF">
              <w:rPr>
                <w:rFonts w:ascii="Arial" w:hAnsi="Arial" w:cs="Arial"/>
                <w:color w:val="000000"/>
              </w:rPr>
              <w:t xml:space="preserve"> </w:t>
            </w:r>
            <w:r w:rsidRPr="00D469AF">
              <w:rPr>
                <w:rFonts w:ascii="Arial" w:hAnsi="Arial" w:cs="Arial"/>
                <w:color w:val="000000"/>
              </w:rPr>
              <w:t>рабочих,</w:t>
            </w:r>
            <w:r w:rsidR="00BE085D" w:rsidRPr="00D469AF">
              <w:rPr>
                <w:rFonts w:ascii="Arial" w:hAnsi="Arial" w:cs="Arial"/>
                <w:color w:val="000000"/>
              </w:rPr>
              <w:t xml:space="preserve"> </w:t>
            </w:r>
            <w:r w:rsidRPr="00D469AF">
              <w:rPr>
                <w:rFonts w:ascii="Arial" w:hAnsi="Arial" w:cs="Arial"/>
                <w:color w:val="000000"/>
              </w:rPr>
              <w:t>по</w:t>
            </w:r>
            <w:r w:rsidR="00BE085D" w:rsidRPr="00D469AF">
              <w:rPr>
                <w:rFonts w:ascii="Arial" w:hAnsi="Arial" w:cs="Arial"/>
                <w:color w:val="000000"/>
              </w:rPr>
              <w:t xml:space="preserve"> </w:t>
            </w:r>
            <w:r w:rsidRPr="00D469AF">
              <w:rPr>
                <w:rFonts w:ascii="Arial" w:hAnsi="Arial" w:cs="Arial"/>
                <w:color w:val="000000"/>
              </w:rPr>
              <w:t>которым</w:t>
            </w:r>
            <w:r w:rsidR="00BE085D" w:rsidRPr="00D469AF">
              <w:rPr>
                <w:rFonts w:ascii="Arial" w:hAnsi="Arial" w:cs="Arial"/>
                <w:color w:val="000000"/>
              </w:rPr>
              <w:t xml:space="preserve"> </w:t>
            </w:r>
            <w:r w:rsidRPr="00D469AF">
              <w:rPr>
                <w:rFonts w:ascii="Arial" w:hAnsi="Arial" w:cs="Arial"/>
                <w:color w:val="000000"/>
              </w:rPr>
              <w:t>предусмотрено</w:t>
            </w:r>
            <w:r w:rsidR="00BE085D" w:rsidRPr="00D469AF">
              <w:rPr>
                <w:rFonts w:ascii="Arial" w:hAnsi="Arial" w:cs="Arial"/>
                <w:color w:val="000000"/>
              </w:rPr>
              <w:t xml:space="preserve"> </w:t>
            </w:r>
            <w:r w:rsidRPr="00D469AF">
              <w:rPr>
                <w:rFonts w:ascii="Arial" w:hAnsi="Arial" w:cs="Arial"/>
                <w:color w:val="000000"/>
              </w:rPr>
              <w:t>присвоение</w:t>
            </w:r>
            <w:r w:rsidR="00BE085D" w:rsidRPr="00D469AF">
              <w:rPr>
                <w:rFonts w:ascii="Arial" w:hAnsi="Arial" w:cs="Arial"/>
                <w:color w:val="000000"/>
              </w:rPr>
              <w:t xml:space="preserve"> </w:t>
            </w:r>
            <w:r w:rsidRPr="00D469AF">
              <w:rPr>
                <w:rFonts w:ascii="Arial" w:hAnsi="Arial" w:cs="Arial"/>
                <w:color w:val="000000"/>
              </w:rPr>
              <w:t>4</w:t>
            </w:r>
            <w:r w:rsidR="00BE085D" w:rsidRPr="00D469AF">
              <w:rPr>
                <w:rFonts w:ascii="Arial" w:hAnsi="Arial" w:cs="Arial"/>
                <w:color w:val="000000"/>
              </w:rPr>
              <w:t xml:space="preserve"> </w:t>
            </w:r>
            <w:r w:rsidRPr="00D469AF">
              <w:rPr>
                <w:rFonts w:ascii="Arial" w:hAnsi="Arial" w:cs="Arial"/>
                <w:color w:val="000000"/>
              </w:rPr>
              <w:t>и</w:t>
            </w:r>
            <w:r w:rsidR="00BE085D" w:rsidRPr="00D469AF">
              <w:rPr>
                <w:rFonts w:ascii="Arial" w:hAnsi="Arial" w:cs="Arial"/>
                <w:color w:val="000000"/>
              </w:rPr>
              <w:t xml:space="preserve"> </w:t>
            </w:r>
            <w:r w:rsidRPr="00D469AF">
              <w:rPr>
                <w:rFonts w:ascii="Arial" w:hAnsi="Arial" w:cs="Arial"/>
                <w:color w:val="000000"/>
              </w:rPr>
              <w:t>5</w:t>
            </w:r>
            <w:r w:rsidR="00BE085D" w:rsidRPr="00D469AF">
              <w:rPr>
                <w:rFonts w:ascii="Arial" w:hAnsi="Arial" w:cs="Arial"/>
                <w:color w:val="000000"/>
              </w:rPr>
              <w:t xml:space="preserve"> </w:t>
            </w:r>
            <w:r w:rsidRPr="00D469AF">
              <w:rPr>
                <w:rFonts w:ascii="Arial" w:hAnsi="Arial" w:cs="Arial"/>
                <w:color w:val="000000"/>
              </w:rPr>
              <w:t>квалификационного</w:t>
            </w:r>
            <w:r w:rsidR="00BE085D" w:rsidRPr="00D469AF">
              <w:rPr>
                <w:rFonts w:ascii="Arial" w:hAnsi="Arial" w:cs="Arial"/>
                <w:color w:val="000000"/>
              </w:rPr>
              <w:t xml:space="preserve"> </w:t>
            </w:r>
            <w:r w:rsidRPr="00D469AF">
              <w:rPr>
                <w:rFonts w:ascii="Arial" w:hAnsi="Arial" w:cs="Arial"/>
                <w:color w:val="000000"/>
              </w:rPr>
              <w:t>разряда</w:t>
            </w:r>
            <w:r w:rsidR="00BE085D" w:rsidRPr="00D469AF">
              <w:rPr>
                <w:rFonts w:ascii="Arial" w:hAnsi="Arial" w:cs="Arial"/>
                <w:color w:val="000000"/>
              </w:rPr>
              <w:t xml:space="preserve"> </w:t>
            </w:r>
            <w:r w:rsidRPr="00D469AF">
              <w:rPr>
                <w:rFonts w:ascii="Arial" w:hAnsi="Arial" w:cs="Arial"/>
                <w:color w:val="000000"/>
              </w:rPr>
              <w:t>водитель</w:t>
            </w:r>
            <w:r w:rsidR="00BE085D" w:rsidRPr="00D469AF">
              <w:rPr>
                <w:rFonts w:ascii="Arial" w:hAnsi="Arial" w:cs="Arial"/>
                <w:color w:val="000000"/>
              </w:rPr>
              <w:t xml:space="preserve"> </w:t>
            </w:r>
            <w:r w:rsidRPr="00D469AF">
              <w:rPr>
                <w:rFonts w:ascii="Arial" w:hAnsi="Arial" w:cs="Arial"/>
                <w:color w:val="000000"/>
              </w:rPr>
              <w:t>автомобиля</w:t>
            </w:r>
          </w:p>
        </w:tc>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4686</w:t>
            </w:r>
          </w:p>
        </w:tc>
      </w:tr>
      <w:tr w:rsidR="00636B98" w:rsidRPr="00D469AF" w:rsidTr="00A260A8">
        <w:trPr>
          <w:cantSplit/>
        </w:trPr>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2</w:t>
            </w:r>
            <w:r w:rsidR="00BE085D" w:rsidRPr="00D469AF">
              <w:rPr>
                <w:rFonts w:ascii="Arial" w:hAnsi="Arial" w:cs="Arial"/>
                <w:color w:val="000000"/>
              </w:rPr>
              <w:t xml:space="preserve"> </w:t>
            </w:r>
            <w:r w:rsidRPr="00D469AF">
              <w:rPr>
                <w:rFonts w:ascii="Arial" w:hAnsi="Arial" w:cs="Arial"/>
                <w:color w:val="000000"/>
              </w:rPr>
              <w:t>квалификационный</w:t>
            </w:r>
            <w:r w:rsidR="00BE085D" w:rsidRPr="00D469AF">
              <w:rPr>
                <w:rFonts w:ascii="Arial" w:hAnsi="Arial" w:cs="Arial"/>
                <w:color w:val="000000"/>
              </w:rPr>
              <w:t xml:space="preserve"> </w:t>
            </w:r>
            <w:r w:rsidRPr="00D469AF">
              <w:rPr>
                <w:rFonts w:ascii="Arial" w:hAnsi="Arial" w:cs="Arial"/>
                <w:color w:val="000000"/>
              </w:rPr>
              <w:t>уровень</w:t>
            </w:r>
            <w:r w:rsidR="00BE085D" w:rsidRPr="00D469AF">
              <w:rPr>
                <w:rFonts w:ascii="Arial" w:hAnsi="Arial" w:cs="Arial"/>
                <w:color w:val="000000"/>
              </w:rPr>
              <w:t xml:space="preserve"> </w:t>
            </w:r>
            <w:r w:rsidRPr="00D469AF">
              <w:rPr>
                <w:rFonts w:ascii="Arial" w:hAnsi="Arial" w:cs="Arial"/>
                <w:color w:val="000000"/>
              </w:rPr>
              <w:t>:</w:t>
            </w:r>
            <w:r w:rsidR="00BE085D" w:rsidRPr="00D469AF">
              <w:rPr>
                <w:rFonts w:ascii="Arial" w:hAnsi="Arial" w:cs="Arial"/>
                <w:color w:val="000000"/>
              </w:rPr>
              <w:t xml:space="preserve"> </w:t>
            </w:r>
            <w:r w:rsidRPr="00D469AF">
              <w:rPr>
                <w:rFonts w:ascii="Arial" w:hAnsi="Arial" w:cs="Arial"/>
                <w:color w:val="000000"/>
              </w:rPr>
              <w:t>профессии</w:t>
            </w:r>
            <w:r w:rsidR="00BE085D" w:rsidRPr="00D469AF">
              <w:rPr>
                <w:rFonts w:ascii="Arial" w:hAnsi="Arial" w:cs="Arial"/>
                <w:color w:val="000000"/>
              </w:rPr>
              <w:t xml:space="preserve"> </w:t>
            </w:r>
            <w:r w:rsidRPr="00D469AF">
              <w:rPr>
                <w:rFonts w:ascii="Arial" w:hAnsi="Arial" w:cs="Arial"/>
                <w:color w:val="000000"/>
              </w:rPr>
              <w:t>рабочих,</w:t>
            </w:r>
            <w:r w:rsidR="00BE085D" w:rsidRPr="00D469AF">
              <w:rPr>
                <w:rFonts w:ascii="Arial" w:hAnsi="Arial" w:cs="Arial"/>
                <w:color w:val="000000"/>
              </w:rPr>
              <w:t xml:space="preserve"> </w:t>
            </w:r>
            <w:r w:rsidRPr="00D469AF">
              <w:rPr>
                <w:rFonts w:ascii="Arial" w:hAnsi="Arial" w:cs="Arial"/>
                <w:color w:val="000000"/>
              </w:rPr>
              <w:t>по</w:t>
            </w:r>
            <w:r w:rsidR="00BE085D" w:rsidRPr="00D469AF">
              <w:rPr>
                <w:rFonts w:ascii="Arial" w:hAnsi="Arial" w:cs="Arial"/>
                <w:color w:val="000000"/>
              </w:rPr>
              <w:t xml:space="preserve"> </w:t>
            </w:r>
            <w:r w:rsidRPr="00D469AF">
              <w:rPr>
                <w:rFonts w:ascii="Arial" w:hAnsi="Arial" w:cs="Arial"/>
                <w:color w:val="000000"/>
              </w:rPr>
              <w:t>которым</w:t>
            </w:r>
            <w:r w:rsidR="00BE085D" w:rsidRPr="00D469AF">
              <w:rPr>
                <w:rFonts w:ascii="Arial" w:hAnsi="Arial" w:cs="Arial"/>
                <w:color w:val="000000"/>
              </w:rPr>
              <w:t xml:space="preserve"> </w:t>
            </w:r>
            <w:r w:rsidRPr="00D469AF">
              <w:rPr>
                <w:rFonts w:ascii="Arial" w:hAnsi="Arial" w:cs="Arial"/>
                <w:color w:val="000000"/>
              </w:rPr>
              <w:t>предусмотрено</w:t>
            </w:r>
            <w:r w:rsidR="00BE085D" w:rsidRPr="00D469AF">
              <w:rPr>
                <w:rFonts w:ascii="Arial" w:hAnsi="Arial" w:cs="Arial"/>
                <w:color w:val="000000"/>
              </w:rPr>
              <w:t xml:space="preserve"> </w:t>
            </w:r>
            <w:r w:rsidRPr="00D469AF">
              <w:rPr>
                <w:rFonts w:ascii="Arial" w:hAnsi="Arial" w:cs="Arial"/>
                <w:color w:val="000000"/>
              </w:rPr>
              <w:t>присвоение</w:t>
            </w:r>
            <w:r w:rsidR="00BE085D" w:rsidRPr="00D469AF">
              <w:rPr>
                <w:rFonts w:ascii="Arial" w:hAnsi="Arial" w:cs="Arial"/>
                <w:color w:val="000000"/>
              </w:rPr>
              <w:t xml:space="preserve"> </w:t>
            </w:r>
            <w:r w:rsidRPr="00D469AF">
              <w:rPr>
                <w:rFonts w:ascii="Arial" w:hAnsi="Arial" w:cs="Arial"/>
                <w:color w:val="000000"/>
              </w:rPr>
              <w:t>6</w:t>
            </w:r>
            <w:r w:rsidR="00BE085D" w:rsidRPr="00D469AF">
              <w:rPr>
                <w:rFonts w:ascii="Arial" w:hAnsi="Arial" w:cs="Arial"/>
                <w:color w:val="000000"/>
              </w:rPr>
              <w:t xml:space="preserve"> </w:t>
            </w:r>
            <w:r w:rsidRPr="00D469AF">
              <w:rPr>
                <w:rFonts w:ascii="Arial" w:hAnsi="Arial" w:cs="Arial"/>
                <w:color w:val="000000"/>
              </w:rPr>
              <w:t>и</w:t>
            </w:r>
            <w:r w:rsidR="00BE085D" w:rsidRPr="00D469AF">
              <w:rPr>
                <w:rFonts w:ascii="Arial" w:hAnsi="Arial" w:cs="Arial"/>
                <w:color w:val="000000"/>
              </w:rPr>
              <w:t xml:space="preserve"> </w:t>
            </w:r>
            <w:r w:rsidRPr="00D469AF">
              <w:rPr>
                <w:rFonts w:ascii="Arial" w:hAnsi="Arial" w:cs="Arial"/>
                <w:color w:val="000000"/>
              </w:rPr>
              <w:t>7</w:t>
            </w:r>
            <w:r w:rsidR="00BE085D" w:rsidRPr="00D469AF">
              <w:rPr>
                <w:rFonts w:ascii="Arial" w:hAnsi="Arial" w:cs="Arial"/>
                <w:color w:val="000000"/>
              </w:rPr>
              <w:t xml:space="preserve"> </w:t>
            </w:r>
            <w:r w:rsidRPr="00D469AF">
              <w:rPr>
                <w:rFonts w:ascii="Arial" w:hAnsi="Arial" w:cs="Arial"/>
                <w:color w:val="000000"/>
              </w:rPr>
              <w:t>квалификационного</w:t>
            </w:r>
            <w:r w:rsidR="00BE085D" w:rsidRPr="00D469AF">
              <w:rPr>
                <w:rFonts w:ascii="Arial" w:hAnsi="Arial" w:cs="Arial"/>
                <w:color w:val="000000"/>
              </w:rPr>
              <w:t xml:space="preserve"> </w:t>
            </w:r>
            <w:r w:rsidRPr="00D469AF">
              <w:rPr>
                <w:rFonts w:ascii="Arial" w:hAnsi="Arial" w:cs="Arial"/>
                <w:color w:val="000000"/>
              </w:rPr>
              <w:t>разряда</w:t>
            </w:r>
            <w:r w:rsidR="00BE085D" w:rsidRPr="00D469AF">
              <w:rPr>
                <w:rFonts w:ascii="Arial" w:hAnsi="Arial" w:cs="Arial"/>
                <w:color w:val="000000"/>
              </w:rPr>
              <w:t xml:space="preserve"> </w:t>
            </w:r>
            <w:r w:rsidRPr="00D469AF">
              <w:rPr>
                <w:rFonts w:ascii="Arial" w:hAnsi="Arial" w:cs="Arial"/>
                <w:color w:val="000000"/>
              </w:rPr>
              <w:t>водитель</w:t>
            </w:r>
            <w:r w:rsidR="00BE085D" w:rsidRPr="00D469AF">
              <w:rPr>
                <w:rFonts w:ascii="Arial" w:hAnsi="Arial" w:cs="Arial"/>
                <w:color w:val="000000"/>
              </w:rPr>
              <w:t xml:space="preserve"> </w:t>
            </w:r>
            <w:r w:rsidRPr="00D469AF">
              <w:rPr>
                <w:rFonts w:ascii="Arial" w:hAnsi="Arial" w:cs="Arial"/>
                <w:color w:val="000000"/>
              </w:rPr>
              <w:t>автомобиля</w:t>
            </w:r>
          </w:p>
        </w:tc>
        <w:tc>
          <w:tcPr>
            <w:tcW w:w="2500" w:type="pct"/>
            <w:vAlign w:val="center"/>
          </w:tcPr>
          <w:p w:rsidR="00636B98" w:rsidRPr="00D469AF" w:rsidRDefault="00636B98" w:rsidP="00D469AF">
            <w:pPr>
              <w:jc w:val="center"/>
              <w:rPr>
                <w:rFonts w:ascii="Arial" w:hAnsi="Arial" w:cs="Arial"/>
                <w:color w:val="000000"/>
              </w:rPr>
            </w:pPr>
            <w:r w:rsidRPr="00D469AF">
              <w:rPr>
                <w:rFonts w:ascii="Arial" w:hAnsi="Arial" w:cs="Arial"/>
                <w:color w:val="000000"/>
              </w:rPr>
              <w:t>5511</w:t>
            </w:r>
          </w:p>
        </w:tc>
      </w:tr>
    </w:tbl>
    <w:p w:rsidR="00636B98" w:rsidRPr="00D469AF" w:rsidRDefault="00636B98" w:rsidP="007620F6">
      <w:pPr>
        <w:spacing w:after="0" w:line="240" w:lineRule="auto"/>
        <w:ind w:firstLine="709"/>
        <w:rPr>
          <w:rFonts w:ascii="Arial" w:hAnsi="Arial" w:cs="Arial"/>
          <w:color w:val="000000"/>
          <w:sz w:val="20"/>
        </w:rPr>
      </w:pP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2.1.4.</w:t>
      </w:r>
      <w:r w:rsidR="00BE085D" w:rsidRPr="00D469AF">
        <w:rPr>
          <w:rFonts w:ascii="Arial" w:hAnsi="Arial" w:cs="Arial"/>
          <w:color w:val="000000"/>
          <w:sz w:val="20"/>
        </w:rPr>
        <w:t xml:space="preserve"> </w:t>
      </w:r>
      <w:r w:rsidRPr="00D469AF">
        <w:rPr>
          <w:rFonts w:ascii="Arial" w:hAnsi="Arial" w:cs="Arial"/>
          <w:color w:val="000000"/>
          <w:sz w:val="20"/>
        </w:rPr>
        <w:t>Должностные</w:t>
      </w:r>
      <w:r w:rsidR="00BE085D" w:rsidRPr="00D469AF">
        <w:rPr>
          <w:rFonts w:ascii="Arial" w:hAnsi="Arial" w:cs="Arial"/>
          <w:color w:val="000000"/>
          <w:sz w:val="20"/>
        </w:rPr>
        <w:t xml:space="preserve"> </w:t>
      </w:r>
      <w:r w:rsidRPr="00D469AF">
        <w:rPr>
          <w:rFonts w:ascii="Arial" w:hAnsi="Arial" w:cs="Arial"/>
          <w:color w:val="000000"/>
          <w:sz w:val="20"/>
        </w:rPr>
        <w:t>оклады</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осуществляющих</w:t>
      </w:r>
      <w:r w:rsidR="00BE085D" w:rsidRPr="00D469AF">
        <w:rPr>
          <w:rFonts w:ascii="Arial" w:hAnsi="Arial" w:cs="Arial"/>
          <w:color w:val="000000"/>
          <w:sz w:val="20"/>
        </w:rPr>
        <w:t xml:space="preserve"> </w:t>
      </w:r>
      <w:r w:rsidRPr="00D469AF">
        <w:rPr>
          <w:rFonts w:ascii="Arial" w:hAnsi="Arial" w:cs="Arial"/>
          <w:color w:val="000000"/>
          <w:sz w:val="20"/>
        </w:rPr>
        <w:t>свою</w:t>
      </w:r>
      <w:r w:rsidR="00BE085D" w:rsidRPr="00D469AF">
        <w:rPr>
          <w:rFonts w:ascii="Arial" w:hAnsi="Arial" w:cs="Arial"/>
          <w:color w:val="000000"/>
          <w:sz w:val="20"/>
        </w:rPr>
        <w:t xml:space="preserve"> </w:t>
      </w:r>
      <w:r w:rsidRPr="00D469AF">
        <w:rPr>
          <w:rFonts w:ascii="Arial" w:hAnsi="Arial" w:cs="Arial"/>
          <w:color w:val="000000"/>
          <w:sz w:val="20"/>
        </w:rPr>
        <w:t>профессиональную</w:t>
      </w:r>
      <w:r w:rsidR="00BE085D" w:rsidRPr="00D469AF">
        <w:rPr>
          <w:rFonts w:ascii="Arial" w:hAnsi="Arial" w:cs="Arial"/>
          <w:color w:val="000000"/>
          <w:sz w:val="20"/>
        </w:rPr>
        <w:t xml:space="preserve"> </w:t>
      </w:r>
      <w:r w:rsidRPr="00D469AF">
        <w:rPr>
          <w:rFonts w:ascii="Arial" w:hAnsi="Arial" w:cs="Arial"/>
          <w:color w:val="000000"/>
          <w:sz w:val="20"/>
        </w:rPr>
        <w:t>деятельность</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должностям,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отнесенным</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профессиональным</w:t>
      </w:r>
      <w:r w:rsidR="00BE085D" w:rsidRPr="00D469AF">
        <w:rPr>
          <w:rFonts w:ascii="Arial" w:hAnsi="Arial" w:cs="Arial"/>
          <w:color w:val="000000"/>
          <w:sz w:val="20"/>
        </w:rPr>
        <w:t xml:space="preserve"> </w:t>
      </w:r>
      <w:r w:rsidRPr="00D469AF">
        <w:rPr>
          <w:rFonts w:ascii="Arial" w:hAnsi="Arial" w:cs="Arial"/>
          <w:color w:val="000000"/>
          <w:sz w:val="20"/>
        </w:rPr>
        <w:t>квалификационным</w:t>
      </w:r>
      <w:r w:rsidR="00BE085D" w:rsidRPr="00D469AF">
        <w:rPr>
          <w:rFonts w:ascii="Arial" w:hAnsi="Arial" w:cs="Arial"/>
          <w:color w:val="000000"/>
          <w:sz w:val="20"/>
        </w:rPr>
        <w:t xml:space="preserve"> </w:t>
      </w:r>
      <w:r w:rsidRPr="00D469AF">
        <w:rPr>
          <w:rFonts w:ascii="Arial" w:hAnsi="Arial" w:cs="Arial"/>
          <w:color w:val="000000"/>
          <w:sz w:val="20"/>
        </w:rPr>
        <w:t>группам:</w:t>
      </w:r>
    </w:p>
    <w:p w:rsidR="00636B98" w:rsidRPr="00D469AF" w:rsidRDefault="00636B98" w:rsidP="00D469A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38"/>
        <w:gridCol w:w="2738"/>
      </w:tblGrid>
      <w:tr w:rsidR="00636B98" w:rsidRPr="00D469AF" w:rsidTr="00A260A8">
        <w:tblPrEx>
          <w:tblCellMar>
            <w:top w:w="0" w:type="dxa"/>
            <w:bottom w:w="0" w:type="dxa"/>
          </w:tblCellMar>
        </w:tblPrEx>
        <w:trPr>
          <w:cantSplit/>
        </w:trPr>
        <w:tc>
          <w:tcPr>
            <w:tcW w:w="4041"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Наименование</w:t>
            </w:r>
            <w:r w:rsidR="00BE085D" w:rsidRPr="00D469AF">
              <w:rPr>
                <w:rFonts w:cs="Arial"/>
                <w:color w:val="000000"/>
                <w:sz w:val="20"/>
              </w:rPr>
              <w:t xml:space="preserve"> </w:t>
            </w:r>
            <w:r w:rsidRPr="00D469AF">
              <w:rPr>
                <w:rFonts w:cs="Arial"/>
                <w:color w:val="000000"/>
                <w:sz w:val="20"/>
              </w:rPr>
              <w:t>должности</w:t>
            </w:r>
          </w:p>
        </w:tc>
        <w:tc>
          <w:tcPr>
            <w:tcW w:w="959"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Рекомендуемый</w:t>
            </w:r>
            <w:r w:rsidR="00BE085D" w:rsidRPr="00D469AF">
              <w:rPr>
                <w:rFonts w:cs="Arial"/>
                <w:color w:val="000000"/>
                <w:sz w:val="20"/>
              </w:rPr>
              <w:t xml:space="preserve"> </w:t>
            </w:r>
            <w:r w:rsidRPr="00D469AF">
              <w:rPr>
                <w:rFonts w:cs="Arial"/>
                <w:color w:val="000000"/>
                <w:sz w:val="20"/>
              </w:rPr>
              <w:t>должностной</w:t>
            </w:r>
            <w:r w:rsidR="00BE085D" w:rsidRPr="00D469AF">
              <w:rPr>
                <w:rFonts w:cs="Arial"/>
                <w:color w:val="000000"/>
                <w:sz w:val="20"/>
              </w:rPr>
              <w:t xml:space="preserve"> </w:t>
            </w:r>
            <w:r w:rsidRPr="00D469AF">
              <w:rPr>
                <w:rFonts w:cs="Arial"/>
                <w:color w:val="000000"/>
                <w:sz w:val="20"/>
              </w:rPr>
              <w:t>оклад,</w:t>
            </w:r>
            <w:r w:rsidR="00BE085D" w:rsidRPr="00D469AF">
              <w:rPr>
                <w:rFonts w:cs="Arial"/>
                <w:color w:val="000000"/>
                <w:sz w:val="20"/>
              </w:rPr>
              <w:t xml:space="preserve"> </w:t>
            </w:r>
            <w:r w:rsidRPr="00D469AF">
              <w:rPr>
                <w:rFonts w:cs="Arial"/>
                <w:color w:val="000000"/>
                <w:sz w:val="20"/>
              </w:rPr>
              <w:t>рублей</w:t>
            </w:r>
          </w:p>
        </w:tc>
      </w:tr>
      <w:tr w:rsidR="00636B98" w:rsidRPr="00D469AF" w:rsidTr="00A260A8">
        <w:tblPrEx>
          <w:tblCellMar>
            <w:top w:w="0" w:type="dxa"/>
            <w:bottom w:w="0" w:type="dxa"/>
          </w:tblCellMar>
        </w:tblPrEx>
        <w:trPr>
          <w:cantSplit/>
        </w:trPr>
        <w:tc>
          <w:tcPr>
            <w:tcW w:w="4041"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1</w:t>
            </w:r>
          </w:p>
        </w:tc>
        <w:tc>
          <w:tcPr>
            <w:tcW w:w="959"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2</w:t>
            </w:r>
          </w:p>
        </w:tc>
      </w:tr>
      <w:tr w:rsidR="00636B98" w:rsidRPr="00D469AF" w:rsidTr="00A260A8">
        <w:tblPrEx>
          <w:tblCellMar>
            <w:top w:w="0" w:type="dxa"/>
            <w:bottom w:w="0" w:type="dxa"/>
          </w:tblCellMar>
        </w:tblPrEx>
        <w:trPr>
          <w:cantSplit/>
        </w:trPr>
        <w:tc>
          <w:tcPr>
            <w:tcW w:w="4041" w:type="pct"/>
            <w:tcBorders>
              <w:top w:val="single" w:sz="4" w:space="0" w:color="auto"/>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Старший</w:t>
            </w:r>
            <w:r w:rsidR="00BE085D" w:rsidRPr="00D469AF">
              <w:rPr>
                <w:rFonts w:ascii="Arial" w:hAnsi="Arial" w:cs="Arial"/>
                <w:color w:val="000000"/>
                <w:sz w:val="20"/>
              </w:rPr>
              <w:t xml:space="preserve"> </w:t>
            </w:r>
            <w:r w:rsidRPr="00D469AF">
              <w:rPr>
                <w:rFonts w:ascii="Arial" w:hAnsi="Arial" w:cs="Arial"/>
                <w:color w:val="000000"/>
                <w:sz w:val="20"/>
              </w:rPr>
              <w:t>оперативный</w:t>
            </w:r>
            <w:r w:rsidR="00BE085D" w:rsidRPr="00D469AF">
              <w:rPr>
                <w:rFonts w:ascii="Arial" w:hAnsi="Arial" w:cs="Arial"/>
                <w:color w:val="000000"/>
                <w:sz w:val="20"/>
              </w:rPr>
              <w:t xml:space="preserve"> </w:t>
            </w:r>
            <w:r w:rsidRPr="00D469AF">
              <w:rPr>
                <w:rFonts w:ascii="Arial" w:hAnsi="Arial" w:cs="Arial"/>
                <w:color w:val="000000"/>
                <w:sz w:val="20"/>
              </w:rPr>
              <w:t>дежурный</w:t>
            </w:r>
          </w:p>
          <w:p w:rsidR="00636B98" w:rsidRPr="00D469AF" w:rsidRDefault="00636B98" w:rsidP="00D469AF">
            <w:pPr>
              <w:spacing w:after="0" w:line="240" w:lineRule="auto"/>
              <w:jc w:val="center"/>
              <w:rPr>
                <w:rFonts w:ascii="Arial" w:hAnsi="Arial" w:cs="Arial"/>
                <w:color w:val="000000"/>
                <w:sz w:val="20"/>
              </w:rPr>
            </w:pPr>
          </w:p>
        </w:tc>
        <w:tc>
          <w:tcPr>
            <w:tcW w:w="959" w:type="pct"/>
            <w:tcBorders>
              <w:top w:val="single" w:sz="4" w:space="0" w:color="auto"/>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4119</w:t>
            </w:r>
          </w:p>
        </w:tc>
      </w:tr>
      <w:tr w:rsidR="00636B98" w:rsidRPr="00D469AF" w:rsidTr="00A260A8">
        <w:tblPrEx>
          <w:tblCellMar>
            <w:top w:w="0" w:type="dxa"/>
            <w:bottom w:w="0" w:type="dxa"/>
          </w:tblCellMar>
        </w:tblPrEx>
        <w:trPr>
          <w:cantSplit/>
        </w:trPr>
        <w:tc>
          <w:tcPr>
            <w:tcW w:w="4041" w:type="pct"/>
            <w:tcBorders>
              <w:top w:val="nil"/>
              <w:bottom w:val="nil"/>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Оперативный</w:t>
            </w:r>
            <w:r w:rsidR="00BE085D" w:rsidRPr="00D469AF">
              <w:rPr>
                <w:rFonts w:ascii="Arial" w:hAnsi="Arial" w:cs="Arial"/>
                <w:color w:val="000000"/>
                <w:sz w:val="20"/>
              </w:rPr>
              <w:t xml:space="preserve"> </w:t>
            </w:r>
            <w:r w:rsidRPr="00D469AF">
              <w:rPr>
                <w:rFonts w:ascii="Arial" w:hAnsi="Arial" w:cs="Arial"/>
                <w:color w:val="000000"/>
                <w:sz w:val="20"/>
              </w:rPr>
              <w:t>дежурный</w:t>
            </w:r>
            <w:r w:rsidR="00BE085D" w:rsidRPr="00D469AF">
              <w:rPr>
                <w:rFonts w:ascii="Arial" w:hAnsi="Arial" w:cs="Arial"/>
                <w:color w:val="000000"/>
                <w:sz w:val="20"/>
              </w:rPr>
              <w:t xml:space="preserve"> </w:t>
            </w:r>
            <w:r w:rsidRPr="00D469AF">
              <w:rPr>
                <w:rFonts w:ascii="Arial" w:hAnsi="Arial" w:cs="Arial"/>
                <w:color w:val="000000"/>
                <w:sz w:val="20"/>
              </w:rPr>
              <w:t>ЕДДС</w:t>
            </w:r>
          </w:p>
        </w:tc>
        <w:tc>
          <w:tcPr>
            <w:tcW w:w="959" w:type="pct"/>
            <w:tcBorders>
              <w:top w:val="nil"/>
              <w:left w:val="single" w:sz="4" w:space="0" w:color="auto"/>
              <w:bottom w:val="nil"/>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4119</w:t>
            </w:r>
          </w:p>
        </w:tc>
      </w:tr>
      <w:tr w:rsidR="00636B98" w:rsidRPr="00D469AF" w:rsidTr="00A260A8">
        <w:tblPrEx>
          <w:tblCellMar>
            <w:top w:w="0" w:type="dxa"/>
            <w:bottom w:w="0" w:type="dxa"/>
          </w:tblCellMar>
        </w:tblPrEx>
        <w:trPr>
          <w:cantSplit/>
        </w:trPr>
        <w:tc>
          <w:tcPr>
            <w:tcW w:w="4041" w:type="pct"/>
            <w:tcBorders>
              <w:top w:val="nil"/>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p>
        </w:tc>
        <w:tc>
          <w:tcPr>
            <w:tcW w:w="959" w:type="pct"/>
            <w:tcBorders>
              <w:top w:val="nil"/>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p>
        </w:tc>
      </w:tr>
      <w:bookmarkEnd w:id="1476"/>
    </w:tbl>
    <w:p w:rsidR="007620F6" w:rsidRDefault="007620F6" w:rsidP="00D469AF">
      <w:pPr>
        <w:spacing w:after="0" w:line="240" w:lineRule="auto"/>
        <w:rPr>
          <w:rFonts w:ascii="Arial" w:hAnsi="Arial" w:cs="Arial"/>
          <w:color w:val="000000"/>
          <w:sz w:val="20"/>
        </w:rPr>
      </w:pP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2.1.5.</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повышаются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коэффициент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сложности</w:t>
      </w:r>
      <w:r w:rsidR="00BE085D" w:rsidRPr="00D469AF">
        <w:rPr>
          <w:rFonts w:ascii="Arial" w:hAnsi="Arial" w:cs="Arial"/>
          <w:color w:val="000000"/>
          <w:sz w:val="20"/>
        </w:rPr>
        <w:t xml:space="preserve"> </w:t>
      </w:r>
      <w:r w:rsidRPr="00D469AF">
        <w:rPr>
          <w:rFonts w:ascii="Arial" w:hAnsi="Arial" w:cs="Arial"/>
          <w:color w:val="000000"/>
          <w:sz w:val="20"/>
        </w:rPr>
        <w:t>выполняемой</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уровня</w:t>
      </w:r>
      <w:r w:rsidR="00BE085D" w:rsidRPr="00D469AF">
        <w:rPr>
          <w:rFonts w:ascii="Arial" w:hAnsi="Arial" w:cs="Arial"/>
          <w:color w:val="000000"/>
          <w:sz w:val="20"/>
        </w:rPr>
        <w:t xml:space="preserve"> </w:t>
      </w:r>
      <w:r w:rsidRPr="00D469AF">
        <w:rPr>
          <w:rFonts w:ascii="Arial" w:hAnsi="Arial" w:cs="Arial"/>
          <w:color w:val="000000"/>
          <w:sz w:val="20"/>
        </w:rPr>
        <w:t>квалификационной</w:t>
      </w:r>
      <w:r w:rsidR="00BE085D" w:rsidRPr="00D469AF">
        <w:rPr>
          <w:rFonts w:ascii="Arial" w:hAnsi="Arial" w:cs="Arial"/>
          <w:color w:val="000000"/>
          <w:sz w:val="20"/>
        </w:rPr>
        <w:t xml:space="preserve"> </w:t>
      </w:r>
      <w:r w:rsidRPr="00D469AF">
        <w:rPr>
          <w:rFonts w:ascii="Arial" w:hAnsi="Arial" w:cs="Arial"/>
          <w:color w:val="000000"/>
          <w:sz w:val="20"/>
        </w:rPr>
        <w:t>подготовки,</w:t>
      </w:r>
      <w:r w:rsidR="00BE085D" w:rsidRPr="00D469AF">
        <w:rPr>
          <w:rFonts w:ascii="Arial" w:hAnsi="Arial" w:cs="Arial"/>
          <w:color w:val="000000"/>
          <w:sz w:val="20"/>
        </w:rPr>
        <w:t xml:space="preserve"> </w:t>
      </w:r>
      <w:r w:rsidRPr="00D469AF">
        <w:rPr>
          <w:rFonts w:ascii="Arial" w:hAnsi="Arial" w:cs="Arial"/>
          <w:color w:val="000000"/>
          <w:sz w:val="20"/>
        </w:rPr>
        <w:t>необходимой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занятия</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служащего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профессии</w:t>
      </w:r>
      <w:r w:rsidR="00BE085D" w:rsidRPr="00D469AF">
        <w:rPr>
          <w:rFonts w:ascii="Arial" w:hAnsi="Arial" w:cs="Arial"/>
          <w:color w:val="000000"/>
          <w:sz w:val="20"/>
        </w:rPr>
        <w:t xml:space="preserve"> </w:t>
      </w:r>
      <w:r w:rsidRPr="00D469AF">
        <w:rPr>
          <w:rFonts w:ascii="Arial" w:hAnsi="Arial" w:cs="Arial"/>
          <w:color w:val="000000"/>
          <w:sz w:val="20"/>
        </w:rPr>
        <w:t>рабочего.</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Решение</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установлении</w:t>
      </w:r>
      <w:r w:rsidR="00BE085D" w:rsidRPr="00D469AF">
        <w:rPr>
          <w:rFonts w:ascii="Arial" w:hAnsi="Arial" w:cs="Arial"/>
          <w:color w:val="000000"/>
          <w:sz w:val="20"/>
        </w:rPr>
        <w:t xml:space="preserve"> </w:t>
      </w:r>
      <w:r w:rsidRPr="00D469AF">
        <w:rPr>
          <w:rFonts w:ascii="Arial" w:hAnsi="Arial" w:cs="Arial"/>
          <w:color w:val="000000"/>
          <w:sz w:val="20"/>
        </w:rPr>
        <w:t>повышающего</w:t>
      </w:r>
      <w:r w:rsidR="00BE085D" w:rsidRPr="00D469AF">
        <w:rPr>
          <w:rFonts w:ascii="Arial" w:hAnsi="Arial" w:cs="Arial"/>
          <w:color w:val="000000"/>
          <w:sz w:val="20"/>
        </w:rPr>
        <w:t xml:space="preserve"> </w:t>
      </w:r>
      <w:r w:rsidRPr="00D469AF">
        <w:rPr>
          <w:rFonts w:ascii="Arial" w:hAnsi="Arial" w:cs="Arial"/>
          <w:color w:val="000000"/>
          <w:sz w:val="20"/>
        </w:rPr>
        <w:t>коэффициента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квалификационному</w:t>
      </w:r>
      <w:r w:rsidR="00BE085D" w:rsidRPr="00D469AF">
        <w:rPr>
          <w:rFonts w:ascii="Arial" w:hAnsi="Arial" w:cs="Arial"/>
          <w:color w:val="000000"/>
          <w:sz w:val="20"/>
        </w:rPr>
        <w:t xml:space="preserve"> </w:t>
      </w:r>
      <w:r w:rsidRPr="00D469AF">
        <w:rPr>
          <w:rFonts w:ascii="Arial" w:hAnsi="Arial" w:cs="Arial"/>
          <w:color w:val="000000"/>
          <w:sz w:val="20"/>
        </w:rPr>
        <w:t>уровню</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должностному</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принимается</w:t>
      </w:r>
      <w:r w:rsidR="00BE085D" w:rsidRPr="00D469AF">
        <w:rPr>
          <w:rFonts w:ascii="Arial" w:hAnsi="Arial" w:cs="Arial"/>
          <w:color w:val="000000"/>
          <w:sz w:val="20"/>
        </w:rPr>
        <w:t xml:space="preserve"> </w:t>
      </w:r>
      <w:r w:rsidRPr="00D469AF">
        <w:rPr>
          <w:rFonts w:ascii="Arial" w:hAnsi="Arial" w:cs="Arial"/>
          <w:color w:val="000000"/>
          <w:sz w:val="20"/>
        </w:rPr>
        <w:t>руководителем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представлению</w:t>
      </w:r>
      <w:r w:rsidR="00BE085D" w:rsidRPr="00D469AF">
        <w:rPr>
          <w:rFonts w:ascii="Arial" w:hAnsi="Arial" w:cs="Arial"/>
          <w:color w:val="000000"/>
          <w:sz w:val="20"/>
        </w:rPr>
        <w:t xml:space="preserve"> </w:t>
      </w:r>
      <w:r w:rsidRPr="00D469AF">
        <w:rPr>
          <w:rFonts w:ascii="Arial" w:hAnsi="Arial" w:cs="Arial"/>
          <w:color w:val="000000"/>
          <w:sz w:val="20"/>
        </w:rPr>
        <w:t>руководителей</w:t>
      </w:r>
      <w:r w:rsidR="00BE085D" w:rsidRPr="00D469AF">
        <w:rPr>
          <w:rFonts w:ascii="Arial" w:hAnsi="Arial" w:cs="Arial"/>
          <w:color w:val="000000"/>
          <w:sz w:val="20"/>
        </w:rPr>
        <w:t xml:space="preserve"> </w:t>
      </w:r>
      <w:r w:rsidRPr="00D469AF">
        <w:rPr>
          <w:rFonts w:ascii="Arial" w:hAnsi="Arial" w:cs="Arial"/>
          <w:color w:val="000000"/>
          <w:sz w:val="20"/>
        </w:rPr>
        <w:t>структурных</w:t>
      </w:r>
      <w:r w:rsidR="00BE085D" w:rsidRPr="00D469AF">
        <w:rPr>
          <w:rFonts w:ascii="Arial" w:hAnsi="Arial" w:cs="Arial"/>
          <w:color w:val="000000"/>
          <w:sz w:val="20"/>
        </w:rPr>
        <w:t xml:space="preserve"> </w:t>
      </w:r>
      <w:r w:rsidRPr="00D469AF">
        <w:rPr>
          <w:rFonts w:ascii="Arial" w:hAnsi="Arial" w:cs="Arial"/>
          <w:color w:val="000000"/>
          <w:sz w:val="20"/>
        </w:rPr>
        <w:t>подразделений</w:t>
      </w:r>
      <w:r w:rsidR="00BE085D" w:rsidRPr="00D469AF">
        <w:rPr>
          <w:rFonts w:ascii="Arial" w:hAnsi="Arial" w:cs="Arial"/>
          <w:color w:val="000000"/>
          <w:sz w:val="20"/>
        </w:rPr>
        <w:t xml:space="preserve"> </w:t>
      </w:r>
      <w:r w:rsidRPr="00D469AF">
        <w:rPr>
          <w:rFonts w:ascii="Arial" w:hAnsi="Arial" w:cs="Arial"/>
          <w:color w:val="000000"/>
          <w:sz w:val="20"/>
        </w:rPr>
        <w:t>(заместителей</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главного</w:t>
      </w:r>
      <w:r w:rsidR="00BE085D" w:rsidRPr="00D469AF">
        <w:rPr>
          <w:rFonts w:ascii="Arial" w:hAnsi="Arial" w:cs="Arial"/>
          <w:color w:val="000000"/>
          <w:sz w:val="20"/>
        </w:rPr>
        <w:t xml:space="preserve"> </w:t>
      </w:r>
      <w:r w:rsidRPr="00D469AF">
        <w:rPr>
          <w:rFonts w:ascii="Arial" w:hAnsi="Arial" w:cs="Arial"/>
          <w:color w:val="000000"/>
          <w:sz w:val="20"/>
        </w:rPr>
        <w:t>бухгалтера)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условии</w:t>
      </w:r>
      <w:r w:rsidR="00BE085D" w:rsidRPr="00D469AF">
        <w:rPr>
          <w:rFonts w:ascii="Arial" w:hAnsi="Arial" w:cs="Arial"/>
          <w:color w:val="000000"/>
          <w:sz w:val="20"/>
        </w:rPr>
        <w:t xml:space="preserve"> </w:t>
      </w:r>
      <w:r w:rsidRPr="00D469AF">
        <w:rPr>
          <w:rFonts w:ascii="Arial" w:hAnsi="Arial" w:cs="Arial"/>
          <w:color w:val="000000"/>
          <w:sz w:val="20"/>
        </w:rPr>
        <w:t>обеспечения</w:t>
      </w:r>
      <w:r w:rsidR="00BE085D" w:rsidRPr="00D469AF">
        <w:rPr>
          <w:rFonts w:ascii="Arial" w:hAnsi="Arial" w:cs="Arial"/>
          <w:color w:val="000000"/>
          <w:sz w:val="20"/>
        </w:rPr>
        <w:t xml:space="preserve"> </w:t>
      </w:r>
      <w:r w:rsidRPr="00D469AF">
        <w:rPr>
          <w:rFonts w:ascii="Arial" w:hAnsi="Arial" w:cs="Arial"/>
          <w:color w:val="000000"/>
          <w:sz w:val="20"/>
        </w:rPr>
        <w:t>указанных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финансовыми</w:t>
      </w:r>
      <w:r w:rsidR="00BE085D" w:rsidRPr="00D469AF">
        <w:rPr>
          <w:rFonts w:ascii="Arial" w:hAnsi="Arial" w:cs="Arial"/>
          <w:color w:val="000000"/>
          <w:sz w:val="20"/>
        </w:rPr>
        <w:t xml:space="preserve"> </w:t>
      </w:r>
      <w:r w:rsidRPr="00D469AF">
        <w:rPr>
          <w:rFonts w:ascii="Arial" w:hAnsi="Arial" w:cs="Arial"/>
          <w:color w:val="000000"/>
          <w:sz w:val="20"/>
        </w:rPr>
        <w:t>средствами.</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повышающего</w:t>
      </w:r>
      <w:r w:rsidR="00BE085D" w:rsidRPr="00D469AF">
        <w:rPr>
          <w:rFonts w:ascii="Arial" w:hAnsi="Arial" w:cs="Arial"/>
          <w:color w:val="000000"/>
          <w:sz w:val="20"/>
        </w:rPr>
        <w:t xml:space="preserve"> </w:t>
      </w:r>
      <w:r w:rsidRPr="00D469AF">
        <w:rPr>
          <w:rFonts w:ascii="Arial" w:hAnsi="Arial" w:cs="Arial"/>
          <w:color w:val="000000"/>
          <w:sz w:val="20"/>
        </w:rPr>
        <w:t>коэффициента</w:t>
      </w:r>
      <w:r w:rsidR="00BE085D" w:rsidRPr="00D469AF">
        <w:rPr>
          <w:rFonts w:ascii="Arial" w:hAnsi="Arial" w:cs="Arial"/>
          <w:color w:val="000000"/>
          <w:sz w:val="20"/>
        </w:rPr>
        <w:t xml:space="preserve"> </w:t>
      </w:r>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интенсивность</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размерах:</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lastRenderedPageBreak/>
        <w:t>водителям</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r w:rsidRPr="00D469AF">
        <w:rPr>
          <w:rFonts w:ascii="Arial" w:hAnsi="Arial" w:cs="Arial"/>
          <w:color w:val="000000"/>
          <w:sz w:val="20"/>
        </w:rPr>
        <w:t>обслуживающим</w:t>
      </w:r>
      <w:r w:rsidR="00BE085D" w:rsidRPr="00D469AF">
        <w:rPr>
          <w:rFonts w:ascii="Arial" w:hAnsi="Arial" w:cs="Arial"/>
          <w:color w:val="000000"/>
          <w:sz w:val="20"/>
        </w:rPr>
        <w:t xml:space="preserve"> </w:t>
      </w:r>
      <w:r w:rsidRPr="00D469AF">
        <w:rPr>
          <w:rFonts w:ascii="Arial" w:hAnsi="Arial" w:cs="Arial"/>
          <w:color w:val="000000"/>
          <w:sz w:val="20"/>
        </w:rPr>
        <w:t>органы</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образования</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3,8;</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бухгалтеру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1,8;</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бухгалтеру</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категории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2,0;</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бухгалтеру</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категории</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2,2;</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ведущему</w:t>
      </w:r>
      <w:r w:rsidR="00BE085D" w:rsidRPr="00D469AF">
        <w:rPr>
          <w:rFonts w:ascii="Arial" w:hAnsi="Arial" w:cs="Arial"/>
          <w:color w:val="000000"/>
          <w:sz w:val="20"/>
        </w:rPr>
        <w:t xml:space="preserve"> </w:t>
      </w:r>
      <w:r w:rsidRPr="00D469AF">
        <w:rPr>
          <w:rFonts w:ascii="Arial" w:hAnsi="Arial" w:cs="Arial"/>
          <w:color w:val="000000"/>
          <w:sz w:val="20"/>
        </w:rPr>
        <w:t>бухгалтеру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2,4;</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экономисту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2,2;</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ведущему</w:t>
      </w:r>
      <w:r w:rsidR="00BE085D" w:rsidRPr="00D469AF">
        <w:rPr>
          <w:rFonts w:ascii="Arial" w:hAnsi="Arial" w:cs="Arial"/>
          <w:color w:val="000000"/>
          <w:sz w:val="20"/>
        </w:rPr>
        <w:t xml:space="preserve"> </w:t>
      </w:r>
      <w:r w:rsidRPr="00D469AF">
        <w:rPr>
          <w:rFonts w:ascii="Arial" w:hAnsi="Arial" w:cs="Arial"/>
          <w:color w:val="000000"/>
          <w:sz w:val="20"/>
        </w:rPr>
        <w:t>экономисту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2,4;</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главному</w:t>
      </w:r>
      <w:r w:rsidR="00BE085D" w:rsidRPr="00D469AF">
        <w:rPr>
          <w:rFonts w:ascii="Arial" w:hAnsi="Arial" w:cs="Arial"/>
          <w:color w:val="000000"/>
          <w:sz w:val="20"/>
        </w:rPr>
        <w:t xml:space="preserve"> </w:t>
      </w:r>
      <w:r w:rsidRPr="00D469AF">
        <w:rPr>
          <w:rFonts w:ascii="Arial" w:hAnsi="Arial" w:cs="Arial"/>
          <w:color w:val="000000"/>
          <w:sz w:val="20"/>
        </w:rPr>
        <w:t>экономисту</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2,6</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прочим</w:t>
      </w:r>
      <w:r w:rsidR="00BE085D" w:rsidRPr="00D469AF">
        <w:rPr>
          <w:rFonts w:ascii="Arial" w:hAnsi="Arial" w:cs="Arial"/>
          <w:color w:val="000000"/>
          <w:sz w:val="20"/>
        </w:rPr>
        <w:t xml:space="preserve"> </w:t>
      </w:r>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3,3.</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Персональный</w:t>
      </w:r>
      <w:r w:rsidR="00BE085D" w:rsidRPr="00D469AF">
        <w:rPr>
          <w:rFonts w:ascii="Arial" w:hAnsi="Arial" w:cs="Arial"/>
          <w:color w:val="000000"/>
          <w:sz w:val="20"/>
        </w:rPr>
        <w:t xml:space="preserve"> </w:t>
      </w:r>
      <w:r w:rsidRPr="00D469AF">
        <w:rPr>
          <w:rFonts w:ascii="Arial" w:hAnsi="Arial" w:cs="Arial"/>
          <w:color w:val="000000"/>
          <w:sz w:val="20"/>
        </w:rPr>
        <w:t>повышающий</w:t>
      </w:r>
      <w:r w:rsidR="00BE085D" w:rsidRPr="00D469AF">
        <w:rPr>
          <w:rFonts w:ascii="Arial" w:hAnsi="Arial" w:cs="Arial"/>
          <w:color w:val="000000"/>
          <w:sz w:val="20"/>
        </w:rPr>
        <w:t xml:space="preserve"> </w:t>
      </w:r>
      <w:r w:rsidRPr="00D469AF">
        <w:rPr>
          <w:rFonts w:ascii="Arial" w:hAnsi="Arial" w:cs="Arial"/>
          <w:color w:val="000000"/>
          <w:sz w:val="20"/>
        </w:rPr>
        <w:t>коэффициент</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должность</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заместителей</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распространяется.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2.2.</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компенсационного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2.2.1.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учреждении</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компенсационных</w:t>
      </w:r>
      <w:r w:rsidR="00BE085D" w:rsidRPr="00D469AF">
        <w:rPr>
          <w:rFonts w:ascii="Arial" w:hAnsi="Arial" w:cs="Arial"/>
          <w:color w:val="000000"/>
          <w:sz w:val="20"/>
        </w:rPr>
        <w:t xml:space="preserve"> </w:t>
      </w:r>
      <w:r w:rsidRPr="00D469AF">
        <w:rPr>
          <w:rFonts w:ascii="Arial" w:hAnsi="Arial" w:cs="Arial"/>
          <w:color w:val="000000"/>
          <w:sz w:val="20"/>
        </w:rPr>
        <w:t>выплат:</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отклоняющихся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нормальных</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различной</w:t>
      </w:r>
      <w:r w:rsidR="00BE085D" w:rsidRPr="00D469AF">
        <w:rPr>
          <w:rFonts w:ascii="Arial" w:hAnsi="Arial" w:cs="Arial"/>
          <w:color w:val="000000"/>
          <w:sz w:val="20"/>
        </w:rPr>
        <w:t xml:space="preserve"> </w:t>
      </w:r>
      <w:r w:rsidRPr="00D469AF">
        <w:rPr>
          <w:rFonts w:ascii="Arial" w:hAnsi="Arial" w:cs="Arial"/>
          <w:color w:val="000000"/>
          <w:sz w:val="20"/>
        </w:rPr>
        <w:t>квалификации,</w:t>
      </w:r>
      <w:r w:rsidR="00BE085D" w:rsidRPr="00D469AF">
        <w:rPr>
          <w:rFonts w:ascii="Arial" w:hAnsi="Arial" w:cs="Arial"/>
          <w:color w:val="000000"/>
          <w:sz w:val="20"/>
        </w:rPr>
        <w:t xml:space="preserve"> </w:t>
      </w:r>
      <w:r w:rsidRPr="00D469AF">
        <w:rPr>
          <w:rFonts w:ascii="Arial" w:hAnsi="Arial" w:cs="Arial"/>
          <w:color w:val="000000"/>
          <w:sz w:val="20"/>
        </w:rPr>
        <w:t>совмещении</w:t>
      </w:r>
      <w:r w:rsidR="00BE085D" w:rsidRPr="00D469AF">
        <w:rPr>
          <w:rFonts w:ascii="Arial" w:hAnsi="Arial" w:cs="Arial"/>
          <w:color w:val="000000"/>
          <w:sz w:val="20"/>
        </w:rPr>
        <w:t xml:space="preserve"> </w:t>
      </w:r>
      <w:r w:rsidRPr="00D469AF">
        <w:rPr>
          <w:rFonts w:ascii="Arial" w:hAnsi="Arial" w:cs="Arial"/>
          <w:color w:val="000000"/>
          <w:sz w:val="20"/>
        </w:rPr>
        <w:t>профессий</w:t>
      </w:r>
      <w:r w:rsidR="00BE085D" w:rsidRPr="00D469AF">
        <w:rPr>
          <w:rFonts w:ascii="Arial" w:hAnsi="Arial" w:cs="Arial"/>
          <w:color w:val="000000"/>
          <w:sz w:val="20"/>
        </w:rPr>
        <w:t xml:space="preserve"> </w:t>
      </w:r>
      <w:r w:rsidRPr="00D469AF">
        <w:rPr>
          <w:rFonts w:ascii="Arial" w:hAnsi="Arial" w:cs="Arial"/>
          <w:color w:val="000000"/>
          <w:sz w:val="20"/>
        </w:rPr>
        <w:t>(должностей),</w:t>
      </w:r>
      <w:r w:rsidR="00BE085D" w:rsidRPr="00D469AF">
        <w:rPr>
          <w:rFonts w:ascii="Arial" w:hAnsi="Arial" w:cs="Arial"/>
          <w:color w:val="000000"/>
          <w:sz w:val="20"/>
        </w:rPr>
        <w:t xml:space="preserve"> </w:t>
      </w:r>
      <w:r w:rsidRPr="00D469AF">
        <w:rPr>
          <w:rFonts w:ascii="Arial" w:hAnsi="Arial" w:cs="Arial"/>
          <w:color w:val="000000"/>
          <w:sz w:val="20"/>
        </w:rPr>
        <w:t>расширении</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определенной</w:t>
      </w:r>
      <w:r w:rsidR="00BE085D" w:rsidRPr="00D469AF">
        <w:rPr>
          <w:rFonts w:ascii="Arial" w:hAnsi="Arial" w:cs="Arial"/>
          <w:color w:val="000000"/>
          <w:sz w:val="20"/>
        </w:rPr>
        <w:t xml:space="preserve"> </w:t>
      </w:r>
      <w:r w:rsidRPr="00D469AF">
        <w:rPr>
          <w:rFonts w:ascii="Arial" w:hAnsi="Arial" w:cs="Arial"/>
          <w:color w:val="000000"/>
          <w:sz w:val="20"/>
        </w:rPr>
        <w:t>трудовым</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сверхурочной</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ночное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выходные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нерабочие</w:t>
      </w:r>
      <w:r w:rsidR="00BE085D" w:rsidRPr="00D469AF">
        <w:rPr>
          <w:rFonts w:ascii="Arial" w:hAnsi="Arial" w:cs="Arial"/>
          <w:color w:val="000000"/>
          <w:sz w:val="20"/>
        </w:rPr>
        <w:t xml:space="preserve"> </w:t>
      </w:r>
      <w:r w:rsidRPr="00D469AF">
        <w:rPr>
          <w:rFonts w:ascii="Arial" w:hAnsi="Arial" w:cs="Arial"/>
          <w:color w:val="000000"/>
          <w:sz w:val="20"/>
        </w:rPr>
        <w:t>праздничные</w:t>
      </w:r>
      <w:r w:rsidR="00BE085D" w:rsidRPr="00D469AF">
        <w:rPr>
          <w:rFonts w:ascii="Arial" w:hAnsi="Arial" w:cs="Arial"/>
          <w:color w:val="000000"/>
          <w:sz w:val="20"/>
        </w:rPr>
        <w:t xml:space="preserve"> </w:t>
      </w:r>
      <w:r w:rsidRPr="00D469AF">
        <w:rPr>
          <w:rFonts w:ascii="Arial" w:hAnsi="Arial" w:cs="Arial"/>
          <w:color w:val="000000"/>
          <w:sz w:val="20"/>
        </w:rPr>
        <w:t>дни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отклоняющихся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нормальных),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hyperlink r:id="rId160" w:history="1">
        <w:r w:rsidRPr="00D469AF">
          <w:rPr>
            <w:rStyle w:val="af1"/>
            <w:rFonts w:ascii="Arial" w:hAnsi="Arial" w:cs="Arial"/>
            <w:color w:val="000000"/>
          </w:rPr>
          <w:t>статьями</w:t>
        </w:r>
        <w:r w:rsidR="00BE085D" w:rsidRPr="00D469AF">
          <w:rPr>
            <w:rStyle w:val="af1"/>
            <w:rFonts w:ascii="Arial" w:hAnsi="Arial" w:cs="Arial"/>
            <w:color w:val="000000"/>
          </w:rPr>
          <w:t xml:space="preserve"> </w:t>
        </w:r>
        <w:r w:rsidRPr="00D469AF">
          <w:rPr>
            <w:rStyle w:val="af1"/>
            <w:rFonts w:ascii="Arial" w:hAnsi="Arial" w:cs="Arial"/>
            <w:color w:val="000000"/>
          </w:rPr>
          <w:t>149-154</w:t>
        </w:r>
      </w:hyperlink>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кодекса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7620F6">
      <w:pPr>
        <w:spacing w:after="0" w:line="240" w:lineRule="auto"/>
        <w:ind w:firstLine="709"/>
        <w:rPr>
          <w:rFonts w:ascii="Arial" w:hAnsi="Arial" w:cs="Arial"/>
          <w:color w:val="000000"/>
          <w:sz w:val="20"/>
        </w:rPr>
      </w:pPr>
      <w:bookmarkStart w:id="1477" w:name="sub_223"/>
      <w:r w:rsidRPr="00D469AF">
        <w:rPr>
          <w:rFonts w:ascii="Arial" w:hAnsi="Arial" w:cs="Arial"/>
          <w:color w:val="000000"/>
          <w:sz w:val="20"/>
        </w:rPr>
        <w:t>2.2.2.</w:t>
      </w:r>
      <w:r w:rsidR="00BE085D" w:rsidRPr="00D469AF">
        <w:rPr>
          <w:rFonts w:ascii="Arial" w:hAnsi="Arial" w:cs="Arial"/>
          <w:color w:val="000000"/>
          <w:sz w:val="20"/>
        </w:rPr>
        <w:t xml:space="preserve"> </w:t>
      </w:r>
      <w:r w:rsidRPr="00D469AF">
        <w:rPr>
          <w:rFonts w:ascii="Arial" w:hAnsi="Arial" w:cs="Arial"/>
          <w:color w:val="000000"/>
          <w:sz w:val="20"/>
        </w:rPr>
        <w:t>Доплата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совмещение</w:t>
      </w:r>
      <w:r w:rsidR="00BE085D" w:rsidRPr="00D469AF">
        <w:rPr>
          <w:rFonts w:ascii="Arial" w:hAnsi="Arial" w:cs="Arial"/>
          <w:color w:val="000000"/>
          <w:sz w:val="20"/>
        </w:rPr>
        <w:t xml:space="preserve"> </w:t>
      </w:r>
      <w:r w:rsidRPr="00D469AF">
        <w:rPr>
          <w:rFonts w:ascii="Arial" w:hAnsi="Arial" w:cs="Arial"/>
          <w:color w:val="000000"/>
          <w:sz w:val="20"/>
        </w:rPr>
        <w:t>профессий</w:t>
      </w:r>
      <w:r w:rsidR="00BE085D" w:rsidRPr="00D469AF">
        <w:rPr>
          <w:rFonts w:ascii="Arial" w:hAnsi="Arial" w:cs="Arial"/>
          <w:color w:val="000000"/>
          <w:sz w:val="20"/>
        </w:rPr>
        <w:t xml:space="preserve"> </w:t>
      </w:r>
      <w:r w:rsidRPr="00D469AF">
        <w:rPr>
          <w:rFonts w:ascii="Arial" w:hAnsi="Arial" w:cs="Arial"/>
          <w:color w:val="000000"/>
          <w:sz w:val="20"/>
        </w:rPr>
        <w:t>(должностей),</w:t>
      </w:r>
      <w:r w:rsidR="00BE085D" w:rsidRPr="00D469AF">
        <w:rPr>
          <w:rFonts w:ascii="Arial" w:hAnsi="Arial" w:cs="Arial"/>
          <w:color w:val="000000"/>
          <w:sz w:val="20"/>
        </w:rPr>
        <w:t xml:space="preserve"> </w:t>
      </w:r>
      <w:r w:rsidRPr="00D469AF">
        <w:rPr>
          <w:rFonts w:ascii="Arial" w:hAnsi="Arial" w:cs="Arial"/>
          <w:color w:val="000000"/>
          <w:sz w:val="20"/>
        </w:rPr>
        <w:t>расширение</w:t>
      </w:r>
      <w:r w:rsidR="00BE085D" w:rsidRPr="00D469AF">
        <w:rPr>
          <w:rFonts w:ascii="Arial" w:hAnsi="Arial" w:cs="Arial"/>
          <w:color w:val="000000"/>
          <w:sz w:val="20"/>
        </w:rPr>
        <w:t xml:space="preserve"> </w:t>
      </w:r>
      <w:r w:rsidRPr="00D469AF">
        <w:rPr>
          <w:rFonts w:ascii="Arial" w:hAnsi="Arial" w:cs="Arial"/>
          <w:color w:val="000000"/>
          <w:sz w:val="20"/>
        </w:rPr>
        <w:t>зон</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увеличение</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временно</w:t>
      </w:r>
      <w:r w:rsidR="00BE085D" w:rsidRPr="00D469AF">
        <w:rPr>
          <w:rFonts w:ascii="Arial" w:hAnsi="Arial" w:cs="Arial"/>
          <w:color w:val="000000"/>
          <w:sz w:val="20"/>
        </w:rPr>
        <w:t xml:space="preserve"> </w:t>
      </w:r>
      <w:r w:rsidRPr="00D469AF">
        <w:rPr>
          <w:rFonts w:ascii="Arial" w:hAnsi="Arial" w:cs="Arial"/>
          <w:color w:val="000000"/>
          <w:sz w:val="20"/>
        </w:rPr>
        <w:t>отсутствующего</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освобождения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определенной</w:t>
      </w:r>
      <w:r w:rsidR="00BE085D" w:rsidRPr="00D469AF">
        <w:rPr>
          <w:rFonts w:ascii="Arial" w:hAnsi="Arial" w:cs="Arial"/>
          <w:color w:val="000000"/>
          <w:sz w:val="20"/>
        </w:rPr>
        <w:t xml:space="preserve"> </w:t>
      </w:r>
      <w:r w:rsidRPr="00D469AF">
        <w:rPr>
          <w:rFonts w:ascii="Arial" w:hAnsi="Arial" w:cs="Arial"/>
          <w:color w:val="000000"/>
          <w:sz w:val="20"/>
        </w:rPr>
        <w:t>трудовым</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работнику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совмещения</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профессий</w:t>
      </w:r>
      <w:r w:rsidR="00BE085D" w:rsidRPr="00D469AF">
        <w:rPr>
          <w:rFonts w:ascii="Arial" w:hAnsi="Arial" w:cs="Arial"/>
          <w:color w:val="000000"/>
          <w:sz w:val="20"/>
        </w:rPr>
        <w:t xml:space="preserve"> </w:t>
      </w:r>
      <w:r w:rsidRPr="00D469AF">
        <w:rPr>
          <w:rFonts w:ascii="Arial" w:hAnsi="Arial" w:cs="Arial"/>
          <w:color w:val="000000"/>
          <w:sz w:val="20"/>
        </w:rPr>
        <w:t>(должностей),</w:t>
      </w:r>
      <w:r w:rsidR="00BE085D" w:rsidRPr="00D469AF">
        <w:rPr>
          <w:rFonts w:ascii="Arial" w:hAnsi="Arial" w:cs="Arial"/>
          <w:color w:val="000000"/>
          <w:sz w:val="20"/>
        </w:rPr>
        <w:t xml:space="preserve"> </w:t>
      </w:r>
      <w:r w:rsidRPr="00D469AF">
        <w:rPr>
          <w:rFonts w:ascii="Arial" w:hAnsi="Arial" w:cs="Arial"/>
          <w:color w:val="000000"/>
          <w:sz w:val="20"/>
        </w:rPr>
        <w:t>увеличения</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исполнения</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временно</w:t>
      </w:r>
      <w:r w:rsidR="00BE085D" w:rsidRPr="00D469AF">
        <w:rPr>
          <w:rFonts w:ascii="Arial" w:hAnsi="Arial" w:cs="Arial"/>
          <w:color w:val="000000"/>
          <w:sz w:val="20"/>
        </w:rPr>
        <w:t xml:space="preserve"> </w:t>
      </w:r>
      <w:r w:rsidRPr="00D469AF">
        <w:rPr>
          <w:rFonts w:ascii="Arial" w:hAnsi="Arial" w:cs="Arial"/>
          <w:color w:val="000000"/>
          <w:sz w:val="20"/>
        </w:rPr>
        <w:t>отсутствующего</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освобождения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определенной</w:t>
      </w:r>
      <w:r w:rsidR="00BE085D" w:rsidRPr="00D469AF">
        <w:rPr>
          <w:rFonts w:ascii="Arial" w:hAnsi="Arial" w:cs="Arial"/>
          <w:color w:val="000000"/>
          <w:sz w:val="20"/>
        </w:rPr>
        <w:t xml:space="preserve"> </w:t>
      </w:r>
      <w:r w:rsidRPr="00D469AF">
        <w:rPr>
          <w:rFonts w:ascii="Arial" w:hAnsi="Arial" w:cs="Arial"/>
          <w:color w:val="000000"/>
          <w:sz w:val="20"/>
        </w:rPr>
        <w:t>трудовым</w:t>
      </w:r>
      <w:r w:rsidR="00BE085D" w:rsidRPr="00D469AF">
        <w:rPr>
          <w:rFonts w:ascii="Arial" w:hAnsi="Arial" w:cs="Arial"/>
          <w:color w:val="000000"/>
          <w:sz w:val="20"/>
        </w:rPr>
        <w:t xml:space="preserve"> </w:t>
      </w:r>
      <w:r w:rsidRPr="00D469AF">
        <w:rPr>
          <w:rFonts w:ascii="Arial" w:hAnsi="Arial" w:cs="Arial"/>
          <w:color w:val="000000"/>
          <w:sz w:val="20"/>
        </w:rPr>
        <w:t>договором.</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доплаты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который</w:t>
      </w:r>
      <w:r w:rsidR="00BE085D" w:rsidRPr="00D469AF">
        <w:rPr>
          <w:rFonts w:ascii="Arial" w:hAnsi="Arial" w:cs="Arial"/>
          <w:color w:val="000000"/>
          <w:sz w:val="20"/>
        </w:rPr>
        <w:t xml:space="preserve"> </w:t>
      </w:r>
      <w:r w:rsidRPr="00D469AF">
        <w:rPr>
          <w:rFonts w:ascii="Arial" w:hAnsi="Arial" w:cs="Arial"/>
          <w:color w:val="000000"/>
          <w:sz w:val="20"/>
        </w:rPr>
        <w:t>она</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соглашению</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дополнительной</w:t>
      </w:r>
      <w:r w:rsidR="00BE085D" w:rsidRPr="00D469AF">
        <w:rPr>
          <w:rFonts w:ascii="Arial" w:hAnsi="Arial" w:cs="Arial"/>
          <w:color w:val="000000"/>
          <w:sz w:val="20"/>
        </w:rPr>
        <w:t xml:space="preserve"> </w:t>
      </w:r>
      <w:r w:rsidRPr="00D469AF">
        <w:rPr>
          <w:rFonts w:ascii="Arial" w:hAnsi="Arial" w:cs="Arial"/>
          <w:color w:val="000000"/>
          <w:sz w:val="20"/>
        </w:rPr>
        <w:t>работы.</w:t>
      </w:r>
    </w:p>
    <w:p w:rsidR="00636B98" w:rsidRPr="00D469AF" w:rsidRDefault="00636B98" w:rsidP="007620F6">
      <w:pPr>
        <w:spacing w:after="0" w:line="240" w:lineRule="auto"/>
        <w:ind w:firstLine="709"/>
        <w:rPr>
          <w:rFonts w:ascii="Arial" w:hAnsi="Arial" w:cs="Arial"/>
          <w:color w:val="000000"/>
          <w:sz w:val="20"/>
        </w:rPr>
      </w:pPr>
      <w:bookmarkStart w:id="1478" w:name="sub_225"/>
      <w:bookmarkEnd w:id="1477"/>
      <w:r w:rsidRPr="00D469AF">
        <w:rPr>
          <w:rFonts w:ascii="Arial" w:hAnsi="Arial" w:cs="Arial"/>
          <w:color w:val="000000"/>
          <w:sz w:val="20"/>
        </w:rPr>
        <w:t>2.2.3.</w:t>
      </w:r>
      <w:r w:rsidR="00BE085D" w:rsidRPr="00D469AF">
        <w:rPr>
          <w:rFonts w:ascii="Arial" w:hAnsi="Arial" w:cs="Arial"/>
          <w:color w:val="000000"/>
          <w:sz w:val="20"/>
        </w:rPr>
        <w:t xml:space="preserve"> </w:t>
      </w:r>
      <w:r w:rsidRPr="00D469AF">
        <w:rPr>
          <w:rFonts w:ascii="Arial" w:hAnsi="Arial" w:cs="Arial"/>
          <w:color w:val="000000"/>
          <w:sz w:val="20"/>
        </w:rPr>
        <w:t>Сверхурочная</w:t>
      </w:r>
      <w:r w:rsidR="00BE085D" w:rsidRPr="00D469AF">
        <w:rPr>
          <w:rFonts w:ascii="Arial" w:hAnsi="Arial" w:cs="Arial"/>
          <w:color w:val="000000"/>
          <w:sz w:val="20"/>
        </w:rPr>
        <w:t xml:space="preserve"> </w:t>
      </w:r>
      <w:r w:rsidRPr="00D469AF">
        <w:rPr>
          <w:rFonts w:ascii="Arial" w:hAnsi="Arial" w:cs="Arial"/>
          <w:color w:val="000000"/>
          <w:sz w:val="20"/>
        </w:rPr>
        <w:t>работа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hyperlink r:id="rId161" w:history="1">
        <w:r w:rsidRPr="00D469AF">
          <w:rPr>
            <w:rStyle w:val="af1"/>
            <w:rFonts w:ascii="Arial" w:hAnsi="Arial" w:cs="Arial"/>
            <w:color w:val="000000"/>
          </w:rPr>
          <w:t>статьей</w:t>
        </w:r>
        <w:r w:rsidR="00BE085D" w:rsidRPr="00D469AF">
          <w:rPr>
            <w:rStyle w:val="af1"/>
            <w:rFonts w:ascii="Arial" w:hAnsi="Arial" w:cs="Arial"/>
            <w:color w:val="000000"/>
          </w:rPr>
          <w:t xml:space="preserve"> </w:t>
        </w:r>
        <w:r w:rsidRPr="00D469AF">
          <w:rPr>
            <w:rStyle w:val="af1"/>
            <w:rFonts w:ascii="Arial" w:hAnsi="Arial" w:cs="Arial"/>
            <w:color w:val="000000"/>
          </w:rPr>
          <w:t>152</w:t>
        </w:r>
      </w:hyperlink>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кодекса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оплачивается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первые</w:t>
      </w:r>
      <w:r w:rsidR="00BE085D" w:rsidRPr="00D469AF">
        <w:rPr>
          <w:rFonts w:ascii="Arial" w:hAnsi="Arial" w:cs="Arial"/>
          <w:color w:val="000000"/>
          <w:sz w:val="20"/>
        </w:rPr>
        <w:t xml:space="preserve"> </w:t>
      </w:r>
      <w:r w:rsidRPr="00D469AF">
        <w:rPr>
          <w:rFonts w:ascii="Arial" w:hAnsi="Arial" w:cs="Arial"/>
          <w:color w:val="000000"/>
          <w:sz w:val="20"/>
        </w:rPr>
        <w:t>два</w:t>
      </w:r>
      <w:r w:rsidR="00BE085D" w:rsidRPr="00D469AF">
        <w:rPr>
          <w:rFonts w:ascii="Arial" w:hAnsi="Arial" w:cs="Arial"/>
          <w:color w:val="000000"/>
          <w:sz w:val="20"/>
        </w:rPr>
        <w:t xml:space="preserve"> </w:t>
      </w:r>
      <w:r w:rsidRPr="00D469AF">
        <w:rPr>
          <w:rFonts w:ascii="Arial" w:hAnsi="Arial" w:cs="Arial"/>
          <w:color w:val="000000"/>
          <w:sz w:val="20"/>
        </w:rPr>
        <w:t>часа</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полуторном</w:t>
      </w:r>
      <w:r w:rsidR="00BE085D" w:rsidRPr="00D469AF">
        <w:rPr>
          <w:rFonts w:ascii="Arial" w:hAnsi="Arial" w:cs="Arial"/>
          <w:color w:val="000000"/>
          <w:sz w:val="20"/>
        </w:rPr>
        <w:t xml:space="preserve"> </w:t>
      </w:r>
      <w:r w:rsidRPr="00D469AF">
        <w:rPr>
          <w:rFonts w:ascii="Arial" w:hAnsi="Arial" w:cs="Arial"/>
          <w:color w:val="000000"/>
          <w:sz w:val="20"/>
        </w:rPr>
        <w:t>размере,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последующие</w:t>
      </w:r>
      <w:r w:rsidR="00BE085D" w:rsidRPr="00D469AF">
        <w:rPr>
          <w:rFonts w:ascii="Arial" w:hAnsi="Arial" w:cs="Arial"/>
          <w:color w:val="000000"/>
          <w:sz w:val="20"/>
        </w:rPr>
        <w:t xml:space="preserve"> </w:t>
      </w:r>
      <w:r w:rsidRPr="00D469AF">
        <w:rPr>
          <w:rFonts w:ascii="Arial" w:hAnsi="Arial" w:cs="Arial"/>
          <w:color w:val="000000"/>
          <w:sz w:val="20"/>
        </w:rPr>
        <w:t>часы</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менее</w:t>
      </w:r>
      <w:r w:rsidR="00BE085D" w:rsidRPr="00D469AF">
        <w:rPr>
          <w:rFonts w:ascii="Arial" w:hAnsi="Arial" w:cs="Arial"/>
          <w:color w:val="000000"/>
          <w:sz w:val="20"/>
        </w:rPr>
        <w:t xml:space="preserve"> </w:t>
      </w:r>
      <w:r w:rsidRPr="00D469AF">
        <w:rPr>
          <w:rFonts w:ascii="Arial" w:hAnsi="Arial" w:cs="Arial"/>
          <w:color w:val="000000"/>
          <w:sz w:val="20"/>
        </w:rPr>
        <w:t>чем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двойном</w:t>
      </w:r>
      <w:r w:rsidR="00BE085D" w:rsidRPr="00D469AF">
        <w:rPr>
          <w:rFonts w:ascii="Arial" w:hAnsi="Arial" w:cs="Arial"/>
          <w:color w:val="000000"/>
          <w:sz w:val="20"/>
        </w:rPr>
        <w:t xml:space="preserve"> </w:t>
      </w:r>
      <w:r w:rsidRPr="00D469AF">
        <w:rPr>
          <w:rFonts w:ascii="Arial" w:hAnsi="Arial" w:cs="Arial"/>
          <w:color w:val="000000"/>
          <w:sz w:val="20"/>
        </w:rPr>
        <w:t>размере.</w:t>
      </w:r>
    </w:p>
    <w:p w:rsidR="00636B98" w:rsidRPr="00D469AF" w:rsidRDefault="00636B98" w:rsidP="007620F6">
      <w:pPr>
        <w:spacing w:after="0" w:line="240" w:lineRule="auto"/>
        <w:ind w:firstLine="709"/>
        <w:rPr>
          <w:rFonts w:ascii="Arial" w:hAnsi="Arial" w:cs="Arial"/>
          <w:color w:val="000000"/>
          <w:sz w:val="20"/>
        </w:rPr>
      </w:pPr>
      <w:bookmarkStart w:id="1479" w:name="sub_226"/>
      <w:bookmarkEnd w:id="1478"/>
      <w:r w:rsidRPr="00D469AF">
        <w:rPr>
          <w:rFonts w:ascii="Arial" w:hAnsi="Arial" w:cs="Arial"/>
          <w:color w:val="000000"/>
          <w:sz w:val="20"/>
        </w:rPr>
        <w:t>2.2.4.</w:t>
      </w:r>
      <w:r w:rsidR="00BE085D" w:rsidRPr="00D469AF">
        <w:rPr>
          <w:rFonts w:ascii="Arial" w:hAnsi="Arial" w:cs="Arial"/>
          <w:color w:val="000000"/>
          <w:sz w:val="20"/>
        </w:rPr>
        <w:t xml:space="preserve"> </w:t>
      </w:r>
      <w:r w:rsidRPr="00D469AF">
        <w:rPr>
          <w:rFonts w:ascii="Arial" w:hAnsi="Arial" w:cs="Arial"/>
          <w:color w:val="000000"/>
          <w:sz w:val="20"/>
        </w:rPr>
        <w:t>Оплата</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выходные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нерабочие</w:t>
      </w:r>
      <w:r w:rsidR="00BE085D" w:rsidRPr="00D469AF">
        <w:rPr>
          <w:rFonts w:ascii="Arial" w:hAnsi="Arial" w:cs="Arial"/>
          <w:color w:val="000000"/>
          <w:sz w:val="20"/>
        </w:rPr>
        <w:t xml:space="preserve"> </w:t>
      </w:r>
      <w:r w:rsidRPr="00D469AF">
        <w:rPr>
          <w:rFonts w:ascii="Arial" w:hAnsi="Arial" w:cs="Arial"/>
          <w:color w:val="000000"/>
          <w:sz w:val="20"/>
        </w:rPr>
        <w:t>праздничные</w:t>
      </w:r>
      <w:r w:rsidR="00BE085D" w:rsidRPr="00D469AF">
        <w:rPr>
          <w:rFonts w:ascii="Arial" w:hAnsi="Arial" w:cs="Arial"/>
          <w:color w:val="000000"/>
          <w:sz w:val="20"/>
        </w:rPr>
        <w:t xml:space="preserve"> </w:t>
      </w:r>
      <w:r w:rsidRPr="00D469AF">
        <w:rPr>
          <w:rFonts w:ascii="Arial" w:hAnsi="Arial" w:cs="Arial"/>
          <w:color w:val="000000"/>
          <w:sz w:val="20"/>
        </w:rPr>
        <w:t>дни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hyperlink r:id="rId162" w:history="1">
        <w:r w:rsidRPr="00D469AF">
          <w:rPr>
            <w:rStyle w:val="af1"/>
            <w:rFonts w:ascii="Arial" w:hAnsi="Arial" w:cs="Arial"/>
            <w:color w:val="000000"/>
          </w:rPr>
          <w:t>статьей</w:t>
        </w:r>
        <w:r w:rsidR="00BE085D" w:rsidRPr="00D469AF">
          <w:rPr>
            <w:rStyle w:val="af1"/>
            <w:rFonts w:ascii="Arial" w:hAnsi="Arial" w:cs="Arial"/>
            <w:color w:val="000000"/>
          </w:rPr>
          <w:t xml:space="preserve"> </w:t>
        </w:r>
        <w:r w:rsidRPr="00D469AF">
          <w:rPr>
            <w:rStyle w:val="af1"/>
            <w:rFonts w:ascii="Arial" w:hAnsi="Arial" w:cs="Arial"/>
            <w:color w:val="000000"/>
          </w:rPr>
          <w:t>153</w:t>
        </w:r>
      </w:hyperlink>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кодекса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7620F6">
      <w:pPr>
        <w:spacing w:after="0" w:line="240" w:lineRule="auto"/>
        <w:ind w:firstLine="709"/>
        <w:rPr>
          <w:rFonts w:ascii="Arial" w:hAnsi="Arial" w:cs="Arial"/>
          <w:color w:val="000000"/>
          <w:sz w:val="20"/>
        </w:rPr>
      </w:pPr>
      <w:bookmarkStart w:id="1480" w:name="sub_227"/>
      <w:bookmarkEnd w:id="1479"/>
      <w:r w:rsidRPr="00D469AF">
        <w:rPr>
          <w:rFonts w:ascii="Arial" w:hAnsi="Arial" w:cs="Arial"/>
          <w:color w:val="000000"/>
          <w:sz w:val="20"/>
        </w:rPr>
        <w:t>2.2.5.</w:t>
      </w:r>
      <w:r w:rsidR="00BE085D" w:rsidRPr="00D469AF">
        <w:rPr>
          <w:rFonts w:ascii="Arial" w:hAnsi="Arial" w:cs="Arial"/>
          <w:color w:val="000000"/>
          <w:sz w:val="20"/>
        </w:rPr>
        <w:t xml:space="preserve"> </w:t>
      </w:r>
      <w:r w:rsidRPr="00D469AF">
        <w:rPr>
          <w:rFonts w:ascii="Arial" w:hAnsi="Arial" w:cs="Arial"/>
          <w:color w:val="000000"/>
          <w:sz w:val="20"/>
        </w:rPr>
        <w:t>Оплата</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отклоняющихся</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нормальных,</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hyperlink r:id="rId163" w:history="1">
        <w:r w:rsidRPr="00D469AF">
          <w:rPr>
            <w:rStyle w:val="af1"/>
            <w:rFonts w:ascii="Arial" w:hAnsi="Arial" w:cs="Arial"/>
            <w:color w:val="000000"/>
          </w:rPr>
          <w:t>статьей</w:t>
        </w:r>
        <w:r w:rsidR="00BE085D" w:rsidRPr="00D469AF">
          <w:rPr>
            <w:rStyle w:val="af1"/>
            <w:rFonts w:ascii="Arial" w:hAnsi="Arial" w:cs="Arial"/>
            <w:color w:val="000000"/>
          </w:rPr>
          <w:t xml:space="preserve"> </w:t>
        </w:r>
        <w:r w:rsidRPr="00D469AF">
          <w:rPr>
            <w:rStyle w:val="af1"/>
            <w:rFonts w:ascii="Arial" w:hAnsi="Arial" w:cs="Arial"/>
            <w:color w:val="000000"/>
          </w:rPr>
          <w:t>149</w:t>
        </w:r>
      </w:hyperlink>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кодекса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p>
    <w:p w:rsidR="00636B98" w:rsidRPr="00D469AF" w:rsidRDefault="00636B98" w:rsidP="007620F6">
      <w:pPr>
        <w:spacing w:after="0" w:line="240" w:lineRule="auto"/>
        <w:ind w:firstLine="709"/>
        <w:rPr>
          <w:rFonts w:ascii="Arial" w:hAnsi="Arial" w:cs="Arial"/>
          <w:color w:val="000000"/>
          <w:sz w:val="20"/>
        </w:rPr>
      </w:pPr>
      <w:bookmarkStart w:id="1481" w:name="sub_228"/>
      <w:bookmarkEnd w:id="1480"/>
      <w:r w:rsidRPr="00D469AF">
        <w:rPr>
          <w:rFonts w:ascii="Arial" w:hAnsi="Arial" w:cs="Arial"/>
          <w:color w:val="000000"/>
          <w:sz w:val="20"/>
        </w:rPr>
        <w:t>2.2.6.</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компенсационного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процентах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должностным</w:t>
      </w:r>
      <w:r w:rsidR="00BE085D" w:rsidRPr="00D469AF">
        <w:rPr>
          <w:rFonts w:ascii="Arial" w:hAnsi="Arial" w:cs="Arial"/>
          <w:color w:val="000000"/>
          <w:sz w:val="20"/>
        </w:rPr>
        <w:t xml:space="preserve"> </w:t>
      </w:r>
      <w:r w:rsidRPr="00D469AF">
        <w:rPr>
          <w:rFonts w:ascii="Arial" w:hAnsi="Arial" w:cs="Arial"/>
          <w:color w:val="000000"/>
          <w:sz w:val="20"/>
        </w:rPr>
        <w:t>окладам</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повышающих</w:t>
      </w:r>
      <w:r w:rsidR="00BE085D" w:rsidRPr="00D469AF">
        <w:rPr>
          <w:rFonts w:ascii="Arial" w:hAnsi="Arial" w:cs="Arial"/>
          <w:color w:val="000000"/>
          <w:sz w:val="20"/>
        </w:rPr>
        <w:t xml:space="preserve"> </w:t>
      </w:r>
      <w:r w:rsidRPr="00D469AF">
        <w:rPr>
          <w:rFonts w:ascii="Arial" w:hAnsi="Arial" w:cs="Arial"/>
          <w:color w:val="000000"/>
          <w:sz w:val="20"/>
        </w:rPr>
        <w:t>коэффициентов</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абсолютных</w:t>
      </w:r>
      <w:r w:rsidR="00BE085D" w:rsidRPr="00D469AF">
        <w:rPr>
          <w:rFonts w:ascii="Arial" w:hAnsi="Arial" w:cs="Arial"/>
          <w:color w:val="000000"/>
          <w:sz w:val="20"/>
        </w:rPr>
        <w:t xml:space="preserve"> </w:t>
      </w:r>
      <w:r w:rsidRPr="00D469AF">
        <w:rPr>
          <w:rFonts w:ascii="Arial" w:hAnsi="Arial" w:cs="Arial"/>
          <w:color w:val="000000"/>
          <w:sz w:val="20"/>
        </w:rPr>
        <w:t>размерах.</w:t>
      </w:r>
    </w:p>
    <w:p w:rsidR="00636B98" w:rsidRPr="00D469AF" w:rsidRDefault="00636B98" w:rsidP="007620F6">
      <w:pPr>
        <w:spacing w:after="0" w:line="240" w:lineRule="auto"/>
        <w:ind w:firstLine="709"/>
        <w:rPr>
          <w:rFonts w:ascii="Arial" w:hAnsi="Arial" w:cs="Arial"/>
          <w:color w:val="000000"/>
          <w:sz w:val="20"/>
        </w:rPr>
      </w:pPr>
      <w:bookmarkStart w:id="1482" w:name="sub_229"/>
      <w:bookmarkEnd w:id="1481"/>
      <w:r w:rsidRPr="00D469AF">
        <w:rPr>
          <w:rFonts w:ascii="Arial" w:hAnsi="Arial" w:cs="Arial"/>
          <w:color w:val="000000"/>
          <w:sz w:val="20"/>
        </w:rPr>
        <w:t>2.2.7.</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совмещении</w:t>
      </w:r>
      <w:r w:rsidR="00BE085D" w:rsidRPr="00D469AF">
        <w:rPr>
          <w:rFonts w:ascii="Arial" w:hAnsi="Arial" w:cs="Arial"/>
          <w:color w:val="000000"/>
          <w:sz w:val="20"/>
        </w:rPr>
        <w:t xml:space="preserve"> </w:t>
      </w:r>
      <w:r w:rsidRPr="00D469AF">
        <w:rPr>
          <w:rFonts w:ascii="Arial" w:hAnsi="Arial" w:cs="Arial"/>
          <w:color w:val="000000"/>
          <w:sz w:val="20"/>
        </w:rPr>
        <w:t>должностей,</w:t>
      </w:r>
      <w:r w:rsidR="00BE085D" w:rsidRPr="00D469AF">
        <w:rPr>
          <w:rFonts w:ascii="Arial" w:hAnsi="Arial" w:cs="Arial"/>
          <w:color w:val="000000"/>
          <w:sz w:val="20"/>
        </w:rPr>
        <w:t xml:space="preserve"> </w:t>
      </w:r>
      <w:r w:rsidRPr="00D469AF">
        <w:rPr>
          <w:rFonts w:ascii="Arial" w:hAnsi="Arial" w:cs="Arial"/>
          <w:color w:val="000000"/>
          <w:sz w:val="20"/>
        </w:rPr>
        <w:t>исполнении</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временно</w:t>
      </w:r>
      <w:r w:rsidR="00BE085D" w:rsidRPr="00D469AF">
        <w:rPr>
          <w:rFonts w:ascii="Arial" w:hAnsi="Arial" w:cs="Arial"/>
          <w:color w:val="000000"/>
          <w:sz w:val="20"/>
        </w:rPr>
        <w:t xml:space="preserve"> </w:t>
      </w:r>
      <w:r w:rsidRPr="00D469AF">
        <w:rPr>
          <w:rFonts w:ascii="Arial" w:hAnsi="Arial" w:cs="Arial"/>
          <w:color w:val="000000"/>
          <w:sz w:val="20"/>
        </w:rPr>
        <w:t>отсутствующего</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установленной</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который</w:t>
      </w:r>
      <w:r w:rsidR="00BE085D" w:rsidRPr="00D469AF">
        <w:rPr>
          <w:rFonts w:ascii="Arial" w:hAnsi="Arial" w:cs="Arial"/>
          <w:color w:val="000000"/>
          <w:sz w:val="20"/>
        </w:rPr>
        <w:t xml:space="preserve"> </w:t>
      </w:r>
      <w:r w:rsidRPr="00D469AF">
        <w:rPr>
          <w:rFonts w:ascii="Arial" w:hAnsi="Arial" w:cs="Arial"/>
          <w:color w:val="000000"/>
          <w:sz w:val="20"/>
        </w:rPr>
        <w:t>она</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соглашению</w:t>
      </w:r>
      <w:r w:rsidR="00BE085D" w:rsidRPr="00D469AF">
        <w:rPr>
          <w:rFonts w:ascii="Arial" w:hAnsi="Arial" w:cs="Arial"/>
          <w:color w:val="000000"/>
          <w:sz w:val="20"/>
        </w:rPr>
        <w:t xml:space="preserve"> </w:t>
      </w:r>
      <w:r w:rsidRPr="00D469AF">
        <w:rPr>
          <w:rFonts w:ascii="Arial" w:hAnsi="Arial" w:cs="Arial"/>
          <w:color w:val="000000"/>
          <w:sz w:val="20"/>
        </w:rPr>
        <w:t>сторон</w:t>
      </w:r>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содержания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дополнительной</w:t>
      </w:r>
      <w:r w:rsidR="00BE085D" w:rsidRPr="00D469AF">
        <w:rPr>
          <w:rFonts w:ascii="Arial" w:hAnsi="Arial" w:cs="Arial"/>
          <w:color w:val="000000"/>
          <w:sz w:val="20"/>
        </w:rPr>
        <w:t xml:space="preserve"> </w:t>
      </w:r>
      <w:r w:rsidRPr="00D469AF">
        <w:rPr>
          <w:rFonts w:ascii="Arial" w:hAnsi="Arial" w:cs="Arial"/>
          <w:color w:val="000000"/>
          <w:sz w:val="20"/>
        </w:rPr>
        <w:t>работы.</w:t>
      </w:r>
    </w:p>
    <w:p w:rsidR="00636B98" w:rsidRPr="00D469AF" w:rsidRDefault="00636B98" w:rsidP="007620F6">
      <w:pPr>
        <w:spacing w:after="0" w:line="240" w:lineRule="auto"/>
        <w:ind w:firstLine="709"/>
        <w:rPr>
          <w:rFonts w:ascii="Arial" w:hAnsi="Arial" w:cs="Arial"/>
          <w:color w:val="000000"/>
          <w:sz w:val="20"/>
        </w:rPr>
      </w:pPr>
      <w:bookmarkStart w:id="1483" w:name="sub_2210"/>
      <w:bookmarkEnd w:id="1482"/>
      <w:r w:rsidRPr="00D469AF">
        <w:rPr>
          <w:rFonts w:ascii="Arial" w:hAnsi="Arial" w:cs="Arial"/>
          <w:color w:val="000000"/>
          <w:sz w:val="20"/>
        </w:rPr>
        <w:t>2.2.8.</w:t>
      </w:r>
      <w:r w:rsidR="00BE085D" w:rsidRPr="00D469AF">
        <w:rPr>
          <w:rFonts w:ascii="Arial" w:hAnsi="Arial" w:cs="Arial"/>
          <w:color w:val="000000"/>
          <w:sz w:val="20"/>
        </w:rPr>
        <w:t xml:space="preserve"> </w:t>
      </w:r>
      <w:r w:rsidRPr="00D469AF">
        <w:rPr>
          <w:rFonts w:ascii="Arial" w:hAnsi="Arial" w:cs="Arial"/>
          <w:color w:val="000000"/>
          <w:sz w:val="20"/>
        </w:rPr>
        <w:t>Конкретные</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компенсационного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hyperlink r:id="rId164" w:history="1">
        <w:r w:rsidRPr="00D469AF">
          <w:rPr>
            <w:rStyle w:val="af1"/>
            <w:rFonts w:ascii="Arial" w:hAnsi="Arial" w:cs="Arial"/>
            <w:color w:val="000000"/>
          </w:rPr>
          <w:t>трудовым</w:t>
        </w:r>
        <w:r w:rsidR="00BE085D" w:rsidRPr="00D469AF">
          <w:rPr>
            <w:rStyle w:val="af1"/>
            <w:rFonts w:ascii="Arial" w:hAnsi="Arial" w:cs="Arial"/>
            <w:color w:val="000000"/>
          </w:rPr>
          <w:t xml:space="preserve"> </w:t>
        </w:r>
        <w:r w:rsidRPr="00D469AF">
          <w:rPr>
            <w:rStyle w:val="af1"/>
            <w:rFonts w:ascii="Arial" w:hAnsi="Arial" w:cs="Arial"/>
            <w:color w:val="000000"/>
          </w:rPr>
          <w:t>законодательством</w:t>
        </w:r>
      </w:hyperlink>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содержащими</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права.</w:t>
      </w:r>
    </w:p>
    <w:p w:rsidR="00636B98" w:rsidRPr="00D469AF" w:rsidRDefault="00636B98" w:rsidP="007620F6">
      <w:pPr>
        <w:spacing w:after="0" w:line="240" w:lineRule="auto"/>
        <w:ind w:firstLine="709"/>
        <w:rPr>
          <w:rFonts w:ascii="Arial" w:hAnsi="Arial" w:cs="Arial"/>
          <w:color w:val="000000"/>
          <w:sz w:val="20"/>
        </w:rPr>
      </w:pPr>
      <w:bookmarkStart w:id="1484" w:name="sub_2211"/>
      <w:bookmarkEnd w:id="1483"/>
      <w:r w:rsidRPr="00D469AF">
        <w:rPr>
          <w:rFonts w:ascii="Arial" w:hAnsi="Arial" w:cs="Arial"/>
          <w:color w:val="000000"/>
          <w:sz w:val="20"/>
        </w:rPr>
        <w:t>2.2.9.</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компенсационных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осуществления</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соглашениями,</w:t>
      </w:r>
      <w:r w:rsidR="00BE085D" w:rsidRPr="00D469AF">
        <w:rPr>
          <w:rFonts w:ascii="Arial" w:hAnsi="Arial" w:cs="Arial"/>
          <w:color w:val="000000"/>
          <w:sz w:val="20"/>
        </w:rPr>
        <w:t xml:space="preserve"> </w:t>
      </w:r>
      <w:r w:rsidRPr="00D469AF">
        <w:rPr>
          <w:rFonts w:ascii="Arial" w:hAnsi="Arial" w:cs="Arial"/>
          <w:color w:val="000000"/>
          <w:sz w:val="20"/>
        </w:rPr>
        <w:t>локальными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hyperlink r:id="rId165" w:history="1">
        <w:r w:rsidRPr="00D469AF">
          <w:rPr>
            <w:rStyle w:val="af1"/>
            <w:rFonts w:ascii="Arial" w:hAnsi="Arial" w:cs="Arial"/>
            <w:color w:val="000000"/>
          </w:rPr>
          <w:t>трудовым</w:t>
        </w:r>
        <w:r w:rsidR="00BE085D" w:rsidRPr="00D469AF">
          <w:rPr>
            <w:rStyle w:val="af1"/>
            <w:rFonts w:ascii="Arial" w:hAnsi="Arial" w:cs="Arial"/>
            <w:color w:val="000000"/>
          </w:rPr>
          <w:t xml:space="preserve"> </w:t>
        </w:r>
        <w:r w:rsidRPr="00D469AF">
          <w:rPr>
            <w:rStyle w:val="af1"/>
            <w:rFonts w:ascii="Arial" w:hAnsi="Arial" w:cs="Arial"/>
            <w:color w:val="000000"/>
          </w:rPr>
          <w:t>законодательством</w:t>
        </w:r>
      </w:hyperlink>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правовыми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содержащими</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права,</w:t>
      </w:r>
      <w:r w:rsidR="00BE085D" w:rsidRPr="00D469AF">
        <w:rPr>
          <w:rFonts w:ascii="Arial" w:hAnsi="Arial" w:cs="Arial"/>
          <w:color w:val="000000"/>
          <w:sz w:val="20"/>
        </w:rPr>
        <w:t xml:space="preserve"> </w:t>
      </w:r>
      <w:r w:rsidRPr="00D469AF">
        <w:rPr>
          <w:rFonts w:ascii="Arial" w:hAnsi="Arial" w:cs="Arial"/>
          <w:color w:val="000000"/>
          <w:sz w:val="20"/>
        </w:rPr>
        <w:t>конкретизируются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трудовых</w:t>
      </w:r>
      <w:r w:rsidR="00BE085D" w:rsidRPr="00D469AF">
        <w:rPr>
          <w:rFonts w:ascii="Arial" w:hAnsi="Arial" w:cs="Arial"/>
          <w:color w:val="000000"/>
          <w:sz w:val="20"/>
        </w:rPr>
        <w:t xml:space="preserve"> </w:t>
      </w:r>
      <w:r w:rsidRPr="00D469AF">
        <w:rPr>
          <w:rFonts w:ascii="Arial" w:hAnsi="Arial" w:cs="Arial"/>
          <w:color w:val="000000"/>
          <w:sz w:val="20"/>
        </w:rPr>
        <w:t>договорах</w:t>
      </w:r>
      <w:r w:rsidR="00BE085D" w:rsidRPr="00D469AF">
        <w:rPr>
          <w:rFonts w:ascii="Arial" w:hAnsi="Arial" w:cs="Arial"/>
          <w:color w:val="000000"/>
          <w:sz w:val="20"/>
        </w:rPr>
        <w:t xml:space="preserve"> </w:t>
      </w:r>
      <w:r w:rsidRPr="00D469AF">
        <w:rPr>
          <w:rFonts w:ascii="Arial" w:hAnsi="Arial" w:cs="Arial"/>
          <w:color w:val="000000"/>
          <w:sz w:val="20"/>
        </w:rPr>
        <w:t>работников.</w:t>
      </w:r>
    </w:p>
    <w:bookmarkEnd w:id="1484"/>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2.3.</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2.3.1.</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соглашениями,</w:t>
      </w:r>
      <w:r w:rsidR="00BE085D" w:rsidRPr="00D469AF">
        <w:rPr>
          <w:rFonts w:ascii="Arial" w:hAnsi="Arial" w:cs="Arial"/>
          <w:color w:val="000000"/>
          <w:sz w:val="20"/>
        </w:rPr>
        <w:t xml:space="preserve"> </w:t>
      </w:r>
      <w:r w:rsidRPr="00D469AF">
        <w:rPr>
          <w:rFonts w:ascii="Arial" w:hAnsi="Arial" w:cs="Arial"/>
          <w:color w:val="000000"/>
          <w:sz w:val="20"/>
        </w:rPr>
        <w:t>локальными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трудовыми</w:t>
      </w:r>
      <w:r w:rsidR="00BE085D" w:rsidRPr="00D469AF">
        <w:rPr>
          <w:rFonts w:ascii="Arial" w:hAnsi="Arial" w:cs="Arial"/>
          <w:color w:val="000000"/>
          <w:sz w:val="20"/>
        </w:rPr>
        <w:t xml:space="preserve"> </w:t>
      </w:r>
      <w:r w:rsidRPr="00D469AF">
        <w:rPr>
          <w:rFonts w:ascii="Arial" w:hAnsi="Arial" w:cs="Arial"/>
          <w:color w:val="000000"/>
          <w:sz w:val="20"/>
        </w:rPr>
        <w:t>договорами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рекомендуемыми</w:t>
      </w:r>
      <w:r w:rsidR="00BE085D" w:rsidRPr="00D469AF">
        <w:rPr>
          <w:rFonts w:ascii="Arial" w:hAnsi="Arial" w:cs="Arial"/>
          <w:color w:val="000000"/>
          <w:sz w:val="20"/>
        </w:rPr>
        <w:t xml:space="preserve"> </w:t>
      </w:r>
      <w:r w:rsidRPr="00D469AF">
        <w:rPr>
          <w:rFonts w:ascii="Arial" w:hAnsi="Arial" w:cs="Arial"/>
          <w:color w:val="000000"/>
          <w:sz w:val="20"/>
        </w:rPr>
        <w:t>размерами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условиями</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осуществления,</w:t>
      </w:r>
      <w:r w:rsidR="00BE085D" w:rsidRPr="00D469AF">
        <w:rPr>
          <w:rFonts w:ascii="Arial" w:hAnsi="Arial" w:cs="Arial"/>
          <w:color w:val="000000"/>
          <w:sz w:val="20"/>
        </w:rPr>
        <w:t xml:space="preserve"> </w:t>
      </w:r>
      <w:r w:rsidRPr="00D469AF">
        <w:rPr>
          <w:rFonts w:ascii="Arial" w:hAnsi="Arial" w:cs="Arial"/>
          <w:color w:val="000000"/>
          <w:sz w:val="20"/>
        </w:rPr>
        <w:t>определенными</w:t>
      </w:r>
      <w:r w:rsidR="00BE085D" w:rsidRPr="00D469AF">
        <w:rPr>
          <w:rFonts w:ascii="Arial" w:hAnsi="Arial" w:cs="Arial"/>
          <w:color w:val="000000"/>
          <w:sz w:val="20"/>
        </w:rPr>
        <w:t xml:space="preserve"> </w:t>
      </w:r>
      <w:r w:rsidRPr="00D469AF">
        <w:rPr>
          <w:rFonts w:ascii="Arial" w:hAnsi="Arial" w:cs="Arial"/>
          <w:color w:val="000000"/>
          <w:sz w:val="20"/>
        </w:rPr>
        <w:t>настоящим</w:t>
      </w:r>
      <w:r w:rsidR="00BE085D" w:rsidRPr="00D469AF">
        <w:rPr>
          <w:rFonts w:ascii="Arial" w:hAnsi="Arial" w:cs="Arial"/>
          <w:color w:val="000000"/>
          <w:sz w:val="20"/>
        </w:rPr>
        <w:t xml:space="preserve"> </w:t>
      </w:r>
      <w:r w:rsidRPr="00D469AF">
        <w:rPr>
          <w:rFonts w:ascii="Arial" w:hAnsi="Arial" w:cs="Arial"/>
          <w:color w:val="000000"/>
          <w:sz w:val="20"/>
        </w:rPr>
        <w:t>Положением.</w:t>
      </w:r>
    </w:p>
    <w:p w:rsidR="00636B98" w:rsidRPr="00D469AF" w:rsidRDefault="00636B98" w:rsidP="007620F6">
      <w:pPr>
        <w:spacing w:after="0" w:line="240" w:lineRule="auto"/>
        <w:ind w:firstLine="709"/>
        <w:rPr>
          <w:rFonts w:ascii="Arial" w:hAnsi="Arial" w:cs="Arial"/>
          <w:color w:val="000000"/>
          <w:sz w:val="20"/>
        </w:rPr>
      </w:pPr>
      <w:bookmarkStart w:id="1485" w:name="sub_232"/>
      <w:r w:rsidRPr="00D469AF">
        <w:rPr>
          <w:rFonts w:ascii="Arial" w:hAnsi="Arial" w:cs="Arial"/>
          <w:color w:val="000000"/>
          <w:sz w:val="20"/>
        </w:rPr>
        <w:t>2.3.2.</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учреждении</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виды</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выплата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интенсивность</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высокие</w:t>
      </w:r>
      <w:r w:rsidR="00BE085D" w:rsidRPr="00D469AF">
        <w:rPr>
          <w:rFonts w:ascii="Arial" w:hAnsi="Arial" w:cs="Arial"/>
          <w:color w:val="000000"/>
          <w:sz w:val="20"/>
        </w:rPr>
        <w:t xml:space="preserve"> </w:t>
      </w:r>
      <w:r w:rsidRPr="00D469AF">
        <w:rPr>
          <w:rFonts w:ascii="Arial" w:hAnsi="Arial" w:cs="Arial"/>
          <w:color w:val="000000"/>
          <w:sz w:val="20"/>
        </w:rPr>
        <w:t>результаты</w:t>
      </w:r>
    </w:p>
    <w:bookmarkEnd w:id="1485"/>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ежемесячная</w:t>
      </w:r>
      <w:r w:rsidR="00BE085D" w:rsidRPr="00D469AF">
        <w:rPr>
          <w:rFonts w:ascii="Arial" w:hAnsi="Arial" w:cs="Arial"/>
          <w:color w:val="000000"/>
          <w:sz w:val="20"/>
        </w:rPr>
        <w:t xml:space="preserve"> </w:t>
      </w:r>
      <w:r w:rsidRPr="00D469AF">
        <w:rPr>
          <w:rFonts w:ascii="Arial" w:hAnsi="Arial" w:cs="Arial"/>
          <w:color w:val="000000"/>
          <w:sz w:val="20"/>
        </w:rPr>
        <w:t>надбавка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выслугу</w:t>
      </w:r>
      <w:r w:rsidR="00BE085D" w:rsidRPr="00D469AF">
        <w:rPr>
          <w:rFonts w:ascii="Arial" w:hAnsi="Arial" w:cs="Arial"/>
          <w:color w:val="000000"/>
          <w:sz w:val="20"/>
        </w:rPr>
        <w:t xml:space="preserve"> </w:t>
      </w:r>
      <w:r w:rsidRPr="00D469AF">
        <w:rPr>
          <w:rFonts w:ascii="Arial" w:hAnsi="Arial" w:cs="Arial"/>
          <w:color w:val="000000"/>
          <w:sz w:val="20"/>
        </w:rPr>
        <w:t>лет;</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ежемесячная</w:t>
      </w:r>
      <w:r w:rsidR="00BE085D" w:rsidRPr="00D469AF">
        <w:rPr>
          <w:rFonts w:ascii="Arial" w:hAnsi="Arial" w:cs="Arial"/>
          <w:color w:val="000000"/>
          <w:sz w:val="20"/>
        </w:rPr>
        <w:t xml:space="preserve"> </w:t>
      </w:r>
      <w:r w:rsidRPr="00D469AF">
        <w:rPr>
          <w:rFonts w:ascii="Arial" w:hAnsi="Arial" w:cs="Arial"/>
          <w:color w:val="000000"/>
          <w:sz w:val="20"/>
        </w:rPr>
        <w:t>надбавка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классность</w:t>
      </w:r>
      <w:r w:rsidR="00BE085D" w:rsidRPr="00D469AF">
        <w:rPr>
          <w:rFonts w:ascii="Arial" w:hAnsi="Arial" w:cs="Arial"/>
          <w:color w:val="000000"/>
          <w:sz w:val="20"/>
        </w:rPr>
        <w:t xml:space="preserve"> </w:t>
      </w:r>
      <w:r w:rsidRPr="00D469AF">
        <w:rPr>
          <w:rFonts w:ascii="Arial" w:hAnsi="Arial" w:cs="Arial"/>
          <w:color w:val="000000"/>
          <w:sz w:val="20"/>
        </w:rPr>
        <w:t>водителям</w:t>
      </w:r>
      <w:r w:rsidR="00BE085D" w:rsidRPr="00D469AF">
        <w:rPr>
          <w:rFonts w:ascii="Arial" w:hAnsi="Arial" w:cs="Arial"/>
          <w:color w:val="000000"/>
          <w:sz w:val="20"/>
        </w:rPr>
        <w:t xml:space="preserve"> </w:t>
      </w:r>
      <w:r w:rsidRPr="00D469AF">
        <w:rPr>
          <w:rFonts w:ascii="Arial" w:hAnsi="Arial" w:cs="Arial"/>
          <w:color w:val="000000"/>
          <w:sz w:val="20"/>
        </w:rPr>
        <w:t>автомобилей;</w:t>
      </w:r>
      <w:r w:rsidR="00BE085D" w:rsidRPr="00D469AF">
        <w:rPr>
          <w:rFonts w:ascii="Arial" w:hAnsi="Arial" w:cs="Arial"/>
          <w:color w:val="000000"/>
          <w:sz w:val="20"/>
        </w:rPr>
        <w:t xml:space="preserve"> </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премиальные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полугодие,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месяцев,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премиальные</w:t>
      </w:r>
      <w:r w:rsidR="00BE085D" w:rsidRPr="00D469AF">
        <w:rPr>
          <w:rFonts w:ascii="Arial" w:hAnsi="Arial" w:cs="Arial"/>
          <w:color w:val="000000"/>
          <w:sz w:val="20"/>
        </w:rPr>
        <w:t xml:space="preserve"> </w:t>
      </w:r>
      <w:r w:rsidRPr="00D469AF">
        <w:rPr>
          <w:rFonts w:ascii="Arial" w:hAnsi="Arial" w:cs="Arial"/>
          <w:color w:val="000000"/>
          <w:sz w:val="20"/>
        </w:rPr>
        <w:t>разовые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профессиональным</w:t>
      </w:r>
      <w:r w:rsidR="00BE085D" w:rsidRPr="00D469AF">
        <w:rPr>
          <w:rFonts w:ascii="Arial" w:hAnsi="Arial" w:cs="Arial"/>
          <w:color w:val="000000"/>
          <w:sz w:val="20"/>
        </w:rPr>
        <w:t xml:space="preserve"> </w:t>
      </w:r>
      <w:r w:rsidRPr="00D469AF">
        <w:rPr>
          <w:rFonts w:ascii="Arial" w:hAnsi="Arial" w:cs="Arial"/>
          <w:color w:val="000000"/>
          <w:sz w:val="20"/>
        </w:rPr>
        <w:t>праздникам,</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важных</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сложных</w:t>
      </w:r>
      <w:r w:rsidR="00BE085D" w:rsidRPr="00D469AF">
        <w:rPr>
          <w:rFonts w:ascii="Arial" w:hAnsi="Arial" w:cs="Arial"/>
          <w:color w:val="000000"/>
          <w:sz w:val="20"/>
        </w:rPr>
        <w:t xml:space="preserve"> </w:t>
      </w:r>
      <w:r w:rsidRPr="00D469AF">
        <w:rPr>
          <w:rFonts w:ascii="Arial" w:hAnsi="Arial" w:cs="Arial"/>
          <w:color w:val="000000"/>
          <w:sz w:val="20"/>
        </w:rPr>
        <w:t>заданий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достижения;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единовременные</w:t>
      </w:r>
      <w:r w:rsidR="00BE085D" w:rsidRPr="00D469AF">
        <w:rPr>
          <w:rFonts w:ascii="Arial" w:hAnsi="Arial" w:cs="Arial"/>
          <w:color w:val="000000"/>
          <w:sz w:val="20"/>
        </w:rPr>
        <w:t xml:space="preserve"> </w:t>
      </w:r>
      <w:r w:rsidRPr="00D469AF">
        <w:rPr>
          <w:rFonts w:ascii="Arial" w:hAnsi="Arial" w:cs="Arial"/>
          <w:color w:val="000000"/>
          <w:sz w:val="20"/>
        </w:rPr>
        <w:t>вознаграждения.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стимулирующих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определяться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процентах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(должностному</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абсолютном</w:t>
      </w:r>
      <w:r w:rsidR="00BE085D" w:rsidRPr="00D469AF">
        <w:rPr>
          <w:rFonts w:ascii="Arial" w:hAnsi="Arial" w:cs="Arial"/>
          <w:color w:val="000000"/>
          <w:sz w:val="20"/>
        </w:rPr>
        <w:t xml:space="preserve"> </w:t>
      </w:r>
      <w:r w:rsidRPr="00D469AF">
        <w:rPr>
          <w:rFonts w:ascii="Arial" w:hAnsi="Arial" w:cs="Arial"/>
          <w:color w:val="000000"/>
          <w:sz w:val="20"/>
        </w:rPr>
        <w:t>размере.</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определении</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стимулирующих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процентном</w:t>
      </w:r>
      <w:r w:rsidR="00BE085D" w:rsidRPr="00D469AF">
        <w:rPr>
          <w:rFonts w:ascii="Arial" w:hAnsi="Arial" w:cs="Arial"/>
          <w:color w:val="000000"/>
          <w:sz w:val="20"/>
        </w:rPr>
        <w:t xml:space="preserve"> </w:t>
      </w:r>
      <w:r w:rsidRPr="00D469AF">
        <w:rPr>
          <w:rFonts w:ascii="Arial" w:hAnsi="Arial" w:cs="Arial"/>
          <w:color w:val="000000"/>
          <w:sz w:val="20"/>
        </w:rPr>
        <w:t>соотношении</w:t>
      </w:r>
      <w:r w:rsidR="00BE085D" w:rsidRPr="00D469AF">
        <w:rPr>
          <w:rFonts w:ascii="Arial" w:hAnsi="Arial" w:cs="Arial"/>
          <w:color w:val="000000"/>
          <w:sz w:val="20"/>
        </w:rPr>
        <w:t xml:space="preserve"> </w:t>
      </w:r>
      <w:r w:rsidRPr="00D469AF">
        <w:rPr>
          <w:rFonts w:ascii="Arial" w:hAnsi="Arial" w:cs="Arial"/>
          <w:color w:val="000000"/>
          <w:sz w:val="20"/>
        </w:rPr>
        <w:t>под</w:t>
      </w:r>
      <w:r w:rsidR="00BE085D" w:rsidRPr="00D469AF">
        <w:rPr>
          <w:rFonts w:ascii="Arial" w:hAnsi="Arial" w:cs="Arial"/>
          <w:color w:val="000000"/>
          <w:sz w:val="20"/>
        </w:rPr>
        <w:t xml:space="preserve"> </w:t>
      </w:r>
      <w:r w:rsidRPr="00D469AF">
        <w:rPr>
          <w:rFonts w:ascii="Arial" w:hAnsi="Arial" w:cs="Arial"/>
          <w:color w:val="000000"/>
          <w:sz w:val="20"/>
        </w:rPr>
        <w:t>окладом</w:t>
      </w:r>
      <w:r w:rsidR="00BE085D" w:rsidRPr="00D469AF">
        <w:rPr>
          <w:rFonts w:ascii="Arial" w:hAnsi="Arial" w:cs="Arial"/>
          <w:color w:val="000000"/>
          <w:sz w:val="20"/>
        </w:rPr>
        <w:t xml:space="preserve"> </w:t>
      </w:r>
      <w:r w:rsidRPr="00D469AF">
        <w:rPr>
          <w:rFonts w:ascii="Arial" w:hAnsi="Arial" w:cs="Arial"/>
          <w:color w:val="000000"/>
          <w:sz w:val="20"/>
        </w:rPr>
        <w:t>(должностным</w:t>
      </w:r>
      <w:r w:rsidR="00BE085D" w:rsidRPr="00D469AF">
        <w:rPr>
          <w:rFonts w:ascii="Arial" w:hAnsi="Arial" w:cs="Arial"/>
          <w:color w:val="000000"/>
          <w:sz w:val="20"/>
        </w:rPr>
        <w:t xml:space="preserve"> </w:t>
      </w:r>
      <w:r w:rsidRPr="00D469AF">
        <w:rPr>
          <w:rFonts w:ascii="Arial" w:hAnsi="Arial" w:cs="Arial"/>
          <w:color w:val="000000"/>
          <w:sz w:val="20"/>
        </w:rPr>
        <w:t>окладом)</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понимается</w:t>
      </w:r>
      <w:r w:rsidR="00BE085D" w:rsidRPr="00D469AF">
        <w:rPr>
          <w:rFonts w:ascii="Arial" w:hAnsi="Arial" w:cs="Arial"/>
          <w:color w:val="000000"/>
          <w:sz w:val="20"/>
        </w:rPr>
        <w:t xml:space="preserve"> </w:t>
      </w:r>
      <w:r w:rsidRPr="00D469AF">
        <w:rPr>
          <w:rFonts w:ascii="Arial" w:hAnsi="Arial" w:cs="Arial"/>
          <w:color w:val="000000"/>
          <w:sz w:val="20"/>
        </w:rPr>
        <w:t>оклад</w:t>
      </w:r>
      <w:r w:rsidR="00BE085D" w:rsidRPr="00D469AF">
        <w:rPr>
          <w:rFonts w:ascii="Arial" w:hAnsi="Arial" w:cs="Arial"/>
          <w:color w:val="000000"/>
          <w:sz w:val="20"/>
        </w:rPr>
        <w:t xml:space="preserve"> </w:t>
      </w:r>
      <w:r w:rsidRPr="00D469AF">
        <w:rPr>
          <w:rFonts w:ascii="Arial" w:hAnsi="Arial" w:cs="Arial"/>
          <w:color w:val="000000"/>
          <w:sz w:val="20"/>
        </w:rPr>
        <w:t>(должностной</w:t>
      </w:r>
      <w:r w:rsidR="00BE085D" w:rsidRPr="00D469AF">
        <w:rPr>
          <w:rFonts w:ascii="Arial" w:hAnsi="Arial" w:cs="Arial"/>
          <w:color w:val="000000"/>
          <w:sz w:val="20"/>
        </w:rPr>
        <w:t xml:space="preserve"> </w:t>
      </w:r>
      <w:r w:rsidRPr="00D469AF">
        <w:rPr>
          <w:rFonts w:ascii="Arial" w:hAnsi="Arial" w:cs="Arial"/>
          <w:color w:val="000000"/>
          <w:sz w:val="20"/>
        </w:rPr>
        <w:t>оклад)</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повышающего</w:t>
      </w:r>
      <w:r w:rsidR="00BE085D" w:rsidRPr="00D469AF">
        <w:rPr>
          <w:rFonts w:ascii="Arial" w:hAnsi="Arial" w:cs="Arial"/>
          <w:color w:val="000000"/>
          <w:sz w:val="20"/>
        </w:rPr>
        <w:t xml:space="preserve"> </w:t>
      </w:r>
      <w:r w:rsidRPr="00D469AF">
        <w:rPr>
          <w:rFonts w:ascii="Arial" w:hAnsi="Arial" w:cs="Arial"/>
          <w:color w:val="000000"/>
          <w:sz w:val="20"/>
        </w:rPr>
        <w:t>коэффициента</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минимальному</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(должностному</w:t>
      </w:r>
      <w:r w:rsidR="00BE085D" w:rsidRPr="00D469AF">
        <w:rPr>
          <w:rFonts w:ascii="Arial" w:hAnsi="Arial" w:cs="Arial"/>
          <w:color w:val="000000"/>
          <w:sz w:val="20"/>
        </w:rPr>
        <w:t xml:space="preserve"> </w:t>
      </w:r>
      <w:r w:rsidRPr="00D469AF">
        <w:rPr>
          <w:rFonts w:ascii="Arial" w:hAnsi="Arial" w:cs="Arial"/>
          <w:color w:val="000000"/>
          <w:sz w:val="20"/>
        </w:rPr>
        <w:t>окладу).</w:t>
      </w:r>
    </w:p>
    <w:p w:rsidR="00636B98" w:rsidRPr="00D469AF" w:rsidRDefault="00636B98" w:rsidP="007620F6">
      <w:pPr>
        <w:spacing w:after="0" w:line="240" w:lineRule="auto"/>
        <w:ind w:firstLine="709"/>
        <w:rPr>
          <w:rFonts w:ascii="Arial" w:hAnsi="Arial" w:cs="Arial"/>
          <w:color w:val="000000"/>
          <w:sz w:val="20"/>
        </w:rPr>
      </w:pPr>
      <w:bookmarkStart w:id="1486" w:name="sub_234"/>
      <w:r w:rsidRPr="00D469AF">
        <w:rPr>
          <w:rFonts w:ascii="Arial" w:hAnsi="Arial" w:cs="Arial"/>
          <w:color w:val="000000"/>
          <w:sz w:val="20"/>
        </w:rPr>
        <w:t>2.3.3.</w:t>
      </w:r>
      <w:r w:rsidR="00BE085D" w:rsidRPr="00D469AF">
        <w:rPr>
          <w:rFonts w:ascii="Arial" w:hAnsi="Arial" w:cs="Arial"/>
          <w:color w:val="000000"/>
          <w:sz w:val="20"/>
        </w:rPr>
        <w:t xml:space="preserve"> </w:t>
      </w:r>
      <w:r w:rsidRPr="00D469AF">
        <w:rPr>
          <w:rFonts w:ascii="Arial" w:hAnsi="Arial" w:cs="Arial"/>
          <w:color w:val="000000"/>
          <w:sz w:val="20"/>
        </w:rPr>
        <w:t>Ежемесячная</w:t>
      </w:r>
      <w:r w:rsidR="00BE085D" w:rsidRPr="00D469AF">
        <w:rPr>
          <w:rFonts w:ascii="Arial" w:hAnsi="Arial" w:cs="Arial"/>
          <w:color w:val="000000"/>
          <w:sz w:val="20"/>
        </w:rPr>
        <w:t xml:space="preserve"> </w:t>
      </w:r>
      <w:r w:rsidRPr="00D469AF">
        <w:rPr>
          <w:rFonts w:ascii="Arial" w:hAnsi="Arial" w:cs="Arial"/>
          <w:color w:val="000000"/>
          <w:sz w:val="20"/>
        </w:rPr>
        <w:t>надбавка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выслугу</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процентном</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должностному</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зависимости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количества</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проработанных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профессиональной</w:t>
      </w:r>
      <w:r w:rsidR="00BE085D" w:rsidRPr="00D469AF">
        <w:rPr>
          <w:rFonts w:ascii="Arial" w:hAnsi="Arial" w:cs="Arial"/>
          <w:color w:val="000000"/>
          <w:sz w:val="20"/>
        </w:rPr>
        <w:t xml:space="preserve"> </w:t>
      </w:r>
      <w:r w:rsidRPr="00D469AF">
        <w:rPr>
          <w:rFonts w:ascii="Arial" w:hAnsi="Arial" w:cs="Arial"/>
          <w:color w:val="000000"/>
          <w:sz w:val="20"/>
        </w:rPr>
        <w:t>сфере,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размерах:</w:t>
      </w:r>
    </w:p>
    <w:bookmarkEnd w:id="1486"/>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выслуге</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года</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процентов;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выслуге</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процентов;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выслуге</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процентов;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выслуге</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процентов;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выслуге</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свыше</w:t>
      </w:r>
      <w:r w:rsidR="00BE085D" w:rsidRPr="00D469AF">
        <w:rPr>
          <w:rFonts w:ascii="Arial" w:hAnsi="Arial" w:cs="Arial"/>
          <w:color w:val="000000"/>
          <w:sz w:val="20"/>
        </w:rPr>
        <w:t xml:space="preserve"> </w:t>
      </w:r>
      <w:r w:rsidRPr="00D469AF">
        <w:rPr>
          <w:rFonts w:ascii="Arial" w:hAnsi="Arial" w:cs="Arial"/>
          <w:color w:val="000000"/>
          <w:sz w:val="20"/>
        </w:rPr>
        <w:t>20</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процентов.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Ежемесячная</w:t>
      </w:r>
      <w:r w:rsidR="00BE085D" w:rsidRPr="00D469AF">
        <w:rPr>
          <w:rFonts w:ascii="Arial" w:hAnsi="Arial" w:cs="Arial"/>
          <w:color w:val="000000"/>
          <w:sz w:val="20"/>
        </w:rPr>
        <w:t xml:space="preserve"> </w:t>
      </w:r>
      <w:r w:rsidRPr="00D469AF">
        <w:rPr>
          <w:rFonts w:ascii="Arial" w:hAnsi="Arial" w:cs="Arial"/>
          <w:color w:val="000000"/>
          <w:sz w:val="20"/>
        </w:rPr>
        <w:t>надбавка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выслугу</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комиссии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установлению</w:t>
      </w:r>
      <w:r w:rsidR="00BE085D" w:rsidRPr="00D469AF">
        <w:rPr>
          <w:rFonts w:ascii="Arial" w:hAnsi="Arial" w:cs="Arial"/>
          <w:color w:val="000000"/>
          <w:sz w:val="20"/>
        </w:rPr>
        <w:t xml:space="preserve"> </w:t>
      </w:r>
      <w:r w:rsidRPr="00D469AF">
        <w:rPr>
          <w:rFonts w:ascii="Arial" w:hAnsi="Arial" w:cs="Arial"/>
          <w:color w:val="000000"/>
          <w:sz w:val="20"/>
        </w:rPr>
        <w:t>стажа</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состав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порядок</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которой</w:t>
      </w:r>
      <w:r w:rsidR="00BE085D" w:rsidRPr="00D469AF">
        <w:rPr>
          <w:rFonts w:ascii="Arial" w:hAnsi="Arial" w:cs="Arial"/>
          <w:color w:val="000000"/>
          <w:sz w:val="20"/>
        </w:rPr>
        <w:t xml:space="preserve"> </w:t>
      </w:r>
      <w:r w:rsidRPr="00D469AF">
        <w:rPr>
          <w:rFonts w:ascii="Arial" w:hAnsi="Arial" w:cs="Arial"/>
          <w:color w:val="000000"/>
          <w:sz w:val="20"/>
        </w:rPr>
        <w:t>определяются</w:t>
      </w:r>
      <w:r w:rsidR="00BE085D" w:rsidRPr="00D469AF">
        <w:rPr>
          <w:rFonts w:ascii="Arial" w:hAnsi="Arial" w:cs="Arial"/>
          <w:color w:val="000000"/>
          <w:sz w:val="20"/>
        </w:rPr>
        <w:t xml:space="preserve"> </w:t>
      </w:r>
      <w:r w:rsidRPr="00D469AF">
        <w:rPr>
          <w:rFonts w:ascii="Arial" w:hAnsi="Arial" w:cs="Arial"/>
          <w:color w:val="000000"/>
          <w:sz w:val="20"/>
        </w:rPr>
        <w:t>локальным</w:t>
      </w:r>
      <w:r w:rsidR="00BE085D" w:rsidRPr="00D469AF">
        <w:rPr>
          <w:rFonts w:ascii="Arial" w:hAnsi="Arial" w:cs="Arial"/>
          <w:color w:val="000000"/>
          <w:sz w:val="20"/>
        </w:rPr>
        <w:t xml:space="preserve"> </w:t>
      </w:r>
      <w:r w:rsidRPr="00D469AF">
        <w:rPr>
          <w:rFonts w:ascii="Arial" w:hAnsi="Arial" w:cs="Arial"/>
          <w:color w:val="000000"/>
          <w:sz w:val="20"/>
        </w:rPr>
        <w:t>нормативным</w:t>
      </w:r>
      <w:r w:rsidR="00BE085D" w:rsidRPr="00D469AF">
        <w:rPr>
          <w:rFonts w:ascii="Arial" w:hAnsi="Arial" w:cs="Arial"/>
          <w:color w:val="000000"/>
          <w:sz w:val="20"/>
        </w:rPr>
        <w:t xml:space="preserve"> </w:t>
      </w:r>
      <w:r w:rsidRPr="00D469AF">
        <w:rPr>
          <w:rFonts w:ascii="Arial" w:hAnsi="Arial" w:cs="Arial"/>
          <w:color w:val="000000"/>
          <w:sz w:val="20"/>
        </w:rPr>
        <w:t>актом</w:t>
      </w:r>
      <w:r w:rsidR="00BE085D" w:rsidRPr="00D469AF">
        <w:rPr>
          <w:rFonts w:ascii="Arial" w:hAnsi="Arial" w:cs="Arial"/>
          <w:color w:val="000000"/>
          <w:sz w:val="20"/>
        </w:rPr>
        <w:t xml:space="preserve"> </w:t>
      </w:r>
      <w:r w:rsidRPr="00D469AF">
        <w:rPr>
          <w:rFonts w:ascii="Arial" w:hAnsi="Arial" w:cs="Arial"/>
          <w:color w:val="000000"/>
          <w:sz w:val="20"/>
        </w:rPr>
        <w:t>учреждения.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Руководителю</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ежемесячная</w:t>
      </w:r>
      <w:r w:rsidR="00BE085D" w:rsidRPr="00D469AF">
        <w:rPr>
          <w:rFonts w:ascii="Arial" w:hAnsi="Arial" w:cs="Arial"/>
          <w:color w:val="000000"/>
          <w:sz w:val="20"/>
        </w:rPr>
        <w:t xml:space="preserve"> </w:t>
      </w:r>
      <w:r w:rsidRPr="00D469AF">
        <w:rPr>
          <w:rFonts w:ascii="Arial" w:hAnsi="Arial" w:cs="Arial"/>
          <w:color w:val="000000"/>
          <w:sz w:val="20"/>
        </w:rPr>
        <w:t>надбавка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выслугу</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распоряжением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решения</w:t>
      </w:r>
      <w:r w:rsidR="00BE085D" w:rsidRPr="00D469AF">
        <w:rPr>
          <w:rFonts w:ascii="Arial" w:hAnsi="Arial" w:cs="Arial"/>
          <w:color w:val="000000"/>
          <w:sz w:val="20"/>
        </w:rPr>
        <w:t xml:space="preserve"> </w:t>
      </w:r>
      <w:r w:rsidRPr="00D469AF">
        <w:rPr>
          <w:rFonts w:ascii="Arial" w:hAnsi="Arial" w:cs="Arial"/>
          <w:color w:val="000000"/>
          <w:sz w:val="20"/>
        </w:rPr>
        <w:t>комиссии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установлению</w:t>
      </w:r>
      <w:r w:rsidR="00BE085D" w:rsidRPr="00D469AF">
        <w:rPr>
          <w:rFonts w:ascii="Arial" w:hAnsi="Arial" w:cs="Arial"/>
          <w:color w:val="000000"/>
          <w:sz w:val="20"/>
        </w:rPr>
        <w:t xml:space="preserve"> </w:t>
      </w:r>
      <w:r w:rsidRPr="00D469AF">
        <w:rPr>
          <w:rFonts w:ascii="Arial" w:hAnsi="Arial" w:cs="Arial"/>
          <w:color w:val="000000"/>
          <w:sz w:val="20"/>
        </w:rPr>
        <w:t>стажа,</w:t>
      </w:r>
      <w:r w:rsidR="00BE085D" w:rsidRPr="00D469AF">
        <w:rPr>
          <w:rFonts w:ascii="Arial" w:hAnsi="Arial" w:cs="Arial"/>
          <w:color w:val="000000"/>
          <w:sz w:val="20"/>
        </w:rPr>
        <w:t xml:space="preserve"> </w:t>
      </w:r>
      <w:r w:rsidRPr="00D469AF">
        <w:rPr>
          <w:rFonts w:ascii="Arial" w:hAnsi="Arial" w:cs="Arial"/>
          <w:color w:val="000000"/>
          <w:sz w:val="20"/>
        </w:rPr>
        <w:t>образованной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Основанием</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общего</w:t>
      </w:r>
      <w:r w:rsidR="00BE085D" w:rsidRPr="00D469AF">
        <w:rPr>
          <w:rFonts w:ascii="Arial" w:hAnsi="Arial" w:cs="Arial"/>
          <w:color w:val="000000"/>
          <w:sz w:val="20"/>
        </w:rPr>
        <w:t xml:space="preserve"> </w:t>
      </w:r>
      <w:r w:rsidRPr="00D469AF">
        <w:rPr>
          <w:rFonts w:ascii="Arial" w:hAnsi="Arial" w:cs="Arial"/>
          <w:color w:val="000000"/>
          <w:sz w:val="20"/>
        </w:rPr>
        <w:t>стажа</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дающего</w:t>
      </w:r>
      <w:r w:rsidR="00BE085D" w:rsidRPr="00D469AF">
        <w:rPr>
          <w:rFonts w:ascii="Arial" w:hAnsi="Arial" w:cs="Arial"/>
          <w:color w:val="000000"/>
          <w:sz w:val="20"/>
        </w:rPr>
        <w:t xml:space="preserve"> </w:t>
      </w:r>
      <w:r w:rsidRPr="00D469AF">
        <w:rPr>
          <w:rFonts w:ascii="Arial" w:hAnsi="Arial" w:cs="Arial"/>
          <w:color w:val="000000"/>
          <w:sz w:val="20"/>
        </w:rPr>
        <w:t>право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установление</w:t>
      </w:r>
      <w:r w:rsidR="00BE085D" w:rsidRPr="00D469AF">
        <w:rPr>
          <w:rFonts w:ascii="Arial" w:hAnsi="Arial" w:cs="Arial"/>
          <w:color w:val="000000"/>
          <w:sz w:val="20"/>
        </w:rPr>
        <w:t xml:space="preserve"> </w:t>
      </w:r>
      <w:r w:rsidRPr="00D469AF">
        <w:rPr>
          <w:rFonts w:ascii="Arial" w:hAnsi="Arial" w:cs="Arial"/>
          <w:color w:val="000000"/>
          <w:sz w:val="20"/>
        </w:rPr>
        <w:t>ежемесячной</w:t>
      </w:r>
      <w:r w:rsidR="00BE085D" w:rsidRPr="00D469AF">
        <w:rPr>
          <w:rFonts w:ascii="Arial" w:hAnsi="Arial" w:cs="Arial"/>
          <w:color w:val="000000"/>
          <w:sz w:val="20"/>
        </w:rPr>
        <w:t xml:space="preserve"> </w:t>
      </w:r>
      <w:r w:rsidRPr="00D469AF">
        <w:rPr>
          <w:rFonts w:ascii="Arial" w:hAnsi="Arial" w:cs="Arial"/>
          <w:color w:val="000000"/>
          <w:sz w:val="20"/>
        </w:rPr>
        <w:t>надбавки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выслугу</w:t>
      </w:r>
      <w:r w:rsidR="00BE085D" w:rsidRPr="00D469AF">
        <w:rPr>
          <w:rFonts w:ascii="Arial" w:hAnsi="Arial" w:cs="Arial"/>
          <w:color w:val="000000"/>
          <w:sz w:val="20"/>
        </w:rPr>
        <w:t xml:space="preserve"> </w:t>
      </w:r>
      <w:r w:rsidRPr="00D469AF">
        <w:rPr>
          <w:rFonts w:ascii="Arial" w:hAnsi="Arial" w:cs="Arial"/>
          <w:color w:val="000000"/>
          <w:sz w:val="20"/>
        </w:rPr>
        <w:t>лет,</w:t>
      </w:r>
      <w:r w:rsidR="00BE085D" w:rsidRPr="00D469AF">
        <w:rPr>
          <w:rFonts w:ascii="Arial" w:hAnsi="Arial" w:cs="Arial"/>
          <w:color w:val="000000"/>
          <w:sz w:val="20"/>
        </w:rPr>
        <w:t xml:space="preserve"> </w:t>
      </w:r>
      <w:r w:rsidRPr="00D469AF">
        <w:rPr>
          <w:rFonts w:ascii="Arial" w:hAnsi="Arial" w:cs="Arial"/>
          <w:color w:val="000000"/>
          <w:sz w:val="20"/>
        </w:rPr>
        <w:t>являются</w:t>
      </w:r>
      <w:r w:rsidR="00BE085D" w:rsidRPr="00D469AF">
        <w:rPr>
          <w:rFonts w:ascii="Arial" w:hAnsi="Arial" w:cs="Arial"/>
          <w:color w:val="000000"/>
          <w:sz w:val="20"/>
        </w:rPr>
        <w:t xml:space="preserve"> </w:t>
      </w:r>
      <w:r w:rsidRPr="00D469AF">
        <w:rPr>
          <w:rFonts w:ascii="Arial" w:hAnsi="Arial" w:cs="Arial"/>
          <w:color w:val="000000"/>
          <w:sz w:val="20"/>
        </w:rPr>
        <w:t>документы,</w:t>
      </w:r>
      <w:r w:rsidR="00BE085D" w:rsidRPr="00D469AF">
        <w:rPr>
          <w:rFonts w:ascii="Arial" w:hAnsi="Arial" w:cs="Arial"/>
          <w:color w:val="000000"/>
          <w:sz w:val="20"/>
        </w:rPr>
        <w:t xml:space="preserve"> </w:t>
      </w:r>
      <w:r w:rsidRPr="00D469AF">
        <w:rPr>
          <w:rFonts w:ascii="Arial" w:hAnsi="Arial" w:cs="Arial"/>
          <w:color w:val="000000"/>
          <w:sz w:val="20"/>
        </w:rPr>
        <w:t>удостоверяющие</w:t>
      </w:r>
      <w:r w:rsidR="00BE085D" w:rsidRPr="00D469AF">
        <w:rPr>
          <w:rFonts w:ascii="Arial" w:hAnsi="Arial" w:cs="Arial"/>
          <w:color w:val="000000"/>
          <w:sz w:val="20"/>
        </w:rPr>
        <w:t xml:space="preserve"> </w:t>
      </w:r>
      <w:r w:rsidRPr="00D469AF">
        <w:rPr>
          <w:rFonts w:ascii="Arial" w:hAnsi="Arial" w:cs="Arial"/>
          <w:color w:val="000000"/>
          <w:sz w:val="20"/>
        </w:rPr>
        <w:t>наличие</w:t>
      </w:r>
      <w:r w:rsidR="00BE085D" w:rsidRPr="00D469AF">
        <w:rPr>
          <w:rFonts w:ascii="Arial" w:hAnsi="Arial" w:cs="Arial"/>
          <w:color w:val="000000"/>
          <w:sz w:val="20"/>
        </w:rPr>
        <w:t xml:space="preserve"> </w:t>
      </w:r>
      <w:r w:rsidRPr="00D469AF">
        <w:rPr>
          <w:rFonts w:ascii="Arial" w:hAnsi="Arial" w:cs="Arial"/>
          <w:color w:val="000000"/>
          <w:sz w:val="20"/>
        </w:rPr>
        <w:t>стажа</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(службы),</w:t>
      </w:r>
      <w:r w:rsidR="00BE085D" w:rsidRPr="00D469AF">
        <w:rPr>
          <w:rFonts w:ascii="Arial" w:hAnsi="Arial" w:cs="Arial"/>
          <w:color w:val="000000"/>
          <w:sz w:val="20"/>
        </w:rPr>
        <w:t xml:space="preserve"> </w:t>
      </w:r>
      <w:r w:rsidRPr="00D469AF">
        <w:rPr>
          <w:rFonts w:ascii="Arial" w:hAnsi="Arial" w:cs="Arial"/>
          <w:color w:val="000000"/>
          <w:sz w:val="20"/>
        </w:rPr>
        <w:t>дающего</w:t>
      </w:r>
      <w:r w:rsidR="00BE085D" w:rsidRPr="00D469AF">
        <w:rPr>
          <w:rFonts w:ascii="Arial" w:hAnsi="Arial" w:cs="Arial"/>
          <w:color w:val="000000"/>
          <w:sz w:val="20"/>
        </w:rPr>
        <w:t xml:space="preserve"> </w:t>
      </w:r>
      <w:r w:rsidRPr="00D469AF">
        <w:rPr>
          <w:rFonts w:ascii="Arial" w:hAnsi="Arial" w:cs="Arial"/>
          <w:color w:val="000000"/>
          <w:sz w:val="20"/>
        </w:rPr>
        <w:t>право</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установление</w:t>
      </w:r>
      <w:r w:rsidR="00BE085D" w:rsidRPr="00D469AF">
        <w:rPr>
          <w:rFonts w:ascii="Arial" w:hAnsi="Arial" w:cs="Arial"/>
          <w:color w:val="000000"/>
          <w:sz w:val="20"/>
        </w:rPr>
        <w:t xml:space="preserve"> </w:t>
      </w:r>
      <w:r w:rsidRPr="00D469AF">
        <w:rPr>
          <w:rFonts w:ascii="Arial" w:hAnsi="Arial" w:cs="Arial"/>
          <w:color w:val="000000"/>
          <w:sz w:val="20"/>
        </w:rPr>
        <w:t>ежемесячной</w:t>
      </w:r>
      <w:r w:rsidR="00BE085D" w:rsidRPr="00D469AF">
        <w:rPr>
          <w:rFonts w:ascii="Arial" w:hAnsi="Arial" w:cs="Arial"/>
          <w:color w:val="000000"/>
          <w:sz w:val="20"/>
        </w:rPr>
        <w:t xml:space="preserve"> </w:t>
      </w:r>
      <w:r w:rsidRPr="00D469AF">
        <w:rPr>
          <w:rFonts w:ascii="Arial" w:hAnsi="Arial" w:cs="Arial"/>
          <w:color w:val="000000"/>
          <w:sz w:val="20"/>
        </w:rPr>
        <w:t>надбавки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выслугу</w:t>
      </w:r>
      <w:r w:rsidR="00BE085D" w:rsidRPr="00D469AF">
        <w:rPr>
          <w:rFonts w:ascii="Arial" w:hAnsi="Arial" w:cs="Arial"/>
          <w:color w:val="000000"/>
          <w:sz w:val="20"/>
        </w:rPr>
        <w:t xml:space="preserve"> </w:t>
      </w:r>
      <w:r w:rsidRPr="00D469AF">
        <w:rPr>
          <w:rFonts w:ascii="Arial" w:hAnsi="Arial" w:cs="Arial"/>
          <w:color w:val="000000"/>
          <w:sz w:val="20"/>
        </w:rPr>
        <w:t>лет.</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стаж</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включаются</w:t>
      </w:r>
      <w:r w:rsidR="00BE085D" w:rsidRPr="00D469AF">
        <w:rPr>
          <w:rFonts w:ascii="Arial" w:hAnsi="Arial" w:cs="Arial"/>
          <w:color w:val="000000"/>
          <w:sz w:val="20"/>
        </w:rPr>
        <w:t xml:space="preserve"> </w:t>
      </w:r>
      <w:r w:rsidRPr="00D469AF">
        <w:rPr>
          <w:rFonts w:ascii="Arial" w:hAnsi="Arial" w:cs="Arial"/>
          <w:color w:val="000000"/>
          <w:sz w:val="20"/>
        </w:rPr>
        <w:t>периоды</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МКУ</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организациях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специальности,</w:t>
      </w:r>
      <w:r w:rsidR="00BE085D" w:rsidRPr="00D469AF">
        <w:rPr>
          <w:rFonts w:ascii="Arial" w:hAnsi="Arial" w:cs="Arial"/>
          <w:color w:val="000000"/>
          <w:sz w:val="20"/>
        </w:rPr>
        <w:t xml:space="preserve"> </w:t>
      </w:r>
      <w:r w:rsidRPr="00D469AF">
        <w:rPr>
          <w:rFonts w:ascii="Arial" w:hAnsi="Arial" w:cs="Arial"/>
          <w:color w:val="000000"/>
          <w:sz w:val="20"/>
        </w:rPr>
        <w:t>соответствующей</w:t>
      </w:r>
      <w:r w:rsidR="00BE085D" w:rsidRPr="00D469AF">
        <w:rPr>
          <w:rFonts w:ascii="Arial" w:hAnsi="Arial" w:cs="Arial"/>
          <w:color w:val="000000"/>
          <w:sz w:val="20"/>
        </w:rPr>
        <w:t xml:space="preserve"> </w:t>
      </w:r>
      <w:r w:rsidRPr="00D469AF">
        <w:rPr>
          <w:rFonts w:ascii="Arial" w:hAnsi="Arial" w:cs="Arial"/>
          <w:color w:val="000000"/>
          <w:sz w:val="20"/>
        </w:rPr>
        <w:t>занимаемой</w:t>
      </w:r>
      <w:r w:rsidR="00BE085D" w:rsidRPr="00D469AF">
        <w:rPr>
          <w:rFonts w:ascii="Arial" w:hAnsi="Arial" w:cs="Arial"/>
          <w:color w:val="000000"/>
          <w:sz w:val="20"/>
        </w:rPr>
        <w:t xml:space="preserve"> </w:t>
      </w:r>
      <w:r w:rsidRPr="00D469AF">
        <w:rPr>
          <w:rFonts w:ascii="Arial" w:hAnsi="Arial" w:cs="Arial"/>
          <w:color w:val="000000"/>
          <w:sz w:val="20"/>
        </w:rPr>
        <w:t>должности.</w:t>
      </w:r>
    </w:p>
    <w:p w:rsidR="00636B98" w:rsidRPr="00D469AF" w:rsidRDefault="00636B98" w:rsidP="007620F6">
      <w:pPr>
        <w:spacing w:after="0" w:line="240" w:lineRule="auto"/>
        <w:ind w:firstLine="709"/>
        <w:rPr>
          <w:rFonts w:ascii="Arial" w:hAnsi="Arial" w:cs="Arial"/>
          <w:color w:val="000000"/>
          <w:sz w:val="20"/>
        </w:rPr>
      </w:pPr>
      <w:bookmarkStart w:id="1487" w:name="sub_235"/>
      <w:r w:rsidRPr="00D469AF">
        <w:rPr>
          <w:rFonts w:ascii="Arial" w:hAnsi="Arial" w:cs="Arial"/>
          <w:color w:val="000000"/>
          <w:sz w:val="20"/>
        </w:rPr>
        <w:t>2.3.4.</w:t>
      </w:r>
      <w:r w:rsidR="00BE085D" w:rsidRPr="00D469AF">
        <w:rPr>
          <w:rFonts w:ascii="Arial" w:hAnsi="Arial" w:cs="Arial"/>
          <w:color w:val="000000"/>
          <w:sz w:val="20"/>
        </w:rPr>
        <w:t xml:space="preserve"> </w:t>
      </w:r>
      <w:r w:rsidRPr="00D469AF">
        <w:rPr>
          <w:rFonts w:ascii="Arial" w:hAnsi="Arial" w:cs="Arial"/>
          <w:color w:val="000000"/>
          <w:sz w:val="20"/>
        </w:rPr>
        <w:t>Ежемесячная</w:t>
      </w:r>
      <w:r w:rsidR="00BE085D" w:rsidRPr="00D469AF">
        <w:rPr>
          <w:rFonts w:ascii="Arial" w:hAnsi="Arial" w:cs="Arial"/>
          <w:color w:val="000000"/>
          <w:sz w:val="20"/>
        </w:rPr>
        <w:t xml:space="preserve"> </w:t>
      </w:r>
      <w:r w:rsidRPr="00D469AF">
        <w:rPr>
          <w:rFonts w:ascii="Arial" w:hAnsi="Arial" w:cs="Arial"/>
          <w:color w:val="000000"/>
          <w:sz w:val="20"/>
        </w:rPr>
        <w:t>надбавка</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классность</w:t>
      </w:r>
      <w:r w:rsidR="00BE085D" w:rsidRPr="00D469AF">
        <w:rPr>
          <w:rFonts w:ascii="Arial" w:hAnsi="Arial" w:cs="Arial"/>
          <w:color w:val="000000"/>
          <w:sz w:val="20"/>
        </w:rPr>
        <w:t xml:space="preserve"> </w:t>
      </w:r>
      <w:r w:rsidRPr="00D469AF">
        <w:rPr>
          <w:rFonts w:ascii="Arial" w:hAnsi="Arial" w:cs="Arial"/>
          <w:color w:val="000000"/>
          <w:sz w:val="20"/>
        </w:rPr>
        <w:t>водителям</w:t>
      </w:r>
      <w:r w:rsidR="00BE085D" w:rsidRPr="00D469AF">
        <w:rPr>
          <w:rFonts w:ascii="Arial" w:hAnsi="Arial" w:cs="Arial"/>
          <w:color w:val="000000"/>
          <w:sz w:val="20"/>
        </w:rPr>
        <w:t xml:space="preserve"> </w:t>
      </w:r>
      <w:r w:rsidRPr="00D469AF">
        <w:rPr>
          <w:rFonts w:ascii="Arial" w:hAnsi="Arial" w:cs="Arial"/>
          <w:color w:val="000000"/>
          <w:sz w:val="20"/>
        </w:rPr>
        <w:t>автомобиля</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следующих</w:t>
      </w:r>
      <w:r w:rsidR="00BE085D" w:rsidRPr="00D469AF">
        <w:rPr>
          <w:rFonts w:ascii="Arial" w:hAnsi="Arial" w:cs="Arial"/>
          <w:color w:val="000000"/>
          <w:sz w:val="20"/>
        </w:rPr>
        <w:t xml:space="preserve"> </w:t>
      </w:r>
      <w:r w:rsidRPr="00D469AF">
        <w:rPr>
          <w:rFonts w:ascii="Arial" w:hAnsi="Arial" w:cs="Arial"/>
          <w:color w:val="000000"/>
          <w:sz w:val="20"/>
        </w:rPr>
        <w:t>размерах</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приказу</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p>
    <w:bookmarkEnd w:id="1487"/>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водителям</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класса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процентов;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водителям</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класса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процентов.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Присвоение</w:t>
      </w:r>
      <w:r w:rsidR="00BE085D" w:rsidRPr="00D469AF">
        <w:rPr>
          <w:rFonts w:ascii="Arial" w:hAnsi="Arial" w:cs="Arial"/>
          <w:color w:val="000000"/>
          <w:sz w:val="20"/>
        </w:rPr>
        <w:t xml:space="preserve"> </w:t>
      </w:r>
      <w:r w:rsidRPr="00D469AF">
        <w:rPr>
          <w:rFonts w:ascii="Arial" w:hAnsi="Arial" w:cs="Arial"/>
          <w:color w:val="000000"/>
          <w:sz w:val="20"/>
        </w:rPr>
        <w:t>водителю</w:t>
      </w:r>
      <w:r w:rsidR="00BE085D" w:rsidRPr="00D469AF">
        <w:rPr>
          <w:rFonts w:ascii="Arial" w:hAnsi="Arial" w:cs="Arial"/>
          <w:color w:val="000000"/>
          <w:sz w:val="20"/>
        </w:rPr>
        <w:t xml:space="preserve"> </w:t>
      </w:r>
      <w:r w:rsidRPr="00D469AF">
        <w:rPr>
          <w:rFonts w:ascii="Arial" w:hAnsi="Arial" w:cs="Arial"/>
          <w:color w:val="000000"/>
          <w:sz w:val="20"/>
        </w:rPr>
        <w:t>2-го</w:t>
      </w:r>
      <w:r w:rsidR="00BE085D" w:rsidRPr="00D469AF">
        <w:rPr>
          <w:rFonts w:ascii="Arial" w:hAnsi="Arial" w:cs="Arial"/>
          <w:color w:val="000000"/>
          <w:sz w:val="20"/>
        </w:rPr>
        <w:t xml:space="preserve"> </w:t>
      </w:r>
      <w:r w:rsidRPr="00D469AF">
        <w:rPr>
          <w:rFonts w:ascii="Arial" w:hAnsi="Arial" w:cs="Arial"/>
          <w:color w:val="000000"/>
          <w:sz w:val="20"/>
        </w:rPr>
        <w:t>класса</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водительском</w:t>
      </w:r>
      <w:r w:rsidR="00BE085D" w:rsidRPr="00D469AF">
        <w:rPr>
          <w:rFonts w:ascii="Arial" w:hAnsi="Arial" w:cs="Arial"/>
          <w:color w:val="000000"/>
          <w:sz w:val="20"/>
        </w:rPr>
        <w:t xml:space="preserve"> </w:t>
      </w:r>
      <w:r w:rsidRPr="00D469AF">
        <w:rPr>
          <w:rFonts w:ascii="Arial" w:hAnsi="Arial" w:cs="Arial"/>
          <w:color w:val="000000"/>
          <w:sz w:val="20"/>
        </w:rPr>
        <w:t>удостоверении</w:t>
      </w:r>
      <w:r w:rsidR="00BE085D" w:rsidRPr="00D469AF">
        <w:rPr>
          <w:rFonts w:ascii="Arial" w:hAnsi="Arial" w:cs="Arial"/>
          <w:color w:val="000000"/>
          <w:sz w:val="20"/>
        </w:rPr>
        <w:t xml:space="preserve"> </w:t>
      </w:r>
      <w:r w:rsidRPr="00D469AF">
        <w:rPr>
          <w:rFonts w:ascii="Arial" w:hAnsi="Arial" w:cs="Arial"/>
          <w:color w:val="000000"/>
          <w:sz w:val="20"/>
        </w:rPr>
        <w:t>разрешающих</w:t>
      </w:r>
      <w:r w:rsidR="00BE085D" w:rsidRPr="00D469AF">
        <w:rPr>
          <w:rFonts w:ascii="Arial" w:hAnsi="Arial" w:cs="Arial"/>
          <w:color w:val="000000"/>
          <w:sz w:val="20"/>
        </w:rPr>
        <w:t xml:space="preserve"> </w:t>
      </w:r>
      <w:r w:rsidRPr="00D469AF">
        <w:rPr>
          <w:rFonts w:ascii="Arial" w:hAnsi="Arial" w:cs="Arial"/>
          <w:color w:val="000000"/>
          <w:sz w:val="20"/>
        </w:rPr>
        <w:t>отметок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только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соответствующими</w:t>
      </w:r>
      <w:r w:rsidR="00BE085D" w:rsidRPr="00D469AF">
        <w:rPr>
          <w:rFonts w:ascii="Arial" w:hAnsi="Arial" w:cs="Arial"/>
          <w:color w:val="000000"/>
          <w:sz w:val="20"/>
        </w:rPr>
        <w:t xml:space="preserve"> </w:t>
      </w:r>
      <w:r w:rsidRPr="00D469AF">
        <w:rPr>
          <w:rFonts w:ascii="Arial" w:hAnsi="Arial" w:cs="Arial"/>
          <w:color w:val="000000"/>
          <w:sz w:val="20"/>
        </w:rPr>
        <w:t>подкатегориями,</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водителю</w:t>
      </w:r>
      <w:r w:rsidR="00BE085D" w:rsidRPr="00D469AF">
        <w:rPr>
          <w:rFonts w:ascii="Arial" w:hAnsi="Arial" w:cs="Arial"/>
          <w:color w:val="000000"/>
          <w:sz w:val="20"/>
        </w:rPr>
        <w:t xml:space="preserve"> </w:t>
      </w:r>
      <w:r w:rsidRPr="00D469AF">
        <w:rPr>
          <w:rFonts w:ascii="Arial" w:hAnsi="Arial" w:cs="Arial"/>
          <w:color w:val="000000"/>
          <w:sz w:val="20"/>
        </w:rPr>
        <w:t>1-го</w:t>
      </w:r>
      <w:r w:rsidR="00BE085D" w:rsidRPr="00D469AF">
        <w:rPr>
          <w:rFonts w:ascii="Arial" w:hAnsi="Arial" w:cs="Arial"/>
          <w:color w:val="000000"/>
          <w:sz w:val="20"/>
        </w:rPr>
        <w:t xml:space="preserve"> </w:t>
      </w:r>
      <w:r w:rsidRPr="00D469AF">
        <w:rPr>
          <w:rFonts w:ascii="Arial" w:hAnsi="Arial" w:cs="Arial"/>
          <w:color w:val="000000"/>
          <w:sz w:val="20"/>
        </w:rPr>
        <w:t>класса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w:t>
      </w:r>
      <w:r w:rsidR="00BE085D" w:rsidRPr="00D469AF">
        <w:rPr>
          <w:rFonts w:ascii="Arial" w:hAnsi="Arial" w:cs="Arial"/>
          <w:color w:val="000000"/>
          <w:sz w:val="20"/>
        </w:rPr>
        <w:t xml:space="preserve"> </w:t>
      </w:r>
      <w:r w:rsidRPr="00D469AF">
        <w:rPr>
          <w:rFonts w:ascii="Arial" w:hAnsi="Arial" w:cs="Arial"/>
          <w:color w:val="000000"/>
          <w:sz w:val="20"/>
        </w:rPr>
        <w:t>"Е"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соответствующими</w:t>
      </w:r>
      <w:r w:rsidR="00BE085D" w:rsidRPr="00D469AF">
        <w:rPr>
          <w:rFonts w:ascii="Arial" w:hAnsi="Arial" w:cs="Arial"/>
          <w:color w:val="000000"/>
          <w:sz w:val="20"/>
        </w:rPr>
        <w:t xml:space="preserve"> </w:t>
      </w:r>
      <w:r w:rsidRPr="00D469AF">
        <w:rPr>
          <w:rFonts w:ascii="Arial" w:hAnsi="Arial" w:cs="Arial"/>
          <w:color w:val="000000"/>
          <w:sz w:val="20"/>
        </w:rPr>
        <w:t>подкатегориями.</w:t>
      </w:r>
    </w:p>
    <w:p w:rsidR="00636B98" w:rsidRPr="00D469AF" w:rsidRDefault="00636B98" w:rsidP="007620F6">
      <w:pPr>
        <w:spacing w:after="0" w:line="240" w:lineRule="auto"/>
        <w:ind w:firstLine="709"/>
        <w:rPr>
          <w:rFonts w:ascii="Arial" w:hAnsi="Arial" w:cs="Arial"/>
          <w:color w:val="000000"/>
          <w:sz w:val="20"/>
        </w:rPr>
      </w:pPr>
      <w:bookmarkStart w:id="1488" w:name="sub_236"/>
      <w:r w:rsidRPr="00D469AF">
        <w:rPr>
          <w:rFonts w:ascii="Arial" w:hAnsi="Arial" w:cs="Arial"/>
          <w:color w:val="000000"/>
          <w:sz w:val="20"/>
        </w:rPr>
        <w:t>2.3.5.</w:t>
      </w:r>
      <w:r w:rsidR="00BE085D" w:rsidRPr="00D469AF">
        <w:rPr>
          <w:rFonts w:ascii="Arial" w:hAnsi="Arial" w:cs="Arial"/>
          <w:color w:val="000000"/>
          <w:sz w:val="20"/>
        </w:rPr>
        <w:t xml:space="preserve"> </w:t>
      </w:r>
      <w:r w:rsidRPr="00D469AF">
        <w:rPr>
          <w:rFonts w:ascii="Arial" w:hAnsi="Arial" w:cs="Arial"/>
          <w:color w:val="000000"/>
          <w:sz w:val="20"/>
        </w:rPr>
        <w:t>Премиальные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полугодие,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месяцев,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премиальные</w:t>
      </w:r>
      <w:r w:rsidR="00BE085D" w:rsidRPr="00D469AF">
        <w:rPr>
          <w:rFonts w:ascii="Arial" w:hAnsi="Arial" w:cs="Arial"/>
          <w:color w:val="000000"/>
          <w:sz w:val="20"/>
        </w:rPr>
        <w:t xml:space="preserve"> </w:t>
      </w:r>
      <w:r w:rsidRPr="00D469AF">
        <w:rPr>
          <w:rFonts w:ascii="Arial" w:hAnsi="Arial" w:cs="Arial"/>
          <w:color w:val="000000"/>
          <w:sz w:val="20"/>
        </w:rPr>
        <w:t>разовые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государственным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профессиональным</w:t>
      </w:r>
      <w:r w:rsidR="00BE085D" w:rsidRPr="00D469AF">
        <w:rPr>
          <w:rFonts w:ascii="Arial" w:hAnsi="Arial" w:cs="Arial"/>
          <w:color w:val="000000"/>
          <w:sz w:val="20"/>
        </w:rPr>
        <w:t xml:space="preserve"> </w:t>
      </w:r>
      <w:r w:rsidRPr="00D469AF">
        <w:rPr>
          <w:rFonts w:ascii="Arial" w:hAnsi="Arial" w:cs="Arial"/>
          <w:color w:val="000000"/>
          <w:sz w:val="20"/>
        </w:rPr>
        <w:t>праздникам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другим</w:t>
      </w:r>
      <w:r w:rsidR="00BE085D" w:rsidRPr="00D469AF">
        <w:rPr>
          <w:rFonts w:ascii="Arial" w:hAnsi="Arial" w:cs="Arial"/>
          <w:color w:val="000000"/>
          <w:sz w:val="20"/>
        </w:rPr>
        <w:t xml:space="preserve"> </w:t>
      </w:r>
      <w:r w:rsidRPr="00D469AF">
        <w:rPr>
          <w:rFonts w:ascii="Arial" w:hAnsi="Arial" w:cs="Arial"/>
          <w:color w:val="000000"/>
          <w:sz w:val="20"/>
        </w:rPr>
        <w:t>достижениям,</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достижению</w:t>
      </w:r>
      <w:r w:rsidR="00BE085D" w:rsidRPr="00D469AF">
        <w:rPr>
          <w:rFonts w:ascii="Arial" w:hAnsi="Arial" w:cs="Arial"/>
          <w:color w:val="000000"/>
          <w:sz w:val="20"/>
        </w:rPr>
        <w:t xml:space="preserve"> </w:t>
      </w:r>
      <w:r w:rsidRPr="00D469AF">
        <w:rPr>
          <w:rFonts w:ascii="Arial" w:hAnsi="Arial" w:cs="Arial"/>
          <w:color w:val="000000"/>
          <w:sz w:val="20"/>
        </w:rPr>
        <w:t>значений</w:t>
      </w:r>
      <w:r w:rsidR="00BE085D" w:rsidRPr="00D469AF">
        <w:rPr>
          <w:rFonts w:ascii="Arial" w:hAnsi="Arial" w:cs="Arial"/>
          <w:color w:val="000000"/>
          <w:sz w:val="20"/>
        </w:rPr>
        <w:t xml:space="preserve"> </w:t>
      </w:r>
      <w:r w:rsidRPr="00D469AF">
        <w:rPr>
          <w:rFonts w:ascii="Arial" w:hAnsi="Arial" w:cs="Arial"/>
          <w:color w:val="000000"/>
          <w:sz w:val="20"/>
        </w:rPr>
        <w:t>(уровней)</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эффективности</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исполнительной</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достижение</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важных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производятся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лимитов</w:t>
      </w:r>
      <w:r w:rsidR="00BE085D" w:rsidRPr="00D469AF">
        <w:rPr>
          <w:rFonts w:ascii="Arial" w:hAnsi="Arial" w:cs="Arial"/>
          <w:color w:val="000000"/>
          <w:sz w:val="20"/>
        </w:rPr>
        <w:t xml:space="preserve"> </w:t>
      </w:r>
      <w:r w:rsidRPr="00D469AF">
        <w:rPr>
          <w:rFonts w:ascii="Arial" w:hAnsi="Arial" w:cs="Arial"/>
          <w:color w:val="000000"/>
          <w:sz w:val="20"/>
        </w:rPr>
        <w:t>бюджетных</w:t>
      </w:r>
      <w:r w:rsidR="00BE085D" w:rsidRPr="00D469AF">
        <w:rPr>
          <w:rFonts w:ascii="Arial" w:hAnsi="Arial" w:cs="Arial"/>
          <w:color w:val="000000"/>
          <w:sz w:val="20"/>
        </w:rPr>
        <w:t xml:space="preserve"> </w:t>
      </w:r>
      <w:r w:rsidRPr="00D469AF">
        <w:rPr>
          <w:rFonts w:ascii="Arial" w:hAnsi="Arial" w:cs="Arial"/>
          <w:color w:val="000000"/>
          <w:sz w:val="20"/>
        </w:rPr>
        <w:t>обязательств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оплату</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p>
    <w:bookmarkEnd w:id="1488"/>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премиальных</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определяться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процентах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(должностному</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так</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абсолютном</w:t>
      </w:r>
      <w:r w:rsidR="00BE085D" w:rsidRPr="00D469AF">
        <w:rPr>
          <w:rFonts w:ascii="Arial" w:hAnsi="Arial" w:cs="Arial"/>
          <w:color w:val="000000"/>
          <w:sz w:val="20"/>
        </w:rPr>
        <w:t xml:space="preserve"> </w:t>
      </w:r>
      <w:r w:rsidRPr="00D469AF">
        <w:rPr>
          <w:rFonts w:ascii="Arial" w:hAnsi="Arial" w:cs="Arial"/>
          <w:color w:val="000000"/>
          <w:sz w:val="20"/>
        </w:rPr>
        <w:t>размере.</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определении</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полугодие,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месяцев,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а</w:t>
      </w:r>
      <w:r w:rsidR="00BE085D" w:rsidRPr="00D469AF">
        <w:rPr>
          <w:rFonts w:ascii="Arial" w:hAnsi="Arial" w:cs="Arial"/>
          <w:color w:val="000000"/>
          <w:sz w:val="20"/>
        </w:rPr>
        <w:t xml:space="preserve"> </w:t>
      </w:r>
      <w:r w:rsidRPr="00D469AF">
        <w:rPr>
          <w:rFonts w:ascii="Arial" w:hAnsi="Arial" w:cs="Arial"/>
          <w:color w:val="000000"/>
          <w:sz w:val="20"/>
        </w:rPr>
        <w:t>также</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достижению</w:t>
      </w:r>
      <w:r w:rsidR="00BE085D" w:rsidRPr="00D469AF">
        <w:rPr>
          <w:rFonts w:ascii="Arial" w:hAnsi="Arial" w:cs="Arial"/>
          <w:color w:val="000000"/>
          <w:sz w:val="20"/>
        </w:rPr>
        <w:t xml:space="preserve"> </w:t>
      </w:r>
      <w:r w:rsidRPr="00D469AF">
        <w:rPr>
          <w:rFonts w:ascii="Arial" w:hAnsi="Arial" w:cs="Arial"/>
          <w:color w:val="000000"/>
          <w:sz w:val="20"/>
        </w:rPr>
        <w:t>значений</w:t>
      </w:r>
      <w:r w:rsidR="00BE085D" w:rsidRPr="00D469AF">
        <w:rPr>
          <w:rFonts w:ascii="Arial" w:hAnsi="Arial" w:cs="Arial"/>
          <w:color w:val="000000"/>
          <w:sz w:val="20"/>
        </w:rPr>
        <w:t xml:space="preserve"> </w:t>
      </w:r>
      <w:r w:rsidRPr="00D469AF">
        <w:rPr>
          <w:rFonts w:ascii="Arial" w:hAnsi="Arial" w:cs="Arial"/>
          <w:color w:val="000000"/>
          <w:sz w:val="20"/>
        </w:rPr>
        <w:t>(уровней)</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эффективности</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исполнительной</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достижение</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важных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учитывается: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обоснованных</w:t>
      </w:r>
      <w:r w:rsidR="00BE085D" w:rsidRPr="00D469AF">
        <w:rPr>
          <w:rFonts w:ascii="Arial" w:hAnsi="Arial" w:cs="Arial"/>
          <w:color w:val="000000"/>
          <w:sz w:val="20"/>
        </w:rPr>
        <w:t xml:space="preserve"> </w:t>
      </w:r>
      <w:r w:rsidRPr="00D469AF">
        <w:rPr>
          <w:rFonts w:ascii="Arial" w:hAnsi="Arial" w:cs="Arial"/>
          <w:color w:val="000000"/>
          <w:sz w:val="20"/>
        </w:rPr>
        <w:t>жалоб</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стороны</w:t>
      </w:r>
      <w:r w:rsidR="00BE085D" w:rsidRPr="00D469AF">
        <w:rPr>
          <w:rFonts w:ascii="Arial" w:hAnsi="Arial" w:cs="Arial"/>
          <w:color w:val="000000"/>
          <w:sz w:val="20"/>
        </w:rPr>
        <w:t xml:space="preserve"> </w:t>
      </w:r>
      <w:r w:rsidRPr="00D469AF">
        <w:rPr>
          <w:rFonts w:ascii="Arial" w:hAnsi="Arial" w:cs="Arial"/>
          <w:color w:val="000000"/>
          <w:sz w:val="20"/>
        </w:rPr>
        <w:t>участников</w:t>
      </w:r>
      <w:r w:rsidR="00BE085D" w:rsidRPr="00D469AF">
        <w:rPr>
          <w:rFonts w:ascii="Arial" w:hAnsi="Arial" w:cs="Arial"/>
          <w:color w:val="000000"/>
          <w:sz w:val="20"/>
        </w:rPr>
        <w:t xml:space="preserve"> </w:t>
      </w:r>
      <w:r w:rsidRPr="00D469AF">
        <w:rPr>
          <w:rFonts w:ascii="Arial" w:hAnsi="Arial" w:cs="Arial"/>
          <w:color w:val="000000"/>
          <w:sz w:val="20"/>
        </w:rPr>
        <w:t>бюджетного</w:t>
      </w:r>
      <w:r w:rsidR="00BE085D" w:rsidRPr="00D469AF">
        <w:rPr>
          <w:rFonts w:ascii="Arial" w:hAnsi="Arial" w:cs="Arial"/>
          <w:color w:val="000000"/>
          <w:sz w:val="20"/>
        </w:rPr>
        <w:t xml:space="preserve"> </w:t>
      </w:r>
      <w:r w:rsidRPr="00D469AF">
        <w:rPr>
          <w:rFonts w:ascii="Arial" w:hAnsi="Arial" w:cs="Arial"/>
          <w:color w:val="000000"/>
          <w:sz w:val="20"/>
        </w:rPr>
        <w:t>процесса;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полное</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обязательств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договорам</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предоставлении</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(своевременность</w:t>
      </w:r>
      <w:r w:rsidR="00BE085D" w:rsidRPr="00D469AF">
        <w:rPr>
          <w:rFonts w:ascii="Arial" w:hAnsi="Arial" w:cs="Arial"/>
          <w:color w:val="000000"/>
          <w:sz w:val="20"/>
        </w:rPr>
        <w:t xml:space="preserve"> </w:t>
      </w:r>
      <w:r w:rsidRPr="00D469AF">
        <w:rPr>
          <w:rFonts w:ascii="Arial" w:hAnsi="Arial" w:cs="Arial"/>
          <w:color w:val="000000"/>
          <w:sz w:val="20"/>
        </w:rPr>
        <w:t>расчетов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отсутствия</w:t>
      </w:r>
      <w:r w:rsidR="00BE085D" w:rsidRPr="00D469AF">
        <w:rPr>
          <w:rFonts w:ascii="Arial" w:hAnsi="Arial" w:cs="Arial"/>
          <w:color w:val="000000"/>
          <w:sz w:val="20"/>
        </w:rPr>
        <w:t xml:space="preserve"> </w:t>
      </w:r>
      <w:r w:rsidRPr="00D469AF">
        <w:rPr>
          <w:rFonts w:ascii="Arial" w:hAnsi="Arial" w:cs="Arial"/>
          <w:color w:val="000000"/>
          <w:sz w:val="20"/>
        </w:rPr>
        <w:t>просроченной</w:t>
      </w:r>
      <w:r w:rsidR="00BE085D" w:rsidRPr="00D469AF">
        <w:rPr>
          <w:rFonts w:ascii="Arial" w:hAnsi="Arial" w:cs="Arial"/>
          <w:color w:val="000000"/>
          <w:sz w:val="20"/>
        </w:rPr>
        <w:t xml:space="preserve"> </w:t>
      </w:r>
      <w:r w:rsidRPr="00D469AF">
        <w:rPr>
          <w:rFonts w:ascii="Arial" w:hAnsi="Arial" w:cs="Arial"/>
          <w:color w:val="000000"/>
          <w:sz w:val="20"/>
        </w:rPr>
        <w:t>кредиторской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дебиторской</w:t>
      </w:r>
      <w:r w:rsidR="00BE085D" w:rsidRPr="00D469AF">
        <w:rPr>
          <w:rFonts w:ascii="Arial" w:hAnsi="Arial" w:cs="Arial"/>
          <w:color w:val="000000"/>
          <w:sz w:val="20"/>
        </w:rPr>
        <w:t xml:space="preserve"> </w:t>
      </w:r>
      <w:r w:rsidRPr="00D469AF">
        <w:rPr>
          <w:rFonts w:ascii="Arial" w:hAnsi="Arial" w:cs="Arial"/>
          <w:color w:val="000000"/>
          <w:sz w:val="20"/>
        </w:rPr>
        <w:t>задолженности,</w:t>
      </w:r>
      <w:r w:rsidR="00BE085D" w:rsidRPr="00D469AF">
        <w:rPr>
          <w:rFonts w:ascii="Arial" w:hAnsi="Arial" w:cs="Arial"/>
          <w:color w:val="000000"/>
          <w:sz w:val="20"/>
        </w:rPr>
        <w:t xml:space="preserve"> </w:t>
      </w:r>
      <w:r w:rsidRPr="00D469AF">
        <w:rPr>
          <w:rFonts w:ascii="Arial" w:hAnsi="Arial" w:cs="Arial"/>
          <w:color w:val="000000"/>
          <w:sz w:val="20"/>
        </w:rPr>
        <w:t>целевое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эффективное</w:t>
      </w:r>
      <w:r w:rsidR="00BE085D" w:rsidRPr="00D469AF">
        <w:rPr>
          <w:rFonts w:ascii="Arial" w:hAnsi="Arial" w:cs="Arial"/>
          <w:color w:val="000000"/>
          <w:sz w:val="20"/>
        </w:rPr>
        <w:t xml:space="preserve"> </w:t>
      </w:r>
      <w:r w:rsidRPr="00D469AF">
        <w:rPr>
          <w:rFonts w:ascii="Arial" w:hAnsi="Arial" w:cs="Arial"/>
          <w:color w:val="000000"/>
          <w:sz w:val="20"/>
        </w:rPr>
        <w:t>использование</w:t>
      </w:r>
      <w:r w:rsidR="00BE085D" w:rsidRPr="00D469AF">
        <w:rPr>
          <w:rFonts w:ascii="Arial" w:hAnsi="Arial" w:cs="Arial"/>
          <w:color w:val="000000"/>
          <w:sz w:val="20"/>
        </w:rPr>
        <w:t xml:space="preserve"> </w:t>
      </w:r>
      <w:r w:rsidRPr="00D469AF">
        <w:rPr>
          <w:rFonts w:ascii="Arial" w:hAnsi="Arial" w:cs="Arial"/>
          <w:color w:val="000000"/>
          <w:sz w:val="20"/>
        </w:rPr>
        <w:t>бюджетных</w:t>
      </w:r>
      <w:r w:rsidR="00BE085D" w:rsidRPr="00D469AF">
        <w:rPr>
          <w:rFonts w:ascii="Arial" w:hAnsi="Arial" w:cs="Arial"/>
          <w:color w:val="000000"/>
          <w:sz w:val="20"/>
        </w:rPr>
        <w:t xml:space="preserve"> </w:t>
      </w:r>
      <w:r w:rsidRPr="00D469AF">
        <w:rPr>
          <w:rFonts w:ascii="Arial" w:hAnsi="Arial" w:cs="Arial"/>
          <w:color w:val="000000"/>
          <w:sz w:val="20"/>
        </w:rPr>
        <w:t>средств);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качественная</w:t>
      </w:r>
      <w:r w:rsidR="00BE085D" w:rsidRPr="00D469AF">
        <w:rPr>
          <w:rFonts w:ascii="Arial" w:hAnsi="Arial" w:cs="Arial"/>
          <w:color w:val="000000"/>
          <w:sz w:val="20"/>
        </w:rPr>
        <w:t xml:space="preserve"> </w:t>
      </w:r>
      <w:r w:rsidRPr="00D469AF">
        <w:rPr>
          <w:rFonts w:ascii="Arial" w:hAnsi="Arial" w:cs="Arial"/>
          <w:color w:val="000000"/>
          <w:sz w:val="20"/>
        </w:rPr>
        <w:t>подготовка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своевременная</w:t>
      </w:r>
      <w:r w:rsidR="00BE085D" w:rsidRPr="00D469AF">
        <w:rPr>
          <w:rFonts w:ascii="Arial" w:hAnsi="Arial" w:cs="Arial"/>
          <w:color w:val="000000"/>
          <w:sz w:val="20"/>
        </w:rPr>
        <w:t xml:space="preserve"> </w:t>
      </w:r>
      <w:r w:rsidRPr="00D469AF">
        <w:rPr>
          <w:rFonts w:ascii="Arial" w:hAnsi="Arial" w:cs="Arial"/>
          <w:color w:val="000000"/>
          <w:sz w:val="20"/>
        </w:rPr>
        <w:t>сдача</w:t>
      </w:r>
      <w:r w:rsidR="00BE085D" w:rsidRPr="00D469AF">
        <w:rPr>
          <w:rFonts w:ascii="Arial" w:hAnsi="Arial" w:cs="Arial"/>
          <w:color w:val="000000"/>
          <w:sz w:val="20"/>
        </w:rPr>
        <w:t xml:space="preserve"> </w:t>
      </w:r>
      <w:r w:rsidRPr="00D469AF">
        <w:rPr>
          <w:rFonts w:ascii="Arial" w:hAnsi="Arial" w:cs="Arial"/>
          <w:color w:val="000000"/>
          <w:sz w:val="20"/>
        </w:rPr>
        <w:t>отчетности;</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выявленных</w:t>
      </w:r>
      <w:r w:rsidR="00BE085D" w:rsidRPr="00D469AF">
        <w:rPr>
          <w:rFonts w:ascii="Arial" w:hAnsi="Arial" w:cs="Arial"/>
          <w:color w:val="000000"/>
          <w:sz w:val="20"/>
        </w:rPr>
        <w:t xml:space="preserve"> </w:t>
      </w:r>
      <w:r w:rsidRPr="00D469AF">
        <w:rPr>
          <w:rFonts w:ascii="Arial" w:hAnsi="Arial" w:cs="Arial"/>
          <w:color w:val="000000"/>
          <w:sz w:val="20"/>
        </w:rPr>
        <w:t>проверками</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основной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фактов</w:t>
      </w:r>
      <w:r w:rsidR="00BE085D" w:rsidRPr="00D469AF">
        <w:rPr>
          <w:rFonts w:ascii="Arial" w:hAnsi="Arial" w:cs="Arial"/>
          <w:color w:val="000000"/>
          <w:sz w:val="20"/>
        </w:rPr>
        <w:t xml:space="preserve"> </w:t>
      </w:r>
      <w:r w:rsidRPr="00D469AF">
        <w:rPr>
          <w:rFonts w:ascii="Arial" w:hAnsi="Arial" w:cs="Arial"/>
          <w:color w:val="000000"/>
          <w:sz w:val="20"/>
        </w:rPr>
        <w:t>искажения</w:t>
      </w:r>
      <w:r w:rsidR="00BE085D" w:rsidRPr="00D469AF">
        <w:rPr>
          <w:rFonts w:ascii="Arial" w:hAnsi="Arial" w:cs="Arial"/>
          <w:color w:val="000000"/>
          <w:sz w:val="20"/>
        </w:rPr>
        <w:t xml:space="preserve"> </w:t>
      </w:r>
      <w:r w:rsidRPr="00D469AF">
        <w:rPr>
          <w:rFonts w:ascii="Arial" w:hAnsi="Arial" w:cs="Arial"/>
          <w:color w:val="000000"/>
          <w:sz w:val="20"/>
        </w:rPr>
        <w:t>отчетности,</w:t>
      </w:r>
      <w:r w:rsidR="00BE085D" w:rsidRPr="00D469AF">
        <w:rPr>
          <w:rFonts w:ascii="Arial" w:hAnsi="Arial" w:cs="Arial"/>
          <w:color w:val="000000"/>
          <w:sz w:val="20"/>
        </w:rPr>
        <w:t xml:space="preserve"> </w:t>
      </w:r>
      <w:r w:rsidRPr="00D469AF">
        <w:rPr>
          <w:rFonts w:ascii="Arial" w:hAnsi="Arial" w:cs="Arial"/>
          <w:color w:val="000000"/>
          <w:sz w:val="20"/>
        </w:rPr>
        <w:t>нецелевого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неэффективного</w:t>
      </w:r>
      <w:r w:rsidR="00BE085D" w:rsidRPr="00D469AF">
        <w:rPr>
          <w:rFonts w:ascii="Arial" w:hAnsi="Arial" w:cs="Arial"/>
          <w:color w:val="000000"/>
          <w:sz w:val="20"/>
        </w:rPr>
        <w:t xml:space="preserve"> </w:t>
      </w:r>
      <w:r w:rsidRPr="00D469AF">
        <w:rPr>
          <w:rFonts w:ascii="Arial" w:hAnsi="Arial" w:cs="Arial"/>
          <w:color w:val="000000"/>
          <w:sz w:val="20"/>
        </w:rPr>
        <w:t>использования</w:t>
      </w:r>
      <w:r w:rsidR="00BE085D" w:rsidRPr="00D469AF">
        <w:rPr>
          <w:rFonts w:ascii="Arial" w:hAnsi="Arial" w:cs="Arial"/>
          <w:color w:val="000000"/>
          <w:sz w:val="20"/>
        </w:rPr>
        <w:t xml:space="preserve"> </w:t>
      </w:r>
      <w:r w:rsidRPr="00D469AF">
        <w:rPr>
          <w:rFonts w:ascii="Arial" w:hAnsi="Arial" w:cs="Arial"/>
          <w:color w:val="000000"/>
          <w:sz w:val="20"/>
        </w:rPr>
        <w:t>бюджетных</w:t>
      </w:r>
      <w:r w:rsidR="00BE085D" w:rsidRPr="00D469AF">
        <w:rPr>
          <w:rFonts w:ascii="Arial" w:hAnsi="Arial" w:cs="Arial"/>
          <w:color w:val="000000"/>
          <w:sz w:val="20"/>
        </w:rPr>
        <w:t xml:space="preserve"> </w:t>
      </w:r>
      <w:r w:rsidRPr="00D469AF">
        <w:rPr>
          <w:rFonts w:ascii="Arial" w:hAnsi="Arial" w:cs="Arial"/>
          <w:color w:val="000000"/>
          <w:sz w:val="20"/>
        </w:rPr>
        <w:t>средств;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важных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мероприятий;</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высокая</w:t>
      </w:r>
      <w:r w:rsidR="00BE085D" w:rsidRPr="00D469AF">
        <w:rPr>
          <w:rFonts w:ascii="Arial" w:hAnsi="Arial" w:cs="Arial"/>
          <w:color w:val="000000"/>
          <w:sz w:val="20"/>
        </w:rPr>
        <w:t xml:space="preserve"> </w:t>
      </w:r>
      <w:r w:rsidRPr="00D469AF">
        <w:rPr>
          <w:rFonts w:ascii="Arial" w:hAnsi="Arial" w:cs="Arial"/>
          <w:color w:val="000000"/>
          <w:sz w:val="20"/>
        </w:rPr>
        <w:t>исполнительская</w:t>
      </w:r>
      <w:r w:rsidR="00BE085D" w:rsidRPr="00D469AF">
        <w:rPr>
          <w:rFonts w:ascii="Arial" w:hAnsi="Arial" w:cs="Arial"/>
          <w:color w:val="000000"/>
          <w:sz w:val="20"/>
        </w:rPr>
        <w:t xml:space="preserve"> </w:t>
      </w:r>
      <w:r w:rsidRPr="00D469AF">
        <w:rPr>
          <w:rFonts w:ascii="Arial" w:hAnsi="Arial" w:cs="Arial"/>
          <w:color w:val="000000"/>
          <w:sz w:val="20"/>
        </w:rPr>
        <w:t>дисциплина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компетентность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принятии</w:t>
      </w:r>
      <w:r w:rsidR="00BE085D" w:rsidRPr="00D469AF">
        <w:rPr>
          <w:rFonts w:ascii="Arial" w:hAnsi="Arial" w:cs="Arial"/>
          <w:color w:val="000000"/>
          <w:sz w:val="20"/>
        </w:rPr>
        <w:t xml:space="preserve"> </w:t>
      </w:r>
      <w:r w:rsidRPr="00D469AF">
        <w:rPr>
          <w:rFonts w:ascii="Arial" w:hAnsi="Arial" w:cs="Arial"/>
          <w:color w:val="000000"/>
          <w:sz w:val="20"/>
        </w:rPr>
        <w:t>управленческих</w:t>
      </w:r>
      <w:r w:rsidR="00BE085D" w:rsidRPr="00D469AF">
        <w:rPr>
          <w:rFonts w:ascii="Arial" w:hAnsi="Arial" w:cs="Arial"/>
          <w:color w:val="000000"/>
          <w:sz w:val="20"/>
        </w:rPr>
        <w:t xml:space="preserve"> </w:t>
      </w:r>
      <w:r w:rsidRPr="00D469AF">
        <w:rPr>
          <w:rFonts w:ascii="Arial" w:hAnsi="Arial" w:cs="Arial"/>
          <w:color w:val="000000"/>
          <w:sz w:val="20"/>
        </w:rPr>
        <w:t>решений;</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успешное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добросовестное</w:t>
      </w:r>
      <w:r w:rsidR="00BE085D" w:rsidRPr="00D469AF">
        <w:rPr>
          <w:rFonts w:ascii="Arial" w:hAnsi="Arial" w:cs="Arial"/>
          <w:color w:val="000000"/>
          <w:sz w:val="20"/>
        </w:rPr>
        <w:t xml:space="preserve"> </w:t>
      </w: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работником</w:t>
      </w:r>
      <w:r w:rsidR="00BE085D" w:rsidRPr="00D469AF">
        <w:rPr>
          <w:rFonts w:ascii="Arial" w:hAnsi="Arial" w:cs="Arial"/>
          <w:color w:val="000000"/>
          <w:sz w:val="20"/>
        </w:rPr>
        <w:t xml:space="preserve"> </w:t>
      </w:r>
      <w:r w:rsidRPr="00D469AF">
        <w:rPr>
          <w:rFonts w:ascii="Arial" w:hAnsi="Arial" w:cs="Arial"/>
          <w:color w:val="000000"/>
          <w:sz w:val="20"/>
        </w:rPr>
        <w:t>своих</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соответствующем</w:t>
      </w:r>
      <w:r w:rsidR="00BE085D" w:rsidRPr="00D469AF">
        <w:rPr>
          <w:rFonts w:ascii="Arial" w:hAnsi="Arial" w:cs="Arial"/>
          <w:color w:val="000000"/>
          <w:sz w:val="20"/>
        </w:rPr>
        <w:t xml:space="preserve"> </w:t>
      </w:r>
      <w:r w:rsidRPr="00D469AF">
        <w:rPr>
          <w:rFonts w:ascii="Arial" w:hAnsi="Arial" w:cs="Arial"/>
          <w:color w:val="000000"/>
          <w:sz w:val="20"/>
        </w:rPr>
        <w:t>периоде;</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инициатива,</w:t>
      </w:r>
      <w:r w:rsidR="00BE085D" w:rsidRPr="00D469AF">
        <w:rPr>
          <w:rFonts w:ascii="Arial" w:hAnsi="Arial" w:cs="Arial"/>
          <w:color w:val="000000"/>
          <w:sz w:val="20"/>
        </w:rPr>
        <w:t xml:space="preserve"> </w:t>
      </w:r>
      <w:r w:rsidRPr="00D469AF">
        <w:rPr>
          <w:rFonts w:ascii="Arial" w:hAnsi="Arial" w:cs="Arial"/>
          <w:color w:val="000000"/>
          <w:sz w:val="20"/>
        </w:rPr>
        <w:t>творчество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современных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методов</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труда;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порученной</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связанной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обеспечением</w:t>
      </w:r>
      <w:r w:rsidR="00BE085D" w:rsidRPr="00D469AF">
        <w:rPr>
          <w:rFonts w:ascii="Arial" w:hAnsi="Arial" w:cs="Arial"/>
          <w:color w:val="000000"/>
          <w:sz w:val="20"/>
        </w:rPr>
        <w:t xml:space="preserve"> </w:t>
      </w:r>
      <w:r w:rsidRPr="00D469AF">
        <w:rPr>
          <w:rFonts w:ascii="Arial" w:hAnsi="Arial" w:cs="Arial"/>
          <w:color w:val="000000"/>
          <w:sz w:val="20"/>
        </w:rPr>
        <w:t>рабочего</w:t>
      </w:r>
      <w:r w:rsidR="00BE085D" w:rsidRPr="00D469AF">
        <w:rPr>
          <w:rFonts w:ascii="Arial" w:hAnsi="Arial" w:cs="Arial"/>
          <w:color w:val="000000"/>
          <w:sz w:val="20"/>
        </w:rPr>
        <w:t xml:space="preserve"> </w:t>
      </w:r>
      <w:r w:rsidRPr="00D469AF">
        <w:rPr>
          <w:rFonts w:ascii="Arial" w:hAnsi="Arial" w:cs="Arial"/>
          <w:color w:val="000000"/>
          <w:sz w:val="20"/>
        </w:rPr>
        <w:t>процесса.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Максимальным</w:t>
      </w:r>
      <w:r w:rsidR="00BE085D" w:rsidRPr="00D469AF">
        <w:rPr>
          <w:rFonts w:ascii="Arial" w:hAnsi="Arial" w:cs="Arial"/>
          <w:color w:val="000000"/>
          <w:sz w:val="20"/>
        </w:rPr>
        <w:t xml:space="preserve"> </w:t>
      </w:r>
      <w:r w:rsidRPr="00D469AF">
        <w:rPr>
          <w:rFonts w:ascii="Arial" w:hAnsi="Arial" w:cs="Arial"/>
          <w:color w:val="000000"/>
          <w:sz w:val="20"/>
        </w:rPr>
        <w:t>размером</w:t>
      </w:r>
      <w:r w:rsidR="00BE085D" w:rsidRPr="00D469AF">
        <w:rPr>
          <w:rFonts w:ascii="Arial" w:hAnsi="Arial" w:cs="Arial"/>
          <w:color w:val="000000"/>
          <w:sz w:val="20"/>
        </w:rPr>
        <w:t xml:space="preserve"> </w:t>
      </w:r>
      <w:r w:rsidRPr="00D469AF">
        <w:rPr>
          <w:rFonts w:ascii="Arial" w:hAnsi="Arial" w:cs="Arial"/>
          <w:color w:val="000000"/>
          <w:sz w:val="20"/>
        </w:rPr>
        <w:t>премия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ограничивается.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снижается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случаях:</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lastRenderedPageBreak/>
        <w:t>применения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работнику</w:t>
      </w:r>
      <w:r w:rsidR="00BE085D" w:rsidRPr="00D469AF">
        <w:rPr>
          <w:rFonts w:ascii="Arial" w:hAnsi="Arial" w:cs="Arial"/>
          <w:color w:val="000000"/>
          <w:sz w:val="20"/>
        </w:rPr>
        <w:t xml:space="preserve"> </w:t>
      </w:r>
      <w:r w:rsidRPr="00D469AF">
        <w:rPr>
          <w:rFonts w:ascii="Arial" w:hAnsi="Arial" w:cs="Arial"/>
          <w:color w:val="000000"/>
          <w:sz w:val="20"/>
        </w:rPr>
        <w:t>мер</w:t>
      </w:r>
      <w:r w:rsidR="00BE085D" w:rsidRPr="00D469AF">
        <w:rPr>
          <w:rFonts w:ascii="Arial" w:hAnsi="Arial" w:cs="Arial"/>
          <w:color w:val="000000"/>
          <w:sz w:val="20"/>
        </w:rPr>
        <w:t xml:space="preserve"> </w:t>
      </w:r>
      <w:r w:rsidRPr="00D469AF">
        <w:rPr>
          <w:rFonts w:ascii="Arial" w:hAnsi="Arial" w:cs="Arial"/>
          <w:color w:val="000000"/>
          <w:sz w:val="20"/>
        </w:rPr>
        <w:t>дисциплинарного</w:t>
      </w:r>
      <w:r w:rsidR="00BE085D" w:rsidRPr="00D469AF">
        <w:rPr>
          <w:rFonts w:ascii="Arial" w:hAnsi="Arial" w:cs="Arial"/>
          <w:color w:val="000000"/>
          <w:sz w:val="20"/>
        </w:rPr>
        <w:t xml:space="preserve"> </w:t>
      </w:r>
      <w:r w:rsidRPr="00D469AF">
        <w:rPr>
          <w:rFonts w:ascii="Arial" w:hAnsi="Arial" w:cs="Arial"/>
          <w:color w:val="000000"/>
          <w:sz w:val="20"/>
        </w:rPr>
        <w:t>взыскания</w:t>
      </w:r>
      <w:r w:rsidR="00BE085D" w:rsidRPr="00D469AF">
        <w:rPr>
          <w:rFonts w:ascii="Arial" w:hAnsi="Arial" w:cs="Arial"/>
          <w:color w:val="000000"/>
          <w:sz w:val="20"/>
        </w:rPr>
        <w:t xml:space="preserve"> </w:t>
      </w:r>
      <w:r w:rsidRPr="00D469AF">
        <w:rPr>
          <w:rFonts w:ascii="Arial" w:hAnsi="Arial" w:cs="Arial"/>
          <w:color w:val="000000"/>
          <w:sz w:val="20"/>
        </w:rPr>
        <w:t>(замечание,</w:t>
      </w:r>
      <w:r w:rsidR="00BE085D" w:rsidRPr="00D469AF">
        <w:rPr>
          <w:rFonts w:ascii="Arial" w:hAnsi="Arial" w:cs="Arial"/>
          <w:color w:val="000000"/>
          <w:sz w:val="20"/>
        </w:rPr>
        <w:t xml:space="preserve"> </w:t>
      </w:r>
      <w:r w:rsidRPr="00D469AF">
        <w:rPr>
          <w:rFonts w:ascii="Arial" w:hAnsi="Arial" w:cs="Arial"/>
          <w:color w:val="000000"/>
          <w:sz w:val="20"/>
        </w:rPr>
        <w:t>выговор);</w:t>
      </w:r>
      <w:r w:rsidR="00BE085D" w:rsidRPr="00D469AF">
        <w:rPr>
          <w:rFonts w:ascii="Arial" w:hAnsi="Arial" w:cs="Arial"/>
          <w:color w:val="000000"/>
          <w:sz w:val="20"/>
        </w:rPr>
        <w:t xml:space="preserve"> </w:t>
      </w:r>
      <w:r w:rsidRPr="00D469AF">
        <w:rPr>
          <w:rFonts w:ascii="Arial" w:hAnsi="Arial" w:cs="Arial"/>
          <w:color w:val="000000"/>
          <w:sz w:val="20"/>
        </w:rPr>
        <w:t>нарушения</w:t>
      </w:r>
      <w:r w:rsidR="00BE085D" w:rsidRPr="00D469AF">
        <w:rPr>
          <w:rFonts w:ascii="Arial" w:hAnsi="Arial" w:cs="Arial"/>
          <w:color w:val="000000"/>
          <w:sz w:val="20"/>
        </w:rPr>
        <w:t xml:space="preserve"> </w:t>
      </w:r>
      <w:r w:rsidRPr="00D469AF">
        <w:rPr>
          <w:rFonts w:ascii="Arial" w:hAnsi="Arial" w:cs="Arial"/>
          <w:color w:val="000000"/>
          <w:sz w:val="20"/>
        </w:rPr>
        <w:t>трудовой</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производственной</w:t>
      </w:r>
      <w:r w:rsidR="00BE085D" w:rsidRPr="00D469AF">
        <w:rPr>
          <w:rFonts w:ascii="Arial" w:hAnsi="Arial" w:cs="Arial"/>
          <w:color w:val="000000"/>
          <w:sz w:val="20"/>
        </w:rPr>
        <w:t xml:space="preserve"> </w:t>
      </w:r>
      <w:r w:rsidRPr="00D469AF">
        <w:rPr>
          <w:rFonts w:ascii="Arial" w:hAnsi="Arial" w:cs="Arial"/>
          <w:color w:val="000000"/>
          <w:sz w:val="20"/>
        </w:rPr>
        <w:t>дисциплины;</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правил</w:t>
      </w:r>
      <w:r w:rsidR="00BE085D" w:rsidRPr="00D469AF">
        <w:rPr>
          <w:rFonts w:ascii="Arial" w:hAnsi="Arial" w:cs="Arial"/>
          <w:color w:val="000000"/>
          <w:sz w:val="20"/>
        </w:rPr>
        <w:t xml:space="preserve"> </w:t>
      </w:r>
      <w:r w:rsidRPr="00D469AF">
        <w:rPr>
          <w:rFonts w:ascii="Arial" w:hAnsi="Arial" w:cs="Arial"/>
          <w:color w:val="000000"/>
          <w:sz w:val="20"/>
        </w:rPr>
        <w:t>внутреннего</w:t>
      </w:r>
      <w:r w:rsidR="00BE085D" w:rsidRPr="00D469AF">
        <w:rPr>
          <w:rFonts w:ascii="Arial" w:hAnsi="Arial" w:cs="Arial"/>
          <w:color w:val="000000"/>
          <w:sz w:val="20"/>
        </w:rPr>
        <w:t xml:space="preserve"> </w:t>
      </w:r>
      <w:r w:rsidRPr="00D469AF">
        <w:rPr>
          <w:rFonts w:ascii="Arial" w:hAnsi="Arial" w:cs="Arial"/>
          <w:color w:val="000000"/>
          <w:sz w:val="20"/>
        </w:rPr>
        <w:t>распорядка,</w:t>
      </w:r>
      <w:r w:rsidR="00BE085D" w:rsidRPr="00D469AF">
        <w:rPr>
          <w:rFonts w:ascii="Arial" w:hAnsi="Arial" w:cs="Arial"/>
          <w:color w:val="000000"/>
          <w:sz w:val="20"/>
        </w:rPr>
        <w:t xml:space="preserve"> </w:t>
      </w:r>
      <w:r w:rsidRPr="00D469AF">
        <w:rPr>
          <w:rFonts w:ascii="Arial" w:hAnsi="Arial" w:cs="Arial"/>
          <w:color w:val="000000"/>
          <w:sz w:val="20"/>
        </w:rPr>
        <w:t>техники</w:t>
      </w:r>
      <w:r w:rsidR="00BE085D" w:rsidRPr="00D469AF">
        <w:rPr>
          <w:rFonts w:ascii="Arial" w:hAnsi="Arial" w:cs="Arial"/>
          <w:color w:val="000000"/>
          <w:sz w:val="20"/>
        </w:rPr>
        <w:t xml:space="preserve"> </w:t>
      </w:r>
      <w:r w:rsidRPr="00D469AF">
        <w:rPr>
          <w:rFonts w:ascii="Arial" w:hAnsi="Arial" w:cs="Arial"/>
          <w:color w:val="000000"/>
          <w:sz w:val="20"/>
        </w:rPr>
        <w:t>безопасности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противопожарной</w:t>
      </w:r>
      <w:r w:rsidR="00BE085D" w:rsidRPr="00D469AF">
        <w:rPr>
          <w:rFonts w:ascii="Arial" w:hAnsi="Arial" w:cs="Arial"/>
          <w:color w:val="000000"/>
          <w:sz w:val="20"/>
        </w:rPr>
        <w:t xml:space="preserve"> </w:t>
      </w:r>
      <w:r w:rsidRPr="00D469AF">
        <w:rPr>
          <w:rFonts w:ascii="Arial" w:hAnsi="Arial" w:cs="Arial"/>
          <w:color w:val="000000"/>
          <w:sz w:val="20"/>
        </w:rPr>
        <w:t>защиты,</w:t>
      </w:r>
      <w:r w:rsidR="00BE085D" w:rsidRPr="00D469AF">
        <w:rPr>
          <w:rFonts w:ascii="Arial" w:hAnsi="Arial" w:cs="Arial"/>
          <w:color w:val="000000"/>
          <w:sz w:val="20"/>
        </w:rPr>
        <w:t xml:space="preserve"> </w:t>
      </w:r>
      <w:r w:rsidRPr="00D469AF">
        <w:rPr>
          <w:rFonts w:ascii="Arial" w:hAnsi="Arial" w:cs="Arial"/>
          <w:color w:val="000000"/>
          <w:sz w:val="20"/>
        </w:rPr>
        <w:t>грубое</w:t>
      </w:r>
      <w:r w:rsidR="00BE085D" w:rsidRPr="00D469AF">
        <w:rPr>
          <w:rFonts w:ascii="Arial" w:hAnsi="Arial" w:cs="Arial"/>
          <w:color w:val="000000"/>
          <w:sz w:val="20"/>
        </w:rPr>
        <w:t xml:space="preserve"> </w:t>
      </w:r>
      <w:r w:rsidRPr="00D469AF">
        <w:rPr>
          <w:rFonts w:ascii="Arial" w:hAnsi="Arial" w:cs="Arial"/>
          <w:color w:val="000000"/>
          <w:sz w:val="20"/>
        </w:rPr>
        <w:t>нарушение</w:t>
      </w:r>
      <w:r w:rsidR="00BE085D" w:rsidRPr="00D469AF">
        <w:rPr>
          <w:rFonts w:ascii="Arial" w:hAnsi="Arial" w:cs="Arial"/>
          <w:color w:val="000000"/>
          <w:sz w:val="20"/>
        </w:rPr>
        <w:t xml:space="preserve"> </w:t>
      </w:r>
      <w:r w:rsidRPr="00D469AF">
        <w:rPr>
          <w:rFonts w:ascii="Arial" w:hAnsi="Arial" w:cs="Arial"/>
          <w:color w:val="000000"/>
          <w:sz w:val="20"/>
        </w:rPr>
        <w:t>требований</w:t>
      </w:r>
      <w:r w:rsidR="00BE085D" w:rsidRPr="00D469AF">
        <w:rPr>
          <w:rFonts w:ascii="Arial" w:hAnsi="Arial" w:cs="Arial"/>
          <w:color w:val="000000"/>
          <w:sz w:val="20"/>
        </w:rPr>
        <w:t xml:space="preserve"> </w:t>
      </w:r>
      <w:r w:rsidRPr="00D469AF">
        <w:rPr>
          <w:rFonts w:ascii="Arial" w:hAnsi="Arial" w:cs="Arial"/>
          <w:color w:val="000000"/>
          <w:sz w:val="20"/>
        </w:rPr>
        <w:t>охраны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производственной</w:t>
      </w:r>
      <w:r w:rsidR="00BE085D" w:rsidRPr="00D469AF">
        <w:rPr>
          <w:rFonts w:ascii="Arial" w:hAnsi="Arial" w:cs="Arial"/>
          <w:color w:val="000000"/>
          <w:sz w:val="20"/>
        </w:rPr>
        <w:t xml:space="preserve"> </w:t>
      </w:r>
      <w:r w:rsidRPr="00D469AF">
        <w:rPr>
          <w:rFonts w:ascii="Arial" w:hAnsi="Arial" w:cs="Arial"/>
          <w:color w:val="000000"/>
          <w:sz w:val="20"/>
        </w:rPr>
        <w:t>санитарии;</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невыполнение</w:t>
      </w:r>
      <w:r w:rsidR="00BE085D" w:rsidRPr="00D469AF">
        <w:rPr>
          <w:rFonts w:ascii="Arial" w:hAnsi="Arial" w:cs="Arial"/>
          <w:color w:val="000000"/>
          <w:sz w:val="20"/>
        </w:rPr>
        <w:t xml:space="preserve"> </w:t>
      </w:r>
      <w:r w:rsidRPr="00D469AF">
        <w:rPr>
          <w:rFonts w:ascii="Arial" w:hAnsi="Arial" w:cs="Arial"/>
          <w:color w:val="000000"/>
          <w:sz w:val="20"/>
        </w:rPr>
        <w:t>приказов</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распоряжений,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устных,</w:t>
      </w:r>
      <w:r w:rsidR="00BE085D" w:rsidRPr="00D469AF">
        <w:rPr>
          <w:rFonts w:ascii="Arial" w:hAnsi="Arial" w:cs="Arial"/>
          <w:color w:val="000000"/>
          <w:sz w:val="20"/>
        </w:rPr>
        <w:t xml:space="preserve"> </w:t>
      </w:r>
      <w:r w:rsidRPr="00D469AF">
        <w:rPr>
          <w:rFonts w:ascii="Arial" w:hAnsi="Arial" w:cs="Arial"/>
          <w:color w:val="000000"/>
          <w:sz w:val="20"/>
        </w:rPr>
        <w:t>руководства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организационно-распорядительных</w:t>
      </w:r>
      <w:r w:rsidR="00BE085D" w:rsidRPr="00D469AF">
        <w:rPr>
          <w:rFonts w:ascii="Arial" w:hAnsi="Arial" w:cs="Arial"/>
          <w:color w:val="000000"/>
          <w:sz w:val="20"/>
        </w:rPr>
        <w:t xml:space="preserve"> </w:t>
      </w:r>
      <w:r w:rsidRPr="00D469AF">
        <w:rPr>
          <w:rFonts w:ascii="Arial" w:hAnsi="Arial" w:cs="Arial"/>
          <w:color w:val="000000"/>
          <w:sz w:val="20"/>
        </w:rPr>
        <w:t>документов;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прогул,</w:t>
      </w:r>
      <w:r w:rsidR="00BE085D" w:rsidRPr="00D469AF">
        <w:rPr>
          <w:rFonts w:ascii="Arial" w:hAnsi="Arial" w:cs="Arial"/>
          <w:color w:val="000000"/>
          <w:sz w:val="20"/>
        </w:rPr>
        <w:t xml:space="preserve"> </w:t>
      </w:r>
      <w:r w:rsidRPr="00D469AF">
        <w:rPr>
          <w:rFonts w:ascii="Arial" w:hAnsi="Arial" w:cs="Arial"/>
          <w:color w:val="000000"/>
          <w:sz w:val="20"/>
        </w:rPr>
        <w:t>появление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нетрезвом</w:t>
      </w:r>
      <w:r w:rsidR="00BE085D" w:rsidRPr="00D469AF">
        <w:rPr>
          <w:rFonts w:ascii="Arial" w:hAnsi="Arial" w:cs="Arial"/>
          <w:color w:val="000000"/>
          <w:sz w:val="20"/>
        </w:rPr>
        <w:t xml:space="preserve"> </w:t>
      </w:r>
      <w:r w:rsidRPr="00D469AF">
        <w:rPr>
          <w:rFonts w:ascii="Arial" w:hAnsi="Arial" w:cs="Arial"/>
          <w:color w:val="000000"/>
          <w:sz w:val="20"/>
        </w:rPr>
        <w:t>состоянии,</w:t>
      </w:r>
      <w:r w:rsidR="00BE085D" w:rsidRPr="00D469AF">
        <w:rPr>
          <w:rFonts w:ascii="Arial" w:hAnsi="Arial" w:cs="Arial"/>
          <w:color w:val="000000"/>
          <w:sz w:val="20"/>
        </w:rPr>
        <w:t xml:space="preserve"> </w:t>
      </w:r>
      <w:r w:rsidRPr="00D469AF">
        <w:rPr>
          <w:rFonts w:ascii="Arial" w:hAnsi="Arial" w:cs="Arial"/>
          <w:color w:val="000000"/>
          <w:sz w:val="20"/>
        </w:rPr>
        <w:t>распитие</w:t>
      </w:r>
      <w:r w:rsidR="00BE085D" w:rsidRPr="00D469AF">
        <w:rPr>
          <w:rFonts w:ascii="Arial" w:hAnsi="Arial" w:cs="Arial"/>
          <w:color w:val="000000"/>
          <w:sz w:val="20"/>
        </w:rPr>
        <w:t xml:space="preserve"> </w:t>
      </w:r>
      <w:r w:rsidRPr="00D469AF">
        <w:rPr>
          <w:rFonts w:ascii="Arial" w:hAnsi="Arial" w:cs="Arial"/>
          <w:color w:val="000000"/>
          <w:sz w:val="20"/>
        </w:rPr>
        <w:t>спиртных</w:t>
      </w:r>
      <w:r w:rsidR="00BE085D" w:rsidRPr="00D469AF">
        <w:rPr>
          <w:rFonts w:ascii="Arial" w:hAnsi="Arial" w:cs="Arial"/>
          <w:color w:val="000000"/>
          <w:sz w:val="20"/>
        </w:rPr>
        <w:t xml:space="preserve"> </w:t>
      </w:r>
      <w:r w:rsidRPr="00D469AF">
        <w:rPr>
          <w:rFonts w:ascii="Arial" w:hAnsi="Arial" w:cs="Arial"/>
          <w:color w:val="000000"/>
          <w:sz w:val="20"/>
        </w:rPr>
        <w:t>напитков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рабочее</w:t>
      </w:r>
      <w:r w:rsidR="00BE085D" w:rsidRPr="00D469AF">
        <w:rPr>
          <w:rFonts w:ascii="Arial" w:hAnsi="Arial" w:cs="Arial"/>
          <w:color w:val="000000"/>
          <w:sz w:val="20"/>
        </w:rPr>
        <w:t xml:space="preserve"> </w:t>
      </w:r>
      <w:r w:rsidRPr="00D469AF">
        <w:rPr>
          <w:rFonts w:ascii="Arial" w:hAnsi="Arial" w:cs="Arial"/>
          <w:color w:val="000000"/>
          <w:sz w:val="20"/>
        </w:rPr>
        <w:t>время;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утрата,</w:t>
      </w:r>
      <w:r w:rsidR="00BE085D" w:rsidRPr="00D469AF">
        <w:rPr>
          <w:rFonts w:ascii="Arial" w:hAnsi="Arial" w:cs="Arial"/>
          <w:color w:val="000000"/>
          <w:sz w:val="20"/>
        </w:rPr>
        <w:t xml:space="preserve"> </w:t>
      </w:r>
      <w:r w:rsidRPr="00D469AF">
        <w:rPr>
          <w:rFonts w:ascii="Arial" w:hAnsi="Arial" w:cs="Arial"/>
          <w:color w:val="000000"/>
          <w:sz w:val="20"/>
        </w:rPr>
        <w:t>повреждение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причинение</w:t>
      </w:r>
      <w:r w:rsidR="00BE085D" w:rsidRPr="00D469AF">
        <w:rPr>
          <w:rFonts w:ascii="Arial" w:hAnsi="Arial" w:cs="Arial"/>
          <w:color w:val="000000"/>
          <w:sz w:val="20"/>
        </w:rPr>
        <w:t xml:space="preserve"> </w:t>
      </w:r>
      <w:r w:rsidRPr="00D469AF">
        <w:rPr>
          <w:rFonts w:ascii="Arial" w:hAnsi="Arial" w:cs="Arial"/>
          <w:color w:val="000000"/>
          <w:sz w:val="20"/>
        </w:rPr>
        <w:t>ущерба</w:t>
      </w:r>
      <w:r w:rsidR="00BE085D" w:rsidRPr="00D469AF">
        <w:rPr>
          <w:rFonts w:ascii="Arial" w:hAnsi="Arial" w:cs="Arial"/>
          <w:color w:val="000000"/>
          <w:sz w:val="20"/>
        </w:rPr>
        <w:t xml:space="preserve"> </w:t>
      </w:r>
      <w:r w:rsidRPr="00D469AF">
        <w:rPr>
          <w:rFonts w:ascii="Arial" w:hAnsi="Arial" w:cs="Arial"/>
          <w:color w:val="000000"/>
          <w:sz w:val="20"/>
        </w:rPr>
        <w:t>имуществу</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иное</w:t>
      </w:r>
      <w:r w:rsidR="00BE085D" w:rsidRPr="00D469AF">
        <w:rPr>
          <w:rFonts w:ascii="Arial" w:hAnsi="Arial" w:cs="Arial"/>
          <w:color w:val="000000"/>
          <w:sz w:val="20"/>
        </w:rPr>
        <w:t xml:space="preserve"> </w:t>
      </w:r>
      <w:r w:rsidRPr="00D469AF">
        <w:rPr>
          <w:rFonts w:ascii="Arial" w:hAnsi="Arial" w:cs="Arial"/>
          <w:color w:val="000000"/>
          <w:sz w:val="20"/>
        </w:rPr>
        <w:t>причинение</w:t>
      </w:r>
      <w:r w:rsidR="00BE085D" w:rsidRPr="00D469AF">
        <w:rPr>
          <w:rFonts w:ascii="Arial" w:hAnsi="Arial" w:cs="Arial"/>
          <w:color w:val="000000"/>
          <w:sz w:val="20"/>
        </w:rPr>
        <w:t xml:space="preserve"> </w:t>
      </w:r>
      <w:r w:rsidRPr="00D469AF">
        <w:rPr>
          <w:rFonts w:ascii="Arial" w:hAnsi="Arial" w:cs="Arial"/>
          <w:color w:val="000000"/>
          <w:sz w:val="20"/>
        </w:rPr>
        <w:t>ущерба</w:t>
      </w:r>
      <w:r w:rsidR="00BE085D" w:rsidRPr="00D469AF">
        <w:rPr>
          <w:rFonts w:ascii="Arial" w:hAnsi="Arial" w:cs="Arial"/>
          <w:color w:val="000000"/>
          <w:sz w:val="20"/>
        </w:rPr>
        <w:t xml:space="preserve"> </w:t>
      </w:r>
      <w:r w:rsidRPr="00D469AF">
        <w:rPr>
          <w:rFonts w:ascii="Arial" w:hAnsi="Arial" w:cs="Arial"/>
          <w:color w:val="000000"/>
          <w:sz w:val="20"/>
        </w:rPr>
        <w:t>виновными</w:t>
      </w:r>
      <w:r w:rsidR="00BE085D" w:rsidRPr="00D469AF">
        <w:rPr>
          <w:rFonts w:ascii="Arial" w:hAnsi="Arial" w:cs="Arial"/>
          <w:color w:val="000000"/>
          <w:sz w:val="20"/>
        </w:rPr>
        <w:t xml:space="preserve"> </w:t>
      </w:r>
      <w:r w:rsidRPr="00D469AF">
        <w:rPr>
          <w:rFonts w:ascii="Arial" w:hAnsi="Arial" w:cs="Arial"/>
          <w:color w:val="000000"/>
          <w:sz w:val="20"/>
        </w:rPr>
        <w:t>действиями</w:t>
      </w:r>
      <w:r w:rsidR="00BE085D" w:rsidRPr="00D469AF">
        <w:rPr>
          <w:rFonts w:ascii="Arial" w:hAnsi="Arial" w:cs="Arial"/>
          <w:color w:val="000000"/>
          <w:sz w:val="20"/>
        </w:rPr>
        <w:t xml:space="preserve"> </w:t>
      </w:r>
      <w:r w:rsidRPr="00D469AF">
        <w:rPr>
          <w:rFonts w:ascii="Arial" w:hAnsi="Arial" w:cs="Arial"/>
          <w:color w:val="000000"/>
          <w:sz w:val="20"/>
        </w:rPr>
        <w:t>работника.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производятся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решению</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представлению</w:t>
      </w:r>
      <w:r w:rsidR="00BE085D" w:rsidRPr="00D469AF">
        <w:rPr>
          <w:rFonts w:ascii="Arial" w:hAnsi="Arial" w:cs="Arial"/>
          <w:color w:val="000000"/>
          <w:sz w:val="20"/>
        </w:rPr>
        <w:t xml:space="preserve"> </w:t>
      </w:r>
      <w:r w:rsidRPr="00D469AF">
        <w:rPr>
          <w:rFonts w:ascii="Arial" w:hAnsi="Arial" w:cs="Arial"/>
          <w:color w:val="000000"/>
          <w:sz w:val="20"/>
        </w:rPr>
        <w:t>руководителей</w:t>
      </w:r>
      <w:r w:rsidR="00BE085D" w:rsidRPr="00D469AF">
        <w:rPr>
          <w:rFonts w:ascii="Arial" w:hAnsi="Arial" w:cs="Arial"/>
          <w:color w:val="000000"/>
          <w:sz w:val="20"/>
        </w:rPr>
        <w:t xml:space="preserve"> </w:t>
      </w:r>
      <w:r w:rsidRPr="00D469AF">
        <w:rPr>
          <w:rFonts w:ascii="Arial" w:hAnsi="Arial" w:cs="Arial"/>
          <w:color w:val="000000"/>
          <w:sz w:val="20"/>
        </w:rPr>
        <w:t>структурных</w:t>
      </w:r>
      <w:r w:rsidR="00BE085D" w:rsidRPr="00D469AF">
        <w:rPr>
          <w:rFonts w:ascii="Arial" w:hAnsi="Arial" w:cs="Arial"/>
          <w:color w:val="000000"/>
          <w:sz w:val="20"/>
        </w:rPr>
        <w:t xml:space="preserve"> </w:t>
      </w:r>
      <w:r w:rsidRPr="00D469AF">
        <w:rPr>
          <w:rFonts w:ascii="Arial" w:hAnsi="Arial" w:cs="Arial"/>
          <w:color w:val="000000"/>
          <w:sz w:val="20"/>
        </w:rPr>
        <w:t>подразделений</w:t>
      </w:r>
      <w:r w:rsidR="00BE085D" w:rsidRPr="00D469AF">
        <w:rPr>
          <w:rFonts w:ascii="Arial" w:hAnsi="Arial" w:cs="Arial"/>
          <w:color w:val="000000"/>
          <w:sz w:val="20"/>
        </w:rPr>
        <w:t xml:space="preserve"> </w:t>
      </w:r>
      <w:r w:rsidRPr="00D469AF">
        <w:rPr>
          <w:rFonts w:ascii="Arial" w:hAnsi="Arial" w:cs="Arial"/>
          <w:color w:val="000000"/>
          <w:sz w:val="20"/>
        </w:rPr>
        <w:t>(заместителей</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главного</w:t>
      </w:r>
      <w:r w:rsidR="00BE085D" w:rsidRPr="00D469AF">
        <w:rPr>
          <w:rFonts w:ascii="Arial" w:hAnsi="Arial" w:cs="Arial"/>
          <w:color w:val="000000"/>
          <w:sz w:val="20"/>
        </w:rPr>
        <w:t xml:space="preserve"> </w:t>
      </w:r>
      <w:r w:rsidRPr="00D469AF">
        <w:rPr>
          <w:rFonts w:ascii="Arial" w:hAnsi="Arial" w:cs="Arial"/>
          <w:color w:val="000000"/>
          <w:sz w:val="20"/>
        </w:rPr>
        <w:t>бухгалтера)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экономии</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оплату</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текущий</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максимальными</w:t>
      </w:r>
      <w:r w:rsidR="00BE085D" w:rsidRPr="00D469AF">
        <w:rPr>
          <w:rFonts w:ascii="Arial" w:hAnsi="Arial" w:cs="Arial"/>
          <w:color w:val="000000"/>
          <w:sz w:val="20"/>
        </w:rPr>
        <w:t xml:space="preserve"> </w:t>
      </w:r>
      <w:r w:rsidRPr="00D469AF">
        <w:rPr>
          <w:rFonts w:ascii="Arial" w:hAnsi="Arial" w:cs="Arial"/>
          <w:color w:val="000000"/>
          <w:sz w:val="20"/>
        </w:rPr>
        <w:t>размерами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ограничивается.</w:t>
      </w:r>
    </w:p>
    <w:p w:rsidR="00636B98" w:rsidRPr="00D469AF" w:rsidRDefault="00636B98" w:rsidP="007620F6">
      <w:pPr>
        <w:spacing w:after="0" w:line="240" w:lineRule="auto"/>
        <w:ind w:firstLine="709"/>
        <w:rPr>
          <w:rFonts w:ascii="Arial" w:hAnsi="Arial" w:cs="Arial"/>
          <w:color w:val="000000"/>
          <w:sz w:val="20"/>
        </w:rPr>
      </w:pPr>
      <w:bookmarkStart w:id="1489" w:name="sub_237"/>
      <w:r w:rsidRPr="00D469AF">
        <w:rPr>
          <w:rFonts w:ascii="Arial" w:hAnsi="Arial" w:cs="Arial"/>
          <w:color w:val="000000"/>
          <w:sz w:val="20"/>
        </w:rPr>
        <w:t>2.3.7.</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производятся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процентном</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должностному</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абсолютных</w:t>
      </w:r>
      <w:r w:rsidR="00BE085D" w:rsidRPr="00D469AF">
        <w:rPr>
          <w:rFonts w:ascii="Arial" w:hAnsi="Arial" w:cs="Arial"/>
          <w:color w:val="000000"/>
          <w:sz w:val="20"/>
        </w:rPr>
        <w:t xml:space="preserve"> </w:t>
      </w:r>
      <w:r w:rsidRPr="00D469AF">
        <w:rPr>
          <w:rFonts w:ascii="Arial" w:hAnsi="Arial" w:cs="Arial"/>
          <w:color w:val="000000"/>
          <w:sz w:val="20"/>
        </w:rPr>
        <w:t>размерах.</w:t>
      </w:r>
    </w:p>
    <w:p w:rsidR="00636B98" w:rsidRPr="00D469AF" w:rsidRDefault="00636B98" w:rsidP="007620F6">
      <w:pPr>
        <w:spacing w:after="0" w:line="240" w:lineRule="auto"/>
        <w:ind w:firstLine="709"/>
        <w:rPr>
          <w:rFonts w:ascii="Arial" w:hAnsi="Arial" w:cs="Arial"/>
          <w:color w:val="000000"/>
          <w:sz w:val="20"/>
        </w:rPr>
      </w:pPr>
      <w:bookmarkStart w:id="1490" w:name="sub_238"/>
      <w:bookmarkEnd w:id="1489"/>
      <w:r w:rsidRPr="00D469AF">
        <w:rPr>
          <w:rFonts w:ascii="Arial" w:hAnsi="Arial" w:cs="Arial"/>
          <w:color w:val="000000"/>
          <w:sz w:val="20"/>
        </w:rPr>
        <w:t>2.3.8.</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производятся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решению</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бюджетных</w:t>
      </w:r>
      <w:r w:rsidR="00BE085D" w:rsidRPr="00D469AF">
        <w:rPr>
          <w:rFonts w:ascii="Arial" w:hAnsi="Arial" w:cs="Arial"/>
          <w:color w:val="000000"/>
          <w:sz w:val="20"/>
        </w:rPr>
        <w:t xml:space="preserve"> </w:t>
      </w:r>
      <w:r w:rsidRPr="00D469AF">
        <w:rPr>
          <w:rFonts w:ascii="Arial" w:hAnsi="Arial" w:cs="Arial"/>
          <w:color w:val="000000"/>
          <w:sz w:val="20"/>
        </w:rPr>
        <w:t>ассигнований,</w:t>
      </w:r>
      <w:r w:rsidR="00BE085D" w:rsidRPr="00D469AF">
        <w:rPr>
          <w:rFonts w:ascii="Arial" w:hAnsi="Arial" w:cs="Arial"/>
          <w:color w:val="000000"/>
          <w:sz w:val="20"/>
        </w:rPr>
        <w:t xml:space="preserve"> </w:t>
      </w:r>
      <w:r w:rsidRPr="00D469AF">
        <w:rPr>
          <w:rFonts w:ascii="Arial" w:hAnsi="Arial" w:cs="Arial"/>
          <w:color w:val="000000"/>
          <w:sz w:val="20"/>
        </w:rPr>
        <w:t>поступающих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установленном</w:t>
      </w:r>
      <w:r w:rsidR="00BE085D" w:rsidRPr="00D469AF">
        <w:rPr>
          <w:rFonts w:ascii="Arial" w:hAnsi="Arial" w:cs="Arial"/>
          <w:color w:val="000000"/>
          <w:sz w:val="20"/>
        </w:rPr>
        <w:t xml:space="preserve"> </w:t>
      </w:r>
      <w:r w:rsidRPr="00D469AF">
        <w:rPr>
          <w:rFonts w:ascii="Arial" w:hAnsi="Arial" w:cs="Arial"/>
          <w:color w:val="000000"/>
          <w:sz w:val="20"/>
        </w:rPr>
        <w:t>порядке</w:t>
      </w:r>
      <w:r w:rsidR="00BE085D" w:rsidRPr="00D469AF">
        <w:rPr>
          <w:rFonts w:ascii="Arial" w:hAnsi="Arial" w:cs="Arial"/>
          <w:color w:val="000000"/>
          <w:sz w:val="20"/>
        </w:rPr>
        <w:t xml:space="preserve"> </w:t>
      </w:r>
      <w:r w:rsidRPr="00D469AF">
        <w:rPr>
          <w:rFonts w:ascii="Arial" w:hAnsi="Arial" w:cs="Arial"/>
          <w:color w:val="000000"/>
          <w:sz w:val="20"/>
        </w:rPr>
        <w:t>учреждению</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бюджета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2.3.9.</w:t>
      </w:r>
      <w:r w:rsidR="00BE085D" w:rsidRPr="00D469AF">
        <w:rPr>
          <w:rFonts w:ascii="Arial" w:hAnsi="Arial" w:cs="Arial"/>
          <w:color w:val="000000"/>
          <w:sz w:val="20"/>
        </w:rPr>
        <w:t xml:space="preserve"> </w:t>
      </w:r>
      <w:r w:rsidRPr="00D469AF">
        <w:rPr>
          <w:rFonts w:ascii="Arial" w:hAnsi="Arial" w:cs="Arial"/>
          <w:color w:val="000000"/>
          <w:sz w:val="20"/>
        </w:rPr>
        <w:t>Премирование</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итогу</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начисляется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размере</w:t>
      </w:r>
      <w:r w:rsidR="00BE085D" w:rsidRPr="00D469AF">
        <w:rPr>
          <w:rFonts w:ascii="Arial" w:hAnsi="Arial" w:cs="Arial"/>
          <w:color w:val="000000"/>
          <w:sz w:val="20"/>
        </w:rPr>
        <w:t xml:space="preserve"> </w:t>
      </w:r>
      <w:r w:rsidRPr="00D469AF">
        <w:rPr>
          <w:rFonts w:ascii="Arial" w:hAnsi="Arial" w:cs="Arial"/>
          <w:color w:val="000000"/>
          <w:sz w:val="20"/>
        </w:rPr>
        <w:t>месячной</w:t>
      </w:r>
      <w:r w:rsidR="00BE085D" w:rsidRPr="00D469AF">
        <w:rPr>
          <w:rFonts w:ascii="Arial" w:hAnsi="Arial" w:cs="Arial"/>
          <w:color w:val="000000"/>
          <w:sz w:val="20"/>
        </w:rPr>
        <w:t xml:space="preserve"> </w:t>
      </w:r>
      <w:r w:rsidRPr="00D469AF">
        <w:rPr>
          <w:rFonts w:ascii="Arial" w:hAnsi="Arial" w:cs="Arial"/>
          <w:color w:val="000000"/>
          <w:sz w:val="20"/>
        </w:rPr>
        <w:t>нормы</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расчета</w:t>
      </w:r>
      <w:r w:rsidR="00BE085D" w:rsidRPr="00D469AF">
        <w:rPr>
          <w:rFonts w:ascii="Arial" w:hAnsi="Arial" w:cs="Arial"/>
          <w:color w:val="000000"/>
          <w:sz w:val="20"/>
        </w:rPr>
        <w:t xml:space="preserve"> </w:t>
      </w:r>
      <w:r w:rsidRPr="00D469AF">
        <w:rPr>
          <w:rFonts w:ascii="Arial" w:hAnsi="Arial" w:cs="Arial"/>
          <w:color w:val="000000"/>
          <w:sz w:val="20"/>
        </w:rPr>
        <w:t>двух</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фактически</w:t>
      </w:r>
      <w:r w:rsidR="00BE085D" w:rsidRPr="00D469AF">
        <w:rPr>
          <w:rFonts w:ascii="Arial" w:hAnsi="Arial" w:cs="Arial"/>
          <w:color w:val="000000"/>
          <w:sz w:val="20"/>
        </w:rPr>
        <w:t xml:space="preserve"> </w:t>
      </w:r>
      <w:r w:rsidRPr="00D469AF">
        <w:rPr>
          <w:rFonts w:ascii="Arial" w:hAnsi="Arial" w:cs="Arial"/>
          <w:color w:val="000000"/>
          <w:sz w:val="20"/>
        </w:rPr>
        <w:t>отработанного</w:t>
      </w:r>
      <w:r w:rsidR="00BE085D" w:rsidRPr="00D469AF">
        <w:rPr>
          <w:rFonts w:ascii="Arial" w:hAnsi="Arial" w:cs="Arial"/>
          <w:color w:val="000000"/>
          <w:sz w:val="20"/>
        </w:rPr>
        <w:t xml:space="preserve"> </w:t>
      </w:r>
      <w:r w:rsidRPr="00D469AF">
        <w:rPr>
          <w:rFonts w:ascii="Arial" w:hAnsi="Arial" w:cs="Arial"/>
          <w:color w:val="000000"/>
          <w:sz w:val="20"/>
        </w:rPr>
        <w:t>времени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расчетном</w:t>
      </w:r>
      <w:r w:rsidR="00BE085D" w:rsidRPr="00D469AF">
        <w:rPr>
          <w:rFonts w:ascii="Arial" w:hAnsi="Arial" w:cs="Arial"/>
          <w:color w:val="000000"/>
          <w:sz w:val="20"/>
        </w:rPr>
        <w:t xml:space="preserve"> </w:t>
      </w:r>
      <w:r w:rsidRPr="00D469AF">
        <w:rPr>
          <w:rFonts w:ascii="Arial" w:hAnsi="Arial" w:cs="Arial"/>
          <w:color w:val="000000"/>
          <w:sz w:val="20"/>
        </w:rPr>
        <w:t>периоде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составляет</w:t>
      </w:r>
      <w:r w:rsidR="00BE085D" w:rsidRPr="00D469AF">
        <w:rPr>
          <w:rFonts w:ascii="Arial" w:hAnsi="Arial" w:cs="Arial"/>
          <w:color w:val="000000"/>
          <w:sz w:val="20"/>
        </w:rPr>
        <w:t xml:space="preserve"> </w:t>
      </w:r>
      <w:r w:rsidRPr="00D469AF">
        <w:rPr>
          <w:rFonts w:ascii="Arial" w:hAnsi="Arial" w:cs="Arial"/>
          <w:color w:val="000000"/>
          <w:sz w:val="20"/>
        </w:rPr>
        <w:t>16,5</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оклада.</w:t>
      </w:r>
      <w:bookmarkEnd w:id="1490"/>
    </w:p>
    <w:p w:rsidR="005F1043" w:rsidRPr="00D469AF" w:rsidRDefault="00636B98" w:rsidP="007620F6">
      <w:pPr>
        <w:pStyle w:val="12"/>
        <w:spacing w:line="240" w:lineRule="auto"/>
        <w:ind w:firstLine="709"/>
        <w:rPr>
          <w:rFonts w:ascii="Arial" w:hAnsi="Arial" w:cs="Arial"/>
          <w:color w:val="000000"/>
          <w:sz w:val="20"/>
        </w:rPr>
      </w:pPr>
      <w:r w:rsidRPr="00D469AF">
        <w:rPr>
          <w:rFonts w:ascii="Arial" w:hAnsi="Arial" w:cs="Arial"/>
          <w:color w:val="000000"/>
          <w:sz w:val="20"/>
        </w:rPr>
        <w:t>III.</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заместителей</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Условия</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трудовом</w:t>
      </w:r>
      <w:r w:rsidR="00BE085D" w:rsidRPr="00D469AF">
        <w:rPr>
          <w:rFonts w:ascii="Arial" w:hAnsi="Arial" w:cs="Arial"/>
          <w:color w:val="000000"/>
          <w:sz w:val="20"/>
        </w:rPr>
        <w:t xml:space="preserve"> </w:t>
      </w:r>
      <w:r w:rsidRPr="00D469AF">
        <w:rPr>
          <w:rFonts w:ascii="Arial" w:hAnsi="Arial" w:cs="Arial"/>
          <w:color w:val="000000"/>
          <w:sz w:val="20"/>
        </w:rPr>
        <w:t>договоре.</w:t>
      </w:r>
      <w:r w:rsidR="00BE085D" w:rsidRPr="00D469AF">
        <w:rPr>
          <w:rFonts w:ascii="Arial" w:hAnsi="Arial" w:cs="Arial"/>
          <w:color w:val="000000"/>
          <w:sz w:val="20"/>
        </w:rPr>
        <w:t xml:space="preserve"> </w:t>
      </w:r>
      <w:r w:rsidRPr="00D469AF">
        <w:rPr>
          <w:rFonts w:ascii="Arial" w:hAnsi="Arial" w:cs="Arial"/>
          <w:color w:val="000000"/>
          <w:sz w:val="20"/>
        </w:rPr>
        <w:t>Должностной</w:t>
      </w:r>
      <w:r w:rsidR="00BE085D" w:rsidRPr="00D469AF">
        <w:rPr>
          <w:rFonts w:ascii="Arial" w:hAnsi="Arial" w:cs="Arial"/>
          <w:color w:val="000000"/>
          <w:sz w:val="20"/>
        </w:rPr>
        <w:t xml:space="preserve"> </w:t>
      </w:r>
      <w:r w:rsidRPr="00D469AF">
        <w:rPr>
          <w:rFonts w:ascii="Arial" w:hAnsi="Arial" w:cs="Arial"/>
          <w:color w:val="000000"/>
          <w:sz w:val="20"/>
        </w:rPr>
        <w:t>оклад</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главой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3.2.</w:t>
      </w:r>
      <w:r w:rsidR="00BE085D" w:rsidRPr="00D469AF">
        <w:rPr>
          <w:rFonts w:ascii="Arial" w:hAnsi="Arial" w:cs="Arial"/>
          <w:color w:val="000000"/>
          <w:sz w:val="20"/>
        </w:rPr>
        <w:t xml:space="preserve"> </w:t>
      </w:r>
      <w:r w:rsidRPr="00D469AF">
        <w:rPr>
          <w:rFonts w:ascii="Arial" w:hAnsi="Arial" w:cs="Arial"/>
          <w:color w:val="000000"/>
          <w:sz w:val="20"/>
        </w:rPr>
        <w:t>Заработная</w:t>
      </w:r>
      <w:r w:rsidR="00BE085D" w:rsidRPr="00D469AF">
        <w:rPr>
          <w:rFonts w:ascii="Arial" w:hAnsi="Arial" w:cs="Arial"/>
          <w:color w:val="000000"/>
          <w:sz w:val="20"/>
        </w:rPr>
        <w:t xml:space="preserve"> </w:t>
      </w:r>
      <w:r w:rsidRPr="00D469AF">
        <w:rPr>
          <w:rFonts w:ascii="Arial" w:hAnsi="Arial" w:cs="Arial"/>
          <w:color w:val="000000"/>
          <w:sz w:val="20"/>
        </w:rPr>
        <w:t>плата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заместителей</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состоит</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должностного</w:t>
      </w:r>
      <w:r w:rsidR="00BE085D" w:rsidRPr="00D469AF">
        <w:rPr>
          <w:rFonts w:ascii="Arial" w:hAnsi="Arial" w:cs="Arial"/>
          <w:color w:val="000000"/>
          <w:sz w:val="20"/>
        </w:rPr>
        <w:t xml:space="preserve"> </w:t>
      </w:r>
      <w:r w:rsidRPr="00D469AF">
        <w:rPr>
          <w:rFonts w:ascii="Arial" w:hAnsi="Arial" w:cs="Arial"/>
          <w:color w:val="000000"/>
          <w:sz w:val="20"/>
        </w:rPr>
        <w:t>оклада,</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p w:rsidR="00636B98" w:rsidRPr="00D469AF" w:rsidRDefault="00636B98" w:rsidP="007620F6">
      <w:pPr>
        <w:spacing w:after="0" w:line="240" w:lineRule="auto"/>
        <w:ind w:firstLine="709"/>
        <w:rPr>
          <w:rFonts w:ascii="Arial" w:hAnsi="Arial" w:cs="Arial"/>
          <w:color w:val="000000"/>
          <w:sz w:val="20"/>
        </w:rPr>
      </w:pPr>
      <w:bookmarkStart w:id="1491" w:name="sub_33"/>
      <w:r w:rsidRPr="00D469AF">
        <w:rPr>
          <w:rFonts w:ascii="Arial" w:hAnsi="Arial" w:cs="Arial"/>
          <w:color w:val="000000"/>
          <w:sz w:val="20"/>
        </w:rPr>
        <w:t>3.3.</w:t>
      </w:r>
      <w:r w:rsidR="00BE085D" w:rsidRPr="00D469AF">
        <w:rPr>
          <w:rFonts w:ascii="Arial" w:hAnsi="Arial" w:cs="Arial"/>
          <w:color w:val="000000"/>
          <w:sz w:val="20"/>
        </w:rPr>
        <w:t xml:space="preserve"> </w:t>
      </w: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должностного</w:t>
      </w:r>
      <w:r w:rsidR="00BE085D" w:rsidRPr="00D469AF">
        <w:rPr>
          <w:rFonts w:ascii="Arial" w:hAnsi="Arial" w:cs="Arial"/>
          <w:color w:val="000000"/>
          <w:sz w:val="20"/>
        </w:rPr>
        <w:t xml:space="preserve"> </w:t>
      </w:r>
      <w:r w:rsidRPr="00D469AF">
        <w:rPr>
          <w:rFonts w:ascii="Arial" w:hAnsi="Arial" w:cs="Arial"/>
          <w:color w:val="000000"/>
          <w:sz w:val="20"/>
        </w:rPr>
        <w:t>оклада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устанавливается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кратном</w:t>
      </w:r>
      <w:r w:rsidR="00BE085D" w:rsidRPr="00D469AF">
        <w:rPr>
          <w:rFonts w:ascii="Arial" w:hAnsi="Arial" w:cs="Arial"/>
          <w:color w:val="000000"/>
          <w:sz w:val="20"/>
        </w:rPr>
        <w:t xml:space="preserve"> </w:t>
      </w:r>
      <w:r w:rsidRPr="00D469AF">
        <w:rPr>
          <w:rFonts w:ascii="Arial" w:hAnsi="Arial" w:cs="Arial"/>
          <w:color w:val="000000"/>
          <w:sz w:val="20"/>
        </w:rPr>
        <w:t>отношении</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средней</w:t>
      </w:r>
      <w:r w:rsidR="00BE085D" w:rsidRPr="00D469AF">
        <w:rPr>
          <w:rFonts w:ascii="Arial" w:hAnsi="Arial" w:cs="Arial"/>
          <w:color w:val="000000"/>
          <w:sz w:val="20"/>
        </w:rPr>
        <w:t xml:space="preserve"> </w:t>
      </w:r>
      <w:r w:rsidRPr="00D469AF">
        <w:rPr>
          <w:rFonts w:ascii="Arial" w:hAnsi="Arial" w:cs="Arial"/>
          <w:color w:val="000000"/>
          <w:sz w:val="20"/>
        </w:rPr>
        <w:t>заработной</w:t>
      </w:r>
      <w:r w:rsidR="00BE085D" w:rsidRPr="00D469AF">
        <w:rPr>
          <w:rFonts w:ascii="Arial" w:hAnsi="Arial" w:cs="Arial"/>
          <w:color w:val="000000"/>
          <w:sz w:val="20"/>
        </w:rPr>
        <w:t xml:space="preserve"> </w:t>
      </w:r>
      <w:r w:rsidRPr="00D469AF">
        <w:rPr>
          <w:rFonts w:ascii="Arial" w:hAnsi="Arial" w:cs="Arial"/>
          <w:color w:val="000000"/>
          <w:sz w:val="20"/>
        </w:rPr>
        <w:t>плате</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которые</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основному</w:t>
      </w:r>
      <w:r w:rsidR="00BE085D" w:rsidRPr="00D469AF">
        <w:rPr>
          <w:rFonts w:ascii="Arial" w:hAnsi="Arial" w:cs="Arial"/>
          <w:color w:val="000000"/>
          <w:sz w:val="20"/>
        </w:rPr>
        <w:t xml:space="preserve"> </w:t>
      </w:r>
      <w:r w:rsidRPr="00D469AF">
        <w:rPr>
          <w:rFonts w:ascii="Arial" w:hAnsi="Arial" w:cs="Arial"/>
          <w:color w:val="000000"/>
          <w:sz w:val="20"/>
        </w:rPr>
        <w:t>персоналу</w:t>
      </w:r>
      <w:r w:rsidR="00BE085D" w:rsidRPr="00D469AF">
        <w:rPr>
          <w:rFonts w:ascii="Arial" w:hAnsi="Arial" w:cs="Arial"/>
          <w:color w:val="000000"/>
          <w:sz w:val="20"/>
        </w:rPr>
        <w:t xml:space="preserve"> </w:t>
      </w:r>
      <w:r w:rsidRPr="00D469AF">
        <w:rPr>
          <w:rFonts w:ascii="Arial" w:hAnsi="Arial" w:cs="Arial"/>
          <w:color w:val="000000"/>
          <w:sz w:val="20"/>
        </w:rPr>
        <w:t>возглавляемого</w:t>
      </w:r>
      <w:r w:rsidR="00BE085D" w:rsidRPr="00D469AF">
        <w:rPr>
          <w:rFonts w:ascii="Arial" w:hAnsi="Arial" w:cs="Arial"/>
          <w:color w:val="000000"/>
          <w:sz w:val="20"/>
        </w:rPr>
        <w:t xml:space="preserve"> </w:t>
      </w:r>
      <w:r w:rsidRPr="00D469AF">
        <w:rPr>
          <w:rFonts w:ascii="Arial" w:hAnsi="Arial" w:cs="Arial"/>
          <w:color w:val="000000"/>
          <w:sz w:val="20"/>
        </w:rPr>
        <w:t>им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зависит</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количества</w:t>
      </w:r>
      <w:r w:rsidR="00BE085D" w:rsidRPr="00D469AF">
        <w:rPr>
          <w:rFonts w:ascii="Arial" w:hAnsi="Arial" w:cs="Arial"/>
          <w:color w:val="000000"/>
          <w:sz w:val="20"/>
        </w:rPr>
        <w:t xml:space="preserve"> </w:t>
      </w:r>
      <w:r w:rsidRPr="00D469AF">
        <w:rPr>
          <w:rFonts w:ascii="Arial" w:hAnsi="Arial" w:cs="Arial"/>
          <w:color w:val="000000"/>
          <w:sz w:val="20"/>
        </w:rPr>
        <w:t>обслуживаемых</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составляет:</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возглавляющего</w:t>
      </w:r>
      <w:r w:rsidR="00BE085D" w:rsidRPr="00D469AF">
        <w:rPr>
          <w:rFonts w:ascii="Arial" w:hAnsi="Arial" w:cs="Arial"/>
          <w:color w:val="000000"/>
          <w:sz w:val="20"/>
        </w:rPr>
        <w:t xml:space="preserve"> </w:t>
      </w:r>
      <w:r w:rsidRPr="00D469AF">
        <w:rPr>
          <w:rFonts w:ascii="Arial" w:hAnsi="Arial" w:cs="Arial"/>
          <w:color w:val="000000"/>
          <w:sz w:val="20"/>
        </w:rPr>
        <w:t>учреждение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количеством</w:t>
      </w:r>
      <w:r w:rsidR="00BE085D" w:rsidRPr="00D469AF">
        <w:rPr>
          <w:rFonts w:ascii="Arial" w:hAnsi="Arial" w:cs="Arial"/>
          <w:color w:val="000000"/>
          <w:sz w:val="20"/>
        </w:rPr>
        <w:t xml:space="preserve"> </w:t>
      </w:r>
      <w:r w:rsidRPr="00D469AF">
        <w:rPr>
          <w:rFonts w:ascii="Arial" w:hAnsi="Arial" w:cs="Arial"/>
          <w:color w:val="000000"/>
          <w:sz w:val="20"/>
        </w:rPr>
        <w:t>обслуживаемых</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0</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оклада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возглавляющего</w:t>
      </w:r>
      <w:r w:rsidR="00BE085D" w:rsidRPr="00D469AF">
        <w:rPr>
          <w:rFonts w:ascii="Arial" w:hAnsi="Arial" w:cs="Arial"/>
          <w:color w:val="000000"/>
          <w:sz w:val="20"/>
        </w:rPr>
        <w:t xml:space="preserve"> </w:t>
      </w:r>
      <w:r w:rsidRPr="00D469AF">
        <w:rPr>
          <w:rFonts w:ascii="Arial" w:hAnsi="Arial" w:cs="Arial"/>
          <w:color w:val="000000"/>
          <w:sz w:val="20"/>
        </w:rPr>
        <w:t>учреждение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количеством</w:t>
      </w:r>
      <w:r w:rsidR="00BE085D" w:rsidRPr="00D469AF">
        <w:rPr>
          <w:rFonts w:ascii="Arial" w:hAnsi="Arial" w:cs="Arial"/>
          <w:color w:val="000000"/>
          <w:sz w:val="20"/>
        </w:rPr>
        <w:t xml:space="preserve"> </w:t>
      </w:r>
      <w:r w:rsidRPr="00D469AF">
        <w:rPr>
          <w:rFonts w:ascii="Arial" w:hAnsi="Arial" w:cs="Arial"/>
          <w:color w:val="000000"/>
          <w:sz w:val="20"/>
        </w:rPr>
        <w:t>обслуживаемых</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16</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30</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оклада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возглавляющего</w:t>
      </w:r>
      <w:r w:rsidR="00BE085D" w:rsidRPr="00D469AF">
        <w:rPr>
          <w:rFonts w:ascii="Arial" w:hAnsi="Arial" w:cs="Arial"/>
          <w:color w:val="000000"/>
          <w:sz w:val="20"/>
        </w:rPr>
        <w:t xml:space="preserve"> </w:t>
      </w:r>
      <w:r w:rsidRPr="00D469AF">
        <w:rPr>
          <w:rFonts w:ascii="Arial" w:hAnsi="Arial" w:cs="Arial"/>
          <w:color w:val="000000"/>
          <w:sz w:val="20"/>
        </w:rPr>
        <w:t>учреждение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количеством</w:t>
      </w:r>
      <w:r w:rsidR="00BE085D" w:rsidRPr="00D469AF">
        <w:rPr>
          <w:rFonts w:ascii="Arial" w:hAnsi="Arial" w:cs="Arial"/>
          <w:color w:val="000000"/>
          <w:sz w:val="20"/>
        </w:rPr>
        <w:t xml:space="preserve"> </w:t>
      </w:r>
      <w:r w:rsidRPr="00D469AF">
        <w:rPr>
          <w:rFonts w:ascii="Arial" w:hAnsi="Arial" w:cs="Arial"/>
          <w:color w:val="000000"/>
          <w:sz w:val="20"/>
        </w:rPr>
        <w:t>обслуживаемых</w:t>
      </w:r>
      <w:r w:rsidR="00BE085D" w:rsidRPr="00D469AF">
        <w:rPr>
          <w:rFonts w:ascii="Arial" w:hAnsi="Arial" w:cs="Arial"/>
          <w:color w:val="000000"/>
          <w:sz w:val="20"/>
        </w:rPr>
        <w:t xml:space="preserve"> </w:t>
      </w:r>
      <w:r w:rsidRPr="00D469AF">
        <w:rPr>
          <w:rFonts w:ascii="Arial" w:hAnsi="Arial" w:cs="Arial"/>
          <w:color w:val="000000"/>
          <w:sz w:val="20"/>
        </w:rPr>
        <w:t>юридических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31</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45</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1,5</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2,5</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среднего</w:t>
      </w:r>
      <w:r w:rsidR="00BE085D" w:rsidRPr="00D469AF">
        <w:rPr>
          <w:rFonts w:ascii="Arial" w:hAnsi="Arial" w:cs="Arial"/>
          <w:color w:val="000000"/>
          <w:sz w:val="20"/>
        </w:rPr>
        <w:t xml:space="preserve"> </w:t>
      </w:r>
      <w:r w:rsidRPr="00D469AF">
        <w:rPr>
          <w:rFonts w:ascii="Arial" w:hAnsi="Arial" w:cs="Arial"/>
          <w:color w:val="000000"/>
          <w:sz w:val="20"/>
        </w:rPr>
        <w:t>оклада.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3.4</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должностям</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относимых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основному</w:t>
      </w:r>
      <w:r w:rsidR="00BE085D" w:rsidRPr="00D469AF">
        <w:rPr>
          <w:rFonts w:ascii="Arial" w:hAnsi="Arial" w:cs="Arial"/>
          <w:color w:val="000000"/>
          <w:sz w:val="20"/>
        </w:rPr>
        <w:t xml:space="preserve"> </w:t>
      </w:r>
      <w:r w:rsidRPr="00D469AF">
        <w:rPr>
          <w:rFonts w:ascii="Arial" w:hAnsi="Arial" w:cs="Arial"/>
          <w:color w:val="000000"/>
          <w:sz w:val="20"/>
        </w:rPr>
        <w:t>персоналу</w:t>
      </w:r>
      <w:r w:rsidR="00BE085D" w:rsidRPr="00D469AF">
        <w:rPr>
          <w:rFonts w:ascii="Arial" w:hAnsi="Arial" w:cs="Arial"/>
          <w:color w:val="000000"/>
          <w:sz w:val="20"/>
        </w:rPr>
        <w:t xml:space="preserve"> </w:t>
      </w:r>
      <w:r w:rsidRPr="00D469AF">
        <w:rPr>
          <w:rFonts w:ascii="Arial" w:hAnsi="Arial" w:cs="Arial"/>
          <w:color w:val="000000"/>
          <w:sz w:val="20"/>
        </w:rPr>
        <w:t>МКУ</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относятся</w:t>
      </w:r>
      <w:r w:rsidR="00BE085D" w:rsidRPr="00D469AF">
        <w:rPr>
          <w:rFonts w:ascii="Arial" w:hAnsi="Arial" w:cs="Arial"/>
          <w:color w:val="000000"/>
          <w:sz w:val="20"/>
        </w:rPr>
        <w:t xml:space="preserve"> </w:t>
      </w:r>
      <w:r w:rsidRPr="00D469AF">
        <w:rPr>
          <w:rFonts w:ascii="Arial" w:hAnsi="Arial" w:cs="Arial"/>
          <w:color w:val="000000"/>
          <w:sz w:val="20"/>
        </w:rPr>
        <w:t>специалисты,</w:t>
      </w:r>
      <w:r w:rsidR="00BE085D" w:rsidRPr="00D469AF">
        <w:rPr>
          <w:rFonts w:ascii="Arial" w:hAnsi="Arial" w:cs="Arial"/>
          <w:color w:val="000000"/>
          <w:sz w:val="20"/>
        </w:rPr>
        <w:t xml:space="preserve"> </w:t>
      </w:r>
      <w:r w:rsidRPr="00D469AF">
        <w:rPr>
          <w:rFonts w:ascii="Arial" w:hAnsi="Arial" w:cs="Arial"/>
          <w:color w:val="000000"/>
          <w:sz w:val="20"/>
        </w:rPr>
        <w:t>указанные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подпункте</w:t>
      </w:r>
      <w:r w:rsidR="00BE085D" w:rsidRPr="00D469AF">
        <w:rPr>
          <w:rFonts w:ascii="Arial" w:hAnsi="Arial" w:cs="Arial"/>
          <w:color w:val="000000"/>
          <w:sz w:val="20"/>
        </w:rPr>
        <w:t xml:space="preserve"> </w:t>
      </w:r>
      <w:r w:rsidRPr="00D469AF">
        <w:rPr>
          <w:rFonts w:ascii="Arial" w:hAnsi="Arial" w:cs="Arial"/>
          <w:color w:val="000000"/>
          <w:sz w:val="20"/>
        </w:rPr>
        <w:t>2.1.2.</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средней</w:t>
      </w:r>
      <w:r w:rsidR="00BE085D" w:rsidRPr="00D469AF">
        <w:rPr>
          <w:rFonts w:ascii="Arial" w:hAnsi="Arial" w:cs="Arial"/>
          <w:color w:val="000000"/>
          <w:sz w:val="20"/>
        </w:rPr>
        <w:t xml:space="preserve"> </w:t>
      </w:r>
      <w:r w:rsidRPr="00D469AF">
        <w:rPr>
          <w:rFonts w:ascii="Arial" w:hAnsi="Arial" w:cs="Arial"/>
          <w:color w:val="000000"/>
          <w:sz w:val="20"/>
        </w:rPr>
        <w:t>заработной</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персонала</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Порядку</w:t>
      </w:r>
      <w:r w:rsidR="00BE085D" w:rsidRPr="00D469AF">
        <w:rPr>
          <w:rFonts w:ascii="Arial" w:hAnsi="Arial" w:cs="Arial"/>
          <w:color w:val="000000"/>
          <w:sz w:val="20"/>
        </w:rPr>
        <w:t xml:space="preserve"> </w:t>
      </w:r>
      <w:r w:rsidRPr="00D469AF">
        <w:rPr>
          <w:rFonts w:ascii="Arial" w:hAnsi="Arial" w:cs="Arial"/>
          <w:color w:val="000000"/>
          <w:sz w:val="20"/>
        </w:rPr>
        <w:t>исчисления</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средней</w:t>
      </w:r>
      <w:r w:rsidR="00BE085D" w:rsidRPr="00D469AF">
        <w:rPr>
          <w:rFonts w:ascii="Arial" w:hAnsi="Arial" w:cs="Arial"/>
          <w:color w:val="000000"/>
          <w:sz w:val="20"/>
        </w:rPr>
        <w:t xml:space="preserve"> </w:t>
      </w:r>
      <w:r w:rsidRPr="00D469AF">
        <w:rPr>
          <w:rFonts w:ascii="Arial" w:hAnsi="Arial" w:cs="Arial"/>
          <w:color w:val="000000"/>
          <w:sz w:val="20"/>
        </w:rPr>
        <w:t>заработной</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должностного</w:t>
      </w:r>
      <w:r w:rsidR="00BE085D" w:rsidRPr="00D469AF">
        <w:rPr>
          <w:rFonts w:ascii="Arial" w:hAnsi="Arial" w:cs="Arial"/>
          <w:color w:val="000000"/>
          <w:sz w:val="20"/>
        </w:rPr>
        <w:t xml:space="preserve"> </w:t>
      </w:r>
      <w:r w:rsidRPr="00D469AF">
        <w:rPr>
          <w:rFonts w:ascii="Arial" w:hAnsi="Arial" w:cs="Arial"/>
          <w:color w:val="000000"/>
          <w:sz w:val="20"/>
        </w:rPr>
        <w:t>оклада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утвержденному</w:t>
      </w:r>
      <w:r w:rsidR="00BE085D" w:rsidRPr="00D469AF">
        <w:rPr>
          <w:rFonts w:ascii="Arial" w:hAnsi="Arial" w:cs="Arial"/>
          <w:color w:val="000000"/>
          <w:sz w:val="20"/>
        </w:rPr>
        <w:t xml:space="preserve"> </w:t>
      </w:r>
      <w:r w:rsidRPr="00D469AF">
        <w:rPr>
          <w:rFonts w:ascii="Arial" w:hAnsi="Arial" w:cs="Arial"/>
          <w:color w:val="000000"/>
          <w:sz w:val="20"/>
        </w:rPr>
        <w:t>приказом</w:t>
      </w:r>
      <w:r w:rsidR="00BE085D" w:rsidRPr="00D469AF">
        <w:rPr>
          <w:rFonts w:ascii="Arial" w:hAnsi="Arial" w:cs="Arial"/>
          <w:color w:val="000000"/>
          <w:sz w:val="20"/>
        </w:rPr>
        <w:t xml:space="preserve"> </w:t>
      </w:r>
      <w:r w:rsidRPr="00D469AF">
        <w:rPr>
          <w:rFonts w:ascii="Arial" w:hAnsi="Arial" w:cs="Arial"/>
          <w:color w:val="000000"/>
          <w:sz w:val="20"/>
        </w:rPr>
        <w:t>Министерства</w:t>
      </w:r>
      <w:r w:rsidR="00BE085D" w:rsidRPr="00D469AF">
        <w:rPr>
          <w:rFonts w:ascii="Arial" w:hAnsi="Arial" w:cs="Arial"/>
          <w:color w:val="000000"/>
          <w:sz w:val="20"/>
        </w:rPr>
        <w:t xml:space="preserve"> </w:t>
      </w:r>
      <w:r w:rsidRPr="00D469AF">
        <w:rPr>
          <w:rFonts w:ascii="Arial" w:hAnsi="Arial" w:cs="Arial"/>
          <w:color w:val="000000"/>
          <w:sz w:val="20"/>
        </w:rPr>
        <w:t>здравоохранения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социального</w:t>
      </w:r>
      <w:r w:rsidR="00BE085D" w:rsidRPr="00D469AF">
        <w:rPr>
          <w:rFonts w:ascii="Arial" w:hAnsi="Arial" w:cs="Arial"/>
          <w:color w:val="000000"/>
          <w:sz w:val="20"/>
        </w:rPr>
        <w:t xml:space="preserve"> </w:t>
      </w:r>
      <w:r w:rsidRPr="00D469AF">
        <w:rPr>
          <w:rFonts w:ascii="Arial" w:hAnsi="Arial" w:cs="Arial"/>
          <w:color w:val="000000"/>
          <w:sz w:val="20"/>
        </w:rPr>
        <w:t>развития</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апреля</w:t>
      </w:r>
      <w:r w:rsidR="00BE085D" w:rsidRPr="00D469AF">
        <w:rPr>
          <w:rFonts w:ascii="Arial" w:hAnsi="Arial" w:cs="Arial"/>
          <w:color w:val="000000"/>
          <w:sz w:val="20"/>
        </w:rPr>
        <w:t xml:space="preserve"> </w:t>
      </w:r>
      <w:r w:rsidRPr="00D469AF">
        <w:rPr>
          <w:rFonts w:ascii="Arial" w:hAnsi="Arial" w:cs="Arial"/>
          <w:color w:val="000000"/>
          <w:sz w:val="20"/>
        </w:rPr>
        <w:t>2008</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«167</w:t>
      </w:r>
      <w:r w:rsidR="00BE085D" w:rsidRPr="00D469AF">
        <w:rPr>
          <w:rFonts w:ascii="Arial" w:hAnsi="Arial" w:cs="Arial"/>
          <w:color w:val="000000"/>
          <w:sz w:val="20"/>
        </w:rPr>
        <w:t xml:space="preserve"> </w:t>
      </w:r>
      <w:r w:rsidRPr="00D469AF">
        <w:rPr>
          <w:rFonts w:ascii="Arial" w:hAnsi="Arial" w:cs="Arial"/>
          <w:color w:val="000000"/>
          <w:sz w:val="20"/>
        </w:rPr>
        <w:t>н</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Порядка</w:t>
      </w:r>
      <w:r w:rsidR="00BE085D" w:rsidRPr="00D469AF">
        <w:rPr>
          <w:rFonts w:ascii="Arial" w:hAnsi="Arial" w:cs="Arial"/>
          <w:color w:val="000000"/>
          <w:sz w:val="20"/>
        </w:rPr>
        <w:t xml:space="preserve"> </w:t>
      </w:r>
      <w:r w:rsidRPr="00D469AF">
        <w:rPr>
          <w:rFonts w:ascii="Arial" w:hAnsi="Arial" w:cs="Arial"/>
          <w:color w:val="000000"/>
          <w:sz w:val="20"/>
        </w:rPr>
        <w:t>исчисления</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средней</w:t>
      </w:r>
      <w:r w:rsidR="00BE085D" w:rsidRPr="00D469AF">
        <w:rPr>
          <w:rFonts w:ascii="Arial" w:hAnsi="Arial" w:cs="Arial"/>
          <w:color w:val="000000"/>
          <w:sz w:val="20"/>
        </w:rPr>
        <w:t xml:space="preserve"> </w:t>
      </w:r>
      <w:r w:rsidRPr="00D469AF">
        <w:rPr>
          <w:rFonts w:ascii="Arial" w:hAnsi="Arial" w:cs="Arial"/>
          <w:color w:val="000000"/>
          <w:sz w:val="20"/>
        </w:rPr>
        <w:t>заработной</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определения</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должностного</w:t>
      </w:r>
      <w:r w:rsidR="00BE085D" w:rsidRPr="00D469AF">
        <w:rPr>
          <w:rFonts w:ascii="Arial" w:hAnsi="Arial" w:cs="Arial"/>
          <w:color w:val="000000"/>
          <w:sz w:val="20"/>
        </w:rPr>
        <w:t xml:space="preserve"> </w:t>
      </w:r>
      <w:r w:rsidRPr="00D469AF">
        <w:rPr>
          <w:rFonts w:ascii="Arial" w:hAnsi="Arial" w:cs="Arial"/>
          <w:color w:val="000000"/>
          <w:sz w:val="20"/>
        </w:rPr>
        <w:t>оклада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федерального</w:t>
      </w:r>
      <w:r w:rsidR="00BE085D" w:rsidRPr="00D469AF">
        <w:rPr>
          <w:rFonts w:ascii="Arial" w:hAnsi="Arial" w:cs="Arial"/>
          <w:color w:val="000000"/>
          <w:sz w:val="20"/>
        </w:rPr>
        <w:t xml:space="preserve"> </w:t>
      </w:r>
      <w:r w:rsidRPr="00D469AF">
        <w:rPr>
          <w:rFonts w:ascii="Arial" w:hAnsi="Arial" w:cs="Arial"/>
          <w:color w:val="000000"/>
          <w:sz w:val="20"/>
        </w:rPr>
        <w:t>бюджетного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p>
    <w:p w:rsidR="00636B98" w:rsidRPr="00D469AF" w:rsidRDefault="00636B98" w:rsidP="007620F6">
      <w:pPr>
        <w:spacing w:after="0" w:line="240" w:lineRule="auto"/>
        <w:ind w:firstLine="709"/>
        <w:rPr>
          <w:rFonts w:ascii="Arial" w:hAnsi="Arial" w:cs="Arial"/>
          <w:color w:val="000000"/>
          <w:sz w:val="20"/>
        </w:rPr>
      </w:pPr>
      <w:bookmarkStart w:id="1492" w:name="sub_34"/>
      <w:bookmarkEnd w:id="1491"/>
      <w:r w:rsidRPr="00D469AF">
        <w:rPr>
          <w:rFonts w:ascii="Arial" w:hAnsi="Arial" w:cs="Arial"/>
          <w:color w:val="000000"/>
          <w:sz w:val="20"/>
        </w:rPr>
        <w:t>3.5.</w:t>
      </w:r>
      <w:r w:rsidR="00BE085D" w:rsidRPr="00D469AF">
        <w:rPr>
          <w:rFonts w:ascii="Arial" w:hAnsi="Arial" w:cs="Arial"/>
          <w:color w:val="000000"/>
          <w:sz w:val="20"/>
        </w:rPr>
        <w:t xml:space="preserve"> </w:t>
      </w:r>
      <w:r w:rsidRPr="00D469AF">
        <w:rPr>
          <w:rFonts w:ascii="Arial" w:hAnsi="Arial" w:cs="Arial"/>
          <w:color w:val="000000"/>
          <w:sz w:val="20"/>
        </w:rPr>
        <w:t>Установление</w:t>
      </w:r>
      <w:r w:rsidR="00BE085D" w:rsidRPr="00D469AF">
        <w:rPr>
          <w:rFonts w:ascii="Arial" w:hAnsi="Arial" w:cs="Arial"/>
          <w:color w:val="000000"/>
          <w:sz w:val="20"/>
        </w:rPr>
        <w:t xml:space="preserve"> </w:t>
      </w:r>
      <w:r w:rsidRPr="00D469AF">
        <w:rPr>
          <w:rFonts w:ascii="Arial" w:hAnsi="Arial" w:cs="Arial"/>
          <w:color w:val="000000"/>
          <w:sz w:val="20"/>
        </w:rPr>
        <w:t>размера</w:t>
      </w:r>
      <w:r w:rsidR="00BE085D" w:rsidRPr="00D469AF">
        <w:rPr>
          <w:rFonts w:ascii="Arial" w:hAnsi="Arial" w:cs="Arial"/>
          <w:color w:val="000000"/>
          <w:sz w:val="20"/>
        </w:rPr>
        <w:t xml:space="preserve"> </w:t>
      </w:r>
      <w:r w:rsidRPr="00D469AF">
        <w:rPr>
          <w:rFonts w:ascii="Arial" w:hAnsi="Arial" w:cs="Arial"/>
          <w:color w:val="000000"/>
          <w:sz w:val="20"/>
        </w:rPr>
        <w:t>должностного</w:t>
      </w:r>
      <w:r w:rsidR="00BE085D" w:rsidRPr="00D469AF">
        <w:rPr>
          <w:rFonts w:ascii="Arial" w:hAnsi="Arial" w:cs="Arial"/>
          <w:color w:val="000000"/>
          <w:sz w:val="20"/>
        </w:rPr>
        <w:t xml:space="preserve"> </w:t>
      </w:r>
      <w:r w:rsidRPr="00D469AF">
        <w:rPr>
          <w:rFonts w:ascii="Arial" w:hAnsi="Arial" w:cs="Arial"/>
          <w:color w:val="000000"/>
          <w:sz w:val="20"/>
        </w:rPr>
        <w:t>оклада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календарный</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ежегодно</w:t>
      </w:r>
      <w:r w:rsidR="00BE085D" w:rsidRPr="00D469AF">
        <w:rPr>
          <w:rFonts w:ascii="Arial" w:hAnsi="Arial" w:cs="Arial"/>
          <w:color w:val="000000"/>
          <w:sz w:val="20"/>
        </w:rPr>
        <w:t xml:space="preserve"> </w:t>
      </w:r>
      <w:r w:rsidRPr="00D469AF">
        <w:rPr>
          <w:rFonts w:ascii="Arial" w:hAnsi="Arial" w:cs="Arial"/>
          <w:color w:val="000000"/>
          <w:sz w:val="20"/>
        </w:rPr>
        <w:t>распоряжением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7620F6">
      <w:pPr>
        <w:spacing w:after="0" w:line="240" w:lineRule="auto"/>
        <w:ind w:firstLine="709"/>
        <w:rPr>
          <w:rFonts w:ascii="Arial" w:hAnsi="Arial" w:cs="Arial"/>
          <w:color w:val="000000"/>
          <w:sz w:val="20"/>
        </w:rPr>
      </w:pPr>
      <w:bookmarkStart w:id="1493" w:name="sub_35"/>
      <w:bookmarkEnd w:id="1492"/>
      <w:r w:rsidRPr="00D469AF">
        <w:rPr>
          <w:rFonts w:ascii="Arial" w:hAnsi="Arial" w:cs="Arial"/>
          <w:color w:val="000000"/>
          <w:sz w:val="20"/>
        </w:rPr>
        <w:t>3.6.</w:t>
      </w:r>
      <w:r w:rsidR="00BE085D" w:rsidRPr="00D469AF">
        <w:rPr>
          <w:rFonts w:ascii="Arial" w:hAnsi="Arial" w:cs="Arial"/>
          <w:color w:val="000000"/>
          <w:sz w:val="20"/>
        </w:rPr>
        <w:t xml:space="preserve"> </w:t>
      </w:r>
      <w:r w:rsidRPr="00D469AF">
        <w:rPr>
          <w:rFonts w:ascii="Arial" w:hAnsi="Arial" w:cs="Arial"/>
          <w:color w:val="000000"/>
          <w:sz w:val="20"/>
        </w:rPr>
        <w:t>Должностные</w:t>
      </w:r>
      <w:r w:rsidR="00BE085D" w:rsidRPr="00D469AF">
        <w:rPr>
          <w:rFonts w:ascii="Arial" w:hAnsi="Arial" w:cs="Arial"/>
          <w:color w:val="000000"/>
          <w:sz w:val="20"/>
        </w:rPr>
        <w:t xml:space="preserve"> </w:t>
      </w:r>
      <w:r w:rsidRPr="00D469AF">
        <w:rPr>
          <w:rFonts w:ascii="Arial" w:hAnsi="Arial" w:cs="Arial"/>
          <w:color w:val="000000"/>
          <w:sz w:val="20"/>
        </w:rPr>
        <w:t>оклады</w:t>
      </w:r>
      <w:r w:rsidR="00BE085D" w:rsidRPr="00D469AF">
        <w:rPr>
          <w:rFonts w:ascii="Arial" w:hAnsi="Arial" w:cs="Arial"/>
          <w:color w:val="000000"/>
          <w:sz w:val="20"/>
        </w:rPr>
        <w:t xml:space="preserve"> </w:t>
      </w:r>
      <w:r w:rsidRPr="00D469AF">
        <w:rPr>
          <w:rFonts w:ascii="Arial" w:hAnsi="Arial" w:cs="Arial"/>
          <w:color w:val="000000"/>
          <w:sz w:val="20"/>
        </w:rPr>
        <w:t>заместителя</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20-35</w:t>
      </w:r>
      <w:r w:rsidR="00BE085D" w:rsidRPr="00D469AF">
        <w:rPr>
          <w:rFonts w:ascii="Arial" w:hAnsi="Arial" w:cs="Arial"/>
          <w:color w:val="000000"/>
          <w:sz w:val="20"/>
        </w:rPr>
        <w:t xml:space="preserve"> </w:t>
      </w:r>
      <w:r w:rsidRPr="00D469AF">
        <w:rPr>
          <w:rFonts w:ascii="Arial" w:hAnsi="Arial" w:cs="Arial"/>
          <w:color w:val="000000"/>
          <w:sz w:val="20"/>
        </w:rPr>
        <w:t>процентов</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должностного</w:t>
      </w:r>
      <w:r w:rsidR="00BE085D" w:rsidRPr="00D469AF">
        <w:rPr>
          <w:rFonts w:ascii="Arial" w:hAnsi="Arial" w:cs="Arial"/>
          <w:color w:val="000000"/>
          <w:sz w:val="20"/>
        </w:rPr>
        <w:t xml:space="preserve"> </w:t>
      </w:r>
      <w:r w:rsidRPr="00D469AF">
        <w:rPr>
          <w:rFonts w:ascii="Arial" w:hAnsi="Arial" w:cs="Arial"/>
          <w:color w:val="000000"/>
          <w:sz w:val="20"/>
        </w:rPr>
        <w:t>оклада</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этого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приказом</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3.7</w:t>
      </w:r>
      <w:r w:rsidR="00BE085D" w:rsidRPr="00D469AF">
        <w:rPr>
          <w:rFonts w:ascii="Arial" w:hAnsi="Arial" w:cs="Arial"/>
          <w:color w:val="000000"/>
          <w:sz w:val="20"/>
        </w:rPr>
        <w:t xml:space="preserve"> </w:t>
      </w:r>
      <w:r w:rsidRPr="00D469AF">
        <w:rPr>
          <w:rFonts w:ascii="Arial" w:hAnsi="Arial" w:cs="Arial"/>
          <w:color w:val="000000"/>
          <w:sz w:val="20"/>
        </w:rPr>
        <w:t>Руководителю,</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заместителям</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bookmarkEnd w:id="1493"/>
    <w:p w:rsidR="005F1043"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Конкретные</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выплат</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Администрацией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заместителей</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руководителем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p>
    <w:p w:rsidR="005F1043" w:rsidRPr="00D469AF" w:rsidRDefault="00636B98" w:rsidP="007620F6">
      <w:pPr>
        <w:pStyle w:val="12"/>
        <w:spacing w:line="240" w:lineRule="auto"/>
        <w:ind w:firstLine="709"/>
        <w:rPr>
          <w:rFonts w:ascii="Arial" w:hAnsi="Arial" w:cs="Arial"/>
          <w:color w:val="000000"/>
          <w:sz w:val="20"/>
        </w:rPr>
      </w:pPr>
      <w:r w:rsidRPr="00D469AF">
        <w:rPr>
          <w:rFonts w:ascii="Arial" w:hAnsi="Arial" w:cs="Arial"/>
          <w:color w:val="000000"/>
          <w:sz w:val="20"/>
        </w:rPr>
        <w:t>IV.</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вопросы</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4.1.</w:t>
      </w:r>
      <w:r w:rsidR="00BE085D" w:rsidRPr="00D469AF">
        <w:rPr>
          <w:rFonts w:ascii="Arial" w:hAnsi="Arial" w:cs="Arial"/>
          <w:color w:val="000000"/>
          <w:sz w:val="20"/>
        </w:rPr>
        <w:t xml:space="preserve"> </w:t>
      </w:r>
      <w:r w:rsidRPr="00D469AF">
        <w:rPr>
          <w:rFonts w:ascii="Arial" w:hAnsi="Arial" w:cs="Arial"/>
          <w:color w:val="000000"/>
          <w:sz w:val="20"/>
        </w:rPr>
        <w:t>Руководитель</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самостоятельно</w:t>
      </w:r>
      <w:r w:rsidR="00BE085D" w:rsidRPr="00D469AF">
        <w:rPr>
          <w:rFonts w:ascii="Arial" w:hAnsi="Arial" w:cs="Arial"/>
          <w:color w:val="000000"/>
          <w:sz w:val="20"/>
        </w:rPr>
        <w:t xml:space="preserve"> </w:t>
      </w:r>
      <w:r w:rsidRPr="00D469AF">
        <w:rPr>
          <w:rFonts w:ascii="Arial" w:hAnsi="Arial" w:cs="Arial"/>
          <w:color w:val="000000"/>
          <w:sz w:val="20"/>
        </w:rPr>
        <w:t>разрабатывает</w:t>
      </w:r>
      <w:r w:rsidR="00BE085D" w:rsidRPr="00D469AF">
        <w:rPr>
          <w:rFonts w:ascii="Arial" w:hAnsi="Arial" w:cs="Arial"/>
          <w:color w:val="000000"/>
          <w:sz w:val="20"/>
        </w:rPr>
        <w:t xml:space="preserve"> </w:t>
      </w:r>
      <w:r w:rsidRPr="00D469AF">
        <w:rPr>
          <w:rFonts w:ascii="Arial" w:hAnsi="Arial" w:cs="Arial"/>
          <w:color w:val="000000"/>
          <w:sz w:val="20"/>
        </w:rPr>
        <w:t>структуру</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штатное</w:t>
      </w:r>
      <w:r w:rsidR="00BE085D" w:rsidRPr="00D469AF">
        <w:rPr>
          <w:rFonts w:ascii="Arial" w:hAnsi="Arial" w:cs="Arial"/>
          <w:color w:val="000000"/>
          <w:sz w:val="20"/>
        </w:rPr>
        <w:t xml:space="preserve"> </w:t>
      </w:r>
      <w:r w:rsidRPr="00D469AF">
        <w:rPr>
          <w:rFonts w:ascii="Arial" w:hAnsi="Arial" w:cs="Arial"/>
          <w:color w:val="000000"/>
          <w:sz w:val="20"/>
        </w:rPr>
        <w:t>расписание</w:t>
      </w:r>
      <w:r w:rsidR="00BE085D" w:rsidRPr="00D469AF">
        <w:rPr>
          <w:rFonts w:ascii="Arial" w:hAnsi="Arial" w:cs="Arial"/>
          <w:color w:val="000000"/>
          <w:sz w:val="20"/>
        </w:rPr>
        <w:t xml:space="preserve"> </w:t>
      </w:r>
      <w:r w:rsidRPr="00D469AF">
        <w:rPr>
          <w:rFonts w:ascii="Arial" w:hAnsi="Arial" w:cs="Arial"/>
          <w:color w:val="000000"/>
          <w:sz w:val="20"/>
        </w:rPr>
        <w:t>исходя</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фонде</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Структура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штатное</w:t>
      </w:r>
      <w:r w:rsidR="00BE085D" w:rsidRPr="00D469AF">
        <w:rPr>
          <w:rFonts w:ascii="Arial" w:hAnsi="Arial" w:cs="Arial"/>
          <w:color w:val="000000"/>
          <w:sz w:val="20"/>
        </w:rPr>
        <w:t xml:space="preserve"> </w:t>
      </w:r>
      <w:r w:rsidRPr="00D469AF">
        <w:rPr>
          <w:rFonts w:ascii="Arial" w:hAnsi="Arial" w:cs="Arial"/>
          <w:color w:val="000000"/>
          <w:sz w:val="20"/>
        </w:rPr>
        <w:t>расписание</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утверждается</w:t>
      </w:r>
      <w:r w:rsidR="00BE085D" w:rsidRPr="00D469AF">
        <w:rPr>
          <w:rFonts w:ascii="Arial" w:hAnsi="Arial" w:cs="Arial"/>
          <w:color w:val="000000"/>
          <w:sz w:val="20"/>
        </w:rPr>
        <w:t xml:space="preserve"> </w:t>
      </w:r>
      <w:r w:rsidRPr="00D469AF">
        <w:rPr>
          <w:rFonts w:ascii="Arial" w:hAnsi="Arial" w:cs="Arial"/>
          <w:color w:val="000000"/>
          <w:sz w:val="20"/>
        </w:rPr>
        <w:t>руководителем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согласованию</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главой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4.2.</w:t>
      </w:r>
      <w:r w:rsidR="00BE085D" w:rsidRPr="00D469AF">
        <w:rPr>
          <w:rFonts w:ascii="Arial" w:hAnsi="Arial" w:cs="Arial"/>
          <w:color w:val="000000"/>
          <w:sz w:val="20"/>
        </w:rPr>
        <w:t xml:space="preserve"> </w:t>
      </w:r>
      <w:r w:rsidRPr="00D469AF">
        <w:rPr>
          <w:rFonts w:ascii="Arial" w:hAnsi="Arial" w:cs="Arial"/>
          <w:color w:val="000000"/>
          <w:sz w:val="20"/>
        </w:rPr>
        <w:t>Экономия</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направляется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премирование</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оказание</w:t>
      </w:r>
      <w:r w:rsidR="00BE085D" w:rsidRPr="00D469AF">
        <w:rPr>
          <w:rFonts w:ascii="Arial" w:hAnsi="Arial" w:cs="Arial"/>
          <w:color w:val="000000"/>
          <w:sz w:val="20"/>
        </w:rPr>
        <w:t xml:space="preserve"> </w:t>
      </w:r>
      <w:r w:rsidRPr="00D469AF">
        <w:rPr>
          <w:rFonts w:ascii="Arial" w:hAnsi="Arial" w:cs="Arial"/>
          <w:color w:val="000000"/>
          <w:sz w:val="20"/>
        </w:rPr>
        <w:t>иных</w:t>
      </w:r>
      <w:r w:rsidR="00BE085D" w:rsidRPr="00D469AF">
        <w:rPr>
          <w:rFonts w:ascii="Arial" w:hAnsi="Arial" w:cs="Arial"/>
          <w:color w:val="000000"/>
          <w:sz w:val="20"/>
        </w:rPr>
        <w:t xml:space="preserve"> </w:t>
      </w:r>
      <w:r w:rsidRPr="00D469AF">
        <w:rPr>
          <w:rFonts w:ascii="Arial" w:hAnsi="Arial" w:cs="Arial"/>
          <w:color w:val="000000"/>
          <w:sz w:val="20"/>
        </w:rPr>
        <w:t>видов</w:t>
      </w:r>
      <w:r w:rsidR="00BE085D" w:rsidRPr="00D469AF">
        <w:rPr>
          <w:rFonts w:ascii="Arial" w:hAnsi="Arial" w:cs="Arial"/>
          <w:color w:val="000000"/>
          <w:sz w:val="20"/>
        </w:rPr>
        <w:t xml:space="preserve"> </w:t>
      </w:r>
      <w:r w:rsidRPr="00D469AF">
        <w:rPr>
          <w:rFonts w:ascii="Arial" w:hAnsi="Arial" w:cs="Arial"/>
          <w:color w:val="000000"/>
          <w:sz w:val="20"/>
        </w:rPr>
        <w:t>единовременной</w:t>
      </w:r>
      <w:r w:rsidR="00BE085D" w:rsidRPr="00D469AF">
        <w:rPr>
          <w:rFonts w:ascii="Arial" w:hAnsi="Arial" w:cs="Arial"/>
          <w:color w:val="000000"/>
          <w:sz w:val="20"/>
        </w:rPr>
        <w:t xml:space="preserve"> </w:t>
      </w:r>
      <w:r w:rsidRPr="00D469AF">
        <w:rPr>
          <w:rFonts w:ascii="Arial" w:hAnsi="Arial" w:cs="Arial"/>
          <w:color w:val="000000"/>
          <w:sz w:val="20"/>
        </w:rPr>
        <w:t>материальной</w:t>
      </w:r>
      <w:r w:rsidR="00BE085D" w:rsidRPr="00D469AF">
        <w:rPr>
          <w:rFonts w:ascii="Arial" w:hAnsi="Arial" w:cs="Arial"/>
          <w:color w:val="000000"/>
          <w:sz w:val="20"/>
        </w:rPr>
        <w:t xml:space="preserve"> </w:t>
      </w:r>
      <w:r w:rsidRPr="00D469AF">
        <w:rPr>
          <w:rFonts w:ascii="Arial" w:hAnsi="Arial" w:cs="Arial"/>
          <w:color w:val="000000"/>
          <w:sz w:val="20"/>
        </w:rPr>
        <w:t>помощи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локальным</w:t>
      </w:r>
      <w:r w:rsidR="00BE085D" w:rsidRPr="00D469AF">
        <w:rPr>
          <w:rFonts w:ascii="Arial" w:hAnsi="Arial" w:cs="Arial"/>
          <w:color w:val="000000"/>
          <w:sz w:val="20"/>
        </w:rPr>
        <w:t xml:space="preserve"> </w:t>
      </w:r>
      <w:r w:rsidRPr="00D469AF">
        <w:rPr>
          <w:rFonts w:ascii="Arial" w:hAnsi="Arial" w:cs="Arial"/>
          <w:color w:val="000000"/>
          <w:sz w:val="20"/>
        </w:rPr>
        <w:t>нормативным</w:t>
      </w:r>
      <w:r w:rsidR="00BE085D" w:rsidRPr="00D469AF">
        <w:rPr>
          <w:rFonts w:ascii="Arial" w:hAnsi="Arial" w:cs="Arial"/>
          <w:color w:val="000000"/>
          <w:sz w:val="20"/>
        </w:rPr>
        <w:t xml:space="preserve"> </w:t>
      </w:r>
      <w:r w:rsidRPr="00D469AF">
        <w:rPr>
          <w:rFonts w:ascii="Arial" w:hAnsi="Arial" w:cs="Arial"/>
          <w:color w:val="000000"/>
          <w:sz w:val="20"/>
        </w:rPr>
        <w:t>актом</w:t>
      </w:r>
      <w:r w:rsidR="00BE085D" w:rsidRPr="00D469AF">
        <w:rPr>
          <w:rFonts w:ascii="Arial" w:hAnsi="Arial" w:cs="Arial"/>
          <w:color w:val="000000"/>
          <w:sz w:val="20"/>
        </w:rPr>
        <w:t xml:space="preserve"> </w:t>
      </w:r>
      <w:r w:rsidRPr="00D469AF">
        <w:rPr>
          <w:rFonts w:ascii="Arial" w:hAnsi="Arial" w:cs="Arial"/>
          <w:color w:val="000000"/>
          <w:sz w:val="20"/>
        </w:rPr>
        <w:t>учреждения.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4.3.</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предоставлении</w:t>
      </w:r>
      <w:r w:rsidR="00BE085D" w:rsidRPr="00D469AF">
        <w:rPr>
          <w:rFonts w:ascii="Arial" w:hAnsi="Arial" w:cs="Arial"/>
          <w:color w:val="000000"/>
          <w:sz w:val="20"/>
        </w:rPr>
        <w:t xml:space="preserve"> </w:t>
      </w:r>
      <w:r w:rsidRPr="00D469AF">
        <w:rPr>
          <w:rFonts w:ascii="Arial" w:hAnsi="Arial" w:cs="Arial"/>
          <w:color w:val="000000"/>
          <w:sz w:val="20"/>
        </w:rPr>
        <w:t>ежегодного</w:t>
      </w:r>
      <w:r w:rsidR="00BE085D" w:rsidRPr="00D469AF">
        <w:rPr>
          <w:rFonts w:ascii="Arial" w:hAnsi="Arial" w:cs="Arial"/>
          <w:color w:val="000000"/>
          <w:sz w:val="20"/>
        </w:rPr>
        <w:t xml:space="preserve"> </w:t>
      </w:r>
      <w:r w:rsidRPr="00D469AF">
        <w:rPr>
          <w:rFonts w:ascii="Arial" w:hAnsi="Arial" w:cs="Arial"/>
          <w:color w:val="000000"/>
          <w:sz w:val="20"/>
        </w:rPr>
        <w:t>основного</w:t>
      </w:r>
      <w:r w:rsidR="00BE085D" w:rsidRPr="00D469AF">
        <w:rPr>
          <w:rFonts w:ascii="Arial" w:hAnsi="Arial" w:cs="Arial"/>
          <w:color w:val="000000"/>
          <w:sz w:val="20"/>
        </w:rPr>
        <w:t xml:space="preserve"> </w:t>
      </w:r>
      <w:r w:rsidRPr="00D469AF">
        <w:rPr>
          <w:rFonts w:ascii="Arial" w:hAnsi="Arial" w:cs="Arial"/>
          <w:color w:val="000000"/>
          <w:sz w:val="20"/>
        </w:rPr>
        <w:t>оплачиваемого</w:t>
      </w:r>
      <w:r w:rsidR="00BE085D" w:rsidRPr="00D469AF">
        <w:rPr>
          <w:rFonts w:ascii="Arial" w:hAnsi="Arial" w:cs="Arial"/>
          <w:color w:val="000000"/>
          <w:sz w:val="20"/>
        </w:rPr>
        <w:t xml:space="preserve"> </w:t>
      </w:r>
      <w:r w:rsidRPr="00D469AF">
        <w:rPr>
          <w:rFonts w:ascii="Arial" w:hAnsi="Arial" w:cs="Arial"/>
          <w:color w:val="000000"/>
          <w:sz w:val="20"/>
        </w:rPr>
        <w:t>отпуска</w:t>
      </w:r>
      <w:r w:rsidR="00BE085D" w:rsidRPr="00D469AF">
        <w:rPr>
          <w:rFonts w:ascii="Arial" w:hAnsi="Arial" w:cs="Arial"/>
          <w:color w:val="000000"/>
          <w:sz w:val="20"/>
        </w:rPr>
        <w:t xml:space="preserve"> </w:t>
      </w:r>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руководителю,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заместителю</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раз</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выплачивается</w:t>
      </w:r>
      <w:r w:rsidR="00BE085D" w:rsidRPr="00D469AF">
        <w:rPr>
          <w:rFonts w:ascii="Arial" w:hAnsi="Arial" w:cs="Arial"/>
          <w:color w:val="000000"/>
          <w:sz w:val="20"/>
        </w:rPr>
        <w:t xml:space="preserve"> </w:t>
      </w:r>
      <w:r w:rsidRPr="00D469AF">
        <w:rPr>
          <w:rFonts w:ascii="Arial" w:hAnsi="Arial" w:cs="Arial"/>
          <w:color w:val="000000"/>
          <w:sz w:val="20"/>
        </w:rPr>
        <w:t>единовременная</w:t>
      </w:r>
      <w:r w:rsidR="00BE085D" w:rsidRPr="00D469AF">
        <w:rPr>
          <w:rFonts w:ascii="Arial" w:hAnsi="Arial" w:cs="Arial"/>
          <w:color w:val="000000"/>
          <w:sz w:val="20"/>
        </w:rPr>
        <w:t xml:space="preserve"> </w:t>
      </w:r>
      <w:r w:rsidRPr="00D469AF">
        <w:rPr>
          <w:rFonts w:ascii="Arial" w:hAnsi="Arial" w:cs="Arial"/>
          <w:color w:val="000000"/>
          <w:sz w:val="20"/>
        </w:rPr>
        <w:t>выплата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размере</w:t>
      </w:r>
      <w:r w:rsidR="00BE085D" w:rsidRPr="00D469AF">
        <w:rPr>
          <w:rFonts w:ascii="Arial" w:hAnsi="Arial" w:cs="Arial"/>
          <w:color w:val="000000"/>
          <w:sz w:val="20"/>
        </w:rPr>
        <w:t xml:space="preserve"> </w:t>
      </w:r>
      <w:r w:rsidRPr="00D469AF">
        <w:rPr>
          <w:rFonts w:ascii="Arial" w:hAnsi="Arial" w:cs="Arial"/>
          <w:color w:val="000000"/>
          <w:sz w:val="20"/>
        </w:rPr>
        <w:t>одного</w:t>
      </w:r>
      <w:r w:rsidR="00BE085D" w:rsidRPr="00D469AF">
        <w:rPr>
          <w:rFonts w:ascii="Arial" w:hAnsi="Arial" w:cs="Arial"/>
          <w:color w:val="000000"/>
          <w:sz w:val="20"/>
        </w:rPr>
        <w:t xml:space="preserve"> </w:t>
      </w:r>
      <w:r w:rsidRPr="00D469AF">
        <w:rPr>
          <w:rFonts w:ascii="Arial" w:hAnsi="Arial" w:cs="Arial"/>
          <w:color w:val="000000"/>
          <w:sz w:val="20"/>
        </w:rPr>
        <w:t>должностного</w:t>
      </w:r>
      <w:r w:rsidR="00BE085D" w:rsidRPr="00D469AF">
        <w:rPr>
          <w:rFonts w:ascii="Arial" w:hAnsi="Arial" w:cs="Arial"/>
          <w:color w:val="000000"/>
          <w:sz w:val="20"/>
        </w:rPr>
        <w:t xml:space="preserve"> </w:t>
      </w:r>
      <w:r w:rsidRPr="00D469AF">
        <w:rPr>
          <w:rFonts w:ascii="Arial" w:hAnsi="Arial" w:cs="Arial"/>
          <w:color w:val="000000"/>
          <w:sz w:val="20"/>
        </w:rPr>
        <w:t>оклада</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повышающих</w:t>
      </w:r>
      <w:r w:rsidR="00BE085D" w:rsidRPr="00D469AF">
        <w:rPr>
          <w:rFonts w:ascii="Arial" w:hAnsi="Arial" w:cs="Arial"/>
          <w:color w:val="000000"/>
          <w:sz w:val="20"/>
        </w:rPr>
        <w:t xml:space="preserve"> </w:t>
      </w:r>
      <w:r w:rsidRPr="00D469AF">
        <w:rPr>
          <w:rFonts w:ascii="Arial" w:hAnsi="Arial" w:cs="Arial"/>
          <w:color w:val="000000"/>
          <w:sz w:val="20"/>
        </w:rPr>
        <w:t>коэффициентов.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4.4.</w:t>
      </w:r>
      <w:r w:rsidR="00BE085D" w:rsidRPr="00D469AF">
        <w:rPr>
          <w:rFonts w:ascii="Arial" w:hAnsi="Arial" w:cs="Arial"/>
          <w:color w:val="000000"/>
          <w:sz w:val="20"/>
        </w:rPr>
        <w:t xml:space="preserve"> </w:t>
      </w:r>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оказывается</w:t>
      </w:r>
      <w:r w:rsidR="00BE085D" w:rsidRPr="00D469AF">
        <w:rPr>
          <w:rFonts w:ascii="Arial" w:hAnsi="Arial" w:cs="Arial"/>
          <w:color w:val="000000"/>
          <w:sz w:val="20"/>
        </w:rPr>
        <w:t xml:space="preserve"> </w:t>
      </w:r>
      <w:r w:rsidRPr="00D469AF">
        <w:rPr>
          <w:rFonts w:ascii="Arial" w:hAnsi="Arial" w:cs="Arial"/>
          <w:color w:val="000000"/>
          <w:sz w:val="20"/>
        </w:rPr>
        <w:t>материальная</w:t>
      </w:r>
      <w:r w:rsidR="00BE085D" w:rsidRPr="00D469AF">
        <w:rPr>
          <w:rFonts w:ascii="Arial" w:hAnsi="Arial" w:cs="Arial"/>
          <w:color w:val="000000"/>
          <w:sz w:val="20"/>
        </w:rPr>
        <w:t xml:space="preserve"> </w:t>
      </w:r>
      <w:r w:rsidRPr="00D469AF">
        <w:rPr>
          <w:rFonts w:ascii="Arial" w:hAnsi="Arial" w:cs="Arial"/>
          <w:color w:val="000000"/>
          <w:sz w:val="20"/>
        </w:rPr>
        <w:t>помощь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размере</w:t>
      </w:r>
      <w:r w:rsidR="00BE085D" w:rsidRPr="00D469AF">
        <w:rPr>
          <w:rFonts w:ascii="Arial" w:hAnsi="Arial" w:cs="Arial"/>
          <w:color w:val="000000"/>
          <w:sz w:val="20"/>
        </w:rPr>
        <w:t xml:space="preserve"> </w:t>
      </w:r>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письменного</w:t>
      </w:r>
      <w:r w:rsidR="00BE085D" w:rsidRPr="00D469AF">
        <w:rPr>
          <w:rFonts w:ascii="Arial" w:hAnsi="Arial" w:cs="Arial"/>
          <w:color w:val="000000"/>
          <w:sz w:val="20"/>
        </w:rPr>
        <w:t xml:space="preserve"> </w:t>
      </w:r>
      <w:r w:rsidRPr="00D469AF">
        <w:rPr>
          <w:rFonts w:ascii="Arial" w:hAnsi="Arial" w:cs="Arial"/>
          <w:color w:val="000000"/>
          <w:sz w:val="20"/>
        </w:rPr>
        <w:t>заявления</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приказу</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Руководителю</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материальная</w:t>
      </w:r>
      <w:r w:rsidR="00BE085D" w:rsidRPr="00D469AF">
        <w:rPr>
          <w:rFonts w:ascii="Arial" w:hAnsi="Arial" w:cs="Arial"/>
          <w:color w:val="000000"/>
          <w:sz w:val="20"/>
        </w:rPr>
        <w:t xml:space="preserve"> </w:t>
      </w:r>
      <w:r w:rsidRPr="00D469AF">
        <w:rPr>
          <w:rFonts w:ascii="Arial" w:hAnsi="Arial" w:cs="Arial"/>
          <w:color w:val="000000"/>
          <w:sz w:val="20"/>
        </w:rPr>
        <w:t>помощь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размере</w:t>
      </w:r>
      <w:r w:rsidR="00BE085D" w:rsidRPr="00D469AF">
        <w:rPr>
          <w:rFonts w:ascii="Arial" w:hAnsi="Arial" w:cs="Arial"/>
          <w:color w:val="000000"/>
          <w:sz w:val="20"/>
        </w:rPr>
        <w:t xml:space="preserve"> </w:t>
      </w:r>
      <w:r w:rsidRPr="00D469AF">
        <w:rPr>
          <w:rFonts w:ascii="Arial" w:hAnsi="Arial" w:cs="Arial"/>
          <w:color w:val="000000"/>
          <w:sz w:val="20"/>
        </w:rPr>
        <w:t>двух</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выплачивается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распоряжения</w:t>
      </w:r>
      <w:r w:rsidR="00BE085D" w:rsidRPr="00D469AF">
        <w:rPr>
          <w:rFonts w:ascii="Arial" w:hAnsi="Arial" w:cs="Arial"/>
          <w:color w:val="000000"/>
          <w:sz w:val="20"/>
        </w:rPr>
        <w:t xml:space="preserve"> </w:t>
      </w:r>
      <w:r w:rsidRPr="00D469AF">
        <w:rPr>
          <w:rFonts w:ascii="Arial" w:hAnsi="Arial" w:cs="Arial"/>
          <w:color w:val="000000"/>
          <w:sz w:val="20"/>
        </w:rPr>
        <w:t>главы</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Заместителям</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материальная</w:t>
      </w:r>
      <w:r w:rsidR="00BE085D" w:rsidRPr="00D469AF">
        <w:rPr>
          <w:rFonts w:ascii="Arial" w:hAnsi="Arial" w:cs="Arial"/>
          <w:color w:val="000000"/>
          <w:sz w:val="20"/>
        </w:rPr>
        <w:t xml:space="preserve"> </w:t>
      </w:r>
      <w:r w:rsidRPr="00D469AF">
        <w:rPr>
          <w:rFonts w:ascii="Arial" w:hAnsi="Arial" w:cs="Arial"/>
          <w:color w:val="000000"/>
          <w:sz w:val="20"/>
        </w:rPr>
        <w:t>помощь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размере</w:t>
      </w:r>
      <w:r w:rsidR="00BE085D" w:rsidRPr="00D469AF">
        <w:rPr>
          <w:rFonts w:ascii="Arial" w:hAnsi="Arial" w:cs="Arial"/>
          <w:color w:val="000000"/>
          <w:sz w:val="20"/>
        </w:rPr>
        <w:t xml:space="preserve"> </w:t>
      </w:r>
      <w:r w:rsidRPr="00D469AF">
        <w:rPr>
          <w:rFonts w:ascii="Arial" w:hAnsi="Arial" w:cs="Arial"/>
          <w:color w:val="000000"/>
          <w:sz w:val="20"/>
        </w:rPr>
        <w:t>двух</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выплачивается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письменного</w:t>
      </w:r>
      <w:r w:rsidR="00BE085D" w:rsidRPr="00D469AF">
        <w:rPr>
          <w:rFonts w:ascii="Arial" w:hAnsi="Arial" w:cs="Arial"/>
          <w:color w:val="000000"/>
          <w:sz w:val="20"/>
        </w:rPr>
        <w:t xml:space="preserve"> </w:t>
      </w:r>
      <w:r w:rsidRPr="00D469AF">
        <w:rPr>
          <w:rFonts w:ascii="Arial" w:hAnsi="Arial" w:cs="Arial"/>
          <w:color w:val="000000"/>
          <w:sz w:val="20"/>
        </w:rPr>
        <w:t>заявления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приказу</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rPr>
        <w:t>4.5.</w:t>
      </w:r>
      <w:r w:rsidR="00BE085D" w:rsidRPr="00D469AF">
        <w:rPr>
          <w:rFonts w:ascii="Arial" w:hAnsi="Arial" w:cs="Arial"/>
          <w:color w:val="000000"/>
          <w:sz w:val="20"/>
        </w:rPr>
        <w:t xml:space="preserve"> </w:t>
      </w:r>
      <w:r w:rsidRPr="00D469AF">
        <w:rPr>
          <w:rFonts w:ascii="Arial" w:hAnsi="Arial" w:cs="Arial"/>
          <w:color w:val="000000"/>
          <w:sz w:val="20"/>
        </w:rPr>
        <w:t>Из</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р</w:t>
      </w:r>
      <w:r w:rsidRPr="00D469AF">
        <w:rPr>
          <w:rFonts w:ascii="Arial" w:hAnsi="Arial" w:cs="Arial"/>
          <w:color w:val="000000"/>
          <w:sz w:val="20"/>
          <w:szCs w:val="26"/>
        </w:rPr>
        <w:t>аботникам</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может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оказываться</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дополнительная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материальная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помощь</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основании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личного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заявления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работника</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следующих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случаях:</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связи</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юбилейной</w:t>
      </w:r>
      <w:r w:rsidR="00BE085D" w:rsidRPr="00D469AF">
        <w:rPr>
          <w:rFonts w:ascii="Arial" w:hAnsi="Arial" w:cs="Arial"/>
          <w:color w:val="000000"/>
          <w:sz w:val="20"/>
          <w:szCs w:val="26"/>
        </w:rPr>
        <w:t xml:space="preserve"> </w:t>
      </w:r>
      <w:r w:rsidRPr="00D469AF">
        <w:rPr>
          <w:rFonts w:ascii="Arial" w:hAnsi="Arial" w:cs="Arial"/>
          <w:color w:val="000000"/>
          <w:sz w:val="20"/>
          <w:szCs w:val="26"/>
        </w:rPr>
        <w:t>датой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работника</w:t>
      </w:r>
      <w:r w:rsidR="00BE085D" w:rsidRPr="00D469AF">
        <w:rPr>
          <w:rFonts w:ascii="Arial" w:hAnsi="Arial" w:cs="Arial"/>
          <w:color w:val="000000"/>
          <w:sz w:val="20"/>
          <w:szCs w:val="26"/>
        </w:rPr>
        <w:t xml:space="preserve"> </w:t>
      </w:r>
      <w:r w:rsidRPr="00D469AF">
        <w:rPr>
          <w:rFonts w:ascii="Arial" w:hAnsi="Arial" w:cs="Arial"/>
          <w:color w:val="000000"/>
          <w:sz w:val="20"/>
          <w:szCs w:val="26"/>
        </w:rPr>
        <w:t>(50,</w:t>
      </w:r>
      <w:r w:rsidR="00BE085D" w:rsidRPr="00D469AF">
        <w:rPr>
          <w:rFonts w:ascii="Arial" w:hAnsi="Arial" w:cs="Arial"/>
          <w:color w:val="000000"/>
          <w:sz w:val="20"/>
          <w:szCs w:val="26"/>
        </w:rPr>
        <w:t xml:space="preserve"> </w:t>
      </w:r>
      <w:r w:rsidRPr="00D469AF">
        <w:rPr>
          <w:rFonts w:ascii="Arial" w:hAnsi="Arial" w:cs="Arial"/>
          <w:color w:val="000000"/>
          <w:sz w:val="20"/>
          <w:szCs w:val="26"/>
        </w:rPr>
        <w:t>55,</w:t>
      </w:r>
      <w:r w:rsidR="00BE085D" w:rsidRPr="00D469AF">
        <w:rPr>
          <w:rFonts w:ascii="Arial" w:hAnsi="Arial" w:cs="Arial"/>
          <w:color w:val="000000"/>
          <w:sz w:val="20"/>
          <w:szCs w:val="26"/>
        </w:rPr>
        <w:t xml:space="preserve"> </w:t>
      </w:r>
      <w:r w:rsidRPr="00D469AF">
        <w:rPr>
          <w:rFonts w:ascii="Arial" w:hAnsi="Arial" w:cs="Arial"/>
          <w:color w:val="000000"/>
          <w:sz w:val="20"/>
          <w:szCs w:val="26"/>
        </w:rPr>
        <w:t>60,</w:t>
      </w:r>
      <w:r w:rsidR="00BE085D" w:rsidRPr="00D469AF">
        <w:rPr>
          <w:rFonts w:ascii="Arial" w:hAnsi="Arial" w:cs="Arial"/>
          <w:color w:val="000000"/>
          <w:sz w:val="20"/>
          <w:szCs w:val="26"/>
        </w:rPr>
        <w:t xml:space="preserve"> </w:t>
      </w:r>
      <w:r w:rsidRPr="00D469AF">
        <w:rPr>
          <w:rFonts w:ascii="Arial" w:hAnsi="Arial" w:cs="Arial"/>
          <w:color w:val="000000"/>
          <w:sz w:val="20"/>
          <w:szCs w:val="26"/>
        </w:rPr>
        <w:t>65</w:t>
      </w:r>
      <w:r w:rsidR="00BE085D" w:rsidRPr="00D469AF">
        <w:rPr>
          <w:rFonts w:ascii="Arial" w:hAnsi="Arial" w:cs="Arial"/>
          <w:color w:val="000000"/>
          <w:sz w:val="20"/>
          <w:szCs w:val="26"/>
        </w:rPr>
        <w:t xml:space="preserve"> </w:t>
      </w:r>
      <w:r w:rsidRPr="00D469AF">
        <w:rPr>
          <w:rFonts w:ascii="Arial" w:hAnsi="Arial" w:cs="Arial"/>
          <w:color w:val="000000"/>
          <w:sz w:val="20"/>
          <w:szCs w:val="26"/>
        </w:rPr>
        <w:t>лет)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усмотрению</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руководителя;</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связи</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рождением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ребенка;</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связи</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профессиональным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праздником;</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при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наступлении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непредвиденных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событий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(несчастный</w:t>
      </w:r>
      <w:r w:rsidR="00BE085D" w:rsidRPr="00D469AF">
        <w:rPr>
          <w:rFonts w:ascii="Arial" w:hAnsi="Arial" w:cs="Arial"/>
          <w:color w:val="000000"/>
          <w:sz w:val="20"/>
          <w:szCs w:val="26"/>
        </w:rPr>
        <w:t xml:space="preserve"> </w:t>
      </w:r>
      <w:r w:rsidRPr="00D469AF">
        <w:rPr>
          <w:rFonts w:ascii="Arial" w:hAnsi="Arial" w:cs="Arial"/>
          <w:color w:val="000000"/>
          <w:sz w:val="20"/>
          <w:szCs w:val="26"/>
        </w:rPr>
        <w:t>случай,</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пожар,</w:t>
      </w:r>
      <w:r w:rsidR="00BE085D" w:rsidRPr="00D469AF">
        <w:rPr>
          <w:rFonts w:ascii="Arial" w:hAnsi="Arial" w:cs="Arial"/>
          <w:color w:val="000000"/>
          <w:sz w:val="20"/>
          <w:szCs w:val="26"/>
        </w:rPr>
        <w:t xml:space="preserve"> </w:t>
      </w:r>
      <w:r w:rsidRPr="00D469AF">
        <w:rPr>
          <w:rFonts w:ascii="Arial" w:hAnsi="Arial" w:cs="Arial"/>
          <w:color w:val="000000"/>
          <w:sz w:val="20"/>
          <w:szCs w:val="26"/>
        </w:rPr>
        <w:t>кража,</w:t>
      </w:r>
      <w:r w:rsidR="00BE085D" w:rsidRPr="00D469AF">
        <w:rPr>
          <w:rFonts w:ascii="Arial" w:hAnsi="Arial" w:cs="Arial"/>
          <w:color w:val="000000"/>
          <w:sz w:val="20"/>
          <w:szCs w:val="26"/>
        </w:rPr>
        <w:t xml:space="preserve"> </w:t>
      </w:r>
      <w:r w:rsidRPr="00D469AF">
        <w:rPr>
          <w:rFonts w:ascii="Arial" w:hAnsi="Arial" w:cs="Arial"/>
          <w:color w:val="000000"/>
          <w:sz w:val="20"/>
          <w:szCs w:val="26"/>
        </w:rPr>
        <w:t>длительная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нетрудоспособность</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работника</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др.),</w:t>
      </w:r>
      <w:r w:rsidR="00BE085D" w:rsidRPr="00D469AF">
        <w:rPr>
          <w:rFonts w:ascii="Arial" w:hAnsi="Arial" w:cs="Arial"/>
          <w:color w:val="000000"/>
          <w:sz w:val="20"/>
          <w:szCs w:val="26"/>
        </w:rPr>
        <w:t xml:space="preserve"> </w:t>
      </w:r>
      <w:r w:rsidRPr="00D469AF">
        <w:rPr>
          <w:rFonts w:ascii="Arial" w:hAnsi="Arial" w:cs="Arial"/>
          <w:color w:val="000000"/>
          <w:sz w:val="20"/>
          <w:szCs w:val="26"/>
        </w:rPr>
        <w:t>требующих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значительных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затрат</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денежных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подтвержденных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соответствующими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документами;</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смерти</w:t>
      </w:r>
      <w:r w:rsidR="00BE085D" w:rsidRPr="00D469AF">
        <w:rPr>
          <w:rFonts w:ascii="Arial" w:hAnsi="Arial" w:cs="Arial"/>
          <w:color w:val="000000"/>
          <w:sz w:val="20"/>
          <w:szCs w:val="26"/>
        </w:rPr>
        <w:t xml:space="preserve"> </w:t>
      </w:r>
      <w:r w:rsidRPr="00D469AF">
        <w:rPr>
          <w:rFonts w:ascii="Arial" w:hAnsi="Arial" w:cs="Arial"/>
          <w:color w:val="000000"/>
          <w:sz w:val="20"/>
          <w:szCs w:val="26"/>
        </w:rPr>
        <w:t>близких</w:t>
      </w:r>
      <w:r w:rsidR="00BE085D" w:rsidRPr="00D469AF">
        <w:rPr>
          <w:rFonts w:ascii="Arial" w:hAnsi="Arial" w:cs="Arial"/>
          <w:color w:val="000000"/>
          <w:sz w:val="20"/>
          <w:szCs w:val="26"/>
        </w:rPr>
        <w:t xml:space="preserve"> </w:t>
      </w:r>
      <w:r w:rsidRPr="00D469AF">
        <w:rPr>
          <w:rFonts w:ascii="Arial" w:hAnsi="Arial" w:cs="Arial"/>
          <w:color w:val="000000"/>
          <w:sz w:val="20"/>
          <w:szCs w:val="26"/>
        </w:rPr>
        <w:t>родственников,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подтвержденной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соответствующими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документами.</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случае</w:t>
      </w:r>
      <w:r w:rsidR="00BE085D" w:rsidRPr="00D469AF">
        <w:rPr>
          <w:rFonts w:ascii="Arial" w:hAnsi="Arial" w:cs="Arial"/>
          <w:color w:val="000000"/>
          <w:sz w:val="20"/>
          <w:szCs w:val="26"/>
        </w:rPr>
        <w:t xml:space="preserve"> </w:t>
      </w:r>
      <w:r w:rsidRPr="00D469AF">
        <w:rPr>
          <w:rFonts w:ascii="Arial" w:hAnsi="Arial" w:cs="Arial"/>
          <w:color w:val="000000"/>
          <w:sz w:val="20"/>
          <w:szCs w:val="26"/>
        </w:rPr>
        <w:t>смерти</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работника</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материальная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помощь</w:t>
      </w:r>
      <w:r w:rsidR="00BE085D" w:rsidRPr="00D469AF">
        <w:rPr>
          <w:rFonts w:ascii="Arial" w:hAnsi="Arial" w:cs="Arial"/>
          <w:color w:val="000000"/>
          <w:sz w:val="20"/>
          <w:szCs w:val="26"/>
        </w:rPr>
        <w:t xml:space="preserve"> </w:t>
      </w:r>
      <w:r w:rsidRPr="00D469AF">
        <w:rPr>
          <w:rFonts w:ascii="Arial" w:hAnsi="Arial" w:cs="Arial"/>
          <w:color w:val="000000"/>
          <w:sz w:val="20"/>
          <w:szCs w:val="26"/>
        </w:rPr>
        <w:t>выплачивается</w:t>
      </w:r>
      <w:r w:rsidR="00BE085D" w:rsidRPr="00D469AF">
        <w:rPr>
          <w:rFonts w:ascii="Arial" w:hAnsi="Arial" w:cs="Arial"/>
          <w:color w:val="000000"/>
          <w:sz w:val="20"/>
          <w:szCs w:val="26"/>
        </w:rPr>
        <w:t xml:space="preserve"> </w:t>
      </w:r>
      <w:r w:rsidRPr="00D469AF">
        <w:rPr>
          <w:rFonts w:ascii="Arial" w:hAnsi="Arial" w:cs="Arial"/>
          <w:color w:val="000000"/>
          <w:sz w:val="20"/>
          <w:szCs w:val="26"/>
        </w:rPr>
        <w:t>членам</w:t>
      </w:r>
      <w:r w:rsidR="00BE085D" w:rsidRPr="00D469AF">
        <w:rPr>
          <w:rFonts w:ascii="Arial" w:hAnsi="Arial" w:cs="Arial"/>
          <w:color w:val="000000"/>
          <w:sz w:val="20"/>
          <w:szCs w:val="26"/>
        </w:rPr>
        <w:t xml:space="preserve"> </w:t>
      </w:r>
      <w:r w:rsidRPr="00D469AF">
        <w:rPr>
          <w:rFonts w:ascii="Arial" w:hAnsi="Arial" w:cs="Arial"/>
          <w:color w:val="000000"/>
          <w:sz w:val="20"/>
          <w:szCs w:val="26"/>
        </w:rPr>
        <w:t>его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семьи.</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Дополнительная</w:t>
      </w:r>
      <w:r w:rsidR="00BE085D" w:rsidRPr="00D469AF">
        <w:rPr>
          <w:rFonts w:ascii="Arial" w:hAnsi="Arial" w:cs="Arial"/>
          <w:color w:val="000000"/>
          <w:sz w:val="20"/>
        </w:rPr>
        <w:t xml:space="preserve"> </w:t>
      </w:r>
      <w:r w:rsidRPr="00D469AF">
        <w:rPr>
          <w:rFonts w:ascii="Arial" w:hAnsi="Arial" w:cs="Arial"/>
          <w:color w:val="000000"/>
          <w:sz w:val="20"/>
        </w:rPr>
        <w:t>материальная</w:t>
      </w:r>
      <w:r w:rsidR="00BE085D" w:rsidRPr="00D469AF">
        <w:rPr>
          <w:rFonts w:ascii="Arial" w:hAnsi="Arial" w:cs="Arial"/>
          <w:color w:val="000000"/>
          <w:sz w:val="20"/>
        </w:rPr>
        <w:t xml:space="preserve"> </w:t>
      </w:r>
      <w:r w:rsidRPr="00D469AF">
        <w:rPr>
          <w:rFonts w:ascii="Arial" w:hAnsi="Arial" w:cs="Arial"/>
          <w:color w:val="000000"/>
          <w:sz w:val="20"/>
        </w:rPr>
        <w:t>помощь</w:t>
      </w:r>
      <w:r w:rsidR="00BE085D" w:rsidRPr="00D469AF">
        <w:rPr>
          <w:rFonts w:ascii="Arial" w:hAnsi="Arial" w:cs="Arial"/>
          <w:color w:val="000000"/>
          <w:sz w:val="20"/>
        </w:rPr>
        <w:t xml:space="preserve"> </w:t>
      </w:r>
      <w:r w:rsidRPr="00D469AF">
        <w:rPr>
          <w:rFonts w:ascii="Arial" w:hAnsi="Arial" w:cs="Arial"/>
          <w:color w:val="000000"/>
          <w:sz w:val="20"/>
        </w:rPr>
        <w:t>руководителю</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оказывается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распоряжения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p>
    <w:p w:rsidR="005F1043"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4.5.</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выполнения</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временным</w:t>
      </w:r>
      <w:r w:rsidR="00BE085D" w:rsidRPr="00D469AF">
        <w:rPr>
          <w:rFonts w:ascii="Arial" w:hAnsi="Arial" w:cs="Arial"/>
          <w:color w:val="000000"/>
          <w:sz w:val="20"/>
        </w:rPr>
        <w:t xml:space="preserve"> </w:t>
      </w:r>
      <w:r w:rsidRPr="00D469AF">
        <w:rPr>
          <w:rFonts w:ascii="Arial" w:hAnsi="Arial" w:cs="Arial"/>
          <w:color w:val="000000"/>
          <w:sz w:val="20"/>
        </w:rPr>
        <w:t>расширением</w:t>
      </w:r>
      <w:r w:rsidR="00BE085D" w:rsidRPr="00D469AF">
        <w:rPr>
          <w:rFonts w:ascii="Arial" w:hAnsi="Arial" w:cs="Arial"/>
          <w:color w:val="000000"/>
          <w:sz w:val="20"/>
        </w:rPr>
        <w:t xml:space="preserve"> </w:t>
      </w:r>
      <w:r w:rsidRPr="00D469AF">
        <w:rPr>
          <w:rFonts w:ascii="Arial" w:hAnsi="Arial" w:cs="Arial"/>
          <w:color w:val="000000"/>
          <w:sz w:val="20"/>
        </w:rPr>
        <w:t>объема</w:t>
      </w:r>
      <w:r w:rsidR="00BE085D" w:rsidRPr="00D469AF">
        <w:rPr>
          <w:rFonts w:ascii="Arial" w:hAnsi="Arial" w:cs="Arial"/>
          <w:color w:val="000000"/>
          <w:sz w:val="20"/>
        </w:rPr>
        <w:t xml:space="preserve"> </w:t>
      </w:r>
      <w:r w:rsidRPr="00D469AF">
        <w:rPr>
          <w:rFonts w:ascii="Arial" w:hAnsi="Arial" w:cs="Arial"/>
          <w:color w:val="000000"/>
          <w:sz w:val="20"/>
        </w:rPr>
        <w:t>оказываемых</w:t>
      </w:r>
      <w:r w:rsidR="00BE085D" w:rsidRPr="00D469AF">
        <w:rPr>
          <w:rFonts w:ascii="Arial" w:hAnsi="Arial" w:cs="Arial"/>
          <w:color w:val="000000"/>
          <w:sz w:val="20"/>
        </w:rPr>
        <w:t xml:space="preserve"> </w:t>
      </w:r>
      <w:r w:rsidRPr="00D469AF">
        <w:rPr>
          <w:rFonts w:ascii="Arial" w:hAnsi="Arial" w:cs="Arial"/>
          <w:color w:val="000000"/>
          <w:sz w:val="20"/>
        </w:rPr>
        <w:t>услуг</w:t>
      </w:r>
      <w:r w:rsidR="00BE085D" w:rsidRPr="00D469AF">
        <w:rPr>
          <w:rFonts w:ascii="Arial" w:hAnsi="Arial" w:cs="Arial"/>
          <w:color w:val="000000"/>
          <w:sz w:val="20"/>
        </w:rPr>
        <w:t xml:space="preserve"> </w:t>
      </w:r>
      <w:r w:rsidRPr="00D469AF">
        <w:rPr>
          <w:rFonts w:ascii="Arial" w:hAnsi="Arial" w:cs="Arial"/>
          <w:color w:val="000000"/>
          <w:sz w:val="20"/>
        </w:rPr>
        <w:t>(выполняемых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учреждение</w:t>
      </w:r>
      <w:r w:rsidR="00BE085D" w:rsidRPr="00D469AF">
        <w:rPr>
          <w:rFonts w:ascii="Arial" w:hAnsi="Arial" w:cs="Arial"/>
          <w:color w:val="000000"/>
          <w:sz w:val="20"/>
        </w:rPr>
        <w:t xml:space="preserve"> </w:t>
      </w:r>
      <w:r w:rsidRPr="00D469AF">
        <w:rPr>
          <w:rFonts w:ascii="Arial" w:hAnsi="Arial" w:cs="Arial"/>
          <w:color w:val="000000"/>
          <w:sz w:val="20"/>
        </w:rPr>
        <w:t>вправе</w:t>
      </w:r>
      <w:r w:rsidR="00BE085D" w:rsidRPr="00D469AF">
        <w:rPr>
          <w:rFonts w:ascii="Arial" w:hAnsi="Arial" w:cs="Arial"/>
          <w:color w:val="000000"/>
          <w:sz w:val="20"/>
        </w:rPr>
        <w:t xml:space="preserve"> </w:t>
      </w:r>
      <w:r w:rsidRPr="00D469AF">
        <w:rPr>
          <w:rFonts w:ascii="Arial" w:hAnsi="Arial" w:cs="Arial"/>
          <w:color w:val="000000"/>
          <w:sz w:val="20"/>
        </w:rPr>
        <w:t>привлекать</w:t>
      </w:r>
      <w:r w:rsidR="00BE085D" w:rsidRPr="00D469AF">
        <w:rPr>
          <w:rFonts w:ascii="Arial" w:hAnsi="Arial" w:cs="Arial"/>
          <w:color w:val="000000"/>
          <w:sz w:val="20"/>
        </w:rPr>
        <w:t xml:space="preserve"> </w:t>
      </w:r>
      <w:r w:rsidRPr="00D469AF">
        <w:rPr>
          <w:rFonts w:ascii="Arial" w:hAnsi="Arial" w:cs="Arial"/>
          <w:color w:val="000000"/>
          <w:sz w:val="20"/>
        </w:rPr>
        <w:t>помимо</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занимающих</w:t>
      </w:r>
      <w:r w:rsidR="00BE085D" w:rsidRPr="00D469AF">
        <w:rPr>
          <w:rFonts w:ascii="Arial" w:hAnsi="Arial" w:cs="Arial"/>
          <w:color w:val="000000"/>
          <w:sz w:val="20"/>
        </w:rPr>
        <w:t xml:space="preserve"> </w:t>
      </w:r>
      <w:r w:rsidRPr="00D469AF">
        <w:rPr>
          <w:rFonts w:ascii="Arial" w:hAnsi="Arial" w:cs="Arial"/>
          <w:color w:val="000000"/>
          <w:sz w:val="20"/>
        </w:rPr>
        <w:t>должности</w:t>
      </w:r>
      <w:r w:rsidR="00BE085D" w:rsidRPr="00D469AF">
        <w:rPr>
          <w:rFonts w:ascii="Arial" w:hAnsi="Arial" w:cs="Arial"/>
          <w:color w:val="000000"/>
          <w:sz w:val="20"/>
        </w:rPr>
        <w:t xml:space="preserve"> </w:t>
      </w:r>
      <w:r w:rsidRPr="00D469AF">
        <w:rPr>
          <w:rFonts w:ascii="Arial" w:hAnsi="Arial" w:cs="Arial"/>
          <w:color w:val="000000"/>
          <w:sz w:val="20"/>
        </w:rPr>
        <w:t>(профессии),</w:t>
      </w:r>
      <w:r w:rsidR="00BE085D" w:rsidRPr="00D469AF">
        <w:rPr>
          <w:rFonts w:ascii="Arial" w:hAnsi="Arial" w:cs="Arial"/>
          <w:color w:val="000000"/>
          <w:sz w:val="20"/>
        </w:rPr>
        <w:t xml:space="preserve"> </w:t>
      </w:r>
      <w:r w:rsidRPr="00D469AF">
        <w:rPr>
          <w:rFonts w:ascii="Arial" w:hAnsi="Arial" w:cs="Arial"/>
          <w:color w:val="000000"/>
          <w:sz w:val="20"/>
        </w:rPr>
        <w:t>предусмотренные</w:t>
      </w:r>
      <w:r w:rsidR="00BE085D" w:rsidRPr="00D469AF">
        <w:rPr>
          <w:rFonts w:ascii="Arial" w:hAnsi="Arial" w:cs="Arial"/>
          <w:color w:val="000000"/>
          <w:sz w:val="20"/>
        </w:rPr>
        <w:t xml:space="preserve"> </w:t>
      </w:r>
      <w:r w:rsidRPr="00D469AF">
        <w:rPr>
          <w:rFonts w:ascii="Arial" w:hAnsi="Arial" w:cs="Arial"/>
          <w:color w:val="000000"/>
          <w:sz w:val="20"/>
        </w:rPr>
        <w:t>штатным</w:t>
      </w:r>
      <w:r w:rsidR="00BE085D" w:rsidRPr="00D469AF">
        <w:rPr>
          <w:rFonts w:ascii="Arial" w:hAnsi="Arial" w:cs="Arial"/>
          <w:color w:val="000000"/>
          <w:sz w:val="20"/>
        </w:rPr>
        <w:t xml:space="preserve"> </w:t>
      </w:r>
      <w:r w:rsidRPr="00D469AF">
        <w:rPr>
          <w:rFonts w:ascii="Arial" w:hAnsi="Arial" w:cs="Arial"/>
          <w:color w:val="000000"/>
          <w:sz w:val="20"/>
        </w:rPr>
        <w:t>расписанием,</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лиц</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условиях</w:t>
      </w:r>
      <w:r w:rsidR="00BE085D" w:rsidRPr="00D469AF">
        <w:rPr>
          <w:rFonts w:ascii="Arial" w:hAnsi="Arial" w:cs="Arial"/>
          <w:color w:val="000000"/>
          <w:sz w:val="20"/>
        </w:rPr>
        <w:t xml:space="preserve"> </w:t>
      </w:r>
      <w:r w:rsidRPr="00D469AF">
        <w:rPr>
          <w:rFonts w:ascii="Arial" w:hAnsi="Arial" w:cs="Arial"/>
          <w:color w:val="000000"/>
          <w:sz w:val="20"/>
        </w:rPr>
        <w:t>срочного</w:t>
      </w:r>
      <w:r w:rsidR="00BE085D" w:rsidRPr="00D469AF">
        <w:rPr>
          <w:rFonts w:ascii="Arial" w:hAnsi="Arial" w:cs="Arial"/>
          <w:color w:val="000000"/>
          <w:sz w:val="20"/>
        </w:rPr>
        <w:t xml:space="preserve"> </w:t>
      </w:r>
      <w:r w:rsidRPr="00D469AF">
        <w:rPr>
          <w:rFonts w:ascii="Arial" w:hAnsi="Arial" w:cs="Arial"/>
          <w:color w:val="000000"/>
          <w:sz w:val="20"/>
        </w:rPr>
        <w:t>трудового</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договора</w:t>
      </w:r>
      <w:r w:rsidR="00BE085D" w:rsidRPr="00D469AF">
        <w:rPr>
          <w:rFonts w:ascii="Arial" w:hAnsi="Arial" w:cs="Arial"/>
          <w:color w:val="000000"/>
          <w:sz w:val="20"/>
        </w:rPr>
        <w:t xml:space="preserve"> </w:t>
      </w:r>
      <w:r w:rsidRPr="00D469AF">
        <w:rPr>
          <w:rFonts w:ascii="Arial" w:hAnsi="Arial" w:cs="Arial"/>
          <w:color w:val="000000"/>
          <w:sz w:val="20"/>
        </w:rPr>
        <w:t>гражданско-правового</w:t>
      </w:r>
      <w:r w:rsidR="00BE085D" w:rsidRPr="00D469AF">
        <w:rPr>
          <w:rFonts w:ascii="Arial" w:hAnsi="Arial" w:cs="Arial"/>
          <w:color w:val="000000"/>
          <w:sz w:val="20"/>
        </w:rPr>
        <w:t xml:space="preserve"> </w:t>
      </w:r>
      <w:r w:rsidRPr="00D469AF">
        <w:rPr>
          <w:rFonts w:ascii="Arial" w:hAnsi="Arial" w:cs="Arial"/>
          <w:color w:val="000000"/>
          <w:sz w:val="20"/>
        </w:rPr>
        <w:t>характера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средств</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p>
    <w:p w:rsidR="005F1043" w:rsidRPr="00D469AF" w:rsidRDefault="00636B98" w:rsidP="007620F6">
      <w:pPr>
        <w:pStyle w:val="12"/>
        <w:spacing w:line="240" w:lineRule="auto"/>
        <w:ind w:firstLine="709"/>
        <w:rPr>
          <w:rFonts w:ascii="Arial" w:hAnsi="Arial" w:cs="Arial"/>
          <w:color w:val="000000"/>
          <w:sz w:val="20"/>
        </w:rPr>
      </w:pPr>
      <w:r w:rsidRPr="00D469AF">
        <w:rPr>
          <w:rFonts w:ascii="Arial" w:hAnsi="Arial" w:cs="Arial"/>
          <w:color w:val="000000"/>
          <w:sz w:val="20"/>
        </w:rPr>
        <w:t>V.</w:t>
      </w:r>
      <w:r w:rsidR="00BE085D" w:rsidRPr="00D469AF">
        <w:rPr>
          <w:rFonts w:ascii="Arial" w:hAnsi="Arial" w:cs="Arial"/>
          <w:color w:val="000000"/>
          <w:sz w:val="20"/>
        </w:rPr>
        <w:t xml:space="preserve"> </w:t>
      </w:r>
      <w:r w:rsidRPr="00D469AF">
        <w:rPr>
          <w:rFonts w:ascii="Arial" w:hAnsi="Arial" w:cs="Arial"/>
          <w:color w:val="000000"/>
          <w:sz w:val="20"/>
        </w:rPr>
        <w:t>Заключительные</w:t>
      </w:r>
      <w:r w:rsidR="00BE085D" w:rsidRPr="00D469AF">
        <w:rPr>
          <w:rFonts w:ascii="Arial" w:hAnsi="Arial" w:cs="Arial"/>
          <w:color w:val="000000"/>
          <w:sz w:val="20"/>
        </w:rPr>
        <w:t xml:space="preserve"> </w:t>
      </w:r>
      <w:r w:rsidRPr="00D469AF">
        <w:rPr>
          <w:rFonts w:ascii="Arial" w:hAnsi="Arial" w:cs="Arial"/>
          <w:color w:val="000000"/>
          <w:sz w:val="20"/>
        </w:rPr>
        <w:t>положения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5.1.</w:t>
      </w:r>
      <w:r w:rsidR="00BE085D" w:rsidRPr="00D469AF">
        <w:rPr>
          <w:rFonts w:ascii="Arial" w:hAnsi="Arial" w:cs="Arial"/>
          <w:color w:val="000000"/>
          <w:sz w:val="20"/>
        </w:rPr>
        <w:t xml:space="preserve"> </w:t>
      </w:r>
      <w:r w:rsidRPr="00D469AF">
        <w:rPr>
          <w:rFonts w:ascii="Arial" w:hAnsi="Arial" w:cs="Arial"/>
          <w:color w:val="000000"/>
          <w:sz w:val="20"/>
        </w:rPr>
        <w:t>Увеличение</w:t>
      </w:r>
      <w:r w:rsidR="00BE085D" w:rsidRPr="00D469AF">
        <w:rPr>
          <w:rFonts w:ascii="Arial" w:hAnsi="Arial" w:cs="Arial"/>
          <w:color w:val="000000"/>
          <w:sz w:val="20"/>
        </w:rPr>
        <w:t xml:space="preserve"> </w:t>
      </w:r>
      <w:r w:rsidRPr="00D469AF">
        <w:rPr>
          <w:rFonts w:ascii="Arial" w:hAnsi="Arial" w:cs="Arial"/>
          <w:color w:val="000000"/>
          <w:sz w:val="20"/>
        </w:rPr>
        <w:t>(индексация)</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локальными</w:t>
      </w:r>
      <w:r w:rsidR="00BE085D" w:rsidRPr="00D469AF">
        <w:rPr>
          <w:rFonts w:ascii="Arial" w:hAnsi="Arial" w:cs="Arial"/>
          <w:color w:val="000000"/>
          <w:sz w:val="20"/>
        </w:rPr>
        <w:t xml:space="preserve"> </w:t>
      </w:r>
      <w:r w:rsidRPr="00D469AF">
        <w:rPr>
          <w:rFonts w:ascii="Arial" w:hAnsi="Arial" w:cs="Arial"/>
          <w:color w:val="000000"/>
          <w:sz w:val="20"/>
        </w:rPr>
        <w:t>нормативными</w:t>
      </w:r>
      <w:r w:rsidR="00BE085D" w:rsidRPr="00D469AF">
        <w:rPr>
          <w:rFonts w:ascii="Arial" w:hAnsi="Arial" w:cs="Arial"/>
          <w:color w:val="000000"/>
          <w:sz w:val="20"/>
        </w:rPr>
        <w:t xml:space="preserve"> </w:t>
      </w:r>
      <w:r w:rsidRPr="00D469AF">
        <w:rPr>
          <w:rFonts w:ascii="Arial" w:hAnsi="Arial" w:cs="Arial"/>
          <w:color w:val="000000"/>
          <w:sz w:val="20"/>
        </w:rPr>
        <w:t>актами</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принимаемыми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основании</w:t>
      </w:r>
      <w:r w:rsidR="00BE085D" w:rsidRPr="00D469AF">
        <w:rPr>
          <w:rFonts w:ascii="Arial" w:hAnsi="Arial" w:cs="Arial"/>
          <w:color w:val="000000"/>
          <w:sz w:val="20"/>
        </w:rPr>
        <w:t xml:space="preserve"> </w:t>
      </w:r>
      <w:r w:rsidRPr="00D469AF">
        <w:rPr>
          <w:rFonts w:ascii="Arial" w:hAnsi="Arial" w:cs="Arial"/>
          <w:color w:val="000000"/>
          <w:sz w:val="20"/>
        </w:rPr>
        <w:t>соответствующих</w:t>
      </w:r>
      <w:r w:rsidR="00BE085D" w:rsidRPr="00D469AF">
        <w:rPr>
          <w:rFonts w:ascii="Arial" w:hAnsi="Arial" w:cs="Arial"/>
          <w:color w:val="000000"/>
          <w:sz w:val="20"/>
        </w:rPr>
        <w:t xml:space="preserve"> </w:t>
      </w:r>
      <w:r w:rsidRPr="00D469AF">
        <w:rPr>
          <w:rFonts w:ascii="Arial" w:hAnsi="Arial" w:cs="Arial"/>
          <w:color w:val="000000"/>
          <w:sz w:val="20"/>
        </w:rPr>
        <w:t>нормативных</w:t>
      </w:r>
      <w:r w:rsidR="00BE085D" w:rsidRPr="00D469AF">
        <w:rPr>
          <w:rFonts w:ascii="Arial" w:hAnsi="Arial" w:cs="Arial"/>
          <w:color w:val="000000"/>
          <w:sz w:val="20"/>
        </w:rPr>
        <w:t xml:space="preserve"> </w:t>
      </w:r>
      <w:r w:rsidRPr="00D469AF">
        <w:rPr>
          <w:rFonts w:ascii="Arial" w:hAnsi="Arial" w:cs="Arial"/>
          <w:color w:val="000000"/>
          <w:sz w:val="20"/>
        </w:rPr>
        <w:t>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Кабинета</w:t>
      </w:r>
      <w:r w:rsidR="00BE085D" w:rsidRPr="00D469AF">
        <w:rPr>
          <w:rFonts w:ascii="Arial" w:hAnsi="Arial" w:cs="Arial"/>
          <w:color w:val="000000"/>
          <w:sz w:val="20"/>
        </w:rPr>
        <w:t xml:space="preserve"> </w:t>
      </w:r>
      <w:r w:rsidRPr="00D469AF">
        <w:rPr>
          <w:rFonts w:ascii="Arial" w:hAnsi="Arial" w:cs="Arial"/>
          <w:color w:val="000000"/>
          <w:sz w:val="20"/>
        </w:rPr>
        <w:t>Министров</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5.2.</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увеличении</w:t>
      </w:r>
      <w:r w:rsidR="00BE085D" w:rsidRPr="00D469AF">
        <w:rPr>
          <w:rFonts w:ascii="Arial" w:hAnsi="Arial" w:cs="Arial"/>
          <w:color w:val="000000"/>
          <w:sz w:val="20"/>
        </w:rPr>
        <w:t xml:space="preserve"> </w:t>
      </w:r>
      <w:r w:rsidRPr="00D469AF">
        <w:rPr>
          <w:rFonts w:ascii="Arial" w:hAnsi="Arial" w:cs="Arial"/>
          <w:color w:val="000000"/>
          <w:sz w:val="20"/>
        </w:rPr>
        <w:t>(индексации)</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размеры</w:t>
      </w:r>
      <w:r w:rsidR="00BE085D" w:rsidRPr="00D469AF">
        <w:rPr>
          <w:rFonts w:ascii="Arial" w:hAnsi="Arial" w:cs="Arial"/>
          <w:color w:val="000000"/>
          <w:sz w:val="20"/>
        </w:rPr>
        <w:t xml:space="preserve"> </w:t>
      </w:r>
      <w:r w:rsidRPr="00D469AF">
        <w:rPr>
          <w:rFonts w:ascii="Arial" w:hAnsi="Arial" w:cs="Arial"/>
          <w:color w:val="000000"/>
          <w:sz w:val="20"/>
        </w:rPr>
        <w:t>должностных</w:t>
      </w:r>
      <w:r w:rsidR="00BE085D" w:rsidRPr="00D469AF">
        <w:rPr>
          <w:rFonts w:ascii="Arial" w:hAnsi="Arial" w:cs="Arial"/>
          <w:color w:val="000000"/>
          <w:sz w:val="20"/>
        </w:rPr>
        <w:t xml:space="preserve"> </w:t>
      </w:r>
      <w:r w:rsidRPr="00D469AF">
        <w:rPr>
          <w:rFonts w:ascii="Arial" w:hAnsi="Arial" w:cs="Arial"/>
          <w:color w:val="000000"/>
          <w:sz w:val="20"/>
        </w:rPr>
        <w:t>окладов</w:t>
      </w:r>
      <w:r w:rsidR="00BE085D" w:rsidRPr="00D469AF">
        <w:rPr>
          <w:rFonts w:ascii="Arial" w:hAnsi="Arial" w:cs="Arial"/>
          <w:color w:val="000000"/>
          <w:sz w:val="20"/>
        </w:rPr>
        <w:t xml:space="preserve"> </w:t>
      </w:r>
      <w:r w:rsidRPr="00D469AF">
        <w:rPr>
          <w:rFonts w:ascii="Arial" w:hAnsi="Arial" w:cs="Arial"/>
          <w:color w:val="000000"/>
          <w:sz w:val="20"/>
        </w:rPr>
        <w:t>подлежат</w:t>
      </w:r>
      <w:r w:rsidR="00BE085D" w:rsidRPr="00D469AF">
        <w:rPr>
          <w:rFonts w:ascii="Arial" w:hAnsi="Arial" w:cs="Arial"/>
          <w:color w:val="000000"/>
          <w:sz w:val="20"/>
        </w:rPr>
        <w:t xml:space="preserve"> </w:t>
      </w:r>
      <w:r w:rsidRPr="00D469AF">
        <w:rPr>
          <w:rFonts w:ascii="Arial" w:hAnsi="Arial" w:cs="Arial"/>
          <w:color w:val="000000"/>
          <w:sz w:val="20"/>
        </w:rPr>
        <w:t>округлению</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целого</w:t>
      </w:r>
      <w:r w:rsidR="00BE085D" w:rsidRPr="00D469AF">
        <w:rPr>
          <w:rFonts w:ascii="Arial" w:hAnsi="Arial" w:cs="Arial"/>
          <w:color w:val="000000"/>
          <w:sz w:val="20"/>
        </w:rPr>
        <w:t xml:space="preserve"> </w:t>
      </w:r>
      <w:r w:rsidRPr="00D469AF">
        <w:rPr>
          <w:rFonts w:ascii="Arial" w:hAnsi="Arial" w:cs="Arial"/>
          <w:color w:val="000000"/>
          <w:sz w:val="20"/>
        </w:rPr>
        <w:t>рубля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сторону</w:t>
      </w:r>
      <w:r w:rsidR="00BE085D" w:rsidRPr="00D469AF">
        <w:rPr>
          <w:rFonts w:ascii="Arial" w:hAnsi="Arial" w:cs="Arial"/>
          <w:color w:val="000000"/>
          <w:sz w:val="20"/>
        </w:rPr>
        <w:t xml:space="preserve"> </w:t>
      </w:r>
      <w:r w:rsidRPr="00D469AF">
        <w:rPr>
          <w:rFonts w:ascii="Arial" w:hAnsi="Arial" w:cs="Arial"/>
          <w:color w:val="000000"/>
          <w:sz w:val="20"/>
        </w:rPr>
        <w:t>увеличения.</w:t>
      </w:r>
    </w:p>
    <w:p w:rsidR="007620F6" w:rsidRPr="00D469AF" w:rsidRDefault="007620F6" w:rsidP="007620F6">
      <w:pPr>
        <w:spacing w:after="0" w:line="240" w:lineRule="auto"/>
        <w:ind w:firstLine="709"/>
        <w:rPr>
          <w:rFonts w:ascii="Arial" w:hAnsi="Arial" w:cs="Arial"/>
          <w:color w:val="000000"/>
          <w:sz w:val="20"/>
        </w:rPr>
      </w:pPr>
    </w:p>
    <w:p w:rsidR="005F1043" w:rsidRDefault="00636B98" w:rsidP="007620F6">
      <w:pPr>
        <w:spacing w:after="0" w:line="240" w:lineRule="auto"/>
        <w:ind w:left="10206"/>
        <w:jc w:val="center"/>
        <w:rPr>
          <w:rStyle w:val="ae"/>
          <w:rFonts w:ascii="Arial" w:hAnsi="Arial" w:cs="Arial"/>
          <w:bCs w:val="0"/>
          <w:color w:val="000000"/>
          <w:sz w:val="20"/>
        </w:rPr>
      </w:pPr>
      <w:bookmarkStart w:id="1494" w:name="sub_1100"/>
      <w:r w:rsidRPr="00D469AF">
        <w:rPr>
          <w:rStyle w:val="ae"/>
          <w:rFonts w:ascii="Arial" w:hAnsi="Arial" w:cs="Arial"/>
          <w:bCs w:val="0"/>
          <w:color w:val="000000"/>
          <w:sz w:val="20"/>
        </w:rPr>
        <w:t>Приложение</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N</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1</w:t>
      </w:r>
      <w:r w:rsidRPr="00D469AF">
        <w:rPr>
          <w:rStyle w:val="ae"/>
          <w:rFonts w:ascii="Arial" w:hAnsi="Arial" w:cs="Arial"/>
          <w:bCs w:val="0"/>
          <w:color w:val="000000"/>
          <w:sz w:val="20"/>
        </w:rPr>
        <w:br/>
        <w:t>к</w:t>
      </w:r>
      <w:r w:rsidR="00BE085D" w:rsidRPr="00D469AF">
        <w:rPr>
          <w:rStyle w:val="ae"/>
          <w:rFonts w:ascii="Arial" w:hAnsi="Arial" w:cs="Arial"/>
          <w:bCs w:val="0"/>
          <w:color w:val="000000"/>
          <w:sz w:val="20"/>
        </w:rPr>
        <w:t xml:space="preserve"> </w:t>
      </w:r>
      <w:hyperlink w:anchor="sub_1000" w:history="1">
        <w:r w:rsidRPr="00D469AF">
          <w:rPr>
            <w:rStyle w:val="af1"/>
            <w:rFonts w:ascii="Arial" w:hAnsi="Arial" w:cs="Arial"/>
            <w:b/>
            <w:color w:val="000000"/>
          </w:rPr>
          <w:t>положению</w:t>
        </w:r>
      </w:hyperlink>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об</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оплате</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труда</w:t>
      </w:r>
      <w:r w:rsidRPr="00D469AF">
        <w:rPr>
          <w:rStyle w:val="ae"/>
          <w:rFonts w:ascii="Arial" w:hAnsi="Arial" w:cs="Arial"/>
          <w:bCs w:val="0"/>
          <w:color w:val="000000"/>
          <w:sz w:val="20"/>
        </w:rPr>
        <w:br/>
        <w:t>работников</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учреждения</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по</w:t>
      </w:r>
      <w:r w:rsidRPr="00D469AF">
        <w:rPr>
          <w:rStyle w:val="ae"/>
          <w:rFonts w:ascii="Arial" w:hAnsi="Arial" w:cs="Arial"/>
          <w:bCs w:val="0"/>
          <w:color w:val="000000"/>
          <w:sz w:val="20"/>
        </w:rPr>
        <w:br/>
        <w:t>осуществлению</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стимулирующей</w:t>
      </w:r>
      <w:r w:rsidRPr="00D469AF">
        <w:rPr>
          <w:rStyle w:val="ae"/>
          <w:rFonts w:ascii="Arial" w:hAnsi="Arial" w:cs="Arial"/>
          <w:bCs w:val="0"/>
          <w:color w:val="000000"/>
          <w:sz w:val="20"/>
        </w:rPr>
        <w:br/>
        <w:t>выплаты</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по</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премированию</w:t>
      </w:r>
      <w:r w:rsidR="00BE085D" w:rsidRPr="00D469AF">
        <w:rPr>
          <w:rStyle w:val="ae"/>
          <w:rFonts w:ascii="Arial" w:hAnsi="Arial" w:cs="Arial"/>
          <w:bCs w:val="0"/>
          <w:color w:val="000000"/>
          <w:sz w:val="20"/>
        </w:rPr>
        <w:t xml:space="preserve"> </w:t>
      </w:r>
      <w:r w:rsidRPr="00D469AF">
        <w:rPr>
          <w:rStyle w:val="ae"/>
          <w:rFonts w:ascii="Arial" w:hAnsi="Arial" w:cs="Arial"/>
          <w:bCs w:val="0"/>
          <w:color w:val="000000"/>
          <w:sz w:val="20"/>
        </w:rPr>
        <w:t>работников</w:t>
      </w:r>
      <w:bookmarkEnd w:id="1494"/>
    </w:p>
    <w:p w:rsidR="007620F6" w:rsidRPr="00D469AF" w:rsidRDefault="007620F6" w:rsidP="00D469AF">
      <w:pPr>
        <w:spacing w:after="0" w:line="240" w:lineRule="auto"/>
        <w:jc w:val="right"/>
        <w:rPr>
          <w:rStyle w:val="ae"/>
          <w:rFonts w:ascii="Arial" w:hAnsi="Arial" w:cs="Arial"/>
          <w:bCs w:val="0"/>
          <w:color w:val="000000"/>
          <w:sz w:val="20"/>
        </w:rPr>
      </w:pPr>
    </w:p>
    <w:p w:rsidR="00636B98" w:rsidRPr="00D469AF" w:rsidRDefault="00636B98" w:rsidP="007620F6">
      <w:pPr>
        <w:spacing w:after="0" w:line="240" w:lineRule="auto"/>
        <w:ind w:firstLine="709"/>
        <w:rPr>
          <w:rFonts w:ascii="Arial" w:hAnsi="Arial" w:cs="Arial"/>
          <w:color w:val="000000"/>
          <w:sz w:val="20"/>
        </w:rPr>
      </w:pPr>
      <w:bookmarkStart w:id="1495" w:name="sub_101"/>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целях</w:t>
      </w:r>
      <w:r w:rsidR="00BE085D" w:rsidRPr="00D469AF">
        <w:rPr>
          <w:rFonts w:ascii="Arial" w:hAnsi="Arial" w:cs="Arial"/>
          <w:color w:val="000000"/>
          <w:sz w:val="20"/>
        </w:rPr>
        <w:t xml:space="preserve"> </w:t>
      </w:r>
      <w:r w:rsidRPr="00D469AF">
        <w:rPr>
          <w:rFonts w:ascii="Arial" w:hAnsi="Arial" w:cs="Arial"/>
          <w:color w:val="000000"/>
          <w:sz w:val="20"/>
        </w:rPr>
        <w:t>поощрения</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выполненную</w:t>
      </w:r>
      <w:r w:rsidR="00BE085D" w:rsidRPr="00D469AF">
        <w:rPr>
          <w:rFonts w:ascii="Arial" w:hAnsi="Arial" w:cs="Arial"/>
          <w:color w:val="000000"/>
          <w:sz w:val="20"/>
        </w:rPr>
        <w:t xml:space="preserve"> </w:t>
      </w:r>
      <w:r w:rsidRPr="00D469AF">
        <w:rPr>
          <w:rFonts w:ascii="Arial" w:hAnsi="Arial" w:cs="Arial"/>
          <w:color w:val="000000"/>
          <w:sz w:val="20"/>
        </w:rPr>
        <w:t>работу</w:t>
      </w:r>
      <w:r w:rsidR="00BE085D" w:rsidRPr="00D469AF">
        <w:rPr>
          <w:rFonts w:ascii="Arial" w:hAnsi="Arial" w:cs="Arial"/>
          <w:color w:val="000000"/>
          <w:sz w:val="20"/>
        </w:rPr>
        <w:t xml:space="preserve"> </w:t>
      </w:r>
      <w:r w:rsidRPr="00D469AF">
        <w:rPr>
          <w:rFonts w:ascii="Arial" w:hAnsi="Arial" w:cs="Arial"/>
          <w:color w:val="000000"/>
          <w:sz w:val="20"/>
        </w:rPr>
        <w:t>устанавливаются</w:t>
      </w:r>
      <w:r w:rsidR="00BE085D" w:rsidRPr="00D469AF">
        <w:rPr>
          <w:rFonts w:ascii="Arial" w:hAnsi="Arial" w:cs="Arial"/>
          <w:color w:val="000000"/>
          <w:sz w:val="20"/>
        </w:rPr>
        <w:t xml:space="preserve"> </w:t>
      </w:r>
      <w:r w:rsidRPr="00D469AF">
        <w:rPr>
          <w:rFonts w:ascii="Arial" w:hAnsi="Arial" w:cs="Arial"/>
          <w:color w:val="000000"/>
          <w:sz w:val="20"/>
        </w:rPr>
        <w:t>следующие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стимулирующего</w:t>
      </w:r>
      <w:r w:rsidR="00BE085D" w:rsidRPr="00D469AF">
        <w:rPr>
          <w:rFonts w:ascii="Arial" w:hAnsi="Arial" w:cs="Arial"/>
          <w:color w:val="000000"/>
          <w:sz w:val="20"/>
        </w:rPr>
        <w:t xml:space="preserve"> </w:t>
      </w:r>
      <w:r w:rsidRPr="00D469AF">
        <w:rPr>
          <w:rFonts w:ascii="Arial" w:hAnsi="Arial" w:cs="Arial"/>
          <w:color w:val="000000"/>
          <w:sz w:val="20"/>
        </w:rPr>
        <w:t>характера:</w:t>
      </w:r>
    </w:p>
    <w:bookmarkEnd w:id="1495"/>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премирование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полугодие,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месяцев,</w:t>
      </w:r>
      <w:r w:rsidR="00BE085D" w:rsidRPr="00D469AF">
        <w:rPr>
          <w:rFonts w:ascii="Arial" w:hAnsi="Arial" w:cs="Arial"/>
          <w:color w:val="000000"/>
          <w:sz w:val="20"/>
        </w:rPr>
        <w:t xml:space="preserve"> </w:t>
      </w:r>
      <w:r w:rsidRPr="00D469AF">
        <w:rPr>
          <w:rFonts w:ascii="Arial" w:hAnsi="Arial" w:cs="Arial"/>
          <w:color w:val="000000"/>
          <w:sz w:val="20"/>
        </w:rPr>
        <w:t>год).</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Премирование</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лимитов</w:t>
      </w:r>
      <w:r w:rsidR="00BE085D" w:rsidRPr="00D469AF">
        <w:rPr>
          <w:rFonts w:ascii="Arial" w:hAnsi="Arial" w:cs="Arial"/>
          <w:color w:val="000000"/>
          <w:sz w:val="20"/>
        </w:rPr>
        <w:t xml:space="preserve"> </w:t>
      </w:r>
      <w:r w:rsidRPr="00D469AF">
        <w:rPr>
          <w:rFonts w:ascii="Arial" w:hAnsi="Arial" w:cs="Arial"/>
          <w:color w:val="000000"/>
          <w:sz w:val="20"/>
        </w:rPr>
        <w:t>бюджетных</w:t>
      </w:r>
      <w:r w:rsidR="00BE085D" w:rsidRPr="00D469AF">
        <w:rPr>
          <w:rFonts w:ascii="Arial" w:hAnsi="Arial" w:cs="Arial"/>
          <w:color w:val="000000"/>
          <w:sz w:val="20"/>
        </w:rPr>
        <w:t xml:space="preserve"> </w:t>
      </w:r>
      <w:r w:rsidRPr="00D469AF">
        <w:rPr>
          <w:rFonts w:ascii="Arial" w:hAnsi="Arial" w:cs="Arial"/>
          <w:color w:val="000000"/>
          <w:sz w:val="20"/>
        </w:rPr>
        <w:t>обязательств</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оплату</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фонду</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Размер</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определяться</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процентах</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окладу</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кратном</w:t>
      </w:r>
      <w:r w:rsidR="00BE085D" w:rsidRPr="00D469AF">
        <w:rPr>
          <w:rFonts w:ascii="Arial" w:hAnsi="Arial" w:cs="Arial"/>
          <w:color w:val="000000"/>
          <w:sz w:val="20"/>
        </w:rPr>
        <w:t xml:space="preserve"> </w:t>
      </w:r>
      <w:r w:rsidRPr="00D469AF">
        <w:rPr>
          <w:rFonts w:ascii="Arial" w:hAnsi="Arial" w:cs="Arial"/>
          <w:color w:val="000000"/>
          <w:sz w:val="20"/>
        </w:rPr>
        <w:t>размере</w:t>
      </w:r>
      <w:r w:rsidR="00BE085D" w:rsidRPr="00D469AF">
        <w:rPr>
          <w:rFonts w:ascii="Arial" w:hAnsi="Arial" w:cs="Arial"/>
          <w:color w:val="000000"/>
          <w:sz w:val="20"/>
        </w:rPr>
        <w:t xml:space="preserve"> </w:t>
      </w:r>
      <w:r w:rsidRPr="00D469AF">
        <w:rPr>
          <w:rFonts w:ascii="Arial" w:hAnsi="Arial" w:cs="Arial"/>
          <w:color w:val="000000"/>
          <w:sz w:val="20"/>
        </w:rPr>
        <w:t>заработной</w:t>
      </w:r>
      <w:r w:rsidR="00BE085D" w:rsidRPr="00D469AF">
        <w:rPr>
          <w:rFonts w:ascii="Arial" w:hAnsi="Arial" w:cs="Arial"/>
          <w:color w:val="000000"/>
          <w:sz w:val="20"/>
        </w:rPr>
        <w:t xml:space="preserve"> </w:t>
      </w:r>
      <w:r w:rsidRPr="00D469AF">
        <w:rPr>
          <w:rFonts w:ascii="Arial" w:hAnsi="Arial" w:cs="Arial"/>
          <w:color w:val="000000"/>
          <w:sz w:val="20"/>
        </w:rPr>
        <w:t>платы,</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абсолютном</w:t>
      </w:r>
      <w:r w:rsidR="00BE085D" w:rsidRPr="00D469AF">
        <w:rPr>
          <w:rFonts w:ascii="Arial" w:hAnsi="Arial" w:cs="Arial"/>
          <w:color w:val="000000"/>
          <w:sz w:val="20"/>
        </w:rPr>
        <w:t xml:space="preserve"> </w:t>
      </w:r>
      <w:r w:rsidRPr="00D469AF">
        <w:rPr>
          <w:rFonts w:ascii="Arial" w:hAnsi="Arial" w:cs="Arial"/>
          <w:color w:val="000000"/>
          <w:sz w:val="20"/>
        </w:rPr>
        <w:t>размере.</w:t>
      </w:r>
    </w:p>
    <w:p w:rsidR="00636B98" w:rsidRPr="00D469AF" w:rsidRDefault="00636B98" w:rsidP="007620F6">
      <w:pPr>
        <w:spacing w:after="0" w:line="240" w:lineRule="auto"/>
        <w:ind w:firstLine="709"/>
        <w:rPr>
          <w:rFonts w:ascii="Arial" w:hAnsi="Arial" w:cs="Arial"/>
          <w:color w:val="000000"/>
          <w:sz w:val="20"/>
        </w:rPr>
      </w:pPr>
      <w:bookmarkStart w:id="1496" w:name="sub_102"/>
      <w:r w:rsidRPr="00D469AF">
        <w:rPr>
          <w:rFonts w:ascii="Arial" w:hAnsi="Arial" w:cs="Arial"/>
          <w:color w:val="000000"/>
          <w:sz w:val="20"/>
        </w:rPr>
        <w:t>2.</w:t>
      </w:r>
      <w:r w:rsidR="00BE085D" w:rsidRPr="00D469AF">
        <w:rPr>
          <w:rFonts w:ascii="Arial" w:hAnsi="Arial" w:cs="Arial"/>
          <w:color w:val="000000"/>
          <w:sz w:val="20"/>
        </w:rPr>
        <w:t xml:space="preserve"> </w:t>
      </w:r>
      <w:r w:rsidRPr="00D469AF">
        <w:rPr>
          <w:rFonts w:ascii="Arial" w:hAnsi="Arial" w:cs="Arial"/>
          <w:color w:val="000000"/>
          <w:sz w:val="20"/>
        </w:rPr>
        <w:t>Основными</w:t>
      </w:r>
      <w:r w:rsidR="00BE085D" w:rsidRPr="00D469AF">
        <w:rPr>
          <w:rFonts w:ascii="Arial" w:hAnsi="Arial" w:cs="Arial"/>
          <w:color w:val="000000"/>
          <w:sz w:val="20"/>
        </w:rPr>
        <w:t xml:space="preserve"> </w:t>
      </w:r>
      <w:r w:rsidRPr="00D469AF">
        <w:rPr>
          <w:rFonts w:ascii="Arial" w:hAnsi="Arial" w:cs="Arial"/>
          <w:color w:val="000000"/>
          <w:sz w:val="20"/>
        </w:rPr>
        <w:t>показателями</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полугодие,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месяцев,</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являются:</w:t>
      </w:r>
    </w:p>
    <w:bookmarkEnd w:id="1496"/>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качество</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включая</w:t>
      </w:r>
      <w:r w:rsidR="00BE085D" w:rsidRPr="00D469AF">
        <w:rPr>
          <w:rFonts w:ascii="Arial" w:hAnsi="Arial" w:cs="Arial"/>
          <w:color w:val="000000"/>
          <w:sz w:val="20"/>
        </w:rPr>
        <w:t xml:space="preserve"> </w:t>
      </w:r>
      <w:r w:rsidRPr="00D469AF">
        <w:rPr>
          <w:rFonts w:ascii="Arial" w:hAnsi="Arial" w:cs="Arial"/>
          <w:color w:val="000000"/>
          <w:sz w:val="20"/>
        </w:rPr>
        <w:t>своевременная</w:t>
      </w:r>
      <w:r w:rsidR="00BE085D" w:rsidRPr="00D469AF">
        <w:rPr>
          <w:rFonts w:ascii="Arial" w:hAnsi="Arial" w:cs="Arial"/>
          <w:color w:val="000000"/>
          <w:sz w:val="20"/>
        </w:rPr>
        <w:t xml:space="preserve"> </w:t>
      </w:r>
      <w:r w:rsidRPr="00D469AF">
        <w:rPr>
          <w:rFonts w:ascii="Arial" w:hAnsi="Arial" w:cs="Arial"/>
          <w:color w:val="000000"/>
          <w:sz w:val="20"/>
        </w:rPr>
        <w:t>подготовка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бухгалтерских</w:t>
      </w:r>
      <w:r w:rsidR="00BE085D" w:rsidRPr="00D469AF">
        <w:rPr>
          <w:rFonts w:ascii="Arial" w:hAnsi="Arial" w:cs="Arial"/>
          <w:color w:val="000000"/>
          <w:sz w:val="20"/>
        </w:rPr>
        <w:t xml:space="preserve"> </w:t>
      </w:r>
      <w:r w:rsidRPr="00D469AF">
        <w:rPr>
          <w:rFonts w:ascii="Arial" w:hAnsi="Arial" w:cs="Arial"/>
          <w:color w:val="000000"/>
          <w:sz w:val="20"/>
        </w:rPr>
        <w:t>документов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обслуживания</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учреждений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перечислениям,</w:t>
      </w:r>
      <w:r w:rsidR="00BE085D" w:rsidRPr="00D469AF">
        <w:rPr>
          <w:rFonts w:ascii="Arial" w:hAnsi="Arial" w:cs="Arial"/>
          <w:color w:val="000000"/>
          <w:sz w:val="20"/>
        </w:rPr>
        <w:t xml:space="preserve"> </w:t>
      </w:r>
      <w:r w:rsidRPr="00D469AF">
        <w:rPr>
          <w:rFonts w:ascii="Arial" w:hAnsi="Arial" w:cs="Arial"/>
          <w:color w:val="000000"/>
          <w:sz w:val="20"/>
        </w:rPr>
        <w:t>своевременная</w:t>
      </w:r>
      <w:r w:rsidR="00BE085D" w:rsidRPr="00D469AF">
        <w:rPr>
          <w:rFonts w:ascii="Arial" w:hAnsi="Arial" w:cs="Arial"/>
          <w:color w:val="000000"/>
          <w:sz w:val="20"/>
        </w:rPr>
        <w:t xml:space="preserve"> </w:t>
      </w:r>
      <w:r w:rsidRPr="00D469AF">
        <w:rPr>
          <w:rFonts w:ascii="Arial" w:hAnsi="Arial" w:cs="Arial"/>
          <w:color w:val="000000"/>
          <w:sz w:val="20"/>
        </w:rPr>
        <w:t>подготовка</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первичных</w:t>
      </w:r>
      <w:r w:rsidR="00BE085D" w:rsidRPr="00D469AF">
        <w:rPr>
          <w:rFonts w:ascii="Arial" w:hAnsi="Arial" w:cs="Arial"/>
          <w:color w:val="000000"/>
          <w:sz w:val="20"/>
        </w:rPr>
        <w:t xml:space="preserve"> </w:t>
      </w:r>
      <w:r w:rsidRPr="00D469AF">
        <w:rPr>
          <w:rFonts w:ascii="Arial" w:hAnsi="Arial" w:cs="Arial"/>
          <w:color w:val="000000"/>
          <w:sz w:val="20"/>
        </w:rPr>
        <w:t>документов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балансов</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учреждений;</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исполнительская</w:t>
      </w:r>
      <w:r w:rsidR="00BE085D" w:rsidRPr="00D469AF">
        <w:rPr>
          <w:rFonts w:ascii="Arial" w:hAnsi="Arial" w:cs="Arial"/>
          <w:color w:val="000000"/>
          <w:sz w:val="20"/>
        </w:rPr>
        <w:t xml:space="preserve"> </w:t>
      </w:r>
      <w:r w:rsidRPr="00D469AF">
        <w:rPr>
          <w:rFonts w:ascii="Arial" w:hAnsi="Arial" w:cs="Arial"/>
          <w:color w:val="000000"/>
          <w:sz w:val="20"/>
        </w:rPr>
        <w:t>дисциплина,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своевременное</w:t>
      </w:r>
      <w:r w:rsidR="00BE085D" w:rsidRPr="00D469AF">
        <w:rPr>
          <w:rFonts w:ascii="Arial" w:hAnsi="Arial" w:cs="Arial"/>
          <w:color w:val="000000"/>
          <w:sz w:val="20"/>
        </w:rPr>
        <w:t xml:space="preserve"> </w:t>
      </w: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поручений</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обязанностей</w:t>
      </w:r>
      <w:r w:rsidR="00BE085D" w:rsidRPr="00D469AF">
        <w:rPr>
          <w:rFonts w:ascii="Arial" w:hAnsi="Arial" w:cs="Arial"/>
          <w:color w:val="000000"/>
          <w:sz w:val="20"/>
        </w:rPr>
        <w:t xml:space="preserve"> </w:t>
      </w:r>
      <w:r w:rsidRPr="00D469AF">
        <w:rPr>
          <w:rFonts w:ascii="Arial" w:hAnsi="Arial" w:cs="Arial"/>
          <w:color w:val="000000"/>
          <w:sz w:val="20"/>
        </w:rPr>
        <w:t>бухгалтерами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другими</w:t>
      </w:r>
      <w:r w:rsidR="00BE085D" w:rsidRPr="00D469AF">
        <w:rPr>
          <w:rFonts w:ascii="Arial" w:hAnsi="Arial" w:cs="Arial"/>
          <w:color w:val="000000"/>
          <w:sz w:val="20"/>
        </w:rPr>
        <w:t xml:space="preserve"> </w:t>
      </w:r>
      <w:r w:rsidRPr="00D469AF">
        <w:rPr>
          <w:rFonts w:ascii="Arial" w:hAnsi="Arial" w:cs="Arial"/>
          <w:color w:val="000000"/>
          <w:sz w:val="20"/>
        </w:rPr>
        <w:t>работниками,</w:t>
      </w:r>
      <w:r w:rsidR="00BE085D" w:rsidRPr="00D469AF">
        <w:rPr>
          <w:rFonts w:ascii="Arial" w:hAnsi="Arial" w:cs="Arial"/>
          <w:color w:val="000000"/>
          <w:sz w:val="20"/>
        </w:rPr>
        <w:t xml:space="preserve"> </w:t>
      </w: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нормативно-правовых</w:t>
      </w:r>
      <w:r w:rsidR="00BE085D" w:rsidRPr="00D469AF">
        <w:rPr>
          <w:rFonts w:ascii="Arial" w:hAnsi="Arial" w:cs="Arial"/>
          <w:color w:val="000000"/>
          <w:sz w:val="20"/>
        </w:rPr>
        <w:t xml:space="preserve"> </w:t>
      </w:r>
      <w:r w:rsidRPr="00D469AF">
        <w:rPr>
          <w:rFonts w:ascii="Arial" w:hAnsi="Arial" w:cs="Arial"/>
          <w:color w:val="000000"/>
          <w:sz w:val="20"/>
        </w:rPr>
        <w:t>актов;</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отсутствие</w:t>
      </w:r>
      <w:r w:rsidR="00BE085D" w:rsidRPr="00D469AF">
        <w:rPr>
          <w:rFonts w:ascii="Arial" w:hAnsi="Arial" w:cs="Arial"/>
          <w:color w:val="000000"/>
          <w:sz w:val="20"/>
        </w:rPr>
        <w:t xml:space="preserve"> </w:t>
      </w:r>
      <w:r w:rsidRPr="00D469AF">
        <w:rPr>
          <w:rFonts w:ascii="Arial" w:hAnsi="Arial" w:cs="Arial"/>
          <w:color w:val="000000"/>
          <w:sz w:val="20"/>
        </w:rPr>
        <w:t>нарушений</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результатам</w:t>
      </w:r>
      <w:r w:rsidR="00BE085D" w:rsidRPr="00D469AF">
        <w:rPr>
          <w:rFonts w:ascii="Arial" w:hAnsi="Arial" w:cs="Arial"/>
          <w:color w:val="000000"/>
          <w:sz w:val="20"/>
        </w:rPr>
        <w:t xml:space="preserve"> </w:t>
      </w:r>
      <w:r w:rsidRPr="00D469AF">
        <w:rPr>
          <w:rFonts w:ascii="Arial" w:hAnsi="Arial" w:cs="Arial"/>
          <w:color w:val="000000"/>
          <w:sz w:val="20"/>
        </w:rPr>
        <w:t>проверок</w:t>
      </w:r>
      <w:r w:rsidR="00BE085D" w:rsidRPr="00D469AF">
        <w:rPr>
          <w:rFonts w:ascii="Arial" w:hAnsi="Arial" w:cs="Arial"/>
          <w:color w:val="000000"/>
          <w:sz w:val="20"/>
        </w:rPr>
        <w:t xml:space="preserve"> </w:t>
      </w:r>
      <w:r w:rsidRPr="00D469AF">
        <w:rPr>
          <w:rFonts w:ascii="Arial" w:hAnsi="Arial" w:cs="Arial"/>
          <w:color w:val="000000"/>
          <w:sz w:val="20"/>
        </w:rPr>
        <w:t>контролирующими</w:t>
      </w:r>
      <w:r w:rsidR="00BE085D" w:rsidRPr="00D469AF">
        <w:rPr>
          <w:rFonts w:ascii="Arial" w:hAnsi="Arial" w:cs="Arial"/>
          <w:color w:val="000000"/>
          <w:sz w:val="20"/>
        </w:rPr>
        <w:t xml:space="preserve"> </w:t>
      </w:r>
      <w:r w:rsidRPr="00D469AF">
        <w:rPr>
          <w:rFonts w:ascii="Arial" w:hAnsi="Arial" w:cs="Arial"/>
          <w:color w:val="000000"/>
          <w:sz w:val="20"/>
        </w:rPr>
        <w:t>органами;</w:t>
      </w:r>
      <w:r w:rsidR="00BE085D" w:rsidRPr="00D469AF">
        <w:rPr>
          <w:rFonts w:ascii="Arial" w:hAnsi="Arial" w:cs="Arial"/>
          <w:color w:val="000000"/>
          <w:sz w:val="20"/>
        </w:rPr>
        <w:t xml:space="preserve"> </w:t>
      </w:r>
      <w:r w:rsidRPr="00D469AF">
        <w:rPr>
          <w:rFonts w:ascii="Arial" w:hAnsi="Arial" w:cs="Arial"/>
          <w:color w:val="000000"/>
          <w:sz w:val="20"/>
        </w:rPr>
        <w:t>своевременное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качественное</w:t>
      </w:r>
      <w:r w:rsidR="00BE085D" w:rsidRPr="00D469AF">
        <w:rPr>
          <w:rFonts w:ascii="Arial" w:hAnsi="Arial" w:cs="Arial"/>
          <w:color w:val="000000"/>
          <w:sz w:val="20"/>
        </w:rPr>
        <w:t xml:space="preserve"> </w:t>
      </w:r>
      <w:r w:rsidRPr="00D469AF">
        <w:rPr>
          <w:rFonts w:ascii="Arial" w:hAnsi="Arial" w:cs="Arial"/>
          <w:color w:val="000000"/>
          <w:sz w:val="20"/>
        </w:rPr>
        <w:t>рассмотрение</w:t>
      </w:r>
      <w:r w:rsidR="00BE085D" w:rsidRPr="00D469AF">
        <w:rPr>
          <w:rFonts w:ascii="Arial" w:hAnsi="Arial" w:cs="Arial"/>
          <w:color w:val="000000"/>
          <w:sz w:val="20"/>
        </w:rPr>
        <w:t xml:space="preserve"> </w:t>
      </w:r>
      <w:r w:rsidRPr="00D469AF">
        <w:rPr>
          <w:rFonts w:ascii="Arial" w:hAnsi="Arial" w:cs="Arial"/>
          <w:color w:val="000000"/>
          <w:sz w:val="20"/>
        </w:rPr>
        <w:t>обращений,</w:t>
      </w:r>
      <w:r w:rsidR="00BE085D" w:rsidRPr="00D469AF">
        <w:rPr>
          <w:rFonts w:ascii="Arial" w:hAnsi="Arial" w:cs="Arial"/>
          <w:color w:val="000000"/>
          <w:sz w:val="20"/>
        </w:rPr>
        <w:t xml:space="preserve"> </w:t>
      </w:r>
      <w:r w:rsidRPr="00D469AF">
        <w:rPr>
          <w:rFonts w:ascii="Arial" w:hAnsi="Arial" w:cs="Arial"/>
          <w:color w:val="000000"/>
          <w:sz w:val="20"/>
        </w:rPr>
        <w:t>заявлений</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представителей</w:t>
      </w:r>
      <w:r w:rsidR="00BE085D" w:rsidRPr="00D469AF">
        <w:rPr>
          <w:rFonts w:ascii="Arial" w:hAnsi="Arial" w:cs="Arial"/>
          <w:color w:val="000000"/>
          <w:sz w:val="20"/>
        </w:rPr>
        <w:t xml:space="preserve"> </w:t>
      </w:r>
      <w:r w:rsidRPr="00D469AF">
        <w:rPr>
          <w:rFonts w:ascii="Arial" w:hAnsi="Arial" w:cs="Arial"/>
          <w:color w:val="000000"/>
          <w:sz w:val="20"/>
        </w:rPr>
        <w:t>поселений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учреждений;</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lastRenderedPageBreak/>
        <w:t>полная</w:t>
      </w:r>
      <w:r w:rsidR="00BE085D" w:rsidRPr="00D469AF">
        <w:rPr>
          <w:rFonts w:ascii="Arial" w:hAnsi="Arial" w:cs="Arial"/>
          <w:color w:val="000000"/>
          <w:sz w:val="20"/>
        </w:rPr>
        <w:t xml:space="preserve"> </w:t>
      </w:r>
      <w:r w:rsidRPr="00D469AF">
        <w:rPr>
          <w:rFonts w:ascii="Arial" w:hAnsi="Arial" w:cs="Arial"/>
          <w:color w:val="000000"/>
          <w:sz w:val="20"/>
        </w:rPr>
        <w:t>автоматизация</w:t>
      </w:r>
      <w:r w:rsidR="00BE085D" w:rsidRPr="00D469AF">
        <w:rPr>
          <w:rFonts w:ascii="Arial" w:hAnsi="Arial" w:cs="Arial"/>
          <w:color w:val="000000"/>
          <w:sz w:val="20"/>
        </w:rPr>
        <w:t xml:space="preserve"> </w:t>
      </w:r>
      <w:r w:rsidRPr="00D469AF">
        <w:rPr>
          <w:rFonts w:ascii="Arial" w:hAnsi="Arial" w:cs="Arial"/>
          <w:color w:val="000000"/>
          <w:sz w:val="20"/>
        </w:rPr>
        <w:t>бухгалтерского</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всем</w:t>
      </w:r>
      <w:r w:rsidR="00BE085D" w:rsidRPr="00D469AF">
        <w:rPr>
          <w:rFonts w:ascii="Arial" w:hAnsi="Arial" w:cs="Arial"/>
          <w:color w:val="000000"/>
          <w:sz w:val="20"/>
        </w:rPr>
        <w:t xml:space="preserve"> </w:t>
      </w:r>
      <w:r w:rsidRPr="00D469AF">
        <w:rPr>
          <w:rFonts w:ascii="Arial" w:hAnsi="Arial" w:cs="Arial"/>
          <w:color w:val="000000"/>
          <w:sz w:val="20"/>
        </w:rPr>
        <w:t>учреждениям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программе</w:t>
      </w:r>
      <w:r w:rsidR="00BE085D" w:rsidRPr="00D469AF">
        <w:rPr>
          <w:rFonts w:ascii="Arial" w:hAnsi="Arial" w:cs="Arial"/>
          <w:color w:val="000000"/>
          <w:sz w:val="20"/>
        </w:rPr>
        <w:t xml:space="preserve"> </w:t>
      </w:r>
      <w:r w:rsidRPr="00D469AF">
        <w:rPr>
          <w:rFonts w:ascii="Arial" w:hAnsi="Arial" w:cs="Arial"/>
          <w:color w:val="000000"/>
          <w:sz w:val="20"/>
        </w:rPr>
        <w:t>"1С</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СВОД-ВЕБ,</w:t>
      </w:r>
      <w:r w:rsidR="00BE085D" w:rsidRPr="00D469AF">
        <w:rPr>
          <w:rFonts w:ascii="Arial" w:hAnsi="Arial" w:cs="Arial"/>
          <w:color w:val="000000"/>
          <w:sz w:val="20"/>
        </w:rPr>
        <w:t xml:space="preserve"> </w:t>
      </w:r>
      <w:r w:rsidRPr="00D469AF">
        <w:rPr>
          <w:rFonts w:ascii="Arial" w:hAnsi="Arial" w:cs="Arial"/>
          <w:color w:val="000000"/>
          <w:sz w:val="20"/>
        </w:rPr>
        <w:t>"Смета-смарт"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программы;</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представление</w:t>
      </w:r>
      <w:r w:rsidR="00BE085D" w:rsidRPr="00D469AF">
        <w:rPr>
          <w:rFonts w:ascii="Arial" w:hAnsi="Arial" w:cs="Arial"/>
          <w:color w:val="000000"/>
          <w:sz w:val="20"/>
        </w:rPr>
        <w:t xml:space="preserve"> </w:t>
      </w:r>
      <w:r w:rsidRPr="00D469AF">
        <w:rPr>
          <w:rFonts w:ascii="Arial" w:hAnsi="Arial" w:cs="Arial"/>
          <w:color w:val="000000"/>
          <w:sz w:val="20"/>
        </w:rPr>
        <w:t>всех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отчетности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информации</w:t>
      </w:r>
      <w:r w:rsidR="00BE085D" w:rsidRPr="00D469AF">
        <w:rPr>
          <w:rFonts w:ascii="Arial" w:hAnsi="Arial" w:cs="Arial"/>
          <w:color w:val="000000"/>
          <w:sz w:val="20"/>
        </w:rPr>
        <w:t xml:space="preserve"> </w:t>
      </w:r>
      <w:r w:rsidRPr="00D469AF">
        <w:rPr>
          <w:rFonts w:ascii="Arial" w:hAnsi="Arial" w:cs="Arial"/>
          <w:color w:val="000000"/>
          <w:sz w:val="20"/>
        </w:rPr>
        <w:t>своевременно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срок;</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высокая</w:t>
      </w:r>
      <w:r w:rsidR="00BE085D" w:rsidRPr="00D469AF">
        <w:rPr>
          <w:rFonts w:ascii="Arial" w:hAnsi="Arial" w:cs="Arial"/>
          <w:color w:val="000000"/>
          <w:sz w:val="20"/>
        </w:rPr>
        <w:t xml:space="preserve"> </w:t>
      </w:r>
      <w:r w:rsidRPr="00D469AF">
        <w:rPr>
          <w:rFonts w:ascii="Arial" w:hAnsi="Arial" w:cs="Arial"/>
          <w:color w:val="000000"/>
          <w:sz w:val="20"/>
        </w:rPr>
        <w:t>исполнительская</w:t>
      </w:r>
      <w:r w:rsidR="00BE085D" w:rsidRPr="00D469AF">
        <w:rPr>
          <w:rFonts w:ascii="Arial" w:hAnsi="Arial" w:cs="Arial"/>
          <w:color w:val="000000"/>
          <w:sz w:val="20"/>
        </w:rPr>
        <w:t xml:space="preserve"> </w:t>
      </w:r>
      <w:r w:rsidRPr="00D469AF">
        <w:rPr>
          <w:rFonts w:ascii="Arial" w:hAnsi="Arial" w:cs="Arial"/>
          <w:color w:val="000000"/>
          <w:sz w:val="20"/>
        </w:rPr>
        <w:t>дисциплина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компетентность</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принятии</w:t>
      </w:r>
      <w:r w:rsidR="00BE085D" w:rsidRPr="00D469AF">
        <w:rPr>
          <w:rFonts w:ascii="Arial" w:hAnsi="Arial" w:cs="Arial"/>
          <w:color w:val="000000"/>
          <w:sz w:val="20"/>
        </w:rPr>
        <w:t xml:space="preserve"> </w:t>
      </w:r>
      <w:r w:rsidRPr="00D469AF">
        <w:rPr>
          <w:rFonts w:ascii="Arial" w:hAnsi="Arial" w:cs="Arial"/>
          <w:color w:val="000000"/>
          <w:sz w:val="20"/>
        </w:rPr>
        <w:t>управленческих</w:t>
      </w:r>
      <w:r w:rsidR="00BE085D" w:rsidRPr="00D469AF">
        <w:rPr>
          <w:rFonts w:ascii="Arial" w:hAnsi="Arial" w:cs="Arial"/>
          <w:color w:val="000000"/>
          <w:sz w:val="20"/>
        </w:rPr>
        <w:t xml:space="preserve"> </w:t>
      </w:r>
      <w:r w:rsidRPr="00D469AF">
        <w:rPr>
          <w:rFonts w:ascii="Arial" w:hAnsi="Arial" w:cs="Arial"/>
          <w:color w:val="000000"/>
          <w:sz w:val="20"/>
        </w:rPr>
        <w:t>решений:</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инициатива,</w:t>
      </w:r>
      <w:r w:rsidR="00BE085D" w:rsidRPr="00D469AF">
        <w:rPr>
          <w:rFonts w:ascii="Arial" w:hAnsi="Arial" w:cs="Arial"/>
          <w:color w:val="000000"/>
          <w:sz w:val="20"/>
        </w:rPr>
        <w:t xml:space="preserve"> </w:t>
      </w:r>
      <w:r w:rsidRPr="00D469AF">
        <w:rPr>
          <w:rFonts w:ascii="Arial" w:hAnsi="Arial" w:cs="Arial"/>
          <w:color w:val="000000"/>
          <w:sz w:val="20"/>
        </w:rPr>
        <w:t>творчество</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применение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современных</w:t>
      </w:r>
      <w:r w:rsidR="00BE085D" w:rsidRPr="00D469AF">
        <w:rPr>
          <w:rFonts w:ascii="Arial" w:hAnsi="Arial" w:cs="Arial"/>
          <w:color w:val="000000"/>
          <w:sz w:val="20"/>
        </w:rPr>
        <w:t xml:space="preserve"> </w:t>
      </w:r>
      <w:r w:rsidRPr="00D469AF">
        <w:rPr>
          <w:rFonts w:ascii="Arial" w:hAnsi="Arial" w:cs="Arial"/>
          <w:color w:val="000000"/>
          <w:sz w:val="20"/>
        </w:rPr>
        <w:t>форм</w:t>
      </w:r>
      <w:r w:rsidR="00BE085D" w:rsidRPr="00D469AF">
        <w:rPr>
          <w:rFonts w:ascii="Arial" w:hAnsi="Arial" w:cs="Arial"/>
          <w:color w:val="000000"/>
          <w:sz w:val="20"/>
        </w:rPr>
        <w:t xml:space="preserve"> </w:t>
      </w:r>
      <w:r w:rsidRPr="00D469AF">
        <w:rPr>
          <w:rFonts w:ascii="Arial" w:hAnsi="Arial" w:cs="Arial"/>
          <w:color w:val="000000"/>
          <w:sz w:val="20"/>
        </w:rPr>
        <w:t>методов</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труда;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порученной</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связанной</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обеспечением</w:t>
      </w:r>
      <w:r w:rsidR="00BE085D" w:rsidRPr="00D469AF">
        <w:rPr>
          <w:rFonts w:ascii="Arial" w:hAnsi="Arial" w:cs="Arial"/>
          <w:color w:val="000000"/>
          <w:sz w:val="20"/>
        </w:rPr>
        <w:t xml:space="preserve"> </w:t>
      </w:r>
      <w:r w:rsidRPr="00D469AF">
        <w:rPr>
          <w:rFonts w:ascii="Arial" w:hAnsi="Arial" w:cs="Arial"/>
          <w:color w:val="000000"/>
          <w:sz w:val="20"/>
        </w:rPr>
        <w:t>рабочего</w:t>
      </w:r>
      <w:r w:rsidR="00BE085D" w:rsidRPr="00D469AF">
        <w:rPr>
          <w:rFonts w:ascii="Arial" w:hAnsi="Arial" w:cs="Arial"/>
          <w:color w:val="000000"/>
          <w:sz w:val="20"/>
        </w:rPr>
        <w:t xml:space="preserve"> </w:t>
      </w:r>
      <w:r w:rsidRPr="00D469AF">
        <w:rPr>
          <w:rFonts w:ascii="Arial" w:hAnsi="Arial" w:cs="Arial"/>
          <w:color w:val="000000"/>
          <w:sz w:val="20"/>
        </w:rPr>
        <w:t>процесса;</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участие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выполнении</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важных</w:t>
      </w:r>
      <w:r w:rsidR="00BE085D" w:rsidRPr="00D469AF">
        <w:rPr>
          <w:rFonts w:ascii="Arial" w:hAnsi="Arial" w:cs="Arial"/>
          <w:color w:val="000000"/>
          <w:sz w:val="20"/>
        </w:rPr>
        <w:t xml:space="preserve"> </w:t>
      </w:r>
      <w:r w:rsidRPr="00D469AF">
        <w:rPr>
          <w:rFonts w:ascii="Arial" w:hAnsi="Arial" w:cs="Arial"/>
          <w:color w:val="000000"/>
          <w:sz w:val="20"/>
        </w:rPr>
        <w:t>работ</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мероприятий;</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достижению</w:t>
      </w:r>
      <w:r w:rsidR="00BE085D" w:rsidRPr="00D469AF">
        <w:rPr>
          <w:rFonts w:ascii="Arial" w:hAnsi="Arial" w:cs="Arial"/>
          <w:color w:val="000000"/>
          <w:sz w:val="20"/>
        </w:rPr>
        <w:t xml:space="preserve"> </w:t>
      </w:r>
      <w:r w:rsidRPr="00D469AF">
        <w:rPr>
          <w:rFonts w:ascii="Arial" w:hAnsi="Arial" w:cs="Arial"/>
          <w:color w:val="000000"/>
          <w:sz w:val="20"/>
        </w:rPr>
        <w:t>значений</w:t>
      </w:r>
      <w:r w:rsidR="00BE085D" w:rsidRPr="00D469AF">
        <w:rPr>
          <w:rFonts w:ascii="Arial" w:hAnsi="Arial" w:cs="Arial"/>
          <w:color w:val="000000"/>
          <w:sz w:val="20"/>
        </w:rPr>
        <w:t xml:space="preserve"> </w:t>
      </w:r>
      <w:r w:rsidRPr="00D469AF">
        <w:rPr>
          <w:rFonts w:ascii="Arial" w:hAnsi="Arial" w:cs="Arial"/>
          <w:color w:val="000000"/>
          <w:sz w:val="20"/>
        </w:rPr>
        <w:t>(уровней)</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эффективности</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исполнительной</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достижение</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особо</w:t>
      </w:r>
      <w:r w:rsidR="00BE085D" w:rsidRPr="00D469AF">
        <w:rPr>
          <w:rFonts w:ascii="Arial" w:hAnsi="Arial" w:cs="Arial"/>
          <w:color w:val="000000"/>
          <w:sz w:val="20"/>
        </w:rPr>
        <w:t xml:space="preserve"> </w:t>
      </w:r>
      <w:r w:rsidRPr="00D469AF">
        <w:rPr>
          <w:rFonts w:ascii="Arial" w:hAnsi="Arial" w:cs="Arial"/>
          <w:color w:val="000000"/>
          <w:sz w:val="20"/>
        </w:rPr>
        <w:t>важных</w:t>
      </w:r>
      <w:r w:rsidR="00BE085D" w:rsidRPr="00D469AF">
        <w:rPr>
          <w:rFonts w:ascii="Arial" w:hAnsi="Arial" w:cs="Arial"/>
          <w:color w:val="000000"/>
          <w:sz w:val="20"/>
        </w:rPr>
        <w:t xml:space="preserve"> </w:t>
      </w:r>
      <w:r w:rsidRPr="00D469AF">
        <w:rPr>
          <w:rFonts w:ascii="Arial" w:hAnsi="Arial" w:cs="Arial"/>
          <w:color w:val="000000"/>
          <w:sz w:val="20"/>
        </w:rPr>
        <w:t>работ.</w:t>
      </w:r>
    </w:p>
    <w:p w:rsidR="00636B98" w:rsidRPr="00D469AF" w:rsidRDefault="00636B98" w:rsidP="007620F6">
      <w:pPr>
        <w:spacing w:after="0" w:line="240" w:lineRule="auto"/>
        <w:ind w:firstLine="709"/>
        <w:rPr>
          <w:rFonts w:ascii="Arial" w:hAnsi="Arial" w:cs="Arial"/>
          <w:color w:val="000000"/>
          <w:sz w:val="20"/>
        </w:rPr>
      </w:pPr>
      <w:bookmarkStart w:id="1497" w:name="sub_103"/>
      <w:r w:rsidRPr="00D469AF">
        <w:rPr>
          <w:rFonts w:ascii="Arial" w:hAnsi="Arial" w:cs="Arial"/>
          <w:color w:val="000000"/>
          <w:sz w:val="20"/>
        </w:rPr>
        <w:t>3.</w:t>
      </w:r>
      <w:r w:rsidR="00BE085D" w:rsidRPr="00D469AF">
        <w:rPr>
          <w:rFonts w:ascii="Arial" w:hAnsi="Arial" w:cs="Arial"/>
          <w:color w:val="000000"/>
          <w:sz w:val="20"/>
        </w:rPr>
        <w:t xml:space="preserve"> </w:t>
      </w:r>
      <w:r w:rsidRPr="00D469AF">
        <w:rPr>
          <w:rFonts w:ascii="Arial" w:hAnsi="Arial" w:cs="Arial"/>
          <w:color w:val="000000"/>
          <w:sz w:val="20"/>
        </w:rPr>
        <w:t>Премирование</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итогам</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полугодие,</w:t>
      </w:r>
      <w:r w:rsidR="00BE085D" w:rsidRPr="00D469AF">
        <w:rPr>
          <w:rFonts w:ascii="Arial" w:hAnsi="Arial" w:cs="Arial"/>
          <w:color w:val="000000"/>
          <w:sz w:val="20"/>
        </w:rPr>
        <w:t xml:space="preserve"> </w:t>
      </w:r>
      <w:r w:rsidRPr="00D469AF">
        <w:rPr>
          <w:rFonts w:ascii="Arial" w:hAnsi="Arial" w:cs="Arial"/>
          <w:color w:val="000000"/>
          <w:sz w:val="20"/>
        </w:rPr>
        <w:t>9</w:t>
      </w:r>
      <w:r w:rsidR="00BE085D" w:rsidRPr="00D469AF">
        <w:rPr>
          <w:rFonts w:ascii="Arial" w:hAnsi="Arial" w:cs="Arial"/>
          <w:color w:val="000000"/>
          <w:sz w:val="20"/>
        </w:rPr>
        <w:t xml:space="preserve"> </w:t>
      </w:r>
      <w:r w:rsidRPr="00D469AF">
        <w:rPr>
          <w:rFonts w:ascii="Arial" w:hAnsi="Arial" w:cs="Arial"/>
          <w:color w:val="000000"/>
          <w:sz w:val="20"/>
        </w:rPr>
        <w:t>месяцев,</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содействие</w:t>
      </w:r>
      <w:r w:rsidR="00BE085D" w:rsidRPr="00D469AF">
        <w:rPr>
          <w:rFonts w:ascii="Arial" w:hAnsi="Arial" w:cs="Arial"/>
          <w:color w:val="000000"/>
          <w:sz w:val="20"/>
        </w:rPr>
        <w:t xml:space="preserve"> </w:t>
      </w:r>
      <w:r w:rsidRPr="00D469AF">
        <w:rPr>
          <w:rFonts w:ascii="Arial" w:hAnsi="Arial" w:cs="Arial"/>
          <w:color w:val="000000"/>
          <w:sz w:val="20"/>
        </w:rPr>
        <w:t>достижению</w:t>
      </w:r>
      <w:r w:rsidR="00BE085D" w:rsidRPr="00D469AF">
        <w:rPr>
          <w:rFonts w:ascii="Arial" w:hAnsi="Arial" w:cs="Arial"/>
          <w:color w:val="000000"/>
          <w:sz w:val="20"/>
        </w:rPr>
        <w:t xml:space="preserve"> </w:t>
      </w:r>
      <w:r w:rsidRPr="00D469AF">
        <w:rPr>
          <w:rFonts w:ascii="Arial" w:hAnsi="Arial" w:cs="Arial"/>
          <w:color w:val="000000"/>
          <w:sz w:val="20"/>
        </w:rPr>
        <w:t>значений</w:t>
      </w:r>
      <w:r w:rsidR="00BE085D" w:rsidRPr="00D469AF">
        <w:rPr>
          <w:rFonts w:ascii="Arial" w:hAnsi="Arial" w:cs="Arial"/>
          <w:color w:val="000000"/>
          <w:sz w:val="20"/>
        </w:rPr>
        <w:t xml:space="preserve"> </w:t>
      </w:r>
      <w:r w:rsidRPr="00D469AF">
        <w:rPr>
          <w:rFonts w:ascii="Arial" w:hAnsi="Arial" w:cs="Arial"/>
          <w:color w:val="000000"/>
          <w:sz w:val="20"/>
        </w:rPr>
        <w:t>(уровней)</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эффективности</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органов</w:t>
      </w:r>
      <w:r w:rsidR="00BE085D" w:rsidRPr="00D469AF">
        <w:rPr>
          <w:rFonts w:ascii="Arial" w:hAnsi="Arial" w:cs="Arial"/>
          <w:color w:val="000000"/>
          <w:sz w:val="20"/>
        </w:rPr>
        <w:t xml:space="preserve"> </w:t>
      </w:r>
      <w:r w:rsidRPr="00D469AF">
        <w:rPr>
          <w:rFonts w:ascii="Arial" w:hAnsi="Arial" w:cs="Arial"/>
          <w:color w:val="000000"/>
          <w:sz w:val="20"/>
        </w:rPr>
        <w:t>исполнительной</w:t>
      </w:r>
      <w:r w:rsidR="00BE085D" w:rsidRPr="00D469AF">
        <w:rPr>
          <w:rFonts w:ascii="Arial" w:hAnsi="Arial" w:cs="Arial"/>
          <w:color w:val="000000"/>
          <w:sz w:val="20"/>
        </w:rPr>
        <w:t xml:space="preserve"> </w:t>
      </w:r>
      <w:r w:rsidRPr="00D469AF">
        <w:rPr>
          <w:rFonts w:ascii="Arial" w:hAnsi="Arial" w:cs="Arial"/>
          <w:color w:val="000000"/>
          <w:sz w:val="20"/>
        </w:rPr>
        <w:t>власти,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достижение</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деятельности</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год</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фактически</w:t>
      </w:r>
      <w:r w:rsidR="00BE085D" w:rsidRPr="00D469AF">
        <w:rPr>
          <w:rFonts w:ascii="Arial" w:hAnsi="Arial" w:cs="Arial"/>
          <w:color w:val="000000"/>
          <w:sz w:val="20"/>
        </w:rPr>
        <w:t xml:space="preserve"> </w:t>
      </w:r>
      <w:r w:rsidRPr="00D469AF">
        <w:rPr>
          <w:rFonts w:ascii="Arial" w:hAnsi="Arial" w:cs="Arial"/>
          <w:color w:val="000000"/>
          <w:sz w:val="20"/>
        </w:rPr>
        <w:t>отработанное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абсолютной</w:t>
      </w:r>
      <w:r w:rsidR="00BE085D" w:rsidRPr="00D469AF">
        <w:rPr>
          <w:rFonts w:ascii="Arial" w:hAnsi="Arial" w:cs="Arial"/>
          <w:color w:val="000000"/>
          <w:sz w:val="20"/>
        </w:rPr>
        <w:t xml:space="preserve"> </w:t>
      </w:r>
      <w:r w:rsidRPr="00D469AF">
        <w:rPr>
          <w:rFonts w:ascii="Arial" w:hAnsi="Arial" w:cs="Arial"/>
          <w:color w:val="000000"/>
          <w:sz w:val="20"/>
        </w:rPr>
        <w:t>сумме</w:t>
      </w:r>
      <w:bookmarkEnd w:id="1497"/>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устанавливаемой</w:t>
      </w:r>
      <w:r w:rsidR="00BE085D" w:rsidRPr="00D469AF">
        <w:rPr>
          <w:rFonts w:ascii="Arial" w:hAnsi="Arial" w:cs="Arial"/>
          <w:color w:val="000000"/>
          <w:sz w:val="20"/>
        </w:rPr>
        <w:t xml:space="preserve"> </w:t>
      </w:r>
      <w:r w:rsidRPr="00D469AF">
        <w:rPr>
          <w:rFonts w:ascii="Arial" w:hAnsi="Arial" w:cs="Arial"/>
          <w:color w:val="000000"/>
          <w:sz w:val="20"/>
        </w:rPr>
        <w:t>приказом</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p>
    <w:p w:rsidR="00636B98" w:rsidRPr="00D469AF" w:rsidRDefault="00636B98" w:rsidP="007620F6">
      <w:pPr>
        <w:spacing w:after="0" w:line="240" w:lineRule="auto"/>
        <w:ind w:firstLine="709"/>
        <w:rPr>
          <w:rFonts w:ascii="Arial" w:hAnsi="Arial" w:cs="Arial"/>
          <w:color w:val="000000"/>
          <w:sz w:val="20"/>
        </w:rPr>
      </w:pPr>
      <w:bookmarkStart w:id="1498" w:name="sub_104"/>
      <w:r w:rsidRPr="00D469AF">
        <w:rPr>
          <w:rFonts w:ascii="Arial" w:hAnsi="Arial" w:cs="Arial"/>
          <w:color w:val="000000"/>
          <w:sz w:val="20"/>
        </w:rPr>
        <w:t>4.</w:t>
      </w:r>
      <w:r w:rsidR="00BE085D" w:rsidRPr="00D469AF">
        <w:rPr>
          <w:rFonts w:ascii="Arial" w:hAnsi="Arial" w:cs="Arial"/>
          <w:color w:val="000000"/>
          <w:sz w:val="20"/>
        </w:rPr>
        <w:t xml:space="preserve"> </w:t>
      </w:r>
      <w:r w:rsidRPr="00D469AF">
        <w:rPr>
          <w:rFonts w:ascii="Arial" w:hAnsi="Arial" w:cs="Arial"/>
          <w:color w:val="000000"/>
          <w:sz w:val="20"/>
        </w:rPr>
        <w:t>Выплата</w:t>
      </w:r>
      <w:r w:rsidR="00BE085D" w:rsidRPr="00D469AF">
        <w:rPr>
          <w:rFonts w:ascii="Arial" w:hAnsi="Arial" w:cs="Arial"/>
          <w:color w:val="000000"/>
          <w:sz w:val="20"/>
        </w:rPr>
        <w:t xml:space="preserve"> </w:t>
      </w:r>
      <w:r w:rsidRPr="00D469AF">
        <w:rPr>
          <w:rFonts w:ascii="Arial" w:hAnsi="Arial" w:cs="Arial"/>
          <w:color w:val="000000"/>
          <w:sz w:val="20"/>
        </w:rPr>
        <w:t>премий</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оплаты</w:t>
      </w:r>
      <w:r w:rsidR="00BE085D" w:rsidRPr="00D469AF">
        <w:rPr>
          <w:rFonts w:ascii="Arial" w:hAnsi="Arial" w:cs="Arial"/>
          <w:color w:val="000000"/>
          <w:sz w:val="20"/>
        </w:rPr>
        <w:t xml:space="preserve"> </w:t>
      </w:r>
      <w:r w:rsidRPr="00D469AF">
        <w:rPr>
          <w:rFonts w:ascii="Arial" w:hAnsi="Arial" w:cs="Arial"/>
          <w:color w:val="000000"/>
          <w:sz w:val="20"/>
        </w:rPr>
        <w:t>труда.</w:t>
      </w:r>
    </w:p>
    <w:p w:rsidR="00636B98" w:rsidRPr="00D469AF" w:rsidRDefault="00636B98" w:rsidP="007620F6">
      <w:pPr>
        <w:spacing w:after="0" w:line="240" w:lineRule="auto"/>
        <w:ind w:firstLine="709"/>
        <w:rPr>
          <w:rFonts w:ascii="Arial" w:hAnsi="Arial" w:cs="Arial"/>
          <w:color w:val="000000"/>
          <w:sz w:val="20"/>
        </w:rPr>
      </w:pPr>
      <w:bookmarkStart w:id="1499" w:name="sub_105"/>
      <w:bookmarkEnd w:id="1498"/>
      <w:r w:rsidRPr="00D469AF">
        <w:rPr>
          <w:rFonts w:ascii="Arial" w:hAnsi="Arial" w:cs="Arial"/>
          <w:color w:val="000000"/>
          <w:sz w:val="20"/>
        </w:rPr>
        <w:t>5.</w:t>
      </w:r>
      <w:r w:rsidR="00BE085D" w:rsidRPr="00D469AF">
        <w:rPr>
          <w:rFonts w:ascii="Arial" w:hAnsi="Arial" w:cs="Arial"/>
          <w:color w:val="000000"/>
          <w:sz w:val="20"/>
        </w:rPr>
        <w:t xml:space="preserve"> </w:t>
      </w:r>
      <w:r w:rsidRPr="00D469AF">
        <w:rPr>
          <w:rFonts w:ascii="Arial" w:hAnsi="Arial" w:cs="Arial"/>
          <w:color w:val="000000"/>
          <w:sz w:val="20"/>
        </w:rPr>
        <w:t>Коэффициент</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учетом</w:t>
      </w:r>
      <w:r w:rsidR="00BE085D" w:rsidRPr="00D469AF">
        <w:rPr>
          <w:rFonts w:ascii="Arial" w:hAnsi="Arial" w:cs="Arial"/>
          <w:color w:val="000000"/>
          <w:sz w:val="20"/>
        </w:rPr>
        <w:t xml:space="preserve"> </w:t>
      </w:r>
      <w:r w:rsidRPr="00D469AF">
        <w:rPr>
          <w:rFonts w:ascii="Arial" w:hAnsi="Arial" w:cs="Arial"/>
          <w:color w:val="000000"/>
          <w:sz w:val="20"/>
        </w:rPr>
        <w:t>личного</w:t>
      </w:r>
      <w:r w:rsidR="00BE085D" w:rsidRPr="00D469AF">
        <w:rPr>
          <w:rFonts w:ascii="Arial" w:hAnsi="Arial" w:cs="Arial"/>
          <w:color w:val="000000"/>
          <w:sz w:val="20"/>
        </w:rPr>
        <w:t xml:space="preserve"> </w:t>
      </w:r>
      <w:r w:rsidRPr="00D469AF">
        <w:rPr>
          <w:rFonts w:ascii="Arial" w:hAnsi="Arial" w:cs="Arial"/>
          <w:color w:val="000000"/>
          <w:sz w:val="20"/>
        </w:rPr>
        <w:t>вклада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Коэффициент</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без</w:t>
      </w:r>
      <w:r w:rsidR="00BE085D" w:rsidRPr="00D469AF">
        <w:rPr>
          <w:rFonts w:ascii="Arial" w:hAnsi="Arial" w:cs="Arial"/>
          <w:color w:val="000000"/>
          <w:sz w:val="20"/>
        </w:rPr>
        <w:t xml:space="preserve"> </w:t>
      </w:r>
      <w:r w:rsidRPr="00D469AF">
        <w:rPr>
          <w:rFonts w:ascii="Arial" w:hAnsi="Arial" w:cs="Arial"/>
          <w:color w:val="000000"/>
          <w:sz w:val="20"/>
        </w:rPr>
        <w:t>замечаний</w:t>
      </w:r>
      <w:r w:rsidR="00BE085D" w:rsidRPr="00D469AF">
        <w:rPr>
          <w:rFonts w:ascii="Arial" w:hAnsi="Arial" w:cs="Arial"/>
          <w:color w:val="000000"/>
          <w:sz w:val="20"/>
        </w:rPr>
        <w:t xml:space="preserve"> </w:t>
      </w:r>
      <w:r w:rsidRPr="00D469AF">
        <w:rPr>
          <w:rFonts w:ascii="Arial" w:hAnsi="Arial" w:cs="Arial"/>
          <w:color w:val="000000"/>
          <w:sz w:val="20"/>
        </w:rPr>
        <w:t>оценивается</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(один)</w:t>
      </w:r>
      <w:r w:rsidR="00BE085D" w:rsidRPr="00D469AF">
        <w:rPr>
          <w:rFonts w:ascii="Arial" w:hAnsi="Arial" w:cs="Arial"/>
          <w:color w:val="000000"/>
          <w:sz w:val="20"/>
        </w:rPr>
        <w:t xml:space="preserve"> </w:t>
      </w:r>
      <w:r w:rsidRPr="00D469AF">
        <w:rPr>
          <w:rFonts w:ascii="Arial" w:hAnsi="Arial" w:cs="Arial"/>
          <w:color w:val="000000"/>
          <w:sz w:val="20"/>
        </w:rPr>
        <w:t>балл.</w:t>
      </w:r>
    </w:p>
    <w:p w:rsidR="00636B98" w:rsidRPr="00D469AF" w:rsidRDefault="00636B98" w:rsidP="007620F6">
      <w:pPr>
        <w:spacing w:after="0" w:line="240" w:lineRule="auto"/>
        <w:ind w:firstLine="709"/>
        <w:rPr>
          <w:rFonts w:ascii="Arial" w:hAnsi="Arial" w:cs="Arial"/>
          <w:color w:val="000000"/>
          <w:sz w:val="20"/>
        </w:rPr>
      </w:pPr>
      <w:bookmarkStart w:id="1500" w:name="sub_106"/>
      <w:bookmarkEnd w:id="1499"/>
      <w:r w:rsidRPr="00D469AF">
        <w:rPr>
          <w:rFonts w:ascii="Arial" w:hAnsi="Arial" w:cs="Arial"/>
          <w:color w:val="000000"/>
          <w:sz w:val="20"/>
        </w:rPr>
        <w:t>6.</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усмотрению</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премия</w:t>
      </w:r>
      <w:r w:rsidR="00BE085D" w:rsidRPr="00D469AF">
        <w:rPr>
          <w:rFonts w:ascii="Arial" w:hAnsi="Arial" w:cs="Arial"/>
          <w:color w:val="000000"/>
          <w:sz w:val="20"/>
        </w:rPr>
        <w:t xml:space="preserve"> </w:t>
      </w:r>
      <w:r w:rsidRPr="00D469AF">
        <w:rPr>
          <w:rFonts w:ascii="Arial" w:hAnsi="Arial" w:cs="Arial"/>
          <w:color w:val="000000"/>
          <w:sz w:val="20"/>
        </w:rPr>
        <w:t>отдельным</w:t>
      </w:r>
      <w:r w:rsidR="00BE085D" w:rsidRPr="00D469AF">
        <w:rPr>
          <w:rFonts w:ascii="Arial" w:hAnsi="Arial" w:cs="Arial"/>
          <w:color w:val="000000"/>
          <w:sz w:val="20"/>
        </w:rPr>
        <w:t xml:space="preserve"> </w:t>
      </w:r>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может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повышена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пределах</w:t>
      </w:r>
      <w:r w:rsidR="00BE085D" w:rsidRPr="00D469AF">
        <w:rPr>
          <w:rFonts w:ascii="Arial" w:hAnsi="Arial" w:cs="Arial"/>
          <w:color w:val="000000"/>
          <w:sz w:val="20"/>
        </w:rPr>
        <w:t xml:space="preserve"> </w:t>
      </w:r>
      <w:r w:rsidRPr="00D469AF">
        <w:rPr>
          <w:rFonts w:ascii="Arial" w:hAnsi="Arial" w:cs="Arial"/>
          <w:color w:val="000000"/>
          <w:sz w:val="20"/>
        </w:rPr>
        <w:t>квартального</w:t>
      </w:r>
      <w:r w:rsidR="00BE085D" w:rsidRPr="00D469AF">
        <w:rPr>
          <w:rFonts w:ascii="Arial" w:hAnsi="Arial" w:cs="Arial"/>
          <w:color w:val="000000"/>
          <w:sz w:val="20"/>
        </w:rPr>
        <w:t xml:space="preserve"> </w:t>
      </w:r>
      <w:r w:rsidRPr="00D469AF">
        <w:rPr>
          <w:rFonts w:ascii="Arial" w:hAnsi="Arial" w:cs="Arial"/>
          <w:color w:val="000000"/>
          <w:sz w:val="20"/>
        </w:rPr>
        <w:t>фонда</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этом</w:t>
      </w:r>
      <w:r w:rsidR="00BE085D" w:rsidRPr="00D469AF">
        <w:rPr>
          <w:rFonts w:ascii="Arial" w:hAnsi="Arial" w:cs="Arial"/>
          <w:color w:val="000000"/>
          <w:sz w:val="20"/>
        </w:rPr>
        <w:t xml:space="preserve"> </w:t>
      </w:r>
      <w:r w:rsidRPr="00D469AF">
        <w:rPr>
          <w:rFonts w:ascii="Arial" w:hAnsi="Arial" w:cs="Arial"/>
          <w:color w:val="000000"/>
          <w:sz w:val="20"/>
        </w:rPr>
        <w:t>могут</w:t>
      </w:r>
      <w:r w:rsidR="00BE085D" w:rsidRPr="00D469AF">
        <w:rPr>
          <w:rFonts w:ascii="Arial" w:hAnsi="Arial" w:cs="Arial"/>
          <w:color w:val="000000"/>
          <w:sz w:val="20"/>
        </w:rPr>
        <w:t xml:space="preserve"> </w:t>
      </w:r>
      <w:r w:rsidRPr="00D469AF">
        <w:rPr>
          <w:rFonts w:ascii="Arial" w:hAnsi="Arial" w:cs="Arial"/>
          <w:color w:val="000000"/>
          <w:sz w:val="20"/>
        </w:rPr>
        <w:t>быть</w:t>
      </w:r>
      <w:r w:rsidR="00BE085D" w:rsidRPr="00D469AF">
        <w:rPr>
          <w:rFonts w:ascii="Arial" w:hAnsi="Arial" w:cs="Arial"/>
          <w:color w:val="000000"/>
          <w:sz w:val="20"/>
        </w:rPr>
        <w:t xml:space="preserve"> </w:t>
      </w:r>
      <w:r w:rsidRPr="00D469AF">
        <w:rPr>
          <w:rFonts w:ascii="Arial" w:hAnsi="Arial" w:cs="Arial"/>
          <w:color w:val="000000"/>
          <w:sz w:val="20"/>
        </w:rPr>
        <w:t>учтены</w:t>
      </w:r>
      <w:r w:rsidR="00BE085D" w:rsidRPr="00D469AF">
        <w:rPr>
          <w:rFonts w:ascii="Arial" w:hAnsi="Arial" w:cs="Arial"/>
          <w:color w:val="000000"/>
          <w:sz w:val="20"/>
        </w:rPr>
        <w:t xml:space="preserve"> </w:t>
      </w:r>
      <w:r w:rsidRPr="00D469AF">
        <w:rPr>
          <w:rFonts w:ascii="Arial" w:hAnsi="Arial" w:cs="Arial"/>
          <w:color w:val="000000"/>
          <w:sz w:val="20"/>
        </w:rPr>
        <w:t>такие</w:t>
      </w:r>
      <w:r w:rsidR="00BE085D" w:rsidRPr="00D469AF">
        <w:rPr>
          <w:rFonts w:ascii="Arial" w:hAnsi="Arial" w:cs="Arial"/>
          <w:color w:val="000000"/>
          <w:sz w:val="20"/>
        </w:rPr>
        <w:t xml:space="preserve"> </w:t>
      </w:r>
      <w:r w:rsidRPr="00D469AF">
        <w:rPr>
          <w:rFonts w:ascii="Arial" w:hAnsi="Arial" w:cs="Arial"/>
          <w:color w:val="000000"/>
          <w:sz w:val="20"/>
        </w:rPr>
        <w:t>факторы,</w:t>
      </w:r>
      <w:r w:rsidR="00BE085D" w:rsidRPr="00D469AF">
        <w:rPr>
          <w:rFonts w:ascii="Arial" w:hAnsi="Arial" w:cs="Arial"/>
          <w:color w:val="000000"/>
          <w:sz w:val="20"/>
        </w:rPr>
        <w:t xml:space="preserve"> </w:t>
      </w:r>
      <w:r w:rsidRPr="00D469AF">
        <w:rPr>
          <w:rFonts w:ascii="Arial" w:hAnsi="Arial" w:cs="Arial"/>
          <w:color w:val="000000"/>
          <w:sz w:val="20"/>
        </w:rPr>
        <w:t>как</w:t>
      </w:r>
      <w:r w:rsidR="00BE085D" w:rsidRPr="00D469AF">
        <w:rPr>
          <w:rFonts w:ascii="Arial" w:hAnsi="Arial" w:cs="Arial"/>
          <w:color w:val="000000"/>
          <w:sz w:val="20"/>
        </w:rPr>
        <w:t xml:space="preserve"> </w:t>
      </w:r>
      <w:r w:rsidRPr="00D469AF">
        <w:rPr>
          <w:rFonts w:ascii="Arial" w:hAnsi="Arial" w:cs="Arial"/>
          <w:color w:val="000000"/>
          <w:sz w:val="20"/>
        </w:rPr>
        <w:t>проведение</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высоком</w:t>
      </w:r>
      <w:r w:rsidR="00BE085D" w:rsidRPr="00D469AF">
        <w:rPr>
          <w:rFonts w:ascii="Arial" w:hAnsi="Arial" w:cs="Arial"/>
          <w:color w:val="000000"/>
          <w:sz w:val="20"/>
        </w:rPr>
        <w:t xml:space="preserve"> </w:t>
      </w:r>
      <w:r w:rsidRPr="00D469AF">
        <w:rPr>
          <w:rFonts w:ascii="Arial" w:hAnsi="Arial" w:cs="Arial"/>
          <w:color w:val="000000"/>
          <w:sz w:val="20"/>
        </w:rPr>
        <w:t>организационном</w:t>
      </w:r>
      <w:r w:rsidR="00BE085D" w:rsidRPr="00D469AF">
        <w:rPr>
          <w:rFonts w:ascii="Arial" w:hAnsi="Arial" w:cs="Arial"/>
          <w:color w:val="000000"/>
          <w:sz w:val="20"/>
        </w:rPr>
        <w:t xml:space="preserve"> </w:t>
      </w:r>
      <w:r w:rsidRPr="00D469AF">
        <w:rPr>
          <w:rFonts w:ascii="Arial" w:hAnsi="Arial" w:cs="Arial"/>
          <w:color w:val="000000"/>
          <w:sz w:val="20"/>
        </w:rPr>
        <w:t>уровне</w:t>
      </w:r>
      <w:r w:rsidR="00BE085D" w:rsidRPr="00D469AF">
        <w:rPr>
          <w:rFonts w:ascii="Arial" w:hAnsi="Arial" w:cs="Arial"/>
          <w:color w:val="000000"/>
          <w:sz w:val="20"/>
        </w:rPr>
        <w:t xml:space="preserve"> </w:t>
      </w:r>
      <w:r w:rsidRPr="00D469AF">
        <w:rPr>
          <w:rFonts w:ascii="Arial" w:hAnsi="Arial" w:cs="Arial"/>
          <w:color w:val="000000"/>
          <w:sz w:val="20"/>
        </w:rPr>
        <w:t>работы</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исполнение</w:t>
      </w:r>
      <w:r w:rsidR="00BE085D" w:rsidRPr="00D469AF">
        <w:rPr>
          <w:rFonts w:ascii="Arial" w:hAnsi="Arial" w:cs="Arial"/>
          <w:color w:val="000000"/>
          <w:sz w:val="20"/>
        </w:rPr>
        <w:t xml:space="preserve"> </w:t>
      </w:r>
      <w:r w:rsidRPr="00D469AF">
        <w:rPr>
          <w:rFonts w:ascii="Arial" w:hAnsi="Arial" w:cs="Arial"/>
          <w:color w:val="000000"/>
          <w:sz w:val="20"/>
        </w:rPr>
        <w:t>указаний</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устные</w:t>
      </w:r>
      <w:r w:rsidR="00BE085D" w:rsidRPr="00D469AF">
        <w:rPr>
          <w:rFonts w:ascii="Arial" w:hAnsi="Arial" w:cs="Arial"/>
          <w:color w:val="000000"/>
          <w:sz w:val="20"/>
        </w:rPr>
        <w:t xml:space="preserve"> </w:t>
      </w:r>
      <w:r w:rsidRPr="00D469AF">
        <w:rPr>
          <w:rFonts w:ascii="Arial" w:hAnsi="Arial" w:cs="Arial"/>
          <w:color w:val="000000"/>
          <w:sz w:val="20"/>
        </w:rPr>
        <w:t>указания,</w:t>
      </w:r>
      <w:r w:rsidR="00BE085D" w:rsidRPr="00D469AF">
        <w:rPr>
          <w:rFonts w:ascii="Arial" w:hAnsi="Arial" w:cs="Arial"/>
          <w:color w:val="000000"/>
          <w:sz w:val="20"/>
        </w:rPr>
        <w:t xml:space="preserve"> </w:t>
      </w:r>
      <w:r w:rsidRPr="00D469AF">
        <w:rPr>
          <w:rFonts w:ascii="Arial" w:hAnsi="Arial" w:cs="Arial"/>
          <w:color w:val="000000"/>
          <w:sz w:val="20"/>
        </w:rPr>
        <w:t>другие</w:t>
      </w:r>
      <w:r w:rsidR="00BE085D" w:rsidRPr="00D469AF">
        <w:rPr>
          <w:rFonts w:ascii="Arial" w:hAnsi="Arial" w:cs="Arial"/>
          <w:color w:val="000000"/>
          <w:sz w:val="20"/>
        </w:rPr>
        <w:t xml:space="preserve"> </w:t>
      </w:r>
      <w:r w:rsidRPr="00D469AF">
        <w:rPr>
          <w:rFonts w:ascii="Arial" w:hAnsi="Arial" w:cs="Arial"/>
          <w:color w:val="000000"/>
          <w:sz w:val="20"/>
        </w:rPr>
        <w:t>положительные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значительные</w:t>
      </w:r>
      <w:r w:rsidR="00BE085D" w:rsidRPr="00D469AF">
        <w:rPr>
          <w:rFonts w:ascii="Arial" w:hAnsi="Arial" w:cs="Arial"/>
          <w:color w:val="000000"/>
          <w:sz w:val="20"/>
        </w:rPr>
        <w:t xml:space="preserve"> </w:t>
      </w:r>
      <w:r w:rsidRPr="00D469AF">
        <w:rPr>
          <w:rFonts w:ascii="Arial" w:hAnsi="Arial" w:cs="Arial"/>
          <w:color w:val="000000"/>
          <w:sz w:val="20"/>
        </w:rPr>
        <w:t>результаты</w:t>
      </w:r>
      <w:r w:rsidR="00BE085D" w:rsidRPr="00D469AF">
        <w:rPr>
          <w:rFonts w:ascii="Arial" w:hAnsi="Arial" w:cs="Arial"/>
          <w:color w:val="000000"/>
          <w:sz w:val="20"/>
        </w:rPr>
        <w:t xml:space="preserve"> </w:t>
      </w:r>
      <w:r w:rsidRPr="00D469AF">
        <w:rPr>
          <w:rFonts w:ascii="Arial" w:hAnsi="Arial" w:cs="Arial"/>
          <w:color w:val="000000"/>
          <w:sz w:val="20"/>
        </w:rPr>
        <w:t>работы.</w:t>
      </w:r>
    </w:p>
    <w:p w:rsidR="00636B98" w:rsidRPr="00D469AF" w:rsidRDefault="00636B98" w:rsidP="007620F6">
      <w:pPr>
        <w:spacing w:after="0" w:line="240" w:lineRule="auto"/>
        <w:ind w:firstLine="709"/>
        <w:rPr>
          <w:rFonts w:ascii="Arial" w:hAnsi="Arial" w:cs="Arial"/>
          <w:color w:val="000000"/>
          <w:sz w:val="20"/>
        </w:rPr>
      </w:pPr>
      <w:bookmarkStart w:id="1501" w:name="sub_107"/>
      <w:bookmarkEnd w:id="1500"/>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Коэффициент</w:t>
      </w:r>
      <w:r w:rsidR="00BE085D" w:rsidRPr="00D469AF">
        <w:rPr>
          <w:rFonts w:ascii="Arial" w:hAnsi="Arial" w:cs="Arial"/>
          <w:color w:val="000000"/>
          <w:sz w:val="20"/>
        </w:rPr>
        <w:t xml:space="preserve"> </w:t>
      </w:r>
      <w:r w:rsidRPr="00D469AF">
        <w:rPr>
          <w:rFonts w:ascii="Arial" w:hAnsi="Arial" w:cs="Arial"/>
          <w:color w:val="000000"/>
          <w:sz w:val="20"/>
        </w:rPr>
        <w:t>снижения</w:t>
      </w:r>
      <w:r w:rsidR="00BE085D" w:rsidRPr="00D469AF">
        <w:rPr>
          <w:rFonts w:ascii="Arial" w:hAnsi="Arial" w:cs="Arial"/>
          <w:color w:val="000000"/>
          <w:sz w:val="20"/>
        </w:rPr>
        <w:t xml:space="preserve"> </w:t>
      </w:r>
      <w:r w:rsidRPr="00D469AF">
        <w:rPr>
          <w:rFonts w:ascii="Arial" w:hAnsi="Arial" w:cs="Arial"/>
          <w:color w:val="000000"/>
          <w:sz w:val="20"/>
        </w:rPr>
        <w:t>оценки</w:t>
      </w:r>
      <w:r w:rsidR="00BE085D" w:rsidRPr="00D469AF">
        <w:rPr>
          <w:rFonts w:ascii="Arial" w:hAnsi="Arial" w:cs="Arial"/>
          <w:color w:val="000000"/>
          <w:sz w:val="20"/>
        </w:rPr>
        <w:t xml:space="preserve"> </w:t>
      </w:r>
      <w:r w:rsidRPr="00D469AF">
        <w:rPr>
          <w:rFonts w:ascii="Arial" w:hAnsi="Arial" w:cs="Arial"/>
          <w:color w:val="000000"/>
          <w:sz w:val="20"/>
        </w:rPr>
        <w:t>качества</w:t>
      </w:r>
      <w:r w:rsidR="00BE085D" w:rsidRPr="00D469AF">
        <w:rPr>
          <w:rFonts w:ascii="Arial" w:hAnsi="Arial" w:cs="Arial"/>
          <w:color w:val="000000"/>
          <w:sz w:val="20"/>
        </w:rPr>
        <w:t xml:space="preserve"> </w:t>
      </w:r>
      <w:r w:rsidRPr="00D469AF">
        <w:rPr>
          <w:rFonts w:ascii="Arial" w:hAnsi="Arial" w:cs="Arial"/>
          <w:color w:val="000000"/>
          <w:sz w:val="20"/>
        </w:rPr>
        <w:t>труда</w:t>
      </w:r>
      <w:r w:rsidR="00BE085D" w:rsidRPr="00D469AF">
        <w:rPr>
          <w:rFonts w:ascii="Arial" w:hAnsi="Arial" w:cs="Arial"/>
          <w:color w:val="000000"/>
          <w:sz w:val="20"/>
        </w:rPr>
        <w:t xml:space="preserve"> </w:t>
      </w:r>
      <w:r w:rsidRPr="00D469AF">
        <w:rPr>
          <w:rFonts w:ascii="Arial" w:hAnsi="Arial" w:cs="Arial"/>
          <w:color w:val="000000"/>
          <w:sz w:val="20"/>
        </w:rPr>
        <w:t>работников</w:t>
      </w:r>
      <w:r w:rsidR="00BE085D" w:rsidRPr="00D469AF">
        <w:rPr>
          <w:rFonts w:ascii="Arial" w:hAnsi="Arial" w:cs="Arial"/>
          <w:color w:val="000000"/>
          <w:sz w:val="20"/>
        </w:rPr>
        <w:t xml:space="preserve"> </w:t>
      </w:r>
      <w:r w:rsidRPr="00D469AF">
        <w:rPr>
          <w:rFonts w:ascii="Arial" w:hAnsi="Arial" w:cs="Arial"/>
          <w:color w:val="000000"/>
          <w:sz w:val="20"/>
        </w:rPr>
        <w:t>определяется</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классификатора</w:t>
      </w:r>
    </w:p>
    <w:bookmarkEnd w:id="1501"/>
    <w:p w:rsidR="00636B98" w:rsidRPr="00D469AF" w:rsidRDefault="00636B98" w:rsidP="007620F6">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9"/>
        <w:gridCol w:w="6952"/>
        <w:gridCol w:w="3478"/>
        <w:gridCol w:w="2687"/>
      </w:tblGrid>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NN</w:t>
            </w:r>
            <w:r w:rsidR="00BE085D" w:rsidRPr="00D469AF">
              <w:rPr>
                <w:rFonts w:cs="Arial"/>
                <w:color w:val="000000"/>
                <w:sz w:val="20"/>
              </w:rPr>
              <w:t xml:space="preserve"> </w:t>
            </w:r>
            <w:r w:rsidRPr="00D469AF">
              <w:rPr>
                <w:rFonts w:cs="Arial"/>
                <w:color w:val="000000"/>
                <w:sz w:val="20"/>
              </w:rPr>
              <w:t>п/п</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Наименование</w:t>
            </w:r>
            <w:r w:rsidR="00BE085D" w:rsidRPr="00D469AF">
              <w:rPr>
                <w:rFonts w:cs="Arial"/>
                <w:color w:val="000000"/>
                <w:sz w:val="20"/>
              </w:rPr>
              <w:t xml:space="preserve"> </w:t>
            </w:r>
            <w:r w:rsidRPr="00D469AF">
              <w:rPr>
                <w:rFonts w:cs="Arial"/>
                <w:color w:val="000000"/>
                <w:sz w:val="20"/>
              </w:rPr>
              <w:t>показателя</w:t>
            </w:r>
            <w:r w:rsidR="00BE085D" w:rsidRPr="00D469AF">
              <w:rPr>
                <w:rFonts w:cs="Arial"/>
                <w:color w:val="000000"/>
                <w:sz w:val="20"/>
              </w:rPr>
              <w:t xml:space="preserve"> </w:t>
            </w:r>
            <w:r w:rsidRPr="00D469AF">
              <w:rPr>
                <w:rFonts w:cs="Arial"/>
                <w:color w:val="000000"/>
                <w:sz w:val="20"/>
              </w:rPr>
              <w:t>снижения</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Единица</w:t>
            </w:r>
            <w:r w:rsidR="00BE085D" w:rsidRPr="00D469AF">
              <w:rPr>
                <w:rFonts w:cs="Arial"/>
                <w:color w:val="000000"/>
                <w:sz w:val="20"/>
              </w:rPr>
              <w:t xml:space="preserve"> </w:t>
            </w:r>
            <w:r w:rsidRPr="00D469AF">
              <w:rPr>
                <w:rFonts w:cs="Arial"/>
                <w:color w:val="000000"/>
                <w:sz w:val="20"/>
              </w:rPr>
              <w:t>измерения</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Коэф.</w:t>
            </w:r>
            <w:r w:rsidR="00BE085D" w:rsidRPr="00D469AF">
              <w:rPr>
                <w:rFonts w:cs="Arial"/>
                <w:color w:val="000000"/>
                <w:sz w:val="20"/>
              </w:rPr>
              <w:t xml:space="preserve"> </w:t>
            </w:r>
            <w:r w:rsidRPr="00D469AF">
              <w:rPr>
                <w:rFonts w:cs="Arial"/>
                <w:color w:val="000000"/>
                <w:sz w:val="20"/>
              </w:rPr>
              <w:t>Сниж.</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1.</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Объявление</w:t>
            </w:r>
            <w:r w:rsidR="00BE085D" w:rsidRPr="00D469AF">
              <w:rPr>
                <w:rFonts w:ascii="Arial" w:hAnsi="Arial" w:cs="Arial"/>
                <w:color w:val="000000"/>
                <w:sz w:val="20"/>
              </w:rPr>
              <w:t xml:space="preserve"> </w:t>
            </w:r>
            <w:r w:rsidRPr="00D469AF">
              <w:rPr>
                <w:rFonts w:ascii="Arial" w:hAnsi="Arial" w:cs="Arial"/>
                <w:color w:val="000000"/>
                <w:sz w:val="20"/>
              </w:rPr>
              <w:t>административного</w:t>
            </w:r>
            <w:r w:rsidR="00BE085D" w:rsidRPr="00D469AF">
              <w:rPr>
                <w:rFonts w:ascii="Arial" w:hAnsi="Arial" w:cs="Arial"/>
                <w:color w:val="000000"/>
                <w:sz w:val="20"/>
              </w:rPr>
              <w:t xml:space="preserve"> </w:t>
            </w:r>
            <w:r w:rsidRPr="00D469AF">
              <w:rPr>
                <w:rFonts w:ascii="Arial" w:hAnsi="Arial" w:cs="Arial"/>
                <w:color w:val="000000"/>
                <w:sz w:val="20"/>
              </w:rPr>
              <w:t>взыскания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приказу</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0,1</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2.</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Несвоевременное</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поручения,</w:t>
            </w:r>
            <w:r w:rsidR="00BE085D" w:rsidRPr="00D469AF">
              <w:rPr>
                <w:rFonts w:ascii="Arial" w:hAnsi="Arial" w:cs="Arial"/>
                <w:color w:val="000000"/>
                <w:sz w:val="20"/>
              </w:rPr>
              <w:t xml:space="preserve"> </w:t>
            </w:r>
            <w:r w:rsidRPr="00D469AF">
              <w:rPr>
                <w:rFonts w:ascii="Arial" w:hAnsi="Arial" w:cs="Arial"/>
                <w:color w:val="000000"/>
                <w:sz w:val="20"/>
              </w:rPr>
              <w:t>приказа,</w:t>
            </w:r>
            <w:r w:rsidR="00BE085D" w:rsidRPr="00D469AF">
              <w:rPr>
                <w:rFonts w:ascii="Arial" w:hAnsi="Arial" w:cs="Arial"/>
                <w:color w:val="000000"/>
                <w:sz w:val="20"/>
              </w:rPr>
              <w:t xml:space="preserve"> </w:t>
            </w:r>
            <w:r w:rsidRPr="00D469AF">
              <w:rPr>
                <w:rFonts w:ascii="Arial" w:hAnsi="Arial" w:cs="Arial"/>
                <w:color w:val="000000"/>
                <w:sz w:val="20"/>
              </w:rPr>
              <w:t>распоряжения,</w:t>
            </w:r>
            <w:r w:rsidR="00BE085D" w:rsidRPr="00D469AF">
              <w:rPr>
                <w:rFonts w:ascii="Arial" w:hAnsi="Arial" w:cs="Arial"/>
                <w:color w:val="000000"/>
                <w:sz w:val="20"/>
              </w:rPr>
              <w:t xml:space="preserve"> </w:t>
            </w:r>
            <w:r w:rsidRPr="00D469AF">
              <w:rPr>
                <w:rFonts w:ascii="Arial" w:hAnsi="Arial" w:cs="Arial"/>
                <w:color w:val="000000"/>
                <w:sz w:val="20"/>
              </w:rPr>
              <w:t>указания</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том</w:t>
            </w:r>
            <w:r w:rsidR="00BE085D" w:rsidRPr="00D469AF">
              <w:rPr>
                <w:rFonts w:ascii="Arial" w:hAnsi="Arial" w:cs="Arial"/>
                <w:color w:val="000000"/>
                <w:sz w:val="20"/>
              </w:rPr>
              <w:t xml:space="preserve"> </w:t>
            </w:r>
            <w:r w:rsidRPr="00D469AF">
              <w:rPr>
                <w:rFonts w:ascii="Arial" w:hAnsi="Arial" w:cs="Arial"/>
                <w:color w:val="000000"/>
                <w:sz w:val="20"/>
              </w:rPr>
              <w:t>числе</w:t>
            </w:r>
            <w:r w:rsidR="00BE085D" w:rsidRPr="00D469AF">
              <w:rPr>
                <w:rFonts w:ascii="Arial" w:hAnsi="Arial" w:cs="Arial"/>
                <w:color w:val="000000"/>
                <w:sz w:val="20"/>
              </w:rPr>
              <w:t xml:space="preserve"> </w:t>
            </w:r>
            <w:r w:rsidRPr="00D469AF">
              <w:rPr>
                <w:rFonts w:ascii="Arial" w:hAnsi="Arial" w:cs="Arial"/>
                <w:color w:val="000000"/>
                <w:sz w:val="20"/>
              </w:rPr>
              <w:t>устных</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0,05</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3.</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Несвоевременное</w:t>
            </w:r>
            <w:r w:rsidR="00BE085D" w:rsidRPr="00D469AF">
              <w:rPr>
                <w:rFonts w:ascii="Arial" w:hAnsi="Arial" w:cs="Arial"/>
                <w:color w:val="000000"/>
                <w:sz w:val="20"/>
              </w:rPr>
              <w:t xml:space="preserve"> </w:t>
            </w:r>
            <w:r w:rsidRPr="00D469AF">
              <w:rPr>
                <w:rFonts w:ascii="Arial" w:hAnsi="Arial" w:cs="Arial"/>
                <w:color w:val="000000"/>
                <w:sz w:val="20"/>
              </w:rPr>
              <w:t>предоставление</w:t>
            </w:r>
            <w:r w:rsidR="00BE085D" w:rsidRPr="00D469AF">
              <w:rPr>
                <w:rFonts w:ascii="Arial" w:hAnsi="Arial" w:cs="Arial"/>
                <w:color w:val="000000"/>
                <w:sz w:val="20"/>
              </w:rPr>
              <w:t xml:space="preserve"> </w:t>
            </w:r>
            <w:r w:rsidRPr="00D469AF">
              <w:rPr>
                <w:rFonts w:ascii="Arial" w:hAnsi="Arial" w:cs="Arial"/>
                <w:color w:val="000000"/>
                <w:sz w:val="20"/>
              </w:rPr>
              <w:t>отчетов,</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постановлений,</w:t>
            </w:r>
            <w:r w:rsidR="00BE085D" w:rsidRPr="00D469AF">
              <w:rPr>
                <w:rFonts w:ascii="Arial" w:hAnsi="Arial" w:cs="Arial"/>
                <w:color w:val="000000"/>
                <w:sz w:val="20"/>
              </w:rPr>
              <w:t xml:space="preserve"> </w:t>
            </w:r>
            <w:r w:rsidRPr="00D469AF">
              <w:rPr>
                <w:rFonts w:ascii="Arial" w:hAnsi="Arial" w:cs="Arial"/>
                <w:color w:val="000000"/>
                <w:sz w:val="20"/>
              </w:rPr>
              <w:t>распоряжений</w:t>
            </w:r>
            <w:r w:rsidR="00BE085D" w:rsidRPr="00D469AF">
              <w:rPr>
                <w:rFonts w:ascii="Arial" w:hAnsi="Arial" w:cs="Arial"/>
                <w:color w:val="000000"/>
                <w:sz w:val="20"/>
              </w:rPr>
              <w:t xml:space="preserve"> </w:t>
            </w:r>
            <w:r w:rsidRPr="00D469AF">
              <w:rPr>
                <w:rFonts w:ascii="Arial" w:hAnsi="Arial" w:cs="Arial"/>
                <w:color w:val="000000"/>
                <w:sz w:val="20"/>
              </w:rPr>
              <w:t>вышестоящих</w:t>
            </w:r>
            <w:r w:rsidR="00BE085D" w:rsidRPr="00D469AF">
              <w:rPr>
                <w:rFonts w:ascii="Arial" w:hAnsi="Arial" w:cs="Arial"/>
                <w:color w:val="000000"/>
                <w:sz w:val="20"/>
              </w:rPr>
              <w:t xml:space="preserve"> </w:t>
            </w:r>
            <w:r w:rsidRPr="00D469AF">
              <w:rPr>
                <w:rFonts w:ascii="Arial" w:hAnsi="Arial" w:cs="Arial"/>
                <w:color w:val="000000"/>
                <w:sz w:val="20"/>
              </w:rPr>
              <w:t>органов</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ind w:right="-389"/>
              <w:jc w:val="center"/>
              <w:rPr>
                <w:rFonts w:cs="Arial"/>
                <w:color w:val="000000"/>
                <w:sz w:val="20"/>
              </w:rPr>
            </w:pPr>
            <w:r w:rsidRPr="00D469AF">
              <w:rPr>
                <w:rFonts w:cs="Arial"/>
                <w:color w:val="000000"/>
                <w:sz w:val="20"/>
              </w:rPr>
              <w:t>0,05</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4.</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Неудовлетворительная</w:t>
            </w:r>
            <w:r w:rsidR="00BE085D" w:rsidRPr="00D469AF">
              <w:rPr>
                <w:rFonts w:ascii="Arial" w:hAnsi="Arial" w:cs="Arial"/>
                <w:color w:val="000000"/>
                <w:sz w:val="20"/>
              </w:rPr>
              <w:t xml:space="preserve"> </w:t>
            </w:r>
            <w:r w:rsidRPr="00D469AF">
              <w:rPr>
                <w:rFonts w:ascii="Arial" w:hAnsi="Arial" w:cs="Arial"/>
                <w:color w:val="000000"/>
                <w:sz w:val="20"/>
              </w:rPr>
              <w:t>подготовка</w:t>
            </w:r>
            <w:r w:rsidR="00BE085D" w:rsidRPr="00D469AF">
              <w:rPr>
                <w:rFonts w:ascii="Arial" w:hAnsi="Arial" w:cs="Arial"/>
                <w:color w:val="000000"/>
                <w:sz w:val="20"/>
              </w:rPr>
              <w:t xml:space="preserve"> </w:t>
            </w:r>
            <w:r w:rsidRPr="00D469AF">
              <w:rPr>
                <w:rFonts w:ascii="Arial" w:hAnsi="Arial" w:cs="Arial"/>
                <w:color w:val="000000"/>
                <w:sz w:val="20"/>
              </w:rPr>
              <w:t>документов</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представления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вышестоящие</w:t>
            </w:r>
            <w:r w:rsidR="00BE085D" w:rsidRPr="00D469AF">
              <w:rPr>
                <w:rFonts w:ascii="Arial" w:hAnsi="Arial" w:cs="Arial"/>
                <w:color w:val="000000"/>
                <w:sz w:val="20"/>
              </w:rPr>
              <w:t xml:space="preserve"> </w:t>
            </w:r>
            <w:r w:rsidRPr="00D469AF">
              <w:rPr>
                <w:rFonts w:ascii="Arial" w:hAnsi="Arial" w:cs="Arial"/>
                <w:color w:val="000000"/>
                <w:sz w:val="20"/>
              </w:rPr>
              <w:t>органы</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0,05</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5.</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Невыполнение</w:t>
            </w:r>
            <w:r w:rsidR="00BE085D" w:rsidRPr="00D469AF">
              <w:rPr>
                <w:rFonts w:ascii="Arial" w:hAnsi="Arial" w:cs="Arial"/>
                <w:color w:val="000000"/>
                <w:sz w:val="20"/>
              </w:rPr>
              <w:t xml:space="preserve"> </w:t>
            </w:r>
            <w:r w:rsidRPr="00D469AF">
              <w:rPr>
                <w:rFonts w:ascii="Arial" w:hAnsi="Arial" w:cs="Arial"/>
                <w:color w:val="000000"/>
                <w:sz w:val="20"/>
              </w:rPr>
              <w:t>плана</w:t>
            </w:r>
            <w:r w:rsidR="00BE085D" w:rsidRPr="00D469AF">
              <w:rPr>
                <w:rFonts w:ascii="Arial" w:hAnsi="Arial" w:cs="Arial"/>
                <w:color w:val="000000"/>
                <w:sz w:val="20"/>
              </w:rPr>
              <w:t xml:space="preserve"> </w:t>
            </w:r>
            <w:r w:rsidRPr="00D469AF">
              <w:rPr>
                <w:rFonts w:ascii="Arial" w:hAnsi="Arial" w:cs="Arial"/>
                <w:color w:val="000000"/>
                <w:sz w:val="20"/>
              </w:rPr>
              <w:t>работы</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0,1</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6.</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Необеспечение</w:t>
            </w:r>
            <w:r w:rsidR="00BE085D" w:rsidRPr="00D469AF">
              <w:rPr>
                <w:rFonts w:ascii="Arial" w:hAnsi="Arial" w:cs="Arial"/>
                <w:color w:val="000000"/>
                <w:sz w:val="20"/>
              </w:rPr>
              <w:t xml:space="preserve"> </w:t>
            </w:r>
            <w:r w:rsidRPr="00D469AF">
              <w:rPr>
                <w:rFonts w:ascii="Arial" w:hAnsi="Arial" w:cs="Arial"/>
                <w:color w:val="000000"/>
                <w:sz w:val="20"/>
              </w:rPr>
              <w:t>сохранности</w:t>
            </w:r>
            <w:r w:rsidR="00BE085D" w:rsidRPr="00D469AF">
              <w:rPr>
                <w:rFonts w:ascii="Arial" w:hAnsi="Arial" w:cs="Arial"/>
                <w:color w:val="000000"/>
                <w:sz w:val="20"/>
              </w:rPr>
              <w:t xml:space="preserve"> </w:t>
            </w:r>
            <w:r w:rsidRPr="00D469AF">
              <w:rPr>
                <w:rFonts w:ascii="Arial" w:hAnsi="Arial" w:cs="Arial"/>
                <w:color w:val="000000"/>
                <w:sz w:val="20"/>
              </w:rPr>
              <w:t>материальных</w:t>
            </w:r>
            <w:r w:rsidR="00BE085D" w:rsidRPr="00D469AF">
              <w:rPr>
                <w:rFonts w:ascii="Arial" w:hAnsi="Arial" w:cs="Arial"/>
                <w:color w:val="000000"/>
                <w:sz w:val="20"/>
              </w:rPr>
              <w:t xml:space="preserve"> </w:t>
            </w:r>
            <w:r w:rsidRPr="00D469AF">
              <w:rPr>
                <w:rFonts w:ascii="Arial" w:hAnsi="Arial" w:cs="Arial"/>
                <w:color w:val="000000"/>
                <w:sz w:val="20"/>
              </w:rPr>
              <w:t>ценностей</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0,2</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7.</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Неудовлетворительное</w:t>
            </w:r>
            <w:r w:rsidR="00BE085D" w:rsidRPr="00D469AF">
              <w:rPr>
                <w:rFonts w:ascii="Arial" w:hAnsi="Arial" w:cs="Arial"/>
                <w:color w:val="000000"/>
                <w:sz w:val="20"/>
              </w:rPr>
              <w:t xml:space="preserve"> </w:t>
            </w:r>
            <w:r w:rsidRPr="00D469AF">
              <w:rPr>
                <w:rFonts w:ascii="Arial" w:hAnsi="Arial" w:cs="Arial"/>
                <w:color w:val="000000"/>
                <w:sz w:val="20"/>
              </w:rPr>
              <w:t>состояние</w:t>
            </w:r>
            <w:r w:rsidR="00BE085D" w:rsidRPr="00D469AF">
              <w:rPr>
                <w:rFonts w:ascii="Arial" w:hAnsi="Arial" w:cs="Arial"/>
                <w:color w:val="000000"/>
                <w:sz w:val="20"/>
              </w:rPr>
              <w:t xml:space="preserve"> </w:t>
            </w:r>
            <w:r w:rsidRPr="00D469AF">
              <w:rPr>
                <w:rFonts w:ascii="Arial" w:hAnsi="Arial" w:cs="Arial"/>
                <w:color w:val="000000"/>
                <w:sz w:val="20"/>
              </w:rPr>
              <w:t>делопроизводства</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0,05</w:t>
            </w:r>
          </w:p>
        </w:tc>
      </w:tr>
      <w:tr w:rsidR="00636B98" w:rsidRPr="00D469AF" w:rsidTr="00A260A8">
        <w:tblPrEx>
          <w:tblCellMar>
            <w:top w:w="0" w:type="dxa"/>
            <w:bottom w:w="0" w:type="dxa"/>
          </w:tblCellMar>
        </w:tblPrEx>
        <w:trPr>
          <w:cantSplit/>
        </w:trPr>
        <w:tc>
          <w:tcPr>
            <w:tcW w:w="406" w:type="pct"/>
            <w:tcBorders>
              <w:top w:val="single" w:sz="4" w:space="0" w:color="auto"/>
              <w:bottom w:val="single" w:sz="4" w:space="0" w:color="auto"/>
              <w:right w:val="single" w:sz="4" w:space="0" w:color="auto"/>
            </w:tcBorders>
            <w:vAlign w:val="center"/>
          </w:tcPr>
          <w:p w:rsidR="00636B98" w:rsidRPr="00D469AF" w:rsidRDefault="00636B98" w:rsidP="00D469AF">
            <w:pPr>
              <w:pStyle w:val="af2"/>
              <w:jc w:val="center"/>
              <w:rPr>
                <w:rFonts w:cs="Arial"/>
                <w:color w:val="000000"/>
                <w:sz w:val="20"/>
              </w:rPr>
            </w:pPr>
            <w:r w:rsidRPr="00D469AF">
              <w:rPr>
                <w:rFonts w:cs="Arial"/>
                <w:color w:val="000000"/>
                <w:sz w:val="20"/>
              </w:rPr>
              <w:t>8.</w:t>
            </w:r>
          </w:p>
        </w:tc>
        <w:tc>
          <w:tcPr>
            <w:tcW w:w="2435"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Несоблюдения</w:t>
            </w:r>
            <w:r w:rsidR="00BE085D" w:rsidRPr="00D469AF">
              <w:rPr>
                <w:rFonts w:ascii="Arial" w:hAnsi="Arial" w:cs="Arial"/>
                <w:color w:val="000000"/>
                <w:sz w:val="20"/>
              </w:rPr>
              <w:t xml:space="preserve"> </w:t>
            </w:r>
            <w:r w:rsidRPr="00D469AF">
              <w:rPr>
                <w:rFonts w:ascii="Arial" w:hAnsi="Arial" w:cs="Arial"/>
                <w:color w:val="000000"/>
                <w:sz w:val="20"/>
              </w:rPr>
              <w:t>графика</w:t>
            </w:r>
            <w:r w:rsidR="00BE085D" w:rsidRPr="00D469AF">
              <w:rPr>
                <w:rFonts w:ascii="Arial" w:hAnsi="Arial" w:cs="Arial"/>
                <w:color w:val="000000"/>
                <w:sz w:val="20"/>
              </w:rPr>
              <w:t xml:space="preserve"> </w:t>
            </w:r>
            <w:r w:rsidRPr="00D469AF">
              <w:rPr>
                <w:rFonts w:ascii="Arial" w:hAnsi="Arial" w:cs="Arial"/>
                <w:color w:val="000000"/>
                <w:sz w:val="20"/>
              </w:rPr>
              <w:t>документооборота,</w:t>
            </w:r>
            <w:r w:rsidR="00BE085D" w:rsidRPr="00D469AF">
              <w:rPr>
                <w:rFonts w:ascii="Arial" w:hAnsi="Arial" w:cs="Arial"/>
                <w:color w:val="000000"/>
                <w:sz w:val="20"/>
              </w:rPr>
              <w:t xml:space="preserve"> </w:t>
            </w:r>
            <w:r w:rsidRPr="00D469AF">
              <w:rPr>
                <w:rFonts w:ascii="Arial" w:hAnsi="Arial" w:cs="Arial"/>
                <w:color w:val="000000"/>
                <w:sz w:val="20"/>
              </w:rPr>
              <w:t>сроков</w:t>
            </w:r>
            <w:r w:rsidR="00BE085D" w:rsidRPr="00D469AF">
              <w:rPr>
                <w:rFonts w:ascii="Arial" w:hAnsi="Arial" w:cs="Arial"/>
                <w:color w:val="000000"/>
                <w:sz w:val="20"/>
              </w:rPr>
              <w:t xml:space="preserve"> </w:t>
            </w:r>
            <w:r w:rsidRPr="00D469AF">
              <w:rPr>
                <w:rFonts w:ascii="Arial" w:hAnsi="Arial" w:cs="Arial"/>
                <w:color w:val="000000"/>
                <w:sz w:val="20"/>
              </w:rPr>
              <w:t>исполнения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заключенному</w:t>
            </w:r>
            <w:r w:rsidR="00BE085D" w:rsidRPr="00D469AF">
              <w:rPr>
                <w:rFonts w:ascii="Arial" w:hAnsi="Arial" w:cs="Arial"/>
                <w:color w:val="000000"/>
                <w:sz w:val="20"/>
              </w:rPr>
              <w:t xml:space="preserve"> </w:t>
            </w:r>
            <w:r w:rsidRPr="00D469AF">
              <w:rPr>
                <w:rFonts w:ascii="Arial" w:hAnsi="Arial" w:cs="Arial"/>
                <w:color w:val="000000"/>
                <w:sz w:val="20"/>
              </w:rPr>
              <w:t>соглашению</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ведение</w:t>
            </w:r>
            <w:r w:rsidR="00BE085D" w:rsidRPr="00D469AF">
              <w:rPr>
                <w:rFonts w:ascii="Arial" w:hAnsi="Arial" w:cs="Arial"/>
                <w:color w:val="000000"/>
                <w:sz w:val="20"/>
              </w:rPr>
              <w:t xml:space="preserve"> </w:t>
            </w:r>
            <w:r w:rsidRPr="00D469AF">
              <w:rPr>
                <w:rFonts w:ascii="Arial" w:hAnsi="Arial" w:cs="Arial"/>
                <w:color w:val="000000"/>
                <w:sz w:val="20"/>
              </w:rPr>
              <w:t>бюджетного</w:t>
            </w:r>
            <w:r w:rsidR="00BE085D" w:rsidRPr="00D469AF">
              <w:rPr>
                <w:rFonts w:ascii="Arial" w:hAnsi="Arial" w:cs="Arial"/>
                <w:color w:val="000000"/>
                <w:sz w:val="20"/>
              </w:rPr>
              <w:t xml:space="preserve"> </w:t>
            </w:r>
            <w:r w:rsidRPr="00D469AF">
              <w:rPr>
                <w:rFonts w:ascii="Arial" w:hAnsi="Arial" w:cs="Arial"/>
                <w:color w:val="000000"/>
                <w:sz w:val="20"/>
              </w:rPr>
              <w:t>(бухгалтерского</w:t>
            </w:r>
            <w:r w:rsidR="00BE085D" w:rsidRPr="00D469AF">
              <w:rPr>
                <w:rFonts w:ascii="Arial" w:hAnsi="Arial" w:cs="Arial"/>
                <w:color w:val="000000"/>
                <w:sz w:val="20"/>
              </w:rPr>
              <w:t xml:space="preserve"> </w:t>
            </w:r>
            <w:r w:rsidRPr="00D469AF">
              <w:rPr>
                <w:rFonts w:ascii="Arial" w:hAnsi="Arial" w:cs="Arial"/>
                <w:color w:val="000000"/>
                <w:sz w:val="20"/>
              </w:rPr>
              <w:t>учета)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составление</w:t>
            </w:r>
            <w:r w:rsidR="00BE085D" w:rsidRPr="00D469AF">
              <w:rPr>
                <w:rFonts w:ascii="Arial" w:hAnsi="Arial" w:cs="Arial"/>
                <w:color w:val="000000"/>
                <w:sz w:val="20"/>
              </w:rPr>
              <w:t xml:space="preserve"> </w:t>
            </w:r>
            <w:r w:rsidRPr="00D469AF">
              <w:rPr>
                <w:rFonts w:ascii="Arial" w:hAnsi="Arial" w:cs="Arial"/>
                <w:color w:val="000000"/>
                <w:sz w:val="20"/>
              </w:rPr>
              <w:t>отчетности</w:t>
            </w:r>
          </w:p>
        </w:tc>
        <w:tc>
          <w:tcPr>
            <w:tcW w:w="1218" w:type="pct"/>
            <w:tcBorders>
              <w:top w:val="single" w:sz="4" w:space="0" w:color="auto"/>
              <w:left w:val="single" w:sz="4" w:space="0" w:color="auto"/>
              <w:bottom w:val="single" w:sz="4" w:space="0" w:color="auto"/>
              <w:right w:val="single" w:sz="4" w:space="0" w:color="auto"/>
            </w:tcBorders>
            <w:vAlign w:val="center"/>
          </w:tcPr>
          <w:p w:rsidR="00636B98" w:rsidRPr="00D469AF" w:rsidRDefault="00636B98" w:rsidP="00D469AF">
            <w:pPr>
              <w:pStyle w:val="affb"/>
              <w:jc w:val="center"/>
              <w:rPr>
                <w:rFonts w:ascii="Arial" w:hAnsi="Arial" w:cs="Arial"/>
                <w:color w:val="000000"/>
                <w:sz w:val="20"/>
              </w:rPr>
            </w:pP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p>
        </w:tc>
        <w:tc>
          <w:tcPr>
            <w:tcW w:w="941" w:type="pct"/>
            <w:tcBorders>
              <w:top w:val="single" w:sz="4" w:space="0" w:color="auto"/>
              <w:left w:val="single" w:sz="4" w:space="0" w:color="auto"/>
              <w:bottom w:val="single" w:sz="4" w:space="0" w:color="auto"/>
            </w:tcBorders>
            <w:vAlign w:val="center"/>
          </w:tcPr>
          <w:p w:rsidR="00636B98" w:rsidRPr="00D469AF" w:rsidRDefault="00BE085D" w:rsidP="00D469AF">
            <w:pPr>
              <w:pStyle w:val="af2"/>
              <w:jc w:val="center"/>
              <w:rPr>
                <w:rFonts w:cs="Arial"/>
                <w:color w:val="000000"/>
                <w:sz w:val="20"/>
              </w:rPr>
            </w:pPr>
            <w:r w:rsidRPr="00D469AF">
              <w:rPr>
                <w:rFonts w:cs="Arial"/>
                <w:color w:val="000000"/>
                <w:sz w:val="20"/>
              </w:rPr>
              <w:t xml:space="preserve"> </w:t>
            </w:r>
            <w:r w:rsidR="00636B98" w:rsidRPr="00D469AF">
              <w:rPr>
                <w:rFonts w:cs="Arial"/>
                <w:color w:val="000000"/>
                <w:sz w:val="20"/>
              </w:rPr>
              <w:t>От</w:t>
            </w:r>
            <w:r w:rsidRPr="00D469AF">
              <w:rPr>
                <w:rFonts w:cs="Arial"/>
                <w:color w:val="000000"/>
                <w:sz w:val="20"/>
              </w:rPr>
              <w:t xml:space="preserve"> </w:t>
            </w:r>
            <w:r w:rsidR="00636B98" w:rsidRPr="00D469AF">
              <w:rPr>
                <w:rFonts w:cs="Arial"/>
                <w:color w:val="000000"/>
                <w:sz w:val="20"/>
              </w:rPr>
              <w:t>0,05</w:t>
            </w:r>
            <w:r w:rsidRPr="00D469AF">
              <w:rPr>
                <w:rFonts w:cs="Arial"/>
                <w:color w:val="000000"/>
                <w:sz w:val="20"/>
              </w:rPr>
              <w:t xml:space="preserve"> </w:t>
            </w:r>
            <w:r w:rsidR="00636B98" w:rsidRPr="00D469AF">
              <w:rPr>
                <w:rFonts w:cs="Arial"/>
                <w:color w:val="000000"/>
                <w:sz w:val="20"/>
              </w:rPr>
              <w:t>до</w:t>
            </w:r>
            <w:r w:rsidRPr="00D469AF">
              <w:rPr>
                <w:rFonts w:cs="Arial"/>
                <w:color w:val="000000"/>
                <w:sz w:val="20"/>
              </w:rPr>
              <w:t xml:space="preserve"> </w:t>
            </w:r>
            <w:r w:rsidR="00636B98" w:rsidRPr="00D469AF">
              <w:rPr>
                <w:rFonts w:cs="Arial"/>
                <w:color w:val="000000"/>
                <w:sz w:val="20"/>
              </w:rPr>
              <w:t>1,0</w:t>
            </w:r>
            <w:r w:rsidRPr="00D469AF">
              <w:rPr>
                <w:rFonts w:cs="Arial"/>
                <w:color w:val="000000"/>
                <w:sz w:val="20"/>
              </w:rPr>
              <w:t xml:space="preserve"> </w:t>
            </w:r>
            <w:r w:rsidR="00636B98" w:rsidRPr="00D469AF">
              <w:rPr>
                <w:rFonts w:cs="Arial"/>
                <w:color w:val="000000"/>
                <w:sz w:val="20"/>
              </w:rPr>
              <w:t>(</w:t>
            </w:r>
            <w:r w:rsidRPr="00D469AF">
              <w:rPr>
                <w:rFonts w:cs="Arial"/>
                <w:color w:val="000000"/>
                <w:sz w:val="20"/>
              </w:rPr>
              <w:t xml:space="preserve"> </w:t>
            </w:r>
            <w:r w:rsidR="00636B98" w:rsidRPr="00D469AF">
              <w:rPr>
                <w:rFonts w:cs="Arial"/>
                <w:color w:val="000000"/>
                <w:sz w:val="20"/>
              </w:rPr>
              <w:t>в</w:t>
            </w:r>
            <w:r w:rsidRPr="00D469AF">
              <w:rPr>
                <w:rFonts w:cs="Arial"/>
                <w:color w:val="000000"/>
                <w:sz w:val="20"/>
              </w:rPr>
              <w:t xml:space="preserve"> </w:t>
            </w:r>
            <w:r w:rsidR="00636B98" w:rsidRPr="00D469AF">
              <w:rPr>
                <w:rFonts w:cs="Arial"/>
                <w:color w:val="000000"/>
                <w:sz w:val="20"/>
              </w:rPr>
              <w:t>зависимости</w:t>
            </w:r>
            <w:r w:rsidRPr="00D469AF">
              <w:rPr>
                <w:rFonts w:cs="Arial"/>
                <w:color w:val="000000"/>
                <w:sz w:val="20"/>
              </w:rPr>
              <w:t xml:space="preserve"> </w:t>
            </w:r>
            <w:r w:rsidR="00636B98" w:rsidRPr="00D469AF">
              <w:rPr>
                <w:rFonts w:cs="Arial"/>
                <w:color w:val="000000"/>
                <w:sz w:val="20"/>
              </w:rPr>
              <w:t>от</w:t>
            </w:r>
            <w:r w:rsidRPr="00D469AF">
              <w:rPr>
                <w:rFonts w:cs="Arial"/>
                <w:color w:val="000000"/>
                <w:sz w:val="20"/>
              </w:rPr>
              <w:t xml:space="preserve"> </w:t>
            </w:r>
            <w:r w:rsidR="00636B98" w:rsidRPr="00D469AF">
              <w:rPr>
                <w:rFonts w:cs="Arial"/>
                <w:color w:val="000000"/>
                <w:sz w:val="20"/>
              </w:rPr>
              <w:t>последствия</w:t>
            </w:r>
            <w:r w:rsidRPr="00D469AF">
              <w:rPr>
                <w:rFonts w:cs="Arial"/>
                <w:color w:val="000000"/>
                <w:sz w:val="20"/>
              </w:rPr>
              <w:t xml:space="preserve"> </w:t>
            </w:r>
            <w:r w:rsidR="00636B98" w:rsidRPr="00D469AF">
              <w:rPr>
                <w:rFonts w:cs="Arial"/>
                <w:color w:val="000000"/>
                <w:sz w:val="20"/>
              </w:rPr>
              <w:t>исполнения</w:t>
            </w:r>
            <w:r w:rsidRPr="00D469AF">
              <w:rPr>
                <w:rFonts w:cs="Arial"/>
                <w:color w:val="000000"/>
                <w:sz w:val="20"/>
              </w:rPr>
              <w:t xml:space="preserve"> </w:t>
            </w:r>
            <w:r w:rsidR="00636B98" w:rsidRPr="00D469AF">
              <w:rPr>
                <w:rFonts w:cs="Arial"/>
                <w:color w:val="000000"/>
                <w:sz w:val="20"/>
              </w:rPr>
              <w:t>документа)</w:t>
            </w:r>
          </w:p>
        </w:tc>
      </w:tr>
    </w:tbl>
    <w:p w:rsidR="007620F6" w:rsidRDefault="007620F6" w:rsidP="00D469AF">
      <w:pPr>
        <w:spacing w:after="0" w:line="240" w:lineRule="auto"/>
        <w:rPr>
          <w:rFonts w:ascii="Arial" w:hAnsi="Arial" w:cs="Arial"/>
          <w:color w:val="000000"/>
          <w:sz w:val="20"/>
        </w:rPr>
      </w:pPr>
      <w:bookmarkStart w:id="1502" w:name="sub_108"/>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8.</w:t>
      </w:r>
      <w:r w:rsidR="00BE085D" w:rsidRPr="00D469AF">
        <w:rPr>
          <w:rFonts w:ascii="Arial" w:hAnsi="Arial" w:cs="Arial"/>
          <w:color w:val="000000"/>
          <w:sz w:val="20"/>
        </w:rPr>
        <w:t xml:space="preserve"> </w:t>
      </w:r>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обеспечившим</w:t>
      </w:r>
      <w:r w:rsidR="00BE085D" w:rsidRPr="00D469AF">
        <w:rPr>
          <w:rFonts w:ascii="Arial" w:hAnsi="Arial" w:cs="Arial"/>
          <w:color w:val="000000"/>
          <w:sz w:val="20"/>
        </w:rPr>
        <w:t xml:space="preserve"> </w:t>
      </w:r>
      <w:r w:rsidRPr="00D469AF">
        <w:rPr>
          <w:rFonts w:ascii="Arial" w:hAnsi="Arial" w:cs="Arial"/>
          <w:color w:val="000000"/>
          <w:sz w:val="20"/>
        </w:rPr>
        <w:t>выполнение</w:t>
      </w:r>
      <w:r w:rsidR="00BE085D" w:rsidRPr="00D469AF">
        <w:rPr>
          <w:rFonts w:ascii="Arial" w:hAnsi="Arial" w:cs="Arial"/>
          <w:color w:val="000000"/>
          <w:sz w:val="20"/>
        </w:rPr>
        <w:t xml:space="preserve"> </w:t>
      </w:r>
      <w:r w:rsidRPr="00D469AF">
        <w:rPr>
          <w:rFonts w:ascii="Arial" w:hAnsi="Arial" w:cs="Arial"/>
          <w:color w:val="000000"/>
          <w:sz w:val="20"/>
        </w:rPr>
        <w:t>условий</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допустившим</w:t>
      </w:r>
      <w:r w:rsidR="00BE085D" w:rsidRPr="00D469AF">
        <w:rPr>
          <w:rFonts w:ascii="Arial" w:hAnsi="Arial" w:cs="Arial"/>
          <w:color w:val="000000"/>
          <w:sz w:val="20"/>
        </w:rPr>
        <w:t xml:space="preserve"> </w:t>
      </w:r>
      <w:r w:rsidRPr="00D469AF">
        <w:rPr>
          <w:rFonts w:ascii="Arial" w:hAnsi="Arial" w:cs="Arial"/>
          <w:color w:val="000000"/>
          <w:sz w:val="20"/>
        </w:rPr>
        <w:t>упущения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премия</w:t>
      </w:r>
      <w:r w:rsidR="00BE085D" w:rsidRPr="00D469AF">
        <w:rPr>
          <w:rFonts w:ascii="Arial" w:hAnsi="Arial" w:cs="Arial"/>
          <w:color w:val="000000"/>
          <w:sz w:val="20"/>
        </w:rPr>
        <w:t xml:space="preserve"> </w:t>
      </w:r>
      <w:r w:rsidRPr="00D469AF">
        <w:rPr>
          <w:rFonts w:ascii="Arial" w:hAnsi="Arial" w:cs="Arial"/>
          <w:color w:val="000000"/>
          <w:sz w:val="20"/>
        </w:rPr>
        <w:t>снижается</w:t>
      </w:r>
      <w:r w:rsidR="00BE085D" w:rsidRPr="00D469AF">
        <w:rPr>
          <w:rFonts w:ascii="Arial" w:hAnsi="Arial" w:cs="Arial"/>
          <w:color w:val="000000"/>
          <w:sz w:val="20"/>
        </w:rPr>
        <w:t xml:space="preserve"> </w:t>
      </w:r>
      <w:r w:rsidRPr="00D469AF">
        <w:rPr>
          <w:rFonts w:ascii="Arial" w:hAnsi="Arial" w:cs="Arial"/>
          <w:color w:val="000000"/>
          <w:sz w:val="20"/>
        </w:rPr>
        <w:t>частично</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выплачивается</w:t>
      </w:r>
      <w:r w:rsidR="00BE085D" w:rsidRPr="00D469AF">
        <w:rPr>
          <w:rFonts w:ascii="Arial" w:hAnsi="Arial" w:cs="Arial"/>
          <w:color w:val="000000"/>
          <w:sz w:val="20"/>
        </w:rPr>
        <w:t xml:space="preserve"> </w:t>
      </w:r>
      <w:r w:rsidRPr="00D469AF">
        <w:rPr>
          <w:rFonts w:ascii="Arial" w:hAnsi="Arial" w:cs="Arial"/>
          <w:color w:val="000000"/>
          <w:sz w:val="20"/>
        </w:rPr>
        <w:t>полностью</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приказу</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учреждения.</w:t>
      </w:r>
    </w:p>
    <w:bookmarkEnd w:id="1502"/>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наличии</w:t>
      </w:r>
      <w:r w:rsidR="00BE085D" w:rsidRPr="00D469AF">
        <w:rPr>
          <w:rFonts w:ascii="Arial" w:hAnsi="Arial" w:cs="Arial"/>
          <w:color w:val="000000"/>
          <w:sz w:val="20"/>
        </w:rPr>
        <w:t xml:space="preserve"> </w:t>
      </w:r>
      <w:r w:rsidRPr="00D469AF">
        <w:rPr>
          <w:rFonts w:ascii="Arial" w:hAnsi="Arial" w:cs="Arial"/>
          <w:color w:val="000000"/>
          <w:sz w:val="20"/>
        </w:rPr>
        <w:t>замечаний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упущений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выполнению</w:t>
      </w:r>
      <w:r w:rsidR="00BE085D" w:rsidRPr="00D469AF">
        <w:rPr>
          <w:rFonts w:ascii="Arial" w:hAnsi="Arial" w:cs="Arial"/>
          <w:color w:val="000000"/>
          <w:sz w:val="20"/>
        </w:rPr>
        <w:t xml:space="preserve"> </w:t>
      </w:r>
      <w:r w:rsidRPr="00D469AF">
        <w:rPr>
          <w:rFonts w:ascii="Arial" w:hAnsi="Arial" w:cs="Arial"/>
          <w:color w:val="000000"/>
          <w:sz w:val="20"/>
        </w:rPr>
        <w:t>показателей</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коэффициент</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каждый</w:t>
      </w:r>
      <w:r w:rsidR="00BE085D" w:rsidRPr="00D469AF">
        <w:rPr>
          <w:rFonts w:ascii="Arial" w:hAnsi="Arial" w:cs="Arial"/>
          <w:color w:val="000000"/>
          <w:sz w:val="20"/>
        </w:rPr>
        <w:t xml:space="preserve"> </w:t>
      </w:r>
      <w:r w:rsidRPr="00D469AF">
        <w:rPr>
          <w:rFonts w:ascii="Arial" w:hAnsi="Arial" w:cs="Arial"/>
          <w:color w:val="000000"/>
          <w:sz w:val="20"/>
        </w:rPr>
        <w:t>случай</w:t>
      </w:r>
      <w:r w:rsidR="00BE085D" w:rsidRPr="00D469AF">
        <w:rPr>
          <w:rFonts w:ascii="Arial" w:hAnsi="Arial" w:cs="Arial"/>
          <w:color w:val="000000"/>
          <w:sz w:val="20"/>
        </w:rPr>
        <w:t xml:space="preserve"> </w:t>
      </w:r>
      <w:r w:rsidRPr="00D469AF">
        <w:rPr>
          <w:rFonts w:ascii="Arial" w:hAnsi="Arial" w:cs="Arial"/>
          <w:color w:val="000000"/>
          <w:sz w:val="20"/>
        </w:rPr>
        <w:t>снижается</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0,1</w:t>
      </w:r>
      <w:r w:rsidR="00BE085D" w:rsidRPr="00D469AF">
        <w:rPr>
          <w:rFonts w:ascii="Arial" w:hAnsi="Arial" w:cs="Arial"/>
          <w:color w:val="000000"/>
          <w:sz w:val="20"/>
        </w:rPr>
        <w:t xml:space="preserve"> </w:t>
      </w:r>
      <w:r w:rsidRPr="00D469AF">
        <w:rPr>
          <w:rFonts w:ascii="Arial" w:hAnsi="Arial" w:cs="Arial"/>
          <w:color w:val="000000"/>
          <w:sz w:val="20"/>
        </w:rPr>
        <w:t>балла.</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предложений</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снижении</w:t>
      </w:r>
      <w:r w:rsidR="00BE085D" w:rsidRPr="00D469AF">
        <w:rPr>
          <w:rFonts w:ascii="Arial" w:hAnsi="Arial" w:cs="Arial"/>
          <w:color w:val="000000"/>
          <w:sz w:val="20"/>
        </w:rPr>
        <w:t xml:space="preserve"> </w:t>
      </w:r>
      <w:r w:rsidRPr="00D469AF">
        <w:rPr>
          <w:rFonts w:ascii="Arial" w:hAnsi="Arial" w:cs="Arial"/>
          <w:color w:val="000000"/>
          <w:sz w:val="20"/>
        </w:rPr>
        <w:t>коэффициента</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ниже</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ним</w:t>
      </w:r>
      <w:r w:rsidR="00BE085D" w:rsidRPr="00D469AF">
        <w:rPr>
          <w:rFonts w:ascii="Arial" w:hAnsi="Arial" w:cs="Arial"/>
          <w:color w:val="000000"/>
          <w:sz w:val="20"/>
        </w:rPr>
        <w:t xml:space="preserve"> </w:t>
      </w:r>
      <w:r w:rsidRPr="00D469AF">
        <w:rPr>
          <w:rFonts w:ascii="Arial" w:hAnsi="Arial" w:cs="Arial"/>
          <w:color w:val="000000"/>
          <w:sz w:val="20"/>
        </w:rPr>
        <w:t>прилагаются</w:t>
      </w:r>
      <w:r w:rsidR="00BE085D" w:rsidRPr="00D469AF">
        <w:rPr>
          <w:rFonts w:ascii="Arial" w:hAnsi="Arial" w:cs="Arial"/>
          <w:color w:val="000000"/>
          <w:sz w:val="20"/>
        </w:rPr>
        <w:t xml:space="preserve"> </w:t>
      </w:r>
      <w:r w:rsidRPr="00D469AF">
        <w:rPr>
          <w:rFonts w:ascii="Arial" w:hAnsi="Arial" w:cs="Arial"/>
          <w:color w:val="000000"/>
          <w:sz w:val="20"/>
        </w:rPr>
        <w:t>письменные</w:t>
      </w:r>
      <w:r w:rsidR="00BE085D" w:rsidRPr="00D469AF">
        <w:rPr>
          <w:rFonts w:ascii="Arial" w:hAnsi="Arial" w:cs="Arial"/>
          <w:color w:val="000000"/>
          <w:sz w:val="20"/>
        </w:rPr>
        <w:t xml:space="preserve"> </w:t>
      </w:r>
      <w:r w:rsidRPr="00D469AF">
        <w:rPr>
          <w:rFonts w:ascii="Arial" w:hAnsi="Arial" w:cs="Arial"/>
          <w:color w:val="000000"/>
          <w:sz w:val="20"/>
        </w:rPr>
        <w:t>обоснования</w:t>
      </w:r>
      <w:r w:rsidR="00BE085D" w:rsidRPr="00D469AF">
        <w:rPr>
          <w:rFonts w:ascii="Arial" w:hAnsi="Arial" w:cs="Arial"/>
          <w:color w:val="000000"/>
          <w:sz w:val="20"/>
        </w:rPr>
        <w:t xml:space="preserve"> </w:t>
      </w:r>
      <w:r w:rsidRPr="00D469AF">
        <w:rPr>
          <w:rFonts w:ascii="Arial" w:hAnsi="Arial" w:cs="Arial"/>
          <w:color w:val="000000"/>
          <w:sz w:val="20"/>
        </w:rPr>
        <w:t>причин</w:t>
      </w:r>
      <w:r w:rsidR="00BE085D" w:rsidRPr="00D469AF">
        <w:rPr>
          <w:rFonts w:ascii="Arial" w:hAnsi="Arial" w:cs="Arial"/>
          <w:color w:val="000000"/>
          <w:sz w:val="20"/>
        </w:rPr>
        <w:t xml:space="preserve"> </w:t>
      </w:r>
      <w:r w:rsidRPr="00D469AF">
        <w:rPr>
          <w:rFonts w:ascii="Arial" w:hAnsi="Arial" w:cs="Arial"/>
          <w:color w:val="000000"/>
          <w:sz w:val="20"/>
        </w:rPr>
        <w:t>снижения</w:t>
      </w:r>
      <w:r w:rsidR="00BE085D" w:rsidRPr="00D469AF">
        <w:rPr>
          <w:rFonts w:ascii="Arial" w:hAnsi="Arial" w:cs="Arial"/>
          <w:color w:val="000000"/>
          <w:sz w:val="20"/>
        </w:rPr>
        <w:t xml:space="preserve"> </w:t>
      </w:r>
      <w:r w:rsidRPr="00D469AF">
        <w:rPr>
          <w:rFonts w:ascii="Arial" w:hAnsi="Arial" w:cs="Arial"/>
          <w:color w:val="000000"/>
          <w:sz w:val="20"/>
        </w:rPr>
        <w:t>коэффициента</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подтверждающие</w:t>
      </w:r>
      <w:r w:rsidR="00BE085D" w:rsidRPr="00D469AF">
        <w:rPr>
          <w:rFonts w:ascii="Arial" w:hAnsi="Arial" w:cs="Arial"/>
          <w:color w:val="000000"/>
          <w:sz w:val="20"/>
        </w:rPr>
        <w:t xml:space="preserve"> </w:t>
      </w:r>
      <w:r w:rsidRPr="00D469AF">
        <w:rPr>
          <w:rFonts w:ascii="Arial" w:hAnsi="Arial" w:cs="Arial"/>
          <w:color w:val="000000"/>
          <w:sz w:val="20"/>
        </w:rPr>
        <w:t>их</w:t>
      </w:r>
      <w:r w:rsidR="00BE085D" w:rsidRPr="00D469AF">
        <w:rPr>
          <w:rFonts w:ascii="Arial" w:hAnsi="Arial" w:cs="Arial"/>
          <w:color w:val="000000"/>
          <w:sz w:val="20"/>
        </w:rPr>
        <w:t xml:space="preserve"> </w:t>
      </w:r>
      <w:r w:rsidRPr="00D469AF">
        <w:rPr>
          <w:rFonts w:ascii="Arial" w:hAnsi="Arial" w:cs="Arial"/>
          <w:color w:val="000000"/>
          <w:sz w:val="20"/>
        </w:rPr>
        <w:t>документы.</w:t>
      </w:r>
      <w:r w:rsidR="00BE085D" w:rsidRPr="00D469AF">
        <w:rPr>
          <w:rFonts w:ascii="Arial" w:hAnsi="Arial" w:cs="Arial"/>
          <w:color w:val="000000"/>
          <w:sz w:val="20"/>
        </w:rPr>
        <w:t xml:space="preserve"> </w:t>
      </w:r>
      <w:r w:rsidRPr="00D469AF">
        <w:rPr>
          <w:rFonts w:ascii="Arial" w:hAnsi="Arial" w:cs="Arial"/>
          <w:color w:val="000000"/>
          <w:sz w:val="20"/>
        </w:rPr>
        <w:t>Коэффициенты</w:t>
      </w:r>
      <w:r w:rsidR="00BE085D" w:rsidRPr="00D469AF">
        <w:rPr>
          <w:rFonts w:ascii="Arial" w:hAnsi="Arial" w:cs="Arial"/>
          <w:color w:val="000000"/>
          <w:sz w:val="20"/>
        </w:rPr>
        <w:t xml:space="preserve"> </w:t>
      </w:r>
      <w:r w:rsidRPr="00D469AF">
        <w:rPr>
          <w:rFonts w:ascii="Arial" w:hAnsi="Arial" w:cs="Arial"/>
          <w:color w:val="000000"/>
          <w:sz w:val="20"/>
        </w:rPr>
        <w:t>для</w:t>
      </w:r>
      <w:r w:rsidR="00BE085D" w:rsidRPr="00D469AF">
        <w:rPr>
          <w:rFonts w:ascii="Arial" w:hAnsi="Arial" w:cs="Arial"/>
          <w:color w:val="000000"/>
          <w:sz w:val="20"/>
        </w:rPr>
        <w:t xml:space="preserve"> </w:t>
      </w:r>
      <w:r w:rsidRPr="00D469AF">
        <w:rPr>
          <w:rFonts w:ascii="Arial" w:hAnsi="Arial" w:cs="Arial"/>
          <w:color w:val="000000"/>
          <w:sz w:val="20"/>
        </w:rPr>
        <w:t>премирования</w:t>
      </w:r>
      <w:r w:rsidR="00BE085D" w:rsidRPr="00D469AF">
        <w:rPr>
          <w:rFonts w:ascii="Arial" w:hAnsi="Arial" w:cs="Arial"/>
          <w:color w:val="000000"/>
          <w:sz w:val="20"/>
        </w:rPr>
        <w:t xml:space="preserve"> </w:t>
      </w:r>
      <w:r w:rsidRPr="00D469AF">
        <w:rPr>
          <w:rFonts w:ascii="Arial" w:hAnsi="Arial" w:cs="Arial"/>
          <w:color w:val="000000"/>
          <w:sz w:val="20"/>
        </w:rPr>
        <w:t>утверждаются</w:t>
      </w:r>
      <w:r w:rsidR="00BE085D" w:rsidRPr="00D469AF">
        <w:rPr>
          <w:rFonts w:ascii="Arial" w:hAnsi="Arial" w:cs="Arial"/>
          <w:color w:val="000000"/>
          <w:sz w:val="20"/>
        </w:rPr>
        <w:t xml:space="preserve"> </w:t>
      </w:r>
      <w:r w:rsidRPr="00D469AF">
        <w:rPr>
          <w:rFonts w:ascii="Arial" w:hAnsi="Arial" w:cs="Arial"/>
          <w:color w:val="000000"/>
          <w:sz w:val="20"/>
        </w:rPr>
        <w:t>приказом</w:t>
      </w:r>
      <w:r w:rsidR="00BE085D" w:rsidRPr="00D469AF">
        <w:rPr>
          <w:rFonts w:ascii="Arial" w:hAnsi="Arial" w:cs="Arial"/>
          <w:color w:val="000000"/>
          <w:sz w:val="20"/>
        </w:rPr>
        <w:t xml:space="preserve"> </w:t>
      </w:r>
      <w:r w:rsidRPr="00D469AF">
        <w:rPr>
          <w:rFonts w:ascii="Arial" w:hAnsi="Arial" w:cs="Arial"/>
          <w:color w:val="000000"/>
          <w:sz w:val="20"/>
        </w:rPr>
        <w:t>руководителя</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ознакомлением</w:t>
      </w:r>
      <w:r w:rsidR="00BE085D" w:rsidRPr="00D469AF">
        <w:rPr>
          <w:rFonts w:ascii="Arial" w:hAnsi="Arial" w:cs="Arial"/>
          <w:color w:val="000000"/>
          <w:sz w:val="20"/>
        </w:rPr>
        <w:t xml:space="preserve"> </w:t>
      </w:r>
      <w:r w:rsidRPr="00D469AF">
        <w:rPr>
          <w:rFonts w:ascii="Arial" w:hAnsi="Arial" w:cs="Arial"/>
          <w:color w:val="000000"/>
          <w:sz w:val="20"/>
        </w:rPr>
        <w:t>работников.</w:t>
      </w:r>
    </w:p>
    <w:p w:rsidR="00636B98" w:rsidRPr="00D469AF" w:rsidRDefault="00636B98" w:rsidP="007620F6">
      <w:pPr>
        <w:spacing w:after="0" w:line="240" w:lineRule="auto"/>
        <w:ind w:firstLine="709"/>
        <w:rPr>
          <w:rFonts w:ascii="Arial" w:hAnsi="Arial" w:cs="Arial"/>
          <w:color w:val="000000"/>
          <w:sz w:val="20"/>
        </w:rPr>
      </w:pPr>
      <w:bookmarkStart w:id="1503" w:name="sub_109"/>
      <w:r w:rsidRPr="00D469AF">
        <w:rPr>
          <w:rFonts w:ascii="Arial" w:hAnsi="Arial" w:cs="Arial"/>
          <w:color w:val="000000"/>
          <w:sz w:val="20"/>
        </w:rPr>
        <w:t>9.</w:t>
      </w:r>
      <w:r w:rsidR="00BE085D" w:rsidRPr="00D469AF">
        <w:rPr>
          <w:rFonts w:ascii="Arial" w:hAnsi="Arial" w:cs="Arial"/>
          <w:color w:val="000000"/>
          <w:sz w:val="20"/>
        </w:rPr>
        <w:t xml:space="preserve"> </w:t>
      </w:r>
      <w:bookmarkEnd w:id="1503"/>
      <w:r w:rsidRPr="00D469AF">
        <w:rPr>
          <w:rFonts w:ascii="Arial" w:hAnsi="Arial" w:cs="Arial"/>
          <w:color w:val="000000"/>
          <w:sz w:val="20"/>
        </w:rPr>
        <w:t>Работникам,</w:t>
      </w:r>
      <w:r w:rsidR="00BE085D" w:rsidRPr="00D469AF">
        <w:rPr>
          <w:rFonts w:ascii="Arial" w:hAnsi="Arial" w:cs="Arial"/>
          <w:color w:val="000000"/>
          <w:sz w:val="20"/>
        </w:rPr>
        <w:t xml:space="preserve"> </w:t>
      </w:r>
      <w:r w:rsidRPr="00D469AF">
        <w:rPr>
          <w:rFonts w:ascii="Arial" w:hAnsi="Arial" w:cs="Arial"/>
          <w:color w:val="000000"/>
          <w:sz w:val="20"/>
        </w:rPr>
        <w:t>проработавшим</w:t>
      </w:r>
      <w:r w:rsidR="00BE085D" w:rsidRPr="00D469AF">
        <w:rPr>
          <w:rFonts w:ascii="Arial" w:hAnsi="Arial" w:cs="Arial"/>
          <w:color w:val="000000"/>
          <w:sz w:val="20"/>
        </w:rPr>
        <w:t xml:space="preserve"> </w:t>
      </w:r>
      <w:r w:rsidRPr="00D469AF">
        <w:rPr>
          <w:rFonts w:ascii="Arial" w:hAnsi="Arial" w:cs="Arial"/>
          <w:color w:val="000000"/>
          <w:sz w:val="20"/>
        </w:rPr>
        <w:t>неполный</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связи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поступлением</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учебное</w:t>
      </w:r>
      <w:r w:rsidR="00BE085D" w:rsidRPr="00D469AF">
        <w:rPr>
          <w:rFonts w:ascii="Arial" w:hAnsi="Arial" w:cs="Arial"/>
          <w:color w:val="000000"/>
          <w:sz w:val="20"/>
        </w:rPr>
        <w:t xml:space="preserve"> </w:t>
      </w:r>
      <w:r w:rsidRPr="00D469AF">
        <w:rPr>
          <w:rFonts w:ascii="Arial" w:hAnsi="Arial" w:cs="Arial"/>
          <w:color w:val="000000"/>
          <w:sz w:val="20"/>
        </w:rPr>
        <w:t>заведение,</w:t>
      </w:r>
      <w:r w:rsidR="00BE085D" w:rsidRPr="00D469AF">
        <w:rPr>
          <w:rFonts w:ascii="Arial" w:hAnsi="Arial" w:cs="Arial"/>
          <w:color w:val="000000"/>
          <w:sz w:val="20"/>
        </w:rPr>
        <w:t xml:space="preserve"> </w:t>
      </w:r>
      <w:r w:rsidRPr="00D469AF">
        <w:rPr>
          <w:rFonts w:ascii="Arial" w:hAnsi="Arial" w:cs="Arial"/>
          <w:color w:val="000000"/>
          <w:sz w:val="20"/>
        </w:rPr>
        <w:t>уходом</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пенсию,</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других</w:t>
      </w:r>
      <w:r w:rsidR="00BE085D" w:rsidRPr="00D469AF">
        <w:rPr>
          <w:rFonts w:ascii="Arial" w:hAnsi="Arial" w:cs="Arial"/>
          <w:color w:val="000000"/>
          <w:sz w:val="20"/>
        </w:rPr>
        <w:t xml:space="preserve"> </w:t>
      </w:r>
      <w:r w:rsidRPr="00D469AF">
        <w:rPr>
          <w:rFonts w:ascii="Arial" w:hAnsi="Arial" w:cs="Arial"/>
          <w:color w:val="000000"/>
          <w:sz w:val="20"/>
        </w:rPr>
        <w:t>случаях,</w:t>
      </w:r>
      <w:r w:rsidR="00BE085D" w:rsidRPr="00D469AF">
        <w:rPr>
          <w:rFonts w:ascii="Arial" w:hAnsi="Arial" w:cs="Arial"/>
          <w:color w:val="000000"/>
          <w:sz w:val="20"/>
        </w:rPr>
        <w:t xml:space="preserve"> </w:t>
      </w:r>
      <w:r w:rsidRPr="00D469AF">
        <w:rPr>
          <w:rFonts w:ascii="Arial" w:hAnsi="Arial" w:cs="Arial"/>
          <w:color w:val="000000"/>
          <w:sz w:val="20"/>
        </w:rPr>
        <w:t>предусмотренных</w:t>
      </w:r>
      <w:r w:rsidR="00BE085D" w:rsidRPr="00D469AF">
        <w:rPr>
          <w:rFonts w:ascii="Arial" w:hAnsi="Arial" w:cs="Arial"/>
          <w:color w:val="000000"/>
          <w:sz w:val="20"/>
        </w:rPr>
        <w:t xml:space="preserve"> </w:t>
      </w:r>
      <w:r w:rsidRPr="00D469AF">
        <w:rPr>
          <w:rFonts w:ascii="Arial" w:hAnsi="Arial" w:cs="Arial"/>
          <w:color w:val="000000"/>
          <w:sz w:val="20"/>
        </w:rPr>
        <w:t>действующим</w:t>
      </w:r>
      <w:r w:rsidR="00BE085D" w:rsidRPr="00D469AF">
        <w:rPr>
          <w:rFonts w:ascii="Arial" w:hAnsi="Arial" w:cs="Arial"/>
          <w:color w:val="000000"/>
          <w:sz w:val="20"/>
        </w:rPr>
        <w:t xml:space="preserve"> </w:t>
      </w:r>
      <w:r w:rsidRPr="00D469AF">
        <w:rPr>
          <w:rFonts w:ascii="Arial" w:hAnsi="Arial" w:cs="Arial"/>
          <w:color w:val="000000"/>
          <w:sz w:val="20"/>
        </w:rPr>
        <w:t>законодательством,</w:t>
      </w:r>
      <w:r w:rsidR="00BE085D" w:rsidRPr="00D469AF">
        <w:rPr>
          <w:rFonts w:ascii="Arial" w:hAnsi="Arial" w:cs="Arial"/>
          <w:color w:val="000000"/>
          <w:sz w:val="20"/>
        </w:rPr>
        <w:t xml:space="preserve"> </w:t>
      </w:r>
      <w:r w:rsidRPr="00D469AF">
        <w:rPr>
          <w:rFonts w:ascii="Arial" w:hAnsi="Arial" w:cs="Arial"/>
          <w:color w:val="000000"/>
          <w:sz w:val="20"/>
        </w:rPr>
        <w:t>выплата</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фактически</w:t>
      </w:r>
      <w:r w:rsidR="00BE085D" w:rsidRPr="00D469AF">
        <w:rPr>
          <w:rFonts w:ascii="Arial" w:hAnsi="Arial" w:cs="Arial"/>
          <w:color w:val="000000"/>
          <w:sz w:val="20"/>
        </w:rPr>
        <w:t xml:space="preserve"> </w:t>
      </w:r>
      <w:r w:rsidRPr="00D469AF">
        <w:rPr>
          <w:rFonts w:ascii="Arial" w:hAnsi="Arial" w:cs="Arial"/>
          <w:color w:val="000000"/>
          <w:sz w:val="20"/>
        </w:rPr>
        <w:t>отработанное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данном</w:t>
      </w:r>
      <w:r w:rsidR="00BE085D" w:rsidRPr="00D469AF">
        <w:rPr>
          <w:rFonts w:ascii="Arial" w:hAnsi="Arial" w:cs="Arial"/>
          <w:color w:val="000000"/>
          <w:sz w:val="20"/>
        </w:rPr>
        <w:t xml:space="preserve"> </w:t>
      </w:r>
      <w:r w:rsidRPr="00D469AF">
        <w:rPr>
          <w:rFonts w:ascii="Arial" w:hAnsi="Arial" w:cs="Arial"/>
          <w:color w:val="000000"/>
          <w:sz w:val="20"/>
        </w:rPr>
        <w:t>расчетном</w:t>
      </w:r>
      <w:r w:rsidR="00BE085D" w:rsidRPr="00D469AF">
        <w:rPr>
          <w:rFonts w:ascii="Arial" w:hAnsi="Arial" w:cs="Arial"/>
          <w:color w:val="000000"/>
          <w:sz w:val="20"/>
        </w:rPr>
        <w:t xml:space="preserve"> </w:t>
      </w:r>
      <w:r w:rsidRPr="00D469AF">
        <w:rPr>
          <w:rFonts w:ascii="Arial" w:hAnsi="Arial" w:cs="Arial"/>
          <w:color w:val="000000"/>
          <w:sz w:val="20"/>
        </w:rPr>
        <w:t>периоде</w:t>
      </w:r>
      <w:r w:rsidR="00BE085D" w:rsidRPr="00D469AF">
        <w:rPr>
          <w:rFonts w:ascii="Arial" w:hAnsi="Arial" w:cs="Arial"/>
          <w:color w:val="000000"/>
          <w:sz w:val="20"/>
        </w:rPr>
        <w:t xml:space="preserve"> </w:t>
      </w:r>
      <w:r w:rsidRPr="00D469AF">
        <w:rPr>
          <w:rFonts w:ascii="Arial" w:hAnsi="Arial" w:cs="Arial"/>
          <w:color w:val="000000"/>
          <w:sz w:val="20"/>
        </w:rPr>
        <w:t>время.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Вновь</w:t>
      </w:r>
      <w:r w:rsidR="00BE085D" w:rsidRPr="00D469AF">
        <w:rPr>
          <w:rFonts w:ascii="Arial" w:hAnsi="Arial" w:cs="Arial"/>
          <w:color w:val="000000"/>
          <w:sz w:val="20"/>
        </w:rPr>
        <w:t xml:space="preserve"> </w:t>
      </w:r>
      <w:r w:rsidRPr="00D469AF">
        <w:rPr>
          <w:rFonts w:ascii="Arial" w:hAnsi="Arial" w:cs="Arial"/>
          <w:color w:val="000000"/>
          <w:sz w:val="20"/>
        </w:rPr>
        <w:t>назначенному</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должность</w:t>
      </w:r>
      <w:r w:rsidR="00BE085D" w:rsidRPr="00D469AF">
        <w:rPr>
          <w:rFonts w:ascii="Arial" w:hAnsi="Arial" w:cs="Arial"/>
          <w:color w:val="000000"/>
          <w:sz w:val="20"/>
        </w:rPr>
        <w:t xml:space="preserve"> </w:t>
      </w:r>
      <w:r w:rsidRPr="00D469AF">
        <w:rPr>
          <w:rFonts w:ascii="Arial" w:hAnsi="Arial" w:cs="Arial"/>
          <w:color w:val="000000"/>
          <w:sz w:val="20"/>
        </w:rPr>
        <w:t>специалисту</w:t>
      </w:r>
      <w:r w:rsidR="00BE085D" w:rsidRPr="00D469AF">
        <w:rPr>
          <w:rFonts w:ascii="Arial" w:hAnsi="Arial" w:cs="Arial"/>
          <w:color w:val="000000"/>
          <w:sz w:val="20"/>
        </w:rPr>
        <w:t xml:space="preserve"> </w:t>
      </w:r>
      <w:r w:rsidRPr="00D469AF">
        <w:rPr>
          <w:rFonts w:ascii="Arial" w:hAnsi="Arial" w:cs="Arial"/>
          <w:color w:val="000000"/>
          <w:sz w:val="20"/>
        </w:rPr>
        <w:t>премия</w:t>
      </w:r>
      <w:r w:rsidR="00BE085D" w:rsidRPr="00D469AF">
        <w:rPr>
          <w:rFonts w:ascii="Arial" w:hAnsi="Arial" w:cs="Arial"/>
          <w:color w:val="000000"/>
          <w:sz w:val="20"/>
        </w:rPr>
        <w:t xml:space="preserve"> </w:t>
      </w:r>
      <w:r w:rsidRPr="00D469AF">
        <w:rPr>
          <w:rFonts w:ascii="Arial" w:hAnsi="Arial" w:cs="Arial"/>
          <w:color w:val="000000"/>
          <w:sz w:val="20"/>
        </w:rPr>
        <w:t>выплачивается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фактически</w:t>
      </w:r>
      <w:r w:rsidR="00BE085D" w:rsidRPr="00D469AF">
        <w:rPr>
          <w:rFonts w:ascii="Arial" w:hAnsi="Arial" w:cs="Arial"/>
          <w:color w:val="000000"/>
          <w:sz w:val="20"/>
        </w:rPr>
        <w:t xml:space="preserve"> </w:t>
      </w:r>
      <w:r w:rsidRPr="00D469AF">
        <w:rPr>
          <w:rFonts w:ascii="Arial" w:hAnsi="Arial" w:cs="Arial"/>
          <w:color w:val="000000"/>
          <w:sz w:val="20"/>
        </w:rPr>
        <w:t>отработанное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данном</w:t>
      </w:r>
      <w:r w:rsidR="00BE085D" w:rsidRPr="00D469AF">
        <w:rPr>
          <w:rFonts w:ascii="Arial" w:hAnsi="Arial" w:cs="Arial"/>
          <w:color w:val="000000"/>
          <w:sz w:val="20"/>
        </w:rPr>
        <w:t xml:space="preserve"> </w:t>
      </w:r>
      <w:r w:rsidRPr="00D469AF">
        <w:rPr>
          <w:rFonts w:ascii="Arial" w:hAnsi="Arial" w:cs="Arial"/>
          <w:color w:val="000000"/>
          <w:sz w:val="20"/>
        </w:rPr>
        <w:t>периоде</w:t>
      </w:r>
      <w:r w:rsidR="00BE085D" w:rsidRPr="00D469AF">
        <w:rPr>
          <w:rFonts w:ascii="Arial" w:hAnsi="Arial" w:cs="Arial"/>
          <w:color w:val="000000"/>
          <w:sz w:val="20"/>
        </w:rPr>
        <w:t xml:space="preserve"> </w:t>
      </w:r>
      <w:r w:rsidRPr="00D469AF">
        <w:rPr>
          <w:rFonts w:ascii="Arial" w:hAnsi="Arial" w:cs="Arial"/>
          <w:color w:val="000000"/>
          <w:sz w:val="20"/>
        </w:rPr>
        <w:t>время.</w:t>
      </w:r>
      <w:r w:rsidR="00BE085D" w:rsidRPr="00D469AF">
        <w:rPr>
          <w:rFonts w:ascii="Arial" w:hAnsi="Arial" w:cs="Arial"/>
          <w:color w:val="000000"/>
          <w:sz w:val="20"/>
        </w:rPr>
        <w:t xml:space="preserve"> </w:t>
      </w:r>
      <w:r w:rsidRPr="00D469AF">
        <w:rPr>
          <w:rFonts w:ascii="Arial" w:hAnsi="Arial" w:cs="Arial"/>
          <w:color w:val="000000"/>
          <w:sz w:val="20"/>
        </w:rPr>
        <w:t>При</w:t>
      </w:r>
      <w:r w:rsidR="00BE085D" w:rsidRPr="00D469AF">
        <w:rPr>
          <w:rFonts w:ascii="Arial" w:hAnsi="Arial" w:cs="Arial"/>
          <w:color w:val="000000"/>
          <w:sz w:val="20"/>
        </w:rPr>
        <w:t xml:space="preserve"> </w:t>
      </w:r>
      <w:r w:rsidRPr="00D469AF">
        <w:rPr>
          <w:rFonts w:ascii="Arial" w:hAnsi="Arial" w:cs="Arial"/>
          <w:color w:val="000000"/>
          <w:sz w:val="20"/>
        </w:rPr>
        <w:t>увольнении</w:t>
      </w:r>
      <w:r w:rsidR="00BE085D" w:rsidRPr="00D469AF">
        <w:rPr>
          <w:rFonts w:ascii="Arial" w:hAnsi="Arial" w:cs="Arial"/>
          <w:color w:val="000000"/>
          <w:sz w:val="20"/>
        </w:rPr>
        <w:t xml:space="preserve"> </w:t>
      </w:r>
      <w:r w:rsidRPr="00D469AF">
        <w:rPr>
          <w:rFonts w:ascii="Arial" w:hAnsi="Arial" w:cs="Arial"/>
          <w:color w:val="000000"/>
          <w:sz w:val="20"/>
        </w:rPr>
        <w:t>работника</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собственному</w:t>
      </w:r>
      <w:r w:rsidR="00BE085D" w:rsidRPr="00D469AF">
        <w:rPr>
          <w:rFonts w:ascii="Arial" w:hAnsi="Arial" w:cs="Arial"/>
          <w:color w:val="000000"/>
          <w:sz w:val="20"/>
        </w:rPr>
        <w:t xml:space="preserve"> </w:t>
      </w:r>
      <w:r w:rsidRPr="00D469AF">
        <w:rPr>
          <w:rFonts w:ascii="Arial" w:hAnsi="Arial" w:cs="Arial"/>
          <w:color w:val="000000"/>
          <w:sz w:val="20"/>
        </w:rPr>
        <w:t>желанию</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проработавшему</w:t>
      </w:r>
      <w:r w:rsidR="00BE085D" w:rsidRPr="00D469AF">
        <w:rPr>
          <w:rFonts w:ascii="Arial" w:hAnsi="Arial" w:cs="Arial"/>
          <w:color w:val="000000"/>
          <w:sz w:val="20"/>
        </w:rPr>
        <w:t xml:space="preserve"> </w:t>
      </w:r>
      <w:r w:rsidRPr="00D469AF">
        <w:rPr>
          <w:rFonts w:ascii="Arial" w:hAnsi="Arial" w:cs="Arial"/>
          <w:color w:val="000000"/>
          <w:sz w:val="20"/>
        </w:rPr>
        <w:t>полный</w:t>
      </w:r>
      <w:r w:rsidR="00BE085D" w:rsidRPr="00D469AF">
        <w:rPr>
          <w:rFonts w:ascii="Arial" w:hAnsi="Arial" w:cs="Arial"/>
          <w:color w:val="000000"/>
          <w:sz w:val="20"/>
        </w:rPr>
        <w:t xml:space="preserve"> </w:t>
      </w:r>
      <w:r w:rsidRPr="00D469AF">
        <w:rPr>
          <w:rFonts w:ascii="Arial" w:hAnsi="Arial" w:cs="Arial"/>
          <w:color w:val="000000"/>
          <w:sz w:val="20"/>
        </w:rPr>
        <w:t>квартал</w:t>
      </w:r>
      <w:r w:rsidR="00BE085D" w:rsidRPr="00D469AF">
        <w:rPr>
          <w:rFonts w:ascii="Arial" w:hAnsi="Arial" w:cs="Arial"/>
          <w:color w:val="000000"/>
          <w:sz w:val="20"/>
        </w:rPr>
        <w:t xml:space="preserve"> </w:t>
      </w:r>
      <w:r w:rsidRPr="00D469AF">
        <w:rPr>
          <w:rFonts w:ascii="Arial" w:hAnsi="Arial" w:cs="Arial"/>
          <w:color w:val="000000"/>
          <w:sz w:val="20"/>
        </w:rPr>
        <w:t>(месяц),</w:t>
      </w:r>
      <w:r w:rsidR="00BE085D" w:rsidRPr="00D469AF">
        <w:rPr>
          <w:rFonts w:ascii="Arial" w:hAnsi="Arial" w:cs="Arial"/>
          <w:color w:val="000000"/>
          <w:sz w:val="20"/>
        </w:rPr>
        <w:t xml:space="preserve"> </w:t>
      </w:r>
      <w:r w:rsidRPr="00D469AF">
        <w:rPr>
          <w:rFonts w:ascii="Arial" w:hAnsi="Arial" w:cs="Arial"/>
          <w:color w:val="000000"/>
          <w:sz w:val="20"/>
        </w:rPr>
        <w:t>премия</w:t>
      </w:r>
      <w:r w:rsidR="00BE085D" w:rsidRPr="00D469AF">
        <w:rPr>
          <w:rFonts w:ascii="Arial" w:hAnsi="Arial" w:cs="Arial"/>
          <w:color w:val="000000"/>
          <w:sz w:val="20"/>
        </w:rPr>
        <w:t xml:space="preserve"> </w:t>
      </w:r>
      <w:r w:rsidRPr="00D469AF">
        <w:rPr>
          <w:rFonts w:ascii="Arial" w:hAnsi="Arial" w:cs="Arial"/>
          <w:color w:val="000000"/>
          <w:sz w:val="20"/>
        </w:rPr>
        <w:t>не</w:t>
      </w:r>
      <w:r w:rsidR="00BE085D" w:rsidRPr="00D469AF">
        <w:rPr>
          <w:rFonts w:ascii="Arial" w:hAnsi="Arial" w:cs="Arial"/>
          <w:color w:val="000000"/>
          <w:sz w:val="20"/>
        </w:rPr>
        <w:t xml:space="preserve"> </w:t>
      </w:r>
      <w:r w:rsidRPr="00D469AF">
        <w:rPr>
          <w:rFonts w:ascii="Arial" w:hAnsi="Arial" w:cs="Arial"/>
          <w:color w:val="000000"/>
          <w:sz w:val="20"/>
        </w:rPr>
        <w:t>выплачивается.</w:t>
      </w:r>
    </w:p>
    <w:p w:rsidR="00636B98" w:rsidRPr="00D469AF" w:rsidRDefault="00636B98" w:rsidP="007620F6">
      <w:pPr>
        <w:spacing w:after="0" w:line="240" w:lineRule="auto"/>
        <w:ind w:firstLine="709"/>
        <w:rPr>
          <w:rFonts w:ascii="Arial" w:hAnsi="Arial" w:cs="Arial"/>
          <w:color w:val="000000"/>
          <w:sz w:val="20"/>
        </w:rPr>
      </w:pPr>
      <w:r w:rsidRPr="00D469AF">
        <w:rPr>
          <w:rFonts w:ascii="Arial" w:hAnsi="Arial" w:cs="Arial"/>
          <w:color w:val="000000"/>
          <w:sz w:val="20"/>
        </w:rPr>
        <w:t>Полное</w:t>
      </w:r>
      <w:r w:rsidR="00BE085D" w:rsidRPr="00D469AF">
        <w:rPr>
          <w:rFonts w:ascii="Arial" w:hAnsi="Arial" w:cs="Arial"/>
          <w:color w:val="000000"/>
          <w:sz w:val="20"/>
        </w:rPr>
        <w:t xml:space="preserve"> </w:t>
      </w:r>
      <w:r w:rsidRPr="00D469AF">
        <w:rPr>
          <w:rFonts w:ascii="Arial" w:hAnsi="Arial" w:cs="Arial"/>
          <w:color w:val="000000"/>
          <w:sz w:val="20"/>
        </w:rPr>
        <w:t>лишение</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частичное</w:t>
      </w:r>
      <w:r w:rsidR="00BE085D" w:rsidRPr="00D469AF">
        <w:rPr>
          <w:rFonts w:ascii="Arial" w:hAnsi="Arial" w:cs="Arial"/>
          <w:color w:val="000000"/>
          <w:sz w:val="20"/>
        </w:rPr>
        <w:t xml:space="preserve"> </w:t>
      </w:r>
      <w:r w:rsidRPr="00D469AF">
        <w:rPr>
          <w:rFonts w:ascii="Arial" w:hAnsi="Arial" w:cs="Arial"/>
          <w:color w:val="000000"/>
          <w:sz w:val="20"/>
        </w:rPr>
        <w:t>снижение</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тот</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имели</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упущения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работе.</w:t>
      </w:r>
      <w:r w:rsidR="00BE085D" w:rsidRPr="00D469AF">
        <w:rPr>
          <w:rFonts w:ascii="Arial" w:hAnsi="Arial" w:cs="Arial"/>
          <w:color w:val="000000"/>
          <w:sz w:val="20"/>
        </w:rPr>
        <w:t xml:space="preserve"> </w:t>
      </w:r>
      <w:r w:rsidRPr="00D469AF">
        <w:rPr>
          <w:rFonts w:ascii="Arial" w:hAnsi="Arial" w:cs="Arial"/>
          <w:color w:val="000000"/>
          <w:sz w:val="20"/>
        </w:rPr>
        <w:t>Если</w:t>
      </w:r>
      <w:r w:rsidR="00BE085D" w:rsidRPr="00D469AF">
        <w:rPr>
          <w:rFonts w:ascii="Arial" w:hAnsi="Arial" w:cs="Arial"/>
          <w:color w:val="000000"/>
          <w:sz w:val="20"/>
        </w:rPr>
        <w:t xml:space="preserve"> </w:t>
      </w:r>
      <w:r w:rsidRPr="00D469AF">
        <w:rPr>
          <w:rFonts w:ascii="Arial" w:hAnsi="Arial" w:cs="Arial"/>
          <w:color w:val="000000"/>
          <w:sz w:val="20"/>
        </w:rPr>
        <w:t>они</w:t>
      </w:r>
      <w:r w:rsidR="00BE085D" w:rsidRPr="00D469AF">
        <w:rPr>
          <w:rFonts w:ascii="Arial" w:hAnsi="Arial" w:cs="Arial"/>
          <w:color w:val="000000"/>
          <w:sz w:val="20"/>
        </w:rPr>
        <w:t xml:space="preserve"> </w:t>
      </w:r>
      <w:r w:rsidRPr="00D469AF">
        <w:rPr>
          <w:rFonts w:ascii="Arial" w:hAnsi="Arial" w:cs="Arial"/>
          <w:color w:val="000000"/>
          <w:sz w:val="20"/>
        </w:rPr>
        <w:t>были</w:t>
      </w:r>
      <w:r w:rsidR="00BE085D" w:rsidRPr="00D469AF">
        <w:rPr>
          <w:rFonts w:ascii="Arial" w:hAnsi="Arial" w:cs="Arial"/>
          <w:color w:val="000000"/>
          <w:sz w:val="20"/>
        </w:rPr>
        <w:t xml:space="preserve"> </w:t>
      </w:r>
      <w:r w:rsidRPr="00D469AF">
        <w:rPr>
          <w:rFonts w:ascii="Arial" w:hAnsi="Arial" w:cs="Arial"/>
          <w:color w:val="000000"/>
          <w:sz w:val="20"/>
        </w:rPr>
        <w:t>выявлены</w:t>
      </w:r>
      <w:r w:rsidR="00BE085D" w:rsidRPr="00D469AF">
        <w:rPr>
          <w:rFonts w:ascii="Arial" w:hAnsi="Arial" w:cs="Arial"/>
          <w:color w:val="000000"/>
          <w:sz w:val="20"/>
        </w:rPr>
        <w:t xml:space="preserve"> </w:t>
      </w:r>
      <w:r w:rsidRPr="00D469AF">
        <w:rPr>
          <w:rFonts w:ascii="Arial" w:hAnsi="Arial" w:cs="Arial"/>
          <w:color w:val="000000"/>
          <w:sz w:val="20"/>
        </w:rPr>
        <w:t>после</w:t>
      </w:r>
      <w:r w:rsidR="00BE085D" w:rsidRPr="00D469AF">
        <w:rPr>
          <w:rFonts w:ascii="Arial" w:hAnsi="Arial" w:cs="Arial"/>
          <w:color w:val="000000"/>
          <w:sz w:val="20"/>
        </w:rPr>
        <w:t xml:space="preserve"> </w:t>
      </w:r>
      <w:r w:rsidRPr="00D469AF">
        <w:rPr>
          <w:rFonts w:ascii="Arial" w:hAnsi="Arial" w:cs="Arial"/>
          <w:color w:val="000000"/>
          <w:sz w:val="20"/>
        </w:rPr>
        <w:t>выплаты</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то</w:t>
      </w:r>
      <w:r w:rsidR="00BE085D" w:rsidRPr="00D469AF">
        <w:rPr>
          <w:rFonts w:ascii="Arial" w:hAnsi="Arial" w:cs="Arial"/>
          <w:color w:val="000000"/>
          <w:sz w:val="20"/>
        </w:rPr>
        <w:t xml:space="preserve"> </w:t>
      </w:r>
      <w:r w:rsidRPr="00D469AF">
        <w:rPr>
          <w:rFonts w:ascii="Arial" w:hAnsi="Arial" w:cs="Arial"/>
          <w:color w:val="000000"/>
          <w:sz w:val="20"/>
        </w:rPr>
        <w:t>снижение</w:t>
      </w:r>
      <w:r w:rsidR="00BE085D" w:rsidRPr="00D469AF">
        <w:rPr>
          <w:rFonts w:ascii="Arial" w:hAnsi="Arial" w:cs="Arial"/>
          <w:color w:val="000000"/>
          <w:sz w:val="20"/>
        </w:rPr>
        <w:t xml:space="preserve"> </w:t>
      </w:r>
      <w:r w:rsidRPr="00D469AF">
        <w:rPr>
          <w:rFonts w:ascii="Arial" w:hAnsi="Arial" w:cs="Arial"/>
          <w:color w:val="000000"/>
          <w:sz w:val="20"/>
        </w:rPr>
        <w:t>премии</w:t>
      </w:r>
      <w:r w:rsidR="00BE085D" w:rsidRPr="00D469AF">
        <w:rPr>
          <w:rFonts w:ascii="Arial" w:hAnsi="Arial" w:cs="Arial"/>
          <w:color w:val="000000"/>
          <w:sz w:val="20"/>
        </w:rPr>
        <w:t xml:space="preserve"> </w:t>
      </w:r>
      <w:r w:rsidRPr="00D469AF">
        <w:rPr>
          <w:rFonts w:ascii="Arial" w:hAnsi="Arial" w:cs="Arial"/>
          <w:color w:val="000000"/>
          <w:sz w:val="20"/>
        </w:rPr>
        <w:t>или</w:t>
      </w:r>
      <w:r w:rsidR="00BE085D" w:rsidRPr="00D469AF">
        <w:rPr>
          <w:rFonts w:ascii="Arial" w:hAnsi="Arial" w:cs="Arial"/>
          <w:color w:val="000000"/>
          <w:sz w:val="20"/>
        </w:rPr>
        <w:t xml:space="preserve"> </w:t>
      </w:r>
      <w:r w:rsidRPr="00D469AF">
        <w:rPr>
          <w:rFonts w:ascii="Arial" w:hAnsi="Arial" w:cs="Arial"/>
          <w:color w:val="000000"/>
          <w:sz w:val="20"/>
        </w:rPr>
        <w:t>ее</w:t>
      </w:r>
      <w:r w:rsidR="00BE085D" w:rsidRPr="00D469AF">
        <w:rPr>
          <w:rFonts w:ascii="Arial" w:hAnsi="Arial" w:cs="Arial"/>
          <w:color w:val="000000"/>
          <w:sz w:val="20"/>
        </w:rPr>
        <w:t xml:space="preserve"> </w:t>
      </w:r>
      <w:r w:rsidRPr="00D469AF">
        <w:rPr>
          <w:rFonts w:ascii="Arial" w:hAnsi="Arial" w:cs="Arial"/>
          <w:color w:val="000000"/>
          <w:sz w:val="20"/>
        </w:rPr>
        <w:t>лишение</w:t>
      </w:r>
      <w:r w:rsidR="00BE085D" w:rsidRPr="00D469AF">
        <w:rPr>
          <w:rFonts w:ascii="Arial" w:hAnsi="Arial" w:cs="Arial"/>
          <w:color w:val="000000"/>
          <w:sz w:val="20"/>
        </w:rPr>
        <w:t xml:space="preserve"> </w:t>
      </w:r>
      <w:r w:rsidRPr="00D469AF">
        <w:rPr>
          <w:rFonts w:ascii="Arial" w:hAnsi="Arial" w:cs="Arial"/>
          <w:color w:val="000000"/>
          <w:sz w:val="20"/>
        </w:rPr>
        <w:t>производится</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тот</w:t>
      </w:r>
      <w:r w:rsidR="00BE085D" w:rsidRPr="00D469AF">
        <w:rPr>
          <w:rFonts w:ascii="Arial" w:hAnsi="Arial" w:cs="Arial"/>
          <w:color w:val="000000"/>
          <w:sz w:val="20"/>
        </w:rPr>
        <w:t xml:space="preserve"> </w:t>
      </w:r>
      <w:r w:rsidRPr="00D469AF">
        <w:rPr>
          <w:rFonts w:ascii="Arial" w:hAnsi="Arial" w:cs="Arial"/>
          <w:color w:val="000000"/>
          <w:sz w:val="20"/>
        </w:rPr>
        <w:t>период,</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котором</w:t>
      </w:r>
      <w:r w:rsidR="00BE085D" w:rsidRPr="00D469AF">
        <w:rPr>
          <w:rFonts w:ascii="Arial" w:hAnsi="Arial" w:cs="Arial"/>
          <w:color w:val="000000"/>
          <w:sz w:val="20"/>
        </w:rPr>
        <w:t xml:space="preserve"> </w:t>
      </w:r>
      <w:r w:rsidRPr="00D469AF">
        <w:rPr>
          <w:rFonts w:ascii="Arial" w:hAnsi="Arial" w:cs="Arial"/>
          <w:color w:val="000000"/>
          <w:sz w:val="20"/>
        </w:rPr>
        <w:t>обнаружены</w:t>
      </w:r>
      <w:r w:rsidR="00BE085D" w:rsidRPr="00D469AF">
        <w:rPr>
          <w:rFonts w:ascii="Arial" w:hAnsi="Arial" w:cs="Arial"/>
          <w:color w:val="000000"/>
          <w:sz w:val="20"/>
        </w:rPr>
        <w:t xml:space="preserve"> </w:t>
      </w:r>
      <w:r w:rsidRPr="00D469AF">
        <w:rPr>
          <w:rFonts w:ascii="Arial" w:hAnsi="Arial" w:cs="Arial"/>
          <w:color w:val="000000"/>
          <w:sz w:val="20"/>
        </w:rPr>
        <w:t>упущения.</w:t>
      </w:r>
    </w:p>
    <w:p w:rsidR="00636B98" w:rsidRDefault="00636B98" w:rsidP="00D469AF">
      <w:pPr>
        <w:spacing w:after="0" w:line="240" w:lineRule="auto"/>
        <w:rPr>
          <w:rFonts w:ascii="Arial" w:hAnsi="Arial" w:cs="Arial"/>
          <w:color w:val="000000"/>
          <w:sz w:val="20"/>
        </w:rPr>
      </w:pPr>
    </w:p>
    <w:p w:rsidR="007620F6" w:rsidRPr="00D469AF" w:rsidRDefault="007620F6" w:rsidP="00D469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636B98" w:rsidRPr="00D469AF" w:rsidTr="00A260A8">
        <w:trPr>
          <w:cantSplit/>
        </w:trPr>
        <w:tc>
          <w:tcPr>
            <w:tcW w:w="2222"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администрацийĕ</w:t>
            </w:r>
          </w:p>
          <w:p w:rsidR="005F1043"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625" w:type="pct"/>
            <w:vAlign w:val="center"/>
          </w:tcPr>
          <w:p w:rsidR="00636B98" w:rsidRPr="00D469AF" w:rsidRDefault="00636B98" w:rsidP="00D469AF">
            <w:pPr>
              <w:spacing w:after="0" w:line="240" w:lineRule="auto"/>
              <w:ind w:hanging="783"/>
              <w:jc w:val="center"/>
              <w:rPr>
                <w:rFonts w:ascii="Arial" w:hAnsi="Arial" w:cs="Arial"/>
                <w:color w:val="000000"/>
                <w:sz w:val="20"/>
              </w:rPr>
            </w:pPr>
            <w:r w:rsidRPr="00D469AF">
              <w:rPr>
                <w:rFonts w:ascii="Arial" w:hAnsi="Arial" w:cs="Arial"/>
                <w:noProof/>
                <w:color w:val="000000"/>
                <w:sz w:val="20"/>
              </w:rPr>
              <w:pict>
                <v:shape id="Рисунок 8" o:spid="_x0000_s1029" type="#_x0000_t75" alt="герб_ум" style="position:absolute;left:0;text-align:left;margin-left:-44.05pt;margin-top:17.25pt;width:46.95pt;height:61.05pt;z-index:251659264;visibility:visible;mso-left-percent:-10001;mso-top-percent:-10001;mso-position-horizontal-relative:margin;mso-position-vertical-relative:margin;mso-left-percent:-10001;mso-top-percent:-10001">
                  <v:imagedata r:id="rId166" o:title=""/>
                  <w10:wrap type="square" anchorx="margin" anchory="margin"/>
                </v:shape>
              </w:pict>
            </w:r>
            <w:r w:rsidR="00BE085D"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p>
        </w:tc>
        <w:tc>
          <w:tcPr>
            <w:tcW w:w="2153"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Администрация</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П</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Т</w:t>
            </w:r>
            <w:r w:rsidR="00BE085D" w:rsidRPr="00D469AF">
              <w:rPr>
                <w:rFonts w:ascii="Arial" w:hAnsi="Arial" w:cs="Arial"/>
                <w:b/>
                <w:color w:val="000000"/>
                <w:sz w:val="20"/>
              </w:rPr>
              <w:t xml:space="preserve"> </w:t>
            </w:r>
            <w:r w:rsidRPr="00D469AF">
              <w:rPr>
                <w:rFonts w:ascii="Arial" w:hAnsi="Arial" w:cs="Arial"/>
                <w:b/>
                <w:color w:val="000000"/>
                <w:sz w:val="20"/>
              </w:rPr>
              <w:t>А</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01.12.2023</w:t>
            </w:r>
            <w:r w:rsidRPr="00D469AF">
              <w:rPr>
                <w:rFonts w:ascii="Arial" w:hAnsi="Arial" w:cs="Arial"/>
                <w:b/>
                <w:color w:val="000000"/>
                <w:sz w:val="20"/>
              </w:rPr>
              <w:t xml:space="preserve"> </w:t>
            </w:r>
            <w:r w:rsidR="00636B98" w:rsidRPr="00D469AF">
              <w:rPr>
                <w:rFonts w:ascii="Arial" w:hAnsi="Arial" w:cs="Arial"/>
                <w:b/>
                <w:color w:val="000000"/>
                <w:sz w:val="20"/>
              </w:rPr>
              <w:t>№</w:t>
            </w:r>
            <w:r w:rsidRPr="00D469AF">
              <w:rPr>
                <w:rFonts w:ascii="Arial" w:hAnsi="Arial" w:cs="Arial"/>
                <w:b/>
                <w:color w:val="000000"/>
                <w:sz w:val="20"/>
              </w:rPr>
              <w:t xml:space="preserve"> </w:t>
            </w:r>
            <w:r w:rsidR="00636B98" w:rsidRPr="00D469AF">
              <w:rPr>
                <w:rFonts w:ascii="Arial" w:hAnsi="Arial" w:cs="Arial"/>
                <w:b/>
                <w:color w:val="000000"/>
                <w:sz w:val="20"/>
              </w:rPr>
              <w:t>1569</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r w:rsidR="00636B98" w:rsidRPr="00D469AF" w:rsidTr="00A260A8">
        <w:trPr>
          <w:cantSplit/>
        </w:trPr>
        <w:tc>
          <w:tcPr>
            <w:tcW w:w="2847" w:type="pct"/>
            <w:gridSpan w:val="2"/>
            <w:vAlign w:val="center"/>
          </w:tcPr>
          <w:p w:rsidR="00636B98" w:rsidRPr="00D469AF" w:rsidRDefault="00636B98" w:rsidP="007620F6">
            <w:pPr>
              <w:spacing w:after="0" w:line="240" w:lineRule="auto"/>
              <w:rPr>
                <w:rFonts w:ascii="Arial" w:hAnsi="Arial" w:cs="Arial"/>
                <w:b/>
                <w:color w:val="000000"/>
                <w:sz w:val="20"/>
              </w:rPr>
            </w:pPr>
            <w:r w:rsidRPr="00D469AF">
              <w:rPr>
                <w:rFonts w:ascii="Arial" w:hAnsi="Arial" w:cs="Arial"/>
                <w:b/>
                <w:color w:val="000000"/>
                <w:sz w:val="20"/>
              </w:rPr>
              <w:t>Об</w:t>
            </w:r>
            <w:r w:rsidR="00BE085D" w:rsidRPr="00D469AF">
              <w:rPr>
                <w:rFonts w:ascii="Arial" w:hAnsi="Arial" w:cs="Arial"/>
                <w:b/>
                <w:color w:val="000000"/>
                <w:sz w:val="20"/>
              </w:rPr>
              <w:t xml:space="preserve"> </w:t>
            </w:r>
            <w:r w:rsidRPr="00D469AF">
              <w:rPr>
                <w:rFonts w:ascii="Arial" w:hAnsi="Arial" w:cs="Arial"/>
                <w:b/>
                <w:color w:val="000000"/>
                <w:sz w:val="20"/>
              </w:rPr>
              <w:t>утверждении</w:t>
            </w:r>
            <w:r w:rsidR="00BE085D" w:rsidRPr="00D469AF">
              <w:rPr>
                <w:rFonts w:ascii="Arial" w:hAnsi="Arial" w:cs="Arial"/>
                <w:b/>
                <w:color w:val="000000"/>
                <w:sz w:val="20"/>
              </w:rPr>
              <w:t xml:space="preserve"> </w:t>
            </w:r>
            <w:r w:rsidRPr="00D469AF">
              <w:rPr>
                <w:rFonts w:ascii="Arial" w:hAnsi="Arial" w:cs="Arial"/>
                <w:b/>
                <w:color w:val="000000"/>
                <w:sz w:val="20"/>
              </w:rPr>
              <w:t>Положения</w:t>
            </w:r>
            <w:r w:rsidR="00BE085D" w:rsidRPr="00D469AF">
              <w:rPr>
                <w:rFonts w:ascii="Arial" w:hAnsi="Arial" w:cs="Arial"/>
                <w:b/>
                <w:color w:val="000000"/>
                <w:sz w:val="20"/>
              </w:rPr>
              <w:t xml:space="preserve"> </w:t>
            </w:r>
            <w:r w:rsidRPr="00D469AF">
              <w:rPr>
                <w:rFonts w:ascii="Arial" w:hAnsi="Arial" w:cs="Arial"/>
                <w:b/>
                <w:color w:val="000000"/>
                <w:sz w:val="20"/>
              </w:rPr>
              <w:t>об</w:t>
            </w:r>
            <w:r w:rsidR="00BE085D" w:rsidRPr="00D469AF">
              <w:rPr>
                <w:rFonts w:ascii="Arial" w:hAnsi="Arial" w:cs="Arial"/>
                <w:b/>
                <w:color w:val="000000"/>
                <w:sz w:val="20"/>
              </w:rPr>
              <w:t xml:space="preserve"> </w:t>
            </w:r>
            <w:r w:rsidRPr="00D469AF">
              <w:rPr>
                <w:rFonts w:ascii="Arial" w:hAnsi="Arial" w:cs="Arial"/>
                <w:b/>
                <w:color w:val="000000"/>
                <w:sz w:val="20"/>
              </w:rPr>
              <w:t>оплате</w:t>
            </w:r>
            <w:r w:rsidR="00BE085D" w:rsidRPr="00D469AF">
              <w:rPr>
                <w:rFonts w:ascii="Arial" w:hAnsi="Arial" w:cs="Arial"/>
                <w:b/>
                <w:color w:val="000000"/>
                <w:sz w:val="20"/>
              </w:rPr>
              <w:t xml:space="preserve"> </w:t>
            </w:r>
            <w:r w:rsidRPr="00D469AF">
              <w:rPr>
                <w:rFonts w:ascii="Arial" w:hAnsi="Arial" w:cs="Arial"/>
                <w:b/>
                <w:color w:val="000000"/>
                <w:sz w:val="20"/>
              </w:rPr>
              <w:t>труда</w:t>
            </w:r>
            <w:r w:rsidR="00BE085D" w:rsidRPr="00D469AF">
              <w:rPr>
                <w:rFonts w:ascii="Arial" w:hAnsi="Arial" w:cs="Arial"/>
                <w:b/>
                <w:color w:val="000000"/>
                <w:sz w:val="20"/>
              </w:rPr>
              <w:t xml:space="preserve"> </w:t>
            </w:r>
            <w:r w:rsidRPr="00D469AF">
              <w:rPr>
                <w:rFonts w:ascii="Arial" w:hAnsi="Arial" w:cs="Arial"/>
                <w:b/>
                <w:color w:val="000000"/>
                <w:sz w:val="20"/>
              </w:rPr>
              <w:t>работников</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казенного</w:t>
            </w:r>
            <w:r w:rsidR="00BE085D" w:rsidRPr="00D469AF">
              <w:rPr>
                <w:rFonts w:ascii="Arial" w:hAnsi="Arial" w:cs="Arial"/>
                <w:b/>
                <w:color w:val="000000"/>
                <w:sz w:val="20"/>
              </w:rPr>
              <w:t xml:space="preserve"> </w:t>
            </w:r>
            <w:r w:rsidRPr="00D469AF">
              <w:rPr>
                <w:rFonts w:ascii="Arial" w:hAnsi="Arial" w:cs="Arial"/>
                <w:b/>
                <w:color w:val="000000"/>
                <w:sz w:val="20"/>
              </w:rPr>
              <w:t>учреждения</w:t>
            </w:r>
            <w:r w:rsidR="00BE085D" w:rsidRPr="00D469AF">
              <w:rPr>
                <w:rFonts w:ascii="Arial" w:hAnsi="Arial" w:cs="Arial"/>
                <w:b/>
                <w:color w:val="000000"/>
                <w:sz w:val="20"/>
              </w:rPr>
              <w:t xml:space="preserve"> </w:t>
            </w:r>
            <w:r w:rsidRPr="00D469AF">
              <w:rPr>
                <w:rFonts w:ascii="Arial" w:hAnsi="Arial" w:cs="Arial"/>
                <w:b/>
                <w:color w:val="000000"/>
                <w:sz w:val="20"/>
              </w:rPr>
              <w:t>«Централизованная</w:t>
            </w:r>
            <w:r w:rsidR="00BE085D" w:rsidRPr="00D469AF">
              <w:rPr>
                <w:rFonts w:ascii="Arial" w:hAnsi="Arial" w:cs="Arial"/>
                <w:b/>
                <w:color w:val="000000"/>
                <w:sz w:val="20"/>
              </w:rPr>
              <w:t xml:space="preserve"> </w:t>
            </w:r>
            <w:r w:rsidRPr="00D469AF">
              <w:rPr>
                <w:rFonts w:ascii="Arial" w:hAnsi="Arial" w:cs="Arial"/>
                <w:b/>
                <w:color w:val="000000"/>
                <w:sz w:val="20"/>
              </w:rPr>
              <w:t>бухгалтерия</w:t>
            </w:r>
            <w:r w:rsidR="00BE085D" w:rsidRPr="00D469AF">
              <w:rPr>
                <w:rFonts w:ascii="Arial" w:hAnsi="Arial" w:cs="Arial"/>
                <w:b/>
                <w:color w:val="000000"/>
                <w:sz w:val="20"/>
              </w:rPr>
              <w:t xml:space="preserve"> </w:t>
            </w:r>
            <w:r w:rsidRPr="00D469AF">
              <w:rPr>
                <w:rFonts w:ascii="Arial" w:hAnsi="Arial" w:cs="Arial"/>
                <w:b/>
                <w:color w:val="000000"/>
                <w:sz w:val="20"/>
              </w:rPr>
              <w:t>Мариинско-Посадского</w:t>
            </w:r>
            <w:r w:rsidR="00BE085D" w:rsidRPr="00D469AF">
              <w:rPr>
                <w:rFonts w:ascii="Arial" w:hAnsi="Arial" w:cs="Arial"/>
                <w:b/>
                <w:color w:val="000000"/>
                <w:sz w:val="20"/>
              </w:rPr>
              <w:t xml:space="preserve"> </w:t>
            </w: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r w:rsidRPr="00D469AF">
              <w:rPr>
                <w:rFonts w:ascii="Arial" w:hAnsi="Arial" w:cs="Arial"/>
                <w:b/>
                <w:color w:val="000000"/>
                <w:sz w:val="20"/>
              </w:rPr>
              <w:t>Чувашской</w:t>
            </w:r>
            <w:r w:rsidR="00BE085D" w:rsidRPr="00D469AF">
              <w:rPr>
                <w:rFonts w:ascii="Arial" w:hAnsi="Arial" w:cs="Arial"/>
                <w:b/>
                <w:color w:val="000000"/>
                <w:sz w:val="20"/>
              </w:rPr>
              <w:t xml:space="preserve"> </w:t>
            </w:r>
            <w:r w:rsidRPr="00D469AF">
              <w:rPr>
                <w:rFonts w:ascii="Arial" w:hAnsi="Arial" w:cs="Arial"/>
                <w:b/>
                <w:color w:val="000000"/>
                <w:sz w:val="20"/>
              </w:rPr>
              <w:t>Республики»</w:t>
            </w:r>
          </w:p>
        </w:tc>
        <w:tc>
          <w:tcPr>
            <w:tcW w:w="2153" w:type="pct"/>
            <w:vAlign w:val="center"/>
          </w:tcPr>
          <w:p w:rsidR="00636B98" w:rsidRPr="00D469AF" w:rsidRDefault="00636B98" w:rsidP="00D469AF">
            <w:pPr>
              <w:spacing w:after="0" w:line="240" w:lineRule="auto"/>
              <w:jc w:val="center"/>
              <w:rPr>
                <w:rFonts w:ascii="Arial" w:hAnsi="Arial" w:cs="Arial"/>
                <w:b/>
                <w:color w:val="000000"/>
                <w:sz w:val="20"/>
              </w:rPr>
            </w:pPr>
          </w:p>
        </w:tc>
      </w:tr>
    </w:tbl>
    <w:p w:rsidR="00636B98" w:rsidRPr="00D469AF" w:rsidRDefault="00636B98" w:rsidP="00D469AF">
      <w:pPr>
        <w:pStyle w:val="12"/>
        <w:spacing w:line="240" w:lineRule="auto"/>
        <w:rPr>
          <w:rFonts w:ascii="Arial" w:hAnsi="Arial" w:cs="Arial"/>
          <w:b w:val="0"/>
          <w:color w:val="000000"/>
          <w:sz w:val="20"/>
        </w:rPr>
      </w:pPr>
    </w:p>
    <w:p w:rsidR="00636B98" w:rsidRPr="00D469AF" w:rsidRDefault="00636B98" w:rsidP="007620F6">
      <w:pPr>
        <w:spacing w:after="0" w:line="240" w:lineRule="auto"/>
        <w:ind w:firstLine="709"/>
        <w:rPr>
          <w:rFonts w:ascii="Arial" w:hAnsi="Arial" w:cs="Arial"/>
          <w:color w:val="000000"/>
          <w:sz w:val="20"/>
          <w:szCs w:val="26"/>
        </w:rPr>
      </w:pPr>
      <w:hyperlink r:id="rId167" w:history="1">
        <w:r w:rsidR="00BE085D" w:rsidRPr="00D469AF">
          <w:rPr>
            <w:rStyle w:val="af1"/>
            <w:rFonts w:ascii="Arial" w:hAnsi="Arial" w:cs="Arial"/>
            <w:b/>
            <w:bCs/>
            <w:color w:val="000000"/>
          </w:rPr>
          <w:t xml:space="preserve"> </w:t>
        </w:r>
      </w:hyperlink>
      <w:r w:rsidR="00BE085D" w:rsidRPr="00D469AF">
        <w:rPr>
          <w:rFonts w:ascii="Arial" w:hAnsi="Arial" w:cs="Arial"/>
          <w:b/>
          <w:color w:val="000000"/>
          <w:sz w:val="20"/>
        </w:rPr>
        <w:t xml:space="preserve"> </w:t>
      </w:r>
      <w:r w:rsidRPr="00D469AF">
        <w:rPr>
          <w:rFonts w:ascii="Arial" w:hAnsi="Arial" w:cs="Arial"/>
          <w:color w:val="000000"/>
          <w:sz w:val="20"/>
          <w:szCs w:val="26"/>
        </w:rPr>
        <w:t>Администрация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постановляет:</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1.</w:t>
      </w:r>
      <w:r w:rsidR="00BE085D" w:rsidRPr="00D469AF">
        <w:rPr>
          <w:rFonts w:ascii="Arial" w:hAnsi="Arial" w:cs="Arial"/>
          <w:color w:val="000000"/>
          <w:sz w:val="20"/>
          <w:szCs w:val="26"/>
        </w:rPr>
        <w:t xml:space="preserve"> </w:t>
      </w:r>
      <w:r w:rsidRPr="00D469AF">
        <w:rPr>
          <w:rFonts w:ascii="Arial" w:hAnsi="Arial" w:cs="Arial"/>
          <w:color w:val="000000"/>
          <w:sz w:val="20"/>
          <w:szCs w:val="26"/>
        </w:rPr>
        <w:t>Утвердить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Положение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оплате</w:t>
      </w:r>
      <w:r w:rsidR="00BE085D" w:rsidRPr="00D469AF">
        <w:rPr>
          <w:rFonts w:ascii="Arial" w:hAnsi="Arial" w:cs="Arial"/>
          <w:color w:val="000000"/>
          <w:sz w:val="20"/>
          <w:szCs w:val="26"/>
        </w:rPr>
        <w:t xml:space="preserve"> </w:t>
      </w:r>
      <w:r w:rsidRPr="00D469AF">
        <w:rPr>
          <w:rFonts w:ascii="Arial" w:hAnsi="Arial" w:cs="Arial"/>
          <w:color w:val="000000"/>
          <w:sz w:val="20"/>
          <w:szCs w:val="26"/>
        </w:rPr>
        <w:t>труда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казенного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"Централизованная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бухгалтерия"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осуществляющих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деятельность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общеотраслевым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должностям</w:t>
      </w:r>
      <w:r w:rsidR="00BE085D" w:rsidRPr="00D469AF">
        <w:rPr>
          <w:rFonts w:ascii="Arial" w:hAnsi="Arial" w:cs="Arial"/>
          <w:color w:val="000000"/>
          <w:sz w:val="20"/>
          <w:szCs w:val="26"/>
        </w:rPr>
        <w:t xml:space="preserve"> </w:t>
      </w:r>
      <w:r w:rsidRPr="00D469AF">
        <w:rPr>
          <w:rFonts w:ascii="Arial" w:hAnsi="Arial" w:cs="Arial"/>
          <w:color w:val="000000"/>
          <w:sz w:val="20"/>
          <w:szCs w:val="26"/>
        </w:rPr>
        <w:t>специалистов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служащих,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оказывающих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бухгалтерское</w:t>
      </w:r>
      <w:r w:rsidR="00BE085D" w:rsidRPr="00D469AF">
        <w:rPr>
          <w:rFonts w:ascii="Arial" w:hAnsi="Arial" w:cs="Arial"/>
          <w:color w:val="000000"/>
          <w:sz w:val="20"/>
          <w:szCs w:val="26"/>
        </w:rPr>
        <w:t xml:space="preserve"> </w:t>
      </w:r>
      <w:r w:rsidRPr="00D469AF">
        <w:rPr>
          <w:rFonts w:ascii="Arial" w:hAnsi="Arial" w:cs="Arial"/>
          <w:color w:val="000000"/>
          <w:sz w:val="20"/>
          <w:szCs w:val="26"/>
        </w:rPr>
        <w:t>обслуживание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органов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местного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самоуправления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согласно</w:t>
      </w:r>
      <w:r w:rsidR="00BE085D" w:rsidRPr="00D469AF">
        <w:rPr>
          <w:rFonts w:ascii="Arial" w:hAnsi="Arial" w:cs="Arial"/>
          <w:color w:val="000000"/>
          <w:sz w:val="20"/>
          <w:szCs w:val="26"/>
        </w:rPr>
        <w:t xml:space="preserve"> </w:t>
      </w:r>
      <w:hyperlink w:anchor="sub_1000" w:history="1">
        <w:r w:rsidRPr="00D469AF">
          <w:rPr>
            <w:rStyle w:val="af1"/>
            <w:rFonts w:ascii="Arial" w:hAnsi="Arial" w:cs="Arial"/>
            <w:color w:val="000000"/>
            <w:szCs w:val="26"/>
          </w:rPr>
          <w:t>Приложению</w:t>
        </w:r>
        <w:r w:rsidR="00BE085D" w:rsidRPr="00D469AF">
          <w:rPr>
            <w:rStyle w:val="af1"/>
            <w:rFonts w:ascii="Arial" w:hAnsi="Arial" w:cs="Arial"/>
            <w:color w:val="000000"/>
            <w:szCs w:val="26"/>
          </w:rPr>
          <w:t xml:space="preserve"> </w:t>
        </w:r>
        <w:r w:rsidRPr="00D469AF">
          <w:rPr>
            <w:rStyle w:val="af1"/>
            <w:rFonts w:ascii="Arial" w:hAnsi="Arial" w:cs="Arial"/>
            <w:color w:val="000000"/>
            <w:szCs w:val="26"/>
          </w:rPr>
          <w:t>N</w:t>
        </w:r>
        <w:r w:rsidR="00BE085D" w:rsidRPr="00D469AF">
          <w:rPr>
            <w:rStyle w:val="af1"/>
            <w:rFonts w:ascii="Arial" w:hAnsi="Arial" w:cs="Arial"/>
            <w:color w:val="000000"/>
            <w:szCs w:val="26"/>
          </w:rPr>
          <w:t xml:space="preserve"> </w:t>
        </w:r>
        <w:r w:rsidRPr="00D469AF">
          <w:rPr>
            <w:rStyle w:val="af1"/>
            <w:rFonts w:ascii="Arial" w:hAnsi="Arial" w:cs="Arial"/>
            <w:color w:val="000000"/>
            <w:szCs w:val="26"/>
          </w:rPr>
          <w:t>1</w:t>
        </w:r>
      </w:hyperlink>
      <w:r w:rsidR="00BE085D" w:rsidRPr="00D469AF">
        <w:rPr>
          <w:rFonts w:ascii="Arial" w:hAnsi="Arial" w:cs="Arial"/>
          <w:color w:val="000000"/>
          <w:sz w:val="20"/>
          <w:szCs w:val="26"/>
        </w:rPr>
        <w:t xml:space="preserve"> </w:t>
      </w:r>
      <w:r w:rsidRPr="00D469AF">
        <w:rPr>
          <w:rFonts w:ascii="Arial" w:hAnsi="Arial" w:cs="Arial"/>
          <w:color w:val="000000"/>
          <w:sz w:val="20"/>
          <w:szCs w:val="26"/>
        </w:rPr>
        <w:t>к</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настоящему</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постановлению.</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2.</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Признать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утратившими</w:t>
      </w:r>
      <w:r w:rsidR="00BE085D" w:rsidRPr="00D469AF">
        <w:rPr>
          <w:rFonts w:ascii="Arial" w:hAnsi="Arial" w:cs="Arial"/>
          <w:color w:val="000000"/>
          <w:sz w:val="20"/>
          <w:szCs w:val="26"/>
        </w:rPr>
        <w:t xml:space="preserve"> </w:t>
      </w:r>
      <w:r w:rsidRPr="00D469AF">
        <w:rPr>
          <w:rFonts w:ascii="Arial" w:hAnsi="Arial" w:cs="Arial"/>
          <w:color w:val="000000"/>
          <w:sz w:val="20"/>
          <w:szCs w:val="26"/>
        </w:rPr>
        <w:t>силу:</w:t>
      </w:r>
    </w:p>
    <w:bookmarkStart w:id="1504" w:name="sub_4"/>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fldChar w:fldCharType="begin"/>
      </w:r>
      <w:r w:rsidRPr="00D469AF">
        <w:rPr>
          <w:rFonts w:ascii="Arial" w:hAnsi="Arial" w:cs="Arial"/>
          <w:color w:val="000000"/>
          <w:sz w:val="20"/>
          <w:szCs w:val="26"/>
        </w:rPr>
        <w:instrText>HYPERLINK "http://internet.garant.ru/document/redirect/72904308/0"</w:instrText>
      </w:r>
      <w:r w:rsidRPr="00D469AF">
        <w:rPr>
          <w:rFonts w:ascii="Arial" w:hAnsi="Arial" w:cs="Arial"/>
          <w:color w:val="000000"/>
          <w:sz w:val="20"/>
          <w:szCs w:val="26"/>
        </w:rPr>
      </w:r>
      <w:r w:rsidRPr="00D469AF">
        <w:rPr>
          <w:rFonts w:ascii="Arial" w:hAnsi="Arial" w:cs="Arial"/>
          <w:color w:val="000000"/>
          <w:sz w:val="20"/>
          <w:szCs w:val="26"/>
        </w:rPr>
        <w:fldChar w:fldCharType="separate"/>
      </w:r>
      <w:r w:rsidRPr="00D469AF">
        <w:rPr>
          <w:rStyle w:val="af1"/>
          <w:rFonts w:ascii="Arial" w:hAnsi="Arial" w:cs="Arial"/>
          <w:color w:val="000000"/>
          <w:szCs w:val="26"/>
        </w:rPr>
        <w:t>постановление</w:t>
      </w:r>
      <w:r w:rsidRPr="00D469AF">
        <w:rPr>
          <w:rFonts w:ascii="Arial" w:hAnsi="Arial" w:cs="Arial"/>
          <w:color w:val="000000"/>
          <w:sz w:val="20"/>
          <w:szCs w:val="26"/>
        </w:rPr>
        <w:fldChar w:fldCharType="end"/>
      </w:r>
      <w:r w:rsidR="00BE085D" w:rsidRPr="00D469AF">
        <w:rPr>
          <w:rFonts w:ascii="Arial" w:hAnsi="Arial" w:cs="Arial"/>
          <w:color w:val="000000"/>
          <w:sz w:val="20"/>
          <w:szCs w:val="26"/>
        </w:rPr>
        <w:t xml:space="preserve"> </w:t>
      </w:r>
      <w:r w:rsidRPr="00D469AF">
        <w:rPr>
          <w:rFonts w:ascii="Arial" w:hAnsi="Arial" w:cs="Arial"/>
          <w:color w:val="000000"/>
          <w:sz w:val="20"/>
          <w:szCs w:val="26"/>
        </w:rPr>
        <w:t>администрации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от</w:t>
      </w:r>
      <w:r w:rsidR="00BE085D" w:rsidRPr="00D469AF">
        <w:rPr>
          <w:rFonts w:ascii="Arial" w:hAnsi="Arial" w:cs="Arial"/>
          <w:color w:val="000000"/>
          <w:sz w:val="20"/>
          <w:szCs w:val="26"/>
        </w:rPr>
        <w:t xml:space="preserve"> </w:t>
      </w:r>
      <w:r w:rsidRPr="00D469AF">
        <w:rPr>
          <w:rFonts w:ascii="Arial" w:hAnsi="Arial" w:cs="Arial"/>
          <w:color w:val="000000"/>
          <w:sz w:val="20"/>
          <w:szCs w:val="26"/>
        </w:rPr>
        <w:t>16.03.2023</w:t>
      </w:r>
      <w:r w:rsidR="00BE085D" w:rsidRPr="00D469AF">
        <w:rPr>
          <w:rFonts w:ascii="Arial" w:hAnsi="Arial" w:cs="Arial"/>
          <w:color w:val="000000"/>
          <w:sz w:val="20"/>
          <w:szCs w:val="26"/>
        </w:rPr>
        <w:t xml:space="preserve"> </w:t>
      </w:r>
      <w:r w:rsidRPr="00D469AF">
        <w:rPr>
          <w:rFonts w:ascii="Arial" w:hAnsi="Arial" w:cs="Arial"/>
          <w:color w:val="000000"/>
          <w:sz w:val="20"/>
          <w:szCs w:val="26"/>
        </w:rPr>
        <w:t>N</w:t>
      </w:r>
      <w:r w:rsidR="00BE085D" w:rsidRPr="00D469AF">
        <w:rPr>
          <w:rFonts w:ascii="Arial" w:hAnsi="Arial" w:cs="Arial"/>
          <w:color w:val="000000"/>
          <w:sz w:val="20"/>
          <w:szCs w:val="26"/>
        </w:rPr>
        <w:t xml:space="preserve"> </w:t>
      </w:r>
      <w:r w:rsidRPr="00D469AF">
        <w:rPr>
          <w:rFonts w:ascii="Arial" w:hAnsi="Arial" w:cs="Arial"/>
          <w:color w:val="000000"/>
          <w:sz w:val="20"/>
          <w:szCs w:val="26"/>
        </w:rPr>
        <w:t>271</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утверждении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Положения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оплате</w:t>
      </w:r>
      <w:r w:rsidR="00BE085D" w:rsidRPr="00D469AF">
        <w:rPr>
          <w:rFonts w:ascii="Arial" w:hAnsi="Arial" w:cs="Arial"/>
          <w:color w:val="000000"/>
          <w:sz w:val="20"/>
          <w:szCs w:val="26"/>
        </w:rPr>
        <w:t xml:space="preserve"> </w:t>
      </w:r>
      <w:r w:rsidRPr="00D469AF">
        <w:rPr>
          <w:rFonts w:ascii="Arial" w:hAnsi="Arial" w:cs="Arial"/>
          <w:color w:val="000000"/>
          <w:sz w:val="20"/>
          <w:szCs w:val="26"/>
        </w:rPr>
        <w:t>труда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казенного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«Централизованная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бухгалтерия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p>
    <w:p w:rsidR="00636B98" w:rsidRPr="00D469AF" w:rsidRDefault="00636B98" w:rsidP="007620F6">
      <w:pPr>
        <w:spacing w:after="0" w:line="240" w:lineRule="auto"/>
        <w:ind w:firstLine="709"/>
        <w:rPr>
          <w:rFonts w:ascii="Arial" w:hAnsi="Arial" w:cs="Arial"/>
          <w:color w:val="000000"/>
          <w:sz w:val="20"/>
          <w:szCs w:val="26"/>
        </w:rPr>
      </w:pPr>
      <w:r w:rsidRPr="00D469AF">
        <w:rPr>
          <w:rFonts w:ascii="Arial" w:hAnsi="Arial" w:cs="Arial"/>
          <w:color w:val="000000"/>
          <w:sz w:val="20"/>
          <w:szCs w:val="26"/>
        </w:rPr>
        <w:t>3.</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Настоящее</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постановление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вступает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силу</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после</w:t>
      </w:r>
      <w:r w:rsidR="00BE085D" w:rsidRPr="00D469AF">
        <w:rPr>
          <w:rFonts w:ascii="Arial" w:hAnsi="Arial" w:cs="Arial"/>
          <w:color w:val="000000"/>
          <w:sz w:val="20"/>
          <w:szCs w:val="26"/>
        </w:rPr>
        <w:t xml:space="preserve"> </w:t>
      </w:r>
      <w:r w:rsidRPr="00D469AF">
        <w:rPr>
          <w:rFonts w:ascii="Arial" w:hAnsi="Arial" w:cs="Arial"/>
          <w:color w:val="000000"/>
          <w:sz w:val="20"/>
          <w:szCs w:val="26"/>
        </w:rPr>
        <w:t>его</w:t>
      </w:r>
      <w:r w:rsidR="00BE085D" w:rsidRPr="00D469AF">
        <w:rPr>
          <w:rFonts w:ascii="Arial" w:hAnsi="Arial" w:cs="Arial"/>
          <w:color w:val="000000"/>
          <w:sz w:val="20"/>
          <w:szCs w:val="26"/>
        </w:rPr>
        <w:t xml:space="preserve"> </w:t>
      </w:r>
      <w:hyperlink r:id="rId168" w:history="1">
        <w:r w:rsidRPr="00D469AF">
          <w:rPr>
            <w:rStyle w:val="af1"/>
            <w:rFonts w:ascii="Arial" w:hAnsi="Arial" w:cs="Arial"/>
            <w:color w:val="000000"/>
            <w:szCs w:val="26"/>
          </w:rPr>
          <w:t>официального</w:t>
        </w:r>
        <w:r w:rsidR="00BE085D" w:rsidRPr="00D469AF">
          <w:rPr>
            <w:rStyle w:val="af1"/>
            <w:rFonts w:ascii="Arial" w:hAnsi="Arial" w:cs="Arial"/>
            <w:color w:val="000000"/>
            <w:szCs w:val="26"/>
          </w:rPr>
          <w:t xml:space="preserve"> </w:t>
        </w:r>
        <w:r w:rsidRPr="00D469AF">
          <w:rPr>
            <w:rStyle w:val="af1"/>
            <w:rFonts w:ascii="Arial" w:hAnsi="Arial" w:cs="Arial"/>
            <w:color w:val="000000"/>
            <w:szCs w:val="26"/>
          </w:rPr>
          <w:t>опубликования</w:t>
        </w:r>
      </w:hyperlink>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периодическом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печатном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издании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«Посадский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вестник»</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распространяет</w:t>
      </w:r>
      <w:r w:rsidR="00BE085D" w:rsidRPr="00D469AF">
        <w:rPr>
          <w:rFonts w:ascii="Arial" w:hAnsi="Arial" w:cs="Arial"/>
          <w:color w:val="000000"/>
          <w:sz w:val="20"/>
          <w:szCs w:val="26"/>
        </w:rPr>
        <w:t xml:space="preserve"> </w:t>
      </w:r>
      <w:r w:rsidRPr="00D469AF">
        <w:rPr>
          <w:rFonts w:ascii="Arial" w:hAnsi="Arial" w:cs="Arial"/>
          <w:color w:val="000000"/>
          <w:sz w:val="20"/>
          <w:szCs w:val="26"/>
        </w:rPr>
        <w:t>свое</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действие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правоотношения,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возникшие</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01.12.2023</w:t>
      </w:r>
      <w:r w:rsidR="00BE085D" w:rsidRPr="00D469AF">
        <w:rPr>
          <w:rFonts w:ascii="Arial" w:hAnsi="Arial" w:cs="Arial"/>
          <w:color w:val="000000"/>
          <w:sz w:val="20"/>
          <w:szCs w:val="26"/>
        </w:rPr>
        <w:t xml:space="preserve"> </w:t>
      </w:r>
      <w:r w:rsidRPr="00D469AF">
        <w:rPr>
          <w:rFonts w:ascii="Arial" w:hAnsi="Arial" w:cs="Arial"/>
          <w:color w:val="000000"/>
          <w:sz w:val="20"/>
          <w:szCs w:val="26"/>
        </w:rPr>
        <w:t>года.</w:t>
      </w:r>
    </w:p>
    <w:bookmarkEnd w:id="1504"/>
    <w:p w:rsidR="00636B98" w:rsidRPr="00D469AF" w:rsidRDefault="00636B98" w:rsidP="00D469AF">
      <w:pPr>
        <w:spacing w:after="0" w:line="240" w:lineRule="auto"/>
        <w:rPr>
          <w:rFonts w:ascii="Arial" w:hAnsi="Arial" w:cs="Arial"/>
          <w:color w:val="000000"/>
          <w:sz w:val="20"/>
          <w:szCs w:val="26"/>
        </w:rPr>
      </w:pPr>
    </w:p>
    <w:p w:rsidR="005F1043" w:rsidRPr="00D469AF" w:rsidRDefault="005F1043" w:rsidP="00D469AF">
      <w:pPr>
        <w:pStyle w:val="12"/>
        <w:spacing w:line="240" w:lineRule="auto"/>
        <w:jc w:val="both"/>
        <w:rPr>
          <w:rFonts w:ascii="Arial" w:hAnsi="Arial" w:cs="Arial"/>
          <w:color w:val="000000"/>
          <w:sz w:val="20"/>
        </w:rPr>
      </w:pP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Глава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В.В.</w:t>
      </w:r>
      <w:r w:rsidR="00BE085D" w:rsidRPr="00D469AF">
        <w:rPr>
          <w:rFonts w:ascii="Arial" w:hAnsi="Arial" w:cs="Arial"/>
          <w:color w:val="000000"/>
          <w:sz w:val="20"/>
        </w:rPr>
        <w:t xml:space="preserve"> </w:t>
      </w:r>
      <w:r w:rsidRPr="00D469AF">
        <w:rPr>
          <w:rFonts w:ascii="Arial" w:hAnsi="Arial" w:cs="Arial"/>
          <w:color w:val="000000"/>
          <w:sz w:val="20"/>
        </w:rPr>
        <w:t>Петров</w:t>
      </w:r>
    </w:p>
    <w:p w:rsidR="00636B98" w:rsidRDefault="00636B98" w:rsidP="00D469AF">
      <w:pPr>
        <w:spacing w:after="0" w:line="240" w:lineRule="auto"/>
        <w:rPr>
          <w:rFonts w:ascii="Arial" w:hAnsi="Arial" w:cs="Arial"/>
          <w:color w:val="000000"/>
          <w:sz w:val="20"/>
        </w:rPr>
      </w:pPr>
    </w:p>
    <w:p w:rsidR="007620F6" w:rsidRPr="00D469AF" w:rsidRDefault="007620F6" w:rsidP="00D469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76"/>
        <w:gridCol w:w="1632"/>
        <w:gridCol w:w="6278"/>
      </w:tblGrid>
      <w:tr w:rsidR="00636B98" w:rsidRPr="00D469AF" w:rsidTr="00A260A8">
        <w:trPr>
          <w:cantSplit/>
        </w:trPr>
        <w:tc>
          <w:tcPr>
            <w:tcW w:w="2231" w:type="pct"/>
            <w:vAlign w:val="center"/>
          </w:tcPr>
          <w:p w:rsidR="00636B98" w:rsidRPr="00D469AF" w:rsidRDefault="00636B98" w:rsidP="00D469AF">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636B98" w:rsidRPr="00D469AF" w:rsidRDefault="00636B98" w:rsidP="00D469AF">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Чăваш</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Республикин</w:t>
            </w:r>
          </w:p>
          <w:p w:rsidR="00636B98" w:rsidRPr="00D469AF" w:rsidRDefault="00636B98" w:rsidP="00D469AF">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Сĕнтĕрвăрри</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муниципаллă</w:t>
            </w:r>
            <w:r w:rsidR="00BE085D" w:rsidRPr="00D469AF">
              <w:rPr>
                <w:rFonts w:ascii="Arial" w:eastAsia="Times New Roman" w:hAnsi="Arial" w:cs="Arial"/>
                <w:b/>
                <w:color w:val="000000"/>
                <w:sz w:val="20"/>
                <w:szCs w:val="24"/>
              </w:rPr>
              <w:t xml:space="preserve"> </w:t>
            </w:r>
          </w:p>
          <w:p w:rsidR="005F1043" w:rsidRPr="00D469AF" w:rsidRDefault="00636B98" w:rsidP="00D469AF">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округĕн</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администрацийĕ</w:t>
            </w:r>
          </w:p>
          <w:p w:rsidR="005F1043" w:rsidRPr="00D469AF" w:rsidRDefault="00636B98" w:rsidP="00D469AF">
            <w:pPr>
              <w:keepNext/>
              <w:widowControl w:val="0"/>
              <w:autoSpaceDE w:val="0"/>
              <w:autoSpaceDN w:val="0"/>
              <w:adjustRightInd w:val="0"/>
              <w:spacing w:after="0" w:line="240" w:lineRule="auto"/>
              <w:jc w:val="center"/>
              <w:outlineLvl w:val="0"/>
              <w:rPr>
                <w:rFonts w:ascii="Arial" w:eastAsia="Times New Roman" w:hAnsi="Arial" w:cs="Arial"/>
                <w:b/>
                <w:bCs/>
                <w:color w:val="000000"/>
                <w:sz w:val="20"/>
                <w:szCs w:val="24"/>
              </w:rPr>
            </w:pPr>
            <w:r w:rsidRPr="00D469AF">
              <w:rPr>
                <w:rFonts w:ascii="Arial" w:eastAsia="Times New Roman" w:hAnsi="Arial" w:cs="Arial"/>
                <w:b/>
                <w:bCs/>
                <w:color w:val="000000"/>
                <w:sz w:val="20"/>
                <w:szCs w:val="24"/>
              </w:rPr>
              <w:t>Й</w:t>
            </w:r>
            <w:r w:rsidR="00BE085D" w:rsidRPr="00D469AF">
              <w:rPr>
                <w:rFonts w:ascii="Arial" w:eastAsia="Times New Roman" w:hAnsi="Arial" w:cs="Arial"/>
                <w:b/>
                <w:bCs/>
                <w:color w:val="000000"/>
                <w:sz w:val="20"/>
                <w:szCs w:val="24"/>
              </w:rPr>
              <w:t xml:space="preserve"> </w:t>
            </w:r>
            <w:r w:rsidRPr="00D469AF">
              <w:rPr>
                <w:rFonts w:ascii="Arial" w:eastAsia="Times New Roman" w:hAnsi="Arial" w:cs="Arial"/>
                <w:b/>
                <w:bCs/>
                <w:color w:val="000000"/>
                <w:sz w:val="20"/>
                <w:szCs w:val="24"/>
              </w:rPr>
              <w:t>Ы</w:t>
            </w:r>
            <w:r w:rsidR="00BE085D" w:rsidRPr="00D469AF">
              <w:rPr>
                <w:rFonts w:ascii="Arial" w:eastAsia="Times New Roman" w:hAnsi="Arial" w:cs="Arial"/>
                <w:b/>
                <w:bCs/>
                <w:color w:val="000000"/>
                <w:sz w:val="20"/>
                <w:szCs w:val="24"/>
              </w:rPr>
              <w:t xml:space="preserve"> </w:t>
            </w:r>
            <w:r w:rsidRPr="00D469AF">
              <w:rPr>
                <w:rFonts w:ascii="Arial" w:eastAsia="Times New Roman" w:hAnsi="Arial" w:cs="Arial"/>
                <w:b/>
                <w:bCs/>
                <w:color w:val="000000"/>
                <w:sz w:val="20"/>
                <w:szCs w:val="24"/>
              </w:rPr>
              <w:t>Ш</w:t>
            </w:r>
            <w:r w:rsidR="00BE085D" w:rsidRPr="00D469AF">
              <w:rPr>
                <w:rFonts w:ascii="Arial" w:eastAsia="Times New Roman" w:hAnsi="Arial" w:cs="Arial"/>
                <w:b/>
                <w:bCs/>
                <w:color w:val="000000"/>
                <w:sz w:val="20"/>
                <w:szCs w:val="24"/>
              </w:rPr>
              <w:t xml:space="preserve"> </w:t>
            </w:r>
            <w:r w:rsidRPr="00D469AF">
              <w:rPr>
                <w:rFonts w:ascii="Arial" w:eastAsia="Times New Roman" w:hAnsi="Arial" w:cs="Arial"/>
                <w:b/>
                <w:bCs/>
                <w:color w:val="000000"/>
                <w:sz w:val="20"/>
                <w:szCs w:val="24"/>
              </w:rPr>
              <w:t>Ă</w:t>
            </w:r>
            <w:r w:rsidR="00BE085D" w:rsidRPr="00D469AF">
              <w:rPr>
                <w:rFonts w:ascii="Arial" w:eastAsia="Times New Roman" w:hAnsi="Arial" w:cs="Arial"/>
                <w:b/>
                <w:bCs/>
                <w:color w:val="000000"/>
                <w:sz w:val="20"/>
                <w:szCs w:val="24"/>
              </w:rPr>
              <w:t xml:space="preserve"> </w:t>
            </w:r>
            <w:r w:rsidRPr="00D469AF">
              <w:rPr>
                <w:rFonts w:ascii="Arial" w:eastAsia="Times New Roman" w:hAnsi="Arial" w:cs="Arial"/>
                <w:b/>
                <w:bCs/>
                <w:color w:val="000000"/>
                <w:sz w:val="20"/>
                <w:szCs w:val="24"/>
              </w:rPr>
              <w:t>Н</w:t>
            </w:r>
            <w:r w:rsidR="00BE085D" w:rsidRPr="00D469AF">
              <w:rPr>
                <w:rFonts w:ascii="Arial" w:eastAsia="Times New Roman" w:hAnsi="Arial" w:cs="Arial"/>
                <w:b/>
                <w:bCs/>
                <w:color w:val="000000"/>
                <w:sz w:val="20"/>
                <w:szCs w:val="24"/>
              </w:rPr>
              <w:t xml:space="preserve"> </w:t>
            </w:r>
            <w:r w:rsidRPr="00D469AF">
              <w:rPr>
                <w:rFonts w:ascii="Arial" w:eastAsia="Times New Roman" w:hAnsi="Arial" w:cs="Arial"/>
                <w:b/>
                <w:bCs/>
                <w:color w:val="000000"/>
                <w:sz w:val="20"/>
                <w:szCs w:val="24"/>
              </w:rPr>
              <w:t>У</w:t>
            </w:r>
          </w:p>
          <w:p w:rsidR="005F1043" w:rsidRPr="00D469AF" w:rsidRDefault="00BE085D" w:rsidP="00D469AF">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 xml:space="preserve"> </w:t>
            </w:r>
            <w:r w:rsidR="00636B98" w:rsidRPr="00D469AF">
              <w:rPr>
                <w:rFonts w:ascii="Arial" w:eastAsia="Times New Roman" w:hAnsi="Arial" w:cs="Arial"/>
                <w:b/>
                <w:color w:val="000000"/>
                <w:sz w:val="20"/>
                <w:szCs w:val="24"/>
              </w:rPr>
              <w:t>№</w:t>
            </w:r>
            <w:r w:rsidRPr="00D469AF">
              <w:rPr>
                <w:rFonts w:ascii="Arial" w:eastAsia="Times New Roman" w:hAnsi="Arial" w:cs="Arial"/>
                <w:b/>
                <w:color w:val="000000"/>
                <w:sz w:val="20"/>
                <w:szCs w:val="24"/>
              </w:rPr>
              <w:t xml:space="preserve"> </w:t>
            </w:r>
          </w:p>
          <w:p w:rsidR="005F1043" w:rsidRPr="00D469AF" w:rsidRDefault="00636B98" w:rsidP="00D469AF">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Сĕнтĕрвăрри</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хули</w:t>
            </w:r>
          </w:p>
          <w:p w:rsidR="00636B98" w:rsidRPr="00D469AF" w:rsidRDefault="00636B98" w:rsidP="00D469AF">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571" w:type="pct"/>
            <w:vAlign w:val="center"/>
          </w:tcPr>
          <w:p w:rsidR="00636B98" w:rsidRPr="00D469AF" w:rsidRDefault="00BE085D" w:rsidP="00D469AF">
            <w:pPr>
              <w:widowControl w:val="0"/>
              <w:autoSpaceDE w:val="0"/>
              <w:autoSpaceDN w:val="0"/>
              <w:adjustRightInd w:val="0"/>
              <w:spacing w:after="0" w:line="240" w:lineRule="auto"/>
              <w:ind w:hanging="783"/>
              <w:jc w:val="center"/>
              <w:rPr>
                <w:rFonts w:ascii="Arial" w:eastAsia="Times New Roman" w:hAnsi="Arial" w:cs="Arial"/>
                <w:color w:val="000000"/>
                <w:sz w:val="20"/>
                <w:szCs w:val="24"/>
              </w:rPr>
            </w:pPr>
            <w:r w:rsidRPr="00D469AF">
              <w:rPr>
                <w:rFonts w:ascii="Arial" w:eastAsia="Times New Roman" w:hAnsi="Arial" w:cs="Arial"/>
                <w:color w:val="000000"/>
                <w:sz w:val="20"/>
                <w:szCs w:val="24"/>
              </w:rPr>
              <w:t xml:space="preserve"> </w:t>
            </w:r>
          </w:p>
          <w:p w:rsidR="00636B98" w:rsidRPr="00D469AF" w:rsidRDefault="00636B98" w:rsidP="00D469AF">
            <w:pPr>
              <w:widowControl w:val="0"/>
              <w:autoSpaceDE w:val="0"/>
              <w:autoSpaceDN w:val="0"/>
              <w:adjustRightInd w:val="0"/>
              <w:spacing w:after="0" w:line="240" w:lineRule="auto"/>
              <w:jc w:val="center"/>
              <w:rPr>
                <w:rFonts w:ascii="Arial" w:eastAsia="Times New Roman" w:hAnsi="Arial" w:cs="Arial"/>
                <w:color w:val="000000"/>
                <w:sz w:val="20"/>
                <w:szCs w:val="24"/>
              </w:rPr>
            </w:pPr>
            <w:r w:rsidRPr="00D469AF">
              <w:rPr>
                <w:rFonts w:ascii="Arial" w:eastAsia="Times New Roman" w:hAnsi="Arial" w:cs="Arial"/>
                <w:noProof/>
                <w:color w:val="000000"/>
                <w:sz w:val="20"/>
                <w:szCs w:val="24"/>
              </w:rPr>
              <w:drawing>
                <wp:inline distT="0" distB="0" distL="0" distR="0">
                  <wp:extent cx="571500" cy="733425"/>
                  <wp:effectExtent l="0" t="0" r="0" b="9525"/>
                  <wp:docPr id="23" name="Рисунок 2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97" w:type="pct"/>
            <w:vAlign w:val="center"/>
          </w:tcPr>
          <w:p w:rsidR="00636B98" w:rsidRPr="00D469AF" w:rsidRDefault="00636B98" w:rsidP="00D469AF">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636B98" w:rsidRPr="00D469AF" w:rsidRDefault="00636B98" w:rsidP="00D469AF">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Чувашская</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Республика</w:t>
            </w:r>
          </w:p>
          <w:p w:rsidR="00636B98" w:rsidRPr="00D469AF" w:rsidRDefault="00636B98" w:rsidP="00D469AF">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Администрация</w:t>
            </w:r>
          </w:p>
          <w:p w:rsidR="00636B98" w:rsidRPr="00D469AF" w:rsidRDefault="00636B98" w:rsidP="00D469AF">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Мариинско-Посадского</w:t>
            </w:r>
          </w:p>
          <w:p w:rsidR="005F1043" w:rsidRPr="00D469AF" w:rsidRDefault="00636B98" w:rsidP="00D469AF">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муниципального</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округа</w:t>
            </w:r>
            <w:r w:rsidR="00BE085D" w:rsidRPr="00D469AF">
              <w:rPr>
                <w:rFonts w:ascii="Arial" w:eastAsia="Times New Roman" w:hAnsi="Arial" w:cs="Arial"/>
                <w:b/>
                <w:color w:val="000000"/>
                <w:sz w:val="20"/>
                <w:szCs w:val="24"/>
              </w:rPr>
              <w:t xml:space="preserve"> </w:t>
            </w:r>
          </w:p>
          <w:p w:rsidR="005F1043" w:rsidRPr="00D469AF" w:rsidRDefault="00636B98" w:rsidP="00D469AF">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П</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О</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С</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Т</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А</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Н</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О</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В</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Л</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Е</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Н</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И</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Е</w:t>
            </w:r>
            <w:r w:rsidR="00BE085D" w:rsidRPr="00D469AF">
              <w:rPr>
                <w:rFonts w:ascii="Arial" w:eastAsia="Times New Roman" w:hAnsi="Arial" w:cs="Arial"/>
                <w:b/>
                <w:color w:val="000000"/>
                <w:sz w:val="20"/>
                <w:szCs w:val="24"/>
              </w:rPr>
              <w:t xml:space="preserve"> </w:t>
            </w:r>
          </w:p>
          <w:p w:rsidR="005F1043" w:rsidRPr="00D469AF" w:rsidRDefault="00636B98" w:rsidP="00D469AF">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01.12.2023</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1570</w:t>
            </w:r>
          </w:p>
          <w:p w:rsidR="00636B98" w:rsidRPr="00D469AF" w:rsidRDefault="00636B98" w:rsidP="00D469AF">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D469AF">
              <w:rPr>
                <w:rFonts w:ascii="Arial" w:eastAsia="Times New Roman" w:hAnsi="Arial" w:cs="Arial"/>
                <w:b/>
                <w:color w:val="000000"/>
                <w:sz w:val="20"/>
                <w:szCs w:val="24"/>
              </w:rPr>
              <w:t>г.</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Мариинский</w:t>
            </w:r>
            <w:r w:rsidR="00BE085D" w:rsidRPr="00D469AF">
              <w:rPr>
                <w:rFonts w:ascii="Arial" w:eastAsia="Times New Roman" w:hAnsi="Arial" w:cs="Arial"/>
                <w:b/>
                <w:color w:val="000000"/>
                <w:sz w:val="20"/>
                <w:szCs w:val="24"/>
              </w:rPr>
              <w:t xml:space="preserve"> </w:t>
            </w:r>
            <w:r w:rsidRPr="00D469AF">
              <w:rPr>
                <w:rFonts w:ascii="Arial" w:eastAsia="Times New Roman" w:hAnsi="Arial" w:cs="Arial"/>
                <w:b/>
                <w:color w:val="000000"/>
                <w:sz w:val="20"/>
                <w:szCs w:val="24"/>
              </w:rPr>
              <w:t>Посад</w:t>
            </w:r>
          </w:p>
          <w:p w:rsidR="00636B98" w:rsidRPr="00D469AF" w:rsidRDefault="00636B98" w:rsidP="00D469AF">
            <w:pPr>
              <w:widowControl w:val="0"/>
              <w:autoSpaceDE w:val="0"/>
              <w:autoSpaceDN w:val="0"/>
              <w:adjustRightInd w:val="0"/>
              <w:spacing w:after="0" w:line="240" w:lineRule="auto"/>
              <w:jc w:val="center"/>
              <w:rPr>
                <w:rFonts w:ascii="Arial" w:eastAsia="Times New Roman" w:hAnsi="Arial" w:cs="Arial"/>
                <w:b/>
                <w:i/>
                <w:color w:val="000000"/>
                <w:sz w:val="20"/>
                <w:szCs w:val="24"/>
                <w:u w:val="single"/>
              </w:rPr>
            </w:pPr>
          </w:p>
        </w:tc>
      </w:tr>
    </w:tbl>
    <w:p w:rsidR="005F1043" w:rsidRPr="00D469AF" w:rsidRDefault="005F1043" w:rsidP="00D469AF">
      <w:pPr>
        <w:widowControl w:val="0"/>
        <w:autoSpaceDE w:val="0"/>
        <w:autoSpaceDN w:val="0"/>
        <w:adjustRightInd w:val="0"/>
        <w:spacing w:after="0" w:line="240" w:lineRule="auto"/>
        <w:ind w:firstLine="720"/>
        <w:jc w:val="both"/>
        <w:rPr>
          <w:rFonts w:ascii="Arial" w:eastAsia="Times New Roman" w:hAnsi="Arial" w:cs="Arial"/>
          <w:color w:val="000000"/>
          <w:sz w:val="20"/>
          <w:szCs w:val="24"/>
        </w:rPr>
      </w:pPr>
    </w:p>
    <w:p w:rsidR="00636B98" w:rsidRPr="00D469AF" w:rsidRDefault="00636B98" w:rsidP="00D469AF">
      <w:pPr>
        <w:widowControl w:val="0"/>
        <w:autoSpaceDE w:val="0"/>
        <w:autoSpaceDN w:val="0"/>
        <w:adjustRightInd w:val="0"/>
        <w:spacing w:after="0" w:line="240" w:lineRule="auto"/>
        <w:outlineLvl w:val="0"/>
        <w:rPr>
          <w:rFonts w:ascii="Arial" w:hAnsi="Arial" w:cs="Arial"/>
          <w:b/>
          <w:color w:val="000000"/>
          <w:sz w:val="20"/>
          <w:szCs w:val="24"/>
        </w:rPr>
      </w:pPr>
      <w:r w:rsidRPr="00D469AF">
        <w:rPr>
          <w:rFonts w:ascii="Arial" w:eastAsia="Times New Roman" w:hAnsi="Arial" w:cs="Arial"/>
          <w:b/>
          <w:bCs/>
          <w:color w:val="000000"/>
          <w:sz w:val="20"/>
          <w:szCs w:val="24"/>
        </w:rPr>
        <w:lastRenderedPageBreak/>
        <w:t>Постановление</w:t>
      </w:r>
      <w:r w:rsidR="00BE085D" w:rsidRPr="00D469AF">
        <w:rPr>
          <w:rFonts w:ascii="Arial" w:eastAsia="Times New Roman" w:hAnsi="Arial" w:cs="Arial"/>
          <w:b/>
          <w:bCs/>
          <w:color w:val="000000"/>
          <w:sz w:val="20"/>
          <w:szCs w:val="24"/>
        </w:rPr>
        <w:t xml:space="preserve"> </w:t>
      </w:r>
      <w:r w:rsidRPr="00D469AF">
        <w:rPr>
          <w:rFonts w:ascii="Arial" w:eastAsia="Times New Roman" w:hAnsi="Arial" w:cs="Arial"/>
          <w:b/>
          <w:bCs/>
          <w:color w:val="000000"/>
          <w:sz w:val="20"/>
          <w:szCs w:val="24"/>
        </w:rPr>
        <w:t>"Об</w:t>
      </w:r>
      <w:r w:rsidR="00BE085D" w:rsidRPr="00D469AF">
        <w:rPr>
          <w:rFonts w:ascii="Arial" w:eastAsia="Times New Roman" w:hAnsi="Arial" w:cs="Arial"/>
          <w:b/>
          <w:bCs/>
          <w:color w:val="000000"/>
          <w:sz w:val="20"/>
          <w:szCs w:val="24"/>
        </w:rPr>
        <w:t xml:space="preserve"> </w:t>
      </w:r>
      <w:r w:rsidRPr="00D469AF">
        <w:rPr>
          <w:rFonts w:ascii="Arial" w:eastAsia="Times New Roman" w:hAnsi="Arial" w:cs="Arial"/>
          <w:b/>
          <w:bCs/>
          <w:color w:val="000000"/>
          <w:sz w:val="20"/>
          <w:szCs w:val="24"/>
        </w:rPr>
        <w:t>утверждении</w:t>
      </w:r>
      <w:r w:rsidR="00BE085D" w:rsidRPr="00D469AF">
        <w:rPr>
          <w:rFonts w:ascii="Arial" w:eastAsia="Times New Roman" w:hAnsi="Arial" w:cs="Arial"/>
          <w:b/>
          <w:bCs/>
          <w:color w:val="000000"/>
          <w:sz w:val="20"/>
          <w:szCs w:val="24"/>
        </w:rPr>
        <w:t xml:space="preserve"> </w:t>
      </w:r>
      <w:r w:rsidRPr="00D469AF">
        <w:rPr>
          <w:rFonts w:ascii="Arial" w:hAnsi="Arial" w:cs="Arial"/>
          <w:b/>
          <w:color w:val="000000"/>
          <w:sz w:val="20"/>
          <w:szCs w:val="24"/>
        </w:rPr>
        <w:t>Устава</w:t>
      </w:r>
      <w:r w:rsidR="007620F6">
        <w:rPr>
          <w:rFonts w:ascii="Arial" w:hAnsi="Arial" w:cs="Arial"/>
          <w:b/>
          <w:color w:val="000000"/>
          <w:sz w:val="20"/>
          <w:szCs w:val="24"/>
        </w:rPr>
        <w:t xml:space="preserve"> </w:t>
      </w:r>
      <w:r w:rsidRPr="00D469AF">
        <w:rPr>
          <w:rFonts w:ascii="Arial" w:hAnsi="Arial" w:cs="Arial"/>
          <w:b/>
          <w:color w:val="000000"/>
          <w:sz w:val="20"/>
          <w:szCs w:val="24"/>
        </w:rPr>
        <w:t>муниципального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казенного</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Учреждения</w:t>
      </w:r>
      <w:r w:rsidR="00BE085D" w:rsidRPr="00D469AF">
        <w:rPr>
          <w:rFonts w:ascii="Arial" w:hAnsi="Arial" w:cs="Arial"/>
          <w:b/>
          <w:color w:val="000000"/>
          <w:sz w:val="20"/>
          <w:szCs w:val="24"/>
        </w:rPr>
        <w:t xml:space="preserve"> </w:t>
      </w:r>
    </w:p>
    <w:p w:rsidR="00636B98" w:rsidRPr="00D469AF" w:rsidRDefault="00636B98" w:rsidP="00D469AF">
      <w:pPr>
        <w:widowControl w:val="0"/>
        <w:autoSpaceDE w:val="0"/>
        <w:autoSpaceDN w:val="0"/>
        <w:adjustRightInd w:val="0"/>
        <w:spacing w:after="0" w:line="240" w:lineRule="auto"/>
        <w:outlineLvl w:val="0"/>
        <w:rPr>
          <w:rFonts w:ascii="Arial" w:hAnsi="Arial" w:cs="Arial"/>
          <w:b/>
          <w:noProof/>
          <w:color w:val="000000"/>
          <w:sz w:val="20"/>
          <w:szCs w:val="24"/>
        </w:rPr>
      </w:pPr>
      <w:r w:rsidRPr="00D469AF">
        <w:rPr>
          <w:rFonts w:ascii="Arial" w:hAnsi="Arial" w:cs="Arial"/>
          <w:b/>
          <w:color w:val="000000"/>
          <w:sz w:val="20"/>
          <w:szCs w:val="24"/>
        </w:rPr>
        <w:t>«Централизованная</w:t>
      </w:r>
      <w:r w:rsidR="00BE085D" w:rsidRPr="00D469AF">
        <w:rPr>
          <w:rFonts w:ascii="Arial" w:hAnsi="Arial" w:cs="Arial"/>
          <w:b/>
          <w:color w:val="000000"/>
          <w:sz w:val="20"/>
          <w:szCs w:val="24"/>
        </w:rPr>
        <w:t xml:space="preserve"> </w:t>
      </w:r>
      <w:r w:rsidRPr="00D469AF">
        <w:rPr>
          <w:rFonts w:ascii="Arial" w:hAnsi="Arial" w:cs="Arial"/>
          <w:b/>
          <w:color w:val="000000"/>
          <w:sz w:val="20"/>
          <w:szCs w:val="24"/>
        </w:rPr>
        <w:t>бухгалтерия</w:t>
      </w:r>
      <w:r w:rsidR="00BE085D" w:rsidRPr="00D469AF">
        <w:rPr>
          <w:rFonts w:ascii="Arial" w:hAnsi="Arial" w:cs="Arial"/>
          <w:b/>
          <w:noProof/>
          <w:color w:val="000000"/>
          <w:sz w:val="20"/>
          <w:szCs w:val="24"/>
        </w:rPr>
        <w:t xml:space="preserve"> </w:t>
      </w:r>
      <w:r w:rsidRPr="00D469AF">
        <w:rPr>
          <w:rFonts w:ascii="Arial" w:hAnsi="Arial" w:cs="Arial"/>
          <w:b/>
          <w:color w:val="000000"/>
          <w:sz w:val="20"/>
          <w:szCs w:val="24"/>
        </w:rPr>
        <w:t>Мариинско-Посадского</w:t>
      </w:r>
      <w:r w:rsidR="00BE085D" w:rsidRPr="00D469AF">
        <w:rPr>
          <w:rFonts w:ascii="Arial" w:eastAsia="Times New Roman" w:hAnsi="Arial" w:cs="Arial"/>
          <w:b/>
          <w:bCs/>
          <w:color w:val="000000"/>
          <w:sz w:val="20"/>
          <w:szCs w:val="24"/>
        </w:rPr>
        <w:t xml:space="preserve"> </w:t>
      </w:r>
      <w:r w:rsidRPr="00D469AF">
        <w:rPr>
          <w:rFonts w:ascii="Arial" w:hAnsi="Arial" w:cs="Arial"/>
          <w:b/>
          <w:noProof/>
          <w:color w:val="000000"/>
          <w:sz w:val="20"/>
          <w:szCs w:val="24"/>
        </w:rPr>
        <w:t>муниципального</w:t>
      </w:r>
      <w:r w:rsidR="00BE085D" w:rsidRPr="00D469AF">
        <w:rPr>
          <w:rFonts w:ascii="Arial" w:hAnsi="Arial" w:cs="Arial"/>
          <w:b/>
          <w:noProof/>
          <w:color w:val="000000"/>
          <w:sz w:val="20"/>
          <w:szCs w:val="24"/>
        </w:rPr>
        <w:t xml:space="preserve"> </w:t>
      </w:r>
    </w:p>
    <w:p w:rsidR="005F1043" w:rsidRDefault="00636B98" w:rsidP="00D469AF">
      <w:pPr>
        <w:widowControl w:val="0"/>
        <w:autoSpaceDE w:val="0"/>
        <w:autoSpaceDN w:val="0"/>
        <w:adjustRightInd w:val="0"/>
        <w:spacing w:after="0" w:line="240" w:lineRule="auto"/>
        <w:outlineLvl w:val="0"/>
        <w:rPr>
          <w:rFonts w:ascii="Arial" w:hAnsi="Arial" w:cs="Arial"/>
          <w:b/>
          <w:noProof/>
          <w:color w:val="000000"/>
          <w:sz w:val="20"/>
          <w:szCs w:val="24"/>
        </w:rPr>
      </w:pPr>
      <w:r w:rsidRPr="00D469AF">
        <w:rPr>
          <w:rFonts w:ascii="Arial" w:hAnsi="Arial" w:cs="Arial"/>
          <w:b/>
          <w:noProof/>
          <w:color w:val="000000"/>
          <w:sz w:val="20"/>
          <w:szCs w:val="24"/>
        </w:rPr>
        <w:t>округа</w:t>
      </w:r>
      <w:r w:rsidR="00BE085D" w:rsidRPr="00D469AF">
        <w:rPr>
          <w:rFonts w:ascii="Arial" w:hAnsi="Arial" w:cs="Arial"/>
          <w:b/>
          <w:noProof/>
          <w:color w:val="000000"/>
          <w:sz w:val="20"/>
          <w:szCs w:val="24"/>
        </w:rPr>
        <w:t xml:space="preserve"> </w:t>
      </w:r>
      <w:r w:rsidRPr="00D469AF">
        <w:rPr>
          <w:rFonts w:ascii="Arial" w:hAnsi="Arial" w:cs="Arial"/>
          <w:b/>
          <w:noProof/>
          <w:color w:val="000000"/>
          <w:sz w:val="20"/>
          <w:szCs w:val="24"/>
        </w:rPr>
        <w:t>Чувашской</w:t>
      </w:r>
      <w:r w:rsidR="00BE085D" w:rsidRPr="00D469AF">
        <w:rPr>
          <w:rFonts w:ascii="Arial" w:hAnsi="Arial" w:cs="Arial"/>
          <w:b/>
          <w:noProof/>
          <w:color w:val="000000"/>
          <w:sz w:val="20"/>
          <w:szCs w:val="24"/>
        </w:rPr>
        <w:t xml:space="preserve"> </w:t>
      </w:r>
      <w:r w:rsidRPr="00D469AF">
        <w:rPr>
          <w:rFonts w:ascii="Arial" w:hAnsi="Arial" w:cs="Arial"/>
          <w:b/>
          <w:noProof/>
          <w:color w:val="000000"/>
          <w:sz w:val="20"/>
          <w:szCs w:val="24"/>
        </w:rPr>
        <w:t>Республики»</w:t>
      </w:r>
    </w:p>
    <w:p w:rsidR="007620F6" w:rsidRPr="00D469AF" w:rsidRDefault="007620F6" w:rsidP="00D469AF">
      <w:pPr>
        <w:widowControl w:val="0"/>
        <w:autoSpaceDE w:val="0"/>
        <w:autoSpaceDN w:val="0"/>
        <w:adjustRightInd w:val="0"/>
        <w:spacing w:after="0" w:line="240" w:lineRule="auto"/>
        <w:outlineLvl w:val="0"/>
        <w:rPr>
          <w:rFonts w:ascii="Arial" w:eastAsia="Times New Roman" w:hAnsi="Arial" w:cs="Arial"/>
          <w:b/>
          <w:bCs/>
          <w:color w:val="000000"/>
          <w:sz w:val="20"/>
          <w:szCs w:val="24"/>
        </w:rPr>
      </w:pPr>
    </w:p>
    <w:p w:rsidR="00636B98" w:rsidRPr="00D469AF" w:rsidRDefault="00636B98" w:rsidP="007620F6">
      <w:pPr>
        <w:autoSpaceDE w:val="0"/>
        <w:autoSpaceDN w:val="0"/>
        <w:adjustRightInd w:val="0"/>
        <w:spacing w:after="0" w:line="240" w:lineRule="auto"/>
        <w:ind w:firstLine="708"/>
        <w:jc w:val="both"/>
        <w:rPr>
          <w:rFonts w:ascii="Arial" w:hAnsi="Arial" w:cs="Arial"/>
          <w:color w:val="000000"/>
          <w:sz w:val="20"/>
          <w:szCs w:val="24"/>
        </w:rPr>
      </w:pP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соответствии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с</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Федеральным</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законом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06.10.2003</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131-ФЗ</w:t>
      </w:r>
      <w:r w:rsidR="00BE085D" w:rsidRPr="00D469AF">
        <w:rPr>
          <w:rFonts w:ascii="Arial" w:hAnsi="Arial" w:cs="Arial"/>
          <w:color w:val="000000"/>
          <w:sz w:val="20"/>
          <w:szCs w:val="24"/>
        </w:rPr>
        <w:t xml:space="preserve"> </w:t>
      </w:r>
      <w:r w:rsidRPr="00D469AF">
        <w:rPr>
          <w:rFonts w:ascii="Arial" w:hAnsi="Arial" w:cs="Arial"/>
          <w:color w:val="000000"/>
          <w:sz w:val="20"/>
          <w:szCs w:val="24"/>
        </w:rPr>
        <w:t>«Об</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общих</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принципах</w:t>
      </w:r>
      <w:r w:rsidR="00BE085D" w:rsidRPr="00D469AF">
        <w:rPr>
          <w:rFonts w:ascii="Arial" w:hAnsi="Arial" w:cs="Arial"/>
          <w:color w:val="000000"/>
          <w:sz w:val="20"/>
          <w:szCs w:val="24"/>
        </w:rPr>
        <w:t xml:space="preserve"> </w:t>
      </w:r>
      <w:r w:rsidRPr="00D469AF">
        <w:rPr>
          <w:rFonts w:ascii="Arial" w:hAnsi="Arial" w:cs="Arial"/>
          <w:color w:val="000000"/>
          <w:sz w:val="20"/>
          <w:szCs w:val="24"/>
        </w:rPr>
        <w:t>организации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местного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самоуправления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Российской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Федерации»,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Законом</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29.03.2022</w:t>
      </w:r>
      <w:r w:rsidR="00BE085D" w:rsidRPr="00D469AF">
        <w:rPr>
          <w:rFonts w:ascii="Arial" w:hAnsi="Arial" w:cs="Arial"/>
          <w:color w:val="000000"/>
          <w:sz w:val="20"/>
          <w:szCs w:val="24"/>
        </w:rPr>
        <w:t xml:space="preserve"> </w:t>
      </w:r>
      <w:r w:rsidRPr="00D469AF">
        <w:rPr>
          <w:rFonts w:ascii="Arial" w:hAnsi="Arial" w:cs="Arial"/>
          <w:color w:val="000000"/>
          <w:sz w:val="20"/>
          <w:szCs w:val="24"/>
        </w:rPr>
        <w:t>№</w:t>
      </w:r>
      <w:r w:rsidR="00BE085D" w:rsidRPr="00D469AF">
        <w:rPr>
          <w:rFonts w:ascii="Arial" w:hAnsi="Arial" w:cs="Arial"/>
          <w:color w:val="000000"/>
          <w:sz w:val="20"/>
          <w:szCs w:val="24"/>
        </w:rPr>
        <w:t xml:space="preserve"> </w:t>
      </w:r>
      <w:r w:rsidRPr="00D469AF">
        <w:rPr>
          <w:rFonts w:ascii="Arial" w:hAnsi="Arial" w:cs="Arial"/>
          <w:color w:val="000000"/>
          <w:sz w:val="20"/>
          <w:szCs w:val="24"/>
        </w:rPr>
        <w:t>23</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преобразовании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о</w:t>
      </w:r>
      <w:r w:rsidR="00BE085D" w:rsidRPr="00D469AF">
        <w:rPr>
          <w:rFonts w:ascii="Arial" w:hAnsi="Arial" w:cs="Arial"/>
          <w:color w:val="000000"/>
          <w:sz w:val="20"/>
          <w:szCs w:val="24"/>
        </w:rPr>
        <w:t xml:space="preserve"> </w:t>
      </w:r>
      <w:r w:rsidRPr="00D469AF">
        <w:rPr>
          <w:rFonts w:ascii="Arial" w:hAnsi="Arial" w:cs="Arial"/>
          <w:color w:val="000000"/>
          <w:sz w:val="20"/>
          <w:szCs w:val="24"/>
        </w:rPr>
        <w:t>внесении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изменений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в</w:t>
      </w:r>
      <w:r w:rsidR="00BE085D" w:rsidRPr="00D469AF">
        <w:rPr>
          <w:rFonts w:ascii="Arial" w:hAnsi="Arial" w:cs="Arial"/>
          <w:color w:val="000000"/>
          <w:sz w:val="20"/>
          <w:szCs w:val="24"/>
        </w:rPr>
        <w:t xml:space="preserve"> </w:t>
      </w:r>
      <w:r w:rsidRPr="00D469AF">
        <w:rPr>
          <w:rFonts w:ascii="Arial" w:hAnsi="Arial" w:cs="Arial"/>
          <w:color w:val="000000"/>
          <w:sz w:val="20"/>
          <w:szCs w:val="24"/>
        </w:rPr>
        <w:t>Закон</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«Об</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установлении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границ</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муниципальных</w:t>
      </w:r>
      <w:r w:rsidR="00BE085D" w:rsidRPr="00D469AF">
        <w:rPr>
          <w:rFonts w:ascii="Arial" w:hAnsi="Arial" w:cs="Arial"/>
          <w:color w:val="000000"/>
          <w:sz w:val="20"/>
          <w:szCs w:val="24"/>
        </w:rPr>
        <w:t xml:space="preserve"> </w:t>
      </w:r>
      <w:r w:rsidRPr="00D469AF">
        <w:rPr>
          <w:rFonts w:ascii="Arial" w:hAnsi="Arial" w:cs="Arial"/>
          <w:color w:val="000000"/>
          <w:sz w:val="20"/>
          <w:szCs w:val="24"/>
        </w:rPr>
        <w:t>образований</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наделении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их</w:t>
      </w:r>
      <w:r w:rsidR="00BE085D" w:rsidRPr="00D469AF">
        <w:rPr>
          <w:rFonts w:ascii="Arial" w:hAnsi="Arial" w:cs="Arial"/>
          <w:color w:val="000000"/>
          <w:sz w:val="20"/>
          <w:szCs w:val="24"/>
        </w:rPr>
        <w:t xml:space="preserve"> </w:t>
      </w:r>
      <w:r w:rsidRPr="00D469AF">
        <w:rPr>
          <w:rFonts w:ascii="Arial" w:hAnsi="Arial" w:cs="Arial"/>
          <w:color w:val="000000"/>
          <w:sz w:val="20"/>
          <w:szCs w:val="24"/>
        </w:rPr>
        <w:t>статусом</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городского,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сельского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поселения,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района,</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szCs w:val="24"/>
        </w:rPr>
        <w:t>и</w:t>
      </w:r>
      <w:r w:rsidR="00BE085D" w:rsidRPr="00D469AF">
        <w:rPr>
          <w:rFonts w:ascii="Arial" w:hAnsi="Arial" w:cs="Arial"/>
          <w:color w:val="000000"/>
          <w:sz w:val="20"/>
          <w:szCs w:val="24"/>
        </w:rPr>
        <w:t xml:space="preserve"> </w:t>
      </w:r>
      <w:r w:rsidRPr="00D469AF">
        <w:rPr>
          <w:rFonts w:ascii="Arial" w:hAnsi="Arial" w:cs="Arial"/>
          <w:color w:val="000000"/>
          <w:sz w:val="20"/>
          <w:szCs w:val="24"/>
        </w:rPr>
        <w:t>городского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округа»,</w:t>
      </w:r>
      <w:r w:rsidR="00BE085D" w:rsidRPr="00D469AF">
        <w:rPr>
          <w:rFonts w:ascii="Arial" w:hAnsi="Arial" w:cs="Arial"/>
          <w:color w:val="000000"/>
          <w:sz w:val="20"/>
          <w:szCs w:val="24"/>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постановляет:</w:t>
      </w:r>
    </w:p>
    <w:p w:rsidR="00636B98" w:rsidRPr="00D469AF" w:rsidRDefault="00636B98" w:rsidP="007620F6">
      <w:pPr>
        <w:pStyle w:val="aff9"/>
        <w:numPr>
          <w:ilvl w:val="0"/>
          <w:numId w:val="27"/>
        </w:numPr>
        <w:ind w:left="0" w:firstLine="708"/>
        <w:jc w:val="both"/>
        <w:rPr>
          <w:rFonts w:ascii="Arial" w:hAnsi="Arial" w:cs="Arial"/>
          <w:color w:val="000000"/>
          <w:sz w:val="20"/>
        </w:rPr>
      </w:pPr>
      <w:r w:rsidRPr="00D469AF">
        <w:rPr>
          <w:rFonts w:ascii="Arial" w:hAnsi="Arial" w:cs="Arial"/>
          <w:color w:val="000000"/>
          <w:sz w:val="20"/>
        </w:rPr>
        <w:t>Утвердить</w:t>
      </w:r>
      <w:r w:rsidR="00BE085D" w:rsidRPr="00D469AF">
        <w:rPr>
          <w:rFonts w:ascii="Arial" w:hAnsi="Arial" w:cs="Arial"/>
          <w:color w:val="000000"/>
          <w:sz w:val="20"/>
        </w:rPr>
        <w:t xml:space="preserve"> </w:t>
      </w:r>
      <w:r w:rsidRPr="00D469AF">
        <w:rPr>
          <w:rFonts w:ascii="Arial" w:hAnsi="Arial" w:cs="Arial"/>
          <w:color w:val="000000"/>
          <w:sz w:val="20"/>
        </w:rPr>
        <w:t>Устав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изложив</w:t>
      </w:r>
      <w:r w:rsidR="00BE085D" w:rsidRPr="00D469AF">
        <w:rPr>
          <w:rFonts w:ascii="Arial" w:hAnsi="Arial" w:cs="Arial"/>
          <w:color w:val="000000"/>
          <w:sz w:val="20"/>
        </w:rPr>
        <w:t xml:space="preserve"> </w:t>
      </w:r>
      <w:r w:rsidRPr="00D469AF">
        <w:rPr>
          <w:rFonts w:ascii="Arial" w:hAnsi="Arial" w:cs="Arial"/>
          <w:color w:val="000000"/>
          <w:sz w:val="20"/>
        </w:rPr>
        <w:t>его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новой</w:t>
      </w:r>
      <w:r w:rsidR="00BE085D" w:rsidRPr="00D469AF">
        <w:rPr>
          <w:rFonts w:ascii="Arial" w:hAnsi="Arial" w:cs="Arial"/>
          <w:color w:val="000000"/>
          <w:sz w:val="20"/>
        </w:rPr>
        <w:t xml:space="preserve"> </w:t>
      </w:r>
      <w:r w:rsidRPr="00D469AF">
        <w:rPr>
          <w:rFonts w:ascii="Arial" w:hAnsi="Arial" w:cs="Arial"/>
          <w:color w:val="000000"/>
          <w:sz w:val="20"/>
        </w:rPr>
        <w:t>редакции,</w:t>
      </w:r>
      <w:r w:rsidR="00BE085D" w:rsidRPr="00D469AF">
        <w:rPr>
          <w:rFonts w:ascii="Arial" w:hAnsi="Arial" w:cs="Arial"/>
          <w:color w:val="000000"/>
          <w:sz w:val="20"/>
        </w:rPr>
        <w:t xml:space="preserve"> </w:t>
      </w:r>
      <w:r w:rsidRPr="00D469AF">
        <w:rPr>
          <w:rFonts w:ascii="Arial" w:hAnsi="Arial" w:cs="Arial"/>
          <w:color w:val="000000"/>
          <w:sz w:val="20"/>
        </w:rPr>
        <w:t>согласно</w:t>
      </w:r>
      <w:r w:rsidR="00BE085D" w:rsidRPr="00D469AF">
        <w:rPr>
          <w:rFonts w:ascii="Arial" w:hAnsi="Arial" w:cs="Arial"/>
          <w:color w:val="000000"/>
          <w:sz w:val="20"/>
        </w:rPr>
        <w:t xml:space="preserve"> </w:t>
      </w:r>
      <w:r w:rsidRPr="00D469AF">
        <w:rPr>
          <w:rFonts w:ascii="Arial" w:hAnsi="Arial" w:cs="Arial"/>
          <w:color w:val="000000"/>
          <w:sz w:val="20"/>
        </w:rPr>
        <w:t>приложению</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к</w:t>
      </w:r>
      <w:r w:rsidR="00BE085D" w:rsidRPr="00D469AF">
        <w:rPr>
          <w:rFonts w:ascii="Arial" w:hAnsi="Arial" w:cs="Arial"/>
          <w:color w:val="000000"/>
          <w:sz w:val="20"/>
        </w:rPr>
        <w:t xml:space="preserve"> </w:t>
      </w:r>
      <w:r w:rsidRPr="00D469AF">
        <w:rPr>
          <w:rFonts w:ascii="Arial" w:hAnsi="Arial" w:cs="Arial"/>
          <w:color w:val="000000"/>
          <w:sz w:val="20"/>
        </w:rPr>
        <w:t>настоящему</w:t>
      </w:r>
      <w:r w:rsidR="00BE085D" w:rsidRPr="00D469AF">
        <w:rPr>
          <w:rFonts w:ascii="Arial" w:hAnsi="Arial" w:cs="Arial"/>
          <w:color w:val="000000"/>
          <w:sz w:val="20"/>
        </w:rPr>
        <w:t xml:space="preserve"> </w:t>
      </w:r>
      <w:r w:rsidRPr="00D469AF">
        <w:rPr>
          <w:rFonts w:ascii="Arial" w:hAnsi="Arial" w:cs="Arial"/>
          <w:color w:val="000000"/>
          <w:sz w:val="20"/>
        </w:rPr>
        <w:t>постановлению.</w:t>
      </w:r>
    </w:p>
    <w:p w:rsidR="00636B98" w:rsidRPr="00D469AF" w:rsidRDefault="00636B98" w:rsidP="007620F6">
      <w:pPr>
        <w:pStyle w:val="aff9"/>
        <w:numPr>
          <w:ilvl w:val="0"/>
          <w:numId w:val="27"/>
        </w:numPr>
        <w:ind w:left="0" w:firstLine="708"/>
        <w:jc w:val="both"/>
        <w:rPr>
          <w:rFonts w:ascii="Arial" w:hAnsi="Arial" w:cs="Arial"/>
          <w:color w:val="000000"/>
          <w:sz w:val="20"/>
        </w:rPr>
      </w:pPr>
      <w:r w:rsidRPr="00D469AF">
        <w:rPr>
          <w:rFonts w:ascii="Arial" w:hAnsi="Arial" w:cs="Arial"/>
          <w:color w:val="000000"/>
          <w:sz w:val="20"/>
        </w:rPr>
        <w:t>Возложить</w:t>
      </w:r>
      <w:r w:rsidR="00BE085D" w:rsidRPr="00D469AF">
        <w:rPr>
          <w:rFonts w:ascii="Arial" w:hAnsi="Arial" w:cs="Arial"/>
          <w:color w:val="000000"/>
          <w:sz w:val="20"/>
        </w:rPr>
        <w:t xml:space="preserve"> </w:t>
      </w:r>
      <w:r w:rsidRPr="00D469AF">
        <w:rPr>
          <w:rFonts w:ascii="Arial" w:hAnsi="Arial" w:cs="Arial"/>
          <w:color w:val="000000"/>
          <w:sz w:val="20"/>
        </w:rPr>
        <w:t>полномочия</w:t>
      </w:r>
      <w:r w:rsidR="00BE085D" w:rsidRPr="00D469AF">
        <w:rPr>
          <w:rFonts w:ascii="Arial" w:hAnsi="Arial" w:cs="Arial"/>
          <w:color w:val="000000"/>
          <w:sz w:val="20"/>
        </w:rPr>
        <w:t xml:space="preserve"> </w:t>
      </w:r>
      <w:r w:rsidRPr="00D469AF">
        <w:rPr>
          <w:rFonts w:ascii="Arial" w:hAnsi="Arial" w:cs="Arial"/>
          <w:color w:val="000000"/>
          <w:sz w:val="20"/>
        </w:rPr>
        <w:t>выступить</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заявлением</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представлению</w:t>
      </w:r>
      <w:r w:rsidR="00BE085D" w:rsidRPr="00D469AF">
        <w:rPr>
          <w:rFonts w:ascii="Arial" w:hAnsi="Arial" w:cs="Arial"/>
          <w:color w:val="000000"/>
          <w:sz w:val="20"/>
        </w:rPr>
        <w:t xml:space="preserve"> </w:t>
      </w:r>
      <w:r w:rsidRPr="00D469AF">
        <w:rPr>
          <w:rFonts w:ascii="Arial" w:hAnsi="Arial" w:cs="Arial"/>
          <w:color w:val="000000"/>
          <w:sz w:val="20"/>
        </w:rPr>
        <w:t>документов,</w:t>
      </w:r>
      <w:r w:rsidR="00BE085D" w:rsidRPr="00D469AF">
        <w:rPr>
          <w:rFonts w:ascii="Arial" w:hAnsi="Arial" w:cs="Arial"/>
          <w:color w:val="000000"/>
          <w:sz w:val="20"/>
        </w:rPr>
        <w:t xml:space="preserve"> </w:t>
      </w:r>
      <w:r w:rsidRPr="00D469AF">
        <w:rPr>
          <w:rFonts w:ascii="Arial" w:hAnsi="Arial" w:cs="Arial"/>
          <w:color w:val="000000"/>
          <w:sz w:val="20"/>
        </w:rPr>
        <w:t>связанных</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государственной</w:t>
      </w:r>
      <w:r w:rsidR="00BE085D" w:rsidRPr="00D469AF">
        <w:rPr>
          <w:rFonts w:ascii="Arial" w:hAnsi="Arial" w:cs="Arial"/>
          <w:color w:val="000000"/>
          <w:sz w:val="20"/>
        </w:rPr>
        <w:t xml:space="preserve"> </w:t>
      </w:r>
      <w:r w:rsidRPr="00D469AF">
        <w:rPr>
          <w:rFonts w:ascii="Arial" w:hAnsi="Arial" w:cs="Arial"/>
          <w:color w:val="000000"/>
          <w:sz w:val="20"/>
        </w:rPr>
        <w:t>регистрацией</w:t>
      </w:r>
      <w:r w:rsidR="00BE085D" w:rsidRPr="00D469AF">
        <w:rPr>
          <w:rFonts w:ascii="Arial" w:hAnsi="Arial" w:cs="Arial"/>
          <w:color w:val="000000"/>
          <w:sz w:val="20"/>
        </w:rPr>
        <w:t xml:space="preserve"> </w:t>
      </w:r>
      <w:r w:rsidRPr="00D469AF">
        <w:rPr>
          <w:rFonts w:ascii="Arial" w:hAnsi="Arial" w:cs="Arial"/>
          <w:color w:val="000000"/>
          <w:sz w:val="20"/>
        </w:rPr>
        <w:t>изменений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дополнений,</w:t>
      </w:r>
      <w:r w:rsidR="00BE085D" w:rsidRPr="00D469AF">
        <w:rPr>
          <w:rFonts w:ascii="Arial" w:hAnsi="Arial" w:cs="Arial"/>
          <w:color w:val="000000"/>
          <w:sz w:val="20"/>
        </w:rPr>
        <w:t xml:space="preserve"> </w:t>
      </w:r>
      <w:r w:rsidRPr="00D469AF">
        <w:rPr>
          <w:rFonts w:ascii="Arial" w:hAnsi="Arial" w:cs="Arial"/>
          <w:color w:val="000000"/>
          <w:sz w:val="20"/>
        </w:rPr>
        <w:t>вносимых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учредительные</w:t>
      </w:r>
      <w:r w:rsidR="00BE085D" w:rsidRPr="00D469AF">
        <w:rPr>
          <w:rFonts w:ascii="Arial" w:hAnsi="Arial" w:cs="Arial"/>
          <w:color w:val="000000"/>
          <w:sz w:val="20"/>
        </w:rPr>
        <w:t xml:space="preserve"> </w:t>
      </w:r>
      <w:r w:rsidRPr="00D469AF">
        <w:rPr>
          <w:rFonts w:ascii="Arial" w:hAnsi="Arial" w:cs="Arial"/>
          <w:color w:val="000000"/>
          <w:sz w:val="20"/>
        </w:rPr>
        <w:t>документы</w:t>
      </w:r>
      <w:r w:rsidR="00BE085D" w:rsidRPr="00D469AF">
        <w:rPr>
          <w:rFonts w:ascii="Arial" w:hAnsi="Arial" w:cs="Arial"/>
          <w:color w:val="000000"/>
          <w:sz w:val="20"/>
        </w:rPr>
        <w:t xml:space="preserve"> </w:t>
      </w:r>
      <w:r w:rsidRPr="00D469AF">
        <w:rPr>
          <w:rFonts w:ascii="Arial" w:hAnsi="Arial" w:cs="Arial"/>
          <w:color w:val="000000"/>
          <w:sz w:val="20"/>
        </w:rPr>
        <w:t>юридического</w:t>
      </w:r>
      <w:r w:rsidR="00BE085D" w:rsidRPr="00D469AF">
        <w:rPr>
          <w:rFonts w:ascii="Arial" w:hAnsi="Arial" w:cs="Arial"/>
          <w:color w:val="000000"/>
          <w:sz w:val="20"/>
        </w:rPr>
        <w:t xml:space="preserve"> </w:t>
      </w:r>
      <w:r w:rsidRPr="00D469AF">
        <w:rPr>
          <w:rFonts w:ascii="Arial" w:hAnsi="Arial" w:cs="Arial"/>
          <w:color w:val="000000"/>
          <w:sz w:val="20"/>
        </w:rPr>
        <w:t>лица,</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и.о.</w:t>
      </w:r>
      <w:r w:rsidR="00BE085D" w:rsidRPr="00D469AF">
        <w:rPr>
          <w:rFonts w:ascii="Arial" w:hAnsi="Arial" w:cs="Arial"/>
          <w:color w:val="000000"/>
          <w:sz w:val="20"/>
        </w:rPr>
        <w:t xml:space="preserve"> </w:t>
      </w:r>
      <w:r w:rsidRPr="00D469AF">
        <w:rPr>
          <w:rFonts w:ascii="Arial" w:hAnsi="Arial" w:cs="Arial"/>
          <w:color w:val="000000"/>
          <w:sz w:val="20"/>
        </w:rPr>
        <w:t>начальника</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Карпову</w:t>
      </w:r>
      <w:r w:rsidR="00BE085D" w:rsidRPr="00D469AF">
        <w:rPr>
          <w:rFonts w:ascii="Arial" w:hAnsi="Arial" w:cs="Arial"/>
          <w:color w:val="000000"/>
          <w:sz w:val="20"/>
        </w:rPr>
        <w:t xml:space="preserve"> </w:t>
      </w:r>
      <w:r w:rsidRPr="00D469AF">
        <w:rPr>
          <w:rFonts w:ascii="Arial" w:hAnsi="Arial" w:cs="Arial"/>
          <w:color w:val="000000"/>
          <w:sz w:val="20"/>
        </w:rPr>
        <w:t>Евгению</w:t>
      </w:r>
      <w:r w:rsidR="00BE085D" w:rsidRPr="00D469AF">
        <w:rPr>
          <w:rFonts w:ascii="Arial" w:hAnsi="Arial" w:cs="Arial"/>
          <w:color w:val="000000"/>
          <w:sz w:val="20"/>
        </w:rPr>
        <w:t xml:space="preserve"> </w:t>
      </w:r>
      <w:r w:rsidRPr="00D469AF">
        <w:rPr>
          <w:rFonts w:ascii="Arial" w:hAnsi="Arial" w:cs="Arial"/>
          <w:color w:val="000000"/>
          <w:sz w:val="20"/>
        </w:rPr>
        <w:t>Елизбаровну,</w:t>
      </w:r>
      <w:r w:rsidR="00BE085D" w:rsidRPr="00D469AF">
        <w:rPr>
          <w:rFonts w:ascii="Arial" w:hAnsi="Arial" w:cs="Arial"/>
          <w:color w:val="000000"/>
          <w:sz w:val="20"/>
        </w:rPr>
        <w:t xml:space="preserve"> </w:t>
      </w:r>
      <w:r w:rsidRPr="00D469AF">
        <w:rPr>
          <w:rFonts w:ascii="Arial" w:hAnsi="Arial" w:cs="Arial"/>
          <w:color w:val="000000"/>
          <w:sz w:val="20"/>
        </w:rPr>
        <w:t>паспорт</w:t>
      </w:r>
      <w:r w:rsidR="00BE085D" w:rsidRPr="00D469AF">
        <w:rPr>
          <w:rFonts w:ascii="Arial" w:hAnsi="Arial" w:cs="Arial"/>
          <w:color w:val="000000"/>
          <w:sz w:val="20"/>
        </w:rPr>
        <w:t xml:space="preserve"> </w:t>
      </w:r>
      <w:r w:rsidRPr="00D469AF">
        <w:rPr>
          <w:rFonts w:ascii="Arial" w:hAnsi="Arial" w:cs="Arial"/>
          <w:color w:val="000000"/>
          <w:sz w:val="20"/>
        </w:rPr>
        <w:t>9712</w:t>
      </w:r>
      <w:r w:rsidR="00BE085D" w:rsidRPr="00D469AF">
        <w:rPr>
          <w:rFonts w:ascii="Arial" w:hAnsi="Arial" w:cs="Arial"/>
          <w:color w:val="000000"/>
          <w:sz w:val="20"/>
        </w:rPr>
        <w:t xml:space="preserve"> </w:t>
      </w:r>
      <w:r w:rsidRPr="00D469AF">
        <w:rPr>
          <w:rFonts w:ascii="Arial" w:hAnsi="Arial" w:cs="Arial"/>
          <w:color w:val="000000"/>
          <w:sz w:val="20"/>
        </w:rPr>
        <w:t>966247,</w:t>
      </w:r>
      <w:r w:rsidR="00BE085D" w:rsidRPr="00D469AF">
        <w:rPr>
          <w:rFonts w:ascii="Arial" w:hAnsi="Arial" w:cs="Arial"/>
          <w:color w:val="000000"/>
          <w:sz w:val="20"/>
        </w:rPr>
        <w:t xml:space="preserve"> </w:t>
      </w:r>
      <w:r w:rsidRPr="00D469AF">
        <w:rPr>
          <w:rFonts w:ascii="Arial" w:hAnsi="Arial" w:cs="Arial"/>
          <w:color w:val="000000"/>
          <w:sz w:val="20"/>
        </w:rPr>
        <w:t>выдан</w:t>
      </w:r>
      <w:r w:rsidR="00BE085D" w:rsidRPr="00D469AF">
        <w:rPr>
          <w:rFonts w:ascii="Arial" w:hAnsi="Arial" w:cs="Arial"/>
          <w:color w:val="000000"/>
          <w:sz w:val="20"/>
        </w:rPr>
        <w:t xml:space="preserve"> </w:t>
      </w:r>
      <w:r w:rsidRPr="00D469AF">
        <w:rPr>
          <w:rFonts w:ascii="Arial" w:hAnsi="Arial" w:cs="Arial"/>
          <w:color w:val="000000"/>
          <w:sz w:val="20"/>
        </w:rPr>
        <w:t>ТП</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гор.</w:t>
      </w:r>
      <w:r w:rsidR="00BE085D" w:rsidRPr="00D469AF">
        <w:rPr>
          <w:rFonts w:ascii="Arial" w:hAnsi="Arial" w:cs="Arial"/>
          <w:color w:val="000000"/>
          <w:sz w:val="20"/>
        </w:rPr>
        <w:t xml:space="preserve"> </w:t>
      </w:r>
      <w:r w:rsidRPr="00D469AF">
        <w:rPr>
          <w:rFonts w:ascii="Arial" w:hAnsi="Arial" w:cs="Arial"/>
          <w:color w:val="000000"/>
          <w:sz w:val="20"/>
        </w:rPr>
        <w:t>Мариинский</w:t>
      </w:r>
      <w:r w:rsidR="00BE085D" w:rsidRPr="00D469AF">
        <w:rPr>
          <w:rFonts w:ascii="Arial" w:hAnsi="Arial" w:cs="Arial"/>
          <w:color w:val="000000"/>
          <w:sz w:val="20"/>
        </w:rPr>
        <w:t xml:space="preserve"> </w:t>
      </w:r>
      <w:r w:rsidRPr="00D469AF">
        <w:rPr>
          <w:rFonts w:ascii="Arial" w:hAnsi="Arial" w:cs="Arial"/>
          <w:color w:val="000000"/>
          <w:sz w:val="20"/>
        </w:rPr>
        <w:t>Посад</w:t>
      </w:r>
      <w:r w:rsidR="00BE085D" w:rsidRPr="00D469AF">
        <w:rPr>
          <w:rFonts w:ascii="Arial" w:hAnsi="Arial" w:cs="Arial"/>
          <w:color w:val="000000"/>
          <w:sz w:val="20"/>
        </w:rPr>
        <w:t xml:space="preserve"> </w:t>
      </w:r>
      <w:r w:rsidRPr="00D469AF">
        <w:rPr>
          <w:rFonts w:ascii="Arial" w:hAnsi="Arial" w:cs="Arial"/>
          <w:color w:val="000000"/>
          <w:sz w:val="20"/>
        </w:rPr>
        <w:t>Межрайонного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УФМС</w:t>
      </w:r>
      <w:r w:rsidR="00BE085D" w:rsidRPr="00D469AF">
        <w:rPr>
          <w:rFonts w:ascii="Arial" w:hAnsi="Arial" w:cs="Arial"/>
          <w:color w:val="000000"/>
          <w:sz w:val="20"/>
        </w:rPr>
        <w:t xml:space="preserve"> </w:t>
      </w:r>
      <w:r w:rsidRPr="00D469AF">
        <w:rPr>
          <w:rFonts w:ascii="Arial" w:hAnsi="Arial" w:cs="Arial"/>
          <w:color w:val="000000"/>
          <w:sz w:val="20"/>
        </w:rPr>
        <w:t>России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Республике</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гор.</w:t>
      </w:r>
      <w:r w:rsidR="00BE085D" w:rsidRPr="00D469AF">
        <w:rPr>
          <w:rFonts w:ascii="Arial" w:hAnsi="Arial" w:cs="Arial"/>
          <w:color w:val="000000"/>
          <w:sz w:val="20"/>
        </w:rPr>
        <w:t xml:space="preserve"> </w:t>
      </w:r>
      <w:r w:rsidRPr="00D469AF">
        <w:rPr>
          <w:rFonts w:ascii="Arial" w:hAnsi="Arial" w:cs="Arial"/>
          <w:color w:val="000000"/>
          <w:sz w:val="20"/>
        </w:rPr>
        <w:t>Цивильск</w:t>
      </w:r>
      <w:r w:rsidR="00BE085D" w:rsidRPr="00D469AF">
        <w:rPr>
          <w:rFonts w:ascii="Arial" w:hAnsi="Arial" w:cs="Arial"/>
          <w:color w:val="000000"/>
          <w:sz w:val="20"/>
        </w:rPr>
        <w:t xml:space="preserve"> </w:t>
      </w:r>
      <w:r w:rsidRPr="00D469AF">
        <w:rPr>
          <w:rFonts w:ascii="Arial" w:hAnsi="Arial" w:cs="Arial"/>
          <w:color w:val="000000"/>
          <w:sz w:val="20"/>
        </w:rPr>
        <w:t>06.06.2012.</w:t>
      </w:r>
    </w:p>
    <w:p w:rsidR="00636B98" w:rsidRPr="00D469AF" w:rsidRDefault="00636B98" w:rsidP="007620F6">
      <w:pPr>
        <w:pStyle w:val="aff9"/>
        <w:numPr>
          <w:ilvl w:val="0"/>
          <w:numId w:val="27"/>
        </w:numPr>
        <w:ind w:left="0" w:firstLine="708"/>
        <w:jc w:val="both"/>
        <w:rPr>
          <w:rFonts w:ascii="Arial" w:hAnsi="Arial" w:cs="Arial"/>
          <w:color w:val="000000"/>
          <w:sz w:val="20"/>
        </w:rPr>
      </w:pPr>
      <w:r w:rsidRPr="00D469AF">
        <w:rPr>
          <w:rFonts w:ascii="Arial" w:hAnsi="Arial" w:cs="Arial"/>
          <w:color w:val="000000"/>
          <w:sz w:val="20"/>
        </w:rPr>
        <w:t>Признать</w:t>
      </w:r>
      <w:r w:rsidR="00BE085D" w:rsidRPr="00D469AF">
        <w:rPr>
          <w:rFonts w:ascii="Arial" w:hAnsi="Arial" w:cs="Arial"/>
          <w:color w:val="000000"/>
          <w:sz w:val="20"/>
        </w:rPr>
        <w:t xml:space="preserve"> </w:t>
      </w:r>
      <w:r w:rsidRPr="00D469AF">
        <w:rPr>
          <w:rFonts w:ascii="Arial" w:hAnsi="Arial" w:cs="Arial"/>
          <w:color w:val="000000"/>
          <w:sz w:val="20"/>
        </w:rPr>
        <w:t>утратившими</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постановления</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p>
    <w:p w:rsidR="00636B98" w:rsidRPr="00D469AF" w:rsidRDefault="00636B98" w:rsidP="007620F6">
      <w:pPr>
        <w:pStyle w:val="ac"/>
        <w:numPr>
          <w:ilvl w:val="0"/>
          <w:numId w:val="28"/>
        </w:numPr>
        <w:ind w:left="0" w:firstLine="708"/>
        <w:jc w:val="both"/>
        <w:rPr>
          <w:rFonts w:ascii="Arial" w:hAnsi="Arial" w:cs="Arial"/>
          <w:color w:val="000000"/>
          <w:sz w:val="20"/>
          <w:szCs w:val="24"/>
        </w:rPr>
      </w:pPr>
      <w:r w:rsidRPr="00D469AF">
        <w:rPr>
          <w:rFonts w:ascii="Arial" w:hAnsi="Arial" w:cs="Arial"/>
          <w:color w:val="000000"/>
          <w:sz w:val="20"/>
          <w:szCs w:val="24"/>
        </w:rPr>
        <w:t>от</w:t>
      </w:r>
      <w:r w:rsidR="00BE085D" w:rsidRPr="00D469AF">
        <w:rPr>
          <w:rFonts w:ascii="Arial" w:hAnsi="Arial" w:cs="Arial"/>
          <w:color w:val="000000"/>
          <w:sz w:val="20"/>
          <w:szCs w:val="24"/>
        </w:rPr>
        <w:t xml:space="preserve"> </w:t>
      </w:r>
      <w:r w:rsidRPr="00D469AF">
        <w:rPr>
          <w:rFonts w:ascii="Arial" w:hAnsi="Arial" w:cs="Arial"/>
          <w:color w:val="000000"/>
          <w:sz w:val="20"/>
          <w:szCs w:val="24"/>
        </w:rPr>
        <w:t>25.06.2012</w:t>
      </w:r>
      <w:r w:rsidR="00BE085D" w:rsidRPr="00D469AF">
        <w:rPr>
          <w:rFonts w:ascii="Arial" w:hAnsi="Arial" w:cs="Arial"/>
          <w:color w:val="000000"/>
          <w:sz w:val="20"/>
          <w:szCs w:val="24"/>
        </w:rPr>
        <w:t xml:space="preserve"> </w:t>
      </w:r>
      <w:r w:rsidRPr="00D469AF">
        <w:rPr>
          <w:rFonts w:ascii="Arial" w:hAnsi="Arial" w:cs="Arial"/>
          <w:color w:val="000000"/>
          <w:sz w:val="20"/>
          <w:szCs w:val="24"/>
        </w:rPr>
        <w:t>№504</w:t>
      </w:r>
      <w:r w:rsidR="00BE085D" w:rsidRPr="00D469AF">
        <w:rPr>
          <w:rFonts w:ascii="Arial" w:hAnsi="Arial" w:cs="Arial"/>
          <w:color w:val="000000"/>
          <w:sz w:val="20"/>
          <w:szCs w:val="24"/>
        </w:rPr>
        <w:t xml:space="preserve"> </w:t>
      </w:r>
      <w:r w:rsidRPr="00D469AF">
        <w:rPr>
          <w:rFonts w:ascii="Arial" w:hAnsi="Arial" w:cs="Arial"/>
          <w:color w:val="000000"/>
          <w:sz w:val="20"/>
          <w:szCs w:val="24"/>
        </w:rPr>
        <w:t>«Об</w:t>
      </w:r>
      <w:r w:rsidR="00BE085D" w:rsidRPr="00D469AF">
        <w:rPr>
          <w:rFonts w:ascii="Arial" w:hAnsi="Arial" w:cs="Arial"/>
          <w:color w:val="000000"/>
          <w:sz w:val="20"/>
          <w:szCs w:val="24"/>
        </w:rPr>
        <w:t xml:space="preserve"> </w:t>
      </w:r>
      <w:r w:rsidRPr="00D469AF">
        <w:rPr>
          <w:rFonts w:ascii="Arial" w:hAnsi="Arial" w:cs="Arial"/>
          <w:color w:val="000000"/>
          <w:sz w:val="20"/>
          <w:szCs w:val="24"/>
        </w:rPr>
        <w:t>утверждении</w:t>
      </w:r>
      <w:r w:rsidR="00BE085D" w:rsidRPr="00D469AF">
        <w:rPr>
          <w:rFonts w:ascii="Arial" w:hAnsi="Arial" w:cs="Arial"/>
          <w:color w:val="000000"/>
          <w:sz w:val="20"/>
          <w:szCs w:val="24"/>
        </w:rPr>
        <w:t xml:space="preserve"> </w:t>
      </w:r>
      <w:r w:rsidRPr="00D469AF">
        <w:rPr>
          <w:rFonts w:ascii="Arial" w:hAnsi="Arial" w:cs="Arial"/>
          <w:color w:val="000000"/>
          <w:sz w:val="20"/>
          <w:szCs w:val="24"/>
        </w:rPr>
        <w:t>устава</w:t>
      </w:r>
      <w:r w:rsidR="00BE085D" w:rsidRPr="00D469AF">
        <w:rPr>
          <w:rFonts w:ascii="Arial" w:hAnsi="Arial" w:cs="Arial"/>
          <w:color w:val="000000"/>
          <w:sz w:val="20"/>
          <w:szCs w:val="24"/>
        </w:rPr>
        <w:t xml:space="preserve"> </w:t>
      </w:r>
      <w:r w:rsidRPr="00D469AF">
        <w:rPr>
          <w:rFonts w:ascii="Arial" w:hAnsi="Arial" w:cs="Arial"/>
          <w:color w:val="000000"/>
          <w:sz w:val="20"/>
          <w:szCs w:val="24"/>
        </w:rPr>
        <w:t>муниципального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казенного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учреждения</w:t>
      </w:r>
      <w:r w:rsidR="00BE085D" w:rsidRPr="00D469AF">
        <w:rPr>
          <w:rFonts w:ascii="Arial" w:hAnsi="Arial" w:cs="Arial"/>
          <w:color w:val="000000"/>
          <w:sz w:val="20"/>
          <w:szCs w:val="24"/>
        </w:rPr>
        <w:t xml:space="preserve"> </w:t>
      </w:r>
      <w:r w:rsidRPr="00D469AF">
        <w:rPr>
          <w:rFonts w:ascii="Arial" w:hAnsi="Arial" w:cs="Arial"/>
          <w:color w:val="000000"/>
          <w:sz w:val="20"/>
          <w:szCs w:val="24"/>
        </w:rPr>
        <w:t>«Централизованная</w:t>
      </w:r>
      <w:r w:rsidR="00BE085D" w:rsidRPr="00D469AF">
        <w:rPr>
          <w:rFonts w:ascii="Arial" w:hAnsi="Arial" w:cs="Arial"/>
          <w:color w:val="000000"/>
          <w:sz w:val="20"/>
          <w:szCs w:val="24"/>
        </w:rPr>
        <w:t xml:space="preserve"> </w:t>
      </w:r>
      <w:r w:rsidRPr="00D469AF">
        <w:rPr>
          <w:rFonts w:ascii="Arial" w:hAnsi="Arial" w:cs="Arial"/>
          <w:color w:val="000000"/>
          <w:sz w:val="20"/>
          <w:szCs w:val="24"/>
        </w:rPr>
        <w:t>бухгалтерия</w:t>
      </w:r>
      <w:r w:rsidR="00BE085D" w:rsidRPr="00D469AF">
        <w:rPr>
          <w:rFonts w:ascii="Arial" w:hAnsi="Arial" w:cs="Arial"/>
          <w:color w:val="000000"/>
          <w:sz w:val="20"/>
          <w:szCs w:val="24"/>
        </w:rPr>
        <w:t xml:space="preserve"> </w:t>
      </w:r>
      <w:r w:rsidRPr="00D469AF">
        <w:rPr>
          <w:rFonts w:ascii="Arial" w:hAnsi="Arial" w:cs="Arial"/>
          <w:color w:val="000000"/>
          <w:sz w:val="20"/>
          <w:szCs w:val="24"/>
        </w:rPr>
        <w:t>Мариинско-Посадского</w:t>
      </w:r>
      <w:r w:rsidR="00BE085D" w:rsidRPr="00D469AF">
        <w:rPr>
          <w:rFonts w:ascii="Arial" w:hAnsi="Arial" w:cs="Arial"/>
          <w:color w:val="000000"/>
          <w:sz w:val="20"/>
          <w:szCs w:val="24"/>
        </w:rPr>
        <w:t xml:space="preserve"> </w:t>
      </w:r>
      <w:r w:rsidRPr="00D469AF">
        <w:rPr>
          <w:rFonts w:ascii="Arial" w:hAnsi="Arial" w:cs="Arial"/>
          <w:color w:val="000000"/>
          <w:sz w:val="20"/>
          <w:szCs w:val="24"/>
        </w:rPr>
        <w:t>района</w:t>
      </w:r>
      <w:r w:rsidR="00BE085D" w:rsidRPr="00D469AF">
        <w:rPr>
          <w:rFonts w:ascii="Arial" w:hAnsi="Arial" w:cs="Arial"/>
          <w:color w:val="000000"/>
          <w:sz w:val="20"/>
          <w:szCs w:val="24"/>
        </w:rPr>
        <w:t xml:space="preserve"> </w:t>
      </w:r>
      <w:r w:rsidRPr="00D469AF">
        <w:rPr>
          <w:rFonts w:ascii="Arial" w:hAnsi="Arial" w:cs="Arial"/>
          <w:color w:val="000000"/>
          <w:sz w:val="20"/>
          <w:szCs w:val="24"/>
        </w:rPr>
        <w:t>Чувашской</w:t>
      </w:r>
      <w:r w:rsidR="00BE085D" w:rsidRPr="00D469AF">
        <w:rPr>
          <w:rFonts w:ascii="Arial" w:hAnsi="Arial" w:cs="Arial"/>
          <w:color w:val="000000"/>
          <w:sz w:val="20"/>
          <w:szCs w:val="24"/>
        </w:rPr>
        <w:t xml:space="preserve"> </w:t>
      </w:r>
      <w:r w:rsidRPr="00D469AF">
        <w:rPr>
          <w:rFonts w:ascii="Arial" w:hAnsi="Arial" w:cs="Arial"/>
          <w:color w:val="000000"/>
          <w:sz w:val="20"/>
          <w:szCs w:val="24"/>
        </w:rPr>
        <w:t>Республики»;</w:t>
      </w:r>
    </w:p>
    <w:p w:rsidR="00636B98" w:rsidRPr="00D469AF" w:rsidRDefault="00636B98" w:rsidP="007620F6">
      <w:pPr>
        <w:pStyle w:val="aff9"/>
        <w:numPr>
          <w:ilvl w:val="0"/>
          <w:numId w:val="28"/>
        </w:numPr>
        <w:ind w:left="0" w:firstLine="708"/>
        <w:jc w:val="both"/>
        <w:rPr>
          <w:rFonts w:ascii="Arial" w:hAnsi="Arial" w:cs="Arial"/>
          <w:color w:val="000000"/>
          <w:sz w:val="20"/>
        </w:rPr>
      </w:pP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23.08.2012</w:t>
      </w:r>
      <w:r w:rsidR="00BE085D" w:rsidRPr="00D469AF">
        <w:rPr>
          <w:rFonts w:ascii="Arial" w:hAnsi="Arial" w:cs="Arial"/>
          <w:color w:val="000000"/>
          <w:sz w:val="20"/>
        </w:rPr>
        <w:t xml:space="preserve"> </w:t>
      </w:r>
      <w:r w:rsidRPr="00D469AF">
        <w:rPr>
          <w:rFonts w:ascii="Arial" w:hAnsi="Arial" w:cs="Arial"/>
          <w:color w:val="000000"/>
          <w:sz w:val="20"/>
        </w:rPr>
        <w:t>№699</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изменений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утвержденного</w:t>
      </w:r>
      <w:r w:rsidR="00BE085D" w:rsidRPr="00D469AF">
        <w:rPr>
          <w:rFonts w:ascii="Arial" w:hAnsi="Arial" w:cs="Arial"/>
          <w:color w:val="000000"/>
          <w:sz w:val="20"/>
        </w:rPr>
        <w:t xml:space="preserve"> </w:t>
      </w:r>
      <w:r w:rsidRPr="00D469AF">
        <w:rPr>
          <w:rFonts w:ascii="Arial" w:hAnsi="Arial" w:cs="Arial"/>
          <w:color w:val="000000"/>
          <w:sz w:val="20"/>
        </w:rPr>
        <w:t>постановлением</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№504</w:t>
      </w:r>
      <w:r w:rsidR="00BE085D" w:rsidRPr="00D469AF">
        <w:rPr>
          <w:rFonts w:ascii="Arial" w:hAnsi="Arial" w:cs="Arial"/>
          <w:color w:val="000000"/>
          <w:sz w:val="20"/>
        </w:rPr>
        <w:t xml:space="preserve"> </w:t>
      </w: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25.06.2012</w:t>
      </w:r>
      <w:r w:rsidR="00BE085D" w:rsidRPr="00D469AF">
        <w:rPr>
          <w:rFonts w:ascii="Arial" w:hAnsi="Arial" w:cs="Arial"/>
          <w:color w:val="000000"/>
          <w:sz w:val="20"/>
        </w:rPr>
        <w:t xml:space="preserve"> </w:t>
      </w:r>
      <w:r w:rsidRPr="00D469AF">
        <w:rPr>
          <w:rFonts w:ascii="Arial" w:hAnsi="Arial" w:cs="Arial"/>
          <w:color w:val="000000"/>
          <w:sz w:val="20"/>
        </w:rPr>
        <w:t>г.;</w:t>
      </w:r>
    </w:p>
    <w:p w:rsidR="00636B98" w:rsidRPr="00D469AF" w:rsidRDefault="00636B98" w:rsidP="007620F6">
      <w:pPr>
        <w:pStyle w:val="aff9"/>
        <w:numPr>
          <w:ilvl w:val="0"/>
          <w:numId w:val="28"/>
        </w:numPr>
        <w:ind w:left="0" w:firstLine="708"/>
        <w:jc w:val="both"/>
        <w:rPr>
          <w:rFonts w:ascii="Arial" w:hAnsi="Arial" w:cs="Arial"/>
          <w:color w:val="000000"/>
          <w:sz w:val="20"/>
        </w:rPr>
      </w:pP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23.08.2012</w:t>
      </w:r>
      <w:r w:rsidR="00BE085D" w:rsidRPr="00D469AF">
        <w:rPr>
          <w:rFonts w:ascii="Arial" w:hAnsi="Arial" w:cs="Arial"/>
          <w:color w:val="000000"/>
          <w:sz w:val="20"/>
        </w:rPr>
        <w:t xml:space="preserve"> </w:t>
      </w:r>
      <w:r w:rsidRPr="00D469AF">
        <w:rPr>
          <w:rFonts w:ascii="Arial" w:hAnsi="Arial" w:cs="Arial"/>
          <w:color w:val="000000"/>
          <w:sz w:val="20"/>
        </w:rPr>
        <w:t>№699</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утверждении</w:t>
      </w:r>
      <w:r w:rsidR="00BE085D" w:rsidRPr="00D469AF">
        <w:rPr>
          <w:rFonts w:ascii="Arial" w:hAnsi="Arial" w:cs="Arial"/>
          <w:color w:val="000000"/>
          <w:sz w:val="20"/>
        </w:rPr>
        <w:t xml:space="preserve"> </w:t>
      </w:r>
      <w:r w:rsidRPr="00D469AF">
        <w:rPr>
          <w:rFonts w:ascii="Arial" w:hAnsi="Arial" w:cs="Arial"/>
          <w:color w:val="000000"/>
          <w:sz w:val="20"/>
        </w:rPr>
        <w:t>Устава</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новой</w:t>
      </w:r>
      <w:r w:rsidR="00BE085D" w:rsidRPr="00D469AF">
        <w:rPr>
          <w:rFonts w:ascii="Arial" w:hAnsi="Arial" w:cs="Arial"/>
          <w:color w:val="000000"/>
          <w:sz w:val="20"/>
        </w:rPr>
        <w:t xml:space="preserve"> </w:t>
      </w:r>
      <w:r w:rsidRPr="00D469AF">
        <w:rPr>
          <w:rFonts w:ascii="Arial" w:hAnsi="Arial" w:cs="Arial"/>
          <w:color w:val="000000"/>
          <w:sz w:val="20"/>
        </w:rPr>
        <w:t>редакции;</w:t>
      </w:r>
    </w:p>
    <w:p w:rsidR="00636B98" w:rsidRPr="00D469AF" w:rsidRDefault="00636B98" w:rsidP="007620F6">
      <w:pPr>
        <w:pStyle w:val="aff9"/>
        <w:numPr>
          <w:ilvl w:val="0"/>
          <w:numId w:val="28"/>
        </w:numPr>
        <w:ind w:left="0" w:firstLine="708"/>
        <w:jc w:val="both"/>
        <w:rPr>
          <w:rFonts w:ascii="Arial" w:hAnsi="Arial" w:cs="Arial"/>
          <w:color w:val="000000"/>
          <w:sz w:val="20"/>
        </w:rPr>
      </w:pPr>
      <w:r w:rsidRPr="00D469AF">
        <w:rPr>
          <w:rFonts w:ascii="Arial" w:hAnsi="Arial" w:cs="Arial"/>
          <w:color w:val="000000"/>
          <w:sz w:val="20"/>
        </w:rPr>
        <w:t>от</w:t>
      </w:r>
      <w:r w:rsidR="00BE085D" w:rsidRPr="00D469AF">
        <w:rPr>
          <w:rFonts w:ascii="Arial" w:hAnsi="Arial" w:cs="Arial"/>
          <w:color w:val="000000"/>
          <w:sz w:val="20"/>
        </w:rPr>
        <w:t xml:space="preserve"> </w:t>
      </w:r>
      <w:r w:rsidRPr="00D469AF">
        <w:rPr>
          <w:rFonts w:ascii="Arial" w:hAnsi="Arial" w:cs="Arial"/>
          <w:color w:val="000000"/>
          <w:sz w:val="20"/>
        </w:rPr>
        <w:t>14.08.2017</w:t>
      </w:r>
      <w:r w:rsidR="00BE085D" w:rsidRPr="00D469AF">
        <w:rPr>
          <w:rFonts w:ascii="Arial" w:hAnsi="Arial" w:cs="Arial"/>
          <w:color w:val="000000"/>
          <w:sz w:val="20"/>
        </w:rPr>
        <w:t xml:space="preserve"> </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595</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внесении</w:t>
      </w:r>
      <w:r w:rsidR="00BE085D" w:rsidRPr="00D469AF">
        <w:rPr>
          <w:rFonts w:ascii="Arial" w:hAnsi="Arial" w:cs="Arial"/>
          <w:color w:val="000000"/>
          <w:sz w:val="20"/>
        </w:rPr>
        <w:t xml:space="preserve"> </w:t>
      </w:r>
      <w:r w:rsidRPr="00D469AF">
        <w:rPr>
          <w:rFonts w:ascii="Arial" w:hAnsi="Arial" w:cs="Arial"/>
          <w:color w:val="000000"/>
          <w:sz w:val="20"/>
        </w:rPr>
        <w:t>изменений</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Устав</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казенного</w:t>
      </w:r>
      <w:r w:rsidR="00BE085D" w:rsidRPr="00D469AF">
        <w:rPr>
          <w:rFonts w:ascii="Arial" w:hAnsi="Arial" w:cs="Arial"/>
          <w:color w:val="000000"/>
          <w:sz w:val="20"/>
        </w:rPr>
        <w:t xml:space="preserve"> </w:t>
      </w:r>
      <w:r w:rsidRPr="00D469AF">
        <w:rPr>
          <w:rFonts w:ascii="Arial" w:hAnsi="Arial" w:cs="Arial"/>
          <w:color w:val="000000"/>
          <w:sz w:val="20"/>
        </w:rPr>
        <w:t>учреждения</w:t>
      </w:r>
      <w:r w:rsidR="00BE085D" w:rsidRPr="00D469AF">
        <w:rPr>
          <w:rFonts w:ascii="Arial" w:hAnsi="Arial" w:cs="Arial"/>
          <w:color w:val="000000"/>
          <w:sz w:val="20"/>
        </w:rPr>
        <w:t xml:space="preserve"> </w:t>
      </w:r>
      <w:r w:rsidRPr="00D469AF">
        <w:rPr>
          <w:rFonts w:ascii="Arial" w:hAnsi="Arial" w:cs="Arial"/>
          <w:color w:val="000000"/>
          <w:sz w:val="20"/>
        </w:rPr>
        <w:t>«Централизованная</w:t>
      </w:r>
      <w:r w:rsidR="00BE085D" w:rsidRPr="00D469AF">
        <w:rPr>
          <w:rFonts w:ascii="Arial" w:hAnsi="Arial" w:cs="Arial"/>
          <w:color w:val="000000"/>
          <w:sz w:val="20"/>
        </w:rPr>
        <w:t xml:space="preserve"> </w:t>
      </w:r>
      <w:r w:rsidRPr="00D469AF">
        <w:rPr>
          <w:rFonts w:ascii="Arial" w:hAnsi="Arial" w:cs="Arial"/>
          <w:color w:val="000000"/>
          <w:sz w:val="20"/>
        </w:rPr>
        <w:t>бухгалтерия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района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5F1043" w:rsidRPr="00D469AF" w:rsidRDefault="00636B98" w:rsidP="007620F6">
      <w:pPr>
        <w:pStyle w:val="aff9"/>
        <w:numPr>
          <w:ilvl w:val="0"/>
          <w:numId w:val="27"/>
        </w:numPr>
        <w:ind w:left="0" w:firstLine="708"/>
        <w:jc w:val="both"/>
        <w:rPr>
          <w:rFonts w:ascii="Arial" w:hAnsi="Arial" w:cs="Arial"/>
          <w:color w:val="000000"/>
          <w:sz w:val="20"/>
        </w:rPr>
      </w:pP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постановление</w:t>
      </w:r>
      <w:r w:rsidR="00BE085D" w:rsidRPr="00D469AF">
        <w:rPr>
          <w:rFonts w:ascii="Arial" w:hAnsi="Arial" w:cs="Arial"/>
          <w:color w:val="000000"/>
          <w:sz w:val="20"/>
        </w:rPr>
        <w:t xml:space="preserve"> </w:t>
      </w:r>
      <w:r w:rsidRPr="00D469AF">
        <w:rPr>
          <w:rFonts w:ascii="Arial" w:hAnsi="Arial" w:cs="Arial"/>
          <w:color w:val="000000"/>
          <w:sz w:val="20"/>
        </w:rPr>
        <w:t>вступает</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силу</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1</w:t>
      </w:r>
      <w:r w:rsidR="00BE085D" w:rsidRPr="00D469AF">
        <w:rPr>
          <w:rFonts w:ascii="Arial" w:hAnsi="Arial" w:cs="Arial"/>
          <w:color w:val="000000"/>
          <w:sz w:val="20"/>
        </w:rPr>
        <w:t xml:space="preserve"> </w:t>
      </w:r>
      <w:r w:rsidRPr="00D469AF">
        <w:rPr>
          <w:rFonts w:ascii="Arial" w:hAnsi="Arial" w:cs="Arial"/>
          <w:color w:val="000000"/>
          <w:sz w:val="20"/>
        </w:rPr>
        <w:t>декабря</w:t>
      </w:r>
      <w:r w:rsidR="00BE085D" w:rsidRPr="00D469AF">
        <w:rPr>
          <w:rFonts w:ascii="Arial" w:hAnsi="Arial" w:cs="Arial"/>
          <w:color w:val="000000"/>
          <w:sz w:val="20"/>
        </w:rPr>
        <w:t xml:space="preserve"> </w:t>
      </w:r>
      <w:r w:rsidRPr="00D469AF">
        <w:rPr>
          <w:rFonts w:ascii="Arial" w:hAnsi="Arial" w:cs="Arial"/>
          <w:color w:val="000000"/>
          <w:sz w:val="20"/>
        </w:rPr>
        <w:t>2023</w:t>
      </w:r>
      <w:r w:rsidR="00BE085D" w:rsidRPr="00D469AF">
        <w:rPr>
          <w:rFonts w:ascii="Arial" w:hAnsi="Arial" w:cs="Arial"/>
          <w:color w:val="000000"/>
          <w:sz w:val="20"/>
        </w:rPr>
        <w:t xml:space="preserve"> </w:t>
      </w:r>
      <w:r w:rsidRPr="00D469AF">
        <w:rPr>
          <w:rFonts w:ascii="Arial" w:hAnsi="Arial" w:cs="Arial"/>
          <w:color w:val="000000"/>
          <w:sz w:val="20"/>
        </w:rPr>
        <w:t>года.</w:t>
      </w:r>
    </w:p>
    <w:p w:rsidR="00636B98" w:rsidRPr="00D469AF" w:rsidRDefault="00636B98" w:rsidP="00D469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80"/>
        <w:gridCol w:w="7906"/>
      </w:tblGrid>
      <w:tr w:rsidR="00636B98" w:rsidRPr="00D469AF" w:rsidTr="007620F6">
        <w:trPr>
          <w:cantSplit/>
        </w:trPr>
        <w:tc>
          <w:tcPr>
            <w:tcW w:w="2233" w:type="pct"/>
            <w:tcBorders>
              <w:top w:val="nil"/>
              <w:left w:val="nil"/>
              <w:bottom w:val="nil"/>
              <w:right w:val="nil"/>
            </w:tcBorders>
            <w:vAlign w:val="center"/>
          </w:tcPr>
          <w:p w:rsidR="00636B98" w:rsidRPr="00D469AF" w:rsidRDefault="00636B98" w:rsidP="007620F6">
            <w:pPr>
              <w:pStyle w:val="affb"/>
              <w:rPr>
                <w:rFonts w:ascii="Arial" w:hAnsi="Arial" w:cs="Arial"/>
                <w:color w:val="000000"/>
                <w:sz w:val="20"/>
              </w:rPr>
            </w:pPr>
            <w:r w:rsidRPr="00D469AF">
              <w:rPr>
                <w:rFonts w:ascii="Arial" w:hAnsi="Arial" w:cs="Arial"/>
                <w:color w:val="000000"/>
                <w:sz w:val="20"/>
              </w:rPr>
              <w:t>Глава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p>
          <w:p w:rsidR="00636B98" w:rsidRPr="00D469AF" w:rsidRDefault="00636B98" w:rsidP="007620F6">
            <w:pPr>
              <w:pStyle w:val="affb"/>
              <w:rPr>
                <w:rFonts w:ascii="Arial" w:hAnsi="Arial" w:cs="Arial"/>
                <w:color w:val="000000"/>
                <w:sz w:val="20"/>
              </w:rPr>
            </w:pP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br/>
            </w:r>
          </w:p>
        </w:tc>
        <w:tc>
          <w:tcPr>
            <w:tcW w:w="2767" w:type="pct"/>
            <w:tcBorders>
              <w:top w:val="nil"/>
              <w:left w:val="nil"/>
              <w:bottom w:val="nil"/>
              <w:right w:val="nil"/>
            </w:tcBorders>
            <w:vAlign w:val="center"/>
          </w:tcPr>
          <w:p w:rsidR="00636B98" w:rsidRPr="00D469AF" w:rsidRDefault="00636B98" w:rsidP="007620F6">
            <w:pPr>
              <w:pStyle w:val="af2"/>
              <w:rPr>
                <w:rFonts w:cs="Arial"/>
                <w:color w:val="000000"/>
                <w:sz w:val="20"/>
              </w:rPr>
            </w:pPr>
            <w:r w:rsidRPr="00D469AF">
              <w:rPr>
                <w:rFonts w:cs="Arial"/>
                <w:color w:val="000000"/>
                <w:sz w:val="20"/>
              </w:rPr>
              <w:t>В.В.</w:t>
            </w:r>
            <w:r w:rsidR="00BE085D" w:rsidRPr="00D469AF">
              <w:rPr>
                <w:rFonts w:cs="Arial"/>
                <w:color w:val="000000"/>
                <w:sz w:val="20"/>
              </w:rPr>
              <w:t xml:space="preserve"> </w:t>
            </w:r>
            <w:r w:rsidRPr="00D469AF">
              <w:rPr>
                <w:rFonts w:cs="Arial"/>
                <w:color w:val="000000"/>
                <w:sz w:val="20"/>
              </w:rPr>
              <w:t>Петров</w:t>
            </w:r>
          </w:p>
        </w:tc>
      </w:tr>
    </w:tbl>
    <w:p w:rsidR="00636B98" w:rsidRPr="00D469AF" w:rsidRDefault="00636B98" w:rsidP="00D469AF">
      <w:pPr>
        <w:pStyle w:val="ac"/>
        <w:rPr>
          <w:rFonts w:ascii="Arial" w:hAnsi="Arial" w:cs="Arial"/>
          <w:color w:val="000000"/>
          <w:sz w:val="20"/>
        </w:rPr>
      </w:pPr>
    </w:p>
    <w:p w:rsidR="00636B98" w:rsidRPr="00D469AF" w:rsidRDefault="00BE085D" w:rsidP="00D469AF">
      <w:pPr>
        <w:spacing w:after="0" w:line="240" w:lineRule="auto"/>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7620F6">
      <w:pPr>
        <w:spacing w:after="0" w:line="240" w:lineRule="auto"/>
        <w:ind w:left="8505"/>
        <w:jc w:val="center"/>
        <w:rPr>
          <w:rFonts w:ascii="Arial" w:hAnsi="Arial" w:cs="Arial"/>
          <w:color w:val="000000"/>
          <w:sz w:val="20"/>
          <w:szCs w:val="26"/>
        </w:rPr>
      </w:pPr>
      <w:r w:rsidRPr="00D469AF">
        <w:rPr>
          <w:rFonts w:ascii="Arial" w:hAnsi="Arial" w:cs="Arial"/>
          <w:color w:val="000000"/>
          <w:sz w:val="20"/>
          <w:szCs w:val="26"/>
        </w:rPr>
        <w:t>УТВЕРЖДЕН</w:t>
      </w:r>
    </w:p>
    <w:p w:rsidR="005F1043" w:rsidRPr="00D469AF" w:rsidRDefault="00636B98" w:rsidP="007620F6">
      <w:pPr>
        <w:spacing w:after="0" w:line="240" w:lineRule="auto"/>
        <w:ind w:left="8505" w:right="855" w:firstLine="4"/>
        <w:jc w:val="center"/>
        <w:rPr>
          <w:rFonts w:ascii="Arial" w:hAnsi="Arial" w:cs="Arial"/>
          <w:b/>
          <w:color w:val="000000"/>
          <w:sz w:val="20"/>
          <w:szCs w:val="26"/>
        </w:rPr>
      </w:pPr>
      <w:r w:rsidRPr="00D469AF">
        <w:rPr>
          <w:rFonts w:ascii="Arial" w:hAnsi="Arial" w:cs="Arial"/>
          <w:color w:val="000000"/>
          <w:w w:val="95"/>
          <w:sz w:val="20"/>
          <w:szCs w:val="26"/>
        </w:rPr>
        <w:t>Постановлением</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администрации</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Мариинско-Посадского</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муниципального</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округа</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01.12.2023</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№1570</w:t>
      </w:r>
    </w:p>
    <w:p w:rsidR="005F1043" w:rsidRDefault="00636B98" w:rsidP="007620F6">
      <w:pPr>
        <w:spacing w:after="0" w:line="240" w:lineRule="auto"/>
        <w:ind w:left="8505" w:right="29"/>
        <w:jc w:val="center"/>
        <w:rPr>
          <w:rFonts w:ascii="Arial" w:hAnsi="Arial" w:cs="Arial"/>
          <w:b/>
          <w:color w:val="000000"/>
          <w:w w:val="105"/>
          <w:sz w:val="20"/>
          <w:szCs w:val="26"/>
        </w:rPr>
      </w:pPr>
      <w:r w:rsidRPr="00D469AF">
        <w:rPr>
          <w:rFonts w:ascii="Arial" w:hAnsi="Arial" w:cs="Arial"/>
          <w:b/>
          <w:color w:val="000000"/>
          <w:sz w:val="20"/>
          <w:szCs w:val="26"/>
        </w:rPr>
        <w:t>Устав</w:t>
      </w:r>
      <w:r w:rsidR="00BE085D" w:rsidRPr="00D469AF">
        <w:rPr>
          <w:rFonts w:ascii="Arial" w:hAnsi="Arial" w:cs="Arial"/>
          <w:b/>
          <w:color w:val="000000"/>
          <w:spacing w:val="31"/>
          <w:sz w:val="20"/>
          <w:szCs w:val="26"/>
        </w:rPr>
        <w:t xml:space="preserve"> </w:t>
      </w:r>
      <w:r w:rsidRPr="00D469AF">
        <w:rPr>
          <w:rFonts w:ascii="Arial" w:hAnsi="Arial" w:cs="Arial"/>
          <w:b/>
          <w:color w:val="000000"/>
          <w:sz w:val="20"/>
          <w:szCs w:val="26"/>
        </w:rPr>
        <w:t>муниципального</w:t>
      </w:r>
      <w:r w:rsidR="00BE085D" w:rsidRPr="00D469AF">
        <w:rPr>
          <w:rFonts w:ascii="Arial" w:hAnsi="Arial" w:cs="Arial"/>
          <w:b/>
          <w:color w:val="000000"/>
          <w:spacing w:val="11"/>
          <w:sz w:val="20"/>
          <w:szCs w:val="26"/>
        </w:rPr>
        <w:t xml:space="preserve"> </w:t>
      </w:r>
      <w:r w:rsidRPr="00D469AF">
        <w:rPr>
          <w:rFonts w:ascii="Arial" w:hAnsi="Arial" w:cs="Arial"/>
          <w:b/>
          <w:color w:val="000000"/>
          <w:sz w:val="20"/>
          <w:szCs w:val="26"/>
        </w:rPr>
        <w:t>казенного</w:t>
      </w:r>
      <w:r w:rsidR="00BE085D" w:rsidRPr="00D469AF">
        <w:rPr>
          <w:rFonts w:ascii="Arial" w:hAnsi="Arial" w:cs="Arial"/>
          <w:b/>
          <w:color w:val="000000"/>
          <w:spacing w:val="45"/>
          <w:sz w:val="20"/>
          <w:szCs w:val="26"/>
        </w:rPr>
        <w:t xml:space="preserve"> </w:t>
      </w:r>
      <w:r w:rsidRPr="00D469AF">
        <w:rPr>
          <w:rFonts w:ascii="Arial" w:hAnsi="Arial" w:cs="Arial"/>
          <w:b/>
          <w:color w:val="000000"/>
          <w:sz w:val="20"/>
          <w:szCs w:val="26"/>
        </w:rPr>
        <w:t>учреждения</w:t>
      </w:r>
      <w:r w:rsidR="00BE085D" w:rsidRPr="00D469AF">
        <w:rPr>
          <w:rFonts w:ascii="Arial" w:hAnsi="Arial" w:cs="Arial"/>
          <w:b/>
          <w:color w:val="000000"/>
          <w:sz w:val="20"/>
          <w:szCs w:val="26"/>
        </w:rPr>
        <w:t xml:space="preserve"> </w:t>
      </w:r>
      <w:r w:rsidRPr="00D469AF">
        <w:rPr>
          <w:rFonts w:ascii="Arial" w:hAnsi="Arial" w:cs="Arial"/>
          <w:b/>
          <w:color w:val="000000"/>
          <w:w w:val="105"/>
          <w:sz w:val="20"/>
          <w:szCs w:val="26"/>
        </w:rPr>
        <w:t>«Централизованная</w:t>
      </w:r>
      <w:r w:rsidR="00BE085D" w:rsidRPr="00D469AF">
        <w:rPr>
          <w:rFonts w:ascii="Arial" w:hAnsi="Arial" w:cs="Arial"/>
          <w:b/>
          <w:color w:val="000000"/>
          <w:spacing w:val="6"/>
          <w:w w:val="105"/>
          <w:sz w:val="20"/>
          <w:szCs w:val="26"/>
        </w:rPr>
        <w:t xml:space="preserve"> </w:t>
      </w:r>
      <w:r w:rsidRPr="00D469AF">
        <w:rPr>
          <w:rFonts w:ascii="Arial" w:hAnsi="Arial" w:cs="Arial"/>
          <w:b/>
          <w:color w:val="000000"/>
          <w:w w:val="105"/>
          <w:sz w:val="20"/>
          <w:szCs w:val="26"/>
        </w:rPr>
        <w:t>бухгалтерия</w:t>
      </w:r>
      <w:r w:rsidR="00BE085D" w:rsidRPr="00D469AF">
        <w:rPr>
          <w:rFonts w:ascii="Arial" w:hAnsi="Arial" w:cs="Arial"/>
          <w:b/>
          <w:color w:val="000000"/>
          <w:spacing w:val="14"/>
          <w:w w:val="105"/>
          <w:sz w:val="20"/>
          <w:szCs w:val="26"/>
        </w:rPr>
        <w:t xml:space="preserve"> </w:t>
      </w:r>
      <w:r w:rsidRPr="00D469AF">
        <w:rPr>
          <w:rFonts w:ascii="Arial" w:hAnsi="Arial" w:cs="Arial"/>
          <w:b/>
          <w:color w:val="000000"/>
          <w:w w:val="105"/>
          <w:sz w:val="20"/>
          <w:szCs w:val="26"/>
        </w:rPr>
        <w:t>Мариинско-Посадского</w:t>
      </w:r>
      <w:r w:rsidR="00BE085D" w:rsidRPr="00D469AF">
        <w:rPr>
          <w:rFonts w:ascii="Arial" w:hAnsi="Arial" w:cs="Arial"/>
          <w:b/>
          <w:color w:val="000000"/>
          <w:spacing w:val="2"/>
          <w:w w:val="105"/>
          <w:sz w:val="20"/>
          <w:szCs w:val="26"/>
        </w:rPr>
        <w:t xml:space="preserve"> </w:t>
      </w:r>
      <w:r w:rsidRPr="00D469AF">
        <w:rPr>
          <w:rFonts w:ascii="Arial" w:hAnsi="Arial" w:cs="Arial"/>
          <w:b/>
          <w:color w:val="000000"/>
          <w:w w:val="105"/>
          <w:sz w:val="20"/>
          <w:szCs w:val="26"/>
        </w:rPr>
        <w:t>муниципального</w:t>
      </w:r>
      <w:r w:rsidR="00BE085D" w:rsidRPr="00D469AF">
        <w:rPr>
          <w:rFonts w:ascii="Arial" w:hAnsi="Arial" w:cs="Arial"/>
          <w:b/>
          <w:color w:val="000000"/>
          <w:w w:val="105"/>
          <w:sz w:val="20"/>
          <w:szCs w:val="26"/>
        </w:rPr>
        <w:t xml:space="preserve"> </w:t>
      </w:r>
      <w:r w:rsidRPr="00D469AF">
        <w:rPr>
          <w:rFonts w:ascii="Arial" w:hAnsi="Arial" w:cs="Arial"/>
          <w:b/>
          <w:color w:val="000000"/>
          <w:w w:val="105"/>
          <w:sz w:val="20"/>
          <w:szCs w:val="26"/>
        </w:rPr>
        <w:t>округа</w:t>
      </w:r>
      <w:r w:rsidR="00BE085D" w:rsidRPr="00D469AF">
        <w:rPr>
          <w:rFonts w:ascii="Arial" w:hAnsi="Arial" w:cs="Arial"/>
          <w:b/>
          <w:color w:val="000000"/>
          <w:spacing w:val="14"/>
          <w:w w:val="105"/>
          <w:sz w:val="20"/>
          <w:szCs w:val="26"/>
        </w:rPr>
        <w:t xml:space="preserve"> </w:t>
      </w:r>
      <w:r w:rsidRPr="00D469AF">
        <w:rPr>
          <w:rFonts w:ascii="Arial" w:hAnsi="Arial" w:cs="Arial"/>
          <w:b/>
          <w:color w:val="000000"/>
          <w:w w:val="105"/>
          <w:sz w:val="20"/>
          <w:szCs w:val="26"/>
        </w:rPr>
        <w:t>Чувашской</w:t>
      </w:r>
      <w:r w:rsidR="00BE085D" w:rsidRPr="00D469AF">
        <w:rPr>
          <w:rFonts w:ascii="Arial" w:hAnsi="Arial" w:cs="Arial"/>
          <w:b/>
          <w:color w:val="000000"/>
          <w:spacing w:val="17"/>
          <w:w w:val="105"/>
          <w:sz w:val="20"/>
          <w:szCs w:val="26"/>
        </w:rPr>
        <w:t xml:space="preserve"> </w:t>
      </w:r>
      <w:r w:rsidRPr="00D469AF">
        <w:rPr>
          <w:rFonts w:ascii="Arial" w:hAnsi="Arial" w:cs="Arial"/>
          <w:b/>
          <w:color w:val="000000"/>
          <w:w w:val="105"/>
          <w:sz w:val="20"/>
          <w:szCs w:val="26"/>
        </w:rPr>
        <w:t>Республики»</w:t>
      </w:r>
    </w:p>
    <w:p w:rsidR="007620F6" w:rsidRPr="00D469AF" w:rsidRDefault="007620F6" w:rsidP="007620F6">
      <w:pPr>
        <w:spacing w:after="0" w:line="240" w:lineRule="auto"/>
        <w:ind w:right="29" w:firstLine="709"/>
        <w:jc w:val="center"/>
        <w:rPr>
          <w:rFonts w:ascii="Arial" w:hAnsi="Arial" w:cs="Arial"/>
          <w:b/>
          <w:color w:val="000000"/>
          <w:w w:val="105"/>
          <w:sz w:val="20"/>
          <w:szCs w:val="26"/>
        </w:rPr>
      </w:pPr>
    </w:p>
    <w:p w:rsidR="00636B98" w:rsidRPr="00D469AF" w:rsidRDefault="00636B98" w:rsidP="007620F6">
      <w:pPr>
        <w:spacing w:after="0" w:line="240" w:lineRule="auto"/>
        <w:ind w:firstLine="709"/>
        <w:jc w:val="center"/>
        <w:rPr>
          <w:rFonts w:ascii="Arial" w:hAnsi="Arial" w:cs="Arial"/>
          <w:b/>
          <w:color w:val="000000"/>
          <w:sz w:val="20"/>
          <w:szCs w:val="26"/>
        </w:rPr>
      </w:pPr>
      <w:r w:rsidRPr="00D469AF">
        <w:rPr>
          <w:rFonts w:ascii="Arial" w:hAnsi="Arial" w:cs="Arial"/>
          <w:b/>
          <w:color w:val="000000"/>
          <w:sz w:val="20"/>
          <w:szCs w:val="26"/>
        </w:rPr>
        <w:t>Раздел</w:t>
      </w:r>
      <w:r w:rsidR="00BE085D" w:rsidRPr="00D469AF">
        <w:rPr>
          <w:rFonts w:ascii="Arial" w:hAnsi="Arial" w:cs="Arial"/>
          <w:b/>
          <w:color w:val="000000"/>
          <w:spacing w:val="28"/>
          <w:sz w:val="20"/>
          <w:szCs w:val="26"/>
        </w:rPr>
        <w:t xml:space="preserve"> </w:t>
      </w:r>
      <w:r w:rsidRPr="00D469AF">
        <w:rPr>
          <w:rFonts w:ascii="Arial" w:hAnsi="Arial" w:cs="Arial"/>
          <w:b/>
          <w:color w:val="000000"/>
          <w:sz w:val="20"/>
          <w:szCs w:val="26"/>
        </w:rPr>
        <w:t>1.</w:t>
      </w:r>
      <w:r w:rsidR="00BE085D" w:rsidRPr="00D469AF">
        <w:rPr>
          <w:rFonts w:ascii="Arial" w:hAnsi="Arial" w:cs="Arial"/>
          <w:b/>
          <w:color w:val="000000"/>
          <w:spacing w:val="12"/>
          <w:sz w:val="20"/>
          <w:szCs w:val="26"/>
        </w:rPr>
        <w:t xml:space="preserve"> </w:t>
      </w:r>
      <w:r w:rsidRPr="00D469AF">
        <w:rPr>
          <w:rFonts w:ascii="Arial" w:hAnsi="Arial" w:cs="Arial"/>
          <w:b/>
          <w:color w:val="000000"/>
          <w:sz w:val="20"/>
          <w:szCs w:val="26"/>
        </w:rPr>
        <w:t>Общие</w:t>
      </w:r>
      <w:r w:rsidR="00BE085D" w:rsidRPr="00D469AF">
        <w:rPr>
          <w:rFonts w:ascii="Arial" w:hAnsi="Arial" w:cs="Arial"/>
          <w:b/>
          <w:color w:val="000000"/>
          <w:spacing w:val="19"/>
          <w:sz w:val="20"/>
          <w:szCs w:val="26"/>
        </w:rPr>
        <w:t xml:space="preserve"> </w:t>
      </w:r>
      <w:r w:rsidRPr="00D469AF">
        <w:rPr>
          <w:rFonts w:ascii="Arial" w:hAnsi="Arial" w:cs="Arial"/>
          <w:b/>
          <w:color w:val="000000"/>
          <w:sz w:val="20"/>
          <w:szCs w:val="26"/>
        </w:rPr>
        <w:t>положения</w:t>
      </w:r>
    </w:p>
    <w:p w:rsidR="00636B98" w:rsidRPr="00D469AF" w:rsidRDefault="00BE085D" w:rsidP="007620F6">
      <w:pPr>
        <w:pStyle w:val="a8"/>
        <w:spacing w:after="0"/>
        <w:ind w:right="21" w:firstLine="709"/>
        <w:rPr>
          <w:rFonts w:ascii="Arial" w:hAnsi="Arial" w:cs="Arial"/>
          <w:color w:val="000000"/>
          <w:sz w:val="20"/>
          <w:szCs w:val="26"/>
        </w:rPr>
      </w:pPr>
      <w:r w:rsidRPr="00D469AF">
        <w:rPr>
          <w:rFonts w:ascii="Arial" w:hAnsi="Arial" w:cs="Arial"/>
          <w:color w:val="000000"/>
          <w:spacing w:val="-1"/>
          <w:sz w:val="20"/>
          <w:szCs w:val="26"/>
        </w:rPr>
        <w:t xml:space="preserve"> </w:t>
      </w:r>
      <w:r w:rsidR="00636B98" w:rsidRPr="00D469AF">
        <w:rPr>
          <w:rFonts w:ascii="Arial" w:hAnsi="Arial" w:cs="Arial"/>
          <w:color w:val="000000"/>
          <w:spacing w:val="-1"/>
          <w:sz w:val="20"/>
          <w:szCs w:val="26"/>
        </w:rPr>
        <w:t>1.1.</w:t>
      </w:r>
      <w:r w:rsidRPr="00D469AF">
        <w:rPr>
          <w:rFonts w:ascii="Arial" w:hAnsi="Arial" w:cs="Arial"/>
          <w:color w:val="000000"/>
          <w:sz w:val="20"/>
          <w:szCs w:val="26"/>
        </w:rPr>
        <w:t xml:space="preserve"> </w:t>
      </w:r>
      <w:r w:rsidR="00636B98" w:rsidRPr="00D469AF">
        <w:rPr>
          <w:rFonts w:ascii="Arial" w:hAnsi="Arial" w:cs="Arial"/>
          <w:color w:val="000000"/>
          <w:spacing w:val="-1"/>
          <w:sz w:val="20"/>
          <w:szCs w:val="26"/>
        </w:rPr>
        <w:t>Муниципальное</w:t>
      </w:r>
      <w:r w:rsidRPr="00D469AF">
        <w:rPr>
          <w:rFonts w:ascii="Arial" w:hAnsi="Arial" w:cs="Arial"/>
          <w:color w:val="000000"/>
          <w:sz w:val="20"/>
          <w:szCs w:val="26"/>
        </w:rPr>
        <w:t xml:space="preserve"> </w:t>
      </w:r>
      <w:r w:rsidR="00636B98" w:rsidRPr="00D469AF">
        <w:rPr>
          <w:rFonts w:ascii="Arial" w:hAnsi="Arial" w:cs="Arial"/>
          <w:color w:val="000000"/>
          <w:spacing w:val="-1"/>
          <w:sz w:val="20"/>
          <w:szCs w:val="26"/>
        </w:rPr>
        <w:t>казенное</w:t>
      </w:r>
      <w:r w:rsidRPr="00D469AF">
        <w:rPr>
          <w:rFonts w:ascii="Arial" w:hAnsi="Arial" w:cs="Arial"/>
          <w:color w:val="000000"/>
          <w:sz w:val="20"/>
          <w:szCs w:val="26"/>
        </w:rPr>
        <w:t xml:space="preserve"> </w:t>
      </w:r>
      <w:r w:rsidR="00636B98" w:rsidRPr="00D469AF">
        <w:rPr>
          <w:rFonts w:ascii="Arial" w:hAnsi="Arial" w:cs="Arial"/>
          <w:color w:val="000000"/>
          <w:spacing w:val="-1"/>
          <w:sz w:val="20"/>
          <w:szCs w:val="26"/>
        </w:rPr>
        <w:t>учреждение</w:t>
      </w:r>
      <w:r w:rsidRPr="00D469AF">
        <w:rPr>
          <w:rFonts w:ascii="Arial" w:hAnsi="Arial" w:cs="Arial"/>
          <w:color w:val="000000"/>
          <w:sz w:val="20"/>
          <w:szCs w:val="26"/>
        </w:rPr>
        <w:t xml:space="preserve"> </w:t>
      </w:r>
      <w:r w:rsidR="00636B98" w:rsidRPr="00D469AF">
        <w:rPr>
          <w:rFonts w:ascii="Arial" w:hAnsi="Arial" w:cs="Arial"/>
          <w:color w:val="000000"/>
          <w:spacing w:val="-1"/>
          <w:sz w:val="20"/>
          <w:szCs w:val="26"/>
        </w:rPr>
        <w:t>-</w:t>
      </w:r>
      <w:r w:rsidRPr="00D469AF">
        <w:rPr>
          <w:rFonts w:ascii="Arial" w:hAnsi="Arial" w:cs="Arial"/>
          <w:color w:val="000000"/>
          <w:sz w:val="20"/>
          <w:szCs w:val="26"/>
        </w:rPr>
        <w:t xml:space="preserve"> </w:t>
      </w:r>
      <w:r w:rsidR="00636B98" w:rsidRPr="00D469AF">
        <w:rPr>
          <w:rFonts w:ascii="Arial" w:hAnsi="Arial" w:cs="Arial"/>
          <w:color w:val="000000"/>
          <w:spacing w:val="-1"/>
          <w:sz w:val="20"/>
          <w:szCs w:val="26"/>
        </w:rPr>
        <w:t>«Централизованная</w:t>
      </w:r>
      <w:r w:rsidRPr="00D469AF">
        <w:rPr>
          <w:rFonts w:ascii="Arial" w:hAnsi="Arial" w:cs="Arial"/>
          <w:color w:val="000000"/>
          <w:sz w:val="20"/>
          <w:szCs w:val="26"/>
        </w:rPr>
        <w:t xml:space="preserve"> </w:t>
      </w:r>
      <w:r w:rsidR="00636B98" w:rsidRPr="00D469AF">
        <w:rPr>
          <w:rFonts w:ascii="Arial" w:hAnsi="Arial" w:cs="Arial"/>
          <w:color w:val="000000"/>
          <w:spacing w:val="-1"/>
          <w:sz w:val="20"/>
          <w:szCs w:val="26"/>
        </w:rPr>
        <w:t>бухгалтерия</w:t>
      </w:r>
      <w:r w:rsidRPr="00D469AF">
        <w:rPr>
          <w:rFonts w:ascii="Arial" w:hAnsi="Arial" w:cs="Arial"/>
          <w:color w:val="000000"/>
          <w:sz w:val="20"/>
          <w:szCs w:val="26"/>
        </w:rPr>
        <w:t xml:space="preserve"> </w:t>
      </w:r>
      <w:r w:rsidR="00636B98" w:rsidRPr="00D469AF">
        <w:rPr>
          <w:rFonts w:ascii="Arial" w:hAnsi="Arial" w:cs="Arial"/>
          <w:color w:val="000000"/>
          <w:sz w:val="20"/>
          <w:szCs w:val="26"/>
        </w:rPr>
        <w:t>Мариинско-</w:t>
      </w:r>
      <w:r w:rsidR="00636B98" w:rsidRPr="00D469AF">
        <w:rPr>
          <w:rFonts w:ascii="Arial" w:hAnsi="Arial" w:cs="Arial"/>
          <w:color w:val="000000"/>
          <w:w w:val="95"/>
          <w:sz w:val="20"/>
          <w:szCs w:val="26"/>
        </w:rPr>
        <w:t>Посадского</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муниципального</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округа</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Чувашской</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Республики»</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создано</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Решением</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Мариинско-Посадского</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районного</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Собрания</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депутатов</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от</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23.11.2005</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№С-4/2</w:t>
      </w:r>
      <w:r w:rsidRPr="00D469AF">
        <w:rPr>
          <w:rFonts w:ascii="Arial" w:hAnsi="Arial" w:cs="Arial"/>
          <w:color w:val="000000"/>
          <w:w w:val="95"/>
          <w:sz w:val="20"/>
          <w:szCs w:val="26"/>
        </w:rPr>
        <w:t xml:space="preserve"> </w:t>
      </w:r>
      <w:r w:rsidR="00636B98" w:rsidRPr="00D469AF">
        <w:rPr>
          <w:rFonts w:ascii="Arial" w:hAnsi="Arial" w:cs="Arial"/>
          <w:color w:val="000000"/>
          <w:sz w:val="20"/>
          <w:szCs w:val="26"/>
        </w:rPr>
        <w:t>(в</w:t>
      </w:r>
      <w:r w:rsidRPr="00D469AF">
        <w:rPr>
          <w:rFonts w:ascii="Arial" w:hAnsi="Arial" w:cs="Arial"/>
          <w:color w:val="000000"/>
          <w:sz w:val="20"/>
          <w:szCs w:val="26"/>
        </w:rPr>
        <w:t xml:space="preserve"> </w:t>
      </w:r>
      <w:r w:rsidR="00636B98" w:rsidRPr="00D469AF">
        <w:rPr>
          <w:rFonts w:ascii="Arial" w:hAnsi="Arial" w:cs="Arial"/>
          <w:color w:val="000000"/>
          <w:sz w:val="20"/>
          <w:szCs w:val="26"/>
        </w:rPr>
        <w:t>дальнейшем</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именуемое</w:t>
      </w:r>
      <w:r w:rsidRPr="00D469AF">
        <w:rPr>
          <w:rFonts w:ascii="Arial" w:hAnsi="Arial" w:cs="Arial"/>
          <w:color w:val="000000"/>
          <w:sz w:val="20"/>
          <w:szCs w:val="26"/>
        </w:rPr>
        <w:t xml:space="preserve"> </w:t>
      </w:r>
      <w:r w:rsidR="00636B98" w:rsidRPr="00D469AF">
        <w:rPr>
          <w:rFonts w:ascii="Arial" w:hAnsi="Arial" w:cs="Arial"/>
          <w:color w:val="000000"/>
          <w:sz w:val="20"/>
          <w:szCs w:val="26"/>
        </w:rPr>
        <w:t>-</w:t>
      </w:r>
      <w:r w:rsidRPr="00D469AF">
        <w:rPr>
          <w:rFonts w:ascii="Arial" w:hAnsi="Arial" w:cs="Arial"/>
          <w:color w:val="000000"/>
          <w:sz w:val="20"/>
          <w:szCs w:val="26"/>
        </w:rPr>
        <w:t xml:space="preserve"> </w:t>
      </w:r>
      <w:r w:rsidR="00636B98" w:rsidRPr="00D469AF">
        <w:rPr>
          <w:rFonts w:ascii="Arial" w:hAnsi="Arial" w:cs="Arial"/>
          <w:color w:val="000000"/>
          <w:sz w:val="20"/>
          <w:szCs w:val="26"/>
        </w:rPr>
        <w:t>Учреждение)</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некоммерческая</w:t>
      </w:r>
      <w:r w:rsidRPr="00D469AF">
        <w:rPr>
          <w:rFonts w:ascii="Arial" w:hAnsi="Arial" w:cs="Arial"/>
          <w:color w:val="000000"/>
          <w:spacing w:val="11"/>
          <w:sz w:val="20"/>
          <w:szCs w:val="26"/>
        </w:rPr>
        <w:t xml:space="preserve"> </w:t>
      </w:r>
      <w:r w:rsidR="00636B98" w:rsidRPr="00D469AF">
        <w:rPr>
          <w:rFonts w:ascii="Arial" w:hAnsi="Arial" w:cs="Arial"/>
          <w:color w:val="000000"/>
          <w:sz w:val="20"/>
          <w:szCs w:val="26"/>
        </w:rPr>
        <w:t>организация</w:t>
      </w:r>
      <w:r w:rsidRPr="00D469AF">
        <w:rPr>
          <w:rFonts w:ascii="Arial" w:hAnsi="Arial" w:cs="Arial"/>
          <w:color w:val="000000"/>
          <w:spacing w:val="32"/>
          <w:sz w:val="20"/>
          <w:szCs w:val="26"/>
        </w:rPr>
        <w:t xml:space="preserve"> </w:t>
      </w:r>
      <w:r w:rsidR="00636B98" w:rsidRPr="00D469AF">
        <w:rPr>
          <w:rFonts w:ascii="Arial" w:hAnsi="Arial" w:cs="Arial"/>
          <w:color w:val="000000"/>
          <w:sz w:val="20"/>
          <w:szCs w:val="26"/>
        </w:rPr>
        <w:t>-</w:t>
      </w:r>
      <w:r w:rsidRPr="00D469AF">
        <w:rPr>
          <w:rFonts w:ascii="Arial" w:hAnsi="Arial" w:cs="Arial"/>
          <w:color w:val="000000"/>
          <w:spacing w:val="10"/>
          <w:sz w:val="20"/>
          <w:szCs w:val="26"/>
        </w:rPr>
        <w:t xml:space="preserve"> </w:t>
      </w:r>
      <w:r w:rsidR="00636B98" w:rsidRPr="00D469AF">
        <w:rPr>
          <w:rFonts w:ascii="Arial" w:hAnsi="Arial" w:cs="Arial"/>
          <w:color w:val="000000"/>
          <w:sz w:val="20"/>
          <w:szCs w:val="26"/>
        </w:rPr>
        <w:t>муниципальное</w:t>
      </w:r>
      <w:r w:rsidRPr="00D469AF">
        <w:rPr>
          <w:rFonts w:ascii="Arial" w:hAnsi="Arial" w:cs="Arial"/>
          <w:color w:val="000000"/>
          <w:spacing w:val="43"/>
          <w:sz w:val="20"/>
          <w:szCs w:val="26"/>
        </w:rPr>
        <w:t xml:space="preserve"> </w:t>
      </w:r>
      <w:r w:rsidR="00636B98" w:rsidRPr="00D469AF">
        <w:rPr>
          <w:rFonts w:ascii="Arial" w:hAnsi="Arial" w:cs="Arial"/>
          <w:color w:val="000000"/>
          <w:sz w:val="20"/>
          <w:szCs w:val="26"/>
        </w:rPr>
        <w:t>казенное</w:t>
      </w:r>
      <w:r w:rsidRPr="00D469AF">
        <w:rPr>
          <w:rFonts w:ascii="Arial" w:hAnsi="Arial" w:cs="Arial"/>
          <w:color w:val="000000"/>
          <w:spacing w:val="26"/>
          <w:sz w:val="20"/>
          <w:szCs w:val="26"/>
        </w:rPr>
        <w:t xml:space="preserve"> </w:t>
      </w:r>
      <w:r w:rsidR="00636B98" w:rsidRPr="00D469AF">
        <w:rPr>
          <w:rFonts w:ascii="Arial" w:hAnsi="Arial" w:cs="Arial"/>
          <w:color w:val="000000"/>
          <w:sz w:val="20"/>
          <w:szCs w:val="26"/>
        </w:rPr>
        <w:t>учреждение.</w:t>
      </w:r>
    </w:p>
    <w:p w:rsidR="00636B98" w:rsidRPr="00D469AF" w:rsidRDefault="00BE085D" w:rsidP="007620F6">
      <w:pPr>
        <w:pStyle w:val="a8"/>
        <w:spacing w:after="0"/>
        <w:ind w:right="21"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1.2.</w:t>
      </w:r>
      <w:r w:rsidRPr="00D469AF">
        <w:rPr>
          <w:rFonts w:ascii="Arial" w:hAnsi="Arial" w:cs="Arial"/>
          <w:color w:val="000000"/>
          <w:sz w:val="20"/>
          <w:szCs w:val="26"/>
        </w:rPr>
        <w:t xml:space="preserve"> </w:t>
      </w:r>
      <w:r w:rsidR="00636B98" w:rsidRPr="00D469AF">
        <w:rPr>
          <w:rFonts w:ascii="Arial" w:hAnsi="Arial" w:cs="Arial"/>
          <w:color w:val="000000"/>
          <w:sz w:val="20"/>
          <w:szCs w:val="26"/>
        </w:rPr>
        <w:t>Официальное</w:t>
      </w:r>
      <w:r w:rsidRPr="00D469AF">
        <w:rPr>
          <w:rFonts w:ascii="Arial" w:hAnsi="Arial" w:cs="Arial"/>
          <w:color w:val="000000"/>
          <w:spacing w:val="32"/>
          <w:sz w:val="20"/>
          <w:szCs w:val="26"/>
        </w:rPr>
        <w:t xml:space="preserve"> </w:t>
      </w:r>
      <w:r w:rsidR="00636B98" w:rsidRPr="00D469AF">
        <w:rPr>
          <w:rFonts w:ascii="Arial" w:hAnsi="Arial" w:cs="Arial"/>
          <w:color w:val="000000"/>
          <w:sz w:val="20"/>
          <w:szCs w:val="26"/>
        </w:rPr>
        <w:t>наименование</w:t>
      </w:r>
      <w:r w:rsidRPr="00D469AF">
        <w:rPr>
          <w:rFonts w:ascii="Arial" w:hAnsi="Arial" w:cs="Arial"/>
          <w:color w:val="000000"/>
          <w:spacing w:val="29"/>
          <w:sz w:val="20"/>
          <w:szCs w:val="26"/>
        </w:rPr>
        <w:t xml:space="preserve"> </w:t>
      </w:r>
      <w:r w:rsidR="00636B98" w:rsidRPr="00D469AF">
        <w:rPr>
          <w:rFonts w:ascii="Arial" w:hAnsi="Arial" w:cs="Arial"/>
          <w:color w:val="000000"/>
          <w:sz w:val="20"/>
          <w:szCs w:val="26"/>
        </w:rPr>
        <w:t>Учреждения:</w:t>
      </w:r>
    </w:p>
    <w:p w:rsidR="00636B98" w:rsidRPr="00D469AF" w:rsidRDefault="00636B98" w:rsidP="007620F6">
      <w:pPr>
        <w:pStyle w:val="a8"/>
        <w:spacing w:after="0"/>
        <w:ind w:right="21" w:firstLine="709"/>
        <w:rPr>
          <w:rFonts w:ascii="Arial" w:hAnsi="Arial" w:cs="Arial"/>
          <w:color w:val="000000"/>
          <w:sz w:val="20"/>
          <w:szCs w:val="26"/>
        </w:rPr>
      </w:pPr>
      <w:r w:rsidRPr="00D469AF">
        <w:rPr>
          <w:rFonts w:ascii="Arial" w:hAnsi="Arial" w:cs="Arial"/>
          <w:color w:val="000000"/>
          <w:sz w:val="20"/>
          <w:szCs w:val="26"/>
        </w:rPr>
        <w:t>полное: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Муниципальное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казенное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«Централизованная</w:t>
      </w:r>
      <w:r w:rsidR="00BE085D" w:rsidRPr="00D469AF">
        <w:rPr>
          <w:rFonts w:ascii="Arial" w:hAnsi="Arial" w:cs="Arial"/>
          <w:color w:val="000000"/>
          <w:sz w:val="20"/>
          <w:szCs w:val="26"/>
        </w:rPr>
        <w:t xml:space="preserve"> </w:t>
      </w:r>
      <w:r w:rsidRPr="00D469AF">
        <w:rPr>
          <w:rFonts w:ascii="Arial" w:hAnsi="Arial" w:cs="Arial"/>
          <w:color w:val="000000"/>
          <w:sz w:val="20"/>
          <w:szCs w:val="26"/>
        </w:rPr>
        <w:t>бухгалтерия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Мариинско-</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П</w:t>
      </w:r>
      <w:r w:rsidRPr="00D469AF">
        <w:rPr>
          <w:rFonts w:ascii="Arial" w:hAnsi="Arial" w:cs="Arial"/>
          <w:color w:val="000000"/>
          <w:sz w:val="20"/>
          <w:szCs w:val="26"/>
        </w:rPr>
        <w:t>осадского</w:t>
      </w:r>
      <w:r w:rsidR="00BE085D" w:rsidRPr="00D469AF">
        <w:rPr>
          <w:rFonts w:ascii="Arial" w:hAnsi="Arial" w:cs="Arial"/>
          <w:color w:val="000000"/>
          <w:spacing w:val="36"/>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pacing w:val="33"/>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pacing w:val="28"/>
          <w:sz w:val="20"/>
          <w:szCs w:val="26"/>
        </w:rPr>
        <w:t xml:space="preserve"> </w:t>
      </w:r>
      <w:r w:rsidRPr="00D469AF">
        <w:rPr>
          <w:rFonts w:ascii="Arial" w:hAnsi="Arial" w:cs="Arial"/>
          <w:color w:val="000000"/>
          <w:sz w:val="20"/>
          <w:szCs w:val="26"/>
        </w:rPr>
        <w:t>Республики»;</w:t>
      </w:r>
    </w:p>
    <w:p w:rsidR="00636B98" w:rsidRPr="00D469AF" w:rsidRDefault="00BE085D" w:rsidP="007620F6">
      <w:pPr>
        <w:pStyle w:val="a8"/>
        <w:spacing w:after="0"/>
        <w:ind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сокращенное:</w:t>
      </w:r>
      <w:r w:rsidRPr="00D469AF">
        <w:rPr>
          <w:rFonts w:ascii="Arial" w:hAnsi="Arial" w:cs="Arial"/>
          <w:color w:val="000000"/>
          <w:spacing w:val="20"/>
          <w:sz w:val="20"/>
          <w:szCs w:val="26"/>
        </w:rPr>
        <w:t xml:space="preserve"> </w:t>
      </w:r>
      <w:r w:rsidR="00636B98" w:rsidRPr="00D469AF">
        <w:rPr>
          <w:rFonts w:ascii="Arial" w:hAnsi="Arial" w:cs="Arial"/>
          <w:color w:val="000000"/>
          <w:sz w:val="20"/>
          <w:szCs w:val="26"/>
        </w:rPr>
        <w:t>МКУ</w:t>
      </w:r>
      <w:r w:rsidRPr="00D469AF">
        <w:rPr>
          <w:rFonts w:ascii="Arial" w:hAnsi="Arial" w:cs="Arial"/>
          <w:color w:val="000000"/>
          <w:spacing w:val="12"/>
          <w:sz w:val="20"/>
          <w:szCs w:val="26"/>
        </w:rPr>
        <w:t xml:space="preserve"> </w:t>
      </w:r>
      <w:r w:rsidR="00636B98" w:rsidRPr="00D469AF">
        <w:rPr>
          <w:rFonts w:ascii="Arial" w:hAnsi="Arial" w:cs="Arial"/>
          <w:color w:val="000000"/>
          <w:sz w:val="20"/>
          <w:szCs w:val="26"/>
        </w:rPr>
        <w:t>«Централизованная</w:t>
      </w:r>
      <w:r w:rsidRPr="00D469AF">
        <w:rPr>
          <w:rFonts w:ascii="Arial" w:hAnsi="Arial" w:cs="Arial"/>
          <w:color w:val="000000"/>
          <w:spacing w:val="8"/>
          <w:sz w:val="20"/>
          <w:szCs w:val="26"/>
        </w:rPr>
        <w:t xml:space="preserve"> </w:t>
      </w:r>
      <w:r w:rsidR="00636B98" w:rsidRPr="00D469AF">
        <w:rPr>
          <w:rFonts w:ascii="Arial" w:hAnsi="Arial" w:cs="Arial"/>
          <w:color w:val="000000"/>
          <w:sz w:val="20"/>
          <w:szCs w:val="26"/>
        </w:rPr>
        <w:t>бухгалтерия</w:t>
      </w:r>
      <w:r w:rsidRPr="00D469AF">
        <w:rPr>
          <w:rFonts w:ascii="Arial" w:hAnsi="Arial" w:cs="Arial"/>
          <w:color w:val="000000"/>
          <w:spacing w:val="28"/>
          <w:sz w:val="20"/>
          <w:szCs w:val="26"/>
        </w:rPr>
        <w:t xml:space="preserve"> </w:t>
      </w:r>
      <w:r w:rsidR="00636B98" w:rsidRPr="00D469AF">
        <w:rPr>
          <w:rFonts w:ascii="Arial" w:hAnsi="Arial" w:cs="Arial"/>
          <w:color w:val="000000"/>
          <w:sz w:val="20"/>
          <w:szCs w:val="26"/>
        </w:rPr>
        <w:t>Мариинско-Посадского</w:t>
      </w:r>
      <w:r w:rsidRPr="00D469AF">
        <w:rPr>
          <w:rFonts w:ascii="Arial" w:hAnsi="Arial" w:cs="Arial"/>
          <w:color w:val="000000"/>
          <w:spacing w:val="4"/>
          <w:sz w:val="20"/>
          <w:szCs w:val="26"/>
        </w:rPr>
        <w:t xml:space="preserve"> </w:t>
      </w:r>
      <w:r w:rsidR="00636B98" w:rsidRPr="00D469AF">
        <w:rPr>
          <w:rFonts w:ascii="Arial" w:hAnsi="Arial" w:cs="Arial"/>
          <w:color w:val="000000"/>
          <w:sz w:val="20"/>
          <w:szCs w:val="26"/>
        </w:rPr>
        <w:t>муниципального</w:t>
      </w:r>
      <w:r w:rsidRPr="00D469AF">
        <w:rPr>
          <w:rFonts w:ascii="Arial" w:hAnsi="Arial" w:cs="Arial"/>
          <w:color w:val="000000"/>
          <w:sz w:val="20"/>
          <w:szCs w:val="26"/>
        </w:rPr>
        <w:t xml:space="preserve"> </w:t>
      </w:r>
      <w:r w:rsidR="00636B98" w:rsidRPr="00D469AF">
        <w:rPr>
          <w:rFonts w:ascii="Arial" w:hAnsi="Arial" w:cs="Arial"/>
          <w:color w:val="000000"/>
          <w:sz w:val="20"/>
          <w:szCs w:val="26"/>
        </w:rPr>
        <w:t>округа».</w:t>
      </w:r>
    </w:p>
    <w:p w:rsidR="00636B98" w:rsidRPr="00D469AF" w:rsidRDefault="00636B98" w:rsidP="007620F6">
      <w:pPr>
        <w:pStyle w:val="a8"/>
        <w:spacing w:after="0"/>
        <w:ind w:right="21" w:firstLine="709"/>
        <w:rPr>
          <w:rFonts w:ascii="Arial" w:hAnsi="Arial" w:cs="Arial"/>
          <w:color w:val="000000"/>
          <w:sz w:val="20"/>
          <w:szCs w:val="26"/>
        </w:rPr>
      </w:pPr>
      <w:r w:rsidRPr="00D469AF">
        <w:rPr>
          <w:rFonts w:ascii="Arial" w:hAnsi="Arial" w:cs="Arial"/>
          <w:color w:val="000000"/>
          <w:w w:val="90"/>
          <w:sz w:val="20"/>
          <w:szCs w:val="26"/>
        </w:rPr>
        <w:t>1</w:t>
      </w:r>
      <w:r w:rsidR="00BE085D" w:rsidRPr="00D469AF">
        <w:rPr>
          <w:rFonts w:ascii="Arial" w:hAnsi="Arial" w:cs="Arial"/>
          <w:color w:val="000000"/>
          <w:w w:val="90"/>
          <w:sz w:val="20"/>
          <w:szCs w:val="26"/>
        </w:rPr>
        <w:t xml:space="preserve"> </w:t>
      </w:r>
      <w:r w:rsidRPr="00D469AF">
        <w:rPr>
          <w:rFonts w:ascii="Arial" w:hAnsi="Arial" w:cs="Arial"/>
          <w:color w:val="000000"/>
          <w:sz w:val="20"/>
          <w:szCs w:val="26"/>
        </w:rPr>
        <w:t>.3.</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является</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юридическим</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лицом,</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имеет</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самостоятельный</w:t>
      </w:r>
      <w:r w:rsidR="00BE085D" w:rsidRPr="00D469AF">
        <w:rPr>
          <w:rFonts w:ascii="Arial" w:hAnsi="Arial" w:cs="Arial"/>
          <w:color w:val="000000"/>
          <w:sz w:val="20"/>
          <w:szCs w:val="26"/>
        </w:rPr>
        <w:t xml:space="preserve"> </w:t>
      </w:r>
      <w:r w:rsidRPr="00D469AF">
        <w:rPr>
          <w:rFonts w:ascii="Arial" w:hAnsi="Arial" w:cs="Arial"/>
          <w:color w:val="000000"/>
          <w:sz w:val="20"/>
          <w:szCs w:val="26"/>
        </w:rPr>
        <w:t>баланс,</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лицевые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счета,</w:t>
      </w:r>
      <w:r w:rsidR="00BE085D" w:rsidRPr="00D469AF">
        <w:rPr>
          <w:rFonts w:ascii="Arial" w:hAnsi="Arial" w:cs="Arial"/>
          <w:color w:val="000000"/>
          <w:spacing w:val="19"/>
          <w:sz w:val="20"/>
          <w:szCs w:val="26"/>
        </w:rPr>
        <w:t xml:space="preserve"> </w:t>
      </w:r>
      <w:r w:rsidRPr="00D469AF">
        <w:rPr>
          <w:rFonts w:ascii="Arial" w:hAnsi="Arial" w:cs="Arial"/>
          <w:color w:val="000000"/>
          <w:sz w:val="20"/>
          <w:szCs w:val="26"/>
        </w:rPr>
        <w:t>печать</w:t>
      </w:r>
      <w:r w:rsidR="00BE085D" w:rsidRPr="00D469AF">
        <w:rPr>
          <w:rFonts w:ascii="Arial" w:hAnsi="Arial" w:cs="Arial"/>
          <w:color w:val="000000"/>
          <w:spacing w:val="12"/>
          <w:sz w:val="20"/>
          <w:szCs w:val="26"/>
        </w:rPr>
        <w:t xml:space="preserve"> </w:t>
      </w:r>
      <w:r w:rsidRPr="00D469AF">
        <w:rPr>
          <w:rFonts w:ascii="Arial" w:hAnsi="Arial" w:cs="Arial"/>
          <w:color w:val="000000"/>
          <w:sz w:val="20"/>
          <w:szCs w:val="26"/>
        </w:rPr>
        <w:t>со</w:t>
      </w:r>
      <w:r w:rsidR="00BE085D" w:rsidRPr="00D469AF">
        <w:rPr>
          <w:rFonts w:ascii="Arial" w:hAnsi="Arial" w:cs="Arial"/>
          <w:color w:val="000000"/>
          <w:spacing w:val="8"/>
          <w:sz w:val="20"/>
          <w:szCs w:val="26"/>
        </w:rPr>
        <w:t xml:space="preserve"> </w:t>
      </w:r>
      <w:r w:rsidRPr="00D469AF">
        <w:rPr>
          <w:rFonts w:ascii="Arial" w:hAnsi="Arial" w:cs="Arial"/>
          <w:color w:val="000000"/>
          <w:sz w:val="20"/>
          <w:szCs w:val="26"/>
        </w:rPr>
        <w:t>своим</w:t>
      </w:r>
      <w:r w:rsidR="00BE085D" w:rsidRPr="00D469AF">
        <w:rPr>
          <w:rFonts w:ascii="Arial" w:hAnsi="Arial" w:cs="Arial"/>
          <w:color w:val="000000"/>
          <w:spacing w:val="40"/>
          <w:sz w:val="20"/>
          <w:szCs w:val="26"/>
        </w:rPr>
        <w:t xml:space="preserve"> </w:t>
      </w:r>
      <w:r w:rsidRPr="00D469AF">
        <w:rPr>
          <w:rFonts w:ascii="Arial" w:hAnsi="Arial" w:cs="Arial"/>
          <w:color w:val="000000"/>
          <w:sz w:val="20"/>
          <w:szCs w:val="26"/>
        </w:rPr>
        <w:t>наименованием,</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штамп,</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бланки.</w:t>
      </w:r>
    </w:p>
    <w:p w:rsidR="00636B98" w:rsidRPr="00D469AF" w:rsidRDefault="00BE085D" w:rsidP="007620F6">
      <w:pPr>
        <w:pStyle w:val="a8"/>
        <w:spacing w:after="0"/>
        <w:ind w:right="21"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1.4.</w:t>
      </w:r>
      <w:r w:rsidRPr="00D469AF">
        <w:rPr>
          <w:rFonts w:ascii="Arial" w:hAnsi="Arial" w:cs="Arial"/>
          <w:color w:val="000000"/>
          <w:sz w:val="20"/>
          <w:szCs w:val="26"/>
        </w:rPr>
        <w:t xml:space="preserve"> </w:t>
      </w:r>
      <w:r w:rsidR="00636B98" w:rsidRPr="00D469AF">
        <w:rPr>
          <w:rFonts w:ascii="Arial" w:hAnsi="Arial" w:cs="Arial"/>
          <w:color w:val="000000"/>
          <w:sz w:val="20"/>
          <w:szCs w:val="26"/>
        </w:rPr>
        <w:t>Учредителем</w:t>
      </w:r>
      <w:r w:rsidRPr="00D469AF">
        <w:rPr>
          <w:rFonts w:ascii="Arial" w:hAnsi="Arial" w:cs="Arial"/>
          <w:color w:val="000000"/>
          <w:sz w:val="20"/>
          <w:szCs w:val="26"/>
        </w:rPr>
        <w:t xml:space="preserve"> </w:t>
      </w:r>
      <w:r w:rsidR="00636B98" w:rsidRPr="00D469AF">
        <w:rPr>
          <w:rFonts w:ascii="Arial" w:hAnsi="Arial" w:cs="Arial"/>
          <w:color w:val="000000"/>
          <w:sz w:val="20"/>
          <w:szCs w:val="26"/>
        </w:rPr>
        <w:t>Учреждения</w:t>
      </w:r>
      <w:r w:rsidRPr="00D469AF">
        <w:rPr>
          <w:rFonts w:ascii="Arial" w:hAnsi="Arial" w:cs="Arial"/>
          <w:color w:val="000000"/>
          <w:sz w:val="20"/>
          <w:szCs w:val="26"/>
        </w:rPr>
        <w:t xml:space="preserve"> </w:t>
      </w:r>
      <w:r w:rsidR="00636B98" w:rsidRPr="00D469AF">
        <w:rPr>
          <w:rFonts w:ascii="Arial" w:hAnsi="Arial" w:cs="Arial"/>
          <w:color w:val="000000"/>
          <w:sz w:val="20"/>
          <w:szCs w:val="26"/>
        </w:rPr>
        <w:t>является</w:t>
      </w:r>
      <w:r w:rsidRPr="00D469AF">
        <w:rPr>
          <w:rFonts w:ascii="Arial" w:hAnsi="Arial" w:cs="Arial"/>
          <w:color w:val="000000"/>
          <w:sz w:val="20"/>
          <w:szCs w:val="26"/>
        </w:rPr>
        <w:t xml:space="preserve"> </w:t>
      </w:r>
      <w:r w:rsidR="00636B98" w:rsidRPr="00D469AF">
        <w:rPr>
          <w:rFonts w:ascii="Arial" w:hAnsi="Arial" w:cs="Arial"/>
          <w:color w:val="000000"/>
          <w:sz w:val="20"/>
          <w:szCs w:val="26"/>
        </w:rPr>
        <w:t>Мариинско-Посадский</w:t>
      </w:r>
      <w:r w:rsidRPr="00D469AF">
        <w:rPr>
          <w:rFonts w:ascii="Arial" w:hAnsi="Arial" w:cs="Arial"/>
          <w:color w:val="000000"/>
          <w:sz w:val="20"/>
          <w:szCs w:val="26"/>
        </w:rPr>
        <w:t xml:space="preserve"> </w:t>
      </w:r>
      <w:r w:rsidR="00636B98" w:rsidRPr="00D469AF">
        <w:rPr>
          <w:rFonts w:ascii="Arial" w:hAnsi="Arial" w:cs="Arial"/>
          <w:color w:val="000000"/>
          <w:sz w:val="20"/>
          <w:szCs w:val="26"/>
        </w:rPr>
        <w:t>муниципальный</w:t>
      </w:r>
      <w:r w:rsidRPr="00D469AF">
        <w:rPr>
          <w:rFonts w:ascii="Arial" w:hAnsi="Arial" w:cs="Arial"/>
          <w:color w:val="000000"/>
          <w:sz w:val="20"/>
          <w:szCs w:val="26"/>
        </w:rPr>
        <w:t xml:space="preserve"> </w:t>
      </w:r>
      <w:r w:rsidR="00636B98" w:rsidRPr="00D469AF">
        <w:rPr>
          <w:rFonts w:ascii="Arial" w:hAnsi="Arial" w:cs="Arial"/>
          <w:color w:val="000000"/>
          <w:sz w:val="20"/>
          <w:szCs w:val="26"/>
        </w:rPr>
        <w:t>округ</w:t>
      </w:r>
      <w:r w:rsidRPr="00D469AF">
        <w:rPr>
          <w:rFonts w:ascii="Arial" w:hAnsi="Arial" w:cs="Arial"/>
          <w:color w:val="000000"/>
          <w:sz w:val="20"/>
          <w:szCs w:val="26"/>
        </w:rPr>
        <w:t xml:space="preserve"> </w:t>
      </w:r>
      <w:r w:rsidR="00636B98" w:rsidRPr="00D469AF">
        <w:rPr>
          <w:rFonts w:ascii="Arial" w:hAnsi="Arial" w:cs="Arial"/>
          <w:color w:val="000000"/>
          <w:sz w:val="20"/>
          <w:szCs w:val="26"/>
        </w:rPr>
        <w:t>Чувашской</w:t>
      </w:r>
      <w:r w:rsidRPr="00D469AF">
        <w:rPr>
          <w:rFonts w:ascii="Arial" w:hAnsi="Arial" w:cs="Arial"/>
          <w:color w:val="000000"/>
          <w:sz w:val="20"/>
          <w:szCs w:val="26"/>
        </w:rPr>
        <w:t xml:space="preserve"> </w:t>
      </w:r>
      <w:r w:rsidR="00636B98" w:rsidRPr="00D469AF">
        <w:rPr>
          <w:rFonts w:ascii="Arial" w:hAnsi="Arial" w:cs="Arial"/>
          <w:color w:val="000000"/>
          <w:sz w:val="20"/>
          <w:szCs w:val="26"/>
        </w:rPr>
        <w:t>Республики.</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Функции</w:t>
      </w:r>
      <w:r w:rsidRPr="00D469AF">
        <w:rPr>
          <w:rFonts w:ascii="Arial" w:hAnsi="Arial" w:cs="Arial"/>
          <w:color w:val="000000"/>
          <w:sz w:val="20"/>
          <w:szCs w:val="26"/>
        </w:rPr>
        <w:t xml:space="preserve"> </w:t>
      </w:r>
      <w:r w:rsidR="00636B98" w:rsidRPr="00D469AF">
        <w:rPr>
          <w:rFonts w:ascii="Arial" w:hAnsi="Arial" w:cs="Arial"/>
          <w:color w:val="000000"/>
          <w:sz w:val="20"/>
          <w:szCs w:val="26"/>
        </w:rPr>
        <w:t>и</w:t>
      </w:r>
      <w:r w:rsidRPr="00D469AF">
        <w:rPr>
          <w:rFonts w:ascii="Arial" w:hAnsi="Arial" w:cs="Arial"/>
          <w:color w:val="000000"/>
          <w:sz w:val="20"/>
          <w:szCs w:val="26"/>
        </w:rPr>
        <w:t xml:space="preserve"> </w:t>
      </w:r>
      <w:r w:rsidR="00636B98" w:rsidRPr="00D469AF">
        <w:rPr>
          <w:rFonts w:ascii="Arial" w:hAnsi="Arial" w:cs="Arial"/>
          <w:color w:val="000000"/>
          <w:sz w:val="20"/>
          <w:szCs w:val="26"/>
        </w:rPr>
        <w:t>полномочия</w:t>
      </w:r>
      <w:r w:rsidRPr="00D469AF">
        <w:rPr>
          <w:rFonts w:ascii="Arial" w:hAnsi="Arial" w:cs="Arial"/>
          <w:color w:val="000000"/>
          <w:sz w:val="20"/>
          <w:szCs w:val="26"/>
        </w:rPr>
        <w:t xml:space="preserve"> </w:t>
      </w:r>
      <w:r w:rsidR="00636B98" w:rsidRPr="00D469AF">
        <w:rPr>
          <w:rFonts w:ascii="Arial" w:hAnsi="Arial" w:cs="Arial"/>
          <w:color w:val="000000"/>
          <w:sz w:val="20"/>
          <w:szCs w:val="26"/>
        </w:rPr>
        <w:t>Учредителя</w:t>
      </w:r>
      <w:r w:rsidRPr="00D469AF">
        <w:rPr>
          <w:rFonts w:ascii="Arial" w:hAnsi="Arial" w:cs="Arial"/>
          <w:color w:val="000000"/>
          <w:sz w:val="20"/>
          <w:szCs w:val="26"/>
        </w:rPr>
        <w:t xml:space="preserve"> </w:t>
      </w:r>
      <w:r w:rsidR="00636B98" w:rsidRPr="00D469AF">
        <w:rPr>
          <w:rFonts w:ascii="Arial" w:hAnsi="Arial" w:cs="Arial"/>
          <w:color w:val="000000"/>
          <w:sz w:val="20"/>
          <w:szCs w:val="26"/>
        </w:rPr>
        <w:t>для</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указанного</w:t>
      </w:r>
      <w:r w:rsidRPr="00D469AF">
        <w:rPr>
          <w:rFonts w:ascii="Arial" w:hAnsi="Arial" w:cs="Arial"/>
          <w:color w:val="000000"/>
          <w:sz w:val="20"/>
          <w:szCs w:val="26"/>
        </w:rPr>
        <w:t xml:space="preserve"> </w:t>
      </w:r>
      <w:r w:rsidR="00636B98" w:rsidRPr="00D469AF">
        <w:rPr>
          <w:rFonts w:ascii="Arial" w:hAnsi="Arial" w:cs="Arial"/>
          <w:color w:val="000000"/>
          <w:sz w:val="20"/>
          <w:szCs w:val="26"/>
        </w:rPr>
        <w:t>Учреждения</w:t>
      </w:r>
      <w:r w:rsidRPr="00D469AF">
        <w:rPr>
          <w:rFonts w:ascii="Arial" w:hAnsi="Arial" w:cs="Arial"/>
          <w:color w:val="000000"/>
          <w:sz w:val="20"/>
          <w:szCs w:val="26"/>
        </w:rPr>
        <w:t xml:space="preserve"> </w:t>
      </w:r>
      <w:r w:rsidR="00636B98" w:rsidRPr="00D469AF">
        <w:rPr>
          <w:rFonts w:ascii="Arial" w:hAnsi="Arial" w:cs="Arial"/>
          <w:color w:val="000000"/>
          <w:sz w:val="20"/>
          <w:szCs w:val="26"/>
        </w:rPr>
        <w:t>осуществляет</w:t>
      </w:r>
      <w:r w:rsidRPr="00D469AF">
        <w:rPr>
          <w:rFonts w:ascii="Arial" w:hAnsi="Arial" w:cs="Arial"/>
          <w:color w:val="000000"/>
          <w:sz w:val="20"/>
          <w:szCs w:val="26"/>
        </w:rPr>
        <w:t xml:space="preserve"> </w:t>
      </w:r>
      <w:r w:rsidR="00636B98" w:rsidRPr="00D469AF">
        <w:rPr>
          <w:rFonts w:ascii="Arial" w:hAnsi="Arial" w:cs="Arial"/>
          <w:color w:val="000000"/>
          <w:sz w:val="20"/>
          <w:szCs w:val="26"/>
        </w:rPr>
        <w:t>администрация</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Мариинско-Посадского</w:t>
      </w:r>
      <w:r w:rsidRPr="00D469AF">
        <w:rPr>
          <w:rFonts w:ascii="Arial" w:hAnsi="Arial" w:cs="Arial"/>
          <w:color w:val="000000"/>
          <w:spacing w:val="20"/>
          <w:sz w:val="20"/>
          <w:szCs w:val="26"/>
        </w:rPr>
        <w:t xml:space="preserve"> </w:t>
      </w:r>
      <w:r w:rsidR="00636B98" w:rsidRPr="00D469AF">
        <w:rPr>
          <w:rFonts w:ascii="Arial" w:hAnsi="Arial" w:cs="Arial"/>
          <w:color w:val="000000"/>
          <w:sz w:val="20"/>
          <w:szCs w:val="26"/>
        </w:rPr>
        <w:t>муниципального</w:t>
      </w:r>
      <w:r w:rsidRPr="00D469AF">
        <w:rPr>
          <w:rFonts w:ascii="Arial" w:hAnsi="Arial" w:cs="Arial"/>
          <w:color w:val="000000"/>
          <w:sz w:val="20"/>
          <w:szCs w:val="26"/>
        </w:rPr>
        <w:t xml:space="preserve"> </w:t>
      </w:r>
      <w:r w:rsidR="00636B98" w:rsidRPr="00D469AF">
        <w:rPr>
          <w:rFonts w:ascii="Arial" w:hAnsi="Arial" w:cs="Arial"/>
          <w:color w:val="000000"/>
          <w:sz w:val="20"/>
          <w:szCs w:val="26"/>
        </w:rPr>
        <w:t>округа</w:t>
      </w:r>
      <w:r w:rsidRPr="00D469AF">
        <w:rPr>
          <w:rFonts w:ascii="Arial" w:hAnsi="Arial" w:cs="Arial"/>
          <w:color w:val="000000"/>
          <w:spacing w:val="31"/>
          <w:sz w:val="20"/>
          <w:szCs w:val="26"/>
        </w:rPr>
        <w:t xml:space="preserve"> </w:t>
      </w:r>
      <w:r w:rsidR="00636B98" w:rsidRPr="00D469AF">
        <w:rPr>
          <w:rFonts w:ascii="Arial" w:hAnsi="Arial" w:cs="Arial"/>
          <w:color w:val="000000"/>
          <w:sz w:val="20"/>
          <w:szCs w:val="26"/>
        </w:rPr>
        <w:t>Чувашской</w:t>
      </w:r>
      <w:r w:rsidRPr="00D469AF">
        <w:rPr>
          <w:rFonts w:ascii="Arial" w:hAnsi="Arial" w:cs="Arial"/>
          <w:color w:val="000000"/>
          <w:spacing w:val="41"/>
          <w:sz w:val="20"/>
          <w:szCs w:val="26"/>
        </w:rPr>
        <w:t xml:space="preserve"> </w:t>
      </w:r>
      <w:r w:rsidR="00636B98" w:rsidRPr="00D469AF">
        <w:rPr>
          <w:rFonts w:ascii="Arial" w:hAnsi="Arial" w:cs="Arial"/>
          <w:color w:val="000000"/>
          <w:sz w:val="20"/>
          <w:szCs w:val="26"/>
        </w:rPr>
        <w:t>Республики</w:t>
      </w:r>
      <w:r w:rsidRPr="00D469AF">
        <w:rPr>
          <w:rFonts w:ascii="Arial" w:hAnsi="Arial" w:cs="Arial"/>
          <w:color w:val="000000"/>
          <w:spacing w:val="24"/>
          <w:sz w:val="20"/>
          <w:szCs w:val="26"/>
        </w:rPr>
        <w:t xml:space="preserve"> </w:t>
      </w:r>
      <w:r w:rsidR="00636B98" w:rsidRPr="00D469AF">
        <w:rPr>
          <w:rFonts w:ascii="Arial" w:hAnsi="Arial" w:cs="Arial"/>
          <w:color w:val="000000"/>
          <w:sz w:val="20"/>
          <w:szCs w:val="26"/>
        </w:rPr>
        <w:t>(далее</w:t>
      </w:r>
      <w:r w:rsidRPr="00D469AF">
        <w:rPr>
          <w:rFonts w:ascii="Arial" w:hAnsi="Arial" w:cs="Arial"/>
          <w:color w:val="000000"/>
          <w:spacing w:val="13"/>
          <w:sz w:val="20"/>
          <w:szCs w:val="26"/>
        </w:rPr>
        <w:t xml:space="preserve"> </w:t>
      </w:r>
      <w:r w:rsidR="00636B98" w:rsidRPr="00D469AF">
        <w:rPr>
          <w:rFonts w:ascii="Arial" w:hAnsi="Arial" w:cs="Arial"/>
          <w:color w:val="000000"/>
          <w:sz w:val="20"/>
          <w:szCs w:val="26"/>
        </w:rPr>
        <w:t>-</w:t>
      </w:r>
      <w:r w:rsidRPr="00D469AF">
        <w:rPr>
          <w:rFonts w:ascii="Arial" w:hAnsi="Arial" w:cs="Arial"/>
          <w:color w:val="000000"/>
          <w:spacing w:val="2"/>
          <w:sz w:val="20"/>
          <w:szCs w:val="26"/>
        </w:rPr>
        <w:t xml:space="preserve"> </w:t>
      </w:r>
      <w:r w:rsidR="00636B98" w:rsidRPr="00D469AF">
        <w:rPr>
          <w:rFonts w:ascii="Arial" w:hAnsi="Arial" w:cs="Arial"/>
          <w:color w:val="000000"/>
          <w:sz w:val="20"/>
          <w:szCs w:val="26"/>
        </w:rPr>
        <w:t>Учредитель).</w:t>
      </w:r>
    </w:p>
    <w:p w:rsidR="00636B98" w:rsidRPr="00D469AF" w:rsidRDefault="00636B98" w:rsidP="007620F6">
      <w:pPr>
        <w:pStyle w:val="a8"/>
        <w:spacing w:after="0"/>
        <w:ind w:right="21" w:firstLine="709"/>
        <w:rPr>
          <w:rFonts w:ascii="Arial" w:hAnsi="Arial" w:cs="Arial"/>
          <w:color w:val="000000"/>
          <w:sz w:val="20"/>
          <w:szCs w:val="26"/>
        </w:rPr>
      </w:pPr>
      <w:r w:rsidRPr="00D469AF">
        <w:rPr>
          <w:rFonts w:ascii="Arial" w:hAnsi="Arial" w:cs="Arial"/>
          <w:color w:val="000000"/>
          <w:w w:val="85"/>
          <w:sz w:val="20"/>
          <w:szCs w:val="26"/>
        </w:rPr>
        <w:t>1</w:t>
      </w:r>
      <w:r w:rsidRPr="00D469AF">
        <w:rPr>
          <w:rFonts w:ascii="Arial" w:hAnsi="Arial" w:cs="Arial"/>
          <w:color w:val="000000"/>
          <w:w w:val="95"/>
          <w:sz w:val="20"/>
          <w:szCs w:val="26"/>
        </w:rPr>
        <w:t>.5.</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Учреждение</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действует</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на</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основании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Гражданского</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кодекса</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Российской</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Федерации,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других</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действующих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законодательных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нормативных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правовых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актов</w:t>
      </w:r>
      <w:r w:rsidR="00BE085D" w:rsidRPr="00D469AF">
        <w:rPr>
          <w:rFonts w:ascii="Arial" w:hAnsi="Arial" w:cs="Arial"/>
          <w:color w:val="000000"/>
          <w:sz w:val="20"/>
          <w:szCs w:val="26"/>
        </w:rPr>
        <w:t xml:space="preserve"> </w:t>
      </w:r>
      <w:r w:rsidRPr="00D469AF">
        <w:rPr>
          <w:rFonts w:ascii="Arial" w:hAnsi="Arial" w:cs="Arial"/>
          <w:color w:val="000000"/>
          <w:sz w:val="20"/>
          <w:szCs w:val="26"/>
        </w:rPr>
        <w:t>Российской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Федерации,</w:t>
      </w:r>
      <w:r w:rsidR="00BE085D" w:rsidRPr="00D469AF">
        <w:rPr>
          <w:rFonts w:ascii="Arial" w:hAnsi="Arial" w:cs="Arial"/>
          <w:color w:val="000000"/>
          <w:spacing w:val="1"/>
          <w:sz w:val="20"/>
          <w:szCs w:val="26"/>
        </w:rPr>
        <w:t xml:space="preserve"> </w:t>
      </w:r>
      <w:r w:rsidRPr="00D469AF">
        <w:rPr>
          <w:rFonts w:ascii="Arial" w:hAnsi="Arial" w:cs="Arial"/>
          <w:color w:val="000000"/>
          <w:w w:val="95"/>
          <w:sz w:val="20"/>
          <w:szCs w:val="26"/>
        </w:rPr>
        <w:t>Чувашской</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Республики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Мариинско-Посадского</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муниципального</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округа,</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а</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pacing w:val="28"/>
          <w:sz w:val="20"/>
          <w:szCs w:val="26"/>
        </w:rPr>
        <w:t xml:space="preserve"> </w:t>
      </w:r>
      <w:r w:rsidRPr="00D469AF">
        <w:rPr>
          <w:rFonts w:ascii="Arial" w:hAnsi="Arial" w:cs="Arial"/>
          <w:color w:val="000000"/>
          <w:sz w:val="20"/>
          <w:szCs w:val="26"/>
        </w:rPr>
        <w:t>настоящего</w:t>
      </w:r>
      <w:r w:rsidR="00BE085D" w:rsidRPr="00D469AF">
        <w:rPr>
          <w:rFonts w:ascii="Arial" w:hAnsi="Arial" w:cs="Arial"/>
          <w:color w:val="000000"/>
          <w:spacing w:val="32"/>
          <w:sz w:val="20"/>
          <w:szCs w:val="26"/>
        </w:rPr>
        <w:t xml:space="preserve"> </w:t>
      </w:r>
      <w:r w:rsidRPr="00D469AF">
        <w:rPr>
          <w:rFonts w:ascii="Arial" w:hAnsi="Arial" w:cs="Arial"/>
          <w:color w:val="000000"/>
          <w:sz w:val="20"/>
          <w:szCs w:val="26"/>
        </w:rPr>
        <w:t>Устава.</w:t>
      </w:r>
    </w:p>
    <w:p w:rsidR="00636B98" w:rsidRPr="00D469AF" w:rsidRDefault="00636B98" w:rsidP="007620F6">
      <w:pPr>
        <w:pStyle w:val="a8"/>
        <w:spacing w:after="0"/>
        <w:ind w:right="21" w:firstLine="709"/>
        <w:rPr>
          <w:rFonts w:ascii="Arial" w:hAnsi="Arial" w:cs="Arial"/>
          <w:color w:val="000000"/>
          <w:sz w:val="20"/>
          <w:szCs w:val="26"/>
        </w:rPr>
      </w:pPr>
      <w:r w:rsidRPr="00D469AF">
        <w:rPr>
          <w:rFonts w:ascii="Arial" w:hAnsi="Arial" w:cs="Arial"/>
          <w:color w:val="000000"/>
          <w:w w:val="90"/>
          <w:sz w:val="20"/>
          <w:szCs w:val="26"/>
        </w:rPr>
        <w:t>1</w:t>
      </w:r>
      <w:r w:rsidRPr="00D469AF">
        <w:rPr>
          <w:rFonts w:ascii="Arial" w:hAnsi="Arial" w:cs="Arial"/>
          <w:color w:val="000000"/>
          <w:w w:val="95"/>
          <w:sz w:val="20"/>
          <w:szCs w:val="26"/>
        </w:rPr>
        <w:t>.6.</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Учреждение</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выступает</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истцом</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ответчиком</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в</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суде,</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арбитражном</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третейском</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судах</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в</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34"/>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6"/>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44"/>
          <w:sz w:val="20"/>
          <w:szCs w:val="26"/>
        </w:rPr>
        <w:t xml:space="preserve"> </w:t>
      </w:r>
      <w:r w:rsidRPr="00D469AF">
        <w:rPr>
          <w:rFonts w:ascii="Arial" w:hAnsi="Arial" w:cs="Arial"/>
          <w:color w:val="000000"/>
          <w:sz w:val="20"/>
          <w:szCs w:val="26"/>
        </w:rPr>
        <w:t>законодательством.</w:t>
      </w:r>
    </w:p>
    <w:p w:rsidR="00636B98" w:rsidRPr="00D469AF" w:rsidRDefault="00BE085D" w:rsidP="007620F6">
      <w:pPr>
        <w:pStyle w:val="a8"/>
        <w:spacing w:after="0"/>
        <w:ind w:right="21" w:firstLine="709"/>
        <w:rPr>
          <w:rFonts w:ascii="Arial" w:hAnsi="Arial" w:cs="Arial"/>
          <w:color w:val="000000"/>
          <w:sz w:val="20"/>
          <w:szCs w:val="26"/>
        </w:rPr>
      </w:pP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1.7.</w:t>
      </w:r>
      <w:r w:rsidRPr="00D469AF">
        <w:rPr>
          <w:rFonts w:ascii="Arial" w:hAnsi="Arial" w:cs="Arial"/>
          <w:color w:val="000000"/>
          <w:spacing w:val="78"/>
          <w:sz w:val="20"/>
          <w:szCs w:val="26"/>
        </w:rPr>
        <w:t xml:space="preserve"> </w:t>
      </w:r>
      <w:r w:rsidR="00636B98" w:rsidRPr="00D469AF">
        <w:rPr>
          <w:rFonts w:ascii="Arial" w:hAnsi="Arial" w:cs="Arial"/>
          <w:color w:val="000000"/>
          <w:w w:val="95"/>
          <w:sz w:val="20"/>
          <w:szCs w:val="26"/>
        </w:rPr>
        <w:t>Учреждение</w:t>
      </w:r>
      <w:r w:rsidRPr="00D469AF">
        <w:rPr>
          <w:rFonts w:ascii="Arial" w:hAnsi="Arial" w:cs="Arial"/>
          <w:color w:val="000000"/>
          <w:spacing w:val="56"/>
          <w:sz w:val="20"/>
          <w:szCs w:val="26"/>
        </w:rPr>
        <w:t xml:space="preserve"> </w:t>
      </w:r>
      <w:r w:rsidR="00636B98" w:rsidRPr="00D469AF">
        <w:rPr>
          <w:rFonts w:ascii="Arial" w:hAnsi="Arial" w:cs="Arial"/>
          <w:color w:val="000000"/>
          <w:w w:val="95"/>
          <w:sz w:val="20"/>
          <w:szCs w:val="26"/>
        </w:rPr>
        <w:t>считается</w:t>
      </w:r>
      <w:r w:rsidRPr="00D469AF">
        <w:rPr>
          <w:rFonts w:ascii="Arial" w:hAnsi="Arial" w:cs="Arial"/>
          <w:color w:val="000000"/>
          <w:spacing w:val="39"/>
          <w:w w:val="95"/>
          <w:sz w:val="20"/>
          <w:szCs w:val="26"/>
        </w:rPr>
        <w:t xml:space="preserve"> </w:t>
      </w:r>
      <w:r w:rsidR="00636B98" w:rsidRPr="00D469AF">
        <w:rPr>
          <w:rFonts w:ascii="Arial" w:hAnsi="Arial" w:cs="Arial"/>
          <w:color w:val="000000"/>
          <w:w w:val="95"/>
          <w:sz w:val="20"/>
          <w:szCs w:val="26"/>
        </w:rPr>
        <w:t>созданным</w:t>
      </w:r>
      <w:r w:rsidRPr="00D469AF">
        <w:rPr>
          <w:rFonts w:ascii="Arial" w:hAnsi="Arial" w:cs="Arial"/>
          <w:color w:val="000000"/>
          <w:spacing w:val="49"/>
          <w:w w:val="95"/>
          <w:sz w:val="20"/>
          <w:szCs w:val="26"/>
        </w:rPr>
        <w:t xml:space="preserve"> </w:t>
      </w:r>
      <w:r w:rsidR="00636B98" w:rsidRPr="00D469AF">
        <w:rPr>
          <w:rFonts w:ascii="Arial" w:hAnsi="Arial" w:cs="Arial"/>
          <w:color w:val="000000"/>
          <w:w w:val="95"/>
          <w:sz w:val="20"/>
          <w:szCs w:val="26"/>
        </w:rPr>
        <w:t>с</w:t>
      </w:r>
      <w:r w:rsidRPr="00D469AF">
        <w:rPr>
          <w:rFonts w:ascii="Arial" w:hAnsi="Arial" w:cs="Arial"/>
          <w:color w:val="000000"/>
          <w:spacing w:val="36"/>
          <w:w w:val="95"/>
          <w:sz w:val="20"/>
          <w:szCs w:val="26"/>
        </w:rPr>
        <w:t xml:space="preserve"> </w:t>
      </w:r>
      <w:r w:rsidR="00636B98" w:rsidRPr="00D469AF">
        <w:rPr>
          <w:rFonts w:ascii="Arial" w:hAnsi="Arial" w:cs="Arial"/>
          <w:color w:val="000000"/>
          <w:w w:val="95"/>
          <w:sz w:val="20"/>
          <w:szCs w:val="26"/>
        </w:rPr>
        <w:t>момента</w:t>
      </w:r>
      <w:r w:rsidRPr="00D469AF">
        <w:rPr>
          <w:rFonts w:ascii="Arial" w:hAnsi="Arial" w:cs="Arial"/>
          <w:color w:val="000000"/>
          <w:spacing w:val="50"/>
          <w:w w:val="95"/>
          <w:sz w:val="20"/>
          <w:szCs w:val="26"/>
        </w:rPr>
        <w:t xml:space="preserve"> </w:t>
      </w:r>
      <w:r w:rsidR="00636B98" w:rsidRPr="00D469AF">
        <w:rPr>
          <w:rFonts w:ascii="Arial" w:hAnsi="Arial" w:cs="Arial"/>
          <w:color w:val="000000"/>
          <w:w w:val="95"/>
          <w:sz w:val="20"/>
          <w:szCs w:val="26"/>
        </w:rPr>
        <w:t>его</w:t>
      </w:r>
      <w:r w:rsidRPr="00D469AF">
        <w:rPr>
          <w:rFonts w:ascii="Arial" w:hAnsi="Arial" w:cs="Arial"/>
          <w:color w:val="000000"/>
          <w:spacing w:val="37"/>
          <w:w w:val="95"/>
          <w:sz w:val="20"/>
          <w:szCs w:val="26"/>
        </w:rPr>
        <w:t xml:space="preserve"> </w:t>
      </w:r>
      <w:r w:rsidR="00636B98" w:rsidRPr="00D469AF">
        <w:rPr>
          <w:rFonts w:ascii="Arial" w:hAnsi="Arial" w:cs="Arial"/>
          <w:color w:val="000000"/>
          <w:w w:val="95"/>
          <w:sz w:val="20"/>
          <w:szCs w:val="26"/>
        </w:rPr>
        <w:t>государственной</w:t>
      </w:r>
      <w:r w:rsidRPr="00D469AF">
        <w:rPr>
          <w:rFonts w:ascii="Arial" w:hAnsi="Arial" w:cs="Arial"/>
          <w:color w:val="000000"/>
          <w:spacing w:val="42"/>
          <w:w w:val="95"/>
          <w:sz w:val="20"/>
          <w:szCs w:val="26"/>
        </w:rPr>
        <w:t xml:space="preserve"> </w:t>
      </w:r>
      <w:r w:rsidR="00636B98" w:rsidRPr="00D469AF">
        <w:rPr>
          <w:rFonts w:ascii="Arial" w:hAnsi="Arial" w:cs="Arial"/>
          <w:color w:val="000000"/>
          <w:w w:val="95"/>
          <w:sz w:val="20"/>
          <w:szCs w:val="26"/>
        </w:rPr>
        <w:t>регистрации.</w:t>
      </w:r>
    </w:p>
    <w:p w:rsidR="005F1043" w:rsidRPr="00D469AF" w:rsidRDefault="00BE085D" w:rsidP="007620F6">
      <w:pPr>
        <w:pStyle w:val="a8"/>
        <w:spacing w:after="0"/>
        <w:ind w:right="21" w:firstLine="709"/>
        <w:rPr>
          <w:rFonts w:ascii="Arial" w:hAnsi="Arial" w:cs="Arial"/>
          <w:color w:val="000000"/>
          <w:sz w:val="20"/>
          <w:szCs w:val="26"/>
        </w:rPr>
      </w:pPr>
      <w:r w:rsidRPr="00D469AF">
        <w:rPr>
          <w:rFonts w:ascii="Arial" w:hAnsi="Arial" w:cs="Arial"/>
          <w:color w:val="000000"/>
          <w:w w:val="90"/>
          <w:sz w:val="20"/>
          <w:szCs w:val="26"/>
        </w:rPr>
        <w:t xml:space="preserve"> </w:t>
      </w:r>
      <w:r w:rsidR="00636B98" w:rsidRPr="00D469AF">
        <w:rPr>
          <w:rFonts w:ascii="Arial" w:hAnsi="Arial" w:cs="Arial"/>
          <w:color w:val="000000"/>
          <w:w w:val="90"/>
          <w:sz w:val="20"/>
          <w:szCs w:val="26"/>
        </w:rPr>
        <w:t>1</w:t>
      </w:r>
      <w:r w:rsidR="00636B98" w:rsidRPr="00D469AF">
        <w:rPr>
          <w:rFonts w:ascii="Arial" w:hAnsi="Arial" w:cs="Arial"/>
          <w:color w:val="000000"/>
          <w:w w:val="95"/>
          <w:sz w:val="20"/>
          <w:szCs w:val="26"/>
        </w:rPr>
        <w:t>.8.</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Местонахождение</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Учреждения</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(юридический</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адрес):</w:t>
      </w: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429570,</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Чувашская</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Республика,</w:t>
      </w:r>
      <w:r w:rsidRPr="00D469AF">
        <w:rPr>
          <w:rFonts w:ascii="Arial" w:hAnsi="Arial" w:cs="Arial"/>
          <w:color w:val="000000"/>
          <w:spacing w:val="1"/>
          <w:w w:val="95"/>
          <w:sz w:val="20"/>
          <w:szCs w:val="26"/>
        </w:rPr>
        <w:t xml:space="preserve"> </w:t>
      </w:r>
      <w:r w:rsidR="00636B98" w:rsidRPr="00D469AF">
        <w:rPr>
          <w:rFonts w:ascii="Arial" w:hAnsi="Arial" w:cs="Arial"/>
          <w:color w:val="000000"/>
          <w:w w:val="95"/>
          <w:sz w:val="20"/>
          <w:szCs w:val="26"/>
        </w:rPr>
        <w:t>г.</w:t>
      </w:r>
      <w:r w:rsidRPr="00D469AF">
        <w:rPr>
          <w:rFonts w:ascii="Arial" w:hAnsi="Arial" w:cs="Arial"/>
          <w:color w:val="000000"/>
          <w:spacing w:val="1"/>
          <w:w w:val="95"/>
          <w:sz w:val="20"/>
          <w:szCs w:val="26"/>
        </w:rPr>
        <w:t xml:space="preserve"> </w:t>
      </w:r>
      <w:r w:rsidR="00636B98" w:rsidRPr="00D469AF">
        <w:rPr>
          <w:rFonts w:ascii="Arial" w:hAnsi="Arial" w:cs="Arial"/>
          <w:color w:val="000000"/>
          <w:sz w:val="20"/>
          <w:szCs w:val="26"/>
        </w:rPr>
        <w:t>Мариинский</w:t>
      </w:r>
      <w:r w:rsidRPr="00D469AF">
        <w:rPr>
          <w:rFonts w:ascii="Arial" w:hAnsi="Arial" w:cs="Arial"/>
          <w:color w:val="000000"/>
          <w:spacing w:val="39"/>
          <w:sz w:val="20"/>
          <w:szCs w:val="26"/>
        </w:rPr>
        <w:t xml:space="preserve"> </w:t>
      </w:r>
      <w:r w:rsidR="00636B98" w:rsidRPr="00D469AF">
        <w:rPr>
          <w:rFonts w:ascii="Arial" w:hAnsi="Arial" w:cs="Arial"/>
          <w:color w:val="000000"/>
          <w:sz w:val="20"/>
          <w:szCs w:val="26"/>
        </w:rPr>
        <w:t>Посад,</w:t>
      </w:r>
      <w:r w:rsidRPr="00D469AF">
        <w:rPr>
          <w:rFonts w:ascii="Arial" w:hAnsi="Arial" w:cs="Arial"/>
          <w:color w:val="000000"/>
          <w:spacing w:val="18"/>
          <w:sz w:val="20"/>
          <w:szCs w:val="26"/>
        </w:rPr>
        <w:t xml:space="preserve"> </w:t>
      </w:r>
      <w:r w:rsidR="00636B98" w:rsidRPr="00D469AF">
        <w:rPr>
          <w:rFonts w:ascii="Arial" w:hAnsi="Arial" w:cs="Arial"/>
          <w:color w:val="000000"/>
          <w:sz w:val="20"/>
          <w:szCs w:val="26"/>
        </w:rPr>
        <w:t>ул.</w:t>
      </w:r>
      <w:r w:rsidRPr="00D469AF">
        <w:rPr>
          <w:rFonts w:ascii="Arial" w:hAnsi="Arial" w:cs="Arial"/>
          <w:color w:val="000000"/>
          <w:spacing w:val="24"/>
          <w:sz w:val="20"/>
          <w:szCs w:val="26"/>
        </w:rPr>
        <w:t xml:space="preserve"> </w:t>
      </w:r>
      <w:r w:rsidR="00636B98" w:rsidRPr="00D469AF">
        <w:rPr>
          <w:rFonts w:ascii="Arial" w:hAnsi="Arial" w:cs="Arial"/>
          <w:color w:val="000000"/>
          <w:sz w:val="20"/>
          <w:szCs w:val="26"/>
        </w:rPr>
        <w:t>Николаева,</w:t>
      </w:r>
      <w:r w:rsidRPr="00D469AF">
        <w:rPr>
          <w:rFonts w:ascii="Arial" w:hAnsi="Arial" w:cs="Arial"/>
          <w:color w:val="000000"/>
          <w:spacing w:val="20"/>
          <w:sz w:val="20"/>
          <w:szCs w:val="26"/>
        </w:rPr>
        <w:t xml:space="preserve"> </w:t>
      </w:r>
      <w:r w:rsidR="00636B98" w:rsidRPr="00D469AF">
        <w:rPr>
          <w:rFonts w:ascii="Arial" w:hAnsi="Arial" w:cs="Arial"/>
          <w:color w:val="000000"/>
          <w:sz w:val="20"/>
          <w:szCs w:val="26"/>
        </w:rPr>
        <w:t>д.</w:t>
      </w:r>
      <w:r w:rsidRPr="00D469AF">
        <w:rPr>
          <w:rFonts w:ascii="Arial" w:hAnsi="Arial" w:cs="Arial"/>
          <w:color w:val="000000"/>
          <w:spacing w:val="2"/>
          <w:sz w:val="20"/>
          <w:szCs w:val="26"/>
        </w:rPr>
        <w:t xml:space="preserve"> </w:t>
      </w:r>
      <w:r w:rsidR="00636B98" w:rsidRPr="00D469AF">
        <w:rPr>
          <w:rFonts w:ascii="Arial" w:hAnsi="Arial" w:cs="Arial"/>
          <w:color w:val="000000"/>
          <w:sz w:val="20"/>
          <w:szCs w:val="26"/>
        </w:rPr>
        <w:t>47.</w:t>
      </w:r>
    </w:p>
    <w:p w:rsidR="00636B98" w:rsidRPr="00D469AF" w:rsidRDefault="00636B98" w:rsidP="007620F6">
      <w:pPr>
        <w:pStyle w:val="12"/>
        <w:spacing w:line="240" w:lineRule="auto"/>
        <w:ind w:right="21" w:firstLine="709"/>
        <w:rPr>
          <w:rFonts w:ascii="Arial" w:hAnsi="Arial" w:cs="Arial"/>
          <w:color w:val="000000"/>
          <w:sz w:val="20"/>
          <w:szCs w:val="26"/>
        </w:rPr>
      </w:pPr>
      <w:r w:rsidRPr="00D469AF">
        <w:rPr>
          <w:rFonts w:ascii="Arial" w:hAnsi="Arial" w:cs="Arial"/>
          <w:color w:val="000000"/>
          <w:sz w:val="20"/>
          <w:szCs w:val="26"/>
        </w:rPr>
        <w:t>Раздел</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2.</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Предмет</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цели</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учреждения</w:t>
      </w:r>
    </w:p>
    <w:p w:rsidR="00636B98" w:rsidRPr="00D469AF" w:rsidRDefault="00636B98" w:rsidP="007620F6">
      <w:pPr>
        <w:pStyle w:val="aff9"/>
        <w:tabs>
          <w:tab w:val="left" w:pos="874"/>
        </w:tabs>
        <w:ind w:left="0" w:right="21" w:firstLine="709"/>
        <w:jc w:val="both"/>
        <w:rPr>
          <w:rFonts w:ascii="Arial" w:hAnsi="Arial" w:cs="Arial"/>
          <w:color w:val="000000"/>
          <w:sz w:val="20"/>
          <w:szCs w:val="26"/>
        </w:rPr>
      </w:pPr>
      <w:r w:rsidRPr="00D469AF">
        <w:rPr>
          <w:rFonts w:ascii="Arial" w:hAnsi="Arial" w:cs="Arial"/>
          <w:color w:val="000000"/>
          <w:sz w:val="20"/>
          <w:szCs w:val="26"/>
        </w:rPr>
        <w:t>2.1.</w:t>
      </w:r>
      <w:r w:rsidR="00BE085D" w:rsidRPr="00D469AF">
        <w:rPr>
          <w:rFonts w:ascii="Arial" w:hAnsi="Arial" w:cs="Arial"/>
          <w:color w:val="000000"/>
          <w:sz w:val="20"/>
          <w:szCs w:val="26"/>
        </w:rPr>
        <w:t xml:space="preserve"> </w:t>
      </w:r>
      <w:r w:rsidRPr="00D469AF">
        <w:rPr>
          <w:rFonts w:ascii="Arial" w:hAnsi="Arial" w:cs="Arial"/>
          <w:color w:val="000000"/>
          <w:sz w:val="20"/>
          <w:szCs w:val="26"/>
        </w:rPr>
        <w:t>Целью</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создания</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является</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осуществление</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бухгалтерского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обслуживания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финансово-хозяйственной</w:t>
      </w:r>
      <w:r w:rsidR="00BE085D" w:rsidRPr="00D469AF">
        <w:rPr>
          <w:rFonts w:ascii="Arial" w:hAnsi="Arial" w:cs="Arial"/>
          <w:color w:val="000000"/>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находящихся</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ведении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органов</w:t>
      </w:r>
      <w:r w:rsidR="00BE085D" w:rsidRPr="00D469AF">
        <w:rPr>
          <w:rFonts w:ascii="Arial" w:hAnsi="Arial" w:cs="Arial"/>
          <w:color w:val="000000"/>
          <w:spacing w:val="17"/>
          <w:sz w:val="20"/>
          <w:szCs w:val="26"/>
        </w:rPr>
        <w:t xml:space="preserve"> </w:t>
      </w:r>
      <w:r w:rsidRPr="00D469AF">
        <w:rPr>
          <w:rFonts w:ascii="Arial" w:hAnsi="Arial" w:cs="Arial"/>
          <w:color w:val="000000"/>
          <w:sz w:val="20"/>
          <w:szCs w:val="26"/>
        </w:rPr>
        <w:t>местного</w:t>
      </w:r>
      <w:r w:rsidR="00BE085D" w:rsidRPr="00D469AF">
        <w:rPr>
          <w:rFonts w:ascii="Arial" w:hAnsi="Arial" w:cs="Arial"/>
          <w:color w:val="000000"/>
          <w:spacing w:val="-2"/>
          <w:sz w:val="20"/>
          <w:szCs w:val="26"/>
        </w:rPr>
        <w:t xml:space="preserve"> </w:t>
      </w:r>
      <w:r w:rsidRPr="00D469AF">
        <w:rPr>
          <w:rFonts w:ascii="Arial" w:hAnsi="Arial" w:cs="Arial"/>
          <w:color w:val="000000"/>
          <w:sz w:val="20"/>
          <w:szCs w:val="26"/>
        </w:rPr>
        <w:t>самоуправления</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p>
    <w:p w:rsidR="00636B98" w:rsidRPr="00D469AF" w:rsidRDefault="00636B98" w:rsidP="007620F6">
      <w:pPr>
        <w:pStyle w:val="aff9"/>
        <w:widowControl w:val="0"/>
        <w:numPr>
          <w:ilvl w:val="1"/>
          <w:numId w:val="33"/>
        </w:numPr>
        <w:tabs>
          <w:tab w:val="left" w:pos="875"/>
        </w:tabs>
        <w:autoSpaceDE w:val="0"/>
        <w:autoSpaceDN w:val="0"/>
        <w:ind w:left="0" w:right="21" w:firstLine="709"/>
        <w:contextualSpacing w:val="0"/>
        <w:jc w:val="both"/>
        <w:rPr>
          <w:rFonts w:ascii="Arial" w:hAnsi="Arial" w:cs="Arial"/>
          <w:color w:val="000000"/>
          <w:sz w:val="20"/>
          <w:szCs w:val="26"/>
        </w:rPr>
      </w:pPr>
      <w:r w:rsidRPr="00D469AF">
        <w:rPr>
          <w:rFonts w:ascii="Arial" w:hAnsi="Arial" w:cs="Arial"/>
          <w:color w:val="000000"/>
          <w:sz w:val="20"/>
          <w:szCs w:val="26"/>
        </w:rPr>
        <w:t>Учреждение</w:t>
      </w:r>
      <w:r w:rsidR="00BE085D" w:rsidRPr="00D469AF">
        <w:rPr>
          <w:rFonts w:ascii="Arial" w:hAnsi="Arial" w:cs="Arial"/>
          <w:color w:val="000000"/>
          <w:spacing w:val="19"/>
          <w:sz w:val="20"/>
          <w:szCs w:val="26"/>
        </w:rPr>
        <w:t xml:space="preserve"> </w:t>
      </w:r>
      <w:r w:rsidRPr="00D469AF">
        <w:rPr>
          <w:rFonts w:ascii="Arial" w:hAnsi="Arial" w:cs="Arial"/>
          <w:color w:val="000000"/>
          <w:sz w:val="20"/>
          <w:szCs w:val="26"/>
        </w:rPr>
        <w:t>осуществляет</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следующие</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основные</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виды</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деятельности:</w:t>
      </w:r>
    </w:p>
    <w:p w:rsidR="00636B98" w:rsidRPr="00D469AF" w:rsidRDefault="00636B98" w:rsidP="007620F6">
      <w:pPr>
        <w:pStyle w:val="aff9"/>
        <w:widowControl w:val="0"/>
        <w:numPr>
          <w:ilvl w:val="0"/>
          <w:numId w:val="32"/>
        </w:numPr>
        <w:tabs>
          <w:tab w:val="left" w:pos="347"/>
        </w:tabs>
        <w:autoSpaceDE w:val="0"/>
        <w:autoSpaceDN w:val="0"/>
        <w:ind w:left="0" w:right="21" w:firstLine="709"/>
        <w:contextualSpacing w:val="0"/>
        <w:jc w:val="both"/>
        <w:rPr>
          <w:rFonts w:ascii="Arial" w:hAnsi="Arial" w:cs="Arial"/>
          <w:color w:val="000000"/>
          <w:sz w:val="20"/>
          <w:szCs w:val="26"/>
        </w:rPr>
      </w:pPr>
      <w:r w:rsidRPr="00D469AF">
        <w:rPr>
          <w:rFonts w:ascii="Arial" w:hAnsi="Arial" w:cs="Arial"/>
          <w:color w:val="000000"/>
          <w:sz w:val="20"/>
          <w:szCs w:val="26"/>
        </w:rPr>
        <w:t>организация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ведение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бухгалтерского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налогового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учета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отчетности,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обязательных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хозяйственных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операций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натуральном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денежном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выражении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путем</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сплошного,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непрерывного,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документального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взаимосвязанного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отражения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бухгалтерских</w:t>
      </w:r>
      <w:r w:rsidR="00BE085D" w:rsidRPr="00D469AF">
        <w:rPr>
          <w:rFonts w:ascii="Arial" w:hAnsi="Arial" w:cs="Arial"/>
          <w:color w:val="000000"/>
          <w:sz w:val="20"/>
          <w:szCs w:val="26"/>
        </w:rPr>
        <w:t xml:space="preserve"> </w:t>
      </w:r>
      <w:r w:rsidRPr="00D469AF">
        <w:rPr>
          <w:rFonts w:ascii="Arial" w:hAnsi="Arial" w:cs="Arial"/>
          <w:color w:val="000000"/>
          <w:sz w:val="20"/>
          <w:szCs w:val="26"/>
        </w:rPr>
        <w:t>регистрах</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3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6"/>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44"/>
          <w:sz w:val="20"/>
          <w:szCs w:val="26"/>
        </w:rPr>
        <w:t xml:space="preserve"> </w:t>
      </w:r>
      <w:r w:rsidRPr="00D469AF">
        <w:rPr>
          <w:rFonts w:ascii="Arial" w:hAnsi="Arial" w:cs="Arial"/>
          <w:color w:val="000000"/>
          <w:sz w:val="20"/>
          <w:szCs w:val="26"/>
        </w:rPr>
        <w:t>законодательством.</w:t>
      </w:r>
    </w:p>
    <w:p w:rsidR="00636B98" w:rsidRPr="00D469AF" w:rsidRDefault="00BE085D" w:rsidP="007620F6">
      <w:pPr>
        <w:pStyle w:val="a8"/>
        <w:spacing w:after="0"/>
        <w:ind w:right="21" w:firstLine="709"/>
        <w:rPr>
          <w:rFonts w:ascii="Arial" w:hAnsi="Arial" w:cs="Arial"/>
          <w:color w:val="000000"/>
          <w:w w:val="95"/>
          <w:sz w:val="20"/>
          <w:szCs w:val="26"/>
        </w:rPr>
      </w:pPr>
      <w:r w:rsidRPr="00D469AF">
        <w:rPr>
          <w:rFonts w:ascii="Arial" w:hAnsi="Arial" w:cs="Arial"/>
          <w:color w:val="000000"/>
          <w:w w:val="95"/>
          <w:sz w:val="20"/>
          <w:szCs w:val="26"/>
        </w:rPr>
        <w:t xml:space="preserve"> </w:t>
      </w:r>
      <w:r w:rsidR="00636B98" w:rsidRPr="00D469AF">
        <w:rPr>
          <w:rFonts w:ascii="Arial" w:hAnsi="Arial" w:cs="Arial"/>
          <w:color w:val="000000"/>
          <w:w w:val="95"/>
          <w:sz w:val="20"/>
          <w:szCs w:val="26"/>
        </w:rPr>
        <w:t>В</w:t>
      </w:r>
      <w:r w:rsidRPr="00D469AF">
        <w:rPr>
          <w:rFonts w:ascii="Arial" w:hAnsi="Arial" w:cs="Arial"/>
          <w:color w:val="000000"/>
          <w:spacing w:val="36"/>
          <w:w w:val="95"/>
          <w:sz w:val="20"/>
          <w:szCs w:val="26"/>
        </w:rPr>
        <w:t xml:space="preserve"> </w:t>
      </w:r>
      <w:r w:rsidR="00636B98" w:rsidRPr="00D469AF">
        <w:rPr>
          <w:rFonts w:ascii="Arial" w:hAnsi="Arial" w:cs="Arial"/>
          <w:color w:val="000000"/>
          <w:w w:val="95"/>
          <w:sz w:val="20"/>
          <w:szCs w:val="26"/>
        </w:rPr>
        <w:t>рамках</w:t>
      </w:r>
      <w:r w:rsidRPr="00D469AF">
        <w:rPr>
          <w:rFonts w:ascii="Arial" w:hAnsi="Arial" w:cs="Arial"/>
          <w:color w:val="000000"/>
          <w:spacing w:val="37"/>
          <w:w w:val="95"/>
          <w:sz w:val="20"/>
          <w:szCs w:val="26"/>
        </w:rPr>
        <w:t xml:space="preserve"> </w:t>
      </w:r>
      <w:r w:rsidR="00636B98" w:rsidRPr="00D469AF">
        <w:rPr>
          <w:rFonts w:ascii="Arial" w:hAnsi="Arial" w:cs="Arial"/>
          <w:color w:val="000000"/>
          <w:w w:val="95"/>
          <w:sz w:val="20"/>
          <w:szCs w:val="26"/>
        </w:rPr>
        <w:t>указанного</w:t>
      </w:r>
      <w:r w:rsidRPr="00D469AF">
        <w:rPr>
          <w:rFonts w:ascii="Arial" w:hAnsi="Arial" w:cs="Arial"/>
          <w:color w:val="000000"/>
          <w:spacing w:val="27"/>
          <w:w w:val="95"/>
          <w:sz w:val="20"/>
          <w:szCs w:val="26"/>
        </w:rPr>
        <w:t xml:space="preserve"> </w:t>
      </w:r>
      <w:r w:rsidR="00636B98" w:rsidRPr="00D469AF">
        <w:rPr>
          <w:rFonts w:ascii="Arial" w:hAnsi="Arial" w:cs="Arial"/>
          <w:color w:val="000000"/>
          <w:w w:val="95"/>
          <w:sz w:val="20"/>
          <w:szCs w:val="26"/>
        </w:rPr>
        <w:t>учреждение</w:t>
      </w:r>
      <w:r w:rsidRPr="00D469AF">
        <w:rPr>
          <w:rFonts w:ascii="Arial" w:hAnsi="Arial" w:cs="Arial"/>
          <w:color w:val="000000"/>
          <w:spacing w:val="36"/>
          <w:w w:val="95"/>
          <w:sz w:val="20"/>
          <w:szCs w:val="26"/>
        </w:rPr>
        <w:t xml:space="preserve"> </w:t>
      </w:r>
      <w:r w:rsidR="00636B98" w:rsidRPr="00D469AF">
        <w:rPr>
          <w:rFonts w:ascii="Arial" w:hAnsi="Arial" w:cs="Arial"/>
          <w:color w:val="000000"/>
          <w:w w:val="95"/>
          <w:sz w:val="20"/>
          <w:szCs w:val="26"/>
        </w:rPr>
        <w:t>осуществляет:</w:t>
      </w:r>
    </w:p>
    <w:p w:rsidR="00636B98" w:rsidRPr="00D469AF" w:rsidRDefault="00636B98" w:rsidP="007620F6">
      <w:pPr>
        <w:pStyle w:val="a8"/>
        <w:spacing w:after="0"/>
        <w:ind w:right="21" w:firstLine="709"/>
        <w:rPr>
          <w:rFonts w:ascii="Arial" w:hAnsi="Arial" w:cs="Arial"/>
          <w:color w:val="000000"/>
          <w:sz w:val="20"/>
          <w:szCs w:val="26"/>
        </w:rPr>
      </w:pP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составление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баланса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исполнения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сметы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расходов,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плана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финансово-хозяйственной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p>
    <w:p w:rsidR="00636B98" w:rsidRPr="00D469AF" w:rsidRDefault="00636B98" w:rsidP="007620F6">
      <w:pPr>
        <w:pStyle w:val="aff9"/>
        <w:widowControl w:val="0"/>
        <w:numPr>
          <w:ilvl w:val="0"/>
          <w:numId w:val="32"/>
        </w:numPr>
        <w:tabs>
          <w:tab w:val="left" w:pos="319"/>
        </w:tabs>
        <w:autoSpaceDE w:val="0"/>
        <w:autoSpaceDN w:val="0"/>
        <w:ind w:left="0" w:right="21" w:firstLine="709"/>
        <w:contextualSpacing w:val="0"/>
        <w:jc w:val="both"/>
        <w:rPr>
          <w:rFonts w:ascii="Arial" w:hAnsi="Arial" w:cs="Arial"/>
          <w:color w:val="000000"/>
          <w:sz w:val="20"/>
          <w:szCs w:val="26"/>
        </w:rPr>
      </w:pPr>
      <w:r w:rsidRPr="00D469AF">
        <w:rPr>
          <w:rFonts w:ascii="Arial" w:hAnsi="Arial" w:cs="Arial"/>
          <w:color w:val="000000"/>
          <w:sz w:val="20"/>
          <w:szCs w:val="26"/>
        </w:rPr>
        <w:t>обеспечение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начисления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заработной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платы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перечисление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страховых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накопительных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взносов;</w:t>
      </w:r>
    </w:p>
    <w:p w:rsidR="00636B98" w:rsidRPr="00D469AF" w:rsidRDefault="00636B98" w:rsidP="007620F6">
      <w:pPr>
        <w:pStyle w:val="a8"/>
        <w:spacing w:after="0"/>
        <w:ind w:right="21" w:firstLine="709"/>
        <w:rPr>
          <w:rFonts w:ascii="Arial" w:hAnsi="Arial" w:cs="Arial"/>
          <w:color w:val="000000"/>
          <w:sz w:val="20"/>
          <w:szCs w:val="26"/>
        </w:rPr>
      </w:pP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своевременное</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проведение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расчетов,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возникающих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процессе</w:t>
      </w:r>
      <w:r w:rsidR="00BE085D" w:rsidRPr="00D469AF">
        <w:rPr>
          <w:rFonts w:ascii="Arial" w:hAnsi="Arial" w:cs="Arial"/>
          <w:color w:val="000000"/>
          <w:sz w:val="20"/>
          <w:szCs w:val="26"/>
        </w:rPr>
        <w:t xml:space="preserve"> </w:t>
      </w:r>
      <w:r w:rsidRPr="00D469AF">
        <w:rPr>
          <w:rFonts w:ascii="Arial" w:hAnsi="Arial" w:cs="Arial"/>
          <w:color w:val="000000"/>
          <w:sz w:val="20"/>
          <w:szCs w:val="26"/>
        </w:rPr>
        <w:t>исполнения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смет,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планов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финансово-хозяйственной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предприятиями,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учреждениями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отдельными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лицами;</w:t>
      </w:r>
    </w:p>
    <w:p w:rsidR="00636B98" w:rsidRPr="00D469AF" w:rsidRDefault="00636B98" w:rsidP="007620F6">
      <w:pPr>
        <w:pStyle w:val="aff9"/>
        <w:widowControl w:val="0"/>
        <w:numPr>
          <w:ilvl w:val="0"/>
          <w:numId w:val="32"/>
        </w:numPr>
        <w:tabs>
          <w:tab w:val="left" w:pos="345"/>
        </w:tabs>
        <w:autoSpaceDE w:val="0"/>
        <w:autoSpaceDN w:val="0"/>
        <w:ind w:left="0" w:right="21" w:firstLine="709"/>
        <w:contextualSpacing w:val="0"/>
        <w:jc w:val="both"/>
        <w:rPr>
          <w:rFonts w:ascii="Arial" w:hAnsi="Arial" w:cs="Arial"/>
          <w:color w:val="000000"/>
          <w:sz w:val="20"/>
          <w:szCs w:val="26"/>
        </w:rPr>
      </w:pPr>
      <w:r w:rsidRPr="00D469AF">
        <w:rPr>
          <w:rFonts w:ascii="Arial" w:hAnsi="Arial" w:cs="Arial"/>
          <w:color w:val="000000"/>
          <w:sz w:val="20"/>
          <w:szCs w:val="26"/>
        </w:rPr>
        <w:t>участие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проведении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инвентаризации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денежных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расчетов</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материальных</w:t>
      </w:r>
      <w:r w:rsidR="00BE085D" w:rsidRPr="00D469AF">
        <w:rPr>
          <w:rFonts w:ascii="Arial" w:hAnsi="Arial" w:cs="Arial"/>
          <w:color w:val="000000"/>
          <w:spacing w:val="1"/>
          <w:sz w:val="20"/>
          <w:szCs w:val="26"/>
        </w:rPr>
        <w:t xml:space="preserve"> </w:t>
      </w:r>
      <w:r w:rsidRPr="00D469AF">
        <w:rPr>
          <w:rFonts w:ascii="Arial" w:hAnsi="Arial" w:cs="Arial"/>
          <w:color w:val="000000"/>
          <w:w w:val="95"/>
          <w:sz w:val="20"/>
          <w:szCs w:val="26"/>
        </w:rPr>
        <w:t>ценностей,</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своевременное</w:t>
      </w:r>
      <w:r w:rsidR="00BE085D" w:rsidRPr="00D469AF">
        <w:rPr>
          <w:rFonts w:ascii="Arial" w:hAnsi="Arial" w:cs="Arial"/>
          <w:color w:val="000000"/>
          <w:spacing w:val="102"/>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правильное</w:t>
      </w:r>
      <w:r w:rsidR="00BE085D" w:rsidRPr="00D469AF">
        <w:rPr>
          <w:rFonts w:ascii="Arial" w:hAnsi="Arial" w:cs="Arial"/>
          <w:color w:val="000000"/>
          <w:spacing w:val="102"/>
          <w:sz w:val="20"/>
          <w:szCs w:val="26"/>
        </w:rPr>
        <w:t xml:space="preserve"> </w:t>
      </w:r>
      <w:r w:rsidRPr="00D469AF">
        <w:rPr>
          <w:rFonts w:ascii="Arial" w:hAnsi="Arial" w:cs="Arial"/>
          <w:color w:val="000000"/>
          <w:w w:val="95"/>
          <w:sz w:val="20"/>
          <w:szCs w:val="26"/>
        </w:rPr>
        <w:t>вы</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явление</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результатов</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инвентаризации</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отражение</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pacing w:val="24"/>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4"/>
          <w:sz w:val="20"/>
          <w:szCs w:val="26"/>
        </w:rPr>
        <w:t xml:space="preserve"> </w:t>
      </w:r>
      <w:r w:rsidRPr="00D469AF">
        <w:rPr>
          <w:rFonts w:ascii="Arial" w:hAnsi="Arial" w:cs="Arial"/>
          <w:color w:val="000000"/>
          <w:sz w:val="20"/>
          <w:szCs w:val="26"/>
        </w:rPr>
        <w:t>учете;</w:t>
      </w:r>
    </w:p>
    <w:p w:rsidR="00636B98" w:rsidRPr="00D469AF" w:rsidRDefault="00636B98" w:rsidP="007620F6">
      <w:pPr>
        <w:pStyle w:val="aff9"/>
        <w:widowControl w:val="0"/>
        <w:numPr>
          <w:ilvl w:val="0"/>
          <w:numId w:val="32"/>
        </w:numPr>
        <w:tabs>
          <w:tab w:val="left" w:pos="355"/>
        </w:tabs>
        <w:autoSpaceDE w:val="0"/>
        <w:autoSpaceDN w:val="0"/>
        <w:ind w:left="0" w:right="21" w:firstLine="709"/>
        <w:contextualSpacing w:val="0"/>
        <w:jc w:val="both"/>
        <w:rPr>
          <w:rFonts w:ascii="Arial" w:hAnsi="Arial" w:cs="Arial"/>
          <w:color w:val="000000"/>
          <w:sz w:val="20"/>
          <w:szCs w:val="26"/>
        </w:rPr>
      </w:pPr>
      <w:r w:rsidRPr="00D469AF">
        <w:rPr>
          <w:rFonts w:ascii="Arial" w:hAnsi="Arial" w:cs="Arial"/>
          <w:color w:val="000000"/>
          <w:sz w:val="20"/>
          <w:szCs w:val="26"/>
        </w:rPr>
        <w:t>контроль</w:t>
      </w:r>
      <w:r w:rsidR="00BE085D" w:rsidRPr="00D469AF">
        <w:rPr>
          <w:rFonts w:ascii="Arial" w:hAnsi="Arial" w:cs="Arial"/>
          <w:color w:val="000000"/>
          <w:sz w:val="20"/>
          <w:szCs w:val="26"/>
        </w:rPr>
        <w:t xml:space="preserve"> </w:t>
      </w:r>
      <w:r w:rsidRPr="00D469AF">
        <w:rPr>
          <w:rFonts w:ascii="Arial" w:hAnsi="Arial" w:cs="Arial"/>
          <w:color w:val="000000"/>
          <w:w w:val="95"/>
          <w:sz w:val="20"/>
          <w:szCs w:val="26"/>
        </w:rPr>
        <w:t>за</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наличием</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движением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имущества,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использованием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товарно-материальных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ценностей,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трудовых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финансовых</w:t>
      </w:r>
      <w:r w:rsidR="00BE085D" w:rsidRPr="00D469AF">
        <w:rPr>
          <w:rFonts w:ascii="Arial" w:hAnsi="Arial" w:cs="Arial"/>
          <w:color w:val="000000"/>
          <w:spacing w:val="43"/>
          <w:sz w:val="20"/>
          <w:szCs w:val="26"/>
        </w:rPr>
        <w:t xml:space="preserve"> </w:t>
      </w:r>
      <w:r w:rsidRPr="00D469AF">
        <w:rPr>
          <w:rFonts w:ascii="Arial" w:hAnsi="Arial" w:cs="Arial"/>
          <w:color w:val="000000"/>
          <w:sz w:val="20"/>
          <w:szCs w:val="26"/>
        </w:rPr>
        <w:t>ресурсов</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5"/>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нормативами</w:t>
      </w:r>
      <w:r w:rsidR="00BE085D" w:rsidRPr="00D469AF">
        <w:rPr>
          <w:rFonts w:ascii="Arial" w:hAnsi="Arial" w:cs="Arial"/>
          <w:color w:val="000000"/>
          <w:spacing w:val="4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сметами;</w:t>
      </w:r>
    </w:p>
    <w:p w:rsidR="00636B98" w:rsidRPr="00D469AF" w:rsidRDefault="00636B98" w:rsidP="007620F6">
      <w:pPr>
        <w:pStyle w:val="aff9"/>
        <w:widowControl w:val="0"/>
        <w:numPr>
          <w:ilvl w:val="1"/>
          <w:numId w:val="32"/>
        </w:numPr>
        <w:tabs>
          <w:tab w:val="left" w:pos="520"/>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составление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представление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отчетности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установленные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сроки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финансовые,</w:t>
      </w:r>
      <w:r w:rsidR="00BE085D" w:rsidRPr="00D469AF">
        <w:rPr>
          <w:rFonts w:ascii="Arial" w:hAnsi="Arial" w:cs="Arial"/>
          <w:color w:val="000000"/>
          <w:sz w:val="20"/>
          <w:szCs w:val="26"/>
        </w:rPr>
        <w:t xml:space="preserve"> </w:t>
      </w:r>
      <w:r w:rsidRPr="00D469AF">
        <w:rPr>
          <w:rFonts w:ascii="Arial" w:hAnsi="Arial" w:cs="Arial"/>
          <w:color w:val="000000"/>
          <w:sz w:val="20"/>
          <w:szCs w:val="26"/>
        </w:rPr>
        <w:t>налоговые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органы,</w:t>
      </w:r>
      <w:r w:rsidR="00BE085D" w:rsidRPr="00D469AF">
        <w:rPr>
          <w:rFonts w:ascii="Arial" w:hAnsi="Arial" w:cs="Arial"/>
          <w:color w:val="000000"/>
          <w:spacing w:val="26"/>
          <w:sz w:val="20"/>
          <w:szCs w:val="26"/>
        </w:rPr>
        <w:t xml:space="preserve"> </w:t>
      </w:r>
      <w:r w:rsidRPr="00D469AF">
        <w:rPr>
          <w:rFonts w:ascii="Arial" w:hAnsi="Arial" w:cs="Arial"/>
          <w:color w:val="000000"/>
          <w:sz w:val="20"/>
          <w:szCs w:val="26"/>
        </w:rPr>
        <w:t>внебюджетные</w:t>
      </w:r>
      <w:r w:rsidR="00BE085D" w:rsidRPr="00D469AF">
        <w:rPr>
          <w:rFonts w:ascii="Arial" w:hAnsi="Arial" w:cs="Arial"/>
          <w:color w:val="000000"/>
          <w:spacing w:val="31"/>
          <w:sz w:val="20"/>
          <w:szCs w:val="26"/>
        </w:rPr>
        <w:t xml:space="preserve"> </w:t>
      </w:r>
      <w:r w:rsidRPr="00D469AF">
        <w:rPr>
          <w:rFonts w:ascii="Arial" w:hAnsi="Arial" w:cs="Arial"/>
          <w:color w:val="000000"/>
          <w:sz w:val="20"/>
          <w:szCs w:val="26"/>
        </w:rPr>
        <w:t>фонды,</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органы</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статистики</w:t>
      </w:r>
      <w:r w:rsidR="00BE085D" w:rsidRPr="00D469AF">
        <w:rPr>
          <w:rFonts w:ascii="Arial" w:hAnsi="Arial" w:cs="Arial"/>
          <w:color w:val="000000"/>
          <w:spacing w:val="39"/>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иные</w:t>
      </w:r>
      <w:r w:rsidR="00BE085D" w:rsidRPr="00D469AF">
        <w:rPr>
          <w:rFonts w:ascii="Arial" w:hAnsi="Arial" w:cs="Arial"/>
          <w:color w:val="000000"/>
          <w:spacing w:val="12"/>
          <w:sz w:val="20"/>
          <w:szCs w:val="26"/>
        </w:rPr>
        <w:t xml:space="preserve"> </w:t>
      </w:r>
      <w:r w:rsidRPr="00D469AF">
        <w:rPr>
          <w:rFonts w:ascii="Arial" w:hAnsi="Arial" w:cs="Arial"/>
          <w:color w:val="000000"/>
          <w:sz w:val="20"/>
          <w:szCs w:val="26"/>
        </w:rPr>
        <w:t>органы;</w:t>
      </w:r>
    </w:p>
    <w:p w:rsidR="00636B98" w:rsidRPr="00D469AF" w:rsidRDefault="00636B98" w:rsidP="007620F6">
      <w:pPr>
        <w:pStyle w:val="a8"/>
        <w:spacing w:after="0"/>
        <w:ind w:right="-2" w:firstLine="709"/>
        <w:rPr>
          <w:rFonts w:ascii="Arial" w:hAnsi="Arial" w:cs="Arial"/>
          <w:color w:val="000000"/>
          <w:sz w:val="20"/>
          <w:szCs w:val="26"/>
        </w:rPr>
      </w:pP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проведение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инструктажа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материально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ответственных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лиц</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вопросам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учета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сохранности</w:t>
      </w:r>
      <w:r w:rsidR="00BE085D" w:rsidRPr="00D469AF">
        <w:rPr>
          <w:rFonts w:ascii="Arial" w:hAnsi="Arial" w:cs="Arial"/>
          <w:color w:val="000000"/>
          <w:spacing w:val="43"/>
          <w:sz w:val="20"/>
          <w:szCs w:val="26"/>
        </w:rPr>
        <w:t xml:space="preserve"> </w:t>
      </w:r>
      <w:r w:rsidRPr="00D469AF">
        <w:rPr>
          <w:rFonts w:ascii="Arial" w:hAnsi="Arial" w:cs="Arial"/>
          <w:color w:val="000000"/>
          <w:sz w:val="20"/>
          <w:szCs w:val="26"/>
        </w:rPr>
        <w:t>ценностей,</w:t>
      </w:r>
      <w:r w:rsidR="00BE085D" w:rsidRPr="00D469AF">
        <w:rPr>
          <w:rFonts w:ascii="Arial" w:hAnsi="Arial" w:cs="Arial"/>
          <w:color w:val="000000"/>
          <w:spacing w:val="32"/>
          <w:sz w:val="20"/>
          <w:szCs w:val="26"/>
        </w:rPr>
        <w:t xml:space="preserve"> </w:t>
      </w:r>
      <w:r w:rsidRPr="00D469AF">
        <w:rPr>
          <w:rFonts w:ascii="Arial" w:hAnsi="Arial" w:cs="Arial"/>
          <w:color w:val="000000"/>
          <w:sz w:val="20"/>
          <w:szCs w:val="26"/>
        </w:rPr>
        <w:t>находящихся</w:t>
      </w:r>
      <w:r w:rsidR="00BE085D" w:rsidRPr="00D469AF">
        <w:rPr>
          <w:rFonts w:ascii="Arial" w:hAnsi="Arial" w:cs="Arial"/>
          <w:color w:val="000000"/>
          <w:spacing w:val="38"/>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pacing w:val="6"/>
          <w:sz w:val="20"/>
          <w:szCs w:val="26"/>
        </w:rPr>
        <w:t xml:space="preserve"> </w:t>
      </w:r>
      <w:r w:rsidRPr="00D469AF">
        <w:rPr>
          <w:rFonts w:ascii="Arial" w:hAnsi="Arial" w:cs="Arial"/>
          <w:color w:val="000000"/>
          <w:sz w:val="20"/>
          <w:szCs w:val="26"/>
        </w:rPr>
        <w:t>ответственном</w:t>
      </w:r>
      <w:r w:rsidR="00BE085D" w:rsidRPr="00D469AF">
        <w:rPr>
          <w:rFonts w:ascii="Arial" w:hAnsi="Arial" w:cs="Arial"/>
          <w:color w:val="000000"/>
          <w:spacing w:val="45"/>
          <w:sz w:val="20"/>
          <w:szCs w:val="26"/>
        </w:rPr>
        <w:t xml:space="preserve"> </w:t>
      </w:r>
      <w:r w:rsidRPr="00D469AF">
        <w:rPr>
          <w:rFonts w:ascii="Arial" w:hAnsi="Arial" w:cs="Arial"/>
          <w:color w:val="000000"/>
          <w:sz w:val="20"/>
          <w:szCs w:val="26"/>
        </w:rPr>
        <w:t>хранении;</w:t>
      </w:r>
    </w:p>
    <w:p w:rsidR="00636B98" w:rsidRPr="00D469AF" w:rsidRDefault="00636B98" w:rsidP="007620F6">
      <w:pPr>
        <w:pStyle w:val="aff9"/>
        <w:widowControl w:val="0"/>
        <w:numPr>
          <w:ilvl w:val="1"/>
          <w:numId w:val="32"/>
        </w:numPr>
        <w:tabs>
          <w:tab w:val="left" w:pos="464"/>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составление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представление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руководителям</w:t>
      </w:r>
      <w:r w:rsidR="00BE085D" w:rsidRPr="00D469AF">
        <w:rPr>
          <w:rFonts w:ascii="Arial" w:hAnsi="Arial" w:cs="Arial"/>
          <w:color w:val="000000"/>
          <w:sz w:val="20"/>
          <w:szCs w:val="26"/>
        </w:rPr>
        <w:t xml:space="preserve"> </w:t>
      </w:r>
      <w:r w:rsidRPr="00D469AF">
        <w:rPr>
          <w:rFonts w:ascii="Arial" w:hAnsi="Arial" w:cs="Arial"/>
          <w:color w:val="000000"/>
          <w:sz w:val="20"/>
          <w:szCs w:val="26"/>
        </w:rPr>
        <w:t>обслуживаемых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справок</w:t>
      </w:r>
      <w:r w:rsidR="00BE085D" w:rsidRPr="00D469AF">
        <w:rPr>
          <w:rFonts w:ascii="Arial" w:hAnsi="Arial" w:cs="Arial"/>
          <w:color w:val="000000"/>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z w:val="20"/>
          <w:szCs w:val="26"/>
        </w:rPr>
        <w:t xml:space="preserve"> </w:t>
      </w:r>
      <w:r w:rsidRPr="00D469AF">
        <w:rPr>
          <w:rFonts w:ascii="Arial" w:hAnsi="Arial" w:cs="Arial"/>
          <w:color w:val="000000"/>
          <w:sz w:val="20"/>
          <w:szCs w:val="26"/>
        </w:rPr>
        <w:t>остатках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ассигнований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бюджету</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других</w:t>
      </w:r>
      <w:r w:rsidR="00BE085D" w:rsidRPr="00D469AF">
        <w:rPr>
          <w:rFonts w:ascii="Arial" w:hAnsi="Arial" w:cs="Arial"/>
          <w:color w:val="000000"/>
          <w:sz w:val="20"/>
          <w:szCs w:val="26"/>
        </w:rPr>
        <w:t xml:space="preserve"> </w:t>
      </w:r>
      <w:r w:rsidRPr="00D469AF">
        <w:rPr>
          <w:rFonts w:ascii="Arial" w:hAnsi="Arial" w:cs="Arial"/>
          <w:color w:val="000000"/>
          <w:sz w:val="20"/>
          <w:szCs w:val="26"/>
        </w:rPr>
        <w:t>сведений,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связанных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исполнением</w:t>
      </w:r>
      <w:r w:rsidR="00BE085D" w:rsidRPr="00D469AF">
        <w:rPr>
          <w:rFonts w:ascii="Arial" w:hAnsi="Arial" w:cs="Arial"/>
          <w:color w:val="000000"/>
          <w:sz w:val="20"/>
          <w:szCs w:val="26"/>
        </w:rPr>
        <w:t xml:space="preserve"> </w:t>
      </w:r>
      <w:r w:rsidRPr="00D469AF">
        <w:rPr>
          <w:rFonts w:ascii="Arial" w:hAnsi="Arial" w:cs="Arial"/>
          <w:color w:val="000000"/>
          <w:sz w:val="20"/>
          <w:szCs w:val="26"/>
        </w:rPr>
        <w:t>сметы</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расходов,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плана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финансово-хозяйственной</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деятельности;</w:t>
      </w:r>
    </w:p>
    <w:p w:rsidR="00636B98" w:rsidRPr="00D469AF" w:rsidRDefault="00636B98" w:rsidP="007620F6">
      <w:pPr>
        <w:pStyle w:val="aff9"/>
        <w:widowControl w:val="0"/>
        <w:numPr>
          <w:ilvl w:val="1"/>
          <w:numId w:val="32"/>
        </w:numPr>
        <w:tabs>
          <w:tab w:val="left" w:pos="464"/>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составление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совместно</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руководителями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обслуживаемых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проектов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смет,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планов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финансово-хозяйственной</w:t>
      </w:r>
      <w:r w:rsidR="00BE085D" w:rsidRPr="00D469AF">
        <w:rPr>
          <w:rFonts w:ascii="Arial" w:hAnsi="Arial" w:cs="Arial"/>
          <w:color w:val="000000"/>
          <w:spacing w:val="8"/>
          <w:sz w:val="20"/>
          <w:szCs w:val="26"/>
        </w:rPr>
        <w:t xml:space="preserve"> </w:t>
      </w:r>
      <w:r w:rsidRPr="00D469AF">
        <w:rPr>
          <w:rFonts w:ascii="Arial" w:hAnsi="Arial" w:cs="Arial"/>
          <w:color w:val="000000"/>
          <w:sz w:val="20"/>
          <w:szCs w:val="26"/>
        </w:rPr>
        <w:t>деятельности;</w:t>
      </w:r>
    </w:p>
    <w:p w:rsidR="00636B98" w:rsidRPr="00D469AF" w:rsidRDefault="00636B98" w:rsidP="007620F6">
      <w:pPr>
        <w:pStyle w:val="aff9"/>
        <w:widowControl w:val="0"/>
        <w:numPr>
          <w:ilvl w:val="1"/>
          <w:numId w:val="32"/>
        </w:numPr>
        <w:tabs>
          <w:tab w:val="left" w:pos="469"/>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хранение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бухгалтерских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документов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регистров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учета,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смет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расходов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расчетов</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к</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ним,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планов</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финансово-хозяйственной</w:t>
      </w:r>
      <w:r w:rsidR="00BE085D" w:rsidRPr="00D469AF">
        <w:rPr>
          <w:rFonts w:ascii="Arial" w:hAnsi="Arial" w:cs="Arial"/>
          <w:color w:val="000000"/>
          <w:spacing w:val="8"/>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26"/>
          <w:sz w:val="20"/>
          <w:szCs w:val="26"/>
        </w:rPr>
        <w:t xml:space="preserve"> </w:t>
      </w:r>
      <w:r w:rsidRPr="00D469AF">
        <w:rPr>
          <w:rFonts w:ascii="Arial" w:hAnsi="Arial" w:cs="Arial"/>
          <w:color w:val="000000"/>
          <w:sz w:val="20"/>
          <w:szCs w:val="26"/>
        </w:rPr>
        <w:t>а</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других</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документов;</w:t>
      </w:r>
    </w:p>
    <w:p w:rsidR="00636B98" w:rsidRPr="00D469AF" w:rsidRDefault="00636B98" w:rsidP="007620F6">
      <w:pPr>
        <w:pStyle w:val="aff9"/>
        <w:widowControl w:val="0"/>
        <w:numPr>
          <w:ilvl w:val="1"/>
          <w:numId w:val="32"/>
        </w:numPr>
        <w:tabs>
          <w:tab w:val="left" w:pos="481"/>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консультирование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руководителей,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обслуживаемых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учреждений</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вопросам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налогообложения,</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бухгалтерского</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учета</w:t>
      </w:r>
      <w:r w:rsidR="00BE085D" w:rsidRPr="00D469AF">
        <w:rPr>
          <w:rFonts w:ascii="Arial" w:hAnsi="Arial" w:cs="Arial"/>
          <w:color w:val="000000"/>
          <w:spacing w:val="23"/>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отчетности;</w:t>
      </w:r>
    </w:p>
    <w:p w:rsidR="00636B98" w:rsidRPr="00D469AF" w:rsidRDefault="00636B98" w:rsidP="007620F6">
      <w:pPr>
        <w:pStyle w:val="aff9"/>
        <w:widowControl w:val="0"/>
        <w:numPr>
          <w:ilvl w:val="1"/>
          <w:numId w:val="32"/>
        </w:numPr>
        <w:tabs>
          <w:tab w:val="left" w:pos="478"/>
        </w:tabs>
        <w:autoSpaceDE w:val="0"/>
        <w:autoSpaceDN w:val="0"/>
        <w:ind w:left="0" w:firstLine="709"/>
        <w:contextualSpacing w:val="0"/>
        <w:jc w:val="both"/>
        <w:rPr>
          <w:rFonts w:ascii="Arial" w:hAnsi="Arial" w:cs="Arial"/>
          <w:color w:val="000000"/>
          <w:sz w:val="20"/>
          <w:szCs w:val="26"/>
        </w:rPr>
      </w:pPr>
      <w:r w:rsidRPr="00D469AF">
        <w:rPr>
          <w:rFonts w:ascii="Arial" w:hAnsi="Arial" w:cs="Arial"/>
          <w:color w:val="000000"/>
          <w:sz w:val="20"/>
          <w:szCs w:val="26"/>
        </w:rPr>
        <w:t>экономический</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анализ</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результатов</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учреждений;</w:t>
      </w:r>
    </w:p>
    <w:p w:rsidR="00636B98" w:rsidRPr="00D469AF" w:rsidRDefault="00BE085D" w:rsidP="007620F6">
      <w:pPr>
        <w:pStyle w:val="a8"/>
        <w:spacing w:after="0"/>
        <w:ind w:right="-2"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-представление</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интересов</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обслуживаемых</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учреждений</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по</w:t>
      </w:r>
      <w:r w:rsidRPr="00D469AF">
        <w:rPr>
          <w:rFonts w:ascii="Arial" w:hAnsi="Arial" w:cs="Arial"/>
          <w:color w:val="000000"/>
          <w:sz w:val="20"/>
          <w:szCs w:val="26"/>
        </w:rPr>
        <w:t xml:space="preserve"> </w:t>
      </w:r>
      <w:r w:rsidR="00636B98" w:rsidRPr="00D469AF">
        <w:rPr>
          <w:rFonts w:ascii="Arial" w:hAnsi="Arial" w:cs="Arial"/>
          <w:color w:val="000000"/>
          <w:sz w:val="20"/>
          <w:szCs w:val="26"/>
        </w:rPr>
        <w:t>доверенности</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в</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различных</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организациях</w:t>
      </w:r>
      <w:r w:rsidRPr="00D469AF">
        <w:rPr>
          <w:rFonts w:ascii="Arial" w:hAnsi="Arial" w:cs="Arial"/>
          <w:color w:val="000000"/>
          <w:spacing w:val="16"/>
          <w:sz w:val="20"/>
          <w:szCs w:val="26"/>
        </w:rPr>
        <w:t xml:space="preserve"> </w:t>
      </w:r>
      <w:r w:rsidR="00636B98" w:rsidRPr="00D469AF">
        <w:rPr>
          <w:rFonts w:ascii="Arial" w:hAnsi="Arial" w:cs="Arial"/>
          <w:color w:val="000000"/>
          <w:sz w:val="20"/>
          <w:szCs w:val="26"/>
        </w:rPr>
        <w:t>(в</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налоговой</w:t>
      </w:r>
      <w:r w:rsidRPr="00D469AF">
        <w:rPr>
          <w:rFonts w:ascii="Arial" w:hAnsi="Arial" w:cs="Arial"/>
          <w:color w:val="000000"/>
          <w:spacing w:val="19"/>
          <w:sz w:val="20"/>
          <w:szCs w:val="26"/>
        </w:rPr>
        <w:t xml:space="preserve"> </w:t>
      </w:r>
      <w:r w:rsidR="00636B98" w:rsidRPr="00D469AF">
        <w:rPr>
          <w:rFonts w:ascii="Arial" w:hAnsi="Arial" w:cs="Arial"/>
          <w:color w:val="000000"/>
          <w:sz w:val="20"/>
          <w:szCs w:val="26"/>
        </w:rPr>
        <w:t>инспекции;</w:t>
      </w:r>
      <w:r w:rsidRPr="00D469AF">
        <w:rPr>
          <w:rFonts w:ascii="Arial" w:hAnsi="Arial" w:cs="Arial"/>
          <w:color w:val="000000"/>
          <w:spacing w:val="3"/>
          <w:sz w:val="20"/>
          <w:szCs w:val="26"/>
        </w:rPr>
        <w:t xml:space="preserve"> </w:t>
      </w:r>
      <w:r w:rsidR="00636B98" w:rsidRPr="00D469AF">
        <w:rPr>
          <w:rFonts w:ascii="Arial" w:hAnsi="Arial" w:cs="Arial"/>
          <w:color w:val="000000"/>
          <w:sz w:val="20"/>
          <w:szCs w:val="26"/>
        </w:rPr>
        <w:t>отделении</w:t>
      </w:r>
      <w:r w:rsidRPr="00D469AF">
        <w:rPr>
          <w:rFonts w:ascii="Arial" w:hAnsi="Arial" w:cs="Arial"/>
          <w:color w:val="000000"/>
          <w:spacing w:val="9"/>
          <w:sz w:val="20"/>
          <w:szCs w:val="26"/>
        </w:rPr>
        <w:t xml:space="preserve"> </w:t>
      </w:r>
      <w:r w:rsidR="00636B98" w:rsidRPr="00D469AF">
        <w:rPr>
          <w:rFonts w:ascii="Arial" w:hAnsi="Arial" w:cs="Arial"/>
          <w:color w:val="000000"/>
          <w:sz w:val="20"/>
          <w:szCs w:val="26"/>
        </w:rPr>
        <w:t>Пенсионного</w:t>
      </w:r>
      <w:r w:rsidRPr="00D469AF">
        <w:rPr>
          <w:rFonts w:ascii="Arial" w:hAnsi="Arial" w:cs="Arial"/>
          <w:color w:val="000000"/>
          <w:spacing w:val="16"/>
          <w:sz w:val="20"/>
          <w:szCs w:val="26"/>
        </w:rPr>
        <w:t xml:space="preserve"> </w:t>
      </w:r>
      <w:r w:rsidR="00636B98" w:rsidRPr="00D469AF">
        <w:rPr>
          <w:rFonts w:ascii="Arial" w:hAnsi="Arial" w:cs="Arial"/>
          <w:color w:val="000000"/>
          <w:sz w:val="20"/>
          <w:szCs w:val="26"/>
        </w:rPr>
        <w:t>фонда</w:t>
      </w:r>
      <w:r w:rsidRPr="00D469AF">
        <w:rPr>
          <w:rFonts w:ascii="Arial" w:hAnsi="Arial" w:cs="Arial"/>
          <w:color w:val="000000"/>
          <w:spacing w:val="6"/>
          <w:sz w:val="20"/>
          <w:szCs w:val="26"/>
        </w:rPr>
        <w:t xml:space="preserve"> </w:t>
      </w:r>
      <w:r w:rsidR="00636B98" w:rsidRPr="00D469AF">
        <w:rPr>
          <w:rFonts w:ascii="Arial" w:hAnsi="Arial" w:cs="Arial"/>
          <w:color w:val="000000"/>
          <w:sz w:val="20"/>
          <w:szCs w:val="26"/>
        </w:rPr>
        <w:t>Российской</w:t>
      </w:r>
      <w:r w:rsidRPr="00D469AF">
        <w:rPr>
          <w:rFonts w:ascii="Arial" w:hAnsi="Arial" w:cs="Arial"/>
          <w:color w:val="000000"/>
          <w:spacing w:val="10"/>
          <w:sz w:val="20"/>
          <w:szCs w:val="26"/>
        </w:rPr>
        <w:t xml:space="preserve"> </w:t>
      </w:r>
      <w:r w:rsidR="00636B98" w:rsidRPr="00D469AF">
        <w:rPr>
          <w:rFonts w:ascii="Arial" w:hAnsi="Arial" w:cs="Arial"/>
          <w:color w:val="000000"/>
          <w:sz w:val="20"/>
          <w:szCs w:val="26"/>
        </w:rPr>
        <w:t>Федерации</w:t>
      </w:r>
      <w:r w:rsidRPr="00D469AF">
        <w:rPr>
          <w:rFonts w:ascii="Arial" w:hAnsi="Arial" w:cs="Arial"/>
          <w:color w:val="000000"/>
          <w:spacing w:val="22"/>
          <w:sz w:val="20"/>
          <w:szCs w:val="26"/>
        </w:rPr>
        <w:t xml:space="preserve"> </w:t>
      </w:r>
      <w:r w:rsidR="00636B98" w:rsidRPr="00D469AF">
        <w:rPr>
          <w:rFonts w:ascii="Arial" w:hAnsi="Arial" w:cs="Arial"/>
          <w:color w:val="000000"/>
          <w:sz w:val="20"/>
          <w:szCs w:val="26"/>
        </w:rPr>
        <w:t>и</w:t>
      </w:r>
      <w:r w:rsidRPr="00D469AF">
        <w:rPr>
          <w:rFonts w:ascii="Arial" w:hAnsi="Arial" w:cs="Arial"/>
          <w:color w:val="000000"/>
          <w:sz w:val="20"/>
          <w:szCs w:val="26"/>
        </w:rPr>
        <w:t xml:space="preserve"> </w:t>
      </w:r>
      <w:r w:rsidR="00636B98" w:rsidRPr="00D469AF">
        <w:rPr>
          <w:rFonts w:ascii="Arial" w:hAnsi="Arial" w:cs="Arial"/>
          <w:color w:val="000000"/>
          <w:sz w:val="20"/>
          <w:szCs w:val="26"/>
        </w:rPr>
        <w:t>др.).</w:t>
      </w:r>
    </w:p>
    <w:p w:rsidR="005F1043" w:rsidRPr="00D469AF" w:rsidRDefault="00BE085D" w:rsidP="007620F6">
      <w:pPr>
        <w:pStyle w:val="a8"/>
        <w:spacing w:after="0"/>
        <w:ind w:right="687"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w:t>
      </w:r>
      <w:r w:rsidRPr="00D469AF">
        <w:rPr>
          <w:rFonts w:ascii="Arial" w:hAnsi="Arial" w:cs="Arial"/>
          <w:color w:val="000000"/>
          <w:sz w:val="20"/>
          <w:szCs w:val="26"/>
        </w:rPr>
        <w:t xml:space="preserve"> </w:t>
      </w:r>
      <w:r w:rsidR="00636B98" w:rsidRPr="00D469AF">
        <w:rPr>
          <w:rFonts w:ascii="Arial" w:hAnsi="Arial" w:cs="Arial"/>
          <w:color w:val="000000"/>
          <w:sz w:val="20"/>
          <w:szCs w:val="26"/>
        </w:rPr>
        <w:t>оказание</w:t>
      </w:r>
      <w:r w:rsidRPr="00D469AF">
        <w:rPr>
          <w:rFonts w:ascii="Arial" w:hAnsi="Arial" w:cs="Arial"/>
          <w:color w:val="000000"/>
          <w:sz w:val="20"/>
          <w:szCs w:val="26"/>
        </w:rPr>
        <w:t xml:space="preserve"> </w:t>
      </w:r>
      <w:r w:rsidR="00636B98" w:rsidRPr="00D469AF">
        <w:rPr>
          <w:rFonts w:ascii="Arial" w:hAnsi="Arial" w:cs="Arial"/>
          <w:color w:val="000000"/>
          <w:sz w:val="20"/>
          <w:szCs w:val="26"/>
        </w:rPr>
        <w:t>иных</w:t>
      </w:r>
      <w:r w:rsidRPr="00D469AF">
        <w:rPr>
          <w:rFonts w:ascii="Arial" w:hAnsi="Arial" w:cs="Arial"/>
          <w:color w:val="000000"/>
          <w:sz w:val="20"/>
          <w:szCs w:val="26"/>
        </w:rPr>
        <w:t xml:space="preserve"> </w:t>
      </w:r>
      <w:r w:rsidR="00636B98" w:rsidRPr="00D469AF">
        <w:rPr>
          <w:rFonts w:ascii="Arial" w:hAnsi="Arial" w:cs="Arial"/>
          <w:color w:val="000000"/>
          <w:sz w:val="20"/>
          <w:szCs w:val="26"/>
        </w:rPr>
        <w:t>услуг,</w:t>
      </w:r>
      <w:r w:rsidRPr="00D469AF">
        <w:rPr>
          <w:rFonts w:ascii="Arial" w:hAnsi="Arial" w:cs="Arial"/>
          <w:color w:val="000000"/>
          <w:sz w:val="20"/>
          <w:szCs w:val="26"/>
        </w:rPr>
        <w:t xml:space="preserve"> </w:t>
      </w:r>
      <w:r w:rsidR="00636B98" w:rsidRPr="00D469AF">
        <w:rPr>
          <w:rFonts w:ascii="Arial" w:hAnsi="Arial" w:cs="Arial"/>
          <w:color w:val="000000"/>
          <w:sz w:val="20"/>
          <w:szCs w:val="26"/>
        </w:rPr>
        <w:t>связанных</w:t>
      </w:r>
      <w:r w:rsidRPr="00D469AF">
        <w:rPr>
          <w:rFonts w:ascii="Arial" w:hAnsi="Arial" w:cs="Arial"/>
          <w:color w:val="000000"/>
          <w:sz w:val="20"/>
          <w:szCs w:val="26"/>
        </w:rPr>
        <w:t xml:space="preserve"> </w:t>
      </w:r>
      <w:r w:rsidR="00636B98" w:rsidRPr="00D469AF">
        <w:rPr>
          <w:rFonts w:ascii="Arial" w:hAnsi="Arial" w:cs="Arial"/>
          <w:color w:val="000000"/>
          <w:sz w:val="20"/>
          <w:szCs w:val="26"/>
        </w:rPr>
        <w:t>с</w:t>
      </w:r>
      <w:r w:rsidRPr="00D469AF">
        <w:rPr>
          <w:rFonts w:ascii="Arial" w:hAnsi="Arial" w:cs="Arial"/>
          <w:color w:val="000000"/>
          <w:sz w:val="20"/>
          <w:szCs w:val="26"/>
        </w:rPr>
        <w:t xml:space="preserve"> </w:t>
      </w:r>
      <w:r w:rsidR="00636B98" w:rsidRPr="00D469AF">
        <w:rPr>
          <w:rFonts w:ascii="Arial" w:hAnsi="Arial" w:cs="Arial"/>
          <w:color w:val="000000"/>
          <w:sz w:val="20"/>
          <w:szCs w:val="26"/>
        </w:rPr>
        <w:t>обслуживанием</w:t>
      </w:r>
      <w:r w:rsidRPr="00D469AF">
        <w:rPr>
          <w:rFonts w:ascii="Arial" w:hAnsi="Arial" w:cs="Arial"/>
          <w:color w:val="000000"/>
          <w:sz w:val="20"/>
          <w:szCs w:val="26"/>
        </w:rPr>
        <w:t xml:space="preserve"> </w:t>
      </w:r>
      <w:r w:rsidR="00636B98" w:rsidRPr="00D469AF">
        <w:rPr>
          <w:rFonts w:ascii="Arial" w:hAnsi="Arial" w:cs="Arial"/>
          <w:color w:val="000000"/>
          <w:sz w:val="20"/>
          <w:szCs w:val="26"/>
        </w:rPr>
        <w:t>учреждений</w:t>
      </w:r>
    </w:p>
    <w:p w:rsidR="005F1043" w:rsidRPr="00D469AF" w:rsidRDefault="00636B98" w:rsidP="007620F6">
      <w:pPr>
        <w:pStyle w:val="aff9"/>
        <w:widowControl w:val="0"/>
        <w:numPr>
          <w:ilvl w:val="1"/>
          <w:numId w:val="33"/>
        </w:numPr>
        <w:tabs>
          <w:tab w:val="left" w:pos="993"/>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Учреждение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вправе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заключенным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договорами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(соглашениями)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осуществлять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бюджетный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(бухгалтерский)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составление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отчетности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муниципальных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образований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муниципальных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Республики</w:t>
      </w:r>
    </w:p>
    <w:p w:rsidR="00636B98" w:rsidRPr="00D469AF" w:rsidRDefault="00636B98" w:rsidP="007620F6">
      <w:pPr>
        <w:pStyle w:val="12"/>
        <w:spacing w:line="240" w:lineRule="auto"/>
        <w:ind w:firstLine="709"/>
        <w:rPr>
          <w:rFonts w:ascii="Arial" w:hAnsi="Arial" w:cs="Arial"/>
          <w:color w:val="000000"/>
          <w:sz w:val="20"/>
          <w:szCs w:val="26"/>
        </w:rPr>
      </w:pPr>
      <w:r w:rsidRPr="00D469AF">
        <w:rPr>
          <w:rFonts w:ascii="Arial" w:hAnsi="Arial" w:cs="Arial"/>
          <w:color w:val="000000"/>
          <w:sz w:val="20"/>
          <w:szCs w:val="26"/>
        </w:rPr>
        <w:lastRenderedPageBreak/>
        <w:t>Раздел</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3.</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Имущество</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финансы</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учреждения</w:t>
      </w:r>
    </w:p>
    <w:p w:rsidR="00636B98" w:rsidRPr="00D469AF" w:rsidRDefault="00636B98" w:rsidP="007620F6">
      <w:pPr>
        <w:pStyle w:val="aff9"/>
        <w:tabs>
          <w:tab w:val="left" w:pos="1060"/>
        </w:tabs>
        <w:ind w:left="0" w:right="-2" w:firstLine="709"/>
        <w:jc w:val="both"/>
        <w:rPr>
          <w:rFonts w:ascii="Arial" w:hAnsi="Arial" w:cs="Arial"/>
          <w:color w:val="000000"/>
          <w:sz w:val="20"/>
          <w:szCs w:val="26"/>
        </w:rPr>
      </w:pPr>
      <w:r w:rsidRPr="00D469AF">
        <w:rPr>
          <w:rFonts w:ascii="Arial" w:hAnsi="Arial" w:cs="Arial"/>
          <w:color w:val="000000"/>
          <w:sz w:val="20"/>
          <w:szCs w:val="26"/>
        </w:rPr>
        <w:t>3.1.</w:t>
      </w:r>
      <w:r w:rsidR="00BE085D" w:rsidRPr="00D469AF">
        <w:rPr>
          <w:rFonts w:ascii="Arial" w:hAnsi="Arial" w:cs="Arial"/>
          <w:color w:val="000000"/>
          <w:sz w:val="20"/>
          <w:szCs w:val="26"/>
        </w:rPr>
        <w:t xml:space="preserve"> </w:t>
      </w:r>
      <w:r w:rsidRPr="00D469AF">
        <w:rPr>
          <w:rFonts w:ascii="Arial" w:hAnsi="Arial" w:cs="Arial"/>
          <w:color w:val="000000"/>
          <w:sz w:val="20"/>
          <w:szCs w:val="26"/>
        </w:rPr>
        <w:t>Имущество</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является</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собственностью</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pacing w:val="1"/>
          <w:sz w:val="20"/>
          <w:szCs w:val="26"/>
        </w:rPr>
        <w:t xml:space="preserve"> </w:t>
      </w:r>
      <w:r w:rsidRPr="00D469AF">
        <w:rPr>
          <w:rFonts w:ascii="Arial" w:hAnsi="Arial" w:cs="Arial"/>
          <w:color w:val="000000"/>
          <w:w w:val="95"/>
          <w:sz w:val="20"/>
          <w:szCs w:val="26"/>
        </w:rPr>
        <w:t>муниципального</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округа</w:t>
      </w:r>
      <w:r w:rsidR="00BE085D" w:rsidRPr="00D469AF">
        <w:rPr>
          <w:rFonts w:ascii="Arial" w:hAnsi="Arial" w:cs="Arial"/>
          <w:color w:val="000000"/>
          <w:spacing w:val="101"/>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закрепляется</w:t>
      </w:r>
      <w:r w:rsidR="00BE085D" w:rsidRPr="00D469AF">
        <w:rPr>
          <w:rFonts w:ascii="Arial" w:hAnsi="Arial" w:cs="Arial"/>
          <w:color w:val="000000"/>
          <w:spacing w:val="49"/>
          <w:sz w:val="20"/>
          <w:szCs w:val="26"/>
        </w:rPr>
        <w:t xml:space="preserve"> </w:t>
      </w:r>
      <w:r w:rsidRPr="00D469AF">
        <w:rPr>
          <w:rFonts w:ascii="Arial" w:hAnsi="Arial" w:cs="Arial"/>
          <w:color w:val="000000"/>
          <w:spacing w:val="50"/>
          <w:sz w:val="20"/>
          <w:szCs w:val="26"/>
        </w:rPr>
        <w:t>за</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Учреждением</w:t>
      </w:r>
      <w:r w:rsidR="00BE085D" w:rsidRPr="00D469AF">
        <w:rPr>
          <w:rFonts w:ascii="Arial" w:hAnsi="Arial" w:cs="Arial"/>
          <w:color w:val="000000"/>
          <w:spacing w:val="75"/>
          <w:sz w:val="20"/>
          <w:szCs w:val="26"/>
        </w:rPr>
        <w:t xml:space="preserve"> </w:t>
      </w:r>
      <w:r w:rsidRPr="00D469AF">
        <w:rPr>
          <w:rFonts w:ascii="Arial" w:hAnsi="Arial" w:cs="Arial"/>
          <w:color w:val="000000"/>
          <w:w w:val="95"/>
          <w:sz w:val="20"/>
          <w:szCs w:val="26"/>
        </w:rPr>
        <w:t>на</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праве</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оперативного</w:t>
      </w:r>
      <w:r w:rsidR="00BE085D" w:rsidRPr="00D469AF">
        <w:rPr>
          <w:rFonts w:ascii="Arial" w:hAnsi="Arial" w:cs="Arial"/>
          <w:color w:val="000000"/>
          <w:spacing w:val="49"/>
          <w:sz w:val="20"/>
          <w:szCs w:val="26"/>
        </w:rPr>
        <w:t xml:space="preserve"> </w:t>
      </w:r>
      <w:r w:rsidRPr="00D469AF">
        <w:rPr>
          <w:rFonts w:ascii="Arial" w:hAnsi="Arial" w:cs="Arial"/>
          <w:color w:val="000000"/>
          <w:w w:val="95"/>
          <w:sz w:val="20"/>
          <w:szCs w:val="26"/>
        </w:rPr>
        <w:t>управления</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собственником</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уполномоченным</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органом</w:t>
      </w:r>
      <w:r w:rsidR="00BE085D" w:rsidRPr="00D469AF">
        <w:rPr>
          <w:rFonts w:ascii="Arial" w:hAnsi="Arial" w:cs="Arial"/>
          <w:color w:val="000000"/>
          <w:spacing w:val="3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установленном</w:t>
      </w:r>
      <w:r w:rsidR="00BE085D" w:rsidRPr="00D469AF">
        <w:rPr>
          <w:rFonts w:ascii="Arial" w:hAnsi="Arial" w:cs="Arial"/>
          <w:color w:val="000000"/>
          <w:spacing w:val="40"/>
          <w:sz w:val="20"/>
          <w:szCs w:val="26"/>
        </w:rPr>
        <w:t xml:space="preserve"> </w:t>
      </w:r>
      <w:r w:rsidRPr="00D469AF">
        <w:rPr>
          <w:rFonts w:ascii="Arial" w:hAnsi="Arial" w:cs="Arial"/>
          <w:color w:val="000000"/>
          <w:sz w:val="20"/>
          <w:szCs w:val="26"/>
        </w:rPr>
        <w:t>порядке.</w:t>
      </w:r>
    </w:p>
    <w:p w:rsidR="00636B98" w:rsidRPr="00D469AF" w:rsidRDefault="00636B98" w:rsidP="007620F6">
      <w:pPr>
        <w:pStyle w:val="aff9"/>
        <w:widowControl w:val="0"/>
        <w:numPr>
          <w:ilvl w:val="1"/>
          <w:numId w:val="34"/>
        </w:numPr>
        <w:tabs>
          <w:tab w:val="left" w:pos="1065"/>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Источниками</w:t>
      </w:r>
      <w:r w:rsidR="00BE085D" w:rsidRPr="00D469AF">
        <w:rPr>
          <w:rFonts w:ascii="Arial" w:hAnsi="Arial" w:cs="Arial"/>
          <w:color w:val="000000"/>
          <w:sz w:val="20"/>
          <w:szCs w:val="26"/>
        </w:rPr>
        <w:t xml:space="preserve"> </w:t>
      </w:r>
      <w:r w:rsidRPr="00D469AF">
        <w:rPr>
          <w:rFonts w:ascii="Arial" w:hAnsi="Arial" w:cs="Arial"/>
          <w:color w:val="000000"/>
          <w:sz w:val="20"/>
          <w:szCs w:val="26"/>
        </w:rPr>
        <w:t>формирования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имущества</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том</w:t>
      </w:r>
      <w:r w:rsidR="00BE085D" w:rsidRPr="00D469AF">
        <w:rPr>
          <w:rFonts w:ascii="Arial" w:hAnsi="Arial" w:cs="Arial"/>
          <w:color w:val="000000"/>
          <w:sz w:val="20"/>
          <w:szCs w:val="26"/>
        </w:rPr>
        <w:t xml:space="preserve"> </w:t>
      </w:r>
      <w:r w:rsidRPr="00D469AF">
        <w:rPr>
          <w:rFonts w:ascii="Arial" w:hAnsi="Arial" w:cs="Arial"/>
          <w:color w:val="000000"/>
          <w:sz w:val="20"/>
          <w:szCs w:val="26"/>
        </w:rPr>
        <w:t>числе</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финансовых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ресурсов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являются:</w:t>
      </w:r>
    </w:p>
    <w:p w:rsidR="00636B98" w:rsidRPr="00D469AF" w:rsidRDefault="00BE085D" w:rsidP="007620F6">
      <w:pPr>
        <w:pStyle w:val="a8"/>
        <w:tabs>
          <w:tab w:val="left" w:pos="9356"/>
        </w:tabs>
        <w:spacing w:after="0"/>
        <w:ind w:right="665"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w:t>
      </w:r>
      <w:r w:rsidRPr="00D469AF">
        <w:rPr>
          <w:rFonts w:ascii="Arial" w:hAnsi="Arial" w:cs="Arial"/>
          <w:color w:val="000000"/>
          <w:sz w:val="20"/>
          <w:szCs w:val="26"/>
        </w:rPr>
        <w:t xml:space="preserve"> </w:t>
      </w:r>
      <w:r w:rsidR="00636B98" w:rsidRPr="00D469AF">
        <w:rPr>
          <w:rFonts w:ascii="Arial" w:hAnsi="Arial" w:cs="Arial"/>
          <w:color w:val="000000"/>
          <w:sz w:val="20"/>
          <w:szCs w:val="26"/>
        </w:rPr>
        <w:t>имущество,</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закрепленное</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собственником</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или</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уполномоченным</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им</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органом</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в</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установленном</w:t>
      </w:r>
      <w:r w:rsidRPr="00D469AF">
        <w:rPr>
          <w:rFonts w:ascii="Arial" w:hAnsi="Arial" w:cs="Arial"/>
          <w:color w:val="000000"/>
          <w:spacing w:val="2"/>
          <w:sz w:val="20"/>
          <w:szCs w:val="26"/>
        </w:rPr>
        <w:t xml:space="preserve"> </w:t>
      </w:r>
      <w:r w:rsidR="00636B98" w:rsidRPr="00D469AF">
        <w:rPr>
          <w:rFonts w:ascii="Arial" w:hAnsi="Arial" w:cs="Arial"/>
          <w:color w:val="000000"/>
          <w:sz w:val="20"/>
          <w:szCs w:val="26"/>
        </w:rPr>
        <w:t>порядке;</w:t>
      </w:r>
    </w:p>
    <w:p w:rsidR="00636B98" w:rsidRPr="00D469AF" w:rsidRDefault="00BE085D" w:rsidP="007620F6">
      <w:pPr>
        <w:pStyle w:val="a8"/>
        <w:spacing w:after="0"/>
        <w:ind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w:t>
      </w:r>
      <w:r w:rsidRPr="00D469AF">
        <w:rPr>
          <w:rFonts w:ascii="Arial" w:hAnsi="Arial" w:cs="Arial"/>
          <w:color w:val="000000"/>
          <w:sz w:val="20"/>
          <w:szCs w:val="26"/>
        </w:rPr>
        <w:t xml:space="preserve"> </w:t>
      </w:r>
      <w:r w:rsidR="00636B98" w:rsidRPr="00D469AF">
        <w:rPr>
          <w:rFonts w:ascii="Arial" w:hAnsi="Arial" w:cs="Arial"/>
          <w:color w:val="000000"/>
          <w:sz w:val="20"/>
          <w:szCs w:val="26"/>
        </w:rPr>
        <w:t>имущество,</w:t>
      </w:r>
      <w:r w:rsidRPr="00D469AF">
        <w:rPr>
          <w:rFonts w:ascii="Arial" w:hAnsi="Arial" w:cs="Arial"/>
          <w:color w:val="000000"/>
          <w:spacing w:val="5"/>
          <w:sz w:val="20"/>
          <w:szCs w:val="26"/>
        </w:rPr>
        <w:t xml:space="preserve"> </w:t>
      </w:r>
      <w:r w:rsidR="00636B98" w:rsidRPr="00D469AF">
        <w:rPr>
          <w:rFonts w:ascii="Arial" w:hAnsi="Arial" w:cs="Arial"/>
          <w:color w:val="000000"/>
          <w:sz w:val="20"/>
          <w:szCs w:val="26"/>
        </w:rPr>
        <w:t>приобретенное</w:t>
      </w:r>
      <w:r w:rsidRPr="00D469AF">
        <w:rPr>
          <w:rFonts w:ascii="Arial" w:hAnsi="Arial" w:cs="Arial"/>
          <w:color w:val="000000"/>
          <w:spacing w:val="62"/>
          <w:sz w:val="20"/>
          <w:szCs w:val="26"/>
        </w:rPr>
        <w:t xml:space="preserve"> </w:t>
      </w:r>
      <w:r w:rsidR="00636B98" w:rsidRPr="00D469AF">
        <w:rPr>
          <w:rFonts w:ascii="Arial" w:hAnsi="Arial" w:cs="Arial"/>
          <w:color w:val="000000"/>
          <w:sz w:val="20"/>
          <w:szCs w:val="26"/>
        </w:rPr>
        <w:t>за</w:t>
      </w:r>
      <w:r w:rsidRPr="00D469AF">
        <w:rPr>
          <w:rFonts w:ascii="Arial" w:hAnsi="Arial" w:cs="Arial"/>
          <w:color w:val="000000"/>
          <w:spacing w:val="34"/>
          <w:sz w:val="20"/>
          <w:szCs w:val="26"/>
        </w:rPr>
        <w:t xml:space="preserve"> </w:t>
      </w:r>
      <w:r w:rsidR="00636B98" w:rsidRPr="00D469AF">
        <w:rPr>
          <w:rFonts w:ascii="Arial" w:hAnsi="Arial" w:cs="Arial"/>
          <w:color w:val="000000"/>
          <w:sz w:val="20"/>
          <w:szCs w:val="26"/>
        </w:rPr>
        <w:t>счет</w:t>
      </w:r>
      <w:r w:rsidRPr="00D469AF">
        <w:rPr>
          <w:rFonts w:ascii="Arial" w:hAnsi="Arial" w:cs="Arial"/>
          <w:color w:val="000000"/>
          <w:spacing w:val="26"/>
          <w:sz w:val="20"/>
          <w:szCs w:val="26"/>
        </w:rPr>
        <w:t xml:space="preserve"> </w:t>
      </w:r>
      <w:r w:rsidR="00636B98" w:rsidRPr="00D469AF">
        <w:rPr>
          <w:rFonts w:ascii="Arial" w:hAnsi="Arial" w:cs="Arial"/>
          <w:color w:val="000000"/>
          <w:sz w:val="20"/>
          <w:szCs w:val="26"/>
        </w:rPr>
        <w:t>бюджетных</w:t>
      </w:r>
      <w:r w:rsidRPr="00D469AF">
        <w:rPr>
          <w:rFonts w:ascii="Arial" w:hAnsi="Arial" w:cs="Arial"/>
          <w:color w:val="000000"/>
          <w:spacing w:val="47"/>
          <w:sz w:val="20"/>
          <w:szCs w:val="26"/>
        </w:rPr>
        <w:t xml:space="preserve"> </w:t>
      </w:r>
      <w:r w:rsidR="00636B98" w:rsidRPr="00D469AF">
        <w:rPr>
          <w:rFonts w:ascii="Arial" w:hAnsi="Arial" w:cs="Arial"/>
          <w:color w:val="000000"/>
          <w:sz w:val="20"/>
          <w:szCs w:val="26"/>
        </w:rPr>
        <w:t>средств,</w:t>
      </w:r>
      <w:r w:rsidRPr="00D469AF">
        <w:rPr>
          <w:rFonts w:ascii="Arial" w:hAnsi="Arial" w:cs="Arial"/>
          <w:color w:val="000000"/>
          <w:spacing w:val="53"/>
          <w:sz w:val="20"/>
          <w:szCs w:val="26"/>
        </w:rPr>
        <w:t xml:space="preserve"> </w:t>
      </w:r>
      <w:r w:rsidR="00636B98" w:rsidRPr="00D469AF">
        <w:rPr>
          <w:rFonts w:ascii="Arial" w:hAnsi="Arial" w:cs="Arial"/>
          <w:color w:val="000000"/>
          <w:sz w:val="20"/>
          <w:szCs w:val="26"/>
        </w:rPr>
        <w:t>выделяемых</w:t>
      </w:r>
      <w:r w:rsidRPr="00D469AF">
        <w:rPr>
          <w:rFonts w:ascii="Arial" w:hAnsi="Arial" w:cs="Arial"/>
          <w:color w:val="000000"/>
          <w:spacing w:val="60"/>
          <w:sz w:val="20"/>
          <w:szCs w:val="26"/>
        </w:rPr>
        <w:t xml:space="preserve"> </w:t>
      </w:r>
      <w:r w:rsidR="00636B98" w:rsidRPr="00D469AF">
        <w:rPr>
          <w:rFonts w:ascii="Arial" w:hAnsi="Arial" w:cs="Arial"/>
          <w:color w:val="000000"/>
          <w:sz w:val="20"/>
          <w:szCs w:val="26"/>
        </w:rPr>
        <w:t>Учреждению</w:t>
      </w:r>
      <w:r w:rsidRPr="00D469AF">
        <w:rPr>
          <w:rFonts w:ascii="Arial" w:hAnsi="Arial" w:cs="Arial"/>
          <w:color w:val="000000"/>
          <w:spacing w:val="53"/>
          <w:sz w:val="20"/>
          <w:szCs w:val="26"/>
        </w:rPr>
        <w:t xml:space="preserve"> </w:t>
      </w:r>
      <w:r w:rsidR="00636B98" w:rsidRPr="00D469AF">
        <w:rPr>
          <w:rFonts w:ascii="Arial" w:hAnsi="Arial" w:cs="Arial"/>
          <w:color w:val="000000"/>
          <w:sz w:val="20"/>
          <w:szCs w:val="26"/>
        </w:rPr>
        <w:t>по</w:t>
      </w:r>
      <w:r w:rsidRPr="00D469AF">
        <w:rPr>
          <w:rFonts w:ascii="Arial" w:hAnsi="Arial" w:cs="Arial"/>
          <w:color w:val="000000"/>
          <w:sz w:val="20"/>
          <w:szCs w:val="26"/>
        </w:rPr>
        <w:t xml:space="preserve"> </w:t>
      </w:r>
      <w:r w:rsidR="00636B98" w:rsidRPr="00D469AF">
        <w:rPr>
          <w:rFonts w:ascii="Arial" w:hAnsi="Arial" w:cs="Arial"/>
          <w:color w:val="000000"/>
          <w:sz w:val="20"/>
          <w:szCs w:val="26"/>
        </w:rPr>
        <w:t>смете;</w:t>
      </w:r>
    </w:p>
    <w:p w:rsidR="00636B98" w:rsidRPr="00D469AF" w:rsidRDefault="00636B98" w:rsidP="007620F6">
      <w:pPr>
        <w:pStyle w:val="aff9"/>
        <w:widowControl w:val="0"/>
        <w:numPr>
          <w:ilvl w:val="0"/>
          <w:numId w:val="31"/>
        </w:numPr>
        <w:tabs>
          <w:tab w:val="left" w:pos="491"/>
        </w:tabs>
        <w:autoSpaceDE w:val="0"/>
        <w:autoSpaceDN w:val="0"/>
        <w:ind w:left="0" w:firstLine="709"/>
        <w:contextualSpacing w:val="0"/>
        <w:jc w:val="both"/>
        <w:rPr>
          <w:rFonts w:ascii="Arial" w:hAnsi="Arial" w:cs="Arial"/>
          <w:color w:val="000000"/>
          <w:sz w:val="20"/>
          <w:szCs w:val="26"/>
        </w:rPr>
      </w:pPr>
      <w:r w:rsidRPr="00D469AF">
        <w:rPr>
          <w:rFonts w:ascii="Arial" w:hAnsi="Arial" w:cs="Arial"/>
          <w:color w:val="000000"/>
          <w:sz w:val="20"/>
          <w:szCs w:val="26"/>
        </w:rPr>
        <w:t>бюджетные</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ассигнования</w:t>
      </w:r>
      <w:r w:rsidR="00BE085D" w:rsidRPr="00D469AF">
        <w:rPr>
          <w:rFonts w:ascii="Arial" w:hAnsi="Arial" w:cs="Arial"/>
          <w:color w:val="000000"/>
          <w:spacing w:val="3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другие</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поступления</w:t>
      </w:r>
      <w:r w:rsidR="00BE085D" w:rsidRPr="00D469AF">
        <w:rPr>
          <w:rFonts w:ascii="Arial" w:hAnsi="Arial" w:cs="Arial"/>
          <w:color w:val="000000"/>
          <w:spacing w:val="35"/>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законодательством;</w:t>
      </w:r>
    </w:p>
    <w:p w:rsidR="00636B98" w:rsidRPr="00D469AF" w:rsidRDefault="00636B98" w:rsidP="007620F6">
      <w:pPr>
        <w:pStyle w:val="aff9"/>
        <w:tabs>
          <w:tab w:val="left" w:pos="1071"/>
        </w:tabs>
        <w:ind w:left="0" w:right="-2" w:firstLine="709"/>
        <w:jc w:val="both"/>
        <w:rPr>
          <w:rFonts w:ascii="Arial" w:hAnsi="Arial" w:cs="Arial"/>
          <w:color w:val="000000"/>
          <w:sz w:val="20"/>
          <w:szCs w:val="26"/>
        </w:rPr>
      </w:pPr>
      <w:r w:rsidRPr="00D469AF">
        <w:rPr>
          <w:rFonts w:ascii="Arial" w:hAnsi="Arial" w:cs="Arial"/>
          <w:color w:val="000000"/>
          <w:sz w:val="20"/>
          <w:szCs w:val="26"/>
        </w:rPr>
        <w:t>3.3.</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владеет,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пользуется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распоряжается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закрепленным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оперативного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управления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имуществом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пределах,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установленных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законодательством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Российской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Федерации,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нормативными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правовыми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актами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местного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самоуправления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ц</w:t>
      </w:r>
      <w:r w:rsidRPr="00D469AF">
        <w:rPr>
          <w:rFonts w:ascii="Arial" w:hAnsi="Arial" w:cs="Arial"/>
          <w:color w:val="000000"/>
          <w:sz w:val="20"/>
          <w:szCs w:val="26"/>
        </w:rPr>
        <w:t>елями</w:t>
      </w:r>
      <w:r w:rsidR="00BE085D" w:rsidRPr="00D469AF">
        <w:rPr>
          <w:rFonts w:ascii="Arial" w:hAnsi="Arial" w:cs="Arial"/>
          <w:color w:val="000000"/>
          <w:spacing w:val="19"/>
          <w:sz w:val="20"/>
          <w:szCs w:val="26"/>
        </w:rPr>
        <w:t xml:space="preserve"> </w:t>
      </w:r>
      <w:r w:rsidRPr="00D469AF">
        <w:rPr>
          <w:rFonts w:ascii="Arial" w:hAnsi="Arial" w:cs="Arial"/>
          <w:color w:val="000000"/>
          <w:sz w:val="20"/>
          <w:szCs w:val="26"/>
        </w:rPr>
        <w:t>своей</w:t>
      </w:r>
      <w:r w:rsidR="00BE085D" w:rsidRPr="00D469AF">
        <w:rPr>
          <w:rFonts w:ascii="Arial" w:hAnsi="Arial" w:cs="Arial"/>
          <w:color w:val="000000"/>
          <w:spacing w:val="23"/>
          <w:sz w:val="20"/>
          <w:szCs w:val="26"/>
        </w:rPr>
        <w:t xml:space="preserve"> </w:t>
      </w:r>
      <w:r w:rsidRPr="00D469AF">
        <w:rPr>
          <w:rFonts w:ascii="Arial" w:hAnsi="Arial" w:cs="Arial"/>
          <w:color w:val="000000"/>
          <w:sz w:val="20"/>
          <w:szCs w:val="26"/>
        </w:rPr>
        <w:t>деятельности.</w:t>
      </w:r>
    </w:p>
    <w:p w:rsidR="00636B98" w:rsidRPr="00D469AF" w:rsidRDefault="00636B98" w:rsidP="007620F6">
      <w:pPr>
        <w:pStyle w:val="aff9"/>
        <w:tabs>
          <w:tab w:val="left" w:pos="744"/>
        </w:tabs>
        <w:ind w:left="0" w:right="-2" w:firstLine="709"/>
        <w:jc w:val="both"/>
        <w:rPr>
          <w:rFonts w:ascii="Arial" w:hAnsi="Arial" w:cs="Arial"/>
          <w:color w:val="000000"/>
          <w:sz w:val="20"/>
          <w:szCs w:val="26"/>
        </w:rPr>
      </w:pPr>
      <w:r w:rsidRPr="00D469AF">
        <w:rPr>
          <w:rFonts w:ascii="Arial" w:hAnsi="Arial" w:cs="Arial"/>
          <w:color w:val="000000"/>
          <w:sz w:val="20"/>
          <w:szCs w:val="26"/>
        </w:rPr>
        <w:t>3.4.</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не</w:t>
      </w:r>
      <w:r w:rsidR="00BE085D" w:rsidRPr="00D469AF">
        <w:rPr>
          <w:rFonts w:ascii="Arial" w:hAnsi="Arial" w:cs="Arial"/>
          <w:color w:val="000000"/>
          <w:sz w:val="20"/>
          <w:szCs w:val="26"/>
        </w:rPr>
        <w:t xml:space="preserve"> </w:t>
      </w:r>
      <w:r w:rsidRPr="00D469AF">
        <w:rPr>
          <w:rFonts w:ascii="Arial" w:hAnsi="Arial" w:cs="Arial"/>
          <w:color w:val="000000"/>
          <w:sz w:val="20"/>
          <w:szCs w:val="26"/>
        </w:rPr>
        <w:t>вправе</w:t>
      </w:r>
      <w:r w:rsidR="00BE085D" w:rsidRPr="00D469AF">
        <w:rPr>
          <w:rFonts w:ascii="Arial" w:hAnsi="Arial" w:cs="Arial"/>
          <w:color w:val="000000"/>
          <w:sz w:val="20"/>
          <w:szCs w:val="26"/>
        </w:rPr>
        <w:t xml:space="preserve"> </w:t>
      </w:r>
      <w:r w:rsidRPr="00D469AF">
        <w:rPr>
          <w:rFonts w:ascii="Arial" w:hAnsi="Arial" w:cs="Arial"/>
          <w:color w:val="000000"/>
          <w:sz w:val="20"/>
          <w:szCs w:val="26"/>
        </w:rPr>
        <w:t>отчуждать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z w:val="20"/>
          <w:szCs w:val="26"/>
        </w:rPr>
        <w:t xml:space="preserve"> </w:t>
      </w:r>
      <w:r w:rsidRPr="00D469AF">
        <w:rPr>
          <w:rFonts w:ascii="Arial" w:hAnsi="Arial" w:cs="Arial"/>
          <w:color w:val="000000"/>
          <w:sz w:val="20"/>
          <w:szCs w:val="26"/>
        </w:rPr>
        <w:t>иным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способом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распоряжаться</w:t>
      </w:r>
      <w:r w:rsidR="00BE085D" w:rsidRPr="00D469AF">
        <w:rPr>
          <w:rFonts w:ascii="Arial" w:hAnsi="Arial" w:cs="Arial"/>
          <w:color w:val="000000"/>
          <w:sz w:val="20"/>
          <w:szCs w:val="26"/>
        </w:rPr>
        <w:t xml:space="preserve"> </w:t>
      </w:r>
      <w:r w:rsidRPr="00D469AF">
        <w:rPr>
          <w:rFonts w:ascii="Arial" w:hAnsi="Arial" w:cs="Arial"/>
          <w:color w:val="000000"/>
          <w:sz w:val="20"/>
          <w:szCs w:val="26"/>
        </w:rPr>
        <w:t>закрепленным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ним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имуществом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имуществом,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приобретенным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счет</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выделенных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ему</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смете,</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том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числе</w:t>
      </w:r>
      <w:r w:rsidR="00BE085D" w:rsidRPr="00D469AF">
        <w:rPr>
          <w:rFonts w:ascii="Arial" w:hAnsi="Arial" w:cs="Arial"/>
          <w:color w:val="000000"/>
          <w:sz w:val="20"/>
          <w:szCs w:val="26"/>
        </w:rPr>
        <w:t xml:space="preserve"> </w:t>
      </w:r>
      <w:r w:rsidRPr="00D469AF">
        <w:rPr>
          <w:rFonts w:ascii="Arial" w:hAnsi="Arial" w:cs="Arial"/>
          <w:color w:val="000000"/>
          <w:sz w:val="20"/>
          <w:szCs w:val="26"/>
        </w:rPr>
        <w:t>сдавать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аренду,</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предоставлять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залог,</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передавать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во</w:t>
      </w:r>
      <w:r w:rsidR="00BE085D" w:rsidRPr="00D469AF">
        <w:rPr>
          <w:rFonts w:ascii="Arial" w:hAnsi="Arial" w:cs="Arial"/>
          <w:color w:val="000000"/>
          <w:sz w:val="20"/>
          <w:szCs w:val="26"/>
        </w:rPr>
        <w:t xml:space="preserve"> </w:t>
      </w:r>
      <w:r w:rsidRPr="00D469AF">
        <w:rPr>
          <w:rFonts w:ascii="Arial" w:hAnsi="Arial" w:cs="Arial"/>
          <w:color w:val="000000"/>
          <w:sz w:val="20"/>
          <w:szCs w:val="26"/>
        </w:rPr>
        <w:t>временное</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пользование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другим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физическим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юридическим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лицам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без</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согласия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собственника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уполномоченного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органа.</w:t>
      </w:r>
    </w:p>
    <w:p w:rsidR="00636B98" w:rsidRPr="00D469AF" w:rsidRDefault="00636B98" w:rsidP="007620F6">
      <w:pPr>
        <w:pStyle w:val="aff9"/>
        <w:widowControl w:val="0"/>
        <w:numPr>
          <w:ilvl w:val="1"/>
          <w:numId w:val="30"/>
        </w:numPr>
        <w:tabs>
          <w:tab w:val="left" w:pos="744"/>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Учреждение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отвечает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своим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обязательствам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пределах</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находящихся</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его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распоряжении</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денежных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w:t>
      </w:r>
      <w:r w:rsidR="00BE085D" w:rsidRPr="00D469AF">
        <w:rPr>
          <w:rFonts w:ascii="Arial" w:hAnsi="Arial" w:cs="Arial"/>
          <w:color w:val="000000"/>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недостаточности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субсидиарную</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ответственность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его</w:t>
      </w:r>
      <w:r w:rsidR="00BE085D" w:rsidRPr="00D469AF">
        <w:rPr>
          <w:rFonts w:ascii="Arial" w:hAnsi="Arial" w:cs="Arial"/>
          <w:color w:val="000000"/>
          <w:spacing w:val="5"/>
          <w:sz w:val="20"/>
          <w:szCs w:val="26"/>
        </w:rPr>
        <w:t xml:space="preserve"> </w:t>
      </w:r>
      <w:r w:rsidRPr="00D469AF">
        <w:rPr>
          <w:rFonts w:ascii="Arial" w:hAnsi="Arial" w:cs="Arial"/>
          <w:color w:val="000000"/>
          <w:sz w:val="20"/>
          <w:szCs w:val="26"/>
        </w:rPr>
        <w:t>обязательствам</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несет</w:t>
      </w:r>
      <w:r w:rsidR="00BE085D" w:rsidRPr="00D469AF">
        <w:rPr>
          <w:rFonts w:ascii="Arial" w:hAnsi="Arial" w:cs="Arial"/>
          <w:color w:val="000000"/>
          <w:spacing w:val="12"/>
          <w:sz w:val="20"/>
          <w:szCs w:val="26"/>
        </w:rPr>
        <w:t xml:space="preserve"> </w:t>
      </w:r>
      <w:r w:rsidRPr="00D469AF">
        <w:rPr>
          <w:rFonts w:ascii="Arial" w:hAnsi="Arial" w:cs="Arial"/>
          <w:color w:val="000000"/>
          <w:sz w:val="20"/>
          <w:szCs w:val="26"/>
        </w:rPr>
        <w:t>собственник</w:t>
      </w:r>
      <w:r w:rsidR="00BE085D" w:rsidRPr="00D469AF">
        <w:rPr>
          <w:rFonts w:ascii="Arial" w:hAnsi="Arial" w:cs="Arial"/>
          <w:color w:val="000000"/>
          <w:spacing w:val="26"/>
          <w:sz w:val="20"/>
          <w:szCs w:val="26"/>
        </w:rPr>
        <w:t xml:space="preserve"> </w:t>
      </w:r>
      <w:r w:rsidRPr="00D469AF">
        <w:rPr>
          <w:rFonts w:ascii="Arial" w:hAnsi="Arial" w:cs="Arial"/>
          <w:color w:val="000000"/>
          <w:sz w:val="20"/>
          <w:szCs w:val="26"/>
        </w:rPr>
        <w:t>соответствующего</w:t>
      </w:r>
      <w:r w:rsidR="00BE085D" w:rsidRPr="00D469AF">
        <w:rPr>
          <w:rFonts w:ascii="Arial" w:hAnsi="Arial" w:cs="Arial"/>
          <w:color w:val="000000"/>
          <w:spacing w:val="14"/>
          <w:sz w:val="20"/>
          <w:szCs w:val="26"/>
        </w:rPr>
        <w:t xml:space="preserve"> </w:t>
      </w:r>
      <w:r w:rsidRPr="00D469AF">
        <w:rPr>
          <w:rFonts w:ascii="Arial" w:hAnsi="Arial" w:cs="Arial"/>
          <w:color w:val="000000"/>
          <w:sz w:val="20"/>
          <w:szCs w:val="26"/>
        </w:rPr>
        <w:t>имущества.</w:t>
      </w:r>
    </w:p>
    <w:p w:rsidR="00636B98" w:rsidRPr="00D469AF" w:rsidRDefault="00636B98" w:rsidP="007620F6">
      <w:pPr>
        <w:pStyle w:val="a8"/>
        <w:spacing w:after="0"/>
        <w:ind w:right="-2" w:firstLine="709"/>
        <w:rPr>
          <w:rFonts w:ascii="Arial" w:hAnsi="Arial" w:cs="Arial"/>
          <w:color w:val="000000"/>
          <w:sz w:val="20"/>
          <w:szCs w:val="26"/>
        </w:rPr>
      </w:pPr>
      <w:r w:rsidRPr="00D469AF">
        <w:rPr>
          <w:rFonts w:ascii="Arial" w:hAnsi="Arial" w:cs="Arial"/>
          <w:color w:val="000000"/>
          <w:sz w:val="20"/>
          <w:szCs w:val="26"/>
        </w:rPr>
        <w:t>Учреждение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отвечает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своим</w:t>
      </w:r>
      <w:r w:rsidR="00BE085D" w:rsidRPr="00D469AF">
        <w:rPr>
          <w:rFonts w:ascii="Arial" w:hAnsi="Arial" w:cs="Arial"/>
          <w:color w:val="000000"/>
          <w:sz w:val="20"/>
          <w:szCs w:val="26"/>
        </w:rPr>
        <w:t xml:space="preserve"> </w:t>
      </w:r>
      <w:r w:rsidRPr="00D469AF">
        <w:rPr>
          <w:rFonts w:ascii="Arial" w:hAnsi="Arial" w:cs="Arial"/>
          <w:color w:val="000000"/>
          <w:sz w:val="20"/>
          <w:szCs w:val="26"/>
        </w:rPr>
        <w:t>обязательствам</w:t>
      </w:r>
      <w:r w:rsidR="00BE085D" w:rsidRPr="00D469AF">
        <w:rPr>
          <w:rFonts w:ascii="Arial" w:hAnsi="Arial" w:cs="Arial"/>
          <w:color w:val="000000"/>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учитываемым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отдельном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балансе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имуществом.</w:t>
      </w:r>
    </w:p>
    <w:p w:rsidR="00636B98" w:rsidRPr="00D469AF" w:rsidRDefault="00636B98" w:rsidP="007620F6">
      <w:pPr>
        <w:pStyle w:val="aff9"/>
        <w:tabs>
          <w:tab w:val="left" w:pos="1079"/>
        </w:tabs>
        <w:ind w:left="0" w:right="-2" w:firstLine="709"/>
        <w:jc w:val="both"/>
        <w:rPr>
          <w:rFonts w:ascii="Arial" w:hAnsi="Arial" w:cs="Arial"/>
          <w:color w:val="000000"/>
          <w:sz w:val="20"/>
          <w:szCs w:val="26"/>
        </w:rPr>
      </w:pPr>
      <w:r w:rsidRPr="00D469AF">
        <w:rPr>
          <w:rFonts w:ascii="Arial" w:hAnsi="Arial" w:cs="Arial"/>
          <w:color w:val="000000"/>
          <w:sz w:val="20"/>
          <w:szCs w:val="26"/>
        </w:rPr>
        <w:t>3.6.</w:t>
      </w:r>
      <w:r w:rsidR="00BE085D" w:rsidRPr="00D469AF">
        <w:rPr>
          <w:rFonts w:ascii="Arial" w:hAnsi="Arial" w:cs="Arial"/>
          <w:color w:val="000000"/>
          <w:sz w:val="20"/>
          <w:szCs w:val="26"/>
        </w:rPr>
        <w:t xml:space="preserve"> </w:t>
      </w:r>
      <w:r w:rsidRPr="00D469AF">
        <w:rPr>
          <w:rFonts w:ascii="Arial" w:hAnsi="Arial" w:cs="Arial"/>
          <w:color w:val="000000"/>
          <w:sz w:val="20"/>
          <w:szCs w:val="26"/>
        </w:rPr>
        <w:t>Контроль</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использованием</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назначению</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сохранностью</w:t>
      </w:r>
      <w:r w:rsidR="00BE085D" w:rsidRPr="00D469AF">
        <w:rPr>
          <w:rFonts w:ascii="Arial" w:hAnsi="Arial" w:cs="Arial"/>
          <w:color w:val="000000"/>
          <w:sz w:val="20"/>
          <w:szCs w:val="26"/>
        </w:rPr>
        <w:t xml:space="preserve"> </w:t>
      </w:r>
      <w:r w:rsidRPr="00D469AF">
        <w:rPr>
          <w:rFonts w:ascii="Arial" w:hAnsi="Arial" w:cs="Arial"/>
          <w:color w:val="000000"/>
          <w:sz w:val="20"/>
          <w:szCs w:val="26"/>
        </w:rPr>
        <w:t>имущества,</w:t>
      </w:r>
      <w:r w:rsidR="00BE085D" w:rsidRPr="00D469AF">
        <w:rPr>
          <w:rFonts w:ascii="Arial" w:hAnsi="Arial" w:cs="Arial"/>
          <w:color w:val="000000"/>
          <w:sz w:val="20"/>
          <w:szCs w:val="26"/>
        </w:rPr>
        <w:t xml:space="preserve"> </w:t>
      </w:r>
      <w:r w:rsidRPr="00D469AF">
        <w:rPr>
          <w:rFonts w:ascii="Arial" w:hAnsi="Arial" w:cs="Arial"/>
          <w:color w:val="000000"/>
          <w:sz w:val="20"/>
          <w:szCs w:val="26"/>
        </w:rPr>
        <w:t>закрепленного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Учреждением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оперативного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управления,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осуществляет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собственник</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уполномоченный</w:t>
      </w:r>
      <w:r w:rsidR="00BE085D" w:rsidRPr="00D469AF">
        <w:rPr>
          <w:rFonts w:ascii="Arial" w:hAnsi="Arial" w:cs="Arial"/>
          <w:color w:val="000000"/>
          <w:spacing w:val="22"/>
          <w:sz w:val="20"/>
          <w:szCs w:val="26"/>
        </w:rPr>
        <w:t xml:space="preserve"> </w:t>
      </w:r>
      <w:r w:rsidRPr="00D469AF">
        <w:rPr>
          <w:rFonts w:ascii="Arial" w:hAnsi="Arial" w:cs="Arial"/>
          <w:color w:val="000000"/>
          <w:sz w:val="20"/>
          <w:szCs w:val="26"/>
        </w:rPr>
        <w:t>им</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то</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орган</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установленном</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порядке.</w:t>
      </w:r>
    </w:p>
    <w:p w:rsidR="00636B98" w:rsidRPr="00D469AF" w:rsidRDefault="00636B98" w:rsidP="007620F6">
      <w:pPr>
        <w:pStyle w:val="aff9"/>
        <w:tabs>
          <w:tab w:val="left" w:pos="796"/>
        </w:tabs>
        <w:ind w:left="0" w:right="-2" w:firstLine="709"/>
        <w:jc w:val="both"/>
        <w:rPr>
          <w:rFonts w:ascii="Arial" w:hAnsi="Arial" w:cs="Arial"/>
          <w:color w:val="000000"/>
          <w:sz w:val="20"/>
          <w:szCs w:val="26"/>
        </w:rPr>
      </w:pPr>
      <w:r w:rsidRPr="00D469AF">
        <w:rPr>
          <w:rFonts w:ascii="Arial" w:hAnsi="Arial" w:cs="Arial"/>
          <w:color w:val="000000"/>
          <w:sz w:val="20"/>
          <w:szCs w:val="26"/>
        </w:rPr>
        <w:t>3.7.</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самостоятельно</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распоряжается</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денежными</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средствами,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полученными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смете</w:t>
      </w:r>
      <w:r w:rsidR="00BE085D" w:rsidRPr="00D469AF">
        <w:rPr>
          <w:rFonts w:ascii="Arial" w:hAnsi="Arial" w:cs="Arial"/>
          <w:color w:val="000000"/>
          <w:spacing w:val="28"/>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3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22"/>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pacing w:val="24"/>
          <w:sz w:val="20"/>
          <w:szCs w:val="26"/>
        </w:rPr>
        <w:t xml:space="preserve"> </w:t>
      </w:r>
      <w:r w:rsidRPr="00D469AF">
        <w:rPr>
          <w:rFonts w:ascii="Arial" w:hAnsi="Arial" w:cs="Arial"/>
          <w:color w:val="000000"/>
          <w:sz w:val="20"/>
          <w:szCs w:val="26"/>
        </w:rPr>
        <w:t>целевым</w:t>
      </w:r>
      <w:r w:rsidR="00BE085D" w:rsidRPr="00D469AF">
        <w:rPr>
          <w:rFonts w:ascii="Arial" w:hAnsi="Arial" w:cs="Arial"/>
          <w:color w:val="000000"/>
          <w:spacing w:val="31"/>
          <w:sz w:val="20"/>
          <w:szCs w:val="26"/>
        </w:rPr>
        <w:t xml:space="preserve"> </w:t>
      </w:r>
      <w:r w:rsidRPr="00D469AF">
        <w:rPr>
          <w:rFonts w:ascii="Arial" w:hAnsi="Arial" w:cs="Arial"/>
          <w:color w:val="000000"/>
          <w:sz w:val="20"/>
          <w:szCs w:val="26"/>
        </w:rPr>
        <w:t>назначением.</w:t>
      </w:r>
    </w:p>
    <w:p w:rsidR="005F1043" w:rsidRPr="00D469AF" w:rsidRDefault="00636B98" w:rsidP="007620F6">
      <w:pPr>
        <w:pStyle w:val="aff9"/>
        <w:tabs>
          <w:tab w:val="left" w:pos="799"/>
        </w:tabs>
        <w:ind w:left="0" w:right="-2" w:firstLine="709"/>
        <w:jc w:val="both"/>
        <w:rPr>
          <w:rFonts w:ascii="Arial" w:hAnsi="Arial" w:cs="Arial"/>
          <w:color w:val="000000"/>
          <w:sz w:val="20"/>
          <w:szCs w:val="26"/>
        </w:rPr>
      </w:pPr>
      <w:r w:rsidRPr="00D469AF">
        <w:rPr>
          <w:rFonts w:ascii="Arial" w:hAnsi="Arial" w:cs="Arial"/>
          <w:color w:val="000000"/>
          <w:sz w:val="20"/>
          <w:szCs w:val="26"/>
        </w:rPr>
        <w:t>3.8.</w:t>
      </w:r>
      <w:r w:rsidR="00BE085D" w:rsidRPr="00D469AF">
        <w:rPr>
          <w:rFonts w:ascii="Arial" w:hAnsi="Arial" w:cs="Arial"/>
          <w:color w:val="000000"/>
          <w:sz w:val="20"/>
          <w:szCs w:val="26"/>
        </w:rPr>
        <w:t xml:space="preserve"> </w:t>
      </w:r>
      <w:r w:rsidRPr="00D469AF">
        <w:rPr>
          <w:rFonts w:ascii="Arial" w:hAnsi="Arial" w:cs="Arial"/>
          <w:color w:val="000000"/>
          <w:sz w:val="20"/>
          <w:szCs w:val="26"/>
        </w:rPr>
        <w:t>Имущество</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закрепленное</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ним</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праве</w:t>
      </w:r>
      <w:r w:rsidR="00BE085D" w:rsidRPr="00D469AF">
        <w:rPr>
          <w:rFonts w:ascii="Arial" w:hAnsi="Arial" w:cs="Arial"/>
          <w:color w:val="000000"/>
          <w:sz w:val="20"/>
          <w:szCs w:val="26"/>
        </w:rPr>
        <w:t xml:space="preserve"> </w:t>
      </w:r>
      <w:r w:rsidRPr="00D469AF">
        <w:rPr>
          <w:rFonts w:ascii="Arial" w:hAnsi="Arial" w:cs="Arial"/>
          <w:color w:val="000000"/>
          <w:sz w:val="20"/>
          <w:szCs w:val="26"/>
        </w:rPr>
        <w:t>оперативного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управления,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может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быть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изъято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полностью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частично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собственником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имущества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уполномоченным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органом</w:t>
      </w:r>
      <w:r w:rsidR="00BE085D" w:rsidRPr="00D469AF">
        <w:rPr>
          <w:rFonts w:ascii="Arial" w:hAnsi="Arial" w:cs="Arial"/>
          <w:color w:val="000000"/>
          <w:spacing w:val="38"/>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35"/>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2"/>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47"/>
          <w:sz w:val="20"/>
          <w:szCs w:val="26"/>
        </w:rPr>
        <w:t xml:space="preserve"> </w:t>
      </w:r>
      <w:r w:rsidRPr="00D469AF">
        <w:rPr>
          <w:rFonts w:ascii="Arial" w:hAnsi="Arial" w:cs="Arial"/>
          <w:color w:val="000000"/>
          <w:sz w:val="20"/>
          <w:szCs w:val="26"/>
        </w:rPr>
        <w:t>законодательством.</w:t>
      </w:r>
    </w:p>
    <w:p w:rsidR="00636B98" w:rsidRPr="00D469AF" w:rsidRDefault="00636B98" w:rsidP="007620F6">
      <w:pPr>
        <w:pStyle w:val="12"/>
        <w:spacing w:line="240" w:lineRule="auto"/>
        <w:ind w:firstLine="709"/>
        <w:rPr>
          <w:rFonts w:ascii="Arial" w:hAnsi="Arial" w:cs="Arial"/>
          <w:color w:val="000000"/>
          <w:sz w:val="20"/>
          <w:szCs w:val="26"/>
        </w:rPr>
      </w:pPr>
      <w:r w:rsidRPr="00D469AF">
        <w:rPr>
          <w:rFonts w:ascii="Arial" w:hAnsi="Arial" w:cs="Arial"/>
          <w:color w:val="000000"/>
          <w:sz w:val="20"/>
          <w:szCs w:val="26"/>
        </w:rPr>
        <w:t>Раздел</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4.</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Организация</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учреждения</w:t>
      </w:r>
    </w:p>
    <w:p w:rsidR="00636B98" w:rsidRPr="00D469AF" w:rsidRDefault="00636B98" w:rsidP="007620F6">
      <w:pPr>
        <w:pStyle w:val="aff9"/>
        <w:tabs>
          <w:tab w:val="left" w:pos="1085"/>
        </w:tabs>
        <w:ind w:left="0" w:right="-2" w:firstLine="709"/>
        <w:jc w:val="both"/>
        <w:rPr>
          <w:rFonts w:ascii="Arial" w:hAnsi="Arial" w:cs="Arial"/>
          <w:color w:val="000000"/>
          <w:sz w:val="20"/>
          <w:szCs w:val="26"/>
        </w:rPr>
      </w:pPr>
      <w:r w:rsidRPr="00D469AF">
        <w:rPr>
          <w:rFonts w:ascii="Arial" w:hAnsi="Arial" w:cs="Arial"/>
          <w:color w:val="000000"/>
          <w:spacing w:val="1"/>
          <w:sz w:val="20"/>
          <w:szCs w:val="26"/>
        </w:rPr>
        <w:t>4.1.</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осуществляет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определенную</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настоящим</w:t>
      </w:r>
      <w:r w:rsidR="00BE085D" w:rsidRPr="00D469AF">
        <w:rPr>
          <w:rFonts w:ascii="Arial" w:hAnsi="Arial" w:cs="Arial"/>
          <w:color w:val="000000"/>
          <w:sz w:val="20"/>
          <w:szCs w:val="26"/>
        </w:rPr>
        <w:t xml:space="preserve"> </w:t>
      </w:r>
      <w:r w:rsidRPr="00D469AF">
        <w:rPr>
          <w:rFonts w:ascii="Arial" w:hAnsi="Arial" w:cs="Arial"/>
          <w:color w:val="000000"/>
          <w:sz w:val="20"/>
          <w:szCs w:val="26"/>
        </w:rPr>
        <w:t>Уставом</w:t>
      </w:r>
      <w:r w:rsidR="00BE085D" w:rsidRPr="00D469AF">
        <w:rPr>
          <w:rFonts w:ascii="Arial" w:hAnsi="Arial" w:cs="Arial"/>
          <w:color w:val="000000"/>
          <w:sz w:val="20"/>
          <w:szCs w:val="26"/>
        </w:rPr>
        <w:t xml:space="preserve"> </w:t>
      </w:r>
      <w:r w:rsidRPr="00D469AF">
        <w:rPr>
          <w:rFonts w:ascii="Arial" w:hAnsi="Arial" w:cs="Arial"/>
          <w:color w:val="000000"/>
          <w:sz w:val="20"/>
          <w:szCs w:val="26"/>
        </w:rPr>
        <w:t>деятельность,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не</w:t>
      </w:r>
      <w:r w:rsidR="00BE085D" w:rsidRPr="00D469AF">
        <w:rPr>
          <w:rFonts w:ascii="Arial" w:hAnsi="Arial" w:cs="Arial"/>
          <w:color w:val="000000"/>
          <w:sz w:val="20"/>
          <w:szCs w:val="26"/>
        </w:rPr>
        <w:t xml:space="preserve"> </w:t>
      </w:r>
      <w:r w:rsidRPr="00D469AF">
        <w:rPr>
          <w:rFonts w:ascii="Arial" w:hAnsi="Arial" w:cs="Arial"/>
          <w:color w:val="000000"/>
          <w:sz w:val="20"/>
          <w:szCs w:val="26"/>
        </w:rPr>
        <w:t>имеющую</w:t>
      </w:r>
      <w:r w:rsidR="00BE085D" w:rsidRPr="00D469AF">
        <w:rPr>
          <w:rFonts w:ascii="Arial" w:hAnsi="Arial" w:cs="Arial"/>
          <w:color w:val="000000"/>
          <w:sz w:val="20"/>
          <w:szCs w:val="26"/>
        </w:rPr>
        <w:t xml:space="preserve"> </w:t>
      </w:r>
      <w:r w:rsidRPr="00D469AF">
        <w:rPr>
          <w:rFonts w:ascii="Arial" w:hAnsi="Arial" w:cs="Arial"/>
          <w:color w:val="000000"/>
          <w:sz w:val="20"/>
          <w:szCs w:val="26"/>
        </w:rPr>
        <w:t>своей</w:t>
      </w:r>
      <w:r w:rsidR="00BE085D" w:rsidRPr="00D469AF">
        <w:rPr>
          <w:rFonts w:ascii="Arial" w:hAnsi="Arial" w:cs="Arial"/>
          <w:color w:val="000000"/>
          <w:sz w:val="20"/>
          <w:szCs w:val="26"/>
        </w:rPr>
        <w:t xml:space="preserve"> </w:t>
      </w:r>
      <w:r w:rsidRPr="00D469AF">
        <w:rPr>
          <w:rFonts w:ascii="Arial" w:hAnsi="Arial" w:cs="Arial"/>
          <w:color w:val="000000"/>
          <w:sz w:val="20"/>
          <w:szCs w:val="26"/>
        </w:rPr>
        <w:t>основной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целью</w:t>
      </w:r>
      <w:r w:rsidR="00BE085D" w:rsidRPr="00D469AF">
        <w:rPr>
          <w:rFonts w:ascii="Arial" w:hAnsi="Arial" w:cs="Arial"/>
          <w:color w:val="000000"/>
          <w:sz w:val="20"/>
          <w:szCs w:val="26"/>
        </w:rPr>
        <w:t xml:space="preserve"> </w:t>
      </w:r>
      <w:r w:rsidRPr="00D469AF">
        <w:rPr>
          <w:rFonts w:ascii="Arial" w:hAnsi="Arial" w:cs="Arial"/>
          <w:color w:val="000000"/>
          <w:sz w:val="20"/>
          <w:szCs w:val="26"/>
        </w:rPr>
        <w:t>извлечение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прибыли</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пределах,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определяемых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законодательством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Российской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Федерации,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нормативными</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правовыми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актами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органов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местного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самоуправления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pacing w:val="12"/>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pacing w:val="3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28"/>
          <w:sz w:val="20"/>
          <w:szCs w:val="26"/>
        </w:rPr>
        <w:t xml:space="preserve"> </w:t>
      </w:r>
      <w:r w:rsidRPr="00D469AF">
        <w:rPr>
          <w:rFonts w:ascii="Arial" w:hAnsi="Arial" w:cs="Arial"/>
          <w:color w:val="000000"/>
          <w:sz w:val="20"/>
          <w:szCs w:val="26"/>
        </w:rPr>
        <w:t>настоящим</w:t>
      </w:r>
      <w:r w:rsidR="00BE085D" w:rsidRPr="00D469AF">
        <w:rPr>
          <w:rFonts w:ascii="Arial" w:hAnsi="Arial" w:cs="Arial"/>
          <w:color w:val="000000"/>
          <w:sz w:val="20"/>
          <w:szCs w:val="26"/>
        </w:rPr>
        <w:t xml:space="preserve"> </w:t>
      </w:r>
      <w:r w:rsidRPr="00D469AF">
        <w:rPr>
          <w:rFonts w:ascii="Arial" w:hAnsi="Arial" w:cs="Arial"/>
          <w:color w:val="000000"/>
          <w:sz w:val="20"/>
          <w:szCs w:val="26"/>
        </w:rPr>
        <w:t>Уставом.</w:t>
      </w:r>
    </w:p>
    <w:p w:rsidR="00636B98" w:rsidRPr="00D469AF" w:rsidRDefault="00636B98" w:rsidP="007620F6">
      <w:pPr>
        <w:pStyle w:val="aff9"/>
        <w:tabs>
          <w:tab w:val="left" w:pos="1052"/>
        </w:tabs>
        <w:ind w:left="0" w:right="-2" w:firstLine="709"/>
        <w:jc w:val="both"/>
        <w:rPr>
          <w:rFonts w:ascii="Arial" w:hAnsi="Arial" w:cs="Arial"/>
          <w:color w:val="000000"/>
          <w:sz w:val="20"/>
          <w:szCs w:val="26"/>
        </w:rPr>
      </w:pPr>
      <w:r w:rsidRPr="00D469AF">
        <w:rPr>
          <w:rFonts w:ascii="Arial" w:hAnsi="Arial" w:cs="Arial"/>
          <w:color w:val="000000"/>
          <w:sz w:val="20"/>
          <w:szCs w:val="26"/>
        </w:rPr>
        <w:t>4.2.</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строит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свои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отношения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другими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предприятиями,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организациями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гражданами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всех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сферах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основе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договоров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соглашений.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своей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исходит</w:t>
      </w:r>
      <w:r w:rsidR="00BE085D" w:rsidRPr="00D469AF">
        <w:rPr>
          <w:rFonts w:ascii="Arial" w:hAnsi="Arial" w:cs="Arial"/>
          <w:color w:val="000000"/>
          <w:sz w:val="20"/>
          <w:szCs w:val="26"/>
        </w:rPr>
        <w:t xml:space="preserve"> </w:t>
      </w:r>
      <w:r w:rsidRPr="00D469AF">
        <w:rPr>
          <w:rFonts w:ascii="Arial" w:hAnsi="Arial" w:cs="Arial"/>
          <w:color w:val="000000"/>
          <w:sz w:val="20"/>
          <w:szCs w:val="26"/>
        </w:rPr>
        <w:t>из</w:t>
      </w:r>
      <w:r w:rsidR="00BE085D" w:rsidRPr="00D469AF">
        <w:rPr>
          <w:rFonts w:ascii="Arial" w:hAnsi="Arial" w:cs="Arial"/>
          <w:color w:val="000000"/>
          <w:sz w:val="20"/>
          <w:szCs w:val="26"/>
        </w:rPr>
        <w:t xml:space="preserve"> </w:t>
      </w:r>
      <w:r w:rsidRPr="00D469AF">
        <w:rPr>
          <w:rFonts w:ascii="Arial" w:hAnsi="Arial" w:cs="Arial"/>
          <w:color w:val="000000"/>
          <w:sz w:val="20"/>
          <w:szCs w:val="26"/>
        </w:rPr>
        <w:t>интересов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потребителей,</w:t>
      </w:r>
      <w:r w:rsidR="00BE085D" w:rsidRPr="00D469AF">
        <w:rPr>
          <w:rFonts w:ascii="Arial" w:hAnsi="Arial" w:cs="Arial"/>
          <w:color w:val="000000"/>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z w:val="20"/>
          <w:szCs w:val="26"/>
        </w:rPr>
        <w:t xml:space="preserve"> </w:t>
      </w:r>
      <w:r w:rsidRPr="00D469AF">
        <w:rPr>
          <w:rFonts w:ascii="Arial" w:hAnsi="Arial" w:cs="Arial"/>
          <w:color w:val="000000"/>
          <w:sz w:val="20"/>
          <w:szCs w:val="26"/>
        </w:rPr>
        <w:t>требований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обеспечивает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качество</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продукции,</w:t>
      </w:r>
      <w:r w:rsidR="00BE085D" w:rsidRPr="00D469AF">
        <w:rPr>
          <w:rFonts w:ascii="Arial" w:hAnsi="Arial" w:cs="Arial"/>
          <w:color w:val="000000"/>
          <w:spacing w:val="38"/>
          <w:sz w:val="20"/>
          <w:szCs w:val="26"/>
        </w:rPr>
        <w:t xml:space="preserve"> </w:t>
      </w:r>
      <w:r w:rsidRPr="00D469AF">
        <w:rPr>
          <w:rFonts w:ascii="Arial" w:hAnsi="Arial" w:cs="Arial"/>
          <w:color w:val="000000"/>
          <w:sz w:val="20"/>
          <w:szCs w:val="26"/>
        </w:rPr>
        <w:t>работ</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услуг.</w:t>
      </w:r>
    </w:p>
    <w:p w:rsidR="00636B98" w:rsidRPr="00D469AF" w:rsidRDefault="00636B98" w:rsidP="007620F6">
      <w:pPr>
        <w:pStyle w:val="aff9"/>
        <w:widowControl w:val="0"/>
        <w:numPr>
          <w:ilvl w:val="1"/>
          <w:numId w:val="35"/>
        </w:numPr>
        <w:tabs>
          <w:tab w:val="left" w:pos="1052"/>
        </w:tabs>
        <w:autoSpaceDE w:val="0"/>
        <w:autoSpaceDN w:val="0"/>
        <w:ind w:left="0" w:firstLine="709"/>
        <w:contextualSpacing w:val="0"/>
        <w:jc w:val="both"/>
        <w:rPr>
          <w:rFonts w:ascii="Arial" w:hAnsi="Arial" w:cs="Arial"/>
          <w:color w:val="000000"/>
          <w:sz w:val="20"/>
          <w:szCs w:val="26"/>
        </w:rPr>
      </w:pPr>
      <w:r w:rsidRPr="00D469AF">
        <w:rPr>
          <w:rFonts w:ascii="Arial" w:hAnsi="Arial" w:cs="Arial"/>
          <w:color w:val="000000"/>
          <w:sz w:val="20"/>
          <w:szCs w:val="26"/>
        </w:rPr>
        <w:t>Учреждение</w:t>
      </w:r>
      <w:r w:rsidR="00BE085D" w:rsidRPr="00D469AF">
        <w:rPr>
          <w:rFonts w:ascii="Arial" w:hAnsi="Arial" w:cs="Arial"/>
          <w:color w:val="000000"/>
          <w:spacing w:val="17"/>
          <w:sz w:val="20"/>
          <w:szCs w:val="26"/>
        </w:rPr>
        <w:t xml:space="preserve"> </w:t>
      </w:r>
      <w:r w:rsidRPr="00D469AF">
        <w:rPr>
          <w:rFonts w:ascii="Arial" w:hAnsi="Arial" w:cs="Arial"/>
          <w:color w:val="000000"/>
          <w:sz w:val="20"/>
          <w:szCs w:val="26"/>
        </w:rPr>
        <w:t>имеет</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право</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установленном</w:t>
      </w:r>
      <w:r w:rsidR="00BE085D" w:rsidRPr="00D469AF">
        <w:rPr>
          <w:rFonts w:ascii="Arial" w:hAnsi="Arial" w:cs="Arial"/>
          <w:color w:val="000000"/>
          <w:spacing w:val="30"/>
          <w:sz w:val="20"/>
          <w:szCs w:val="26"/>
        </w:rPr>
        <w:t xml:space="preserve"> </w:t>
      </w:r>
      <w:r w:rsidRPr="00D469AF">
        <w:rPr>
          <w:rFonts w:ascii="Arial" w:hAnsi="Arial" w:cs="Arial"/>
          <w:color w:val="000000"/>
          <w:sz w:val="20"/>
          <w:szCs w:val="26"/>
        </w:rPr>
        <w:t>порядке:</w:t>
      </w:r>
    </w:p>
    <w:p w:rsidR="00636B98" w:rsidRPr="00D469AF" w:rsidRDefault="00636B98" w:rsidP="007620F6">
      <w:pPr>
        <w:pStyle w:val="aff9"/>
        <w:tabs>
          <w:tab w:val="left" w:pos="1047"/>
          <w:tab w:val="left" w:pos="1048"/>
        </w:tabs>
        <w:ind w:left="0" w:right="-2" w:firstLine="709"/>
        <w:jc w:val="both"/>
        <w:rPr>
          <w:rFonts w:ascii="Arial" w:hAnsi="Arial" w:cs="Arial"/>
          <w:color w:val="000000"/>
          <w:sz w:val="20"/>
          <w:szCs w:val="26"/>
        </w:rPr>
      </w:pPr>
      <w:r w:rsidRPr="00D469AF">
        <w:rPr>
          <w:rFonts w:ascii="Arial" w:hAnsi="Arial" w:cs="Arial"/>
          <w:color w:val="000000"/>
          <w:spacing w:val="-1"/>
          <w:sz w:val="20"/>
          <w:szCs w:val="26"/>
        </w:rPr>
        <w:t>-</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заключать</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договоры</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юридическими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физическим</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лицами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предоставление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услуг</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видами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указанными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п.2.2</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п.2.3</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настоящего</w:t>
      </w:r>
      <w:r w:rsidR="00BE085D" w:rsidRPr="00D469AF">
        <w:rPr>
          <w:rFonts w:ascii="Arial" w:hAnsi="Arial" w:cs="Arial"/>
          <w:color w:val="000000"/>
          <w:spacing w:val="26"/>
          <w:sz w:val="20"/>
          <w:szCs w:val="26"/>
        </w:rPr>
        <w:t xml:space="preserve"> </w:t>
      </w:r>
      <w:r w:rsidRPr="00D469AF">
        <w:rPr>
          <w:rFonts w:ascii="Arial" w:hAnsi="Arial" w:cs="Arial"/>
          <w:color w:val="000000"/>
          <w:sz w:val="20"/>
          <w:szCs w:val="26"/>
        </w:rPr>
        <w:t>Устава;</w:t>
      </w:r>
    </w:p>
    <w:p w:rsidR="00636B98" w:rsidRPr="00D469AF" w:rsidRDefault="00636B98" w:rsidP="007620F6">
      <w:pPr>
        <w:pStyle w:val="aff9"/>
        <w:widowControl w:val="0"/>
        <w:numPr>
          <w:ilvl w:val="0"/>
          <w:numId w:val="31"/>
        </w:numPr>
        <w:tabs>
          <w:tab w:val="left" w:pos="532"/>
        </w:tabs>
        <w:autoSpaceDE w:val="0"/>
        <w:autoSpaceDN w:val="0"/>
        <w:ind w:left="0" w:right="140" w:firstLine="709"/>
        <w:contextualSpacing w:val="0"/>
        <w:jc w:val="both"/>
        <w:rPr>
          <w:rFonts w:ascii="Arial" w:hAnsi="Arial" w:cs="Arial"/>
          <w:color w:val="000000"/>
          <w:sz w:val="20"/>
          <w:szCs w:val="26"/>
        </w:rPr>
      </w:pPr>
      <w:r w:rsidRPr="00D469AF">
        <w:rPr>
          <w:rFonts w:ascii="Arial" w:hAnsi="Arial" w:cs="Arial"/>
          <w:color w:val="000000"/>
          <w:sz w:val="20"/>
          <w:szCs w:val="26"/>
        </w:rPr>
        <w:t>привлекать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для</w:t>
      </w:r>
      <w:r w:rsidR="00BE085D" w:rsidRPr="00D469AF">
        <w:rPr>
          <w:rFonts w:ascii="Arial" w:hAnsi="Arial" w:cs="Arial"/>
          <w:color w:val="000000"/>
          <w:sz w:val="20"/>
          <w:szCs w:val="26"/>
        </w:rPr>
        <w:t xml:space="preserve"> </w:t>
      </w:r>
      <w:r w:rsidRPr="00D469AF">
        <w:rPr>
          <w:rFonts w:ascii="Arial" w:hAnsi="Arial" w:cs="Arial"/>
          <w:color w:val="000000"/>
          <w:sz w:val="20"/>
          <w:szCs w:val="26"/>
        </w:rPr>
        <w:t>осуществления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своей</w:t>
      </w:r>
      <w:r w:rsidR="00BE085D" w:rsidRPr="00D469AF">
        <w:rPr>
          <w:rFonts w:ascii="Arial" w:hAnsi="Arial" w:cs="Arial"/>
          <w:color w:val="000000"/>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экономически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выгодных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договорных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основах</w:t>
      </w:r>
      <w:r w:rsidR="00BE085D" w:rsidRPr="00D469AF">
        <w:rPr>
          <w:rFonts w:ascii="Arial" w:hAnsi="Arial" w:cs="Arial"/>
          <w:color w:val="000000"/>
          <w:spacing w:val="26"/>
          <w:sz w:val="20"/>
          <w:szCs w:val="26"/>
        </w:rPr>
        <w:t xml:space="preserve"> </w:t>
      </w:r>
      <w:r w:rsidRPr="00D469AF">
        <w:rPr>
          <w:rFonts w:ascii="Arial" w:hAnsi="Arial" w:cs="Arial"/>
          <w:color w:val="000000"/>
          <w:sz w:val="20"/>
          <w:szCs w:val="26"/>
        </w:rPr>
        <w:t>юридических</w:t>
      </w:r>
      <w:r w:rsidR="00BE085D" w:rsidRPr="00D469AF">
        <w:rPr>
          <w:rFonts w:ascii="Arial" w:hAnsi="Arial" w:cs="Arial"/>
          <w:color w:val="000000"/>
          <w:spacing w:val="4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физических</w:t>
      </w:r>
      <w:r w:rsidR="00BE085D" w:rsidRPr="00D469AF">
        <w:rPr>
          <w:rFonts w:ascii="Arial" w:hAnsi="Arial" w:cs="Arial"/>
          <w:color w:val="000000"/>
          <w:spacing w:val="39"/>
          <w:sz w:val="20"/>
          <w:szCs w:val="26"/>
        </w:rPr>
        <w:t xml:space="preserve"> </w:t>
      </w:r>
      <w:r w:rsidRPr="00D469AF">
        <w:rPr>
          <w:rFonts w:ascii="Arial" w:hAnsi="Arial" w:cs="Arial"/>
          <w:color w:val="000000"/>
          <w:sz w:val="20"/>
          <w:szCs w:val="26"/>
        </w:rPr>
        <w:t>лиц;</w:t>
      </w:r>
    </w:p>
    <w:p w:rsidR="00636B98" w:rsidRPr="00D469AF" w:rsidRDefault="00636B98" w:rsidP="007620F6">
      <w:pPr>
        <w:pStyle w:val="aff9"/>
        <w:widowControl w:val="0"/>
        <w:numPr>
          <w:ilvl w:val="0"/>
          <w:numId w:val="31"/>
        </w:numPr>
        <w:tabs>
          <w:tab w:val="left" w:pos="532"/>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приобретать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арендовать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осуществлении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хозяйственной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основные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оборотные</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средства</w:t>
      </w:r>
      <w:r w:rsidR="00BE085D" w:rsidRPr="00D469AF">
        <w:rPr>
          <w:rFonts w:ascii="Arial" w:hAnsi="Arial" w:cs="Arial"/>
          <w:color w:val="000000"/>
          <w:spacing w:val="33"/>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счет</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имеющихся</w:t>
      </w:r>
      <w:r w:rsidR="00BE085D" w:rsidRPr="00D469AF">
        <w:rPr>
          <w:rFonts w:ascii="Arial" w:hAnsi="Arial" w:cs="Arial"/>
          <w:color w:val="000000"/>
          <w:spacing w:val="33"/>
          <w:sz w:val="20"/>
          <w:szCs w:val="26"/>
        </w:rPr>
        <w:t xml:space="preserve"> </w:t>
      </w:r>
      <w:r w:rsidRPr="00D469AF">
        <w:rPr>
          <w:rFonts w:ascii="Arial" w:hAnsi="Arial" w:cs="Arial"/>
          <w:color w:val="000000"/>
          <w:sz w:val="20"/>
          <w:szCs w:val="26"/>
        </w:rPr>
        <w:t>у</w:t>
      </w:r>
      <w:r w:rsidR="00BE085D" w:rsidRPr="00D469AF">
        <w:rPr>
          <w:rFonts w:ascii="Arial" w:hAnsi="Arial" w:cs="Arial"/>
          <w:color w:val="000000"/>
          <w:spacing w:val="17"/>
          <w:sz w:val="20"/>
          <w:szCs w:val="26"/>
        </w:rPr>
        <w:t xml:space="preserve"> </w:t>
      </w:r>
      <w:r w:rsidRPr="00D469AF">
        <w:rPr>
          <w:rFonts w:ascii="Arial" w:hAnsi="Arial" w:cs="Arial"/>
          <w:color w:val="000000"/>
          <w:sz w:val="20"/>
          <w:szCs w:val="26"/>
        </w:rPr>
        <w:t>него</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финансовых</w:t>
      </w:r>
      <w:r w:rsidR="00BE085D" w:rsidRPr="00D469AF">
        <w:rPr>
          <w:rFonts w:ascii="Arial" w:hAnsi="Arial" w:cs="Arial"/>
          <w:color w:val="000000"/>
          <w:spacing w:val="36"/>
          <w:sz w:val="20"/>
          <w:szCs w:val="26"/>
        </w:rPr>
        <w:t xml:space="preserve"> </w:t>
      </w:r>
      <w:r w:rsidRPr="00D469AF">
        <w:rPr>
          <w:rFonts w:ascii="Arial" w:hAnsi="Arial" w:cs="Arial"/>
          <w:color w:val="000000"/>
          <w:sz w:val="20"/>
          <w:szCs w:val="26"/>
        </w:rPr>
        <w:t>ресурсов;</w:t>
      </w:r>
    </w:p>
    <w:p w:rsidR="00636B98" w:rsidRPr="00D469AF" w:rsidRDefault="00636B98" w:rsidP="007620F6">
      <w:pPr>
        <w:pStyle w:val="aff9"/>
        <w:widowControl w:val="0"/>
        <w:numPr>
          <w:ilvl w:val="0"/>
          <w:numId w:val="31"/>
        </w:numPr>
        <w:tabs>
          <w:tab w:val="left" w:pos="520"/>
        </w:tabs>
        <w:autoSpaceDE w:val="0"/>
        <w:autoSpaceDN w:val="0"/>
        <w:ind w:left="0" w:right="720" w:firstLine="709"/>
        <w:contextualSpacing w:val="0"/>
        <w:jc w:val="both"/>
        <w:rPr>
          <w:rFonts w:ascii="Arial" w:hAnsi="Arial" w:cs="Arial"/>
          <w:color w:val="000000"/>
          <w:sz w:val="20"/>
          <w:szCs w:val="26"/>
        </w:rPr>
      </w:pPr>
      <w:r w:rsidRPr="00D469AF">
        <w:rPr>
          <w:rFonts w:ascii="Arial" w:hAnsi="Arial" w:cs="Arial"/>
          <w:color w:val="000000"/>
          <w:sz w:val="20"/>
          <w:szCs w:val="26"/>
        </w:rPr>
        <w:t>осуществлять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внешнеэкономическую</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иную</w:t>
      </w:r>
      <w:r w:rsidR="00BE085D" w:rsidRPr="00D469AF">
        <w:rPr>
          <w:rFonts w:ascii="Arial" w:hAnsi="Arial" w:cs="Arial"/>
          <w:color w:val="000000"/>
          <w:sz w:val="20"/>
          <w:szCs w:val="26"/>
        </w:rPr>
        <w:t xml:space="preserve"> </w:t>
      </w:r>
      <w:r w:rsidRPr="00D469AF">
        <w:rPr>
          <w:rFonts w:ascii="Arial" w:hAnsi="Arial" w:cs="Arial"/>
          <w:color w:val="000000"/>
          <w:sz w:val="20"/>
          <w:szCs w:val="26"/>
        </w:rPr>
        <w:t>деятельность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законодательством;</w:t>
      </w:r>
    </w:p>
    <w:p w:rsidR="00636B98" w:rsidRPr="00D469AF" w:rsidRDefault="00636B98" w:rsidP="007620F6">
      <w:pPr>
        <w:pStyle w:val="aff9"/>
        <w:widowControl w:val="0"/>
        <w:numPr>
          <w:ilvl w:val="0"/>
          <w:numId w:val="31"/>
        </w:numPr>
        <w:tabs>
          <w:tab w:val="left" w:pos="537"/>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планировать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свою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определять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перспективы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развития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согласованию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отраслевым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управления,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исходя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из</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спроса</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потребителей</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продукцию,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работы.</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услуги</w:t>
      </w:r>
      <w:r w:rsidR="00BE085D" w:rsidRPr="00D469AF">
        <w:rPr>
          <w:rFonts w:ascii="Arial" w:hAnsi="Arial" w:cs="Arial"/>
          <w:color w:val="000000"/>
          <w:spacing w:val="35"/>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9"/>
          <w:sz w:val="20"/>
          <w:szCs w:val="26"/>
        </w:rPr>
        <w:t xml:space="preserve"> </w:t>
      </w:r>
      <w:r w:rsidRPr="00D469AF">
        <w:rPr>
          <w:rFonts w:ascii="Arial" w:hAnsi="Arial" w:cs="Arial"/>
          <w:color w:val="000000"/>
          <w:sz w:val="20"/>
          <w:szCs w:val="26"/>
        </w:rPr>
        <w:t>заключенных</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договоров;</w:t>
      </w:r>
    </w:p>
    <w:p w:rsidR="00636B98" w:rsidRPr="00D469AF" w:rsidRDefault="00BE085D" w:rsidP="007620F6">
      <w:pPr>
        <w:pStyle w:val="a8"/>
        <w:spacing w:after="0"/>
        <w:ind w:right="-2"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w:t>
      </w:r>
      <w:r w:rsidRPr="00D469AF">
        <w:rPr>
          <w:rFonts w:ascii="Arial" w:hAnsi="Arial" w:cs="Arial"/>
          <w:color w:val="000000"/>
          <w:sz w:val="20"/>
          <w:szCs w:val="26"/>
        </w:rPr>
        <w:t xml:space="preserve"> </w:t>
      </w:r>
      <w:r w:rsidR="00636B98" w:rsidRPr="00D469AF">
        <w:rPr>
          <w:rFonts w:ascii="Arial" w:hAnsi="Arial" w:cs="Arial"/>
          <w:color w:val="000000"/>
          <w:sz w:val="20"/>
          <w:szCs w:val="26"/>
        </w:rPr>
        <w:t>в</w:t>
      </w:r>
      <w:r w:rsidRPr="00D469AF">
        <w:rPr>
          <w:rFonts w:ascii="Arial" w:hAnsi="Arial" w:cs="Arial"/>
          <w:color w:val="000000"/>
          <w:sz w:val="20"/>
          <w:szCs w:val="26"/>
        </w:rPr>
        <w:t xml:space="preserve"> </w:t>
      </w:r>
      <w:r w:rsidR="00636B98" w:rsidRPr="00D469AF">
        <w:rPr>
          <w:rFonts w:ascii="Arial" w:hAnsi="Arial" w:cs="Arial"/>
          <w:color w:val="000000"/>
          <w:sz w:val="20"/>
          <w:szCs w:val="26"/>
        </w:rPr>
        <w:t>установленном</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порядке</w:t>
      </w:r>
      <w:r w:rsidRPr="00D469AF">
        <w:rPr>
          <w:rFonts w:ascii="Arial" w:hAnsi="Arial" w:cs="Arial"/>
          <w:color w:val="000000"/>
          <w:sz w:val="20"/>
          <w:szCs w:val="26"/>
        </w:rPr>
        <w:t xml:space="preserve"> </w:t>
      </w:r>
      <w:r w:rsidR="00636B98" w:rsidRPr="00D469AF">
        <w:rPr>
          <w:rFonts w:ascii="Arial" w:hAnsi="Arial" w:cs="Arial"/>
          <w:color w:val="000000"/>
          <w:sz w:val="20"/>
          <w:szCs w:val="26"/>
        </w:rPr>
        <w:t>определять</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размер</w:t>
      </w:r>
      <w:r w:rsidRPr="00D469AF">
        <w:rPr>
          <w:rFonts w:ascii="Arial" w:hAnsi="Arial" w:cs="Arial"/>
          <w:color w:val="000000"/>
          <w:sz w:val="20"/>
          <w:szCs w:val="26"/>
        </w:rPr>
        <w:t xml:space="preserve"> </w:t>
      </w:r>
      <w:r w:rsidR="00636B98" w:rsidRPr="00D469AF">
        <w:rPr>
          <w:rFonts w:ascii="Arial" w:hAnsi="Arial" w:cs="Arial"/>
          <w:color w:val="000000"/>
          <w:sz w:val="20"/>
          <w:szCs w:val="26"/>
        </w:rPr>
        <w:t>средств,</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направляемых</w:t>
      </w:r>
      <w:r w:rsidRPr="00D469AF">
        <w:rPr>
          <w:rFonts w:ascii="Arial" w:hAnsi="Arial" w:cs="Arial"/>
          <w:color w:val="000000"/>
          <w:spacing w:val="1"/>
          <w:sz w:val="20"/>
          <w:szCs w:val="26"/>
        </w:rPr>
        <w:t xml:space="preserve"> </w:t>
      </w:r>
      <w:r w:rsidR="00636B98" w:rsidRPr="00D469AF">
        <w:rPr>
          <w:rFonts w:ascii="Arial" w:hAnsi="Arial" w:cs="Arial"/>
          <w:color w:val="000000"/>
          <w:sz w:val="20"/>
          <w:szCs w:val="26"/>
        </w:rPr>
        <w:t>на</w:t>
      </w:r>
      <w:r w:rsidRPr="00D469AF">
        <w:rPr>
          <w:rFonts w:ascii="Arial" w:hAnsi="Arial" w:cs="Arial"/>
          <w:color w:val="000000"/>
          <w:sz w:val="20"/>
          <w:szCs w:val="26"/>
        </w:rPr>
        <w:t xml:space="preserve"> </w:t>
      </w:r>
      <w:r w:rsidR="00636B98" w:rsidRPr="00D469AF">
        <w:rPr>
          <w:rFonts w:ascii="Arial" w:hAnsi="Arial" w:cs="Arial"/>
          <w:color w:val="000000"/>
          <w:sz w:val="20"/>
          <w:szCs w:val="26"/>
        </w:rPr>
        <w:t>оплату</w:t>
      </w:r>
      <w:r w:rsidRPr="00D469AF">
        <w:rPr>
          <w:rFonts w:ascii="Arial" w:hAnsi="Arial" w:cs="Arial"/>
          <w:color w:val="000000"/>
          <w:sz w:val="20"/>
          <w:szCs w:val="26"/>
        </w:rPr>
        <w:t xml:space="preserve"> </w:t>
      </w:r>
      <w:r w:rsidR="00636B98" w:rsidRPr="00D469AF">
        <w:rPr>
          <w:rFonts w:ascii="Arial" w:hAnsi="Arial" w:cs="Arial"/>
          <w:color w:val="000000"/>
          <w:sz w:val="20"/>
          <w:szCs w:val="26"/>
        </w:rPr>
        <w:t>труда</w:t>
      </w:r>
      <w:r w:rsidRPr="00D469AF">
        <w:rPr>
          <w:rFonts w:ascii="Arial" w:hAnsi="Arial" w:cs="Arial"/>
          <w:color w:val="000000"/>
          <w:spacing w:val="1"/>
          <w:sz w:val="20"/>
          <w:szCs w:val="26"/>
        </w:rPr>
        <w:t xml:space="preserve"> </w:t>
      </w:r>
      <w:r w:rsidR="00636B98" w:rsidRPr="00D469AF">
        <w:rPr>
          <w:rFonts w:ascii="Arial" w:hAnsi="Arial" w:cs="Arial"/>
          <w:color w:val="000000"/>
          <w:w w:val="95"/>
          <w:sz w:val="20"/>
          <w:szCs w:val="26"/>
        </w:rPr>
        <w:t>работников</w:t>
      </w:r>
      <w:r w:rsidRPr="00D469AF">
        <w:rPr>
          <w:rFonts w:ascii="Arial" w:hAnsi="Arial" w:cs="Arial"/>
          <w:color w:val="000000"/>
          <w:spacing w:val="33"/>
          <w:w w:val="95"/>
          <w:sz w:val="20"/>
          <w:szCs w:val="26"/>
        </w:rPr>
        <w:t xml:space="preserve"> </w:t>
      </w:r>
      <w:r w:rsidR="00636B98" w:rsidRPr="00D469AF">
        <w:rPr>
          <w:rFonts w:ascii="Arial" w:hAnsi="Arial" w:cs="Arial"/>
          <w:color w:val="000000"/>
          <w:w w:val="95"/>
          <w:sz w:val="20"/>
          <w:szCs w:val="26"/>
        </w:rPr>
        <w:t>Учреждения</w:t>
      </w:r>
      <w:r w:rsidRPr="00D469AF">
        <w:rPr>
          <w:rFonts w:ascii="Arial" w:hAnsi="Arial" w:cs="Arial"/>
          <w:color w:val="000000"/>
          <w:spacing w:val="2"/>
          <w:w w:val="95"/>
          <w:sz w:val="20"/>
          <w:szCs w:val="26"/>
        </w:rPr>
        <w:t xml:space="preserve"> </w:t>
      </w:r>
      <w:r w:rsidR="00636B98" w:rsidRPr="00D469AF">
        <w:rPr>
          <w:rFonts w:ascii="Arial" w:hAnsi="Arial" w:cs="Arial"/>
          <w:color w:val="000000"/>
          <w:w w:val="95"/>
          <w:sz w:val="20"/>
          <w:szCs w:val="26"/>
        </w:rPr>
        <w:t>и</w:t>
      </w:r>
      <w:r w:rsidRPr="00D469AF">
        <w:rPr>
          <w:rFonts w:ascii="Arial" w:hAnsi="Arial" w:cs="Arial"/>
          <w:color w:val="000000"/>
          <w:spacing w:val="29"/>
          <w:w w:val="95"/>
          <w:sz w:val="20"/>
          <w:szCs w:val="26"/>
        </w:rPr>
        <w:t xml:space="preserve"> </w:t>
      </w:r>
      <w:r w:rsidR="00636B98" w:rsidRPr="00D469AF">
        <w:rPr>
          <w:rFonts w:ascii="Arial" w:hAnsi="Arial" w:cs="Arial"/>
          <w:color w:val="000000"/>
          <w:w w:val="95"/>
          <w:sz w:val="20"/>
          <w:szCs w:val="26"/>
        </w:rPr>
        <w:t>их</w:t>
      </w:r>
      <w:r w:rsidRPr="00D469AF">
        <w:rPr>
          <w:rFonts w:ascii="Arial" w:hAnsi="Arial" w:cs="Arial"/>
          <w:color w:val="000000"/>
          <w:spacing w:val="28"/>
          <w:w w:val="95"/>
          <w:sz w:val="20"/>
          <w:szCs w:val="26"/>
        </w:rPr>
        <w:t xml:space="preserve"> </w:t>
      </w:r>
      <w:r w:rsidR="00636B98" w:rsidRPr="00D469AF">
        <w:rPr>
          <w:rFonts w:ascii="Arial" w:hAnsi="Arial" w:cs="Arial"/>
          <w:color w:val="000000"/>
          <w:w w:val="95"/>
          <w:sz w:val="20"/>
          <w:szCs w:val="26"/>
        </w:rPr>
        <w:t>поощрение,</w:t>
      </w:r>
      <w:r w:rsidRPr="00D469AF">
        <w:rPr>
          <w:rFonts w:ascii="Arial" w:hAnsi="Arial" w:cs="Arial"/>
          <w:color w:val="000000"/>
          <w:spacing w:val="46"/>
          <w:w w:val="95"/>
          <w:sz w:val="20"/>
          <w:szCs w:val="26"/>
        </w:rPr>
        <w:t xml:space="preserve"> </w:t>
      </w:r>
      <w:r w:rsidR="00636B98" w:rsidRPr="00D469AF">
        <w:rPr>
          <w:rFonts w:ascii="Arial" w:hAnsi="Arial" w:cs="Arial"/>
          <w:color w:val="000000"/>
          <w:w w:val="95"/>
          <w:sz w:val="20"/>
          <w:szCs w:val="26"/>
        </w:rPr>
        <w:t>производственное</w:t>
      </w:r>
      <w:r w:rsidRPr="00D469AF">
        <w:rPr>
          <w:rFonts w:ascii="Arial" w:hAnsi="Arial" w:cs="Arial"/>
          <w:color w:val="000000"/>
          <w:spacing w:val="36"/>
          <w:w w:val="95"/>
          <w:sz w:val="20"/>
          <w:szCs w:val="26"/>
        </w:rPr>
        <w:t xml:space="preserve"> </w:t>
      </w:r>
      <w:r w:rsidR="00636B98" w:rsidRPr="00D469AF">
        <w:rPr>
          <w:rFonts w:ascii="Arial" w:hAnsi="Arial" w:cs="Arial"/>
          <w:color w:val="000000"/>
          <w:w w:val="95"/>
          <w:sz w:val="20"/>
          <w:szCs w:val="26"/>
        </w:rPr>
        <w:t>и</w:t>
      </w:r>
      <w:r w:rsidRPr="00D469AF">
        <w:rPr>
          <w:rFonts w:ascii="Arial" w:hAnsi="Arial" w:cs="Arial"/>
          <w:color w:val="000000"/>
          <w:spacing w:val="20"/>
          <w:w w:val="95"/>
          <w:sz w:val="20"/>
          <w:szCs w:val="26"/>
        </w:rPr>
        <w:t xml:space="preserve"> </w:t>
      </w:r>
      <w:r w:rsidR="00636B98" w:rsidRPr="00D469AF">
        <w:rPr>
          <w:rFonts w:ascii="Arial" w:hAnsi="Arial" w:cs="Arial"/>
          <w:color w:val="000000"/>
          <w:w w:val="95"/>
          <w:sz w:val="20"/>
          <w:szCs w:val="26"/>
        </w:rPr>
        <w:t>социальное</w:t>
      </w:r>
      <w:r w:rsidRPr="00D469AF">
        <w:rPr>
          <w:rFonts w:ascii="Arial" w:hAnsi="Arial" w:cs="Arial"/>
          <w:color w:val="000000"/>
          <w:spacing w:val="50"/>
          <w:w w:val="95"/>
          <w:sz w:val="20"/>
          <w:szCs w:val="26"/>
        </w:rPr>
        <w:t xml:space="preserve"> </w:t>
      </w:r>
      <w:r w:rsidR="00636B98" w:rsidRPr="00D469AF">
        <w:rPr>
          <w:rFonts w:ascii="Arial" w:hAnsi="Arial" w:cs="Arial"/>
          <w:color w:val="000000"/>
          <w:w w:val="95"/>
          <w:sz w:val="20"/>
          <w:szCs w:val="26"/>
        </w:rPr>
        <w:t>развитие;</w:t>
      </w:r>
    </w:p>
    <w:p w:rsidR="00636B98" w:rsidRPr="00D469AF" w:rsidRDefault="00636B98" w:rsidP="007620F6">
      <w:pPr>
        <w:pStyle w:val="aff9"/>
        <w:widowControl w:val="0"/>
        <w:numPr>
          <w:ilvl w:val="1"/>
          <w:numId w:val="35"/>
        </w:numPr>
        <w:tabs>
          <w:tab w:val="left" w:pos="1057"/>
        </w:tabs>
        <w:autoSpaceDE w:val="0"/>
        <w:autoSpaceDN w:val="0"/>
        <w:ind w:left="0" w:firstLine="709"/>
        <w:contextualSpacing w:val="0"/>
        <w:jc w:val="both"/>
        <w:rPr>
          <w:rFonts w:ascii="Arial" w:hAnsi="Arial" w:cs="Arial"/>
          <w:color w:val="000000"/>
          <w:sz w:val="20"/>
          <w:szCs w:val="26"/>
        </w:rPr>
      </w:pPr>
      <w:r w:rsidRPr="00D469AF">
        <w:rPr>
          <w:rFonts w:ascii="Arial" w:hAnsi="Arial" w:cs="Arial"/>
          <w:color w:val="000000"/>
          <w:sz w:val="20"/>
          <w:szCs w:val="26"/>
        </w:rPr>
        <w:t>Учреждение</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обязано:</w:t>
      </w:r>
    </w:p>
    <w:p w:rsidR="00636B98" w:rsidRPr="00D469AF" w:rsidRDefault="00636B98" w:rsidP="007620F6">
      <w:pPr>
        <w:pStyle w:val="aff9"/>
        <w:widowControl w:val="0"/>
        <w:numPr>
          <w:ilvl w:val="0"/>
          <w:numId w:val="31"/>
        </w:numPr>
        <w:tabs>
          <w:tab w:val="left" w:pos="490"/>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представлять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орган</w:t>
      </w:r>
      <w:r w:rsidR="00BE085D" w:rsidRPr="00D469AF">
        <w:rPr>
          <w:rFonts w:ascii="Arial" w:hAnsi="Arial" w:cs="Arial"/>
          <w:color w:val="000000"/>
          <w:sz w:val="20"/>
          <w:szCs w:val="26"/>
        </w:rPr>
        <w:t xml:space="preserve"> </w:t>
      </w:r>
      <w:r w:rsidRPr="00D469AF">
        <w:rPr>
          <w:rFonts w:ascii="Arial" w:hAnsi="Arial" w:cs="Arial"/>
          <w:color w:val="000000"/>
          <w:sz w:val="20"/>
          <w:szCs w:val="26"/>
        </w:rPr>
        <w:t>управления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необходимую</w:t>
      </w:r>
      <w:r w:rsidR="00BE085D" w:rsidRPr="00D469AF">
        <w:rPr>
          <w:rFonts w:ascii="Arial" w:hAnsi="Arial" w:cs="Arial"/>
          <w:color w:val="000000"/>
          <w:sz w:val="20"/>
          <w:szCs w:val="26"/>
        </w:rPr>
        <w:t xml:space="preserve"> </w:t>
      </w:r>
      <w:r w:rsidRPr="00D469AF">
        <w:rPr>
          <w:rFonts w:ascii="Arial" w:hAnsi="Arial" w:cs="Arial"/>
          <w:color w:val="000000"/>
          <w:sz w:val="20"/>
          <w:szCs w:val="26"/>
        </w:rPr>
        <w:t>сметно-финансовую</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документацию</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полном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объеме</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утвержденных</w:t>
      </w:r>
      <w:r w:rsidR="00BE085D" w:rsidRPr="00D469AF">
        <w:rPr>
          <w:rFonts w:ascii="Arial" w:hAnsi="Arial" w:cs="Arial"/>
          <w:color w:val="000000"/>
          <w:spacing w:val="35"/>
          <w:sz w:val="20"/>
          <w:szCs w:val="26"/>
        </w:rPr>
        <w:t xml:space="preserve"> </w:t>
      </w:r>
      <w:r w:rsidRPr="00D469AF">
        <w:rPr>
          <w:rFonts w:ascii="Arial" w:hAnsi="Arial" w:cs="Arial"/>
          <w:color w:val="000000"/>
          <w:sz w:val="20"/>
          <w:szCs w:val="26"/>
        </w:rPr>
        <w:t>форм</w:t>
      </w:r>
      <w:r w:rsidR="00BE085D" w:rsidRPr="00D469AF">
        <w:rPr>
          <w:rFonts w:ascii="Arial" w:hAnsi="Arial" w:cs="Arial"/>
          <w:color w:val="000000"/>
          <w:spacing w:val="3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всем</w:t>
      </w:r>
      <w:r w:rsidR="00BE085D" w:rsidRPr="00D469AF">
        <w:rPr>
          <w:rFonts w:ascii="Arial" w:hAnsi="Arial" w:cs="Arial"/>
          <w:color w:val="000000"/>
          <w:spacing w:val="30"/>
          <w:sz w:val="20"/>
          <w:szCs w:val="26"/>
        </w:rPr>
        <w:t xml:space="preserve"> </w:t>
      </w:r>
      <w:r w:rsidRPr="00D469AF">
        <w:rPr>
          <w:rFonts w:ascii="Arial" w:hAnsi="Arial" w:cs="Arial"/>
          <w:color w:val="000000"/>
          <w:sz w:val="20"/>
          <w:szCs w:val="26"/>
        </w:rPr>
        <w:t>видам</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деятельности;</w:t>
      </w:r>
    </w:p>
    <w:p w:rsidR="00636B98" w:rsidRPr="00D469AF" w:rsidRDefault="00636B98" w:rsidP="007620F6">
      <w:pPr>
        <w:pStyle w:val="aff9"/>
        <w:widowControl w:val="0"/>
        <w:numPr>
          <w:ilvl w:val="0"/>
          <w:numId w:val="31"/>
        </w:numPr>
        <w:tabs>
          <w:tab w:val="left" w:pos="490"/>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нести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ответственность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нарушение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договорных,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кредитных,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расчетных</w:t>
      </w:r>
      <w:r w:rsidR="00BE085D" w:rsidRPr="00D469AF">
        <w:rPr>
          <w:rFonts w:ascii="Arial" w:hAnsi="Arial" w:cs="Arial"/>
          <w:color w:val="000000"/>
          <w:sz w:val="20"/>
          <w:szCs w:val="26"/>
        </w:rPr>
        <w:t xml:space="preserve"> </w:t>
      </w:r>
      <w:r w:rsidRPr="00D469AF">
        <w:rPr>
          <w:rFonts w:ascii="Arial" w:hAnsi="Arial" w:cs="Arial"/>
          <w:color w:val="000000"/>
          <w:sz w:val="20"/>
          <w:szCs w:val="26"/>
        </w:rPr>
        <w:t>обязательств,</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правил</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хозяйствования</w:t>
      </w:r>
      <w:r w:rsidR="00BE085D" w:rsidRPr="00D469AF">
        <w:rPr>
          <w:rFonts w:ascii="Arial" w:hAnsi="Arial" w:cs="Arial"/>
          <w:color w:val="000000"/>
          <w:spacing w:val="14"/>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27"/>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48"/>
          <w:sz w:val="20"/>
          <w:szCs w:val="26"/>
        </w:rPr>
        <w:t xml:space="preserve"> </w:t>
      </w:r>
      <w:r w:rsidRPr="00D469AF">
        <w:rPr>
          <w:rFonts w:ascii="Arial" w:hAnsi="Arial" w:cs="Arial"/>
          <w:color w:val="000000"/>
          <w:sz w:val="20"/>
          <w:szCs w:val="26"/>
        </w:rPr>
        <w:t>законодательством;</w:t>
      </w:r>
    </w:p>
    <w:p w:rsidR="00636B98" w:rsidRPr="00D469AF" w:rsidRDefault="00636B98" w:rsidP="007620F6">
      <w:pPr>
        <w:pStyle w:val="aff9"/>
        <w:widowControl w:val="0"/>
        <w:numPr>
          <w:ilvl w:val="0"/>
          <w:numId w:val="31"/>
        </w:numPr>
        <w:tabs>
          <w:tab w:val="left" w:pos="478"/>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обеспечивать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рациональное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использование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земли</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других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природных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ресурсов,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исключить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загрязнение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окружающей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среды,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нарушение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правил</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безопасности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производства,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санитарно-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гигиенических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норм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требований</w:t>
      </w:r>
      <w:r w:rsidR="00BE085D" w:rsidRPr="00D469AF">
        <w:rPr>
          <w:rFonts w:ascii="Arial" w:hAnsi="Arial" w:cs="Arial"/>
          <w:color w:val="000000"/>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защите</w:t>
      </w:r>
      <w:r w:rsidR="00BE085D" w:rsidRPr="00D469AF">
        <w:rPr>
          <w:rFonts w:ascii="Arial" w:hAnsi="Arial" w:cs="Arial"/>
          <w:color w:val="000000"/>
          <w:sz w:val="20"/>
          <w:szCs w:val="26"/>
        </w:rPr>
        <w:t xml:space="preserve"> </w:t>
      </w:r>
      <w:r w:rsidRPr="00D469AF">
        <w:rPr>
          <w:rFonts w:ascii="Arial" w:hAnsi="Arial" w:cs="Arial"/>
          <w:color w:val="000000"/>
          <w:sz w:val="20"/>
          <w:szCs w:val="26"/>
        </w:rPr>
        <w:t>здоровья</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населения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потребителей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продукции</w:t>
      </w:r>
      <w:r w:rsidR="00BE085D" w:rsidRPr="00D469AF">
        <w:rPr>
          <w:rFonts w:ascii="Arial" w:hAnsi="Arial" w:cs="Arial"/>
          <w:color w:val="000000"/>
          <w:spacing w:val="28"/>
          <w:sz w:val="20"/>
          <w:szCs w:val="26"/>
        </w:rPr>
        <w:t xml:space="preserve"> </w:t>
      </w:r>
      <w:r w:rsidRPr="00D469AF">
        <w:rPr>
          <w:rFonts w:ascii="Arial" w:hAnsi="Arial" w:cs="Arial"/>
          <w:color w:val="000000"/>
          <w:sz w:val="20"/>
          <w:szCs w:val="26"/>
        </w:rPr>
        <w:t>(работ,</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услуг);</w:t>
      </w:r>
    </w:p>
    <w:p w:rsidR="00636B98" w:rsidRPr="00D469AF" w:rsidRDefault="00636B98" w:rsidP="007620F6">
      <w:pPr>
        <w:pStyle w:val="aff9"/>
        <w:widowControl w:val="0"/>
        <w:numPr>
          <w:ilvl w:val="0"/>
          <w:numId w:val="31"/>
        </w:numPr>
        <w:tabs>
          <w:tab w:val="left" w:pos="483"/>
        </w:tabs>
        <w:autoSpaceDE w:val="0"/>
        <w:autoSpaceDN w:val="0"/>
        <w:ind w:left="0" w:firstLine="709"/>
        <w:contextualSpacing w:val="0"/>
        <w:jc w:val="both"/>
        <w:rPr>
          <w:rFonts w:ascii="Arial" w:hAnsi="Arial" w:cs="Arial"/>
          <w:color w:val="000000"/>
          <w:sz w:val="20"/>
          <w:szCs w:val="26"/>
        </w:rPr>
      </w:pPr>
      <w:r w:rsidRPr="00D469AF">
        <w:rPr>
          <w:rFonts w:ascii="Arial" w:hAnsi="Arial" w:cs="Arial"/>
          <w:color w:val="000000"/>
          <w:sz w:val="20"/>
          <w:szCs w:val="26"/>
        </w:rPr>
        <w:t>обеспечивать</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сохранность,</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эффективность</w:t>
      </w:r>
      <w:r w:rsidR="00BE085D" w:rsidRPr="00D469AF">
        <w:rPr>
          <w:rFonts w:ascii="Arial" w:hAnsi="Arial" w:cs="Arial"/>
          <w:color w:val="000000"/>
          <w:spacing w:val="14"/>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2"/>
          <w:sz w:val="20"/>
          <w:szCs w:val="26"/>
        </w:rPr>
        <w:t xml:space="preserve"> </w:t>
      </w:r>
      <w:r w:rsidRPr="00D469AF">
        <w:rPr>
          <w:rFonts w:ascii="Arial" w:hAnsi="Arial" w:cs="Arial"/>
          <w:color w:val="000000"/>
          <w:sz w:val="20"/>
          <w:szCs w:val="26"/>
        </w:rPr>
        <w:t>целевое</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использование</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имущества;</w:t>
      </w:r>
    </w:p>
    <w:p w:rsidR="00636B98" w:rsidRPr="00D469AF" w:rsidRDefault="00636B98" w:rsidP="007620F6">
      <w:pPr>
        <w:pStyle w:val="aff9"/>
        <w:tabs>
          <w:tab w:val="left" w:pos="1046"/>
          <w:tab w:val="left" w:pos="1047"/>
        </w:tabs>
        <w:ind w:left="0" w:right="-2" w:firstLine="709"/>
        <w:jc w:val="both"/>
        <w:rPr>
          <w:rFonts w:ascii="Arial" w:hAnsi="Arial" w:cs="Arial"/>
          <w:color w:val="000000"/>
          <w:sz w:val="20"/>
          <w:szCs w:val="26"/>
        </w:rPr>
      </w:pPr>
      <w:r w:rsidRPr="00D469AF">
        <w:rPr>
          <w:rFonts w:ascii="Arial" w:hAnsi="Arial" w:cs="Arial"/>
          <w:color w:val="000000"/>
          <w:sz w:val="20"/>
          <w:szCs w:val="26"/>
        </w:rPr>
        <w:t>-</w:t>
      </w:r>
      <w:r w:rsidR="00BE085D" w:rsidRPr="00D469AF">
        <w:rPr>
          <w:rFonts w:ascii="Arial" w:hAnsi="Arial" w:cs="Arial"/>
          <w:color w:val="000000"/>
          <w:sz w:val="20"/>
          <w:szCs w:val="26"/>
        </w:rPr>
        <w:t xml:space="preserve"> </w:t>
      </w:r>
      <w:r w:rsidRPr="00D469AF">
        <w:rPr>
          <w:rFonts w:ascii="Arial" w:hAnsi="Arial" w:cs="Arial"/>
          <w:color w:val="000000"/>
          <w:sz w:val="20"/>
          <w:szCs w:val="26"/>
        </w:rPr>
        <w:t>обеспечивать</w:t>
      </w:r>
      <w:r w:rsidR="00BE085D" w:rsidRPr="00D469AF">
        <w:rPr>
          <w:rFonts w:ascii="Arial" w:hAnsi="Arial" w:cs="Arial"/>
          <w:color w:val="000000"/>
          <w:sz w:val="20"/>
          <w:szCs w:val="26"/>
        </w:rPr>
        <w:t xml:space="preserve"> </w:t>
      </w:r>
      <w:r w:rsidRPr="00D469AF">
        <w:rPr>
          <w:rFonts w:ascii="Arial" w:hAnsi="Arial" w:cs="Arial"/>
          <w:color w:val="000000"/>
          <w:sz w:val="20"/>
          <w:szCs w:val="26"/>
        </w:rPr>
        <w:t>своих</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работников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безопасными</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условиями</w:t>
      </w:r>
      <w:r w:rsidR="00BE085D" w:rsidRPr="00D469AF">
        <w:rPr>
          <w:rFonts w:ascii="Arial" w:hAnsi="Arial" w:cs="Arial"/>
          <w:color w:val="000000"/>
          <w:sz w:val="20"/>
          <w:szCs w:val="26"/>
        </w:rPr>
        <w:t xml:space="preserve"> </w:t>
      </w:r>
      <w:r w:rsidRPr="00D469AF">
        <w:rPr>
          <w:rFonts w:ascii="Arial" w:hAnsi="Arial" w:cs="Arial"/>
          <w:color w:val="000000"/>
          <w:sz w:val="20"/>
          <w:szCs w:val="26"/>
        </w:rPr>
        <w:t>труда</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нести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ответственность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установленном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порядке</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вред,</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причиненный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работнику</w:t>
      </w:r>
      <w:r w:rsidR="00BE085D" w:rsidRPr="00D469AF">
        <w:rPr>
          <w:rFonts w:ascii="Arial" w:hAnsi="Arial" w:cs="Arial"/>
          <w:color w:val="000000"/>
          <w:sz w:val="20"/>
          <w:szCs w:val="26"/>
        </w:rPr>
        <w:t xml:space="preserve"> </w:t>
      </w:r>
      <w:r w:rsidRPr="00D469AF">
        <w:rPr>
          <w:rFonts w:ascii="Arial" w:hAnsi="Arial" w:cs="Arial"/>
          <w:color w:val="000000"/>
          <w:sz w:val="20"/>
          <w:szCs w:val="26"/>
        </w:rPr>
        <w:t>увечьем,</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профзаболеванием</w:t>
      </w:r>
      <w:r w:rsidR="00BE085D" w:rsidRPr="00D469AF">
        <w:rPr>
          <w:rFonts w:ascii="Arial" w:hAnsi="Arial" w:cs="Arial"/>
          <w:color w:val="000000"/>
          <w:sz w:val="20"/>
          <w:szCs w:val="26"/>
        </w:rPr>
        <w:t xml:space="preserve"> </w:t>
      </w:r>
      <w:r w:rsidRPr="00D469AF">
        <w:rPr>
          <w:rFonts w:ascii="Arial" w:hAnsi="Arial" w:cs="Arial"/>
          <w:color w:val="000000"/>
          <w:sz w:val="20"/>
          <w:szCs w:val="26"/>
        </w:rPr>
        <w:t>либо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иным</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повреждением</w:t>
      </w:r>
      <w:r w:rsidR="00BE085D" w:rsidRPr="00D469AF">
        <w:rPr>
          <w:rFonts w:ascii="Arial" w:hAnsi="Arial" w:cs="Arial"/>
          <w:color w:val="000000"/>
          <w:spacing w:val="36"/>
          <w:sz w:val="20"/>
          <w:szCs w:val="26"/>
        </w:rPr>
        <w:t xml:space="preserve"> </w:t>
      </w:r>
      <w:r w:rsidRPr="00D469AF">
        <w:rPr>
          <w:rFonts w:ascii="Arial" w:hAnsi="Arial" w:cs="Arial"/>
          <w:color w:val="000000"/>
          <w:sz w:val="20"/>
          <w:szCs w:val="26"/>
        </w:rPr>
        <w:t>здоровья,</w:t>
      </w:r>
      <w:r w:rsidR="00BE085D" w:rsidRPr="00D469AF">
        <w:rPr>
          <w:rFonts w:ascii="Arial" w:hAnsi="Arial" w:cs="Arial"/>
          <w:color w:val="000000"/>
          <w:spacing w:val="13"/>
          <w:sz w:val="20"/>
          <w:szCs w:val="26"/>
        </w:rPr>
        <w:t xml:space="preserve"> </w:t>
      </w:r>
      <w:r w:rsidRPr="00D469AF">
        <w:rPr>
          <w:rFonts w:ascii="Arial" w:hAnsi="Arial" w:cs="Arial"/>
          <w:color w:val="000000"/>
          <w:sz w:val="20"/>
          <w:szCs w:val="26"/>
        </w:rPr>
        <w:t>связанных</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исполнением</w:t>
      </w:r>
      <w:r w:rsidR="00BE085D" w:rsidRPr="00D469AF">
        <w:rPr>
          <w:rFonts w:ascii="Arial" w:hAnsi="Arial" w:cs="Arial"/>
          <w:color w:val="000000"/>
          <w:spacing w:val="37"/>
          <w:sz w:val="20"/>
          <w:szCs w:val="26"/>
        </w:rPr>
        <w:t xml:space="preserve"> </w:t>
      </w:r>
      <w:r w:rsidRPr="00D469AF">
        <w:rPr>
          <w:rFonts w:ascii="Arial" w:hAnsi="Arial" w:cs="Arial"/>
          <w:color w:val="000000"/>
          <w:sz w:val="20"/>
          <w:szCs w:val="26"/>
        </w:rPr>
        <w:t>им</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трудовых</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обязанностей;</w:t>
      </w:r>
    </w:p>
    <w:p w:rsidR="00636B98" w:rsidRPr="00D469AF" w:rsidRDefault="00636B98" w:rsidP="007620F6">
      <w:pPr>
        <w:pStyle w:val="aff9"/>
        <w:widowControl w:val="0"/>
        <w:numPr>
          <w:ilvl w:val="0"/>
          <w:numId w:val="31"/>
        </w:numPr>
        <w:tabs>
          <w:tab w:val="left" w:pos="490"/>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нести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ответственность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сохранность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документов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(управленческих,</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финансово-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хозяйственных,</w:t>
      </w:r>
      <w:r w:rsidR="00BE085D" w:rsidRPr="00D469AF">
        <w:rPr>
          <w:rFonts w:ascii="Arial" w:hAnsi="Arial" w:cs="Arial"/>
          <w:color w:val="000000"/>
          <w:spacing w:val="22"/>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личному</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составу</w:t>
      </w:r>
      <w:r w:rsidR="00BE085D" w:rsidRPr="00D469AF">
        <w:rPr>
          <w:rFonts w:ascii="Arial" w:hAnsi="Arial" w:cs="Arial"/>
          <w:color w:val="000000"/>
          <w:spacing w:val="26"/>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др.);</w:t>
      </w:r>
    </w:p>
    <w:p w:rsidR="00636B98" w:rsidRPr="00D469AF" w:rsidRDefault="00636B98" w:rsidP="007620F6">
      <w:pPr>
        <w:pStyle w:val="aff9"/>
        <w:widowControl w:val="0"/>
        <w:numPr>
          <w:ilvl w:val="0"/>
          <w:numId w:val="31"/>
        </w:numPr>
        <w:tabs>
          <w:tab w:val="left" w:pos="478"/>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обеспечивать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передачу</w:t>
      </w:r>
      <w:r w:rsidR="00BE085D" w:rsidRPr="00D469AF">
        <w:rPr>
          <w:rFonts w:ascii="Arial" w:hAnsi="Arial" w:cs="Arial"/>
          <w:color w:val="000000"/>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хранение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документов,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имеющих</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научно-историческое</w:t>
      </w:r>
      <w:r w:rsidR="00BE085D" w:rsidRPr="00D469AF">
        <w:rPr>
          <w:rFonts w:ascii="Arial" w:hAnsi="Arial" w:cs="Arial"/>
          <w:color w:val="000000"/>
          <w:sz w:val="20"/>
          <w:szCs w:val="26"/>
        </w:rPr>
        <w:t xml:space="preserve"> </w:t>
      </w:r>
      <w:r w:rsidRPr="00D469AF">
        <w:rPr>
          <w:rFonts w:ascii="Arial" w:hAnsi="Arial" w:cs="Arial"/>
          <w:color w:val="000000"/>
          <w:sz w:val="20"/>
          <w:szCs w:val="26"/>
        </w:rPr>
        <w:t>значение,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архивные</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фонды</w:t>
      </w:r>
      <w:r w:rsidR="00BE085D" w:rsidRPr="00D469AF">
        <w:rPr>
          <w:rFonts w:ascii="Arial" w:hAnsi="Arial" w:cs="Arial"/>
          <w:color w:val="000000"/>
          <w:spacing w:val="34"/>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24"/>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согласованным</w:t>
      </w:r>
      <w:r w:rsidR="00BE085D" w:rsidRPr="00D469AF">
        <w:rPr>
          <w:rFonts w:ascii="Arial" w:hAnsi="Arial" w:cs="Arial"/>
          <w:color w:val="000000"/>
          <w:spacing w:val="50"/>
          <w:sz w:val="20"/>
          <w:szCs w:val="26"/>
        </w:rPr>
        <w:t xml:space="preserve"> </w:t>
      </w:r>
      <w:r w:rsidRPr="00D469AF">
        <w:rPr>
          <w:rFonts w:ascii="Arial" w:hAnsi="Arial" w:cs="Arial"/>
          <w:color w:val="000000"/>
          <w:sz w:val="20"/>
          <w:szCs w:val="26"/>
        </w:rPr>
        <w:t>перечнем</w:t>
      </w:r>
      <w:r w:rsidR="00BE085D" w:rsidRPr="00D469AF">
        <w:rPr>
          <w:rFonts w:ascii="Arial" w:hAnsi="Arial" w:cs="Arial"/>
          <w:color w:val="000000"/>
          <w:spacing w:val="19"/>
          <w:sz w:val="20"/>
          <w:szCs w:val="26"/>
        </w:rPr>
        <w:t xml:space="preserve"> </w:t>
      </w:r>
      <w:r w:rsidRPr="00D469AF">
        <w:rPr>
          <w:rFonts w:ascii="Arial" w:hAnsi="Arial" w:cs="Arial"/>
          <w:color w:val="000000"/>
          <w:sz w:val="20"/>
          <w:szCs w:val="26"/>
        </w:rPr>
        <w:t>документов;</w:t>
      </w:r>
    </w:p>
    <w:p w:rsidR="00636B98" w:rsidRPr="00D469AF" w:rsidRDefault="00636B98" w:rsidP="007620F6">
      <w:pPr>
        <w:pStyle w:val="aff9"/>
        <w:widowControl w:val="0"/>
        <w:numPr>
          <w:ilvl w:val="0"/>
          <w:numId w:val="31"/>
        </w:numPr>
        <w:tabs>
          <w:tab w:val="left" w:pos="488"/>
        </w:tabs>
        <w:autoSpaceDE w:val="0"/>
        <w:autoSpaceDN w:val="0"/>
        <w:ind w:left="0" w:firstLine="709"/>
        <w:contextualSpacing w:val="0"/>
        <w:jc w:val="both"/>
        <w:rPr>
          <w:rFonts w:ascii="Arial" w:hAnsi="Arial" w:cs="Arial"/>
          <w:color w:val="000000"/>
          <w:sz w:val="20"/>
          <w:szCs w:val="26"/>
        </w:rPr>
      </w:pPr>
      <w:r w:rsidRPr="00D469AF">
        <w:rPr>
          <w:rFonts w:ascii="Arial" w:hAnsi="Arial" w:cs="Arial"/>
          <w:color w:val="000000"/>
          <w:sz w:val="20"/>
          <w:szCs w:val="26"/>
        </w:rPr>
        <w:t>хранить</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использовать</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установленном</w:t>
      </w:r>
      <w:r w:rsidR="00BE085D" w:rsidRPr="00D469AF">
        <w:rPr>
          <w:rFonts w:ascii="Arial" w:hAnsi="Arial" w:cs="Arial"/>
          <w:color w:val="000000"/>
          <w:spacing w:val="26"/>
          <w:sz w:val="20"/>
          <w:szCs w:val="26"/>
        </w:rPr>
        <w:t xml:space="preserve"> </w:t>
      </w:r>
      <w:r w:rsidRPr="00D469AF">
        <w:rPr>
          <w:rFonts w:ascii="Arial" w:hAnsi="Arial" w:cs="Arial"/>
          <w:color w:val="000000"/>
          <w:sz w:val="20"/>
          <w:szCs w:val="26"/>
        </w:rPr>
        <w:t>порядке</w:t>
      </w:r>
      <w:r w:rsidR="00BE085D" w:rsidRPr="00D469AF">
        <w:rPr>
          <w:rFonts w:ascii="Arial" w:hAnsi="Arial" w:cs="Arial"/>
          <w:color w:val="000000"/>
          <w:spacing w:val="2"/>
          <w:sz w:val="20"/>
          <w:szCs w:val="26"/>
        </w:rPr>
        <w:t xml:space="preserve"> </w:t>
      </w:r>
      <w:r w:rsidRPr="00D469AF">
        <w:rPr>
          <w:rFonts w:ascii="Arial" w:hAnsi="Arial" w:cs="Arial"/>
          <w:color w:val="000000"/>
          <w:sz w:val="20"/>
          <w:szCs w:val="26"/>
        </w:rPr>
        <w:t>документы</w:t>
      </w:r>
      <w:r w:rsidR="00BE085D" w:rsidRPr="00D469AF">
        <w:rPr>
          <w:rFonts w:ascii="Arial" w:hAnsi="Arial" w:cs="Arial"/>
          <w:color w:val="000000"/>
          <w:spacing w:val="23"/>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личному</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составу;</w:t>
      </w:r>
    </w:p>
    <w:p w:rsidR="00636B98" w:rsidRPr="00D469AF" w:rsidRDefault="00636B98" w:rsidP="007620F6">
      <w:pPr>
        <w:pStyle w:val="aff9"/>
        <w:widowControl w:val="0"/>
        <w:numPr>
          <w:ilvl w:val="0"/>
          <w:numId w:val="31"/>
        </w:numPr>
        <w:tabs>
          <w:tab w:val="left" w:pos="483"/>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осуществлять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оперативный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бухгалтерский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производственной,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хозяйственной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иной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вести</w:t>
      </w:r>
      <w:r w:rsidR="00BE085D" w:rsidRPr="00D469AF">
        <w:rPr>
          <w:rFonts w:ascii="Arial" w:hAnsi="Arial" w:cs="Arial"/>
          <w:color w:val="000000"/>
          <w:sz w:val="20"/>
          <w:szCs w:val="26"/>
        </w:rPr>
        <w:t xml:space="preserve"> </w:t>
      </w:r>
      <w:r w:rsidRPr="00D469AF">
        <w:rPr>
          <w:rFonts w:ascii="Arial" w:hAnsi="Arial" w:cs="Arial"/>
          <w:color w:val="000000"/>
          <w:sz w:val="20"/>
          <w:szCs w:val="26"/>
        </w:rPr>
        <w:t>статистическую</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бухгалтерскую</w:t>
      </w:r>
      <w:r w:rsidR="00BE085D" w:rsidRPr="00D469AF">
        <w:rPr>
          <w:rFonts w:ascii="Arial" w:hAnsi="Arial" w:cs="Arial"/>
          <w:color w:val="000000"/>
          <w:sz w:val="20"/>
          <w:szCs w:val="26"/>
        </w:rPr>
        <w:t xml:space="preserve"> </w:t>
      </w:r>
      <w:r w:rsidRPr="00D469AF">
        <w:rPr>
          <w:rFonts w:ascii="Arial" w:hAnsi="Arial" w:cs="Arial"/>
          <w:color w:val="000000"/>
          <w:sz w:val="20"/>
          <w:szCs w:val="26"/>
        </w:rPr>
        <w:t>отчетность,</w:t>
      </w:r>
      <w:r w:rsidR="00BE085D" w:rsidRPr="00D469AF">
        <w:rPr>
          <w:rFonts w:ascii="Arial" w:hAnsi="Arial" w:cs="Arial"/>
          <w:color w:val="000000"/>
          <w:sz w:val="20"/>
          <w:szCs w:val="26"/>
        </w:rPr>
        <w:t xml:space="preserve"> </w:t>
      </w:r>
      <w:r w:rsidRPr="00D469AF">
        <w:rPr>
          <w:rFonts w:ascii="Arial" w:hAnsi="Arial" w:cs="Arial"/>
          <w:color w:val="000000"/>
          <w:sz w:val="20"/>
          <w:szCs w:val="26"/>
        </w:rPr>
        <w:t>отчитываться</w:t>
      </w:r>
      <w:r w:rsidR="00BE085D" w:rsidRPr="00D469AF">
        <w:rPr>
          <w:rFonts w:ascii="Arial" w:hAnsi="Arial" w:cs="Arial"/>
          <w:color w:val="000000"/>
          <w:sz w:val="20"/>
          <w:szCs w:val="26"/>
        </w:rPr>
        <w:t xml:space="preserve"> </w:t>
      </w:r>
      <w:r w:rsidRPr="00D469AF">
        <w:rPr>
          <w:rFonts w:ascii="Arial" w:hAnsi="Arial" w:cs="Arial"/>
          <w:color w:val="000000"/>
          <w:sz w:val="20"/>
          <w:szCs w:val="26"/>
        </w:rPr>
        <w:t>о</w:t>
      </w:r>
      <w:r w:rsidR="00BE085D" w:rsidRPr="00D469AF">
        <w:rPr>
          <w:rFonts w:ascii="Arial" w:hAnsi="Arial" w:cs="Arial"/>
          <w:color w:val="000000"/>
          <w:sz w:val="20"/>
          <w:szCs w:val="26"/>
        </w:rPr>
        <w:t xml:space="preserve"> </w:t>
      </w:r>
      <w:r w:rsidRPr="00D469AF">
        <w:rPr>
          <w:rFonts w:ascii="Arial" w:hAnsi="Arial" w:cs="Arial"/>
          <w:color w:val="000000"/>
          <w:sz w:val="20"/>
          <w:szCs w:val="26"/>
        </w:rPr>
        <w:t>финансово-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хозяйственной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порядке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сроки,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установленные</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законодательством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Российской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Федерации,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нормативными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правовыми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актами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p>
    <w:p w:rsidR="00636B98" w:rsidRPr="00D469AF" w:rsidRDefault="00636B98" w:rsidP="007620F6">
      <w:pPr>
        <w:pStyle w:val="a8"/>
        <w:spacing w:after="0"/>
        <w:ind w:right="-2" w:firstLine="709"/>
        <w:rPr>
          <w:rFonts w:ascii="Arial" w:hAnsi="Arial" w:cs="Arial"/>
          <w:color w:val="000000"/>
          <w:sz w:val="20"/>
          <w:szCs w:val="26"/>
        </w:rPr>
      </w:pPr>
      <w:r w:rsidRPr="00D469AF">
        <w:rPr>
          <w:rFonts w:ascii="Arial" w:hAnsi="Arial" w:cs="Arial"/>
          <w:color w:val="000000"/>
          <w:sz w:val="20"/>
          <w:szCs w:val="26"/>
        </w:rPr>
        <w:t>За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искажение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отчетности,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нарушение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финансово-хозяйственной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учета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использования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государственного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имущества,</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Руководитель</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другие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лица</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несут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установленную</w:t>
      </w:r>
      <w:r w:rsidR="00BE085D" w:rsidRPr="00D469AF">
        <w:rPr>
          <w:rFonts w:ascii="Arial" w:hAnsi="Arial" w:cs="Arial"/>
          <w:color w:val="000000"/>
          <w:spacing w:val="34"/>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45"/>
          <w:sz w:val="20"/>
          <w:szCs w:val="26"/>
        </w:rPr>
        <w:t xml:space="preserve"> </w:t>
      </w:r>
      <w:r w:rsidRPr="00D469AF">
        <w:rPr>
          <w:rFonts w:ascii="Arial" w:hAnsi="Arial" w:cs="Arial"/>
          <w:color w:val="000000"/>
          <w:sz w:val="20"/>
          <w:szCs w:val="26"/>
        </w:rPr>
        <w:t>законодательством</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ответственность.</w:t>
      </w:r>
    </w:p>
    <w:p w:rsidR="00636B98" w:rsidRPr="00D469AF" w:rsidRDefault="00636B98" w:rsidP="007620F6">
      <w:pPr>
        <w:pStyle w:val="aff9"/>
        <w:widowControl w:val="0"/>
        <w:numPr>
          <w:ilvl w:val="1"/>
          <w:numId w:val="35"/>
        </w:numPr>
        <w:tabs>
          <w:tab w:val="left" w:pos="906"/>
        </w:tabs>
        <w:autoSpaceDE w:val="0"/>
        <w:autoSpaceDN w:val="0"/>
        <w:ind w:left="0" w:right="682" w:firstLine="709"/>
        <w:contextualSpacing w:val="0"/>
        <w:jc w:val="both"/>
        <w:rPr>
          <w:rFonts w:ascii="Arial" w:hAnsi="Arial" w:cs="Arial"/>
          <w:color w:val="000000"/>
          <w:sz w:val="20"/>
          <w:szCs w:val="26"/>
        </w:rPr>
      </w:pPr>
      <w:r w:rsidRPr="00D469AF">
        <w:rPr>
          <w:rFonts w:ascii="Arial" w:hAnsi="Arial" w:cs="Arial"/>
          <w:color w:val="000000"/>
          <w:sz w:val="20"/>
          <w:szCs w:val="26"/>
        </w:rPr>
        <w:t>Контроль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ревизию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деятельности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осуществляет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Учредитель.</w:t>
      </w:r>
    </w:p>
    <w:p w:rsidR="005F1043" w:rsidRPr="00D469AF" w:rsidRDefault="00636B98" w:rsidP="007620F6">
      <w:pPr>
        <w:pStyle w:val="aff9"/>
        <w:widowControl w:val="0"/>
        <w:numPr>
          <w:ilvl w:val="1"/>
          <w:numId w:val="35"/>
        </w:numPr>
        <w:tabs>
          <w:tab w:val="left" w:pos="818"/>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целью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осуществления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контроля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эффективностью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использования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сохранностью</w:t>
      </w:r>
      <w:r w:rsidR="00BE085D" w:rsidRPr="00D469AF">
        <w:rPr>
          <w:rFonts w:ascii="Arial" w:hAnsi="Arial" w:cs="Arial"/>
          <w:color w:val="000000"/>
          <w:spacing w:val="1"/>
          <w:sz w:val="20"/>
          <w:szCs w:val="26"/>
        </w:rPr>
        <w:t xml:space="preserve"> </w:t>
      </w:r>
      <w:r w:rsidRPr="00D469AF">
        <w:rPr>
          <w:rFonts w:ascii="Arial" w:hAnsi="Arial" w:cs="Arial"/>
          <w:color w:val="000000"/>
          <w:w w:val="95"/>
          <w:sz w:val="20"/>
          <w:szCs w:val="26"/>
        </w:rPr>
        <w:t>закрепленного</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за</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учреждением</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имущества,</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использованием</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последнего</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по</w:t>
      </w:r>
      <w:r w:rsidR="00BE085D" w:rsidRPr="00D469AF">
        <w:rPr>
          <w:rFonts w:ascii="Arial" w:hAnsi="Arial" w:cs="Arial"/>
          <w:color w:val="000000"/>
          <w:spacing w:val="102"/>
          <w:sz w:val="20"/>
          <w:szCs w:val="26"/>
        </w:rPr>
        <w:t xml:space="preserve"> </w:t>
      </w:r>
      <w:r w:rsidRPr="00D469AF">
        <w:rPr>
          <w:rFonts w:ascii="Arial" w:hAnsi="Arial" w:cs="Arial"/>
          <w:color w:val="000000"/>
          <w:w w:val="95"/>
          <w:sz w:val="20"/>
          <w:szCs w:val="26"/>
        </w:rPr>
        <w:t>целевому</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назначению,</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собственником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может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быть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назначена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проверка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хозяйственно-экономического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состояния</w:t>
      </w:r>
      <w:r w:rsidR="00BE085D" w:rsidRPr="00D469AF">
        <w:rPr>
          <w:rFonts w:ascii="Arial" w:hAnsi="Arial" w:cs="Arial"/>
          <w:color w:val="000000"/>
          <w:spacing w:val="29"/>
          <w:sz w:val="20"/>
          <w:szCs w:val="26"/>
        </w:rPr>
        <w:t xml:space="preserve"> </w:t>
      </w:r>
      <w:r w:rsidRPr="00D469AF">
        <w:rPr>
          <w:rFonts w:ascii="Arial" w:hAnsi="Arial" w:cs="Arial"/>
          <w:color w:val="000000"/>
          <w:sz w:val="20"/>
          <w:szCs w:val="26"/>
        </w:rPr>
        <w:t>учреждения.</w:t>
      </w:r>
    </w:p>
    <w:p w:rsidR="00636B98" w:rsidRPr="00D469AF" w:rsidRDefault="00636B98" w:rsidP="007620F6">
      <w:pPr>
        <w:spacing w:after="0" w:line="240" w:lineRule="auto"/>
        <w:ind w:firstLine="709"/>
        <w:jc w:val="center"/>
        <w:rPr>
          <w:rFonts w:ascii="Arial" w:hAnsi="Arial" w:cs="Arial"/>
          <w:b/>
          <w:color w:val="000000"/>
          <w:sz w:val="20"/>
          <w:szCs w:val="26"/>
        </w:rPr>
      </w:pPr>
      <w:r w:rsidRPr="00D469AF">
        <w:rPr>
          <w:rFonts w:ascii="Arial" w:hAnsi="Arial" w:cs="Arial"/>
          <w:b/>
          <w:color w:val="000000"/>
          <w:w w:val="95"/>
          <w:sz w:val="20"/>
          <w:szCs w:val="26"/>
        </w:rPr>
        <w:t>Раздел</w:t>
      </w:r>
      <w:r w:rsidR="00BE085D" w:rsidRPr="00D469AF">
        <w:rPr>
          <w:rFonts w:ascii="Arial" w:hAnsi="Arial" w:cs="Arial"/>
          <w:b/>
          <w:color w:val="000000"/>
          <w:spacing w:val="-1"/>
          <w:w w:val="95"/>
          <w:sz w:val="20"/>
          <w:szCs w:val="26"/>
        </w:rPr>
        <w:t xml:space="preserve"> </w:t>
      </w:r>
      <w:r w:rsidRPr="00D469AF">
        <w:rPr>
          <w:rFonts w:ascii="Arial" w:hAnsi="Arial" w:cs="Arial"/>
          <w:b/>
          <w:color w:val="000000"/>
          <w:w w:val="95"/>
          <w:sz w:val="20"/>
          <w:szCs w:val="26"/>
        </w:rPr>
        <w:t>5.</w:t>
      </w:r>
      <w:r w:rsidR="00BE085D" w:rsidRPr="00D469AF">
        <w:rPr>
          <w:rFonts w:ascii="Arial" w:hAnsi="Arial" w:cs="Arial"/>
          <w:color w:val="000000"/>
          <w:spacing w:val="-2"/>
          <w:w w:val="95"/>
          <w:sz w:val="20"/>
          <w:szCs w:val="26"/>
        </w:rPr>
        <w:t xml:space="preserve"> </w:t>
      </w:r>
      <w:r w:rsidRPr="00D469AF">
        <w:rPr>
          <w:rFonts w:ascii="Arial" w:hAnsi="Arial" w:cs="Arial"/>
          <w:b/>
          <w:color w:val="000000"/>
          <w:w w:val="95"/>
          <w:sz w:val="20"/>
          <w:szCs w:val="26"/>
        </w:rPr>
        <w:t>Управление</w:t>
      </w:r>
      <w:r w:rsidR="00BE085D" w:rsidRPr="00D469AF">
        <w:rPr>
          <w:rFonts w:ascii="Arial" w:hAnsi="Arial" w:cs="Arial"/>
          <w:b/>
          <w:color w:val="000000"/>
          <w:spacing w:val="10"/>
          <w:w w:val="95"/>
          <w:sz w:val="20"/>
          <w:szCs w:val="26"/>
        </w:rPr>
        <w:t xml:space="preserve"> </w:t>
      </w:r>
      <w:r w:rsidRPr="00D469AF">
        <w:rPr>
          <w:rFonts w:ascii="Arial" w:hAnsi="Arial" w:cs="Arial"/>
          <w:b/>
          <w:color w:val="000000"/>
          <w:w w:val="95"/>
          <w:sz w:val="20"/>
          <w:szCs w:val="26"/>
        </w:rPr>
        <w:t>учреждением</w:t>
      </w:r>
    </w:p>
    <w:p w:rsidR="00636B98" w:rsidRPr="00D469AF" w:rsidRDefault="00BE085D" w:rsidP="007620F6">
      <w:pPr>
        <w:pStyle w:val="a8"/>
        <w:spacing w:after="0"/>
        <w:ind w:firstLine="709"/>
        <w:rPr>
          <w:rFonts w:ascii="Arial" w:hAnsi="Arial" w:cs="Arial"/>
          <w:color w:val="000000"/>
          <w:sz w:val="20"/>
          <w:szCs w:val="26"/>
        </w:rPr>
      </w:pPr>
      <w:r w:rsidRPr="00D469AF">
        <w:rPr>
          <w:rFonts w:ascii="Arial" w:hAnsi="Arial" w:cs="Arial"/>
          <w:color w:val="000000"/>
          <w:w w:val="90"/>
          <w:sz w:val="20"/>
          <w:szCs w:val="26"/>
        </w:rPr>
        <w:t xml:space="preserve"> </w:t>
      </w:r>
      <w:r w:rsidR="00636B98" w:rsidRPr="00D469AF">
        <w:rPr>
          <w:rFonts w:ascii="Arial" w:hAnsi="Arial" w:cs="Arial"/>
          <w:color w:val="000000"/>
          <w:w w:val="90"/>
          <w:sz w:val="20"/>
          <w:szCs w:val="26"/>
        </w:rPr>
        <w:t>5.1</w:t>
      </w:r>
      <w:r w:rsidR="00636B98" w:rsidRPr="00D469AF">
        <w:rPr>
          <w:rFonts w:ascii="Arial" w:hAnsi="Arial" w:cs="Arial"/>
          <w:color w:val="000000"/>
          <w:spacing w:val="1"/>
          <w:w w:val="90"/>
          <w:sz w:val="20"/>
          <w:szCs w:val="26"/>
        </w:rPr>
        <w:t>.</w:t>
      </w:r>
      <w:r w:rsidRPr="00D469AF">
        <w:rPr>
          <w:rFonts w:ascii="Arial" w:hAnsi="Arial" w:cs="Arial"/>
          <w:color w:val="000000"/>
          <w:spacing w:val="1"/>
          <w:w w:val="90"/>
          <w:sz w:val="20"/>
          <w:szCs w:val="26"/>
        </w:rPr>
        <w:t xml:space="preserve"> </w:t>
      </w:r>
      <w:r w:rsidR="00636B98" w:rsidRPr="00D469AF">
        <w:rPr>
          <w:rFonts w:ascii="Arial" w:hAnsi="Arial" w:cs="Arial"/>
          <w:color w:val="000000"/>
          <w:w w:val="90"/>
          <w:sz w:val="20"/>
          <w:szCs w:val="26"/>
        </w:rPr>
        <w:t>Управление</w:t>
      </w:r>
      <w:r w:rsidRPr="00D469AF">
        <w:rPr>
          <w:rFonts w:ascii="Arial" w:hAnsi="Arial" w:cs="Arial"/>
          <w:color w:val="000000"/>
          <w:spacing w:val="46"/>
          <w:sz w:val="20"/>
          <w:szCs w:val="26"/>
        </w:rPr>
        <w:t xml:space="preserve"> </w:t>
      </w:r>
      <w:r w:rsidR="00636B98" w:rsidRPr="00D469AF">
        <w:rPr>
          <w:rFonts w:ascii="Arial" w:hAnsi="Arial" w:cs="Arial"/>
          <w:color w:val="000000"/>
          <w:w w:val="90"/>
          <w:sz w:val="20"/>
          <w:szCs w:val="26"/>
        </w:rPr>
        <w:t>Учреждением</w:t>
      </w:r>
      <w:r w:rsidRPr="00D469AF">
        <w:rPr>
          <w:rFonts w:ascii="Arial" w:hAnsi="Arial" w:cs="Arial"/>
          <w:color w:val="000000"/>
          <w:spacing w:val="50"/>
          <w:sz w:val="20"/>
          <w:szCs w:val="26"/>
        </w:rPr>
        <w:t xml:space="preserve"> </w:t>
      </w:r>
      <w:r w:rsidR="00636B98" w:rsidRPr="00D469AF">
        <w:rPr>
          <w:rFonts w:ascii="Arial" w:hAnsi="Arial" w:cs="Arial"/>
          <w:color w:val="000000"/>
          <w:w w:val="90"/>
          <w:sz w:val="20"/>
          <w:szCs w:val="26"/>
        </w:rPr>
        <w:t>осуществляет</w:t>
      </w:r>
      <w:r w:rsidRPr="00D469AF">
        <w:rPr>
          <w:rFonts w:ascii="Arial" w:hAnsi="Arial" w:cs="Arial"/>
          <w:color w:val="000000"/>
          <w:spacing w:val="43"/>
          <w:sz w:val="20"/>
          <w:szCs w:val="26"/>
        </w:rPr>
        <w:t xml:space="preserve"> </w:t>
      </w:r>
      <w:r w:rsidR="00636B98" w:rsidRPr="00D469AF">
        <w:rPr>
          <w:rFonts w:ascii="Arial" w:hAnsi="Arial" w:cs="Arial"/>
          <w:color w:val="000000"/>
          <w:w w:val="90"/>
          <w:sz w:val="20"/>
          <w:szCs w:val="26"/>
        </w:rPr>
        <w:t>начальник.</w:t>
      </w:r>
    </w:p>
    <w:p w:rsidR="00636B98" w:rsidRPr="00D469AF" w:rsidRDefault="00636B98" w:rsidP="007620F6">
      <w:pPr>
        <w:pStyle w:val="a8"/>
        <w:spacing w:after="0"/>
        <w:ind w:right="-2" w:firstLine="709"/>
        <w:rPr>
          <w:rFonts w:ascii="Arial" w:hAnsi="Arial" w:cs="Arial"/>
          <w:color w:val="000000"/>
          <w:sz w:val="20"/>
          <w:szCs w:val="26"/>
        </w:rPr>
      </w:pPr>
      <w:r w:rsidRPr="00D469AF">
        <w:rPr>
          <w:rFonts w:ascii="Arial" w:hAnsi="Arial" w:cs="Arial"/>
          <w:color w:val="000000"/>
          <w:w w:val="95"/>
          <w:sz w:val="20"/>
          <w:szCs w:val="26"/>
        </w:rPr>
        <w:t>Начальник</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(далее</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Руководитель)</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является</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единоличным</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руководителем</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Учреждения:</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на</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должность</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он</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назначается</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освобождается</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от</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должности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распоряжением</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администрации</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pacing w:val="3"/>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pacing w:val="5"/>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6"/>
          <w:sz w:val="20"/>
          <w:szCs w:val="26"/>
        </w:rPr>
        <w:t xml:space="preserve"> </w:t>
      </w:r>
      <w:r w:rsidRPr="00D469AF">
        <w:rPr>
          <w:rFonts w:ascii="Arial" w:hAnsi="Arial" w:cs="Arial"/>
          <w:color w:val="000000"/>
          <w:sz w:val="20"/>
          <w:szCs w:val="26"/>
        </w:rPr>
        <w:t>основе</w:t>
      </w:r>
      <w:r w:rsidR="00BE085D" w:rsidRPr="00D469AF">
        <w:rPr>
          <w:rFonts w:ascii="Arial" w:hAnsi="Arial" w:cs="Arial"/>
          <w:color w:val="000000"/>
          <w:spacing w:val="-4"/>
          <w:sz w:val="20"/>
          <w:szCs w:val="26"/>
        </w:rPr>
        <w:t xml:space="preserve"> </w:t>
      </w:r>
      <w:r w:rsidRPr="00D469AF">
        <w:rPr>
          <w:rFonts w:ascii="Arial" w:hAnsi="Arial" w:cs="Arial"/>
          <w:color w:val="000000"/>
          <w:spacing w:val="-4"/>
          <w:sz w:val="20"/>
          <w:szCs w:val="26"/>
        </w:rPr>
        <w:t>результатов</w:t>
      </w:r>
      <w:r w:rsidR="00BE085D" w:rsidRPr="00D469AF">
        <w:rPr>
          <w:rFonts w:ascii="Arial" w:hAnsi="Arial" w:cs="Arial"/>
          <w:color w:val="000000"/>
          <w:spacing w:val="-4"/>
          <w:sz w:val="20"/>
          <w:szCs w:val="26"/>
        </w:rPr>
        <w:t xml:space="preserve"> </w:t>
      </w:r>
      <w:r w:rsidRPr="00D469AF">
        <w:rPr>
          <w:rFonts w:ascii="Arial" w:hAnsi="Arial" w:cs="Arial"/>
          <w:color w:val="000000"/>
          <w:spacing w:val="-4"/>
          <w:sz w:val="20"/>
          <w:szCs w:val="26"/>
        </w:rPr>
        <w:t>конкурса,</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трудового</w:t>
      </w:r>
      <w:r w:rsidR="00BE085D" w:rsidRPr="00D469AF">
        <w:rPr>
          <w:rFonts w:ascii="Arial" w:hAnsi="Arial" w:cs="Arial"/>
          <w:color w:val="000000"/>
          <w:spacing w:val="6"/>
          <w:sz w:val="20"/>
          <w:szCs w:val="26"/>
        </w:rPr>
        <w:t xml:space="preserve"> </w:t>
      </w:r>
      <w:r w:rsidRPr="00D469AF">
        <w:rPr>
          <w:rFonts w:ascii="Arial" w:hAnsi="Arial" w:cs="Arial"/>
          <w:color w:val="000000"/>
          <w:sz w:val="20"/>
          <w:szCs w:val="26"/>
        </w:rPr>
        <w:t>договора</w:t>
      </w:r>
      <w:r w:rsidR="00BE085D" w:rsidRPr="00D469AF">
        <w:rPr>
          <w:rFonts w:ascii="Arial" w:hAnsi="Arial" w:cs="Arial"/>
          <w:color w:val="000000"/>
          <w:spacing w:val="12"/>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подотчетен</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ему.</w:t>
      </w:r>
    </w:p>
    <w:p w:rsidR="00636B98" w:rsidRPr="00D469AF" w:rsidRDefault="00636B98" w:rsidP="007620F6">
      <w:pPr>
        <w:pStyle w:val="aff9"/>
        <w:tabs>
          <w:tab w:val="left" w:pos="1070"/>
        </w:tabs>
        <w:ind w:left="0" w:right="-2" w:firstLine="709"/>
        <w:jc w:val="both"/>
        <w:rPr>
          <w:rFonts w:ascii="Arial" w:hAnsi="Arial" w:cs="Arial"/>
          <w:color w:val="000000"/>
          <w:sz w:val="20"/>
          <w:szCs w:val="26"/>
        </w:rPr>
      </w:pPr>
      <w:r w:rsidRPr="00D469AF">
        <w:rPr>
          <w:rFonts w:ascii="Arial" w:hAnsi="Arial" w:cs="Arial"/>
          <w:color w:val="000000"/>
          <w:w w:val="95"/>
          <w:sz w:val="20"/>
          <w:szCs w:val="26"/>
        </w:rPr>
        <w:t>5.2.</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Руководитель</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Учреждения</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без</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доверенности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действует</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от</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имени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Учреждения,</w:t>
      </w:r>
      <w:r w:rsidR="00BE085D" w:rsidRPr="00D469AF">
        <w:rPr>
          <w:rFonts w:ascii="Arial" w:hAnsi="Arial" w:cs="Arial"/>
          <w:color w:val="000000"/>
          <w:spacing w:val="1"/>
          <w:w w:val="95"/>
          <w:sz w:val="20"/>
          <w:szCs w:val="26"/>
        </w:rPr>
        <w:t xml:space="preserve"> </w:t>
      </w:r>
      <w:r w:rsidRPr="00D469AF">
        <w:rPr>
          <w:rFonts w:ascii="Arial" w:hAnsi="Arial" w:cs="Arial"/>
          <w:color w:val="000000"/>
          <w:spacing w:val="-1"/>
          <w:w w:val="95"/>
          <w:sz w:val="20"/>
          <w:szCs w:val="26"/>
        </w:rPr>
        <w:t>осуществляет</w:t>
      </w:r>
      <w:r w:rsidR="00BE085D" w:rsidRPr="00D469AF">
        <w:rPr>
          <w:rFonts w:ascii="Arial" w:hAnsi="Arial" w:cs="Arial"/>
          <w:color w:val="000000"/>
          <w:spacing w:val="-1"/>
          <w:w w:val="95"/>
          <w:sz w:val="20"/>
          <w:szCs w:val="26"/>
        </w:rPr>
        <w:t xml:space="preserve"> </w:t>
      </w:r>
      <w:r w:rsidRPr="00D469AF">
        <w:rPr>
          <w:rFonts w:ascii="Arial" w:hAnsi="Arial" w:cs="Arial"/>
          <w:color w:val="000000"/>
          <w:spacing w:val="-1"/>
          <w:w w:val="95"/>
          <w:sz w:val="20"/>
          <w:szCs w:val="26"/>
        </w:rPr>
        <w:t>подбор,</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прием</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на</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работу</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расстановку</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кадров,</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заключает</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договоры,</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в</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том</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числе</w:t>
      </w:r>
      <w:r w:rsidR="00BE085D" w:rsidRPr="00D469AF">
        <w:rPr>
          <w:rFonts w:ascii="Arial" w:hAnsi="Arial" w:cs="Arial"/>
          <w:color w:val="000000"/>
          <w:spacing w:val="1"/>
          <w:w w:val="95"/>
          <w:sz w:val="20"/>
          <w:szCs w:val="26"/>
        </w:rPr>
        <w:t xml:space="preserve"> </w:t>
      </w:r>
      <w:r w:rsidRPr="00D469AF">
        <w:rPr>
          <w:rFonts w:ascii="Arial" w:hAnsi="Arial" w:cs="Arial"/>
          <w:color w:val="000000"/>
          <w:spacing w:val="-1"/>
          <w:sz w:val="20"/>
          <w:szCs w:val="26"/>
        </w:rPr>
        <w:t>трудовые,</w:t>
      </w:r>
      <w:r w:rsidR="00BE085D" w:rsidRPr="00D469AF">
        <w:rPr>
          <w:rFonts w:ascii="Arial" w:hAnsi="Arial" w:cs="Arial"/>
          <w:color w:val="000000"/>
          <w:sz w:val="20"/>
          <w:szCs w:val="26"/>
        </w:rPr>
        <w:t xml:space="preserve"> </w:t>
      </w:r>
      <w:r w:rsidRPr="00D469AF">
        <w:rPr>
          <w:rFonts w:ascii="Arial" w:hAnsi="Arial" w:cs="Arial"/>
          <w:color w:val="000000"/>
          <w:spacing w:val="-1"/>
          <w:sz w:val="20"/>
          <w:szCs w:val="26"/>
        </w:rPr>
        <w:t>утверждает</w:t>
      </w:r>
      <w:r w:rsidR="00BE085D" w:rsidRPr="00D469AF">
        <w:rPr>
          <w:rFonts w:ascii="Arial" w:hAnsi="Arial" w:cs="Arial"/>
          <w:color w:val="000000"/>
          <w:sz w:val="20"/>
          <w:szCs w:val="26"/>
        </w:rPr>
        <w:t xml:space="preserve"> </w:t>
      </w:r>
      <w:r w:rsidRPr="00D469AF">
        <w:rPr>
          <w:rFonts w:ascii="Arial" w:hAnsi="Arial" w:cs="Arial"/>
          <w:color w:val="000000"/>
          <w:spacing w:val="-1"/>
          <w:sz w:val="20"/>
          <w:szCs w:val="26"/>
        </w:rPr>
        <w:t>структуру</w:t>
      </w:r>
      <w:r w:rsidR="00BE085D" w:rsidRPr="00D469AF">
        <w:rPr>
          <w:rFonts w:ascii="Arial" w:hAnsi="Arial" w:cs="Arial"/>
          <w:color w:val="000000"/>
          <w:sz w:val="20"/>
          <w:szCs w:val="26"/>
        </w:rPr>
        <w:t xml:space="preserve"> </w:t>
      </w:r>
      <w:r w:rsidRPr="00D469AF">
        <w:rPr>
          <w:rFonts w:ascii="Arial" w:hAnsi="Arial" w:cs="Arial"/>
          <w:color w:val="000000"/>
          <w:spacing w:val="-1"/>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pacing w:val="-1"/>
          <w:sz w:val="20"/>
          <w:szCs w:val="26"/>
        </w:rPr>
        <w:t>штатное</w:t>
      </w:r>
      <w:r w:rsidR="00BE085D" w:rsidRPr="00D469AF">
        <w:rPr>
          <w:rFonts w:ascii="Arial" w:hAnsi="Arial" w:cs="Arial"/>
          <w:color w:val="000000"/>
          <w:sz w:val="20"/>
          <w:szCs w:val="26"/>
        </w:rPr>
        <w:t xml:space="preserve"> </w:t>
      </w:r>
      <w:r w:rsidRPr="00D469AF">
        <w:rPr>
          <w:rFonts w:ascii="Arial" w:hAnsi="Arial" w:cs="Arial"/>
          <w:color w:val="000000"/>
          <w:spacing w:val="-1"/>
          <w:sz w:val="20"/>
          <w:szCs w:val="26"/>
        </w:rPr>
        <w:t>расписание</w:t>
      </w:r>
      <w:r w:rsidR="00BE085D" w:rsidRPr="00D469AF">
        <w:rPr>
          <w:rFonts w:ascii="Arial" w:hAnsi="Arial" w:cs="Arial"/>
          <w:color w:val="000000"/>
          <w:sz w:val="20"/>
          <w:szCs w:val="26"/>
        </w:rPr>
        <w:t xml:space="preserve"> </w:t>
      </w:r>
      <w:r w:rsidRPr="00D469AF">
        <w:rPr>
          <w:rFonts w:ascii="Arial" w:hAnsi="Arial" w:cs="Arial"/>
          <w:color w:val="000000"/>
          <w:spacing w:val="-1"/>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согласованию</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главой</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Мариинско-Посадского</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муниципального</w:t>
      </w:r>
      <w:r w:rsidR="00BE085D" w:rsidRPr="00D469AF">
        <w:rPr>
          <w:rFonts w:ascii="Arial" w:hAnsi="Arial" w:cs="Arial"/>
          <w:color w:val="000000"/>
          <w:spacing w:val="-1"/>
          <w:sz w:val="20"/>
          <w:szCs w:val="26"/>
        </w:rPr>
        <w:t xml:space="preserve"> </w:t>
      </w:r>
      <w:r w:rsidRPr="00D469AF">
        <w:rPr>
          <w:rFonts w:ascii="Arial" w:hAnsi="Arial" w:cs="Arial"/>
          <w:color w:val="000000"/>
          <w:spacing w:val="-1"/>
          <w:sz w:val="20"/>
          <w:szCs w:val="26"/>
        </w:rPr>
        <w:t>округа),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распределяет</w:t>
      </w:r>
      <w:r w:rsidR="00BE085D" w:rsidRPr="00D469AF">
        <w:rPr>
          <w:rFonts w:ascii="Arial" w:hAnsi="Arial" w:cs="Arial"/>
          <w:color w:val="000000"/>
          <w:spacing w:val="1"/>
          <w:sz w:val="20"/>
          <w:szCs w:val="26"/>
        </w:rPr>
        <w:t xml:space="preserve"> </w:t>
      </w:r>
      <w:r w:rsidRPr="00D469AF">
        <w:rPr>
          <w:rFonts w:ascii="Arial" w:hAnsi="Arial" w:cs="Arial"/>
          <w:color w:val="000000"/>
          <w:w w:val="90"/>
          <w:sz w:val="20"/>
          <w:szCs w:val="26"/>
        </w:rPr>
        <w:t>должностные</w:t>
      </w:r>
      <w:r w:rsidR="00BE085D" w:rsidRPr="00D469AF">
        <w:rPr>
          <w:rFonts w:ascii="Arial" w:hAnsi="Arial" w:cs="Arial"/>
          <w:color w:val="000000"/>
          <w:spacing w:val="29"/>
          <w:w w:val="90"/>
          <w:sz w:val="20"/>
          <w:szCs w:val="26"/>
        </w:rPr>
        <w:t xml:space="preserve"> </w:t>
      </w:r>
      <w:r w:rsidRPr="00D469AF">
        <w:rPr>
          <w:rFonts w:ascii="Arial" w:hAnsi="Arial" w:cs="Arial"/>
          <w:color w:val="000000"/>
          <w:w w:val="90"/>
          <w:sz w:val="20"/>
          <w:szCs w:val="26"/>
        </w:rPr>
        <w:t>обязанности</w:t>
      </w:r>
      <w:r w:rsidR="00BE085D" w:rsidRPr="00D469AF">
        <w:rPr>
          <w:rFonts w:ascii="Arial" w:hAnsi="Arial" w:cs="Arial"/>
          <w:color w:val="000000"/>
          <w:spacing w:val="31"/>
          <w:w w:val="90"/>
          <w:sz w:val="20"/>
          <w:szCs w:val="26"/>
        </w:rPr>
        <w:t xml:space="preserve"> </w:t>
      </w:r>
      <w:r w:rsidRPr="00D469AF">
        <w:rPr>
          <w:rFonts w:ascii="Arial" w:hAnsi="Arial" w:cs="Arial"/>
          <w:color w:val="000000"/>
          <w:w w:val="90"/>
          <w:sz w:val="20"/>
          <w:szCs w:val="26"/>
        </w:rPr>
        <w:t>работников</w:t>
      </w:r>
      <w:r w:rsidR="00BE085D" w:rsidRPr="00D469AF">
        <w:rPr>
          <w:rFonts w:ascii="Arial" w:hAnsi="Arial" w:cs="Arial"/>
          <w:color w:val="000000"/>
          <w:spacing w:val="26"/>
          <w:w w:val="90"/>
          <w:sz w:val="20"/>
          <w:szCs w:val="26"/>
        </w:rPr>
        <w:t xml:space="preserve"> </w:t>
      </w:r>
      <w:r w:rsidRPr="00D469AF">
        <w:rPr>
          <w:rFonts w:ascii="Arial" w:hAnsi="Arial" w:cs="Arial"/>
          <w:color w:val="000000"/>
          <w:w w:val="90"/>
          <w:sz w:val="20"/>
          <w:szCs w:val="26"/>
        </w:rPr>
        <w:t>Учреждения,</w:t>
      </w:r>
      <w:r w:rsidR="00BE085D" w:rsidRPr="00D469AF">
        <w:rPr>
          <w:rFonts w:ascii="Arial" w:hAnsi="Arial" w:cs="Arial"/>
          <w:color w:val="000000"/>
          <w:spacing w:val="35"/>
          <w:w w:val="90"/>
          <w:sz w:val="20"/>
          <w:szCs w:val="26"/>
        </w:rPr>
        <w:t xml:space="preserve"> </w:t>
      </w:r>
      <w:r w:rsidRPr="00D469AF">
        <w:rPr>
          <w:rFonts w:ascii="Arial" w:hAnsi="Arial" w:cs="Arial"/>
          <w:color w:val="000000"/>
          <w:w w:val="90"/>
          <w:sz w:val="20"/>
          <w:szCs w:val="26"/>
        </w:rPr>
        <w:t>выдает</w:t>
      </w:r>
      <w:r w:rsidR="00BE085D" w:rsidRPr="00D469AF">
        <w:rPr>
          <w:rFonts w:ascii="Arial" w:hAnsi="Arial" w:cs="Arial"/>
          <w:color w:val="000000"/>
          <w:spacing w:val="7"/>
          <w:w w:val="90"/>
          <w:sz w:val="20"/>
          <w:szCs w:val="26"/>
        </w:rPr>
        <w:t xml:space="preserve"> </w:t>
      </w:r>
      <w:r w:rsidRPr="00D469AF">
        <w:rPr>
          <w:rFonts w:ascii="Arial" w:hAnsi="Arial" w:cs="Arial"/>
          <w:color w:val="000000"/>
          <w:w w:val="90"/>
          <w:sz w:val="20"/>
          <w:szCs w:val="26"/>
        </w:rPr>
        <w:t>доверенности,</w:t>
      </w:r>
      <w:r w:rsidR="00BE085D" w:rsidRPr="00D469AF">
        <w:rPr>
          <w:rFonts w:ascii="Arial" w:hAnsi="Arial" w:cs="Arial"/>
          <w:color w:val="000000"/>
          <w:spacing w:val="25"/>
          <w:w w:val="90"/>
          <w:sz w:val="20"/>
          <w:szCs w:val="26"/>
        </w:rPr>
        <w:t xml:space="preserve"> </w:t>
      </w:r>
      <w:r w:rsidRPr="00D469AF">
        <w:rPr>
          <w:rFonts w:ascii="Arial" w:hAnsi="Arial" w:cs="Arial"/>
          <w:color w:val="000000"/>
          <w:w w:val="90"/>
          <w:sz w:val="20"/>
          <w:szCs w:val="26"/>
        </w:rPr>
        <w:t>открывает</w:t>
      </w:r>
      <w:r w:rsidR="00BE085D" w:rsidRPr="00D469AF">
        <w:rPr>
          <w:rFonts w:ascii="Arial" w:hAnsi="Arial" w:cs="Arial"/>
          <w:color w:val="000000"/>
          <w:spacing w:val="10"/>
          <w:w w:val="90"/>
          <w:sz w:val="20"/>
          <w:szCs w:val="26"/>
        </w:rPr>
        <w:t xml:space="preserve"> </w:t>
      </w:r>
      <w:r w:rsidRPr="00D469AF">
        <w:rPr>
          <w:rFonts w:ascii="Arial" w:hAnsi="Arial" w:cs="Arial"/>
          <w:color w:val="000000"/>
          <w:w w:val="90"/>
          <w:sz w:val="20"/>
          <w:szCs w:val="26"/>
        </w:rPr>
        <w:t>лицевые</w:t>
      </w:r>
      <w:r w:rsidR="00BE085D" w:rsidRPr="00D469AF">
        <w:rPr>
          <w:rFonts w:ascii="Arial" w:hAnsi="Arial" w:cs="Arial"/>
          <w:color w:val="000000"/>
          <w:w w:val="90"/>
          <w:sz w:val="20"/>
          <w:szCs w:val="26"/>
        </w:rPr>
        <w:t xml:space="preserve"> </w:t>
      </w:r>
      <w:r w:rsidRPr="00D469AF">
        <w:rPr>
          <w:rFonts w:ascii="Arial" w:hAnsi="Arial" w:cs="Arial"/>
          <w:color w:val="000000"/>
          <w:sz w:val="20"/>
          <w:szCs w:val="26"/>
        </w:rPr>
        <w:t>счета,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пользуется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распоряжения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средствами,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издает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приказы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дает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указания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обязательные</w:t>
      </w:r>
      <w:r w:rsidR="00BE085D" w:rsidRPr="00D469AF">
        <w:rPr>
          <w:rFonts w:ascii="Arial" w:hAnsi="Arial" w:cs="Arial"/>
          <w:color w:val="000000"/>
          <w:spacing w:val="32"/>
          <w:sz w:val="20"/>
          <w:szCs w:val="26"/>
        </w:rPr>
        <w:t xml:space="preserve"> </w:t>
      </w:r>
      <w:r w:rsidRPr="00D469AF">
        <w:rPr>
          <w:rFonts w:ascii="Arial" w:hAnsi="Arial" w:cs="Arial"/>
          <w:color w:val="000000"/>
          <w:sz w:val="20"/>
          <w:szCs w:val="26"/>
        </w:rPr>
        <w:t>для</w:t>
      </w:r>
      <w:r w:rsidR="00BE085D" w:rsidRPr="00D469AF">
        <w:rPr>
          <w:rFonts w:ascii="Arial" w:hAnsi="Arial" w:cs="Arial"/>
          <w:color w:val="000000"/>
          <w:spacing w:val="27"/>
          <w:sz w:val="20"/>
          <w:szCs w:val="26"/>
        </w:rPr>
        <w:t xml:space="preserve"> </w:t>
      </w:r>
      <w:r w:rsidRPr="00D469AF">
        <w:rPr>
          <w:rFonts w:ascii="Arial" w:hAnsi="Arial" w:cs="Arial"/>
          <w:color w:val="000000"/>
          <w:sz w:val="20"/>
          <w:szCs w:val="26"/>
        </w:rPr>
        <w:t>всех</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работников</w:t>
      </w:r>
      <w:r w:rsidR="00BE085D" w:rsidRPr="00D469AF">
        <w:rPr>
          <w:rFonts w:ascii="Arial" w:hAnsi="Arial" w:cs="Arial"/>
          <w:color w:val="000000"/>
          <w:spacing w:val="30"/>
          <w:sz w:val="20"/>
          <w:szCs w:val="26"/>
        </w:rPr>
        <w:t xml:space="preserve"> </w:t>
      </w:r>
      <w:r w:rsidRPr="00D469AF">
        <w:rPr>
          <w:rFonts w:ascii="Arial" w:hAnsi="Arial" w:cs="Arial"/>
          <w:color w:val="000000"/>
          <w:sz w:val="20"/>
          <w:szCs w:val="26"/>
        </w:rPr>
        <w:t>Учреждения.</w:t>
      </w:r>
    </w:p>
    <w:p w:rsidR="00636B98" w:rsidRPr="00D469AF" w:rsidRDefault="00636B98" w:rsidP="007620F6">
      <w:pPr>
        <w:pStyle w:val="aff9"/>
        <w:widowControl w:val="0"/>
        <w:tabs>
          <w:tab w:val="left" w:pos="888"/>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5.3.</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Руководитель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имеет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представлять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интересы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суде,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арбитражном,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третейском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судах,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выступать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иных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отношениях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другими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организациями,</w:t>
      </w:r>
      <w:r w:rsidR="00BE085D" w:rsidRPr="00D469AF">
        <w:rPr>
          <w:rFonts w:ascii="Arial" w:hAnsi="Arial" w:cs="Arial"/>
          <w:color w:val="000000"/>
          <w:spacing w:val="8"/>
          <w:sz w:val="20"/>
          <w:szCs w:val="26"/>
        </w:rPr>
        <w:t xml:space="preserve"> </w:t>
      </w:r>
      <w:r w:rsidRPr="00D469AF">
        <w:rPr>
          <w:rFonts w:ascii="Arial" w:hAnsi="Arial" w:cs="Arial"/>
          <w:color w:val="000000"/>
          <w:sz w:val="20"/>
          <w:szCs w:val="26"/>
        </w:rPr>
        <w:t>предприятиями,</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а</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арендаторами</w:t>
      </w:r>
      <w:r w:rsidR="00BE085D" w:rsidRPr="00D469AF">
        <w:rPr>
          <w:rFonts w:ascii="Arial" w:hAnsi="Arial" w:cs="Arial"/>
          <w:color w:val="000000"/>
          <w:spacing w:val="39"/>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8"/>
          <w:sz w:val="20"/>
          <w:szCs w:val="26"/>
        </w:rPr>
        <w:t xml:space="preserve"> </w:t>
      </w:r>
      <w:r w:rsidRPr="00D469AF">
        <w:rPr>
          <w:rFonts w:ascii="Arial" w:hAnsi="Arial" w:cs="Arial"/>
          <w:color w:val="000000"/>
          <w:sz w:val="20"/>
          <w:szCs w:val="26"/>
        </w:rPr>
        <w:t>пределах</w:t>
      </w:r>
      <w:r w:rsidR="00BE085D" w:rsidRPr="00D469AF">
        <w:rPr>
          <w:rFonts w:ascii="Arial" w:hAnsi="Arial" w:cs="Arial"/>
          <w:color w:val="000000"/>
          <w:spacing w:val="10"/>
          <w:sz w:val="20"/>
          <w:szCs w:val="26"/>
        </w:rPr>
        <w:t xml:space="preserve"> </w:t>
      </w:r>
      <w:r w:rsidRPr="00D469AF">
        <w:rPr>
          <w:rFonts w:ascii="Arial" w:hAnsi="Arial" w:cs="Arial"/>
          <w:color w:val="000000"/>
          <w:sz w:val="20"/>
          <w:szCs w:val="26"/>
        </w:rPr>
        <w:t>своих</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полномочий.</w:t>
      </w:r>
    </w:p>
    <w:p w:rsidR="00636B98" w:rsidRPr="00D469AF" w:rsidRDefault="00636B98" w:rsidP="007620F6">
      <w:pPr>
        <w:pStyle w:val="aff9"/>
        <w:widowControl w:val="0"/>
        <w:tabs>
          <w:tab w:val="left" w:pos="884"/>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5.4.</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Руководитель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действует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основании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настоящего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Устава,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действующего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законодательства,</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а</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pacing w:val="5"/>
          <w:sz w:val="20"/>
          <w:szCs w:val="26"/>
        </w:rPr>
        <w:t xml:space="preserve"> </w:t>
      </w:r>
      <w:r w:rsidRPr="00D469AF">
        <w:rPr>
          <w:rFonts w:ascii="Arial" w:hAnsi="Arial" w:cs="Arial"/>
          <w:color w:val="000000"/>
          <w:sz w:val="20"/>
          <w:szCs w:val="26"/>
        </w:rPr>
        <w:t>других</w:t>
      </w:r>
      <w:r w:rsidR="00BE085D" w:rsidRPr="00D469AF">
        <w:rPr>
          <w:rFonts w:ascii="Arial" w:hAnsi="Arial" w:cs="Arial"/>
          <w:color w:val="000000"/>
          <w:spacing w:val="8"/>
          <w:sz w:val="20"/>
          <w:szCs w:val="26"/>
        </w:rPr>
        <w:t xml:space="preserve"> </w:t>
      </w:r>
      <w:r w:rsidRPr="00D469AF">
        <w:rPr>
          <w:rFonts w:ascii="Arial" w:hAnsi="Arial" w:cs="Arial"/>
          <w:color w:val="000000"/>
          <w:sz w:val="20"/>
          <w:szCs w:val="26"/>
        </w:rPr>
        <w:t>обязательных</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для</w:t>
      </w:r>
      <w:r w:rsidR="00BE085D" w:rsidRPr="00D469AF">
        <w:rPr>
          <w:rFonts w:ascii="Arial" w:hAnsi="Arial" w:cs="Arial"/>
          <w:color w:val="000000"/>
          <w:spacing w:val="18"/>
          <w:sz w:val="20"/>
          <w:szCs w:val="26"/>
        </w:rPr>
        <w:t xml:space="preserve"> </w:t>
      </w:r>
      <w:r w:rsidRPr="00D469AF">
        <w:rPr>
          <w:rFonts w:ascii="Arial" w:hAnsi="Arial" w:cs="Arial"/>
          <w:color w:val="000000"/>
          <w:sz w:val="20"/>
          <w:szCs w:val="26"/>
        </w:rPr>
        <w:t>него</w:t>
      </w:r>
      <w:r w:rsidR="00BE085D" w:rsidRPr="00D469AF">
        <w:rPr>
          <w:rFonts w:ascii="Arial" w:hAnsi="Arial" w:cs="Arial"/>
          <w:color w:val="000000"/>
          <w:spacing w:val="15"/>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24"/>
          <w:sz w:val="20"/>
          <w:szCs w:val="26"/>
        </w:rPr>
        <w:t xml:space="preserve"> </w:t>
      </w:r>
      <w:r w:rsidRPr="00D469AF">
        <w:rPr>
          <w:rFonts w:ascii="Arial" w:hAnsi="Arial" w:cs="Arial"/>
          <w:color w:val="000000"/>
          <w:sz w:val="20"/>
          <w:szCs w:val="26"/>
        </w:rPr>
        <w:t>нормативных</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актов.</w:t>
      </w:r>
    </w:p>
    <w:p w:rsidR="00636B98" w:rsidRPr="00D469AF" w:rsidRDefault="00636B98" w:rsidP="007620F6">
      <w:pPr>
        <w:pStyle w:val="aff9"/>
        <w:widowControl w:val="0"/>
        <w:tabs>
          <w:tab w:val="left" w:pos="888"/>
        </w:tabs>
        <w:autoSpaceDE w:val="0"/>
        <w:autoSpaceDN w:val="0"/>
        <w:ind w:left="0" w:firstLine="709"/>
        <w:contextualSpacing w:val="0"/>
        <w:jc w:val="both"/>
        <w:rPr>
          <w:rFonts w:ascii="Arial" w:hAnsi="Arial" w:cs="Arial"/>
          <w:color w:val="000000"/>
          <w:sz w:val="20"/>
          <w:szCs w:val="26"/>
        </w:rPr>
      </w:pPr>
      <w:r w:rsidRPr="00D469AF">
        <w:rPr>
          <w:rFonts w:ascii="Arial" w:hAnsi="Arial" w:cs="Arial"/>
          <w:color w:val="000000"/>
          <w:sz w:val="20"/>
          <w:szCs w:val="26"/>
        </w:rPr>
        <w:t>5.5.</w:t>
      </w:r>
      <w:r w:rsidR="00BE085D" w:rsidRPr="00D469AF">
        <w:rPr>
          <w:rFonts w:ascii="Arial" w:hAnsi="Arial" w:cs="Arial"/>
          <w:color w:val="000000"/>
          <w:sz w:val="20"/>
          <w:szCs w:val="26"/>
        </w:rPr>
        <w:t xml:space="preserve"> </w:t>
      </w:r>
      <w:r w:rsidRPr="00D469AF">
        <w:rPr>
          <w:rFonts w:ascii="Arial" w:hAnsi="Arial" w:cs="Arial"/>
          <w:color w:val="000000"/>
          <w:sz w:val="20"/>
          <w:szCs w:val="26"/>
        </w:rPr>
        <w:t>Руководитель</w:t>
      </w:r>
      <w:r w:rsidR="00BE085D" w:rsidRPr="00D469AF">
        <w:rPr>
          <w:rFonts w:ascii="Arial" w:hAnsi="Arial" w:cs="Arial"/>
          <w:color w:val="000000"/>
          <w:spacing w:val="62"/>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делегирует</w:t>
      </w:r>
      <w:r w:rsidR="00BE085D" w:rsidRPr="00D469AF">
        <w:rPr>
          <w:rFonts w:ascii="Arial" w:hAnsi="Arial" w:cs="Arial"/>
          <w:color w:val="000000"/>
          <w:sz w:val="20"/>
          <w:szCs w:val="26"/>
        </w:rPr>
        <w:t xml:space="preserve"> </w:t>
      </w:r>
      <w:r w:rsidRPr="00D469AF">
        <w:rPr>
          <w:rFonts w:ascii="Arial" w:hAnsi="Arial" w:cs="Arial"/>
          <w:color w:val="000000"/>
          <w:sz w:val="20"/>
          <w:szCs w:val="26"/>
        </w:rPr>
        <w:t>определяемым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им</w:t>
      </w:r>
      <w:r w:rsidR="00BE085D" w:rsidRPr="00D469AF">
        <w:rPr>
          <w:rFonts w:ascii="Arial" w:hAnsi="Arial" w:cs="Arial"/>
          <w:color w:val="000000"/>
          <w:sz w:val="20"/>
          <w:szCs w:val="26"/>
        </w:rPr>
        <w:t xml:space="preserve"> </w:t>
      </w:r>
      <w:r w:rsidRPr="00D469AF">
        <w:rPr>
          <w:rFonts w:ascii="Arial" w:hAnsi="Arial" w:cs="Arial"/>
          <w:color w:val="000000"/>
          <w:sz w:val="20"/>
          <w:szCs w:val="26"/>
        </w:rPr>
        <w:t>лицам</w:t>
      </w:r>
      <w:r w:rsidR="00BE085D" w:rsidRPr="00D469AF">
        <w:rPr>
          <w:rFonts w:ascii="Arial" w:hAnsi="Arial" w:cs="Arial"/>
          <w:color w:val="000000"/>
          <w:sz w:val="20"/>
          <w:szCs w:val="26"/>
        </w:rPr>
        <w:t xml:space="preserve"> </w:t>
      </w:r>
      <w:r w:rsidRPr="00D469AF">
        <w:rPr>
          <w:rFonts w:ascii="Arial" w:hAnsi="Arial" w:cs="Arial"/>
          <w:color w:val="000000"/>
          <w:sz w:val="20"/>
          <w:szCs w:val="26"/>
        </w:rPr>
        <w:t>те</w:t>
      </w:r>
    </w:p>
    <w:p w:rsidR="00636B98" w:rsidRPr="00D469AF" w:rsidRDefault="00BE085D" w:rsidP="007620F6">
      <w:pPr>
        <w:pStyle w:val="aff9"/>
        <w:tabs>
          <w:tab w:val="left" w:pos="888"/>
        </w:tabs>
        <w:ind w:left="0" w:firstLine="709"/>
        <w:jc w:val="both"/>
        <w:rPr>
          <w:rFonts w:ascii="Arial" w:hAnsi="Arial" w:cs="Arial"/>
          <w:color w:val="000000"/>
          <w:sz w:val="20"/>
          <w:szCs w:val="26"/>
        </w:rPr>
      </w:pPr>
      <w:r w:rsidRPr="00D469AF">
        <w:rPr>
          <w:rFonts w:ascii="Arial" w:hAnsi="Arial" w:cs="Arial"/>
          <w:color w:val="000000"/>
          <w:spacing w:val="104"/>
          <w:sz w:val="20"/>
          <w:szCs w:val="26"/>
        </w:rPr>
        <w:t xml:space="preserve"> </w:t>
      </w:r>
      <w:r w:rsidR="00636B98" w:rsidRPr="00D469AF">
        <w:rPr>
          <w:rFonts w:ascii="Arial" w:hAnsi="Arial" w:cs="Arial"/>
          <w:color w:val="000000"/>
          <w:sz w:val="20"/>
          <w:szCs w:val="26"/>
        </w:rPr>
        <w:t>или</w:t>
      </w:r>
      <w:r w:rsidRPr="00D469AF">
        <w:rPr>
          <w:rFonts w:ascii="Arial" w:hAnsi="Arial" w:cs="Arial"/>
          <w:color w:val="000000"/>
          <w:sz w:val="20"/>
          <w:szCs w:val="26"/>
        </w:rPr>
        <w:t xml:space="preserve"> </w:t>
      </w:r>
      <w:r w:rsidR="00636B98" w:rsidRPr="00D469AF">
        <w:rPr>
          <w:rFonts w:ascii="Arial" w:hAnsi="Arial" w:cs="Arial"/>
          <w:color w:val="000000"/>
          <w:sz w:val="20"/>
          <w:szCs w:val="26"/>
        </w:rPr>
        <w:t>иные</w:t>
      </w:r>
      <w:r w:rsidRPr="00D469AF">
        <w:rPr>
          <w:rFonts w:ascii="Arial" w:hAnsi="Arial" w:cs="Arial"/>
          <w:color w:val="000000"/>
          <w:spacing w:val="106"/>
          <w:sz w:val="20"/>
          <w:szCs w:val="26"/>
        </w:rPr>
        <w:t xml:space="preserve"> </w:t>
      </w:r>
      <w:r w:rsidR="00636B98" w:rsidRPr="00D469AF">
        <w:rPr>
          <w:rFonts w:ascii="Arial" w:hAnsi="Arial" w:cs="Arial"/>
          <w:color w:val="000000"/>
          <w:sz w:val="20"/>
          <w:szCs w:val="26"/>
        </w:rPr>
        <w:t>свои</w:t>
      </w:r>
      <w:r w:rsidRPr="00D469AF">
        <w:rPr>
          <w:rFonts w:ascii="Arial" w:hAnsi="Arial" w:cs="Arial"/>
          <w:color w:val="000000"/>
          <w:sz w:val="20"/>
          <w:szCs w:val="26"/>
        </w:rPr>
        <w:t xml:space="preserve"> </w:t>
      </w:r>
      <w:r w:rsidR="00636B98" w:rsidRPr="00D469AF">
        <w:rPr>
          <w:rFonts w:ascii="Arial" w:hAnsi="Arial" w:cs="Arial"/>
          <w:color w:val="000000"/>
          <w:sz w:val="20"/>
          <w:szCs w:val="26"/>
        </w:rPr>
        <w:t>полномочия</w:t>
      </w:r>
      <w:r w:rsidR="00636B98" w:rsidRPr="00D469AF">
        <w:rPr>
          <w:rFonts w:ascii="Arial" w:hAnsi="Arial" w:cs="Arial"/>
          <w:color w:val="000000"/>
          <w:w w:val="95"/>
          <w:sz w:val="20"/>
          <w:szCs w:val="26"/>
        </w:rPr>
        <w:t>;</w:t>
      </w:r>
    </w:p>
    <w:p w:rsidR="00636B98" w:rsidRPr="00D469AF" w:rsidRDefault="00BE085D" w:rsidP="007620F6">
      <w:pPr>
        <w:pStyle w:val="a8"/>
        <w:spacing w:after="0"/>
        <w:ind w:firstLine="709"/>
        <w:rPr>
          <w:rFonts w:ascii="Arial" w:hAnsi="Arial" w:cs="Arial"/>
          <w:color w:val="000000"/>
          <w:sz w:val="20"/>
          <w:szCs w:val="26"/>
        </w:rPr>
      </w:pPr>
      <w:r w:rsidRPr="00D469AF">
        <w:rPr>
          <w:rFonts w:ascii="Arial" w:hAnsi="Arial" w:cs="Arial"/>
          <w:color w:val="000000"/>
          <w:sz w:val="20"/>
          <w:szCs w:val="26"/>
        </w:rPr>
        <w:t xml:space="preserve"> </w:t>
      </w:r>
      <w:r w:rsidR="00636B98" w:rsidRPr="00D469AF">
        <w:rPr>
          <w:rFonts w:ascii="Arial" w:hAnsi="Arial" w:cs="Arial"/>
          <w:color w:val="000000"/>
          <w:sz w:val="20"/>
          <w:szCs w:val="26"/>
        </w:rPr>
        <w:t>-</w:t>
      </w:r>
      <w:r w:rsidRPr="00D469AF">
        <w:rPr>
          <w:rFonts w:ascii="Arial" w:hAnsi="Arial" w:cs="Arial"/>
          <w:color w:val="000000"/>
          <w:spacing w:val="6"/>
          <w:sz w:val="20"/>
          <w:szCs w:val="26"/>
        </w:rPr>
        <w:t xml:space="preserve"> </w:t>
      </w:r>
      <w:r w:rsidR="00636B98" w:rsidRPr="00D469AF">
        <w:rPr>
          <w:rFonts w:ascii="Arial" w:hAnsi="Arial" w:cs="Arial"/>
          <w:color w:val="000000"/>
          <w:sz w:val="20"/>
          <w:szCs w:val="26"/>
        </w:rPr>
        <w:t>иные</w:t>
      </w:r>
      <w:r w:rsidRPr="00D469AF">
        <w:rPr>
          <w:rFonts w:ascii="Arial" w:hAnsi="Arial" w:cs="Arial"/>
          <w:color w:val="000000"/>
          <w:spacing w:val="5"/>
          <w:sz w:val="20"/>
          <w:szCs w:val="26"/>
        </w:rPr>
        <w:t xml:space="preserve"> </w:t>
      </w:r>
      <w:r w:rsidR="00636B98" w:rsidRPr="00D469AF">
        <w:rPr>
          <w:rFonts w:ascii="Arial" w:hAnsi="Arial" w:cs="Arial"/>
          <w:color w:val="000000"/>
          <w:sz w:val="20"/>
          <w:szCs w:val="26"/>
        </w:rPr>
        <w:t>функции</w:t>
      </w:r>
      <w:r w:rsidRPr="00D469AF">
        <w:rPr>
          <w:rFonts w:ascii="Arial" w:hAnsi="Arial" w:cs="Arial"/>
          <w:color w:val="000000"/>
          <w:spacing w:val="29"/>
          <w:sz w:val="20"/>
          <w:szCs w:val="26"/>
        </w:rPr>
        <w:t xml:space="preserve"> </w:t>
      </w:r>
      <w:r w:rsidR="00636B98" w:rsidRPr="00D469AF">
        <w:rPr>
          <w:rFonts w:ascii="Arial" w:hAnsi="Arial" w:cs="Arial"/>
          <w:color w:val="000000"/>
          <w:sz w:val="20"/>
          <w:szCs w:val="26"/>
        </w:rPr>
        <w:t>и</w:t>
      </w:r>
      <w:r w:rsidRPr="00D469AF">
        <w:rPr>
          <w:rFonts w:ascii="Arial" w:hAnsi="Arial" w:cs="Arial"/>
          <w:color w:val="000000"/>
          <w:spacing w:val="3"/>
          <w:sz w:val="20"/>
          <w:szCs w:val="26"/>
        </w:rPr>
        <w:t xml:space="preserve"> </w:t>
      </w:r>
      <w:r w:rsidR="00636B98" w:rsidRPr="00D469AF">
        <w:rPr>
          <w:rFonts w:ascii="Arial" w:hAnsi="Arial" w:cs="Arial"/>
          <w:color w:val="000000"/>
          <w:sz w:val="20"/>
          <w:szCs w:val="26"/>
        </w:rPr>
        <w:t>обязанности,</w:t>
      </w:r>
      <w:r w:rsidRPr="00D469AF">
        <w:rPr>
          <w:rFonts w:ascii="Arial" w:hAnsi="Arial" w:cs="Arial"/>
          <w:color w:val="000000"/>
          <w:spacing w:val="7"/>
          <w:sz w:val="20"/>
          <w:szCs w:val="26"/>
        </w:rPr>
        <w:t xml:space="preserve"> </w:t>
      </w:r>
      <w:r w:rsidR="00636B98" w:rsidRPr="00D469AF">
        <w:rPr>
          <w:rFonts w:ascii="Arial" w:hAnsi="Arial" w:cs="Arial"/>
          <w:color w:val="000000"/>
          <w:sz w:val="20"/>
          <w:szCs w:val="26"/>
        </w:rPr>
        <w:t>определенные</w:t>
      </w:r>
      <w:r w:rsidRPr="00D469AF">
        <w:rPr>
          <w:rFonts w:ascii="Arial" w:hAnsi="Arial" w:cs="Arial"/>
          <w:color w:val="000000"/>
          <w:spacing w:val="18"/>
          <w:sz w:val="20"/>
          <w:szCs w:val="26"/>
        </w:rPr>
        <w:t xml:space="preserve"> </w:t>
      </w:r>
      <w:r w:rsidR="00636B98" w:rsidRPr="00D469AF">
        <w:rPr>
          <w:rFonts w:ascii="Arial" w:hAnsi="Arial" w:cs="Arial"/>
          <w:color w:val="000000"/>
          <w:sz w:val="20"/>
          <w:szCs w:val="26"/>
        </w:rPr>
        <w:t>трудовым</w:t>
      </w:r>
      <w:r w:rsidRPr="00D469AF">
        <w:rPr>
          <w:rFonts w:ascii="Arial" w:hAnsi="Arial" w:cs="Arial"/>
          <w:color w:val="000000"/>
          <w:spacing w:val="13"/>
          <w:sz w:val="20"/>
          <w:szCs w:val="26"/>
        </w:rPr>
        <w:t xml:space="preserve"> </w:t>
      </w:r>
      <w:r w:rsidR="00636B98" w:rsidRPr="00D469AF">
        <w:rPr>
          <w:rFonts w:ascii="Arial" w:hAnsi="Arial" w:cs="Arial"/>
          <w:color w:val="000000"/>
          <w:sz w:val="20"/>
          <w:szCs w:val="26"/>
        </w:rPr>
        <w:t>договором</w:t>
      </w:r>
      <w:r w:rsidRPr="00D469AF">
        <w:rPr>
          <w:rFonts w:ascii="Arial" w:hAnsi="Arial" w:cs="Arial"/>
          <w:color w:val="000000"/>
          <w:spacing w:val="18"/>
          <w:sz w:val="20"/>
          <w:szCs w:val="26"/>
        </w:rPr>
        <w:t xml:space="preserve"> </w:t>
      </w:r>
      <w:r w:rsidR="00636B98" w:rsidRPr="00D469AF">
        <w:rPr>
          <w:rFonts w:ascii="Arial" w:hAnsi="Arial" w:cs="Arial"/>
          <w:color w:val="000000"/>
          <w:sz w:val="20"/>
          <w:szCs w:val="26"/>
        </w:rPr>
        <w:t>с</w:t>
      </w:r>
      <w:r w:rsidRPr="00D469AF">
        <w:rPr>
          <w:rFonts w:ascii="Arial" w:hAnsi="Arial" w:cs="Arial"/>
          <w:color w:val="000000"/>
          <w:spacing w:val="2"/>
          <w:sz w:val="20"/>
          <w:szCs w:val="26"/>
        </w:rPr>
        <w:t xml:space="preserve"> </w:t>
      </w:r>
      <w:r w:rsidR="00636B98" w:rsidRPr="00D469AF">
        <w:rPr>
          <w:rFonts w:ascii="Arial" w:hAnsi="Arial" w:cs="Arial"/>
          <w:color w:val="000000"/>
          <w:sz w:val="20"/>
          <w:szCs w:val="26"/>
        </w:rPr>
        <w:t>ним.</w:t>
      </w:r>
    </w:p>
    <w:p w:rsidR="00636B98" w:rsidRPr="00D469AF" w:rsidRDefault="00636B98" w:rsidP="007620F6">
      <w:pPr>
        <w:pStyle w:val="aff9"/>
        <w:widowControl w:val="0"/>
        <w:tabs>
          <w:tab w:val="left" w:pos="1131"/>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5.6.</w:t>
      </w:r>
      <w:r w:rsidR="00BE085D" w:rsidRPr="00D469AF">
        <w:rPr>
          <w:rFonts w:ascii="Arial" w:hAnsi="Arial" w:cs="Arial"/>
          <w:color w:val="000000"/>
          <w:sz w:val="20"/>
          <w:szCs w:val="26"/>
        </w:rPr>
        <w:t xml:space="preserve"> </w:t>
      </w:r>
      <w:r w:rsidRPr="00D469AF">
        <w:rPr>
          <w:rFonts w:ascii="Arial" w:hAnsi="Arial" w:cs="Arial"/>
          <w:color w:val="000000"/>
          <w:sz w:val="20"/>
          <w:szCs w:val="26"/>
        </w:rPr>
        <w:t>Отношения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работников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возникшие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основе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трудового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договора,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регулируются</w:t>
      </w:r>
      <w:r w:rsidR="00BE085D" w:rsidRPr="00D469AF">
        <w:rPr>
          <w:rFonts w:ascii="Arial" w:hAnsi="Arial" w:cs="Arial"/>
          <w:color w:val="000000"/>
          <w:sz w:val="20"/>
          <w:szCs w:val="26"/>
        </w:rPr>
        <w:t xml:space="preserve"> </w:t>
      </w:r>
      <w:r w:rsidRPr="00D469AF">
        <w:rPr>
          <w:rFonts w:ascii="Arial" w:hAnsi="Arial" w:cs="Arial"/>
          <w:color w:val="000000"/>
          <w:sz w:val="20"/>
          <w:szCs w:val="26"/>
        </w:rPr>
        <w:t>Трудовым</w:t>
      </w:r>
      <w:r w:rsidR="00BE085D" w:rsidRPr="00D469AF">
        <w:rPr>
          <w:rFonts w:ascii="Arial" w:hAnsi="Arial" w:cs="Arial"/>
          <w:color w:val="000000"/>
          <w:sz w:val="20"/>
          <w:szCs w:val="26"/>
        </w:rPr>
        <w:t xml:space="preserve"> </w:t>
      </w:r>
      <w:r w:rsidRPr="00D469AF">
        <w:rPr>
          <w:rFonts w:ascii="Arial" w:hAnsi="Arial" w:cs="Arial"/>
          <w:color w:val="000000"/>
          <w:sz w:val="20"/>
          <w:szCs w:val="26"/>
        </w:rPr>
        <w:t>кодексом</w:t>
      </w:r>
      <w:r w:rsidR="00BE085D" w:rsidRPr="00D469AF">
        <w:rPr>
          <w:rFonts w:ascii="Arial" w:hAnsi="Arial" w:cs="Arial"/>
          <w:color w:val="000000"/>
          <w:sz w:val="20"/>
          <w:szCs w:val="26"/>
        </w:rPr>
        <w:t xml:space="preserve"> </w:t>
      </w:r>
      <w:r w:rsidRPr="00D469AF">
        <w:rPr>
          <w:rFonts w:ascii="Arial" w:hAnsi="Arial" w:cs="Arial"/>
          <w:color w:val="000000"/>
          <w:sz w:val="20"/>
          <w:szCs w:val="26"/>
        </w:rPr>
        <w:t>Российской</w:t>
      </w:r>
      <w:r w:rsidR="00BE085D" w:rsidRPr="00D469AF">
        <w:rPr>
          <w:rFonts w:ascii="Arial" w:hAnsi="Arial" w:cs="Arial"/>
          <w:color w:val="000000"/>
          <w:sz w:val="20"/>
          <w:szCs w:val="26"/>
        </w:rPr>
        <w:t xml:space="preserve"> </w:t>
      </w:r>
      <w:r w:rsidRPr="00D469AF">
        <w:rPr>
          <w:rFonts w:ascii="Arial" w:hAnsi="Arial" w:cs="Arial"/>
          <w:color w:val="000000"/>
          <w:sz w:val="20"/>
          <w:szCs w:val="26"/>
        </w:rPr>
        <w:t>Федерации</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иными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нормативными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правовыми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актами.</w:t>
      </w:r>
    </w:p>
    <w:p w:rsidR="005F1043" w:rsidRPr="00D469AF" w:rsidRDefault="00636B98" w:rsidP="007620F6">
      <w:pPr>
        <w:pStyle w:val="aff9"/>
        <w:widowControl w:val="0"/>
        <w:tabs>
          <w:tab w:val="left" w:pos="1131"/>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5.7.</w:t>
      </w:r>
      <w:r w:rsidR="00BE085D" w:rsidRPr="00D469AF">
        <w:rPr>
          <w:rFonts w:ascii="Arial" w:hAnsi="Arial" w:cs="Arial"/>
          <w:color w:val="000000"/>
          <w:sz w:val="20"/>
          <w:szCs w:val="26"/>
        </w:rPr>
        <w:t xml:space="preserve"> </w:t>
      </w:r>
      <w:r w:rsidRPr="00D469AF">
        <w:rPr>
          <w:rFonts w:ascii="Arial" w:hAnsi="Arial" w:cs="Arial"/>
          <w:color w:val="000000"/>
          <w:sz w:val="20"/>
          <w:szCs w:val="26"/>
        </w:rPr>
        <w:t>Формы,</w:t>
      </w:r>
      <w:r w:rsidR="00BE085D" w:rsidRPr="00D469AF">
        <w:rPr>
          <w:rFonts w:ascii="Arial" w:hAnsi="Arial" w:cs="Arial"/>
          <w:color w:val="000000"/>
          <w:sz w:val="20"/>
          <w:szCs w:val="26"/>
        </w:rPr>
        <w:t xml:space="preserve"> </w:t>
      </w:r>
      <w:r w:rsidRPr="00D469AF">
        <w:rPr>
          <w:rFonts w:ascii="Arial" w:hAnsi="Arial" w:cs="Arial"/>
          <w:color w:val="000000"/>
          <w:sz w:val="20"/>
          <w:szCs w:val="26"/>
        </w:rPr>
        <w:t>системы</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размер</w:t>
      </w:r>
      <w:r w:rsidR="00BE085D" w:rsidRPr="00D469AF">
        <w:rPr>
          <w:rFonts w:ascii="Arial" w:hAnsi="Arial" w:cs="Arial"/>
          <w:color w:val="000000"/>
          <w:sz w:val="20"/>
          <w:szCs w:val="26"/>
        </w:rPr>
        <w:t xml:space="preserve"> </w:t>
      </w:r>
      <w:r w:rsidRPr="00D469AF">
        <w:rPr>
          <w:rFonts w:ascii="Arial" w:hAnsi="Arial" w:cs="Arial"/>
          <w:color w:val="000000"/>
          <w:sz w:val="20"/>
          <w:szCs w:val="26"/>
        </w:rPr>
        <w:t>оплаты</w:t>
      </w:r>
      <w:r w:rsidR="00BE085D" w:rsidRPr="00D469AF">
        <w:rPr>
          <w:rFonts w:ascii="Arial" w:hAnsi="Arial" w:cs="Arial"/>
          <w:color w:val="000000"/>
          <w:sz w:val="20"/>
          <w:szCs w:val="26"/>
        </w:rPr>
        <w:t xml:space="preserve"> </w:t>
      </w:r>
      <w:r w:rsidRPr="00D469AF">
        <w:rPr>
          <w:rFonts w:ascii="Arial" w:hAnsi="Arial" w:cs="Arial"/>
          <w:color w:val="000000"/>
          <w:sz w:val="20"/>
          <w:szCs w:val="26"/>
        </w:rPr>
        <w:t>труда</w:t>
      </w:r>
      <w:r w:rsidR="00BE085D" w:rsidRPr="00D469AF">
        <w:rPr>
          <w:rFonts w:ascii="Arial" w:hAnsi="Arial" w:cs="Arial"/>
          <w:color w:val="000000"/>
          <w:sz w:val="20"/>
          <w:szCs w:val="26"/>
        </w:rPr>
        <w:t xml:space="preserve"> </w:t>
      </w:r>
      <w:r w:rsidRPr="00D469AF">
        <w:rPr>
          <w:rFonts w:ascii="Arial" w:hAnsi="Arial" w:cs="Arial"/>
          <w:color w:val="000000"/>
          <w:sz w:val="20"/>
          <w:szCs w:val="26"/>
        </w:rPr>
        <w:t>работников</w:t>
      </w:r>
      <w:r w:rsidR="00BE085D" w:rsidRPr="00D469AF">
        <w:rPr>
          <w:rFonts w:ascii="Arial" w:hAnsi="Arial" w:cs="Arial"/>
          <w:color w:val="000000"/>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а</w:t>
      </w:r>
      <w:r w:rsidR="00BE085D" w:rsidRPr="00D469AF">
        <w:rPr>
          <w:rFonts w:ascii="Arial" w:hAnsi="Arial" w:cs="Arial"/>
          <w:color w:val="000000"/>
          <w:sz w:val="20"/>
          <w:szCs w:val="26"/>
        </w:rPr>
        <w:t xml:space="preserve"> </w:t>
      </w:r>
      <w:r w:rsidRPr="00D469AF">
        <w:rPr>
          <w:rFonts w:ascii="Arial" w:hAnsi="Arial" w:cs="Arial"/>
          <w:color w:val="000000"/>
          <w:sz w:val="20"/>
          <w:szCs w:val="26"/>
        </w:rPr>
        <w:t>также</w:t>
      </w:r>
      <w:r w:rsidR="00BE085D" w:rsidRPr="00D469AF">
        <w:rPr>
          <w:rFonts w:ascii="Arial" w:hAnsi="Arial" w:cs="Arial"/>
          <w:color w:val="000000"/>
          <w:sz w:val="20"/>
          <w:szCs w:val="26"/>
        </w:rPr>
        <w:t xml:space="preserve"> </w:t>
      </w:r>
      <w:r w:rsidRPr="00D469AF">
        <w:rPr>
          <w:rFonts w:ascii="Arial" w:hAnsi="Arial" w:cs="Arial"/>
          <w:color w:val="000000"/>
          <w:sz w:val="20"/>
          <w:szCs w:val="26"/>
        </w:rPr>
        <w:t>другие</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виды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доходов,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устанавливаются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Руководителем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основании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действующих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нормативных</w:t>
      </w:r>
      <w:r w:rsidR="00BE085D" w:rsidRPr="00D469AF">
        <w:rPr>
          <w:rFonts w:ascii="Arial" w:hAnsi="Arial" w:cs="Arial"/>
          <w:color w:val="000000"/>
          <w:spacing w:val="34"/>
          <w:sz w:val="20"/>
          <w:szCs w:val="26"/>
        </w:rPr>
        <w:t xml:space="preserve"> </w:t>
      </w:r>
      <w:r w:rsidRPr="00D469AF">
        <w:rPr>
          <w:rFonts w:ascii="Arial" w:hAnsi="Arial" w:cs="Arial"/>
          <w:color w:val="000000"/>
          <w:sz w:val="20"/>
          <w:szCs w:val="26"/>
        </w:rPr>
        <w:t>актов.</w:t>
      </w:r>
    </w:p>
    <w:p w:rsidR="00636B98" w:rsidRPr="00D469AF" w:rsidRDefault="00636B98" w:rsidP="007620F6">
      <w:pPr>
        <w:pStyle w:val="12"/>
        <w:spacing w:line="240" w:lineRule="auto"/>
        <w:ind w:firstLine="709"/>
        <w:rPr>
          <w:rFonts w:ascii="Arial" w:hAnsi="Arial" w:cs="Arial"/>
          <w:color w:val="000000"/>
          <w:sz w:val="20"/>
          <w:szCs w:val="26"/>
        </w:rPr>
      </w:pPr>
      <w:r w:rsidRPr="00D469AF">
        <w:rPr>
          <w:rFonts w:ascii="Arial" w:hAnsi="Arial" w:cs="Arial"/>
          <w:color w:val="000000"/>
          <w:sz w:val="20"/>
          <w:szCs w:val="26"/>
        </w:rPr>
        <w:t>Раздел</w:t>
      </w:r>
      <w:r w:rsidR="00BE085D" w:rsidRPr="00D469AF">
        <w:rPr>
          <w:rFonts w:ascii="Arial" w:hAnsi="Arial" w:cs="Arial"/>
          <w:color w:val="000000"/>
          <w:spacing w:val="7"/>
          <w:sz w:val="20"/>
          <w:szCs w:val="26"/>
        </w:rPr>
        <w:t xml:space="preserve"> </w:t>
      </w:r>
      <w:r w:rsidRPr="00D469AF">
        <w:rPr>
          <w:rFonts w:ascii="Arial" w:hAnsi="Arial" w:cs="Arial"/>
          <w:color w:val="000000"/>
          <w:sz w:val="20"/>
          <w:szCs w:val="26"/>
        </w:rPr>
        <w:t>6.</w:t>
      </w:r>
      <w:r w:rsidR="00BE085D" w:rsidRPr="00D469AF">
        <w:rPr>
          <w:rFonts w:ascii="Arial" w:hAnsi="Arial" w:cs="Arial"/>
          <w:color w:val="000000"/>
          <w:spacing w:val="-6"/>
          <w:sz w:val="20"/>
          <w:szCs w:val="26"/>
        </w:rPr>
        <w:t xml:space="preserve"> </w:t>
      </w:r>
      <w:r w:rsidRPr="00D469AF">
        <w:rPr>
          <w:rFonts w:ascii="Arial" w:hAnsi="Arial" w:cs="Arial"/>
          <w:color w:val="000000"/>
          <w:sz w:val="20"/>
          <w:szCs w:val="26"/>
        </w:rPr>
        <w:t>Ликвидация</w:t>
      </w:r>
      <w:r w:rsidR="00BE085D" w:rsidRPr="00D469AF">
        <w:rPr>
          <w:rFonts w:ascii="Arial" w:hAnsi="Arial" w:cs="Arial"/>
          <w:color w:val="000000"/>
          <w:spacing w:val="2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5"/>
          <w:sz w:val="20"/>
          <w:szCs w:val="26"/>
        </w:rPr>
        <w:t xml:space="preserve"> </w:t>
      </w:r>
      <w:r w:rsidRPr="00D469AF">
        <w:rPr>
          <w:rFonts w:ascii="Arial" w:hAnsi="Arial" w:cs="Arial"/>
          <w:color w:val="000000"/>
          <w:sz w:val="20"/>
          <w:szCs w:val="26"/>
        </w:rPr>
        <w:t>реорганизация</w:t>
      </w:r>
      <w:r w:rsidR="00BE085D" w:rsidRPr="00D469AF">
        <w:rPr>
          <w:rFonts w:ascii="Arial" w:hAnsi="Arial" w:cs="Arial"/>
          <w:color w:val="000000"/>
          <w:spacing w:val="16"/>
          <w:sz w:val="20"/>
          <w:szCs w:val="26"/>
        </w:rPr>
        <w:t xml:space="preserve"> </w:t>
      </w:r>
      <w:r w:rsidRPr="00D469AF">
        <w:rPr>
          <w:rFonts w:ascii="Arial" w:hAnsi="Arial" w:cs="Arial"/>
          <w:color w:val="000000"/>
          <w:sz w:val="20"/>
          <w:szCs w:val="26"/>
        </w:rPr>
        <w:t>учреждения</w:t>
      </w:r>
    </w:p>
    <w:p w:rsidR="00636B98" w:rsidRPr="00D469AF" w:rsidRDefault="00636B98" w:rsidP="007620F6">
      <w:pPr>
        <w:pStyle w:val="a8"/>
        <w:spacing w:after="0"/>
        <w:ind w:right="-2" w:firstLine="709"/>
        <w:rPr>
          <w:rFonts w:ascii="Arial" w:hAnsi="Arial" w:cs="Arial"/>
          <w:color w:val="000000"/>
          <w:sz w:val="20"/>
          <w:szCs w:val="26"/>
        </w:rPr>
      </w:pPr>
      <w:r w:rsidRPr="00D469AF">
        <w:rPr>
          <w:rFonts w:ascii="Arial" w:hAnsi="Arial" w:cs="Arial"/>
          <w:color w:val="000000"/>
          <w:w w:val="95"/>
          <w:sz w:val="20"/>
          <w:szCs w:val="26"/>
        </w:rPr>
        <w:t>6.1.</w:t>
      </w:r>
      <w:r w:rsidR="00BE085D" w:rsidRPr="00D469AF">
        <w:rPr>
          <w:rFonts w:ascii="Arial" w:hAnsi="Arial" w:cs="Arial"/>
          <w:color w:val="000000"/>
          <w:w w:val="95"/>
          <w:sz w:val="20"/>
          <w:szCs w:val="26"/>
        </w:rPr>
        <w:t xml:space="preserve"> </w:t>
      </w:r>
      <w:r w:rsidRPr="00D469AF">
        <w:rPr>
          <w:rFonts w:ascii="Arial" w:hAnsi="Arial" w:cs="Arial"/>
          <w:color w:val="000000"/>
          <w:w w:val="95"/>
          <w:sz w:val="20"/>
          <w:szCs w:val="26"/>
        </w:rPr>
        <w:t>Ликвидация</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и</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реорганизация</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(слияние,</w:t>
      </w:r>
      <w:r w:rsidR="00BE085D" w:rsidRPr="00D469AF">
        <w:rPr>
          <w:rFonts w:ascii="Arial" w:hAnsi="Arial" w:cs="Arial"/>
          <w:color w:val="000000"/>
          <w:spacing w:val="1"/>
          <w:w w:val="95"/>
          <w:sz w:val="20"/>
          <w:szCs w:val="26"/>
        </w:rPr>
        <w:t xml:space="preserve"> </w:t>
      </w:r>
      <w:r w:rsidRPr="00D469AF">
        <w:rPr>
          <w:rFonts w:ascii="Arial" w:hAnsi="Arial" w:cs="Arial"/>
          <w:color w:val="000000"/>
          <w:w w:val="95"/>
          <w:sz w:val="20"/>
          <w:szCs w:val="26"/>
        </w:rPr>
        <w:t>присоединение,</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разделение,</w:t>
      </w:r>
      <w:r w:rsidR="00BE085D" w:rsidRPr="00D469AF">
        <w:rPr>
          <w:rFonts w:ascii="Arial" w:hAnsi="Arial" w:cs="Arial"/>
          <w:color w:val="000000"/>
          <w:spacing w:val="50"/>
          <w:sz w:val="20"/>
          <w:szCs w:val="26"/>
        </w:rPr>
        <w:t xml:space="preserve"> </w:t>
      </w:r>
      <w:r w:rsidRPr="00D469AF">
        <w:rPr>
          <w:rFonts w:ascii="Arial" w:hAnsi="Arial" w:cs="Arial"/>
          <w:color w:val="000000"/>
          <w:w w:val="95"/>
          <w:sz w:val="20"/>
          <w:szCs w:val="26"/>
        </w:rPr>
        <w:t>выделение,</w:t>
      </w:r>
      <w:r w:rsidR="00BE085D" w:rsidRPr="00D469AF">
        <w:rPr>
          <w:rFonts w:ascii="Arial" w:hAnsi="Arial" w:cs="Arial"/>
          <w:color w:val="000000"/>
          <w:spacing w:val="1"/>
          <w:w w:val="95"/>
          <w:sz w:val="20"/>
          <w:szCs w:val="26"/>
        </w:rPr>
        <w:t xml:space="preserve"> </w:t>
      </w:r>
      <w:r w:rsidRPr="00D469AF">
        <w:rPr>
          <w:rFonts w:ascii="Arial" w:hAnsi="Arial" w:cs="Arial"/>
          <w:color w:val="000000"/>
          <w:sz w:val="20"/>
          <w:szCs w:val="26"/>
        </w:rPr>
        <w:t>преобразование)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могут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быть</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осуществлены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основании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решения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Главы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решению</w:t>
      </w:r>
      <w:r w:rsidR="00BE085D" w:rsidRPr="00D469AF">
        <w:rPr>
          <w:rFonts w:ascii="Arial" w:hAnsi="Arial" w:cs="Arial"/>
          <w:color w:val="000000"/>
          <w:sz w:val="20"/>
          <w:szCs w:val="26"/>
        </w:rPr>
        <w:t xml:space="preserve"> </w:t>
      </w:r>
      <w:r w:rsidRPr="00D469AF">
        <w:rPr>
          <w:rFonts w:ascii="Arial" w:hAnsi="Arial" w:cs="Arial"/>
          <w:color w:val="000000"/>
          <w:sz w:val="20"/>
          <w:szCs w:val="26"/>
        </w:rPr>
        <w:t>суда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случаях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порядке,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предусмотренных</w:t>
      </w:r>
      <w:r w:rsidR="00BE085D" w:rsidRPr="00D469AF">
        <w:rPr>
          <w:rFonts w:ascii="Arial" w:hAnsi="Arial" w:cs="Arial"/>
          <w:color w:val="000000"/>
          <w:spacing w:val="5"/>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40"/>
          <w:sz w:val="20"/>
          <w:szCs w:val="26"/>
        </w:rPr>
        <w:t xml:space="preserve"> </w:t>
      </w:r>
      <w:r w:rsidRPr="00D469AF">
        <w:rPr>
          <w:rFonts w:ascii="Arial" w:hAnsi="Arial" w:cs="Arial"/>
          <w:color w:val="000000"/>
          <w:sz w:val="20"/>
          <w:szCs w:val="26"/>
        </w:rPr>
        <w:t>законодательством.</w:t>
      </w:r>
    </w:p>
    <w:p w:rsidR="00636B98" w:rsidRPr="00D469AF" w:rsidRDefault="00636B98" w:rsidP="007620F6">
      <w:pPr>
        <w:pStyle w:val="a8"/>
        <w:spacing w:after="0"/>
        <w:ind w:right="-2" w:firstLine="709"/>
        <w:rPr>
          <w:rFonts w:ascii="Arial" w:hAnsi="Arial" w:cs="Arial"/>
          <w:color w:val="000000"/>
          <w:sz w:val="20"/>
          <w:szCs w:val="26"/>
        </w:rPr>
      </w:pPr>
      <w:r w:rsidRPr="00D469AF">
        <w:rPr>
          <w:rFonts w:ascii="Arial" w:hAnsi="Arial" w:cs="Arial"/>
          <w:color w:val="000000"/>
          <w:sz w:val="20"/>
          <w:szCs w:val="26"/>
        </w:rPr>
        <w:t>6.2.</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При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ликвидации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реорганизации</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увольняемым</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работникам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гарантируется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соблюдение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их</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законодательством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Российской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Федерации,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Чувашской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Республики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актов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Мариинско-Посадского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муниципального</w:t>
      </w:r>
      <w:r w:rsidR="00BE085D" w:rsidRPr="00D469AF">
        <w:rPr>
          <w:rFonts w:ascii="Arial" w:hAnsi="Arial" w:cs="Arial"/>
          <w:color w:val="000000"/>
          <w:sz w:val="20"/>
          <w:szCs w:val="26"/>
        </w:rPr>
        <w:t xml:space="preserve"> </w:t>
      </w:r>
      <w:r w:rsidRPr="00D469AF">
        <w:rPr>
          <w:rFonts w:ascii="Arial" w:hAnsi="Arial" w:cs="Arial"/>
          <w:color w:val="000000"/>
          <w:sz w:val="20"/>
          <w:szCs w:val="26"/>
        </w:rPr>
        <w:t>округа.</w:t>
      </w:r>
    </w:p>
    <w:p w:rsidR="00636B98" w:rsidRPr="00D469AF" w:rsidRDefault="00636B98" w:rsidP="007620F6">
      <w:pPr>
        <w:pStyle w:val="a8"/>
        <w:tabs>
          <w:tab w:val="left" w:pos="9498"/>
        </w:tabs>
        <w:spacing w:after="0"/>
        <w:ind w:right="597" w:firstLine="709"/>
        <w:rPr>
          <w:rFonts w:ascii="Arial" w:hAnsi="Arial" w:cs="Arial"/>
          <w:color w:val="000000"/>
          <w:sz w:val="20"/>
          <w:szCs w:val="26"/>
        </w:rPr>
      </w:pPr>
      <w:r w:rsidRPr="00D469AF">
        <w:rPr>
          <w:rFonts w:ascii="Arial" w:hAnsi="Arial" w:cs="Arial"/>
          <w:color w:val="000000"/>
          <w:sz w:val="20"/>
          <w:szCs w:val="26"/>
        </w:rPr>
        <w:t>6.3.</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момента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назначения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ликвидационной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комиссии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к</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ней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переходят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полномочия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управлению</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делами</w:t>
      </w:r>
      <w:r w:rsidR="00BE085D" w:rsidRPr="00D469AF">
        <w:rPr>
          <w:rFonts w:ascii="Arial" w:hAnsi="Arial" w:cs="Arial"/>
          <w:color w:val="000000"/>
          <w:spacing w:val="34"/>
          <w:sz w:val="20"/>
          <w:szCs w:val="26"/>
        </w:rPr>
        <w:t xml:space="preserve"> </w:t>
      </w:r>
      <w:r w:rsidRPr="00D469AF">
        <w:rPr>
          <w:rFonts w:ascii="Arial" w:hAnsi="Arial" w:cs="Arial"/>
          <w:color w:val="000000"/>
          <w:sz w:val="20"/>
          <w:szCs w:val="26"/>
        </w:rPr>
        <w:t>Учреждения.</w:t>
      </w:r>
    </w:p>
    <w:p w:rsidR="00636B98" w:rsidRPr="00D469AF" w:rsidRDefault="00636B98" w:rsidP="007620F6">
      <w:pPr>
        <w:pStyle w:val="a8"/>
        <w:spacing w:after="0"/>
        <w:ind w:right="-2" w:firstLine="709"/>
        <w:rPr>
          <w:rFonts w:ascii="Arial" w:hAnsi="Arial" w:cs="Arial"/>
          <w:color w:val="000000"/>
          <w:sz w:val="20"/>
          <w:szCs w:val="26"/>
        </w:rPr>
      </w:pPr>
      <w:r w:rsidRPr="00D469AF">
        <w:rPr>
          <w:rFonts w:ascii="Arial" w:hAnsi="Arial" w:cs="Arial"/>
          <w:color w:val="000000"/>
          <w:sz w:val="20"/>
          <w:szCs w:val="26"/>
        </w:rPr>
        <w:t>Ликвидационная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комиссия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имени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ликвидируемого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выступает</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суде,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арбитражном</w:t>
      </w:r>
      <w:r w:rsidR="00BE085D" w:rsidRPr="00D469AF">
        <w:rPr>
          <w:rFonts w:ascii="Arial" w:hAnsi="Arial" w:cs="Arial"/>
          <w:color w:val="000000"/>
          <w:spacing w:val="33"/>
          <w:sz w:val="20"/>
          <w:szCs w:val="26"/>
        </w:rPr>
        <w:t xml:space="preserve"> </w:t>
      </w:r>
      <w:r w:rsidRPr="00D469AF">
        <w:rPr>
          <w:rFonts w:ascii="Arial" w:hAnsi="Arial" w:cs="Arial"/>
          <w:color w:val="000000"/>
          <w:sz w:val="20"/>
          <w:szCs w:val="26"/>
        </w:rPr>
        <w:t>суде.</w:t>
      </w:r>
    </w:p>
    <w:p w:rsidR="00636B98" w:rsidRPr="00D469AF" w:rsidRDefault="00636B98" w:rsidP="007620F6">
      <w:pPr>
        <w:pStyle w:val="aff9"/>
        <w:widowControl w:val="0"/>
        <w:numPr>
          <w:ilvl w:val="1"/>
          <w:numId w:val="29"/>
        </w:numPr>
        <w:tabs>
          <w:tab w:val="left" w:pos="819"/>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Оставшееся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после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удовлетворения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требований</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кредиторов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имущество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передается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полное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распоряжение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собственника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lastRenderedPageBreak/>
        <w:t>соответствии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действующим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законодательством.</w:t>
      </w:r>
    </w:p>
    <w:p w:rsidR="00636B98" w:rsidRPr="00D469AF" w:rsidRDefault="00636B98" w:rsidP="007620F6">
      <w:pPr>
        <w:pStyle w:val="aff9"/>
        <w:widowControl w:val="0"/>
        <w:numPr>
          <w:ilvl w:val="1"/>
          <w:numId w:val="29"/>
        </w:numPr>
        <w:tabs>
          <w:tab w:val="left" w:pos="824"/>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Учреждение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считается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реорганизованным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или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ликвидированным</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момента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внесения</w:t>
      </w:r>
      <w:r w:rsidR="00BE085D" w:rsidRPr="00D469AF">
        <w:rPr>
          <w:rFonts w:ascii="Arial" w:hAnsi="Arial" w:cs="Arial"/>
          <w:color w:val="000000"/>
          <w:spacing w:val="55"/>
          <w:sz w:val="20"/>
          <w:szCs w:val="26"/>
        </w:rPr>
        <w:t xml:space="preserve"> </w:t>
      </w:r>
      <w:r w:rsidRPr="00D469AF">
        <w:rPr>
          <w:rFonts w:ascii="Arial" w:hAnsi="Arial" w:cs="Arial"/>
          <w:color w:val="000000"/>
          <w:sz w:val="20"/>
          <w:szCs w:val="26"/>
        </w:rPr>
        <w:t>об</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этом</w:t>
      </w:r>
      <w:r w:rsidR="00BE085D" w:rsidRPr="00D469AF">
        <w:rPr>
          <w:rFonts w:ascii="Arial" w:hAnsi="Arial" w:cs="Arial"/>
          <w:color w:val="000000"/>
          <w:spacing w:val="25"/>
          <w:sz w:val="20"/>
          <w:szCs w:val="26"/>
        </w:rPr>
        <w:t xml:space="preserve"> </w:t>
      </w:r>
      <w:r w:rsidRPr="00D469AF">
        <w:rPr>
          <w:rFonts w:ascii="Arial" w:hAnsi="Arial" w:cs="Arial"/>
          <w:color w:val="000000"/>
          <w:sz w:val="20"/>
          <w:szCs w:val="26"/>
        </w:rPr>
        <w:t>записи</w:t>
      </w:r>
      <w:r w:rsidR="00BE085D" w:rsidRPr="00D469AF">
        <w:rPr>
          <w:rFonts w:ascii="Arial" w:hAnsi="Arial" w:cs="Arial"/>
          <w:color w:val="000000"/>
          <w:spacing w:val="28"/>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единый</w:t>
      </w:r>
      <w:r w:rsidR="00BE085D" w:rsidRPr="00D469AF">
        <w:rPr>
          <w:rFonts w:ascii="Arial" w:hAnsi="Arial" w:cs="Arial"/>
          <w:color w:val="000000"/>
          <w:spacing w:val="40"/>
          <w:sz w:val="20"/>
          <w:szCs w:val="26"/>
        </w:rPr>
        <w:t xml:space="preserve"> </w:t>
      </w:r>
      <w:r w:rsidRPr="00D469AF">
        <w:rPr>
          <w:rFonts w:ascii="Arial" w:hAnsi="Arial" w:cs="Arial"/>
          <w:color w:val="000000"/>
          <w:sz w:val="20"/>
          <w:szCs w:val="26"/>
        </w:rPr>
        <w:t>государственный</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реестр</w:t>
      </w:r>
      <w:r w:rsidR="00BE085D" w:rsidRPr="00D469AF">
        <w:rPr>
          <w:rFonts w:ascii="Arial" w:hAnsi="Arial" w:cs="Arial"/>
          <w:color w:val="000000"/>
          <w:spacing w:val="19"/>
          <w:sz w:val="20"/>
          <w:szCs w:val="26"/>
        </w:rPr>
        <w:t xml:space="preserve"> </w:t>
      </w:r>
      <w:r w:rsidRPr="00D469AF">
        <w:rPr>
          <w:rFonts w:ascii="Arial" w:hAnsi="Arial" w:cs="Arial"/>
          <w:color w:val="000000"/>
          <w:sz w:val="20"/>
          <w:szCs w:val="26"/>
        </w:rPr>
        <w:t>юридических</w:t>
      </w:r>
      <w:r w:rsidR="00BE085D" w:rsidRPr="00D469AF">
        <w:rPr>
          <w:rFonts w:ascii="Arial" w:hAnsi="Arial" w:cs="Arial"/>
          <w:color w:val="000000"/>
          <w:spacing w:val="34"/>
          <w:sz w:val="20"/>
          <w:szCs w:val="26"/>
        </w:rPr>
        <w:t xml:space="preserve"> </w:t>
      </w:r>
      <w:r w:rsidRPr="00D469AF">
        <w:rPr>
          <w:rFonts w:ascii="Arial" w:hAnsi="Arial" w:cs="Arial"/>
          <w:color w:val="000000"/>
          <w:sz w:val="20"/>
          <w:szCs w:val="26"/>
        </w:rPr>
        <w:t>лиц.</w:t>
      </w:r>
    </w:p>
    <w:p w:rsidR="00636B98" w:rsidRPr="00D469AF" w:rsidRDefault="00636B98" w:rsidP="007620F6">
      <w:pPr>
        <w:pStyle w:val="aff9"/>
        <w:widowControl w:val="0"/>
        <w:numPr>
          <w:ilvl w:val="1"/>
          <w:numId w:val="29"/>
        </w:numPr>
        <w:tabs>
          <w:tab w:val="left" w:pos="827"/>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При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реорганизации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все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документы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(управленческие,</w:t>
      </w:r>
      <w:r w:rsidR="00BE085D" w:rsidRPr="00D469AF">
        <w:rPr>
          <w:rFonts w:ascii="Arial" w:hAnsi="Arial" w:cs="Arial"/>
          <w:color w:val="000000"/>
          <w:spacing w:val="56"/>
          <w:sz w:val="20"/>
          <w:szCs w:val="26"/>
        </w:rPr>
        <w:t xml:space="preserve"> </w:t>
      </w:r>
      <w:r w:rsidRPr="00D469AF">
        <w:rPr>
          <w:rFonts w:ascii="Arial" w:hAnsi="Arial" w:cs="Arial"/>
          <w:color w:val="000000"/>
          <w:sz w:val="20"/>
          <w:szCs w:val="26"/>
        </w:rPr>
        <w:t>финансово-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хозяйственные,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личному</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составу</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др.)</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передаются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установленными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правилами</w:t>
      </w:r>
      <w:r w:rsidR="00BE085D" w:rsidRPr="00D469AF">
        <w:rPr>
          <w:rFonts w:ascii="Arial" w:hAnsi="Arial" w:cs="Arial"/>
          <w:color w:val="000000"/>
          <w:spacing w:val="30"/>
          <w:sz w:val="20"/>
          <w:szCs w:val="26"/>
        </w:rPr>
        <w:t xml:space="preserve"> </w:t>
      </w:r>
      <w:r w:rsidRPr="00D469AF">
        <w:rPr>
          <w:rFonts w:ascii="Arial" w:hAnsi="Arial" w:cs="Arial"/>
          <w:color w:val="000000"/>
          <w:sz w:val="20"/>
          <w:szCs w:val="26"/>
        </w:rPr>
        <w:t>юридическому</w:t>
      </w:r>
      <w:r w:rsidR="00BE085D" w:rsidRPr="00D469AF">
        <w:rPr>
          <w:rFonts w:ascii="Arial" w:hAnsi="Arial" w:cs="Arial"/>
          <w:color w:val="000000"/>
          <w:spacing w:val="33"/>
          <w:sz w:val="20"/>
          <w:szCs w:val="26"/>
        </w:rPr>
        <w:t xml:space="preserve"> </w:t>
      </w:r>
      <w:r w:rsidRPr="00D469AF">
        <w:rPr>
          <w:rFonts w:ascii="Arial" w:hAnsi="Arial" w:cs="Arial"/>
          <w:color w:val="000000"/>
          <w:sz w:val="20"/>
          <w:szCs w:val="26"/>
        </w:rPr>
        <w:t>лицу</w:t>
      </w:r>
      <w:r w:rsidR="00BE085D" w:rsidRPr="00D469AF">
        <w:rPr>
          <w:rFonts w:ascii="Arial" w:hAnsi="Arial" w:cs="Arial"/>
          <w:color w:val="000000"/>
          <w:spacing w:val="20"/>
          <w:sz w:val="20"/>
          <w:szCs w:val="26"/>
        </w:rPr>
        <w:t xml:space="preserve"> </w:t>
      </w:r>
      <w:r w:rsidRPr="00D469AF">
        <w:rPr>
          <w:rFonts w:ascii="Arial" w:hAnsi="Arial" w:cs="Arial"/>
          <w:color w:val="000000"/>
          <w:sz w:val="20"/>
          <w:szCs w:val="26"/>
        </w:rPr>
        <w:t>-</w:t>
      </w:r>
      <w:r w:rsidR="00BE085D" w:rsidRPr="00D469AF">
        <w:rPr>
          <w:rFonts w:ascii="Arial" w:hAnsi="Arial" w:cs="Arial"/>
          <w:color w:val="000000"/>
          <w:spacing w:val="11"/>
          <w:sz w:val="20"/>
          <w:szCs w:val="26"/>
        </w:rPr>
        <w:t xml:space="preserve"> </w:t>
      </w:r>
      <w:r w:rsidRPr="00D469AF">
        <w:rPr>
          <w:rFonts w:ascii="Arial" w:hAnsi="Arial" w:cs="Arial"/>
          <w:color w:val="000000"/>
          <w:sz w:val="20"/>
          <w:szCs w:val="26"/>
        </w:rPr>
        <w:t>правопреемнику.</w:t>
      </w:r>
    </w:p>
    <w:p w:rsidR="00636B98" w:rsidRPr="00D469AF" w:rsidRDefault="00636B98" w:rsidP="007620F6">
      <w:pPr>
        <w:pStyle w:val="aff9"/>
        <w:widowControl w:val="0"/>
        <w:numPr>
          <w:ilvl w:val="1"/>
          <w:numId w:val="29"/>
        </w:numPr>
        <w:tabs>
          <w:tab w:val="left" w:pos="1149"/>
        </w:tabs>
        <w:autoSpaceDE w:val="0"/>
        <w:autoSpaceDN w:val="0"/>
        <w:ind w:left="0" w:right="-2" w:firstLine="709"/>
        <w:contextualSpacing w:val="0"/>
        <w:jc w:val="both"/>
        <w:rPr>
          <w:rFonts w:ascii="Arial" w:hAnsi="Arial" w:cs="Arial"/>
          <w:color w:val="000000"/>
          <w:sz w:val="20"/>
          <w:szCs w:val="26"/>
        </w:rPr>
      </w:pPr>
      <w:r w:rsidRPr="00D469AF">
        <w:rPr>
          <w:rFonts w:ascii="Arial" w:hAnsi="Arial" w:cs="Arial"/>
          <w:color w:val="000000"/>
          <w:sz w:val="20"/>
          <w:szCs w:val="26"/>
        </w:rPr>
        <w:t>При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ликвидации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документы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постоянного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хранения,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имеющие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научно-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историческое</w:t>
      </w:r>
      <w:r w:rsidR="00BE085D" w:rsidRPr="00D469AF">
        <w:rPr>
          <w:rFonts w:ascii="Arial" w:hAnsi="Arial" w:cs="Arial"/>
          <w:color w:val="000000"/>
          <w:sz w:val="20"/>
          <w:szCs w:val="26"/>
        </w:rPr>
        <w:t xml:space="preserve"> </w:t>
      </w:r>
      <w:r w:rsidRPr="00D469AF">
        <w:rPr>
          <w:rFonts w:ascii="Arial" w:hAnsi="Arial" w:cs="Arial"/>
          <w:color w:val="000000"/>
          <w:sz w:val="20"/>
          <w:szCs w:val="26"/>
        </w:rPr>
        <w:t>значение,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документы</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по</w:t>
      </w:r>
      <w:r w:rsidR="00BE085D" w:rsidRPr="00D469AF">
        <w:rPr>
          <w:rFonts w:ascii="Arial" w:hAnsi="Arial" w:cs="Arial"/>
          <w:color w:val="000000"/>
          <w:sz w:val="20"/>
          <w:szCs w:val="26"/>
        </w:rPr>
        <w:t xml:space="preserve"> </w:t>
      </w:r>
      <w:r w:rsidRPr="00D469AF">
        <w:rPr>
          <w:rFonts w:ascii="Arial" w:hAnsi="Arial" w:cs="Arial"/>
          <w:color w:val="000000"/>
          <w:sz w:val="20"/>
          <w:szCs w:val="26"/>
        </w:rPr>
        <w:t>личному</w:t>
      </w:r>
      <w:r w:rsidR="00BE085D" w:rsidRPr="00D469AF">
        <w:rPr>
          <w:rFonts w:ascii="Arial" w:hAnsi="Arial" w:cs="Arial"/>
          <w:color w:val="000000"/>
          <w:sz w:val="20"/>
          <w:szCs w:val="26"/>
        </w:rPr>
        <w:t xml:space="preserve"> </w:t>
      </w:r>
      <w:r w:rsidRPr="00D469AF">
        <w:rPr>
          <w:rFonts w:ascii="Arial" w:hAnsi="Arial" w:cs="Arial"/>
          <w:color w:val="000000"/>
          <w:sz w:val="20"/>
          <w:szCs w:val="26"/>
        </w:rPr>
        <w:t>составу,</w:t>
      </w:r>
      <w:r w:rsidR="00BE085D" w:rsidRPr="00D469AF">
        <w:rPr>
          <w:rFonts w:ascii="Arial" w:hAnsi="Arial" w:cs="Arial"/>
          <w:color w:val="000000"/>
          <w:sz w:val="20"/>
          <w:szCs w:val="26"/>
        </w:rPr>
        <w:t xml:space="preserve"> </w:t>
      </w:r>
      <w:r w:rsidRPr="00D469AF">
        <w:rPr>
          <w:rFonts w:ascii="Arial" w:hAnsi="Arial" w:cs="Arial"/>
          <w:color w:val="000000"/>
          <w:sz w:val="20"/>
          <w:szCs w:val="26"/>
        </w:rPr>
        <w:t>передаются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z w:val="20"/>
          <w:szCs w:val="26"/>
        </w:rPr>
        <w:t xml:space="preserve"> </w:t>
      </w:r>
      <w:r w:rsidRPr="00D469AF">
        <w:rPr>
          <w:rFonts w:ascii="Arial" w:hAnsi="Arial" w:cs="Arial"/>
          <w:color w:val="000000"/>
          <w:sz w:val="20"/>
          <w:szCs w:val="26"/>
        </w:rPr>
        <w:t>хранение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z w:val="20"/>
          <w:szCs w:val="26"/>
        </w:rPr>
        <w:t xml:space="preserve"> </w:t>
      </w:r>
      <w:r w:rsidRPr="00D469AF">
        <w:rPr>
          <w:rFonts w:ascii="Arial" w:hAnsi="Arial" w:cs="Arial"/>
          <w:color w:val="000000"/>
          <w:sz w:val="20"/>
          <w:szCs w:val="26"/>
        </w:rPr>
        <w:t>архивные</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Передача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упорядочение</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документов</w:t>
      </w:r>
      <w:r w:rsidR="00BE085D" w:rsidRPr="00D469AF">
        <w:rPr>
          <w:rFonts w:ascii="Arial" w:hAnsi="Arial" w:cs="Arial"/>
          <w:color w:val="000000"/>
          <w:sz w:val="20"/>
          <w:szCs w:val="26"/>
        </w:rPr>
        <w:t xml:space="preserve"> </w:t>
      </w:r>
      <w:r w:rsidRPr="00D469AF">
        <w:rPr>
          <w:rFonts w:ascii="Arial" w:hAnsi="Arial" w:cs="Arial"/>
          <w:color w:val="000000"/>
          <w:sz w:val="20"/>
          <w:szCs w:val="26"/>
        </w:rPr>
        <w:t>осуществляется</w:t>
      </w:r>
      <w:r w:rsidR="00BE085D" w:rsidRPr="00D469AF">
        <w:rPr>
          <w:rFonts w:ascii="Arial" w:hAnsi="Arial" w:cs="Arial"/>
          <w:color w:val="000000"/>
          <w:sz w:val="20"/>
          <w:szCs w:val="26"/>
        </w:rPr>
        <w:t xml:space="preserve"> </w:t>
      </w:r>
      <w:r w:rsidRPr="00D469AF">
        <w:rPr>
          <w:rFonts w:ascii="Arial" w:hAnsi="Arial" w:cs="Arial"/>
          <w:color w:val="000000"/>
          <w:sz w:val="20"/>
          <w:szCs w:val="26"/>
        </w:rPr>
        <w:t>силами</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за</w:t>
      </w:r>
      <w:r w:rsidR="00BE085D" w:rsidRPr="00D469AF">
        <w:rPr>
          <w:rFonts w:ascii="Arial" w:hAnsi="Arial" w:cs="Arial"/>
          <w:color w:val="000000"/>
          <w:sz w:val="20"/>
          <w:szCs w:val="26"/>
        </w:rPr>
        <w:t xml:space="preserve"> </w:t>
      </w:r>
      <w:r w:rsidRPr="00D469AF">
        <w:rPr>
          <w:rFonts w:ascii="Arial" w:hAnsi="Arial" w:cs="Arial"/>
          <w:color w:val="000000"/>
          <w:sz w:val="20"/>
          <w:szCs w:val="26"/>
        </w:rPr>
        <w:t>счет</w:t>
      </w:r>
      <w:r w:rsidR="00BE085D" w:rsidRPr="00D469AF">
        <w:rPr>
          <w:rFonts w:ascii="Arial" w:hAnsi="Arial" w:cs="Arial"/>
          <w:color w:val="000000"/>
          <w:sz w:val="20"/>
          <w:szCs w:val="26"/>
        </w:rPr>
        <w:t xml:space="preserve"> </w:t>
      </w:r>
      <w:r w:rsidRPr="00D469AF">
        <w:rPr>
          <w:rFonts w:ascii="Arial" w:hAnsi="Arial" w:cs="Arial"/>
          <w:color w:val="000000"/>
          <w:sz w:val="20"/>
          <w:szCs w:val="26"/>
        </w:rPr>
        <w:t>средств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Учреждения,</w:t>
      </w:r>
      <w:r w:rsidR="00BE085D" w:rsidRPr="00D469AF">
        <w:rPr>
          <w:rFonts w:ascii="Arial" w:hAnsi="Arial" w:cs="Arial"/>
          <w:color w:val="000000"/>
          <w:spacing w:val="37"/>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4"/>
          <w:sz w:val="20"/>
          <w:szCs w:val="26"/>
        </w:rPr>
        <w:t xml:space="preserve"> </w:t>
      </w:r>
      <w:r w:rsidRPr="00D469AF">
        <w:rPr>
          <w:rFonts w:ascii="Arial" w:hAnsi="Arial" w:cs="Arial"/>
          <w:color w:val="000000"/>
          <w:sz w:val="20"/>
          <w:szCs w:val="26"/>
        </w:rPr>
        <w:t>соответствии</w:t>
      </w:r>
      <w:r w:rsidR="00BE085D" w:rsidRPr="00D469AF">
        <w:rPr>
          <w:rFonts w:ascii="Arial" w:hAnsi="Arial" w:cs="Arial"/>
          <w:color w:val="000000"/>
          <w:spacing w:val="23"/>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pacing w:val="2"/>
          <w:sz w:val="20"/>
          <w:szCs w:val="26"/>
        </w:rPr>
        <w:t xml:space="preserve"> </w:t>
      </w:r>
      <w:r w:rsidRPr="00D469AF">
        <w:rPr>
          <w:rFonts w:ascii="Arial" w:hAnsi="Arial" w:cs="Arial"/>
          <w:color w:val="000000"/>
          <w:sz w:val="20"/>
          <w:szCs w:val="26"/>
        </w:rPr>
        <w:t>требованиям</w:t>
      </w:r>
      <w:r w:rsidRPr="00D469AF">
        <w:rPr>
          <w:rFonts w:ascii="Arial" w:hAnsi="Arial" w:cs="Arial"/>
          <w:color w:val="000000"/>
          <w:spacing w:val="-10"/>
          <w:sz w:val="20"/>
          <w:szCs w:val="26"/>
        </w:rPr>
        <w:t>и</w:t>
      </w:r>
      <w:r w:rsidR="00BE085D" w:rsidRPr="00D469AF">
        <w:rPr>
          <w:rFonts w:ascii="Arial" w:hAnsi="Arial" w:cs="Arial"/>
          <w:color w:val="000000"/>
          <w:spacing w:val="9"/>
          <w:sz w:val="20"/>
          <w:szCs w:val="26"/>
        </w:rPr>
        <w:t xml:space="preserve"> </w:t>
      </w:r>
      <w:r w:rsidRPr="00D469AF">
        <w:rPr>
          <w:rFonts w:ascii="Arial" w:hAnsi="Arial" w:cs="Arial"/>
          <w:color w:val="000000"/>
          <w:sz w:val="20"/>
          <w:szCs w:val="26"/>
        </w:rPr>
        <w:t>архивных</w:t>
      </w:r>
      <w:r w:rsidR="00BE085D" w:rsidRPr="00D469AF">
        <w:rPr>
          <w:rFonts w:ascii="Arial" w:hAnsi="Arial" w:cs="Arial"/>
          <w:color w:val="000000"/>
          <w:spacing w:val="17"/>
          <w:sz w:val="20"/>
          <w:szCs w:val="26"/>
        </w:rPr>
        <w:t xml:space="preserve"> </w:t>
      </w:r>
      <w:r w:rsidRPr="00D469AF">
        <w:rPr>
          <w:rFonts w:ascii="Arial" w:hAnsi="Arial" w:cs="Arial"/>
          <w:color w:val="000000"/>
          <w:sz w:val="20"/>
          <w:szCs w:val="26"/>
        </w:rPr>
        <w:t>органов.</w:t>
      </w:r>
    </w:p>
    <w:p w:rsidR="00636B98" w:rsidRPr="00D469AF" w:rsidRDefault="00636B98" w:rsidP="007620F6">
      <w:pPr>
        <w:pStyle w:val="aff9"/>
        <w:tabs>
          <w:tab w:val="left" w:pos="1159"/>
        </w:tabs>
        <w:ind w:left="0" w:right="-2" w:firstLine="709"/>
        <w:jc w:val="both"/>
        <w:rPr>
          <w:rFonts w:ascii="Arial" w:hAnsi="Arial" w:cs="Arial"/>
          <w:color w:val="000000"/>
          <w:sz w:val="20"/>
          <w:szCs w:val="26"/>
        </w:rPr>
      </w:pPr>
      <w:r w:rsidRPr="00D469AF">
        <w:rPr>
          <w:rFonts w:ascii="Arial" w:hAnsi="Arial" w:cs="Arial"/>
          <w:color w:val="000000"/>
          <w:sz w:val="20"/>
          <w:szCs w:val="26"/>
        </w:rPr>
        <w:t>6.8.</w:t>
      </w:r>
      <w:r w:rsidR="00BE085D" w:rsidRPr="00D469AF">
        <w:rPr>
          <w:rFonts w:ascii="Arial" w:hAnsi="Arial" w:cs="Arial"/>
          <w:color w:val="000000"/>
          <w:sz w:val="20"/>
          <w:szCs w:val="26"/>
        </w:rPr>
        <w:t xml:space="preserve"> </w:t>
      </w:r>
      <w:r w:rsidRPr="00D469AF">
        <w:rPr>
          <w:rFonts w:ascii="Arial" w:hAnsi="Arial" w:cs="Arial"/>
          <w:color w:val="000000"/>
          <w:sz w:val="20"/>
          <w:szCs w:val="26"/>
        </w:rPr>
        <w:t>Все</w:t>
      </w:r>
      <w:r w:rsidR="00BE085D" w:rsidRPr="00D469AF">
        <w:rPr>
          <w:rFonts w:ascii="Arial" w:hAnsi="Arial" w:cs="Arial"/>
          <w:color w:val="000000"/>
          <w:sz w:val="20"/>
          <w:szCs w:val="26"/>
        </w:rPr>
        <w:t xml:space="preserve"> </w:t>
      </w:r>
      <w:r w:rsidRPr="00D469AF">
        <w:rPr>
          <w:rFonts w:ascii="Arial" w:hAnsi="Arial" w:cs="Arial"/>
          <w:color w:val="000000"/>
          <w:sz w:val="20"/>
          <w:szCs w:val="26"/>
        </w:rPr>
        <w:t>изменения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z w:val="20"/>
          <w:szCs w:val="26"/>
        </w:rPr>
        <w:t xml:space="preserve"> </w:t>
      </w:r>
      <w:r w:rsidRPr="00D469AF">
        <w:rPr>
          <w:rFonts w:ascii="Arial" w:hAnsi="Arial" w:cs="Arial"/>
          <w:color w:val="000000"/>
          <w:sz w:val="20"/>
          <w:szCs w:val="26"/>
        </w:rPr>
        <w:t>дополнения</w:t>
      </w:r>
      <w:r w:rsidR="00BE085D" w:rsidRPr="00D469AF">
        <w:rPr>
          <w:rFonts w:ascii="Arial" w:hAnsi="Arial" w:cs="Arial"/>
          <w:color w:val="000000"/>
          <w:sz w:val="20"/>
          <w:szCs w:val="26"/>
        </w:rPr>
        <w:t xml:space="preserve"> </w:t>
      </w:r>
      <w:r w:rsidRPr="00D469AF">
        <w:rPr>
          <w:rFonts w:ascii="Arial" w:hAnsi="Arial" w:cs="Arial"/>
          <w:color w:val="000000"/>
          <w:sz w:val="20"/>
          <w:szCs w:val="26"/>
        </w:rPr>
        <w:t>к</w:t>
      </w:r>
      <w:r w:rsidR="00BE085D" w:rsidRPr="00D469AF">
        <w:rPr>
          <w:rFonts w:ascii="Arial" w:hAnsi="Arial" w:cs="Arial"/>
          <w:color w:val="000000"/>
          <w:sz w:val="20"/>
          <w:szCs w:val="26"/>
        </w:rPr>
        <w:t xml:space="preserve"> </w:t>
      </w:r>
      <w:r w:rsidRPr="00D469AF">
        <w:rPr>
          <w:rFonts w:ascii="Arial" w:hAnsi="Arial" w:cs="Arial"/>
          <w:color w:val="000000"/>
          <w:sz w:val="20"/>
          <w:szCs w:val="26"/>
        </w:rPr>
        <w:t>настоящему</w:t>
      </w:r>
      <w:r w:rsidR="00BE085D" w:rsidRPr="00D469AF">
        <w:rPr>
          <w:rFonts w:ascii="Arial" w:hAnsi="Arial" w:cs="Arial"/>
          <w:color w:val="000000"/>
          <w:sz w:val="20"/>
          <w:szCs w:val="26"/>
        </w:rPr>
        <w:t xml:space="preserve"> </w:t>
      </w:r>
      <w:r w:rsidRPr="00D469AF">
        <w:rPr>
          <w:rFonts w:ascii="Arial" w:hAnsi="Arial" w:cs="Arial"/>
          <w:color w:val="000000"/>
          <w:sz w:val="20"/>
          <w:szCs w:val="26"/>
        </w:rPr>
        <w:t>Уставу</w:t>
      </w:r>
      <w:r w:rsidR="00BE085D" w:rsidRPr="00D469AF">
        <w:rPr>
          <w:rFonts w:ascii="Arial" w:hAnsi="Arial" w:cs="Arial"/>
          <w:color w:val="000000"/>
          <w:sz w:val="20"/>
          <w:szCs w:val="26"/>
        </w:rPr>
        <w:t xml:space="preserve"> </w:t>
      </w:r>
      <w:r w:rsidRPr="00D469AF">
        <w:rPr>
          <w:rFonts w:ascii="Arial" w:hAnsi="Arial" w:cs="Arial"/>
          <w:color w:val="000000"/>
          <w:sz w:val="20"/>
          <w:szCs w:val="26"/>
        </w:rPr>
        <w:t>согласовываются</w:t>
      </w:r>
      <w:r w:rsidR="00BE085D" w:rsidRPr="00D469AF">
        <w:rPr>
          <w:rFonts w:ascii="Arial" w:hAnsi="Arial" w:cs="Arial"/>
          <w:color w:val="000000"/>
          <w:sz w:val="20"/>
          <w:szCs w:val="26"/>
        </w:rPr>
        <w:t xml:space="preserve"> </w:t>
      </w:r>
      <w:r w:rsidRPr="00D469AF">
        <w:rPr>
          <w:rFonts w:ascii="Arial" w:hAnsi="Arial" w:cs="Arial"/>
          <w:color w:val="000000"/>
          <w:sz w:val="20"/>
          <w:szCs w:val="26"/>
        </w:rPr>
        <w:t>с</w:t>
      </w:r>
      <w:r w:rsidR="00BE085D" w:rsidRPr="00D469AF">
        <w:rPr>
          <w:rFonts w:ascii="Arial" w:hAnsi="Arial" w:cs="Arial"/>
          <w:color w:val="000000"/>
          <w:sz w:val="20"/>
          <w:szCs w:val="26"/>
        </w:rPr>
        <w:t xml:space="preserve"> </w:t>
      </w:r>
      <w:r w:rsidRPr="00D469AF">
        <w:rPr>
          <w:rFonts w:ascii="Arial" w:hAnsi="Arial" w:cs="Arial"/>
          <w:color w:val="000000"/>
          <w:sz w:val="20"/>
          <w:szCs w:val="26"/>
        </w:rPr>
        <w:t>уполномоченным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на</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то</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утверждаются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отраслевым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органом</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управления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и</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регистрируются</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в</w:t>
      </w:r>
      <w:r w:rsidR="00BE085D" w:rsidRPr="00D469AF">
        <w:rPr>
          <w:rFonts w:ascii="Arial" w:hAnsi="Arial" w:cs="Arial"/>
          <w:color w:val="000000"/>
          <w:spacing w:val="1"/>
          <w:sz w:val="20"/>
          <w:szCs w:val="26"/>
        </w:rPr>
        <w:t xml:space="preserve"> </w:t>
      </w:r>
      <w:r w:rsidRPr="00D469AF">
        <w:rPr>
          <w:rFonts w:ascii="Arial" w:hAnsi="Arial" w:cs="Arial"/>
          <w:color w:val="000000"/>
          <w:sz w:val="20"/>
          <w:szCs w:val="26"/>
        </w:rPr>
        <w:t>установленном</w:t>
      </w:r>
      <w:r w:rsidR="00BE085D" w:rsidRPr="00D469AF">
        <w:rPr>
          <w:rFonts w:ascii="Arial" w:hAnsi="Arial" w:cs="Arial"/>
          <w:color w:val="000000"/>
          <w:spacing w:val="47"/>
          <w:sz w:val="20"/>
          <w:szCs w:val="26"/>
        </w:rPr>
        <w:t xml:space="preserve"> </w:t>
      </w:r>
      <w:r w:rsidRPr="00D469AF">
        <w:rPr>
          <w:rFonts w:ascii="Arial" w:hAnsi="Arial" w:cs="Arial"/>
          <w:color w:val="000000"/>
          <w:sz w:val="20"/>
          <w:szCs w:val="26"/>
        </w:rPr>
        <w:t>порядке.</w:t>
      </w:r>
    </w:p>
    <w:p w:rsidR="00636B98" w:rsidRPr="00D469AF" w:rsidRDefault="00636B98" w:rsidP="00D469AF">
      <w:pPr>
        <w:spacing w:after="0" w:line="240" w:lineRule="auto"/>
        <w:ind w:left="4598"/>
        <w:jc w:val="both"/>
        <w:rPr>
          <w:rFonts w:ascii="Arial" w:hAnsi="Arial" w:cs="Arial"/>
          <w:color w:val="000000"/>
          <w:sz w:val="20"/>
          <w:szCs w:val="24"/>
        </w:rPr>
      </w:pPr>
    </w:p>
    <w:tbl>
      <w:tblPr>
        <w:tblW w:w="5000" w:type="pct"/>
        <w:tblLook w:val="0000" w:firstRow="0" w:lastRow="0" w:firstColumn="0" w:lastColumn="0" w:noHBand="0" w:noVBand="0"/>
      </w:tblPr>
      <w:tblGrid>
        <w:gridCol w:w="6678"/>
        <w:gridCol w:w="1571"/>
        <w:gridCol w:w="6037"/>
      </w:tblGrid>
      <w:tr w:rsidR="00636B98" w:rsidRPr="00D469AF" w:rsidTr="007620F6">
        <w:trPr>
          <w:cantSplit/>
        </w:trPr>
        <w:tc>
          <w:tcPr>
            <w:tcW w:w="2337"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Чăваш</w:t>
            </w:r>
            <w:r w:rsidR="00BE085D" w:rsidRPr="00D469AF">
              <w:rPr>
                <w:rFonts w:ascii="Arial" w:hAnsi="Arial" w:cs="Arial"/>
                <w:b/>
                <w:color w:val="000000"/>
                <w:sz w:val="20"/>
              </w:rPr>
              <w:t xml:space="preserve"> </w:t>
            </w:r>
            <w:r w:rsidRPr="00D469AF">
              <w:rPr>
                <w:rFonts w:ascii="Arial" w:hAnsi="Arial" w:cs="Arial"/>
                <w:b/>
                <w:color w:val="000000"/>
                <w:sz w:val="20"/>
              </w:rPr>
              <w:t>Республикин</w:t>
            </w:r>
          </w:p>
          <w:p w:rsidR="00636B98"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муниципаллă</w:t>
            </w:r>
            <w:r w:rsidR="00BE085D"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округĕн</w:t>
            </w:r>
            <w:r w:rsidR="00BE085D" w:rsidRPr="00D469AF">
              <w:rPr>
                <w:rFonts w:ascii="Arial" w:hAnsi="Arial" w:cs="Arial"/>
                <w:b/>
                <w:color w:val="000000"/>
                <w:sz w:val="20"/>
              </w:rPr>
              <w:t xml:space="preserve"> </w:t>
            </w:r>
            <w:r w:rsidRPr="00D469AF">
              <w:rPr>
                <w:rFonts w:ascii="Arial" w:hAnsi="Arial" w:cs="Arial"/>
                <w:b/>
                <w:color w:val="000000"/>
                <w:sz w:val="20"/>
              </w:rPr>
              <w:t>администрацийĕ</w:t>
            </w:r>
          </w:p>
          <w:p w:rsidR="005F1043" w:rsidRPr="00D469AF" w:rsidRDefault="00636B98" w:rsidP="00D469AF">
            <w:pPr>
              <w:keepNext/>
              <w:spacing w:after="0" w:line="240" w:lineRule="auto"/>
              <w:jc w:val="center"/>
              <w:outlineLvl w:val="0"/>
              <w:rPr>
                <w:rFonts w:ascii="Arial" w:hAnsi="Arial" w:cs="Arial"/>
                <w:b/>
                <w:bCs/>
                <w:color w:val="000000"/>
                <w:sz w:val="20"/>
              </w:rPr>
            </w:pPr>
            <w:r w:rsidRPr="00D469AF">
              <w:rPr>
                <w:rFonts w:ascii="Arial" w:hAnsi="Arial" w:cs="Arial"/>
                <w:b/>
                <w:bCs/>
                <w:color w:val="000000"/>
                <w:sz w:val="20"/>
              </w:rPr>
              <w:t>Й</w:t>
            </w:r>
            <w:r w:rsidR="00BE085D" w:rsidRPr="00D469AF">
              <w:rPr>
                <w:rFonts w:ascii="Arial" w:hAnsi="Arial" w:cs="Arial"/>
                <w:b/>
                <w:bCs/>
                <w:color w:val="000000"/>
                <w:sz w:val="20"/>
              </w:rPr>
              <w:t xml:space="preserve"> </w:t>
            </w:r>
            <w:r w:rsidRPr="00D469AF">
              <w:rPr>
                <w:rFonts w:ascii="Arial" w:hAnsi="Arial" w:cs="Arial"/>
                <w:b/>
                <w:bCs/>
                <w:color w:val="000000"/>
                <w:sz w:val="20"/>
              </w:rPr>
              <w:t>Ы</w:t>
            </w:r>
            <w:r w:rsidR="00BE085D" w:rsidRPr="00D469AF">
              <w:rPr>
                <w:rFonts w:ascii="Arial" w:hAnsi="Arial" w:cs="Arial"/>
                <w:b/>
                <w:bCs/>
                <w:color w:val="000000"/>
                <w:sz w:val="20"/>
              </w:rPr>
              <w:t xml:space="preserve"> </w:t>
            </w:r>
            <w:r w:rsidRPr="00D469AF">
              <w:rPr>
                <w:rFonts w:ascii="Arial" w:hAnsi="Arial" w:cs="Arial"/>
                <w:b/>
                <w:bCs/>
                <w:color w:val="000000"/>
                <w:sz w:val="20"/>
              </w:rPr>
              <w:t>Ш</w:t>
            </w:r>
            <w:r w:rsidR="00BE085D" w:rsidRPr="00D469AF">
              <w:rPr>
                <w:rFonts w:ascii="Arial" w:hAnsi="Arial" w:cs="Arial"/>
                <w:b/>
                <w:bCs/>
                <w:color w:val="000000"/>
                <w:sz w:val="20"/>
              </w:rPr>
              <w:t xml:space="preserve"> </w:t>
            </w:r>
            <w:r w:rsidRPr="00D469AF">
              <w:rPr>
                <w:rFonts w:ascii="Arial" w:hAnsi="Arial" w:cs="Arial"/>
                <w:b/>
                <w:bCs/>
                <w:color w:val="000000"/>
                <w:sz w:val="20"/>
              </w:rPr>
              <w:t>Ă</w:t>
            </w:r>
            <w:r w:rsidR="00BE085D" w:rsidRPr="00D469AF">
              <w:rPr>
                <w:rFonts w:ascii="Arial" w:hAnsi="Arial" w:cs="Arial"/>
                <w:b/>
                <w:bCs/>
                <w:color w:val="000000"/>
                <w:sz w:val="20"/>
              </w:rPr>
              <w:t xml:space="preserve"> </w:t>
            </w:r>
            <w:r w:rsidRPr="00D469AF">
              <w:rPr>
                <w:rFonts w:ascii="Arial" w:hAnsi="Arial" w:cs="Arial"/>
                <w:b/>
                <w:bCs/>
                <w:color w:val="000000"/>
                <w:sz w:val="20"/>
              </w:rPr>
              <w:t>Н</w:t>
            </w:r>
            <w:r w:rsidR="00BE085D" w:rsidRPr="00D469AF">
              <w:rPr>
                <w:rFonts w:ascii="Arial" w:hAnsi="Arial" w:cs="Arial"/>
                <w:b/>
                <w:bCs/>
                <w:color w:val="000000"/>
                <w:sz w:val="20"/>
              </w:rPr>
              <w:t xml:space="preserve"> </w:t>
            </w:r>
            <w:r w:rsidRPr="00D469AF">
              <w:rPr>
                <w:rFonts w:ascii="Arial" w:hAnsi="Arial" w:cs="Arial"/>
                <w:b/>
                <w:bCs/>
                <w:color w:val="000000"/>
                <w:sz w:val="20"/>
              </w:rPr>
              <w:t>У</w:t>
            </w:r>
          </w:p>
          <w:p w:rsidR="005F1043" w:rsidRPr="00D469AF" w:rsidRDefault="00BE085D" w:rsidP="00D469AF">
            <w:pPr>
              <w:spacing w:after="0" w:line="240" w:lineRule="auto"/>
              <w:jc w:val="center"/>
              <w:rPr>
                <w:rFonts w:ascii="Arial" w:hAnsi="Arial" w:cs="Arial"/>
                <w:b/>
                <w:color w:val="000000"/>
                <w:sz w:val="20"/>
              </w:rPr>
            </w:pPr>
            <w:r w:rsidRPr="00D469AF">
              <w:rPr>
                <w:rFonts w:ascii="Arial" w:hAnsi="Arial" w:cs="Arial"/>
                <w:b/>
                <w:color w:val="000000"/>
                <w:sz w:val="20"/>
              </w:rPr>
              <w:t xml:space="preserve"> </w:t>
            </w:r>
            <w:r w:rsidR="00636B98" w:rsidRPr="00D469AF">
              <w:rPr>
                <w:rFonts w:ascii="Arial" w:hAnsi="Arial" w:cs="Arial"/>
                <w:b/>
                <w:color w:val="000000"/>
                <w:sz w:val="20"/>
              </w:rPr>
              <w:t>№</w:t>
            </w:r>
            <w:r w:rsidRPr="00D469AF">
              <w:rPr>
                <w:rFonts w:ascii="Arial" w:hAnsi="Arial" w:cs="Arial"/>
                <w:b/>
                <w:color w:val="000000"/>
                <w:sz w:val="20"/>
              </w:rPr>
              <w:t xml:space="preserve"> </w:t>
            </w:r>
          </w:p>
          <w:p w:rsidR="005F1043" w:rsidRPr="00D469AF" w:rsidRDefault="00636B98" w:rsidP="00D469AF">
            <w:pPr>
              <w:spacing w:after="0" w:line="240" w:lineRule="auto"/>
              <w:jc w:val="center"/>
              <w:rPr>
                <w:rFonts w:ascii="Arial" w:hAnsi="Arial" w:cs="Arial"/>
                <w:b/>
                <w:color w:val="000000"/>
                <w:sz w:val="20"/>
              </w:rPr>
            </w:pPr>
            <w:r w:rsidRPr="00D469AF">
              <w:rPr>
                <w:rFonts w:ascii="Arial" w:hAnsi="Arial" w:cs="Arial"/>
                <w:b/>
                <w:color w:val="000000"/>
                <w:sz w:val="20"/>
              </w:rPr>
              <w:t>Сĕнтĕрвăрри</w:t>
            </w:r>
            <w:r w:rsidR="00BE085D" w:rsidRPr="00D469AF">
              <w:rPr>
                <w:rFonts w:ascii="Arial" w:hAnsi="Arial" w:cs="Arial"/>
                <w:b/>
                <w:color w:val="000000"/>
                <w:sz w:val="20"/>
              </w:rPr>
              <w:t xml:space="preserve"> </w:t>
            </w:r>
            <w:r w:rsidRPr="00D469AF">
              <w:rPr>
                <w:rFonts w:ascii="Arial" w:hAnsi="Arial" w:cs="Arial"/>
                <w:b/>
                <w:color w:val="000000"/>
                <w:sz w:val="20"/>
              </w:rPr>
              <w:t>хули</w:t>
            </w:r>
          </w:p>
          <w:p w:rsidR="00636B98" w:rsidRPr="00D469AF" w:rsidRDefault="00636B98" w:rsidP="00D469AF">
            <w:pPr>
              <w:spacing w:after="0" w:line="240" w:lineRule="auto"/>
              <w:jc w:val="center"/>
              <w:rPr>
                <w:rFonts w:ascii="Arial" w:hAnsi="Arial" w:cs="Arial"/>
                <w:b/>
                <w:color w:val="000000"/>
                <w:sz w:val="20"/>
              </w:rPr>
            </w:pPr>
          </w:p>
        </w:tc>
        <w:tc>
          <w:tcPr>
            <w:tcW w:w="550" w:type="pct"/>
            <w:vAlign w:val="center"/>
          </w:tcPr>
          <w:p w:rsidR="00636B98" w:rsidRPr="00D469AF" w:rsidRDefault="00BE085D" w:rsidP="00D469AF">
            <w:pPr>
              <w:spacing w:after="0" w:line="240" w:lineRule="auto"/>
              <w:ind w:hanging="783"/>
              <w:jc w:val="center"/>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D469AF">
            <w:pPr>
              <w:spacing w:after="0" w:line="240" w:lineRule="auto"/>
              <w:jc w:val="center"/>
              <w:rPr>
                <w:rFonts w:ascii="Arial" w:hAnsi="Arial" w:cs="Arial"/>
                <w:color w:val="000000"/>
                <w:sz w:val="20"/>
              </w:rPr>
            </w:pPr>
            <w:r w:rsidRPr="00D469AF">
              <w:rPr>
                <w:rFonts w:ascii="Arial" w:hAnsi="Arial" w:cs="Arial"/>
                <w:noProof/>
                <w:color w:val="000000"/>
                <w:sz w:val="20"/>
              </w:rPr>
              <w:drawing>
                <wp:inline distT="0" distB="0" distL="0" distR="0">
                  <wp:extent cx="571500" cy="733425"/>
                  <wp:effectExtent l="19050" t="0" r="0" b="0"/>
                  <wp:docPr id="25" name="Рисунок 2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53"/>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113" w:type="pct"/>
            <w:vAlign w:val="center"/>
          </w:tcPr>
          <w:p w:rsidR="00636B98" w:rsidRPr="00D469AF" w:rsidRDefault="00636B98" w:rsidP="00D469AF">
            <w:pPr>
              <w:spacing w:after="0" w:line="240" w:lineRule="auto"/>
              <w:jc w:val="center"/>
              <w:rPr>
                <w:rFonts w:ascii="Arial" w:hAnsi="Arial" w:cs="Arial"/>
                <w:b/>
                <w:color w:val="000000"/>
                <w:sz w:val="20"/>
              </w:rPr>
            </w:pP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Чувашская</w:t>
            </w:r>
            <w:r w:rsidR="00BE085D" w:rsidRPr="00D469AF">
              <w:rPr>
                <w:rFonts w:ascii="Arial" w:hAnsi="Arial" w:cs="Arial"/>
                <w:b/>
                <w:color w:val="000000"/>
                <w:sz w:val="20"/>
              </w:rPr>
              <w:t xml:space="preserve"> </w:t>
            </w:r>
            <w:r w:rsidRPr="00D469AF">
              <w:rPr>
                <w:rFonts w:ascii="Arial" w:hAnsi="Arial" w:cs="Arial"/>
                <w:b/>
                <w:color w:val="000000"/>
                <w:sz w:val="20"/>
              </w:rPr>
              <w:t>Республика</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Администрация</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Мариинско-Посадского</w:t>
            </w:r>
          </w:p>
          <w:p w:rsidR="005F1043"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муниципального</w:t>
            </w:r>
            <w:r w:rsidR="00BE085D" w:rsidRPr="00D469AF">
              <w:rPr>
                <w:rFonts w:ascii="Arial" w:hAnsi="Arial" w:cs="Arial"/>
                <w:b/>
                <w:color w:val="000000"/>
                <w:sz w:val="20"/>
              </w:rPr>
              <w:t xml:space="preserve"> </w:t>
            </w:r>
            <w:r w:rsidRPr="00D469AF">
              <w:rPr>
                <w:rFonts w:ascii="Arial" w:hAnsi="Arial" w:cs="Arial"/>
                <w:b/>
                <w:color w:val="000000"/>
                <w:sz w:val="20"/>
              </w:rPr>
              <w:t>округа</w:t>
            </w:r>
            <w:r w:rsidR="00BE085D" w:rsidRPr="00D469AF">
              <w:rPr>
                <w:rFonts w:ascii="Arial" w:hAnsi="Arial" w:cs="Arial"/>
                <w:b/>
                <w:color w:val="000000"/>
                <w:sz w:val="20"/>
              </w:rPr>
              <w:t xml:space="preserve"> </w:t>
            </w:r>
          </w:p>
          <w:p w:rsidR="005F1043"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П</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Т</w:t>
            </w:r>
            <w:r w:rsidR="00BE085D" w:rsidRPr="00D469AF">
              <w:rPr>
                <w:rFonts w:ascii="Arial" w:hAnsi="Arial" w:cs="Arial"/>
                <w:b/>
                <w:color w:val="000000"/>
                <w:sz w:val="20"/>
              </w:rPr>
              <w:t xml:space="preserve"> </w:t>
            </w:r>
            <w:r w:rsidRPr="00D469AF">
              <w:rPr>
                <w:rFonts w:ascii="Arial" w:hAnsi="Arial" w:cs="Arial"/>
                <w:b/>
                <w:color w:val="000000"/>
                <w:sz w:val="20"/>
              </w:rPr>
              <w:t>А</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04.12.2023</w:t>
            </w:r>
            <w:r w:rsidR="00BE085D" w:rsidRPr="00D469AF">
              <w:rPr>
                <w:rFonts w:ascii="Arial" w:hAnsi="Arial" w:cs="Arial"/>
                <w:b/>
                <w:color w:val="000000"/>
                <w:sz w:val="20"/>
              </w:rPr>
              <w:t xml:space="preserve"> </w:t>
            </w:r>
            <w:r w:rsidRPr="00D469AF">
              <w:rPr>
                <w:rFonts w:ascii="Arial" w:hAnsi="Arial" w:cs="Arial"/>
                <w:b/>
                <w:color w:val="000000"/>
                <w:sz w:val="20"/>
              </w:rPr>
              <w:t>№</w:t>
            </w:r>
            <w:r w:rsidR="00BE085D" w:rsidRPr="00D469AF">
              <w:rPr>
                <w:rFonts w:ascii="Arial" w:hAnsi="Arial" w:cs="Arial"/>
                <w:b/>
                <w:color w:val="000000"/>
                <w:sz w:val="20"/>
              </w:rPr>
              <w:t xml:space="preserve"> </w:t>
            </w:r>
            <w:r w:rsidRPr="00D469AF">
              <w:rPr>
                <w:rFonts w:ascii="Arial" w:hAnsi="Arial" w:cs="Arial"/>
                <w:b/>
                <w:color w:val="000000"/>
                <w:sz w:val="20"/>
              </w:rPr>
              <w:t>1572</w:t>
            </w:r>
          </w:p>
          <w:p w:rsidR="00636B98" w:rsidRPr="00D469AF" w:rsidRDefault="00636B98" w:rsidP="00D469AF">
            <w:pPr>
              <w:spacing w:after="0" w:line="240" w:lineRule="auto"/>
              <w:ind w:firstLine="176"/>
              <w:jc w:val="center"/>
              <w:rPr>
                <w:rFonts w:ascii="Arial" w:hAnsi="Arial" w:cs="Arial"/>
                <w:b/>
                <w:color w:val="000000"/>
                <w:sz w:val="20"/>
              </w:rPr>
            </w:pPr>
            <w:r w:rsidRPr="00D469AF">
              <w:rPr>
                <w:rFonts w:ascii="Arial" w:hAnsi="Arial" w:cs="Arial"/>
                <w:b/>
                <w:color w:val="000000"/>
                <w:sz w:val="20"/>
              </w:rPr>
              <w:t>г.</w:t>
            </w:r>
            <w:r w:rsidR="00BE085D" w:rsidRPr="00D469AF">
              <w:rPr>
                <w:rFonts w:ascii="Arial" w:hAnsi="Arial" w:cs="Arial"/>
                <w:b/>
                <w:color w:val="000000"/>
                <w:sz w:val="20"/>
              </w:rPr>
              <w:t xml:space="preserve"> </w:t>
            </w:r>
            <w:r w:rsidRPr="00D469AF">
              <w:rPr>
                <w:rFonts w:ascii="Arial" w:hAnsi="Arial" w:cs="Arial"/>
                <w:b/>
                <w:color w:val="000000"/>
                <w:sz w:val="20"/>
              </w:rPr>
              <w:t>Мариинский</w:t>
            </w:r>
            <w:r w:rsidR="00BE085D" w:rsidRPr="00D469AF">
              <w:rPr>
                <w:rFonts w:ascii="Arial" w:hAnsi="Arial" w:cs="Arial"/>
                <w:b/>
                <w:color w:val="000000"/>
                <w:sz w:val="20"/>
              </w:rPr>
              <w:t xml:space="preserve"> </w:t>
            </w:r>
            <w:r w:rsidRPr="00D469AF">
              <w:rPr>
                <w:rFonts w:ascii="Arial" w:hAnsi="Arial" w:cs="Arial"/>
                <w:b/>
                <w:color w:val="000000"/>
                <w:sz w:val="20"/>
              </w:rPr>
              <w:t>Посад</w:t>
            </w:r>
          </w:p>
          <w:p w:rsidR="00636B98" w:rsidRPr="00D469AF" w:rsidRDefault="00636B98" w:rsidP="00D469AF">
            <w:pPr>
              <w:spacing w:after="0" w:line="240" w:lineRule="auto"/>
              <w:jc w:val="center"/>
              <w:rPr>
                <w:rFonts w:ascii="Arial" w:hAnsi="Arial" w:cs="Arial"/>
                <w:b/>
                <w:i/>
                <w:color w:val="000000"/>
                <w:sz w:val="20"/>
                <w:u w:val="single"/>
              </w:rPr>
            </w:pPr>
          </w:p>
        </w:tc>
      </w:tr>
      <w:tr w:rsidR="00636B98" w:rsidRPr="00D469AF" w:rsidTr="007620F6">
        <w:tblPrEx>
          <w:tblLook w:val="04A0" w:firstRow="1" w:lastRow="0" w:firstColumn="1" w:lastColumn="0" w:noHBand="0" w:noVBand="1"/>
        </w:tblPrEx>
        <w:trPr>
          <w:gridAfter w:val="1"/>
          <w:wAfter w:w="2113" w:type="pct"/>
          <w:cantSplit/>
          <w:trHeight w:val="1387"/>
        </w:trPr>
        <w:tc>
          <w:tcPr>
            <w:tcW w:w="2887" w:type="pct"/>
            <w:gridSpan w:val="2"/>
            <w:shd w:val="clear" w:color="auto" w:fill="auto"/>
            <w:vAlign w:val="center"/>
          </w:tcPr>
          <w:p w:rsidR="00636B98" w:rsidRPr="00D469AF" w:rsidRDefault="00636B98" w:rsidP="007620F6">
            <w:pPr>
              <w:spacing w:after="0" w:line="240" w:lineRule="auto"/>
              <w:ind w:right="317"/>
              <w:rPr>
                <w:rFonts w:ascii="Arial" w:eastAsia="Calibri" w:hAnsi="Arial" w:cs="Arial"/>
                <w:b/>
                <w:color w:val="000000"/>
                <w:sz w:val="20"/>
              </w:rPr>
            </w:pP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назначении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проведении</w:t>
            </w:r>
            <w:r w:rsidR="00BE085D" w:rsidRPr="00D469AF">
              <w:rPr>
                <w:rFonts w:ascii="Arial" w:hAnsi="Arial" w:cs="Arial"/>
                <w:b/>
                <w:color w:val="000000"/>
                <w:sz w:val="20"/>
              </w:rPr>
              <w:t xml:space="preserve"> </w:t>
            </w:r>
            <w:r w:rsidRPr="00D469AF">
              <w:rPr>
                <w:rFonts w:ascii="Arial" w:hAnsi="Arial" w:cs="Arial"/>
                <w:b/>
                <w:color w:val="000000"/>
                <w:sz w:val="20"/>
              </w:rPr>
              <w:t>публичных</w:t>
            </w:r>
            <w:r w:rsidR="00BE085D" w:rsidRPr="00D469AF">
              <w:rPr>
                <w:rFonts w:ascii="Arial" w:hAnsi="Arial" w:cs="Arial"/>
                <w:b/>
                <w:color w:val="000000"/>
                <w:sz w:val="20"/>
              </w:rPr>
              <w:t xml:space="preserve"> </w:t>
            </w:r>
            <w:r w:rsidRPr="00D469AF">
              <w:rPr>
                <w:rFonts w:ascii="Arial" w:hAnsi="Arial" w:cs="Arial"/>
                <w:b/>
                <w:color w:val="000000"/>
                <w:sz w:val="20"/>
              </w:rPr>
              <w:t>слушаний</w:t>
            </w:r>
            <w:r w:rsidR="00BE085D" w:rsidRPr="00D469AF">
              <w:rPr>
                <w:rFonts w:ascii="Arial" w:hAnsi="Arial" w:cs="Arial"/>
                <w:b/>
                <w:color w:val="000000"/>
                <w:sz w:val="20"/>
              </w:rPr>
              <w:t xml:space="preserve"> </w:t>
            </w:r>
            <w:r w:rsidRPr="00D469AF">
              <w:rPr>
                <w:rFonts w:ascii="Arial" w:hAnsi="Arial" w:cs="Arial"/>
                <w:b/>
                <w:color w:val="000000"/>
                <w:sz w:val="20"/>
              </w:rPr>
              <w:t>по</w:t>
            </w:r>
            <w:r w:rsidR="00BE085D" w:rsidRPr="00D469AF">
              <w:rPr>
                <w:rFonts w:ascii="Arial" w:hAnsi="Arial" w:cs="Arial"/>
                <w:b/>
                <w:color w:val="000000"/>
                <w:sz w:val="20"/>
              </w:rPr>
              <w:t xml:space="preserve"> </w:t>
            </w:r>
            <w:r w:rsidRPr="00D469AF">
              <w:rPr>
                <w:rFonts w:ascii="Arial" w:hAnsi="Arial" w:cs="Arial"/>
                <w:b/>
                <w:color w:val="000000"/>
                <w:sz w:val="20"/>
              </w:rPr>
              <w:t>проекту</w:t>
            </w:r>
            <w:r w:rsidR="00BE085D" w:rsidRPr="00D469AF">
              <w:rPr>
                <w:rFonts w:ascii="Arial" w:hAnsi="Arial" w:cs="Arial"/>
                <w:b/>
                <w:color w:val="000000"/>
                <w:sz w:val="20"/>
              </w:rPr>
              <w:t xml:space="preserve"> </w:t>
            </w:r>
            <w:r w:rsidRPr="00D469AF">
              <w:rPr>
                <w:rFonts w:ascii="Arial" w:hAnsi="Arial" w:cs="Arial"/>
                <w:b/>
                <w:color w:val="000000"/>
                <w:sz w:val="20"/>
              </w:rPr>
              <w:t>планировки</w:t>
            </w:r>
            <w:r w:rsidR="00BE085D" w:rsidRPr="00D469AF">
              <w:rPr>
                <w:rFonts w:ascii="Arial" w:hAnsi="Arial" w:cs="Arial"/>
                <w:b/>
                <w:color w:val="000000"/>
                <w:sz w:val="20"/>
              </w:rPr>
              <w:t xml:space="preserve"> </w:t>
            </w:r>
            <w:r w:rsidRPr="00D469AF">
              <w:rPr>
                <w:rFonts w:ascii="Arial" w:hAnsi="Arial" w:cs="Arial"/>
                <w:b/>
                <w:color w:val="000000"/>
                <w:sz w:val="20"/>
              </w:rPr>
              <w:t>и</w:t>
            </w:r>
            <w:r w:rsidR="00BE085D" w:rsidRPr="00D469AF">
              <w:rPr>
                <w:rFonts w:ascii="Arial" w:hAnsi="Arial" w:cs="Arial"/>
                <w:b/>
                <w:color w:val="000000"/>
                <w:sz w:val="20"/>
              </w:rPr>
              <w:t xml:space="preserve"> </w:t>
            </w:r>
            <w:r w:rsidRPr="00D469AF">
              <w:rPr>
                <w:rFonts w:ascii="Arial" w:hAnsi="Arial" w:cs="Arial"/>
                <w:b/>
                <w:color w:val="000000"/>
                <w:sz w:val="20"/>
              </w:rPr>
              <w:t>межевания</w:t>
            </w:r>
            <w:r w:rsidR="00BE085D" w:rsidRPr="00D469AF">
              <w:rPr>
                <w:rFonts w:ascii="Arial" w:hAnsi="Arial" w:cs="Arial"/>
                <w:b/>
                <w:color w:val="000000"/>
                <w:sz w:val="20"/>
              </w:rPr>
              <w:t xml:space="preserve"> </w:t>
            </w:r>
            <w:r w:rsidRPr="00D469AF">
              <w:rPr>
                <w:rFonts w:ascii="Arial" w:hAnsi="Arial" w:cs="Arial"/>
                <w:b/>
                <w:color w:val="000000"/>
                <w:sz w:val="20"/>
              </w:rPr>
              <w:t>территории</w:t>
            </w:r>
            <w:r w:rsidR="00BE085D" w:rsidRPr="00D469AF">
              <w:rPr>
                <w:rFonts w:ascii="Arial" w:hAnsi="Arial" w:cs="Arial"/>
                <w:b/>
                <w:color w:val="000000"/>
                <w:sz w:val="20"/>
              </w:rPr>
              <w:t xml:space="preserve"> </w:t>
            </w:r>
            <w:r w:rsidRPr="00D469AF">
              <w:rPr>
                <w:rFonts w:ascii="Arial" w:hAnsi="Arial" w:cs="Arial"/>
                <w:b/>
                <w:color w:val="000000"/>
                <w:sz w:val="20"/>
              </w:rPr>
              <w:t>линейного</w:t>
            </w:r>
            <w:r w:rsidR="00BE085D" w:rsidRPr="00D469AF">
              <w:rPr>
                <w:rFonts w:ascii="Arial" w:hAnsi="Arial" w:cs="Arial"/>
                <w:b/>
                <w:color w:val="000000"/>
                <w:sz w:val="20"/>
              </w:rPr>
              <w:t xml:space="preserve"> </w:t>
            </w:r>
            <w:r w:rsidRPr="00D469AF">
              <w:rPr>
                <w:rFonts w:ascii="Arial" w:hAnsi="Arial" w:cs="Arial"/>
                <w:b/>
                <w:color w:val="000000"/>
                <w:sz w:val="20"/>
              </w:rPr>
              <w:t>объекта</w:t>
            </w:r>
            <w:r w:rsidR="00BE085D" w:rsidRPr="00D469AF">
              <w:rPr>
                <w:rFonts w:ascii="Arial" w:hAnsi="Arial" w:cs="Arial"/>
                <w:b/>
                <w:color w:val="000000"/>
                <w:sz w:val="20"/>
              </w:rPr>
              <w:t xml:space="preserve"> </w:t>
            </w:r>
            <w:r w:rsidRPr="00D469AF">
              <w:rPr>
                <w:rFonts w:ascii="Arial" w:hAnsi="Arial" w:cs="Arial"/>
                <w:b/>
                <w:color w:val="000000"/>
                <w:sz w:val="20"/>
              </w:rPr>
              <w:t>«Строительство</w:t>
            </w:r>
            <w:r w:rsidR="00BE085D" w:rsidRPr="00D469AF">
              <w:rPr>
                <w:rFonts w:ascii="Arial" w:hAnsi="Arial" w:cs="Arial"/>
                <w:b/>
                <w:color w:val="000000"/>
                <w:sz w:val="20"/>
              </w:rPr>
              <w:t xml:space="preserve"> </w:t>
            </w:r>
            <w:r w:rsidRPr="00D469AF">
              <w:rPr>
                <w:rFonts w:ascii="Arial" w:hAnsi="Arial" w:cs="Arial"/>
                <w:b/>
                <w:color w:val="000000"/>
                <w:sz w:val="20"/>
              </w:rPr>
              <w:t>автомобильной</w:t>
            </w:r>
            <w:r w:rsidR="00BE085D" w:rsidRPr="00D469AF">
              <w:rPr>
                <w:rFonts w:ascii="Arial" w:hAnsi="Arial" w:cs="Arial"/>
                <w:b/>
                <w:color w:val="000000"/>
                <w:sz w:val="20"/>
              </w:rPr>
              <w:t xml:space="preserve"> </w:t>
            </w:r>
            <w:r w:rsidRPr="00D469AF">
              <w:rPr>
                <w:rFonts w:ascii="Arial" w:hAnsi="Arial" w:cs="Arial"/>
                <w:b/>
                <w:color w:val="000000"/>
                <w:sz w:val="20"/>
              </w:rPr>
              <w:t>дороги</w:t>
            </w:r>
            <w:r w:rsidR="00BE085D" w:rsidRPr="00D469AF">
              <w:rPr>
                <w:rFonts w:ascii="Arial" w:hAnsi="Arial" w:cs="Arial"/>
                <w:b/>
                <w:color w:val="000000"/>
                <w:sz w:val="20"/>
              </w:rPr>
              <w:t xml:space="preserve"> </w:t>
            </w:r>
            <w:r w:rsidRPr="00D469AF">
              <w:rPr>
                <w:rFonts w:ascii="Arial" w:eastAsia="Calibri" w:hAnsi="Arial" w:cs="Arial"/>
                <w:b/>
                <w:color w:val="000000"/>
                <w:sz w:val="20"/>
              </w:rPr>
              <w:t>по</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улицам</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Центральная</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и</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Красноармейская</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с.Тогаево</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Эльбарусовского</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сельского</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поселения</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Мариинско-Посадского</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района</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Чувашской</w:t>
            </w:r>
            <w:r w:rsidR="00BE085D" w:rsidRPr="00D469AF">
              <w:rPr>
                <w:rFonts w:ascii="Arial" w:eastAsia="Calibri" w:hAnsi="Arial" w:cs="Arial"/>
                <w:b/>
                <w:color w:val="000000"/>
                <w:sz w:val="20"/>
              </w:rPr>
              <w:t xml:space="preserve"> </w:t>
            </w:r>
            <w:r w:rsidRPr="00D469AF">
              <w:rPr>
                <w:rFonts w:ascii="Arial" w:eastAsia="Calibri" w:hAnsi="Arial" w:cs="Arial"/>
                <w:b/>
                <w:color w:val="000000"/>
                <w:sz w:val="20"/>
              </w:rPr>
              <w:t>Республики»</w:t>
            </w:r>
          </w:p>
        </w:tc>
      </w:tr>
    </w:tbl>
    <w:p w:rsidR="005F1043" w:rsidRPr="00D469AF" w:rsidRDefault="005F1043" w:rsidP="00D469AF">
      <w:pPr>
        <w:spacing w:after="0" w:line="240" w:lineRule="auto"/>
        <w:ind w:firstLine="709"/>
        <w:rPr>
          <w:rFonts w:ascii="Arial" w:hAnsi="Arial" w:cs="Arial"/>
          <w:color w:val="000000"/>
          <w:sz w:val="20"/>
        </w:rPr>
      </w:pP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соответствии</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ст.</w:t>
      </w:r>
      <w:r w:rsidR="00BE085D" w:rsidRPr="00D469AF">
        <w:rPr>
          <w:rFonts w:ascii="Arial" w:hAnsi="Arial" w:cs="Arial"/>
          <w:color w:val="000000"/>
          <w:sz w:val="20"/>
        </w:rPr>
        <w:t xml:space="preserve"> </w:t>
      </w:r>
      <w:r w:rsidRPr="00D469AF">
        <w:rPr>
          <w:rFonts w:ascii="Arial" w:hAnsi="Arial" w:cs="Arial"/>
          <w:color w:val="000000"/>
          <w:sz w:val="20"/>
        </w:rPr>
        <w:t>45,</w:t>
      </w:r>
      <w:r w:rsidR="00BE085D" w:rsidRPr="00D469AF">
        <w:rPr>
          <w:rFonts w:ascii="Arial" w:hAnsi="Arial" w:cs="Arial"/>
          <w:color w:val="000000"/>
          <w:sz w:val="20"/>
        </w:rPr>
        <w:t xml:space="preserve"> </w:t>
      </w:r>
      <w:r w:rsidRPr="00D469AF">
        <w:rPr>
          <w:rFonts w:ascii="Arial" w:hAnsi="Arial" w:cs="Arial"/>
          <w:color w:val="000000"/>
          <w:sz w:val="20"/>
        </w:rPr>
        <w:t>46</w:t>
      </w:r>
      <w:r w:rsidR="00BE085D" w:rsidRPr="00D469AF">
        <w:rPr>
          <w:rFonts w:ascii="Arial" w:hAnsi="Arial" w:cs="Arial"/>
          <w:color w:val="000000"/>
          <w:sz w:val="20"/>
        </w:rPr>
        <w:t xml:space="preserve"> </w:t>
      </w:r>
      <w:r w:rsidRPr="00D469AF">
        <w:rPr>
          <w:rFonts w:ascii="Arial" w:hAnsi="Arial" w:cs="Arial"/>
          <w:color w:val="000000"/>
          <w:sz w:val="20"/>
        </w:rPr>
        <w:t>Градостроительного</w:t>
      </w:r>
      <w:r w:rsidR="00BE085D" w:rsidRPr="00D469AF">
        <w:rPr>
          <w:rFonts w:ascii="Arial" w:hAnsi="Arial" w:cs="Arial"/>
          <w:color w:val="000000"/>
          <w:sz w:val="20"/>
        </w:rPr>
        <w:t xml:space="preserve"> </w:t>
      </w:r>
      <w:r w:rsidRPr="00D469AF">
        <w:rPr>
          <w:rFonts w:ascii="Arial" w:hAnsi="Arial" w:cs="Arial"/>
          <w:color w:val="000000"/>
          <w:sz w:val="20"/>
        </w:rPr>
        <w:t>кодекса</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Fonts w:ascii="Arial" w:hAnsi="Arial" w:cs="Arial"/>
          <w:color w:val="000000"/>
          <w:sz w:val="20"/>
        </w:rPr>
        <w:t>Федеральным</w:t>
      </w:r>
      <w:r w:rsidR="00BE085D" w:rsidRPr="00D469AF">
        <w:rPr>
          <w:rFonts w:ascii="Arial" w:hAnsi="Arial" w:cs="Arial"/>
          <w:color w:val="000000"/>
          <w:sz w:val="20"/>
        </w:rPr>
        <w:t xml:space="preserve"> </w:t>
      </w:r>
      <w:r w:rsidRPr="00D469AF">
        <w:rPr>
          <w:rFonts w:ascii="Arial" w:hAnsi="Arial" w:cs="Arial"/>
          <w:color w:val="000000"/>
          <w:sz w:val="20"/>
        </w:rPr>
        <w:t>законом</w:t>
      </w:r>
      <w:r w:rsidR="00BE085D" w:rsidRPr="00D469AF">
        <w:rPr>
          <w:rFonts w:ascii="Arial" w:hAnsi="Arial" w:cs="Arial"/>
          <w:color w:val="000000"/>
          <w:sz w:val="20"/>
        </w:rPr>
        <w:t xml:space="preserve"> </w:t>
      </w:r>
      <w:r w:rsidRPr="00D469AF">
        <w:rPr>
          <w:rFonts w:ascii="Arial" w:hAnsi="Arial" w:cs="Arial"/>
          <w:color w:val="000000"/>
          <w:sz w:val="20"/>
        </w:rPr>
        <w:t>«Об</w:t>
      </w:r>
      <w:r w:rsidR="00BE085D" w:rsidRPr="00D469AF">
        <w:rPr>
          <w:rFonts w:ascii="Arial" w:hAnsi="Arial" w:cs="Arial"/>
          <w:color w:val="000000"/>
          <w:sz w:val="20"/>
        </w:rPr>
        <w:t xml:space="preserve"> </w:t>
      </w:r>
      <w:r w:rsidRPr="00D469AF">
        <w:rPr>
          <w:rFonts w:ascii="Arial" w:hAnsi="Arial" w:cs="Arial"/>
          <w:color w:val="000000"/>
          <w:sz w:val="20"/>
        </w:rPr>
        <w:t>общих</w:t>
      </w:r>
      <w:r w:rsidR="00BE085D" w:rsidRPr="00D469AF">
        <w:rPr>
          <w:rFonts w:ascii="Arial" w:hAnsi="Arial" w:cs="Arial"/>
          <w:color w:val="000000"/>
          <w:sz w:val="20"/>
        </w:rPr>
        <w:t xml:space="preserve"> </w:t>
      </w:r>
      <w:r w:rsidRPr="00D469AF">
        <w:rPr>
          <w:rFonts w:ascii="Arial" w:hAnsi="Arial" w:cs="Arial"/>
          <w:color w:val="000000"/>
          <w:sz w:val="20"/>
        </w:rPr>
        <w:t>принципах</w:t>
      </w:r>
      <w:r w:rsidR="00BE085D" w:rsidRPr="00D469AF">
        <w:rPr>
          <w:rFonts w:ascii="Arial" w:hAnsi="Arial" w:cs="Arial"/>
          <w:color w:val="000000"/>
          <w:sz w:val="20"/>
        </w:rPr>
        <w:t xml:space="preserve"> </w:t>
      </w:r>
      <w:r w:rsidRPr="00D469AF">
        <w:rPr>
          <w:rFonts w:ascii="Arial" w:hAnsi="Arial" w:cs="Arial"/>
          <w:color w:val="000000"/>
          <w:sz w:val="20"/>
        </w:rPr>
        <w:t>организации</w:t>
      </w:r>
      <w:r w:rsidR="00BE085D" w:rsidRPr="00D469AF">
        <w:rPr>
          <w:rFonts w:ascii="Arial" w:hAnsi="Arial" w:cs="Arial"/>
          <w:color w:val="000000"/>
          <w:sz w:val="20"/>
        </w:rPr>
        <w:t xml:space="preserve"> </w:t>
      </w:r>
      <w:r w:rsidRPr="00D469AF">
        <w:rPr>
          <w:rFonts w:ascii="Arial" w:hAnsi="Arial" w:cs="Arial"/>
          <w:color w:val="000000"/>
          <w:sz w:val="20"/>
        </w:rPr>
        <w:t>местного</w:t>
      </w:r>
      <w:r w:rsidR="00BE085D" w:rsidRPr="00D469AF">
        <w:rPr>
          <w:rFonts w:ascii="Arial" w:hAnsi="Arial" w:cs="Arial"/>
          <w:color w:val="000000"/>
          <w:sz w:val="20"/>
        </w:rPr>
        <w:t xml:space="preserve"> </w:t>
      </w:r>
      <w:r w:rsidRPr="00D469AF">
        <w:rPr>
          <w:rFonts w:ascii="Arial" w:hAnsi="Arial" w:cs="Arial"/>
          <w:color w:val="000000"/>
          <w:sz w:val="20"/>
        </w:rPr>
        <w:t>самоуправления</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Российской</w:t>
      </w:r>
      <w:r w:rsidR="00BE085D" w:rsidRPr="00D469AF">
        <w:rPr>
          <w:rFonts w:ascii="Arial" w:hAnsi="Arial" w:cs="Arial"/>
          <w:color w:val="000000"/>
          <w:sz w:val="20"/>
        </w:rPr>
        <w:t xml:space="preserve"> </w:t>
      </w:r>
      <w:r w:rsidRPr="00D469AF">
        <w:rPr>
          <w:rFonts w:ascii="Arial" w:hAnsi="Arial" w:cs="Arial"/>
          <w:color w:val="000000"/>
          <w:sz w:val="20"/>
        </w:rPr>
        <w:t>Федерации»,</w:t>
      </w:r>
      <w:r w:rsidR="00BE085D" w:rsidRPr="00D469AF">
        <w:rPr>
          <w:rFonts w:ascii="Arial"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Правил</w:t>
      </w:r>
      <w:r w:rsidR="00BE085D" w:rsidRPr="00D469AF">
        <w:rPr>
          <w:rStyle w:val="c3c3e8e8efefe5e5f0f0f2f2e5e5eaeaf1f1f2f2eeeee2e2e0e0fffff1f1f1f1fbfbebebeaeae0e0"/>
          <w:rFonts w:ascii="Arial" w:eastAsiaTheme="minorEastAsia"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благоустройства</w:t>
      </w:r>
      <w:r w:rsidR="00BE085D" w:rsidRPr="00D469AF">
        <w:rPr>
          <w:rStyle w:val="c3c3e8e8efefe5e5f0f0f2f2e5e5eaeaf1f1f2f2eeeee2e2e0e0fffff1f1f1f1fbfbebebeaeae0e0"/>
          <w:rFonts w:ascii="Arial" w:eastAsiaTheme="minorEastAsia"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территории</w:t>
      </w:r>
      <w:r w:rsidR="00BE085D" w:rsidRPr="00D469AF">
        <w:rPr>
          <w:rStyle w:val="c3c3e8e8efefe5e5f0f0f2f2e5e5eaeaf1f1f2f2eeeee2e2e0e0fffff1f1f1f1fbfbebebeaeae0e0"/>
          <w:rFonts w:ascii="Arial" w:eastAsiaTheme="minorEastAsia"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Мариинско-Посадского</w:t>
      </w:r>
      <w:r w:rsidR="00BE085D" w:rsidRPr="00D469AF">
        <w:rPr>
          <w:rStyle w:val="c3c3e8e8efefe5e5f0f0f2f2e5e5eaeaf1f1f2f2eeeee2e2e0e0fffff1f1f1f1fbfbebebeaeae0e0"/>
          <w:rFonts w:ascii="Arial" w:eastAsiaTheme="minorEastAsia"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муниципального</w:t>
      </w:r>
      <w:r w:rsidR="00BE085D" w:rsidRPr="00D469AF">
        <w:rPr>
          <w:rStyle w:val="c3c3e8e8efefe5e5f0f0f2f2e5e5eaeaf1f1f2f2eeeee2e2e0e0fffff1f1f1f1fbfbebebeaeae0e0"/>
          <w:rFonts w:ascii="Arial" w:eastAsiaTheme="minorEastAsia"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округа</w:t>
      </w:r>
      <w:r w:rsidR="00BE085D" w:rsidRPr="00D469AF">
        <w:rPr>
          <w:rStyle w:val="c3c3e8e8efefe5e5f0f0f2f2e5e5eaeaf1f1f2f2eeeee2e2e0e0fffff1f1f1f1fbfbebebeaeae0e0"/>
          <w:rFonts w:ascii="Arial" w:eastAsiaTheme="minorEastAsia"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Чувашской</w:t>
      </w:r>
      <w:r w:rsidR="00BE085D" w:rsidRPr="00D469AF">
        <w:rPr>
          <w:rStyle w:val="c3c3e8e8efefe5e5f0f0f2f2e5e5eaeaf1f1f2f2eeeee2e2e0e0fffff1f1f1f1fbfbebebeaeae0e0"/>
          <w:rFonts w:ascii="Arial" w:eastAsiaTheme="minorEastAsia" w:hAnsi="Arial" w:cs="Arial"/>
          <w:color w:val="000000"/>
          <w:sz w:val="20"/>
        </w:rPr>
        <w:t xml:space="preserve"> </w:t>
      </w:r>
      <w:r w:rsidRPr="00D469AF">
        <w:rPr>
          <w:rStyle w:val="c3c3e8e8efefe5e5f0f0f2f2e5e5eaeaf1f1f2f2eeeee2e2e0e0fffff1f1f1f1fbfbebebeaeae0e0"/>
          <w:rFonts w:ascii="Arial" w:eastAsiaTheme="minorEastAsia" w:hAnsi="Arial" w:cs="Arial"/>
          <w:color w:val="000000"/>
          <w:sz w:val="20"/>
        </w:rPr>
        <w:t>Республики</w:t>
      </w:r>
      <w:r w:rsidRPr="00D469AF">
        <w:rPr>
          <w:rFonts w:ascii="Arial" w:hAnsi="Arial" w:cs="Arial"/>
          <w:color w:val="000000"/>
          <w:sz w:val="20"/>
        </w:rPr>
        <w:t>,</w:t>
      </w:r>
      <w:r w:rsidR="00BE085D" w:rsidRPr="00D469AF">
        <w:rPr>
          <w:rFonts w:ascii="Arial" w:hAnsi="Arial" w:cs="Arial"/>
          <w:color w:val="000000"/>
          <w:sz w:val="20"/>
        </w:rPr>
        <w:t xml:space="preserve"> </w:t>
      </w:r>
      <w:r w:rsidRPr="00D469AF">
        <w:rPr>
          <w:rFonts w:ascii="Arial" w:hAnsi="Arial" w:cs="Arial"/>
          <w:color w:val="000000"/>
          <w:sz w:val="20"/>
        </w:rPr>
        <w:t>Уставом</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администрация</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b/>
          <w:color w:val="000000"/>
          <w:sz w:val="20"/>
        </w:rPr>
        <w:t>п</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с</w:t>
      </w:r>
      <w:r w:rsidR="00BE085D" w:rsidRPr="00D469AF">
        <w:rPr>
          <w:rFonts w:ascii="Arial" w:hAnsi="Arial" w:cs="Arial"/>
          <w:b/>
          <w:color w:val="000000"/>
          <w:sz w:val="20"/>
        </w:rPr>
        <w:t xml:space="preserve"> </w:t>
      </w:r>
      <w:r w:rsidRPr="00D469AF">
        <w:rPr>
          <w:rFonts w:ascii="Arial" w:hAnsi="Arial" w:cs="Arial"/>
          <w:b/>
          <w:color w:val="000000"/>
          <w:sz w:val="20"/>
        </w:rPr>
        <w:t>т</w:t>
      </w:r>
      <w:r w:rsidR="00BE085D" w:rsidRPr="00D469AF">
        <w:rPr>
          <w:rFonts w:ascii="Arial" w:hAnsi="Arial" w:cs="Arial"/>
          <w:b/>
          <w:color w:val="000000"/>
          <w:sz w:val="20"/>
        </w:rPr>
        <w:t xml:space="preserve"> </w:t>
      </w:r>
      <w:r w:rsidRPr="00D469AF">
        <w:rPr>
          <w:rFonts w:ascii="Arial" w:hAnsi="Arial" w:cs="Arial"/>
          <w:b/>
          <w:color w:val="000000"/>
          <w:sz w:val="20"/>
        </w:rPr>
        <w:t>а</w:t>
      </w:r>
      <w:r w:rsidR="00BE085D" w:rsidRPr="00D469AF">
        <w:rPr>
          <w:rFonts w:ascii="Arial" w:hAnsi="Arial" w:cs="Arial"/>
          <w:b/>
          <w:color w:val="000000"/>
          <w:sz w:val="20"/>
        </w:rPr>
        <w:t xml:space="preserve"> </w:t>
      </w:r>
      <w:r w:rsidRPr="00D469AF">
        <w:rPr>
          <w:rFonts w:ascii="Arial" w:hAnsi="Arial" w:cs="Arial"/>
          <w:b/>
          <w:color w:val="000000"/>
          <w:sz w:val="20"/>
        </w:rPr>
        <w:t>н</w:t>
      </w:r>
      <w:r w:rsidR="00BE085D" w:rsidRPr="00D469AF">
        <w:rPr>
          <w:rFonts w:ascii="Arial" w:hAnsi="Arial" w:cs="Arial"/>
          <w:b/>
          <w:color w:val="000000"/>
          <w:sz w:val="20"/>
        </w:rPr>
        <w:t xml:space="preserve"> </w:t>
      </w:r>
      <w:r w:rsidRPr="00D469AF">
        <w:rPr>
          <w:rFonts w:ascii="Arial" w:hAnsi="Arial" w:cs="Arial"/>
          <w:b/>
          <w:color w:val="000000"/>
          <w:sz w:val="20"/>
        </w:rPr>
        <w:t>о</w:t>
      </w:r>
      <w:r w:rsidR="00BE085D" w:rsidRPr="00D469AF">
        <w:rPr>
          <w:rFonts w:ascii="Arial" w:hAnsi="Arial" w:cs="Arial"/>
          <w:b/>
          <w:color w:val="000000"/>
          <w:sz w:val="20"/>
        </w:rPr>
        <w:t xml:space="preserve"> </w:t>
      </w:r>
      <w:r w:rsidRPr="00D469AF">
        <w:rPr>
          <w:rFonts w:ascii="Arial" w:hAnsi="Arial" w:cs="Arial"/>
          <w:b/>
          <w:color w:val="000000"/>
          <w:sz w:val="20"/>
        </w:rPr>
        <w:t>в</w:t>
      </w:r>
      <w:r w:rsidR="00BE085D" w:rsidRPr="00D469AF">
        <w:rPr>
          <w:rFonts w:ascii="Arial" w:hAnsi="Arial" w:cs="Arial"/>
          <w:b/>
          <w:color w:val="000000"/>
          <w:sz w:val="20"/>
        </w:rPr>
        <w:t xml:space="preserve"> </w:t>
      </w:r>
      <w:r w:rsidRPr="00D469AF">
        <w:rPr>
          <w:rFonts w:ascii="Arial" w:hAnsi="Arial" w:cs="Arial"/>
          <w:b/>
          <w:color w:val="000000"/>
          <w:sz w:val="20"/>
        </w:rPr>
        <w:t>л</w:t>
      </w:r>
      <w:r w:rsidR="00BE085D" w:rsidRPr="00D469AF">
        <w:rPr>
          <w:rFonts w:ascii="Arial" w:hAnsi="Arial" w:cs="Arial"/>
          <w:b/>
          <w:color w:val="000000"/>
          <w:sz w:val="20"/>
        </w:rPr>
        <w:t xml:space="preserve"> </w:t>
      </w:r>
      <w:r w:rsidRPr="00D469AF">
        <w:rPr>
          <w:rFonts w:ascii="Arial" w:hAnsi="Arial" w:cs="Arial"/>
          <w:b/>
          <w:color w:val="000000"/>
          <w:sz w:val="20"/>
        </w:rPr>
        <w:t>я</w:t>
      </w:r>
      <w:r w:rsidR="00BE085D" w:rsidRPr="00D469AF">
        <w:rPr>
          <w:rFonts w:ascii="Arial" w:hAnsi="Arial" w:cs="Arial"/>
          <w:b/>
          <w:color w:val="000000"/>
          <w:sz w:val="20"/>
        </w:rPr>
        <w:t xml:space="preserve"> </w:t>
      </w:r>
      <w:r w:rsidRPr="00D469AF">
        <w:rPr>
          <w:rFonts w:ascii="Arial" w:hAnsi="Arial" w:cs="Arial"/>
          <w:b/>
          <w:color w:val="000000"/>
          <w:sz w:val="20"/>
        </w:rPr>
        <w:t>е</w:t>
      </w:r>
      <w:r w:rsidR="00BE085D" w:rsidRPr="00D469AF">
        <w:rPr>
          <w:rFonts w:ascii="Arial" w:hAnsi="Arial" w:cs="Arial"/>
          <w:b/>
          <w:color w:val="000000"/>
          <w:sz w:val="20"/>
        </w:rPr>
        <w:t xml:space="preserve"> </w:t>
      </w:r>
      <w:r w:rsidRPr="00D469AF">
        <w:rPr>
          <w:rFonts w:ascii="Arial" w:hAnsi="Arial" w:cs="Arial"/>
          <w:b/>
          <w:color w:val="000000"/>
          <w:sz w:val="20"/>
        </w:rPr>
        <w:t>т:</w:t>
      </w:r>
    </w:p>
    <w:p w:rsidR="00636B98" w:rsidRPr="00D469AF" w:rsidRDefault="00636B98" w:rsidP="00D469AF">
      <w:pPr>
        <w:pStyle w:val="ac"/>
        <w:ind w:firstLine="709"/>
        <w:jc w:val="both"/>
        <w:rPr>
          <w:rFonts w:ascii="Arial" w:eastAsia="Calibri" w:hAnsi="Arial" w:cs="Arial"/>
          <w:color w:val="000000"/>
          <w:sz w:val="20"/>
        </w:rPr>
      </w:pPr>
      <w:r w:rsidRPr="00D469AF">
        <w:rPr>
          <w:rFonts w:ascii="Arial" w:hAnsi="Arial" w:cs="Arial"/>
          <w:color w:val="000000"/>
          <w:sz w:val="20"/>
        </w:rPr>
        <w:t>1.Назначить</w:t>
      </w:r>
      <w:r w:rsidR="00BE085D" w:rsidRPr="00D469AF">
        <w:rPr>
          <w:rFonts w:ascii="Arial" w:hAnsi="Arial" w:cs="Arial"/>
          <w:color w:val="000000"/>
          <w:sz w:val="20"/>
        </w:rPr>
        <w:t xml:space="preserve"> </w:t>
      </w:r>
      <w:r w:rsidRPr="00D469AF">
        <w:rPr>
          <w:rFonts w:ascii="Arial" w:hAnsi="Arial" w:cs="Arial"/>
          <w:color w:val="000000"/>
          <w:sz w:val="20"/>
        </w:rPr>
        <w:t>публичные</w:t>
      </w:r>
      <w:r w:rsidR="00BE085D" w:rsidRPr="00D469AF">
        <w:rPr>
          <w:rFonts w:ascii="Arial" w:hAnsi="Arial" w:cs="Arial"/>
          <w:color w:val="000000"/>
          <w:sz w:val="20"/>
        </w:rPr>
        <w:t xml:space="preserve"> </w:t>
      </w:r>
      <w:r w:rsidRPr="00D469AF">
        <w:rPr>
          <w:rFonts w:ascii="Arial" w:hAnsi="Arial" w:cs="Arial"/>
          <w:color w:val="000000"/>
          <w:sz w:val="20"/>
        </w:rPr>
        <w:t>слушания</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проекту</w:t>
      </w:r>
      <w:r w:rsidR="00BE085D" w:rsidRPr="00D469AF">
        <w:rPr>
          <w:rFonts w:ascii="Arial" w:hAnsi="Arial" w:cs="Arial"/>
          <w:color w:val="000000"/>
          <w:sz w:val="20"/>
        </w:rPr>
        <w:t xml:space="preserve"> </w:t>
      </w:r>
      <w:r w:rsidRPr="00D469AF">
        <w:rPr>
          <w:rFonts w:ascii="Arial" w:hAnsi="Arial" w:cs="Arial"/>
          <w:color w:val="000000"/>
          <w:sz w:val="20"/>
        </w:rPr>
        <w:t>планировки</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межевания</w:t>
      </w:r>
      <w:r w:rsidR="00BE085D" w:rsidRPr="00D469AF">
        <w:rPr>
          <w:rFonts w:ascii="Arial" w:hAnsi="Arial" w:cs="Arial"/>
          <w:color w:val="000000"/>
          <w:sz w:val="20"/>
        </w:rPr>
        <w:t xml:space="preserve"> </w:t>
      </w:r>
      <w:r w:rsidRPr="00D469AF">
        <w:rPr>
          <w:rFonts w:ascii="Arial" w:hAnsi="Arial" w:cs="Arial"/>
          <w:color w:val="000000"/>
          <w:sz w:val="20"/>
        </w:rPr>
        <w:t>территории</w:t>
      </w:r>
      <w:r w:rsidR="00BE085D" w:rsidRPr="00D469AF">
        <w:rPr>
          <w:rFonts w:ascii="Arial" w:hAnsi="Arial" w:cs="Arial"/>
          <w:color w:val="000000"/>
          <w:sz w:val="20"/>
        </w:rPr>
        <w:t xml:space="preserve"> </w:t>
      </w:r>
      <w:r w:rsidRPr="00D469AF">
        <w:rPr>
          <w:rFonts w:ascii="Arial" w:hAnsi="Arial" w:cs="Arial"/>
          <w:color w:val="000000"/>
          <w:sz w:val="20"/>
        </w:rPr>
        <w:t>линейного</w:t>
      </w:r>
      <w:r w:rsidR="00BE085D" w:rsidRPr="00D469AF">
        <w:rPr>
          <w:rFonts w:ascii="Arial" w:hAnsi="Arial" w:cs="Arial"/>
          <w:color w:val="000000"/>
          <w:sz w:val="20"/>
        </w:rPr>
        <w:t xml:space="preserve"> </w:t>
      </w:r>
      <w:r w:rsidRPr="00D469AF">
        <w:rPr>
          <w:rFonts w:ascii="Arial" w:hAnsi="Arial" w:cs="Arial"/>
          <w:color w:val="000000"/>
          <w:sz w:val="20"/>
        </w:rPr>
        <w:t>объекта</w:t>
      </w:r>
      <w:r w:rsidR="00BE085D" w:rsidRPr="00D469AF">
        <w:rPr>
          <w:rFonts w:ascii="Arial" w:hAnsi="Arial" w:cs="Arial"/>
          <w:color w:val="000000"/>
          <w:sz w:val="20"/>
        </w:rPr>
        <w:t xml:space="preserve"> </w:t>
      </w:r>
      <w:r w:rsidRPr="00D469AF">
        <w:rPr>
          <w:rFonts w:ascii="Arial" w:hAnsi="Arial" w:cs="Arial"/>
          <w:color w:val="000000"/>
          <w:sz w:val="20"/>
        </w:rPr>
        <w:t>«Строительство</w:t>
      </w:r>
      <w:r w:rsidR="00BE085D" w:rsidRPr="00D469AF">
        <w:rPr>
          <w:rFonts w:ascii="Arial" w:hAnsi="Arial" w:cs="Arial"/>
          <w:color w:val="000000"/>
          <w:sz w:val="20"/>
        </w:rPr>
        <w:t xml:space="preserve"> </w:t>
      </w:r>
      <w:r w:rsidRPr="00D469AF">
        <w:rPr>
          <w:rFonts w:ascii="Arial" w:hAnsi="Arial" w:cs="Arial"/>
          <w:color w:val="000000"/>
          <w:sz w:val="20"/>
        </w:rPr>
        <w:t>автомобильной</w:t>
      </w:r>
      <w:r w:rsidR="00BE085D" w:rsidRPr="00D469AF">
        <w:rPr>
          <w:rFonts w:ascii="Arial" w:hAnsi="Arial" w:cs="Arial"/>
          <w:color w:val="000000"/>
          <w:sz w:val="20"/>
        </w:rPr>
        <w:t xml:space="preserve"> </w:t>
      </w:r>
      <w:r w:rsidRPr="00D469AF">
        <w:rPr>
          <w:rFonts w:ascii="Arial" w:hAnsi="Arial" w:cs="Arial"/>
          <w:color w:val="000000"/>
          <w:sz w:val="20"/>
        </w:rPr>
        <w:t>дороги</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по</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улицам</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Центральная</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и</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Красноармейская</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с.Тогаево</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Эльбарусовского</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сельского</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поселения</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Мариинско-Посадского</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района</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Чувашской</w:t>
      </w:r>
      <w:r w:rsidR="00BE085D" w:rsidRPr="00D469AF">
        <w:rPr>
          <w:rFonts w:ascii="Arial" w:eastAsia="Calibri" w:hAnsi="Arial" w:cs="Arial"/>
          <w:color w:val="000000"/>
          <w:sz w:val="20"/>
        </w:rPr>
        <w:t xml:space="preserve"> </w:t>
      </w:r>
      <w:r w:rsidRPr="00D469AF">
        <w:rPr>
          <w:rFonts w:ascii="Arial" w:eastAsia="Calibri" w:hAnsi="Arial" w:cs="Arial"/>
          <w:color w:val="000000"/>
          <w:sz w:val="20"/>
        </w:rPr>
        <w:t>Республики</w:t>
      </w:r>
      <w:r w:rsidRPr="00D469AF">
        <w:rPr>
          <w:rFonts w:ascii="Arial" w:hAnsi="Arial" w:cs="Arial"/>
          <w:color w:val="000000"/>
          <w:sz w:val="20"/>
        </w:rPr>
        <w:t>».</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2.Установить</w:t>
      </w:r>
      <w:r w:rsidR="00BE085D" w:rsidRPr="00D469AF">
        <w:rPr>
          <w:rFonts w:ascii="Arial" w:hAnsi="Arial" w:cs="Arial"/>
          <w:color w:val="000000"/>
          <w:sz w:val="20"/>
        </w:rPr>
        <w:t xml:space="preserve"> </w:t>
      </w:r>
      <w:r w:rsidRPr="00D469AF">
        <w:rPr>
          <w:rFonts w:ascii="Arial" w:hAnsi="Arial" w:cs="Arial"/>
          <w:color w:val="000000"/>
          <w:sz w:val="20"/>
        </w:rPr>
        <w:t>срок</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слушаний</w:t>
      </w:r>
      <w:r w:rsidR="00BE085D" w:rsidRPr="00D469AF">
        <w:rPr>
          <w:rFonts w:ascii="Arial" w:hAnsi="Arial" w:cs="Arial"/>
          <w:color w:val="000000"/>
          <w:sz w:val="20"/>
        </w:rPr>
        <w:t xml:space="preserve"> </w:t>
      </w:r>
      <w:r w:rsidRPr="00D469AF">
        <w:rPr>
          <w:rFonts w:ascii="Arial" w:hAnsi="Arial" w:cs="Arial"/>
          <w:color w:val="000000"/>
          <w:sz w:val="20"/>
        </w:rPr>
        <w:t>10.01.2024</w:t>
      </w:r>
      <w:r w:rsidR="00BE085D" w:rsidRPr="00D469AF">
        <w:rPr>
          <w:rFonts w:ascii="Arial" w:hAnsi="Arial" w:cs="Arial"/>
          <w:color w:val="000000"/>
          <w:sz w:val="20"/>
        </w:rPr>
        <w:t xml:space="preserve"> </w:t>
      </w:r>
      <w:r w:rsidRPr="00D469AF">
        <w:rPr>
          <w:rFonts w:ascii="Arial" w:hAnsi="Arial" w:cs="Arial"/>
          <w:color w:val="000000"/>
          <w:sz w:val="20"/>
        </w:rPr>
        <w:t>года.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3.Установить</w:t>
      </w:r>
      <w:r w:rsidR="00BE085D" w:rsidRPr="00D469AF">
        <w:rPr>
          <w:rFonts w:ascii="Arial" w:hAnsi="Arial" w:cs="Arial"/>
          <w:color w:val="000000"/>
          <w:sz w:val="20"/>
        </w:rPr>
        <w:t xml:space="preserve"> </w:t>
      </w:r>
      <w:r w:rsidRPr="00D469AF">
        <w:rPr>
          <w:rFonts w:ascii="Arial" w:hAnsi="Arial" w:cs="Arial"/>
          <w:color w:val="000000"/>
          <w:sz w:val="20"/>
        </w:rPr>
        <w:t>место</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слушаний:</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Мариинско-Посадский</w:t>
      </w:r>
      <w:r w:rsidR="00BE085D" w:rsidRPr="00D469AF">
        <w:rPr>
          <w:rFonts w:ascii="Arial" w:hAnsi="Arial" w:cs="Arial"/>
          <w:color w:val="000000"/>
          <w:sz w:val="20"/>
        </w:rPr>
        <w:t xml:space="preserve"> </w:t>
      </w:r>
      <w:r w:rsidRPr="00D469AF">
        <w:rPr>
          <w:rFonts w:ascii="Arial" w:hAnsi="Arial" w:cs="Arial"/>
          <w:color w:val="000000"/>
          <w:sz w:val="20"/>
        </w:rPr>
        <w:t>муниципальный</w:t>
      </w:r>
      <w:r w:rsidR="00BE085D" w:rsidRPr="00D469AF">
        <w:rPr>
          <w:rFonts w:ascii="Arial" w:hAnsi="Arial" w:cs="Arial"/>
          <w:color w:val="000000"/>
          <w:sz w:val="20"/>
        </w:rPr>
        <w:t xml:space="preserve"> </w:t>
      </w:r>
      <w:r w:rsidRPr="00D469AF">
        <w:rPr>
          <w:rFonts w:ascii="Arial" w:hAnsi="Arial" w:cs="Arial"/>
          <w:color w:val="000000"/>
          <w:sz w:val="20"/>
        </w:rPr>
        <w:t>округ,</w:t>
      </w:r>
      <w:r w:rsidR="00BE085D" w:rsidRPr="00D469AF">
        <w:rPr>
          <w:rFonts w:ascii="Arial" w:hAnsi="Arial" w:cs="Arial"/>
          <w:color w:val="000000"/>
          <w:sz w:val="20"/>
        </w:rPr>
        <w:t xml:space="preserve"> </w:t>
      </w:r>
      <w:r w:rsidRPr="00D469AF">
        <w:rPr>
          <w:rFonts w:ascii="Arial" w:hAnsi="Arial" w:cs="Arial"/>
          <w:color w:val="000000"/>
          <w:sz w:val="20"/>
        </w:rPr>
        <w:t>д.Эльбарусово,</w:t>
      </w:r>
      <w:r w:rsidR="00BE085D" w:rsidRPr="00D469AF">
        <w:rPr>
          <w:rFonts w:ascii="Arial" w:hAnsi="Arial" w:cs="Arial"/>
          <w:color w:val="000000"/>
          <w:sz w:val="20"/>
        </w:rPr>
        <w:t xml:space="preserve"> </w:t>
      </w:r>
      <w:r w:rsidRPr="00D469AF">
        <w:rPr>
          <w:rFonts w:ascii="Arial" w:hAnsi="Arial" w:cs="Arial"/>
          <w:color w:val="000000"/>
          <w:sz w:val="20"/>
        </w:rPr>
        <w:t>ул.</w:t>
      </w:r>
      <w:r w:rsidR="00BE085D" w:rsidRPr="00D469AF">
        <w:rPr>
          <w:rFonts w:ascii="Arial" w:hAnsi="Arial" w:cs="Arial"/>
          <w:color w:val="000000"/>
          <w:sz w:val="20"/>
        </w:rPr>
        <w:t xml:space="preserve"> </w:t>
      </w:r>
      <w:r w:rsidRPr="00D469AF">
        <w:rPr>
          <w:rFonts w:ascii="Arial" w:hAnsi="Arial" w:cs="Arial"/>
          <w:color w:val="000000"/>
          <w:sz w:val="20"/>
        </w:rPr>
        <w:t>Тогаевская,</w:t>
      </w:r>
      <w:r w:rsidR="00BE085D" w:rsidRPr="00D469AF">
        <w:rPr>
          <w:rFonts w:ascii="Arial" w:hAnsi="Arial" w:cs="Arial"/>
          <w:color w:val="000000"/>
          <w:sz w:val="20"/>
        </w:rPr>
        <w:t xml:space="preserve"> </w:t>
      </w:r>
      <w:r w:rsidRPr="00D469AF">
        <w:rPr>
          <w:rFonts w:ascii="Arial" w:hAnsi="Arial" w:cs="Arial"/>
          <w:color w:val="000000"/>
          <w:sz w:val="20"/>
        </w:rPr>
        <w:t>д.4,</w:t>
      </w:r>
      <w:r w:rsidR="00BE085D" w:rsidRPr="00D469AF">
        <w:rPr>
          <w:rFonts w:ascii="Arial" w:hAnsi="Arial" w:cs="Arial"/>
          <w:color w:val="000000"/>
          <w:sz w:val="20"/>
        </w:rPr>
        <w:t xml:space="preserve"> </w:t>
      </w:r>
      <w:r w:rsidRPr="00D469AF">
        <w:rPr>
          <w:rFonts w:ascii="Arial" w:hAnsi="Arial" w:cs="Arial"/>
          <w:color w:val="000000"/>
          <w:sz w:val="20"/>
        </w:rPr>
        <w:t>здание</w:t>
      </w:r>
      <w:r w:rsidR="00BE085D" w:rsidRPr="00D469AF">
        <w:rPr>
          <w:rFonts w:ascii="Arial" w:hAnsi="Arial" w:cs="Arial"/>
          <w:color w:val="000000"/>
          <w:sz w:val="20"/>
        </w:rPr>
        <w:t xml:space="preserve"> </w:t>
      </w:r>
      <w:r w:rsidRPr="00D469AF">
        <w:rPr>
          <w:rFonts w:ascii="Arial" w:hAnsi="Arial" w:cs="Arial"/>
          <w:color w:val="000000"/>
          <w:sz w:val="20"/>
        </w:rPr>
        <w:t>Эльбарусовского</w:t>
      </w:r>
      <w:r w:rsidR="00BE085D" w:rsidRPr="00D469AF">
        <w:rPr>
          <w:rFonts w:ascii="Arial" w:hAnsi="Arial" w:cs="Arial"/>
          <w:color w:val="000000"/>
          <w:sz w:val="20"/>
        </w:rPr>
        <w:t xml:space="preserve"> </w:t>
      </w:r>
      <w:r w:rsidRPr="00D469AF">
        <w:rPr>
          <w:rFonts w:ascii="Arial" w:hAnsi="Arial" w:cs="Arial"/>
          <w:color w:val="000000"/>
          <w:sz w:val="20"/>
        </w:rPr>
        <w:t>ЦСДК</w:t>
      </w:r>
      <w:r w:rsidR="00BE085D" w:rsidRPr="00D469AF">
        <w:rPr>
          <w:rFonts w:ascii="Arial" w:hAnsi="Arial" w:cs="Arial"/>
          <w:color w:val="000000"/>
          <w:sz w:val="20"/>
        </w:rPr>
        <w:t xml:space="preserve"> </w:t>
      </w:r>
      <w:r w:rsidRPr="00D469AF">
        <w:rPr>
          <w:rFonts w:ascii="Arial" w:hAnsi="Arial" w:cs="Arial"/>
          <w:color w:val="000000"/>
          <w:sz w:val="20"/>
        </w:rPr>
        <w:t>(помещение</w:t>
      </w:r>
      <w:r w:rsidR="00BE085D" w:rsidRPr="00D469AF">
        <w:rPr>
          <w:rFonts w:ascii="Arial" w:hAnsi="Arial" w:cs="Arial"/>
          <w:color w:val="000000"/>
          <w:sz w:val="20"/>
        </w:rPr>
        <w:t xml:space="preserve"> </w:t>
      </w:r>
      <w:r w:rsidRPr="00D469AF">
        <w:rPr>
          <w:rFonts w:ascii="Arial" w:hAnsi="Arial" w:cs="Arial"/>
          <w:color w:val="000000"/>
          <w:sz w:val="20"/>
        </w:rPr>
        <w:t>Эльбарусовского</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10</w:t>
      </w:r>
      <w:r w:rsidR="00BE085D" w:rsidRPr="00D469AF">
        <w:rPr>
          <w:rFonts w:ascii="Arial" w:hAnsi="Arial" w:cs="Arial"/>
          <w:color w:val="000000"/>
          <w:sz w:val="20"/>
        </w:rPr>
        <w:t xml:space="preserve"> </w:t>
      </w:r>
      <w:r w:rsidRPr="00D469AF">
        <w:rPr>
          <w:rFonts w:ascii="Arial" w:hAnsi="Arial" w:cs="Arial"/>
          <w:color w:val="000000"/>
          <w:sz w:val="20"/>
        </w:rPr>
        <w:t>час.</w:t>
      </w:r>
      <w:r w:rsidR="00BE085D" w:rsidRPr="00D469AF">
        <w:rPr>
          <w:rFonts w:ascii="Arial" w:hAnsi="Arial" w:cs="Arial"/>
          <w:color w:val="000000"/>
          <w:sz w:val="20"/>
        </w:rPr>
        <w:t xml:space="preserve"> </w:t>
      </w:r>
      <w:r w:rsidRPr="00D469AF">
        <w:rPr>
          <w:rFonts w:ascii="Arial" w:hAnsi="Arial" w:cs="Arial"/>
          <w:color w:val="000000"/>
          <w:sz w:val="20"/>
        </w:rPr>
        <w:t>00</w:t>
      </w:r>
      <w:r w:rsidR="00BE085D" w:rsidRPr="00D469AF">
        <w:rPr>
          <w:rFonts w:ascii="Arial" w:hAnsi="Arial" w:cs="Arial"/>
          <w:color w:val="000000"/>
          <w:sz w:val="20"/>
        </w:rPr>
        <w:t xml:space="preserve"> </w:t>
      </w:r>
      <w:r w:rsidRPr="00D469AF">
        <w:rPr>
          <w:rFonts w:ascii="Arial" w:hAnsi="Arial" w:cs="Arial"/>
          <w:color w:val="000000"/>
          <w:sz w:val="20"/>
        </w:rPr>
        <w:t>мин.</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4.Установить,</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предварительное</w:t>
      </w:r>
      <w:r w:rsidR="00BE085D" w:rsidRPr="00D469AF">
        <w:rPr>
          <w:rFonts w:ascii="Arial" w:hAnsi="Arial" w:cs="Arial"/>
          <w:color w:val="000000"/>
          <w:sz w:val="20"/>
        </w:rPr>
        <w:t xml:space="preserve"> </w:t>
      </w:r>
      <w:r w:rsidRPr="00D469AF">
        <w:rPr>
          <w:rFonts w:ascii="Arial" w:hAnsi="Arial" w:cs="Arial"/>
          <w:color w:val="000000"/>
          <w:sz w:val="20"/>
        </w:rPr>
        <w:t>ознакомление</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документацией</w:t>
      </w:r>
      <w:r w:rsidR="00BE085D" w:rsidRPr="00D469AF">
        <w:rPr>
          <w:rFonts w:ascii="Arial" w:hAnsi="Arial" w:cs="Arial"/>
          <w:color w:val="000000"/>
          <w:sz w:val="20"/>
        </w:rPr>
        <w:t xml:space="preserve"> </w:t>
      </w:r>
      <w:r w:rsidRPr="00D469AF">
        <w:rPr>
          <w:rFonts w:ascii="Arial" w:hAnsi="Arial" w:cs="Arial"/>
          <w:color w:val="000000"/>
          <w:sz w:val="20"/>
        </w:rPr>
        <w:t>возможно</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рабочие</w:t>
      </w:r>
      <w:r w:rsidR="00BE085D" w:rsidRPr="00D469AF">
        <w:rPr>
          <w:rFonts w:ascii="Arial" w:hAnsi="Arial" w:cs="Arial"/>
          <w:color w:val="000000"/>
          <w:sz w:val="20"/>
        </w:rPr>
        <w:t xml:space="preserve"> </w:t>
      </w:r>
      <w:r w:rsidRPr="00D469AF">
        <w:rPr>
          <w:rFonts w:ascii="Arial" w:hAnsi="Arial" w:cs="Arial"/>
          <w:color w:val="000000"/>
          <w:sz w:val="20"/>
        </w:rPr>
        <w:t>дни</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11.12.2023</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08.01.2024</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с</w:t>
      </w:r>
      <w:r w:rsidR="00BE085D" w:rsidRPr="00D469AF">
        <w:rPr>
          <w:rFonts w:ascii="Arial" w:hAnsi="Arial" w:cs="Arial"/>
          <w:color w:val="000000"/>
          <w:sz w:val="20"/>
        </w:rPr>
        <w:t xml:space="preserve"> </w:t>
      </w:r>
      <w:r w:rsidRPr="00D469AF">
        <w:rPr>
          <w:rFonts w:ascii="Arial" w:hAnsi="Arial" w:cs="Arial"/>
          <w:color w:val="000000"/>
          <w:sz w:val="20"/>
        </w:rPr>
        <w:t>9.00</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16.00</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здании</w:t>
      </w:r>
      <w:r w:rsidR="00BE085D" w:rsidRPr="00D469AF">
        <w:rPr>
          <w:rFonts w:ascii="Arial" w:hAnsi="Arial" w:cs="Arial"/>
          <w:color w:val="000000"/>
          <w:sz w:val="20"/>
        </w:rPr>
        <w:t xml:space="preserve"> </w:t>
      </w:r>
      <w:r w:rsidRPr="00D469AF">
        <w:rPr>
          <w:rFonts w:ascii="Arial" w:hAnsi="Arial" w:cs="Arial"/>
          <w:color w:val="000000"/>
          <w:sz w:val="20"/>
        </w:rPr>
        <w:t>Эльбарусовского</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адресу:</w:t>
      </w:r>
      <w:r w:rsidR="00BE085D" w:rsidRPr="00D469AF">
        <w:rPr>
          <w:rFonts w:ascii="Arial" w:hAnsi="Arial" w:cs="Arial"/>
          <w:color w:val="000000"/>
          <w:sz w:val="20"/>
        </w:rPr>
        <w:t xml:space="preserve"> </w:t>
      </w:r>
      <w:r w:rsidRPr="00D469AF">
        <w:rPr>
          <w:rFonts w:ascii="Arial" w:hAnsi="Arial" w:cs="Arial"/>
          <w:color w:val="000000"/>
          <w:sz w:val="20"/>
        </w:rPr>
        <w:t>д.Эльбарусово,</w:t>
      </w:r>
      <w:r w:rsidR="00BE085D" w:rsidRPr="00D469AF">
        <w:rPr>
          <w:rFonts w:ascii="Arial" w:hAnsi="Arial" w:cs="Arial"/>
          <w:color w:val="000000"/>
          <w:sz w:val="20"/>
        </w:rPr>
        <w:t xml:space="preserve"> </w:t>
      </w:r>
      <w:r w:rsidRPr="00D469AF">
        <w:rPr>
          <w:rFonts w:ascii="Arial" w:hAnsi="Arial" w:cs="Arial"/>
          <w:color w:val="000000"/>
          <w:sz w:val="20"/>
        </w:rPr>
        <w:t>ул.Тогаевская,</w:t>
      </w:r>
      <w:r w:rsidR="00BE085D" w:rsidRPr="00D469AF">
        <w:rPr>
          <w:rFonts w:ascii="Arial" w:hAnsi="Arial" w:cs="Arial"/>
          <w:color w:val="000000"/>
          <w:sz w:val="20"/>
        </w:rPr>
        <w:t xml:space="preserve"> </w:t>
      </w:r>
      <w:r w:rsidRPr="00D469AF">
        <w:rPr>
          <w:rFonts w:ascii="Arial" w:hAnsi="Arial" w:cs="Arial"/>
          <w:color w:val="000000"/>
          <w:sz w:val="20"/>
        </w:rPr>
        <w:t>д.4</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официальном</w:t>
      </w:r>
      <w:r w:rsidR="00BE085D" w:rsidRPr="00D469AF">
        <w:rPr>
          <w:rFonts w:ascii="Arial" w:hAnsi="Arial" w:cs="Arial"/>
          <w:color w:val="000000"/>
          <w:sz w:val="20"/>
        </w:rPr>
        <w:t xml:space="preserve"> </w:t>
      </w:r>
      <w:r w:rsidRPr="00D469AF">
        <w:rPr>
          <w:rFonts w:ascii="Arial" w:hAnsi="Arial" w:cs="Arial"/>
          <w:color w:val="000000"/>
          <w:sz w:val="20"/>
        </w:rPr>
        <w:t>сайте</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5.Специалисту</w:t>
      </w:r>
      <w:r w:rsidR="00BE085D" w:rsidRPr="00D469AF">
        <w:rPr>
          <w:rFonts w:ascii="Arial" w:hAnsi="Arial" w:cs="Arial"/>
          <w:color w:val="000000"/>
          <w:sz w:val="20"/>
        </w:rPr>
        <w:t xml:space="preserve"> </w:t>
      </w:r>
      <w:r w:rsidRPr="00D469AF">
        <w:rPr>
          <w:rFonts w:ascii="Arial" w:hAnsi="Arial" w:cs="Arial"/>
          <w:color w:val="000000"/>
          <w:sz w:val="20"/>
        </w:rPr>
        <w:t>Эльбарусовского</w:t>
      </w:r>
      <w:r w:rsidR="00BE085D" w:rsidRPr="00D469AF">
        <w:rPr>
          <w:rFonts w:ascii="Arial" w:hAnsi="Arial" w:cs="Arial"/>
          <w:color w:val="000000"/>
          <w:sz w:val="20"/>
        </w:rPr>
        <w:t xml:space="preserve"> </w:t>
      </w:r>
      <w:r w:rsidRPr="00D469AF">
        <w:rPr>
          <w:rFonts w:ascii="Arial" w:hAnsi="Arial" w:cs="Arial"/>
          <w:color w:val="000000"/>
          <w:sz w:val="20"/>
        </w:rPr>
        <w:t>территориального</w:t>
      </w:r>
      <w:r w:rsidR="00BE085D" w:rsidRPr="00D469AF">
        <w:rPr>
          <w:rFonts w:ascii="Arial" w:hAnsi="Arial" w:cs="Arial"/>
          <w:color w:val="000000"/>
          <w:sz w:val="20"/>
        </w:rPr>
        <w:t xml:space="preserve"> </w:t>
      </w:r>
      <w:r w:rsidRPr="00D469AF">
        <w:rPr>
          <w:rFonts w:ascii="Arial" w:hAnsi="Arial" w:cs="Arial"/>
          <w:color w:val="000000"/>
          <w:sz w:val="20"/>
        </w:rPr>
        <w:t>отдела</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Кольцовой</w:t>
      </w:r>
      <w:r w:rsidR="00BE085D" w:rsidRPr="00D469AF">
        <w:rPr>
          <w:rFonts w:ascii="Arial" w:hAnsi="Arial" w:cs="Arial"/>
          <w:color w:val="000000"/>
          <w:sz w:val="20"/>
        </w:rPr>
        <w:t xml:space="preserve"> </w:t>
      </w:r>
      <w:r w:rsidRPr="00D469AF">
        <w:rPr>
          <w:rFonts w:ascii="Arial" w:hAnsi="Arial" w:cs="Arial"/>
          <w:color w:val="000000"/>
          <w:sz w:val="20"/>
        </w:rPr>
        <w:t>Р.А.:</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1)обеспечить</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обобщение</w:t>
      </w:r>
      <w:r w:rsidR="00BE085D" w:rsidRPr="00D469AF">
        <w:rPr>
          <w:rFonts w:ascii="Arial" w:hAnsi="Arial" w:cs="Arial"/>
          <w:color w:val="000000"/>
          <w:sz w:val="20"/>
        </w:rPr>
        <w:t xml:space="preserve"> </w:t>
      </w:r>
      <w:r w:rsidRPr="00D469AF">
        <w:rPr>
          <w:rFonts w:ascii="Arial" w:hAnsi="Arial" w:cs="Arial"/>
          <w:color w:val="000000"/>
          <w:sz w:val="20"/>
        </w:rPr>
        <w:t>предложений,</w:t>
      </w:r>
      <w:r w:rsidR="00BE085D" w:rsidRPr="00D469AF">
        <w:rPr>
          <w:rFonts w:ascii="Arial" w:hAnsi="Arial" w:cs="Arial"/>
          <w:color w:val="000000"/>
          <w:sz w:val="20"/>
        </w:rPr>
        <w:t xml:space="preserve"> </w:t>
      </w:r>
      <w:r w:rsidRPr="00D469AF">
        <w:rPr>
          <w:rFonts w:ascii="Arial" w:hAnsi="Arial" w:cs="Arial"/>
          <w:color w:val="000000"/>
          <w:sz w:val="20"/>
        </w:rPr>
        <w:t>поступивших</w:t>
      </w:r>
      <w:r w:rsidR="00BE085D" w:rsidRPr="00D469AF">
        <w:rPr>
          <w:rFonts w:ascii="Arial" w:hAnsi="Arial" w:cs="Arial"/>
          <w:color w:val="000000"/>
          <w:sz w:val="20"/>
        </w:rPr>
        <w:t xml:space="preserve"> </w:t>
      </w:r>
      <w:r w:rsidRPr="00D469AF">
        <w:rPr>
          <w:rFonts w:ascii="Arial" w:hAnsi="Arial" w:cs="Arial"/>
          <w:color w:val="000000"/>
          <w:sz w:val="20"/>
        </w:rPr>
        <w:t>в</w:t>
      </w:r>
      <w:r w:rsidR="00BE085D" w:rsidRPr="00D469AF">
        <w:rPr>
          <w:rFonts w:ascii="Arial" w:hAnsi="Arial" w:cs="Arial"/>
          <w:color w:val="000000"/>
          <w:sz w:val="20"/>
        </w:rPr>
        <w:t xml:space="preserve"> </w:t>
      </w:r>
      <w:r w:rsidRPr="00D469AF">
        <w:rPr>
          <w:rFonts w:ascii="Arial" w:hAnsi="Arial" w:cs="Arial"/>
          <w:color w:val="000000"/>
          <w:sz w:val="20"/>
        </w:rPr>
        <w:t>ходе</w:t>
      </w:r>
      <w:r w:rsidR="00BE085D" w:rsidRPr="00D469AF">
        <w:rPr>
          <w:rFonts w:ascii="Arial" w:hAnsi="Arial" w:cs="Arial"/>
          <w:color w:val="000000"/>
          <w:sz w:val="20"/>
        </w:rPr>
        <w:t xml:space="preserve"> </w:t>
      </w:r>
      <w:r w:rsidRPr="00D469AF">
        <w:rPr>
          <w:rFonts w:ascii="Arial" w:hAnsi="Arial" w:cs="Arial"/>
          <w:color w:val="000000"/>
          <w:sz w:val="20"/>
        </w:rPr>
        <w:t>проведения</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слушаний;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2)подготовить</w:t>
      </w:r>
      <w:r w:rsidR="00BE085D" w:rsidRPr="00D469AF">
        <w:rPr>
          <w:rFonts w:ascii="Arial" w:hAnsi="Arial" w:cs="Arial"/>
          <w:color w:val="000000"/>
          <w:sz w:val="20"/>
        </w:rPr>
        <w:t xml:space="preserve"> </w:t>
      </w:r>
      <w:r w:rsidRPr="00D469AF">
        <w:rPr>
          <w:rFonts w:ascii="Arial" w:hAnsi="Arial" w:cs="Arial"/>
          <w:color w:val="000000"/>
          <w:sz w:val="20"/>
        </w:rPr>
        <w:t>протокол</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слушаний;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3)подготовить</w:t>
      </w:r>
      <w:r w:rsidR="00BE085D" w:rsidRPr="00D469AF">
        <w:rPr>
          <w:rFonts w:ascii="Arial" w:hAnsi="Arial" w:cs="Arial"/>
          <w:color w:val="000000"/>
          <w:sz w:val="20"/>
        </w:rPr>
        <w:t xml:space="preserve"> </w:t>
      </w:r>
      <w:r w:rsidRPr="00D469AF">
        <w:rPr>
          <w:rFonts w:ascii="Arial" w:hAnsi="Arial" w:cs="Arial"/>
          <w:color w:val="000000"/>
          <w:sz w:val="20"/>
        </w:rPr>
        <w:t>заключение</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r w:rsidRPr="00D469AF">
        <w:rPr>
          <w:rFonts w:ascii="Arial" w:hAnsi="Arial" w:cs="Arial"/>
          <w:color w:val="000000"/>
          <w:sz w:val="20"/>
        </w:rPr>
        <w:t>результатах</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слушаний.</w:t>
      </w:r>
    </w:p>
    <w:p w:rsidR="00636B98"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6.Установить,</w:t>
      </w:r>
      <w:r w:rsidR="00BE085D" w:rsidRPr="00D469AF">
        <w:rPr>
          <w:rFonts w:ascii="Arial" w:hAnsi="Arial" w:cs="Arial"/>
          <w:color w:val="000000"/>
          <w:sz w:val="20"/>
        </w:rPr>
        <w:t xml:space="preserve"> </w:t>
      </w:r>
      <w:r w:rsidRPr="00D469AF">
        <w:rPr>
          <w:rFonts w:ascii="Arial" w:hAnsi="Arial" w:cs="Arial"/>
          <w:color w:val="000000"/>
          <w:sz w:val="20"/>
        </w:rPr>
        <w:t>что</w:t>
      </w:r>
      <w:r w:rsidR="00BE085D" w:rsidRPr="00D469AF">
        <w:rPr>
          <w:rFonts w:ascii="Arial" w:hAnsi="Arial" w:cs="Arial"/>
          <w:color w:val="000000"/>
          <w:sz w:val="20"/>
        </w:rPr>
        <w:t xml:space="preserve"> </w:t>
      </w:r>
      <w:r w:rsidRPr="00D469AF">
        <w:rPr>
          <w:rFonts w:ascii="Arial" w:hAnsi="Arial" w:cs="Arial"/>
          <w:color w:val="000000"/>
          <w:sz w:val="20"/>
        </w:rPr>
        <w:t>сбор</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обобщение</w:t>
      </w:r>
      <w:r w:rsidR="00BE085D" w:rsidRPr="00D469AF">
        <w:rPr>
          <w:rFonts w:ascii="Arial" w:hAnsi="Arial" w:cs="Arial"/>
          <w:color w:val="000000"/>
          <w:sz w:val="20"/>
        </w:rPr>
        <w:t xml:space="preserve"> </w:t>
      </w:r>
      <w:r w:rsidRPr="00D469AF">
        <w:rPr>
          <w:rFonts w:ascii="Arial" w:hAnsi="Arial" w:cs="Arial"/>
          <w:color w:val="000000"/>
          <w:sz w:val="20"/>
        </w:rPr>
        <w:t>письменных</w:t>
      </w:r>
      <w:r w:rsidR="00BE085D" w:rsidRPr="00D469AF">
        <w:rPr>
          <w:rFonts w:ascii="Arial" w:hAnsi="Arial" w:cs="Arial"/>
          <w:color w:val="000000"/>
          <w:sz w:val="20"/>
        </w:rPr>
        <w:t xml:space="preserve"> </w:t>
      </w:r>
      <w:r w:rsidRPr="00D469AF">
        <w:rPr>
          <w:rFonts w:ascii="Arial" w:hAnsi="Arial" w:cs="Arial"/>
          <w:color w:val="000000"/>
          <w:sz w:val="20"/>
        </w:rPr>
        <w:t>предложений</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замечаний</w:t>
      </w:r>
      <w:r w:rsidR="00BE085D" w:rsidRPr="00D469AF">
        <w:rPr>
          <w:rFonts w:ascii="Arial" w:hAnsi="Arial" w:cs="Arial"/>
          <w:color w:val="000000"/>
          <w:sz w:val="20"/>
        </w:rPr>
        <w:t xml:space="preserve"> </w:t>
      </w:r>
      <w:r w:rsidRPr="00D469AF">
        <w:rPr>
          <w:rFonts w:ascii="Arial" w:hAnsi="Arial" w:cs="Arial"/>
          <w:color w:val="000000"/>
          <w:sz w:val="20"/>
        </w:rPr>
        <w:t>граждан</w:t>
      </w:r>
      <w:r w:rsidR="00BE085D" w:rsidRPr="00D469AF">
        <w:rPr>
          <w:rFonts w:ascii="Arial" w:hAnsi="Arial" w:cs="Arial"/>
          <w:color w:val="000000"/>
          <w:sz w:val="20"/>
        </w:rPr>
        <w:t xml:space="preserve"> </w:t>
      </w:r>
      <w:r w:rsidRPr="00D469AF">
        <w:rPr>
          <w:rFonts w:ascii="Arial" w:hAnsi="Arial" w:cs="Arial"/>
          <w:color w:val="000000"/>
          <w:sz w:val="20"/>
        </w:rPr>
        <w:t>по</w:t>
      </w:r>
      <w:r w:rsidR="00BE085D" w:rsidRPr="00D469AF">
        <w:rPr>
          <w:rFonts w:ascii="Arial" w:hAnsi="Arial" w:cs="Arial"/>
          <w:color w:val="000000"/>
          <w:sz w:val="20"/>
        </w:rPr>
        <w:t xml:space="preserve"> </w:t>
      </w:r>
      <w:r w:rsidRPr="00D469AF">
        <w:rPr>
          <w:rFonts w:ascii="Arial" w:hAnsi="Arial" w:cs="Arial"/>
          <w:color w:val="000000"/>
          <w:sz w:val="20"/>
        </w:rPr>
        <w:t>документации</w:t>
      </w:r>
      <w:r w:rsidR="00BE085D" w:rsidRPr="00D469AF">
        <w:rPr>
          <w:rFonts w:ascii="Arial" w:hAnsi="Arial" w:cs="Arial"/>
          <w:color w:val="000000"/>
          <w:sz w:val="20"/>
        </w:rPr>
        <w:t xml:space="preserve"> </w:t>
      </w:r>
      <w:r w:rsidRPr="00D469AF">
        <w:rPr>
          <w:rFonts w:ascii="Arial" w:hAnsi="Arial" w:cs="Arial"/>
          <w:color w:val="000000"/>
          <w:sz w:val="20"/>
        </w:rPr>
        <w:t>осуществляется</w:t>
      </w:r>
      <w:r w:rsidR="00BE085D" w:rsidRPr="00D469AF">
        <w:rPr>
          <w:rFonts w:ascii="Arial" w:hAnsi="Arial" w:cs="Arial"/>
          <w:color w:val="000000"/>
          <w:sz w:val="20"/>
        </w:rPr>
        <w:t xml:space="preserve"> </w:t>
      </w:r>
      <w:r w:rsidRPr="00D469AF">
        <w:rPr>
          <w:rFonts w:ascii="Arial" w:hAnsi="Arial" w:cs="Arial"/>
          <w:color w:val="000000"/>
          <w:sz w:val="20"/>
        </w:rPr>
        <w:t>до</w:t>
      </w:r>
      <w:r w:rsidR="00BE085D" w:rsidRPr="00D469AF">
        <w:rPr>
          <w:rFonts w:ascii="Arial" w:hAnsi="Arial" w:cs="Arial"/>
          <w:color w:val="000000"/>
          <w:sz w:val="20"/>
        </w:rPr>
        <w:t xml:space="preserve"> </w:t>
      </w:r>
      <w:r w:rsidRPr="00D469AF">
        <w:rPr>
          <w:rFonts w:ascii="Arial" w:hAnsi="Arial" w:cs="Arial"/>
          <w:color w:val="000000"/>
          <w:sz w:val="20"/>
        </w:rPr>
        <w:t>08.01.2024</w:t>
      </w:r>
      <w:r w:rsidR="00BE085D" w:rsidRPr="00D469AF">
        <w:rPr>
          <w:rFonts w:ascii="Arial" w:hAnsi="Arial" w:cs="Arial"/>
          <w:color w:val="000000"/>
          <w:sz w:val="20"/>
        </w:rPr>
        <w:t xml:space="preserve"> </w:t>
      </w:r>
      <w:r w:rsidRPr="00D469AF">
        <w:rPr>
          <w:rFonts w:ascii="Arial" w:hAnsi="Arial" w:cs="Arial"/>
          <w:color w:val="000000"/>
          <w:sz w:val="20"/>
        </w:rPr>
        <w:t>г.</w:t>
      </w:r>
      <w:r w:rsidR="00BE085D" w:rsidRPr="00D469AF">
        <w:rPr>
          <w:rFonts w:ascii="Arial" w:hAnsi="Arial" w:cs="Arial"/>
          <w:color w:val="000000"/>
          <w:sz w:val="20"/>
        </w:rPr>
        <w:t xml:space="preserve"> </w:t>
      </w:r>
      <w:r w:rsidRPr="00D469AF">
        <w:rPr>
          <w:rFonts w:ascii="Arial" w:hAnsi="Arial" w:cs="Arial"/>
          <w:color w:val="000000"/>
          <w:sz w:val="20"/>
        </w:rPr>
        <w:t>со</w:t>
      </w:r>
      <w:r w:rsidR="00BE085D" w:rsidRPr="00D469AF">
        <w:rPr>
          <w:rFonts w:ascii="Arial" w:hAnsi="Arial" w:cs="Arial"/>
          <w:color w:val="000000"/>
          <w:sz w:val="20"/>
        </w:rPr>
        <w:t xml:space="preserve"> </w:t>
      </w:r>
      <w:r w:rsidRPr="00D469AF">
        <w:rPr>
          <w:rFonts w:ascii="Arial" w:hAnsi="Arial" w:cs="Arial"/>
          <w:color w:val="000000"/>
          <w:sz w:val="20"/>
        </w:rPr>
        <w:t>дня</w:t>
      </w:r>
      <w:r w:rsidR="00BE085D" w:rsidRPr="00D469AF">
        <w:rPr>
          <w:rFonts w:ascii="Arial" w:hAnsi="Arial" w:cs="Arial"/>
          <w:color w:val="000000"/>
          <w:sz w:val="20"/>
        </w:rPr>
        <w:t xml:space="preserve"> </w:t>
      </w:r>
      <w:r w:rsidRPr="00D469AF">
        <w:rPr>
          <w:rFonts w:ascii="Arial" w:hAnsi="Arial" w:cs="Arial"/>
          <w:color w:val="000000"/>
          <w:sz w:val="20"/>
        </w:rPr>
        <w:t>опубликования</w:t>
      </w:r>
      <w:r w:rsidR="00BE085D" w:rsidRPr="00D469AF">
        <w:rPr>
          <w:rFonts w:ascii="Arial" w:hAnsi="Arial" w:cs="Arial"/>
          <w:color w:val="000000"/>
          <w:sz w:val="20"/>
        </w:rPr>
        <w:t xml:space="preserve"> </w:t>
      </w:r>
      <w:r w:rsidRPr="00D469AF">
        <w:rPr>
          <w:rFonts w:ascii="Arial" w:hAnsi="Arial" w:cs="Arial"/>
          <w:color w:val="000000"/>
          <w:sz w:val="20"/>
        </w:rPr>
        <w:t>настоящего</w:t>
      </w:r>
      <w:r w:rsidR="00BE085D" w:rsidRPr="00D469AF">
        <w:rPr>
          <w:rFonts w:ascii="Arial" w:hAnsi="Arial" w:cs="Arial"/>
          <w:color w:val="000000"/>
          <w:sz w:val="20"/>
        </w:rPr>
        <w:t xml:space="preserve"> </w:t>
      </w:r>
      <w:r w:rsidRPr="00D469AF">
        <w:rPr>
          <w:rFonts w:ascii="Arial" w:hAnsi="Arial" w:cs="Arial"/>
          <w:color w:val="000000"/>
          <w:sz w:val="20"/>
        </w:rPr>
        <w:t>постановления.</w:t>
      </w:r>
    </w:p>
    <w:p w:rsidR="005F1043"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7.</w:t>
      </w:r>
      <w:r w:rsidR="00BE085D" w:rsidRPr="00D469AF">
        <w:rPr>
          <w:rFonts w:ascii="Arial" w:hAnsi="Arial" w:cs="Arial"/>
          <w:color w:val="000000"/>
          <w:sz w:val="20"/>
        </w:rPr>
        <w:t xml:space="preserve"> </w:t>
      </w:r>
      <w:r w:rsidRPr="00D469AF">
        <w:rPr>
          <w:rFonts w:ascii="Arial" w:hAnsi="Arial" w:cs="Arial"/>
          <w:color w:val="000000"/>
          <w:sz w:val="20"/>
        </w:rPr>
        <w:t>Опубликовать</w:t>
      </w:r>
      <w:r w:rsidR="00BE085D" w:rsidRPr="00D469AF">
        <w:rPr>
          <w:rFonts w:ascii="Arial" w:hAnsi="Arial" w:cs="Arial"/>
          <w:color w:val="000000"/>
          <w:sz w:val="20"/>
        </w:rPr>
        <w:t xml:space="preserve"> </w:t>
      </w:r>
      <w:r w:rsidRPr="00D469AF">
        <w:rPr>
          <w:rFonts w:ascii="Arial" w:hAnsi="Arial" w:cs="Arial"/>
          <w:color w:val="000000"/>
          <w:sz w:val="20"/>
        </w:rPr>
        <w:t>на</w:t>
      </w:r>
      <w:r w:rsidR="00BE085D" w:rsidRPr="00D469AF">
        <w:rPr>
          <w:rFonts w:ascii="Arial" w:hAnsi="Arial" w:cs="Arial"/>
          <w:color w:val="000000"/>
          <w:sz w:val="20"/>
        </w:rPr>
        <w:t xml:space="preserve"> </w:t>
      </w:r>
      <w:r w:rsidRPr="00D469AF">
        <w:rPr>
          <w:rFonts w:ascii="Arial" w:hAnsi="Arial" w:cs="Arial"/>
          <w:color w:val="000000"/>
          <w:sz w:val="20"/>
        </w:rPr>
        <w:t>официальном</w:t>
      </w:r>
      <w:r w:rsidR="00BE085D" w:rsidRPr="00D469AF">
        <w:rPr>
          <w:rFonts w:ascii="Arial" w:hAnsi="Arial" w:cs="Arial"/>
          <w:color w:val="000000"/>
          <w:sz w:val="20"/>
        </w:rPr>
        <w:t xml:space="preserve"> </w:t>
      </w:r>
      <w:r w:rsidRPr="00D469AF">
        <w:rPr>
          <w:rFonts w:ascii="Arial" w:hAnsi="Arial" w:cs="Arial"/>
          <w:color w:val="000000"/>
          <w:sz w:val="20"/>
        </w:rPr>
        <w:t>сайте</w:t>
      </w:r>
      <w:r w:rsidR="00BE085D" w:rsidRPr="00D469AF">
        <w:rPr>
          <w:rFonts w:ascii="Arial" w:hAnsi="Arial" w:cs="Arial"/>
          <w:color w:val="000000"/>
          <w:sz w:val="20"/>
        </w:rPr>
        <w:t xml:space="preserve"> </w:t>
      </w:r>
      <w:r w:rsidRPr="00D469AF">
        <w:rPr>
          <w:rFonts w:ascii="Arial" w:hAnsi="Arial" w:cs="Arial"/>
          <w:color w:val="000000"/>
          <w:sz w:val="20"/>
        </w:rPr>
        <w:t>администрации</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r w:rsidRPr="00D469AF">
        <w:rPr>
          <w:rFonts w:ascii="Arial" w:hAnsi="Arial" w:cs="Arial"/>
          <w:color w:val="000000"/>
          <w:sz w:val="20"/>
        </w:rPr>
        <w:t>муниципального</w:t>
      </w:r>
      <w:r w:rsidR="00BE085D" w:rsidRPr="00D469AF">
        <w:rPr>
          <w:rFonts w:ascii="Arial" w:hAnsi="Arial" w:cs="Arial"/>
          <w:color w:val="000000"/>
          <w:sz w:val="20"/>
        </w:rPr>
        <w:t xml:space="preserve"> </w:t>
      </w:r>
      <w:r w:rsidRPr="00D469AF">
        <w:rPr>
          <w:rFonts w:ascii="Arial" w:hAnsi="Arial" w:cs="Arial"/>
          <w:color w:val="000000"/>
          <w:sz w:val="20"/>
        </w:rPr>
        <w:t>округа</w:t>
      </w:r>
      <w:r w:rsidR="00BE085D" w:rsidRPr="00D469AF">
        <w:rPr>
          <w:rFonts w:ascii="Arial" w:hAnsi="Arial" w:cs="Arial"/>
          <w:color w:val="000000"/>
          <w:sz w:val="20"/>
        </w:rPr>
        <w:t xml:space="preserve"> </w:t>
      </w:r>
      <w:r w:rsidRPr="00D469AF">
        <w:rPr>
          <w:rFonts w:ascii="Arial" w:hAnsi="Arial" w:cs="Arial"/>
          <w:color w:val="000000"/>
          <w:sz w:val="20"/>
        </w:rPr>
        <w:t>Чувашской</w:t>
      </w:r>
      <w:r w:rsidR="00BE085D" w:rsidRPr="00D469AF">
        <w:rPr>
          <w:rFonts w:ascii="Arial" w:hAnsi="Arial" w:cs="Arial"/>
          <w:color w:val="000000"/>
          <w:sz w:val="20"/>
        </w:rPr>
        <w:t xml:space="preserve"> </w:t>
      </w:r>
      <w:r w:rsidRPr="00D469AF">
        <w:rPr>
          <w:rFonts w:ascii="Arial" w:hAnsi="Arial" w:cs="Arial"/>
          <w:color w:val="000000"/>
          <w:sz w:val="20"/>
        </w:rPr>
        <w:t>Республики</w:t>
      </w:r>
      <w:r w:rsidR="00BE085D" w:rsidRPr="00D469AF">
        <w:rPr>
          <w:rFonts w:ascii="Arial" w:hAnsi="Arial" w:cs="Arial"/>
          <w:color w:val="000000"/>
          <w:sz w:val="20"/>
        </w:rPr>
        <w:t xml:space="preserve"> </w:t>
      </w:r>
      <w:r w:rsidRPr="00D469AF">
        <w:rPr>
          <w:rFonts w:ascii="Arial" w:hAnsi="Arial" w:cs="Arial"/>
          <w:color w:val="000000"/>
          <w:sz w:val="20"/>
        </w:rPr>
        <w:t>настоящее</w:t>
      </w:r>
      <w:r w:rsidR="00BE085D" w:rsidRPr="00D469AF">
        <w:rPr>
          <w:rFonts w:ascii="Arial" w:hAnsi="Arial" w:cs="Arial"/>
          <w:color w:val="000000"/>
          <w:sz w:val="20"/>
        </w:rPr>
        <w:t xml:space="preserve"> </w:t>
      </w:r>
      <w:r w:rsidRPr="00D469AF">
        <w:rPr>
          <w:rFonts w:ascii="Arial" w:hAnsi="Arial" w:cs="Arial"/>
          <w:color w:val="000000"/>
          <w:sz w:val="20"/>
        </w:rPr>
        <w:t>постановление</w:t>
      </w:r>
      <w:r w:rsidR="00BE085D" w:rsidRPr="00D469AF">
        <w:rPr>
          <w:rFonts w:ascii="Arial" w:hAnsi="Arial" w:cs="Arial"/>
          <w:color w:val="000000"/>
          <w:sz w:val="20"/>
        </w:rPr>
        <w:t xml:space="preserve"> </w:t>
      </w:r>
      <w:r w:rsidRPr="00D469AF">
        <w:rPr>
          <w:rFonts w:ascii="Arial" w:hAnsi="Arial" w:cs="Arial"/>
          <w:color w:val="000000"/>
          <w:sz w:val="20"/>
        </w:rPr>
        <w:t>и</w:t>
      </w:r>
      <w:r w:rsidR="00BE085D" w:rsidRPr="00D469AF">
        <w:rPr>
          <w:rFonts w:ascii="Arial" w:hAnsi="Arial" w:cs="Arial"/>
          <w:color w:val="000000"/>
          <w:sz w:val="20"/>
        </w:rPr>
        <w:t xml:space="preserve"> </w:t>
      </w:r>
      <w:r w:rsidRPr="00D469AF">
        <w:rPr>
          <w:rFonts w:ascii="Arial" w:hAnsi="Arial" w:cs="Arial"/>
          <w:color w:val="000000"/>
          <w:sz w:val="20"/>
        </w:rPr>
        <w:t>заключение</w:t>
      </w:r>
      <w:r w:rsidR="00BE085D" w:rsidRPr="00D469AF">
        <w:rPr>
          <w:rFonts w:ascii="Arial" w:hAnsi="Arial" w:cs="Arial"/>
          <w:color w:val="000000"/>
          <w:sz w:val="20"/>
        </w:rPr>
        <w:t xml:space="preserve"> </w:t>
      </w:r>
      <w:r w:rsidRPr="00D469AF">
        <w:rPr>
          <w:rFonts w:ascii="Arial" w:hAnsi="Arial" w:cs="Arial"/>
          <w:color w:val="000000"/>
          <w:sz w:val="20"/>
        </w:rPr>
        <w:t>о</w:t>
      </w:r>
      <w:r w:rsidR="00BE085D" w:rsidRPr="00D469AF">
        <w:rPr>
          <w:rFonts w:ascii="Arial" w:hAnsi="Arial" w:cs="Arial"/>
          <w:color w:val="000000"/>
          <w:sz w:val="20"/>
        </w:rPr>
        <w:t xml:space="preserve"> </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результатах</w:t>
      </w:r>
      <w:r w:rsidR="00BE085D" w:rsidRPr="00D469AF">
        <w:rPr>
          <w:rFonts w:ascii="Arial" w:hAnsi="Arial" w:cs="Arial"/>
          <w:color w:val="000000"/>
          <w:sz w:val="20"/>
        </w:rPr>
        <w:t xml:space="preserve"> </w:t>
      </w:r>
      <w:r w:rsidRPr="00D469AF">
        <w:rPr>
          <w:rFonts w:ascii="Arial" w:hAnsi="Arial" w:cs="Arial"/>
          <w:color w:val="000000"/>
          <w:sz w:val="20"/>
        </w:rPr>
        <w:t>публичных</w:t>
      </w:r>
      <w:r w:rsidR="00BE085D" w:rsidRPr="00D469AF">
        <w:rPr>
          <w:rFonts w:ascii="Arial" w:hAnsi="Arial" w:cs="Arial"/>
          <w:color w:val="000000"/>
          <w:sz w:val="20"/>
        </w:rPr>
        <w:t xml:space="preserve"> </w:t>
      </w:r>
      <w:r w:rsidRPr="00D469AF">
        <w:rPr>
          <w:rFonts w:ascii="Arial" w:hAnsi="Arial" w:cs="Arial"/>
          <w:color w:val="000000"/>
          <w:sz w:val="20"/>
        </w:rPr>
        <w:t>слушаний.</w:t>
      </w:r>
      <w:r w:rsidR="00BE085D" w:rsidRPr="00D469AF">
        <w:rPr>
          <w:rFonts w:ascii="Arial" w:hAnsi="Arial" w:cs="Arial"/>
          <w:color w:val="000000"/>
          <w:sz w:val="20"/>
        </w:rPr>
        <w:t xml:space="preserve"> </w:t>
      </w:r>
    </w:p>
    <w:p w:rsidR="005F1043" w:rsidRPr="00D469AF" w:rsidRDefault="00636B98" w:rsidP="00D469AF">
      <w:pPr>
        <w:spacing w:after="0" w:line="240" w:lineRule="auto"/>
        <w:ind w:firstLine="709"/>
        <w:rPr>
          <w:rFonts w:ascii="Arial" w:hAnsi="Arial" w:cs="Arial"/>
          <w:color w:val="000000"/>
          <w:sz w:val="20"/>
        </w:rPr>
      </w:pPr>
      <w:r w:rsidRPr="00D469AF">
        <w:rPr>
          <w:rFonts w:ascii="Arial" w:hAnsi="Arial" w:cs="Arial"/>
          <w:color w:val="000000"/>
          <w:sz w:val="20"/>
        </w:rPr>
        <w:t>8.Контроль</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исполнением</w:t>
      </w:r>
      <w:r w:rsidR="00BE085D" w:rsidRPr="00D469AF">
        <w:rPr>
          <w:rFonts w:ascii="Arial" w:hAnsi="Arial" w:cs="Arial"/>
          <w:color w:val="000000"/>
          <w:sz w:val="20"/>
        </w:rPr>
        <w:t xml:space="preserve"> </w:t>
      </w:r>
      <w:r w:rsidRPr="00D469AF">
        <w:rPr>
          <w:rFonts w:ascii="Arial" w:hAnsi="Arial" w:cs="Arial"/>
          <w:color w:val="000000"/>
          <w:sz w:val="20"/>
        </w:rPr>
        <w:t>настоящего</w:t>
      </w:r>
      <w:r w:rsidR="00BE085D" w:rsidRPr="00D469AF">
        <w:rPr>
          <w:rFonts w:ascii="Arial" w:hAnsi="Arial" w:cs="Arial"/>
          <w:color w:val="000000"/>
          <w:sz w:val="20"/>
        </w:rPr>
        <w:t xml:space="preserve"> </w:t>
      </w:r>
      <w:r w:rsidRPr="00D469AF">
        <w:rPr>
          <w:rFonts w:ascii="Arial" w:hAnsi="Arial" w:cs="Arial"/>
          <w:color w:val="000000"/>
          <w:sz w:val="20"/>
        </w:rPr>
        <w:t>постановления</w:t>
      </w:r>
      <w:r w:rsidR="00BE085D" w:rsidRPr="00D469AF">
        <w:rPr>
          <w:rFonts w:ascii="Arial" w:hAnsi="Arial" w:cs="Arial"/>
          <w:color w:val="000000"/>
          <w:sz w:val="20"/>
        </w:rPr>
        <w:t xml:space="preserve"> </w:t>
      </w:r>
      <w:r w:rsidRPr="00D469AF">
        <w:rPr>
          <w:rFonts w:ascii="Arial" w:hAnsi="Arial" w:cs="Arial"/>
          <w:color w:val="000000"/>
          <w:sz w:val="20"/>
        </w:rPr>
        <w:t>оставляю</w:t>
      </w:r>
      <w:r w:rsidR="00BE085D" w:rsidRPr="00D469AF">
        <w:rPr>
          <w:rFonts w:ascii="Arial" w:hAnsi="Arial" w:cs="Arial"/>
          <w:color w:val="000000"/>
          <w:sz w:val="20"/>
        </w:rPr>
        <w:t xml:space="preserve"> </w:t>
      </w:r>
      <w:r w:rsidRPr="00D469AF">
        <w:rPr>
          <w:rFonts w:ascii="Arial" w:hAnsi="Arial" w:cs="Arial"/>
          <w:color w:val="000000"/>
          <w:sz w:val="20"/>
        </w:rPr>
        <w:t>за</w:t>
      </w:r>
      <w:r w:rsidR="00BE085D" w:rsidRPr="00D469AF">
        <w:rPr>
          <w:rFonts w:ascii="Arial" w:hAnsi="Arial" w:cs="Arial"/>
          <w:color w:val="000000"/>
          <w:sz w:val="20"/>
        </w:rPr>
        <w:t xml:space="preserve"> </w:t>
      </w:r>
      <w:r w:rsidRPr="00D469AF">
        <w:rPr>
          <w:rFonts w:ascii="Arial" w:hAnsi="Arial" w:cs="Arial"/>
          <w:color w:val="000000"/>
          <w:sz w:val="20"/>
        </w:rPr>
        <w:t>собой.</w:t>
      </w:r>
    </w:p>
    <w:p w:rsidR="007620F6" w:rsidRDefault="00BE085D" w:rsidP="00D469AF">
      <w:pPr>
        <w:spacing w:after="0" w:line="240" w:lineRule="auto"/>
        <w:rPr>
          <w:rFonts w:ascii="Arial" w:hAnsi="Arial" w:cs="Arial"/>
          <w:color w:val="000000"/>
          <w:sz w:val="20"/>
        </w:rPr>
      </w:pPr>
      <w:r w:rsidRPr="00D469AF">
        <w:rPr>
          <w:rFonts w:ascii="Arial" w:hAnsi="Arial" w:cs="Arial"/>
          <w:color w:val="000000"/>
          <w:sz w:val="20"/>
        </w:rPr>
        <w:t xml:space="preserve"> </w:t>
      </w:r>
    </w:p>
    <w:p w:rsidR="00636B98" w:rsidRPr="00D469AF" w:rsidRDefault="00636B98" w:rsidP="00D469AF">
      <w:pPr>
        <w:spacing w:after="0" w:line="240" w:lineRule="auto"/>
        <w:rPr>
          <w:rFonts w:ascii="Arial" w:hAnsi="Arial" w:cs="Arial"/>
          <w:color w:val="000000"/>
          <w:sz w:val="20"/>
        </w:rPr>
      </w:pPr>
      <w:r w:rsidRPr="00D469AF">
        <w:rPr>
          <w:rFonts w:ascii="Arial" w:hAnsi="Arial" w:cs="Arial"/>
          <w:color w:val="000000"/>
          <w:sz w:val="20"/>
        </w:rPr>
        <w:t>Глава</w:t>
      </w:r>
      <w:r w:rsidR="00BE085D" w:rsidRPr="00D469AF">
        <w:rPr>
          <w:rFonts w:ascii="Arial" w:hAnsi="Arial" w:cs="Arial"/>
          <w:color w:val="000000"/>
          <w:sz w:val="20"/>
        </w:rPr>
        <w:t xml:space="preserve"> </w:t>
      </w:r>
      <w:r w:rsidRPr="00D469AF">
        <w:rPr>
          <w:rFonts w:ascii="Arial" w:hAnsi="Arial" w:cs="Arial"/>
          <w:color w:val="000000"/>
          <w:sz w:val="20"/>
        </w:rPr>
        <w:t>Мариинско-Посадского</w:t>
      </w:r>
      <w:r w:rsidR="00BE085D" w:rsidRPr="00D469AF">
        <w:rPr>
          <w:rFonts w:ascii="Arial" w:hAnsi="Arial" w:cs="Arial"/>
          <w:color w:val="000000"/>
          <w:sz w:val="20"/>
        </w:rPr>
        <w:t xml:space="preserve"> </w:t>
      </w:r>
    </w:p>
    <w:p w:rsidR="005F1043" w:rsidRDefault="00BE085D" w:rsidP="00D469AF">
      <w:pPr>
        <w:spacing w:after="0" w:line="240" w:lineRule="auto"/>
        <w:rPr>
          <w:rFonts w:ascii="Arial" w:hAnsi="Arial" w:cs="Arial"/>
          <w:color w:val="000000"/>
          <w:sz w:val="20"/>
        </w:rPr>
      </w:pPr>
      <w:r w:rsidRPr="00D469AF">
        <w:rPr>
          <w:rFonts w:ascii="Arial" w:hAnsi="Arial" w:cs="Arial"/>
          <w:color w:val="000000"/>
          <w:sz w:val="20"/>
        </w:rPr>
        <w:t xml:space="preserve"> </w:t>
      </w:r>
      <w:r w:rsidR="00636B98" w:rsidRPr="00D469AF">
        <w:rPr>
          <w:rFonts w:ascii="Arial" w:hAnsi="Arial" w:cs="Arial"/>
          <w:color w:val="000000"/>
          <w:sz w:val="20"/>
        </w:rPr>
        <w:t>муниципального</w:t>
      </w:r>
      <w:r w:rsidRPr="00D469AF">
        <w:rPr>
          <w:rFonts w:ascii="Arial" w:hAnsi="Arial" w:cs="Arial"/>
          <w:color w:val="000000"/>
          <w:sz w:val="20"/>
        </w:rPr>
        <w:t xml:space="preserve"> </w:t>
      </w:r>
      <w:r w:rsidR="00636B98" w:rsidRPr="00D469AF">
        <w:rPr>
          <w:rFonts w:ascii="Arial" w:hAnsi="Arial" w:cs="Arial"/>
          <w:color w:val="000000"/>
          <w:sz w:val="20"/>
        </w:rPr>
        <w:t>округа</w:t>
      </w:r>
      <w:r w:rsidRPr="00D469AF">
        <w:rPr>
          <w:rFonts w:ascii="Arial" w:hAnsi="Arial" w:cs="Arial"/>
          <w:color w:val="000000"/>
          <w:sz w:val="20"/>
        </w:rPr>
        <w:t xml:space="preserve"> </w:t>
      </w:r>
      <w:r w:rsidR="00636B98" w:rsidRPr="00D469AF">
        <w:rPr>
          <w:rFonts w:ascii="Arial" w:hAnsi="Arial" w:cs="Arial"/>
          <w:color w:val="000000"/>
          <w:sz w:val="20"/>
        </w:rPr>
        <w:t>В.В.</w:t>
      </w:r>
      <w:r w:rsidRPr="00D469AF">
        <w:rPr>
          <w:rFonts w:ascii="Arial" w:hAnsi="Arial" w:cs="Arial"/>
          <w:color w:val="000000"/>
          <w:sz w:val="20"/>
        </w:rPr>
        <w:t xml:space="preserve"> </w:t>
      </w:r>
      <w:r w:rsidR="00636B98" w:rsidRPr="00D469AF">
        <w:rPr>
          <w:rFonts w:ascii="Arial" w:hAnsi="Arial" w:cs="Arial"/>
          <w:color w:val="000000"/>
          <w:sz w:val="20"/>
        </w:rPr>
        <w:t>Петров</w:t>
      </w:r>
    </w:p>
    <w:p w:rsidR="007620F6" w:rsidRDefault="007620F6" w:rsidP="00D469AF">
      <w:pPr>
        <w:spacing w:after="0" w:line="240" w:lineRule="auto"/>
        <w:rPr>
          <w:rFonts w:ascii="Arial" w:hAnsi="Arial" w:cs="Arial"/>
          <w:color w:val="000000"/>
          <w:sz w:val="20"/>
        </w:rPr>
      </w:pPr>
    </w:p>
    <w:p w:rsidR="007620F6" w:rsidRDefault="007620F6" w:rsidP="00D469AF">
      <w:pPr>
        <w:spacing w:after="0" w:line="240" w:lineRule="auto"/>
        <w:rPr>
          <w:rStyle w:val="ae"/>
          <w:rFonts w:ascii="Arial" w:hAnsi="Arial" w:cs="Arial"/>
          <w:b w:val="0"/>
          <w:color w:val="000000"/>
          <w:sz w:val="20"/>
        </w:rPr>
      </w:pPr>
      <w:hyperlink r:id="rId169" w:history="1">
        <w:r w:rsidRPr="0059695E">
          <w:rPr>
            <w:rStyle w:val="af0"/>
            <w:rFonts w:ascii="Arial" w:hAnsi="Arial" w:cs="Arial"/>
            <w:sz w:val="20"/>
          </w:rPr>
          <w:t>https://marpos.cap.ru/doc/laws/2023/12/04/ruling-1572</w:t>
        </w:r>
      </w:hyperlink>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Default="007620F6" w:rsidP="00D469AF">
      <w:pPr>
        <w:spacing w:after="0" w:line="240" w:lineRule="auto"/>
        <w:rPr>
          <w:rStyle w:val="ae"/>
          <w:rFonts w:ascii="Arial" w:hAnsi="Arial" w:cs="Arial"/>
          <w:b w:val="0"/>
          <w:color w:val="000000"/>
          <w:sz w:val="20"/>
        </w:rPr>
      </w:pPr>
    </w:p>
    <w:p w:rsidR="007620F6" w:rsidRPr="00D469AF" w:rsidRDefault="007620F6" w:rsidP="00D469AF">
      <w:pPr>
        <w:spacing w:after="0" w:line="240" w:lineRule="auto"/>
        <w:rPr>
          <w:rStyle w:val="ae"/>
          <w:rFonts w:ascii="Arial" w:hAnsi="Arial" w:cs="Arial"/>
          <w:b w:val="0"/>
          <w:color w:val="000000"/>
          <w:sz w:val="20"/>
        </w:rPr>
      </w:pPr>
    </w:p>
    <w:p w:rsidR="009B3C3C" w:rsidRPr="00D469AF" w:rsidRDefault="009B3C3C" w:rsidP="00D469AF">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D469AF" w:rsidTr="00A260A8">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Периодическое</w:t>
            </w:r>
            <w:r w:rsidR="00BE085D" w:rsidRPr="00D469AF">
              <w:rPr>
                <w:rFonts w:ascii="Arial" w:hAnsi="Arial" w:cs="Arial"/>
                <w:b/>
                <w:i/>
                <w:color w:val="000000"/>
                <w:sz w:val="20"/>
              </w:rPr>
              <w:t xml:space="preserve"> </w:t>
            </w:r>
            <w:r w:rsidRPr="00D469AF">
              <w:rPr>
                <w:rFonts w:ascii="Arial" w:hAnsi="Arial" w:cs="Arial"/>
                <w:b/>
                <w:i/>
                <w:color w:val="000000"/>
                <w:sz w:val="20"/>
              </w:rPr>
              <w:t>печатное</w:t>
            </w:r>
            <w:r w:rsidR="00BE085D" w:rsidRPr="00D469AF">
              <w:rPr>
                <w:rFonts w:ascii="Arial" w:hAnsi="Arial" w:cs="Arial"/>
                <w:b/>
                <w:i/>
                <w:color w:val="000000"/>
                <w:sz w:val="20"/>
              </w:rPr>
              <w:t xml:space="preserve"> </w:t>
            </w:r>
            <w:r w:rsidRPr="00D469AF">
              <w:rPr>
                <w:rFonts w:ascii="Arial" w:hAnsi="Arial" w:cs="Arial"/>
                <w:b/>
                <w:i/>
                <w:color w:val="000000"/>
                <w:sz w:val="20"/>
              </w:rPr>
              <w:t>издание</w:t>
            </w:r>
            <w:r w:rsidR="00BE085D" w:rsidRPr="00D469AF">
              <w:rPr>
                <w:rFonts w:ascii="Arial" w:hAnsi="Arial" w:cs="Arial"/>
                <w:b/>
                <w:i/>
                <w:color w:val="000000"/>
                <w:sz w:val="20"/>
              </w:rPr>
              <w:t xml:space="preserve"> </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«Посадский</w:t>
            </w:r>
            <w:r w:rsidR="00BE085D" w:rsidRPr="00D469AF">
              <w:rPr>
                <w:rFonts w:ascii="Arial" w:hAnsi="Arial" w:cs="Arial"/>
                <w:b/>
                <w:i/>
                <w:color w:val="000000"/>
                <w:sz w:val="20"/>
              </w:rPr>
              <w:t xml:space="preserve"> </w:t>
            </w:r>
            <w:r w:rsidRPr="00D469AF">
              <w:rPr>
                <w:rFonts w:ascii="Arial" w:hAnsi="Arial" w:cs="Arial"/>
                <w:b/>
                <w:i/>
                <w:color w:val="000000"/>
                <w:sz w:val="20"/>
              </w:rPr>
              <w:t>вестник»</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Адрес</w:t>
            </w:r>
            <w:r w:rsidR="00BE085D" w:rsidRPr="00D469AF">
              <w:rPr>
                <w:rFonts w:ascii="Arial" w:hAnsi="Arial" w:cs="Arial"/>
                <w:b/>
                <w:i/>
                <w:color w:val="000000"/>
                <w:sz w:val="20"/>
              </w:rPr>
              <w:t xml:space="preserve"> </w:t>
            </w:r>
            <w:r w:rsidRPr="00D469AF">
              <w:rPr>
                <w:rFonts w:ascii="Arial" w:hAnsi="Arial" w:cs="Arial"/>
                <w:b/>
                <w:i/>
                <w:color w:val="000000"/>
                <w:sz w:val="20"/>
              </w:rPr>
              <w:t>редакции</w:t>
            </w:r>
            <w:r w:rsidR="00BE085D" w:rsidRPr="00D469AF">
              <w:rPr>
                <w:rFonts w:ascii="Arial" w:hAnsi="Arial" w:cs="Arial"/>
                <w:b/>
                <w:i/>
                <w:color w:val="000000"/>
                <w:sz w:val="20"/>
              </w:rPr>
              <w:t xml:space="preserve"> </w:t>
            </w:r>
            <w:r w:rsidRPr="00D469AF">
              <w:rPr>
                <w:rFonts w:ascii="Arial" w:hAnsi="Arial" w:cs="Arial"/>
                <w:b/>
                <w:i/>
                <w:color w:val="000000"/>
                <w:sz w:val="20"/>
              </w:rPr>
              <w:t>и</w:t>
            </w:r>
            <w:r w:rsidR="00BE085D" w:rsidRPr="00D469AF">
              <w:rPr>
                <w:rFonts w:ascii="Arial" w:hAnsi="Arial" w:cs="Arial"/>
                <w:b/>
                <w:i/>
                <w:color w:val="000000"/>
                <w:sz w:val="20"/>
              </w:rPr>
              <w:t xml:space="preserve"> </w:t>
            </w:r>
            <w:r w:rsidRPr="00D469AF">
              <w:rPr>
                <w:rFonts w:ascii="Arial" w:hAnsi="Arial" w:cs="Arial"/>
                <w:b/>
                <w:i/>
                <w:color w:val="000000"/>
                <w:sz w:val="20"/>
              </w:rPr>
              <w:t>издателя:</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429570,</w:t>
            </w:r>
            <w:r w:rsidR="00BE085D" w:rsidRPr="00D469AF">
              <w:rPr>
                <w:rFonts w:ascii="Arial" w:hAnsi="Arial" w:cs="Arial"/>
                <w:b/>
                <w:i/>
                <w:color w:val="000000"/>
                <w:sz w:val="20"/>
              </w:rPr>
              <w:t xml:space="preserve"> </w:t>
            </w:r>
            <w:r w:rsidRPr="00D469AF">
              <w:rPr>
                <w:rFonts w:ascii="Arial" w:hAnsi="Arial" w:cs="Arial"/>
                <w:b/>
                <w:i/>
                <w:color w:val="000000"/>
                <w:sz w:val="20"/>
              </w:rPr>
              <w:t>г.</w:t>
            </w:r>
            <w:r w:rsidR="00BE085D" w:rsidRPr="00D469AF">
              <w:rPr>
                <w:rFonts w:ascii="Arial" w:hAnsi="Arial" w:cs="Arial"/>
                <w:b/>
                <w:i/>
                <w:color w:val="000000"/>
                <w:sz w:val="20"/>
              </w:rPr>
              <w:t xml:space="preserve"> </w:t>
            </w:r>
            <w:r w:rsidRPr="00D469AF">
              <w:rPr>
                <w:rFonts w:ascii="Arial" w:hAnsi="Arial" w:cs="Arial"/>
                <w:b/>
                <w:i/>
                <w:color w:val="000000"/>
                <w:sz w:val="20"/>
              </w:rPr>
              <w:t>Мариинский</w:t>
            </w:r>
            <w:r w:rsidR="00BE085D" w:rsidRPr="00D469AF">
              <w:rPr>
                <w:rFonts w:ascii="Arial" w:hAnsi="Arial" w:cs="Arial"/>
                <w:b/>
                <w:i/>
                <w:color w:val="000000"/>
                <w:sz w:val="20"/>
              </w:rPr>
              <w:t xml:space="preserve"> </w:t>
            </w:r>
            <w:r w:rsidRPr="00D469AF">
              <w:rPr>
                <w:rFonts w:ascii="Arial" w:hAnsi="Arial" w:cs="Arial"/>
                <w:b/>
                <w:i/>
                <w:color w:val="000000"/>
                <w:sz w:val="20"/>
              </w:rPr>
              <w:t>Посад,</w:t>
            </w:r>
            <w:r w:rsidR="00BE085D" w:rsidRPr="00D469AF">
              <w:rPr>
                <w:rFonts w:ascii="Arial" w:hAnsi="Arial" w:cs="Arial"/>
                <w:b/>
                <w:i/>
                <w:color w:val="000000"/>
                <w:sz w:val="20"/>
              </w:rPr>
              <w:t xml:space="preserve"> </w:t>
            </w:r>
            <w:r w:rsidRPr="00D469AF">
              <w:rPr>
                <w:rFonts w:ascii="Arial" w:hAnsi="Arial" w:cs="Arial"/>
                <w:b/>
                <w:i/>
                <w:color w:val="000000"/>
                <w:sz w:val="20"/>
              </w:rPr>
              <w:t>ул.</w:t>
            </w:r>
            <w:r w:rsidR="00BE085D" w:rsidRPr="00D469AF">
              <w:rPr>
                <w:rFonts w:ascii="Arial" w:hAnsi="Arial" w:cs="Arial"/>
                <w:b/>
                <w:i/>
                <w:color w:val="000000"/>
                <w:sz w:val="20"/>
              </w:rPr>
              <w:t xml:space="preserve"> </w:t>
            </w:r>
            <w:r w:rsidRPr="00D469AF">
              <w:rPr>
                <w:rFonts w:ascii="Arial" w:hAnsi="Arial" w:cs="Arial"/>
                <w:b/>
                <w:i/>
                <w:color w:val="000000"/>
                <w:sz w:val="20"/>
              </w:rPr>
              <w:t>Николаева,</w:t>
            </w:r>
            <w:r w:rsidR="00BE085D" w:rsidRPr="00D469AF">
              <w:rPr>
                <w:rFonts w:ascii="Arial" w:hAnsi="Arial" w:cs="Arial"/>
                <w:b/>
                <w:i/>
                <w:color w:val="000000"/>
                <w:sz w:val="20"/>
              </w:rPr>
              <w:t xml:space="preserve"> </w:t>
            </w:r>
            <w:r w:rsidRPr="00D469AF">
              <w:rPr>
                <w:rFonts w:ascii="Arial" w:hAnsi="Arial" w:cs="Arial"/>
                <w:b/>
                <w:i/>
                <w:color w:val="000000"/>
                <w:sz w:val="20"/>
              </w:rPr>
              <w:t>47</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lang w:val="en-US"/>
              </w:rPr>
              <w:t>E</w:t>
            </w:r>
            <w:r w:rsidRPr="00D469AF">
              <w:rPr>
                <w:rFonts w:ascii="Arial" w:hAnsi="Arial" w:cs="Arial"/>
                <w:b/>
                <w:i/>
                <w:color w:val="000000"/>
                <w:sz w:val="20"/>
              </w:rPr>
              <w:t>-</w:t>
            </w:r>
            <w:r w:rsidRPr="00D469AF">
              <w:rPr>
                <w:rFonts w:ascii="Arial" w:hAnsi="Arial" w:cs="Arial"/>
                <w:b/>
                <w:i/>
                <w:color w:val="000000"/>
                <w:sz w:val="20"/>
                <w:lang w:val="en-US"/>
              </w:rPr>
              <w:t>mail</w:t>
            </w:r>
            <w:r w:rsidRPr="00D469AF">
              <w:rPr>
                <w:rFonts w:ascii="Arial" w:hAnsi="Arial" w:cs="Arial"/>
                <w:b/>
                <w:i/>
                <w:color w:val="000000"/>
                <w:sz w:val="20"/>
              </w:rPr>
              <w:t>:</w:t>
            </w:r>
            <w:r w:rsidR="00BE085D" w:rsidRPr="00D469AF">
              <w:rPr>
                <w:rFonts w:ascii="Arial" w:hAnsi="Arial" w:cs="Arial"/>
                <w:b/>
                <w:i/>
                <w:color w:val="000000"/>
                <w:sz w:val="20"/>
              </w:rPr>
              <w:t xml:space="preserve"> </w:t>
            </w:r>
            <w:hyperlink r:id="rId170" w:history="1">
              <w:r w:rsidRPr="00D469AF">
                <w:rPr>
                  <w:rStyle w:val="af0"/>
                  <w:rFonts w:ascii="Arial" w:hAnsi="Arial" w:cs="Arial"/>
                  <w:b/>
                  <w:i/>
                  <w:color w:val="000000"/>
                  <w:sz w:val="20"/>
                  <w:lang w:val="en-US"/>
                </w:rPr>
                <w:t>marpos</w:t>
              </w:r>
              <w:r w:rsidRPr="00D469AF">
                <w:rPr>
                  <w:rStyle w:val="af0"/>
                  <w:rFonts w:ascii="Arial" w:hAnsi="Arial" w:cs="Arial"/>
                  <w:b/>
                  <w:i/>
                  <w:color w:val="000000"/>
                  <w:sz w:val="20"/>
                </w:rPr>
                <w:t>@</w:t>
              </w:r>
              <w:r w:rsidRPr="00D469AF">
                <w:rPr>
                  <w:rStyle w:val="af0"/>
                  <w:rFonts w:ascii="Arial" w:hAnsi="Arial" w:cs="Arial"/>
                  <w:b/>
                  <w:i/>
                  <w:color w:val="000000"/>
                  <w:sz w:val="20"/>
                  <w:lang w:val="en-US"/>
                </w:rPr>
                <w:t>cap</w:t>
              </w:r>
              <w:r w:rsidRPr="00D469AF">
                <w:rPr>
                  <w:rStyle w:val="af0"/>
                  <w:rFonts w:ascii="Arial" w:hAnsi="Arial" w:cs="Arial"/>
                  <w:b/>
                  <w:i/>
                  <w:color w:val="000000"/>
                  <w:sz w:val="20"/>
                </w:rPr>
                <w:t>.</w:t>
              </w:r>
              <w:r w:rsidRPr="00D469AF">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Учредители</w:t>
            </w:r>
            <w:r w:rsidR="00BE085D" w:rsidRPr="00D469AF">
              <w:rPr>
                <w:rFonts w:ascii="Arial" w:hAnsi="Arial" w:cs="Arial"/>
                <w:b/>
                <w:i/>
                <w:color w:val="000000"/>
                <w:sz w:val="20"/>
              </w:rPr>
              <w:t xml:space="preserve"> </w:t>
            </w:r>
            <w:r w:rsidRPr="00D469AF">
              <w:rPr>
                <w:rFonts w:ascii="Arial" w:hAnsi="Arial" w:cs="Arial"/>
                <w:b/>
                <w:i/>
                <w:color w:val="000000"/>
                <w:sz w:val="20"/>
              </w:rPr>
              <w:t>–</w:t>
            </w:r>
            <w:r w:rsidR="00BE085D" w:rsidRPr="00D469AF">
              <w:rPr>
                <w:rFonts w:ascii="Arial" w:hAnsi="Arial" w:cs="Arial"/>
                <w:b/>
                <w:i/>
                <w:color w:val="000000"/>
                <w:sz w:val="20"/>
              </w:rPr>
              <w:t xml:space="preserve"> </w:t>
            </w:r>
            <w:r w:rsidRPr="00D469AF">
              <w:rPr>
                <w:rFonts w:ascii="Arial" w:hAnsi="Arial" w:cs="Arial"/>
                <w:b/>
                <w:i/>
                <w:color w:val="000000"/>
                <w:sz w:val="20"/>
              </w:rPr>
              <w:t>муниципальные</w:t>
            </w:r>
            <w:r w:rsidR="00BE085D" w:rsidRPr="00D469AF">
              <w:rPr>
                <w:rFonts w:ascii="Arial" w:hAnsi="Arial" w:cs="Arial"/>
                <w:b/>
                <w:i/>
                <w:color w:val="000000"/>
                <w:sz w:val="20"/>
              </w:rPr>
              <w:t xml:space="preserve"> </w:t>
            </w:r>
            <w:r w:rsidRPr="00D469AF">
              <w:rPr>
                <w:rFonts w:ascii="Arial" w:hAnsi="Arial" w:cs="Arial"/>
                <w:b/>
                <w:i/>
                <w:color w:val="000000"/>
                <w:sz w:val="20"/>
              </w:rPr>
              <w:t>образования</w:t>
            </w:r>
            <w:r w:rsidR="00BE085D" w:rsidRPr="00D469AF">
              <w:rPr>
                <w:rFonts w:ascii="Arial" w:hAnsi="Arial" w:cs="Arial"/>
                <w:b/>
                <w:i/>
                <w:color w:val="000000"/>
                <w:sz w:val="20"/>
              </w:rPr>
              <w:t xml:space="preserve"> </w:t>
            </w:r>
            <w:r w:rsidRPr="00D469AF">
              <w:rPr>
                <w:rFonts w:ascii="Arial" w:hAnsi="Arial" w:cs="Arial"/>
                <w:b/>
                <w:i/>
                <w:color w:val="000000"/>
                <w:sz w:val="20"/>
              </w:rPr>
              <w:t>Мариинско-Посадского</w:t>
            </w:r>
            <w:r w:rsidR="00BE085D" w:rsidRPr="00D469AF">
              <w:rPr>
                <w:rFonts w:ascii="Arial" w:hAnsi="Arial" w:cs="Arial"/>
                <w:b/>
                <w:i/>
                <w:color w:val="000000"/>
                <w:sz w:val="20"/>
              </w:rPr>
              <w:t xml:space="preserve"> </w:t>
            </w:r>
            <w:r w:rsidRPr="00D469AF">
              <w:rPr>
                <w:rFonts w:ascii="Arial" w:hAnsi="Arial" w:cs="Arial"/>
                <w:b/>
                <w:i/>
                <w:color w:val="000000"/>
                <w:sz w:val="20"/>
              </w:rPr>
              <w:t>района</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Стоимость-</w:t>
            </w:r>
            <w:r w:rsidR="00BE085D" w:rsidRPr="00D469AF">
              <w:rPr>
                <w:rFonts w:ascii="Arial" w:hAnsi="Arial" w:cs="Arial"/>
                <w:b/>
                <w:i/>
                <w:color w:val="000000"/>
                <w:sz w:val="20"/>
              </w:rPr>
              <w:t xml:space="preserve"> </w:t>
            </w:r>
            <w:r w:rsidRPr="00D469AF">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Главный</w:t>
            </w:r>
            <w:r w:rsidR="00BE085D" w:rsidRPr="00D469AF">
              <w:rPr>
                <w:rFonts w:ascii="Arial" w:hAnsi="Arial" w:cs="Arial"/>
                <w:b/>
                <w:i/>
                <w:color w:val="000000"/>
                <w:sz w:val="20"/>
              </w:rPr>
              <w:t xml:space="preserve"> </w:t>
            </w:r>
            <w:r w:rsidRPr="00D469AF">
              <w:rPr>
                <w:rFonts w:ascii="Arial" w:hAnsi="Arial" w:cs="Arial"/>
                <w:b/>
                <w:i/>
                <w:color w:val="000000"/>
                <w:sz w:val="20"/>
              </w:rPr>
              <w:t>редактор:</w:t>
            </w:r>
            <w:r w:rsidR="00BE085D" w:rsidRPr="00D469AF">
              <w:rPr>
                <w:rFonts w:ascii="Arial" w:hAnsi="Arial" w:cs="Arial"/>
                <w:b/>
                <w:i/>
                <w:color w:val="000000"/>
                <w:sz w:val="20"/>
              </w:rPr>
              <w:t xml:space="preserve"> </w:t>
            </w:r>
            <w:r w:rsidRPr="00D469AF">
              <w:rPr>
                <w:rFonts w:ascii="Arial" w:hAnsi="Arial" w:cs="Arial"/>
                <w:b/>
                <w:i/>
                <w:color w:val="000000"/>
                <w:sz w:val="20"/>
              </w:rPr>
              <w:t>А.П.</w:t>
            </w:r>
            <w:r w:rsidR="00BE085D" w:rsidRPr="00D469AF">
              <w:rPr>
                <w:rFonts w:ascii="Arial" w:hAnsi="Arial" w:cs="Arial"/>
                <w:b/>
                <w:i/>
                <w:color w:val="000000"/>
                <w:sz w:val="20"/>
              </w:rPr>
              <w:t xml:space="preserve"> </w:t>
            </w:r>
            <w:r w:rsidRPr="00D469AF">
              <w:rPr>
                <w:rFonts w:ascii="Arial" w:hAnsi="Arial" w:cs="Arial"/>
                <w:b/>
                <w:i/>
                <w:color w:val="000000"/>
                <w:sz w:val="20"/>
              </w:rPr>
              <w:t>Иванов</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Верстка:</w:t>
            </w:r>
            <w:r w:rsidR="00BE085D" w:rsidRPr="00D469AF">
              <w:rPr>
                <w:rFonts w:ascii="Arial" w:hAnsi="Arial" w:cs="Arial"/>
                <w:b/>
                <w:i/>
                <w:color w:val="000000"/>
                <w:sz w:val="20"/>
              </w:rPr>
              <w:t xml:space="preserve"> </w:t>
            </w:r>
            <w:r w:rsidRPr="00D469AF">
              <w:rPr>
                <w:rFonts w:ascii="Arial" w:hAnsi="Arial" w:cs="Arial"/>
                <w:b/>
                <w:i/>
                <w:color w:val="000000"/>
                <w:sz w:val="20"/>
              </w:rPr>
              <w:t>И.А.</w:t>
            </w:r>
            <w:r w:rsidR="00BE085D" w:rsidRPr="00D469AF">
              <w:rPr>
                <w:rFonts w:ascii="Arial" w:hAnsi="Arial" w:cs="Arial"/>
                <w:b/>
                <w:i/>
                <w:color w:val="000000"/>
                <w:sz w:val="20"/>
              </w:rPr>
              <w:t xml:space="preserve"> </w:t>
            </w:r>
            <w:r w:rsidRPr="00D469AF">
              <w:rPr>
                <w:rFonts w:ascii="Arial" w:hAnsi="Arial" w:cs="Arial"/>
                <w:b/>
                <w:i/>
                <w:color w:val="000000"/>
                <w:sz w:val="20"/>
              </w:rPr>
              <w:t>Львова</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Тираж</w:t>
            </w:r>
            <w:r w:rsidR="00BE085D" w:rsidRPr="00D469AF">
              <w:rPr>
                <w:rFonts w:ascii="Arial" w:hAnsi="Arial" w:cs="Arial"/>
                <w:b/>
                <w:i/>
                <w:color w:val="000000"/>
                <w:sz w:val="20"/>
              </w:rPr>
              <w:t xml:space="preserve"> </w:t>
            </w:r>
            <w:r w:rsidRPr="00D469AF">
              <w:rPr>
                <w:rFonts w:ascii="Arial" w:hAnsi="Arial" w:cs="Arial"/>
                <w:b/>
                <w:i/>
                <w:color w:val="000000"/>
                <w:sz w:val="20"/>
              </w:rPr>
              <w:t>30</w:t>
            </w:r>
            <w:r w:rsidR="00BE085D" w:rsidRPr="00D469AF">
              <w:rPr>
                <w:rFonts w:ascii="Arial" w:hAnsi="Arial" w:cs="Arial"/>
                <w:b/>
                <w:i/>
                <w:color w:val="000000"/>
                <w:sz w:val="20"/>
              </w:rPr>
              <w:t xml:space="preserve"> </w:t>
            </w:r>
            <w:r w:rsidRPr="00D469AF">
              <w:rPr>
                <w:rFonts w:ascii="Arial" w:hAnsi="Arial" w:cs="Arial"/>
                <w:b/>
                <w:i/>
                <w:color w:val="000000"/>
                <w:sz w:val="20"/>
              </w:rPr>
              <w:t>экз.</w:t>
            </w:r>
            <w:r w:rsidR="00BE085D" w:rsidRPr="00D469AF">
              <w:rPr>
                <w:rFonts w:ascii="Arial" w:hAnsi="Arial" w:cs="Arial"/>
                <w:b/>
                <w:i/>
                <w:color w:val="000000"/>
                <w:sz w:val="20"/>
              </w:rPr>
              <w:t xml:space="preserve"> </w:t>
            </w:r>
          </w:p>
          <w:p w:rsidR="00274846" w:rsidRPr="00D469AF" w:rsidRDefault="00274846" w:rsidP="00D469AF">
            <w:pPr>
              <w:spacing w:after="0" w:line="240" w:lineRule="auto"/>
              <w:jc w:val="center"/>
              <w:rPr>
                <w:rFonts w:ascii="Arial" w:hAnsi="Arial" w:cs="Arial"/>
                <w:b/>
                <w:i/>
                <w:color w:val="000000"/>
                <w:sz w:val="20"/>
              </w:rPr>
            </w:pPr>
            <w:r w:rsidRPr="00D469AF">
              <w:rPr>
                <w:rFonts w:ascii="Arial" w:hAnsi="Arial" w:cs="Arial"/>
                <w:b/>
                <w:i/>
                <w:color w:val="000000"/>
                <w:sz w:val="20"/>
              </w:rPr>
              <w:t>Формат</w:t>
            </w:r>
            <w:r w:rsidR="00BE085D" w:rsidRPr="00D469AF">
              <w:rPr>
                <w:rFonts w:ascii="Arial" w:hAnsi="Arial" w:cs="Arial"/>
                <w:b/>
                <w:i/>
                <w:color w:val="000000"/>
                <w:sz w:val="20"/>
              </w:rPr>
              <w:t xml:space="preserve"> </w:t>
            </w:r>
            <w:r w:rsidRPr="00D469AF">
              <w:rPr>
                <w:rFonts w:ascii="Arial" w:hAnsi="Arial" w:cs="Arial"/>
                <w:b/>
                <w:i/>
                <w:color w:val="000000"/>
                <w:sz w:val="20"/>
              </w:rPr>
              <w:t>А3</w:t>
            </w:r>
          </w:p>
        </w:tc>
      </w:tr>
    </w:tbl>
    <w:p w:rsidR="0065702F" w:rsidRPr="00D469AF" w:rsidRDefault="0065702F" w:rsidP="00D469AF">
      <w:pPr>
        <w:spacing w:after="0" w:line="240" w:lineRule="auto"/>
        <w:rPr>
          <w:rFonts w:ascii="Arial" w:hAnsi="Arial" w:cs="Arial"/>
          <w:color w:val="000000"/>
          <w:sz w:val="20"/>
        </w:rPr>
      </w:pPr>
    </w:p>
    <w:sectPr w:rsidR="0065702F" w:rsidRPr="00D469AF" w:rsidSect="00846A92">
      <w:headerReference w:type="default" r:id="rId171"/>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49" w:rsidRDefault="00D82149" w:rsidP="00D845B2">
      <w:pPr>
        <w:spacing w:after="0" w:line="240" w:lineRule="auto"/>
      </w:pPr>
      <w:r>
        <w:separator/>
      </w:r>
    </w:p>
  </w:endnote>
  <w:endnote w:type="continuationSeparator" w:id="0">
    <w:p w:rsidR="00D82149" w:rsidRDefault="00D82149"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49" w:rsidRDefault="00D82149" w:rsidP="00D845B2">
      <w:pPr>
        <w:spacing w:after="0" w:line="240" w:lineRule="auto"/>
      </w:pPr>
      <w:r>
        <w:separator/>
      </w:r>
    </w:p>
  </w:footnote>
  <w:footnote w:type="continuationSeparator" w:id="0">
    <w:p w:rsidR="00D82149" w:rsidRDefault="00D82149"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2C2EE4" w:rsidTr="000E73C8">
      <w:trPr>
        <w:trHeight w:val="426"/>
      </w:trPr>
      <w:tc>
        <w:tcPr>
          <w:tcW w:w="1885" w:type="pct"/>
        </w:tcPr>
        <w:p w:rsidR="002C2EE4" w:rsidRPr="00BB7FAF" w:rsidRDefault="002C2EE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2C2EE4" w:rsidRPr="000E5535" w:rsidRDefault="002C2EE4" w:rsidP="002E778E">
          <w:pPr>
            <w:pStyle w:val="a4"/>
            <w:jc w:val="center"/>
            <w:rPr>
              <w:i/>
            </w:rPr>
          </w:pPr>
          <w:r>
            <w:rPr>
              <w:i/>
            </w:rPr>
            <w:t>Посадский вестник № 49, 04.12</w:t>
          </w:r>
          <w:r w:rsidRPr="00D845B2">
            <w:rPr>
              <w:i/>
            </w:rPr>
            <w:t>.202</w:t>
          </w:r>
          <w:r>
            <w:rPr>
              <w:i/>
            </w:rPr>
            <w:t>3</w:t>
          </w:r>
          <w:r w:rsidRPr="00D845B2">
            <w:rPr>
              <w:i/>
            </w:rPr>
            <w:t xml:space="preserve"> г</w:t>
          </w:r>
        </w:p>
      </w:tc>
      <w:tc>
        <w:tcPr>
          <w:tcW w:w="1627" w:type="pct"/>
        </w:tcPr>
        <w:p w:rsidR="002C2EE4" w:rsidRPr="00BB7FAF" w:rsidRDefault="002C2EE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7620F6">
            <w:rPr>
              <w:noProof/>
              <w:color w:val="4F81BD"/>
              <w:sz w:val="24"/>
              <w:szCs w:val="24"/>
            </w:rPr>
            <w:t>21</w:t>
          </w:r>
          <w:r w:rsidRPr="00BB7FAF">
            <w:rPr>
              <w:color w:val="4F81BD"/>
              <w:sz w:val="24"/>
              <w:szCs w:val="24"/>
            </w:rPr>
            <w:fldChar w:fldCharType="end"/>
          </w:r>
        </w:p>
      </w:tc>
    </w:tr>
  </w:tbl>
  <w:p w:rsidR="002C2EE4" w:rsidRPr="00D845B2" w:rsidRDefault="002C2EE4"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2B1E98"/>
    <w:multiLevelType w:val="multilevel"/>
    <w:tmpl w:val="3E0C9CE6"/>
    <w:lvl w:ilvl="0">
      <w:start w:val="3"/>
      <w:numFmt w:val="decimal"/>
      <w:lvlText w:val="%1"/>
      <w:lvlJc w:val="left"/>
      <w:pPr>
        <w:ind w:left="368" w:hanging="375"/>
      </w:pPr>
      <w:rPr>
        <w:rFonts w:hint="default"/>
        <w:lang w:val="ru-RU" w:eastAsia="en-US" w:bidi="ar-SA"/>
      </w:rPr>
    </w:lvl>
    <w:lvl w:ilvl="1">
      <w:start w:val="5"/>
      <w:numFmt w:val="decimal"/>
      <w:lvlText w:val="%1.%2."/>
      <w:lvlJc w:val="left"/>
      <w:pPr>
        <w:ind w:left="368" w:hanging="375"/>
      </w:pPr>
      <w:rPr>
        <w:rFonts w:ascii="Times New Roman" w:eastAsia="Times New Roman" w:hAnsi="Times New Roman" w:cs="Times New Roman" w:hint="default"/>
        <w:w w:val="98"/>
        <w:sz w:val="22"/>
        <w:szCs w:val="22"/>
        <w:lang w:val="ru-RU" w:eastAsia="en-US" w:bidi="ar-SA"/>
      </w:rPr>
    </w:lvl>
    <w:lvl w:ilvl="2">
      <w:numFmt w:val="bullet"/>
      <w:lvlText w:val="•"/>
      <w:lvlJc w:val="left"/>
      <w:pPr>
        <w:ind w:left="2332" w:hanging="375"/>
      </w:pPr>
      <w:rPr>
        <w:rFonts w:hint="default"/>
        <w:lang w:val="ru-RU" w:eastAsia="en-US" w:bidi="ar-SA"/>
      </w:rPr>
    </w:lvl>
    <w:lvl w:ilvl="3">
      <w:numFmt w:val="bullet"/>
      <w:lvlText w:val="•"/>
      <w:lvlJc w:val="left"/>
      <w:pPr>
        <w:ind w:left="3318" w:hanging="375"/>
      </w:pPr>
      <w:rPr>
        <w:rFonts w:hint="default"/>
        <w:lang w:val="ru-RU" w:eastAsia="en-US" w:bidi="ar-SA"/>
      </w:rPr>
    </w:lvl>
    <w:lvl w:ilvl="4">
      <w:numFmt w:val="bullet"/>
      <w:lvlText w:val="•"/>
      <w:lvlJc w:val="left"/>
      <w:pPr>
        <w:ind w:left="4304" w:hanging="375"/>
      </w:pPr>
      <w:rPr>
        <w:rFonts w:hint="default"/>
        <w:lang w:val="ru-RU" w:eastAsia="en-US" w:bidi="ar-SA"/>
      </w:rPr>
    </w:lvl>
    <w:lvl w:ilvl="5">
      <w:numFmt w:val="bullet"/>
      <w:lvlText w:val="•"/>
      <w:lvlJc w:val="left"/>
      <w:pPr>
        <w:ind w:left="5290" w:hanging="375"/>
      </w:pPr>
      <w:rPr>
        <w:rFonts w:hint="default"/>
        <w:lang w:val="ru-RU" w:eastAsia="en-US" w:bidi="ar-SA"/>
      </w:rPr>
    </w:lvl>
    <w:lvl w:ilvl="6">
      <w:numFmt w:val="bullet"/>
      <w:lvlText w:val="•"/>
      <w:lvlJc w:val="left"/>
      <w:pPr>
        <w:ind w:left="6276" w:hanging="375"/>
      </w:pPr>
      <w:rPr>
        <w:rFonts w:hint="default"/>
        <w:lang w:val="ru-RU" w:eastAsia="en-US" w:bidi="ar-SA"/>
      </w:rPr>
    </w:lvl>
    <w:lvl w:ilvl="7">
      <w:numFmt w:val="bullet"/>
      <w:lvlText w:val="•"/>
      <w:lvlJc w:val="left"/>
      <w:pPr>
        <w:ind w:left="7262" w:hanging="375"/>
      </w:pPr>
      <w:rPr>
        <w:rFonts w:hint="default"/>
        <w:lang w:val="ru-RU" w:eastAsia="en-US" w:bidi="ar-SA"/>
      </w:rPr>
    </w:lvl>
    <w:lvl w:ilvl="8">
      <w:numFmt w:val="bullet"/>
      <w:lvlText w:val="•"/>
      <w:lvlJc w:val="left"/>
      <w:pPr>
        <w:ind w:left="8248" w:hanging="375"/>
      </w:pPr>
      <w:rPr>
        <w:rFonts w:hint="default"/>
        <w:lang w:val="ru-RU" w:eastAsia="en-US" w:bidi="ar-SA"/>
      </w:rPr>
    </w:lvl>
  </w:abstractNum>
  <w:abstractNum w:abstractNumId="2" w15:restartNumberingAfterBreak="0">
    <w:nsid w:val="01B8216F"/>
    <w:multiLevelType w:val="multilevel"/>
    <w:tmpl w:val="AF305EAC"/>
    <w:lvl w:ilvl="0">
      <w:start w:val="4"/>
      <w:numFmt w:val="decimal"/>
      <w:lvlText w:val="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D522B"/>
    <w:multiLevelType w:val="hybridMultilevel"/>
    <w:tmpl w:val="D0D2B832"/>
    <w:lvl w:ilvl="0" w:tplc="2660BEF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88E5BC5"/>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24823"/>
    <w:multiLevelType w:val="hybridMultilevel"/>
    <w:tmpl w:val="5DD42580"/>
    <w:lvl w:ilvl="0" w:tplc="1A7C8C2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BFF6DC8"/>
    <w:multiLevelType w:val="multilevel"/>
    <w:tmpl w:val="D91A48F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C0A4D"/>
    <w:multiLevelType w:val="hybridMultilevel"/>
    <w:tmpl w:val="7EA26D8C"/>
    <w:lvl w:ilvl="0" w:tplc="25DC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9"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97774AB"/>
    <w:multiLevelType w:val="multilevel"/>
    <w:tmpl w:val="1D9AE4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D66A50"/>
    <w:multiLevelType w:val="multilevel"/>
    <w:tmpl w:val="78C8EC16"/>
    <w:lvl w:ilvl="0">
      <w:start w:val="3"/>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3"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4" w15:restartNumberingAfterBreak="0">
    <w:nsid w:val="34C52AB4"/>
    <w:multiLevelType w:val="hybridMultilevel"/>
    <w:tmpl w:val="A204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7D1389"/>
    <w:multiLevelType w:val="multilevel"/>
    <w:tmpl w:val="59AA3CD6"/>
    <w:lvl w:ilvl="0">
      <w:start w:val="4"/>
      <w:numFmt w:val="decimal"/>
      <w:lvlText w:val="%1."/>
      <w:lvlJc w:val="left"/>
      <w:pPr>
        <w:ind w:left="360" w:hanging="360"/>
      </w:pPr>
      <w:rPr>
        <w:rFonts w:hint="default"/>
      </w:rPr>
    </w:lvl>
    <w:lvl w:ilvl="1">
      <w:start w:val="3"/>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7" w15:restartNumberingAfterBreak="0">
    <w:nsid w:val="47942A6E"/>
    <w:multiLevelType w:val="hybridMultilevel"/>
    <w:tmpl w:val="4DC8852E"/>
    <w:lvl w:ilvl="0" w:tplc="0E6CB794">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8"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1C774E"/>
    <w:multiLevelType w:val="multilevel"/>
    <w:tmpl w:val="7E5ADC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71C9B"/>
    <w:multiLevelType w:val="hybridMultilevel"/>
    <w:tmpl w:val="3C9EF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335CD7"/>
    <w:multiLevelType w:val="multilevel"/>
    <w:tmpl w:val="FDE854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303F0C"/>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69F9526A"/>
    <w:multiLevelType w:val="multilevel"/>
    <w:tmpl w:val="3F1ECE42"/>
    <w:lvl w:ilvl="0">
      <w:start w:val="6"/>
      <w:numFmt w:val="decimal"/>
      <w:lvlText w:val="%1"/>
      <w:lvlJc w:val="left"/>
      <w:pPr>
        <w:ind w:left="449" w:hanging="376"/>
      </w:pPr>
      <w:rPr>
        <w:rFonts w:hint="default"/>
        <w:lang w:val="ru-RU" w:eastAsia="en-US" w:bidi="ar-SA"/>
      </w:rPr>
    </w:lvl>
    <w:lvl w:ilvl="1">
      <w:start w:val="4"/>
      <w:numFmt w:val="decimal"/>
      <w:lvlText w:val="%1.%2."/>
      <w:lvlJc w:val="left"/>
      <w:pPr>
        <w:ind w:left="449" w:hanging="376"/>
      </w:pPr>
      <w:rPr>
        <w:rFonts w:ascii="Times New Roman" w:eastAsia="Times New Roman" w:hAnsi="Times New Roman" w:cs="Times New Roman" w:hint="default"/>
        <w:w w:val="97"/>
        <w:sz w:val="24"/>
        <w:szCs w:val="24"/>
        <w:lang w:val="ru-RU" w:eastAsia="en-US" w:bidi="ar-SA"/>
      </w:rPr>
    </w:lvl>
    <w:lvl w:ilvl="2">
      <w:numFmt w:val="bullet"/>
      <w:lvlText w:val="•"/>
      <w:lvlJc w:val="left"/>
      <w:pPr>
        <w:ind w:left="2396" w:hanging="376"/>
      </w:pPr>
      <w:rPr>
        <w:rFonts w:hint="default"/>
        <w:lang w:val="ru-RU" w:eastAsia="en-US" w:bidi="ar-SA"/>
      </w:rPr>
    </w:lvl>
    <w:lvl w:ilvl="3">
      <w:numFmt w:val="bullet"/>
      <w:lvlText w:val="•"/>
      <w:lvlJc w:val="left"/>
      <w:pPr>
        <w:ind w:left="3374" w:hanging="376"/>
      </w:pPr>
      <w:rPr>
        <w:rFonts w:hint="default"/>
        <w:lang w:val="ru-RU" w:eastAsia="en-US" w:bidi="ar-SA"/>
      </w:rPr>
    </w:lvl>
    <w:lvl w:ilvl="4">
      <w:numFmt w:val="bullet"/>
      <w:lvlText w:val="•"/>
      <w:lvlJc w:val="left"/>
      <w:pPr>
        <w:ind w:left="4352" w:hanging="376"/>
      </w:pPr>
      <w:rPr>
        <w:rFonts w:hint="default"/>
        <w:lang w:val="ru-RU" w:eastAsia="en-US" w:bidi="ar-SA"/>
      </w:rPr>
    </w:lvl>
    <w:lvl w:ilvl="5">
      <w:numFmt w:val="bullet"/>
      <w:lvlText w:val="•"/>
      <w:lvlJc w:val="left"/>
      <w:pPr>
        <w:ind w:left="5330" w:hanging="376"/>
      </w:pPr>
      <w:rPr>
        <w:rFonts w:hint="default"/>
        <w:lang w:val="ru-RU" w:eastAsia="en-US" w:bidi="ar-SA"/>
      </w:rPr>
    </w:lvl>
    <w:lvl w:ilvl="6">
      <w:numFmt w:val="bullet"/>
      <w:lvlText w:val="•"/>
      <w:lvlJc w:val="left"/>
      <w:pPr>
        <w:ind w:left="6308" w:hanging="376"/>
      </w:pPr>
      <w:rPr>
        <w:rFonts w:hint="default"/>
        <w:lang w:val="ru-RU" w:eastAsia="en-US" w:bidi="ar-SA"/>
      </w:rPr>
    </w:lvl>
    <w:lvl w:ilvl="7">
      <w:numFmt w:val="bullet"/>
      <w:lvlText w:val="•"/>
      <w:lvlJc w:val="left"/>
      <w:pPr>
        <w:ind w:left="7286" w:hanging="376"/>
      </w:pPr>
      <w:rPr>
        <w:rFonts w:hint="default"/>
        <w:lang w:val="ru-RU" w:eastAsia="en-US" w:bidi="ar-SA"/>
      </w:rPr>
    </w:lvl>
    <w:lvl w:ilvl="8">
      <w:numFmt w:val="bullet"/>
      <w:lvlText w:val="•"/>
      <w:lvlJc w:val="left"/>
      <w:pPr>
        <w:ind w:left="8264" w:hanging="376"/>
      </w:pPr>
      <w:rPr>
        <w:rFonts w:hint="default"/>
        <w:lang w:val="ru-RU" w:eastAsia="en-US" w:bidi="ar-SA"/>
      </w:rPr>
    </w:lvl>
  </w:abstractNum>
  <w:abstractNum w:abstractNumId="29"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216F9F"/>
    <w:multiLevelType w:val="multilevel"/>
    <w:tmpl w:val="D3841A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463028"/>
    <w:multiLevelType w:val="multilevel"/>
    <w:tmpl w:val="3FC272E4"/>
    <w:lvl w:ilvl="0">
      <w:start w:val="2"/>
      <w:numFmt w:val="decimal"/>
      <w:lvlText w:val="%1."/>
      <w:lvlJc w:val="left"/>
      <w:pPr>
        <w:ind w:left="360" w:hanging="360"/>
      </w:pPr>
      <w:rPr>
        <w:rFonts w:hint="default"/>
      </w:rPr>
    </w:lvl>
    <w:lvl w:ilvl="1">
      <w:start w:val="2"/>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32"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3" w15:restartNumberingAfterBreak="0">
    <w:nsid w:val="72395520"/>
    <w:multiLevelType w:val="hybridMultilevel"/>
    <w:tmpl w:val="0B7851EC"/>
    <w:lvl w:ilvl="0" w:tplc="84FC16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4" w15:restartNumberingAfterBreak="0">
    <w:nsid w:val="746342D7"/>
    <w:multiLevelType w:val="hybridMultilevel"/>
    <w:tmpl w:val="0A12C048"/>
    <w:lvl w:ilvl="0" w:tplc="9C68ED30">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5" w15:restartNumberingAfterBreak="0">
    <w:nsid w:val="74E95AF9"/>
    <w:multiLevelType w:val="hybridMultilevel"/>
    <w:tmpl w:val="86A04024"/>
    <w:lvl w:ilvl="0" w:tplc="395878AE">
      <w:numFmt w:val="bullet"/>
      <w:lvlText w:val="-"/>
      <w:lvlJc w:val="left"/>
      <w:pPr>
        <w:ind w:left="353" w:hanging="132"/>
      </w:pPr>
      <w:rPr>
        <w:rFonts w:ascii="Times New Roman" w:eastAsia="Times New Roman" w:hAnsi="Times New Roman" w:cs="Times New Roman" w:hint="default"/>
        <w:w w:val="106"/>
        <w:sz w:val="22"/>
        <w:szCs w:val="22"/>
        <w:lang w:val="ru-RU" w:eastAsia="en-US" w:bidi="ar-SA"/>
      </w:rPr>
    </w:lvl>
    <w:lvl w:ilvl="1" w:tplc="2168FC48">
      <w:numFmt w:val="bullet"/>
      <w:lvlText w:val="•"/>
      <w:lvlJc w:val="left"/>
      <w:pPr>
        <w:ind w:left="1346" w:hanging="132"/>
      </w:pPr>
      <w:rPr>
        <w:rFonts w:hint="default"/>
        <w:lang w:val="ru-RU" w:eastAsia="en-US" w:bidi="ar-SA"/>
      </w:rPr>
    </w:lvl>
    <w:lvl w:ilvl="2" w:tplc="1D546138">
      <w:numFmt w:val="bullet"/>
      <w:lvlText w:val="•"/>
      <w:lvlJc w:val="left"/>
      <w:pPr>
        <w:ind w:left="2332" w:hanging="132"/>
      </w:pPr>
      <w:rPr>
        <w:rFonts w:hint="default"/>
        <w:lang w:val="ru-RU" w:eastAsia="en-US" w:bidi="ar-SA"/>
      </w:rPr>
    </w:lvl>
    <w:lvl w:ilvl="3" w:tplc="051AFE64">
      <w:numFmt w:val="bullet"/>
      <w:lvlText w:val="•"/>
      <w:lvlJc w:val="left"/>
      <w:pPr>
        <w:ind w:left="3318" w:hanging="132"/>
      </w:pPr>
      <w:rPr>
        <w:rFonts w:hint="default"/>
        <w:lang w:val="ru-RU" w:eastAsia="en-US" w:bidi="ar-SA"/>
      </w:rPr>
    </w:lvl>
    <w:lvl w:ilvl="4" w:tplc="07DE3C70">
      <w:numFmt w:val="bullet"/>
      <w:lvlText w:val="•"/>
      <w:lvlJc w:val="left"/>
      <w:pPr>
        <w:ind w:left="4304" w:hanging="132"/>
      </w:pPr>
      <w:rPr>
        <w:rFonts w:hint="default"/>
        <w:lang w:val="ru-RU" w:eastAsia="en-US" w:bidi="ar-SA"/>
      </w:rPr>
    </w:lvl>
    <w:lvl w:ilvl="5" w:tplc="E39EE76C">
      <w:numFmt w:val="bullet"/>
      <w:lvlText w:val="•"/>
      <w:lvlJc w:val="left"/>
      <w:pPr>
        <w:ind w:left="5290" w:hanging="132"/>
      </w:pPr>
      <w:rPr>
        <w:rFonts w:hint="default"/>
        <w:lang w:val="ru-RU" w:eastAsia="en-US" w:bidi="ar-SA"/>
      </w:rPr>
    </w:lvl>
    <w:lvl w:ilvl="6" w:tplc="CB6EB18A">
      <w:numFmt w:val="bullet"/>
      <w:lvlText w:val="•"/>
      <w:lvlJc w:val="left"/>
      <w:pPr>
        <w:ind w:left="6276" w:hanging="132"/>
      </w:pPr>
      <w:rPr>
        <w:rFonts w:hint="default"/>
        <w:lang w:val="ru-RU" w:eastAsia="en-US" w:bidi="ar-SA"/>
      </w:rPr>
    </w:lvl>
    <w:lvl w:ilvl="7" w:tplc="9B22F12A">
      <w:numFmt w:val="bullet"/>
      <w:lvlText w:val="•"/>
      <w:lvlJc w:val="left"/>
      <w:pPr>
        <w:ind w:left="7262" w:hanging="132"/>
      </w:pPr>
      <w:rPr>
        <w:rFonts w:hint="default"/>
        <w:lang w:val="ru-RU" w:eastAsia="en-US" w:bidi="ar-SA"/>
      </w:rPr>
    </w:lvl>
    <w:lvl w:ilvl="8" w:tplc="5A2A891A">
      <w:numFmt w:val="bullet"/>
      <w:lvlText w:val="•"/>
      <w:lvlJc w:val="left"/>
      <w:pPr>
        <w:ind w:left="8248" w:hanging="132"/>
      </w:pPr>
      <w:rPr>
        <w:rFonts w:hint="default"/>
        <w:lang w:val="ru-RU" w:eastAsia="en-US" w:bidi="ar-SA"/>
      </w:rPr>
    </w:lvl>
  </w:abstractNum>
  <w:abstractNum w:abstractNumId="36" w15:restartNumberingAfterBreak="0">
    <w:nsid w:val="7A0437D6"/>
    <w:multiLevelType w:val="hybridMultilevel"/>
    <w:tmpl w:val="87B23AF2"/>
    <w:lvl w:ilvl="0" w:tplc="B48A9288">
      <w:numFmt w:val="bullet"/>
      <w:lvlText w:val="-"/>
      <w:lvlJc w:val="left"/>
      <w:pPr>
        <w:ind w:left="179" w:hanging="179"/>
      </w:pPr>
      <w:rPr>
        <w:rFonts w:ascii="Times New Roman" w:eastAsia="Times New Roman" w:hAnsi="Times New Roman" w:cs="Times New Roman" w:hint="default"/>
        <w:w w:val="90"/>
        <w:sz w:val="22"/>
        <w:szCs w:val="22"/>
        <w:lang w:val="ru-RU" w:eastAsia="en-US" w:bidi="ar-SA"/>
      </w:rPr>
    </w:lvl>
    <w:lvl w:ilvl="1" w:tplc="D77E9736">
      <w:numFmt w:val="bullet"/>
      <w:lvlText w:val="-"/>
      <w:lvlJc w:val="left"/>
      <w:pPr>
        <w:ind w:left="346" w:hanging="170"/>
      </w:pPr>
      <w:rPr>
        <w:rFonts w:ascii="Times New Roman" w:eastAsia="Times New Roman" w:hAnsi="Times New Roman" w:cs="Times New Roman" w:hint="default"/>
        <w:w w:val="98"/>
        <w:sz w:val="22"/>
        <w:szCs w:val="22"/>
        <w:lang w:val="ru-RU" w:eastAsia="en-US" w:bidi="ar-SA"/>
      </w:rPr>
    </w:lvl>
    <w:lvl w:ilvl="2" w:tplc="73C00374">
      <w:numFmt w:val="bullet"/>
      <w:lvlText w:val="•"/>
      <w:lvlJc w:val="left"/>
      <w:pPr>
        <w:ind w:left="1437" w:hanging="170"/>
      </w:pPr>
      <w:rPr>
        <w:rFonts w:hint="default"/>
        <w:lang w:val="ru-RU" w:eastAsia="en-US" w:bidi="ar-SA"/>
      </w:rPr>
    </w:lvl>
    <w:lvl w:ilvl="3" w:tplc="E4FA08FE">
      <w:numFmt w:val="bullet"/>
      <w:lvlText w:val="•"/>
      <w:lvlJc w:val="left"/>
      <w:pPr>
        <w:ind w:left="2535" w:hanging="170"/>
      </w:pPr>
      <w:rPr>
        <w:rFonts w:hint="default"/>
        <w:lang w:val="ru-RU" w:eastAsia="en-US" w:bidi="ar-SA"/>
      </w:rPr>
    </w:lvl>
    <w:lvl w:ilvl="4" w:tplc="73E21CB6">
      <w:numFmt w:val="bullet"/>
      <w:lvlText w:val="•"/>
      <w:lvlJc w:val="left"/>
      <w:pPr>
        <w:ind w:left="3633" w:hanging="170"/>
      </w:pPr>
      <w:rPr>
        <w:rFonts w:hint="default"/>
        <w:lang w:val="ru-RU" w:eastAsia="en-US" w:bidi="ar-SA"/>
      </w:rPr>
    </w:lvl>
    <w:lvl w:ilvl="5" w:tplc="F1C6C45E">
      <w:numFmt w:val="bullet"/>
      <w:lvlText w:val="•"/>
      <w:lvlJc w:val="left"/>
      <w:pPr>
        <w:ind w:left="4731" w:hanging="170"/>
      </w:pPr>
      <w:rPr>
        <w:rFonts w:hint="default"/>
        <w:lang w:val="ru-RU" w:eastAsia="en-US" w:bidi="ar-SA"/>
      </w:rPr>
    </w:lvl>
    <w:lvl w:ilvl="6" w:tplc="DC18FDEE">
      <w:numFmt w:val="bullet"/>
      <w:lvlText w:val="•"/>
      <w:lvlJc w:val="left"/>
      <w:pPr>
        <w:ind w:left="5828" w:hanging="170"/>
      </w:pPr>
      <w:rPr>
        <w:rFonts w:hint="default"/>
        <w:lang w:val="ru-RU" w:eastAsia="en-US" w:bidi="ar-SA"/>
      </w:rPr>
    </w:lvl>
    <w:lvl w:ilvl="7" w:tplc="53D2EE96">
      <w:numFmt w:val="bullet"/>
      <w:lvlText w:val="•"/>
      <w:lvlJc w:val="left"/>
      <w:pPr>
        <w:ind w:left="6926" w:hanging="170"/>
      </w:pPr>
      <w:rPr>
        <w:rFonts w:hint="default"/>
        <w:lang w:val="ru-RU" w:eastAsia="en-US" w:bidi="ar-SA"/>
      </w:rPr>
    </w:lvl>
    <w:lvl w:ilvl="8" w:tplc="7B888908">
      <w:numFmt w:val="bullet"/>
      <w:lvlText w:val="•"/>
      <w:lvlJc w:val="left"/>
      <w:pPr>
        <w:ind w:left="8024" w:hanging="170"/>
      </w:pPr>
      <w:rPr>
        <w:rFonts w:hint="default"/>
        <w:lang w:val="ru-RU" w:eastAsia="en-US" w:bidi="ar-SA"/>
      </w:rPr>
    </w:lvl>
  </w:abstractNum>
  <w:num w:numId="1">
    <w:abstractNumId w:val="8"/>
  </w:num>
  <w:num w:numId="2">
    <w:abstractNumId w:val="13"/>
  </w:num>
  <w:num w:numId="3">
    <w:abstractNumId w:val="22"/>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1"/>
  </w:num>
  <w:num w:numId="8">
    <w:abstractNumId w:val="4"/>
  </w:num>
  <w:num w:numId="9">
    <w:abstractNumId w:val="26"/>
  </w:num>
  <w:num w:numId="10">
    <w:abstractNumId w:val="33"/>
  </w:num>
  <w:num w:numId="11">
    <w:abstractNumId w:val="5"/>
  </w:num>
  <w:num w:numId="12">
    <w:abstractNumId w:val="14"/>
  </w:num>
  <w:num w:numId="13">
    <w:abstractNumId w:val="27"/>
  </w:num>
  <w:num w:numId="14">
    <w:abstractNumId w:val="29"/>
  </w:num>
  <w:num w:numId="15">
    <w:abstractNumId w:val="32"/>
  </w:num>
  <w:num w:numId="16">
    <w:abstractNumId w:val="9"/>
  </w:num>
  <w:num w:numId="17">
    <w:abstractNumId w:val="3"/>
  </w:num>
  <w:num w:numId="18">
    <w:abstractNumId w:val="6"/>
  </w:num>
  <w:num w:numId="19">
    <w:abstractNumId w:val="30"/>
  </w:num>
  <w:num w:numId="20">
    <w:abstractNumId w:val="21"/>
  </w:num>
  <w:num w:numId="21">
    <w:abstractNumId w:val="19"/>
  </w:num>
  <w:num w:numId="22">
    <w:abstractNumId w:val="2"/>
  </w:num>
  <w:num w:numId="23">
    <w:abstractNumId w:val="10"/>
  </w:num>
  <w:num w:numId="24">
    <w:abstractNumId w:val="34"/>
  </w:num>
  <w:num w:numId="25">
    <w:abstractNumId w:val="17"/>
  </w:num>
  <w:num w:numId="26">
    <w:abstractNumId w:val="18"/>
  </w:num>
  <w:num w:numId="27">
    <w:abstractNumId w:val="20"/>
  </w:num>
  <w:num w:numId="28">
    <w:abstractNumId w:val="7"/>
  </w:num>
  <w:num w:numId="29">
    <w:abstractNumId w:val="28"/>
  </w:num>
  <w:num w:numId="30">
    <w:abstractNumId w:val="1"/>
  </w:num>
  <w:num w:numId="31">
    <w:abstractNumId w:val="35"/>
  </w:num>
  <w:num w:numId="32">
    <w:abstractNumId w:val="36"/>
  </w:num>
  <w:num w:numId="33">
    <w:abstractNumId w:val="31"/>
  </w:num>
  <w:num w:numId="34">
    <w:abstractNumId w:val="12"/>
  </w:num>
  <w:num w:numId="35">
    <w:abstractNumId w:val="15"/>
  </w:num>
  <w:num w:numId="3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A5856"/>
    <w:rsid w:val="000B0573"/>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35843"/>
    <w:rsid w:val="00137EE1"/>
    <w:rsid w:val="00140087"/>
    <w:rsid w:val="001421FB"/>
    <w:rsid w:val="001425A3"/>
    <w:rsid w:val="00146E0F"/>
    <w:rsid w:val="001508F3"/>
    <w:rsid w:val="00151A64"/>
    <w:rsid w:val="001539D4"/>
    <w:rsid w:val="0015417F"/>
    <w:rsid w:val="00160127"/>
    <w:rsid w:val="001734FC"/>
    <w:rsid w:val="0017425D"/>
    <w:rsid w:val="0017544E"/>
    <w:rsid w:val="00177641"/>
    <w:rsid w:val="001832E0"/>
    <w:rsid w:val="001841D4"/>
    <w:rsid w:val="00190D5E"/>
    <w:rsid w:val="00193515"/>
    <w:rsid w:val="00193F0C"/>
    <w:rsid w:val="00195238"/>
    <w:rsid w:val="0019700B"/>
    <w:rsid w:val="00197060"/>
    <w:rsid w:val="001A05B0"/>
    <w:rsid w:val="001B4C41"/>
    <w:rsid w:val="001D0D4F"/>
    <w:rsid w:val="001D5ABD"/>
    <w:rsid w:val="001E0266"/>
    <w:rsid w:val="001E224D"/>
    <w:rsid w:val="001E558F"/>
    <w:rsid w:val="001F2DB2"/>
    <w:rsid w:val="001F3237"/>
    <w:rsid w:val="001F4645"/>
    <w:rsid w:val="00201421"/>
    <w:rsid w:val="00201D4D"/>
    <w:rsid w:val="0020546C"/>
    <w:rsid w:val="00215286"/>
    <w:rsid w:val="00216DFA"/>
    <w:rsid w:val="0021729C"/>
    <w:rsid w:val="00222B7A"/>
    <w:rsid w:val="002315A9"/>
    <w:rsid w:val="00231610"/>
    <w:rsid w:val="002334C4"/>
    <w:rsid w:val="00240478"/>
    <w:rsid w:val="002424E3"/>
    <w:rsid w:val="0024348B"/>
    <w:rsid w:val="00245650"/>
    <w:rsid w:val="00253929"/>
    <w:rsid w:val="002600FF"/>
    <w:rsid w:val="002631D8"/>
    <w:rsid w:val="00266107"/>
    <w:rsid w:val="002679CC"/>
    <w:rsid w:val="00274846"/>
    <w:rsid w:val="002945BD"/>
    <w:rsid w:val="002A34E6"/>
    <w:rsid w:val="002A410E"/>
    <w:rsid w:val="002B0B0C"/>
    <w:rsid w:val="002B3A76"/>
    <w:rsid w:val="002C2EE4"/>
    <w:rsid w:val="002C4EA8"/>
    <w:rsid w:val="002D156D"/>
    <w:rsid w:val="002D4676"/>
    <w:rsid w:val="002D4A27"/>
    <w:rsid w:val="002E778E"/>
    <w:rsid w:val="002F18D6"/>
    <w:rsid w:val="002F2E2A"/>
    <w:rsid w:val="0030174A"/>
    <w:rsid w:val="00301FAA"/>
    <w:rsid w:val="00302166"/>
    <w:rsid w:val="003107DF"/>
    <w:rsid w:val="00312863"/>
    <w:rsid w:val="0031366D"/>
    <w:rsid w:val="0031391C"/>
    <w:rsid w:val="003161C1"/>
    <w:rsid w:val="00316384"/>
    <w:rsid w:val="00321259"/>
    <w:rsid w:val="00337257"/>
    <w:rsid w:val="00340889"/>
    <w:rsid w:val="00340EDB"/>
    <w:rsid w:val="0034141D"/>
    <w:rsid w:val="003435BD"/>
    <w:rsid w:val="00346371"/>
    <w:rsid w:val="003515B9"/>
    <w:rsid w:val="003523E2"/>
    <w:rsid w:val="0036334B"/>
    <w:rsid w:val="00371914"/>
    <w:rsid w:val="003763C4"/>
    <w:rsid w:val="0038374B"/>
    <w:rsid w:val="00383E17"/>
    <w:rsid w:val="0038590F"/>
    <w:rsid w:val="0039342B"/>
    <w:rsid w:val="003971B4"/>
    <w:rsid w:val="003A202D"/>
    <w:rsid w:val="003A3C16"/>
    <w:rsid w:val="003B66D5"/>
    <w:rsid w:val="003C4959"/>
    <w:rsid w:val="003D0960"/>
    <w:rsid w:val="003D2CAA"/>
    <w:rsid w:val="003D7CFF"/>
    <w:rsid w:val="003E0DD6"/>
    <w:rsid w:val="003E2396"/>
    <w:rsid w:val="003E6FEF"/>
    <w:rsid w:val="003F30F7"/>
    <w:rsid w:val="003F76A0"/>
    <w:rsid w:val="00401890"/>
    <w:rsid w:val="00402173"/>
    <w:rsid w:val="004044F3"/>
    <w:rsid w:val="00404D20"/>
    <w:rsid w:val="00405623"/>
    <w:rsid w:val="00407CF2"/>
    <w:rsid w:val="00412D50"/>
    <w:rsid w:val="004151E4"/>
    <w:rsid w:val="004265AA"/>
    <w:rsid w:val="00427138"/>
    <w:rsid w:val="00431D0D"/>
    <w:rsid w:val="00432139"/>
    <w:rsid w:val="00435DB5"/>
    <w:rsid w:val="00436386"/>
    <w:rsid w:val="0043747B"/>
    <w:rsid w:val="0044273C"/>
    <w:rsid w:val="004464CF"/>
    <w:rsid w:val="004548FF"/>
    <w:rsid w:val="00457022"/>
    <w:rsid w:val="00463E82"/>
    <w:rsid w:val="00467897"/>
    <w:rsid w:val="00474459"/>
    <w:rsid w:val="00491E16"/>
    <w:rsid w:val="0049265B"/>
    <w:rsid w:val="004955AA"/>
    <w:rsid w:val="004A666B"/>
    <w:rsid w:val="004B03F5"/>
    <w:rsid w:val="004B0B99"/>
    <w:rsid w:val="004B7296"/>
    <w:rsid w:val="004C1CA7"/>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2754"/>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30EC"/>
    <w:rsid w:val="005E62C0"/>
    <w:rsid w:val="005E6460"/>
    <w:rsid w:val="005F1043"/>
    <w:rsid w:val="005F48A9"/>
    <w:rsid w:val="0060002A"/>
    <w:rsid w:val="006059E3"/>
    <w:rsid w:val="0061173F"/>
    <w:rsid w:val="006120E3"/>
    <w:rsid w:val="006151CB"/>
    <w:rsid w:val="0062079A"/>
    <w:rsid w:val="00632F1E"/>
    <w:rsid w:val="00633250"/>
    <w:rsid w:val="00634D91"/>
    <w:rsid w:val="00636B98"/>
    <w:rsid w:val="00640CCE"/>
    <w:rsid w:val="00642F04"/>
    <w:rsid w:val="00644409"/>
    <w:rsid w:val="0065702F"/>
    <w:rsid w:val="00661037"/>
    <w:rsid w:val="006645B1"/>
    <w:rsid w:val="00664622"/>
    <w:rsid w:val="0067142E"/>
    <w:rsid w:val="00672EFD"/>
    <w:rsid w:val="00683B33"/>
    <w:rsid w:val="00685DF0"/>
    <w:rsid w:val="00695BCA"/>
    <w:rsid w:val="006A55FB"/>
    <w:rsid w:val="006B339E"/>
    <w:rsid w:val="006B3786"/>
    <w:rsid w:val="006B4868"/>
    <w:rsid w:val="006B4DAA"/>
    <w:rsid w:val="006B6ACD"/>
    <w:rsid w:val="006B7DB8"/>
    <w:rsid w:val="006C0F6C"/>
    <w:rsid w:val="006C1FBD"/>
    <w:rsid w:val="006C6C10"/>
    <w:rsid w:val="006D2FA0"/>
    <w:rsid w:val="006D6BB2"/>
    <w:rsid w:val="006E2F83"/>
    <w:rsid w:val="006E3336"/>
    <w:rsid w:val="006F2922"/>
    <w:rsid w:val="006F2A99"/>
    <w:rsid w:val="006F5F0B"/>
    <w:rsid w:val="0070023D"/>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51A13"/>
    <w:rsid w:val="00752721"/>
    <w:rsid w:val="0075297F"/>
    <w:rsid w:val="00757020"/>
    <w:rsid w:val="007620F6"/>
    <w:rsid w:val="00762C4B"/>
    <w:rsid w:val="00765677"/>
    <w:rsid w:val="00765CE3"/>
    <w:rsid w:val="007742AD"/>
    <w:rsid w:val="00777588"/>
    <w:rsid w:val="00797B97"/>
    <w:rsid w:val="007A3DBE"/>
    <w:rsid w:val="007B199F"/>
    <w:rsid w:val="007B1F78"/>
    <w:rsid w:val="007B2F47"/>
    <w:rsid w:val="007B3CE9"/>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A70"/>
    <w:rsid w:val="00803FBE"/>
    <w:rsid w:val="00804D57"/>
    <w:rsid w:val="00806B2B"/>
    <w:rsid w:val="0081023C"/>
    <w:rsid w:val="008132FE"/>
    <w:rsid w:val="0081357D"/>
    <w:rsid w:val="00813B6B"/>
    <w:rsid w:val="00815E0D"/>
    <w:rsid w:val="00820A0A"/>
    <w:rsid w:val="00832354"/>
    <w:rsid w:val="00834297"/>
    <w:rsid w:val="00834F3C"/>
    <w:rsid w:val="00844C82"/>
    <w:rsid w:val="00846A92"/>
    <w:rsid w:val="00853102"/>
    <w:rsid w:val="00853148"/>
    <w:rsid w:val="00861160"/>
    <w:rsid w:val="008612CA"/>
    <w:rsid w:val="008619EE"/>
    <w:rsid w:val="008722EB"/>
    <w:rsid w:val="00873376"/>
    <w:rsid w:val="00874EE3"/>
    <w:rsid w:val="00876E1E"/>
    <w:rsid w:val="008854FF"/>
    <w:rsid w:val="0088556D"/>
    <w:rsid w:val="00887618"/>
    <w:rsid w:val="008B0624"/>
    <w:rsid w:val="008B6552"/>
    <w:rsid w:val="008C345B"/>
    <w:rsid w:val="008C5AD4"/>
    <w:rsid w:val="008C6D81"/>
    <w:rsid w:val="008D0219"/>
    <w:rsid w:val="008D3D0B"/>
    <w:rsid w:val="008E2439"/>
    <w:rsid w:val="008E7DAB"/>
    <w:rsid w:val="008F38C9"/>
    <w:rsid w:val="008F54DC"/>
    <w:rsid w:val="009025C9"/>
    <w:rsid w:val="00917A5A"/>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3C3C"/>
    <w:rsid w:val="009B41EB"/>
    <w:rsid w:val="009B45AF"/>
    <w:rsid w:val="009C4B56"/>
    <w:rsid w:val="009C648E"/>
    <w:rsid w:val="009D1659"/>
    <w:rsid w:val="009D2C00"/>
    <w:rsid w:val="009D2CB5"/>
    <w:rsid w:val="009E2594"/>
    <w:rsid w:val="009E6092"/>
    <w:rsid w:val="009E62AA"/>
    <w:rsid w:val="009F3BA2"/>
    <w:rsid w:val="009F75B8"/>
    <w:rsid w:val="00A01961"/>
    <w:rsid w:val="00A05AEA"/>
    <w:rsid w:val="00A078D1"/>
    <w:rsid w:val="00A10E8E"/>
    <w:rsid w:val="00A173E1"/>
    <w:rsid w:val="00A260A8"/>
    <w:rsid w:val="00A35F56"/>
    <w:rsid w:val="00A41C55"/>
    <w:rsid w:val="00A43F47"/>
    <w:rsid w:val="00A47573"/>
    <w:rsid w:val="00A50288"/>
    <w:rsid w:val="00A53EBD"/>
    <w:rsid w:val="00A8006A"/>
    <w:rsid w:val="00A80E1F"/>
    <w:rsid w:val="00A83AA3"/>
    <w:rsid w:val="00A90E43"/>
    <w:rsid w:val="00A9158F"/>
    <w:rsid w:val="00AA2DEA"/>
    <w:rsid w:val="00AA474E"/>
    <w:rsid w:val="00AA4933"/>
    <w:rsid w:val="00AC36D8"/>
    <w:rsid w:val="00AD0654"/>
    <w:rsid w:val="00AD20D4"/>
    <w:rsid w:val="00AE7727"/>
    <w:rsid w:val="00AF35FF"/>
    <w:rsid w:val="00AF3644"/>
    <w:rsid w:val="00AF62FC"/>
    <w:rsid w:val="00AF7124"/>
    <w:rsid w:val="00B03DBB"/>
    <w:rsid w:val="00B05051"/>
    <w:rsid w:val="00B076E8"/>
    <w:rsid w:val="00B12B68"/>
    <w:rsid w:val="00B12F91"/>
    <w:rsid w:val="00B160F1"/>
    <w:rsid w:val="00B22AF5"/>
    <w:rsid w:val="00B2498A"/>
    <w:rsid w:val="00B2594F"/>
    <w:rsid w:val="00B27677"/>
    <w:rsid w:val="00B344EF"/>
    <w:rsid w:val="00B36312"/>
    <w:rsid w:val="00B369AD"/>
    <w:rsid w:val="00B4384F"/>
    <w:rsid w:val="00B466AA"/>
    <w:rsid w:val="00B50F28"/>
    <w:rsid w:val="00B52967"/>
    <w:rsid w:val="00B60D5D"/>
    <w:rsid w:val="00B635DD"/>
    <w:rsid w:val="00B71E47"/>
    <w:rsid w:val="00B73E13"/>
    <w:rsid w:val="00B7582B"/>
    <w:rsid w:val="00B7765C"/>
    <w:rsid w:val="00B82D9A"/>
    <w:rsid w:val="00B85899"/>
    <w:rsid w:val="00B87B32"/>
    <w:rsid w:val="00B91AEB"/>
    <w:rsid w:val="00B92196"/>
    <w:rsid w:val="00BA58D9"/>
    <w:rsid w:val="00BA6973"/>
    <w:rsid w:val="00BB07A9"/>
    <w:rsid w:val="00BB2308"/>
    <w:rsid w:val="00BB4DCB"/>
    <w:rsid w:val="00BB669C"/>
    <w:rsid w:val="00BB7FAF"/>
    <w:rsid w:val="00BC6B07"/>
    <w:rsid w:val="00BD17FB"/>
    <w:rsid w:val="00BE040B"/>
    <w:rsid w:val="00BE05DF"/>
    <w:rsid w:val="00BE085D"/>
    <w:rsid w:val="00BE47BD"/>
    <w:rsid w:val="00BE7317"/>
    <w:rsid w:val="00BE73A0"/>
    <w:rsid w:val="00BF0054"/>
    <w:rsid w:val="00BF271C"/>
    <w:rsid w:val="00BF3D4D"/>
    <w:rsid w:val="00C04EB7"/>
    <w:rsid w:val="00C12206"/>
    <w:rsid w:val="00C12FB4"/>
    <w:rsid w:val="00C2040B"/>
    <w:rsid w:val="00C21F39"/>
    <w:rsid w:val="00C26AAB"/>
    <w:rsid w:val="00C26F49"/>
    <w:rsid w:val="00C311E6"/>
    <w:rsid w:val="00C33B28"/>
    <w:rsid w:val="00C3513B"/>
    <w:rsid w:val="00C37785"/>
    <w:rsid w:val="00C40547"/>
    <w:rsid w:val="00C40886"/>
    <w:rsid w:val="00C40F8C"/>
    <w:rsid w:val="00C41747"/>
    <w:rsid w:val="00C45DEB"/>
    <w:rsid w:val="00C5610F"/>
    <w:rsid w:val="00C61DFB"/>
    <w:rsid w:val="00C63DD2"/>
    <w:rsid w:val="00C65E10"/>
    <w:rsid w:val="00C709DD"/>
    <w:rsid w:val="00C75236"/>
    <w:rsid w:val="00C75462"/>
    <w:rsid w:val="00C82BE4"/>
    <w:rsid w:val="00C86389"/>
    <w:rsid w:val="00CA0277"/>
    <w:rsid w:val="00CB30DE"/>
    <w:rsid w:val="00CC1C77"/>
    <w:rsid w:val="00CD45F0"/>
    <w:rsid w:val="00CE7975"/>
    <w:rsid w:val="00CE7ED2"/>
    <w:rsid w:val="00CF001F"/>
    <w:rsid w:val="00CF1A15"/>
    <w:rsid w:val="00D03C02"/>
    <w:rsid w:val="00D1693D"/>
    <w:rsid w:val="00D202EC"/>
    <w:rsid w:val="00D34C42"/>
    <w:rsid w:val="00D40861"/>
    <w:rsid w:val="00D416BF"/>
    <w:rsid w:val="00D43E3A"/>
    <w:rsid w:val="00D469AF"/>
    <w:rsid w:val="00D47675"/>
    <w:rsid w:val="00D660EA"/>
    <w:rsid w:val="00D6751F"/>
    <w:rsid w:val="00D67B93"/>
    <w:rsid w:val="00D74B0B"/>
    <w:rsid w:val="00D77389"/>
    <w:rsid w:val="00D82149"/>
    <w:rsid w:val="00D845B2"/>
    <w:rsid w:val="00D879D3"/>
    <w:rsid w:val="00D922E7"/>
    <w:rsid w:val="00D970BC"/>
    <w:rsid w:val="00DA2611"/>
    <w:rsid w:val="00DA64CB"/>
    <w:rsid w:val="00DA7219"/>
    <w:rsid w:val="00DB427E"/>
    <w:rsid w:val="00DB7CD9"/>
    <w:rsid w:val="00DC03C4"/>
    <w:rsid w:val="00DC5FE2"/>
    <w:rsid w:val="00DC6489"/>
    <w:rsid w:val="00DD20CB"/>
    <w:rsid w:val="00DD3665"/>
    <w:rsid w:val="00DD3CAB"/>
    <w:rsid w:val="00DD75F5"/>
    <w:rsid w:val="00DE1901"/>
    <w:rsid w:val="00DE2F01"/>
    <w:rsid w:val="00DE6750"/>
    <w:rsid w:val="00DF045B"/>
    <w:rsid w:val="00DF53EB"/>
    <w:rsid w:val="00DF6E49"/>
    <w:rsid w:val="00DF6F61"/>
    <w:rsid w:val="00DF7D04"/>
    <w:rsid w:val="00E01604"/>
    <w:rsid w:val="00E073C3"/>
    <w:rsid w:val="00E27D37"/>
    <w:rsid w:val="00E451A3"/>
    <w:rsid w:val="00E46922"/>
    <w:rsid w:val="00E6066A"/>
    <w:rsid w:val="00E61116"/>
    <w:rsid w:val="00E63875"/>
    <w:rsid w:val="00E64C65"/>
    <w:rsid w:val="00E67686"/>
    <w:rsid w:val="00E75D83"/>
    <w:rsid w:val="00E95CE1"/>
    <w:rsid w:val="00E97E97"/>
    <w:rsid w:val="00EB07A9"/>
    <w:rsid w:val="00EB442D"/>
    <w:rsid w:val="00EB6C9D"/>
    <w:rsid w:val="00EB6EB7"/>
    <w:rsid w:val="00EB6EC1"/>
    <w:rsid w:val="00EC0296"/>
    <w:rsid w:val="00EC1E04"/>
    <w:rsid w:val="00EC68C4"/>
    <w:rsid w:val="00ED1B3D"/>
    <w:rsid w:val="00ED1CD9"/>
    <w:rsid w:val="00ED1F1F"/>
    <w:rsid w:val="00ED3862"/>
    <w:rsid w:val="00ED40DD"/>
    <w:rsid w:val="00EE6F11"/>
    <w:rsid w:val="00EF34E8"/>
    <w:rsid w:val="00EF4A98"/>
    <w:rsid w:val="00F10525"/>
    <w:rsid w:val="00F11537"/>
    <w:rsid w:val="00F13987"/>
    <w:rsid w:val="00F13F53"/>
    <w:rsid w:val="00F20B5C"/>
    <w:rsid w:val="00F256FF"/>
    <w:rsid w:val="00F30D41"/>
    <w:rsid w:val="00F31167"/>
    <w:rsid w:val="00F377D3"/>
    <w:rsid w:val="00F37C73"/>
    <w:rsid w:val="00F43513"/>
    <w:rsid w:val="00F541D1"/>
    <w:rsid w:val="00F54490"/>
    <w:rsid w:val="00F57C3F"/>
    <w:rsid w:val="00F71EA6"/>
    <w:rsid w:val="00F7596F"/>
    <w:rsid w:val="00F7798A"/>
    <w:rsid w:val="00F81126"/>
    <w:rsid w:val="00F82FE1"/>
    <w:rsid w:val="00F84E08"/>
    <w:rsid w:val="00F86840"/>
    <w:rsid w:val="00F92871"/>
    <w:rsid w:val="00F938C3"/>
    <w:rsid w:val="00F960FF"/>
    <w:rsid w:val="00F97F24"/>
    <w:rsid w:val="00FA01A0"/>
    <w:rsid w:val="00FA03AA"/>
    <w:rsid w:val="00FA1507"/>
    <w:rsid w:val="00FA2C18"/>
    <w:rsid w:val="00FA49A9"/>
    <w:rsid w:val="00FA6D5C"/>
    <w:rsid w:val="00FA71D1"/>
    <w:rsid w:val="00FA7C72"/>
    <w:rsid w:val="00FB17B7"/>
    <w:rsid w:val="00FB4AE7"/>
    <w:rsid w:val="00FC1751"/>
    <w:rsid w:val="00FC48FF"/>
    <w:rsid w:val="00FC7EFF"/>
    <w:rsid w:val="00FD0E0F"/>
    <w:rsid w:val="00FD1068"/>
    <w:rsid w:val="00FD16CD"/>
    <w:rsid w:val="00FD5B65"/>
    <w:rsid w:val="00FE2E33"/>
    <w:rsid w:val="00FE43EE"/>
    <w:rsid w:val="00FF4E71"/>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23699"/>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2967"/>
    <w:rPr>
      <w:rFonts w:eastAsiaTheme="minorEastAsia"/>
      <w:lang w:eastAsia="ru-RU"/>
    </w:rPr>
  </w:style>
  <w:style w:type="paragraph" w:styleId="12">
    <w:name w:val="heading 1"/>
    <w:aliases w:val="Глава,Заголов,H1,1,(раздел)"/>
    <w:basedOn w:val="a0"/>
    <w:next w:val="a0"/>
    <w:link w:val="13"/>
    <w:uiPriority w:val="1"/>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1"/>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1"/>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3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1"/>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uiPriority w:val="99"/>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uiPriority w:val="99"/>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2"/>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d">
    <w:name w:val="Сноска_"/>
    <w:basedOn w:val="a1"/>
    <w:link w:val="affffffffffe"/>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d"/>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e">
    <w:name w:val="Сноска"/>
    <w:basedOn w:val="a0"/>
    <w:link w:val="affffffffffd"/>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f">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uiPriority w:val="99"/>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0">
    <w:name w:val="Дата Знак"/>
    <w:link w:val="afffffffffff1"/>
    <w:uiPriority w:val="99"/>
    <w:rsid w:val="0021729C"/>
    <w:rPr>
      <w:sz w:val="24"/>
      <w:szCs w:val="24"/>
      <w:lang w:val="x-none" w:eastAsia="x-none"/>
    </w:rPr>
  </w:style>
  <w:style w:type="paragraph" w:styleId="afffffffffff1">
    <w:name w:val="Date"/>
    <w:basedOn w:val="a0"/>
    <w:next w:val="a0"/>
    <w:link w:val="afffffffffff0"/>
    <w:uiPriority w:val="99"/>
    <w:unhideWhenUsed/>
    <w:rsid w:val="0021729C"/>
    <w:pPr>
      <w:spacing w:after="0" w:line="240" w:lineRule="auto"/>
    </w:pPr>
    <w:rPr>
      <w:rFonts w:eastAsiaTheme="minorHAnsi"/>
      <w:sz w:val="24"/>
      <w:szCs w:val="24"/>
      <w:lang w:val="x-none" w:eastAsia="x-none"/>
    </w:rPr>
  </w:style>
  <w:style w:type="character" w:customStyle="1" w:styleId="1fff5">
    <w:name w:val="Дата Знак1"/>
    <w:basedOn w:val="a1"/>
    <w:rsid w:val="0021729C"/>
    <w:rPr>
      <w:rFonts w:eastAsiaTheme="minorEastAsia"/>
      <w:lang w:eastAsia="ru-RU"/>
    </w:rPr>
  </w:style>
  <w:style w:type="character" w:customStyle="1" w:styleId="afffffffffff2">
    <w:name w:val="Подпись к картинке_"/>
    <w:link w:val="afffffffffff3"/>
    <w:locked/>
    <w:rsid w:val="0021729C"/>
    <w:rPr>
      <w:sz w:val="23"/>
      <w:szCs w:val="23"/>
      <w:shd w:val="clear" w:color="auto" w:fill="FFFFFF"/>
    </w:rPr>
  </w:style>
  <w:style w:type="paragraph" w:customStyle="1" w:styleId="afffffffffff3">
    <w:name w:val="Подпись к картинке"/>
    <w:basedOn w:val="a0"/>
    <w:link w:val="afffffffffff2"/>
    <w:rsid w:val="0021729C"/>
    <w:pPr>
      <w:widowControl w:val="0"/>
      <w:shd w:val="clear" w:color="auto" w:fill="FFFFFF"/>
      <w:spacing w:after="0" w:line="360" w:lineRule="exact"/>
      <w:jc w:val="both"/>
    </w:pPr>
    <w:rPr>
      <w:rFonts w:eastAsiaTheme="minorHAnsi"/>
      <w:sz w:val="23"/>
      <w:szCs w:val="23"/>
      <w:lang w:eastAsia="en-US"/>
    </w:rPr>
  </w:style>
  <w:style w:type="character" w:customStyle="1" w:styleId="afffffffffff4">
    <w:name w:val="Знак Знак"/>
    <w:rsid w:val="007B3CE9"/>
    <w:rPr>
      <w:rFonts w:ascii="Calibri" w:hAnsi="Calibri"/>
      <w:sz w:val="22"/>
      <w:szCs w:val="22"/>
      <w:lang w:eastAsia="en-US"/>
    </w:rPr>
  </w:style>
  <w:style w:type="character" w:customStyle="1" w:styleId="211pt">
    <w:name w:val="Основной текст (2) + 11 pt"/>
    <w:basedOn w:val="2d"/>
    <w:rsid w:val="00412D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22">
    <w:name w:val="xl22"/>
    <w:basedOn w:val="a0"/>
    <w:rsid w:val="00412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7">
    <w:name w:val=" Знак Знак2"/>
    <w:rsid w:val="009F3BA2"/>
    <w:rPr>
      <w:rFonts w:ascii="Times New Roman" w:eastAsia="Times New Roman" w:hAnsi="Times New Roman" w:cs="Times New Roman"/>
      <w:b/>
      <w:sz w:val="24"/>
      <w:szCs w:val="24"/>
      <w:lang w:eastAsia="ru-RU"/>
    </w:rPr>
  </w:style>
  <w:style w:type="paragraph" w:customStyle="1" w:styleId="c7e0e3eeebeee2eeea1">
    <w:name w:val="Зc7аe0гe3оeeлebоeeвe2оeeк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character" w:customStyle="1" w:styleId="c7e0e3eeebeee2eeea1c7ede0ea">
    <w:name w:val="Зc7аe0гe3оeeлebоeeвe2оeeкea 1 Зc7нedаe0кea"/>
    <w:basedOn w:val="a1"/>
    <w:uiPriority w:val="99"/>
    <w:rsid w:val="009F3BA2"/>
    <w:rPr>
      <w:rFonts w:ascii="Cambria" w:eastAsia="Times New Roman" w:cs="Cambria"/>
      <w:b/>
      <w:bCs/>
      <w:sz w:val="32"/>
      <w:szCs w:val="32"/>
    </w:rPr>
  </w:style>
  <w:style w:type="character" w:customStyle="1" w:styleId="d6e2e5f2eee2eee5e2fbe4e5ebe5ede8e5">
    <w:name w:val="Цd6вe2еe5тf2оeeвe2оeeеe5 вe2ыfbдe4еe5лebеe5нedиe8еe5"/>
    <w:uiPriority w:val="99"/>
    <w:rsid w:val="009F3BA2"/>
    <w:rPr>
      <w:b/>
      <w:color w:val="26282F"/>
    </w:rPr>
  </w:style>
  <w:style w:type="character" w:customStyle="1" w:styleId="c3e8efe5f0f2e5eaf1f2eee2e0fff1f1fbebeae0">
    <w:name w:val="Гc3иe8пefеe5рf0тf2еe5кeaсf1тf2оeeвe2аe0яff сf1сf1ыfbлebкeaаe0"/>
    <w:basedOn w:val="d6e2e5f2eee2eee5e2fbe4e5ebe5ede8e5"/>
    <w:uiPriority w:val="99"/>
    <w:rsid w:val="009F3BA2"/>
    <w:rPr>
      <w:rFonts w:eastAsia="Times New Roman" w:cs="Times New Roman"/>
      <w:b/>
      <w:bCs/>
      <w:color w:val="106BBE"/>
    </w:rPr>
  </w:style>
  <w:style w:type="character" w:customStyle="1" w:styleId="d6e2e5f2eee2eee5e2fbe4e5ebe5ede8e5e4ebffd2e5eaf1f2">
    <w:name w:val="Цd6вe2еe5тf2оeeвe2оeeеe5 вe2ыfbдe4еe5лebеe5нedиe8еe5 дe4лebяff Тd2еe5кeaсf1тf2"/>
    <w:uiPriority w:val="99"/>
    <w:rsid w:val="009F3BA2"/>
    <w:rPr>
      <w:rFonts w:ascii="Times New Roman Cyr" w:eastAsia="Times New Roman"/>
    </w:rPr>
  </w:style>
  <w:style w:type="character" w:customStyle="1" w:styleId="c2e5f0f5ede8e9eaeeebeeedf2e8f2f3ebc7ede0ea">
    <w:name w:val="Вc2еe5рf0хf5нedиe8йe9 кeaоeeлebоeeнedтf2иe8тf2уf3лeb Зc7нedаe0кea"/>
    <w:basedOn w:val="a1"/>
    <w:uiPriority w:val="99"/>
    <w:rsid w:val="009F3BA2"/>
    <w:rPr>
      <w:rFonts w:cs="Times New Roman"/>
    </w:rPr>
  </w:style>
  <w:style w:type="character" w:customStyle="1" w:styleId="cde8e6ede8e9eaeeebeeedf2e8f2f3ebc7ede0ea">
    <w:name w:val="Нcdиe8жe6нedиe8йe9 кeaоeeлebоeeнedтf2иe8тf2уf3лeb Зc7нedаe0кea"/>
    <w:basedOn w:val="a1"/>
    <w:uiPriority w:val="99"/>
    <w:rsid w:val="009F3BA2"/>
    <w:rPr>
      <w:rFonts w:cs="Times New Roman"/>
    </w:rPr>
  </w:style>
  <w:style w:type="character" w:customStyle="1" w:styleId="ListLabel1">
    <w:name w:val="ListLabel 1"/>
    <w:uiPriority w:val="99"/>
    <w:rsid w:val="009F3BA2"/>
    <w:rPr>
      <w:rFonts w:eastAsia="Times New Roman"/>
    </w:rPr>
  </w:style>
  <w:style w:type="character" w:customStyle="1" w:styleId="ListLabel2">
    <w:name w:val="ListLabel 2"/>
    <w:uiPriority w:val="99"/>
    <w:rsid w:val="009F3BA2"/>
    <w:rPr>
      <w:rFonts w:eastAsia="Times New Roman"/>
    </w:rPr>
  </w:style>
  <w:style w:type="character" w:customStyle="1" w:styleId="ListLabel3">
    <w:name w:val="ListLabel 3"/>
    <w:uiPriority w:val="99"/>
    <w:rsid w:val="009F3BA2"/>
    <w:rPr>
      <w:rFonts w:eastAsia="Times New Roman"/>
    </w:rPr>
  </w:style>
  <w:style w:type="character" w:customStyle="1" w:styleId="ListLabel4">
    <w:name w:val="ListLabel 4"/>
    <w:uiPriority w:val="99"/>
    <w:rsid w:val="009F3BA2"/>
    <w:rPr>
      <w:rFonts w:eastAsia="Times New Roman"/>
    </w:rPr>
  </w:style>
  <w:style w:type="character" w:customStyle="1" w:styleId="ListLabel5">
    <w:name w:val="ListLabel 5"/>
    <w:uiPriority w:val="99"/>
    <w:rsid w:val="009F3BA2"/>
    <w:rPr>
      <w:rFonts w:eastAsia="Times New Roman"/>
    </w:rPr>
  </w:style>
  <w:style w:type="character" w:customStyle="1" w:styleId="ListLabel6">
    <w:name w:val="ListLabel 6"/>
    <w:uiPriority w:val="99"/>
    <w:rsid w:val="009F3BA2"/>
    <w:rPr>
      <w:rFonts w:eastAsia="Times New Roman"/>
    </w:rPr>
  </w:style>
  <w:style w:type="character" w:customStyle="1" w:styleId="ListLabel7">
    <w:name w:val="ListLabel 7"/>
    <w:uiPriority w:val="99"/>
    <w:rsid w:val="009F3BA2"/>
    <w:rPr>
      <w:rFonts w:eastAsia="Times New Roman"/>
    </w:rPr>
  </w:style>
  <w:style w:type="character" w:customStyle="1" w:styleId="ListLabel8">
    <w:name w:val="ListLabel 8"/>
    <w:uiPriority w:val="99"/>
    <w:rsid w:val="009F3BA2"/>
    <w:rPr>
      <w:rFonts w:eastAsia="Times New Roman"/>
    </w:rPr>
  </w:style>
  <w:style w:type="character" w:customStyle="1" w:styleId="c8edf2e5f0ede5f2-f1f1fbebeae0">
    <w:name w:val="Иc8нedтf2еe5рf0нedеe5тf2-сf1сf1ыfbлebкeaаe0"/>
    <w:uiPriority w:val="99"/>
    <w:rsid w:val="009F3BA2"/>
    <w:rPr>
      <w:color w:val="000080"/>
      <w:u w:val="single"/>
      <w:lang/>
    </w:rPr>
  </w:style>
  <w:style w:type="character" w:customStyle="1" w:styleId="d6d6e2e2e5e5f2f2eeeee2e2eeeee5e5e2e2fbfbe4e4e5e5ebebe5e5edede8e8e5e5">
    <w:name w:val="Цd6d6вe2e2еe5e5тf2f2оeeeeвe2e2оeeeeеe5e5 вe2e2ыfbfbдe4e4еe5e5лebebеe5e5нededиe8e8еe5e5"/>
    <w:uiPriority w:val="99"/>
    <w:rsid w:val="009F3BA2"/>
    <w:rPr>
      <w:b/>
      <w:color w:val="26282F"/>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d6d6e2e2e5e5f2f2eeeee2e2eeeee5e5e2e2fbfbe4e4e5e5ebebe5e5edede8e8e5e5"/>
    <w:uiPriority w:val="99"/>
    <w:rsid w:val="009F3BA2"/>
    <w:rPr>
      <w:rFonts w:eastAsia="Times New Roman" w:cs="Times New Roman"/>
      <w:b/>
      <w:bCs/>
      <w:color w:val="106BBE"/>
    </w:rPr>
  </w:style>
  <w:style w:type="paragraph" w:customStyle="1" w:styleId="c7e0e3eeebeee2eeea">
    <w:name w:val="Зc7аe0гe3оeeлebоeeвe2оeeкea"/>
    <w:basedOn w:val="a0"/>
    <w:next w:val="cef1edeee2edeee9f2e5eaf1f2"/>
    <w:uiPriority w:val="99"/>
    <w:rsid w:val="009F3BA2"/>
    <w:pPr>
      <w:keepNext/>
      <w:widowControl w:val="0"/>
      <w:suppressAutoHyphens/>
      <w:autoSpaceDE w:val="0"/>
      <w:autoSpaceDN w:val="0"/>
      <w:adjustRightInd w:val="0"/>
      <w:spacing w:before="240" w:after="120" w:line="240" w:lineRule="auto"/>
      <w:ind w:firstLine="720"/>
      <w:jc w:val="both"/>
    </w:pPr>
    <w:rPr>
      <w:rFonts w:ascii="Liberation Sans" w:eastAsia="Times New Roman" w:hAnsi="Liberation Serif" w:cs="Liberation Sans"/>
      <w:kern w:val="1"/>
      <w:sz w:val="28"/>
      <w:szCs w:val="28"/>
    </w:rPr>
  </w:style>
  <w:style w:type="paragraph" w:customStyle="1" w:styleId="cef1edeee2edeee9f2e5eaf1f2">
    <w:name w:val="Оceсf1нedоeeвe2нedоeeйe9 тf2еe5кeaсf1тf2"/>
    <w:basedOn w:val="a0"/>
    <w:uiPriority w:val="99"/>
    <w:rsid w:val="009F3BA2"/>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d1efe8f1eeea">
    <w:name w:val="Сd1пefиe8сf1оeeкea"/>
    <w:basedOn w:val="cef1edeee2edeee9f2e5eaf1f2"/>
    <w:uiPriority w:val="99"/>
    <w:rsid w:val="009F3BA2"/>
  </w:style>
  <w:style w:type="paragraph" w:customStyle="1" w:styleId="cde0e7e2e0ede8e5">
    <w:name w:val="Нcdаe0зe7вe2аe0нedиe8еe5"/>
    <w:basedOn w:val="a0"/>
    <w:uiPriority w:val="99"/>
    <w:rsid w:val="009F3BA2"/>
    <w:pPr>
      <w:widowControl w:val="0"/>
      <w:suppressAutoHyphens/>
      <w:autoSpaceDE w:val="0"/>
      <w:autoSpaceDN w:val="0"/>
      <w:adjustRightInd w:val="0"/>
      <w:spacing w:before="120" w:after="120" w:line="240" w:lineRule="auto"/>
      <w:ind w:firstLine="720"/>
      <w:jc w:val="both"/>
    </w:pPr>
    <w:rPr>
      <w:rFonts w:ascii="Times New Roman Cyr" w:eastAsia="Times New Roman" w:hAnsi="Liberation Serif" w:cs="Times New Roman Cyr"/>
      <w:i/>
      <w:iCs/>
      <w:kern w:val="1"/>
      <w:sz w:val="24"/>
      <w:szCs w:val="24"/>
    </w:rPr>
  </w:style>
  <w:style w:type="paragraph" w:customStyle="1" w:styleId="d3eae0e7e0f2e5ebfc">
    <w:name w:val="Уd3кeaаe0зe7аe0тf2еe5лebьfc"/>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d2e5eaf1f2f1eff0e0e2eae0">
    <w:name w:val="Тd2еe5кeaсf1тf2 (сf1пefрf0аe0вe2кeaаe0)"/>
    <w:basedOn w:val="a0"/>
    <w:uiPriority w:val="99"/>
    <w:rsid w:val="009F3BA2"/>
    <w:pPr>
      <w:widowControl w:val="0"/>
      <w:suppressAutoHyphens/>
      <w:autoSpaceDE w:val="0"/>
      <w:autoSpaceDN w:val="0"/>
      <w:adjustRightInd w:val="0"/>
      <w:spacing w:after="0" w:line="240" w:lineRule="auto"/>
      <w:ind w:left="170" w:right="170"/>
    </w:pPr>
    <w:rPr>
      <w:rFonts w:ascii="Times New Roman Cyr" w:eastAsia="Times New Roman" w:hAnsi="Liberation Serif" w:cs="Times New Roman Cyr"/>
      <w:kern w:val="1"/>
      <w:sz w:val="24"/>
      <w:szCs w:val="24"/>
    </w:rPr>
  </w:style>
  <w:style w:type="paragraph" w:customStyle="1" w:styleId="caeeecece5edf2e0f0e8e9">
    <w:name w:val="Кcaоeeмecмecеe5нedтf2аe0рf0иe8йe9"/>
    <w:basedOn w:val="d2e5eaf1f2f1eff0e0e2eae0"/>
    <w:uiPriority w:val="99"/>
    <w:rsid w:val="009F3BA2"/>
    <w:pPr>
      <w:spacing w:before="75"/>
    </w:pPr>
    <w:rPr>
      <w:color w:val="353842"/>
    </w:rPr>
  </w:style>
  <w:style w:type="paragraph" w:customStyle="1" w:styleId="cdeef0ece0ebfcedfbe9f2e0e1ebe8f6e0">
    <w:name w:val="Нcdоeeрf0мecаe0лebьfcнedыfbйe9 (тf2аe0бe1лebиe8цf6а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cff0e8e6e0f2fbe9e2ebe5e2ee">
    <w:name w:val="Пcfрf0иe8жe6аe0тf2ыfbйe9 вe2лebеe5вe2о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2e5f0f5ede8e9e8ede8e6ede8e9eaeeebeeedf2e8f2f3ebfb">
    <w:name w:val="Вc2еe5рf0хf5нedиe8йe9 иe8 нedиe8жe6нedиe8йe9 кeaоeeлebоeeнedтf2иe8тf2уf3лebыfb"/>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2e5f0f5ede8e9eaeeebeeedf2e8f2f3eb">
    <w:name w:val="Вc2еe5рf0хf5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de8e6ede8e9eaeeebeeedf2e8f2f3eb">
    <w:name w:val="Нcdиe8жe6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table" w:customStyle="1" w:styleId="TableGrid">
    <w:name w:val="TableGrid"/>
    <w:rsid w:val="009F3BA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Exact">
    <w:name w:val="Основной текст (4) Exact"/>
    <w:basedOn w:val="a1"/>
    <w:rsid w:val="009F3BA2"/>
    <w:rPr>
      <w:rFonts w:ascii="Cambria" w:eastAsia="Cambria" w:hAnsi="Cambria" w:cs="Cambria"/>
      <w:b w:val="0"/>
      <w:bCs w:val="0"/>
      <w:i w:val="0"/>
      <w:iCs w:val="0"/>
      <w:smallCaps w:val="0"/>
      <w:strike w:val="0"/>
      <w:sz w:val="24"/>
      <w:szCs w:val="24"/>
      <w:u w:val="none"/>
    </w:rPr>
  </w:style>
  <w:style w:type="character" w:customStyle="1" w:styleId="215pt80Exact">
    <w:name w:val="Основной текст (2) + 15 pt;Масштаб 80% Exact"/>
    <w:basedOn w:val="2d"/>
    <w:rsid w:val="009F3BA2"/>
    <w:rPr>
      <w:rFonts w:ascii="Cambria" w:eastAsia="Cambria" w:hAnsi="Cambria" w:cs="Cambria"/>
      <w:b w:val="0"/>
      <w:bCs w:val="0"/>
      <w:i w:val="0"/>
      <w:iCs w:val="0"/>
      <w:smallCaps w:val="0"/>
      <w:strike w:val="0"/>
      <w:w w:val="80"/>
      <w:sz w:val="30"/>
      <w:szCs w:val="30"/>
      <w:u w:val="none"/>
      <w:shd w:val="clear" w:color="auto" w:fill="FFFFFF"/>
    </w:rPr>
  </w:style>
  <w:style w:type="character" w:customStyle="1" w:styleId="5Exact">
    <w:name w:val="Основной текст (5) Exact"/>
    <w:basedOn w:val="a1"/>
    <w:link w:val="5a"/>
    <w:rsid w:val="009F3BA2"/>
    <w:rPr>
      <w:rFonts w:ascii="Cambria" w:eastAsia="Cambria" w:hAnsi="Cambria" w:cs="Cambria"/>
      <w:shd w:val="clear" w:color="auto" w:fill="FFFFFF"/>
    </w:rPr>
  </w:style>
  <w:style w:type="character" w:customStyle="1" w:styleId="1ArialUnicodeMS12pt">
    <w:name w:val="Заголовок №1 + Arial Unicode MS;12 pt;Не курсив"/>
    <w:basedOn w:val="1d"/>
    <w:rsid w:val="009F3BA2"/>
    <w:rPr>
      <w:rFonts w:ascii="Arial Unicode MS" w:eastAsia="Arial Unicode MS" w:hAnsi="Arial Unicode MS" w:cs="Arial Unicode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Garamond17pt-2pt">
    <w:name w:val="Заголовок №1 + Garamond;17 pt;Не курсив;Интервал -2 pt"/>
    <w:basedOn w:val="1d"/>
    <w:rsid w:val="009F3BA2"/>
    <w:rPr>
      <w:rFonts w:ascii="Garamond" w:eastAsia="Garamond" w:hAnsi="Garamond" w:cs="Garamond"/>
      <w:b w:val="0"/>
      <w:bCs w:val="0"/>
      <w:i/>
      <w:iCs/>
      <w:smallCaps w:val="0"/>
      <w:strike w:val="0"/>
      <w:color w:val="000000"/>
      <w:spacing w:val="-40"/>
      <w:w w:val="100"/>
      <w:position w:val="0"/>
      <w:sz w:val="34"/>
      <w:szCs w:val="34"/>
      <w:u w:val="none"/>
      <w:shd w:val="clear" w:color="auto" w:fill="FFFFFF"/>
      <w:lang w:val="ru-RU" w:eastAsia="ru-RU" w:bidi="ru-RU"/>
    </w:rPr>
  </w:style>
  <w:style w:type="character" w:customStyle="1" w:styleId="210pt1pt">
    <w:name w:val="Основной текст (2) + 10 pt;Малые прописные;Интервал 1 pt"/>
    <w:basedOn w:val="2d"/>
    <w:rsid w:val="009F3BA2"/>
    <w:rPr>
      <w:rFonts w:ascii="Cambria" w:eastAsia="Cambria" w:hAnsi="Cambria" w:cs="Cambria"/>
      <w:b w:val="0"/>
      <w:bCs w:val="0"/>
      <w:i w:val="0"/>
      <w:iCs w:val="0"/>
      <w:smallCaps/>
      <w:strike w:val="0"/>
      <w:color w:val="000000"/>
      <w:spacing w:val="20"/>
      <w:w w:val="100"/>
      <w:position w:val="0"/>
      <w:sz w:val="20"/>
      <w:szCs w:val="20"/>
      <w:u w:val="none"/>
      <w:shd w:val="clear" w:color="auto" w:fill="FFFFFF"/>
      <w:lang w:val="ru-RU" w:eastAsia="ru-RU" w:bidi="ru-RU"/>
    </w:rPr>
  </w:style>
  <w:style w:type="character" w:customStyle="1" w:styleId="22pt">
    <w:name w:val="Основной текст (2) + Интервал 2 pt"/>
    <w:basedOn w:val="2d"/>
    <w:rsid w:val="009F3BA2"/>
    <w:rPr>
      <w:rFonts w:ascii="Cambria" w:eastAsia="Cambria" w:hAnsi="Cambria" w:cs="Cambria"/>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customStyle="1" w:styleId="22pt0">
    <w:name w:val="Основной текст (2) + Курсив;Интервал 2 pt"/>
    <w:basedOn w:val="2d"/>
    <w:rsid w:val="009F3BA2"/>
    <w:rPr>
      <w:rFonts w:ascii="Cambria" w:eastAsia="Cambria" w:hAnsi="Cambria" w:cs="Cambria"/>
      <w:b w:val="0"/>
      <w:bCs w:val="0"/>
      <w:i/>
      <w:iCs/>
      <w:smallCaps w:val="0"/>
      <w:strike w:val="0"/>
      <w:color w:val="000000"/>
      <w:spacing w:val="40"/>
      <w:w w:val="100"/>
      <w:position w:val="0"/>
      <w:sz w:val="22"/>
      <w:szCs w:val="22"/>
      <w:u w:val="none"/>
      <w:shd w:val="clear" w:color="auto" w:fill="FFFFFF"/>
      <w:lang w:val="ru-RU" w:eastAsia="ru-RU" w:bidi="ru-RU"/>
    </w:rPr>
  </w:style>
  <w:style w:type="character" w:customStyle="1" w:styleId="210pt">
    <w:name w:val="Основной текст (2) + 10 pt"/>
    <w:basedOn w:val="2d"/>
    <w:rsid w:val="009F3BA2"/>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pt">
    <w:name w:val="Основной текст (2) + Интервал -1 pt"/>
    <w:basedOn w:val="2d"/>
    <w:rsid w:val="009F3BA2"/>
    <w:rPr>
      <w:rFonts w:ascii="Cambria" w:eastAsia="Cambria" w:hAnsi="Cambria" w:cs="Cambria"/>
      <w:b w:val="0"/>
      <w:bCs w:val="0"/>
      <w:i w:val="0"/>
      <w:iCs w:val="0"/>
      <w:smallCaps w:val="0"/>
      <w:strike w:val="0"/>
      <w:color w:val="000000"/>
      <w:spacing w:val="-20"/>
      <w:w w:val="100"/>
      <w:position w:val="0"/>
      <w:sz w:val="22"/>
      <w:szCs w:val="22"/>
      <w:u w:val="none"/>
      <w:shd w:val="clear" w:color="auto" w:fill="FFFFFF"/>
      <w:lang w:val="ru-RU" w:eastAsia="ru-RU" w:bidi="ru-RU"/>
    </w:rPr>
  </w:style>
  <w:style w:type="paragraph" w:customStyle="1" w:styleId="5a">
    <w:name w:val="Основной текст (5)"/>
    <w:basedOn w:val="a0"/>
    <w:link w:val="5Exact"/>
    <w:rsid w:val="009F3BA2"/>
    <w:pPr>
      <w:widowControl w:val="0"/>
      <w:shd w:val="clear" w:color="auto" w:fill="FFFFFF"/>
      <w:spacing w:after="0" w:line="0" w:lineRule="atLeast"/>
    </w:pPr>
    <w:rPr>
      <w:rFonts w:ascii="Cambria" w:eastAsia="Cambria"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9390">
      <w:bodyDiv w:val="1"/>
      <w:marLeft w:val="0"/>
      <w:marRight w:val="0"/>
      <w:marTop w:val="0"/>
      <w:marBottom w:val="0"/>
      <w:divBdr>
        <w:top w:val="none" w:sz="0" w:space="0" w:color="auto"/>
        <w:left w:val="none" w:sz="0" w:space="0" w:color="auto"/>
        <w:bottom w:val="none" w:sz="0" w:space="0" w:color="auto"/>
        <w:right w:val="none" w:sz="0" w:space="0" w:color="auto"/>
      </w:divBdr>
    </w:div>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1584218/0" TargetMode="External"/><Relationship Id="rId21" Type="http://schemas.openxmlformats.org/officeDocument/2006/relationships/hyperlink" Target="http://internet.garant.ru/document/redirect/12112084/0" TargetMode="External"/><Relationship Id="rId42" Type="http://schemas.openxmlformats.org/officeDocument/2006/relationships/hyperlink" Target="http://internet.garant.ru/document/redirect/70584346/0" TargetMode="External"/><Relationship Id="rId63" Type="http://schemas.openxmlformats.org/officeDocument/2006/relationships/hyperlink" Target="http://internet.garant.ru/document/redirect/73728515/0" TargetMode="External"/><Relationship Id="rId84" Type="http://schemas.openxmlformats.org/officeDocument/2006/relationships/hyperlink" Target="http://internet.garant.ru/document/redirect/12145643/0" TargetMode="External"/><Relationship Id="rId138" Type="http://schemas.openxmlformats.org/officeDocument/2006/relationships/hyperlink" Target="http://internet.garant.ru/document/redirect/48767388/0" TargetMode="External"/><Relationship Id="rId159" Type="http://schemas.openxmlformats.org/officeDocument/2006/relationships/hyperlink" Target="https://internet.garant.ru/document/redirect/193507/0" TargetMode="External"/><Relationship Id="rId170" Type="http://schemas.openxmlformats.org/officeDocument/2006/relationships/hyperlink" Target="mailto:marpos@cap.ru" TargetMode="External"/><Relationship Id="rId107" Type="http://schemas.openxmlformats.org/officeDocument/2006/relationships/hyperlink" Target="http://internet.garant.ru/document/redirect/72036220/0" TargetMode="External"/><Relationship Id="rId11" Type="http://schemas.openxmlformats.org/officeDocument/2006/relationships/image" Target="media/image3.png"/><Relationship Id="rId32" Type="http://schemas.openxmlformats.org/officeDocument/2006/relationships/hyperlink" Target="http://internet.garant.ru/document/redirect/71705482/0" TargetMode="External"/><Relationship Id="rId53" Type="http://schemas.openxmlformats.org/officeDocument/2006/relationships/hyperlink" Target="http://internet.garant.ru/document/redirect/70696904/0" TargetMode="External"/><Relationship Id="rId74" Type="http://schemas.openxmlformats.org/officeDocument/2006/relationships/hyperlink" Target="http://internet.garant.ru/document/redirect/71370164/1000" TargetMode="External"/><Relationship Id="rId128" Type="http://schemas.openxmlformats.org/officeDocument/2006/relationships/hyperlink" Target="http://internet.garant.ru/document/redirect/70427212/0" TargetMode="External"/><Relationship Id="rId149" Type="http://schemas.openxmlformats.org/officeDocument/2006/relationships/hyperlink" Target="https://internet.garant.ru/" TargetMode="External"/><Relationship Id="rId5" Type="http://schemas.openxmlformats.org/officeDocument/2006/relationships/webSettings" Target="webSettings.xml"/><Relationship Id="rId95" Type="http://schemas.openxmlformats.org/officeDocument/2006/relationships/hyperlink" Target="http://internet.garant.ru/document/redirect/70475496/0" TargetMode="External"/><Relationship Id="rId160" Type="http://schemas.openxmlformats.org/officeDocument/2006/relationships/hyperlink" Target="https://internet.garant.ru/document/redirect/12125268/149" TargetMode="External"/><Relationship Id="rId22" Type="http://schemas.openxmlformats.org/officeDocument/2006/relationships/hyperlink" Target="http://internet.garant.ru/document/redirect/71848756/0" TargetMode="External"/><Relationship Id="rId43" Type="http://schemas.openxmlformats.org/officeDocument/2006/relationships/hyperlink" Target="http://internet.garant.ru/document/redirect/70584354/0" TargetMode="External"/><Relationship Id="rId64" Type="http://schemas.openxmlformats.org/officeDocument/2006/relationships/hyperlink" Target="http://internet.garant.ru/document/redirect/71473176/0" TargetMode="External"/><Relationship Id="rId118" Type="http://schemas.openxmlformats.org/officeDocument/2006/relationships/hyperlink" Target="http://internet.garant.ru/document/redirect/48767388/0" TargetMode="External"/><Relationship Id="rId139" Type="http://schemas.openxmlformats.org/officeDocument/2006/relationships/hyperlink" Target="http://internet.garant.ru/document/redirect/12127232/0" TargetMode="External"/><Relationship Id="rId85" Type="http://schemas.openxmlformats.org/officeDocument/2006/relationships/hyperlink" Target="http://internet.garant.ru/document/redirect/70223578/0" TargetMode="External"/><Relationship Id="rId150" Type="http://schemas.openxmlformats.org/officeDocument/2006/relationships/image" Target="media/image4.png"/><Relationship Id="rId171" Type="http://schemas.openxmlformats.org/officeDocument/2006/relationships/header" Target="header1.xml"/><Relationship Id="rId12" Type="http://schemas.openxmlformats.org/officeDocument/2006/relationships/hyperlink" Target="http://internet.garant.ru/document/redirect/186367/17" TargetMode="External"/><Relationship Id="rId33" Type="http://schemas.openxmlformats.org/officeDocument/2006/relationships/hyperlink" Target="http://internet.garant.ru/document/redirect/403358641/0" TargetMode="External"/><Relationship Id="rId108" Type="http://schemas.openxmlformats.org/officeDocument/2006/relationships/hyperlink" Target="http://internet.garant.ru/document/redirect/4179154/0" TargetMode="External"/><Relationship Id="rId129" Type="http://schemas.openxmlformats.org/officeDocument/2006/relationships/hyperlink" Target="http://internet.garant.ru/document/redirect/12125350/0" TargetMode="External"/><Relationship Id="rId54" Type="http://schemas.openxmlformats.org/officeDocument/2006/relationships/hyperlink" Target="http://internet.garant.ru/document/redirect/70611974/0" TargetMode="External"/><Relationship Id="rId75" Type="http://schemas.openxmlformats.org/officeDocument/2006/relationships/hyperlink" Target="http://internet.garant.ru/document/redirect/71370164/0" TargetMode="External"/><Relationship Id="rId96" Type="http://schemas.openxmlformats.org/officeDocument/2006/relationships/hyperlink" Target="http://internet.garant.ru/document/redirect/70696906/0" TargetMode="External"/><Relationship Id="rId140" Type="http://schemas.openxmlformats.org/officeDocument/2006/relationships/hyperlink" Target="http://internet.garant.ru/document/redirect/17520999/824" TargetMode="External"/><Relationship Id="rId161" Type="http://schemas.openxmlformats.org/officeDocument/2006/relationships/hyperlink" Target="https://internet.garant.ru/document/redirect/12125268/15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ernet.garant.ru/document/redirect/71848812/0" TargetMode="External"/><Relationship Id="rId28" Type="http://schemas.openxmlformats.org/officeDocument/2006/relationships/hyperlink" Target="http://internet.garant.ru/document/redirect/48767388/0" TargetMode="External"/><Relationship Id="rId49" Type="http://schemas.openxmlformats.org/officeDocument/2006/relationships/hyperlink" Target="http://internet.garant.ru/document/redirect/70611974/0" TargetMode="External"/><Relationship Id="rId114" Type="http://schemas.openxmlformats.org/officeDocument/2006/relationships/hyperlink" Target="http://internet.garant.ru/document/redirect/12136432/4000" TargetMode="External"/><Relationship Id="rId119" Type="http://schemas.openxmlformats.org/officeDocument/2006/relationships/hyperlink" Target="#sub_54" TargetMode="External"/><Relationship Id="rId44" Type="http://schemas.openxmlformats.org/officeDocument/2006/relationships/hyperlink" Target="http://internet.garant.ru/document/redirect/73392421/1000" TargetMode="External"/><Relationship Id="rId60" Type="http://schemas.openxmlformats.org/officeDocument/2006/relationships/hyperlink" Target="http://internet.garant.ru/document/redirect/70387476/0" TargetMode="External"/><Relationship Id="rId65" Type="http://schemas.openxmlformats.org/officeDocument/2006/relationships/hyperlink" Target="http://internet.garant.ru/document/redirect/12158467/0" TargetMode="External"/><Relationship Id="rId81" Type="http://schemas.openxmlformats.org/officeDocument/2006/relationships/hyperlink" Target="http://internet.garant.ru/document/redirect/400382837/0" TargetMode="External"/><Relationship Id="rId86" Type="http://schemas.openxmlformats.org/officeDocument/2006/relationships/hyperlink" Target="http://internet.garant.ru/document/redirect/73728515/0" TargetMode="External"/><Relationship Id="rId130" Type="http://schemas.openxmlformats.org/officeDocument/2006/relationships/hyperlink" Target="http://internet.garant.ru/document/redirect/70103066/0" TargetMode="External"/><Relationship Id="rId135" Type="http://schemas.openxmlformats.org/officeDocument/2006/relationships/hyperlink" Target="http://internet.garant.ru/document/redirect/71416736/0" TargetMode="External"/><Relationship Id="rId151" Type="http://schemas.openxmlformats.org/officeDocument/2006/relationships/hyperlink" Target="http://internet.garant.ru/document/redirect/12164203/0" TargetMode="External"/><Relationship Id="rId156" Type="http://schemas.openxmlformats.org/officeDocument/2006/relationships/hyperlink" Target="https://internet.garant.ru/document/redirect/193459/1000" TargetMode="External"/><Relationship Id="rId172" Type="http://schemas.openxmlformats.org/officeDocument/2006/relationships/fontTable" Target="fontTable.xml"/><Relationship Id="rId13" Type="http://schemas.openxmlformats.org/officeDocument/2006/relationships/hyperlink" Target="http://internet.garant.ru/document/redirect/403358641/0" TargetMode="External"/><Relationship Id="rId18" Type="http://schemas.openxmlformats.org/officeDocument/2006/relationships/hyperlink" Target="http://internet.garant.ru/document/redirect/17603980/0" TargetMode="External"/><Relationship Id="rId39" Type="http://schemas.openxmlformats.org/officeDocument/2006/relationships/hyperlink" Target="http://internet.garant.ru/document/redirect/71584218/0" TargetMode="External"/><Relationship Id="rId109" Type="http://schemas.openxmlformats.org/officeDocument/2006/relationships/hyperlink" Target="http://internet.garant.ru/document/redirect/71584218/0" TargetMode="External"/><Relationship Id="rId34" Type="http://schemas.openxmlformats.org/officeDocument/2006/relationships/hyperlink" Target="http://internet.garant.ru/document/redirect/12128536/0" TargetMode="External"/><Relationship Id="rId50" Type="http://schemas.openxmlformats.org/officeDocument/2006/relationships/hyperlink" Target="http://internet.garant.ru/document/redirect/70526954/0" TargetMode="External"/><Relationship Id="rId55" Type="http://schemas.openxmlformats.org/officeDocument/2006/relationships/hyperlink" Target="http://internet.garant.ru/document/redirect/70665808/0" TargetMode="External"/><Relationship Id="rId76" Type="http://schemas.openxmlformats.org/officeDocument/2006/relationships/hyperlink" Target="http://internet.garant.ru/document/redirect/12165555/0" TargetMode="External"/><Relationship Id="rId97" Type="http://schemas.openxmlformats.org/officeDocument/2006/relationships/hyperlink" Target="http://internet.garant.ru/document/redirect/70696904/0" TargetMode="External"/><Relationship Id="rId104" Type="http://schemas.openxmlformats.org/officeDocument/2006/relationships/hyperlink" Target="http://internet.garant.ru/document/redirect/400289764/0" TargetMode="External"/><Relationship Id="rId120" Type="http://schemas.openxmlformats.org/officeDocument/2006/relationships/hyperlink" Target="http://internet.garant.ru/document/redirect/70318144/1000" TargetMode="External"/><Relationship Id="rId125" Type="http://schemas.openxmlformats.org/officeDocument/2006/relationships/hyperlink" Target="http://internet.garant.ru/document/redirect/17600150/0" TargetMode="External"/><Relationship Id="rId141" Type="http://schemas.openxmlformats.org/officeDocument/2006/relationships/hyperlink" Target="http://internet.garant.ru/document/redirect/70700452/0" TargetMode="External"/><Relationship Id="rId146" Type="http://schemas.openxmlformats.org/officeDocument/2006/relationships/hyperlink" Target="https://internet.garant.ru/document/redirect/186367/17" TargetMode="External"/><Relationship Id="rId167" Type="http://schemas.openxmlformats.org/officeDocument/2006/relationships/hyperlink" Target="http://internet.garant.ru/document/redirect/403487326/0" TargetMode="External"/><Relationship Id="rId7" Type="http://schemas.openxmlformats.org/officeDocument/2006/relationships/endnotes" Target="endnotes.xml"/><Relationship Id="rId71" Type="http://schemas.openxmlformats.org/officeDocument/2006/relationships/hyperlink" Target="http://internet.garant.ru/document/redirect/5369956/0" TargetMode="External"/><Relationship Id="rId92" Type="http://schemas.openxmlformats.org/officeDocument/2006/relationships/hyperlink" Target="http://internet.garant.ru/document/redirect/71514106/0" TargetMode="External"/><Relationship Id="rId162" Type="http://schemas.openxmlformats.org/officeDocument/2006/relationships/hyperlink" Target="https://internet.garant.ru/document/redirect/12125268/153" TargetMode="External"/><Relationship Id="rId2" Type="http://schemas.openxmlformats.org/officeDocument/2006/relationships/numbering" Target="numbering.xml"/><Relationship Id="rId29" Type="http://schemas.openxmlformats.org/officeDocument/2006/relationships/hyperlink" Target="http://internet.garant.ru/document/redirect/12138291/5" TargetMode="External"/><Relationship Id="rId24" Type="http://schemas.openxmlformats.org/officeDocument/2006/relationships/hyperlink" Target="http://internet.garant.ru/document/redirect/71540160/0" TargetMode="External"/><Relationship Id="rId40" Type="http://schemas.openxmlformats.org/officeDocument/2006/relationships/hyperlink" Target="http://internet.garant.ru/document/redirect/70625580/0" TargetMode="External"/><Relationship Id="rId45" Type="http://schemas.openxmlformats.org/officeDocument/2006/relationships/hyperlink" Target="http://internet.garant.ru/document/redirect/73392421/0" TargetMode="External"/><Relationship Id="rId66" Type="http://schemas.openxmlformats.org/officeDocument/2006/relationships/hyperlink" Target="http://internet.garant.ru/document/redirect/71625962/0" TargetMode="External"/><Relationship Id="rId87" Type="http://schemas.openxmlformats.org/officeDocument/2006/relationships/hyperlink" Target="http://internet.garant.ru/document/redirect/3923355/0" TargetMode="External"/><Relationship Id="rId110" Type="http://schemas.openxmlformats.org/officeDocument/2006/relationships/hyperlink" Target="http://internet.garant.ru/document/redirect/3962137/0" TargetMode="External"/><Relationship Id="rId115" Type="http://schemas.openxmlformats.org/officeDocument/2006/relationships/hyperlink" Target="http://internet.garant.ru/document/redirect/12136432/0" TargetMode="External"/><Relationship Id="rId131" Type="http://schemas.openxmlformats.org/officeDocument/2006/relationships/hyperlink" Target="http://internet.garant.ru/document/redirect/12138291/5" TargetMode="External"/><Relationship Id="rId136" Type="http://schemas.openxmlformats.org/officeDocument/2006/relationships/hyperlink" Target="http://internet.garant.ru/document/redirect/400289764/0" TargetMode="External"/><Relationship Id="rId157" Type="http://schemas.openxmlformats.org/officeDocument/2006/relationships/hyperlink" Target="https://internet.garant.ru/document/redirect/193459/0" TargetMode="External"/><Relationship Id="rId61" Type="http://schemas.openxmlformats.org/officeDocument/2006/relationships/hyperlink" Target="http://internet.garant.ru/document/redirect/70367246/0" TargetMode="External"/><Relationship Id="rId82" Type="http://schemas.openxmlformats.org/officeDocument/2006/relationships/hyperlink" Target="http://internet.garant.ru/document/redirect/2305991/0" TargetMode="External"/><Relationship Id="rId152" Type="http://schemas.openxmlformats.org/officeDocument/2006/relationships/hyperlink" Target="http://internet.garant.ru/document/redirect/403582302/0" TargetMode="External"/><Relationship Id="rId173" Type="http://schemas.openxmlformats.org/officeDocument/2006/relationships/theme" Target="theme/theme1.xml"/><Relationship Id="rId19" Type="http://schemas.openxmlformats.org/officeDocument/2006/relationships/hyperlink" Target="http://internet.garant.ru/document/redirect/403318678/1000" TargetMode="External"/><Relationship Id="rId14" Type="http://schemas.openxmlformats.org/officeDocument/2006/relationships/hyperlink" Target="http://internet.garant.ru/document/redirect/403318678/1000" TargetMode="External"/><Relationship Id="rId30" Type="http://schemas.openxmlformats.org/officeDocument/2006/relationships/hyperlink" Target="http://internet.garant.ru/document/redirect/12124624/2" TargetMode="External"/><Relationship Id="rId35" Type="http://schemas.openxmlformats.org/officeDocument/2006/relationships/hyperlink" Target="http://internet.garant.ru/document/redirect/73866924/0" TargetMode="External"/><Relationship Id="rId56" Type="http://schemas.openxmlformats.org/officeDocument/2006/relationships/hyperlink" Target="http://internet.garant.ru/document/redirect/70695642/0" TargetMode="External"/><Relationship Id="rId77" Type="http://schemas.openxmlformats.org/officeDocument/2006/relationships/hyperlink" Target="http://internet.garant.ru/document/redirect/12121252/1000" TargetMode="External"/><Relationship Id="rId100" Type="http://schemas.openxmlformats.org/officeDocument/2006/relationships/hyperlink" Target="http://internet.garant.ru/document/redirect/70695642/0" TargetMode="External"/><Relationship Id="rId105" Type="http://schemas.openxmlformats.org/officeDocument/2006/relationships/hyperlink" Target="http://internet.garant.ru/document/redirect/400289764/0" TargetMode="External"/><Relationship Id="rId126" Type="http://schemas.openxmlformats.org/officeDocument/2006/relationships/hyperlink" Target="http://internet.garant.ru/document/redirect/400289764/0" TargetMode="External"/><Relationship Id="rId147" Type="http://schemas.openxmlformats.org/officeDocument/2006/relationships/hyperlink" Target="https://internet.garant.ru/document/redirect/12152272/0" TargetMode="External"/><Relationship Id="rId168" Type="http://schemas.openxmlformats.org/officeDocument/2006/relationships/hyperlink" Target="http://internet.garant.ru/document/redirect/403588603/0" TargetMode="External"/><Relationship Id="rId8" Type="http://schemas.openxmlformats.org/officeDocument/2006/relationships/image" Target="media/image1.png"/><Relationship Id="rId51" Type="http://schemas.openxmlformats.org/officeDocument/2006/relationships/hyperlink" Target="http://internet.garant.ru/document/redirect/70475496/0" TargetMode="External"/><Relationship Id="rId72" Type="http://schemas.openxmlformats.org/officeDocument/2006/relationships/hyperlink" Target="http://internet.garant.ru/document/redirect/12192521/0" TargetMode="External"/><Relationship Id="rId93" Type="http://schemas.openxmlformats.org/officeDocument/2006/relationships/hyperlink" Target="http://internet.garant.ru/document/redirect/70611974/0" TargetMode="External"/><Relationship Id="rId98" Type="http://schemas.openxmlformats.org/officeDocument/2006/relationships/hyperlink" Target="http://internet.garant.ru/document/redirect/70611974/0" TargetMode="External"/><Relationship Id="rId121" Type="http://schemas.openxmlformats.org/officeDocument/2006/relationships/hyperlink" Target="http://internet.garant.ru/document/redirect/70318144/0" TargetMode="External"/><Relationship Id="rId142" Type="http://schemas.openxmlformats.org/officeDocument/2006/relationships/hyperlink" Target="http://internet.garant.ru/document/redirect/17520999/824" TargetMode="External"/><Relationship Id="rId163" Type="http://schemas.openxmlformats.org/officeDocument/2006/relationships/hyperlink" Target="https://internet.garant.ru/document/redirect/12125268/149" TargetMode="External"/><Relationship Id="rId3" Type="http://schemas.openxmlformats.org/officeDocument/2006/relationships/styles" Target="styles.xml"/><Relationship Id="rId25" Type="http://schemas.openxmlformats.org/officeDocument/2006/relationships/hyperlink" Target="http://internet.garant.ru/document/redirect/72036220/41" TargetMode="External"/><Relationship Id="rId46" Type="http://schemas.openxmlformats.org/officeDocument/2006/relationships/hyperlink" Target="http://internet.garant.ru/document/redirect/187140/0" TargetMode="External"/><Relationship Id="rId67" Type="http://schemas.openxmlformats.org/officeDocument/2006/relationships/hyperlink" Target="http://internet.garant.ru/document/redirect/2306628/0" TargetMode="External"/><Relationship Id="rId116" Type="http://schemas.openxmlformats.org/officeDocument/2006/relationships/hyperlink" Target="http://internet.garant.ru/document/redirect/71584218/300" TargetMode="External"/><Relationship Id="rId137" Type="http://schemas.openxmlformats.org/officeDocument/2006/relationships/hyperlink" Target="http://internet.garant.ru/document/redirect/71416736/0" TargetMode="External"/><Relationship Id="rId158" Type="http://schemas.openxmlformats.org/officeDocument/2006/relationships/hyperlink" Target="https://internet.garant.ru/document/redirect/193507/1000" TargetMode="External"/><Relationship Id="rId20" Type="http://schemas.openxmlformats.org/officeDocument/2006/relationships/hyperlink" Target="http://internet.garant.ru/document/redirect/12138258/0" TargetMode="External"/><Relationship Id="rId41" Type="http://schemas.openxmlformats.org/officeDocument/2006/relationships/hyperlink" Target="http://internet.garant.ru/document/redirect/70539856/0" TargetMode="External"/><Relationship Id="rId62" Type="http://schemas.openxmlformats.org/officeDocument/2006/relationships/hyperlink" Target="http://internet.garant.ru/document/redirect/12167124/0" TargetMode="External"/><Relationship Id="rId83" Type="http://schemas.openxmlformats.org/officeDocument/2006/relationships/hyperlink" Target="http://internet.garant.ru/document/redirect/12145642/0" TargetMode="External"/><Relationship Id="rId88" Type="http://schemas.openxmlformats.org/officeDocument/2006/relationships/hyperlink" Target="http://internet.garant.ru/document/redirect/12112084/0" TargetMode="External"/><Relationship Id="rId111" Type="http://schemas.openxmlformats.org/officeDocument/2006/relationships/hyperlink" Target="http://internet.garant.ru/document/redirect/1305770/1000" TargetMode="External"/><Relationship Id="rId132" Type="http://schemas.openxmlformats.org/officeDocument/2006/relationships/hyperlink" Target="http://internet.garant.ru/document/redirect/71540160/1110" TargetMode="External"/><Relationship Id="rId153" Type="http://schemas.openxmlformats.org/officeDocument/2006/relationships/image" Target="media/image5.png"/><Relationship Id="rId15" Type="http://schemas.openxmlformats.org/officeDocument/2006/relationships/hyperlink" Target="#sub_1000" TargetMode="External"/><Relationship Id="rId36" Type="http://schemas.openxmlformats.org/officeDocument/2006/relationships/hyperlink" Target="http://internet.garant.ru/document/redirect/400294960/0" TargetMode="External"/><Relationship Id="rId57" Type="http://schemas.openxmlformats.org/officeDocument/2006/relationships/hyperlink" Target="http://internet.garant.ru/document/redirect/71350202/0" TargetMode="External"/><Relationship Id="rId106" Type="http://schemas.openxmlformats.org/officeDocument/2006/relationships/hyperlink" Target="http://internet.garant.ru/document/redirect/72036220/41" TargetMode="External"/><Relationship Id="rId127" Type="http://schemas.openxmlformats.org/officeDocument/2006/relationships/hyperlink" Target="http://internet.garant.ru/document/redirect/70427212/10000" TargetMode="External"/><Relationship Id="rId10" Type="http://schemas.openxmlformats.org/officeDocument/2006/relationships/image" Target="media/image2.png"/><Relationship Id="rId31" Type="http://schemas.openxmlformats.org/officeDocument/2006/relationships/hyperlink" Target="http://internet.garant.ru/document/redirect/1305770/1000" TargetMode="External"/><Relationship Id="rId52" Type="http://schemas.openxmlformats.org/officeDocument/2006/relationships/hyperlink" Target="http://internet.garant.ru/document/redirect/70696906/0" TargetMode="External"/><Relationship Id="rId73" Type="http://schemas.openxmlformats.org/officeDocument/2006/relationships/hyperlink" Target="http://internet.garant.ru/document/redirect/70795438/0" TargetMode="External"/><Relationship Id="rId78" Type="http://schemas.openxmlformats.org/officeDocument/2006/relationships/hyperlink" Target="http://internet.garant.ru/document/redirect/12121252/0" TargetMode="External"/><Relationship Id="rId94" Type="http://schemas.openxmlformats.org/officeDocument/2006/relationships/hyperlink" Target="http://internet.garant.ru/document/redirect/70526954/0" TargetMode="External"/><Relationship Id="rId99" Type="http://schemas.openxmlformats.org/officeDocument/2006/relationships/hyperlink" Target="http://internet.garant.ru/document/redirect/70665808/0" TargetMode="External"/><Relationship Id="rId101" Type="http://schemas.openxmlformats.org/officeDocument/2006/relationships/hyperlink" Target="http://internet.garant.ru/document/redirect/4179154/0" TargetMode="External"/><Relationship Id="rId122" Type="http://schemas.openxmlformats.org/officeDocument/2006/relationships/hyperlink" Target="http://internet.garant.ru/document/redirect/12138258/54" TargetMode="External"/><Relationship Id="rId143" Type="http://schemas.openxmlformats.org/officeDocument/2006/relationships/hyperlink" Target="http://internet.garant.ru/document/redirect/186367/1702" TargetMode="External"/><Relationship Id="rId148" Type="http://schemas.openxmlformats.org/officeDocument/2006/relationships/hyperlink" Target="https://internet.garant.ru/document/redirect/17624649/0" TargetMode="External"/><Relationship Id="rId164" Type="http://schemas.openxmlformats.org/officeDocument/2006/relationships/hyperlink" Target="https://internet.garant.ru/document/redirect/12125268/5" TargetMode="External"/><Relationship Id="rId169" Type="http://schemas.openxmlformats.org/officeDocument/2006/relationships/hyperlink" Target="https://marpos.cap.ru/doc/laws/2023/12/04/ruling-1572" TargetMode="External"/><Relationship Id="rId4" Type="http://schemas.openxmlformats.org/officeDocument/2006/relationships/settings" Target="settings.xml"/><Relationship Id="rId9" Type="http://schemas.microsoft.com/office/2007/relationships/hdphoto" Target="media/hdphoto1.wdp"/><Relationship Id="rId26" Type="http://schemas.openxmlformats.org/officeDocument/2006/relationships/hyperlink" Target="http://internet.garant.ru/document/redirect/72036220/0" TargetMode="External"/><Relationship Id="rId47" Type="http://schemas.openxmlformats.org/officeDocument/2006/relationships/hyperlink" Target="http://internet.garant.ru/document/redirect/3924968/0" TargetMode="External"/><Relationship Id="rId68" Type="http://schemas.openxmlformats.org/officeDocument/2006/relationships/hyperlink" Target="http://internet.garant.ru/document/redirect/71715370/0" TargetMode="External"/><Relationship Id="rId89" Type="http://schemas.openxmlformats.org/officeDocument/2006/relationships/hyperlink" Target="http://internet.garant.ru/document/redirect/71350202/0" TargetMode="External"/><Relationship Id="rId112" Type="http://schemas.openxmlformats.org/officeDocument/2006/relationships/hyperlink" Target="http://internet.garant.ru/document/redirect/12127232/0" TargetMode="External"/><Relationship Id="rId133" Type="http://schemas.openxmlformats.org/officeDocument/2006/relationships/hyperlink" Target="http://internet.garant.ru/document/redirect/71540160/0" TargetMode="External"/><Relationship Id="rId154" Type="http://schemas.openxmlformats.org/officeDocument/2006/relationships/hyperlink" Target="https://internet.garant.ru/document/redirect/12125268/0" TargetMode="External"/><Relationship Id="rId16" Type="http://schemas.openxmlformats.org/officeDocument/2006/relationships/hyperlink" Target="http://internet.garant.ru/document/redirect/10164072/0" TargetMode="External"/><Relationship Id="rId37" Type="http://schemas.openxmlformats.org/officeDocument/2006/relationships/hyperlink" Target="http://internet.garant.ru/document/redirect/70249640/0" TargetMode="External"/><Relationship Id="rId58" Type="http://schemas.openxmlformats.org/officeDocument/2006/relationships/hyperlink" Target="http://internet.garant.ru/document/redirect/71350180/0" TargetMode="External"/><Relationship Id="rId79" Type="http://schemas.openxmlformats.org/officeDocument/2006/relationships/hyperlink" Target="http://internet.garant.ru/document/redirect/2107870/1000" TargetMode="External"/><Relationship Id="rId102" Type="http://schemas.openxmlformats.org/officeDocument/2006/relationships/hyperlink" Target="http://internet.garant.ru/document/redirect/12125350/2" TargetMode="External"/><Relationship Id="rId123" Type="http://schemas.openxmlformats.org/officeDocument/2006/relationships/hyperlink" Target="http://internet.garant.ru/document/redirect/6180766/626" TargetMode="External"/><Relationship Id="rId144" Type="http://schemas.openxmlformats.org/officeDocument/2006/relationships/hyperlink" Target="http://internet.garant.ru/document/redirect/403318678/1000" TargetMode="External"/><Relationship Id="rId90" Type="http://schemas.openxmlformats.org/officeDocument/2006/relationships/hyperlink" Target="http://internet.garant.ru/document/redirect/71350180/0" TargetMode="External"/><Relationship Id="rId165" Type="http://schemas.openxmlformats.org/officeDocument/2006/relationships/hyperlink" Target="https://internet.garant.ru/document/redirect/12125268/5" TargetMode="External"/><Relationship Id="rId27" Type="http://schemas.openxmlformats.org/officeDocument/2006/relationships/hyperlink" Target="http://internet.garant.ru/document/redirect/48767388/0" TargetMode="External"/><Relationship Id="rId48" Type="http://schemas.openxmlformats.org/officeDocument/2006/relationships/hyperlink" Target="http://internet.garant.ru/document/redirect/71514106/0" TargetMode="External"/><Relationship Id="rId69" Type="http://schemas.openxmlformats.org/officeDocument/2006/relationships/hyperlink" Target="http://internet.garant.ru/document/redirect/71706448/0" TargetMode="External"/><Relationship Id="rId113" Type="http://schemas.openxmlformats.org/officeDocument/2006/relationships/hyperlink" Target="http://internet.garant.ru/document/redirect/12157004/0" TargetMode="External"/><Relationship Id="rId134" Type="http://schemas.openxmlformats.org/officeDocument/2006/relationships/hyperlink" Target="http://internet.garant.ru/document/redirect/71416736/1000" TargetMode="External"/><Relationship Id="rId80" Type="http://schemas.openxmlformats.org/officeDocument/2006/relationships/hyperlink" Target="http://internet.garant.ru/document/redirect/2107870/0" TargetMode="External"/><Relationship Id="rId155" Type="http://schemas.openxmlformats.org/officeDocument/2006/relationships/hyperlink" Target="https://internet.garant.ru/document/redirect/12125268/5" TargetMode="External"/><Relationship Id="rId17" Type="http://schemas.openxmlformats.org/officeDocument/2006/relationships/hyperlink" Target="http://internet.garant.ru/document/redirect/403358641/0" TargetMode="External"/><Relationship Id="rId38" Type="http://schemas.openxmlformats.org/officeDocument/2006/relationships/hyperlink" Target="http://internet.garant.ru/document/redirect/71692342/0" TargetMode="External"/><Relationship Id="rId59" Type="http://schemas.openxmlformats.org/officeDocument/2006/relationships/hyperlink" Target="http://internet.garant.ru/document/redirect/71350178/0" TargetMode="External"/><Relationship Id="rId103" Type="http://schemas.openxmlformats.org/officeDocument/2006/relationships/hyperlink" Target="http://internet.garant.ru/document/redirect/12115118/3" TargetMode="External"/><Relationship Id="rId124" Type="http://schemas.openxmlformats.org/officeDocument/2006/relationships/hyperlink" Target="http://internet.garant.ru/document/redirect/2325081/0" TargetMode="External"/><Relationship Id="rId70" Type="http://schemas.openxmlformats.org/officeDocument/2006/relationships/hyperlink" Target="http://internet.garant.ru/document/redirect/5369779/0" TargetMode="External"/><Relationship Id="rId91" Type="http://schemas.openxmlformats.org/officeDocument/2006/relationships/hyperlink" Target="http://internet.garant.ru/document/redirect/71350178/0" TargetMode="External"/><Relationship Id="rId145" Type="http://schemas.openxmlformats.org/officeDocument/2006/relationships/hyperlink" Target="http://internet.garant.ru/document/redirect/17520999/824" TargetMode="External"/><Relationship Id="rId166"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E392-5419-4B98-BFAC-D23BE362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80945</Words>
  <Characters>461393</Characters>
  <Application>Microsoft Office Word</Application>
  <DocSecurity>0</DocSecurity>
  <Lines>3844</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2023-12-01T06:30:00Z</cp:lastPrinted>
  <dcterms:created xsi:type="dcterms:W3CDTF">2023-12-04T13:05:00Z</dcterms:created>
  <dcterms:modified xsi:type="dcterms:W3CDTF">2023-12-04T13:05:00Z</dcterms:modified>
</cp:coreProperties>
</file>