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BE4E34" w:rsidRPr="00B51B21" w:rsidTr="00700A45">
        <w:tc>
          <w:tcPr>
            <w:tcW w:w="4077" w:type="dxa"/>
          </w:tcPr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proofErr w:type="spellStart"/>
            <w:r w:rsidRPr="00830460">
              <w:rPr>
                <w:sz w:val="23"/>
                <w:szCs w:val="23"/>
              </w:rPr>
              <w:t>Чăваш</w:t>
            </w:r>
            <w:proofErr w:type="spellEnd"/>
            <w:r w:rsidRPr="00830460">
              <w:rPr>
                <w:sz w:val="23"/>
                <w:szCs w:val="23"/>
              </w:rPr>
              <w:t xml:space="preserve"> </w:t>
            </w:r>
            <w:proofErr w:type="spellStart"/>
            <w:r w:rsidRPr="00830460">
              <w:rPr>
                <w:sz w:val="23"/>
                <w:szCs w:val="23"/>
              </w:rPr>
              <w:t>Республикин</w:t>
            </w:r>
            <w:proofErr w:type="spellEnd"/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proofErr w:type="spellStart"/>
            <w:r w:rsidRPr="00830460">
              <w:rPr>
                <w:sz w:val="23"/>
                <w:szCs w:val="23"/>
              </w:rPr>
              <w:t>Çĕнĕ</w:t>
            </w:r>
            <w:proofErr w:type="spellEnd"/>
            <w:r w:rsidRPr="00830460">
              <w:rPr>
                <w:sz w:val="23"/>
                <w:szCs w:val="23"/>
              </w:rPr>
              <w:t xml:space="preserve"> </w:t>
            </w:r>
            <w:proofErr w:type="spellStart"/>
            <w:r w:rsidRPr="00830460">
              <w:rPr>
                <w:sz w:val="23"/>
                <w:szCs w:val="23"/>
              </w:rPr>
              <w:t>Шупашкар</w:t>
            </w:r>
            <w:proofErr w:type="spellEnd"/>
            <w:r w:rsidRPr="00830460">
              <w:rPr>
                <w:sz w:val="23"/>
                <w:szCs w:val="23"/>
              </w:rPr>
              <w:t xml:space="preserve"> хула</w:t>
            </w:r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proofErr w:type="spellStart"/>
            <w:r w:rsidRPr="00830460">
              <w:rPr>
                <w:sz w:val="23"/>
                <w:szCs w:val="23"/>
              </w:rPr>
              <w:t>администрацийĕ</w:t>
            </w:r>
            <w:proofErr w:type="spellEnd"/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</w:p>
          <w:p w:rsidR="00830460" w:rsidRPr="00830460" w:rsidRDefault="00830460" w:rsidP="00830460">
            <w:pPr>
              <w:jc w:val="center"/>
              <w:rPr>
                <w:sz w:val="23"/>
                <w:szCs w:val="23"/>
              </w:rPr>
            </w:pPr>
            <w:r w:rsidRPr="00830460">
              <w:rPr>
                <w:sz w:val="23"/>
                <w:szCs w:val="23"/>
              </w:rPr>
              <w:t>ЙЫШĂНУ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BE4E34" w:rsidRPr="00B51B21" w:rsidRDefault="00BE4E34" w:rsidP="00700A45">
            <w:pPr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805180750" r:id="rId5"/>
              </w:object>
            </w:r>
          </w:p>
        </w:tc>
        <w:tc>
          <w:tcPr>
            <w:tcW w:w="3969" w:type="dxa"/>
          </w:tcPr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>Администрация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 xml:space="preserve"> города Новочебоксарска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>Чувашской Республики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  <w:r w:rsidRPr="00B51B21">
              <w:rPr>
                <w:sz w:val="23"/>
                <w:szCs w:val="23"/>
              </w:rPr>
              <w:t>ПОСТАНОВЛЕНИЕ</w:t>
            </w:r>
          </w:p>
          <w:p w:rsidR="00BE4E34" w:rsidRPr="00B51B21" w:rsidRDefault="00BE4E34" w:rsidP="00700A45">
            <w:pPr>
              <w:jc w:val="center"/>
              <w:rPr>
                <w:sz w:val="23"/>
                <w:szCs w:val="23"/>
              </w:rPr>
            </w:pPr>
          </w:p>
        </w:tc>
      </w:tr>
    </w:tbl>
    <w:p w:rsidR="00BE4E34" w:rsidRPr="00B51B21" w:rsidRDefault="00A24DE5" w:rsidP="00BE4E34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31.03.2025 </w:t>
      </w:r>
      <w:r w:rsidR="00BE4E34" w:rsidRPr="00B51B21">
        <w:rPr>
          <w:sz w:val="23"/>
          <w:szCs w:val="23"/>
        </w:rPr>
        <w:t>№</w:t>
      </w:r>
      <w:r>
        <w:rPr>
          <w:sz w:val="23"/>
          <w:szCs w:val="23"/>
        </w:rPr>
        <w:t xml:space="preserve"> 569</w:t>
      </w:r>
    </w:p>
    <w:p w:rsidR="00BE4E34" w:rsidRPr="00C67672" w:rsidRDefault="00BE4E34" w:rsidP="00BE4E34">
      <w:pPr>
        <w:tabs>
          <w:tab w:val="left" w:pos="2618"/>
        </w:tabs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58"/>
      </w:tblGrid>
      <w:tr w:rsidR="00BE4E34" w:rsidRPr="000249E8" w:rsidTr="00700A45">
        <w:tc>
          <w:tcPr>
            <w:tcW w:w="4785" w:type="dxa"/>
          </w:tcPr>
          <w:p w:rsidR="00F76F1C" w:rsidRPr="006501D6" w:rsidRDefault="00F76F1C" w:rsidP="00F76F1C">
            <w:pPr>
              <w:tabs>
                <w:tab w:val="left" w:pos="2618"/>
              </w:tabs>
              <w:jc w:val="both"/>
              <w:rPr>
                <w:b/>
                <w:bCs/>
                <w:kern w:val="32"/>
                <w:sz w:val="24"/>
                <w:szCs w:val="24"/>
              </w:rPr>
            </w:pPr>
          </w:p>
          <w:p w:rsidR="00F76F1C" w:rsidRDefault="008D2F1F" w:rsidP="00F76F1C">
            <w:pPr>
              <w:tabs>
                <w:tab w:val="left" w:pos="2618"/>
              </w:tabs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8D2F1F">
              <w:rPr>
                <w:b/>
                <w:bCs/>
                <w:kern w:val="32"/>
                <w:sz w:val="24"/>
                <w:szCs w:val="24"/>
              </w:rPr>
              <w:t xml:space="preserve">О ежегодной индексации размера платы за пользование жилым помещением (платы за наем) для нанимателей жилых помещений </w:t>
            </w:r>
          </w:p>
          <w:p w:rsidR="008D2F1F" w:rsidRPr="006501D6" w:rsidRDefault="008D2F1F" w:rsidP="00F76F1C">
            <w:pPr>
              <w:tabs>
                <w:tab w:val="left" w:pos="2618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85" w:type="dxa"/>
          </w:tcPr>
          <w:p w:rsidR="00BE4E34" w:rsidRPr="000249E8" w:rsidRDefault="002F5229" w:rsidP="00700A45">
            <w:pPr>
              <w:tabs>
                <w:tab w:val="left" w:pos="261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8D2F1F" w:rsidRPr="008D2F1F" w:rsidRDefault="00BE4E34" w:rsidP="008D2F1F">
      <w:pPr>
        <w:pStyle w:val="1"/>
        <w:jc w:val="both"/>
        <w:rPr>
          <w:b w:val="0"/>
          <w:color w:val="000000" w:themeColor="text1"/>
          <w:szCs w:val="24"/>
        </w:rPr>
      </w:pPr>
      <w:r w:rsidRPr="008D2F1F">
        <w:rPr>
          <w:b w:val="0"/>
          <w:color w:val="000000" w:themeColor="text1"/>
          <w:szCs w:val="24"/>
        </w:rPr>
        <w:t xml:space="preserve">              </w:t>
      </w:r>
      <w:r w:rsidR="008D2F1F" w:rsidRPr="008D2F1F">
        <w:rPr>
          <w:b w:val="0"/>
          <w:color w:val="000000" w:themeColor="text1"/>
          <w:szCs w:val="24"/>
        </w:rPr>
        <w:t xml:space="preserve">В соответствии со </w:t>
      </w:r>
      <w:hyperlink r:id="rId6" w:history="1">
        <w:r w:rsidR="008D2F1F" w:rsidRPr="008D2F1F">
          <w:rPr>
            <w:rStyle w:val="ad"/>
            <w:b w:val="0"/>
            <w:color w:val="000000" w:themeColor="text1"/>
            <w:szCs w:val="24"/>
            <w:u w:val="none"/>
          </w:rPr>
          <w:t>статьями 156</w:t>
        </w:r>
      </w:hyperlink>
      <w:r w:rsidR="008D2F1F" w:rsidRPr="008D2F1F">
        <w:rPr>
          <w:b w:val="0"/>
          <w:color w:val="000000" w:themeColor="text1"/>
          <w:szCs w:val="24"/>
        </w:rPr>
        <w:t xml:space="preserve">, </w:t>
      </w:r>
      <w:hyperlink r:id="rId7" w:history="1">
        <w:r w:rsidR="008D2F1F" w:rsidRPr="008D2F1F">
          <w:rPr>
            <w:rStyle w:val="ad"/>
            <w:b w:val="0"/>
            <w:color w:val="000000" w:themeColor="text1"/>
            <w:szCs w:val="24"/>
            <w:u w:val="none"/>
          </w:rPr>
          <w:t>156.1</w:t>
        </w:r>
      </w:hyperlink>
      <w:r w:rsidR="008D2F1F" w:rsidRPr="008D2F1F">
        <w:rPr>
          <w:b w:val="0"/>
          <w:color w:val="000000" w:themeColor="text1"/>
          <w:szCs w:val="24"/>
        </w:rPr>
        <w:t xml:space="preserve"> Жилищног</w:t>
      </w:r>
      <w:r w:rsidR="00356B16">
        <w:rPr>
          <w:b w:val="0"/>
          <w:color w:val="000000" w:themeColor="text1"/>
          <w:szCs w:val="24"/>
        </w:rPr>
        <w:t xml:space="preserve">о кодекса Российской Федерации, </w:t>
      </w:r>
      <w:hyperlink r:id="rId8" w:history="1">
        <w:r w:rsidR="008D2F1F" w:rsidRPr="008D2F1F">
          <w:rPr>
            <w:rStyle w:val="ad"/>
            <w:b w:val="0"/>
            <w:color w:val="000000" w:themeColor="text1"/>
            <w:szCs w:val="24"/>
            <w:u w:val="none"/>
          </w:rPr>
          <w:t>Правилами</w:t>
        </w:r>
      </w:hyperlink>
      <w:r w:rsidR="008D2F1F" w:rsidRPr="008D2F1F">
        <w:rPr>
          <w:b w:val="0"/>
          <w:color w:val="000000" w:themeColor="text1"/>
          <w:szCs w:val="24"/>
        </w:rPr>
        <w:t xml:space="preserve">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использования, утвержденными </w:t>
      </w:r>
      <w:hyperlink r:id="rId9" w:history="1">
        <w:r w:rsidR="008D2F1F" w:rsidRPr="008D2F1F">
          <w:rPr>
            <w:rStyle w:val="ad"/>
            <w:b w:val="0"/>
            <w:color w:val="000000" w:themeColor="text1"/>
            <w:szCs w:val="24"/>
            <w:u w:val="none"/>
          </w:rPr>
          <w:t>постановлением</w:t>
        </w:r>
      </w:hyperlink>
      <w:r w:rsidR="008D2F1F" w:rsidRPr="008D2F1F">
        <w:rPr>
          <w:b w:val="0"/>
          <w:color w:val="000000" w:themeColor="text1"/>
          <w:szCs w:val="24"/>
        </w:rPr>
        <w:t xml:space="preserve"> Правительства Российской Федерации от 12.12.2014 </w:t>
      </w:r>
      <w:r w:rsidR="008D2F1F">
        <w:rPr>
          <w:b w:val="0"/>
          <w:color w:val="000000" w:themeColor="text1"/>
          <w:szCs w:val="24"/>
        </w:rPr>
        <w:t>№</w:t>
      </w:r>
      <w:r w:rsidR="008D2F1F" w:rsidRPr="008D2F1F">
        <w:rPr>
          <w:b w:val="0"/>
          <w:color w:val="000000" w:themeColor="text1"/>
          <w:szCs w:val="24"/>
        </w:rPr>
        <w:t xml:space="preserve">1356, </w:t>
      </w:r>
      <w:r w:rsidR="00356B16">
        <w:rPr>
          <w:b w:val="0"/>
          <w:color w:val="000000" w:themeColor="text1"/>
          <w:szCs w:val="24"/>
        </w:rPr>
        <w:t>М</w:t>
      </w:r>
      <w:r w:rsidR="00356B16" w:rsidRPr="00356B16">
        <w:rPr>
          <w:b w:val="0"/>
          <w:color w:val="000000" w:themeColor="text1"/>
          <w:szCs w:val="24"/>
        </w:rPr>
        <w:t>етодически</w:t>
      </w:r>
      <w:r w:rsidR="00356B16">
        <w:rPr>
          <w:b w:val="0"/>
          <w:color w:val="000000" w:themeColor="text1"/>
          <w:szCs w:val="24"/>
        </w:rPr>
        <w:t>ми</w:t>
      </w:r>
      <w:r w:rsidR="00356B16" w:rsidRPr="00356B16">
        <w:rPr>
          <w:b w:val="0"/>
          <w:color w:val="000000" w:themeColor="text1"/>
          <w:szCs w:val="24"/>
        </w:rPr>
        <w:t xml:space="preserve"> указани</w:t>
      </w:r>
      <w:r w:rsidR="00356B16">
        <w:rPr>
          <w:b w:val="0"/>
          <w:color w:val="000000" w:themeColor="text1"/>
          <w:szCs w:val="24"/>
        </w:rPr>
        <w:t>ями</w:t>
      </w:r>
      <w:r w:rsidR="00356B16" w:rsidRPr="00356B16">
        <w:rPr>
          <w:b w:val="0"/>
          <w:color w:val="000000" w:themeColor="text1"/>
          <w:szCs w:val="24"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</w:t>
      </w:r>
      <w:r w:rsidR="00356B16">
        <w:rPr>
          <w:b w:val="0"/>
          <w:color w:val="000000" w:themeColor="text1"/>
          <w:szCs w:val="24"/>
        </w:rPr>
        <w:t xml:space="preserve"> муниципального жилищного фонда, утвержденными </w:t>
      </w:r>
      <w:r w:rsidR="00356B16" w:rsidRPr="00356B16">
        <w:rPr>
          <w:b w:val="0"/>
          <w:color w:val="000000" w:themeColor="text1"/>
          <w:szCs w:val="24"/>
        </w:rPr>
        <w:t>приказом Министерства строительства и жилищно-коммунального хозяйства Российской Федерации от 27.09.2016 № 668/</w:t>
      </w:r>
      <w:proofErr w:type="spellStart"/>
      <w:r w:rsidR="00356B16" w:rsidRPr="00356B16">
        <w:rPr>
          <w:b w:val="0"/>
          <w:color w:val="000000" w:themeColor="text1"/>
          <w:szCs w:val="24"/>
        </w:rPr>
        <w:t>пр</w:t>
      </w:r>
      <w:proofErr w:type="spellEnd"/>
      <w:r w:rsidR="008D2F1F" w:rsidRPr="008D2F1F">
        <w:rPr>
          <w:b w:val="0"/>
          <w:color w:val="000000" w:themeColor="text1"/>
          <w:szCs w:val="24"/>
        </w:rPr>
        <w:t>,</w:t>
      </w:r>
      <w:r w:rsidR="00356B16">
        <w:rPr>
          <w:b w:val="0"/>
          <w:color w:val="000000" w:themeColor="text1"/>
          <w:szCs w:val="24"/>
        </w:rPr>
        <w:t xml:space="preserve"> </w:t>
      </w:r>
      <w:r w:rsidR="00356B16" w:rsidRPr="00356B16">
        <w:rPr>
          <w:b w:val="0"/>
          <w:color w:val="000000" w:themeColor="text1"/>
          <w:szCs w:val="24"/>
        </w:rPr>
        <w:t xml:space="preserve">руководствуясь статьей </w:t>
      </w:r>
      <w:r w:rsidR="00356B16">
        <w:rPr>
          <w:b w:val="0"/>
          <w:color w:val="000000" w:themeColor="text1"/>
          <w:szCs w:val="24"/>
        </w:rPr>
        <w:t>22</w:t>
      </w:r>
      <w:r w:rsidR="00356B16" w:rsidRPr="00356B16">
        <w:rPr>
          <w:b w:val="0"/>
          <w:color w:val="000000" w:themeColor="text1"/>
          <w:szCs w:val="24"/>
        </w:rPr>
        <w:t xml:space="preserve"> Устава города Новочебоксарска Чувашской Республики, </w:t>
      </w:r>
      <w:r w:rsidR="008D2F1F" w:rsidRPr="008D2F1F">
        <w:rPr>
          <w:b w:val="0"/>
          <w:color w:val="000000" w:themeColor="text1"/>
          <w:szCs w:val="24"/>
        </w:rPr>
        <w:t xml:space="preserve"> администрация города </w:t>
      </w:r>
      <w:r w:rsidR="008D2F1F">
        <w:rPr>
          <w:b w:val="0"/>
          <w:color w:val="000000" w:themeColor="text1"/>
          <w:szCs w:val="24"/>
        </w:rPr>
        <w:t>Новочебоксарска Чувашской Республики</w:t>
      </w:r>
      <w:r w:rsidR="008D2F1F" w:rsidRPr="008D2F1F">
        <w:rPr>
          <w:b w:val="0"/>
          <w:color w:val="000000" w:themeColor="text1"/>
          <w:szCs w:val="24"/>
        </w:rPr>
        <w:t xml:space="preserve"> п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о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с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т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а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н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о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в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л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я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е</w:t>
      </w:r>
      <w:r w:rsidR="008D2F1F">
        <w:rPr>
          <w:b w:val="0"/>
          <w:color w:val="000000" w:themeColor="text1"/>
          <w:szCs w:val="24"/>
        </w:rPr>
        <w:t xml:space="preserve"> </w:t>
      </w:r>
      <w:r w:rsidR="008D2F1F" w:rsidRPr="008D2F1F">
        <w:rPr>
          <w:b w:val="0"/>
          <w:color w:val="000000" w:themeColor="text1"/>
          <w:szCs w:val="24"/>
        </w:rPr>
        <w:t>т:</w:t>
      </w:r>
    </w:p>
    <w:p w:rsidR="008D2F1F" w:rsidRPr="008D2F1F" w:rsidRDefault="008D2F1F" w:rsidP="008D2F1F">
      <w:pPr>
        <w:ind w:firstLine="885"/>
        <w:jc w:val="both"/>
        <w:rPr>
          <w:color w:val="000000" w:themeColor="text1"/>
          <w:sz w:val="24"/>
          <w:szCs w:val="24"/>
        </w:rPr>
      </w:pPr>
      <w:bookmarkStart w:id="0" w:name="sub_1"/>
      <w:r w:rsidRPr="008D2F1F">
        <w:rPr>
          <w:color w:val="000000" w:themeColor="text1"/>
          <w:sz w:val="24"/>
          <w:szCs w:val="24"/>
        </w:rPr>
        <w:t xml:space="preserve">1. Произвести индексацию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города </w:t>
      </w:r>
      <w:r>
        <w:rPr>
          <w:color w:val="000000" w:themeColor="text1"/>
          <w:sz w:val="24"/>
          <w:szCs w:val="24"/>
        </w:rPr>
        <w:t>Новочебоксарска Чувашской Республики</w:t>
      </w:r>
      <w:r w:rsidRPr="008D2F1F">
        <w:rPr>
          <w:color w:val="000000" w:themeColor="text1"/>
          <w:sz w:val="24"/>
          <w:szCs w:val="24"/>
        </w:rPr>
        <w:t>.</w:t>
      </w:r>
    </w:p>
    <w:p w:rsidR="008D2F1F" w:rsidRPr="008D2F1F" w:rsidRDefault="008D2F1F" w:rsidP="008D2F1F">
      <w:pPr>
        <w:ind w:firstLine="885"/>
        <w:jc w:val="both"/>
        <w:rPr>
          <w:bCs/>
          <w:kern w:val="32"/>
          <w:sz w:val="24"/>
          <w:szCs w:val="24"/>
        </w:rPr>
      </w:pPr>
      <w:bookmarkStart w:id="1" w:name="sub_2"/>
      <w:bookmarkEnd w:id="0"/>
      <w:r w:rsidRPr="008D2F1F">
        <w:rPr>
          <w:bCs/>
          <w:kern w:val="32"/>
          <w:sz w:val="24"/>
          <w:szCs w:val="24"/>
        </w:rPr>
        <w:t>2. Установить:</w:t>
      </w:r>
    </w:p>
    <w:bookmarkEnd w:id="1"/>
    <w:p w:rsidR="008D2F1F" w:rsidRPr="008D2F1F" w:rsidRDefault="008D2F1F" w:rsidP="008D2F1F">
      <w:pPr>
        <w:ind w:firstLine="885"/>
        <w:jc w:val="both"/>
        <w:rPr>
          <w:bCs/>
          <w:kern w:val="32"/>
          <w:sz w:val="24"/>
          <w:szCs w:val="24"/>
        </w:rPr>
      </w:pPr>
      <w:r w:rsidRPr="008D2F1F">
        <w:rPr>
          <w:bCs/>
          <w:kern w:val="32"/>
          <w:sz w:val="24"/>
          <w:szCs w:val="24"/>
        </w:rPr>
        <w:t>2.1. Базовый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2025 год в размере 9</w:t>
      </w:r>
      <w:r w:rsidR="00356B16">
        <w:rPr>
          <w:bCs/>
          <w:kern w:val="32"/>
          <w:sz w:val="24"/>
          <w:szCs w:val="24"/>
        </w:rPr>
        <w:t>8</w:t>
      </w:r>
      <w:r w:rsidRPr="008D2F1F">
        <w:rPr>
          <w:bCs/>
          <w:kern w:val="32"/>
          <w:sz w:val="24"/>
          <w:szCs w:val="24"/>
        </w:rPr>
        <w:t>,</w:t>
      </w:r>
      <w:r w:rsidR="00356B16">
        <w:rPr>
          <w:bCs/>
          <w:kern w:val="32"/>
          <w:sz w:val="24"/>
          <w:szCs w:val="24"/>
        </w:rPr>
        <w:t>71</w:t>
      </w:r>
      <w:r w:rsidRPr="008D2F1F">
        <w:rPr>
          <w:bCs/>
          <w:kern w:val="32"/>
          <w:sz w:val="24"/>
          <w:szCs w:val="24"/>
        </w:rPr>
        <w:t xml:space="preserve"> рубля за 1 кв. метр общей площади жилого помещения.</w:t>
      </w:r>
    </w:p>
    <w:p w:rsidR="008D2F1F" w:rsidRPr="008D2F1F" w:rsidRDefault="008D2F1F" w:rsidP="008D2F1F">
      <w:pPr>
        <w:ind w:firstLine="885"/>
        <w:jc w:val="both"/>
        <w:rPr>
          <w:bCs/>
          <w:kern w:val="32"/>
          <w:sz w:val="24"/>
          <w:szCs w:val="24"/>
        </w:rPr>
      </w:pPr>
      <w:r w:rsidRPr="008D2F1F">
        <w:rPr>
          <w:bCs/>
          <w:kern w:val="32"/>
          <w:sz w:val="24"/>
          <w:szCs w:val="24"/>
        </w:rPr>
        <w:t xml:space="preserve">2.2. Коэффициент соответствия платы, учитывающий социально-экономические условия в городе </w:t>
      </w:r>
      <w:r w:rsidR="00356B16">
        <w:rPr>
          <w:bCs/>
          <w:kern w:val="32"/>
          <w:sz w:val="24"/>
          <w:szCs w:val="24"/>
        </w:rPr>
        <w:t>Новочебоксарске</w:t>
      </w:r>
      <w:r w:rsidRPr="008D2F1F">
        <w:rPr>
          <w:bCs/>
          <w:kern w:val="32"/>
          <w:sz w:val="24"/>
          <w:szCs w:val="24"/>
        </w:rPr>
        <w:t>, в следующих размерах:</w:t>
      </w:r>
    </w:p>
    <w:p w:rsidR="008D2F1F" w:rsidRPr="008D2F1F" w:rsidRDefault="008D2F1F" w:rsidP="008D2F1F">
      <w:pPr>
        <w:ind w:firstLine="885"/>
        <w:jc w:val="both"/>
        <w:rPr>
          <w:bCs/>
          <w:kern w:val="32"/>
          <w:sz w:val="24"/>
          <w:szCs w:val="24"/>
        </w:rPr>
      </w:pPr>
      <w:r w:rsidRPr="008D2F1F">
        <w:rPr>
          <w:bCs/>
          <w:kern w:val="32"/>
          <w:sz w:val="24"/>
          <w:szCs w:val="24"/>
        </w:rPr>
        <w:t>с 01.01.2025 по 30.06.2025 - 0,</w:t>
      </w:r>
      <w:r w:rsidR="00356B16">
        <w:rPr>
          <w:bCs/>
          <w:kern w:val="32"/>
          <w:sz w:val="24"/>
          <w:szCs w:val="24"/>
        </w:rPr>
        <w:t>0768</w:t>
      </w:r>
      <w:r w:rsidRPr="008D2F1F">
        <w:rPr>
          <w:bCs/>
          <w:kern w:val="32"/>
          <w:sz w:val="24"/>
          <w:szCs w:val="24"/>
        </w:rPr>
        <w:t>;</w:t>
      </w:r>
    </w:p>
    <w:p w:rsidR="008D2F1F" w:rsidRDefault="008D2F1F" w:rsidP="00BE4E34">
      <w:pPr>
        <w:ind w:firstLine="885"/>
        <w:jc w:val="both"/>
        <w:rPr>
          <w:bCs/>
          <w:kern w:val="32"/>
          <w:sz w:val="24"/>
          <w:szCs w:val="24"/>
        </w:rPr>
      </w:pPr>
      <w:r w:rsidRPr="008D2F1F">
        <w:rPr>
          <w:bCs/>
          <w:kern w:val="32"/>
          <w:sz w:val="24"/>
          <w:szCs w:val="24"/>
        </w:rPr>
        <w:t>с 01.07.2025 по 31.12.2025 - 0,11</w:t>
      </w:r>
      <w:r w:rsidR="00356B16">
        <w:rPr>
          <w:bCs/>
          <w:kern w:val="32"/>
          <w:sz w:val="24"/>
          <w:szCs w:val="24"/>
        </w:rPr>
        <w:t>76</w:t>
      </w:r>
      <w:r w:rsidRPr="008D2F1F">
        <w:rPr>
          <w:bCs/>
          <w:kern w:val="32"/>
          <w:sz w:val="24"/>
          <w:szCs w:val="24"/>
        </w:rPr>
        <w:t>.</w:t>
      </w:r>
    </w:p>
    <w:p w:rsidR="00BE4E34" w:rsidRPr="00703229" w:rsidRDefault="00356B16" w:rsidP="00BE4E34">
      <w:pPr>
        <w:ind w:firstLine="88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3</w:t>
      </w:r>
      <w:r w:rsidR="00BE4E34" w:rsidRPr="00703229">
        <w:rPr>
          <w:bCs/>
          <w:kern w:val="32"/>
          <w:sz w:val="24"/>
          <w:szCs w:val="24"/>
        </w:rPr>
        <w:t xml:space="preserve">. </w:t>
      </w:r>
      <w:r w:rsidR="008178FD" w:rsidRPr="00703229">
        <w:rPr>
          <w:bCs/>
          <w:kern w:val="32"/>
          <w:sz w:val="24"/>
          <w:szCs w:val="24"/>
        </w:rPr>
        <w:t xml:space="preserve">Сектору пресс-службы администрации города Новочебоксарска Чувашской Республики обеспечить </w:t>
      </w:r>
      <w:hyperlink r:id="rId10" w:history="1">
        <w:r w:rsidR="008178FD" w:rsidRPr="00703229">
          <w:rPr>
            <w:bCs/>
            <w:kern w:val="32"/>
            <w:sz w:val="24"/>
            <w:szCs w:val="24"/>
          </w:rPr>
          <w:t>опубликование</w:t>
        </w:r>
      </w:hyperlink>
      <w:r w:rsidR="008178FD" w:rsidRPr="00703229">
        <w:rPr>
          <w:bCs/>
          <w:kern w:val="32"/>
          <w:sz w:val="24"/>
          <w:szCs w:val="24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hyperlink r:id="rId11" w:history="1">
        <w:r w:rsidR="008178FD" w:rsidRPr="00703229">
          <w:rPr>
            <w:bCs/>
            <w:kern w:val="32"/>
            <w:sz w:val="24"/>
            <w:szCs w:val="24"/>
          </w:rPr>
          <w:t>официальном сайте</w:t>
        </w:r>
      </w:hyperlink>
      <w:r w:rsidR="008178FD" w:rsidRPr="00703229">
        <w:rPr>
          <w:bCs/>
          <w:kern w:val="32"/>
          <w:sz w:val="24"/>
          <w:szCs w:val="24"/>
        </w:rPr>
        <w:t xml:space="preserve"> города Новочебоксарска в сети «Интернет». </w:t>
      </w:r>
    </w:p>
    <w:p w:rsidR="00BE4E34" w:rsidRPr="00703229" w:rsidRDefault="00356B16" w:rsidP="00BE4E34">
      <w:pPr>
        <w:ind w:firstLine="88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4</w:t>
      </w:r>
      <w:r w:rsidR="00BE4E34" w:rsidRPr="00703229">
        <w:rPr>
          <w:bCs/>
          <w:kern w:val="32"/>
          <w:sz w:val="24"/>
          <w:szCs w:val="24"/>
        </w:rPr>
        <w:t>. Контроль за исполнением данного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6501D6" w:rsidRPr="006501D6" w:rsidRDefault="00356B16" w:rsidP="006501D6">
      <w:pPr>
        <w:ind w:firstLine="885"/>
        <w:jc w:val="both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5</w:t>
      </w:r>
      <w:r w:rsidR="00BE4E34" w:rsidRPr="00703229">
        <w:rPr>
          <w:bCs/>
          <w:kern w:val="32"/>
          <w:sz w:val="24"/>
          <w:szCs w:val="24"/>
        </w:rPr>
        <w:t xml:space="preserve">. </w:t>
      </w:r>
      <w:r w:rsidR="006501D6" w:rsidRPr="006501D6">
        <w:rPr>
          <w:bCs/>
          <w:kern w:val="32"/>
          <w:sz w:val="24"/>
          <w:szCs w:val="24"/>
        </w:rPr>
        <w:t>Настоящее постановление вступает в силу после его официального опубликования</w:t>
      </w:r>
      <w:r>
        <w:rPr>
          <w:bCs/>
          <w:kern w:val="32"/>
          <w:sz w:val="24"/>
          <w:szCs w:val="24"/>
        </w:rPr>
        <w:t xml:space="preserve"> </w:t>
      </w:r>
      <w:r w:rsidRPr="003800F7">
        <w:rPr>
          <w:color w:val="000000"/>
          <w:sz w:val="24"/>
          <w:szCs w:val="24"/>
        </w:rPr>
        <w:t>и распространяется на правоотношения, возникшие с 1 января 2025 года.</w:t>
      </w:r>
    </w:p>
    <w:p w:rsidR="006501D6" w:rsidRPr="006501D6" w:rsidRDefault="006501D6" w:rsidP="006501D6">
      <w:pPr>
        <w:ind w:firstLine="885"/>
        <w:jc w:val="both"/>
        <w:rPr>
          <w:bCs/>
          <w:kern w:val="32"/>
          <w:sz w:val="24"/>
          <w:szCs w:val="24"/>
        </w:rPr>
      </w:pPr>
    </w:p>
    <w:p w:rsidR="00356B16" w:rsidRDefault="00356B16" w:rsidP="00BE4E34">
      <w:pPr>
        <w:ind w:right="-5"/>
        <w:jc w:val="both"/>
        <w:rPr>
          <w:bCs/>
          <w:kern w:val="32"/>
          <w:sz w:val="24"/>
          <w:szCs w:val="24"/>
        </w:rPr>
      </w:pPr>
    </w:p>
    <w:p w:rsidR="00BE4E34" w:rsidRPr="00703229" w:rsidRDefault="0000643D" w:rsidP="00BE4E34">
      <w:pPr>
        <w:ind w:right="-5"/>
        <w:jc w:val="both"/>
        <w:rPr>
          <w:bCs/>
          <w:kern w:val="32"/>
          <w:sz w:val="24"/>
          <w:szCs w:val="24"/>
        </w:rPr>
      </w:pPr>
      <w:proofErr w:type="spellStart"/>
      <w:r>
        <w:rPr>
          <w:bCs/>
          <w:kern w:val="32"/>
          <w:sz w:val="24"/>
          <w:szCs w:val="24"/>
        </w:rPr>
        <w:t>И.о</w:t>
      </w:r>
      <w:proofErr w:type="spellEnd"/>
      <w:r w:rsidR="00336F82">
        <w:rPr>
          <w:bCs/>
          <w:kern w:val="32"/>
          <w:sz w:val="24"/>
          <w:szCs w:val="24"/>
        </w:rPr>
        <w:t>.</w:t>
      </w:r>
      <w:bookmarkStart w:id="2" w:name="_GoBack"/>
      <w:bookmarkEnd w:id="2"/>
      <w:r>
        <w:rPr>
          <w:bCs/>
          <w:kern w:val="32"/>
          <w:sz w:val="24"/>
          <w:szCs w:val="24"/>
        </w:rPr>
        <w:t xml:space="preserve"> г</w:t>
      </w:r>
      <w:r w:rsidR="00BE4E34" w:rsidRPr="00703229">
        <w:rPr>
          <w:bCs/>
          <w:kern w:val="32"/>
          <w:sz w:val="24"/>
          <w:szCs w:val="24"/>
        </w:rPr>
        <w:t>лав</w:t>
      </w:r>
      <w:r>
        <w:rPr>
          <w:bCs/>
          <w:kern w:val="32"/>
          <w:sz w:val="24"/>
          <w:szCs w:val="24"/>
        </w:rPr>
        <w:t>ы</w:t>
      </w:r>
      <w:r w:rsidR="00BB060B">
        <w:rPr>
          <w:bCs/>
          <w:kern w:val="32"/>
          <w:sz w:val="24"/>
          <w:szCs w:val="24"/>
        </w:rPr>
        <w:t xml:space="preserve"> </w:t>
      </w:r>
      <w:r w:rsidR="00BE4E34" w:rsidRPr="00703229">
        <w:rPr>
          <w:bCs/>
          <w:kern w:val="32"/>
          <w:sz w:val="24"/>
          <w:szCs w:val="24"/>
        </w:rPr>
        <w:t>города Новочебоксарска</w:t>
      </w:r>
    </w:p>
    <w:p w:rsidR="00BE4E34" w:rsidRPr="00703229" w:rsidRDefault="00BE4E34" w:rsidP="00BE4E34">
      <w:pPr>
        <w:ind w:right="-5"/>
        <w:jc w:val="both"/>
        <w:rPr>
          <w:sz w:val="24"/>
          <w:szCs w:val="24"/>
        </w:rPr>
      </w:pPr>
      <w:r w:rsidRPr="00703229">
        <w:rPr>
          <w:bCs/>
          <w:kern w:val="32"/>
          <w:sz w:val="24"/>
          <w:szCs w:val="24"/>
        </w:rPr>
        <w:t xml:space="preserve">Чувашской Республики  </w:t>
      </w:r>
      <w:r w:rsidR="00703229">
        <w:rPr>
          <w:bCs/>
          <w:kern w:val="32"/>
          <w:sz w:val="24"/>
          <w:szCs w:val="24"/>
        </w:rPr>
        <w:t xml:space="preserve"> </w:t>
      </w:r>
      <w:r w:rsidRPr="00703229">
        <w:rPr>
          <w:bCs/>
          <w:kern w:val="32"/>
          <w:sz w:val="24"/>
          <w:szCs w:val="24"/>
        </w:rPr>
        <w:t xml:space="preserve">                                                      </w:t>
      </w:r>
      <w:r w:rsidR="008A3A5F" w:rsidRPr="00703229">
        <w:rPr>
          <w:bCs/>
          <w:kern w:val="32"/>
          <w:sz w:val="24"/>
          <w:szCs w:val="24"/>
        </w:rPr>
        <w:t xml:space="preserve">                               </w:t>
      </w:r>
      <w:r w:rsidR="0040640E" w:rsidRPr="00703229">
        <w:rPr>
          <w:bCs/>
          <w:kern w:val="32"/>
          <w:sz w:val="24"/>
          <w:szCs w:val="24"/>
        </w:rPr>
        <w:t xml:space="preserve">       </w:t>
      </w:r>
      <w:r w:rsidR="0000643D">
        <w:rPr>
          <w:bCs/>
          <w:kern w:val="32"/>
          <w:sz w:val="24"/>
          <w:szCs w:val="24"/>
        </w:rPr>
        <w:t>С.В. Ильин</w:t>
      </w:r>
    </w:p>
    <w:p w:rsidR="002521B2" w:rsidRDefault="002521B2" w:rsidP="00D416BA">
      <w:pPr>
        <w:rPr>
          <w:rStyle w:val="a4"/>
          <w:sz w:val="23"/>
          <w:szCs w:val="23"/>
        </w:rPr>
      </w:pPr>
    </w:p>
    <w:sectPr w:rsidR="002521B2" w:rsidSect="008A3A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0643D"/>
    <w:rsid w:val="000259F7"/>
    <w:rsid w:val="00033076"/>
    <w:rsid w:val="001A2EA8"/>
    <w:rsid w:val="001D6BC9"/>
    <w:rsid w:val="002213FA"/>
    <w:rsid w:val="002521B2"/>
    <w:rsid w:val="00295FD8"/>
    <w:rsid w:val="002F5229"/>
    <w:rsid w:val="00305691"/>
    <w:rsid w:val="00336F82"/>
    <w:rsid w:val="00356B16"/>
    <w:rsid w:val="003720CF"/>
    <w:rsid w:val="003D127F"/>
    <w:rsid w:val="0040640E"/>
    <w:rsid w:val="004159CA"/>
    <w:rsid w:val="004727A5"/>
    <w:rsid w:val="0053215D"/>
    <w:rsid w:val="00540568"/>
    <w:rsid w:val="005755BC"/>
    <w:rsid w:val="005870EF"/>
    <w:rsid w:val="0058789D"/>
    <w:rsid w:val="006501D6"/>
    <w:rsid w:val="006F5295"/>
    <w:rsid w:val="00703229"/>
    <w:rsid w:val="00713A10"/>
    <w:rsid w:val="007140CD"/>
    <w:rsid w:val="0074591D"/>
    <w:rsid w:val="00784051"/>
    <w:rsid w:val="008178FD"/>
    <w:rsid w:val="008239B6"/>
    <w:rsid w:val="00830460"/>
    <w:rsid w:val="00854D81"/>
    <w:rsid w:val="008A3A5F"/>
    <w:rsid w:val="008D2F1F"/>
    <w:rsid w:val="008D6410"/>
    <w:rsid w:val="00944342"/>
    <w:rsid w:val="0094437E"/>
    <w:rsid w:val="0098710E"/>
    <w:rsid w:val="00A24DE5"/>
    <w:rsid w:val="00A509D6"/>
    <w:rsid w:val="00A820F0"/>
    <w:rsid w:val="00AB1E4C"/>
    <w:rsid w:val="00AE3DBF"/>
    <w:rsid w:val="00AF77EF"/>
    <w:rsid w:val="00B227C6"/>
    <w:rsid w:val="00B37923"/>
    <w:rsid w:val="00BB060B"/>
    <w:rsid w:val="00BB7053"/>
    <w:rsid w:val="00BC47DB"/>
    <w:rsid w:val="00BD309C"/>
    <w:rsid w:val="00BE4E34"/>
    <w:rsid w:val="00C0525D"/>
    <w:rsid w:val="00CA16F4"/>
    <w:rsid w:val="00D416BA"/>
    <w:rsid w:val="00DA484A"/>
    <w:rsid w:val="00DB0212"/>
    <w:rsid w:val="00DC10FA"/>
    <w:rsid w:val="00E81D4F"/>
    <w:rsid w:val="00E87F31"/>
    <w:rsid w:val="00F30197"/>
    <w:rsid w:val="00F76F1C"/>
    <w:rsid w:val="00FB4C0A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BE7089"/>
  <w15:docId w15:val="{291570C5-4F6D-408B-83D1-A01C5677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3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E34"/>
    <w:pPr>
      <w:keepNext/>
      <w:spacing w:before="12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E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E4E34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E34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BE4E3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BE4E3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">
    <w:name w:val="Основной текст3"/>
    <w:basedOn w:val="a"/>
    <w:rsid w:val="00BE4E34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3792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79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Комментарий"/>
    <w:basedOn w:val="a"/>
    <w:next w:val="a"/>
    <w:uiPriority w:val="99"/>
    <w:rsid w:val="006501D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6501D6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6501D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6501D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d">
    <w:name w:val="Hyperlink"/>
    <w:basedOn w:val="a0"/>
    <w:uiPriority w:val="99"/>
    <w:unhideWhenUsed/>
    <w:rsid w:val="00295F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824232/10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38291/156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38291/156" TargetMode="External"/><Relationship Id="rId11" Type="http://schemas.openxmlformats.org/officeDocument/2006/relationships/hyperlink" Target="garantF1://17420999.781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garantF1://17566763.0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internet.garant.ru/document/redirect/708242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Иванова Екатерина Владиславовна</cp:lastModifiedBy>
  <cp:revision>5</cp:revision>
  <cp:lastPrinted>2024-01-23T08:35:00Z</cp:lastPrinted>
  <dcterms:created xsi:type="dcterms:W3CDTF">2025-04-01T05:42:00Z</dcterms:created>
  <dcterms:modified xsi:type="dcterms:W3CDTF">2025-04-03T07:19:00Z</dcterms:modified>
</cp:coreProperties>
</file>