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106D5F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ç</w:t>
            </w:r>
            <w:r w:rsidRPr="00106D5F">
              <w:rPr>
                <w:b/>
                <w:noProof/>
                <w:sz w:val="24"/>
                <w:szCs w:val="24"/>
              </w:rPr>
              <w:t xml:space="preserve">. </w:t>
            </w:r>
            <w:r w:rsidR="00886277">
              <w:rPr>
                <w:b/>
                <w:noProof/>
                <w:sz w:val="24"/>
                <w:szCs w:val="24"/>
              </w:rPr>
              <w:t>пуш</w:t>
            </w:r>
            <w:r w:rsidRPr="00106D5F">
              <w:rPr>
                <w:b/>
                <w:noProof/>
                <w:sz w:val="24"/>
                <w:szCs w:val="24"/>
              </w:rPr>
              <w:t xml:space="preserve"> уйӑхĕн </w:t>
            </w:r>
            <w:r>
              <w:rPr>
                <w:b/>
                <w:noProof/>
                <w:sz w:val="24"/>
                <w:szCs w:val="24"/>
              </w:rPr>
              <w:t>18</w:t>
            </w:r>
            <w:r w:rsidRPr="00106D5F">
              <w:rPr>
                <w:b/>
                <w:noProof/>
                <w:sz w:val="24"/>
                <w:szCs w:val="24"/>
              </w:rPr>
              <w:t xml:space="preserve"> -мӗшӗ </w:t>
            </w:r>
            <w:r w:rsidR="0021605C">
              <w:rPr>
                <w:b/>
                <w:noProof/>
                <w:sz w:val="24"/>
                <w:szCs w:val="24"/>
              </w:rPr>
              <w:t>1</w:t>
            </w:r>
            <w:r w:rsidR="005B211C" w:rsidRPr="005B211C">
              <w:rPr>
                <w:b/>
                <w:noProof/>
                <w:sz w:val="24"/>
                <w:szCs w:val="24"/>
              </w:rPr>
              <w:t>0</w:t>
            </w:r>
            <w:r w:rsidRPr="00106D5F">
              <w:rPr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Pr="00106D5F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886277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18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марта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106D5F">
              <w:rPr>
                <w:b/>
                <w:bCs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 w:rsidR="0021605C">
              <w:rPr>
                <w:b/>
                <w:bCs/>
                <w:noProof/>
                <w:sz w:val="24"/>
                <w:szCs w:val="24"/>
              </w:rPr>
              <w:t>1</w:t>
            </w:r>
            <w:r w:rsidR="005B211C">
              <w:rPr>
                <w:b/>
                <w:bCs/>
                <w:noProof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CE30D2" w:rsidRDefault="00DF1439" w:rsidP="00106D5F">
      <w:pPr>
        <w:tabs>
          <w:tab w:val="left" w:pos="4111"/>
          <w:tab w:val="left" w:pos="5245"/>
        </w:tabs>
        <w:ind w:right="4535"/>
        <w:jc w:val="both"/>
        <w:rPr>
          <w:b/>
          <w:sz w:val="24"/>
          <w:szCs w:val="24"/>
          <w:lang w:eastAsia="ru-RU"/>
        </w:rPr>
      </w:pPr>
      <w:proofErr w:type="gramStart"/>
      <w:r w:rsidRPr="00DF1439">
        <w:rPr>
          <w:b/>
          <w:sz w:val="24"/>
          <w:szCs w:val="24"/>
          <w:lang w:eastAsia="ru-RU"/>
        </w:rPr>
        <w:t xml:space="preserve">О проведении публичных слушаний по вопросам </w:t>
      </w:r>
      <w:r w:rsidR="00106D5F">
        <w:rPr>
          <w:b/>
          <w:sz w:val="24"/>
          <w:szCs w:val="24"/>
          <w:lang w:eastAsia="ru-RU"/>
        </w:rPr>
        <w:t>подготовки</w:t>
      </w:r>
      <w:r w:rsidR="00106D5F" w:rsidRPr="00106D5F">
        <w:rPr>
          <w:b/>
          <w:sz w:val="24"/>
          <w:szCs w:val="24"/>
          <w:lang w:eastAsia="ru-RU"/>
        </w:rPr>
        <w:t xml:space="preserve">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</w:t>
      </w:r>
      <w:r w:rsidR="002F02D6">
        <w:rPr>
          <w:b/>
          <w:sz w:val="24"/>
          <w:szCs w:val="24"/>
          <w:lang w:eastAsia="ru-RU"/>
        </w:rPr>
        <w:t>отведени</w:t>
      </w:r>
      <w:r w:rsidR="00106D5F" w:rsidRPr="00106D5F">
        <w:rPr>
          <w:b/>
          <w:sz w:val="24"/>
          <w:szCs w:val="24"/>
          <w:lang w:eastAsia="ru-RU"/>
        </w:rPr>
        <w:t>я города Цивильск Чувашской Республики»</w:t>
      </w:r>
      <w:proofErr w:type="gramEnd"/>
    </w:p>
    <w:p w:rsidR="009D66E4" w:rsidRPr="00CE30D2" w:rsidRDefault="009D66E4" w:rsidP="009D66E4">
      <w:pPr>
        <w:ind w:firstLine="709"/>
        <w:jc w:val="both"/>
        <w:rPr>
          <w:sz w:val="24"/>
          <w:szCs w:val="24"/>
        </w:rPr>
      </w:pPr>
    </w:p>
    <w:p w:rsidR="00A65CF5" w:rsidRDefault="009D66E4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6A4C">
        <w:rPr>
          <w:sz w:val="24"/>
          <w:szCs w:val="24"/>
        </w:rPr>
        <w:tab/>
        <w:t xml:space="preserve">В соответствии </w:t>
      </w:r>
      <w:r w:rsidR="00D662BE">
        <w:rPr>
          <w:sz w:val="24"/>
          <w:szCs w:val="24"/>
        </w:rPr>
        <w:t>с Градостроительным кодексом</w:t>
      </w:r>
      <w:r w:rsidRPr="00146A4C">
        <w:rPr>
          <w:sz w:val="24"/>
          <w:szCs w:val="24"/>
        </w:rPr>
        <w:t xml:space="preserve"> Российской Федерации, Федеральным законом от 06.10.2003 № 131-ФЗ «Об общих принципах организации местного </w:t>
      </w:r>
      <w:proofErr w:type="gramStart"/>
      <w:r w:rsidRPr="00146A4C">
        <w:rPr>
          <w:sz w:val="24"/>
          <w:szCs w:val="24"/>
        </w:rPr>
        <w:t>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 w:rsidRPr="00146A4C">
        <w:rPr>
          <w:sz w:val="24"/>
          <w:szCs w:val="24"/>
        </w:rPr>
        <w:t>4</w:t>
      </w:r>
      <w:r w:rsidRPr="00146A4C">
        <w:rPr>
          <w:sz w:val="24"/>
          <w:szCs w:val="24"/>
        </w:rPr>
        <w:t xml:space="preserve">.2023 </w:t>
      </w:r>
      <w:r w:rsidR="00B51C04" w:rsidRPr="008A41D1">
        <w:rPr>
          <w:sz w:val="24"/>
          <w:szCs w:val="24"/>
        </w:rPr>
        <w:t xml:space="preserve">№ 12-37, </w:t>
      </w:r>
      <w:r w:rsidR="00B51C04" w:rsidRPr="008A41D1">
        <w:rPr>
          <w:color w:val="000000"/>
          <w:sz w:val="24"/>
          <w:szCs w:val="24"/>
          <w:shd w:val="clear" w:color="auto" w:fill="FFFFFF"/>
        </w:rPr>
        <w:t>Правилами землепользования и застройки</w:t>
      </w:r>
      <w:proofErr w:type="gram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Республики, утвержденные решением Собрания депутатов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="00B51C04" w:rsidRPr="008A41D1">
        <w:rPr>
          <w:sz w:val="24"/>
          <w:szCs w:val="24"/>
          <w:shd w:val="clear" w:color="auto" w:fill="FFFFFF"/>
        </w:rPr>
        <w:t xml:space="preserve"> от  28</w:t>
      </w:r>
      <w:r w:rsidR="00D3183D">
        <w:rPr>
          <w:color w:val="000000"/>
          <w:sz w:val="24"/>
          <w:szCs w:val="24"/>
          <w:shd w:val="clear" w:color="auto" w:fill="FFFFFF"/>
        </w:rPr>
        <w:t xml:space="preserve">.12.2023 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№ 23-02 </w:t>
      </w:r>
      <w:r w:rsidR="00B51C04" w:rsidRPr="008A41D1">
        <w:rPr>
          <w:sz w:val="24"/>
          <w:szCs w:val="24"/>
          <w:shd w:val="clear" w:color="auto" w:fill="FFFFFF"/>
        </w:rPr>
        <w:t>«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Об утверждении Правил землепользования и застройки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Республики»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C70783">
        <w:rPr>
          <w:color w:val="000000"/>
          <w:sz w:val="24"/>
          <w:szCs w:val="24"/>
        </w:rPr>
        <w:t xml:space="preserve"> </w:t>
      </w:r>
      <w:r w:rsidR="00A65CF5" w:rsidRPr="00A65CF5">
        <w:rPr>
          <w:sz w:val="24"/>
          <w:szCs w:val="24"/>
        </w:rPr>
        <w:t xml:space="preserve">постановлением администрации </w:t>
      </w:r>
      <w:proofErr w:type="spellStart"/>
      <w:r w:rsidR="00A65CF5" w:rsidRPr="00A65CF5">
        <w:rPr>
          <w:sz w:val="24"/>
          <w:szCs w:val="24"/>
        </w:rPr>
        <w:t>Цивильского</w:t>
      </w:r>
      <w:proofErr w:type="spellEnd"/>
      <w:r w:rsidR="00A65CF5" w:rsidRPr="00A65CF5">
        <w:rPr>
          <w:sz w:val="24"/>
          <w:szCs w:val="24"/>
        </w:rPr>
        <w:t xml:space="preserve"> муниципального о</w:t>
      </w:r>
      <w:r w:rsidR="00A65CF5">
        <w:rPr>
          <w:sz w:val="24"/>
          <w:szCs w:val="24"/>
        </w:rPr>
        <w:t>круга Чувашской Республики от 12</w:t>
      </w:r>
      <w:r w:rsidR="00A65CF5" w:rsidRPr="00A65CF5">
        <w:rPr>
          <w:sz w:val="24"/>
          <w:szCs w:val="24"/>
        </w:rPr>
        <w:t>.</w:t>
      </w:r>
      <w:r w:rsidR="00E8562F">
        <w:rPr>
          <w:sz w:val="24"/>
          <w:szCs w:val="24"/>
        </w:rPr>
        <w:t>03</w:t>
      </w:r>
      <w:r w:rsidR="00A65CF5" w:rsidRPr="00A65CF5">
        <w:rPr>
          <w:sz w:val="24"/>
          <w:szCs w:val="24"/>
        </w:rPr>
        <w:t>.202</w:t>
      </w:r>
      <w:r w:rsidR="00D662BE">
        <w:rPr>
          <w:sz w:val="24"/>
          <w:szCs w:val="24"/>
        </w:rPr>
        <w:t xml:space="preserve">5 № </w:t>
      </w:r>
      <w:r w:rsidR="00E8562F">
        <w:rPr>
          <w:sz w:val="24"/>
          <w:szCs w:val="24"/>
        </w:rPr>
        <w:t>305</w:t>
      </w:r>
      <w:r w:rsidR="00A65CF5" w:rsidRPr="00A65CF5">
        <w:t xml:space="preserve"> </w:t>
      </w:r>
      <w:r w:rsidR="00D662BE">
        <w:t>«О</w:t>
      </w:r>
      <w:r w:rsidR="00A65CF5" w:rsidRPr="00A65CF5">
        <w:rPr>
          <w:sz w:val="24"/>
          <w:szCs w:val="24"/>
        </w:rPr>
        <w:t xml:space="preserve"> подготовке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</w:t>
      </w:r>
      <w:r w:rsidR="00E8562F">
        <w:rPr>
          <w:sz w:val="24"/>
          <w:szCs w:val="24"/>
        </w:rPr>
        <w:t>отведен</w:t>
      </w:r>
      <w:r w:rsidR="00A65CF5" w:rsidRPr="00A65CF5">
        <w:rPr>
          <w:sz w:val="24"/>
          <w:szCs w:val="24"/>
        </w:rPr>
        <w:t>ия</w:t>
      </w:r>
      <w:proofErr w:type="gramEnd"/>
      <w:r w:rsidR="00A65CF5" w:rsidRPr="00A65CF5">
        <w:rPr>
          <w:sz w:val="24"/>
          <w:szCs w:val="24"/>
        </w:rPr>
        <w:t xml:space="preserve"> города Цивильск Чувашской Республики».</w:t>
      </w:r>
    </w:p>
    <w:p w:rsidR="00A65CF5" w:rsidRDefault="00A65CF5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366" w:rsidRDefault="00CE5366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30D2">
        <w:rPr>
          <w:b/>
          <w:sz w:val="24"/>
          <w:szCs w:val="24"/>
        </w:rPr>
        <w:t>ПОСТАНОВЛЯЮ:</w:t>
      </w:r>
    </w:p>
    <w:p w:rsidR="00DF1439" w:rsidRPr="00CE30D2" w:rsidRDefault="00DF1439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D66E4" w:rsidRPr="00CE30D2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CE30D2">
        <w:rPr>
          <w:sz w:val="24"/>
          <w:szCs w:val="24"/>
          <w:lang w:eastAsia="ru-RU"/>
        </w:rPr>
        <w:t>1.</w:t>
      </w:r>
      <w:r w:rsidR="00D3183D">
        <w:rPr>
          <w:sz w:val="24"/>
          <w:szCs w:val="24"/>
          <w:lang w:eastAsia="ru-RU"/>
        </w:rPr>
        <w:t xml:space="preserve"> </w:t>
      </w:r>
      <w:r w:rsidRPr="00CE30D2">
        <w:rPr>
          <w:sz w:val="24"/>
          <w:szCs w:val="24"/>
          <w:lang w:eastAsia="ru-RU"/>
        </w:rPr>
        <w:t xml:space="preserve">Провести публичные слушания </w:t>
      </w:r>
      <w:r w:rsidR="00A65CF5">
        <w:rPr>
          <w:sz w:val="24"/>
          <w:szCs w:val="24"/>
          <w:lang w:eastAsia="ru-RU"/>
        </w:rPr>
        <w:t>0</w:t>
      </w:r>
      <w:r w:rsidR="00E8562F">
        <w:rPr>
          <w:sz w:val="24"/>
          <w:szCs w:val="24"/>
          <w:lang w:eastAsia="ru-RU"/>
        </w:rPr>
        <w:t>1</w:t>
      </w:r>
      <w:r w:rsidR="00F827AA">
        <w:rPr>
          <w:sz w:val="24"/>
          <w:szCs w:val="24"/>
        </w:rPr>
        <w:t xml:space="preserve"> </w:t>
      </w:r>
      <w:r w:rsidR="00E8562F">
        <w:rPr>
          <w:sz w:val="24"/>
          <w:szCs w:val="24"/>
        </w:rPr>
        <w:t>апреля</w:t>
      </w:r>
      <w:r w:rsidR="00DF1439">
        <w:rPr>
          <w:sz w:val="24"/>
          <w:szCs w:val="24"/>
        </w:rPr>
        <w:t xml:space="preserve"> 2025</w:t>
      </w:r>
      <w:r w:rsidRPr="00CE30D2">
        <w:rPr>
          <w:sz w:val="24"/>
          <w:szCs w:val="24"/>
        </w:rPr>
        <w:t xml:space="preserve"> года в 1</w:t>
      </w:r>
      <w:r w:rsidR="00DF1439">
        <w:rPr>
          <w:sz w:val="24"/>
          <w:szCs w:val="24"/>
        </w:rPr>
        <w:t>6</w:t>
      </w:r>
      <w:r w:rsidR="002E48AA">
        <w:rPr>
          <w:sz w:val="24"/>
          <w:szCs w:val="24"/>
        </w:rPr>
        <w:t>.</w:t>
      </w:r>
      <w:r w:rsidR="00DF1439">
        <w:rPr>
          <w:sz w:val="24"/>
          <w:szCs w:val="24"/>
        </w:rPr>
        <w:t>0</w:t>
      </w:r>
      <w:r w:rsidRPr="00CE30D2">
        <w:rPr>
          <w:sz w:val="24"/>
          <w:szCs w:val="24"/>
        </w:rPr>
        <w:t xml:space="preserve">0 часов </w:t>
      </w:r>
      <w:r w:rsidR="002B4C7D" w:rsidRPr="002B4C7D">
        <w:rPr>
          <w:sz w:val="24"/>
          <w:szCs w:val="24"/>
        </w:rPr>
        <w:t xml:space="preserve">в зале заседаний администрации </w:t>
      </w:r>
      <w:proofErr w:type="spellStart"/>
      <w:r w:rsidR="002B4C7D" w:rsidRPr="002B4C7D">
        <w:rPr>
          <w:sz w:val="24"/>
          <w:szCs w:val="24"/>
        </w:rPr>
        <w:t>Цивильского</w:t>
      </w:r>
      <w:proofErr w:type="spellEnd"/>
      <w:r w:rsidR="002B4C7D" w:rsidRPr="002B4C7D">
        <w:rPr>
          <w:sz w:val="24"/>
          <w:szCs w:val="24"/>
        </w:rPr>
        <w:t xml:space="preserve"> муниципального округа по адресу: Чувашская Республика,  </w:t>
      </w:r>
      <w:proofErr w:type="spellStart"/>
      <w:r w:rsidR="002B4C7D" w:rsidRPr="002B4C7D">
        <w:rPr>
          <w:sz w:val="24"/>
          <w:szCs w:val="24"/>
        </w:rPr>
        <w:t>Цивильский</w:t>
      </w:r>
      <w:proofErr w:type="spellEnd"/>
      <w:r w:rsidR="002B4C7D" w:rsidRPr="002B4C7D">
        <w:rPr>
          <w:sz w:val="24"/>
          <w:szCs w:val="24"/>
        </w:rPr>
        <w:t xml:space="preserve"> муниципальный округ, г.</w:t>
      </w:r>
      <w:r w:rsidR="00D3183D">
        <w:rPr>
          <w:sz w:val="24"/>
          <w:szCs w:val="24"/>
        </w:rPr>
        <w:t xml:space="preserve"> </w:t>
      </w:r>
      <w:r w:rsidR="002B4C7D" w:rsidRPr="002B4C7D">
        <w:rPr>
          <w:sz w:val="24"/>
          <w:szCs w:val="24"/>
        </w:rPr>
        <w:t xml:space="preserve">Цивильск, ул. Маяковского, </w:t>
      </w:r>
      <w:proofErr w:type="spellStart"/>
      <w:r w:rsidR="00D3183D" w:rsidRPr="00D3183D">
        <w:rPr>
          <w:sz w:val="24"/>
          <w:szCs w:val="24"/>
        </w:rPr>
        <w:t>двлд</w:t>
      </w:r>
      <w:proofErr w:type="spellEnd"/>
      <w:r w:rsidR="00D3183D">
        <w:rPr>
          <w:sz w:val="24"/>
          <w:szCs w:val="24"/>
        </w:rPr>
        <w:t>.</w:t>
      </w:r>
      <w:r w:rsidR="002B4C7D" w:rsidRPr="002B4C7D">
        <w:rPr>
          <w:sz w:val="24"/>
          <w:szCs w:val="24"/>
        </w:rPr>
        <w:t xml:space="preserve"> 12 по следующему вопросу</w:t>
      </w:r>
      <w:r w:rsidRPr="00CE30D2">
        <w:rPr>
          <w:sz w:val="24"/>
          <w:szCs w:val="24"/>
          <w:lang w:eastAsia="ru-RU"/>
        </w:rPr>
        <w:t>:</w:t>
      </w:r>
    </w:p>
    <w:p w:rsidR="009D66E4" w:rsidRPr="00CE30D2" w:rsidRDefault="00A65CF5" w:rsidP="00E531C5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C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106D5F" w:rsidRPr="00106D5F">
        <w:rPr>
          <w:sz w:val="24"/>
          <w:szCs w:val="24"/>
        </w:rPr>
        <w:t>подготовке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</w:t>
      </w:r>
      <w:r w:rsidR="00E8562F">
        <w:rPr>
          <w:sz w:val="24"/>
          <w:szCs w:val="24"/>
        </w:rPr>
        <w:t>отведения</w:t>
      </w:r>
      <w:r w:rsidR="00106D5F" w:rsidRPr="00106D5F">
        <w:rPr>
          <w:sz w:val="24"/>
          <w:szCs w:val="24"/>
        </w:rPr>
        <w:t xml:space="preserve"> города Цивильск Чувашской Республики»</w:t>
      </w:r>
      <w:r w:rsidR="00E531C5">
        <w:rPr>
          <w:sz w:val="24"/>
          <w:szCs w:val="24"/>
        </w:rPr>
        <w:t>.</w:t>
      </w:r>
      <w:r w:rsidR="009D66E4" w:rsidRPr="00CE30D2">
        <w:rPr>
          <w:sz w:val="24"/>
          <w:szCs w:val="24"/>
        </w:rPr>
        <w:tab/>
      </w:r>
      <w:r w:rsidR="009D66E4" w:rsidRPr="00CE30D2">
        <w:rPr>
          <w:bCs/>
          <w:sz w:val="24"/>
          <w:szCs w:val="24"/>
        </w:rPr>
        <w:t xml:space="preserve">2. Подготовку и проведение публичных слушаний возложить на Управление по </w:t>
      </w:r>
      <w:r w:rsidR="00E531C5">
        <w:rPr>
          <w:bCs/>
          <w:sz w:val="24"/>
          <w:szCs w:val="24"/>
        </w:rPr>
        <w:t>б</w:t>
      </w:r>
      <w:r w:rsidR="009D66E4" w:rsidRPr="00CE30D2">
        <w:rPr>
          <w:bCs/>
          <w:sz w:val="24"/>
          <w:szCs w:val="24"/>
        </w:rPr>
        <w:t xml:space="preserve">лагоустройству и развитию территорий администрации Цивильского муниципального округа Чувашской Республики. 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lastRenderedPageBreak/>
        <w:t>3. Председательствующим на публичных слушаниях назначить начальника</w:t>
      </w:r>
      <w:r w:rsidR="0075008D">
        <w:rPr>
          <w:bCs/>
          <w:sz w:val="24"/>
          <w:szCs w:val="24"/>
        </w:rPr>
        <w:t xml:space="preserve"> отдела строительства</w:t>
      </w:r>
      <w:r w:rsidRPr="00CE30D2">
        <w:rPr>
          <w:bCs/>
          <w:sz w:val="24"/>
          <w:szCs w:val="24"/>
        </w:rPr>
        <w:t xml:space="preserve"> Управления по благоустройству и развитию территорий администрации Цивильского муниципального округа Чувашской Республики </w:t>
      </w:r>
      <w:r w:rsidR="00FF2639">
        <w:rPr>
          <w:bCs/>
          <w:sz w:val="24"/>
          <w:szCs w:val="24"/>
        </w:rPr>
        <w:t>Михайлова</w:t>
      </w:r>
      <w:r w:rsidR="00CD4A52">
        <w:rPr>
          <w:bCs/>
          <w:sz w:val="24"/>
          <w:szCs w:val="24"/>
        </w:rPr>
        <w:t xml:space="preserve"> </w:t>
      </w:r>
      <w:r w:rsidR="00FF2639">
        <w:rPr>
          <w:bCs/>
          <w:sz w:val="24"/>
          <w:szCs w:val="24"/>
        </w:rPr>
        <w:t>А</w:t>
      </w:r>
      <w:r w:rsidR="00CD4A52">
        <w:rPr>
          <w:bCs/>
          <w:sz w:val="24"/>
          <w:szCs w:val="24"/>
        </w:rPr>
        <w:t>.</w:t>
      </w:r>
      <w:r w:rsidR="00FF2639">
        <w:rPr>
          <w:bCs/>
          <w:sz w:val="24"/>
          <w:szCs w:val="24"/>
        </w:rPr>
        <w:t>И</w:t>
      </w:r>
      <w:r w:rsidRPr="00CE30D2">
        <w:rPr>
          <w:bCs/>
          <w:sz w:val="24"/>
          <w:szCs w:val="24"/>
        </w:rPr>
        <w:t>.</w:t>
      </w:r>
    </w:p>
    <w:p w:rsidR="009729B4" w:rsidRPr="00066D2C" w:rsidRDefault="009D66E4" w:rsidP="009729B4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E30D2">
        <w:rPr>
          <w:bCs/>
          <w:sz w:val="24"/>
          <w:szCs w:val="24"/>
        </w:rPr>
        <w:t xml:space="preserve">4. </w:t>
      </w:r>
      <w:proofErr w:type="gramStart"/>
      <w:r w:rsidR="009729B4" w:rsidRPr="000B644A">
        <w:rPr>
          <w:sz w:val="24"/>
          <w:szCs w:val="24"/>
          <w:lang w:eastAsia="ru-RU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возможно </w:t>
      </w:r>
      <w:r w:rsidR="009729B4">
        <w:rPr>
          <w:sz w:val="24"/>
          <w:szCs w:val="24"/>
          <w:lang w:eastAsia="ru-RU"/>
        </w:rPr>
        <w:t>в Управление по благоустройству и развитию территорий</w:t>
      </w:r>
      <w:r w:rsidR="009729B4" w:rsidRPr="000B644A">
        <w:rPr>
          <w:sz w:val="24"/>
          <w:szCs w:val="24"/>
          <w:lang w:eastAsia="ru-RU"/>
        </w:rPr>
        <w:t xml:space="preserve">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(кабинет № 218) до</w:t>
      </w:r>
      <w:r w:rsidR="009729B4">
        <w:rPr>
          <w:sz w:val="24"/>
          <w:szCs w:val="24"/>
          <w:lang w:eastAsia="ru-RU"/>
        </w:rPr>
        <w:t xml:space="preserve"> </w:t>
      </w:r>
      <w:r w:rsidR="00C36EC9">
        <w:rPr>
          <w:sz w:val="24"/>
          <w:szCs w:val="24"/>
          <w:lang w:eastAsia="ru-RU"/>
        </w:rPr>
        <w:t>01</w:t>
      </w:r>
      <w:r w:rsidR="009729B4">
        <w:rPr>
          <w:sz w:val="24"/>
          <w:szCs w:val="24"/>
          <w:lang w:eastAsia="ru-RU"/>
        </w:rPr>
        <w:t xml:space="preserve"> </w:t>
      </w:r>
      <w:r w:rsidR="00C36EC9">
        <w:rPr>
          <w:sz w:val="24"/>
          <w:szCs w:val="24"/>
          <w:lang w:eastAsia="ru-RU"/>
        </w:rPr>
        <w:t>апреля</w:t>
      </w:r>
      <w:r w:rsidR="001F36B2">
        <w:rPr>
          <w:sz w:val="24"/>
          <w:szCs w:val="24"/>
          <w:lang w:eastAsia="ru-RU"/>
        </w:rPr>
        <w:t xml:space="preserve"> </w:t>
      </w:r>
      <w:r w:rsidR="00DF1439">
        <w:rPr>
          <w:sz w:val="24"/>
          <w:szCs w:val="24"/>
          <w:lang w:eastAsia="ru-RU"/>
        </w:rPr>
        <w:t xml:space="preserve"> </w:t>
      </w:r>
      <w:r w:rsidR="009729B4">
        <w:rPr>
          <w:sz w:val="24"/>
          <w:szCs w:val="24"/>
          <w:lang w:eastAsia="ru-RU"/>
        </w:rPr>
        <w:t>202</w:t>
      </w:r>
      <w:r w:rsidR="00DF1439">
        <w:rPr>
          <w:sz w:val="24"/>
          <w:szCs w:val="24"/>
          <w:lang w:eastAsia="ru-RU"/>
        </w:rPr>
        <w:t>5</w:t>
      </w:r>
      <w:r w:rsidR="009729B4" w:rsidRPr="000B644A">
        <w:rPr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9729B4" w:rsidRPr="000B644A">
        <w:rPr>
          <w:bCs/>
          <w:sz w:val="24"/>
          <w:szCs w:val="24"/>
          <w:lang w:eastAsia="ru-RU"/>
        </w:rPr>
        <w:t>429900, Чувашская</w:t>
      </w:r>
      <w:proofErr w:type="gramEnd"/>
      <w:r w:rsidR="009729B4" w:rsidRPr="000B644A">
        <w:rPr>
          <w:bCs/>
          <w:sz w:val="24"/>
          <w:szCs w:val="24"/>
          <w:lang w:eastAsia="ru-RU"/>
        </w:rPr>
        <w:t xml:space="preserve"> Республика – Чувашия, г. Цивильск, ул. Маяковского</w:t>
      </w:r>
      <w:r w:rsidR="009729B4">
        <w:rPr>
          <w:bCs/>
          <w:sz w:val="24"/>
          <w:szCs w:val="24"/>
          <w:lang w:eastAsia="ru-RU"/>
        </w:rPr>
        <w:t>,</w:t>
      </w:r>
      <w:r w:rsidR="009729B4" w:rsidRPr="000B644A">
        <w:rPr>
          <w:bCs/>
          <w:sz w:val="24"/>
          <w:szCs w:val="24"/>
          <w:lang w:eastAsia="ru-RU"/>
        </w:rPr>
        <w:t xml:space="preserve"> </w:t>
      </w:r>
      <w:proofErr w:type="spellStart"/>
      <w:r w:rsidR="009729B4" w:rsidRPr="000B644A">
        <w:rPr>
          <w:bCs/>
          <w:sz w:val="24"/>
          <w:szCs w:val="24"/>
          <w:lang w:eastAsia="ru-RU"/>
        </w:rPr>
        <w:t>двлд</w:t>
      </w:r>
      <w:proofErr w:type="spellEnd"/>
      <w:r w:rsidR="009729B4" w:rsidRPr="000B644A">
        <w:rPr>
          <w:bCs/>
          <w:sz w:val="24"/>
          <w:szCs w:val="24"/>
          <w:lang w:eastAsia="ru-RU"/>
        </w:rPr>
        <w:t>. 12</w:t>
      </w:r>
      <w:r w:rsidR="009729B4" w:rsidRPr="000B644A">
        <w:rPr>
          <w:color w:val="000000"/>
          <w:sz w:val="24"/>
          <w:szCs w:val="24"/>
          <w:lang w:eastAsia="ru-RU"/>
        </w:rPr>
        <w:t>.</w:t>
      </w:r>
    </w:p>
    <w:p w:rsidR="009D66E4" w:rsidRPr="00CE30D2" w:rsidRDefault="00A65CF5" w:rsidP="005F7D9C">
      <w:pPr>
        <w:suppressAutoHyphens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9D66E4" w:rsidRPr="00CE30D2">
        <w:rPr>
          <w:bCs/>
          <w:sz w:val="24"/>
          <w:szCs w:val="24"/>
        </w:rPr>
        <w:t xml:space="preserve">. Управлению по благоустройству и развитию территорий администрации Цивильского муниципального округа Чувашской Республики обеспечить опубликование в периодическом печатном издании </w:t>
      </w:r>
      <w:r w:rsidR="009D66E4" w:rsidRPr="00CE30D2">
        <w:rPr>
          <w:sz w:val="24"/>
          <w:szCs w:val="24"/>
        </w:rPr>
        <w:t>«Официальный вестник Цивильского муниципального округа»</w:t>
      </w:r>
      <w:r w:rsidR="009D66E4" w:rsidRPr="00CE30D2">
        <w:rPr>
          <w:bCs/>
          <w:sz w:val="24"/>
          <w:szCs w:val="24"/>
        </w:rPr>
        <w:t xml:space="preserve"> и размещение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5F7D9C" w:rsidRPr="000B644A" w:rsidRDefault="00A65CF5" w:rsidP="005F7D9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9D66E4" w:rsidRPr="00CE30D2">
        <w:rPr>
          <w:bCs/>
          <w:sz w:val="24"/>
          <w:szCs w:val="24"/>
        </w:rPr>
        <w:t xml:space="preserve">. </w:t>
      </w:r>
      <w:proofErr w:type="gramStart"/>
      <w:r w:rsidR="005F7D9C" w:rsidRPr="000B644A">
        <w:rPr>
          <w:bCs/>
          <w:sz w:val="24"/>
          <w:szCs w:val="24"/>
        </w:rPr>
        <w:t>Контроль за</w:t>
      </w:r>
      <w:proofErr w:type="gramEnd"/>
      <w:r w:rsidR="005F7D9C" w:rsidRPr="000B644A">
        <w:rPr>
          <w:bCs/>
          <w:sz w:val="24"/>
          <w:szCs w:val="24"/>
        </w:rPr>
        <w:t xml:space="preserve"> исполнением настоящего постановления возложить на Управлени</w:t>
      </w:r>
      <w:r w:rsidR="005F7D9C">
        <w:rPr>
          <w:bCs/>
          <w:sz w:val="24"/>
          <w:szCs w:val="24"/>
        </w:rPr>
        <w:t>е</w:t>
      </w:r>
      <w:r w:rsidR="005F7D9C" w:rsidRPr="000B644A">
        <w:rPr>
          <w:bCs/>
          <w:sz w:val="24"/>
          <w:szCs w:val="24"/>
        </w:rPr>
        <w:t xml:space="preserve"> по благоустройству и развитию территорий администрации Цивильского муниципальн</w:t>
      </w:r>
      <w:r w:rsidR="00E84721">
        <w:rPr>
          <w:bCs/>
          <w:sz w:val="24"/>
          <w:szCs w:val="24"/>
        </w:rPr>
        <w:t>ого округа Чувашской Республики.</w:t>
      </w:r>
    </w:p>
    <w:p w:rsidR="009D66E4" w:rsidRPr="00CE30D2" w:rsidRDefault="00A65CF5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9D66E4" w:rsidRPr="00CE30D2">
        <w:rPr>
          <w:bCs/>
          <w:sz w:val="24"/>
          <w:szCs w:val="24"/>
        </w:rPr>
        <w:t xml:space="preserve">. Настоящее постановление вступает в силу </w:t>
      </w:r>
      <w:r w:rsidR="00BF0BEC" w:rsidRPr="00CE30D2">
        <w:rPr>
          <w:bCs/>
          <w:sz w:val="24"/>
          <w:szCs w:val="24"/>
        </w:rPr>
        <w:t>после</w:t>
      </w:r>
      <w:r w:rsidR="009D66E4" w:rsidRPr="00CE30D2">
        <w:rPr>
          <w:bCs/>
          <w:sz w:val="24"/>
          <w:szCs w:val="24"/>
        </w:rPr>
        <w:t xml:space="preserve"> его официального опубликования</w:t>
      </w:r>
      <w:r w:rsidR="00AD5EA3" w:rsidRPr="00CE30D2">
        <w:rPr>
          <w:bCs/>
          <w:sz w:val="24"/>
          <w:szCs w:val="24"/>
        </w:rPr>
        <w:t xml:space="preserve"> (обнародования)</w:t>
      </w:r>
      <w:r w:rsidR="009D66E4" w:rsidRPr="00CE30D2">
        <w:rPr>
          <w:bCs/>
          <w:sz w:val="24"/>
          <w:szCs w:val="24"/>
        </w:rPr>
        <w:t>.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D66E4" w:rsidRPr="00CE30D2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9D66E4" w:rsidRPr="00CE30D2" w:rsidTr="00E8562F">
        <w:tc>
          <w:tcPr>
            <w:tcW w:w="5211" w:type="dxa"/>
            <w:hideMark/>
          </w:tcPr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Глава Цивильского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муниципального округа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CE30D2" w:rsidRDefault="00E8562F" w:rsidP="001A02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D66E4" w:rsidRPr="00CE30D2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75008D" w:rsidRDefault="0075008D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9D66E4" w:rsidRDefault="009D66E4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F645C6" w:rsidRDefault="00F645C6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B50F46" w:rsidRDefault="00B50F46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712555" w:rsidRDefault="00712555" w:rsidP="004F74BF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lastRenderedPageBreak/>
        <w:t>СОГЛАСОВАНО:</w:t>
      </w:r>
    </w:p>
    <w:p w:rsidR="00712555" w:rsidRDefault="00712555" w:rsidP="004F74BF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</w:p>
    <w:p w:rsidR="00712555" w:rsidRPr="00352F6B" w:rsidRDefault="00A65CF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proofErr w:type="spellStart"/>
      <w:r>
        <w:rPr>
          <w:bCs/>
          <w:color w:val="262626"/>
          <w:sz w:val="24"/>
          <w:szCs w:val="24"/>
          <w:lang w:eastAsia="ru-RU"/>
        </w:rPr>
        <w:t>И.о</w:t>
      </w:r>
      <w:proofErr w:type="spellEnd"/>
      <w:r>
        <w:rPr>
          <w:bCs/>
          <w:color w:val="262626"/>
          <w:sz w:val="24"/>
          <w:szCs w:val="24"/>
          <w:lang w:eastAsia="ru-RU"/>
        </w:rPr>
        <w:t>. п</w:t>
      </w:r>
      <w:r w:rsidR="00B50F46">
        <w:rPr>
          <w:bCs/>
          <w:color w:val="262626"/>
          <w:sz w:val="24"/>
          <w:szCs w:val="24"/>
          <w:lang w:eastAsia="ru-RU"/>
        </w:rPr>
        <w:t>ервого заместителя</w:t>
      </w:r>
      <w:r w:rsidR="00712555" w:rsidRPr="00352F6B">
        <w:rPr>
          <w:bCs/>
          <w:color w:val="262626"/>
          <w:sz w:val="24"/>
          <w:szCs w:val="24"/>
          <w:lang w:eastAsia="ru-RU"/>
        </w:rPr>
        <w:t xml:space="preserve"> главы администрации - начальник</w:t>
      </w:r>
      <w:r w:rsidR="00B50F46">
        <w:rPr>
          <w:bCs/>
          <w:color w:val="262626"/>
          <w:sz w:val="24"/>
          <w:szCs w:val="24"/>
          <w:lang w:eastAsia="ru-RU"/>
        </w:rPr>
        <w:t>а</w:t>
      </w:r>
      <w:r w:rsidR="00712555" w:rsidRPr="00352F6B">
        <w:rPr>
          <w:bCs/>
          <w:color w:val="262626"/>
          <w:sz w:val="24"/>
          <w:szCs w:val="24"/>
          <w:lang w:eastAsia="ru-RU"/>
        </w:rPr>
        <w:t xml:space="preserve"> </w:t>
      </w:r>
    </w:p>
    <w:p w:rsidR="00712555" w:rsidRPr="00352F6B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  <w:r w:rsidRPr="00352F6B">
        <w:rPr>
          <w:bCs/>
          <w:sz w:val="24"/>
          <w:szCs w:val="24"/>
        </w:rPr>
        <w:t xml:space="preserve">Управления по благоустройству и развитию территорий </w:t>
      </w:r>
    </w:p>
    <w:p w:rsidR="00712555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</w:p>
    <w:p w:rsidR="00712555" w:rsidRPr="00C028F1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 w:rsidR="00A65CF5">
        <w:rPr>
          <w:sz w:val="24"/>
          <w:szCs w:val="24"/>
        </w:rPr>
        <w:t>А.И. Михайлова</w:t>
      </w:r>
      <w:r w:rsidRPr="00352F6B">
        <w:rPr>
          <w:bCs/>
          <w:sz w:val="24"/>
          <w:szCs w:val="24"/>
        </w:rPr>
        <w:t xml:space="preserve"> </w:t>
      </w:r>
    </w:p>
    <w:p w:rsidR="00712555" w:rsidRPr="00352F6B" w:rsidRDefault="00712555" w:rsidP="004F74BF">
      <w:pPr>
        <w:ind w:left="2124" w:firstLine="567"/>
        <w:contextualSpacing/>
        <w:jc w:val="both"/>
        <w:rPr>
          <w:sz w:val="24"/>
          <w:szCs w:val="24"/>
        </w:rPr>
      </w:pPr>
    </w:p>
    <w:p w:rsidR="00C36EC9" w:rsidRPr="00C36EC9" w:rsidRDefault="00712555" w:rsidP="00C36EC9">
      <w:pPr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C36EC9" w:rsidRPr="00C36EC9">
        <w:rPr>
          <w:sz w:val="24"/>
          <w:szCs w:val="24"/>
        </w:rPr>
        <w:t>Заведующий сектором правового обеспечения</w:t>
      </w:r>
    </w:p>
    <w:p w:rsidR="00C36EC9" w:rsidRPr="00C36EC9" w:rsidRDefault="00C36EC9" w:rsidP="00C36EC9">
      <w:pPr>
        <w:contextualSpacing/>
        <w:jc w:val="both"/>
        <w:rPr>
          <w:sz w:val="24"/>
          <w:szCs w:val="24"/>
        </w:rPr>
      </w:pPr>
      <w:r w:rsidRPr="00C36EC9">
        <w:rPr>
          <w:sz w:val="24"/>
          <w:szCs w:val="24"/>
        </w:rPr>
        <w:t xml:space="preserve">                                          </w:t>
      </w:r>
    </w:p>
    <w:p w:rsidR="00712555" w:rsidRDefault="00C36EC9" w:rsidP="00C36EC9">
      <w:pPr>
        <w:contextualSpacing/>
        <w:jc w:val="both"/>
        <w:rPr>
          <w:sz w:val="24"/>
          <w:szCs w:val="24"/>
        </w:rPr>
      </w:pPr>
      <w:r w:rsidRPr="00C36EC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_____________________ </w:t>
      </w:r>
      <w:r w:rsidRPr="00C36EC9">
        <w:rPr>
          <w:sz w:val="24"/>
          <w:szCs w:val="24"/>
        </w:rPr>
        <w:t>К.Н. Данилова</w:t>
      </w:r>
    </w:p>
    <w:p w:rsidR="00712555" w:rsidRDefault="00712555" w:rsidP="004F74BF">
      <w:pPr>
        <w:jc w:val="both"/>
        <w:rPr>
          <w:color w:val="7F7F7F"/>
          <w:sz w:val="24"/>
          <w:szCs w:val="24"/>
        </w:rPr>
      </w:pPr>
    </w:p>
    <w:p w:rsidR="00712555" w:rsidRPr="00352F6B" w:rsidRDefault="00BB701F" w:rsidP="004F74BF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Главный</w:t>
      </w:r>
      <w:r w:rsidR="00712555">
        <w:rPr>
          <w:bCs/>
          <w:sz w:val="24"/>
          <w:szCs w:val="24"/>
          <w:lang w:eastAsia="ru-RU"/>
        </w:rPr>
        <w:t xml:space="preserve"> специалист-эксперт </w:t>
      </w:r>
      <w:r w:rsidR="00712555" w:rsidRPr="00352F6B">
        <w:rPr>
          <w:bCs/>
          <w:sz w:val="24"/>
          <w:szCs w:val="24"/>
          <w:lang w:eastAsia="ru-RU"/>
        </w:rPr>
        <w:t xml:space="preserve"> отдела </w:t>
      </w:r>
    </w:p>
    <w:p w:rsidR="00712555" w:rsidRPr="00352F6B" w:rsidRDefault="00A65CF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строительства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2F232F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Е.В. Данилова</w:t>
      </w:r>
    </w:p>
    <w:p w:rsidR="00712555" w:rsidRDefault="00712555" w:rsidP="004F74BF">
      <w:pPr>
        <w:jc w:val="both"/>
      </w:pPr>
    </w:p>
    <w:p w:rsidR="00712555" w:rsidRDefault="00712555" w:rsidP="00712555">
      <w:pPr>
        <w:shd w:val="clear" w:color="auto" w:fill="FFFFFF"/>
        <w:suppressAutoHyphens w:val="0"/>
        <w:spacing w:line="360" w:lineRule="atLeast"/>
        <w:ind w:firstLine="567"/>
        <w:outlineLvl w:val="1"/>
      </w:pPr>
    </w:p>
    <w:p w:rsidR="008836BD" w:rsidRDefault="008836BD" w:rsidP="00712555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</w:pPr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4005D"/>
    <w:rsid w:val="00066D2C"/>
    <w:rsid w:val="0009435B"/>
    <w:rsid w:val="000B3034"/>
    <w:rsid w:val="000D3896"/>
    <w:rsid w:val="00106D5F"/>
    <w:rsid w:val="00146A4C"/>
    <w:rsid w:val="00171D01"/>
    <w:rsid w:val="00182D91"/>
    <w:rsid w:val="0019057F"/>
    <w:rsid w:val="001A026C"/>
    <w:rsid w:val="001E1EAB"/>
    <w:rsid w:val="001F36B2"/>
    <w:rsid w:val="0021605C"/>
    <w:rsid w:val="00233937"/>
    <w:rsid w:val="002B4C7D"/>
    <w:rsid w:val="002E48AA"/>
    <w:rsid w:val="002F02D6"/>
    <w:rsid w:val="00314220"/>
    <w:rsid w:val="00327258"/>
    <w:rsid w:val="00330D9E"/>
    <w:rsid w:val="00347481"/>
    <w:rsid w:val="00384A6B"/>
    <w:rsid w:val="003965AE"/>
    <w:rsid w:val="003D06DD"/>
    <w:rsid w:val="004403E1"/>
    <w:rsid w:val="004F47A2"/>
    <w:rsid w:val="004F74BF"/>
    <w:rsid w:val="005B211C"/>
    <w:rsid w:val="005C7C77"/>
    <w:rsid w:val="005F7D9C"/>
    <w:rsid w:val="00617DBE"/>
    <w:rsid w:val="00636040"/>
    <w:rsid w:val="006A73EA"/>
    <w:rsid w:val="006B75E4"/>
    <w:rsid w:val="00712555"/>
    <w:rsid w:val="00723158"/>
    <w:rsid w:val="00726BDE"/>
    <w:rsid w:val="0075008D"/>
    <w:rsid w:val="007617B1"/>
    <w:rsid w:val="00812C76"/>
    <w:rsid w:val="0086660A"/>
    <w:rsid w:val="008836BD"/>
    <w:rsid w:val="00886277"/>
    <w:rsid w:val="00886E34"/>
    <w:rsid w:val="008B48E9"/>
    <w:rsid w:val="00951A40"/>
    <w:rsid w:val="009729B4"/>
    <w:rsid w:val="009D66E4"/>
    <w:rsid w:val="00A65CF5"/>
    <w:rsid w:val="00AD5EA3"/>
    <w:rsid w:val="00B0379A"/>
    <w:rsid w:val="00B158D5"/>
    <w:rsid w:val="00B22A69"/>
    <w:rsid w:val="00B50F46"/>
    <w:rsid w:val="00B51C04"/>
    <w:rsid w:val="00BB701F"/>
    <w:rsid w:val="00BE0101"/>
    <w:rsid w:val="00BF0BEC"/>
    <w:rsid w:val="00BF54EE"/>
    <w:rsid w:val="00C36EC9"/>
    <w:rsid w:val="00C70783"/>
    <w:rsid w:val="00CD4A52"/>
    <w:rsid w:val="00CE30D2"/>
    <w:rsid w:val="00CE5366"/>
    <w:rsid w:val="00D0442D"/>
    <w:rsid w:val="00D3183D"/>
    <w:rsid w:val="00D408AF"/>
    <w:rsid w:val="00D662BE"/>
    <w:rsid w:val="00DB311D"/>
    <w:rsid w:val="00DD73A3"/>
    <w:rsid w:val="00DF1439"/>
    <w:rsid w:val="00E531C5"/>
    <w:rsid w:val="00E84721"/>
    <w:rsid w:val="00E8562F"/>
    <w:rsid w:val="00E85B9F"/>
    <w:rsid w:val="00ED1D8B"/>
    <w:rsid w:val="00F5567B"/>
    <w:rsid w:val="00F645C6"/>
    <w:rsid w:val="00F827AA"/>
    <w:rsid w:val="00FF18BD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242C-3CAC-419B-8DDD-2C849FB2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Данилова Елена Владимировна</cp:lastModifiedBy>
  <cp:revision>31</cp:revision>
  <cp:lastPrinted>2025-02-18T11:50:00Z</cp:lastPrinted>
  <dcterms:created xsi:type="dcterms:W3CDTF">2023-09-21T13:11:00Z</dcterms:created>
  <dcterms:modified xsi:type="dcterms:W3CDTF">2025-03-19T11:11:00Z</dcterms:modified>
</cp:coreProperties>
</file>