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3AB64C" w14:textId="77777777" w:rsidR="002A75FB" w:rsidRDefault="00F86266" w:rsidP="00F86266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b/>
          <w:color w:val="000000"/>
        </w:rPr>
      </w:pPr>
      <w:r>
        <w:rPr>
          <w:b/>
          <w:color w:val="000000"/>
        </w:rPr>
        <w:t>Проект</w:t>
      </w:r>
    </w:p>
    <w:p w14:paraId="7C703EF9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92CCD97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46D812DD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21992ABA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0C08D93F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4A82F7CA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5A605030" w14:textId="738515A4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494C9A0F" w14:textId="77777777" w:rsidR="00305BE2" w:rsidRDefault="00305BE2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3BF12E29" w14:textId="77777777" w:rsidR="0047414E" w:rsidRDefault="0047414E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2E84A3E0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318F9F11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6DD62F15" w14:textId="77777777" w:rsidR="006541D5" w:rsidRDefault="006541D5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645222DB" w14:textId="18D39AD8" w:rsidR="00C9284A" w:rsidRPr="000D7B08" w:rsidRDefault="00B8608B" w:rsidP="00BC308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hd w:val="clear" w:color="auto" w:fill="FFFFFF"/>
        </w:rPr>
      </w:pPr>
      <w:r w:rsidRPr="000D7B08">
        <w:rPr>
          <w:b/>
        </w:rPr>
        <w:t>Об утверждении</w:t>
      </w:r>
      <w:r w:rsidR="00C9284A" w:rsidRPr="000D7B08">
        <w:rPr>
          <w:b/>
        </w:rPr>
        <w:t xml:space="preserve"> </w:t>
      </w:r>
      <w:bookmarkStart w:id="0" w:name="_Hlk146529341"/>
      <w:bookmarkStart w:id="1" w:name="_Hlk156911352"/>
      <w:bookmarkStart w:id="2" w:name="_Hlk146116224"/>
      <w:r w:rsidR="00C9284A" w:rsidRPr="000D7B08">
        <w:rPr>
          <w:b/>
        </w:rPr>
        <w:t xml:space="preserve">Порядка </w:t>
      </w:r>
      <w:bookmarkStart w:id="3" w:name="_Hlk146116205"/>
      <w:bookmarkStart w:id="4" w:name="_Hlk146540595"/>
      <w:r w:rsidR="00C9284A" w:rsidRPr="000D7B08">
        <w:rPr>
          <w:b/>
        </w:rPr>
        <w:t xml:space="preserve">проведения обязательных </w:t>
      </w:r>
      <w:r w:rsidR="00C9284A" w:rsidRPr="000D7B08">
        <w:rPr>
          <w:b/>
          <w:shd w:val="clear" w:color="auto" w:fill="FFFFFF"/>
        </w:rPr>
        <w:t xml:space="preserve">предварительных </w:t>
      </w:r>
      <w:r w:rsidR="000D7B08">
        <w:rPr>
          <w:b/>
          <w:shd w:val="clear" w:color="auto" w:fill="FFFFFF"/>
        </w:rPr>
        <w:br/>
      </w:r>
      <w:r w:rsidR="00C9284A" w:rsidRPr="000D7B08">
        <w:rPr>
          <w:b/>
          <w:shd w:val="clear" w:color="auto" w:fill="FFFFFF"/>
        </w:rPr>
        <w:t xml:space="preserve">при поступлении на работу и периодических медицинских осмотров </w:t>
      </w:r>
      <w:r w:rsidR="00092FCF" w:rsidRPr="000D7B08">
        <w:rPr>
          <w:b/>
          <w:shd w:val="clear" w:color="auto" w:fill="FFFFFF"/>
        </w:rPr>
        <w:t>работников</w:t>
      </w:r>
      <w:bookmarkEnd w:id="3"/>
      <w:r w:rsidR="00092FCF" w:rsidRPr="000D7B08">
        <w:rPr>
          <w:b/>
          <w:shd w:val="clear" w:color="auto" w:fill="FFFFFF"/>
        </w:rPr>
        <w:t xml:space="preserve">, </w:t>
      </w:r>
      <w:r w:rsidR="00C9284A" w:rsidRPr="000D7B08">
        <w:rPr>
          <w:b/>
          <w:shd w:val="clear" w:color="auto" w:fill="FFFFFF"/>
        </w:rPr>
        <w:t>в целях охраны здоровья населения, предупреждения возникновения и распространения заболеваний</w:t>
      </w:r>
      <w:bookmarkEnd w:id="0"/>
      <w:bookmarkEnd w:id="4"/>
      <w:r w:rsidR="000D7B08" w:rsidRPr="000D7B08">
        <w:rPr>
          <w:b/>
          <w:shd w:val="clear" w:color="auto" w:fill="FFFFFF"/>
        </w:rPr>
        <w:t xml:space="preserve">, </w:t>
      </w:r>
      <w:r w:rsidR="000D7B08" w:rsidRPr="000D7B08">
        <w:rPr>
          <w:b/>
        </w:rPr>
        <w:t xml:space="preserve">Перечня медицинских противопоказаний к выполнению отдельных видов работ в </w:t>
      </w:r>
      <w:r w:rsidR="000D7B08" w:rsidRPr="000D7B08">
        <w:rPr>
          <w:b/>
          <w:color w:val="000000"/>
          <w:shd w:val="clear" w:color="auto" w:fill="FFFFFF"/>
        </w:rPr>
        <w:t xml:space="preserve">организациях пищевой промышленности, общественного питания и торговли, водопроводных сооружений, медицинских организаций и детских учреждений, а также некоторых других работодателей, которые проходят </w:t>
      </w:r>
      <w:r w:rsidR="000D7B08" w:rsidRPr="000D7B08">
        <w:rPr>
          <w:b/>
        </w:rPr>
        <w:t xml:space="preserve">обязательные </w:t>
      </w:r>
      <w:r w:rsidR="000D7B08" w:rsidRPr="000D7B08">
        <w:rPr>
          <w:b/>
          <w:shd w:val="clear" w:color="auto" w:fill="FFFFFF"/>
        </w:rPr>
        <w:t xml:space="preserve">предварительные при поступлении на работу и периодические медицинские осмотры </w:t>
      </w:r>
      <w:r w:rsidR="000D7B08" w:rsidRPr="000D7B08">
        <w:rPr>
          <w:b/>
          <w:color w:val="000000"/>
          <w:shd w:val="clear" w:color="auto" w:fill="FFFFFF"/>
        </w:rPr>
        <w:t>в целях охраны здоровья населения, предупреждения возникновения и распространения заболеваний</w:t>
      </w:r>
      <w:bookmarkEnd w:id="1"/>
    </w:p>
    <w:bookmarkEnd w:id="2"/>
    <w:p w14:paraId="097D96C8" w14:textId="77777777" w:rsidR="00C9284A" w:rsidRDefault="00C9284A" w:rsidP="00BC308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PT Serif" w:hAnsi="PT Serif"/>
          <w:color w:val="464C55"/>
          <w:shd w:val="clear" w:color="auto" w:fill="FFFFFF"/>
        </w:rPr>
      </w:pPr>
    </w:p>
    <w:p w14:paraId="63615135" w14:textId="51D939B8" w:rsidR="002A28F3" w:rsidRDefault="00561500" w:rsidP="00C9284A">
      <w:pPr>
        <w:autoSpaceDE w:val="0"/>
        <w:autoSpaceDN w:val="0"/>
        <w:adjustRightInd w:val="0"/>
        <w:ind w:firstLine="709"/>
        <w:jc w:val="both"/>
      </w:pPr>
      <w:r w:rsidRPr="004D2A71">
        <w:t>В</w:t>
      </w:r>
      <w:r w:rsidR="00A46983" w:rsidRPr="004D2A71">
        <w:t xml:space="preserve"> </w:t>
      </w:r>
      <w:r w:rsidR="00B8608B" w:rsidRPr="004D2A71">
        <w:t>соответствии</w:t>
      </w:r>
      <w:r w:rsidR="00A46983" w:rsidRPr="004D2A71">
        <w:t xml:space="preserve"> </w:t>
      </w:r>
      <w:r w:rsidRPr="004D2A71">
        <w:t>с</w:t>
      </w:r>
      <w:r w:rsidR="00C9284A">
        <w:t xml:space="preserve"> частью второй</w:t>
      </w:r>
      <w:r w:rsidRPr="004D2A71">
        <w:t xml:space="preserve"> </w:t>
      </w:r>
      <w:r w:rsidR="00B8608B" w:rsidRPr="004D2A71">
        <w:t>стать</w:t>
      </w:r>
      <w:r w:rsidR="00C9284A">
        <w:t>и</w:t>
      </w:r>
      <w:r w:rsidR="00B8608B" w:rsidRPr="004D2A71">
        <w:t xml:space="preserve"> 2</w:t>
      </w:r>
      <w:r w:rsidR="00F00C6E" w:rsidRPr="004D2A71">
        <w:t>20</w:t>
      </w:r>
      <w:r w:rsidR="00B8608B" w:rsidRPr="004D2A71">
        <w:t xml:space="preserve"> Трудового кодекса</w:t>
      </w:r>
      <w:r w:rsidR="00A46983" w:rsidRPr="004D2A71">
        <w:t xml:space="preserve"> Р</w:t>
      </w:r>
      <w:r w:rsidR="00B8608B" w:rsidRPr="004D2A71">
        <w:t>оссийской Федерации</w:t>
      </w:r>
      <w:r w:rsidR="00262D6A" w:rsidRPr="004D2A71">
        <w:rPr>
          <w:shd w:val="clear" w:color="auto" w:fill="FFFFFF"/>
        </w:rPr>
        <w:t>,</w:t>
      </w:r>
      <w:r w:rsidR="00C9284A">
        <w:rPr>
          <w:shd w:val="clear" w:color="auto" w:fill="FFFFFF"/>
        </w:rPr>
        <w:t xml:space="preserve"> </w:t>
      </w:r>
      <w:r w:rsidR="00C9284A" w:rsidRPr="004D2A71">
        <w:t xml:space="preserve">пунктом 9 статьи 34 Федерального закона </w:t>
      </w:r>
      <w:r w:rsidR="00C9284A" w:rsidRPr="004D2A71">
        <w:br/>
        <w:t>от 30 марта 1999 г. № 52-ФЗ «О санитарно-эпидемиологическом благополучии населения»</w:t>
      </w:r>
      <w:r w:rsidR="002A28F3">
        <w:t xml:space="preserve">, </w:t>
      </w:r>
      <w:r w:rsidR="002A28F3" w:rsidRPr="004D2A71">
        <w:t>пунктом 14 части 2 статьи 14, частью 3 статьи 24</w:t>
      </w:r>
      <w:r w:rsidR="002A28F3">
        <w:t>, частью 8 статьи 46</w:t>
      </w:r>
      <w:r w:rsidR="002A28F3" w:rsidRPr="004D2A71">
        <w:t xml:space="preserve"> </w:t>
      </w:r>
      <w:r w:rsidR="002A28F3" w:rsidRPr="004D2A71">
        <w:rPr>
          <w:rFonts w:eastAsia="Calibri"/>
        </w:rPr>
        <w:t>Федерального закона от 21 ноября 2011 г. № 323-ФЗ «Об основах охраны здоровья граждан в Российской Федерации»</w:t>
      </w:r>
      <w:r w:rsidR="00092FCF">
        <w:rPr>
          <w:rFonts w:eastAsia="Calibri"/>
        </w:rPr>
        <w:t xml:space="preserve">, пунктами </w:t>
      </w:r>
      <w:r w:rsidR="002A28F3" w:rsidRPr="004D2A71">
        <w:t>5.2.53, 5.2.53</w:t>
      </w:r>
      <w:r w:rsidR="002A28F3">
        <w:rPr>
          <w:vertAlign w:val="superscript"/>
        </w:rPr>
        <w:t>3</w:t>
      </w:r>
      <w:r w:rsidR="002A28F3" w:rsidRPr="004D2A71">
        <w:t xml:space="preserve">, 5.2.55, 5.2.87 </w:t>
      </w:r>
      <w:r w:rsidR="002A28F3" w:rsidRPr="00A37948">
        <w:t>Положения о Министерстве здравоохранения Российской Федерации, утвержденного постановлением Правительства Российской Федер</w:t>
      </w:r>
      <w:r w:rsidR="002A28F3">
        <w:t xml:space="preserve">ации от 19 июня 2012 г. № 608, </w:t>
      </w:r>
      <w:r w:rsidR="002A28F3" w:rsidRPr="00A37948">
        <w:t>п р и к а з ы в а ю</w:t>
      </w:r>
    </w:p>
    <w:p w14:paraId="231E5956" w14:textId="77777777" w:rsidR="00B8608B" w:rsidRPr="00A37948" w:rsidRDefault="00B8608B" w:rsidP="00B8608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A37948">
        <w:rPr>
          <w:color w:val="000000"/>
        </w:rPr>
        <w:t xml:space="preserve">Утвердить: </w:t>
      </w:r>
    </w:p>
    <w:p w14:paraId="255B4CE4" w14:textId="7DFE7898" w:rsidR="00A228AD" w:rsidRPr="005F4BDB" w:rsidRDefault="00092FCF" w:rsidP="00A03349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firstLine="708"/>
        <w:jc w:val="both"/>
        <w:rPr>
          <w:bCs/>
          <w:color w:val="000000"/>
        </w:rPr>
      </w:pPr>
      <w:bookmarkStart w:id="5" w:name="_Hlk136440861"/>
      <w:r w:rsidRPr="005F4BDB">
        <w:rPr>
          <w:bCs/>
        </w:rPr>
        <w:t xml:space="preserve">порядок проведения обязательных </w:t>
      </w:r>
      <w:r w:rsidRPr="005F4BDB">
        <w:rPr>
          <w:bCs/>
          <w:shd w:val="clear" w:color="auto" w:fill="FFFFFF"/>
        </w:rPr>
        <w:t>предварительных при поступлении на работу и периодических медицинских осмотров работников в целях охраны здоровья населения, предупреждения возникновения и распространения заболеваний</w:t>
      </w:r>
      <w:bookmarkEnd w:id="5"/>
      <w:r w:rsidR="005F4BDB" w:rsidRPr="005F4BDB">
        <w:rPr>
          <w:bCs/>
          <w:shd w:val="clear" w:color="auto" w:fill="FFFFFF"/>
        </w:rPr>
        <w:t>, согласно приложению № 1;</w:t>
      </w:r>
    </w:p>
    <w:p w14:paraId="6A8E7EA0" w14:textId="28079382" w:rsidR="005F4BDB" w:rsidRPr="00A03349" w:rsidRDefault="005F4BDB" w:rsidP="00A03349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firstLine="708"/>
        <w:jc w:val="both"/>
      </w:pPr>
      <w:r w:rsidRPr="005F4BDB">
        <w:rPr>
          <w:bCs/>
        </w:rPr>
        <w:t xml:space="preserve">перечень медицинских противопоказаний к выполнению отдельных видов работ в </w:t>
      </w:r>
      <w:r w:rsidRPr="005F4BDB">
        <w:rPr>
          <w:bCs/>
          <w:color w:val="000000"/>
          <w:shd w:val="clear" w:color="auto" w:fill="FFFFFF"/>
        </w:rPr>
        <w:t xml:space="preserve">организациях пищевой промышленности, общественного питания и торговли, водопроводных сооружений, медицинских организаций и детских учреждений, а также некоторых других работодателей, которые проходят </w:t>
      </w:r>
      <w:r w:rsidRPr="005F4BDB">
        <w:rPr>
          <w:bCs/>
        </w:rPr>
        <w:t xml:space="preserve">обязательные </w:t>
      </w:r>
      <w:r w:rsidRPr="005F4BDB">
        <w:rPr>
          <w:bCs/>
          <w:shd w:val="clear" w:color="auto" w:fill="FFFFFF"/>
        </w:rPr>
        <w:t xml:space="preserve">предварительные при поступлении на работу и периодические медицинские осмотры </w:t>
      </w:r>
      <w:r w:rsidRPr="005F4BDB">
        <w:rPr>
          <w:bCs/>
          <w:color w:val="000000"/>
          <w:shd w:val="clear" w:color="auto" w:fill="FFFFFF"/>
        </w:rPr>
        <w:t xml:space="preserve">в целях охраны здоровья населения, предупреждения </w:t>
      </w:r>
      <w:r w:rsidRPr="005F4BDB">
        <w:rPr>
          <w:bCs/>
          <w:color w:val="000000"/>
          <w:shd w:val="clear" w:color="auto" w:fill="FFFFFF"/>
        </w:rPr>
        <w:lastRenderedPageBreak/>
        <w:t xml:space="preserve">возникновения и распространения заболеваний, </w:t>
      </w:r>
      <w:r w:rsidRPr="005F4BDB">
        <w:rPr>
          <w:bCs/>
        </w:rPr>
        <w:t>согласно приложению №2</w:t>
      </w:r>
      <w:r>
        <w:rPr>
          <w:bCs/>
        </w:rPr>
        <w:t xml:space="preserve">. </w:t>
      </w:r>
    </w:p>
    <w:p w14:paraId="3AA18611" w14:textId="48DD869F" w:rsidR="00B8608B" w:rsidRPr="00A03349" w:rsidRDefault="00B8608B" w:rsidP="00A03349">
      <w:pPr>
        <w:pStyle w:val="a7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A03349">
        <w:rPr>
          <w:color w:val="000000"/>
        </w:rPr>
        <w:t>Настоящий приказ вступает в силу с 1</w:t>
      </w:r>
      <w:r w:rsidR="00F86266" w:rsidRPr="00A03349">
        <w:rPr>
          <w:color w:val="000000"/>
        </w:rPr>
        <w:t xml:space="preserve"> </w:t>
      </w:r>
      <w:r w:rsidR="008F3951">
        <w:rPr>
          <w:color w:val="000000"/>
        </w:rPr>
        <w:t>марта</w:t>
      </w:r>
      <w:r w:rsidR="00F86266" w:rsidRPr="00A03349">
        <w:rPr>
          <w:color w:val="000000"/>
        </w:rPr>
        <w:t xml:space="preserve"> 202</w:t>
      </w:r>
      <w:r w:rsidR="008F3951">
        <w:rPr>
          <w:color w:val="000000"/>
        </w:rPr>
        <w:t>5</w:t>
      </w:r>
      <w:r w:rsidR="001E225D">
        <w:rPr>
          <w:color w:val="000000"/>
        </w:rPr>
        <w:t xml:space="preserve"> г. и действует </w:t>
      </w:r>
      <w:r w:rsidRPr="00A03349">
        <w:rPr>
          <w:color w:val="000000"/>
        </w:rPr>
        <w:t>до 1</w:t>
      </w:r>
      <w:r w:rsidR="00F86266" w:rsidRPr="00A03349">
        <w:rPr>
          <w:color w:val="000000"/>
        </w:rPr>
        <w:t xml:space="preserve"> </w:t>
      </w:r>
      <w:r w:rsidR="008F3951">
        <w:rPr>
          <w:color w:val="000000"/>
        </w:rPr>
        <w:t>марта</w:t>
      </w:r>
      <w:r w:rsidR="0083618C" w:rsidRPr="00A03349">
        <w:rPr>
          <w:color w:val="000000"/>
        </w:rPr>
        <w:t xml:space="preserve"> </w:t>
      </w:r>
      <w:r w:rsidR="00F86266" w:rsidRPr="00A03349">
        <w:rPr>
          <w:color w:val="000000"/>
        </w:rPr>
        <w:t>20</w:t>
      </w:r>
      <w:r w:rsidR="008F3951">
        <w:rPr>
          <w:color w:val="000000"/>
        </w:rPr>
        <w:t>31</w:t>
      </w:r>
      <w:bookmarkStart w:id="6" w:name="_GoBack"/>
      <w:bookmarkEnd w:id="6"/>
      <w:r w:rsidRPr="00A03349">
        <w:rPr>
          <w:color w:val="000000"/>
        </w:rPr>
        <w:t xml:space="preserve"> г.</w:t>
      </w:r>
    </w:p>
    <w:p w14:paraId="61A11FB4" w14:textId="77777777" w:rsidR="00B8608B" w:rsidRDefault="00B8608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710"/>
        <w:jc w:val="both"/>
        <w:rPr>
          <w:color w:val="000000"/>
        </w:rPr>
      </w:pPr>
    </w:p>
    <w:p w14:paraId="7D4A1AF2" w14:textId="77777777" w:rsidR="00B8608B" w:rsidRDefault="00B8608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color w:val="000000"/>
          <w:sz w:val="26"/>
          <w:szCs w:val="26"/>
        </w:rPr>
      </w:pPr>
    </w:p>
    <w:p w14:paraId="1EF8BEF6" w14:textId="77777777" w:rsidR="00B8608B" w:rsidRDefault="00B8608B" w:rsidP="00B8608B">
      <w:pPr>
        <w:tabs>
          <w:tab w:val="left" w:pos="7601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Министр</w:t>
      </w:r>
      <w:r>
        <w:rPr>
          <w:color w:val="000000"/>
        </w:rPr>
        <w:tab/>
      </w:r>
      <w:r w:rsidR="0047414E">
        <w:rPr>
          <w:color w:val="000000"/>
        </w:rPr>
        <w:t xml:space="preserve">       </w:t>
      </w:r>
      <w:r>
        <w:rPr>
          <w:color w:val="000000"/>
        </w:rPr>
        <w:t xml:space="preserve">М.А. Мурашко </w:t>
      </w:r>
    </w:p>
    <w:p w14:paraId="47C29F62" w14:textId="77777777" w:rsidR="00847757" w:rsidRDefault="00847757"/>
    <w:sectPr w:rsidR="00847757" w:rsidSect="0032554C">
      <w:headerReference w:type="default" r:id="rId7"/>
      <w:pgSz w:w="11906" w:h="16838"/>
      <w:pgMar w:top="1134" w:right="566" w:bottom="1135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F99169" w14:textId="77777777" w:rsidR="00DA3A91" w:rsidRDefault="00DA3A91" w:rsidP="002A75FB">
      <w:r>
        <w:separator/>
      </w:r>
    </w:p>
  </w:endnote>
  <w:endnote w:type="continuationSeparator" w:id="0">
    <w:p w14:paraId="04629560" w14:textId="77777777" w:rsidR="00DA3A91" w:rsidRDefault="00DA3A91" w:rsidP="002A7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7A465" w14:textId="77777777" w:rsidR="00DA3A91" w:rsidRDefault="00DA3A91" w:rsidP="002A75FB">
      <w:r>
        <w:separator/>
      </w:r>
    </w:p>
  </w:footnote>
  <w:footnote w:type="continuationSeparator" w:id="0">
    <w:p w14:paraId="25261418" w14:textId="77777777" w:rsidR="00DA3A91" w:rsidRDefault="00DA3A91" w:rsidP="002A7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DB4A57" w14:textId="5B814956" w:rsidR="002A75FB" w:rsidRDefault="00CD38BB">
    <w:pPr>
      <w:pStyle w:val="a3"/>
      <w:jc w:val="center"/>
    </w:pPr>
    <w:r>
      <w:fldChar w:fldCharType="begin"/>
    </w:r>
    <w:r w:rsidR="002A75FB">
      <w:instrText>PAGE   \* MERGEFORMAT</w:instrText>
    </w:r>
    <w:r>
      <w:fldChar w:fldCharType="separate"/>
    </w:r>
    <w:r w:rsidR="008F3951">
      <w:rPr>
        <w:noProof/>
      </w:rPr>
      <w:t>2</w:t>
    </w:r>
    <w:r>
      <w:fldChar w:fldCharType="end"/>
    </w:r>
  </w:p>
  <w:p w14:paraId="6DBFD421" w14:textId="77777777" w:rsidR="002A75FB" w:rsidRDefault="002A75F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A44B8"/>
    <w:multiLevelType w:val="multilevel"/>
    <w:tmpl w:val="9EBC358E"/>
    <w:lvl w:ilvl="0">
      <w:start w:val="1"/>
      <w:numFmt w:val="decimal"/>
      <w:lvlText w:val="%1."/>
      <w:lvlJc w:val="left"/>
      <w:pPr>
        <w:ind w:left="1" w:firstLine="709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BDB72A7"/>
    <w:multiLevelType w:val="multilevel"/>
    <w:tmpl w:val="74484B36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" w15:restartNumberingAfterBreak="0">
    <w:nsid w:val="475F39A1"/>
    <w:multiLevelType w:val="hybridMultilevel"/>
    <w:tmpl w:val="345629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D85554C"/>
    <w:multiLevelType w:val="multilevel"/>
    <w:tmpl w:val="9EBC358E"/>
    <w:lvl w:ilvl="0">
      <w:start w:val="1"/>
      <w:numFmt w:val="decimal"/>
      <w:lvlText w:val="%1."/>
      <w:lvlJc w:val="left"/>
      <w:pPr>
        <w:ind w:left="1" w:firstLine="709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8B"/>
    <w:rsid w:val="0000077D"/>
    <w:rsid w:val="00010C9D"/>
    <w:rsid w:val="0003207F"/>
    <w:rsid w:val="00052188"/>
    <w:rsid w:val="0009126C"/>
    <w:rsid w:val="00092FCF"/>
    <w:rsid w:val="000A39DD"/>
    <w:rsid w:val="000B7711"/>
    <w:rsid w:val="000C0DA1"/>
    <w:rsid w:val="000C157E"/>
    <w:rsid w:val="000D7B08"/>
    <w:rsid w:val="000F0AFD"/>
    <w:rsid w:val="00113514"/>
    <w:rsid w:val="001822B4"/>
    <w:rsid w:val="001B357F"/>
    <w:rsid w:val="001E07DC"/>
    <w:rsid w:val="001E225D"/>
    <w:rsid w:val="00221376"/>
    <w:rsid w:val="00231611"/>
    <w:rsid w:val="00254B81"/>
    <w:rsid w:val="00262D6A"/>
    <w:rsid w:val="002A28F3"/>
    <w:rsid w:val="002A3577"/>
    <w:rsid w:val="002A4E9F"/>
    <w:rsid w:val="002A75FB"/>
    <w:rsid w:val="002B390A"/>
    <w:rsid w:val="002E6431"/>
    <w:rsid w:val="00305BE2"/>
    <w:rsid w:val="0032554C"/>
    <w:rsid w:val="00332472"/>
    <w:rsid w:val="00392C16"/>
    <w:rsid w:val="003B6AF4"/>
    <w:rsid w:val="003C049A"/>
    <w:rsid w:val="003F7C91"/>
    <w:rsid w:val="00416610"/>
    <w:rsid w:val="0047414E"/>
    <w:rsid w:val="004B1087"/>
    <w:rsid w:val="004B21CF"/>
    <w:rsid w:val="004D2A71"/>
    <w:rsid w:val="004E5995"/>
    <w:rsid w:val="00561500"/>
    <w:rsid w:val="00563902"/>
    <w:rsid w:val="00585A74"/>
    <w:rsid w:val="00585E54"/>
    <w:rsid w:val="005B4102"/>
    <w:rsid w:val="005C38B3"/>
    <w:rsid w:val="005C7D20"/>
    <w:rsid w:val="005D23F0"/>
    <w:rsid w:val="005E6B6D"/>
    <w:rsid w:val="005F3B0F"/>
    <w:rsid w:val="005F4BDB"/>
    <w:rsid w:val="006541D5"/>
    <w:rsid w:val="00694F8A"/>
    <w:rsid w:val="006E15AC"/>
    <w:rsid w:val="006E506E"/>
    <w:rsid w:val="00703355"/>
    <w:rsid w:val="00707AE7"/>
    <w:rsid w:val="0072485D"/>
    <w:rsid w:val="00732F76"/>
    <w:rsid w:val="007F3561"/>
    <w:rsid w:val="00830663"/>
    <w:rsid w:val="0083618C"/>
    <w:rsid w:val="00847757"/>
    <w:rsid w:val="008870C1"/>
    <w:rsid w:val="008940DC"/>
    <w:rsid w:val="008F3951"/>
    <w:rsid w:val="00905600"/>
    <w:rsid w:val="009456D0"/>
    <w:rsid w:val="0098424A"/>
    <w:rsid w:val="009B5731"/>
    <w:rsid w:val="009C5092"/>
    <w:rsid w:val="009E12CC"/>
    <w:rsid w:val="009E5F2C"/>
    <w:rsid w:val="00A03349"/>
    <w:rsid w:val="00A21A91"/>
    <w:rsid w:val="00A228AD"/>
    <w:rsid w:val="00A37948"/>
    <w:rsid w:val="00A405E1"/>
    <w:rsid w:val="00A46983"/>
    <w:rsid w:val="00AB1CE1"/>
    <w:rsid w:val="00AF25BB"/>
    <w:rsid w:val="00B0517C"/>
    <w:rsid w:val="00B8608B"/>
    <w:rsid w:val="00B96DB5"/>
    <w:rsid w:val="00BC20E3"/>
    <w:rsid w:val="00BC3088"/>
    <w:rsid w:val="00BE36AA"/>
    <w:rsid w:val="00C11D5F"/>
    <w:rsid w:val="00C33C1D"/>
    <w:rsid w:val="00C9284A"/>
    <w:rsid w:val="00CD38BB"/>
    <w:rsid w:val="00CE7DCB"/>
    <w:rsid w:val="00D130BE"/>
    <w:rsid w:val="00D643E5"/>
    <w:rsid w:val="00DA3A91"/>
    <w:rsid w:val="00DC49CD"/>
    <w:rsid w:val="00E2497D"/>
    <w:rsid w:val="00E57BC5"/>
    <w:rsid w:val="00E9300A"/>
    <w:rsid w:val="00EA2AED"/>
    <w:rsid w:val="00EA3135"/>
    <w:rsid w:val="00ED2EC8"/>
    <w:rsid w:val="00F0077A"/>
    <w:rsid w:val="00F00C6E"/>
    <w:rsid w:val="00F649E5"/>
    <w:rsid w:val="00F84400"/>
    <w:rsid w:val="00F86266"/>
    <w:rsid w:val="00FC1818"/>
    <w:rsid w:val="00FD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FDD0D"/>
  <w15:docId w15:val="{F2113A81-CE6F-4E72-9725-6586C8A07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8608B"/>
    <w:rPr>
      <w:rFonts w:ascii="Times New Roman" w:eastAsia="Times New Roman" w:hAnsi="Times New Roman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C38B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75F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2A75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2A75F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2A75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7414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7414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47414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ink-list">
    <w:name w:val="link-list"/>
    <w:basedOn w:val="a0"/>
    <w:rsid w:val="00F00C6E"/>
  </w:style>
  <w:style w:type="paragraph" w:customStyle="1" w:styleId="s16">
    <w:name w:val="s_16"/>
    <w:basedOn w:val="a"/>
    <w:rsid w:val="005C38B3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C38B3"/>
    <w:rPr>
      <w:rFonts w:ascii="Times New Roman" w:eastAsia="Times New Roman" w:hAnsi="Times New Roman"/>
      <w:b/>
      <w:bCs/>
      <w:sz w:val="36"/>
      <w:szCs w:val="36"/>
    </w:rPr>
  </w:style>
  <w:style w:type="paragraph" w:styleId="aa">
    <w:name w:val="Body Text"/>
    <w:basedOn w:val="a"/>
    <w:link w:val="ab"/>
    <w:uiPriority w:val="99"/>
    <w:rsid w:val="005F4BD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5F4BDB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6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Некрасов Максим Сергеевич</dc:creator>
  <cp:lastModifiedBy>Уголькова Наталья Николаевна</cp:lastModifiedBy>
  <cp:revision>6</cp:revision>
  <cp:lastPrinted>2021-01-27T13:00:00Z</cp:lastPrinted>
  <dcterms:created xsi:type="dcterms:W3CDTF">2024-01-23T08:51:00Z</dcterms:created>
  <dcterms:modified xsi:type="dcterms:W3CDTF">2024-03-25T13:46:00Z</dcterms:modified>
</cp:coreProperties>
</file>