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3BA3" w:rsidRPr="0062448F" w:rsidRDefault="00D33BA3" w:rsidP="00E97ED0">
      <w:pPr>
        <w:suppressAutoHyphens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448F">
        <w:rPr>
          <w:rFonts w:ascii="Times New Roman" w:hAnsi="Times New Roman" w:cs="Times New Roman"/>
          <w:b/>
          <w:sz w:val="24"/>
          <w:szCs w:val="24"/>
        </w:rPr>
        <w:t>Заключение</w:t>
      </w:r>
      <w:r w:rsidR="00E97ED0" w:rsidRPr="0062448F">
        <w:rPr>
          <w:rFonts w:ascii="Times New Roman" w:hAnsi="Times New Roman" w:cs="Times New Roman"/>
          <w:b/>
          <w:sz w:val="24"/>
          <w:szCs w:val="24"/>
        </w:rPr>
        <w:t xml:space="preserve"> №3</w:t>
      </w:r>
    </w:p>
    <w:p w:rsidR="0062448F" w:rsidRPr="0062448F" w:rsidRDefault="0068030D" w:rsidP="0062448F">
      <w:pPr>
        <w:tabs>
          <w:tab w:val="left" w:pos="3402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448F">
        <w:rPr>
          <w:rFonts w:ascii="Times New Roman" w:eastAsia="Calibri" w:hAnsi="Times New Roman" w:cs="Times New Roman"/>
          <w:b/>
          <w:sz w:val="24"/>
          <w:szCs w:val="24"/>
        </w:rPr>
        <w:t>по результатам общественных обсуждений по во</w:t>
      </w:r>
      <w:r w:rsidR="0062448F" w:rsidRPr="0062448F">
        <w:rPr>
          <w:rFonts w:ascii="Times New Roman" w:eastAsia="Calibri" w:hAnsi="Times New Roman" w:cs="Times New Roman"/>
          <w:b/>
          <w:sz w:val="24"/>
          <w:szCs w:val="24"/>
        </w:rPr>
        <w:t>просу предоставления разрешения</w:t>
      </w:r>
      <w:r w:rsidRPr="0062448F">
        <w:rPr>
          <w:rFonts w:ascii="Times New Roman" w:eastAsia="Calibri" w:hAnsi="Times New Roman" w:cs="Times New Roman"/>
          <w:b/>
          <w:sz w:val="24"/>
          <w:szCs w:val="24"/>
        </w:rPr>
        <w:t xml:space="preserve"> на отклонение от предельных параметров разрешенного строительства, реконструкции объектов капитального строительства</w:t>
      </w:r>
      <w:r w:rsidR="0062448F" w:rsidRPr="0062448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62448F" w:rsidRPr="0062448F">
        <w:rPr>
          <w:rFonts w:ascii="Times New Roman" w:hAnsi="Times New Roman" w:cs="Times New Roman"/>
          <w:b/>
          <w:sz w:val="24"/>
          <w:szCs w:val="24"/>
        </w:rPr>
        <w:t xml:space="preserve">для земельного участка с кадастровым номером 21:16:160605:65, расположенного по адресу: Чувашская Республика, Мариинско-Посадский р-н, д. </w:t>
      </w:r>
      <w:proofErr w:type="spellStart"/>
      <w:r w:rsidR="0062448F" w:rsidRPr="0062448F">
        <w:rPr>
          <w:rFonts w:ascii="Times New Roman" w:hAnsi="Times New Roman" w:cs="Times New Roman"/>
          <w:b/>
          <w:sz w:val="24"/>
          <w:szCs w:val="24"/>
        </w:rPr>
        <w:t>Ускасы</w:t>
      </w:r>
      <w:proofErr w:type="spellEnd"/>
    </w:p>
    <w:p w:rsidR="00B714D5" w:rsidRPr="00B643BE" w:rsidRDefault="00B714D5" w:rsidP="0068030D">
      <w:pPr>
        <w:tabs>
          <w:tab w:val="left" w:pos="3402"/>
        </w:tabs>
        <w:spacing w:after="0" w:line="240" w:lineRule="auto"/>
        <w:ind w:right="-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765F" w:rsidRPr="0068030D" w:rsidRDefault="005531EB" w:rsidP="0068030D">
      <w:pPr>
        <w:tabs>
          <w:tab w:val="left" w:pos="7125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</w:t>
      </w:r>
      <w:r w:rsidR="00E97ED0">
        <w:rPr>
          <w:rFonts w:ascii="Times New Roman" w:hAnsi="Times New Roman" w:cs="Times New Roman"/>
          <w:sz w:val="24"/>
          <w:szCs w:val="24"/>
        </w:rPr>
        <w:t>.05</w:t>
      </w:r>
      <w:r w:rsidR="0093098A" w:rsidRPr="0068030D">
        <w:rPr>
          <w:rFonts w:ascii="Times New Roman" w:hAnsi="Times New Roman" w:cs="Times New Roman"/>
          <w:sz w:val="24"/>
          <w:szCs w:val="24"/>
        </w:rPr>
        <w:t>.2026</w:t>
      </w:r>
      <w:r w:rsidR="00D33BA3" w:rsidRPr="0068030D">
        <w:rPr>
          <w:rFonts w:ascii="Times New Roman" w:hAnsi="Times New Roman" w:cs="Times New Roman"/>
          <w:sz w:val="24"/>
          <w:szCs w:val="24"/>
        </w:rPr>
        <w:t xml:space="preserve"> г.                                                                                                 г. Мариинский Посад</w:t>
      </w:r>
    </w:p>
    <w:p w:rsidR="00A709B9" w:rsidRPr="0068030D" w:rsidRDefault="00A709B9" w:rsidP="0068030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6C69" w:rsidRPr="0068030D" w:rsidRDefault="00C96C69" w:rsidP="0068030D">
      <w:pPr>
        <w:tabs>
          <w:tab w:val="left" w:pos="9637"/>
        </w:tabs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97ED0" w:rsidRPr="00E97ED0" w:rsidRDefault="0068030D" w:rsidP="00E97ED0">
      <w:pPr>
        <w:shd w:val="clear" w:color="auto" w:fill="FFFFFF"/>
        <w:spacing w:after="0" w:line="240" w:lineRule="auto"/>
        <w:ind w:firstLineChars="200" w:firstLine="480"/>
        <w:jc w:val="both"/>
        <w:rPr>
          <w:rFonts w:ascii="Times New Roman" w:hAnsi="Times New Roman" w:cs="Times New Roman"/>
          <w:sz w:val="24"/>
          <w:szCs w:val="24"/>
        </w:rPr>
      </w:pPr>
      <w:r w:rsidRPr="00E97ED0">
        <w:rPr>
          <w:rFonts w:ascii="Times New Roman" w:hAnsi="Times New Roman" w:cs="Times New Roman"/>
          <w:bCs/>
          <w:sz w:val="24"/>
          <w:szCs w:val="24"/>
        </w:rPr>
        <w:t xml:space="preserve">На общественные обсуждения были вынесены следующие вопросы </w:t>
      </w:r>
      <w:r w:rsidRPr="00E97ED0">
        <w:rPr>
          <w:rFonts w:ascii="Times New Roman" w:hAnsi="Times New Roman" w:cs="Times New Roman"/>
          <w:color w:val="000000"/>
          <w:sz w:val="24"/>
          <w:szCs w:val="24"/>
        </w:rPr>
        <w:t>о предоставлении разрешения</w:t>
      </w:r>
      <w:r w:rsidR="00E97ED0" w:rsidRPr="00E97ED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97ED0">
        <w:rPr>
          <w:rFonts w:ascii="Times New Roman" w:hAnsi="Times New Roman" w:cs="Times New Roman"/>
          <w:sz w:val="24"/>
          <w:szCs w:val="24"/>
        </w:rPr>
        <w:t>на отклонение от предельных параметров разрешенного строительства, реконструкции объект</w:t>
      </w:r>
      <w:r w:rsidR="00E97ED0" w:rsidRPr="00E97ED0">
        <w:rPr>
          <w:rFonts w:ascii="Times New Roman" w:hAnsi="Times New Roman" w:cs="Times New Roman"/>
          <w:sz w:val="24"/>
          <w:szCs w:val="24"/>
        </w:rPr>
        <w:t>ов</w:t>
      </w:r>
      <w:r w:rsidRPr="00E97ED0">
        <w:rPr>
          <w:rFonts w:ascii="Times New Roman" w:hAnsi="Times New Roman" w:cs="Times New Roman"/>
          <w:sz w:val="24"/>
          <w:szCs w:val="24"/>
        </w:rPr>
        <w:t xml:space="preserve"> капитального строительства</w:t>
      </w:r>
      <w:r w:rsidR="00E97ED0" w:rsidRPr="00E97ED0">
        <w:rPr>
          <w:rFonts w:ascii="Times New Roman" w:hAnsi="Times New Roman" w:cs="Times New Roman"/>
          <w:sz w:val="24"/>
          <w:szCs w:val="24"/>
        </w:rPr>
        <w:t>:</w:t>
      </w:r>
    </w:p>
    <w:p w:rsidR="00E97ED0" w:rsidRPr="00E97ED0" w:rsidRDefault="00E97ED0" w:rsidP="00E97ED0">
      <w:pPr>
        <w:pStyle w:val="a3"/>
        <w:tabs>
          <w:tab w:val="left" w:pos="851"/>
        </w:tabs>
        <w:suppressAutoHyphens/>
        <w:ind w:left="0"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97ED0">
        <w:rPr>
          <w:rFonts w:ascii="Times New Roman" w:eastAsia="Calibri" w:hAnsi="Times New Roman" w:cs="Times New Roman"/>
          <w:sz w:val="24"/>
          <w:szCs w:val="24"/>
        </w:rPr>
        <w:t xml:space="preserve">– здания изолятора, в границах земельного участка с кадастровым номером 21:16:160605:65, расположенного по адресу: Чувашская Республика, Мариинско-Посадский р-н, д. </w:t>
      </w:r>
      <w:proofErr w:type="spellStart"/>
      <w:r w:rsidRPr="00E97ED0">
        <w:rPr>
          <w:rFonts w:ascii="Times New Roman" w:eastAsia="Calibri" w:hAnsi="Times New Roman" w:cs="Times New Roman"/>
          <w:sz w:val="24"/>
          <w:szCs w:val="24"/>
        </w:rPr>
        <w:t>Ускасы</w:t>
      </w:r>
      <w:proofErr w:type="spellEnd"/>
      <w:r w:rsidRPr="00E97ED0">
        <w:rPr>
          <w:rFonts w:ascii="Times New Roman" w:eastAsia="Calibri" w:hAnsi="Times New Roman" w:cs="Times New Roman"/>
          <w:sz w:val="24"/>
          <w:szCs w:val="24"/>
        </w:rPr>
        <w:t xml:space="preserve">, в части уменьшения минимального отступа от границ земельного участка с северо-восточной стороны </w:t>
      </w:r>
      <w:r w:rsidRPr="00E97ED0">
        <w:rPr>
          <w:rFonts w:ascii="Times New Roman" w:eastAsia="Calibri" w:hAnsi="Times New Roman" w:cs="Times New Roman"/>
          <w:bCs/>
          <w:sz w:val="24"/>
          <w:szCs w:val="24"/>
        </w:rPr>
        <w:t xml:space="preserve">с 3 м до 0 м; </w:t>
      </w:r>
    </w:p>
    <w:p w:rsidR="00E97ED0" w:rsidRPr="00E97ED0" w:rsidRDefault="00E97ED0" w:rsidP="00E97ED0">
      <w:pPr>
        <w:pStyle w:val="a3"/>
        <w:tabs>
          <w:tab w:val="left" w:pos="851"/>
        </w:tabs>
        <w:suppressAutoHyphens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97ED0">
        <w:rPr>
          <w:rFonts w:ascii="Times New Roman" w:eastAsia="Calibri" w:hAnsi="Times New Roman" w:cs="Times New Roman"/>
          <w:sz w:val="24"/>
          <w:szCs w:val="24"/>
        </w:rPr>
        <w:t xml:space="preserve">– закрытого навеса, площадью 144 кв. м для содержания бычков, в границах земельного участка с кадастровым номером 21:16:160605:65, расположенного по адресу: Чувашская Республика, Мариинско-Посадский р-н, д. </w:t>
      </w:r>
      <w:proofErr w:type="spellStart"/>
      <w:r w:rsidRPr="00E97ED0">
        <w:rPr>
          <w:rFonts w:ascii="Times New Roman" w:eastAsia="Calibri" w:hAnsi="Times New Roman" w:cs="Times New Roman"/>
          <w:sz w:val="24"/>
          <w:szCs w:val="24"/>
        </w:rPr>
        <w:t>Ускасы</w:t>
      </w:r>
      <w:proofErr w:type="spellEnd"/>
      <w:r w:rsidRPr="00E97ED0">
        <w:rPr>
          <w:rFonts w:ascii="Times New Roman" w:eastAsia="Calibri" w:hAnsi="Times New Roman" w:cs="Times New Roman"/>
          <w:sz w:val="24"/>
          <w:szCs w:val="24"/>
        </w:rPr>
        <w:t xml:space="preserve">, в части уменьшения минимального отступа от границ земельного участка с северо-восточной стороны </w:t>
      </w:r>
      <w:r w:rsidRPr="00E97ED0">
        <w:rPr>
          <w:rFonts w:ascii="Times New Roman" w:eastAsia="Calibri" w:hAnsi="Times New Roman" w:cs="Times New Roman"/>
          <w:bCs/>
          <w:sz w:val="24"/>
          <w:szCs w:val="24"/>
        </w:rPr>
        <w:t>с 3 м до 0 м;</w:t>
      </w:r>
    </w:p>
    <w:p w:rsidR="00E97ED0" w:rsidRPr="00E97ED0" w:rsidRDefault="00E97ED0" w:rsidP="00E97ED0">
      <w:pPr>
        <w:pStyle w:val="a3"/>
        <w:tabs>
          <w:tab w:val="left" w:pos="851"/>
        </w:tabs>
        <w:suppressAutoHyphens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97ED0">
        <w:rPr>
          <w:rFonts w:ascii="Times New Roman" w:eastAsia="Calibri" w:hAnsi="Times New Roman" w:cs="Times New Roman"/>
          <w:sz w:val="24"/>
          <w:szCs w:val="24"/>
        </w:rPr>
        <w:t>– закрытого навеса, площадью 40 кв</w:t>
      </w:r>
      <w:proofErr w:type="gramStart"/>
      <w:r w:rsidRPr="00E97ED0">
        <w:rPr>
          <w:rFonts w:ascii="Times New Roman" w:eastAsia="Calibri" w:hAnsi="Times New Roman" w:cs="Times New Roman"/>
          <w:sz w:val="24"/>
          <w:szCs w:val="24"/>
        </w:rPr>
        <w:t>.м</w:t>
      </w:r>
      <w:proofErr w:type="gramEnd"/>
      <w:r w:rsidRPr="00E97ED0">
        <w:rPr>
          <w:rFonts w:ascii="Times New Roman" w:eastAsia="Calibri" w:hAnsi="Times New Roman" w:cs="Times New Roman"/>
          <w:sz w:val="24"/>
          <w:szCs w:val="24"/>
        </w:rPr>
        <w:t xml:space="preserve"> для содержания бычков, в границах земельного участка с кадастровым номером 21:16:160605:65, расположенного по адресу: Чувашская Республика, Мариинско-Посадский р-н, д. </w:t>
      </w:r>
      <w:proofErr w:type="spellStart"/>
      <w:r w:rsidRPr="00E97ED0">
        <w:rPr>
          <w:rFonts w:ascii="Times New Roman" w:eastAsia="Calibri" w:hAnsi="Times New Roman" w:cs="Times New Roman"/>
          <w:sz w:val="24"/>
          <w:szCs w:val="24"/>
        </w:rPr>
        <w:t>Ускасы</w:t>
      </w:r>
      <w:proofErr w:type="spellEnd"/>
      <w:r w:rsidRPr="00E97ED0">
        <w:rPr>
          <w:rFonts w:ascii="Times New Roman" w:eastAsia="Calibri" w:hAnsi="Times New Roman" w:cs="Times New Roman"/>
          <w:sz w:val="24"/>
          <w:szCs w:val="24"/>
        </w:rPr>
        <w:t xml:space="preserve">, в части уменьшения минимального отступа от границ земельного участка с северо-восточной стороны </w:t>
      </w:r>
      <w:r w:rsidRPr="00E97ED0">
        <w:rPr>
          <w:rFonts w:ascii="Times New Roman" w:eastAsia="Calibri" w:hAnsi="Times New Roman" w:cs="Times New Roman"/>
          <w:bCs/>
          <w:sz w:val="24"/>
          <w:szCs w:val="24"/>
        </w:rPr>
        <w:t xml:space="preserve">с 3 м до 0 м. </w:t>
      </w:r>
    </w:p>
    <w:p w:rsidR="00E97ED0" w:rsidRPr="00E97ED0" w:rsidRDefault="0068030D" w:rsidP="00E97ED0">
      <w:pPr>
        <w:suppressAutoHyphens/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 w:rsidRPr="00E97ED0">
        <w:rPr>
          <w:rFonts w:ascii="Times New Roman" w:hAnsi="Times New Roman" w:cs="Times New Roman"/>
          <w:b/>
          <w:sz w:val="24"/>
          <w:szCs w:val="24"/>
        </w:rPr>
        <w:t>Срок проведения:</w:t>
      </w:r>
      <w:r w:rsidRPr="00E97ED0">
        <w:rPr>
          <w:rFonts w:ascii="Times New Roman" w:hAnsi="Times New Roman" w:cs="Times New Roman"/>
          <w:sz w:val="24"/>
          <w:szCs w:val="24"/>
        </w:rPr>
        <w:t xml:space="preserve"> </w:t>
      </w:r>
      <w:r w:rsidR="00E97ED0" w:rsidRPr="00E97ED0">
        <w:rPr>
          <w:rFonts w:ascii="Times New Roman" w:eastAsia="Calibri" w:hAnsi="Times New Roman" w:cs="Times New Roman"/>
          <w:sz w:val="24"/>
          <w:szCs w:val="24"/>
        </w:rPr>
        <w:t xml:space="preserve">13.05.2026 г. по 26.05.2026 г. </w:t>
      </w:r>
    </w:p>
    <w:p w:rsidR="0068030D" w:rsidRPr="0068030D" w:rsidRDefault="0068030D" w:rsidP="00E97E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030D">
        <w:rPr>
          <w:rFonts w:ascii="Times New Roman" w:hAnsi="Times New Roman" w:cs="Times New Roman"/>
          <w:b/>
          <w:sz w:val="24"/>
          <w:szCs w:val="24"/>
        </w:rPr>
        <w:t xml:space="preserve">Основание для проведения общественных обсуждений: </w:t>
      </w:r>
      <w:r w:rsidRPr="0068030D">
        <w:rPr>
          <w:rFonts w:ascii="Times New Roman" w:hAnsi="Times New Roman" w:cs="Times New Roman"/>
          <w:sz w:val="24"/>
          <w:szCs w:val="24"/>
        </w:rPr>
        <w:t>постановление администрации Мариинско-Посадск</w:t>
      </w:r>
      <w:r w:rsidR="00E97ED0">
        <w:rPr>
          <w:rFonts w:ascii="Times New Roman" w:hAnsi="Times New Roman" w:cs="Times New Roman"/>
          <w:sz w:val="24"/>
          <w:szCs w:val="24"/>
        </w:rPr>
        <w:t>ого муниципального округа от  08.05</w:t>
      </w:r>
      <w:r w:rsidRPr="0068030D">
        <w:rPr>
          <w:rFonts w:ascii="Times New Roman" w:hAnsi="Times New Roman" w:cs="Times New Roman"/>
          <w:sz w:val="24"/>
          <w:szCs w:val="24"/>
        </w:rPr>
        <w:t>.2026 г. №</w:t>
      </w:r>
      <w:r w:rsidR="00E97ED0">
        <w:rPr>
          <w:rFonts w:ascii="Times New Roman" w:hAnsi="Times New Roman" w:cs="Times New Roman"/>
          <w:sz w:val="24"/>
          <w:szCs w:val="24"/>
        </w:rPr>
        <w:t>518</w:t>
      </w:r>
      <w:r w:rsidRPr="0068030D">
        <w:rPr>
          <w:rFonts w:ascii="Times New Roman" w:hAnsi="Times New Roman" w:cs="Times New Roman"/>
          <w:sz w:val="24"/>
          <w:szCs w:val="24"/>
        </w:rPr>
        <w:t xml:space="preserve"> «</w:t>
      </w:r>
      <w:r w:rsidRPr="0068030D">
        <w:rPr>
          <w:rFonts w:ascii="Times New Roman" w:hAnsi="Times New Roman" w:cs="Times New Roman"/>
          <w:bCs/>
          <w:sz w:val="24"/>
          <w:szCs w:val="24"/>
        </w:rPr>
        <w:t>О проведении общественных обсуждений по вопро</w:t>
      </w:r>
      <w:r w:rsidR="00E97ED0">
        <w:rPr>
          <w:rFonts w:ascii="Times New Roman" w:hAnsi="Times New Roman" w:cs="Times New Roman"/>
          <w:bCs/>
          <w:sz w:val="24"/>
          <w:szCs w:val="24"/>
        </w:rPr>
        <w:t>су предоставления разрешения</w:t>
      </w:r>
      <w:r w:rsidRPr="0068030D">
        <w:rPr>
          <w:rFonts w:ascii="Times New Roman" w:hAnsi="Times New Roman" w:cs="Times New Roman"/>
          <w:bCs/>
          <w:sz w:val="24"/>
          <w:szCs w:val="24"/>
        </w:rPr>
        <w:t xml:space="preserve"> на отклонение от предельных параметров разрешенного строительства, реконструкции объектов капитального строительства</w:t>
      </w:r>
      <w:r w:rsidR="00E97ED0">
        <w:rPr>
          <w:rFonts w:ascii="Times New Roman" w:hAnsi="Times New Roman" w:cs="Times New Roman"/>
          <w:bCs/>
          <w:sz w:val="24"/>
          <w:szCs w:val="24"/>
        </w:rPr>
        <w:t xml:space="preserve"> для земельного участка с кадастровым номером 21:16:160605:65, расположенного по адресу: Чувашская Республика, Мариинско-Посадский р-н, д. </w:t>
      </w:r>
      <w:proofErr w:type="spellStart"/>
      <w:r w:rsidR="00E97ED0">
        <w:rPr>
          <w:rFonts w:ascii="Times New Roman" w:hAnsi="Times New Roman" w:cs="Times New Roman"/>
          <w:bCs/>
          <w:sz w:val="24"/>
          <w:szCs w:val="24"/>
        </w:rPr>
        <w:t>Ускасы</w:t>
      </w:r>
      <w:proofErr w:type="spellEnd"/>
      <w:r w:rsidRPr="0068030D">
        <w:rPr>
          <w:rFonts w:ascii="Times New Roman" w:hAnsi="Times New Roman" w:cs="Times New Roman"/>
          <w:bCs/>
          <w:sz w:val="24"/>
          <w:szCs w:val="24"/>
        </w:rPr>
        <w:t>» размещено на официальном сайте Мариинско-П</w:t>
      </w:r>
      <w:r w:rsidR="00F65568">
        <w:rPr>
          <w:rFonts w:ascii="Times New Roman" w:hAnsi="Times New Roman" w:cs="Times New Roman"/>
          <w:bCs/>
          <w:sz w:val="24"/>
          <w:szCs w:val="24"/>
        </w:rPr>
        <w:t xml:space="preserve">осадского муниципального округа </w:t>
      </w:r>
      <w:r w:rsidRPr="0068030D">
        <w:rPr>
          <w:rFonts w:ascii="Times New Roman" w:hAnsi="Times New Roman" w:cs="Times New Roman"/>
          <w:bCs/>
          <w:sz w:val="24"/>
          <w:szCs w:val="24"/>
        </w:rPr>
        <w:t>и опубликован</w:t>
      </w:r>
      <w:r w:rsidR="00F65568">
        <w:rPr>
          <w:rFonts w:ascii="Times New Roman" w:hAnsi="Times New Roman" w:cs="Times New Roman"/>
          <w:bCs/>
          <w:sz w:val="24"/>
          <w:szCs w:val="24"/>
        </w:rPr>
        <w:t>о</w:t>
      </w:r>
      <w:r w:rsidRPr="0068030D">
        <w:rPr>
          <w:rFonts w:ascii="Times New Roman" w:hAnsi="Times New Roman" w:cs="Times New Roman"/>
          <w:bCs/>
          <w:sz w:val="24"/>
          <w:szCs w:val="24"/>
        </w:rPr>
        <w:t xml:space="preserve"> в перио</w:t>
      </w:r>
      <w:r w:rsidR="00F65568">
        <w:rPr>
          <w:rFonts w:ascii="Times New Roman" w:hAnsi="Times New Roman" w:cs="Times New Roman"/>
          <w:bCs/>
          <w:sz w:val="24"/>
          <w:szCs w:val="24"/>
        </w:rPr>
        <w:t>д</w:t>
      </w:r>
      <w:r w:rsidRPr="0068030D">
        <w:rPr>
          <w:rFonts w:ascii="Times New Roman" w:hAnsi="Times New Roman" w:cs="Times New Roman"/>
          <w:bCs/>
          <w:sz w:val="24"/>
          <w:szCs w:val="24"/>
        </w:rPr>
        <w:t xml:space="preserve">ическом </w:t>
      </w:r>
      <w:r w:rsidR="00E97ED0">
        <w:rPr>
          <w:rFonts w:ascii="Times New Roman" w:hAnsi="Times New Roman" w:cs="Times New Roman"/>
          <w:bCs/>
          <w:sz w:val="24"/>
          <w:szCs w:val="24"/>
        </w:rPr>
        <w:t xml:space="preserve">печатном </w:t>
      </w:r>
      <w:r w:rsidRPr="0068030D">
        <w:rPr>
          <w:rFonts w:ascii="Times New Roman" w:hAnsi="Times New Roman" w:cs="Times New Roman"/>
          <w:bCs/>
          <w:sz w:val="24"/>
          <w:szCs w:val="24"/>
        </w:rPr>
        <w:t xml:space="preserve">издании </w:t>
      </w:r>
      <w:r w:rsidR="00F65568">
        <w:rPr>
          <w:rFonts w:ascii="Times New Roman" w:hAnsi="Times New Roman" w:cs="Times New Roman"/>
          <w:bCs/>
          <w:sz w:val="24"/>
          <w:szCs w:val="24"/>
        </w:rPr>
        <w:t>«</w:t>
      </w:r>
      <w:r w:rsidRPr="0068030D">
        <w:rPr>
          <w:rFonts w:ascii="Times New Roman" w:hAnsi="Times New Roman" w:cs="Times New Roman"/>
          <w:bCs/>
          <w:sz w:val="24"/>
          <w:szCs w:val="24"/>
        </w:rPr>
        <w:t>Посадский Вестник».</w:t>
      </w:r>
    </w:p>
    <w:p w:rsidR="00CB443F" w:rsidRPr="0068030D" w:rsidRDefault="008A765F" w:rsidP="006803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030D">
        <w:rPr>
          <w:rFonts w:ascii="Times New Roman" w:hAnsi="Times New Roman" w:cs="Times New Roman"/>
          <w:sz w:val="24"/>
          <w:szCs w:val="24"/>
        </w:rPr>
        <w:t xml:space="preserve">Объявление о проведении </w:t>
      </w:r>
      <w:r w:rsidR="00B643BE" w:rsidRPr="0068030D">
        <w:rPr>
          <w:rFonts w:ascii="Times New Roman" w:hAnsi="Times New Roman" w:cs="Times New Roman"/>
          <w:sz w:val="24"/>
          <w:szCs w:val="24"/>
        </w:rPr>
        <w:t>Общественных</w:t>
      </w:r>
      <w:r w:rsidR="007F1B65" w:rsidRPr="0068030D">
        <w:rPr>
          <w:rFonts w:ascii="Times New Roman" w:hAnsi="Times New Roman" w:cs="Times New Roman"/>
          <w:sz w:val="24"/>
          <w:szCs w:val="24"/>
        </w:rPr>
        <w:t xml:space="preserve"> </w:t>
      </w:r>
      <w:r w:rsidR="00B643BE" w:rsidRPr="0068030D">
        <w:rPr>
          <w:rFonts w:ascii="Times New Roman" w:hAnsi="Times New Roman" w:cs="Times New Roman"/>
          <w:sz w:val="24"/>
          <w:szCs w:val="24"/>
        </w:rPr>
        <w:t xml:space="preserve">обсуждений </w:t>
      </w:r>
      <w:r w:rsidRPr="0068030D">
        <w:rPr>
          <w:rFonts w:ascii="Times New Roman" w:hAnsi="Times New Roman" w:cs="Times New Roman"/>
          <w:sz w:val="24"/>
          <w:szCs w:val="24"/>
        </w:rPr>
        <w:t xml:space="preserve">опубликовано на официальном сайте </w:t>
      </w:r>
      <w:r w:rsidR="00E771AC" w:rsidRPr="0068030D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Pr="0068030D">
        <w:rPr>
          <w:rFonts w:ascii="Times New Roman" w:hAnsi="Times New Roman" w:cs="Times New Roman"/>
          <w:sz w:val="24"/>
          <w:szCs w:val="24"/>
        </w:rPr>
        <w:t>Мариинско-Посадского муниципального округа Чувашской Республики</w:t>
      </w:r>
      <w:r w:rsidR="009718C2" w:rsidRPr="0068030D">
        <w:rPr>
          <w:rFonts w:ascii="Times New Roman" w:hAnsi="Times New Roman" w:cs="Times New Roman"/>
          <w:sz w:val="24"/>
          <w:szCs w:val="24"/>
        </w:rPr>
        <w:t xml:space="preserve"> </w:t>
      </w:r>
      <w:r w:rsidR="00E771AC" w:rsidRPr="0068030D">
        <w:rPr>
          <w:rFonts w:ascii="Times New Roman" w:hAnsi="Times New Roman" w:cs="Times New Roman"/>
          <w:sz w:val="24"/>
          <w:szCs w:val="24"/>
        </w:rPr>
        <w:t>в информационно-телек</w:t>
      </w:r>
      <w:r w:rsidR="00CB443F" w:rsidRPr="0068030D">
        <w:rPr>
          <w:rFonts w:ascii="Times New Roman" w:hAnsi="Times New Roman" w:cs="Times New Roman"/>
          <w:sz w:val="24"/>
          <w:szCs w:val="24"/>
        </w:rPr>
        <w:t>оммуникационный сети «Интернет».</w:t>
      </w:r>
      <w:r w:rsidR="00E771AC" w:rsidRPr="0068030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D57D2" w:rsidRPr="0068030D" w:rsidRDefault="002D57D2" w:rsidP="00E97ED0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97ED0" w:rsidRDefault="0068030D" w:rsidP="00E97ED0">
      <w:pPr>
        <w:tabs>
          <w:tab w:val="left" w:pos="142"/>
        </w:tabs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030D">
        <w:rPr>
          <w:rFonts w:ascii="Times New Roman" w:hAnsi="Times New Roman" w:cs="Times New Roman"/>
          <w:sz w:val="24"/>
          <w:szCs w:val="24"/>
        </w:rPr>
        <w:t>Рассмотрение вопроса по предоставлению разрешения на отклонение от предельных параметров разрешенного строительства, реконструкции объекта капитального строительства</w:t>
      </w:r>
      <w:r w:rsidR="00E97ED0">
        <w:rPr>
          <w:rFonts w:ascii="Times New Roman" w:hAnsi="Times New Roman" w:cs="Times New Roman"/>
          <w:sz w:val="24"/>
          <w:szCs w:val="24"/>
        </w:rPr>
        <w:t>:</w:t>
      </w:r>
    </w:p>
    <w:p w:rsidR="00E97ED0" w:rsidRPr="00E97ED0" w:rsidRDefault="00E97ED0" w:rsidP="00E97ED0">
      <w:pPr>
        <w:tabs>
          <w:tab w:val="left" w:pos="142"/>
          <w:tab w:val="left" w:pos="851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97ED0">
        <w:rPr>
          <w:rFonts w:ascii="Times New Roman" w:eastAsia="Calibri" w:hAnsi="Times New Roman" w:cs="Times New Roman"/>
          <w:sz w:val="24"/>
          <w:szCs w:val="24"/>
        </w:rPr>
        <w:t xml:space="preserve">– здания изолятора, в границах земельного участка с кадастровым номером 21:16:160605:65, расположенного по адресу: Чувашская Республика, Мариинско-Посадский р-н, д. </w:t>
      </w:r>
      <w:proofErr w:type="spellStart"/>
      <w:r w:rsidRPr="00E97ED0">
        <w:rPr>
          <w:rFonts w:ascii="Times New Roman" w:eastAsia="Calibri" w:hAnsi="Times New Roman" w:cs="Times New Roman"/>
          <w:sz w:val="24"/>
          <w:szCs w:val="24"/>
        </w:rPr>
        <w:t>Ускасы</w:t>
      </w:r>
      <w:proofErr w:type="spellEnd"/>
      <w:r w:rsidRPr="00E97ED0">
        <w:rPr>
          <w:rFonts w:ascii="Times New Roman" w:eastAsia="Calibri" w:hAnsi="Times New Roman" w:cs="Times New Roman"/>
          <w:sz w:val="24"/>
          <w:szCs w:val="24"/>
        </w:rPr>
        <w:t xml:space="preserve">, в части уменьшения минимального отступа от границ земельного участка с северо-восточной стороны </w:t>
      </w:r>
      <w:r w:rsidRPr="00E97ED0">
        <w:rPr>
          <w:rFonts w:ascii="Times New Roman" w:eastAsia="Calibri" w:hAnsi="Times New Roman" w:cs="Times New Roman"/>
          <w:bCs/>
          <w:sz w:val="24"/>
          <w:szCs w:val="24"/>
        </w:rPr>
        <w:t xml:space="preserve">с 3 м до 0 м; </w:t>
      </w:r>
    </w:p>
    <w:p w:rsidR="00E97ED0" w:rsidRPr="00E97ED0" w:rsidRDefault="00E97ED0" w:rsidP="00E97ED0">
      <w:pPr>
        <w:tabs>
          <w:tab w:val="left" w:pos="142"/>
          <w:tab w:val="left" w:pos="851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97ED0">
        <w:rPr>
          <w:rFonts w:ascii="Times New Roman" w:eastAsia="Calibri" w:hAnsi="Times New Roman" w:cs="Times New Roman"/>
          <w:sz w:val="24"/>
          <w:szCs w:val="24"/>
        </w:rPr>
        <w:t xml:space="preserve">– закрытого навеса, площадью 144 кв. м для содержания бычков, в границах земельного участка с кадастровым номером 21:16:160605:65, расположенного по адресу: Чувашская Республика, Мариинско-Посадский р-н, д. </w:t>
      </w:r>
      <w:proofErr w:type="spellStart"/>
      <w:r w:rsidRPr="00E97ED0">
        <w:rPr>
          <w:rFonts w:ascii="Times New Roman" w:eastAsia="Calibri" w:hAnsi="Times New Roman" w:cs="Times New Roman"/>
          <w:sz w:val="24"/>
          <w:szCs w:val="24"/>
        </w:rPr>
        <w:t>Ускасы</w:t>
      </w:r>
      <w:proofErr w:type="spellEnd"/>
      <w:r w:rsidRPr="00E97ED0">
        <w:rPr>
          <w:rFonts w:ascii="Times New Roman" w:eastAsia="Calibri" w:hAnsi="Times New Roman" w:cs="Times New Roman"/>
          <w:sz w:val="24"/>
          <w:szCs w:val="24"/>
        </w:rPr>
        <w:t xml:space="preserve">, в части уменьшения минимального отступа от границ земельного участка с северо-восточной стороны </w:t>
      </w:r>
      <w:r w:rsidRPr="00E97ED0">
        <w:rPr>
          <w:rFonts w:ascii="Times New Roman" w:eastAsia="Calibri" w:hAnsi="Times New Roman" w:cs="Times New Roman"/>
          <w:bCs/>
          <w:sz w:val="24"/>
          <w:szCs w:val="24"/>
        </w:rPr>
        <w:t>с 3 м до 0 м;</w:t>
      </w:r>
    </w:p>
    <w:p w:rsidR="00E97ED0" w:rsidRPr="00E97ED0" w:rsidRDefault="00E97ED0" w:rsidP="00E97ED0">
      <w:pPr>
        <w:tabs>
          <w:tab w:val="left" w:pos="142"/>
          <w:tab w:val="left" w:pos="851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97ED0">
        <w:rPr>
          <w:rFonts w:ascii="Times New Roman" w:eastAsia="Calibri" w:hAnsi="Times New Roman" w:cs="Times New Roman"/>
          <w:sz w:val="24"/>
          <w:szCs w:val="24"/>
        </w:rPr>
        <w:t>– закрытого навеса, площадью 40 кв</w:t>
      </w:r>
      <w:proofErr w:type="gramStart"/>
      <w:r w:rsidRPr="00E97ED0">
        <w:rPr>
          <w:rFonts w:ascii="Times New Roman" w:eastAsia="Calibri" w:hAnsi="Times New Roman" w:cs="Times New Roman"/>
          <w:sz w:val="24"/>
          <w:szCs w:val="24"/>
        </w:rPr>
        <w:t>.м</w:t>
      </w:r>
      <w:proofErr w:type="gramEnd"/>
      <w:r w:rsidRPr="00E97ED0">
        <w:rPr>
          <w:rFonts w:ascii="Times New Roman" w:eastAsia="Calibri" w:hAnsi="Times New Roman" w:cs="Times New Roman"/>
          <w:sz w:val="24"/>
          <w:szCs w:val="24"/>
        </w:rPr>
        <w:t xml:space="preserve"> для содержания бычков, в границах земельного участка с кадастровым номером 21:16:160605:65, расположенного по адресу: Чувашская Республика, Мариинско-Посадский р-н, д. </w:t>
      </w:r>
      <w:proofErr w:type="spellStart"/>
      <w:r w:rsidRPr="00E97ED0">
        <w:rPr>
          <w:rFonts w:ascii="Times New Roman" w:eastAsia="Calibri" w:hAnsi="Times New Roman" w:cs="Times New Roman"/>
          <w:sz w:val="24"/>
          <w:szCs w:val="24"/>
        </w:rPr>
        <w:t>Ускасы</w:t>
      </w:r>
      <w:proofErr w:type="spellEnd"/>
      <w:r w:rsidRPr="00E97ED0">
        <w:rPr>
          <w:rFonts w:ascii="Times New Roman" w:eastAsia="Calibri" w:hAnsi="Times New Roman" w:cs="Times New Roman"/>
          <w:sz w:val="24"/>
          <w:szCs w:val="24"/>
        </w:rPr>
        <w:t xml:space="preserve">, в части уменьшения минимального отступа от границ земельного участка с северо-восточной стороны </w:t>
      </w:r>
      <w:r w:rsidRPr="00E97ED0">
        <w:rPr>
          <w:rFonts w:ascii="Times New Roman" w:eastAsia="Calibri" w:hAnsi="Times New Roman" w:cs="Times New Roman"/>
          <w:bCs/>
          <w:sz w:val="24"/>
          <w:szCs w:val="24"/>
        </w:rPr>
        <w:t xml:space="preserve">с 3 м до 0 м. </w:t>
      </w:r>
    </w:p>
    <w:p w:rsidR="00B714D5" w:rsidRPr="0068030D" w:rsidRDefault="00B714D5" w:rsidP="00E97ED0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718C2" w:rsidRPr="0068030D" w:rsidRDefault="008A765F" w:rsidP="0068030D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030D">
        <w:rPr>
          <w:rFonts w:ascii="Times New Roman" w:hAnsi="Times New Roman" w:cs="Times New Roman"/>
          <w:b/>
          <w:sz w:val="24"/>
          <w:szCs w:val="24"/>
        </w:rPr>
        <w:lastRenderedPageBreak/>
        <w:t>Организатор</w:t>
      </w:r>
      <w:r w:rsidR="00301971" w:rsidRPr="0068030D">
        <w:rPr>
          <w:rFonts w:ascii="Times New Roman" w:hAnsi="Times New Roman" w:cs="Times New Roman"/>
          <w:b/>
          <w:sz w:val="24"/>
          <w:szCs w:val="24"/>
        </w:rPr>
        <w:t>ом</w:t>
      </w:r>
      <w:r w:rsidRPr="0068030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C397F" w:rsidRPr="0068030D">
        <w:rPr>
          <w:rFonts w:ascii="Times New Roman" w:hAnsi="Times New Roman" w:cs="Times New Roman"/>
          <w:b/>
          <w:sz w:val="24"/>
          <w:szCs w:val="24"/>
        </w:rPr>
        <w:t xml:space="preserve">Общественных обсуждений: </w:t>
      </w:r>
      <w:r w:rsidR="00E97ED0">
        <w:rPr>
          <w:rFonts w:ascii="Times New Roman" w:hAnsi="Times New Roman" w:cs="Times New Roman"/>
          <w:sz w:val="24"/>
          <w:szCs w:val="24"/>
        </w:rPr>
        <w:t>является администрация</w:t>
      </w:r>
      <w:r w:rsidR="00E771AC" w:rsidRPr="0068030D">
        <w:rPr>
          <w:rFonts w:ascii="Times New Roman" w:hAnsi="Times New Roman" w:cs="Times New Roman"/>
          <w:sz w:val="24"/>
          <w:szCs w:val="24"/>
        </w:rPr>
        <w:t xml:space="preserve"> Мариинско-Посадского муниципального округа Чувашской Республики.</w:t>
      </w:r>
    </w:p>
    <w:p w:rsidR="0068030D" w:rsidRPr="0068030D" w:rsidRDefault="008A765F" w:rsidP="006803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030D">
        <w:rPr>
          <w:rFonts w:ascii="Times New Roman" w:hAnsi="Times New Roman" w:cs="Times New Roman"/>
          <w:b/>
          <w:sz w:val="24"/>
          <w:szCs w:val="24"/>
        </w:rPr>
        <w:t>Дата, время и место проведения</w:t>
      </w:r>
      <w:r w:rsidR="007F1B65" w:rsidRPr="0068030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C397F" w:rsidRPr="0068030D">
        <w:rPr>
          <w:rFonts w:ascii="Times New Roman" w:hAnsi="Times New Roman" w:cs="Times New Roman"/>
          <w:b/>
          <w:sz w:val="24"/>
          <w:szCs w:val="24"/>
        </w:rPr>
        <w:t>Общественных обсуждений:</w:t>
      </w:r>
      <w:r w:rsidR="00301971" w:rsidRPr="0068030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EC397F" w:rsidRPr="0068030D">
        <w:rPr>
          <w:rFonts w:ascii="Times New Roman" w:hAnsi="Times New Roman" w:cs="Times New Roman"/>
          <w:bCs/>
          <w:sz w:val="24"/>
          <w:szCs w:val="24"/>
        </w:rPr>
        <w:t>г</w:t>
      </w:r>
      <w:proofErr w:type="gramEnd"/>
      <w:r w:rsidR="00EC397F" w:rsidRPr="0068030D">
        <w:rPr>
          <w:rFonts w:ascii="Times New Roman" w:hAnsi="Times New Roman" w:cs="Times New Roman"/>
          <w:bCs/>
          <w:sz w:val="24"/>
          <w:szCs w:val="24"/>
        </w:rPr>
        <w:t>. Мариинский Посад, ул. Николаева, д. 47,</w:t>
      </w:r>
      <w:r w:rsidR="00EC397F" w:rsidRPr="006803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397F" w:rsidRPr="0068030D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="00EC397F" w:rsidRPr="0068030D">
        <w:rPr>
          <w:rFonts w:ascii="Times New Roman" w:hAnsi="Times New Roman" w:cs="Times New Roman"/>
          <w:sz w:val="24"/>
          <w:szCs w:val="24"/>
        </w:rPr>
        <w:t>. №203.</w:t>
      </w:r>
      <w:r w:rsidR="002D57D2" w:rsidRPr="0068030D">
        <w:rPr>
          <w:rFonts w:ascii="Times New Roman" w:hAnsi="Times New Roman" w:cs="Times New Roman"/>
          <w:sz w:val="24"/>
          <w:szCs w:val="24"/>
        </w:rPr>
        <w:t xml:space="preserve"> </w:t>
      </w:r>
      <w:r w:rsidR="00EC397F" w:rsidRPr="0068030D">
        <w:rPr>
          <w:rFonts w:ascii="Times New Roman" w:hAnsi="Times New Roman" w:cs="Times New Roman"/>
          <w:sz w:val="24"/>
          <w:szCs w:val="24"/>
        </w:rPr>
        <w:t xml:space="preserve">в рабочие дни с 8.00 до 17.00 часов </w:t>
      </w:r>
      <w:r w:rsidR="0068030D" w:rsidRPr="0068030D">
        <w:rPr>
          <w:rFonts w:ascii="Times New Roman" w:hAnsi="Times New Roman" w:cs="Times New Roman"/>
          <w:sz w:val="24"/>
          <w:szCs w:val="24"/>
        </w:rPr>
        <w:t xml:space="preserve">с </w:t>
      </w:r>
      <w:r w:rsidR="00E97ED0">
        <w:rPr>
          <w:rFonts w:ascii="Times New Roman" w:hAnsi="Times New Roman" w:cs="Times New Roman"/>
          <w:sz w:val="24"/>
          <w:szCs w:val="24"/>
        </w:rPr>
        <w:t>13.05</w:t>
      </w:r>
      <w:r w:rsidR="0068030D" w:rsidRPr="0068030D">
        <w:rPr>
          <w:rFonts w:ascii="Times New Roman" w:hAnsi="Times New Roman" w:cs="Times New Roman"/>
          <w:sz w:val="24"/>
          <w:szCs w:val="24"/>
        </w:rPr>
        <w:t>.2026 г. по 2</w:t>
      </w:r>
      <w:r w:rsidR="00E97ED0">
        <w:rPr>
          <w:rFonts w:ascii="Times New Roman" w:hAnsi="Times New Roman" w:cs="Times New Roman"/>
          <w:sz w:val="24"/>
          <w:szCs w:val="24"/>
        </w:rPr>
        <w:t>6</w:t>
      </w:r>
      <w:r w:rsidR="0068030D" w:rsidRPr="0068030D">
        <w:rPr>
          <w:rFonts w:ascii="Times New Roman" w:hAnsi="Times New Roman" w:cs="Times New Roman"/>
          <w:sz w:val="24"/>
          <w:szCs w:val="24"/>
        </w:rPr>
        <w:t>.0</w:t>
      </w:r>
      <w:r w:rsidR="00E97ED0">
        <w:rPr>
          <w:rFonts w:ascii="Times New Roman" w:hAnsi="Times New Roman" w:cs="Times New Roman"/>
          <w:sz w:val="24"/>
          <w:szCs w:val="24"/>
        </w:rPr>
        <w:t>5</w:t>
      </w:r>
      <w:r w:rsidR="0068030D" w:rsidRPr="0068030D">
        <w:rPr>
          <w:rFonts w:ascii="Times New Roman" w:hAnsi="Times New Roman" w:cs="Times New Roman"/>
          <w:sz w:val="24"/>
          <w:szCs w:val="24"/>
        </w:rPr>
        <w:t xml:space="preserve">.2026 г. </w:t>
      </w:r>
    </w:p>
    <w:p w:rsidR="00B267B6" w:rsidRPr="0068030D" w:rsidRDefault="002D57D2" w:rsidP="0068030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03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8A765F" w:rsidRPr="006803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Заключение о результатах </w:t>
      </w:r>
      <w:r w:rsidR="00072427" w:rsidRPr="006803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Общественных обсуждений</w:t>
      </w:r>
      <w:r w:rsidR="00A709B9" w:rsidRPr="006803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 w:rsidR="008A765F" w:rsidRPr="006803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771AC" w:rsidRPr="0068030D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="00072427" w:rsidRPr="0068030D">
        <w:rPr>
          <w:rFonts w:ascii="Times New Roman" w:hAnsi="Times New Roman" w:cs="Times New Roman"/>
          <w:color w:val="000000" w:themeColor="text1"/>
          <w:sz w:val="24"/>
          <w:szCs w:val="24"/>
        </w:rPr>
        <w:t>одготовлено на основе протокола</w:t>
      </w:r>
      <w:r w:rsidR="008A765F" w:rsidRPr="006803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C397F" w:rsidRPr="0068030D">
        <w:rPr>
          <w:rFonts w:ascii="Times New Roman" w:hAnsi="Times New Roman" w:cs="Times New Roman"/>
          <w:color w:val="000000" w:themeColor="text1"/>
          <w:sz w:val="24"/>
          <w:szCs w:val="24"/>
        </w:rPr>
        <w:t>Общественных обсуждений</w:t>
      </w:r>
      <w:r w:rsidR="00301971" w:rsidRPr="006803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97E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№3 </w:t>
      </w:r>
      <w:r w:rsidR="008A765F" w:rsidRPr="0068030D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r w:rsidR="00D25D5C" w:rsidRPr="006803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97ED0">
        <w:rPr>
          <w:rFonts w:ascii="Times New Roman" w:hAnsi="Times New Roman" w:cs="Times New Roman"/>
          <w:color w:val="000000" w:themeColor="text1"/>
          <w:sz w:val="24"/>
          <w:szCs w:val="24"/>
        </w:rPr>
        <w:t>27</w:t>
      </w:r>
      <w:r w:rsidR="00575288" w:rsidRPr="0068030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68030D" w:rsidRPr="0068030D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E97ED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EC397F" w:rsidRPr="0068030D">
        <w:rPr>
          <w:rFonts w:ascii="Times New Roman" w:hAnsi="Times New Roman" w:cs="Times New Roman"/>
          <w:color w:val="000000" w:themeColor="text1"/>
          <w:sz w:val="24"/>
          <w:szCs w:val="24"/>
        </w:rPr>
        <w:t>.202</w:t>
      </w:r>
      <w:r w:rsidRPr="0068030D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D31F63" w:rsidRPr="006803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</w:t>
      </w:r>
      <w:r w:rsidR="008A765F" w:rsidRPr="0068030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024931" w:rsidRPr="002D57D2" w:rsidRDefault="00024931" w:rsidP="0068030D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D57D2" w:rsidRPr="002D57D2" w:rsidRDefault="002D57D2" w:rsidP="0068030D">
      <w:pPr>
        <w:pStyle w:val="a6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</w:rPr>
      </w:pPr>
      <w:r w:rsidRPr="002D57D2">
        <w:rPr>
          <w:b/>
          <w:color w:val="000000" w:themeColor="text1"/>
        </w:rPr>
        <w:t>Выводы и рекомендации комиссии по проведению об</w:t>
      </w:r>
      <w:r w:rsidR="0068030D">
        <w:rPr>
          <w:b/>
          <w:color w:val="000000" w:themeColor="text1"/>
        </w:rPr>
        <w:t>щественных обсуждений по проектам</w:t>
      </w:r>
      <w:r w:rsidRPr="002D57D2">
        <w:rPr>
          <w:b/>
          <w:color w:val="000000" w:themeColor="text1"/>
        </w:rPr>
        <w:t>:</w:t>
      </w:r>
    </w:p>
    <w:p w:rsidR="005C3D03" w:rsidRDefault="005C3D03" w:rsidP="005C3D03">
      <w:pPr>
        <w:pStyle w:val="a3"/>
        <w:numPr>
          <w:ilvl w:val="0"/>
          <w:numId w:val="1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C3D03">
        <w:rPr>
          <w:rFonts w:ascii="Times New Roman" w:eastAsia="Calibri" w:hAnsi="Times New Roman" w:cs="Times New Roman"/>
          <w:sz w:val="24"/>
          <w:szCs w:val="24"/>
        </w:rPr>
        <w:t xml:space="preserve">Предложения и замечания граждан, являющихся участниками </w:t>
      </w:r>
      <w:r w:rsidR="000039DC">
        <w:rPr>
          <w:rFonts w:ascii="Times New Roman" w:eastAsia="Calibri" w:hAnsi="Times New Roman" w:cs="Times New Roman"/>
          <w:sz w:val="24"/>
          <w:szCs w:val="24"/>
        </w:rPr>
        <w:t>общественных обсуждений</w:t>
      </w:r>
      <w:r w:rsidRPr="005C3D03">
        <w:rPr>
          <w:rFonts w:ascii="Times New Roman" w:eastAsia="Calibri" w:hAnsi="Times New Roman" w:cs="Times New Roman"/>
          <w:sz w:val="24"/>
          <w:szCs w:val="24"/>
        </w:rPr>
        <w:t xml:space="preserve"> и постоянно проживающих на территории, в пределах которо</w:t>
      </w:r>
      <w:r>
        <w:rPr>
          <w:rFonts w:ascii="Times New Roman" w:eastAsia="Calibri" w:hAnsi="Times New Roman" w:cs="Times New Roman"/>
          <w:sz w:val="24"/>
          <w:szCs w:val="24"/>
        </w:rPr>
        <w:t xml:space="preserve">й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проводятся общественные обсуждения не поступало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5C3D03" w:rsidRDefault="005C3D03" w:rsidP="005C3D03">
      <w:pPr>
        <w:pStyle w:val="a3"/>
        <w:numPr>
          <w:ilvl w:val="0"/>
          <w:numId w:val="1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Предложения и замечания иных участников общественных обсуждений:</w:t>
      </w:r>
    </w:p>
    <w:p w:rsidR="005C3D03" w:rsidRPr="005C3D03" w:rsidRDefault="005C3D03" w:rsidP="005C3D03">
      <w:pPr>
        <w:pStyle w:val="a3"/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/>
      </w:tblPr>
      <w:tblGrid>
        <w:gridCol w:w="540"/>
        <w:gridCol w:w="4813"/>
        <w:gridCol w:w="4500"/>
      </w:tblGrid>
      <w:tr w:rsidR="005C3D03" w:rsidRPr="00403B50" w:rsidTr="00A61915">
        <w:trPr>
          <w:trHeight w:val="513"/>
        </w:trPr>
        <w:tc>
          <w:tcPr>
            <w:tcW w:w="540" w:type="dxa"/>
          </w:tcPr>
          <w:p w:rsidR="005C3D03" w:rsidRPr="00403B50" w:rsidRDefault="005C3D03" w:rsidP="000039DC">
            <w:pPr>
              <w:spacing w:after="402"/>
              <w:jc w:val="center"/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ru-RU"/>
              </w:rPr>
            </w:pPr>
            <w:r w:rsidRPr="00403B50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403B50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403B50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ru-RU"/>
              </w:rPr>
              <w:t>/</w:t>
            </w:r>
            <w:proofErr w:type="spellStart"/>
            <w:r w:rsidRPr="00403B50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4813" w:type="dxa"/>
          </w:tcPr>
          <w:p w:rsidR="005C3D03" w:rsidRPr="00403B50" w:rsidRDefault="005C3D03" w:rsidP="000039DC">
            <w:pPr>
              <w:spacing w:after="402"/>
              <w:jc w:val="center"/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ru-RU"/>
              </w:rPr>
            </w:pPr>
            <w:r w:rsidRPr="00A82186">
              <w:rPr>
                <w:rFonts w:ascii="Times New Roman" w:eastAsia="Calibri" w:hAnsi="Times New Roman" w:cs="Times New Roman"/>
                <w:sz w:val="23"/>
                <w:szCs w:val="23"/>
              </w:rPr>
              <w:t>Содержание замечания или предложения</w:t>
            </w:r>
          </w:p>
        </w:tc>
        <w:tc>
          <w:tcPr>
            <w:tcW w:w="4500" w:type="dxa"/>
          </w:tcPr>
          <w:p w:rsidR="005C3D03" w:rsidRPr="00403B50" w:rsidRDefault="005C3D03" w:rsidP="00A61915">
            <w:pPr>
              <w:spacing w:after="402"/>
              <w:jc w:val="center"/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ru-RU"/>
              </w:rPr>
            </w:pPr>
            <w:r w:rsidRPr="00A82186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Рекомендации </w:t>
            </w:r>
            <w:r w:rsidR="00A61915">
              <w:rPr>
                <w:rFonts w:ascii="Times New Roman" w:eastAsia="Calibri" w:hAnsi="Times New Roman" w:cs="Times New Roman"/>
                <w:sz w:val="23"/>
                <w:szCs w:val="23"/>
              </w:rPr>
              <w:t>комиссии</w:t>
            </w:r>
            <w:r w:rsidRPr="00A82186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</w:t>
            </w:r>
            <w:r w:rsidR="00A61915">
              <w:rPr>
                <w:rFonts w:ascii="Times New Roman" w:eastAsia="Calibri" w:hAnsi="Times New Roman" w:cs="Times New Roman"/>
                <w:sz w:val="23"/>
                <w:szCs w:val="23"/>
              </w:rPr>
              <w:t>общественных обсуждений</w:t>
            </w:r>
          </w:p>
        </w:tc>
      </w:tr>
      <w:tr w:rsidR="005C3D03" w:rsidRPr="00403B50" w:rsidTr="00A61915">
        <w:tc>
          <w:tcPr>
            <w:tcW w:w="540" w:type="dxa"/>
          </w:tcPr>
          <w:p w:rsidR="005C3D03" w:rsidRPr="00403B50" w:rsidRDefault="005C3D03" w:rsidP="00D57C3E">
            <w:pPr>
              <w:spacing w:after="402"/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3" w:type="dxa"/>
          </w:tcPr>
          <w:p w:rsidR="005C3D03" w:rsidRPr="001C10B9" w:rsidRDefault="005C3D03" w:rsidP="001C10B9">
            <w:pPr>
              <w:numPr>
                <w:ilvl w:val="0"/>
                <w:numId w:val="10"/>
              </w:numPr>
              <w:shd w:val="clear" w:color="auto" w:fill="FFFFFF"/>
              <w:tabs>
                <w:tab w:val="clear" w:pos="720"/>
                <w:tab w:val="num" w:pos="169"/>
              </w:tabs>
              <w:spacing w:before="100" w:beforeAutospacing="1" w:after="100" w:afterAutospacing="1"/>
              <w:ind w:left="27"/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ru-RU"/>
              </w:rPr>
            </w:pPr>
            <w:r w:rsidRPr="001C10B9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lang w:eastAsia="ru-RU"/>
              </w:rPr>
              <w:t xml:space="preserve">Несоответствие вида разрешённого использования земельного участка </w:t>
            </w:r>
            <w:r w:rsidR="00DC0AE9" w:rsidRPr="001C10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21:16:160605:65 </w:t>
            </w:r>
            <w:r w:rsidRPr="001C10B9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lang w:eastAsia="ru-RU"/>
              </w:rPr>
              <w:t>градостроительному регламенту</w:t>
            </w:r>
            <w:r w:rsidRPr="001C10B9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>, установленному правилами землепользования и застройки. Участок предназначен для сельскохозяйственного производства, а запрашивается отклонение для объектов животноводства</w:t>
            </w:r>
            <w:r w:rsidR="0043047A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>.</w:t>
            </w:r>
          </w:p>
        </w:tc>
        <w:tc>
          <w:tcPr>
            <w:tcW w:w="4500" w:type="dxa"/>
          </w:tcPr>
          <w:p w:rsidR="005C3D03" w:rsidRPr="00403B50" w:rsidRDefault="0043047A" w:rsidP="001C10B9">
            <w:pPr>
              <w:spacing w:after="402"/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ru-RU"/>
              </w:rPr>
              <w:t>Целесообразно учитывать данное замечание.</w:t>
            </w:r>
            <w:r w:rsidR="001C10B9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ru-RU"/>
              </w:rPr>
              <w:t xml:space="preserve"> Согласно </w:t>
            </w:r>
            <w:proofErr w:type="gramStart"/>
            <w:r w:rsidR="001C10B9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ru-RU"/>
              </w:rPr>
              <w:t>ч</w:t>
            </w:r>
            <w:proofErr w:type="gramEnd"/>
            <w:r w:rsidR="001C10B9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ru-RU"/>
              </w:rPr>
              <w:t>.</w:t>
            </w:r>
            <w:r w:rsidR="00A61915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ru-RU"/>
              </w:rPr>
              <w:t xml:space="preserve"> </w:t>
            </w:r>
            <w:r w:rsidR="001C10B9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ru-RU"/>
              </w:rPr>
              <w:t>2 ст. 40 Градостро</w:t>
            </w:r>
            <w:r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ru-RU"/>
              </w:rPr>
              <w:t>ительного К</w:t>
            </w:r>
            <w:r w:rsidR="001C10B9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ru-RU"/>
              </w:rPr>
              <w:t>одекса РФ отклонение не должно приводить к изменению установленного вида разрешенного использования земельного участка. Внести изменения в правила землепользования и застройки</w:t>
            </w:r>
            <w:r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ru-RU"/>
              </w:rPr>
              <w:t xml:space="preserve"> Мариинско-Посадского муниципального округа.</w:t>
            </w:r>
          </w:p>
        </w:tc>
      </w:tr>
    </w:tbl>
    <w:p w:rsidR="0043047A" w:rsidRDefault="0043047A" w:rsidP="00403B50">
      <w:pPr>
        <w:pStyle w:val="a6"/>
        <w:shd w:val="clear" w:color="auto" w:fill="FFFFFF"/>
        <w:tabs>
          <w:tab w:val="left" w:pos="851"/>
        </w:tabs>
        <w:suppressAutoHyphens/>
        <w:spacing w:before="0" w:beforeAutospacing="0" w:after="0" w:afterAutospacing="0"/>
        <w:jc w:val="both"/>
      </w:pPr>
    </w:p>
    <w:p w:rsidR="00A61915" w:rsidRPr="00A61915" w:rsidRDefault="00A61915" w:rsidP="00A61915">
      <w:pPr>
        <w:shd w:val="clear" w:color="auto" w:fill="FFFFFF"/>
        <w:spacing w:after="0" w:line="240" w:lineRule="auto"/>
        <w:ind w:firstLineChars="200" w:firstLine="48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19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Выводы по результатам общественных обсуждений:</w:t>
      </w:r>
    </w:p>
    <w:p w:rsidR="00A61915" w:rsidRDefault="00A61915" w:rsidP="0043047A">
      <w:pPr>
        <w:shd w:val="clear" w:color="auto" w:fill="FFFFFF"/>
        <w:spacing w:after="0" w:line="240" w:lineRule="auto"/>
        <w:ind w:firstLineChars="200" w:firstLine="48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3047A" w:rsidRPr="00A61915" w:rsidRDefault="0043047A" w:rsidP="00A61915">
      <w:pPr>
        <w:pStyle w:val="a3"/>
        <w:numPr>
          <w:ilvl w:val="0"/>
          <w:numId w:val="14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1915">
        <w:rPr>
          <w:rFonts w:ascii="Times New Roman" w:hAnsi="Times New Roman" w:cs="Times New Roman"/>
          <w:bCs/>
          <w:sz w:val="24"/>
          <w:szCs w:val="24"/>
        </w:rPr>
        <w:t xml:space="preserve">Общественные обсуждения по вопросу предоставления </w:t>
      </w:r>
      <w:r w:rsidRPr="00A61915">
        <w:rPr>
          <w:rFonts w:ascii="Times New Roman" w:hAnsi="Times New Roman" w:cs="Times New Roman"/>
          <w:color w:val="000000"/>
          <w:sz w:val="24"/>
          <w:szCs w:val="24"/>
        </w:rPr>
        <w:t xml:space="preserve">разрешения </w:t>
      </w:r>
      <w:r w:rsidRPr="00A61915">
        <w:rPr>
          <w:rFonts w:ascii="Times New Roman" w:hAnsi="Times New Roman" w:cs="Times New Roman"/>
          <w:sz w:val="24"/>
          <w:szCs w:val="24"/>
        </w:rPr>
        <w:t>на отклонение от предельных параметров разрешенного строительства, реконструкции объектов капитального строительства:</w:t>
      </w:r>
    </w:p>
    <w:p w:rsidR="0043047A" w:rsidRPr="00E97ED0" w:rsidRDefault="0043047A" w:rsidP="0043047A">
      <w:pPr>
        <w:pStyle w:val="a3"/>
        <w:tabs>
          <w:tab w:val="left" w:pos="851"/>
        </w:tabs>
        <w:suppressAutoHyphens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97ED0">
        <w:rPr>
          <w:rFonts w:ascii="Times New Roman" w:eastAsia="Calibri" w:hAnsi="Times New Roman" w:cs="Times New Roman"/>
          <w:sz w:val="24"/>
          <w:szCs w:val="24"/>
        </w:rPr>
        <w:t xml:space="preserve">– здания изолятора, в границах земельного участка с кадастровым номером 21:16:160605:65, расположенного по адресу: Чувашская Республика, Мариинско-Посадский р-н, д. </w:t>
      </w:r>
      <w:proofErr w:type="spellStart"/>
      <w:r w:rsidRPr="00E97ED0">
        <w:rPr>
          <w:rFonts w:ascii="Times New Roman" w:eastAsia="Calibri" w:hAnsi="Times New Roman" w:cs="Times New Roman"/>
          <w:sz w:val="24"/>
          <w:szCs w:val="24"/>
        </w:rPr>
        <w:t>Ускасы</w:t>
      </w:r>
      <w:proofErr w:type="spellEnd"/>
      <w:r w:rsidRPr="00E97ED0">
        <w:rPr>
          <w:rFonts w:ascii="Times New Roman" w:eastAsia="Calibri" w:hAnsi="Times New Roman" w:cs="Times New Roman"/>
          <w:sz w:val="24"/>
          <w:szCs w:val="24"/>
        </w:rPr>
        <w:t xml:space="preserve">, в части уменьшения минимального отступа от границ земельного участка с северо-восточной стороны </w:t>
      </w:r>
      <w:r w:rsidRPr="00E97ED0">
        <w:rPr>
          <w:rFonts w:ascii="Times New Roman" w:eastAsia="Calibri" w:hAnsi="Times New Roman" w:cs="Times New Roman"/>
          <w:bCs/>
          <w:sz w:val="24"/>
          <w:szCs w:val="24"/>
        </w:rPr>
        <w:t xml:space="preserve">с 3 м до 0 м; </w:t>
      </w:r>
    </w:p>
    <w:p w:rsidR="0043047A" w:rsidRPr="00E97ED0" w:rsidRDefault="0043047A" w:rsidP="0043047A">
      <w:pPr>
        <w:pStyle w:val="a3"/>
        <w:tabs>
          <w:tab w:val="left" w:pos="851"/>
        </w:tabs>
        <w:suppressAutoHyphens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97ED0">
        <w:rPr>
          <w:rFonts w:ascii="Times New Roman" w:eastAsia="Calibri" w:hAnsi="Times New Roman" w:cs="Times New Roman"/>
          <w:sz w:val="24"/>
          <w:szCs w:val="24"/>
        </w:rPr>
        <w:t xml:space="preserve">– закрытого навеса, площадью 144 кв. м для содержания бычков, в границах земельного участка с кадастровым номером 21:16:160605:65, расположенного по адресу: Чувашская Республика, Мариинско-Посадский р-н, д. </w:t>
      </w:r>
      <w:proofErr w:type="spellStart"/>
      <w:r w:rsidRPr="00E97ED0">
        <w:rPr>
          <w:rFonts w:ascii="Times New Roman" w:eastAsia="Calibri" w:hAnsi="Times New Roman" w:cs="Times New Roman"/>
          <w:sz w:val="24"/>
          <w:szCs w:val="24"/>
        </w:rPr>
        <w:t>Ускасы</w:t>
      </w:r>
      <w:proofErr w:type="spellEnd"/>
      <w:r w:rsidRPr="00E97ED0">
        <w:rPr>
          <w:rFonts w:ascii="Times New Roman" w:eastAsia="Calibri" w:hAnsi="Times New Roman" w:cs="Times New Roman"/>
          <w:sz w:val="24"/>
          <w:szCs w:val="24"/>
        </w:rPr>
        <w:t xml:space="preserve">, в части уменьшения минимального отступа от границ земельного участка с северо-восточной стороны </w:t>
      </w:r>
      <w:r w:rsidRPr="00E97ED0">
        <w:rPr>
          <w:rFonts w:ascii="Times New Roman" w:eastAsia="Calibri" w:hAnsi="Times New Roman" w:cs="Times New Roman"/>
          <w:bCs/>
          <w:sz w:val="24"/>
          <w:szCs w:val="24"/>
        </w:rPr>
        <w:t>с 3 м до 0 м;</w:t>
      </w:r>
    </w:p>
    <w:p w:rsidR="0043047A" w:rsidRDefault="0043047A" w:rsidP="0043047A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97ED0">
        <w:rPr>
          <w:rFonts w:ascii="Times New Roman" w:eastAsia="Calibri" w:hAnsi="Times New Roman" w:cs="Times New Roman"/>
          <w:sz w:val="24"/>
          <w:szCs w:val="24"/>
        </w:rPr>
        <w:t>– закрытого навеса, площадью 40 кв</w:t>
      </w:r>
      <w:proofErr w:type="gramStart"/>
      <w:r w:rsidRPr="00E97ED0">
        <w:rPr>
          <w:rFonts w:ascii="Times New Roman" w:eastAsia="Calibri" w:hAnsi="Times New Roman" w:cs="Times New Roman"/>
          <w:sz w:val="24"/>
          <w:szCs w:val="24"/>
        </w:rPr>
        <w:t>.м</w:t>
      </w:r>
      <w:proofErr w:type="gramEnd"/>
      <w:r w:rsidRPr="00E97ED0">
        <w:rPr>
          <w:rFonts w:ascii="Times New Roman" w:eastAsia="Calibri" w:hAnsi="Times New Roman" w:cs="Times New Roman"/>
          <w:sz w:val="24"/>
          <w:szCs w:val="24"/>
        </w:rPr>
        <w:t xml:space="preserve"> для содержания бычков, в границах земельного участка с кадастровым номером 21:16:160605:65, расположенного по адресу: Чувашская Республика, Мариинско-Посадский р-н, д. </w:t>
      </w:r>
      <w:proofErr w:type="spellStart"/>
      <w:r w:rsidRPr="00E97ED0">
        <w:rPr>
          <w:rFonts w:ascii="Times New Roman" w:eastAsia="Calibri" w:hAnsi="Times New Roman" w:cs="Times New Roman"/>
          <w:sz w:val="24"/>
          <w:szCs w:val="24"/>
        </w:rPr>
        <w:t>Ускасы</w:t>
      </w:r>
      <w:proofErr w:type="spellEnd"/>
      <w:r w:rsidRPr="00E97ED0">
        <w:rPr>
          <w:rFonts w:ascii="Times New Roman" w:eastAsia="Calibri" w:hAnsi="Times New Roman" w:cs="Times New Roman"/>
          <w:sz w:val="24"/>
          <w:szCs w:val="24"/>
        </w:rPr>
        <w:t xml:space="preserve">, в части уменьшения минимального отступа от границ земельного участка с северо-восточной стороны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с 3 м до 0 м, </w:t>
      </w:r>
      <w:r w:rsidRPr="00120A0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проведены </w:t>
      </w:r>
      <w:proofErr w:type="gramStart"/>
      <w:r w:rsidRPr="00120A0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proofErr w:type="gramEnd"/>
      <w:r w:rsidRPr="00120A0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соответствии с действующим законодательством и признаны состоявшимися.</w:t>
      </w:r>
    </w:p>
    <w:p w:rsidR="00A93098" w:rsidRPr="00A61915" w:rsidRDefault="00A93098" w:rsidP="00A61915">
      <w:pPr>
        <w:pStyle w:val="a3"/>
        <w:numPr>
          <w:ilvl w:val="0"/>
          <w:numId w:val="14"/>
        </w:numPr>
        <w:tabs>
          <w:tab w:val="left" w:pos="0"/>
          <w:tab w:val="left" w:pos="709"/>
          <w:tab w:val="left" w:pos="851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1915">
        <w:rPr>
          <w:rFonts w:ascii="Times New Roman" w:hAnsi="Times New Roman" w:cs="Times New Roman"/>
          <w:bCs/>
          <w:sz w:val="24"/>
          <w:szCs w:val="24"/>
        </w:rPr>
        <w:t xml:space="preserve">Отказать в предоставлении разрешения </w:t>
      </w:r>
      <w:r w:rsidRPr="00A61915">
        <w:rPr>
          <w:rFonts w:ascii="Times New Roman" w:hAnsi="Times New Roman" w:cs="Times New Roman"/>
          <w:color w:val="000000"/>
          <w:sz w:val="24"/>
          <w:szCs w:val="24"/>
        </w:rPr>
        <w:t>на отклонение от предельных параметров разрешенного строительства, реконструкции объектов капитального строительства -</w:t>
      </w:r>
      <w:r w:rsidRPr="00A61915">
        <w:rPr>
          <w:rFonts w:ascii="Times New Roman" w:hAnsi="Times New Roman" w:cs="Times New Roman"/>
          <w:sz w:val="24"/>
          <w:szCs w:val="24"/>
        </w:rPr>
        <w:t xml:space="preserve"> здания изолятора, в границах земельного участка с кадастровым номером 21:16:160605:65, расположенного по адресу: </w:t>
      </w:r>
      <w:proofErr w:type="gramStart"/>
      <w:r w:rsidRPr="00A61915">
        <w:rPr>
          <w:rFonts w:ascii="Times New Roman" w:hAnsi="Times New Roman" w:cs="Times New Roman"/>
          <w:sz w:val="24"/>
          <w:szCs w:val="24"/>
        </w:rPr>
        <w:t xml:space="preserve">Чувашская Республика, Мариинско-Посадский р-н, д. </w:t>
      </w:r>
      <w:proofErr w:type="spellStart"/>
      <w:r w:rsidRPr="00A61915">
        <w:rPr>
          <w:rFonts w:ascii="Times New Roman" w:hAnsi="Times New Roman" w:cs="Times New Roman"/>
          <w:sz w:val="24"/>
          <w:szCs w:val="24"/>
        </w:rPr>
        <w:t>Ускасы</w:t>
      </w:r>
      <w:proofErr w:type="spellEnd"/>
      <w:r w:rsidRPr="00A61915">
        <w:rPr>
          <w:rFonts w:ascii="Times New Roman" w:hAnsi="Times New Roman" w:cs="Times New Roman"/>
          <w:sz w:val="24"/>
          <w:szCs w:val="24"/>
        </w:rPr>
        <w:t xml:space="preserve">, в части уменьшения минимального отступа от границ земельного участка с северо-восточной стороны </w:t>
      </w:r>
      <w:r w:rsidRPr="00A61915">
        <w:rPr>
          <w:rFonts w:ascii="Times New Roman" w:hAnsi="Times New Roman" w:cs="Times New Roman"/>
          <w:bCs/>
          <w:sz w:val="24"/>
          <w:szCs w:val="24"/>
        </w:rPr>
        <w:t xml:space="preserve">с 3 м до 0 м, </w:t>
      </w:r>
      <w:r w:rsidRPr="00A61915">
        <w:rPr>
          <w:rFonts w:ascii="Times New Roman" w:hAnsi="Times New Roman" w:cs="Times New Roman"/>
          <w:sz w:val="24"/>
          <w:szCs w:val="24"/>
        </w:rPr>
        <w:t xml:space="preserve">в связи с наличием рекомендаций Комиссии по организации и проведению общественных обсуждений и публичных слушаний по вопросам </w:t>
      </w:r>
      <w:r w:rsidRPr="00A61915">
        <w:rPr>
          <w:rFonts w:ascii="Times New Roman" w:hAnsi="Times New Roman" w:cs="Times New Roman"/>
          <w:sz w:val="24"/>
          <w:szCs w:val="24"/>
        </w:rPr>
        <w:lastRenderedPageBreak/>
        <w:t>градостроительной деятельности Мариинско-Посадского муниципального округа об отказе в предоставлении разрешения на отклонение от предельных параметров, подготовленных с учетом отрицательного</w:t>
      </w:r>
      <w:proofErr w:type="gramEnd"/>
      <w:r w:rsidRPr="00A61915">
        <w:rPr>
          <w:rFonts w:ascii="Times New Roman" w:hAnsi="Times New Roman" w:cs="Times New Roman"/>
          <w:sz w:val="24"/>
          <w:szCs w:val="24"/>
        </w:rPr>
        <w:t xml:space="preserve"> заключения о результатах общественных обсуждений по вопросу предоставления разрешения на отклонение от предельных параметров</w:t>
      </w:r>
      <w:r w:rsidRPr="00A61915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93098" w:rsidRPr="00A93098" w:rsidRDefault="00A93098" w:rsidP="00A61915">
      <w:pPr>
        <w:numPr>
          <w:ilvl w:val="0"/>
          <w:numId w:val="14"/>
        </w:numPr>
        <w:tabs>
          <w:tab w:val="left" w:pos="709"/>
          <w:tab w:val="left" w:pos="851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93098">
        <w:rPr>
          <w:rFonts w:ascii="Times New Roman" w:hAnsi="Times New Roman" w:cs="Times New Roman"/>
          <w:bCs/>
          <w:sz w:val="24"/>
          <w:szCs w:val="24"/>
        </w:rPr>
        <w:t xml:space="preserve">Отказать в предоставлении разрешения </w:t>
      </w:r>
      <w:r w:rsidRPr="00A93098">
        <w:rPr>
          <w:rFonts w:ascii="Times New Roman" w:hAnsi="Times New Roman" w:cs="Times New Roman"/>
          <w:color w:val="000000"/>
          <w:sz w:val="24"/>
          <w:szCs w:val="24"/>
        </w:rPr>
        <w:t xml:space="preserve">на отклонение от предельных параметров разрешенного строительства, реконструкции объектов капитального строительства - </w:t>
      </w:r>
      <w:r w:rsidRPr="00A93098">
        <w:rPr>
          <w:rFonts w:ascii="Times New Roman" w:hAnsi="Times New Roman" w:cs="Times New Roman"/>
          <w:sz w:val="24"/>
          <w:szCs w:val="24"/>
        </w:rPr>
        <w:t xml:space="preserve"> закрытого навеса, площадью 144 кв. м для содержания бычков, в границах земельного участка с кадастровым номером 21:16:160605:65, расположенного по адресу: </w:t>
      </w:r>
      <w:proofErr w:type="gramStart"/>
      <w:r w:rsidRPr="00A93098">
        <w:rPr>
          <w:rFonts w:ascii="Times New Roman" w:hAnsi="Times New Roman" w:cs="Times New Roman"/>
          <w:sz w:val="24"/>
          <w:szCs w:val="24"/>
        </w:rPr>
        <w:t xml:space="preserve">Чувашская Республика, Мариинско-Посадский р-н, д. </w:t>
      </w:r>
      <w:proofErr w:type="spellStart"/>
      <w:r w:rsidRPr="00A93098">
        <w:rPr>
          <w:rFonts w:ascii="Times New Roman" w:hAnsi="Times New Roman" w:cs="Times New Roman"/>
          <w:sz w:val="24"/>
          <w:szCs w:val="24"/>
        </w:rPr>
        <w:t>Ускасы</w:t>
      </w:r>
      <w:proofErr w:type="spellEnd"/>
      <w:r w:rsidRPr="00A93098">
        <w:rPr>
          <w:rFonts w:ascii="Times New Roman" w:hAnsi="Times New Roman" w:cs="Times New Roman"/>
          <w:sz w:val="24"/>
          <w:szCs w:val="24"/>
        </w:rPr>
        <w:t xml:space="preserve">, в части уменьшения минимального отступа от границ земельного участка с северо-восточной стороны </w:t>
      </w:r>
      <w:r w:rsidRPr="00A93098">
        <w:rPr>
          <w:rFonts w:ascii="Times New Roman" w:hAnsi="Times New Roman" w:cs="Times New Roman"/>
          <w:bCs/>
          <w:sz w:val="24"/>
          <w:szCs w:val="24"/>
        </w:rPr>
        <w:t xml:space="preserve">с 3 м до 0 м, </w:t>
      </w:r>
      <w:r w:rsidRPr="00A93098">
        <w:rPr>
          <w:rFonts w:ascii="Times New Roman" w:hAnsi="Times New Roman" w:cs="Times New Roman"/>
          <w:sz w:val="24"/>
          <w:szCs w:val="24"/>
        </w:rPr>
        <w:t>в связи с наличием рекомендаций Комиссии по организации и проведению общественных обсуждений и публичных слушаний по вопросам градостроительной деятельности Мариинско-Посадского муниципального округа об отказе в предоставлении разрешения на отклонение от предельных параметров, подготовленных с учетом отрицательного</w:t>
      </w:r>
      <w:proofErr w:type="gramEnd"/>
      <w:r w:rsidRPr="00A93098">
        <w:rPr>
          <w:rFonts w:ascii="Times New Roman" w:hAnsi="Times New Roman" w:cs="Times New Roman"/>
          <w:sz w:val="24"/>
          <w:szCs w:val="24"/>
        </w:rPr>
        <w:t xml:space="preserve"> заключения о результатах общественных обсуждений по вопросу предоставления разрешения на отклонение от предельных параметров</w:t>
      </w:r>
      <w:r w:rsidRPr="00A93098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93098" w:rsidRPr="00A93098" w:rsidRDefault="00A93098" w:rsidP="00A61915">
      <w:pPr>
        <w:numPr>
          <w:ilvl w:val="0"/>
          <w:numId w:val="14"/>
        </w:numPr>
        <w:tabs>
          <w:tab w:val="left" w:pos="709"/>
          <w:tab w:val="left" w:pos="851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93098">
        <w:rPr>
          <w:rFonts w:ascii="Times New Roman" w:hAnsi="Times New Roman" w:cs="Times New Roman"/>
          <w:bCs/>
          <w:sz w:val="24"/>
          <w:szCs w:val="24"/>
        </w:rPr>
        <w:t xml:space="preserve">Отказать в предоставлении разрешения </w:t>
      </w:r>
      <w:r w:rsidRPr="00A93098">
        <w:rPr>
          <w:rFonts w:ascii="Times New Roman" w:hAnsi="Times New Roman" w:cs="Times New Roman"/>
          <w:color w:val="000000"/>
          <w:sz w:val="24"/>
          <w:szCs w:val="24"/>
        </w:rPr>
        <w:t xml:space="preserve">на отклонение от предельных параметров разрешенного строительства, реконструкции объектов капитального строительства </w:t>
      </w:r>
      <w:r w:rsidRPr="00A93098">
        <w:rPr>
          <w:rFonts w:ascii="Times New Roman" w:hAnsi="Times New Roman" w:cs="Times New Roman"/>
          <w:sz w:val="24"/>
          <w:szCs w:val="24"/>
        </w:rPr>
        <w:t xml:space="preserve">– закрытого навеса, площадью 40 кв. м для содержания бычков, в границах земельного участка с кадастровым номером 21:16:160605:65, расположенного по адресу: </w:t>
      </w:r>
      <w:proofErr w:type="gramStart"/>
      <w:r w:rsidRPr="00A93098">
        <w:rPr>
          <w:rFonts w:ascii="Times New Roman" w:hAnsi="Times New Roman" w:cs="Times New Roman"/>
          <w:sz w:val="24"/>
          <w:szCs w:val="24"/>
        </w:rPr>
        <w:t xml:space="preserve">Чувашская Республика, Мариинско-Посадский р-н, д. </w:t>
      </w:r>
      <w:proofErr w:type="spellStart"/>
      <w:r w:rsidRPr="00A93098">
        <w:rPr>
          <w:rFonts w:ascii="Times New Roman" w:hAnsi="Times New Roman" w:cs="Times New Roman"/>
          <w:sz w:val="24"/>
          <w:szCs w:val="24"/>
        </w:rPr>
        <w:t>Ускасы</w:t>
      </w:r>
      <w:proofErr w:type="spellEnd"/>
      <w:r w:rsidRPr="00A93098">
        <w:rPr>
          <w:rFonts w:ascii="Times New Roman" w:hAnsi="Times New Roman" w:cs="Times New Roman"/>
          <w:sz w:val="24"/>
          <w:szCs w:val="24"/>
        </w:rPr>
        <w:t xml:space="preserve">, в части уменьшения минимального отступа от границ земельного участка с северо-восточной стороны </w:t>
      </w:r>
      <w:r w:rsidRPr="00A93098">
        <w:rPr>
          <w:rFonts w:ascii="Times New Roman" w:hAnsi="Times New Roman" w:cs="Times New Roman"/>
          <w:bCs/>
          <w:sz w:val="24"/>
          <w:szCs w:val="24"/>
        </w:rPr>
        <w:t xml:space="preserve">с 3 м до 0 м, </w:t>
      </w:r>
      <w:r w:rsidRPr="00A93098">
        <w:rPr>
          <w:rFonts w:ascii="Times New Roman" w:hAnsi="Times New Roman" w:cs="Times New Roman"/>
          <w:sz w:val="24"/>
          <w:szCs w:val="24"/>
        </w:rPr>
        <w:t>в связи с наличием рекомендаций Комиссии по организации и проведению общественных обсуждений и публичных слушаний по вопросам градостроительной деятельности Мариинско-Посадского муниципального округа об отказе в предоставлении разрешения на отклонение от предельных параметров, подготовленных с учетом отрицательного</w:t>
      </w:r>
      <w:proofErr w:type="gramEnd"/>
      <w:r w:rsidRPr="00A93098">
        <w:rPr>
          <w:rFonts w:ascii="Times New Roman" w:hAnsi="Times New Roman" w:cs="Times New Roman"/>
          <w:sz w:val="24"/>
          <w:szCs w:val="24"/>
        </w:rPr>
        <w:t xml:space="preserve"> заключения о результатах общественных обсуждений по вопросу предоставления разрешения на отклонение от предельных параметров</w:t>
      </w:r>
      <w:r w:rsidRPr="00A93098">
        <w:rPr>
          <w:rFonts w:ascii="Times New Roman" w:eastAsia="Calibri" w:hAnsi="Times New Roman" w:cs="Times New Roman"/>
          <w:sz w:val="24"/>
          <w:szCs w:val="24"/>
        </w:rPr>
        <w:t>.</w:t>
      </w:r>
    </w:p>
    <w:p w:rsidR="000519B9" w:rsidRPr="00A61915" w:rsidRDefault="00EF209E" w:rsidP="00A61915">
      <w:pPr>
        <w:pStyle w:val="a3"/>
        <w:numPr>
          <w:ilvl w:val="0"/>
          <w:numId w:val="1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A61915">
        <w:rPr>
          <w:rFonts w:ascii="Times New Roman" w:hAnsi="Times New Roman" w:cs="Times New Roman"/>
          <w:color w:val="000000" w:themeColor="text1"/>
          <w:sz w:val="24"/>
          <w:szCs w:val="24"/>
        </w:rPr>
        <w:t>З</w:t>
      </w:r>
      <w:r w:rsidR="008A765F" w:rsidRPr="00A619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аключение о результатах </w:t>
      </w:r>
      <w:r w:rsidRPr="00A61915">
        <w:rPr>
          <w:rFonts w:ascii="Times New Roman" w:hAnsi="Times New Roman" w:cs="Times New Roman"/>
          <w:color w:val="000000" w:themeColor="text1"/>
          <w:sz w:val="24"/>
          <w:szCs w:val="24"/>
        </w:rPr>
        <w:t>общественных обсуждений</w:t>
      </w:r>
      <w:r w:rsidR="00024931" w:rsidRPr="00A619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8030D" w:rsidRPr="00A61915">
        <w:rPr>
          <w:rFonts w:ascii="Times New Roman" w:eastAsia="Calibri" w:hAnsi="Times New Roman" w:cs="Times New Roman"/>
          <w:sz w:val="24"/>
          <w:szCs w:val="24"/>
        </w:rPr>
        <w:t>по вопро</w:t>
      </w:r>
      <w:r w:rsidR="007A1B69">
        <w:rPr>
          <w:rFonts w:ascii="Times New Roman" w:eastAsia="Calibri" w:hAnsi="Times New Roman" w:cs="Times New Roman"/>
          <w:sz w:val="24"/>
          <w:szCs w:val="24"/>
        </w:rPr>
        <w:t>су предоставления разрешения</w:t>
      </w:r>
      <w:r w:rsidR="0068030D" w:rsidRPr="00A61915">
        <w:rPr>
          <w:rFonts w:ascii="Times New Roman" w:eastAsia="Calibri" w:hAnsi="Times New Roman" w:cs="Times New Roman"/>
          <w:sz w:val="24"/>
          <w:szCs w:val="24"/>
        </w:rPr>
        <w:t xml:space="preserve"> на отклонение от предельных параметров разрешенного строительства, реконструкции объектов капитального строительства </w:t>
      </w:r>
      <w:r w:rsidR="008A765F" w:rsidRPr="00A619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разместить на </w:t>
      </w:r>
      <w:hyperlink r:id="rId5" w:history="1">
        <w:r w:rsidR="008A765F" w:rsidRPr="00A61915">
          <w:rPr>
            <w:rStyle w:val="a5"/>
            <w:rFonts w:ascii="Times New Roman" w:hAnsi="Times New Roman"/>
            <w:color w:val="000000" w:themeColor="text1"/>
            <w:sz w:val="24"/>
            <w:szCs w:val="24"/>
          </w:rPr>
          <w:t>официальном сайте</w:t>
        </w:r>
      </w:hyperlink>
      <w:r w:rsidR="008A765F" w:rsidRPr="00A619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Мариинско-Посадского муниципального округа в информационно-телекоммуникационной сети </w:t>
      </w:r>
      <w:r w:rsidRPr="00A61915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8A765F" w:rsidRPr="00A61915">
        <w:rPr>
          <w:rFonts w:ascii="Times New Roman" w:hAnsi="Times New Roman" w:cs="Times New Roman"/>
          <w:color w:val="000000" w:themeColor="text1"/>
          <w:sz w:val="24"/>
          <w:szCs w:val="24"/>
        </w:rPr>
        <w:t>Интернет</w:t>
      </w:r>
      <w:r w:rsidRPr="00A61915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0519B9" w:rsidRPr="00A619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опубликовать в </w:t>
      </w:r>
      <w:r w:rsidR="00A93098" w:rsidRPr="00A619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периодическом </w:t>
      </w:r>
      <w:r w:rsidR="000519B9" w:rsidRPr="00A61915">
        <w:rPr>
          <w:rFonts w:ascii="Times New Roman" w:hAnsi="Times New Roman" w:cs="Times New Roman"/>
          <w:color w:val="000000" w:themeColor="text1"/>
          <w:sz w:val="24"/>
          <w:szCs w:val="24"/>
        </w:rPr>
        <w:t>печатном издании «Посадский Вестник».</w:t>
      </w:r>
    </w:p>
    <w:p w:rsidR="000519B9" w:rsidRPr="007554C9" w:rsidRDefault="000519B9" w:rsidP="0068030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0"/>
        <w:gridCol w:w="3190"/>
        <w:gridCol w:w="3191"/>
      </w:tblGrid>
      <w:tr w:rsidR="00A61915" w:rsidTr="00D57C3E">
        <w:tc>
          <w:tcPr>
            <w:tcW w:w="3190" w:type="dxa"/>
          </w:tcPr>
          <w:p w:rsidR="00A61915" w:rsidRDefault="00A61915" w:rsidP="00D57C3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61915" w:rsidRPr="00DE4EFE" w:rsidRDefault="00A61915" w:rsidP="00D57C3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E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комиссии</w:t>
            </w:r>
          </w:p>
          <w:p w:rsidR="00A61915" w:rsidRDefault="00A61915" w:rsidP="00A6191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E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проведению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общественных обсуждений</w:t>
            </w: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A61915" w:rsidRDefault="00A61915" w:rsidP="00D57C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1" w:type="dxa"/>
            <w:tcBorders>
              <w:bottom w:val="single" w:sz="4" w:space="0" w:color="auto"/>
            </w:tcBorders>
          </w:tcPr>
          <w:p w:rsidR="00A61915" w:rsidRDefault="00A61915" w:rsidP="00D57C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61915" w:rsidRDefault="00A61915" w:rsidP="00D57C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61915" w:rsidRDefault="00A61915" w:rsidP="00A619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А.В. Григорьев</w:t>
            </w:r>
          </w:p>
        </w:tc>
      </w:tr>
      <w:tr w:rsidR="00A61915" w:rsidTr="00D57C3E">
        <w:tc>
          <w:tcPr>
            <w:tcW w:w="3190" w:type="dxa"/>
          </w:tcPr>
          <w:p w:rsidR="00A61915" w:rsidRDefault="00A61915" w:rsidP="00D57C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A61915" w:rsidRPr="00120A02" w:rsidRDefault="00A61915" w:rsidP="00D57C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4E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(подпись)</w:t>
            </w:r>
          </w:p>
        </w:tc>
        <w:tc>
          <w:tcPr>
            <w:tcW w:w="3191" w:type="dxa"/>
            <w:tcBorders>
              <w:top w:val="single" w:sz="4" w:space="0" w:color="auto"/>
            </w:tcBorders>
          </w:tcPr>
          <w:p w:rsidR="00A61915" w:rsidRDefault="00A61915" w:rsidP="00D57C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4E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(ФИО)</w:t>
            </w:r>
          </w:p>
          <w:p w:rsidR="007A1B69" w:rsidRDefault="007A1B69" w:rsidP="00D57C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7A1B69" w:rsidRDefault="00D42D8A" w:rsidP="00D57C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Н.М. </w:t>
            </w:r>
            <w:r w:rsidR="007A1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Михайлова </w:t>
            </w:r>
          </w:p>
        </w:tc>
      </w:tr>
    </w:tbl>
    <w:p w:rsidR="007A1B69" w:rsidRPr="007554C9" w:rsidRDefault="007A1B69" w:rsidP="007A1B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54C9">
        <w:rPr>
          <w:rFonts w:ascii="Times New Roman" w:hAnsi="Times New Roman" w:cs="Times New Roman"/>
          <w:sz w:val="24"/>
          <w:szCs w:val="24"/>
        </w:rPr>
        <w:t>Секретарь 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  <w:r w:rsidRPr="007554C9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</w:t>
      </w:r>
    </w:p>
    <w:p w:rsidR="007554C9" w:rsidRPr="007A1B69" w:rsidRDefault="007A1B69" w:rsidP="00A61915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7A1B69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</w:t>
      </w:r>
      <w:r w:rsidRPr="007A1B69">
        <w:rPr>
          <w:rFonts w:ascii="Times New Roman" w:hAnsi="Times New Roman" w:cs="Times New Roman"/>
          <w:sz w:val="18"/>
          <w:szCs w:val="18"/>
        </w:rPr>
        <w:t xml:space="preserve">    (подпись)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</w:t>
      </w:r>
      <w:r w:rsidRPr="007A1B69">
        <w:rPr>
          <w:rFonts w:ascii="Times New Roman" w:hAnsi="Times New Roman" w:cs="Times New Roman"/>
          <w:sz w:val="18"/>
          <w:szCs w:val="18"/>
        </w:rPr>
        <w:t xml:space="preserve">      (ФИО)</w:t>
      </w:r>
    </w:p>
    <w:sectPr w:rsidR="007554C9" w:rsidRPr="007A1B69" w:rsidSect="00F65568">
      <w:pgSz w:w="11906" w:h="16838"/>
      <w:pgMar w:top="709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D77B3"/>
    <w:multiLevelType w:val="hybridMultilevel"/>
    <w:tmpl w:val="C4DE16EC"/>
    <w:lvl w:ilvl="0" w:tplc="6DE8C73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5413309"/>
    <w:multiLevelType w:val="singleLevel"/>
    <w:tmpl w:val="7F2BB207"/>
    <w:lvl w:ilvl="0">
      <w:start w:val="1"/>
      <w:numFmt w:val="decimal"/>
      <w:suff w:val="space"/>
      <w:lvlText w:val="%1)"/>
      <w:lvlJc w:val="left"/>
    </w:lvl>
  </w:abstractNum>
  <w:abstractNum w:abstractNumId="2">
    <w:nsid w:val="173C094A"/>
    <w:multiLevelType w:val="singleLevel"/>
    <w:tmpl w:val="7F2BB207"/>
    <w:lvl w:ilvl="0">
      <w:start w:val="1"/>
      <w:numFmt w:val="decimal"/>
      <w:suff w:val="space"/>
      <w:lvlText w:val="%1)"/>
      <w:lvlJc w:val="left"/>
    </w:lvl>
  </w:abstractNum>
  <w:abstractNum w:abstractNumId="3">
    <w:nsid w:val="2A1941E7"/>
    <w:multiLevelType w:val="hybridMultilevel"/>
    <w:tmpl w:val="EFF889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B32FF6"/>
    <w:multiLevelType w:val="hybridMultilevel"/>
    <w:tmpl w:val="DF706F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CC7C22"/>
    <w:multiLevelType w:val="hybridMultilevel"/>
    <w:tmpl w:val="C0FAB6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D6236E"/>
    <w:multiLevelType w:val="multilevel"/>
    <w:tmpl w:val="F662B5B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CE91318"/>
    <w:multiLevelType w:val="hybridMultilevel"/>
    <w:tmpl w:val="F6886A04"/>
    <w:lvl w:ilvl="0" w:tplc="54E08AB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631722A3"/>
    <w:multiLevelType w:val="hybridMultilevel"/>
    <w:tmpl w:val="DDACB4A2"/>
    <w:lvl w:ilvl="0" w:tplc="D7E85A82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9">
    <w:nsid w:val="682E762A"/>
    <w:multiLevelType w:val="hybridMultilevel"/>
    <w:tmpl w:val="A91AE8B2"/>
    <w:lvl w:ilvl="0" w:tplc="D5EE9CD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68443811"/>
    <w:multiLevelType w:val="hybridMultilevel"/>
    <w:tmpl w:val="50CAEEAC"/>
    <w:lvl w:ilvl="0" w:tplc="11E4ABB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1">
    <w:nsid w:val="6FED393D"/>
    <w:multiLevelType w:val="hybridMultilevel"/>
    <w:tmpl w:val="F8AED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9B13D42"/>
    <w:multiLevelType w:val="multilevel"/>
    <w:tmpl w:val="9D1492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F2BB207"/>
    <w:multiLevelType w:val="singleLevel"/>
    <w:tmpl w:val="7F2BB207"/>
    <w:lvl w:ilvl="0">
      <w:start w:val="1"/>
      <w:numFmt w:val="decimal"/>
      <w:suff w:val="space"/>
      <w:lvlText w:val="%1)"/>
      <w:lvlJc w:val="left"/>
    </w:lvl>
  </w:abstractNum>
  <w:num w:numId="1">
    <w:abstractNumId w:val="0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3"/>
  </w:num>
  <w:num w:numId="5">
    <w:abstractNumId w:val="7"/>
  </w:num>
  <w:num w:numId="6">
    <w:abstractNumId w:val="13"/>
  </w:num>
  <w:num w:numId="7">
    <w:abstractNumId w:val="2"/>
  </w:num>
  <w:num w:numId="8">
    <w:abstractNumId w:val="1"/>
  </w:num>
  <w:num w:numId="9">
    <w:abstractNumId w:val="6"/>
  </w:num>
  <w:num w:numId="10">
    <w:abstractNumId w:val="12"/>
  </w:num>
  <w:num w:numId="11">
    <w:abstractNumId w:val="5"/>
  </w:num>
  <w:num w:numId="12">
    <w:abstractNumId w:val="11"/>
  </w:num>
  <w:num w:numId="13">
    <w:abstractNumId w:val="4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33BA3"/>
    <w:rsid w:val="00001C29"/>
    <w:rsid w:val="000039DC"/>
    <w:rsid w:val="00024931"/>
    <w:rsid w:val="000375A5"/>
    <w:rsid w:val="000519B9"/>
    <w:rsid w:val="00072427"/>
    <w:rsid w:val="000E3628"/>
    <w:rsid w:val="000F1403"/>
    <w:rsid w:val="00132FB0"/>
    <w:rsid w:val="00194615"/>
    <w:rsid w:val="001B5578"/>
    <w:rsid w:val="001C10B9"/>
    <w:rsid w:val="001C7E11"/>
    <w:rsid w:val="001F3AA0"/>
    <w:rsid w:val="0023469C"/>
    <w:rsid w:val="00292551"/>
    <w:rsid w:val="002C0113"/>
    <w:rsid w:val="002C12C6"/>
    <w:rsid w:val="002C505E"/>
    <w:rsid w:val="002D57D2"/>
    <w:rsid w:val="002F744B"/>
    <w:rsid w:val="00301971"/>
    <w:rsid w:val="00320DCC"/>
    <w:rsid w:val="00320E33"/>
    <w:rsid w:val="00364614"/>
    <w:rsid w:val="00392116"/>
    <w:rsid w:val="00396377"/>
    <w:rsid w:val="003D05E1"/>
    <w:rsid w:val="00403B50"/>
    <w:rsid w:val="00412C07"/>
    <w:rsid w:val="00430285"/>
    <w:rsid w:val="0043047A"/>
    <w:rsid w:val="00445CE9"/>
    <w:rsid w:val="00495D2E"/>
    <w:rsid w:val="004B3A8E"/>
    <w:rsid w:val="004C3786"/>
    <w:rsid w:val="00547905"/>
    <w:rsid w:val="005531EB"/>
    <w:rsid w:val="00575288"/>
    <w:rsid w:val="005B28E7"/>
    <w:rsid w:val="005B406F"/>
    <w:rsid w:val="005C3D03"/>
    <w:rsid w:val="00607F91"/>
    <w:rsid w:val="0062448F"/>
    <w:rsid w:val="00627244"/>
    <w:rsid w:val="006570AF"/>
    <w:rsid w:val="006661C1"/>
    <w:rsid w:val="00672335"/>
    <w:rsid w:val="0068030D"/>
    <w:rsid w:val="006A74D5"/>
    <w:rsid w:val="007554C9"/>
    <w:rsid w:val="007713B7"/>
    <w:rsid w:val="007800DD"/>
    <w:rsid w:val="00784DB3"/>
    <w:rsid w:val="00790CAF"/>
    <w:rsid w:val="0079570A"/>
    <w:rsid w:val="007A1B69"/>
    <w:rsid w:val="007F1B65"/>
    <w:rsid w:val="00855D95"/>
    <w:rsid w:val="0086567F"/>
    <w:rsid w:val="00885D9E"/>
    <w:rsid w:val="00886498"/>
    <w:rsid w:val="008921FD"/>
    <w:rsid w:val="008A765F"/>
    <w:rsid w:val="0093098A"/>
    <w:rsid w:val="009718C2"/>
    <w:rsid w:val="009F40D8"/>
    <w:rsid w:val="00A61915"/>
    <w:rsid w:val="00A709B9"/>
    <w:rsid w:val="00A93098"/>
    <w:rsid w:val="00AD3500"/>
    <w:rsid w:val="00B267B6"/>
    <w:rsid w:val="00B50EDF"/>
    <w:rsid w:val="00B643BE"/>
    <w:rsid w:val="00B714D5"/>
    <w:rsid w:val="00BA5D68"/>
    <w:rsid w:val="00BD4F75"/>
    <w:rsid w:val="00BE4310"/>
    <w:rsid w:val="00C079B6"/>
    <w:rsid w:val="00C6110D"/>
    <w:rsid w:val="00C84679"/>
    <w:rsid w:val="00C93D22"/>
    <w:rsid w:val="00C96C69"/>
    <w:rsid w:val="00CB443F"/>
    <w:rsid w:val="00CE09FE"/>
    <w:rsid w:val="00D00346"/>
    <w:rsid w:val="00D11000"/>
    <w:rsid w:val="00D13378"/>
    <w:rsid w:val="00D25D5C"/>
    <w:rsid w:val="00D31F63"/>
    <w:rsid w:val="00D33BA3"/>
    <w:rsid w:val="00D40AEF"/>
    <w:rsid w:val="00D42D8A"/>
    <w:rsid w:val="00D907CF"/>
    <w:rsid w:val="00D90CFD"/>
    <w:rsid w:val="00DC0AE9"/>
    <w:rsid w:val="00DD2451"/>
    <w:rsid w:val="00E02BB0"/>
    <w:rsid w:val="00E07B14"/>
    <w:rsid w:val="00E771AC"/>
    <w:rsid w:val="00E97ED0"/>
    <w:rsid w:val="00EC397F"/>
    <w:rsid w:val="00EF209E"/>
    <w:rsid w:val="00F43CAE"/>
    <w:rsid w:val="00F65568"/>
    <w:rsid w:val="00FF26AC"/>
    <w:rsid w:val="00FF6D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D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6377"/>
    <w:pPr>
      <w:ind w:left="720"/>
      <w:contextualSpacing/>
    </w:pPr>
  </w:style>
  <w:style w:type="character" w:customStyle="1" w:styleId="a4">
    <w:name w:val="Цветовое выделение"/>
    <w:rsid w:val="008A765F"/>
    <w:rPr>
      <w:b/>
      <w:color w:val="26282F"/>
    </w:rPr>
  </w:style>
  <w:style w:type="character" w:customStyle="1" w:styleId="a5">
    <w:name w:val="Гипертекстовая ссылка"/>
    <w:uiPriority w:val="99"/>
    <w:rsid w:val="008A765F"/>
    <w:rPr>
      <w:rFonts w:cs="Times New Roman"/>
      <w:b w:val="0"/>
      <w:color w:val="106BBE"/>
    </w:rPr>
  </w:style>
  <w:style w:type="paragraph" w:styleId="a6">
    <w:name w:val="Normal (Web)"/>
    <w:basedOn w:val="a"/>
    <w:uiPriority w:val="99"/>
    <w:unhideWhenUsed/>
    <w:rsid w:val="002D57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403B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Strong"/>
    <w:basedOn w:val="a0"/>
    <w:uiPriority w:val="22"/>
    <w:qFormat/>
    <w:rsid w:val="00403B5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3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43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69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9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internet.garant.ru/document/redirect/17520999/47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1770</TotalTime>
  <Pages>3</Pages>
  <Words>1470</Words>
  <Characters>8381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санек</dc:creator>
  <cp:lastModifiedBy>marpos_construc7</cp:lastModifiedBy>
  <cp:revision>27</cp:revision>
  <cp:lastPrinted>2026-04-03T08:54:00Z</cp:lastPrinted>
  <dcterms:created xsi:type="dcterms:W3CDTF">2024-10-24T12:31:00Z</dcterms:created>
  <dcterms:modified xsi:type="dcterms:W3CDTF">2026-06-16T10:42:00Z</dcterms:modified>
</cp:coreProperties>
</file>