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22" w:rsidRDefault="00D73422">
      <w:pPr>
        <w:pStyle w:val="ConsPlusTitlePage"/>
      </w:pPr>
      <w:r>
        <w:t xml:space="preserve">Документ предоставлен </w:t>
      </w:r>
      <w:hyperlink r:id="rId4">
        <w:r>
          <w:rPr>
            <w:color w:val="0000FF"/>
          </w:rPr>
          <w:t>КонсультантПлюс</w:t>
        </w:r>
      </w:hyperlink>
      <w:r>
        <w:br/>
      </w:r>
    </w:p>
    <w:p w:rsidR="00D73422" w:rsidRDefault="00D73422">
      <w:pPr>
        <w:pStyle w:val="ConsPlusNormal"/>
        <w:jc w:val="both"/>
        <w:outlineLvl w:val="0"/>
      </w:pPr>
    </w:p>
    <w:p w:rsidR="00D73422" w:rsidRDefault="00D73422">
      <w:pPr>
        <w:pStyle w:val="ConsPlusNormal"/>
        <w:jc w:val="both"/>
        <w:outlineLvl w:val="0"/>
      </w:pPr>
      <w:r>
        <w:t>Зарегистрировано в Минюсте ЧР 25 марта 2015 г. N 2369</w:t>
      </w:r>
    </w:p>
    <w:p w:rsidR="00D73422" w:rsidRDefault="00D73422">
      <w:pPr>
        <w:pStyle w:val="ConsPlusNormal"/>
        <w:pBdr>
          <w:bottom w:val="single" w:sz="6" w:space="0" w:color="auto"/>
        </w:pBdr>
        <w:spacing w:before="100" w:after="100"/>
        <w:jc w:val="both"/>
        <w:rPr>
          <w:sz w:val="2"/>
          <w:szCs w:val="2"/>
        </w:rPr>
      </w:pPr>
    </w:p>
    <w:p w:rsidR="00D73422" w:rsidRDefault="00D73422">
      <w:pPr>
        <w:pStyle w:val="ConsPlusNormal"/>
        <w:jc w:val="both"/>
      </w:pPr>
    </w:p>
    <w:p w:rsidR="00D73422" w:rsidRDefault="00D73422">
      <w:pPr>
        <w:pStyle w:val="ConsPlusTitle"/>
        <w:jc w:val="center"/>
      </w:pPr>
      <w:r>
        <w:t>МИНИСТЕРСТВО ОБРАЗОВАНИЯ И МОЛОДЕЖНОЙ ПОЛИТИКИ</w:t>
      </w:r>
    </w:p>
    <w:p w:rsidR="00D73422" w:rsidRDefault="00D73422">
      <w:pPr>
        <w:pStyle w:val="ConsPlusTitle"/>
        <w:jc w:val="center"/>
      </w:pPr>
      <w:r>
        <w:t>ЧУВАШСКОЙ РЕСПУБЛИКИ</w:t>
      </w:r>
    </w:p>
    <w:p w:rsidR="00D73422" w:rsidRDefault="00D73422">
      <w:pPr>
        <w:pStyle w:val="ConsPlusTitle"/>
        <w:jc w:val="center"/>
      </w:pPr>
    </w:p>
    <w:p w:rsidR="00D73422" w:rsidRDefault="00D73422">
      <w:pPr>
        <w:pStyle w:val="ConsPlusTitle"/>
        <w:jc w:val="center"/>
      </w:pPr>
      <w:r>
        <w:t>ПРИКАЗ</w:t>
      </w:r>
    </w:p>
    <w:p w:rsidR="00D73422" w:rsidRDefault="00D73422">
      <w:pPr>
        <w:pStyle w:val="ConsPlusTitle"/>
        <w:jc w:val="center"/>
      </w:pPr>
      <w:r>
        <w:t>от 5 марта 2015 г. N 417</w:t>
      </w:r>
    </w:p>
    <w:p w:rsidR="00D73422" w:rsidRDefault="00D73422">
      <w:pPr>
        <w:pStyle w:val="ConsPlusTitle"/>
        <w:jc w:val="center"/>
      </w:pPr>
    </w:p>
    <w:p w:rsidR="00D73422" w:rsidRDefault="00D73422">
      <w:pPr>
        <w:pStyle w:val="ConsPlusTitle"/>
        <w:jc w:val="center"/>
      </w:pPr>
      <w:r>
        <w:t>ОБ УТВЕРЖДЕНИИ АДМИНИСТРАТИВНОГО РЕГЛАМЕНТА</w:t>
      </w:r>
    </w:p>
    <w:p w:rsidR="00D73422" w:rsidRDefault="00D73422">
      <w:pPr>
        <w:pStyle w:val="ConsPlusTitle"/>
        <w:jc w:val="center"/>
      </w:pPr>
      <w:r>
        <w:t>ПРЕДОСТАВЛЕНИЯ ОРГАНАМИ МЕСТНОГО САМОУПРАВЛЕНИЯ</w:t>
      </w:r>
    </w:p>
    <w:p w:rsidR="00D73422" w:rsidRDefault="00D73422">
      <w:pPr>
        <w:pStyle w:val="ConsPlusTitle"/>
        <w:jc w:val="center"/>
      </w:pPr>
      <w:r>
        <w:t>В ЧУВАШСКОЙ РЕСПУБЛИКЕ, НАДЕЛЕННЫМИ ОТДЕЛЬНЫМИ</w:t>
      </w:r>
    </w:p>
    <w:p w:rsidR="00D73422" w:rsidRDefault="00D73422">
      <w:pPr>
        <w:pStyle w:val="ConsPlusTitle"/>
        <w:jc w:val="center"/>
      </w:pPr>
      <w:r>
        <w:t>ГОСУДАРСТВЕННЫМИ ПОЛНОМОЧИЯМИ ЧУВАШСКОЙ РЕСПУБЛИКИ</w:t>
      </w:r>
    </w:p>
    <w:p w:rsidR="00D73422" w:rsidRDefault="00D73422">
      <w:pPr>
        <w:pStyle w:val="ConsPlusTitle"/>
        <w:jc w:val="center"/>
      </w:pPr>
      <w:r>
        <w:t>ПО ОРГАНИЗАЦИИ И ОСУЩЕСТВЛЕНИЮ ДЕЯТЕЛЬНОСТИ ПО ОПЕКЕ</w:t>
      </w:r>
    </w:p>
    <w:p w:rsidR="00D73422" w:rsidRDefault="00D73422">
      <w:pPr>
        <w:pStyle w:val="ConsPlusTitle"/>
        <w:jc w:val="center"/>
      </w:pPr>
      <w:r>
        <w:t>И ПОПЕЧИТЕЛЬСТВУ, ГОСУДАРСТВЕННОЙ УСЛУГИ</w:t>
      </w:r>
    </w:p>
    <w:p w:rsidR="00D73422" w:rsidRDefault="00D73422">
      <w:pPr>
        <w:pStyle w:val="ConsPlusTitle"/>
        <w:jc w:val="center"/>
      </w:pPr>
      <w:r>
        <w:t>"ВЫДАЧА РАЗРЕШЕНИЯ НА ИЗМЕНЕНИЕ ИМЕНИ И (ИЛИ) ФАМИЛИИ</w:t>
      </w:r>
    </w:p>
    <w:p w:rsidR="00D73422" w:rsidRDefault="00D73422">
      <w:pPr>
        <w:pStyle w:val="ConsPlusTitle"/>
        <w:jc w:val="center"/>
      </w:pPr>
      <w:r>
        <w:t>НЕСОВЕРШЕННОЛЕТНЕГО РЕБЕНКА"</w:t>
      </w:r>
    </w:p>
    <w:p w:rsidR="00D73422" w:rsidRDefault="00D73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422" w:rsidRDefault="00D73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422" w:rsidRDefault="00D73422">
            <w:pPr>
              <w:pStyle w:val="ConsPlusNormal"/>
              <w:jc w:val="center"/>
            </w:pPr>
            <w:r>
              <w:rPr>
                <w:color w:val="392C69"/>
              </w:rPr>
              <w:t>Список изменяющих документов</w:t>
            </w:r>
          </w:p>
          <w:p w:rsidR="00D73422" w:rsidRDefault="00D73422">
            <w:pPr>
              <w:pStyle w:val="ConsPlusNormal"/>
              <w:jc w:val="center"/>
            </w:pPr>
            <w:r>
              <w:rPr>
                <w:color w:val="392C69"/>
              </w:rPr>
              <w:t xml:space="preserve">(в ред. Приказов Минобразования ЧР от 13.11.2015 </w:t>
            </w:r>
            <w:hyperlink r:id="rId5">
              <w:r>
                <w:rPr>
                  <w:color w:val="0000FF"/>
                </w:rPr>
                <w:t>N 2532</w:t>
              </w:r>
            </w:hyperlink>
            <w:r>
              <w:rPr>
                <w:color w:val="392C69"/>
              </w:rPr>
              <w:t>,</w:t>
            </w:r>
          </w:p>
          <w:p w:rsidR="00D73422" w:rsidRDefault="00D73422">
            <w:pPr>
              <w:pStyle w:val="ConsPlusNormal"/>
              <w:jc w:val="center"/>
            </w:pPr>
            <w:r>
              <w:rPr>
                <w:color w:val="392C69"/>
              </w:rPr>
              <w:t xml:space="preserve">от 10.05.2017 </w:t>
            </w:r>
            <w:hyperlink r:id="rId6">
              <w:r>
                <w:rPr>
                  <w:color w:val="0000FF"/>
                </w:rPr>
                <w:t>N 1033</w:t>
              </w:r>
            </w:hyperlink>
            <w:r>
              <w:rPr>
                <w:color w:val="392C69"/>
              </w:rPr>
              <w:t xml:space="preserve">, от 27.07.2017 </w:t>
            </w:r>
            <w:hyperlink r:id="rId7">
              <w:r>
                <w:rPr>
                  <w:color w:val="0000FF"/>
                </w:rPr>
                <w:t>N 1524</w:t>
              </w:r>
            </w:hyperlink>
            <w:r>
              <w:rPr>
                <w:color w:val="392C69"/>
              </w:rPr>
              <w:t xml:space="preserve">, от 07.05.2018 </w:t>
            </w:r>
            <w:hyperlink r:id="rId8">
              <w:r>
                <w:rPr>
                  <w:color w:val="0000FF"/>
                </w:rPr>
                <w:t>N 826</w:t>
              </w:r>
            </w:hyperlink>
            <w:r>
              <w:rPr>
                <w:color w:val="392C69"/>
              </w:rPr>
              <w:t>,</w:t>
            </w:r>
          </w:p>
          <w:p w:rsidR="00D73422" w:rsidRDefault="00D73422">
            <w:pPr>
              <w:pStyle w:val="ConsPlusNormal"/>
              <w:jc w:val="center"/>
            </w:pPr>
            <w:r>
              <w:rPr>
                <w:color w:val="392C69"/>
              </w:rPr>
              <w:t xml:space="preserve">от 06.11.2018 </w:t>
            </w:r>
            <w:hyperlink r:id="rId9">
              <w:r>
                <w:rPr>
                  <w:color w:val="0000FF"/>
                </w:rPr>
                <w:t>N 1891</w:t>
              </w:r>
            </w:hyperlink>
            <w:r>
              <w:rPr>
                <w:color w:val="392C69"/>
              </w:rPr>
              <w:t xml:space="preserve">, от 26.09.2019 </w:t>
            </w:r>
            <w:hyperlink r:id="rId10">
              <w:r>
                <w:rPr>
                  <w:color w:val="0000FF"/>
                </w:rPr>
                <w:t>N 1702</w:t>
              </w:r>
            </w:hyperlink>
            <w:r>
              <w:rPr>
                <w:color w:val="392C69"/>
              </w:rPr>
              <w:t xml:space="preserve">, от 20.11.2019 </w:t>
            </w:r>
            <w:hyperlink r:id="rId11">
              <w:r>
                <w:rPr>
                  <w:color w:val="0000FF"/>
                </w:rPr>
                <w:t>N 2103</w:t>
              </w:r>
            </w:hyperlink>
            <w:r>
              <w:rPr>
                <w:color w:val="392C69"/>
              </w:rPr>
              <w:t>,</w:t>
            </w:r>
          </w:p>
          <w:p w:rsidR="00D73422" w:rsidRDefault="00D73422">
            <w:pPr>
              <w:pStyle w:val="ConsPlusNormal"/>
              <w:jc w:val="center"/>
            </w:pPr>
            <w:r>
              <w:rPr>
                <w:color w:val="392C69"/>
              </w:rPr>
              <w:t xml:space="preserve">от 29.03.2021 </w:t>
            </w:r>
            <w:hyperlink r:id="rId12">
              <w:r>
                <w:rPr>
                  <w:color w:val="0000FF"/>
                </w:rPr>
                <w:t>N 375</w:t>
              </w:r>
            </w:hyperlink>
            <w:r>
              <w:rPr>
                <w:color w:val="392C69"/>
              </w:rPr>
              <w:t xml:space="preserve">, от 17.03.2022 </w:t>
            </w:r>
            <w:hyperlink r:id="rId13">
              <w:r>
                <w:rPr>
                  <w:color w:val="0000FF"/>
                </w:rPr>
                <w:t>N 422</w:t>
              </w:r>
            </w:hyperlink>
            <w:r>
              <w:rPr>
                <w:color w:val="392C69"/>
              </w:rPr>
              <w:t xml:space="preserve">, от 27.06.2022 </w:t>
            </w:r>
            <w:hyperlink r:id="rId14">
              <w:r>
                <w:rPr>
                  <w:color w:val="0000FF"/>
                </w:rPr>
                <w:t>N 909</w:t>
              </w:r>
            </w:hyperlink>
            <w:r>
              <w:rPr>
                <w:color w:val="392C69"/>
              </w:rPr>
              <w:t>,</w:t>
            </w:r>
          </w:p>
          <w:p w:rsidR="00D73422" w:rsidRDefault="00D73422">
            <w:pPr>
              <w:pStyle w:val="ConsPlusNormal"/>
              <w:jc w:val="center"/>
            </w:pPr>
            <w:r>
              <w:rPr>
                <w:color w:val="392C69"/>
              </w:rPr>
              <w:t xml:space="preserve">от 03.10.2023 </w:t>
            </w:r>
            <w:hyperlink r:id="rId15">
              <w:r>
                <w:rPr>
                  <w:color w:val="0000FF"/>
                </w:rPr>
                <w:t>N 2060</w:t>
              </w:r>
            </w:hyperlink>
            <w:r>
              <w:rPr>
                <w:color w:val="392C69"/>
              </w:rPr>
              <w:t xml:space="preserve">, от 25.04.2024 </w:t>
            </w:r>
            <w:hyperlink r:id="rId16">
              <w:r>
                <w:rPr>
                  <w:color w:val="0000FF"/>
                </w:rPr>
                <w:t>N 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r>
    </w:tbl>
    <w:p w:rsidR="00D73422" w:rsidRDefault="00D73422">
      <w:pPr>
        <w:pStyle w:val="ConsPlusNormal"/>
        <w:jc w:val="both"/>
      </w:pPr>
    </w:p>
    <w:p w:rsidR="00D73422" w:rsidRDefault="00D73422">
      <w:pPr>
        <w:pStyle w:val="ConsPlusNormal"/>
        <w:ind w:firstLine="540"/>
        <w:jc w:val="both"/>
      </w:pPr>
      <w:r>
        <w:t xml:space="preserve">В соответствии с Федеральным </w:t>
      </w:r>
      <w:hyperlink r:id="rId17">
        <w:r>
          <w:rPr>
            <w:color w:val="0000FF"/>
          </w:rPr>
          <w:t>законом</w:t>
        </w:r>
      </w:hyperlink>
      <w:r>
        <w:t xml:space="preserve"> от 27 июля 2010 г. N 210-ФЗ "Об организации предоставления государственных и муниципальных услуг", постановлениями Кабинета Министров Чувашской Республики от 26 ноября 2005 г. </w:t>
      </w:r>
      <w:hyperlink r:id="rId18">
        <w:r>
          <w:rPr>
            <w:color w:val="0000FF"/>
          </w:rPr>
          <w:t>N 288</w:t>
        </w:r>
      </w:hyperlink>
      <w:r>
        <w:t xml:space="preserve"> "О Типовом регламенте внутренней организации деятельности министерств и иных исполнительных органов Чувашской Республики", от 8 декабря 2021 г. </w:t>
      </w:r>
      <w:hyperlink r:id="rId19">
        <w:r>
          <w:rPr>
            <w:color w:val="0000FF"/>
          </w:rPr>
          <w:t>N 645</w:t>
        </w:r>
      </w:hyperlink>
      <w:r>
        <w:t xml:space="preserve"> "Об утверждении Порядка разработки и утверждения административных регламентов предоставления государственных услуг в Чувашской Республике" приказываю:</w:t>
      </w:r>
    </w:p>
    <w:p w:rsidR="00D73422" w:rsidRDefault="00D73422">
      <w:pPr>
        <w:pStyle w:val="ConsPlusNormal"/>
        <w:jc w:val="both"/>
      </w:pPr>
      <w:r>
        <w:t xml:space="preserve">(в ред. Приказов Минобразования ЧР от 26.09.2019 </w:t>
      </w:r>
      <w:hyperlink r:id="rId20">
        <w:r>
          <w:rPr>
            <w:color w:val="0000FF"/>
          </w:rPr>
          <w:t>N 1702</w:t>
        </w:r>
      </w:hyperlink>
      <w:r>
        <w:t xml:space="preserve">, от 17.03.2022 </w:t>
      </w:r>
      <w:hyperlink r:id="rId21">
        <w:r>
          <w:rPr>
            <w:color w:val="0000FF"/>
          </w:rPr>
          <w:t>N 422</w:t>
        </w:r>
      </w:hyperlink>
      <w:r>
        <w:t xml:space="preserve">, от 03.10.2023 </w:t>
      </w:r>
      <w:hyperlink r:id="rId22">
        <w:r>
          <w:rPr>
            <w:color w:val="0000FF"/>
          </w:rPr>
          <w:t>N 2060</w:t>
        </w:r>
      </w:hyperlink>
      <w:r>
        <w:t>)</w:t>
      </w:r>
    </w:p>
    <w:p w:rsidR="00D73422" w:rsidRDefault="00D73422">
      <w:pPr>
        <w:pStyle w:val="ConsPlusNormal"/>
        <w:spacing w:before="220"/>
        <w:ind w:firstLine="540"/>
        <w:jc w:val="both"/>
      </w:pPr>
      <w:r>
        <w:t xml:space="preserve">1. Утвердить прилагаемый Административный </w:t>
      </w:r>
      <w:hyperlink w:anchor="P46">
        <w:r>
          <w:rPr>
            <w:color w:val="0000FF"/>
          </w:rPr>
          <w:t>регламент</w:t>
        </w:r>
      </w:hyperlink>
      <w:r>
        <w:t xml:space="preserve">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"Выдача разрешения на изменение имени и (или) фамилии несовершеннолетнего ребенка".</w:t>
      </w:r>
    </w:p>
    <w:p w:rsidR="00D73422" w:rsidRDefault="00D73422">
      <w:pPr>
        <w:pStyle w:val="ConsPlusNormal"/>
        <w:jc w:val="both"/>
      </w:pPr>
      <w:r>
        <w:t xml:space="preserve">(в ред. </w:t>
      </w:r>
      <w:hyperlink r:id="rId23">
        <w:r>
          <w:rPr>
            <w:color w:val="0000FF"/>
          </w:rPr>
          <w:t>Приказа</w:t>
        </w:r>
      </w:hyperlink>
      <w:r>
        <w:t xml:space="preserve"> Минобразования ЧР от 10.05.2017 N 1033)</w:t>
      </w:r>
    </w:p>
    <w:p w:rsidR="00D73422" w:rsidRDefault="00D73422">
      <w:pPr>
        <w:pStyle w:val="ConsPlusNormal"/>
        <w:spacing w:before="220"/>
        <w:ind w:firstLine="540"/>
        <w:jc w:val="both"/>
      </w:pPr>
      <w:r>
        <w:t>2. Контроль за исполнением настоящего приказа возложить на первого заместителя министра А.П.Лукшина.</w:t>
      </w:r>
    </w:p>
    <w:p w:rsidR="00D73422" w:rsidRDefault="00D73422">
      <w:pPr>
        <w:pStyle w:val="ConsPlusNormal"/>
        <w:jc w:val="both"/>
      </w:pPr>
      <w:r>
        <w:t xml:space="preserve">(п. 2 в ред. </w:t>
      </w:r>
      <w:hyperlink r:id="rId24">
        <w:r>
          <w:rPr>
            <w:color w:val="0000FF"/>
          </w:rPr>
          <w:t>Приказа</w:t>
        </w:r>
      </w:hyperlink>
      <w:r>
        <w:t xml:space="preserve"> Минобразования ЧР от 17.03.2022 N 422)</w:t>
      </w:r>
    </w:p>
    <w:p w:rsidR="00D73422" w:rsidRDefault="00D73422">
      <w:pPr>
        <w:pStyle w:val="ConsPlusNormal"/>
        <w:spacing w:before="220"/>
        <w:ind w:firstLine="540"/>
        <w:jc w:val="both"/>
      </w:pPr>
      <w:r>
        <w:t>3. Настоящий приказ вступает в силу через десять дней после дня его официального опубликования.</w:t>
      </w:r>
    </w:p>
    <w:p w:rsidR="00D73422" w:rsidRDefault="00D73422">
      <w:pPr>
        <w:pStyle w:val="ConsPlusNormal"/>
        <w:jc w:val="both"/>
      </w:pPr>
    </w:p>
    <w:p w:rsidR="00D73422" w:rsidRDefault="00D73422">
      <w:pPr>
        <w:pStyle w:val="ConsPlusNormal"/>
        <w:jc w:val="right"/>
      </w:pPr>
      <w:r>
        <w:t>Министр</w:t>
      </w:r>
    </w:p>
    <w:p w:rsidR="00D73422" w:rsidRDefault="00D73422">
      <w:pPr>
        <w:pStyle w:val="ConsPlusNormal"/>
        <w:jc w:val="right"/>
      </w:pPr>
      <w:r>
        <w:t>В.ИВАНОВ</w:t>
      </w: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right"/>
        <w:outlineLvl w:val="0"/>
      </w:pPr>
      <w:r>
        <w:t>Утвержден</w:t>
      </w:r>
    </w:p>
    <w:p w:rsidR="00D73422" w:rsidRDefault="00D73422">
      <w:pPr>
        <w:pStyle w:val="ConsPlusNormal"/>
        <w:jc w:val="right"/>
      </w:pPr>
      <w:r>
        <w:t>приказом</w:t>
      </w:r>
    </w:p>
    <w:p w:rsidR="00D73422" w:rsidRDefault="00D73422">
      <w:pPr>
        <w:pStyle w:val="ConsPlusNormal"/>
        <w:jc w:val="right"/>
      </w:pPr>
      <w:r>
        <w:t>Министерства образования</w:t>
      </w:r>
    </w:p>
    <w:p w:rsidR="00D73422" w:rsidRDefault="00D73422">
      <w:pPr>
        <w:pStyle w:val="ConsPlusNormal"/>
        <w:jc w:val="right"/>
      </w:pPr>
      <w:r>
        <w:t>Чувашской Республики</w:t>
      </w:r>
    </w:p>
    <w:p w:rsidR="00D73422" w:rsidRDefault="00D73422">
      <w:pPr>
        <w:pStyle w:val="ConsPlusNormal"/>
        <w:jc w:val="right"/>
      </w:pPr>
      <w:r>
        <w:t>от 05.03.2015 N 417</w:t>
      </w:r>
    </w:p>
    <w:p w:rsidR="00D73422" w:rsidRDefault="00D73422">
      <w:pPr>
        <w:pStyle w:val="ConsPlusNormal"/>
        <w:jc w:val="both"/>
      </w:pPr>
    </w:p>
    <w:p w:rsidR="00D73422" w:rsidRDefault="00D73422">
      <w:pPr>
        <w:pStyle w:val="ConsPlusTitle"/>
        <w:jc w:val="center"/>
      </w:pPr>
      <w:bookmarkStart w:id="0" w:name="P46"/>
      <w:bookmarkEnd w:id="0"/>
      <w:r>
        <w:t>АДМИНИСТРАТИВНЫЙ РЕГЛАМЕНТ</w:t>
      </w:r>
    </w:p>
    <w:p w:rsidR="00D73422" w:rsidRDefault="00D73422">
      <w:pPr>
        <w:pStyle w:val="ConsPlusTitle"/>
        <w:jc w:val="center"/>
      </w:pPr>
      <w:r>
        <w:t>ПРЕДОСТАВЛЕНИЯ ОРГАНАМИ МЕСТНОГО САМОУПРАВЛЕНИЯ</w:t>
      </w:r>
    </w:p>
    <w:p w:rsidR="00D73422" w:rsidRDefault="00D73422">
      <w:pPr>
        <w:pStyle w:val="ConsPlusTitle"/>
        <w:jc w:val="center"/>
      </w:pPr>
      <w:r>
        <w:t>В ЧУВАШСКОЙ РЕСПУБЛИКЕ, НАДЕЛЕННЫМИ ОТДЕЛЬНЫМИ</w:t>
      </w:r>
    </w:p>
    <w:p w:rsidR="00D73422" w:rsidRDefault="00D73422">
      <w:pPr>
        <w:pStyle w:val="ConsPlusTitle"/>
        <w:jc w:val="center"/>
      </w:pPr>
      <w:r>
        <w:t>ГОСУДАРСТВЕННЫМИ ПОЛНОМОЧИЯМИ ЧУВАШСКОЙ РЕСПУБЛИКИ</w:t>
      </w:r>
    </w:p>
    <w:p w:rsidR="00D73422" w:rsidRDefault="00D73422">
      <w:pPr>
        <w:pStyle w:val="ConsPlusTitle"/>
        <w:jc w:val="center"/>
      </w:pPr>
      <w:r>
        <w:t>ПО ОРГАНИЗАЦИИ И ОСУЩЕСТВЛЕНИЮ ДЕЯТЕЛЬНОСТИ ПО ОПЕКЕ</w:t>
      </w:r>
    </w:p>
    <w:p w:rsidR="00D73422" w:rsidRDefault="00D73422">
      <w:pPr>
        <w:pStyle w:val="ConsPlusTitle"/>
        <w:jc w:val="center"/>
      </w:pPr>
      <w:r>
        <w:t>И ПОПЕЧИТЕЛЬСТВУ, ГОСУДАРСТВЕННОЙ УСЛУГИ</w:t>
      </w:r>
    </w:p>
    <w:p w:rsidR="00D73422" w:rsidRDefault="00D73422">
      <w:pPr>
        <w:pStyle w:val="ConsPlusTitle"/>
        <w:jc w:val="center"/>
      </w:pPr>
      <w:r>
        <w:t>"ВЫДАЧА РАЗРЕШЕНИЯ НА ИЗМЕНЕНИЕ ИМЕНИ И (ИЛИ) ФАМИЛИИ</w:t>
      </w:r>
    </w:p>
    <w:p w:rsidR="00D73422" w:rsidRDefault="00D73422">
      <w:pPr>
        <w:pStyle w:val="ConsPlusTitle"/>
        <w:jc w:val="center"/>
      </w:pPr>
      <w:r>
        <w:t>НЕСОВЕРШЕННОЛЕТНЕГО РЕБЕНКА"</w:t>
      </w:r>
    </w:p>
    <w:p w:rsidR="00D73422" w:rsidRDefault="00D73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422" w:rsidRDefault="00D73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422" w:rsidRDefault="00D73422">
            <w:pPr>
              <w:pStyle w:val="ConsPlusNormal"/>
              <w:jc w:val="center"/>
            </w:pPr>
            <w:r>
              <w:rPr>
                <w:color w:val="392C69"/>
              </w:rPr>
              <w:t>Список изменяющих документов</w:t>
            </w:r>
          </w:p>
          <w:p w:rsidR="00D73422" w:rsidRDefault="00D73422">
            <w:pPr>
              <w:pStyle w:val="ConsPlusNormal"/>
              <w:jc w:val="center"/>
            </w:pPr>
            <w:r>
              <w:rPr>
                <w:color w:val="392C69"/>
              </w:rPr>
              <w:t xml:space="preserve">(в ред. Приказов Минобразования ЧР от 13.11.2015 </w:t>
            </w:r>
            <w:hyperlink r:id="rId25">
              <w:r>
                <w:rPr>
                  <w:color w:val="0000FF"/>
                </w:rPr>
                <w:t>N 2532</w:t>
              </w:r>
            </w:hyperlink>
            <w:r>
              <w:rPr>
                <w:color w:val="392C69"/>
              </w:rPr>
              <w:t>,</w:t>
            </w:r>
          </w:p>
          <w:p w:rsidR="00D73422" w:rsidRDefault="00D73422">
            <w:pPr>
              <w:pStyle w:val="ConsPlusNormal"/>
              <w:jc w:val="center"/>
            </w:pPr>
            <w:r>
              <w:rPr>
                <w:color w:val="392C69"/>
              </w:rPr>
              <w:t xml:space="preserve">от 10.05.2017 </w:t>
            </w:r>
            <w:hyperlink r:id="rId26">
              <w:r>
                <w:rPr>
                  <w:color w:val="0000FF"/>
                </w:rPr>
                <w:t>N 1033</w:t>
              </w:r>
            </w:hyperlink>
            <w:r>
              <w:rPr>
                <w:color w:val="392C69"/>
              </w:rPr>
              <w:t xml:space="preserve">, от 27.07.2017 </w:t>
            </w:r>
            <w:hyperlink r:id="rId27">
              <w:r>
                <w:rPr>
                  <w:color w:val="0000FF"/>
                </w:rPr>
                <w:t>N 1524</w:t>
              </w:r>
            </w:hyperlink>
            <w:r>
              <w:rPr>
                <w:color w:val="392C69"/>
              </w:rPr>
              <w:t xml:space="preserve">, от 07.05.2018 </w:t>
            </w:r>
            <w:hyperlink r:id="rId28">
              <w:r>
                <w:rPr>
                  <w:color w:val="0000FF"/>
                </w:rPr>
                <w:t>N 826</w:t>
              </w:r>
            </w:hyperlink>
            <w:r>
              <w:rPr>
                <w:color w:val="392C69"/>
              </w:rPr>
              <w:t>,</w:t>
            </w:r>
          </w:p>
          <w:p w:rsidR="00D73422" w:rsidRDefault="00D73422">
            <w:pPr>
              <w:pStyle w:val="ConsPlusNormal"/>
              <w:jc w:val="center"/>
            </w:pPr>
            <w:r>
              <w:rPr>
                <w:color w:val="392C69"/>
              </w:rPr>
              <w:t xml:space="preserve">от 06.11.2018 </w:t>
            </w:r>
            <w:hyperlink r:id="rId29">
              <w:r>
                <w:rPr>
                  <w:color w:val="0000FF"/>
                </w:rPr>
                <w:t>N 1891</w:t>
              </w:r>
            </w:hyperlink>
            <w:r>
              <w:rPr>
                <w:color w:val="392C69"/>
              </w:rPr>
              <w:t xml:space="preserve">, от 26.09.2019 </w:t>
            </w:r>
            <w:hyperlink r:id="rId30">
              <w:r>
                <w:rPr>
                  <w:color w:val="0000FF"/>
                </w:rPr>
                <w:t>N 1702</w:t>
              </w:r>
            </w:hyperlink>
            <w:r>
              <w:rPr>
                <w:color w:val="392C69"/>
              </w:rPr>
              <w:t xml:space="preserve">, от 20.11.2019 </w:t>
            </w:r>
            <w:hyperlink r:id="rId31">
              <w:r>
                <w:rPr>
                  <w:color w:val="0000FF"/>
                </w:rPr>
                <w:t>N 2103</w:t>
              </w:r>
            </w:hyperlink>
            <w:r>
              <w:rPr>
                <w:color w:val="392C69"/>
              </w:rPr>
              <w:t>,</w:t>
            </w:r>
          </w:p>
          <w:p w:rsidR="00D73422" w:rsidRDefault="00D73422">
            <w:pPr>
              <w:pStyle w:val="ConsPlusNormal"/>
              <w:jc w:val="center"/>
            </w:pPr>
            <w:r>
              <w:rPr>
                <w:color w:val="392C69"/>
              </w:rPr>
              <w:t xml:space="preserve">от 29.03.2021 </w:t>
            </w:r>
            <w:hyperlink r:id="rId32">
              <w:r>
                <w:rPr>
                  <w:color w:val="0000FF"/>
                </w:rPr>
                <w:t>N 375</w:t>
              </w:r>
            </w:hyperlink>
            <w:r>
              <w:rPr>
                <w:color w:val="392C69"/>
              </w:rPr>
              <w:t xml:space="preserve">, от 17.03.2022 </w:t>
            </w:r>
            <w:hyperlink r:id="rId33">
              <w:r>
                <w:rPr>
                  <w:color w:val="0000FF"/>
                </w:rPr>
                <w:t>N 422</w:t>
              </w:r>
            </w:hyperlink>
            <w:r>
              <w:rPr>
                <w:color w:val="392C69"/>
              </w:rPr>
              <w:t xml:space="preserve">, от 27.06.2022 </w:t>
            </w:r>
            <w:hyperlink r:id="rId34">
              <w:r>
                <w:rPr>
                  <w:color w:val="0000FF"/>
                </w:rPr>
                <w:t>N 909</w:t>
              </w:r>
            </w:hyperlink>
            <w:r>
              <w:rPr>
                <w:color w:val="392C69"/>
              </w:rPr>
              <w:t>,</w:t>
            </w:r>
          </w:p>
          <w:p w:rsidR="00D73422" w:rsidRDefault="00D73422">
            <w:pPr>
              <w:pStyle w:val="ConsPlusNormal"/>
              <w:jc w:val="center"/>
            </w:pPr>
            <w:r>
              <w:rPr>
                <w:color w:val="392C69"/>
              </w:rPr>
              <w:t xml:space="preserve">от 03.10.2023 </w:t>
            </w:r>
            <w:hyperlink r:id="rId35">
              <w:r>
                <w:rPr>
                  <w:color w:val="0000FF"/>
                </w:rPr>
                <w:t>N 2060</w:t>
              </w:r>
            </w:hyperlink>
            <w:r>
              <w:rPr>
                <w:color w:val="392C69"/>
              </w:rPr>
              <w:t xml:space="preserve">, от 25.04.2024 </w:t>
            </w:r>
            <w:hyperlink r:id="rId36">
              <w:r>
                <w:rPr>
                  <w:color w:val="0000FF"/>
                </w:rPr>
                <w:t>N 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r>
    </w:tbl>
    <w:p w:rsidR="00D73422" w:rsidRDefault="00D73422">
      <w:pPr>
        <w:pStyle w:val="ConsPlusNormal"/>
        <w:jc w:val="both"/>
      </w:pPr>
    </w:p>
    <w:p w:rsidR="00D73422" w:rsidRDefault="00D73422">
      <w:pPr>
        <w:pStyle w:val="ConsPlusTitle"/>
        <w:jc w:val="center"/>
        <w:outlineLvl w:val="1"/>
      </w:pPr>
      <w:r>
        <w:t>I. Общие положения</w:t>
      </w:r>
    </w:p>
    <w:p w:rsidR="00D73422" w:rsidRDefault="00D73422">
      <w:pPr>
        <w:pStyle w:val="ConsPlusNormal"/>
        <w:jc w:val="both"/>
      </w:pPr>
    </w:p>
    <w:p w:rsidR="00D73422" w:rsidRDefault="00D73422">
      <w:pPr>
        <w:pStyle w:val="ConsPlusTitle"/>
        <w:ind w:firstLine="540"/>
        <w:jc w:val="both"/>
        <w:outlineLvl w:val="2"/>
      </w:pPr>
      <w:r>
        <w:t>1.1. Предмет регулирования административного регламента</w:t>
      </w:r>
    </w:p>
    <w:p w:rsidR="00D73422" w:rsidRDefault="00D73422">
      <w:pPr>
        <w:pStyle w:val="ConsPlusNormal"/>
        <w:jc w:val="both"/>
      </w:pPr>
    </w:p>
    <w:p w:rsidR="00D73422" w:rsidRDefault="00D73422">
      <w:pPr>
        <w:pStyle w:val="ConsPlusNormal"/>
        <w:ind w:firstLine="540"/>
        <w:jc w:val="both"/>
      </w:pPr>
      <w:r>
        <w:t xml:space="preserve">Административный регламент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"Выдача разрешения на изменение имени и (или) фамилии несовершеннолетнего ребенка" (далее - Административный регламент, государственная услуга) определяет сроки и последовательность административных процедур органов местного самоуправления муниципальных округов и городских округов, осуществляющих переданные государственные полномочия по выдаче разрешения на изменение имени и (или) фамилии несовершеннолетнего ребенка в соответствии с </w:t>
      </w:r>
      <w:hyperlink r:id="rId37">
        <w:r>
          <w:rPr>
            <w:color w:val="0000FF"/>
          </w:rPr>
          <w:t>пунктом 6 части 1 статьи 1</w:t>
        </w:r>
      </w:hyperlink>
      <w:r>
        <w:t xml:space="preserve"> Закона Чувашской Республики от 30 ноября 2006 года N 55 "О наделении органов местного самоуправления в Чувашской Республике отдельными государственными полномочиями".</w:t>
      </w:r>
    </w:p>
    <w:p w:rsidR="00D73422" w:rsidRDefault="00D73422">
      <w:pPr>
        <w:pStyle w:val="ConsPlusNormal"/>
        <w:jc w:val="both"/>
      </w:pPr>
      <w:r>
        <w:t xml:space="preserve">(в ред. Приказов Минобразования ЧР от 10.05.2017 </w:t>
      </w:r>
      <w:hyperlink r:id="rId38">
        <w:r>
          <w:rPr>
            <w:color w:val="0000FF"/>
          </w:rPr>
          <w:t>N 1033</w:t>
        </w:r>
      </w:hyperlink>
      <w:r>
        <w:t xml:space="preserve">, от 26.09.2019 </w:t>
      </w:r>
      <w:hyperlink r:id="rId39">
        <w:r>
          <w:rPr>
            <w:color w:val="0000FF"/>
          </w:rPr>
          <w:t>N 1702</w:t>
        </w:r>
      </w:hyperlink>
      <w:r>
        <w:t xml:space="preserve">, от 17.03.2022 </w:t>
      </w:r>
      <w:hyperlink r:id="rId40">
        <w:r>
          <w:rPr>
            <w:color w:val="0000FF"/>
          </w:rPr>
          <w:t>N 422</w:t>
        </w:r>
      </w:hyperlink>
      <w:r>
        <w:t xml:space="preserve">, от 03.10.2023 </w:t>
      </w:r>
      <w:hyperlink r:id="rId41">
        <w:r>
          <w:rPr>
            <w:color w:val="0000FF"/>
          </w:rPr>
          <w:t>N 2060</w:t>
        </w:r>
      </w:hyperlink>
      <w:r>
        <w:t xml:space="preserve">, от 25.04.2024 </w:t>
      </w:r>
      <w:hyperlink r:id="rId42">
        <w:r>
          <w:rPr>
            <w:color w:val="0000FF"/>
          </w:rPr>
          <w:t>N 624</w:t>
        </w:r>
      </w:hyperlink>
      <w:r>
        <w:t>)</w:t>
      </w:r>
    </w:p>
    <w:p w:rsidR="00D73422" w:rsidRDefault="00D73422">
      <w:pPr>
        <w:pStyle w:val="ConsPlusNormal"/>
        <w:jc w:val="both"/>
      </w:pPr>
    </w:p>
    <w:p w:rsidR="00D73422" w:rsidRDefault="00D73422">
      <w:pPr>
        <w:pStyle w:val="ConsPlusTitle"/>
        <w:ind w:firstLine="540"/>
        <w:jc w:val="both"/>
        <w:outlineLvl w:val="2"/>
      </w:pPr>
      <w:bookmarkStart w:id="1" w:name="P68"/>
      <w:bookmarkEnd w:id="1"/>
      <w:r>
        <w:t>1.2. Круг заявителей</w:t>
      </w:r>
    </w:p>
    <w:p w:rsidR="00D73422" w:rsidRDefault="00D73422">
      <w:pPr>
        <w:pStyle w:val="ConsPlusNormal"/>
        <w:jc w:val="both"/>
      </w:pPr>
    </w:p>
    <w:p w:rsidR="00D73422" w:rsidRDefault="00D73422">
      <w:pPr>
        <w:pStyle w:val="ConsPlusNormal"/>
        <w:ind w:firstLine="540"/>
        <w:jc w:val="both"/>
      </w:pPr>
      <w:r>
        <w:t>Заявителями на получение государственной услуги являются:</w:t>
      </w:r>
    </w:p>
    <w:p w:rsidR="00D73422" w:rsidRDefault="00D73422">
      <w:pPr>
        <w:pStyle w:val="ConsPlusNormal"/>
        <w:spacing w:before="220"/>
        <w:ind w:firstLine="540"/>
        <w:jc w:val="both"/>
      </w:pPr>
      <w:r>
        <w:t>родители ребенка, не достигшего возраста 14 лет;</w:t>
      </w:r>
    </w:p>
    <w:p w:rsidR="00D73422" w:rsidRDefault="00D73422">
      <w:pPr>
        <w:pStyle w:val="ConsPlusNormal"/>
        <w:spacing w:before="220"/>
        <w:ind w:firstLine="540"/>
        <w:jc w:val="both"/>
      </w:pPr>
      <w:r>
        <w:t>один из родителей, проживающий совместно с ребенком, не достигшим возраста 14 лет, и раздельно со вторым родителем ребенка;</w:t>
      </w:r>
    </w:p>
    <w:p w:rsidR="00D73422" w:rsidRDefault="00D73422">
      <w:pPr>
        <w:pStyle w:val="ConsPlusNormal"/>
        <w:spacing w:before="220"/>
        <w:ind w:firstLine="540"/>
        <w:jc w:val="both"/>
      </w:pPr>
      <w:r>
        <w:lastRenderedPageBreak/>
        <w:t>мать ребенка, не достигшего возраста 14 лет, который рожден от лиц, не состоящих в браке между собой, и отцовство в законном порядке не установлено.</w:t>
      </w:r>
    </w:p>
    <w:p w:rsidR="00D73422" w:rsidRDefault="00D73422">
      <w:pPr>
        <w:pStyle w:val="ConsPlusNormal"/>
        <w:spacing w:before="220"/>
        <w:ind w:firstLine="540"/>
        <w:jc w:val="both"/>
      </w:pPr>
      <w:r>
        <w:t xml:space="preserve">В соответствии с Семейным </w:t>
      </w:r>
      <w:hyperlink r:id="rId43">
        <w:r>
          <w:rPr>
            <w:color w:val="0000FF"/>
          </w:rPr>
          <w:t>кодексом</w:t>
        </w:r>
      </w:hyperlink>
      <w:r>
        <w:t xml:space="preserve"> Российской Федерации заявителями могут быть оба или единственный родитель, за исключением лиц, лишенных родительских прав или ограниченных в родительских правах в отношении этого ребенка.</w:t>
      </w:r>
    </w:p>
    <w:p w:rsidR="00D73422" w:rsidRDefault="00D73422">
      <w:pPr>
        <w:pStyle w:val="ConsPlusNormal"/>
        <w:spacing w:before="220"/>
        <w:ind w:firstLine="540"/>
        <w:jc w:val="both"/>
      </w:pPr>
      <w:r>
        <w:t xml:space="preserve">Абзац утратил силу. - </w:t>
      </w:r>
      <w:hyperlink r:id="rId44">
        <w:r>
          <w:rPr>
            <w:color w:val="0000FF"/>
          </w:rPr>
          <w:t>Приказ</w:t>
        </w:r>
      </w:hyperlink>
      <w:r>
        <w:t xml:space="preserve"> Минобразования ЧР от 13.11.2015 N 2532.</w:t>
      </w:r>
    </w:p>
    <w:p w:rsidR="00D73422" w:rsidRDefault="00D73422">
      <w:pPr>
        <w:pStyle w:val="ConsPlusNormal"/>
        <w:spacing w:before="220"/>
        <w:ind w:firstLine="540"/>
        <w:jc w:val="both"/>
      </w:pPr>
      <w:r>
        <w:t>Ребенок, достигший возраста 10 лет, обязательно выражает мнение по вопросу изменения своего имени и (или) фамилии.</w:t>
      </w:r>
    </w:p>
    <w:p w:rsidR="00D73422" w:rsidRDefault="00D73422">
      <w:pPr>
        <w:pStyle w:val="ConsPlusNormal"/>
        <w:spacing w:before="220"/>
        <w:ind w:firstLine="540"/>
        <w:jc w:val="both"/>
      </w:pPr>
      <w:r>
        <w:t xml:space="preserve">Указанные в настоящем подразделе заявители в соответствии со </w:t>
      </w:r>
      <w:hyperlink r:id="rId45">
        <w:r>
          <w:rPr>
            <w:color w:val="0000FF"/>
          </w:rPr>
          <w:t>статьей 15</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администрациями муниципальных округов и городских округов (далее - орган местного самоуправления)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государственной услуги (далее также - запрос, заявление).</w:t>
      </w:r>
    </w:p>
    <w:p w:rsidR="00D73422" w:rsidRDefault="00D73422">
      <w:pPr>
        <w:pStyle w:val="ConsPlusNormal"/>
        <w:jc w:val="both"/>
      </w:pPr>
      <w:r>
        <w:t xml:space="preserve">(абзац введен </w:t>
      </w:r>
      <w:hyperlink r:id="rId46">
        <w:r>
          <w:rPr>
            <w:color w:val="0000FF"/>
          </w:rPr>
          <w:t>Приказом</w:t>
        </w:r>
      </w:hyperlink>
      <w:r>
        <w:t xml:space="preserve"> Минобразования ЧР от 17.03.2022 N 422; в ред. Приказов Минобразования ЧР от 03.10.2023 </w:t>
      </w:r>
      <w:hyperlink r:id="rId47">
        <w:r>
          <w:rPr>
            <w:color w:val="0000FF"/>
          </w:rPr>
          <w:t>N 2060</w:t>
        </w:r>
      </w:hyperlink>
      <w:r>
        <w:t xml:space="preserve">, от 25.04.2024 </w:t>
      </w:r>
      <w:hyperlink r:id="rId48">
        <w:r>
          <w:rPr>
            <w:color w:val="0000FF"/>
          </w:rPr>
          <w:t>N 624</w:t>
        </w:r>
      </w:hyperlink>
      <w:r>
        <w:t>)</w:t>
      </w:r>
    </w:p>
    <w:p w:rsidR="00D73422" w:rsidRDefault="00D73422">
      <w:pPr>
        <w:pStyle w:val="ConsPlusNormal"/>
        <w:spacing w:before="220"/>
        <w:ind w:firstLine="540"/>
        <w:jc w:val="both"/>
      </w:pPr>
      <w: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(при наличии технической возможности).</w:t>
      </w:r>
    </w:p>
    <w:p w:rsidR="00D73422" w:rsidRDefault="00D73422">
      <w:pPr>
        <w:pStyle w:val="ConsPlusNormal"/>
        <w:jc w:val="both"/>
      </w:pPr>
      <w:r>
        <w:t xml:space="preserve">(абзац введен </w:t>
      </w:r>
      <w:hyperlink r:id="rId49">
        <w:r>
          <w:rPr>
            <w:color w:val="0000FF"/>
          </w:rPr>
          <w:t>Приказом</w:t>
        </w:r>
      </w:hyperlink>
      <w:r>
        <w:t xml:space="preserve"> Минобразования ЧР от 17.03.2022 N 422)</w:t>
      </w:r>
    </w:p>
    <w:p w:rsidR="00D73422" w:rsidRDefault="00D73422">
      <w:pPr>
        <w:pStyle w:val="ConsPlusNormal"/>
        <w:jc w:val="both"/>
      </w:pPr>
    </w:p>
    <w:p w:rsidR="00D73422" w:rsidRDefault="00D73422">
      <w:pPr>
        <w:pStyle w:val="ConsPlusTitle"/>
        <w:ind w:firstLine="540"/>
        <w:jc w:val="both"/>
        <w:outlineLvl w:val="2"/>
      </w:pPr>
      <w: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73422" w:rsidRDefault="00D73422">
      <w:pPr>
        <w:pStyle w:val="ConsPlusNormal"/>
        <w:ind w:firstLine="540"/>
        <w:jc w:val="both"/>
      </w:pPr>
    </w:p>
    <w:p w:rsidR="00D73422" w:rsidRDefault="00D73422">
      <w:pPr>
        <w:pStyle w:val="ConsPlusNormal"/>
        <w:ind w:firstLine="540"/>
        <w:jc w:val="both"/>
      </w:pPr>
      <w:r>
        <w:t xml:space="preserve">(в ред. </w:t>
      </w:r>
      <w:hyperlink r:id="rId50">
        <w:r>
          <w:rPr>
            <w:color w:val="0000FF"/>
          </w:rPr>
          <w:t>Приказа</w:t>
        </w:r>
      </w:hyperlink>
      <w:r>
        <w:t xml:space="preserve"> Минобразования ЧР от 17.03.2022 N 422)</w:t>
      </w:r>
    </w:p>
    <w:p w:rsidR="00D73422" w:rsidRDefault="00D73422">
      <w:pPr>
        <w:pStyle w:val="ConsPlusNormal"/>
        <w:jc w:val="both"/>
      </w:pPr>
    </w:p>
    <w:p w:rsidR="00D73422" w:rsidRDefault="00D73422">
      <w:pPr>
        <w:pStyle w:val="ConsPlusNormal"/>
        <w:ind w:firstLine="540"/>
        <w:jc w:val="both"/>
      </w:pPr>
      <w: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rsidR="00D73422" w:rsidRDefault="00D73422">
      <w:pPr>
        <w:pStyle w:val="ConsPlusNormal"/>
        <w:spacing w:before="220"/>
        <w:ind w:firstLine="540"/>
        <w:jc w:val="both"/>
      </w:pPr>
      <w:r>
        <w:t>Вариант, в соответствии с которым заявителю будут предоставлены государственная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D73422" w:rsidRDefault="00D73422">
      <w:pPr>
        <w:pStyle w:val="ConsPlusNormal"/>
        <w:jc w:val="both"/>
      </w:pPr>
    </w:p>
    <w:p w:rsidR="00D73422" w:rsidRDefault="00D73422">
      <w:pPr>
        <w:pStyle w:val="ConsPlusTitle"/>
        <w:jc w:val="center"/>
        <w:outlineLvl w:val="1"/>
      </w:pPr>
      <w:r>
        <w:t>II. Стандарт предоставления государственной услуги</w:t>
      </w:r>
    </w:p>
    <w:p w:rsidR="00D73422" w:rsidRDefault="00D73422">
      <w:pPr>
        <w:pStyle w:val="ConsPlusNormal"/>
        <w:jc w:val="center"/>
      </w:pPr>
    </w:p>
    <w:p w:rsidR="00D73422" w:rsidRDefault="00D73422">
      <w:pPr>
        <w:pStyle w:val="ConsPlusNormal"/>
        <w:jc w:val="center"/>
      </w:pPr>
      <w:r>
        <w:t xml:space="preserve">(в ред. </w:t>
      </w:r>
      <w:hyperlink r:id="rId51">
        <w:r>
          <w:rPr>
            <w:color w:val="0000FF"/>
          </w:rPr>
          <w:t>Приказа</w:t>
        </w:r>
      </w:hyperlink>
      <w:r>
        <w:t xml:space="preserve"> Минобразования ЧР от 17.03.2022 N 422)</w:t>
      </w:r>
    </w:p>
    <w:p w:rsidR="00D73422" w:rsidRDefault="00D73422">
      <w:pPr>
        <w:pStyle w:val="ConsPlusNormal"/>
        <w:jc w:val="both"/>
      </w:pPr>
    </w:p>
    <w:p w:rsidR="00D73422" w:rsidRDefault="00D73422">
      <w:pPr>
        <w:pStyle w:val="ConsPlusTitle"/>
        <w:ind w:firstLine="540"/>
        <w:jc w:val="both"/>
        <w:outlineLvl w:val="2"/>
      </w:pPr>
      <w:r>
        <w:t>2.1. Наименование государственной услуги</w:t>
      </w:r>
    </w:p>
    <w:p w:rsidR="00D73422" w:rsidRDefault="00D73422">
      <w:pPr>
        <w:pStyle w:val="ConsPlusNormal"/>
        <w:jc w:val="both"/>
      </w:pPr>
    </w:p>
    <w:p w:rsidR="00D73422" w:rsidRDefault="00D73422">
      <w:pPr>
        <w:pStyle w:val="ConsPlusNormal"/>
        <w:ind w:firstLine="540"/>
        <w:jc w:val="both"/>
      </w:pPr>
      <w:r>
        <w:t>Государственная услуга "Выдача разрешения на изменение имени и (или) фамилии несовершеннолетнего ребенка".</w:t>
      </w:r>
    </w:p>
    <w:p w:rsidR="00D73422" w:rsidRDefault="00D73422">
      <w:pPr>
        <w:pStyle w:val="ConsPlusNormal"/>
        <w:jc w:val="both"/>
      </w:pPr>
    </w:p>
    <w:p w:rsidR="00D73422" w:rsidRDefault="00D73422">
      <w:pPr>
        <w:pStyle w:val="ConsPlusTitle"/>
        <w:ind w:firstLine="540"/>
        <w:jc w:val="both"/>
        <w:outlineLvl w:val="2"/>
      </w:pPr>
      <w:r>
        <w:lastRenderedPageBreak/>
        <w:t>2.2. Наименование органа, предоставляющего государственную услугу</w:t>
      </w:r>
    </w:p>
    <w:p w:rsidR="00D73422" w:rsidRDefault="00D73422">
      <w:pPr>
        <w:pStyle w:val="ConsPlusNormal"/>
        <w:jc w:val="both"/>
      </w:pPr>
    </w:p>
    <w:p w:rsidR="00D73422" w:rsidRDefault="00D73422">
      <w:pPr>
        <w:pStyle w:val="ConsPlusNormal"/>
        <w:ind w:firstLine="540"/>
        <w:jc w:val="both"/>
      </w:pPr>
      <w:r>
        <w:t xml:space="preserve">Государственная услуга предоставляется органами местного самоуправления муниципальных округов и городских округов, наделенными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52">
        <w:r>
          <w:rPr>
            <w:color w:val="0000FF"/>
          </w:rPr>
          <w:t>пунктом 6 части 1 статьи 1</w:t>
        </w:r>
      </w:hyperlink>
      <w:r>
        <w:t xml:space="preserve"> Закона Чувашской Республики от 30 ноября 2006 года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 (далее также - органы опеки и попечительства).</w:t>
      </w:r>
    </w:p>
    <w:p w:rsidR="00D73422" w:rsidRDefault="00D73422">
      <w:pPr>
        <w:pStyle w:val="ConsPlusNormal"/>
        <w:jc w:val="both"/>
      </w:pPr>
      <w:r>
        <w:t xml:space="preserve">(в ред. Приказов Минобразования ЧР от 03.10.2023 </w:t>
      </w:r>
      <w:hyperlink r:id="rId53">
        <w:r>
          <w:rPr>
            <w:color w:val="0000FF"/>
          </w:rPr>
          <w:t>N 2060</w:t>
        </w:r>
      </w:hyperlink>
      <w:r>
        <w:t xml:space="preserve">, от 25.04.2024 </w:t>
      </w:r>
      <w:hyperlink r:id="rId54">
        <w:r>
          <w:rPr>
            <w:color w:val="0000FF"/>
          </w:rPr>
          <w:t>N 624</w:t>
        </w:r>
      </w:hyperlink>
      <w:r>
        <w:t>)</w:t>
      </w:r>
    </w:p>
    <w:p w:rsidR="00D73422" w:rsidRDefault="00D73422">
      <w:pPr>
        <w:pStyle w:val="ConsPlusNormal"/>
        <w:spacing w:before="220"/>
        <w:ind w:firstLine="540"/>
        <w:jc w:val="both"/>
      </w:pPr>
      <w:r>
        <w:t>В соответствии с заключенным соглашением МФЦ осуществляет прием документов заявителей, связанных с предоставлением государственной услуги.</w:t>
      </w:r>
    </w:p>
    <w:p w:rsidR="00D73422" w:rsidRDefault="00D73422">
      <w:pPr>
        <w:pStyle w:val="ConsPlusNormal"/>
        <w:jc w:val="both"/>
      </w:pPr>
    </w:p>
    <w:p w:rsidR="00D73422" w:rsidRDefault="00D73422">
      <w:pPr>
        <w:pStyle w:val="ConsPlusTitle"/>
        <w:ind w:firstLine="540"/>
        <w:jc w:val="both"/>
        <w:outlineLvl w:val="2"/>
      </w:pPr>
      <w:r>
        <w:t>2.3. Результат предоставления государственной услуги</w:t>
      </w:r>
    </w:p>
    <w:p w:rsidR="00D73422" w:rsidRDefault="00D73422">
      <w:pPr>
        <w:pStyle w:val="ConsPlusNormal"/>
        <w:jc w:val="both"/>
      </w:pPr>
    </w:p>
    <w:p w:rsidR="00D73422" w:rsidRDefault="00D73422">
      <w:pPr>
        <w:pStyle w:val="ConsPlusNormal"/>
        <w:ind w:firstLine="540"/>
        <w:jc w:val="both"/>
      </w:pPr>
      <w:r>
        <w:t>Результатом предоставления государственной услуги является:</w:t>
      </w:r>
    </w:p>
    <w:p w:rsidR="00D73422" w:rsidRDefault="00D73422">
      <w:pPr>
        <w:pStyle w:val="ConsPlusNormal"/>
        <w:spacing w:before="220"/>
        <w:ind w:firstLine="540"/>
        <w:jc w:val="both"/>
      </w:pPr>
      <w:r>
        <w:t>- выдача разрешения заявителю на изменение имени и (или) фамилии несовершеннолетнего ребенка;</w:t>
      </w:r>
    </w:p>
    <w:p w:rsidR="00D73422" w:rsidRDefault="00D73422">
      <w:pPr>
        <w:pStyle w:val="ConsPlusNormal"/>
        <w:spacing w:before="220"/>
        <w:ind w:firstLine="540"/>
        <w:jc w:val="both"/>
      </w:pPr>
      <w:r>
        <w:t>- отказ в выдаче разрешения заявителю на изменение имени и (или) фамилии несовершеннолетнего ребенка.</w:t>
      </w:r>
    </w:p>
    <w:p w:rsidR="00D73422" w:rsidRDefault="00D73422">
      <w:pPr>
        <w:pStyle w:val="ConsPlusNormal"/>
        <w:spacing w:before="220"/>
        <w:ind w:firstLine="540"/>
        <w:jc w:val="both"/>
      </w:pPr>
      <w:r>
        <w:t>Решение о разрешении заявителю изменить имя и (или) фамилию несовершеннолетнего ребенка оформляется в виде постановления органа местного самоуправления о разрешении на изменение имени и (или) фамилии несовершеннолетнего ребенка (далее - постановление).</w:t>
      </w:r>
    </w:p>
    <w:p w:rsidR="00D73422" w:rsidRDefault="00D73422">
      <w:pPr>
        <w:pStyle w:val="ConsPlusNormal"/>
        <w:spacing w:before="220"/>
        <w:ind w:firstLine="540"/>
        <w:jc w:val="both"/>
      </w:pPr>
      <w:r>
        <w:t>Решение об отказе в выдаче разрешения заявителю изменить имя и (или) фамилию несовершеннолетнего ребенка оформляется в виде письменного уведомления об отказе в выдаче разрешения на изменение имени и (или) фамилии несовершеннолетнего ребенка с обоснованием причин отказа (далее - уведомление).</w:t>
      </w:r>
    </w:p>
    <w:p w:rsidR="00D73422" w:rsidRDefault="00D73422">
      <w:pPr>
        <w:pStyle w:val="ConsPlusNormal"/>
        <w:spacing w:before="220"/>
        <w:ind w:firstLine="540"/>
        <w:jc w:val="both"/>
      </w:pPr>
      <w:r>
        <w:t>Копия постановления (уведомления) выдается лично заявителю (его представителю), либо направляется ему через организации федеральной почтовой связи (с согласия заявителя), либо через МФЦ при наличии указания заявителя на получение результата предоставления государственной услуги через МФЦ.</w:t>
      </w:r>
    </w:p>
    <w:p w:rsidR="00D73422" w:rsidRDefault="00D73422">
      <w:pPr>
        <w:pStyle w:val="ConsPlusNormal"/>
        <w:jc w:val="both"/>
      </w:pPr>
    </w:p>
    <w:p w:rsidR="00D73422" w:rsidRDefault="00D73422">
      <w:pPr>
        <w:pStyle w:val="ConsPlusTitle"/>
        <w:ind w:firstLine="540"/>
        <w:jc w:val="both"/>
        <w:outlineLvl w:val="2"/>
      </w:pPr>
      <w:r>
        <w:t>2.4. Срок предоставления государственной услуги</w:t>
      </w:r>
    </w:p>
    <w:p w:rsidR="00D73422" w:rsidRDefault="00D73422">
      <w:pPr>
        <w:pStyle w:val="ConsPlusNormal"/>
        <w:jc w:val="both"/>
      </w:pPr>
    </w:p>
    <w:p w:rsidR="00D73422" w:rsidRDefault="00D73422">
      <w:pPr>
        <w:pStyle w:val="ConsPlusNormal"/>
        <w:ind w:firstLine="540"/>
        <w:jc w:val="both"/>
      </w:pPr>
      <w:r>
        <w:t xml:space="preserve">Общий срок предоставления государственной услуги со дня поступления заявления с документами, указанными в </w:t>
      </w:r>
      <w:hyperlink w:anchor="P123">
        <w:r>
          <w:rPr>
            <w:color w:val="0000FF"/>
          </w:rPr>
          <w:t>пунктах 2.6.1</w:t>
        </w:r>
      </w:hyperlink>
      <w:r>
        <w:t xml:space="preserve">, </w:t>
      </w:r>
      <w:hyperlink w:anchor="P133">
        <w:r>
          <w:rPr>
            <w:color w:val="0000FF"/>
          </w:rPr>
          <w:t>2.6.2 подраздела 2.6</w:t>
        </w:r>
      </w:hyperlink>
      <w:r>
        <w:t xml:space="preserve"> настоящего раздела, составляет не более 10 рабочих дней.</w:t>
      </w:r>
    </w:p>
    <w:p w:rsidR="00D73422" w:rsidRDefault="00D73422">
      <w:pPr>
        <w:pStyle w:val="ConsPlusNormal"/>
        <w:spacing w:before="220"/>
        <w:ind w:firstLine="540"/>
        <w:jc w:val="both"/>
      </w:pPr>
      <w:r>
        <w:t>Срок исправления допущенных опечаток и ошибок в выданных в результате предоставления государственной услуги документах составляет 5 рабочих дней со дня регистрации в органе местного самоуправления заявления и документов об исправлении опечаток и ошибок.</w:t>
      </w:r>
    </w:p>
    <w:p w:rsidR="00D73422" w:rsidRDefault="00D73422">
      <w:pPr>
        <w:pStyle w:val="ConsPlusNormal"/>
        <w:jc w:val="both"/>
      </w:pPr>
    </w:p>
    <w:p w:rsidR="00D73422" w:rsidRDefault="00D73422">
      <w:pPr>
        <w:pStyle w:val="ConsPlusTitle"/>
        <w:ind w:firstLine="540"/>
        <w:jc w:val="both"/>
        <w:outlineLvl w:val="2"/>
      </w:pPr>
      <w:r>
        <w:t>2.5. Правовые основания для предоставления государственной услуги</w:t>
      </w:r>
    </w:p>
    <w:p w:rsidR="00D73422" w:rsidRDefault="00D73422">
      <w:pPr>
        <w:pStyle w:val="ConsPlusNormal"/>
        <w:jc w:val="both"/>
      </w:pPr>
    </w:p>
    <w:p w:rsidR="00D73422" w:rsidRDefault="00D73422">
      <w:pPr>
        <w:pStyle w:val="ConsPlusNormal"/>
        <w:ind w:firstLine="540"/>
        <w:jc w:val="both"/>
      </w:pPr>
      <w:r>
        <w:t xml:space="preserve">Перечень нормативных правовых актов Российской Федерации и нормативных правовых актов Чувашской Республики, регулирующих предоставление государственной услуги (с указанием их реквизитов и источников официального опубликования),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гражданских служащих </w:t>
      </w:r>
      <w:r>
        <w:lastRenderedPageBreak/>
        <w:t>Чувашской Республики, работников, размещен на официальном сайте органа местного самоуправления, в Федеральной государственной информационной системе "Федеральный реестр государственных и муниципальных услуг (функций)", Едином портале государственных и муниципальных услуг.</w:t>
      </w:r>
    </w:p>
    <w:p w:rsidR="00D73422" w:rsidRDefault="00D73422">
      <w:pPr>
        <w:pStyle w:val="ConsPlusNormal"/>
        <w:jc w:val="both"/>
      </w:pPr>
    </w:p>
    <w:p w:rsidR="00D73422" w:rsidRDefault="00D73422">
      <w:pPr>
        <w:pStyle w:val="ConsPlusTitle"/>
        <w:ind w:firstLine="540"/>
        <w:jc w:val="both"/>
        <w:outlineLvl w:val="2"/>
      </w:pPr>
      <w:bookmarkStart w:id="2" w:name="P121"/>
      <w:bookmarkEnd w:id="2"/>
      <w:r>
        <w:t>2.6. Исчерпывающий перечень документов, необходимых для предоставления государственной услуги</w:t>
      </w:r>
    </w:p>
    <w:p w:rsidR="00D73422" w:rsidRDefault="00D73422">
      <w:pPr>
        <w:pStyle w:val="ConsPlusNormal"/>
        <w:jc w:val="both"/>
      </w:pPr>
    </w:p>
    <w:p w:rsidR="00D73422" w:rsidRDefault="00D73422">
      <w:pPr>
        <w:pStyle w:val="ConsPlusNormal"/>
        <w:ind w:firstLine="540"/>
        <w:jc w:val="both"/>
      </w:pPr>
      <w:bookmarkStart w:id="3" w:name="P123"/>
      <w:bookmarkEnd w:id="3"/>
      <w:r>
        <w:t>2.6.1. Для принятия органом опеки и попечительства решения о разрешении изменить имя и (или) фамилию несовершеннолетнего ребенка необходимы следующие документы, представляемые заявителем (заявителями) в подлинниках или в копиях с предъявлением оригинала лично в орган опеки и попечительства по месту жительства несовершеннолетнего ребенка на территории соответствующего муниципального образования, либо через МФЦ, либо посредством Единого портала государственных и муниципальных услуг:</w:t>
      </w:r>
    </w:p>
    <w:p w:rsidR="00D73422" w:rsidRDefault="00D73422">
      <w:pPr>
        <w:pStyle w:val="ConsPlusNormal"/>
        <w:jc w:val="both"/>
      </w:pPr>
      <w:r>
        <w:t xml:space="preserve">(в ред. </w:t>
      </w:r>
      <w:hyperlink r:id="rId55">
        <w:r>
          <w:rPr>
            <w:color w:val="0000FF"/>
          </w:rPr>
          <w:t>Приказа</w:t>
        </w:r>
      </w:hyperlink>
      <w:r>
        <w:t xml:space="preserve"> Минобразования ЧР от 25.04.2024 N 624)</w:t>
      </w:r>
    </w:p>
    <w:p w:rsidR="00D73422" w:rsidRDefault="00D73422">
      <w:pPr>
        <w:pStyle w:val="ConsPlusNormal"/>
        <w:spacing w:before="220"/>
        <w:ind w:firstLine="540"/>
        <w:jc w:val="both"/>
      </w:pPr>
      <w:hyperlink w:anchor="P543">
        <w:r>
          <w:rPr>
            <w:color w:val="0000FF"/>
          </w:rPr>
          <w:t>заявление</w:t>
        </w:r>
      </w:hyperlink>
      <w:r>
        <w:t xml:space="preserve"> о выдаче разрешения на изменение имени и (или) фамилии несовершеннолетнего ребенка по форме согласно приложению N 2 к настоящему Административному регламенту (далее также - заявление);</w:t>
      </w:r>
    </w:p>
    <w:p w:rsidR="00D73422" w:rsidRDefault="00D73422">
      <w:pPr>
        <w:pStyle w:val="ConsPlusNormal"/>
        <w:spacing w:before="220"/>
        <w:ind w:firstLine="540"/>
        <w:jc w:val="both"/>
      </w:pPr>
      <w:r>
        <w:t>документ, удостоверяющий личность заявителя (заявителей);</w:t>
      </w:r>
    </w:p>
    <w:p w:rsidR="00D73422" w:rsidRDefault="00D73422">
      <w:pPr>
        <w:pStyle w:val="ConsPlusNormal"/>
        <w:spacing w:before="220"/>
        <w:ind w:firstLine="540"/>
        <w:jc w:val="both"/>
      </w:pPr>
      <w:r>
        <w:t xml:space="preserve">письменное </w:t>
      </w:r>
      <w:hyperlink w:anchor="P625">
        <w:r>
          <w:rPr>
            <w:color w:val="0000FF"/>
          </w:rPr>
          <w:t>согласие</w:t>
        </w:r>
      </w:hyperlink>
      <w:r>
        <w:t xml:space="preserve"> второго родителя на изменение имени ребенка, а также присвоенной ему фамилии на фамилию другого родителя по форме согласно приложению N 3 к настоящему Административному регламенту (в случае обращения одного заявителя) или свидетельство о смерти второго родителя, выданное компетентным органом иностранного государства, и его нотариально удостоверенный перевод на русский язык (в случае обращения одного заявителя) либо справку, подтверждающую статус одинокого родителя;</w:t>
      </w:r>
    </w:p>
    <w:p w:rsidR="00D73422" w:rsidRDefault="00D73422">
      <w:pPr>
        <w:pStyle w:val="ConsPlusNormal"/>
        <w:spacing w:before="220"/>
        <w:ind w:firstLine="540"/>
        <w:jc w:val="both"/>
      </w:pPr>
      <w:r>
        <w:t>свидетельство о рождении ребенка, выданное компетентным органом иностранного государства, и его нотариально удостоверенный перевод на русский язык;</w:t>
      </w:r>
    </w:p>
    <w:p w:rsidR="00D73422" w:rsidRDefault="00D73422">
      <w:pPr>
        <w:pStyle w:val="ConsPlusNormal"/>
        <w:spacing w:before="220"/>
        <w:ind w:firstLine="540"/>
        <w:jc w:val="both"/>
      </w:pPr>
      <w:r>
        <w:t>документы, подтверждающие причины, по которым заявитель (заявители) просит изменить имя и (или) фамилию ребенка (свидетельство о заключении брака, свидетельство о расторжении брака, свидетельство о перемене фамилии заявителя (заявителей), выданные компетентными органами иностранного государства, и их нотариально удостоверенный перевод на русский язык);</w:t>
      </w:r>
    </w:p>
    <w:p w:rsidR="00D73422" w:rsidRDefault="00D73422">
      <w:pPr>
        <w:pStyle w:val="ConsPlusNormal"/>
        <w:spacing w:before="220"/>
        <w:ind w:firstLine="540"/>
        <w:jc w:val="both"/>
      </w:pPr>
      <w:hyperlink w:anchor="P684">
        <w:r>
          <w:rPr>
            <w:color w:val="0000FF"/>
          </w:rPr>
          <w:t>согласие</w:t>
        </w:r>
      </w:hyperlink>
      <w:r>
        <w:t xml:space="preserve"> ребенка, достигшего возраста 10 лет, на изменение имени и (или) фамилии по форме согласно приложению N 4 к настоящему Административному регламенту, написанное в присутствии должностного лица органа опеки и попечительства. В случае подачи документов через МФЦ заявление должно быть заверено сотрудником МФЦ, принявшим данное заявление;</w:t>
      </w:r>
    </w:p>
    <w:p w:rsidR="00D73422" w:rsidRDefault="00D73422">
      <w:pPr>
        <w:pStyle w:val="ConsPlusNormal"/>
        <w:spacing w:before="220"/>
        <w:ind w:firstLine="540"/>
        <w:jc w:val="both"/>
      </w:pPr>
      <w:r>
        <w:t>документы, подтверждающие согласие на обработку персональных данных лиц, не являющихся заявителями, если для предоставления государственной услуги необходима обработка их персональных данных.</w:t>
      </w:r>
    </w:p>
    <w:p w:rsidR="00D73422" w:rsidRDefault="00D73422">
      <w:pPr>
        <w:pStyle w:val="ConsPlusNormal"/>
        <w:spacing w:before="220"/>
        <w:ind w:firstLine="540"/>
        <w:jc w:val="both"/>
      </w:pPr>
      <w:r>
        <w:t>По своему желанию заявители дополнительно могут представить иные документы, которые, по их мнению, имеют значение для получения разрешения на изменение имени и (или) фамилии несовершеннолетнего ребенка.</w:t>
      </w:r>
    </w:p>
    <w:p w:rsidR="00D73422" w:rsidRDefault="00D73422">
      <w:pPr>
        <w:pStyle w:val="ConsPlusNormal"/>
        <w:spacing w:before="220"/>
        <w:ind w:firstLine="540"/>
        <w:jc w:val="both"/>
      </w:pPr>
      <w:bookmarkStart w:id="4" w:name="P133"/>
      <w:bookmarkEnd w:id="4"/>
      <w:r>
        <w:t xml:space="preserve">2.6.2. В случае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w:t>
      </w:r>
      <w:r>
        <w:lastRenderedPageBreak/>
        <w:t>уважительных причин от воспитания и содержания ребенка.</w:t>
      </w:r>
    </w:p>
    <w:p w:rsidR="00D73422" w:rsidRDefault="00D73422">
      <w:pPr>
        <w:pStyle w:val="ConsPlusNormal"/>
        <w:spacing w:before="220"/>
        <w:ind w:firstLine="540"/>
        <w:jc w:val="both"/>
      </w:pPr>
      <w:r>
        <w:t>При наличии указанных в настоящем пункте обстоятельств для принятия органом опеки и попечительства решения об изменении имени и (или) фамилии несовершеннолетнего ребенка дополнительно необходим один из следующих документов, представляемых заявителем (заявителями) в подлинниках или в копиях с предъявлением оригинала лично в орган опеки и попечительства, либо через организации федеральной почтовой связи, либо через МФЦ:</w:t>
      </w:r>
    </w:p>
    <w:p w:rsidR="00D73422" w:rsidRDefault="00D73422">
      <w:pPr>
        <w:pStyle w:val="ConsPlusNormal"/>
        <w:spacing w:before="220"/>
        <w:ind w:firstLine="540"/>
        <w:jc w:val="both"/>
      </w:pPr>
      <w:r>
        <w:t>вступившее в законную силу решение суда о признании второго родителя безвестно отсутствующим;</w:t>
      </w:r>
    </w:p>
    <w:p w:rsidR="00D73422" w:rsidRDefault="00D73422">
      <w:pPr>
        <w:pStyle w:val="ConsPlusNormal"/>
        <w:spacing w:before="220"/>
        <w:ind w:firstLine="540"/>
        <w:jc w:val="both"/>
      </w:pPr>
      <w:r>
        <w:t>вступившее в законную силу решение суда о лишении второго родителя родительских прав;</w:t>
      </w:r>
    </w:p>
    <w:p w:rsidR="00D73422" w:rsidRDefault="00D73422">
      <w:pPr>
        <w:pStyle w:val="ConsPlusNormal"/>
        <w:spacing w:before="220"/>
        <w:ind w:firstLine="540"/>
        <w:jc w:val="both"/>
      </w:pPr>
      <w:r>
        <w:t>вступившее в законную силу решение суда о признании второго родителя недееспособным.</w:t>
      </w:r>
    </w:p>
    <w:p w:rsidR="00D73422" w:rsidRDefault="00D73422">
      <w:pPr>
        <w:pStyle w:val="ConsPlusNormal"/>
        <w:jc w:val="both"/>
      </w:pPr>
    </w:p>
    <w:p w:rsidR="00D73422" w:rsidRDefault="00D73422">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D73422" w:rsidRDefault="00D73422">
      <w:pPr>
        <w:pStyle w:val="ConsPlusNormal"/>
        <w:jc w:val="both"/>
      </w:pPr>
    </w:p>
    <w:p w:rsidR="00D73422" w:rsidRDefault="00D73422">
      <w:pPr>
        <w:pStyle w:val="ConsPlusNormal"/>
        <w:ind w:firstLine="540"/>
        <w:jc w:val="both"/>
      </w:pPr>
      <w:r>
        <w:t>Основаниями для отказа в приеме документов, необходимых для предоставления государственной услуги, являются:</w:t>
      </w:r>
    </w:p>
    <w:p w:rsidR="00D73422" w:rsidRDefault="00D73422">
      <w:pPr>
        <w:pStyle w:val="ConsPlusNormal"/>
        <w:spacing w:before="220"/>
        <w:ind w:firstLine="540"/>
        <w:jc w:val="both"/>
      </w:pPr>
      <w:r>
        <w:t>несоответствие заявления о выдаче разрешения на изменение имени и (или) фамилии несовершеннолетнего ребенка установленной форме;</w:t>
      </w:r>
    </w:p>
    <w:p w:rsidR="00D73422" w:rsidRDefault="00D73422">
      <w:pPr>
        <w:pStyle w:val="ConsPlusNormal"/>
        <w:spacing w:before="220"/>
        <w:ind w:firstLine="540"/>
        <w:jc w:val="both"/>
      </w:pPr>
      <w:r>
        <w:t>отсутствие данных, предусмотренных заявлением о выдаче разрешения на изменение имени и (или) фамилии несовершеннолетнего ребенка;</w:t>
      </w:r>
    </w:p>
    <w:p w:rsidR="00D73422" w:rsidRDefault="00D73422">
      <w:pPr>
        <w:pStyle w:val="ConsPlusNormal"/>
        <w:spacing w:before="220"/>
        <w:ind w:firstLine="540"/>
        <w:jc w:val="both"/>
      </w:pPr>
      <w:r>
        <w:t>утрата документами, необходимыми для предоставления государственной услуги, юридической силы;</w:t>
      </w:r>
    </w:p>
    <w:p w:rsidR="00D73422" w:rsidRDefault="00D73422">
      <w:pPr>
        <w:pStyle w:val="ConsPlusNormal"/>
        <w:spacing w:before="220"/>
        <w:ind w:firstLine="540"/>
        <w:jc w:val="both"/>
      </w:pPr>
      <w:r>
        <w:t>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D73422" w:rsidRDefault="00D73422">
      <w:pPr>
        <w:pStyle w:val="ConsPlusNormal"/>
        <w:spacing w:before="220"/>
        <w:ind w:firstLine="540"/>
        <w:jc w:val="both"/>
      </w:pPr>
      <w: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D73422" w:rsidRDefault="00D73422">
      <w:pPr>
        <w:pStyle w:val="ConsPlusNormal"/>
        <w:spacing w:before="220"/>
        <w:ind w:firstLine="540"/>
        <w:jc w:val="both"/>
      </w:pPr>
      <w: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государственной услуги;</w:t>
      </w:r>
    </w:p>
    <w:p w:rsidR="00D73422" w:rsidRDefault="00D73422">
      <w:pPr>
        <w:pStyle w:val="ConsPlusNormal"/>
        <w:spacing w:before="220"/>
        <w:ind w:firstLine="540"/>
        <w:jc w:val="both"/>
      </w:pPr>
      <w:r>
        <w:t>подача запроса о предоставлении государственной услуги и документов, необходимых для предоставления государственной услуги, в электронной форме с нарушением установленных требований;</w:t>
      </w:r>
    </w:p>
    <w:p w:rsidR="00D73422" w:rsidRDefault="00D73422">
      <w:pPr>
        <w:pStyle w:val="ConsPlusNormal"/>
        <w:spacing w:before="220"/>
        <w:ind w:firstLine="540"/>
        <w:jc w:val="both"/>
      </w:pPr>
      <w: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D73422" w:rsidRDefault="00D73422">
      <w:pPr>
        <w:pStyle w:val="ConsPlusNormal"/>
        <w:spacing w:before="220"/>
        <w:ind w:firstLine="540"/>
        <w:jc w:val="both"/>
      </w:pPr>
      <w:r>
        <w:t xml:space="preserve">несоблюдение установленных </w:t>
      </w:r>
      <w:hyperlink r:id="rId56">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квалифицированной электронной подписи.</w:t>
      </w:r>
    </w:p>
    <w:p w:rsidR="00D73422" w:rsidRDefault="00D73422">
      <w:pPr>
        <w:pStyle w:val="ConsPlusNormal"/>
        <w:jc w:val="both"/>
      </w:pPr>
    </w:p>
    <w:p w:rsidR="00D73422" w:rsidRDefault="00D73422">
      <w:pPr>
        <w:pStyle w:val="ConsPlusTitle"/>
        <w:ind w:firstLine="540"/>
        <w:jc w:val="both"/>
        <w:outlineLvl w:val="2"/>
      </w:pPr>
      <w:bookmarkStart w:id="5" w:name="P152"/>
      <w:bookmarkEnd w:id="5"/>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D73422" w:rsidRDefault="00D73422">
      <w:pPr>
        <w:pStyle w:val="ConsPlusNormal"/>
        <w:jc w:val="both"/>
      </w:pPr>
    </w:p>
    <w:p w:rsidR="00D73422" w:rsidRDefault="00D73422">
      <w:pPr>
        <w:pStyle w:val="ConsPlusNormal"/>
        <w:ind w:firstLine="540"/>
        <w:jc w:val="both"/>
      </w:pPr>
      <w:r>
        <w:t>Основания для приостановления предоставления государственной услуги не предусмотрены.</w:t>
      </w:r>
    </w:p>
    <w:p w:rsidR="00D73422" w:rsidRDefault="00D73422">
      <w:pPr>
        <w:pStyle w:val="ConsPlusNormal"/>
        <w:spacing w:before="220"/>
        <w:ind w:firstLine="540"/>
        <w:jc w:val="both"/>
      </w:pPr>
      <w:r>
        <w:lastRenderedPageBreak/>
        <w:t>Основаниями для отказа в предоставлении государственной услуги являются:</w:t>
      </w:r>
    </w:p>
    <w:p w:rsidR="00D73422" w:rsidRDefault="00D73422">
      <w:pPr>
        <w:pStyle w:val="ConsPlusNormal"/>
        <w:spacing w:before="220"/>
        <w:ind w:firstLine="540"/>
        <w:jc w:val="both"/>
      </w:pPr>
      <w:r>
        <w:t xml:space="preserve">1) несоответствие заявителя категориям граждан, указанным в </w:t>
      </w:r>
      <w:hyperlink w:anchor="P68">
        <w:r>
          <w:rPr>
            <w:color w:val="0000FF"/>
          </w:rPr>
          <w:t>подразделе 1.2 раздела I</w:t>
        </w:r>
      </w:hyperlink>
      <w:r>
        <w:t xml:space="preserve"> настоящего Административного регламента;</w:t>
      </w:r>
    </w:p>
    <w:p w:rsidR="00D73422" w:rsidRDefault="00D73422">
      <w:pPr>
        <w:pStyle w:val="ConsPlusNormal"/>
        <w:spacing w:before="220"/>
        <w:ind w:firstLine="540"/>
        <w:jc w:val="both"/>
      </w:pPr>
      <w:r>
        <w:t xml:space="preserve">2) утратил силу. - </w:t>
      </w:r>
      <w:hyperlink r:id="rId57">
        <w:r>
          <w:rPr>
            <w:color w:val="0000FF"/>
          </w:rPr>
          <w:t>Приказ</w:t>
        </w:r>
      </w:hyperlink>
      <w:r>
        <w:t xml:space="preserve"> Минобразования ЧР от 27.06.2022 N 909;</w:t>
      </w:r>
    </w:p>
    <w:p w:rsidR="00D73422" w:rsidRDefault="00D73422">
      <w:pPr>
        <w:pStyle w:val="ConsPlusNormal"/>
        <w:spacing w:before="220"/>
        <w:ind w:firstLine="540"/>
        <w:jc w:val="both"/>
      </w:pPr>
      <w:r>
        <w:t xml:space="preserve">3) представление заявления и документов, не соответствующих </w:t>
      </w:r>
      <w:hyperlink w:anchor="P121">
        <w:r>
          <w:rPr>
            <w:color w:val="0000FF"/>
          </w:rPr>
          <w:t>подразделу 2.6</w:t>
        </w:r>
      </w:hyperlink>
      <w:r>
        <w:t xml:space="preserve"> настоящего раздела;</w:t>
      </w:r>
    </w:p>
    <w:p w:rsidR="00D73422" w:rsidRDefault="00D73422">
      <w:pPr>
        <w:pStyle w:val="ConsPlusNormal"/>
        <w:jc w:val="both"/>
      </w:pPr>
      <w:r>
        <w:t xml:space="preserve">(пп. 3 в ред. </w:t>
      </w:r>
      <w:hyperlink r:id="rId58">
        <w:r>
          <w:rPr>
            <w:color w:val="0000FF"/>
          </w:rPr>
          <w:t>Приказа</w:t>
        </w:r>
      </w:hyperlink>
      <w:r>
        <w:t xml:space="preserve"> Минобразования ЧР от 27.06.2022 N 909)</w:t>
      </w:r>
    </w:p>
    <w:p w:rsidR="00D73422" w:rsidRDefault="00D73422">
      <w:pPr>
        <w:pStyle w:val="ConsPlusNormal"/>
        <w:spacing w:before="220"/>
        <w:ind w:firstLine="540"/>
        <w:jc w:val="both"/>
      </w:pPr>
      <w:r>
        <w:t>4) обнаружение недостоверных данных в представленных документах;</w:t>
      </w:r>
    </w:p>
    <w:p w:rsidR="00D73422" w:rsidRDefault="00D73422">
      <w:pPr>
        <w:pStyle w:val="ConsPlusNormal"/>
        <w:spacing w:before="220"/>
        <w:ind w:firstLine="540"/>
        <w:jc w:val="both"/>
      </w:pPr>
      <w:r>
        <w:t>5) несогласие (отсутствие согласия) ребенка, достигшего возраста 10 лет, или одного из родителей на изменение имени и (или) фамилии ребенка.</w:t>
      </w:r>
    </w:p>
    <w:p w:rsidR="00D73422" w:rsidRDefault="00D73422">
      <w:pPr>
        <w:pStyle w:val="ConsPlusNormal"/>
        <w:jc w:val="both"/>
      </w:pPr>
    </w:p>
    <w:p w:rsidR="00D73422" w:rsidRDefault="00D73422">
      <w:pPr>
        <w:pStyle w:val="ConsPlusTitle"/>
        <w:ind w:firstLine="540"/>
        <w:jc w:val="both"/>
        <w:outlineLvl w:val="2"/>
      </w:pPr>
      <w:r>
        <w:t>2.9. Размер платы, взимаемой с заявителя при предоставлении государственной услуги, и способы ее взимания</w:t>
      </w:r>
    </w:p>
    <w:p w:rsidR="00D73422" w:rsidRDefault="00D73422">
      <w:pPr>
        <w:pStyle w:val="ConsPlusNormal"/>
        <w:jc w:val="both"/>
      </w:pPr>
    </w:p>
    <w:p w:rsidR="00D73422" w:rsidRDefault="00D73422">
      <w:pPr>
        <w:pStyle w:val="ConsPlusNormal"/>
        <w:ind w:firstLine="540"/>
        <w:jc w:val="both"/>
      </w:pPr>
      <w:r>
        <w:t>Предоставление государственной услуги осуществляется без взимания государственной пошлины или иной платы.</w:t>
      </w:r>
    </w:p>
    <w:p w:rsidR="00D73422" w:rsidRDefault="00D73422">
      <w:pPr>
        <w:pStyle w:val="ConsPlusNormal"/>
        <w:jc w:val="both"/>
      </w:pPr>
    </w:p>
    <w:p w:rsidR="00D73422" w:rsidRDefault="00D73422">
      <w:pPr>
        <w:pStyle w:val="ConsPlusTitle"/>
        <w:ind w:firstLine="540"/>
        <w:jc w:val="both"/>
        <w:outlineLvl w:val="2"/>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D73422" w:rsidRDefault="00D73422">
      <w:pPr>
        <w:pStyle w:val="ConsPlusNormal"/>
        <w:jc w:val="both"/>
      </w:pPr>
    </w:p>
    <w:p w:rsidR="00D73422" w:rsidRDefault="00D73422">
      <w:pPr>
        <w:pStyle w:val="ConsPlusNormal"/>
        <w:ind w:firstLine="540"/>
        <w:jc w:val="both"/>
      </w:pPr>
      <w: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w:t>
      </w:r>
    </w:p>
    <w:p w:rsidR="00D73422" w:rsidRDefault="00D73422">
      <w:pPr>
        <w:pStyle w:val="ConsPlusNormal"/>
        <w:jc w:val="both"/>
      </w:pPr>
    </w:p>
    <w:p w:rsidR="00D73422" w:rsidRDefault="00D73422">
      <w:pPr>
        <w:pStyle w:val="ConsPlusTitle"/>
        <w:ind w:firstLine="540"/>
        <w:jc w:val="both"/>
        <w:outlineLvl w:val="2"/>
      </w:pPr>
      <w:r>
        <w:t>2.11. Срок регистрации запроса заявителя о предоставлении государственной услуги</w:t>
      </w:r>
    </w:p>
    <w:p w:rsidR="00D73422" w:rsidRDefault="00D73422">
      <w:pPr>
        <w:pStyle w:val="ConsPlusNormal"/>
        <w:jc w:val="both"/>
      </w:pPr>
    </w:p>
    <w:p w:rsidR="00D73422" w:rsidRDefault="00D73422">
      <w:pPr>
        <w:pStyle w:val="ConsPlusNormal"/>
        <w:ind w:firstLine="540"/>
        <w:jc w:val="both"/>
      </w:pPr>
      <w:r>
        <w:t xml:space="preserve">Срок регистрации заявления и документов, указанных в </w:t>
      </w:r>
      <w:hyperlink w:anchor="P121">
        <w:r>
          <w:rPr>
            <w:color w:val="0000FF"/>
          </w:rPr>
          <w:t>подразделе 2.6 раздела II</w:t>
        </w:r>
      </w:hyperlink>
      <w:r>
        <w:t xml:space="preserve"> настоящего Административного регламента:</w:t>
      </w:r>
    </w:p>
    <w:p w:rsidR="00D73422" w:rsidRDefault="00D73422">
      <w:pPr>
        <w:pStyle w:val="ConsPlusNormal"/>
        <w:spacing w:before="220"/>
        <w:ind w:firstLine="540"/>
        <w:jc w:val="both"/>
      </w:pPr>
      <w: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D73422" w:rsidRDefault="00D73422">
      <w:pPr>
        <w:pStyle w:val="ConsPlusNormal"/>
        <w:spacing w:before="220"/>
        <w:ind w:firstLine="540"/>
        <w:jc w:val="both"/>
      </w:pPr>
      <w:r>
        <w:t>в случае подачи заявления через МФЦ - в день обращения гражданина в МФЦ.</w:t>
      </w:r>
    </w:p>
    <w:p w:rsidR="00D73422" w:rsidRDefault="00D73422">
      <w:pPr>
        <w:pStyle w:val="ConsPlusNormal"/>
        <w:jc w:val="both"/>
      </w:pPr>
    </w:p>
    <w:p w:rsidR="00D73422" w:rsidRDefault="00D73422">
      <w:pPr>
        <w:pStyle w:val="ConsPlusTitle"/>
        <w:ind w:firstLine="540"/>
        <w:jc w:val="both"/>
        <w:outlineLvl w:val="2"/>
      </w:pPr>
      <w:r>
        <w:t>2.12. Требования к помещениям, в которых предоставляются государственные услуги</w:t>
      </w:r>
    </w:p>
    <w:p w:rsidR="00D73422" w:rsidRDefault="00D73422">
      <w:pPr>
        <w:pStyle w:val="ConsPlusNormal"/>
        <w:jc w:val="both"/>
      </w:pPr>
    </w:p>
    <w:p w:rsidR="00D73422" w:rsidRDefault="00D73422">
      <w:pPr>
        <w:pStyle w:val="ConsPlusNormal"/>
        <w:ind w:firstLine="54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должны обеспечивать удобство для граждан с точки зрения пешеходной доступности от остановок общественного транспорта.</w:t>
      </w:r>
    </w:p>
    <w:p w:rsidR="00D73422" w:rsidRDefault="00D73422">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73422" w:rsidRDefault="00D73422">
      <w:pPr>
        <w:pStyle w:val="ConsPlusNormal"/>
        <w:spacing w:before="220"/>
        <w:ind w:firstLine="5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w:t>
      </w:r>
      <w:r>
        <w:lastRenderedPageBreak/>
        <w:t>средств, перевозящих таких инвалидов и (или) детей-инвалидов.</w:t>
      </w:r>
    </w:p>
    <w:p w:rsidR="00D73422" w:rsidRDefault="00D73422">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3422" w:rsidRDefault="00D73422">
      <w:pPr>
        <w:pStyle w:val="ConsPlusNormal"/>
        <w:spacing w:before="220"/>
        <w:ind w:firstLine="540"/>
        <w:jc w:val="both"/>
      </w:pPr>
      <w:r>
        <w:t>На здании рядом с входом должна быть размещена информационная табличка (вывеска), содержащая следующую информацию:</w:t>
      </w:r>
    </w:p>
    <w:p w:rsidR="00D73422" w:rsidRDefault="00D73422">
      <w:pPr>
        <w:pStyle w:val="ConsPlusNormal"/>
        <w:spacing w:before="220"/>
        <w:ind w:firstLine="540"/>
        <w:jc w:val="both"/>
      </w:pPr>
      <w:r>
        <w:t>наименование;</w:t>
      </w:r>
    </w:p>
    <w:p w:rsidR="00D73422" w:rsidRDefault="00D73422">
      <w:pPr>
        <w:pStyle w:val="ConsPlusNormal"/>
        <w:spacing w:before="220"/>
        <w:ind w:firstLine="540"/>
        <w:jc w:val="both"/>
      </w:pPr>
      <w:r>
        <w:t>место нахождения и юридический адрес;</w:t>
      </w:r>
    </w:p>
    <w:p w:rsidR="00D73422" w:rsidRDefault="00D73422">
      <w:pPr>
        <w:pStyle w:val="ConsPlusNormal"/>
        <w:spacing w:before="220"/>
        <w:ind w:firstLine="540"/>
        <w:jc w:val="both"/>
      </w:pPr>
      <w:r>
        <w:t>номера телефонов для справок.</w:t>
      </w:r>
    </w:p>
    <w:p w:rsidR="00D73422" w:rsidRDefault="00D73422">
      <w:pPr>
        <w:pStyle w:val="ConsPlusNormal"/>
        <w:spacing w:before="22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D73422" w:rsidRDefault="00D73422">
      <w:pPr>
        <w:pStyle w:val="ConsPlusNormal"/>
        <w:spacing w:before="220"/>
        <w:ind w:firstLine="540"/>
        <w:jc w:val="both"/>
      </w:pPr>
      <w:r>
        <w:t>Помещения, в которых предоставляется государственная услуга, оснащаются:</w:t>
      </w:r>
    </w:p>
    <w:p w:rsidR="00D73422" w:rsidRDefault="00D73422">
      <w:pPr>
        <w:pStyle w:val="ConsPlusNormal"/>
        <w:spacing w:before="220"/>
        <w:ind w:firstLine="540"/>
        <w:jc w:val="both"/>
      </w:pPr>
      <w:r>
        <w:t>- противопожарной системой и средствами пожаротушения;</w:t>
      </w:r>
    </w:p>
    <w:p w:rsidR="00D73422" w:rsidRDefault="00D73422">
      <w:pPr>
        <w:pStyle w:val="ConsPlusNormal"/>
        <w:spacing w:before="220"/>
        <w:ind w:firstLine="540"/>
        <w:jc w:val="both"/>
      </w:pPr>
      <w:r>
        <w:t>- системой оповещения о возникновении чрезвычайной ситуации;</w:t>
      </w:r>
    </w:p>
    <w:p w:rsidR="00D73422" w:rsidRDefault="00D73422">
      <w:pPr>
        <w:pStyle w:val="ConsPlusNormal"/>
        <w:spacing w:before="220"/>
        <w:ind w:firstLine="540"/>
        <w:jc w:val="both"/>
      </w:pPr>
      <w:r>
        <w:t>- средствами оказания первой медицинской помощи;</w:t>
      </w:r>
    </w:p>
    <w:p w:rsidR="00D73422" w:rsidRDefault="00D73422">
      <w:pPr>
        <w:pStyle w:val="ConsPlusNormal"/>
        <w:spacing w:before="220"/>
        <w:ind w:firstLine="540"/>
        <w:jc w:val="both"/>
      </w:pPr>
      <w:r>
        <w:t>- туалетными комнатами для посетителей.</w:t>
      </w:r>
    </w:p>
    <w:p w:rsidR="00D73422" w:rsidRDefault="00D73422">
      <w:pPr>
        <w:pStyle w:val="ConsPlusNormal"/>
        <w:spacing w:before="220"/>
        <w:ind w:firstLine="540"/>
        <w:jc w:val="both"/>
      </w:pPr>
      <w:r>
        <w:t>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D73422" w:rsidRDefault="00D73422">
      <w:pPr>
        <w:pStyle w:val="ConsPlusNormal"/>
        <w:spacing w:before="220"/>
        <w:ind w:firstLine="540"/>
        <w:jc w:val="both"/>
      </w:pPr>
      <w: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D73422" w:rsidRDefault="00D73422">
      <w:pPr>
        <w:pStyle w:val="ConsPlusNormal"/>
        <w:spacing w:before="220"/>
        <w:ind w:firstLine="540"/>
        <w:jc w:val="both"/>
      </w:pPr>
      <w:r>
        <w:t>Помещения для приема заявителей должны соответствовать комфортным условиям заявителей (в том числе для лиц с ограниченными возможностями здоровья) и оптимальным условиям работы сотрудников уполномоченного подразделения с заявителями.</w:t>
      </w:r>
    </w:p>
    <w:p w:rsidR="00D73422" w:rsidRDefault="00D73422">
      <w:pPr>
        <w:pStyle w:val="ConsPlusNormal"/>
        <w:jc w:val="both"/>
      </w:pPr>
      <w:r>
        <w:t xml:space="preserve">(в ред. </w:t>
      </w:r>
      <w:hyperlink r:id="rId59">
        <w:r>
          <w:rPr>
            <w:color w:val="0000FF"/>
          </w:rPr>
          <w:t>Приказа</w:t>
        </w:r>
      </w:hyperlink>
      <w:r>
        <w:t xml:space="preserve"> Минобразования ЧР от 25.04.2024 N 624)</w:t>
      </w:r>
    </w:p>
    <w:p w:rsidR="00D73422" w:rsidRDefault="00D73422">
      <w:pPr>
        <w:pStyle w:val="ConsPlusNormal"/>
        <w:spacing w:before="220"/>
        <w:ind w:firstLine="540"/>
        <w:jc w:val="both"/>
      </w:pPr>
      <w:r>
        <w:t>В помещениях, в которых предоставляется государственная услуга, создаются условия по обеспечению доступности указанных объектов для инвалидов в соответствии с законодательством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государственной услуги.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73422" w:rsidRDefault="00D73422">
      <w:pPr>
        <w:pStyle w:val="ConsPlusNormal"/>
        <w:jc w:val="both"/>
      </w:pPr>
      <w:r>
        <w:t xml:space="preserve">(в ред. </w:t>
      </w:r>
      <w:hyperlink r:id="rId60">
        <w:r>
          <w:rPr>
            <w:color w:val="0000FF"/>
          </w:rPr>
          <w:t>Приказа</w:t>
        </w:r>
      </w:hyperlink>
      <w:r>
        <w:t xml:space="preserve"> Минобразования ЧР от 25.04.2024 N 624)</w:t>
      </w:r>
    </w:p>
    <w:p w:rsidR="00D73422" w:rsidRDefault="00D73422">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D73422" w:rsidRDefault="00D73422">
      <w:pPr>
        <w:pStyle w:val="ConsPlusNormal"/>
        <w:spacing w:before="220"/>
        <w:ind w:firstLine="540"/>
        <w:jc w:val="both"/>
      </w:pPr>
      <w:r>
        <w:t xml:space="preserve">Места приема заявителей оборудуются информационными табличками (вывесками) с </w:t>
      </w:r>
      <w:r>
        <w:lastRenderedPageBreak/>
        <w:t>указанием:</w:t>
      </w:r>
    </w:p>
    <w:p w:rsidR="00D73422" w:rsidRDefault="00D73422">
      <w:pPr>
        <w:pStyle w:val="ConsPlusNormal"/>
        <w:spacing w:before="220"/>
        <w:ind w:firstLine="540"/>
        <w:jc w:val="both"/>
      </w:pPr>
      <w:r>
        <w:t>- номера кабинета и наименования отдела;</w:t>
      </w:r>
    </w:p>
    <w:p w:rsidR="00D73422" w:rsidRDefault="00D73422">
      <w:pPr>
        <w:pStyle w:val="ConsPlusNormal"/>
        <w:spacing w:before="220"/>
        <w:ind w:firstLine="540"/>
        <w:jc w:val="both"/>
      </w:pPr>
      <w:r>
        <w:t>- фамилии, имени и отчества (последнее - при наличии), должности ответственного лица за прием документов;</w:t>
      </w:r>
    </w:p>
    <w:p w:rsidR="00D73422" w:rsidRDefault="00D73422">
      <w:pPr>
        <w:pStyle w:val="ConsPlusNormal"/>
        <w:spacing w:before="220"/>
        <w:ind w:firstLine="540"/>
        <w:jc w:val="both"/>
      </w:pPr>
      <w:r>
        <w:t>- графика приема заявителей.</w:t>
      </w:r>
    </w:p>
    <w:p w:rsidR="00D73422" w:rsidRDefault="00D73422">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3422" w:rsidRDefault="00D73422">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73422" w:rsidRDefault="00D73422">
      <w:pPr>
        <w:pStyle w:val="ConsPlusNormal"/>
        <w:spacing w:before="220"/>
        <w:ind w:firstLine="540"/>
        <w:jc w:val="both"/>
      </w:pPr>
      <w:r>
        <w:t>При предоставлении государственной услуги инвалидам обеспечиваются:</w:t>
      </w:r>
    </w:p>
    <w:p w:rsidR="00D73422" w:rsidRDefault="00D73422">
      <w:pPr>
        <w:pStyle w:val="ConsPlusNormal"/>
        <w:spacing w:before="220"/>
        <w:ind w:firstLine="540"/>
        <w:jc w:val="both"/>
      </w:pPr>
      <w:r>
        <w:t>- возможность беспрепятственного доступа к объекту (зданию, помещению), в котором предоставляется государственная услуга;</w:t>
      </w:r>
    </w:p>
    <w:p w:rsidR="00D73422" w:rsidRDefault="00D73422">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73422" w:rsidRDefault="00D73422">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D73422" w:rsidRDefault="00D73422">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D73422" w:rsidRDefault="00D73422">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73422" w:rsidRDefault="00D73422">
      <w:pPr>
        <w:pStyle w:val="ConsPlusNormal"/>
        <w:jc w:val="both"/>
      </w:pPr>
      <w:r>
        <w:t xml:space="preserve">(в ред. </w:t>
      </w:r>
      <w:hyperlink r:id="rId61">
        <w:r>
          <w:rPr>
            <w:color w:val="0000FF"/>
          </w:rPr>
          <w:t>Приказа</w:t>
        </w:r>
      </w:hyperlink>
      <w:r>
        <w:t xml:space="preserve"> Минобразования ЧР от 25.04.2024 N 624)</w:t>
      </w:r>
    </w:p>
    <w:p w:rsidR="00D73422" w:rsidRDefault="00D73422">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D73422" w:rsidRDefault="00D73422">
      <w:pPr>
        <w:pStyle w:val="ConsPlusNormal"/>
        <w:spacing w:before="220"/>
        <w:ind w:firstLine="540"/>
        <w:jc w:val="both"/>
      </w:pPr>
      <w:r>
        <w:t>- оказание инвалидам помощи в преодолении барьеров, мешающих получению ими государственных услуг наравне с другими лицами.</w:t>
      </w:r>
    </w:p>
    <w:p w:rsidR="00D73422" w:rsidRDefault="00D73422">
      <w:pPr>
        <w:pStyle w:val="ConsPlusNormal"/>
        <w:spacing w:before="220"/>
        <w:ind w:firstLine="540"/>
        <w:jc w:val="both"/>
      </w:pPr>
      <w:r>
        <w:t>Помещения, в которых предоставляются государственные услуги, зал ожидания, места для заполнения заявлений о предоставлении государственной услуги оснащаются информационными стендами с образцами их заполнения и перечнем документов, необходимых для предоставления каждой государственной услуги.</w:t>
      </w:r>
    </w:p>
    <w:p w:rsidR="00D73422" w:rsidRDefault="00D73422">
      <w:pPr>
        <w:pStyle w:val="ConsPlusNormal"/>
        <w:jc w:val="both"/>
      </w:pPr>
      <w:r>
        <w:t xml:space="preserve">(абзац введен </w:t>
      </w:r>
      <w:hyperlink r:id="rId62">
        <w:r>
          <w:rPr>
            <w:color w:val="0000FF"/>
          </w:rPr>
          <w:t>Приказом</w:t>
        </w:r>
      </w:hyperlink>
      <w:r>
        <w:t xml:space="preserve"> Минобразования ЧР от 25.04.2024 N 624)</w:t>
      </w:r>
    </w:p>
    <w:p w:rsidR="00D73422" w:rsidRDefault="00D73422">
      <w:pPr>
        <w:pStyle w:val="ConsPlusNormal"/>
        <w:jc w:val="both"/>
      </w:pPr>
    </w:p>
    <w:p w:rsidR="00D73422" w:rsidRDefault="00D73422">
      <w:pPr>
        <w:pStyle w:val="ConsPlusTitle"/>
        <w:ind w:firstLine="540"/>
        <w:jc w:val="both"/>
        <w:outlineLvl w:val="2"/>
      </w:pPr>
      <w:r>
        <w:t>2.13. Показатели доступности и качества государственной услуги</w:t>
      </w:r>
    </w:p>
    <w:p w:rsidR="00D73422" w:rsidRDefault="00D73422">
      <w:pPr>
        <w:pStyle w:val="ConsPlusNormal"/>
        <w:jc w:val="both"/>
      </w:pPr>
    </w:p>
    <w:p w:rsidR="00D73422" w:rsidRDefault="00D73422">
      <w:pPr>
        <w:pStyle w:val="ConsPlusNormal"/>
        <w:ind w:firstLine="540"/>
        <w:jc w:val="both"/>
      </w:pPr>
      <w:r>
        <w:t>2.13.1. Основными показателями доступности предоставления государственной услуги являются:</w:t>
      </w:r>
    </w:p>
    <w:p w:rsidR="00D73422" w:rsidRDefault="00D73422">
      <w:pPr>
        <w:pStyle w:val="ConsPlusNormal"/>
        <w:spacing w:before="220"/>
        <w:ind w:firstLine="540"/>
        <w:jc w:val="both"/>
      </w:pPr>
      <w:r>
        <w:lastRenderedPageBreak/>
        <w:t>удовлетворенность заявителей качеством государственной услуги;</w:t>
      </w:r>
    </w:p>
    <w:p w:rsidR="00D73422" w:rsidRDefault="00D73422">
      <w:pPr>
        <w:pStyle w:val="ConsPlusNormal"/>
        <w:spacing w:before="220"/>
        <w:ind w:firstLine="540"/>
        <w:jc w:val="both"/>
      </w:pPr>
      <w:r>
        <w:t>доступность государственной услуги;</w:t>
      </w:r>
    </w:p>
    <w:p w:rsidR="00D73422" w:rsidRDefault="00D73422">
      <w:pPr>
        <w:pStyle w:val="ConsPlusNormal"/>
        <w:spacing w:before="220"/>
        <w:ind w:firstLine="540"/>
        <w:jc w:val="both"/>
      </w:pPr>
      <w:r>
        <w:t>доступность информации о государственной услуге;</w:t>
      </w:r>
    </w:p>
    <w:p w:rsidR="00D73422" w:rsidRDefault="00D73422">
      <w:pPr>
        <w:pStyle w:val="ConsPlusNormal"/>
        <w:spacing w:before="220"/>
        <w:ind w:firstLine="540"/>
        <w:jc w:val="both"/>
      </w:pPr>
      <w:r>
        <w:t>доступность электронных форм документов, необходимых для предоставления государственной услуги;</w:t>
      </w:r>
    </w:p>
    <w:p w:rsidR="00D73422" w:rsidRDefault="00D73422">
      <w:pPr>
        <w:pStyle w:val="ConsPlusNormal"/>
        <w:spacing w:before="220"/>
        <w:ind w:firstLine="540"/>
        <w:jc w:val="both"/>
      </w:pPr>
      <w:r>
        <w:t>возможность подачи запроса и документов в электронной форме;</w:t>
      </w:r>
    </w:p>
    <w:p w:rsidR="00D73422" w:rsidRDefault="00D73422">
      <w:pPr>
        <w:pStyle w:val="ConsPlusNormal"/>
        <w:spacing w:before="220"/>
        <w:ind w:firstLine="540"/>
        <w:jc w:val="both"/>
      </w:pPr>
      <w:r>
        <w:t>соблюдение сроков предоставления государственной услуги;</w:t>
      </w:r>
    </w:p>
    <w:p w:rsidR="00D73422" w:rsidRDefault="00D73422">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D73422" w:rsidRDefault="00D73422">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D73422" w:rsidRDefault="00D73422">
      <w:pPr>
        <w:pStyle w:val="ConsPlusNormal"/>
        <w:spacing w:before="220"/>
        <w:ind w:firstLine="540"/>
        <w:jc w:val="both"/>
      </w:pPr>
      <w:r>
        <w:t>2.13.2. Основными показателями качества предоставления государственной услуги являются:</w:t>
      </w:r>
    </w:p>
    <w:p w:rsidR="00D73422" w:rsidRDefault="00D73422">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D73422" w:rsidRDefault="00D73422">
      <w:pPr>
        <w:pStyle w:val="ConsPlusNormal"/>
        <w:spacing w:before="220"/>
        <w:ind w:firstLine="540"/>
        <w:jc w:val="both"/>
      </w:pPr>
      <w:r>
        <w:t>минимально возможное количество взаимодействий с должностными лицами, участвующими в предоставлении государственной услуги;</w:t>
      </w:r>
    </w:p>
    <w:p w:rsidR="00D73422" w:rsidRDefault="00D73422">
      <w:pPr>
        <w:pStyle w:val="ConsPlusNormal"/>
        <w:spacing w:before="220"/>
        <w:ind w:firstLine="540"/>
        <w:jc w:val="both"/>
      </w:pPr>
      <w:r>
        <w:t>возможность информирования заявителя о ходе предоставления государственной услуги и получения результата услуги;</w:t>
      </w:r>
    </w:p>
    <w:p w:rsidR="00D73422" w:rsidRDefault="00D73422">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D73422" w:rsidRDefault="00D73422">
      <w:pPr>
        <w:pStyle w:val="ConsPlusNormal"/>
        <w:spacing w:before="220"/>
        <w:ind w:firstLine="540"/>
        <w:jc w:val="both"/>
      </w:pPr>
      <w:r>
        <w:t>отсутствие нарушений установленных сроков в процессе предоставления государственной услуги;</w:t>
      </w:r>
    </w:p>
    <w:p w:rsidR="00D73422" w:rsidRDefault="00D73422">
      <w:pPr>
        <w:pStyle w:val="ConsPlusNormal"/>
        <w:spacing w:before="220"/>
        <w:ind w:firstLine="540"/>
        <w:jc w:val="both"/>
      </w:pPr>
      <w:r>
        <w:t>отсутствие заявлений об оспаривании решений, действий (бездействия) органов местного самоуправления,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D73422" w:rsidRDefault="00D73422">
      <w:pPr>
        <w:pStyle w:val="ConsPlusNormal"/>
        <w:jc w:val="both"/>
      </w:pPr>
    </w:p>
    <w:p w:rsidR="00D73422" w:rsidRDefault="00D73422">
      <w:pPr>
        <w:pStyle w:val="ConsPlusTitle"/>
        <w:ind w:firstLine="540"/>
        <w:jc w:val="both"/>
        <w:outlineLvl w:val="2"/>
      </w:pPr>
      <w:r>
        <w:t>2.14. Иные требования к предоставлению государственной услуги, в том числе учитывающие особенности предоставления государственных услуг в МФЦ и особенности предоставления государственных услуг в электронной форме</w:t>
      </w:r>
    </w:p>
    <w:p w:rsidR="00D73422" w:rsidRDefault="00D73422">
      <w:pPr>
        <w:pStyle w:val="ConsPlusNormal"/>
        <w:jc w:val="both"/>
      </w:pPr>
    </w:p>
    <w:p w:rsidR="00D73422" w:rsidRDefault="00D73422">
      <w:pPr>
        <w:pStyle w:val="ConsPlusNormal"/>
        <w:ind w:firstLine="540"/>
        <w:jc w:val="both"/>
      </w:pPr>
      <w:r>
        <w:t>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D73422" w:rsidRDefault="00D73422">
      <w:pPr>
        <w:pStyle w:val="ConsPlusNormal"/>
        <w:spacing w:before="220"/>
        <w:ind w:firstLine="540"/>
        <w:jc w:val="both"/>
      </w:pPr>
      <w:r>
        <w:t>2.14.2. Плата за предоставление услуг, которые являются необходимыми и обязательными для предоставления государственной услуги, не взимается.</w:t>
      </w:r>
    </w:p>
    <w:p w:rsidR="00D73422" w:rsidRDefault="00D73422">
      <w:pPr>
        <w:pStyle w:val="ConsPlusNormal"/>
        <w:spacing w:before="220"/>
        <w:ind w:firstLine="540"/>
        <w:jc w:val="both"/>
      </w:pPr>
      <w:r>
        <w:t>2.14.3. Предоставление государственной услуги в электронной форме осуществляется с использованием Единого портала государственных и муниципальных услуг (при наличии технической возможности).</w:t>
      </w:r>
    </w:p>
    <w:p w:rsidR="00D73422" w:rsidRDefault="00D73422">
      <w:pPr>
        <w:pStyle w:val="ConsPlusNormal"/>
        <w:jc w:val="both"/>
      </w:pPr>
    </w:p>
    <w:p w:rsidR="00D73422" w:rsidRDefault="00D73422">
      <w:pPr>
        <w:pStyle w:val="ConsPlusTitle"/>
        <w:jc w:val="center"/>
        <w:outlineLvl w:val="1"/>
      </w:pPr>
      <w:r>
        <w:t>III. Состав, последовательность</w:t>
      </w:r>
    </w:p>
    <w:p w:rsidR="00D73422" w:rsidRDefault="00D73422">
      <w:pPr>
        <w:pStyle w:val="ConsPlusTitle"/>
        <w:jc w:val="center"/>
      </w:pPr>
      <w:r>
        <w:lastRenderedPageBreak/>
        <w:t>и сроки выполнения административных процедур</w:t>
      </w:r>
    </w:p>
    <w:p w:rsidR="00D73422" w:rsidRDefault="00D73422">
      <w:pPr>
        <w:pStyle w:val="ConsPlusNormal"/>
        <w:jc w:val="center"/>
      </w:pPr>
    </w:p>
    <w:p w:rsidR="00D73422" w:rsidRDefault="00D73422">
      <w:pPr>
        <w:pStyle w:val="ConsPlusNormal"/>
        <w:jc w:val="center"/>
      </w:pPr>
      <w:r>
        <w:t xml:space="preserve">(в ред. </w:t>
      </w:r>
      <w:hyperlink r:id="rId63">
        <w:r>
          <w:rPr>
            <w:color w:val="0000FF"/>
          </w:rPr>
          <w:t>Приказа</w:t>
        </w:r>
      </w:hyperlink>
      <w:r>
        <w:t xml:space="preserve"> Минобразования ЧР от 17.03.2022 N 422)</w:t>
      </w:r>
    </w:p>
    <w:p w:rsidR="00D73422" w:rsidRDefault="00D73422">
      <w:pPr>
        <w:pStyle w:val="ConsPlusNormal"/>
        <w:jc w:val="both"/>
      </w:pPr>
    </w:p>
    <w:p w:rsidR="00D73422" w:rsidRDefault="00D73422">
      <w:pPr>
        <w:pStyle w:val="ConsPlusTitle"/>
        <w:ind w:firstLine="540"/>
        <w:jc w:val="both"/>
        <w:outlineLvl w:val="2"/>
      </w:pPr>
      <w:r>
        <w:t>3.1. Перечень вариантов предоставления государственной услуги</w:t>
      </w:r>
    </w:p>
    <w:p w:rsidR="00D73422" w:rsidRDefault="00D73422">
      <w:pPr>
        <w:pStyle w:val="ConsPlusNormal"/>
        <w:jc w:val="both"/>
      </w:pPr>
    </w:p>
    <w:p w:rsidR="00D73422" w:rsidRDefault="00D73422">
      <w:pPr>
        <w:pStyle w:val="ConsPlusNormal"/>
        <w:ind w:firstLine="540"/>
        <w:jc w:val="both"/>
      </w:pPr>
      <w:r>
        <w:t>Варианты предоставления государственной услуги:</w:t>
      </w:r>
    </w:p>
    <w:p w:rsidR="00D73422" w:rsidRDefault="00D73422">
      <w:pPr>
        <w:pStyle w:val="ConsPlusNormal"/>
        <w:spacing w:before="220"/>
        <w:ind w:firstLine="540"/>
        <w:jc w:val="both"/>
      </w:pPr>
      <w:r>
        <w:t>выдача разрешения на изменение имени и (или) фамилии несовершеннолетнего ребенка;</w:t>
      </w:r>
    </w:p>
    <w:p w:rsidR="00D73422" w:rsidRDefault="00D73422">
      <w:pPr>
        <w:pStyle w:val="ConsPlusNormal"/>
        <w:spacing w:before="220"/>
        <w:ind w:firstLine="540"/>
        <w:jc w:val="both"/>
      </w:pPr>
      <w:r>
        <w:t>исправление допущенных опечаток и (или)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rsidR="00D73422" w:rsidRDefault="00D73422">
      <w:pPr>
        <w:pStyle w:val="ConsPlusNormal"/>
        <w:jc w:val="both"/>
      </w:pPr>
    </w:p>
    <w:p w:rsidR="00D73422" w:rsidRDefault="00D73422">
      <w:pPr>
        <w:pStyle w:val="ConsPlusTitle"/>
        <w:ind w:firstLine="540"/>
        <w:jc w:val="both"/>
        <w:outlineLvl w:val="2"/>
      </w:pPr>
      <w:r>
        <w:t>3.2. Профилирование заявителя</w:t>
      </w:r>
    </w:p>
    <w:p w:rsidR="00D73422" w:rsidRDefault="00D73422">
      <w:pPr>
        <w:pStyle w:val="ConsPlusNormal"/>
        <w:jc w:val="both"/>
      </w:pPr>
    </w:p>
    <w:p w:rsidR="00D73422" w:rsidRDefault="00D73422">
      <w:pPr>
        <w:pStyle w:val="ConsPlusNormal"/>
        <w:ind w:firstLine="540"/>
        <w:jc w:val="both"/>
      </w:pPr>
      <w:r>
        <w:t>Вариант предоставления государственной услуги определяется путем анкетирования заявителя в органах местного самоуправления или в МФЦ.</w:t>
      </w:r>
    </w:p>
    <w:p w:rsidR="00D73422" w:rsidRDefault="00D73422">
      <w:pPr>
        <w:pStyle w:val="ConsPlusNormal"/>
        <w:spacing w:before="220"/>
        <w:ind w:firstLine="540"/>
        <w:jc w:val="both"/>
      </w:pPr>
      <w:r>
        <w:t>На основании ответов заявителя на вопросы анкетирования определяется вариант предоставления государственной услуги.</w:t>
      </w:r>
    </w:p>
    <w:p w:rsidR="00D73422" w:rsidRDefault="00D73422">
      <w:pPr>
        <w:pStyle w:val="ConsPlusNormal"/>
        <w:spacing w:before="220"/>
        <w:ind w:firstLine="540"/>
        <w:jc w:val="both"/>
      </w:pPr>
      <w:hyperlink w:anchor="P810">
        <w:r>
          <w:rPr>
            <w:color w:val="0000FF"/>
          </w:rPr>
          <w:t>Перечень</w:t>
        </w:r>
      </w:hyperlink>
      <w:r>
        <w:t xml:space="preserve"> признаков заявителей приведен в приложении N 7 к настоящему Административному регламенту.</w:t>
      </w:r>
    </w:p>
    <w:p w:rsidR="00D73422" w:rsidRDefault="00D73422">
      <w:pPr>
        <w:pStyle w:val="ConsPlusNormal"/>
        <w:jc w:val="both"/>
      </w:pPr>
    </w:p>
    <w:p w:rsidR="00D73422" w:rsidRDefault="00D73422">
      <w:pPr>
        <w:pStyle w:val="ConsPlusTitle"/>
        <w:ind w:firstLine="540"/>
        <w:jc w:val="both"/>
        <w:outlineLvl w:val="2"/>
      </w:pPr>
      <w:r>
        <w:t>3.3. Вариант 1. Выдача разрешения на изменение имени и (или) фамилии несовершеннолетнего ребенка</w:t>
      </w:r>
    </w:p>
    <w:p w:rsidR="00D73422" w:rsidRDefault="00D73422">
      <w:pPr>
        <w:pStyle w:val="ConsPlusNormal"/>
        <w:jc w:val="both"/>
      </w:pPr>
    </w:p>
    <w:p w:rsidR="00D73422" w:rsidRDefault="00D73422">
      <w:pPr>
        <w:pStyle w:val="ConsPlusNormal"/>
        <w:ind w:firstLine="540"/>
        <w:jc w:val="both"/>
      </w:pPr>
      <w:r>
        <w:t>3.3.1. Максимальный срок предоставления государственной услуги в соответствии с вариантом составляет не более 10 рабочих дней.</w:t>
      </w:r>
    </w:p>
    <w:p w:rsidR="00D73422" w:rsidRDefault="00D73422">
      <w:pPr>
        <w:pStyle w:val="ConsPlusNormal"/>
        <w:spacing w:before="220"/>
        <w:ind w:firstLine="540"/>
        <w:jc w:val="both"/>
      </w:pPr>
      <w:r>
        <w:t>3.3.2. Результатом предоставления государственной услуги является выдача разрешения на изменение имени и (или) фамилии несовершеннолетнего ребенка в виде постановления или отказ в его выдаче.</w:t>
      </w:r>
    </w:p>
    <w:p w:rsidR="00D73422" w:rsidRDefault="00D73422">
      <w:pPr>
        <w:pStyle w:val="ConsPlusNormal"/>
        <w:jc w:val="both"/>
      </w:pPr>
      <w:r>
        <w:t xml:space="preserve">(в ред. </w:t>
      </w:r>
      <w:hyperlink r:id="rId64">
        <w:r>
          <w:rPr>
            <w:color w:val="0000FF"/>
          </w:rPr>
          <w:t>Приказа</w:t>
        </w:r>
      </w:hyperlink>
      <w:r>
        <w:t xml:space="preserve"> Минобразования ЧР от 25.04.2024 N 624)</w:t>
      </w:r>
    </w:p>
    <w:p w:rsidR="00D73422" w:rsidRDefault="00D73422">
      <w:pPr>
        <w:pStyle w:val="ConsPlusNormal"/>
        <w:spacing w:before="220"/>
        <w:ind w:firstLine="540"/>
        <w:jc w:val="both"/>
      </w:pPr>
      <w:r>
        <w:t xml:space="preserve">3.3.3. Исчерпывающий перечень оснований для отказа в предоставлении государственной услуги предусмотрен в </w:t>
      </w:r>
      <w:hyperlink w:anchor="P152">
        <w:r>
          <w:rPr>
            <w:color w:val="0000FF"/>
          </w:rPr>
          <w:t>подразделе 2.8 раздела II</w:t>
        </w:r>
      </w:hyperlink>
      <w:r>
        <w:t xml:space="preserve"> настоящего Административного регламента.</w:t>
      </w:r>
    </w:p>
    <w:p w:rsidR="00D73422" w:rsidRDefault="00D73422">
      <w:pPr>
        <w:pStyle w:val="ConsPlusNormal"/>
        <w:jc w:val="both"/>
      </w:pPr>
      <w:r>
        <w:t xml:space="preserve">(в ред. </w:t>
      </w:r>
      <w:hyperlink r:id="rId65">
        <w:r>
          <w:rPr>
            <w:color w:val="0000FF"/>
          </w:rPr>
          <w:t>Приказа</w:t>
        </w:r>
      </w:hyperlink>
      <w:r>
        <w:t xml:space="preserve"> Минобразования ЧР от 27.06.2022 N 909)</w:t>
      </w:r>
    </w:p>
    <w:p w:rsidR="00D73422" w:rsidRDefault="00D73422">
      <w:pPr>
        <w:pStyle w:val="ConsPlusNormal"/>
        <w:spacing w:before="220"/>
        <w:ind w:firstLine="540"/>
        <w:jc w:val="both"/>
      </w:pPr>
      <w:r>
        <w:t xml:space="preserve">3.3.4. Для получения государственной услуги заявитель представляет в органы опеки и попечительства, МФЦ, посредством Единого портала государственных и муниципальных услуг заявление и документы, предусмотренные в </w:t>
      </w:r>
      <w:hyperlink w:anchor="P123">
        <w:r>
          <w:rPr>
            <w:color w:val="0000FF"/>
          </w:rPr>
          <w:t>подразделе 2.6.1 раздела II</w:t>
        </w:r>
      </w:hyperlink>
      <w:r>
        <w:t xml:space="preserve"> настоящего Административного регламента.</w:t>
      </w:r>
    </w:p>
    <w:p w:rsidR="00D73422" w:rsidRDefault="00D73422">
      <w:pPr>
        <w:pStyle w:val="ConsPlusNormal"/>
        <w:spacing w:before="220"/>
        <w:ind w:firstLine="540"/>
        <w:jc w:val="both"/>
      </w:pPr>
      <w:r>
        <w:t>3.3.4.1. В случае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D73422" w:rsidRDefault="00D73422">
      <w:pPr>
        <w:pStyle w:val="ConsPlusNormal"/>
        <w:spacing w:before="220"/>
        <w:ind w:firstLine="540"/>
        <w:jc w:val="both"/>
      </w:pPr>
      <w:r>
        <w:t xml:space="preserve">При наличии указанных в настоящем пункте обстоятельств для принятия органом опеки и попечительства решения об изменении имени и (или) фамилии несовершеннолетнего ребенка дополнительно необходим один из следующих документов, представляемых заявителем </w:t>
      </w:r>
      <w:r>
        <w:lastRenderedPageBreak/>
        <w:t>(заявителями) в подлинниках или в копиях с предъявлением оригинала лично в орган опеки и попечительства, либо через организации федеральной почтовой связи, либо через МФЦ:</w:t>
      </w:r>
    </w:p>
    <w:p w:rsidR="00D73422" w:rsidRDefault="00D73422">
      <w:pPr>
        <w:pStyle w:val="ConsPlusNormal"/>
        <w:spacing w:before="220"/>
        <w:ind w:firstLine="540"/>
        <w:jc w:val="both"/>
      </w:pPr>
      <w:r>
        <w:t>вступившее в законную силу решение суда о признании второго родителя безвестно отсутствующим;</w:t>
      </w:r>
    </w:p>
    <w:p w:rsidR="00D73422" w:rsidRDefault="00D73422">
      <w:pPr>
        <w:pStyle w:val="ConsPlusNormal"/>
        <w:spacing w:before="220"/>
        <w:ind w:firstLine="540"/>
        <w:jc w:val="both"/>
      </w:pPr>
      <w:r>
        <w:t>вступившее в законную силу решение суда о лишении второго родителя родительских прав;</w:t>
      </w:r>
    </w:p>
    <w:p w:rsidR="00D73422" w:rsidRDefault="00D73422">
      <w:pPr>
        <w:pStyle w:val="ConsPlusNormal"/>
        <w:spacing w:before="220"/>
        <w:ind w:firstLine="540"/>
        <w:jc w:val="both"/>
      </w:pPr>
      <w:r>
        <w:t>вступившее в законную силу решение суда о признании второго родителя недееспособным.</w:t>
      </w:r>
    </w:p>
    <w:p w:rsidR="00D73422" w:rsidRDefault="00D73422">
      <w:pPr>
        <w:pStyle w:val="ConsPlusNormal"/>
        <w:spacing w:before="220"/>
        <w:ind w:firstLine="540"/>
        <w:jc w:val="both"/>
      </w:pPr>
      <w:r>
        <w:t>3.3.4.2. 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D73422" w:rsidRDefault="00D73422">
      <w:pPr>
        <w:pStyle w:val="ConsPlusNormal"/>
        <w:spacing w:before="220"/>
        <w:ind w:firstLine="540"/>
        <w:jc w:val="both"/>
      </w:pPr>
      <w:r>
        <w:t>Способами установления личности (идентификации) заявителя являются:</w:t>
      </w:r>
    </w:p>
    <w:p w:rsidR="00D73422" w:rsidRDefault="00D73422">
      <w:pPr>
        <w:pStyle w:val="ConsPlusNormal"/>
        <w:spacing w:before="220"/>
        <w:ind w:firstLine="540"/>
        <w:jc w:val="both"/>
      </w:pPr>
      <w:r>
        <w:t>при подаче заявления в органы опеки и попечительства, МФЦ - документ, удостоверяющий личность;</w:t>
      </w:r>
    </w:p>
    <w:p w:rsidR="00D73422" w:rsidRDefault="00D73422">
      <w:pPr>
        <w:pStyle w:val="ConsPlusNormal"/>
        <w:spacing w:before="220"/>
        <w:ind w:firstLine="540"/>
        <w:jc w:val="both"/>
      </w:pPr>
      <w: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D73422" w:rsidRDefault="00D73422">
      <w:pPr>
        <w:pStyle w:val="ConsPlusNormal"/>
        <w:spacing w:before="220"/>
        <w:ind w:firstLine="540"/>
        <w:jc w:val="both"/>
      </w:pPr>
      <w:r>
        <w:t>Специалист органа опеки и попечительства:</w:t>
      </w:r>
    </w:p>
    <w:p w:rsidR="00D73422" w:rsidRDefault="00D73422">
      <w:pPr>
        <w:pStyle w:val="ConsPlusNormal"/>
        <w:spacing w:before="220"/>
        <w:ind w:firstLine="540"/>
        <w:jc w:val="both"/>
      </w:pPr>
      <w:r>
        <w:t xml:space="preserve">- проверяет наличие необходимых документов, указанных в </w:t>
      </w:r>
      <w:hyperlink w:anchor="P123">
        <w:r>
          <w:rPr>
            <w:color w:val="0000FF"/>
          </w:rPr>
          <w:t>пунктах 2.6.1</w:t>
        </w:r>
      </w:hyperlink>
      <w:r>
        <w:t xml:space="preserve">, </w:t>
      </w:r>
      <w:hyperlink w:anchor="P133">
        <w:r>
          <w:rPr>
            <w:color w:val="0000FF"/>
          </w:rPr>
          <w:t>2.6.2 подраздела 2.6 раздела II</w:t>
        </w:r>
      </w:hyperlink>
      <w:r>
        <w:t xml:space="preserve"> настоящего Административного регламента;</w:t>
      </w:r>
    </w:p>
    <w:p w:rsidR="00D73422" w:rsidRDefault="00D73422">
      <w:pPr>
        <w:pStyle w:val="ConsPlusNormal"/>
        <w:spacing w:before="220"/>
        <w:ind w:firstLine="540"/>
        <w:jc w:val="both"/>
      </w:pPr>
      <w:r>
        <w:t>- заполняет расписку о приеме и регистрации заявления и необходимых документов, передает ее заявителю.</w:t>
      </w:r>
    </w:p>
    <w:p w:rsidR="00D73422" w:rsidRDefault="00D73422">
      <w:pPr>
        <w:pStyle w:val="ConsPlusNormal"/>
        <w:spacing w:before="220"/>
        <w:ind w:firstLine="540"/>
        <w:jc w:val="both"/>
      </w:pPr>
      <w:r>
        <w:t>Срок регистрации заявления (запроса) и документов, необходимых для предоставления государственной услуги:</w:t>
      </w:r>
    </w:p>
    <w:p w:rsidR="00D73422" w:rsidRDefault="00D73422">
      <w:pPr>
        <w:pStyle w:val="ConsPlusNormal"/>
        <w:spacing w:before="220"/>
        <w:ind w:firstLine="540"/>
        <w:jc w:val="both"/>
      </w:pPr>
      <w: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D73422" w:rsidRDefault="00D73422">
      <w:pPr>
        <w:pStyle w:val="ConsPlusNormal"/>
        <w:spacing w:before="220"/>
        <w:ind w:firstLine="540"/>
        <w:jc w:val="both"/>
      </w:pPr>
      <w:r>
        <w:t>в случае подачи заявления через МФЦ - в день обращения гражданина в МФЦ.</w:t>
      </w:r>
    </w:p>
    <w:p w:rsidR="00D73422" w:rsidRDefault="00D73422">
      <w:pPr>
        <w:pStyle w:val="ConsPlusNormal"/>
        <w:spacing w:before="220"/>
        <w:ind w:firstLine="540"/>
        <w:jc w:val="both"/>
      </w:pPr>
      <w:r>
        <w:t>3.3.5. Межведомственное информационное взаимодействие при предоставлении государственной услуги осуществляется с:</w:t>
      </w:r>
    </w:p>
    <w:p w:rsidR="00D73422" w:rsidRDefault="00D73422">
      <w:pPr>
        <w:pStyle w:val="ConsPlusNormal"/>
        <w:spacing w:before="220"/>
        <w:ind w:firstLine="540"/>
        <w:jc w:val="both"/>
      </w:pPr>
      <w:r>
        <w:t xml:space="preserve">- Министерством внутренних дел Российской Федерации о предоставлении подтверждающих документов о том, что место нахождения разыскиваемого второго родителя не установлено (в случае обращения заявителей, указанных в </w:t>
      </w:r>
      <w:hyperlink w:anchor="P133">
        <w:r>
          <w:rPr>
            <w:color w:val="0000FF"/>
          </w:rPr>
          <w:t>пункте 2.6.2 подраздела 2.6 раздела II</w:t>
        </w:r>
      </w:hyperlink>
      <w:r>
        <w:t xml:space="preserve"> настоящего Административного регламента) и документов, подтверждающих регистрацию по месту жительства или месту пребывания ребенка на территории соответствующего муниципального образования;</w:t>
      </w:r>
    </w:p>
    <w:p w:rsidR="00D73422" w:rsidRDefault="00D73422">
      <w:pPr>
        <w:pStyle w:val="ConsPlusNormal"/>
        <w:spacing w:before="220"/>
        <w:ind w:firstLine="540"/>
        <w:jc w:val="both"/>
      </w:pPr>
      <w:r>
        <w:t xml:space="preserve">- территориальным органом Федеральной службы судебных приставов о предоставлении справки по задолженности по алиментам либо о розыске за уклонение от уплаты алиментов (в случае обращения заявителей, указанных в </w:t>
      </w:r>
      <w:hyperlink w:anchor="P133">
        <w:r>
          <w:rPr>
            <w:color w:val="0000FF"/>
          </w:rPr>
          <w:t>пункте 2.6.2 подраздела 2.6 раздела II</w:t>
        </w:r>
      </w:hyperlink>
      <w:r>
        <w:t xml:space="preserve"> настоящего Административного регламента);</w:t>
      </w:r>
    </w:p>
    <w:p w:rsidR="00D73422" w:rsidRDefault="00D73422">
      <w:pPr>
        <w:pStyle w:val="ConsPlusNormal"/>
        <w:spacing w:before="220"/>
        <w:ind w:firstLine="540"/>
        <w:jc w:val="both"/>
      </w:pPr>
      <w:r>
        <w:t>- Федеральной налоговой службой в части получения сведений из Единого государственного реестра записей актов гражданского состояния о государственной регистрации рождения ребенка, смерти родителя, заключения брака, расторжения брака, перемены фамилии.</w:t>
      </w:r>
    </w:p>
    <w:p w:rsidR="00D73422" w:rsidRDefault="00D73422">
      <w:pPr>
        <w:pStyle w:val="ConsPlusNormal"/>
        <w:spacing w:before="220"/>
        <w:ind w:firstLine="540"/>
        <w:jc w:val="both"/>
      </w:pPr>
      <w:r>
        <w:lastRenderedPageBreak/>
        <w:t>Заявитель вправе представить указанные документы самостоятельно по собственной инициативе. Для направления запросов о предоставлении данных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D73422" w:rsidRDefault="00D73422">
      <w:pPr>
        <w:pStyle w:val="ConsPlusNormal"/>
        <w:spacing w:before="220"/>
        <w:ind w:firstLine="540"/>
        <w:jc w:val="both"/>
      </w:pPr>
      <w:r>
        <w:t>Межведомственный запрос должен содержать следующие сведения:</w:t>
      </w:r>
    </w:p>
    <w:p w:rsidR="00D73422" w:rsidRDefault="00D73422">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D73422" w:rsidRDefault="00D73422">
      <w:pPr>
        <w:pStyle w:val="ConsPlusNormal"/>
        <w:spacing w:before="220"/>
        <w:ind w:firstLine="540"/>
        <w:jc w:val="both"/>
      </w:pPr>
      <w:r>
        <w:t>наименование органа (организации), в адрес которого направляется межведомственный запрос;</w:t>
      </w:r>
    </w:p>
    <w:p w:rsidR="00D73422" w:rsidRDefault="00D73422">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D73422" w:rsidRDefault="00D73422">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D73422" w:rsidRDefault="00D73422">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73422" w:rsidRDefault="00D73422">
      <w:pPr>
        <w:pStyle w:val="ConsPlusNormal"/>
        <w:spacing w:before="220"/>
        <w:ind w:firstLine="540"/>
        <w:jc w:val="both"/>
      </w:pPr>
      <w:r>
        <w:t>контактная информация для направления ответа на межведомственный запрос;</w:t>
      </w:r>
    </w:p>
    <w:p w:rsidR="00D73422" w:rsidRDefault="00D73422">
      <w:pPr>
        <w:pStyle w:val="ConsPlusNormal"/>
        <w:spacing w:before="220"/>
        <w:ind w:firstLine="540"/>
        <w:jc w:val="both"/>
      </w:pPr>
      <w:r>
        <w:t>дата направления межведомственного запроса;</w:t>
      </w:r>
    </w:p>
    <w:p w:rsidR="00D73422" w:rsidRDefault="00D73422">
      <w:pPr>
        <w:pStyle w:val="ConsPlusNormal"/>
        <w:spacing w:before="22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D73422" w:rsidRDefault="00D73422">
      <w:pPr>
        <w:pStyle w:val="ConsPlusNormal"/>
        <w:spacing w:before="220"/>
        <w:ind w:firstLine="540"/>
        <w:jc w:val="both"/>
      </w:pPr>
      <w:r>
        <w:t xml:space="preserve">информация о факте получения согласия, предусмотренного </w:t>
      </w:r>
      <w:hyperlink r:id="rId66">
        <w:r>
          <w:rPr>
            <w:color w:val="0000FF"/>
          </w:rPr>
          <w:t>частью 5 статьи 7</w:t>
        </w:r>
      </w:hyperlink>
      <w: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D73422" w:rsidRDefault="00D73422">
      <w:pPr>
        <w:pStyle w:val="ConsPlusNormal"/>
        <w:spacing w:before="220"/>
        <w:ind w:firstLine="540"/>
        <w:jc w:val="both"/>
      </w:pPr>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73422" w:rsidRDefault="00D73422">
      <w:pPr>
        <w:pStyle w:val="ConsPlusNormal"/>
        <w:spacing w:before="220"/>
        <w:ind w:firstLine="540"/>
        <w:jc w:val="both"/>
      </w:pPr>
      <w:r>
        <w:t>Межведомственный запрос направляется органом местного самоуправления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D73422" w:rsidRDefault="00D73422">
      <w:pPr>
        <w:pStyle w:val="ConsPlusNormal"/>
        <w:spacing w:before="220"/>
        <w:ind w:firstLine="540"/>
        <w:jc w:val="both"/>
      </w:pPr>
      <w:r>
        <w:t>3.3.6.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D73422" w:rsidRDefault="00D73422">
      <w:pPr>
        <w:pStyle w:val="ConsPlusNormal"/>
        <w:spacing w:before="220"/>
        <w:ind w:firstLine="540"/>
        <w:jc w:val="both"/>
      </w:pPr>
      <w:r>
        <w:t xml:space="preserve">3.3.7. Решение о предоставлении (отказе в предоставлении) государственной услуги принимается органом местного самоуправления на основе следующих критериев принятия </w:t>
      </w:r>
      <w:r>
        <w:lastRenderedPageBreak/>
        <w:t>решения:</w:t>
      </w:r>
    </w:p>
    <w:p w:rsidR="00D73422" w:rsidRDefault="00D73422">
      <w:pPr>
        <w:pStyle w:val="ConsPlusNormal"/>
        <w:spacing w:before="220"/>
        <w:ind w:firstLine="540"/>
        <w:jc w:val="both"/>
      </w:pPr>
      <w:r>
        <w:t xml:space="preserve">соответствие заявителя условиям, предусмотренным </w:t>
      </w:r>
      <w:hyperlink w:anchor="P68">
        <w:r>
          <w:rPr>
            <w:color w:val="0000FF"/>
          </w:rPr>
          <w:t>подразделом 1.2 раздела I</w:t>
        </w:r>
      </w:hyperlink>
      <w:r>
        <w:t xml:space="preserve"> настоящего Административного регламента;</w:t>
      </w:r>
    </w:p>
    <w:p w:rsidR="00D73422" w:rsidRDefault="00D73422">
      <w:pPr>
        <w:pStyle w:val="ConsPlusNormal"/>
        <w:spacing w:before="220"/>
        <w:ind w:firstLine="540"/>
        <w:jc w:val="both"/>
      </w:pPr>
      <w:r>
        <w:t xml:space="preserve">представление полного пакета документов, указанных в </w:t>
      </w:r>
      <w:hyperlink w:anchor="P123">
        <w:r>
          <w:rPr>
            <w:color w:val="0000FF"/>
          </w:rPr>
          <w:t>пунктах 2.6.1</w:t>
        </w:r>
      </w:hyperlink>
      <w:r>
        <w:t xml:space="preserve">, </w:t>
      </w:r>
      <w:hyperlink w:anchor="P133">
        <w:r>
          <w:rPr>
            <w:color w:val="0000FF"/>
          </w:rPr>
          <w:t>2.6.2 подраздела 2.6 раздела II</w:t>
        </w:r>
      </w:hyperlink>
      <w:r>
        <w:t xml:space="preserve"> настоящего Административного регламента;</w:t>
      </w:r>
    </w:p>
    <w:p w:rsidR="00D73422" w:rsidRDefault="00D73422">
      <w:pPr>
        <w:pStyle w:val="ConsPlusNormal"/>
        <w:spacing w:before="220"/>
        <w:ind w:firstLine="540"/>
        <w:jc w:val="both"/>
      </w:pPr>
      <w:r>
        <w:t xml:space="preserve">представление заявления и документов, соответствующих </w:t>
      </w:r>
      <w:hyperlink w:anchor="P121">
        <w:r>
          <w:rPr>
            <w:color w:val="0000FF"/>
          </w:rPr>
          <w:t>подразделу 2.6 раздела II</w:t>
        </w:r>
      </w:hyperlink>
      <w:r>
        <w:t xml:space="preserve"> настоящего Административного регламента;</w:t>
      </w:r>
    </w:p>
    <w:p w:rsidR="00D73422" w:rsidRDefault="00D73422">
      <w:pPr>
        <w:pStyle w:val="ConsPlusNormal"/>
        <w:spacing w:before="220"/>
        <w:ind w:firstLine="540"/>
        <w:jc w:val="both"/>
      </w:pPr>
      <w:r>
        <w:t>достоверность сведений, содержащихся в представленных гражданином документах;</w:t>
      </w:r>
    </w:p>
    <w:p w:rsidR="00D73422" w:rsidRDefault="00D73422">
      <w:pPr>
        <w:pStyle w:val="ConsPlusNormal"/>
        <w:spacing w:before="220"/>
        <w:ind w:firstLine="540"/>
        <w:jc w:val="both"/>
      </w:pPr>
      <w:r>
        <w:t>согласие (отсутствие согласия) ребенка, достигшего возраста 10 лет, или одного из родителей на изменение имени и (или) фамилии ребенка.</w:t>
      </w:r>
    </w:p>
    <w:p w:rsidR="00D73422" w:rsidRDefault="00D73422">
      <w:pPr>
        <w:pStyle w:val="ConsPlusNormal"/>
        <w:jc w:val="both"/>
      </w:pPr>
      <w:r>
        <w:t xml:space="preserve">(п. 3.3.7 в ред. </w:t>
      </w:r>
      <w:hyperlink r:id="rId67">
        <w:r>
          <w:rPr>
            <w:color w:val="0000FF"/>
          </w:rPr>
          <w:t>Приказа</w:t>
        </w:r>
      </w:hyperlink>
      <w:r>
        <w:t xml:space="preserve"> Минобразования ЧР от 27.06.2022 N 909)</w:t>
      </w:r>
    </w:p>
    <w:p w:rsidR="00D73422" w:rsidRDefault="00D73422">
      <w:pPr>
        <w:pStyle w:val="ConsPlusNormal"/>
        <w:spacing w:before="220"/>
        <w:ind w:firstLine="540"/>
        <w:jc w:val="both"/>
      </w:pPr>
      <w:r>
        <w:t>3.3.8. Орган местного самоуправления не позднее чем через пять рабочих дней с даты вынесения постановления или уведомления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постановления, при принятии решения о выдаче уведомления - в письменной форме с указанием причин отказа через организации федеральной почтовой связи (с согласия заявителя).</w:t>
      </w:r>
    </w:p>
    <w:p w:rsidR="00D73422" w:rsidRDefault="00D73422">
      <w:pPr>
        <w:pStyle w:val="ConsPlusNormal"/>
        <w:spacing w:before="220"/>
        <w:ind w:firstLine="540"/>
        <w:jc w:val="both"/>
      </w:pPr>
      <w:r>
        <w:t>3.3.9. Заявитель после устранения выявленных недостатков вправе повторно представить документы в соответствии с настоящим Административным регламентом.</w:t>
      </w:r>
    </w:p>
    <w:p w:rsidR="00D73422" w:rsidRDefault="00D73422">
      <w:pPr>
        <w:pStyle w:val="ConsPlusNormal"/>
        <w:spacing w:before="220"/>
        <w:ind w:firstLine="540"/>
        <w:jc w:val="both"/>
      </w:pPr>
      <w:r>
        <w:t>Срок повторного рассмотрения представленных документов - не более пяти рабочих дней со дня их получения.</w:t>
      </w:r>
    </w:p>
    <w:p w:rsidR="00D73422" w:rsidRDefault="00D73422">
      <w:pPr>
        <w:pStyle w:val="ConsPlusNormal"/>
        <w:spacing w:before="220"/>
        <w:ind w:firstLine="540"/>
        <w:jc w:val="both"/>
      </w:pPr>
      <w:r>
        <w:t>3.3.10. Предоставление государственной услуги по экстерриториальному принципу не предусмотрено.</w:t>
      </w:r>
    </w:p>
    <w:p w:rsidR="00D73422" w:rsidRDefault="00D73422">
      <w:pPr>
        <w:pStyle w:val="ConsPlusNormal"/>
        <w:jc w:val="both"/>
      </w:pPr>
    </w:p>
    <w:p w:rsidR="00D73422" w:rsidRDefault="00D73422">
      <w:pPr>
        <w:pStyle w:val="ConsPlusTitle"/>
        <w:ind w:firstLine="540"/>
        <w:jc w:val="both"/>
        <w:outlineLvl w:val="2"/>
      </w:pPr>
      <w:r>
        <w:t>3.4. Вариант 2. Исправление допущенных опечаток и (или)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rsidR="00D73422" w:rsidRDefault="00D73422">
      <w:pPr>
        <w:pStyle w:val="ConsPlusNormal"/>
        <w:jc w:val="both"/>
      </w:pPr>
    </w:p>
    <w:p w:rsidR="00D73422" w:rsidRDefault="00D73422">
      <w:pPr>
        <w:pStyle w:val="ConsPlusNormal"/>
        <w:ind w:firstLine="540"/>
        <w:jc w:val="both"/>
      </w:pPr>
      <w:r>
        <w:t>3.4.1. Максимальный срок предоставления государственной услуги в соответствии с вариантом составляет 5 рабочих дней со дня регистрации в органе местного самоуправления заявления об исправлении опечаток и (или) ошибок и документов.</w:t>
      </w:r>
    </w:p>
    <w:p w:rsidR="00D73422" w:rsidRDefault="00D73422">
      <w:pPr>
        <w:pStyle w:val="ConsPlusNormal"/>
        <w:spacing w:before="220"/>
        <w:ind w:firstLine="540"/>
        <w:jc w:val="both"/>
      </w:pPr>
      <w:r>
        <w:t>3.4.2. Результатом предоставления государственной услуги является исправление опечаток и (или) ошибок в выданном постановлении.</w:t>
      </w:r>
    </w:p>
    <w:p w:rsidR="00D73422" w:rsidRDefault="00D73422">
      <w:pPr>
        <w:pStyle w:val="ConsPlusNormal"/>
        <w:spacing w:before="220"/>
        <w:ind w:firstLine="540"/>
        <w:jc w:val="both"/>
      </w:pPr>
      <w:r>
        <w:t>3.4.3.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D73422" w:rsidRDefault="00D73422">
      <w:pPr>
        <w:pStyle w:val="ConsPlusNormal"/>
        <w:jc w:val="both"/>
      </w:pPr>
      <w:r>
        <w:t xml:space="preserve">(п. 3.4.3 в ред. </w:t>
      </w:r>
      <w:hyperlink r:id="rId68">
        <w:r>
          <w:rPr>
            <w:color w:val="0000FF"/>
          </w:rPr>
          <w:t>Приказа</w:t>
        </w:r>
      </w:hyperlink>
      <w:r>
        <w:t xml:space="preserve"> Минобразования ЧР от 27.06.2022 N 909)</w:t>
      </w:r>
    </w:p>
    <w:p w:rsidR="00D73422" w:rsidRDefault="00D73422">
      <w:pPr>
        <w:pStyle w:val="ConsPlusNormal"/>
        <w:spacing w:before="220"/>
        <w:ind w:firstLine="540"/>
        <w:jc w:val="both"/>
      </w:pPr>
      <w:r>
        <w:t xml:space="preserve">3.4.4. Для получения государственной услуги заявитель представляет в орган местного самоуправления заявление об исправлении опечаток и (или)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(или) ошибок и содержащих правильные данные, а также выданный по результатам предоставления </w:t>
      </w:r>
      <w:r>
        <w:lastRenderedPageBreak/>
        <w:t>государственной услуги документ, в котором содержатся опечатки и (или) ошибки.</w:t>
      </w:r>
    </w:p>
    <w:p w:rsidR="00D73422" w:rsidRDefault="00D73422">
      <w:pPr>
        <w:pStyle w:val="ConsPlusNormal"/>
        <w:spacing w:before="220"/>
        <w:ind w:firstLine="540"/>
        <w:jc w:val="both"/>
      </w:pPr>
      <w:r>
        <w:t>Способами установления личности (идентификации) заявителя при подаче заявления (запроса) в орган местного самоуправления являются:</w:t>
      </w:r>
    </w:p>
    <w:p w:rsidR="00D73422" w:rsidRDefault="00D73422">
      <w:pPr>
        <w:pStyle w:val="ConsPlusNormal"/>
        <w:spacing w:before="220"/>
        <w:ind w:firstLine="540"/>
        <w:jc w:val="both"/>
      </w:pPr>
      <w:r>
        <w:t>документ, удостоверяющий личность;</w:t>
      </w:r>
    </w:p>
    <w:p w:rsidR="00D73422" w:rsidRDefault="00D73422">
      <w:pPr>
        <w:pStyle w:val="ConsPlusNormal"/>
        <w:spacing w:before="220"/>
        <w:ind w:firstLine="540"/>
        <w:jc w:val="both"/>
      </w:pPr>
      <w:r>
        <w:t>при подаче заявления посредством Единого портала государственных и муниципальных услуг - простая электронная подпись.</w:t>
      </w:r>
    </w:p>
    <w:p w:rsidR="00D73422" w:rsidRDefault="00D73422">
      <w:pPr>
        <w:pStyle w:val="ConsPlusNormal"/>
        <w:spacing w:before="220"/>
        <w:ind w:firstLine="540"/>
        <w:jc w:val="both"/>
      </w:pPr>
      <w:r>
        <w:t>Основания для принятия решения об отказе в приеме заявления и документов не предусмотрены.</w:t>
      </w:r>
    </w:p>
    <w:p w:rsidR="00D73422" w:rsidRDefault="00D73422">
      <w:pPr>
        <w:pStyle w:val="ConsPlusNormal"/>
        <w:spacing w:before="220"/>
        <w:ind w:firstLine="540"/>
        <w:jc w:val="both"/>
      </w:pPr>
      <w:r>
        <w:t>Заявление, документы могут быть представлены заявителем в орган местного самоуправления.</w:t>
      </w:r>
    </w:p>
    <w:p w:rsidR="00D73422" w:rsidRDefault="00D73422">
      <w:pPr>
        <w:pStyle w:val="ConsPlusNormal"/>
        <w:spacing w:before="220"/>
        <w:ind w:firstLine="540"/>
        <w:jc w:val="both"/>
      </w:pPr>
      <w:r>
        <w:t>Срок регистрации заявления и документов, необходимых для предоставления государственной услуги, в органе местного самоуправления составляет 15 минут.</w:t>
      </w:r>
    </w:p>
    <w:p w:rsidR="00D73422" w:rsidRDefault="00D73422">
      <w:pPr>
        <w:pStyle w:val="ConsPlusNormal"/>
        <w:spacing w:before="220"/>
        <w:ind w:firstLine="540"/>
        <w:jc w:val="both"/>
      </w:pPr>
      <w:r>
        <w:t>3.4.5. Межведомственное информационное взаимодействие при предоставлении государственной услуги не предусмотрено.</w:t>
      </w:r>
    </w:p>
    <w:p w:rsidR="00D73422" w:rsidRDefault="00D73422">
      <w:pPr>
        <w:pStyle w:val="ConsPlusNormal"/>
        <w:spacing w:before="220"/>
        <w:ind w:firstLine="540"/>
        <w:jc w:val="both"/>
      </w:pPr>
      <w: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D73422" w:rsidRDefault="00D73422">
      <w:pPr>
        <w:pStyle w:val="ConsPlusNormal"/>
        <w:spacing w:before="220"/>
        <w:ind w:firstLine="540"/>
        <w:jc w:val="both"/>
      </w:pPr>
      <w:r>
        <w:t>3.4.7. Решение о предоставлении (отказе в предоставлении) государственной услуги принимается органом местного самоуправления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D73422" w:rsidRDefault="00D73422">
      <w:pPr>
        <w:pStyle w:val="ConsPlusNormal"/>
        <w:spacing w:before="220"/>
        <w:ind w:firstLine="540"/>
        <w:jc w:val="both"/>
      </w:pPr>
      <w:r>
        <w:t>3.4.8. Направление заявителю способом, позволяющим подтвердить факт направления, соответствующего документа с исправленными опечатками и (или) ошибками осуществляется органом местного самоуправления в течение 5 рабочих дней со дня регистрации заявления об исправлении опечаток и (или) ошибок и документов. Исправленный документ оформляется в соответствии с реквизитами ранее выданного органом местного самоуправления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(или) ошибками не подлежит возвращению заявителю.</w:t>
      </w:r>
    </w:p>
    <w:p w:rsidR="00D73422" w:rsidRDefault="00D73422">
      <w:pPr>
        <w:pStyle w:val="ConsPlusNormal"/>
        <w:spacing w:before="220"/>
        <w:ind w:firstLine="540"/>
        <w:jc w:val="both"/>
      </w:pPr>
      <w:r>
        <w:t>3.4.9. Предоставление государственной услуги по экстерриториальному принципу не предусмотрено.</w:t>
      </w:r>
    </w:p>
    <w:p w:rsidR="00D73422" w:rsidRDefault="00D73422">
      <w:pPr>
        <w:pStyle w:val="ConsPlusNormal"/>
        <w:jc w:val="both"/>
      </w:pPr>
    </w:p>
    <w:p w:rsidR="00D73422" w:rsidRDefault="00D73422">
      <w:pPr>
        <w:pStyle w:val="ConsPlusTitle"/>
        <w:jc w:val="center"/>
        <w:outlineLvl w:val="1"/>
      </w:pPr>
      <w:r>
        <w:t>IV. Формы контроля</w:t>
      </w:r>
    </w:p>
    <w:p w:rsidR="00D73422" w:rsidRDefault="00D73422">
      <w:pPr>
        <w:pStyle w:val="ConsPlusTitle"/>
        <w:jc w:val="center"/>
      </w:pPr>
      <w:r>
        <w:t>за исполнением Административного регламента</w:t>
      </w:r>
    </w:p>
    <w:p w:rsidR="00D73422" w:rsidRDefault="00D73422">
      <w:pPr>
        <w:pStyle w:val="ConsPlusNormal"/>
        <w:jc w:val="both"/>
      </w:pPr>
    </w:p>
    <w:p w:rsidR="00D73422" w:rsidRDefault="00D73422">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D73422" w:rsidRDefault="00D73422">
      <w:pPr>
        <w:pStyle w:val="ConsPlusNormal"/>
        <w:jc w:val="both"/>
      </w:pPr>
    </w:p>
    <w:p w:rsidR="00D73422" w:rsidRDefault="00D73422">
      <w:pPr>
        <w:pStyle w:val="ConsPlusNormal"/>
        <w:ind w:firstLine="540"/>
        <w:jc w:val="both"/>
      </w:pPr>
      <w: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 глава местной администрации либо по его поручению заместитель главы местной администрации, курирующий предоставление государственной услуги, путем проверки </w:t>
      </w:r>
      <w:r>
        <w:lastRenderedPageBreak/>
        <w:t>своевременности, полноты и качества выполнения процедур при предоставлении государственной услуги.</w:t>
      </w:r>
    </w:p>
    <w:p w:rsidR="00D73422" w:rsidRDefault="00D73422">
      <w:pPr>
        <w:pStyle w:val="ConsPlusNormal"/>
        <w:jc w:val="both"/>
      </w:pPr>
    </w:p>
    <w:p w:rsidR="00D73422" w:rsidRDefault="00D73422">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D73422" w:rsidRDefault="00D73422">
      <w:pPr>
        <w:pStyle w:val="ConsPlusNormal"/>
        <w:jc w:val="both"/>
      </w:pPr>
    </w:p>
    <w:p w:rsidR="00D73422" w:rsidRDefault="00D73422">
      <w:pPr>
        <w:pStyle w:val="ConsPlusNormal"/>
        <w:ind w:firstLine="540"/>
        <w:jc w:val="both"/>
      </w:pPr>
      <w:r>
        <w:t>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D73422" w:rsidRDefault="00D73422">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rsidR="00D73422" w:rsidRDefault="00D73422">
      <w:pPr>
        <w:pStyle w:val="ConsPlusNormal"/>
        <w:spacing w:before="220"/>
        <w:ind w:firstLine="540"/>
        <w:jc w:val="both"/>
      </w:pPr>
      <w:r>
        <w:t>Плановые и внеплановые проверки полноты и качества предоставления государственной услуги организуются на основании распоряжений местной администрации.</w:t>
      </w:r>
    </w:p>
    <w:p w:rsidR="00D73422" w:rsidRDefault="00D73422">
      <w:pPr>
        <w:pStyle w:val="ConsPlusNormal"/>
        <w:spacing w:before="220"/>
        <w:ind w:firstLine="540"/>
        <w:jc w:val="both"/>
      </w:pPr>
      <w:r>
        <w:t>По результатам проведенных проверок, оформленным документально в установленном порядке, в случае выявления нарушений прав заявителей глава местной администрации рассматривает вопрос о привлечении виновных лиц к дисциплинарной ответственности.</w:t>
      </w:r>
    </w:p>
    <w:p w:rsidR="00D73422" w:rsidRDefault="00D73422">
      <w:pPr>
        <w:pStyle w:val="ConsPlusNormal"/>
        <w:jc w:val="both"/>
      </w:pPr>
    </w:p>
    <w:p w:rsidR="00D73422" w:rsidRDefault="00D73422">
      <w:pPr>
        <w:pStyle w:val="ConsPlusTitle"/>
        <w:ind w:firstLine="540"/>
        <w:jc w:val="both"/>
        <w:outlineLvl w:val="2"/>
      </w:pPr>
      <w:r>
        <w:t>4.3. Ответственность должностных лиц органов опеки и попечительства за решения и действия (бездействие), принимаемые (осуществляемые) в ходе предоставления государственной услуги</w:t>
      </w:r>
    </w:p>
    <w:p w:rsidR="00D73422" w:rsidRDefault="00D73422">
      <w:pPr>
        <w:pStyle w:val="ConsPlusNormal"/>
        <w:jc w:val="both"/>
      </w:pPr>
    </w:p>
    <w:p w:rsidR="00D73422" w:rsidRDefault="00D73422">
      <w:pPr>
        <w:pStyle w:val="ConsPlusNormal"/>
        <w:ind w:firstLine="540"/>
        <w:jc w:val="both"/>
      </w:pPr>
      <w:r>
        <w:t>Должностные лица, ответственные за предоставление государственной услуги, несут персональную ответственность за соблюдение порядка предоставления государственной услуги.</w:t>
      </w:r>
    </w:p>
    <w:p w:rsidR="00D73422" w:rsidRDefault="00D73422">
      <w:pPr>
        <w:pStyle w:val="ConsPlusNormal"/>
        <w:spacing w:before="220"/>
        <w:ind w:firstLine="540"/>
        <w:jc w:val="both"/>
      </w:pPr>
      <w:r>
        <w:t>Персональная ответственность должностных лиц,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rsidR="00D73422" w:rsidRDefault="00D73422">
      <w:pPr>
        <w:pStyle w:val="ConsPlusNormal"/>
        <w:jc w:val="both"/>
      </w:pPr>
    </w:p>
    <w:p w:rsidR="00D73422" w:rsidRDefault="00D73422">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73422" w:rsidRDefault="00D73422">
      <w:pPr>
        <w:pStyle w:val="ConsPlusNormal"/>
        <w:jc w:val="both"/>
      </w:pPr>
    </w:p>
    <w:p w:rsidR="00D73422" w:rsidRDefault="00D73422">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административных процедур, предусмотренных настоящим Административным регламентом.</w:t>
      </w:r>
    </w:p>
    <w:p w:rsidR="00D73422" w:rsidRDefault="00D73422">
      <w:pPr>
        <w:pStyle w:val="ConsPlusNormal"/>
        <w:jc w:val="both"/>
      </w:pPr>
      <w:r>
        <w:t xml:space="preserve">(в ред. </w:t>
      </w:r>
      <w:hyperlink r:id="rId69">
        <w:r>
          <w:rPr>
            <w:color w:val="0000FF"/>
          </w:rPr>
          <w:t>Приказа</w:t>
        </w:r>
      </w:hyperlink>
      <w:r>
        <w:t xml:space="preserve"> Минобразования ЧР от 26.09.2019 N 1702)</w:t>
      </w:r>
    </w:p>
    <w:p w:rsidR="00D73422" w:rsidRDefault="00D73422">
      <w:pPr>
        <w:pStyle w:val="ConsPlusNormal"/>
        <w:jc w:val="both"/>
      </w:pPr>
    </w:p>
    <w:p w:rsidR="00D73422" w:rsidRDefault="00D73422">
      <w:pPr>
        <w:pStyle w:val="ConsPlusTitle"/>
        <w:jc w:val="center"/>
        <w:outlineLvl w:val="1"/>
      </w:pPr>
      <w:r>
        <w:t>V. Досудебный (внесудебный) порядок обжалования</w:t>
      </w:r>
    </w:p>
    <w:p w:rsidR="00D73422" w:rsidRDefault="00D73422">
      <w:pPr>
        <w:pStyle w:val="ConsPlusTitle"/>
        <w:jc w:val="center"/>
      </w:pPr>
      <w:r>
        <w:t>заявителем решений и действий (бездействия) органа местного</w:t>
      </w:r>
    </w:p>
    <w:p w:rsidR="00D73422" w:rsidRDefault="00D73422">
      <w:pPr>
        <w:pStyle w:val="ConsPlusTitle"/>
        <w:jc w:val="center"/>
      </w:pPr>
      <w:r>
        <w:t>самоуправления, МФЦ, организаций, указанных</w:t>
      </w:r>
    </w:p>
    <w:p w:rsidR="00D73422" w:rsidRDefault="00D73422">
      <w:pPr>
        <w:pStyle w:val="ConsPlusTitle"/>
        <w:jc w:val="center"/>
      </w:pPr>
      <w:r>
        <w:t xml:space="preserve">в </w:t>
      </w:r>
      <w:hyperlink r:id="rId70">
        <w:r>
          <w:rPr>
            <w:color w:val="0000FF"/>
          </w:rPr>
          <w:t>части 1.1 статьи 16</w:t>
        </w:r>
      </w:hyperlink>
      <w:r>
        <w:t xml:space="preserve"> Федерального закона N 210-ФЗ, а также</w:t>
      </w:r>
    </w:p>
    <w:p w:rsidR="00D73422" w:rsidRDefault="00D73422">
      <w:pPr>
        <w:pStyle w:val="ConsPlusTitle"/>
        <w:jc w:val="center"/>
      </w:pPr>
      <w:r>
        <w:t>их должностных лиц, муниципальных служащих, работников</w:t>
      </w:r>
    </w:p>
    <w:p w:rsidR="00D73422" w:rsidRDefault="00D73422">
      <w:pPr>
        <w:pStyle w:val="ConsPlusNormal"/>
        <w:jc w:val="center"/>
      </w:pPr>
      <w:r>
        <w:t xml:space="preserve">(в ред. </w:t>
      </w:r>
      <w:hyperlink r:id="rId71">
        <w:r>
          <w:rPr>
            <w:color w:val="0000FF"/>
          </w:rPr>
          <w:t>Приказа</w:t>
        </w:r>
      </w:hyperlink>
      <w:r>
        <w:t xml:space="preserve"> Минобразования ЧР от 07.05.2018 N 826)</w:t>
      </w:r>
    </w:p>
    <w:p w:rsidR="00D73422" w:rsidRDefault="00D73422">
      <w:pPr>
        <w:pStyle w:val="ConsPlusNormal"/>
        <w:jc w:val="both"/>
      </w:pPr>
    </w:p>
    <w:p w:rsidR="00D73422" w:rsidRDefault="00D73422">
      <w:pPr>
        <w:pStyle w:val="ConsPlusTitle"/>
        <w:ind w:firstLine="540"/>
        <w:jc w:val="both"/>
        <w:outlineLvl w:val="2"/>
      </w:pPr>
      <w:r>
        <w:lastRenderedPageBreak/>
        <w:t>5.1. Информация для заявителя о его праве подать жалобу на решение и действие (бездействие) органа местного самоуправления, предоставляющего государственную услугу, МФЦ, его должностных лиц либо муниципальных служащих, работников МФЦ при предоставлении государственной услуги (далее - жалоба)</w:t>
      </w:r>
    </w:p>
    <w:p w:rsidR="00D73422" w:rsidRDefault="00D73422">
      <w:pPr>
        <w:pStyle w:val="ConsPlusNormal"/>
        <w:ind w:firstLine="540"/>
        <w:jc w:val="both"/>
      </w:pPr>
    </w:p>
    <w:p w:rsidR="00D73422" w:rsidRDefault="00D73422">
      <w:pPr>
        <w:pStyle w:val="ConsPlusNormal"/>
        <w:ind w:firstLine="540"/>
        <w:jc w:val="both"/>
      </w:pPr>
      <w:r>
        <w:t xml:space="preserve">(в ред. </w:t>
      </w:r>
      <w:hyperlink r:id="rId72">
        <w:r>
          <w:rPr>
            <w:color w:val="0000FF"/>
          </w:rPr>
          <w:t>Приказа</w:t>
        </w:r>
      </w:hyperlink>
      <w:r>
        <w:t xml:space="preserve"> Минобразования ЧР от 26.09.2019 N 1702)</w:t>
      </w:r>
    </w:p>
    <w:p w:rsidR="00D73422" w:rsidRDefault="00D73422">
      <w:pPr>
        <w:pStyle w:val="ConsPlusNormal"/>
        <w:jc w:val="both"/>
      </w:pPr>
    </w:p>
    <w:p w:rsidR="00D73422" w:rsidRDefault="00D73422">
      <w:pPr>
        <w:pStyle w:val="ConsPlusNormal"/>
        <w:ind w:firstLine="540"/>
        <w:jc w:val="both"/>
      </w:pPr>
      <w:r>
        <w:t xml:space="preserve">Заявитель вправе обжаловать решения и действия (бездействие) органа местного самоуправления, МФЦ, а также его должностных лиц либо муниципальных служащих Чувашской Республики, замещающих должности муниципальной службы Чувашской Республики в администрации органа местного самоуправления (далее - муниципальные служащие), при предоставлении государственной услуги в досудебном (внесудебном) порядке, в соответствии с Федеральным </w:t>
      </w:r>
      <w:hyperlink r:id="rId73">
        <w:r>
          <w:rPr>
            <w:color w:val="0000FF"/>
          </w:rPr>
          <w:t>законом</w:t>
        </w:r>
      </w:hyperlink>
      <w:r>
        <w:t xml:space="preserve"> N 210-ФЗ с учетом особенностей, установленных </w:t>
      </w:r>
      <w:hyperlink r:id="rId74">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исполнительных органов Чувашской Республики и их должностных лиц, государственных гражданских служащих исполнительных органов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(далее - постановление Кабинета Министров Чувашской Республики от 26 декабря 2012 г. N 596).</w:t>
      </w:r>
    </w:p>
    <w:p w:rsidR="00D73422" w:rsidRDefault="00D73422">
      <w:pPr>
        <w:pStyle w:val="ConsPlusNormal"/>
        <w:jc w:val="both"/>
      </w:pPr>
      <w:r>
        <w:t xml:space="preserve">(в ред. </w:t>
      </w:r>
      <w:hyperlink r:id="rId75">
        <w:r>
          <w:rPr>
            <w:color w:val="0000FF"/>
          </w:rPr>
          <w:t>Приказа</w:t>
        </w:r>
      </w:hyperlink>
      <w:r>
        <w:t xml:space="preserve"> Минобразования ЧР от 03.10.2023 N 2060)</w:t>
      </w:r>
    </w:p>
    <w:p w:rsidR="00D73422" w:rsidRDefault="00D73422">
      <w:pPr>
        <w:pStyle w:val="ConsPlusNormal"/>
        <w:jc w:val="both"/>
      </w:pPr>
    </w:p>
    <w:p w:rsidR="00D73422" w:rsidRDefault="00D73422">
      <w:pPr>
        <w:pStyle w:val="ConsPlusTitle"/>
        <w:ind w:firstLine="540"/>
        <w:jc w:val="both"/>
        <w:outlineLvl w:val="2"/>
      </w:pPr>
      <w:r>
        <w:t>5.2. Предмет жалобы</w:t>
      </w:r>
    </w:p>
    <w:p w:rsidR="00D73422" w:rsidRDefault="00D73422">
      <w:pPr>
        <w:pStyle w:val="ConsPlusNormal"/>
        <w:ind w:firstLine="540"/>
        <w:jc w:val="both"/>
      </w:pPr>
    </w:p>
    <w:p w:rsidR="00D73422" w:rsidRDefault="00D73422">
      <w:pPr>
        <w:pStyle w:val="ConsPlusNormal"/>
        <w:ind w:firstLine="540"/>
        <w:jc w:val="both"/>
      </w:pPr>
      <w:r>
        <w:t xml:space="preserve">(в ред. </w:t>
      </w:r>
      <w:hyperlink r:id="rId76">
        <w:r>
          <w:rPr>
            <w:color w:val="0000FF"/>
          </w:rPr>
          <w:t>Приказа</w:t>
        </w:r>
      </w:hyperlink>
      <w:r>
        <w:t xml:space="preserve"> Минобразования ЧР от 07.05.2018 N 826)</w:t>
      </w:r>
    </w:p>
    <w:p w:rsidR="00D73422" w:rsidRDefault="00D73422">
      <w:pPr>
        <w:pStyle w:val="ConsPlusNormal"/>
        <w:jc w:val="both"/>
      </w:pPr>
    </w:p>
    <w:p w:rsidR="00D73422" w:rsidRDefault="00D73422">
      <w:pPr>
        <w:pStyle w:val="ConsPlusNormal"/>
        <w:ind w:firstLine="540"/>
        <w:jc w:val="both"/>
      </w:pPr>
      <w:r>
        <w:t xml:space="preserve">Заявитель может обратиться с жалобой по основаниям и в порядке, которые установлены </w:t>
      </w:r>
      <w:hyperlink r:id="rId77">
        <w:r>
          <w:rPr>
            <w:color w:val="0000FF"/>
          </w:rPr>
          <w:t>статьями 11.1</w:t>
        </w:r>
      </w:hyperlink>
      <w:r>
        <w:t xml:space="preserve"> и </w:t>
      </w:r>
      <w:hyperlink r:id="rId78">
        <w:r>
          <w:rPr>
            <w:color w:val="0000FF"/>
          </w:rPr>
          <w:t>11.2</w:t>
        </w:r>
      </w:hyperlink>
      <w:r>
        <w:t xml:space="preserve"> Федерального закона N 210-ФЗ, в том числе в следующих случаях:</w:t>
      </w:r>
    </w:p>
    <w:p w:rsidR="00D73422" w:rsidRDefault="00D73422">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79">
        <w:r>
          <w:rPr>
            <w:color w:val="0000FF"/>
          </w:rPr>
          <w:t>статье 15.1</w:t>
        </w:r>
      </w:hyperlink>
      <w:r>
        <w:t xml:space="preserve"> Федерального закона N 210-ФЗ;</w:t>
      </w:r>
    </w:p>
    <w:p w:rsidR="00D73422" w:rsidRDefault="00D73422">
      <w:pPr>
        <w:pStyle w:val="ConsPlusNormal"/>
        <w:spacing w:before="220"/>
        <w:ind w:firstLine="540"/>
        <w:jc w:val="both"/>
      </w:pPr>
      <w:r>
        <w:t xml:space="preserve">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0">
        <w:r>
          <w:rPr>
            <w:color w:val="0000FF"/>
          </w:rPr>
          <w:t>частью 1.3 статьи 16</w:t>
        </w:r>
      </w:hyperlink>
      <w:r>
        <w:t xml:space="preserve"> Федерального закона N 210-ФЗ;</w:t>
      </w:r>
    </w:p>
    <w:p w:rsidR="00D73422" w:rsidRDefault="00D73422">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D73422" w:rsidRDefault="00D73422">
      <w:pPr>
        <w:pStyle w:val="ConsPlusNormal"/>
        <w:jc w:val="both"/>
      </w:pPr>
      <w:r>
        <w:t xml:space="preserve">(в ред. </w:t>
      </w:r>
      <w:hyperlink r:id="rId81">
        <w:r>
          <w:rPr>
            <w:color w:val="0000FF"/>
          </w:rPr>
          <w:t>Приказа</w:t>
        </w:r>
      </w:hyperlink>
      <w:r>
        <w:t xml:space="preserve"> Минобразования ЧР от 06.11.2018 N 1891)</w:t>
      </w:r>
    </w:p>
    <w:p w:rsidR="00D73422" w:rsidRDefault="00D73422">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D73422" w:rsidRDefault="00D73422">
      <w:pPr>
        <w:pStyle w:val="ConsPlusNormal"/>
        <w:spacing w:before="220"/>
        <w:ind w:firstLine="540"/>
        <w:jc w:val="both"/>
      </w:pPr>
      <w: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lastRenderedPageBreak/>
        <w:t xml:space="preserve">соответствующей государственной услуги в полном объеме в порядке, определенном </w:t>
      </w:r>
      <w:hyperlink r:id="rId82">
        <w:r>
          <w:rPr>
            <w:color w:val="0000FF"/>
          </w:rPr>
          <w:t>частью 1.3 статьи 16</w:t>
        </w:r>
      </w:hyperlink>
      <w:r>
        <w:t xml:space="preserve"> Федерального закона N 210-ФЗ;</w:t>
      </w:r>
    </w:p>
    <w:p w:rsidR="00D73422" w:rsidRDefault="00D73422">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D73422" w:rsidRDefault="00D73422">
      <w:pPr>
        <w:pStyle w:val="ConsPlusNormal"/>
        <w:spacing w:before="220"/>
        <w:ind w:firstLine="540"/>
        <w:jc w:val="both"/>
      </w:pPr>
      <w:r>
        <w:t xml:space="preserve">отказ органа местного самоуправления, его должностных лиц,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3">
        <w:r>
          <w:rPr>
            <w:color w:val="0000FF"/>
          </w:rPr>
          <w:t>частью 1.3 статьи 16</w:t>
        </w:r>
      </w:hyperlink>
      <w:r>
        <w:t xml:space="preserve"> Федерального закона N 210-ФЗ;</w:t>
      </w:r>
    </w:p>
    <w:p w:rsidR="00D73422" w:rsidRDefault="00D73422">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D73422" w:rsidRDefault="00D73422">
      <w:pPr>
        <w:pStyle w:val="ConsPlusNormal"/>
        <w:spacing w:before="220"/>
        <w:ind w:firstLine="540"/>
        <w:jc w:val="both"/>
      </w:pPr>
      <w: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4">
        <w:r>
          <w:rPr>
            <w:color w:val="0000FF"/>
          </w:rPr>
          <w:t>частью 1.3 статьи 16</w:t>
        </w:r>
      </w:hyperlink>
      <w:r>
        <w:t xml:space="preserve"> Федерального закона N 210-ФЗ;</w:t>
      </w:r>
    </w:p>
    <w:p w:rsidR="00D73422" w:rsidRDefault="00D73422">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85">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6">
        <w:r>
          <w:rPr>
            <w:color w:val="0000FF"/>
          </w:rPr>
          <w:t>частью 1.3 статьи 16</w:t>
        </w:r>
      </w:hyperlink>
      <w:r>
        <w:t xml:space="preserve"> Федерального закона N 210-ФЗ.</w:t>
      </w:r>
    </w:p>
    <w:p w:rsidR="00D73422" w:rsidRDefault="00D73422">
      <w:pPr>
        <w:pStyle w:val="ConsPlusNormal"/>
        <w:jc w:val="both"/>
      </w:pPr>
      <w:r>
        <w:t xml:space="preserve">(абзац введен </w:t>
      </w:r>
      <w:hyperlink r:id="rId87">
        <w:r>
          <w:rPr>
            <w:color w:val="0000FF"/>
          </w:rPr>
          <w:t>Приказом</w:t>
        </w:r>
      </w:hyperlink>
      <w:r>
        <w:t xml:space="preserve"> Минобразования ЧР от 06.11.2018 N 1891)</w:t>
      </w:r>
    </w:p>
    <w:p w:rsidR="00D73422" w:rsidRDefault="00D73422">
      <w:pPr>
        <w:pStyle w:val="ConsPlusNormal"/>
        <w:jc w:val="both"/>
      </w:pPr>
    </w:p>
    <w:p w:rsidR="00D73422" w:rsidRDefault="00D73422">
      <w:pPr>
        <w:pStyle w:val="ConsPlusTitle"/>
        <w:ind w:firstLine="540"/>
        <w:jc w:val="both"/>
        <w:outlineLvl w:val="2"/>
      </w:pPr>
      <w:r>
        <w:t>5.3. Органы местного самоуправления и уполномоченные на рассмотрение жалобы должностные лица, которым может быть направлена жалоба</w:t>
      </w:r>
    </w:p>
    <w:p w:rsidR="00D73422" w:rsidRDefault="00D73422">
      <w:pPr>
        <w:pStyle w:val="ConsPlusNormal"/>
        <w:ind w:firstLine="540"/>
        <w:jc w:val="both"/>
      </w:pPr>
    </w:p>
    <w:p w:rsidR="00D73422" w:rsidRDefault="00D73422">
      <w:pPr>
        <w:pStyle w:val="ConsPlusNormal"/>
        <w:ind w:firstLine="540"/>
        <w:jc w:val="both"/>
      </w:pPr>
      <w:r>
        <w:t xml:space="preserve">(в ред. </w:t>
      </w:r>
      <w:hyperlink r:id="rId88">
        <w:r>
          <w:rPr>
            <w:color w:val="0000FF"/>
          </w:rPr>
          <w:t>Приказа</w:t>
        </w:r>
      </w:hyperlink>
      <w:r>
        <w:t xml:space="preserve"> Минобразования ЧР от 26.09.2019 N 1702)</w:t>
      </w:r>
    </w:p>
    <w:p w:rsidR="00D73422" w:rsidRDefault="00D73422">
      <w:pPr>
        <w:pStyle w:val="ConsPlusNormal"/>
        <w:jc w:val="both"/>
      </w:pPr>
    </w:p>
    <w:p w:rsidR="00D73422" w:rsidRDefault="00D73422">
      <w:pPr>
        <w:pStyle w:val="ConsPlusNormal"/>
        <w:ind w:firstLine="540"/>
        <w:jc w:val="both"/>
      </w:pPr>
      <w:r>
        <w:t>Заявитель может обратиться с жалобой в орган местного самоуправления, предоставляющий государственную услугу, МФЦ либо соответствующий исполнительный орган Чувашской Республики (орган местного самоуправления), являющийся учредителем МФЦ. Жалобы на решения и действия (бездействия) органа местного самоуправления,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D73422" w:rsidRDefault="00D73422">
      <w:pPr>
        <w:pStyle w:val="ConsPlusNormal"/>
        <w:jc w:val="both"/>
      </w:pPr>
      <w:r>
        <w:t xml:space="preserve">(в ред. </w:t>
      </w:r>
      <w:hyperlink r:id="rId89">
        <w:r>
          <w:rPr>
            <w:color w:val="0000FF"/>
          </w:rPr>
          <w:t>Приказа</w:t>
        </w:r>
      </w:hyperlink>
      <w:r>
        <w:t xml:space="preserve"> Минобразования ЧР от 03.10.2023 N 2060)</w:t>
      </w:r>
    </w:p>
    <w:p w:rsidR="00D73422" w:rsidRDefault="00D73422">
      <w:pPr>
        <w:pStyle w:val="ConsPlusNormal"/>
        <w:spacing w:before="220"/>
        <w:ind w:firstLine="540"/>
        <w:jc w:val="both"/>
      </w:pPr>
      <w:r>
        <w:t xml:space="preserve">Жалобы на решения и действия (бездействие) работника МФЦ подаются в соответствии с </w:t>
      </w:r>
      <w:hyperlink r:id="rId90">
        <w:r>
          <w:rPr>
            <w:color w:val="0000FF"/>
          </w:rPr>
          <w:t>постановлением</w:t>
        </w:r>
      </w:hyperlink>
      <w:r>
        <w:t xml:space="preserve"> Кабинета Министров Чувашской Республики от 26 декабря 2012 г. N 596 руководителю этого МФЦ. Жалобы на решения и действия (бездействие) МФЦ подаются </w:t>
      </w:r>
      <w:r>
        <w:lastRenderedPageBreak/>
        <w:t>учредителю МФЦ или должностному лицу, уполномоченному постановлением Кабинета Министров Чувашской Республики.</w:t>
      </w:r>
    </w:p>
    <w:p w:rsidR="00D73422" w:rsidRDefault="00D73422">
      <w:pPr>
        <w:pStyle w:val="ConsPlusNormal"/>
        <w:jc w:val="both"/>
      </w:pPr>
    </w:p>
    <w:p w:rsidR="00D73422" w:rsidRDefault="00D73422">
      <w:pPr>
        <w:pStyle w:val="ConsPlusTitle"/>
        <w:ind w:firstLine="540"/>
        <w:jc w:val="both"/>
        <w:outlineLvl w:val="2"/>
      </w:pPr>
      <w:r>
        <w:t>5.4. Порядок подачи и рассмотрения жалобы</w:t>
      </w:r>
    </w:p>
    <w:p w:rsidR="00D73422" w:rsidRDefault="00D73422">
      <w:pPr>
        <w:pStyle w:val="ConsPlusNormal"/>
        <w:ind w:firstLine="540"/>
        <w:jc w:val="both"/>
      </w:pPr>
    </w:p>
    <w:p w:rsidR="00D73422" w:rsidRDefault="00D73422">
      <w:pPr>
        <w:pStyle w:val="ConsPlusNormal"/>
        <w:ind w:firstLine="540"/>
        <w:jc w:val="both"/>
      </w:pPr>
      <w:r>
        <w:t xml:space="preserve">(в ред. </w:t>
      </w:r>
      <w:hyperlink r:id="rId91">
        <w:r>
          <w:rPr>
            <w:color w:val="0000FF"/>
          </w:rPr>
          <w:t>Приказа</w:t>
        </w:r>
      </w:hyperlink>
      <w:r>
        <w:t xml:space="preserve"> Минобразования ЧР от 07.05.2018 N 826)</w:t>
      </w:r>
    </w:p>
    <w:p w:rsidR="00D73422" w:rsidRDefault="00D73422">
      <w:pPr>
        <w:pStyle w:val="ConsPlusNormal"/>
        <w:jc w:val="both"/>
      </w:pPr>
    </w:p>
    <w:p w:rsidR="00D73422" w:rsidRDefault="00D73422">
      <w:pPr>
        <w:pStyle w:val="ConsPlusNormal"/>
        <w:ind w:firstLine="540"/>
        <w:jc w:val="both"/>
      </w:pPr>
      <w:r>
        <w:t>Жалоба подается в письменной форме на бумажном носителе, в электронной форме.</w:t>
      </w:r>
    </w:p>
    <w:p w:rsidR="00D73422" w:rsidRDefault="00D73422">
      <w:pPr>
        <w:pStyle w:val="ConsPlusNormal"/>
        <w:jc w:val="both"/>
      </w:pPr>
      <w:r>
        <w:t xml:space="preserve">(в ред. </w:t>
      </w:r>
      <w:hyperlink r:id="rId92">
        <w:r>
          <w:rPr>
            <w:color w:val="0000FF"/>
          </w:rPr>
          <w:t>Приказа</w:t>
        </w:r>
      </w:hyperlink>
      <w:r>
        <w:t xml:space="preserve"> Минобразования ЧР от 26.09.2019 N 1702)</w:t>
      </w:r>
    </w:p>
    <w:p w:rsidR="00D73422" w:rsidRDefault="00D73422">
      <w:pPr>
        <w:pStyle w:val="ConsPlusNormal"/>
        <w:spacing w:before="220"/>
        <w:ind w:firstLine="540"/>
        <w:jc w:val="both"/>
      </w:pPr>
      <w:r>
        <w:t>Жалоба может быть направлена по почте, через МФЦ,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D73422" w:rsidRDefault="00D73422">
      <w:pPr>
        <w:pStyle w:val="ConsPlusNormal"/>
        <w:jc w:val="both"/>
      </w:pPr>
      <w:r>
        <w:t xml:space="preserve">(в ред. </w:t>
      </w:r>
      <w:hyperlink r:id="rId93">
        <w:r>
          <w:rPr>
            <w:color w:val="0000FF"/>
          </w:rPr>
          <w:t>Приказа</w:t>
        </w:r>
      </w:hyperlink>
      <w:r>
        <w:t xml:space="preserve"> Минобразования ЧР от 26.09.2019 N 1702)</w:t>
      </w:r>
    </w:p>
    <w:p w:rsidR="00D73422" w:rsidRDefault="00D73422">
      <w:pPr>
        <w:pStyle w:val="ConsPlusNormal"/>
        <w:spacing w:before="220"/>
        <w:ind w:firstLine="540"/>
        <w:jc w:val="both"/>
      </w:pPr>
      <w:r>
        <w:t>Жалоба на решения и действия (бездействие) органа местного самоуправления, органа опеки и попечительства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D73422" w:rsidRDefault="00D73422">
      <w:pPr>
        <w:pStyle w:val="ConsPlusNormal"/>
        <w:jc w:val="both"/>
      </w:pPr>
      <w:r>
        <w:t xml:space="preserve">(в ред. </w:t>
      </w:r>
      <w:hyperlink r:id="rId94">
        <w:r>
          <w:rPr>
            <w:color w:val="0000FF"/>
          </w:rPr>
          <w:t>Приказа</w:t>
        </w:r>
      </w:hyperlink>
      <w:r>
        <w:t xml:space="preserve"> Минобразования ЧР от 26.09.2019 N 1702)</w:t>
      </w:r>
    </w:p>
    <w:p w:rsidR="00D73422" w:rsidRDefault="00D73422">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D73422" w:rsidRDefault="00D73422">
      <w:pPr>
        <w:pStyle w:val="ConsPlusNormal"/>
        <w:jc w:val="both"/>
      </w:pPr>
      <w:r>
        <w:t xml:space="preserve">(в ред. </w:t>
      </w:r>
      <w:hyperlink r:id="rId95">
        <w:r>
          <w:rPr>
            <w:color w:val="0000FF"/>
          </w:rPr>
          <w:t>Приказа</w:t>
        </w:r>
      </w:hyperlink>
      <w:r>
        <w:t xml:space="preserve"> Минобразования ЧР от 17.03.2022 N 422)</w:t>
      </w:r>
    </w:p>
    <w:p w:rsidR="00D73422" w:rsidRDefault="00D73422">
      <w:pPr>
        <w:pStyle w:val="ConsPlusNormal"/>
        <w:spacing w:before="220"/>
        <w:ind w:firstLine="540"/>
        <w:jc w:val="both"/>
      </w:pPr>
      <w:r>
        <w:t>Ответственным должностным лицом, наделенным полномочиями по рассмотрению жалоб, не может быть лицо, действие (бездействие) которого обжалуется.</w:t>
      </w:r>
    </w:p>
    <w:p w:rsidR="00D73422" w:rsidRDefault="00D73422">
      <w:pPr>
        <w:pStyle w:val="ConsPlusNormal"/>
        <w:jc w:val="both"/>
      </w:pPr>
      <w:r>
        <w:t xml:space="preserve">(в ред. </w:t>
      </w:r>
      <w:hyperlink r:id="rId96">
        <w:r>
          <w:rPr>
            <w:color w:val="0000FF"/>
          </w:rPr>
          <w:t>Приказа</w:t>
        </w:r>
      </w:hyperlink>
      <w:r>
        <w:t xml:space="preserve"> Минобразования ЧР от 26.09.2019 N 1702)</w:t>
      </w:r>
    </w:p>
    <w:p w:rsidR="00D73422" w:rsidRDefault="00D73422">
      <w:pPr>
        <w:pStyle w:val="ConsPlusNormal"/>
        <w:spacing w:before="220"/>
        <w:ind w:firstLine="540"/>
        <w:jc w:val="both"/>
      </w:pPr>
      <w:r>
        <w:t xml:space="preserve">Жалоба в соответствии с Федеральным </w:t>
      </w:r>
      <w:hyperlink r:id="rId97">
        <w:r>
          <w:rPr>
            <w:color w:val="0000FF"/>
          </w:rPr>
          <w:t>законом</w:t>
        </w:r>
      </w:hyperlink>
      <w:r>
        <w:t xml:space="preserve"> N 210-ФЗ должна содержать:</w:t>
      </w:r>
    </w:p>
    <w:p w:rsidR="00D73422" w:rsidRDefault="00D73422">
      <w:pPr>
        <w:pStyle w:val="ConsPlusNormal"/>
        <w:spacing w:before="220"/>
        <w:ind w:firstLine="540"/>
        <w:jc w:val="both"/>
      </w:pPr>
      <w:r>
        <w:t>наименование органа местного самоуправления,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D73422" w:rsidRDefault="00D73422">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3422" w:rsidRDefault="00D73422">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 МФЦ, работника МФЦ;</w:t>
      </w:r>
    </w:p>
    <w:p w:rsidR="00D73422" w:rsidRDefault="00D73422">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73422" w:rsidRDefault="00D73422">
      <w:pPr>
        <w:pStyle w:val="ConsPlusNormal"/>
        <w:spacing w:before="220"/>
        <w:ind w:firstLine="540"/>
        <w:jc w:val="both"/>
      </w:pPr>
      <w:bookmarkStart w:id="6" w:name="P415"/>
      <w:bookmarkEnd w:id="6"/>
      <w:r>
        <w:t xml:space="preserve">В случае если жалоба подается через уполномоченного представителя заявителя, также </w:t>
      </w:r>
      <w:r>
        <w:lastRenderedPageBreak/>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73422" w:rsidRDefault="00D73422">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D73422" w:rsidRDefault="00D73422">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73422" w:rsidRDefault="00D73422">
      <w:pPr>
        <w:pStyle w:val="ConsPlusNormal"/>
        <w:spacing w:before="220"/>
        <w:ind w:firstLine="540"/>
        <w:jc w:val="both"/>
      </w:pPr>
      <w:bookmarkStart w:id="7" w:name="P418"/>
      <w:bookmarkEnd w:id="7"/>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73422" w:rsidRDefault="00D73422">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3422" w:rsidRDefault="00D73422">
      <w:pPr>
        <w:pStyle w:val="ConsPlusNormal"/>
        <w:spacing w:before="220"/>
        <w:ind w:firstLine="540"/>
        <w:jc w:val="both"/>
      </w:pPr>
      <w:r>
        <w:t xml:space="preserve">При подаче жалобы в электронной форме документы, указанные в </w:t>
      </w:r>
      <w:hyperlink w:anchor="P415">
        <w:r>
          <w:rPr>
            <w:color w:val="0000FF"/>
          </w:rPr>
          <w:t>абзацах седьмом</w:t>
        </w:r>
      </w:hyperlink>
      <w:r>
        <w:t xml:space="preserve"> - </w:t>
      </w:r>
      <w:hyperlink w:anchor="P418">
        <w:r>
          <w:rPr>
            <w:color w:val="0000FF"/>
          </w:rPr>
          <w:t>десятом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D73422" w:rsidRDefault="00D73422">
      <w:pPr>
        <w:pStyle w:val="ConsPlusNormal"/>
        <w:jc w:val="both"/>
      </w:pPr>
      <w:r>
        <w:t xml:space="preserve">(в ред. </w:t>
      </w:r>
      <w:hyperlink r:id="rId98">
        <w:r>
          <w:rPr>
            <w:color w:val="0000FF"/>
          </w:rPr>
          <w:t>Приказа</w:t>
        </w:r>
      </w:hyperlink>
      <w:r>
        <w:t xml:space="preserve"> Минобразования ЧР от 06.11.2018 N 1891)</w:t>
      </w:r>
    </w:p>
    <w:p w:rsidR="00D73422" w:rsidRDefault="00D73422">
      <w:pPr>
        <w:pStyle w:val="ConsPlusNormal"/>
        <w:spacing w:before="220"/>
        <w:ind w:firstLine="540"/>
        <w:jc w:val="both"/>
      </w:pPr>
      <w:r>
        <w:t>В электронном виде жалоба может быть подана заявителем посредством:</w:t>
      </w:r>
    </w:p>
    <w:p w:rsidR="00D73422" w:rsidRDefault="00D73422">
      <w:pPr>
        <w:pStyle w:val="ConsPlusNormal"/>
        <w:spacing w:before="220"/>
        <w:ind w:firstLine="540"/>
        <w:jc w:val="both"/>
      </w:pPr>
      <w:r>
        <w:t>- официального сайта органа местного самоуправления;</w:t>
      </w:r>
    </w:p>
    <w:p w:rsidR="00D73422" w:rsidRDefault="00D73422">
      <w:pPr>
        <w:pStyle w:val="ConsPlusNormal"/>
        <w:spacing w:before="220"/>
        <w:ind w:firstLine="540"/>
        <w:jc w:val="both"/>
      </w:pPr>
      <w:r>
        <w:t>- Единого портала государственных и муниципальных услуг;</w:t>
      </w:r>
    </w:p>
    <w:p w:rsidR="00D73422" w:rsidRDefault="00D73422">
      <w:pPr>
        <w:pStyle w:val="ConsPlusNormal"/>
        <w:spacing w:before="220"/>
        <w:ind w:firstLine="540"/>
        <w:jc w:val="both"/>
      </w:pPr>
      <w:r>
        <w:t xml:space="preserve">- абзац утратил силу. - </w:t>
      </w:r>
      <w:hyperlink r:id="rId99">
        <w:r>
          <w:rPr>
            <w:color w:val="0000FF"/>
          </w:rPr>
          <w:t>Приказ</w:t>
        </w:r>
      </w:hyperlink>
      <w:r>
        <w:t xml:space="preserve"> Минобразования ЧР от 26.09.2019 N 1702;</w:t>
      </w:r>
    </w:p>
    <w:p w:rsidR="00D73422" w:rsidRDefault="00D73422">
      <w:pPr>
        <w:pStyle w:val="ConsPlusNormal"/>
        <w:spacing w:before="220"/>
        <w:ind w:firstLine="540"/>
        <w:jc w:val="both"/>
      </w:pPr>
      <w:r>
        <w:t>- системы досудебного обжалования.</w:t>
      </w:r>
    </w:p>
    <w:p w:rsidR="00D73422" w:rsidRDefault="00D73422">
      <w:pPr>
        <w:pStyle w:val="ConsPlusNormal"/>
        <w:spacing w:before="220"/>
        <w:ind w:firstLine="540"/>
        <w:jc w:val="both"/>
      </w:pPr>
      <w:r>
        <w:t xml:space="preserve">Рассмотрение жалобы осуществляется в порядке, определенном </w:t>
      </w:r>
      <w:hyperlink r:id="rId100">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Чувашской Республики и их должностных лиц, государственных гражданских служащих исполнительных органов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утвержденным постановлением Кабинета Министров Чувашской Республики от 26 декабря 2012 г. N 596.</w:t>
      </w:r>
    </w:p>
    <w:p w:rsidR="00D73422" w:rsidRDefault="00D73422">
      <w:pPr>
        <w:pStyle w:val="ConsPlusNormal"/>
        <w:jc w:val="both"/>
      </w:pPr>
      <w:r>
        <w:t xml:space="preserve">(абзац введен </w:t>
      </w:r>
      <w:hyperlink r:id="rId101">
        <w:r>
          <w:rPr>
            <w:color w:val="0000FF"/>
          </w:rPr>
          <w:t>Приказом</w:t>
        </w:r>
      </w:hyperlink>
      <w:r>
        <w:t xml:space="preserve"> Минобразования ЧР от 26.09.2019 N 1702; в ред. </w:t>
      </w:r>
      <w:hyperlink r:id="rId102">
        <w:r>
          <w:rPr>
            <w:color w:val="0000FF"/>
          </w:rPr>
          <w:t>Приказа</w:t>
        </w:r>
      </w:hyperlink>
      <w:r>
        <w:t xml:space="preserve"> Минобразования ЧР от 03.10.2023 N 2060)</w:t>
      </w:r>
    </w:p>
    <w:p w:rsidR="00D73422" w:rsidRDefault="00D73422">
      <w:pPr>
        <w:pStyle w:val="ConsPlusNormal"/>
        <w:jc w:val="both"/>
      </w:pPr>
    </w:p>
    <w:p w:rsidR="00D73422" w:rsidRDefault="00D73422">
      <w:pPr>
        <w:pStyle w:val="ConsPlusTitle"/>
        <w:ind w:firstLine="540"/>
        <w:jc w:val="both"/>
        <w:outlineLvl w:val="2"/>
      </w:pPr>
      <w:r>
        <w:t>5.5. Сроки рассмотрения жалобы</w:t>
      </w:r>
    </w:p>
    <w:p w:rsidR="00D73422" w:rsidRDefault="00D73422">
      <w:pPr>
        <w:pStyle w:val="ConsPlusNormal"/>
        <w:ind w:firstLine="540"/>
        <w:jc w:val="both"/>
      </w:pPr>
    </w:p>
    <w:p w:rsidR="00D73422" w:rsidRDefault="00D73422">
      <w:pPr>
        <w:pStyle w:val="ConsPlusNormal"/>
        <w:ind w:firstLine="540"/>
        <w:jc w:val="both"/>
      </w:pPr>
      <w:r>
        <w:t xml:space="preserve">(в ред. </w:t>
      </w:r>
      <w:hyperlink r:id="rId103">
        <w:r>
          <w:rPr>
            <w:color w:val="0000FF"/>
          </w:rPr>
          <w:t>Приказа</w:t>
        </w:r>
      </w:hyperlink>
      <w:r>
        <w:t xml:space="preserve"> Минобразования ЧР от 07.05.2018 N 826)</w:t>
      </w:r>
    </w:p>
    <w:p w:rsidR="00D73422" w:rsidRDefault="00D73422">
      <w:pPr>
        <w:pStyle w:val="ConsPlusNormal"/>
        <w:jc w:val="both"/>
      </w:pPr>
    </w:p>
    <w:p w:rsidR="00D73422" w:rsidRDefault="00D73422">
      <w:pPr>
        <w:pStyle w:val="ConsPlusNormal"/>
        <w:ind w:firstLine="540"/>
        <w:jc w:val="both"/>
      </w:pPr>
      <w:r>
        <w:t>Жалоба, поступившая в орган местного самоуправления,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3422" w:rsidRDefault="00D73422">
      <w:pPr>
        <w:pStyle w:val="ConsPlusNormal"/>
        <w:jc w:val="both"/>
      </w:pPr>
    </w:p>
    <w:p w:rsidR="00D73422" w:rsidRDefault="00D73422">
      <w:pPr>
        <w:pStyle w:val="ConsPlusTitle"/>
        <w:ind w:firstLine="540"/>
        <w:jc w:val="both"/>
        <w:outlineLvl w:val="2"/>
      </w:pPr>
      <w:r>
        <w:t>5.6. Результат рассмотрения жалобы</w:t>
      </w:r>
    </w:p>
    <w:p w:rsidR="00D73422" w:rsidRDefault="00D73422">
      <w:pPr>
        <w:pStyle w:val="ConsPlusNormal"/>
        <w:ind w:firstLine="540"/>
        <w:jc w:val="both"/>
      </w:pPr>
    </w:p>
    <w:p w:rsidR="00D73422" w:rsidRDefault="00D73422">
      <w:pPr>
        <w:pStyle w:val="ConsPlusNormal"/>
        <w:ind w:firstLine="540"/>
        <w:jc w:val="both"/>
      </w:pPr>
      <w:r>
        <w:t xml:space="preserve">(в ред. </w:t>
      </w:r>
      <w:hyperlink r:id="rId104">
        <w:r>
          <w:rPr>
            <w:color w:val="0000FF"/>
          </w:rPr>
          <w:t>Приказа</w:t>
        </w:r>
      </w:hyperlink>
      <w:r>
        <w:t xml:space="preserve"> Минобразования ЧР от 07.05.2018 N 826)</w:t>
      </w:r>
    </w:p>
    <w:p w:rsidR="00D73422" w:rsidRDefault="00D73422">
      <w:pPr>
        <w:pStyle w:val="ConsPlusNormal"/>
        <w:jc w:val="both"/>
      </w:pPr>
    </w:p>
    <w:p w:rsidR="00D73422" w:rsidRDefault="00D73422">
      <w:pPr>
        <w:pStyle w:val="ConsPlusNormal"/>
        <w:ind w:firstLine="540"/>
        <w:jc w:val="both"/>
      </w:pPr>
      <w:r>
        <w:t xml:space="preserve">По результатам рассмотрения жалобы в соответствии с </w:t>
      </w:r>
      <w:hyperlink r:id="rId105">
        <w:r>
          <w:rPr>
            <w:color w:val="0000FF"/>
          </w:rPr>
          <w:t>частью 7 статьи 11.2</w:t>
        </w:r>
      </w:hyperlink>
      <w:r>
        <w:t xml:space="preserve"> Федерального закона N 210-ФЗ принимается одно из следующих решений:</w:t>
      </w:r>
    </w:p>
    <w:p w:rsidR="00D73422" w:rsidRDefault="00D7342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D73422" w:rsidRDefault="00D73422">
      <w:pPr>
        <w:pStyle w:val="ConsPlusNormal"/>
        <w:spacing w:before="220"/>
        <w:ind w:firstLine="540"/>
        <w:jc w:val="both"/>
      </w:pPr>
      <w:r>
        <w:t>2) в удовлетворении жалобы отказывается.</w:t>
      </w:r>
    </w:p>
    <w:p w:rsidR="00D73422" w:rsidRDefault="00D73422">
      <w:pPr>
        <w:pStyle w:val="ConsPlusNormal"/>
        <w:spacing w:before="220"/>
        <w:ind w:firstLine="540"/>
        <w:jc w:val="both"/>
      </w:pP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D73422" w:rsidRDefault="00D73422">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3422" w:rsidRDefault="00D73422">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06">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исполнительный орган Чувашской Республики, уполномоченный на осуществление методического руководства и координацию деятельности исполнительных органов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D73422" w:rsidRDefault="00D73422">
      <w:pPr>
        <w:pStyle w:val="ConsPlusNormal"/>
        <w:jc w:val="both"/>
      </w:pPr>
      <w:r>
        <w:t xml:space="preserve">(в ред. </w:t>
      </w:r>
      <w:hyperlink r:id="rId107">
        <w:r>
          <w:rPr>
            <w:color w:val="0000FF"/>
          </w:rPr>
          <w:t>Приказа</w:t>
        </w:r>
      </w:hyperlink>
      <w:r>
        <w:t xml:space="preserve"> Минобразования ЧР от 03.10.2023 N 2060)</w:t>
      </w:r>
    </w:p>
    <w:p w:rsidR="00D73422" w:rsidRDefault="00D73422">
      <w:pPr>
        <w:pStyle w:val="ConsPlusNormal"/>
        <w:jc w:val="both"/>
      </w:pPr>
    </w:p>
    <w:p w:rsidR="00D73422" w:rsidRDefault="00D73422">
      <w:pPr>
        <w:pStyle w:val="ConsPlusTitle"/>
        <w:ind w:firstLine="540"/>
        <w:jc w:val="both"/>
        <w:outlineLvl w:val="2"/>
      </w:pPr>
      <w:r>
        <w:t>5.7. Порядок информирования заявителя о результатах рассмотрения жалобы</w:t>
      </w:r>
    </w:p>
    <w:p w:rsidR="00D73422" w:rsidRDefault="00D73422">
      <w:pPr>
        <w:pStyle w:val="ConsPlusNormal"/>
        <w:jc w:val="both"/>
      </w:pPr>
    </w:p>
    <w:p w:rsidR="00D73422" w:rsidRDefault="00D73422">
      <w:pPr>
        <w:pStyle w:val="ConsPlusNormal"/>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 помощью системы досудебного обжалования, ответ заявителю направляется посредством системы досудебного обжалования.</w:t>
      </w:r>
    </w:p>
    <w:p w:rsidR="00D73422" w:rsidRDefault="00D73422">
      <w:pPr>
        <w:pStyle w:val="ConsPlusNormal"/>
        <w:jc w:val="both"/>
      </w:pPr>
      <w:r>
        <w:t xml:space="preserve">(в ред. </w:t>
      </w:r>
      <w:hyperlink r:id="rId108">
        <w:r>
          <w:rPr>
            <w:color w:val="0000FF"/>
          </w:rPr>
          <w:t>Приказа</w:t>
        </w:r>
      </w:hyperlink>
      <w:r>
        <w:t xml:space="preserve"> Минобразования ЧР от 10.05.2017 N 1033)</w:t>
      </w:r>
    </w:p>
    <w:p w:rsidR="00D73422" w:rsidRDefault="00D73422">
      <w:pPr>
        <w:pStyle w:val="ConsPlusNormal"/>
        <w:spacing w:before="220"/>
        <w:ind w:firstLine="540"/>
        <w:jc w:val="both"/>
      </w:pPr>
      <w:r>
        <w:t>В ответе по результатам рассмотрения жалобы указываются:</w:t>
      </w:r>
    </w:p>
    <w:p w:rsidR="00D73422" w:rsidRDefault="00D73422">
      <w:pPr>
        <w:pStyle w:val="ConsPlusNormal"/>
        <w:spacing w:before="220"/>
        <w:ind w:firstLine="540"/>
        <w:jc w:val="both"/>
      </w:pPr>
      <w: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D73422" w:rsidRDefault="00D73422">
      <w:pPr>
        <w:pStyle w:val="ConsPlusNormal"/>
        <w:spacing w:before="220"/>
        <w:ind w:firstLine="540"/>
        <w:jc w:val="both"/>
      </w:pPr>
      <w: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D73422" w:rsidRDefault="00D73422">
      <w:pPr>
        <w:pStyle w:val="ConsPlusNormal"/>
        <w:spacing w:before="220"/>
        <w:ind w:firstLine="540"/>
        <w:jc w:val="both"/>
      </w:pPr>
      <w:r>
        <w:lastRenderedPageBreak/>
        <w:t>фамилия, имя, отчество (последнее - при наличии) или наименование заявителя;</w:t>
      </w:r>
    </w:p>
    <w:p w:rsidR="00D73422" w:rsidRDefault="00D73422">
      <w:pPr>
        <w:pStyle w:val="ConsPlusNormal"/>
        <w:spacing w:before="220"/>
        <w:ind w:firstLine="540"/>
        <w:jc w:val="both"/>
      </w:pPr>
      <w:r>
        <w:t>основания для принятия решения по жалобе;</w:t>
      </w:r>
    </w:p>
    <w:p w:rsidR="00D73422" w:rsidRDefault="00D73422">
      <w:pPr>
        <w:pStyle w:val="ConsPlusNormal"/>
        <w:spacing w:before="220"/>
        <w:ind w:firstLine="540"/>
        <w:jc w:val="both"/>
      </w:pPr>
      <w:r>
        <w:t>принятое по жалобе решение;</w:t>
      </w:r>
    </w:p>
    <w:p w:rsidR="00D73422" w:rsidRDefault="00D73422">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представления результата государственной услуги;</w:t>
      </w:r>
    </w:p>
    <w:p w:rsidR="00D73422" w:rsidRDefault="00D73422">
      <w:pPr>
        <w:pStyle w:val="ConsPlusNormal"/>
        <w:spacing w:before="220"/>
        <w:ind w:firstLine="540"/>
        <w:jc w:val="both"/>
      </w:pPr>
      <w:r>
        <w:t>сведения о порядке обжалования принятого по жалобе решения.</w:t>
      </w:r>
    </w:p>
    <w:p w:rsidR="00D73422" w:rsidRDefault="00D73422">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73422" w:rsidRDefault="00D73422">
      <w:pPr>
        <w:pStyle w:val="ConsPlusNormal"/>
        <w:jc w:val="both"/>
      </w:pPr>
      <w:r>
        <w:t xml:space="preserve">(абзац введен </w:t>
      </w:r>
      <w:hyperlink r:id="rId109">
        <w:r>
          <w:rPr>
            <w:color w:val="0000FF"/>
          </w:rPr>
          <w:t>Приказом</w:t>
        </w:r>
      </w:hyperlink>
      <w:r>
        <w:t xml:space="preserve"> Минобразования ЧР от 06.11.2018 N 1891)</w:t>
      </w:r>
    </w:p>
    <w:p w:rsidR="00D73422" w:rsidRDefault="00D7342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3422" w:rsidRDefault="00D73422">
      <w:pPr>
        <w:pStyle w:val="ConsPlusNormal"/>
        <w:jc w:val="both"/>
      </w:pPr>
      <w:r>
        <w:t xml:space="preserve">(абзац введен </w:t>
      </w:r>
      <w:hyperlink r:id="rId110">
        <w:r>
          <w:rPr>
            <w:color w:val="0000FF"/>
          </w:rPr>
          <w:t>Приказом</w:t>
        </w:r>
      </w:hyperlink>
      <w:r>
        <w:t xml:space="preserve"> Минобразования ЧР от 06.11.2018 N 1891)</w:t>
      </w:r>
    </w:p>
    <w:p w:rsidR="00D73422" w:rsidRDefault="00D73422">
      <w:pPr>
        <w:pStyle w:val="ConsPlusNormal"/>
        <w:jc w:val="both"/>
      </w:pPr>
    </w:p>
    <w:p w:rsidR="00D73422" w:rsidRDefault="00D73422">
      <w:pPr>
        <w:pStyle w:val="ConsPlusTitle"/>
        <w:ind w:firstLine="540"/>
        <w:jc w:val="both"/>
        <w:outlineLvl w:val="2"/>
      </w:pPr>
      <w:r>
        <w:t>5.8. Порядок обжалования решения по жалобе</w:t>
      </w:r>
    </w:p>
    <w:p w:rsidR="00D73422" w:rsidRDefault="00D73422">
      <w:pPr>
        <w:pStyle w:val="ConsPlusNormal"/>
        <w:jc w:val="both"/>
      </w:pPr>
    </w:p>
    <w:p w:rsidR="00D73422" w:rsidRDefault="00D73422">
      <w:pPr>
        <w:pStyle w:val="ConsPlusNormal"/>
        <w:ind w:firstLine="540"/>
        <w:jc w:val="both"/>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73422" w:rsidRDefault="00D73422">
      <w:pPr>
        <w:pStyle w:val="ConsPlusNormal"/>
        <w:jc w:val="both"/>
      </w:pPr>
    </w:p>
    <w:p w:rsidR="00D73422" w:rsidRDefault="00D73422">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D73422" w:rsidRDefault="00D73422">
      <w:pPr>
        <w:pStyle w:val="ConsPlusNormal"/>
        <w:jc w:val="both"/>
      </w:pPr>
    </w:p>
    <w:p w:rsidR="00D73422" w:rsidRDefault="00D73422">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D73422" w:rsidRDefault="00D73422">
      <w:pPr>
        <w:pStyle w:val="ConsPlusNormal"/>
        <w:jc w:val="both"/>
      </w:pPr>
    </w:p>
    <w:p w:rsidR="00D73422" w:rsidRDefault="00D73422">
      <w:pPr>
        <w:pStyle w:val="ConsPlusTitle"/>
        <w:ind w:firstLine="540"/>
        <w:jc w:val="both"/>
        <w:outlineLvl w:val="2"/>
      </w:pPr>
      <w:r>
        <w:t>5.10. Способы информирования заявителей о порядке подачи и рассмотрения жалобы</w:t>
      </w:r>
    </w:p>
    <w:p w:rsidR="00D73422" w:rsidRDefault="00D73422">
      <w:pPr>
        <w:pStyle w:val="ConsPlusNormal"/>
        <w:jc w:val="both"/>
      </w:pPr>
    </w:p>
    <w:p w:rsidR="00D73422" w:rsidRDefault="00D73422">
      <w:pPr>
        <w:pStyle w:val="ConsPlusNormal"/>
        <w:ind w:firstLine="540"/>
        <w:jc w:val="both"/>
      </w:pPr>
      <w: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D73422" w:rsidRDefault="00D73422">
      <w:pPr>
        <w:pStyle w:val="ConsPlusNormal"/>
        <w:jc w:val="both"/>
      </w:pPr>
      <w:r>
        <w:t xml:space="preserve">(в ред. </w:t>
      </w:r>
      <w:hyperlink r:id="rId111">
        <w:r>
          <w:rPr>
            <w:color w:val="0000FF"/>
          </w:rPr>
          <w:t>Приказа</w:t>
        </w:r>
      </w:hyperlink>
      <w:r>
        <w:t xml:space="preserve"> Минобразования ЧР от 26.09.2019 N 1702)</w:t>
      </w:r>
    </w:p>
    <w:p w:rsidR="00D73422" w:rsidRDefault="00D73422">
      <w:pPr>
        <w:pStyle w:val="ConsPlusNormal"/>
        <w:spacing w:before="220"/>
        <w:ind w:firstLine="540"/>
        <w:jc w:val="both"/>
      </w:pPr>
      <w:r>
        <w:t>Для получения информации о порядке подачи и рассмотрения жалобы заявитель вправе обратиться:</w:t>
      </w:r>
    </w:p>
    <w:p w:rsidR="00D73422" w:rsidRDefault="00D73422">
      <w:pPr>
        <w:pStyle w:val="ConsPlusNormal"/>
        <w:spacing w:before="220"/>
        <w:ind w:firstLine="540"/>
        <w:jc w:val="both"/>
      </w:pPr>
      <w:r>
        <w:t>в устной форме;</w:t>
      </w:r>
    </w:p>
    <w:p w:rsidR="00D73422" w:rsidRDefault="00D73422">
      <w:pPr>
        <w:pStyle w:val="ConsPlusNormal"/>
        <w:spacing w:before="220"/>
        <w:ind w:firstLine="540"/>
        <w:jc w:val="both"/>
      </w:pPr>
      <w:r>
        <w:t>в форме электронного документа;</w:t>
      </w:r>
    </w:p>
    <w:p w:rsidR="00D73422" w:rsidRDefault="00D73422">
      <w:pPr>
        <w:pStyle w:val="ConsPlusNormal"/>
        <w:spacing w:before="220"/>
        <w:ind w:firstLine="540"/>
        <w:jc w:val="both"/>
      </w:pPr>
      <w:r>
        <w:t>по телефону;</w:t>
      </w:r>
    </w:p>
    <w:p w:rsidR="00D73422" w:rsidRDefault="00D73422">
      <w:pPr>
        <w:pStyle w:val="ConsPlusNormal"/>
        <w:spacing w:before="220"/>
        <w:ind w:firstLine="540"/>
        <w:jc w:val="both"/>
      </w:pPr>
      <w:r>
        <w:t>в письменной форме.</w:t>
      </w: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right"/>
        <w:outlineLvl w:val="1"/>
      </w:pPr>
      <w:r>
        <w:t>Приложение N 1</w:t>
      </w:r>
    </w:p>
    <w:p w:rsidR="00D73422" w:rsidRDefault="00D73422">
      <w:pPr>
        <w:pStyle w:val="ConsPlusNormal"/>
        <w:jc w:val="right"/>
      </w:pPr>
      <w:r>
        <w:t>к Административному регламенту</w:t>
      </w:r>
    </w:p>
    <w:p w:rsidR="00D73422" w:rsidRDefault="00D73422">
      <w:pPr>
        <w:pStyle w:val="ConsPlusNormal"/>
        <w:jc w:val="right"/>
      </w:pPr>
      <w:r>
        <w:t>предоставления органами местного</w:t>
      </w:r>
    </w:p>
    <w:p w:rsidR="00D73422" w:rsidRDefault="00D73422">
      <w:pPr>
        <w:pStyle w:val="ConsPlusNormal"/>
        <w:jc w:val="right"/>
      </w:pPr>
      <w:r>
        <w:t>самоуправления в Чувашской Республике,</w:t>
      </w:r>
    </w:p>
    <w:p w:rsidR="00D73422" w:rsidRDefault="00D73422">
      <w:pPr>
        <w:pStyle w:val="ConsPlusNormal"/>
        <w:jc w:val="right"/>
      </w:pPr>
      <w:r>
        <w:t>наделенными отдельными государственными</w:t>
      </w:r>
    </w:p>
    <w:p w:rsidR="00D73422" w:rsidRDefault="00D73422">
      <w:pPr>
        <w:pStyle w:val="ConsPlusNormal"/>
        <w:jc w:val="right"/>
      </w:pPr>
      <w:r>
        <w:t>полномочиями Чувашской Республики по организации</w:t>
      </w:r>
    </w:p>
    <w:p w:rsidR="00D73422" w:rsidRDefault="00D73422">
      <w:pPr>
        <w:pStyle w:val="ConsPlusNormal"/>
        <w:jc w:val="right"/>
      </w:pPr>
      <w:r>
        <w:t>и осуществлению деятельности по опеке</w:t>
      </w:r>
    </w:p>
    <w:p w:rsidR="00D73422" w:rsidRDefault="00D73422">
      <w:pPr>
        <w:pStyle w:val="ConsPlusNormal"/>
        <w:jc w:val="right"/>
      </w:pPr>
      <w:r>
        <w:t>и попечительству, государственной услуги</w:t>
      </w:r>
    </w:p>
    <w:p w:rsidR="00D73422" w:rsidRDefault="00D73422">
      <w:pPr>
        <w:pStyle w:val="ConsPlusNormal"/>
        <w:jc w:val="right"/>
      </w:pPr>
      <w:r>
        <w:t>"Выдача разрешения на изменение имени и (или)</w:t>
      </w:r>
    </w:p>
    <w:p w:rsidR="00D73422" w:rsidRDefault="00D73422">
      <w:pPr>
        <w:pStyle w:val="ConsPlusNormal"/>
        <w:jc w:val="right"/>
      </w:pPr>
      <w:r>
        <w:t>фамилии несовершеннолетнего ребенка"</w:t>
      </w:r>
    </w:p>
    <w:p w:rsidR="00D73422" w:rsidRDefault="00D73422">
      <w:pPr>
        <w:pStyle w:val="ConsPlusNormal"/>
        <w:jc w:val="both"/>
      </w:pPr>
    </w:p>
    <w:p w:rsidR="00D73422" w:rsidRDefault="00D73422">
      <w:pPr>
        <w:pStyle w:val="ConsPlusNormal"/>
        <w:ind w:firstLine="540"/>
        <w:jc w:val="both"/>
      </w:pPr>
      <w:r>
        <w:t xml:space="preserve">Утратило силу. - </w:t>
      </w:r>
      <w:hyperlink r:id="rId112">
        <w:r>
          <w:rPr>
            <w:color w:val="0000FF"/>
          </w:rPr>
          <w:t>Приказ</w:t>
        </w:r>
      </w:hyperlink>
      <w:r>
        <w:t xml:space="preserve"> Минобразования ЧР от 26.09.2019 N 1702.</w:t>
      </w: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right"/>
        <w:outlineLvl w:val="1"/>
      </w:pPr>
      <w:r>
        <w:t>Приложение N 2</w:t>
      </w:r>
    </w:p>
    <w:p w:rsidR="00D73422" w:rsidRDefault="00D73422">
      <w:pPr>
        <w:pStyle w:val="ConsPlusNormal"/>
        <w:jc w:val="right"/>
      </w:pPr>
      <w:r>
        <w:t>к Административному регламенту</w:t>
      </w:r>
    </w:p>
    <w:p w:rsidR="00D73422" w:rsidRDefault="00D73422">
      <w:pPr>
        <w:pStyle w:val="ConsPlusNormal"/>
        <w:jc w:val="right"/>
      </w:pPr>
      <w:r>
        <w:t>предоставления органами местного</w:t>
      </w:r>
    </w:p>
    <w:p w:rsidR="00D73422" w:rsidRDefault="00D73422">
      <w:pPr>
        <w:pStyle w:val="ConsPlusNormal"/>
        <w:jc w:val="right"/>
      </w:pPr>
      <w:r>
        <w:t>самоуправления в Чувашской Республике,</w:t>
      </w:r>
    </w:p>
    <w:p w:rsidR="00D73422" w:rsidRDefault="00D73422">
      <w:pPr>
        <w:pStyle w:val="ConsPlusNormal"/>
        <w:jc w:val="right"/>
      </w:pPr>
      <w:r>
        <w:t>наделенными отдельными государственными</w:t>
      </w:r>
    </w:p>
    <w:p w:rsidR="00D73422" w:rsidRDefault="00D73422">
      <w:pPr>
        <w:pStyle w:val="ConsPlusNormal"/>
        <w:jc w:val="right"/>
      </w:pPr>
      <w:r>
        <w:t>полномочиями Чувашской Республики по организации</w:t>
      </w:r>
    </w:p>
    <w:p w:rsidR="00D73422" w:rsidRDefault="00D73422">
      <w:pPr>
        <w:pStyle w:val="ConsPlusNormal"/>
        <w:jc w:val="right"/>
      </w:pPr>
      <w:r>
        <w:t>и осуществлению деятельности по опеке</w:t>
      </w:r>
    </w:p>
    <w:p w:rsidR="00D73422" w:rsidRDefault="00D73422">
      <w:pPr>
        <w:pStyle w:val="ConsPlusNormal"/>
        <w:jc w:val="right"/>
      </w:pPr>
      <w:r>
        <w:t>и попечительству, государственной услуги</w:t>
      </w:r>
    </w:p>
    <w:p w:rsidR="00D73422" w:rsidRDefault="00D73422">
      <w:pPr>
        <w:pStyle w:val="ConsPlusNormal"/>
        <w:jc w:val="right"/>
      </w:pPr>
      <w:r>
        <w:t>"Выдача разрешения на изменение имени и (или)</w:t>
      </w:r>
    </w:p>
    <w:p w:rsidR="00D73422" w:rsidRDefault="00D73422">
      <w:pPr>
        <w:pStyle w:val="ConsPlusNormal"/>
        <w:jc w:val="right"/>
      </w:pPr>
      <w:r>
        <w:t>фамилии несовершеннолетнего ребенка"</w:t>
      </w:r>
    </w:p>
    <w:p w:rsidR="00D73422" w:rsidRDefault="00D73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422" w:rsidRDefault="00D73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422" w:rsidRDefault="00D73422">
            <w:pPr>
              <w:pStyle w:val="ConsPlusNormal"/>
              <w:jc w:val="center"/>
            </w:pPr>
            <w:r>
              <w:rPr>
                <w:color w:val="392C69"/>
              </w:rPr>
              <w:t>Список изменяющих документов</w:t>
            </w:r>
          </w:p>
          <w:p w:rsidR="00D73422" w:rsidRDefault="00D73422">
            <w:pPr>
              <w:pStyle w:val="ConsPlusNormal"/>
              <w:jc w:val="center"/>
            </w:pPr>
            <w:r>
              <w:rPr>
                <w:color w:val="392C69"/>
              </w:rPr>
              <w:t xml:space="preserve">(в ред. Приказов Минобразования ЧР от 10.05.2017 </w:t>
            </w:r>
            <w:hyperlink r:id="rId113">
              <w:r>
                <w:rPr>
                  <w:color w:val="0000FF"/>
                </w:rPr>
                <w:t>N 1033</w:t>
              </w:r>
            </w:hyperlink>
            <w:r>
              <w:rPr>
                <w:color w:val="392C69"/>
              </w:rPr>
              <w:t>,</w:t>
            </w:r>
          </w:p>
          <w:p w:rsidR="00D73422" w:rsidRDefault="00D73422">
            <w:pPr>
              <w:pStyle w:val="ConsPlusNormal"/>
              <w:jc w:val="center"/>
            </w:pPr>
            <w:r>
              <w:rPr>
                <w:color w:val="392C69"/>
              </w:rPr>
              <w:t xml:space="preserve">от 07.05.2018 </w:t>
            </w:r>
            <w:hyperlink r:id="rId114">
              <w:r>
                <w:rPr>
                  <w:color w:val="0000FF"/>
                </w:rPr>
                <w:t>N 826</w:t>
              </w:r>
            </w:hyperlink>
            <w:r>
              <w:rPr>
                <w:color w:val="392C69"/>
              </w:rPr>
              <w:t xml:space="preserve">, от 03.10.2023 </w:t>
            </w:r>
            <w:hyperlink r:id="rId115">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r>
    </w:tbl>
    <w:p w:rsidR="00D73422" w:rsidRDefault="00D73422">
      <w:pPr>
        <w:pStyle w:val="ConsPlusNormal"/>
        <w:jc w:val="both"/>
      </w:pPr>
    </w:p>
    <w:p w:rsidR="00D73422" w:rsidRDefault="00D73422">
      <w:pPr>
        <w:pStyle w:val="ConsPlusNonformat"/>
        <w:jc w:val="both"/>
      </w:pPr>
      <w:r>
        <w:t xml:space="preserve">                                    Главе администрации ___________________</w:t>
      </w:r>
    </w:p>
    <w:p w:rsidR="00D73422" w:rsidRDefault="00D73422">
      <w:pPr>
        <w:pStyle w:val="ConsPlusNonformat"/>
        <w:jc w:val="both"/>
      </w:pPr>
      <w:r>
        <w:t xml:space="preserve">                                        (наименование муниципального округа</w:t>
      </w:r>
    </w:p>
    <w:p w:rsidR="00D73422" w:rsidRDefault="00D73422">
      <w:pPr>
        <w:pStyle w:val="ConsPlusNonformat"/>
        <w:jc w:val="both"/>
      </w:pPr>
      <w:r>
        <w:t xml:space="preserve">                                    _______________________________________</w:t>
      </w:r>
    </w:p>
    <w:p w:rsidR="00D73422" w:rsidRDefault="00D73422">
      <w:pPr>
        <w:pStyle w:val="ConsPlusNonformat"/>
        <w:jc w:val="both"/>
      </w:pPr>
      <w:r>
        <w:t xml:space="preserve">                                              (городского округа)</w:t>
      </w:r>
    </w:p>
    <w:p w:rsidR="00D73422" w:rsidRDefault="00D73422">
      <w:pPr>
        <w:pStyle w:val="ConsPlusNonformat"/>
        <w:jc w:val="both"/>
      </w:pPr>
      <w:r>
        <w:t xml:space="preserve">                                    от ____________________________________</w:t>
      </w:r>
    </w:p>
    <w:p w:rsidR="00D73422" w:rsidRDefault="00D73422">
      <w:pPr>
        <w:pStyle w:val="ConsPlusNonformat"/>
        <w:jc w:val="both"/>
      </w:pPr>
      <w:r>
        <w:t xml:space="preserve">                                       (фамилия, имя, отчество (последнее -</w:t>
      </w:r>
    </w:p>
    <w:p w:rsidR="00D73422" w:rsidRDefault="00D73422">
      <w:pPr>
        <w:pStyle w:val="ConsPlusNonformat"/>
        <w:jc w:val="both"/>
      </w:pPr>
      <w:r>
        <w:t xml:space="preserve">                                        при наличии) родителя (родителей))</w:t>
      </w:r>
    </w:p>
    <w:p w:rsidR="00D73422" w:rsidRDefault="00D73422">
      <w:pPr>
        <w:pStyle w:val="ConsPlusNonformat"/>
        <w:jc w:val="both"/>
      </w:pPr>
      <w:r>
        <w:t xml:space="preserve">                                    ______________________________________,</w:t>
      </w:r>
    </w:p>
    <w:p w:rsidR="00D73422" w:rsidRDefault="00D73422">
      <w:pPr>
        <w:pStyle w:val="ConsPlusNonformat"/>
        <w:jc w:val="both"/>
      </w:pPr>
      <w:r>
        <w:t xml:space="preserve">                                    (полностью день, месяц и год рождения)</w:t>
      </w:r>
    </w:p>
    <w:p w:rsidR="00D73422" w:rsidRDefault="00D73422">
      <w:pPr>
        <w:pStyle w:val="ConsPlusNonformat"/>
        <w:jc w:val="both"/>
      </w:pPr>
    </w:p>
    <w:p w:rsidR="00D73422" w:rsidRDefault="00D73422">
      <w:pPr>
        <w:pStyle w:val="ConsPlusNonformat"/>
        <w:jc w:val="both"/>
      </w:pPr>
      <w:r>
        <w:t xml:space="preserve">                                    Данные матери:</w:t>
      </w:r>
    </w:p>
    <w:p w:rsidR="00D73422" w:rsidRDefault="00D73422">
      <w:pPr>
        <w:pStyle w:val="ConsPlusNonformat"/>
        <w:jc w:val="both"/>
      </w:pPr>
      <w:r>
        <w:t xml:space="preserve">                                    адрес: _______________________________,</w:t>
      </w:r>
    </w:p>
    <w:p w:rsidR="00D73422" w:rsidRDefault="00D73422">
      <w:pPr>
        <w:pStyle w:val="ConsPlusNonformat"/>
        <w:jc w:val="both"/>
      </w:pPr>
      <w:r>
        <w:t xml:space="preserve">                                    паспорт: серия _____, N ________, выдан</w:t>
      </w:r>
    </w:p>
    <w:p w:rsidR="00D73422" w:rsidRDefault="00D73422">
      <w:pPr>
        <w:pStyle w:val="ConsPlusNonformat"/>
        <w:jc w:val="both"/>
      </w:pPr>
      <w:r>
        <w:t xml:space="preserve">                                    (кем и когда) ________________________,</w:t>
      </w:r>
    </w:p>
    <w:p w:rsidR="00D73422" w:rsidRDefault="00D73422">
      <w:pPr>
        <w:pStyle w:val="ConsPlusNonformat"/>
        <w:jc w:val="both"/>
      </w:pPr>
      <w:r>
        <w:t xml:space="preserve">                                    ______________________________________,</w:t>
      </w:r>
    </w:p>
    <w:p w:rsidR="00D73422" w:rsidRDefault="00D73422">
      <w:pPr>
        <w:pStyle w:val="ConsPlusNonformat"/>
        <w:jc w:val="both"/>
      </w:pPr>
      <w:r>
        <w:t xml:space="preserve">                                    телефон: __________, факс: ___________,</w:t>
      </w:r>
    </w:p>
    <w:p w:rsidR="00D73422" w:rsidRDefault="00D73422">
      <w:pPr>
        <w:pStyle w:val="ConsPlusNonformat"/>
        <w:jc w:val="both"/>
      </w:pPr>
      <w:r>
        <w:t xml:space="preserve">                                    эл. почта: ____________________________</w:t>
      </w:r>
    </w:p>
    <w:p w:rsidR="00D73422" w:rsidRDefault="00D73422">
      <w:pPr>
        <w:pStyle w:val="ConsPlusNonformat"/>
        <w:jc w:val="both"/>
      </w:pPr>
    </w:p>
    <w:p w:rsidR="00D73422" w:rsidRDefault="00D73422">
      <w:pPr>
        <w:pStyle w:val="ConsPlusNonformat"/>
        <w:jc w:val="both"/>
      </w:pPr>
      <w:r>
        <w:t xml:space="preserve">                                    Данные отца:</w:t>
      </w:r>
    </w:p>
    <w:p w:rsidR="00D73422" w:rsidRDefault="00D73422">
      <w:pPr>
        <w:pStyle w:val="ConsPlusNonformat"/>
        <w:jc w:val="both"/>
      </w:pPr>
      <w:r>
        <w:t xml:space="preserve">                                    адрес: _______________________________,</w:t>
      </w:r>
    </w:p>
    <w:p w:rsidR="00D73422" w:rsidRDefault="00D73422">
      <w:pPr>
        <w:pStyle w:val="ConsPlusNonformat"/>
        <w:jc w:val="both"/>
      </w:pPr>
      <w:r>
        <w:lastRenderedPageBreak/>
        <w:t xml:space="preserve">                                    паспорт: серия _____, N ________, выдан</w:t>
      </w:r>
    </w:p>
    <w:p w:rsidR="00D73422" w:rsidRDefault="00D73422">
      <w:pPr>
        <w:pStyle w:val="ConsPlusNonformat"/>
        <w:jc w:val="both"/>
      </w:pPr>
      <w:r>
        <w:t xml:space="preserve">                                    (кем и когда) ________________________,</w:t>
      </w:r>
    </w:p>
    <w:p w:rsidR="00D73422" w:rsidRDefault="00D73422">
      <w:pPr>
        <w:pStyle w:val="ConsPlusNonformat"/>
        <w:jc w:val="both"/>
      </w:pPr>
      <w:r>
        <w:t xml:space="preserve">                                    телефон: __________, факс: ___________,</w:t>
      </w:r>
    </w:p>
    <w:p w:rsidR="00D73422" w:rsidRDefault="00D73422">
      <w:pPr>
        <w:pStyle w:val="ConsPlusNonformat"/>
        <w:jc w:val="both"/>
      </w:pPr>
      <w:r>
        <w:t xml:space="preserve">                                    эл. почта: ____________________________</w:t>
      </w:r>
    </w:p>
    <w:p w:rsidR="00D73422" w:rsidRDefault="00D73422">
      <w:pPr>
        <w:pStyle w:val="ConsPlusNonformat"/>
        <w:jc w:val="both"/>
      </w:pPr>
    </w:p>
    <w:p w:rsidR="00D73422" w:rsidRDefault="00D73422">
      <w:pPr>
        <w:pStyle w:val="ConsPlusNonformat"/>
        <w:jc w:val="both"/>
      </w:pPr>
      <w:bookmarkStart w:id="8" w:name="P543"/>
      <w:bookmarkEnd w:id="8"/>
      <w:r>
        <w:t xml:space="preserve">                                 ЗАЯВЛЕНИЕ</w:t>
      </w:r>
    </w:p>
    <w:p w:rsidR="00D73422" w:rsidRDefault="00D73422">
      <w:pPr>
        <w:pStyle w:val="ConsPlusNonformat"/>
        <w:jc w:val="both"/>
      </w:pPr>
    </w:p>
    <w:p w:rsidR="00D73422" w:rsidRDefault="00D73422">
      <w:pPr>
        <w:pStyle w:val="ConsPlusNonformat"/>
        <w:jc w:val="both"/>
      </w:pPr>
      <w:r>
        <w:t xml:space="preserve">    Просим  (прошу)  дать  разрешение  на  изменение  имени и (или) фамилии</w:t>
      </w:r>
    </w:p>
    <w:p w:rsidR="00D73422" w:rsidRDefault="00D73422">
      <w:pPr>
        <w:pStyle w:val="ConsPlusNonformat"/>
        <w:jc w:val="both"/>
      </w:pPr>
      <w:r>
        <w:t>нашему (моему) сыну (дочери) ______________________________________________</w:t>
      </w:r>
    </w:p>
    <w:p w:rsidR="00D73422" w:rsidRDefault="00D73422">
      <w:pPr>
        <w:pStyle w:val="ConsPlusNonformat"/>
        <w:jc w:val="both"/>
      </w:pPr>
      <w:r>
        <w:t>__________________________________________________________________________,</w:t>
      </w:r>
    </w:p>
    <w:p w:rsidR="00D73422" w:rsidRDefault="00D73422">
      <w:pPr>
        <w:pStyle w:val="ConsPlusNonformat"/>
        <w:jc w:val="both"/>
      </w:pPr>
      <w:r>
        <w:t xml:space="preserve">            (фамилия, имя, отчество (последнее - при наличии),</w:t>
      </w:r>
    </w:p>
    <w:p w:rsidR="00D73422" w:rsidRDefault="00D73422">
      <w:pPr>
        <w:pStyle w:val="ConsPlusNonformat"/>
        <w:jc w:val="both"/>
      </w:pPr>
      <w:r>
        <w:t xml:space="preserve">                    число, месяц, год рождения ребенка)</w:t>
      </w:r>
    </w:p>
    <w:p w:rsidR="00D73422" w:rsidRDefault="00D73422">
      <w:pPr>
        <w:pStyle w:val="ConsPlusNonformat"/>
        <w:jc w:val="both"/>
      </w:pPr>
      <w:r>
        <w:t>гражданину Российской Федерации, родившемуся ______________________________</w:t>
      </w:r>
    </w:p>
    <w:p w:rsidR="00D73422" w:rsidRDefault="00D73422">
      <w:pPr>
        <w:pStyle w:val="ConsPlusNonformat"/>
        <w:jc w:val="both"/>
      </w:pPr>
      <w:r>
        <w:t xml:space="preserve">                                                      (место рождения)</w:t>
      </w:r>
    </w:p>
    <w:p w:rsidR="00D73422" w:rsidRDefault="00D73422">
      <w:pPr>
        <w:pStyle w:val="ConsPlusNonformat"/>
        <w:jc w:val="both"/>
      </w:pPr>
      <w:r>
        <w:t>на имя и (или) фамилию ___________________________________________________,</w:t>
      </w:r>
    </w:p>
    <w:p w:rsidR="00D73422" w:rsidRDefault="00D73422">
      <w:pPr>
        <w:pStyle w:val="ConsPlusNonformat"/>
        <w:jc w:val="both"/>
      </w:pPr>
      <w:r>
        <w:t xml:space="preserve">                         (указываются новые имя и (или) фамилия ребенка)</w:t>
      </w:r>
    </w:p>
    <w:p w:rsidR="00D73422" w:rsidRDefault="00D73422">
      <w:pPr>
        <w:pStyle w:val="ConsPlusNonformat"/>
        <w:jc w:val="both"/>
      </w:pPr>
      <w:r>
        <w:t>в связи с _________________________________________________________________</w:t>
      </w:r>
    </w:p>
    <w:p w:rsidR="00D73422" w:rsidRDefault="00D73422">
      <w:pPr>
        <w:pStyle w:val="ConsPlusNonformat"/>
        <w:jc w:val="both"/>
      </w:pPr>
      <w:r>
        <w:t xml:space="preserve">                (подробно указываются обстоятельства изменения имени</w:t>
      </w:r>
    </w:p>
    <w:p w:rsidR="00D73422" w:rsidRDefault="00D73422">
      <w:pPr>
        <w:pStyle w:val="ConsPlusNonformat"/>
        <w:jc w:val="both"/>
      </w:pPr>
      <w:r>
        <w:t xml:space="preserve">                             и (или) фамилии ребенка)</w:t>
      </w:r>
    </w:p>
    <w:p w:rsidR="00D73422" w:rsidRDefault="00D73422">
      <w:pPr>
        <w:pStyle w:val="ConsPlusNonformat"/>
        <w:jc w:val="both"/>
      </w:pPr>
      <w:r>
        <w:t>__________________________________________________________________________.</w:t>
      </w:r>
    </w:p>
    <w:p w:rsidR="00D73422" w:rsidRDefault="00D73422">
      <w:pPr>
        <w:pStyle w:val="ConsPlusNonformat"/>
        <w:jc w:val="both"/>
      </w:pPr>
      <w:r>
        <w:t>Я (мы) ____________________________________________________________________</w:t>
      </w:r>
    </w:p>
    <w:p w:rsidR="00D73422" w:rsidRDefault="00D73422">
      <w:pPr>
        <w:pStyle w:val="ConsPlusNonformat"/>
        <w:jc w:val="both"/>
      </w:pPr>
      <w:r>
        <w:t xml:space="preserve">               (фамилия, имя, отчество (последнее - при наличии)</w:t>
      </w:r>
    </w:p>
    <w:p w:rsidR="00D73422" w:rsidRDefault="00D73422">
      <w:pPr>
        <w:pStyle w:val="ConsPlusNonformat"/>
        <w:jc w:val="both"/>
      </w:pPr>
      <w:r>
        <w:t xml:space="preserve">                              родителя (родителей))</w:t>
      </w:r>
    </w:p>
    <w:p w:rsidR="00D73422" w:rsidRDefault="00D73422">
      <w:pPr>
        <w:pStyle w:val="ConsPlusNonformat"/>
        <w:jc w:val="both"/>
      </w:pPr>
      <w:r>
        <w:t xml:space="preserve">в  соответствии  с  Федеральным  </w:t>
      </w:r>
      <w:hyperlink r:id="rId116">
        <w:r>
          <w:rPr>
            <w:color w:val="0000FF"/>
          </w:rPr>
          <w:t>законом</w:t>
        </w:r>
      </w:hyperlink>
      <w:r>
        <w:t xml:space="preserve">  от  27 июля 2006 года N 152-ФЗ "О</w:t>
      </w:r>
    </w:p>
    <w:p w:rsidR="00D73422" w:rsidRDefault="00D73422">
      <w:pPr>
        <w:pStyle w:val="ConsPlusNonformat"/>
        <w:jc w:val="both"/>
      </w:pPr>
      <w:r>
        <w:t>персональных   данных"  даю  (даем)  согласие  на  обработку  моих  (наших)</w:t>
      </w:r>
    </w:p>
    <w:p w:rsidR="00D73422" w:rsidRDefault="00D73422">
      <w:pPr>
        <w:pStyle w:val="ConsPlusNonformat"/>
        <w:jc w:val="both"/>
      </w:pPr>
      <w:r>
        <w:t>персональных  данных  и персональных данных моего (нашего) ребенка в органе</w:t>
      </w:r>
    </w:p>
    <w:p w:rsidR="00D73422" w:rsidRDefault="00D73422">
      <w:pPr>
        <w:pStyle w:val="ConsPlusNonformat"/>
        <w:jc w:val="both"/>
      </w:pPr>
      <w:r>
        <w:t>опеки  и  попечительства,  а  также  на их использование при информационном</w:t>
      </w:r>
    </w:p>
    <w:p w:rsidR="00D73422" w:rsidRDefault="00D73422">
      <w:pPr>
        <w:pStyle w:val="ConsPlusNonformat"/>
        <w:jc w:val="both"/>
      </w:pPr>
      <w:r>
        <w:t>обмене    с    другими   организациями,   участвующими   в   предоставлении</w:t>
      </w:r>
    </w:p>
    <w:p w:rsidR="00D73422" w:rsidRDefault="00D73422">
      <w:pPr>
        <w:pStyle w:val="ConsPlusNonformat"/>
        <w:jc w:val="both"/>
      </w:pPr>
      <w:r>
        <w:t>государственной услуги, на период предоставления государственной услуги.</w:t>
      </w:r>
    </w:p>
    <w:p w:rsidR="00D73422" w:rsidRDefault="00D73422">
      <w:pPr>
        <w:pStyle w:val="ConsPlusNonformat"/>
        <w:jc w:val="both"/>
      </w:pPr>
    </w:p>
    <w:p w:rsidR="00D73422" w:rsidRDefault="00D73422">
      <w:pPr>
        <w:pStyle w:val="ConsPlusNonformat"/>
        <w:jc w:val="both"/>
      </w:pPr>
      <w:r>
        <w:t>_______________________________</w:t>
      </w:r>
    </w:p>
    <w:p w:rsidR="00D73422" w:rsidRDefault="00D73422">
      <w:pPr>
        <w:pStyle w:val="ConsPlusNonformat"/>
        <w:jc w:val="both"/>
      </w:pPr>
      <w:r>
        <w:t>(подпись заявителя (заявителей)</w:t>
      </w:r>
    </w:p>
    <w:p w:rsidR="00D73422" w:rsidRDefault="00D73422">
      <w:pPr>
        <w:pStyle w:val="ConsPlusNonformat"/>
        <w:jc w:val="both"/>
      </w:pPr>
    </w:p>
    <w:p w:rsidR="00D73422" w:rsidRDefault="00D73422">
      <w:pPr>
        <w:pStyle w:val="ConsPlusNonformat"/>
        <w:jc w:val="both"/>
      </w:pPr>
      <w:r>
        <w:t xml:space="preserve">    К заявлению прилагаются следующие документы:</w:t>
      </w:r>
    </w:p>
    <w:p w:rsidR="00D73422" w:rsidRDefault="00D73422">
      <w:pPr>
        <w:pStyle w:val="ConsPlusNonformat"/>
        <w:jc w:val="both"/>
      </w:pPr>
      <w:r>
        <w:t>1) ____________________________________________;</w:t>
      </w:r>
    </w:p>
    <w:p w:rsidR="00D73422" w:rsidRDefault="00D73422">
      <w:pPr>
        <w:pStyle w:val="ConsPlusNonformat"/>
        <w:jc w:val="both"/>
      </w:pPr>
      <w:r>
        <w:t>2) ____________________________________________;</w:t>
      </w:r>
    </w:p>
    <w:p w:rsidR="00D73422" w:rsidRDefault="00D73422">
      <w:pPr>
        <w:pStyle w:val="ConsPlusNonformat"/>
        <w:jc w:val="both"/>
      </w:pPr>
      <w:r>
        <w:t>3) ____________________________________________;</w:t>
      </w:r>
    </w:p>
    <w:p w:rsidR="00D73422" w:rsidRDefault="00D73422">
      <w:pPr>
        <w:pStyle w:val="ConsPlusNonformat"/>
        <w:jc w:val="both"/>
      </w:pPr>
      <w:r>
        <w:t>4) ____________________________________________;</w:t>
      </w:r>
    </w:p>
    <w:p w:rsidR="00D73422" w:rsidRDefault="00D73422">
      <w:pPr>
        <w:pStyle w:val="ConsPlusNonformat"/>
        <w:jc w:val="both"/>
      </w:pPr>
      <w:r>
        <w:t>5) ____________________________________________;</w:t>
      </w:r>
    </w:p>
    <w:p w:rsidR="00D73422" w:rsidRDefault="00D73422">
      <w:pPr>
        <w:pStyle w:val="ConsPlusNonformat"/>
        <w:jc w:val="both"/>
      </w:pPr>
      <w:r>
        <w:t>6) ____________________________________________.</w:t>
      </w:r>
    </w:p>
    <w:p w:rsidR="00D73422" w:rsidRDefault="00D73422">
      <w:pPr>
        <w:pStyle w:val="ConsPlusNonformat"/>
        <w:jc w:val="both"/>
      </w:pPr>
    </w:p>
    <w:p w:rsidR="00D73422" w:rsidRDefault="00D73422">
      <w:pPr>
        <w:pStyle w:val="ConsPlusNonformat"/>
        <w:jc w:val="both"/>
      </w:pPr>
      <w:r>
        <w:t>"____" ___________ 20__ года                Подпись матери ________________</w:t>
      </w:r>
    </w:p>
    <w:p w:rsidR="00D73422" w:rsidRDefault="00D73422">
      <w:pPr>
        <w:pStyle w:val="ConsPlusNonformat"/>
        <w:jc w:val="both"/>
      </w:pPr>
      <w:r>
        <w:t xml:space="preserve">                                            Подпись отца __________________</w:t>
      </w:r>
    </w:p>
    <w:p w:rsidR="00D73422" w:rsidRDefault="00D73422">
      <w:pPr>
        <w:pStyle w:val="ConsPlusNonformat"/>
        <w:jc w:val="both"/>
      </w:pPr>
    </w:p>
    <w:p w:rsidR="00D73422" w:rsidRDefault="00D73422">
      <w:pPr>
        <w:pStyle w:val="ConsPlusNonformat"/>
        <w:jc w:val="both"/>
      </w:pPr>
      <w:r>
        <w:t>---------------------------------------------------------------------------</w:t>
      </w:r>
    </w:p>
    <w:p w:rsidR="00D73422" w:rsidRDefault="00D73422">
      <w:pPr>
        <w:pStyle w:val="ConsPlusNonformat"/>
        <w:jc w:val="both"/>
      </w:pPr>
      <w:r>
        <w:t xml:space="preserve">                              (линия отреза)</w:t>
      </w:r>
    </w:p>
    <w:p w:rsidR="00D73422" w:rsidRDefault="00D73422">
      <w:pPr>
        <w:pStyle w:val="ConsPlusNonformat"/>
        <w:jc w:val="both"/>
      </w:pPr>
    </w:p>
    <w:p w:rsidR="00D73422" w:rsidRDefault="00D73422">
      <w:pPr>
        <w:pStyle w:val="ConsPlusNonformat"/>
        <w:jc w:val="both"/>
      </w:pPr>
      <w:r>
        <w:t>Расписка-уведомление о приеме документов</w:t>
      </w:r>
    </w:p>
    <w:p w:rsidR="00D73422" w:rsidRDefault="00D73422">
      <w:pPr>
        <w:pStyle w:val="ConsPlusNonformat"/>
        <w:jc w:val="both"/>
      </w:pPr>
    </w:p>
    <w:p w:rsidR="00D73422" w:rsidRDefault="00D73422">
      <w:pPr>
        <w:pStyle w:val="ConsPlusNonformat"/>
        <w:jc w:val="both"/>
      </w:pPr>
      <w:r>
        <w:t>Документы ______________________________ приняты "____" _________ 20__ года</w:t>
      </w:r>
    </w:p>
    <w:p w:rsidR="00D73422" w:rsidRDefault="00D73422">
      <w:pPr>
        <w:pStyle w:val="ConsPlusNonformat"/>
        <w:jc w:val="both"/>
      </w:pPr>
      <w:r>
        <w:t>Регистрационный N _________________.</w:t>
      </w:r>
    </w:p>
    <w:p w:rsidR="00D73422" w:rsidRDefault="00D73422">
      <w:pPr>
        <w:pStyle w:val="ConsPlusNonformat"/>
        <w:jc w:val="both"/>
      </w:pPr>
      <w:r>
        <w:t>Подпись лица, принявшего документы</w:t>
      </w: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right"/>
        <w:outlineLvl w:val="1"/>
      </w:pPr>
      <w:r>
        <w:t>Приложение N 3</w:t>
      </w:r>
    </w:p>
    <w:p w:rsidR="00D73422" w:rsidRDefault="00D73422">
      <w:pPr>
        <w:pStyle w:val="ConsPlusNormal"/>
        <w:jc w:val="right"/>
      </w:pPr>
      <w:r>
        <w:t>к Административному регламенту</w:t>
      </w:r>
    </w:p>
    <w:p w:rsidR="00D73422" w:rsidRDefault="00D73422">
      <w:pPr>
        <w:pStyle w:val="ConsPlusNormal"/>
        <w:jc w:val="right"/>
      </w:pPr>
      <w:r>
        <w:t>предоставления органами местного</w:t>
      </w:r>
    </w:p>
    <w:p w:rsidR="00D73422" w:rsidRDefault="00D73422">
      <w:pPr>
        <w:pStyle w:val="ConsPlusNormal"/>
        <w:jc w:val="right"/>
      </w:pPr>
      <w:r>
        <w:t>самоуправления в Чувашской Республике,</w:t>
      </w:r>
    </w:p>
    <w:p w:rsidR="00D73422" w:rsidRDefault="00D73422">
      <w:pPr>
        <w:pStyle w:val="ConsPlusNormal"/>
        <w:jc w:val="right"/>
      </w:pPr>
      <w:r>
        <w:t>наделенными отдельными государственными</w:t>
      </w:r>
    </w:p>
    <w:p w:rsidR="00D73422" w:rsidRDefault="00D73422">
      <w:pPr>
        <w:pStyle w:val="ConsPlusNormal"/>
        <w:jc w:val="right"/>
      </w:pPr>
      <w:r>
        <w:lastRenderedPageBreak/>
        <w:t>полномочиями Чувашской Республики по организации</w:t>
      </w:r>
    </w:p>
    <w:p w:rsidR="00D73422" w:rsidRDefault="00D73422">
      <w:pPr>
        <w:pStyle w:val="ConsPlusNormal"/>
        <w:jc w:val="right"/>
      </w:pPr>
      <w:r>
        <w:t>и осуществлению деятельности по опеке</w:t>
      </w:r>
    </w:p>
    <w:p w:rsidR="00D73422" w:rsidRDefault="00D73422">
      <w:pPr>
        <w:pStyle w:val="ConsPlusNormal"/>
        <w:jc w:val="right"/>
      </w:pPr>
      <w:r>
        <w:t>и попечительству, государственной услуги</w:t>
      </w:r>
    </w:p>
    <w:p w:rsidR="00D73422" w:rsidRDefault="00D73422">
      <w:pPr>
        <w:pStyle w:val="ConsPlusNormal"/>
        <w:jc w:val="right"/>
      </w:pPr>
      <w:r>
        <w:t>"Выдача разрешения на изменение имени и (или)</w:t>
      </w:r>
    </w:p>
    <w:p w:rsidR="00D73422" w:rsidRDefault="00D73422">
      <w:pPr>
        <w:pStyle w:val="ConsPlusNormal"/>
        <w:jc w:val="right"/>
      </w:pPr>
      <w:r>
        <w:t>фамилии несовершеннолетнего ребенка"</w:t>
      </w:r>
    </w:p>
    <w:p w:rsidR="00D73422" w:rsidRDefault="00D73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422" w:rsidRDefault="00D73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422" w:rsidRDefault="00D73422">
            <w:pPr>
              <w:pStyle w:val="ConsPlusNormal"/>
              <w:jc w:val="center"/>
            </w:pPr>
            <w:r>
              <w:rPr>
                <w:color w:val="392C69"/>
              </w:rPr>
              <w:t>Список изменяющих документов</w:t>
            </w:r>
          </w:p>
          <w:p w:rsidR="00D73422" w:rsidRDefault="00D73422">
            <w:pPr>
              <w:pStyle w:val="ConsPlusNormal"/>
              <w:jc w:val="center"/>
            </w:pPr>
            <w:r>
              <w:rPr>
                <w:color w:val="392C69"/>
              </w:rPr>
              <w:t xml:space="preserve">(в ред. Приказов Минобразования ЧР от 10.05.2017 </w:t>
            </w:r>
            <w:hyperlink r:id="rId117">
              <w:r>
                <w:rPr>
                  <w:color w:val="0000FF"/>
                </w:rPr>
                <w:t>N 1033</w:t>
              </w:r>
            </w:hyperlink>
            <w:r>
              <w:rPr>
                <w:color w:val="392C69"/>
              </w:rPr>
              <w:t>,</w:t>
            </w:r>
          </w:p>
          <w:p w:rsidR="00D73422" w:rsidRDefault="00D73422">
            <w:pPr>
              <w:pStyle w:val="ConsPlusNormal"/>
              <w:jc w:val="center"/>
            </w:pPr>
            <w:r>
              <w:rPr>
                <w:color w:val="392C69"/>
              </w:rPr>
              <w:t xml:space="preserve">от 07.05.2018 </w:t>
            </w:r>
            <w:hyperlink r:id="rId118">
              <w:r>
                <w:rPr>
                  <w:color w:val="0000FF"/>
                </w:rPr>
                <w:t>N 826</w:t>
              </w:r>
            </w:hyperlink>
            <w:r>
              <w:rPr>
                <w:color w:val="392C69"/>
              </w:rPr>
              <w:t xml:space="preserve">, от 03.10.2023 </w:t>
            </w:r>
            <w:hyperlink r:id="rId119">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r>
    </w:tbl>
    <w:p w:rsidR="00D73422" w:rsidRDefault="00D73422">
      <w:pPr>
        <w:pStyle w:val="ConsPlusNormal"/>
        <w:jc w:val="both"/>
      </w:pPr>
    </w:p>
    <w:p w:rsidR="00D73422" w:rsidRDefault="00D73422">
      <w:pPr>
        <w:pStyle w:val="ConsPlusNonformat"/>
        <w:jc w:val="both"/>
      </w:pPr>
      <w:r>
        <w:t xml:space="preserve">                                    Главе администрации ___________________</w:t>
      </w:r>
    </w:p>
    <w:p w:rsidR="00D73422" w:rsidRDefault="00D73422">
      <w:pPr>
        <w:pStyle w:val="ConsPlusNonformat"/>
        <w:jc w:val="both"/>
      </w:pPr>
      <w:r>
        <w:t xml:space="preserve">                                        (наименование муниципального округа</w:t>
      </w:r>
    </w:p>
    <w:p w:rsidR="00D73422" w:rsidRDefault="00D73422">
      <w:pPr>
        <w:pStyle w:val="ConsPlusNonformat"/>
        <w:jc w:val="both"/>
      </w:pPr>
      <w:r>
        <w:t xml:space="preserve">                                    _______________________________________</w:t>
      </w:r>
    </w:p>
    <w:p w:rsidR="00D73422" w:rsidRDefault="00D73422">
      <w:pPr>
        <w:pStyle w:val="ConsPlusNonformat"/>
        <w:jc w:val="both"/>
      </w:pPr>
      <w:r>
        <w:t xml:space="preserve">                                              (городского округа)</w:t>
      </w:r>
    </w:p>
    <w:p w:rsidR="00D73422" w:rsidRDefault="00D73422">
      <w:pPr>
        <w:pStyle w:val="ConsPlusNonformat"/>
        <w:jc w:val="both"/>
      </w:pPr>
      <w:r>
        <w:t xml:space="preserve">                                    от ___________________________________,</w:t>
      </w:r>
    </w:p>
    <w:p w:rsidR="00D73422" w:rsidRDefault="00D73422">
      <w:pPr>
        <w:pStyle w:val="ConsPlusNonformat"/>
        <w:jc w:val="both"/>
      </w:pPr>
      <w:r>
        <w:t xml:space="preserve">                                       (фамилия, имя, отчество (последнее -</w:t>
      </w:r>
    </w:p>
    <w:p w:rsidR="00D73422" w:rsidRDefault="00D73422">
      <w:pPr>
        <w:pStyle w:val="ConsPlusNonformat"/>
        <w:jc w:val="both"/>
      </w:pPr>
      <w:r>
        <w:t xml:space="preserve">                                              при наличии) родителя)</w:t>
      </w:r>
    </w:p>
    <w:p w:rsidR="00D73422" w:rsidRDefault="00D73422">
      <w:pPr>
        <w:pStyle w:val="ConsPlusNonformat"/>
        <w:jc w:val="both"/>
      </w:pPr>
      <w:r>
        <w:t xml:space="preserve">                                    проживающего по адресу: _______________</w:t>
      </w:r>
    </w:p>
    <w:p w:rsidR="00D73422" w:rsidRDefault="00D73422">
      <w:pPr>
        <w:pStyle w:val="ConsPlusNonformat"/>
        <w:jc w:val="both"/>
      </w:pPr>
      <w:r>
        <w:t xml:space="preserve">                                    _______________________________________</w:t>
      </w:r>
    </w:p>
    <w:p w:rsidR="00D73422" w:rsidRDefault="00D73422">
      <w:pPr>
        <w:pStyle w:val="ConsPlusNonformat"/>
        <w:jc w:val="both"/>
      </w:pPr>
      <w:r>
        <w:t xml:space="preserve">                                    _______________________________________</w:t>
      </w:r>
    </w:p>
    <w:p w:rsidR="00D73422" w:rsidRDefault="00D73422">
      <w:pPr>
        <w:pStyle w:val="ConsPlusNonformat"/>
        <w:jc w:val="both"/>
      </w:pPr>
      <w:r>
        <w:t xml:space="preserve">                                    паспорт: серия _____, N ________, выдан</w:t>
      </w:r>
    </w:p>
    <w:p w:rsidR="00D73422" w:rsidRDefault="00D73422">
      <w:pPr>
        <w:pStyle w:val="ConsPlusNonformat"/>
        <w:jc w:val="both"/>
      </w:pPr>
      <w:r>
        <w:t xml:space="preserve">                                    (кем и когда) ________________________,</w:t>
      </w:r>
    </w:p>
    <w:p w:rsidR="00D73422" w:rsidRDefault="00D73422">
      <w:pPr>
        <w:pStyle w:val="ConsPlusNonformat"/>
        <w:jc w:val="both"/>
      </w:pPr>
      <w:r>
        <w:t xml:space="preserve">                                    ______________________________________,</w:t>
      </w:r>
    </w:p>
    <w:p w:rsidR="00D73422" w:rsidRDefault="00D73422">
      <w:pPr>
        <w:pStyle w:val="ConsPlusNonformat"/>
        <w:jc w:val="both"/>
      </w:pPr>
      <w:r>
        <w:t xml:space="preserve">                                    телефон: __________, факс: ___________,</w:t>
      </w:r>
    </w:p>
    <w:p w:rsidR="00D73422" w:rsidRDefault="00D73422">
      <w:pPr>
        <w:pStyle w:val="ConsPlusNonformat"/>
        <w:jc w:val="both"/>
      </w:pPr>
      <w:r>
        <w:t xml:space="preserve">                                    эл. почта: ____________________________</w:t>
      </w:r>
    </w:p>
    <w:p w:rsidR="00D73422" w:rsidRDefault="00D73422">
      <w:pPr>
        <w:pStyle w:val="ConsPlusNonformat"/>
        <w:jc w:val="both"/>
      </w:pPr>
    </w:p>
    <w:p w:rsidR="00D73422" w:rsidRDefault="00D73422">
      <w:pPr>
        <w:pStyle w:val="ConsPlusNonformat"/>
        <w:jc w:val="both"/>
      </w:pPr>
      <w:bookmarkStart w:id="9" w:name="P625"/>
      <w:bookmarkEnd w:id="9"/>
      <w:r>
        <w:t xml:space="preserve">                                 ЗАЯВЛЕНИЕ</w:t>
      </w:r>
    </w:p>
    <w:p w:rsidR="00D73422" w:rsidRDefault="00D73422">
      <w:pPr>
        <w:pStyle w:val="ConsPlusNonformat"/>
        <w:jc w:val="both"/>
      </w:pPr>
    </w:p>
    <w:p w:rsidR="00D73422" w:rsidRDefault="00D73422">
      <w:pPr>
        <w:pStyle w:val="ConsPlusNonformat"/>
        <w:jc w:val="both"/>
      </w:pPr>
      <w:r>
        <w:t>Я, _______________________________________________________________________,</w:t>
      </w:r>
    </w:p>
    <w:p w:rsidR="00D73422" w:rsidRDefault="00D73422">
      <w:pPr>
        <w:pStyle w:val="ConsPlusNonformat"/>
        <w:jc w:val="both"/>
      </w:pPr>
      <w:r>
        <w:t xml:space="preserve">               (фамилия, имя, отчество (последнее - при наличии))</w:t>
      </w:r>
    </w:p>
    <w:p w:rsidR="00D73422" w:rsidRDefault="00D73422">
      <w:pPr>
        <w:pStyle w:val="ConsPlusNonformat"/>
        <w:jc w:val="both"/>
      </w:pPr>
      <w:r>
        <w:t>согласен  на  изменение  имени и (или)  фамилии  (нужное подчеркнуть) моему</w:t>
      </w:r>
    </w:p>
    <w:p w:rsidR="00D73422" w:rsidRDefault="00D73422">
      <w:pPr>
        <w:pStyle w:val="ConsPlusNonformat"/>
        <w:jc w:val="both"/>
      </w:pPr>
      <w:r>
        <w:t>ребенку ___________________________________________________________________</w:t>
      </w:r>
    </w:p>
    <w:p w:rsidR="00D73422" w:rsidRDefault="00D73422">
      <w:pPr>
        <w:pStyle w:val="ConsPlusNonformat"/>
        <w:jc w:val="both"/>
      </w:pPr>
      <w:r>
        <w:t xml:space="preserve">              (фамилия, имя, отчество (последнее - при наличии),</w:t>
      </w:r>
    </w:p>
    <w:p w:rsidR="00D73422" w:rsidRDefault="00D73422">
      <w:pPr>
        <w:pStyle w:val="ConsPlusNonformat"/>
        <w:jc w:val="both"/>
      </w:pPr>
      <w:r>
        <w:t xml:space="preserve">                      число, месяц, год рождения ребенка)</w:t>
      </w:r>
    </w:p>
    <w:p w:rsidR="00D73422" w:rsidRDefault="00D73422">
      <w:pPr>
        <w:pStyle w:val="ConsPlusNonformat"/>
        <w:jc w:val="both"/>
      </w:pPr>
      <w:r>
        <w:t>с __________________________________ на __________________________________.</w:t>
      </w:r>
    </w:p>
    <w:p w:rsidR="00D73422" w:rsidRDefault="00D73422">
      <w:pPr>
        <w:pStyle w:val="ConsPlusNonformat"/>
        <w:jc w:val="both"/>
      </w:pPr>
      <w:r>
        <w:t xml:space="preserve">    (указать имя и (или) фамилию           (указать имя и (или) фамилию</w:t>
      </w:r>
    </w:p>
    <w:p w:rsidR="00D73422" w:rsidRDefault="00D73422">
      <w:pPr>
        <w:pStyle w:val="ConsPlusNonformat"/>
        <w:jc w:val="both"/>
      </w:pPr>
      <w:r>
        <w:t xml:space="preserve">                ребенка)                               ребенка)</w:t>
      </w:r>
    </w:p>
    <w:p w:rsidR="00D73422" w:rsidRDefault="00D73422">
      <w:pPr>
        <w:pStyle w:val="ConsPlusNonformat"/>
        <w:jc w:val="both"/>
      </w:pPr>
    </w:p>
    <w:p w:rsidR="00D73422" w:rsidRDefault="00D73422">
      <w:pPr>
        <w:pStyle w:val="ConsPlusNonformat"/>
        <w:jc w:val="both"/>
      </w:pPr>
      <w:r>
        <w:t>"___" __________ 20___ года                     ___________________________</w:t>
      </w:r>
    </w:p>
    <w:p w:rsidR="00D73422" w:rsidRDefault="00D73422">
      <w:pPr>
        <w:pStyle w:val="ConsPlusNonformat"/>
        <w:jc w:val="both"/>
      </w:pPr>
      <w:r>
        <w:t xml:space="preserve">                                                         (подпись)</w:t>
      </w:r>
    </w:p>
    <w:p w:rsidR="00D73422" w:rsidRDefault="00D73422">
      <w:pPr>
        <w:pStyle w:val="ConsPlusNonformat"/>
        <w:jc w:val="both"/>
      </w:pPr>
      <w:r>
        <w:t>Я _________________________________________________________________________</w:t>
      </w:r>
    </w:p>
    <w:p w:rsidR="00D73422" w:rsidRDefault="00D73422">
      <w:pPr>
        <w:pStyle w:val="ConsPlusNonformat"/>
        <w:jc w:val="both"/>
      </w:pPr>
      <w:r>
        <w:t xml:space="preserve">        (фамилия, имя, отчество (последнее - при наличии) родителя)</w:t>
      </w:r>
    </w:p>
    <w:p w:rsidR="00D73422" w:rsidRDefault="00D73422">
      <w:pPr>
        <w:pStyle w:val="ConsPlusNonformat"/>
        <w:jc w:val="both"/>
      </w:pPr>
      <w:r>
        <w:t xml:space="preserve">в  соответствии  с  Федеральным  </w:t>
      </w:r>
      <w:hyperlink r:id="rId120">
        <w:r>
          <w:rPr>
            <w:color w:val="0000FF"/>
          </w:rPr>
          <w:t>законом</w:t>
        </w:r>
      </w:hyperlink>
      <w:r>
        <w:t xml:space="preserve">  от  27 июля 2006 года N 152-ФЗ "О</w:t>
      </w:r>
    </w:p>
    <w:p w:rsidR="00D73422" w:rsidRDefault="00D73422">
      <w:pPr>
        <w:pStyle w:val="ConsPlusNonformat"/>
        <w:jc w:val="both"/>
      </w:pPr>
      <w:r>
        <w:t>персональных  данных"  даю согласие на обработку моих персональных данных и</w:t>
      </w:r>
    </w:p>
    <w:p w:rsidR="00D73422" w:rsidRDefault="00D73422">
      <w:pPr>
        <w:pStyle w:val="ConsPlusNonformat"/>
        <w:jc w:val="both"/>
      </w:pPr>
      <w:r>
        <w:t>персональных  данных моего ребенка в органе опеки и попечительства, а также</w:t>
      </w:r>
    </w:p>
    <w:p w:rsidR="00D73422" w:rsidRDefault="00D73422">
      <w:pPr>
        <w:pStyle w:val="ConsPlusNonformat"/>
        <w:jc w:val="both"/>
      </w:pPr>
      <w:r>
        <w:t>на  их  использование  при  информационном  обмене с другими организациями,</w:t>
      </w:r>
    </w:p>
    <w:p w:rsidR="00D73422" w:rsidRDefault="00D73422">
      <w:pPr>
        <w:pStyle w:val="ConsPlusNonformat"/>
        <w:jc w:val="both"/>
      </w:pPr>
      <w:r>
        <w:t>участвующими   в   предоставлении   государственной   услуги,   на   период</w:t>
      </w:r>
    </w:p>
    <w:p w:rsidR="00D73422" w:rsidRDefault="00D73422">
      <w:pPr>
        <w:pStyle w:val="ConsPlusNonformat"/>
        <w:jc w:val="both"/>
      </w:pPr>
      <w:r>
        <w:t>предоставления государственной услуги.</w:t>
      </w:r>
    </w:p>
    <w:p w:rsidR="00D73422" w:rsidRDefault="00D73422">
      <w:pPr>
        <w:pStyle w:val="ConsPlusNonformat"/>
        <w:jc w:val="both"/>
      </w:pPr>
    </w:p>
    <w:p w:rsidR="00D73422" w:rsidRDefault="00D73422">
      <w:pPr>
        <w:pStyle w:val="ConsPlusNonformat"/>
        <w:jc w:val="both"/>
      </w:pPr>
      <w:r>
        <w:t>_______________________________</w:t>
      </w:r>
    </w:p>
    <w:p w:rsidR="00D73422" w:rsidRDefault="00D73422">
      <w:pPr>
        <w:pStyle w:val="ConsPlusNonformat"/>
        <w:jc w:val="both"/>
      </w:pPr>
      <w:r>
        <w:t xml:space="preserve">           (подпись)</w:t>
      </w: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right"/>
        <w:outlineLvl w:val="1"/>
      </w:pPr>
      <w:r>
        <w:t>Приложение N 4</w:t>
      </w:r>
    </w:p>
    <w:p w:rsidR="00D73422" w:rsidRDefault="00D73422">
      <w:pPr>
        <w:pStyle w:val="ConsPlusNormal"/>
        <w:jc w:val="right"/>
      </w:pPr>
      <w:r>
        <w:t>к Административному регламенту</w:t>
      </w:r>
    </w:p>
    <w:p w:rsidR="00D73422" w:rsidRDefault="00D73422">
      <w:pPr>
        <w:pStyle w:val="ConsPlusNormal"/>
        <w:jc w:val="right"/>
      </w:pPr>
      <w:r>
        <w:t>предоставления органами местного</w:t>
      </w:r>
    </w:p>
    <w:p w:rsidR="00D73422" w:rsidRDefault="00D73422">
      <w:pPr>
        <w:pStyle w:val="ConsPlusNormal"/>
        <w:jc w:val="right"/>
      </w:pPr>
      <w:r>
        <w:lastRenderedPageBreak/>
        <w:t>самоуправления в Чувашской Республике,</w:t>
      </w:r>
    </w:p>
    <w:p w:rsidR="00D73422" w:rsidRDefault="00D73422">
      <w:pPr>
        <w:pStyle w:val="ConsPlusNormal"/>
        <w:jc w:val="right"/>
      </w:pPr>
      <w:r>
        <w:t>наделенными отдельными государственными</w:t>
      </w:r>
    </w:p>
    <w:p w:rsidR="00D73422" w:rsidRDefault="00D73422">
      <w:pPr>
        <w:pStyle w:val="ConsPlusNormal"/>
        <w:jc w:val="right"/>
      </w:pPr>
      <w:r>
        <w:t>полномочиями Чувашской Республики по организации</w:t>
      </w:r>
    </w:p>
    <w:p w:rsidR="00D73422" w:rsidRDefault="00D73422">
      <w:pPr>
        <w:pStyle w:val="ConsPlusNormal"/>
        <w:jc w:val="right"/>
      </w:pPr>
      <w:r>
        <w:t>и осуществлению деятельности по опеке</w:t>
      </w:r>
    </w:p>
    <w:p w:rsidR="00D73422" w:rsidRDefault="00D73422">
      <w:pPr>
        <w:pStyle w:val="ConsPlusNormal"/>
        <w:jc w:val="right"/>
      </w:pPr>
      <w:r>
        <w:t>и попечительству, государственной услуги</w:t>
      </w:r>
    </w:p>
    <w:p w:rsidR="00D73422" w:rsidRDefault="00D73422">
      <w:pPr>
        <w:pStyle w:val="ConsPlusNormal"/>
        <w:jc w:val="right"/>
      </w:pPr>
      <w:r>
        <w:t>"Выдача разрешения на изменение имени и (или)</w:t>
      </w:r>
    </w:p>
    <w:p w:rsidR="00D73422" w:rsidRDefault="00D73422">
      <w:pPr>
        <w:pStyle w:val="ConsPlusNormal"/>
        <w:jc w:val="right"/>
      </w:pPr>
      <w:r>
        <w:t>фамилии несовершеннолетнего ребенка"</w:t>
      </w:r>
    </w:p>
    <w:p w:rsidR="00D73422" w:rsidRDefault="00D73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422" w:rsidRDefault="00D73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422" w:rsidRDefault="00D73422">
            <w:pPr>
              <w:pStyle w:val="ConsPlusNormal"/>
              <w:jc w:val="center"/>
            </w:pPr>
            <w:r>
              <w:rPr>
                <w:color w:val="392C69"/>
              </w:rPr>
              <w:t>Список изменяющих документов</w:t>
            </w:r>
          </w:p>
          <w:p w:rsidR="00D73422" w:rsidRDefault="00D73422">
            <w:pPr>
              <w:pStyle w:val="ConsPlusNormal"/>
              <w:jc w:val="center"/>
            </w:pPr>
            <w:r>
              <w:rPr>
                <w:color w:val="392C69"/>
              </w:rPr>
              <w:t xml:space="preserve">(в ред. Приказов Минобразования ЧР от 10.05.2017 </w:t>
            </w:r>
            <w:hyperlink r:id="rId121">
              <w:r>
                <w:rPr>
                  <w:color w:val="0000FF"/>
                </w:rPr>
                <w:t>N 1033</w:t>
              </w:r>
            </w:hyperlink>
            <w:r>
              <w:rPr>
                <w:color w:val="392C69"/>
              </w:rPr>
              <w:t>,</w:t>
            </w:r>
          </w:p>
          <w:p w:rsidR="00D73422" w:rsidRDefault="00D73422">
            <w:pPr>
              <w:pStyle w:val="ConsPlusNormal"/>
              <w:jc w:val="center"/>
            </w:pPr>
            <w:r>
              <w:rPr>
                <w:color w:val="392C69"/>
              </w:rPr>
              <w:t xml:space="preserve">от 07.05.2018 </w:t>
            </w:r>
            <w:hyperlink r:id="rId122">
              <w:r>
                <w:rPr>
                  <w:color w:val="0000FF"/>
                </w:rPr>
                <w:t>N 826</w:t>
              </w:r>
            </w:hyperlink>
            <w:r>
              <w:rPr>
                <w:color w:val="392C69"/>
              </w:rPr>
              <w:t xml:space="preserve">, от 03.10.2023 </w:t>
            </w:r>
            <w:hyperlink r:id="rId123">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r>
    </w:tbl>
    <w:p w:rsidR="00D73422" w:rsidRDefault="00D73422">
      <w:pPr>
        <w:pStyle w:val="ConsPlusNormal"/>
        <w:jc w:val="both"/>
      </w:pPr>
    </w:p>
    <w:p w:rsidR="00D73422" w:rsidRDefault="00D73422">
      <w:pPr>
        <w:pStyle w:val="ConsPlusNonformat"/>
        <w:jc w:val="both"/>
      </w:pPr>
      <w:r>
        <w:t xml:space="preserve">                                    Главе администрации ___________________</w:t>
      </w:r>
    </w:p>
    <w:p w:rsidR="00D73422" w:rsidRDefault="00D73422">
      <w:pPr>
        <w:pStyle w:val="ConsPlusNonformat"/>
        <w:jc w:val="both"/>
      </w:pPr>
      <w:r>
        <w:t xml:space="preserve">                                        (наименование муниципального округа</w:t>
      </w:r>
    </w:p>
    <w:p w:rsidR="00D73422" w:rsidRDefault="00D73422">
      <w:pPr>
        <w:pStyle w:val="ConsPlusNonformat"/>
        <w:jc w:val="both"/>
      </w:pPr>
      <w:r>
        <w:t xml:space="preserve">                                    _______________________________________</w:t>
      </w:r>
    </w:p>
    <w:p w:rsidR="00D73422" w:rsidRDefault="00D73422">
      <w:pPr>
        <w:pStyle w:val="ConsPlusNonformat"/>
        <w:jc w:val="both"/>
      </w:pPr>
      <w:r>
        <w:t xml:space="preserve">                                              (городского округа)</w:t>
      </w:r>
    </w:p>
    <w:p w:rsidR="00D73422" w:rsidRDefault="00D73422">
      <w:pPr>
        <w:pStyle w:val="ConsPlusNonformat"/>
        <w:jc w:val="both"/>
      </w:pPr>
      <w:r>
        <w:t xml:space="preserve">                                    от ____________________________________</w:t>
      </w:r>
    </w:p>
    <w:p w:rsidR="00D73422" w:rsidRDefault="00D73422">
      <w:pPr>
        <w:pStyle w:val="ConsPlusNonformat"/>
        <w:jc w:val="both"/>
      </w:pPr>
      <w:r>
        <w:t xml:space="preserve">                                       (фамилия, имя, отчество (последнее -</w:t>
      </w:r>
    </w:p>
    <w:p w:rsidR="00D73422" w:rsidRDefault="00D73422">
      <w:pPr>
        <w:pStyle w:val="ConsPlusNonformat"/>
        <w:jc w:val="both"/>
      </w:pPr>
      <w:r>
        <w:t xml:space="preserve">                                         при наличии) ребенка, достигшего</w:t>
      </w:r>
    </w:p>
    <w:p w:rsidR="00D73422" w:rsidRDefault="00D73422">
      <w:pPr>
        <w:pStyle w:val="ConsPlusNonformat"/>
        <w:jc w:val="both"/>
      </w:pPr>
      <w:r>
        <w:t xml:space="preserve">                                               возраста десяти лет)</w:t>
      </w:r>
    </w:p>
    <w:p w:rsidR="00D73422" w:rsidRDefault="00D73422">
      <w:pPr>
        <w:pStyle w:val="ConsPlusNonformat"/>
        <w:jc w:val="both"/>
      </w:pPr>
      <w:r>
        <w:t xml:space="preserve">                                    ______________________________________,</w:t>
      </w:r>
    </w:p>
    <w:p w:rsidR="00D73422" w:rsidRDefault="00D73422">
      <w:pPr>
        <w:pStyle w:val="ConsPlusNonformat"/>
        <w:jc w:val="both"/>
      </w:pPr>
      <w:r>
        <w:t xml:space="preserve">                                    (полностью день, месяц и год рождения)</w:t>
      </w:r>
    </w:p>
    <w:p w:rsidR="00D73422" w:rsidRDefault="00D73422">
      <w:pPr>
        <w:pStyle w:val="ConsPlusNonformat"/>
        <w:jc w:val="both"/>
      </w:pPr>
      <w:r>
        <w:t xml:space="preserve">                                    проживающего по адресу: _______________</w:t>
      </w:r>
    </w:p>
    <w:p w:rsidR="00D73422" w:rsidRDefault="00D73422">
      <w:pPr>
        <w:pStyle w:val="ConsPlusNonformat"/>
        <w:jc w:val="both"/>
      </w:pPr>
      <w:r>
        <w:t xml:space="preserve">                                    _______________________________________</w:t>
      </w:r>
    </w:p>
    <w:p w:rsidR="00D73422" w:rsidRDefault="00D73422">
      <w:pPr>
        <w:pStyle w:val="ConsPlusNonformat"/>
        <w:jc w:val="both"/>
      </w:pPr>
      <w:r>
        <w:t xml:space="preserve">                                    _______________________________________</w:t>
      </w:r>
    </w:p>
    <w:p w:rsidR="00D73422" w:rsidRDefault="00D73422">
      <w:pPr>
        <w:pStyle w:val="ConsPlusNonformat"/>
        <w:jc w:val="both"/>
      </w:pPr>
      <w:r>
        <w:t xml:space="preserve">                                    телефон: ______________________________</w:t>
      </w:r>
    </w:p>
    <w:p w:rsidR="00D73422" w:rsidRDefault="00D73422">
      <w:pPr>
        <w:pStyle w:val="ConsPlusNonformat"/>
        <w:jc w:val="both"/>
      </w:pPr>
    </w:p>
    <w:p w:rsidR="00D73422" w:rsidRDefault="00D73422">
      <w:pPr>
        <w:pStyle w:val="ConsPlusNonformat"/>
        <w:jc w:val="both"/>
      </w:pPr>
      <w:bookmarkStart w:id="10" w:name="P684"/>
      <w:bookmarkEnd w:id="10"/>
      <w:r>
        <w:t xml:space="preserve">                                 ЗАЯВЛЕНИЕ</w:t>
      </w:r>
    </w:p>
    <w:p w:rsidR="00D73422" w:rsidRDefault="00D73422">
      <w:pPr>
        <w:pStyle w:val="ConsPlusNonformat"/>
        <w:jc w:val="both"/>
      </w:pPr>
    </w:p>
    <w:p w:rsidR="00D73422" w:rsidRDefault="00D73422">
      <w:pPr>
        <w:pStyle w:val="ConsPlusNonformat"/>
        <w:jc w:val="both"/>
      </w:pPr>
      <w:r>
        <w:t>Я, _______________________________________________________________________,</w:t>
      </w:r>
    </w:p>
    <w:p w:rsidR="00D73422" w:rsidRDefault="00D73422">
      <w:pPr>
        <w:pStyle w:val="ConsPlusNonformat"/>
        <w:jc w:val="both"/>
      </w:pPr>
      <w:r>
        <w:t xml:space="preserve">             (фамилия, имя, отчество (последнее - при наличии))</w:t>
      </w:r>
    </w:p>
    <w:p w:rsidR="00D73422" w:rsidRDefault="00D73422">
      <w:pPr>
        <w:pStyle w:val="ConsPlusNonformat"/>
        <w:jc w:val="both"/>
      </w:pPr>
      <w:r>
        <w:t>согласен  на  изменение  мне  имени  и (или)  фамилии  (нужное подчеркнуть)</w:t>
      </w:r>
    </w:p>
    <w:p w:rsidR="00D73422" w:rsidRDefault="00D73422">
      <w:pPr>
        <w:pStyle w:val="ConsPlusNonformat"/>
        <w:jc w:val="both"/>
      </w:pPr>
      <w:r>
        <w:t>с ___________________________________ на _________________________________.</w:t>
      </w:r>
    </w:p>
    <w:p w:rsidR="00D73422" w:rsidRDefault="00D73422">
      <w:pPr>
        <w:pStyle w:val="ConsPlusNonformat"/>
        <w:jc w:val="both"/>
      </w:pPr>
    </w:p>
    <w:p w:rsidR="00D73422" w:rsidRDefault="00D73422">
      <w:pPr>
        <w:pStyle w:val="ConsPlusNonformat"/>
        <w:jc w:val="both"/>
      </w:pPr>
      <w:r>
        <w:t>"___" __________ 20___ года                     ___________________________</w:t>
      </w:r>
    </w:p>
    <w:p w:rsidR="00D73422" w:rsidRDefault="00D73422">
      <w:pPr>
        <w:pStyle w:val="ConsPlusNonformat"/>
        <w:jc w:val="both"/>
      </w:pPr>
      <w:r>
        <w:t xml:space="preserve">                                                         (подпись)</w:t>
      </w: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right"/>
        <w:outlineLvl w:val="1"/>
      </w:pPr>
      <w:r>
        <w:t>Приложение N 5</w:t>
      </w:r>
    </w:p>
    <w:p w:rsidR="00D73422" w:rsidRDefault="00D73422">
      <w:pPr>
        <w:pStyle w:val="ConsPlusNormal"/>
        <w:jc w:val="right"/>
      </w:pPr>
      <w:r>
        <w:t>к Административному регламенту</w:t>
      </w:r>
    </w:p>
    <w:p w:rsidR="00D73422" w:rsidRDefault="00D73422">
      <w:pPr>
        <w:pStyle w:val="ConsPlusNormal"/>
        <w:jc w:val="right"/>
      </w:pPr>
      <w:r>
        <w:t>предоставления органами местного</w:t>
      </w:r>
    </w:p>
    <w:p w:rsidR="00D73422" w:rsidRDefault="00D73422">
      <w:pPr>
        <w:pStyle w:val="ConsPlusNormal"/>
        <w:jc w:val="right"/>
      </w:pPr>
      <w:r>
        <w:t>самоуправления в Чувашской Республике,</w:t>
      </w:r>
    </w:p>
    <w:p w:rsidR="00D73422" w:rsidRDefault="00D73422">
      <w:pPr>
        <w:pStyle w:val="ConsPlusNormal"/>
        <w:jc w:val="right"/>
      </w:pPr>
      <w:r>
        <w:t>наделенными отдельными государственными</w:t>
      </w:r>
    </w:p>
    <w:p w:rsidR="00D73422" w:rsidRDefault="00D73422">
      <w:pPr>
        <w:pStyle w:val="ConsPlusNormal"/>
        <w:jc w:val="right"/>
      </w:pPr>
      <w:r>
        <w:t>полномочиями Чувашской Республики по организации</w:t>
      </w:r>
    </w:p>
    <w:p w:rsidR="00D73422" w:rsidRDefault="00D73422">
      <w:pPr>
        <w:pStyle w:val="ConsPlusNormal"/>
        <w:jc w:val="right"/>
      </w:pPr>
      <w:r>
        <w:t>и осуществлению деятельности по опеке</w:t>
      </w:r>
    </w:p>
    <w:p w:rsidR="00D73422" w:rsidRDefault="00D73422">
      <w:pPr>
        <w:pStyle w:val="ConsPlusNormal"/>
        <w:jc w:val="right"/>
      </w:pPr>
      <w:r>
        <w:t>и попечительству, государственной услуги</w:t>
      </w:r>
    </w:p>
    <w:p w:rsidR="00D73422" w:rsidRDefault="00D73422">
      <w:pPr>
        <w:pStyle w:val="ConsPlusNormal"/>
        <w:jc w:val="right"/>
      </w:pPr>
      <w:r>
        <w:t>"Выдача разрешения на изменение имени и (или)</w:t>
      </w:r>
    </w:p>
    <w:p w:rsidR="00D73422" w:rsidRDefault="00D73422">
      <w:pPr>
        <w:pStyle w:val="ConsPlusNormal"/>
        <w:jc w:val="right"/>
      </w:pPr>
      <w:r>
        <w:t>фамилии несовершеннолетнего ребенка"</w:t>
      </w:r>
    </w:p>
    <w:p w:rsidR="00D73422" w:rsidRDefault="00D73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3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422" w:rsidRDefault="00D73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422" w:rsidRDefault="00D73422">
            <w:pPr>
              <w:pStyle w:val="ConsPlusNormal"/>
              <w:jc w:val="center"/>
            </w:pPr>
            <w:r>
              <w:rPr>
                <w:color w:val="392C69"/>
              </w:rPr>
              <w:t>Список изменяющих документов</w:t>
            </w:r>
          </w:p>
          <w:p w:rsidR="00D73422" w:rsidRDefault="00D73422">
            <w:pPr>
              <w:pStyle w:val="ConsPlusNormal"/>
              <w:jc w:val="center"/>
            </w:pPr>
            <w:r>
              <w:rPr>
                <w:color w:val="392C69"/>
              </w:rPr>
              <w:t xml:space="preserve">(в ред. Приказов Минобразования ЧР от 10.05.2017 </w:t>
            </w:r>
            <w:hyperlink r:id="rId124">
              <w:r>
                <w:rPr>
                  <w:color w:val="0000FF"/>
                </w:rPr>
                <w:t>N 1033</w:t>
              </w:r>
            </w:hyperlink>
            <w:r>
              <w:rPr>
                <w:color w:val="392C69"/>
              </w:rPr>
              <w:t>,</w:t>
            </w:r>
          </w:p>
          <w:p w:rsidR="00D73422" w:rsidRDefault="00D73422">
            <w:pPr>
              <w:pStyle w:val="ConsPlusNormal"/>
              <w:jc w:val="center"/>
            </w:pPr>
            <w:r>
              <w:rPr>
                <w:color w:val="392C69"/>
              </w:rPr>
              <w:t xml:space="preserve">от 07.05.2018 </w:t>
            </w:r>
            <w:hyperlink r:id="rId125">
              <w:r>
                <w:rPr>
                  <w:color w:val="0000FF"/>
                </w:rPr>
                <w:t>N 826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r>
    </w:tbl>
    <w:p w:rsidR="00D73422" w:rsidRDefault="00D73422">
      <w:pPr>
        <w:pStyle w:val="ConsPlusNormal"/>
        <w:jc w:val="both"/>
      </w:pPr>
    </w:p>
    <w:p w:rsidR="00D73422" w:rsidRDefault="00D73422">
      <w:pPr>
        <w:pStyle w:val="ConsPlusNormal"/>
        <w:jc w:val="center"/>
      </w:pPr>
      <w:r>
        <w:lastRenderedPageBreak/>
        <w:t>ЖУРНАЛ</w:t>
      </w:r>
    </w:p>
    <w:p w:rsidR="00D73422" w:rsidRDefault="00D73422">
      <w:pPr>
        <w:pStyle w:val="ConsPlusNormal"/>
        <w:jc w:val="center"/>
      </w:pPr>
      <w:r>
        <w:t>РЕГИСТРАЦИИ ЗАЯВЛЕНИЙ И РЕШЕНИЙ О ВЫДАЧЕ</w:t>
      </w:r>
    </w:p>
    <w:p w:rsidR="00D73422" w:rsidRDefault="00D73422">
      <w:pPr>
        <w:pStyle w:val="ConsPlusNormal"/>
        <w:jc w:val="center"/>
      </w:pPr>
      <w:r>
        <w:t>(ОБ ОТКАЗЕ В ВЫДАЧЕ) РАЗРЕШЕНИЙ НА ИЗМЕНЕНИЕ</w:t>
      </w:r>
    </w:p>
    <w:p w:rsidR="00D73422" w:rsidRDefault="00D73422">
      <w:pPr>
        <w:pStyle w:val="ConsPlusNormal"/>
        <w:jc w:val="center"/>
      </w:pPr>
      <w:r>
        <w:t>ИМЕНИ И (ИЛИ) ФАМИЛИИ РЕБЕНКА</w:t>
      </w:r>
    </w:p>
    <w:p w:rsidR="00D73422" w:rsidRDefault="00D73422">
      <w:pPr>
        <w:pStyle w:val="ConsPlusNormal"/>
        <w:jc w:val="both"/>
      </w:pPr>
    </w:p>
    <w:p w:rsidR="00D73422" w:rsidRDefault="00D73422">
      <w:pPr>
        <w:pStyle w:val="ConsPlusNormal"/>
        <w:sectPr w:rsidR="00D73422" w:rsidSect="00ED31C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794"/>
        <w:gridCol w:w="1440"/>
        <w:gridCol w:w="1304"/>
        <w:gridCol w:w="1077"/>
        <w:gridCol w:w="1332"/>
        <w:gridCol w:w="1554"/>
        <w:gridCol w:w="1191"/>
        <w:gridCol w:w="1332"/>
        <w:gridCol w:w="1332"/>
        <w:gridCol w:w="1332"/>
      </w:tblGrid>
      <w:tr w:rsidR="00D73422">
        <w:tc>
          <w:tcPr>
            <w:tcW w:w="555" w:type="dxa"/>
          </w:tcPr>
          <w:p w:rsidR="00D73422" w:rsidRDefault="00D73422">
            <w:pPr>
              <w:pStyle w:val="ConsPlusNormal"/>
              <w:jc w:val="center"/>
            </w:pPr>
            <w:r>
              <w:lastRenderedPageBreak/>
              <w:t>N п/п</w:t>
            </w:r>
          </w:p>
        </w:tc>
        <w:tc>
          <w:tcPr>
            <w:tcW w:w="794" w:type="dxa"/>
          </w:tcPr>
          <w:p w:rsidR="00D73422" w:rsidRDefault="00D73422">
            <w:pPr>
              <w:pStyle w:val="ConsPlusNormal"/>
              <w:jc w:val="center"/>
            </w:pPr>
            <w:r>
              <w:t>Дата поступления заявления и документов</w:t>
            </w:r>
          </w:p>
        </w:tc>
        <w:tc>
          <w:tcPr>
            <w:tcW w:w="1440" w:type="dxa"/>
          </w:tcPr>
          <w:p w:rsidR="00D73422" w:rsidRDefault="00D73422">
            <w:pPr>
              <w:pStyle w:val="ConsPlusNormal"/>
              <w:jc w:val="center"/>
            </w:pPr>
            <w:r>
              <w:t>Фамилия, имя, отчество (последнее - при наличии) заявителя (заявителей), его (их) контактные телефоны</w:t>
            </w:r>
          </w:p>
        </w:tc>
        <w:tc>
          <w:tcPr>
            <w:tcW w:w="1304" w:type="dxa"/>
          </w:tcPr>
          <w:p w:rsidR="00D73422" w:rsidRDefault="00D73422">
            <w:pPr>
              <w:pStyle w:val="ConsPlusNormal"/>
              <w:jc w:val="center"/>
            </w:pPr>
            <w:r>
              <w:t>Фамилия, имя, отчество (последнее - при наличии), число, месяц и год рождения ребенка</w:t>
            </w:r>
          </w:p>
        </w:tc>
        <w:tc>
          <w:tcPr>
            <w:tcW w:w="1077" w:type="dxa"/>
          </w:tcPr>
          <w:p w:rsidR="00D73422" w:rsidRDefault="00D73422">
            <w:pPr>
              <w:pStyle w:val="ConsPlusNormal"/>
              <w:jc w:val="center"/>
            </w:pPr>
            <w:r>
              <w:t>Адрес места жительства либо места пребывания ребенка</w:t>
            </w:r>
          </w:p>
        </w:tc>
        <w:tc>
          <w:tcPr>
            <w:tcW w:w="1332" w:type="dxa"/>
          </w:tcPr>
          <w:p w:rsidR="00D73422" w:rsidRDefault="00D73422">
            <w:pPr>
              <w:pStyle w:val="ConsPlusNormal"/>
              <w:jc w:val="center"/>
            </w:pPr>
            <w:r>
              <w:t>Содержание обращения (основания для изменения имени и (или) фамилии ребенка)</w:t>
            </w:r>
          </w:p>
        </w:tc>
        <w:tc>
          <w:tcPr>
            <w:tcW w:w="1554" w:type="dxa"/>
          </w:tcPr>
          <w:p w:rsidR="00D73422" w:rsidRDefault="00D73422">
            <w:pPr>
              <w:pStyle w:val="ConsPlusNormal"/>
              <w:jc w:val="center"/>
            </w:pPr>
            <w:r>
              <w:t>Решение о выдаче (об отказе в выдаче) разрешения на изменение имени и (или) фамилии ребенка (далее - разрешение), его реквизиты (дата, N)</w:t>
            </w:r>
          </w:p>
        </w:tc>
        <w:tc>
          <w:tcPr>
            <w:tcW w:w="1191" w:type="dxa"/>
          </w:tcPr>
          <w:p w:rsidR="00D73422" w:rsidRDefault="00D73422">
            <w:pPr>
              <w:pStyle w:val="ConsPlusNormal"/>
              <w:jc w:val="center"/>
            </w:pPr>
            <w:r>
              <w:t>Присвоенные имя и (или) фамилия ребенку</w:t>
            </w:r>
          </w:p>
        </w:tc>
        <w:tc>
          <w:tcPr>
            <w:tcW w:w="1332" w:type="dxa"/>
          </w:tcPr>
          <w:p w:rsidR="00D73422" w:rsidRDefault="00D73422">
            <w:pPr>
              <w:pStyle w:val="ConsPlusNormal"/>
              <w:jc w:val="center"/>
            </w:pPr>
            <w:r>
              <w:t>Подпись заявителя о получении решения о выдаче (об отказе в выдаче) разрешения с указанием даты получения</w:t>
            </w:r>
          </w:p>
        </w:tc>
        <w:tc>
          <w:tcPr>
            <w:tcW w:w="1332" w:type="dxa"/>
          </w:tcPr>
          <w:p w:rsidR="00D73422" w:rsidRDefault="00D73422">
            <w:pPr>
              <w:pStyle w:val="ConsPlusNormal"/>
              <w:jc w:val="center"/>
            </w:pPr>
            <w:r>
              <w:t>Дата отправки решения о выдаче (об отказе в выдаче) разрешения в МФЦ для выдачи заявителю (в случае заключения соглашения с МФЦ)</w:t>
            </w:r>
          </w:p>
        </w:tc>
        <w:tc>
          <w:tcPr>
            <w:tcW w:w="1332" w:type="dxa"/>
          </w:tcPr>
          <w:p w:rsidR="00D73422" w:rsidRDefault="00D73422">
            <w:pPr>
              <w:pStyle w:val="ConsPlusNormal"/>
              <w:jc w:val="center"/>
            </w:pPr>
            <w:r>
              <w:t>Дата отправки решения о выдаче (об отказе в выдаче) разрешения заявителю через организации федеральной почтовой связи (с согласия заявителя)</w:t>
            </w:r>
          </w:p>
        </w:tc>
      </w:tr>
      <w:tr w:rsidR="00D73422">
        <w:tc>
          <w:tcPr>
            <w:tcW w:w="555" w:type="dxa"/>
          </w:tcPr>
          <w:p w:rsidR="00D73422" w:rsidRDefault="00D73422">
            <w:pPr>
              <w:pStyle w:val="ConsPlusNormal"/>
              <w:jc w:val="center"/>
            </w:pPr>
            <w:r>
              <w:t>1</w:t>
            </w:r>
          </w:p>
        </w:tc>
        <w:tc>
          <w:tcPr>
            <w:tcW w:w="794" w:type="dxa"/>
          </w:tcPr>
          <w:p w:rsidR="00D73422" w:rsidRDefault="00D73422">
            <w:pPr>
              <w:pStyle w:val="ConsPlusNormal"/>
              <w:jc w:val="center"/>
            </w:pPr>
            <w:r>
              <w:t>2</w:t>
            </w:r>
          </w:p>
        </w:tc>
        <w:tc>
          <w:tcPr>
            <w:tcW w:w="1440" w:type="dxa"/>
          </w:tcPr>
          <w:p w:rsidR="00D73422" w:rsidRDefault="00D73422">
            <w:pPr>
              <w:pStyle w:val="ConsPlusNormal"/>
              <w:jc w:val="center"/>
            </w:pPr>
            <w:r>
              <w:t>3</w:t>
            </w:r>
          </w:p>
        </w:tc>
        <w:tc>
          <w:tcPr>
            <w:tcW w:w="1304" w:type="dxa"/>
          </w:tcPr>
          <w:p w:rsidR="00D73422" w:rsidRDefault="00D73422">
            <w:pPr>
              <w:pStyle w:val="ConsPlusNormal"/>
              <w:jc w:val="center"/>
            </w:pPr>
            <w:r>
              <w:t>4</w:t>
            </w:r>
          </w:p>
        </w:tc>
        <w:tc>
          <w:tcPr>
            <w:tcW w:w="1077" w:type="dxa"/>
          </w:tcPr>
          <w:p w:rsidR="00D73422" w:rsidRDefault="00D73422">
            <w:pPr>
              <w:pStyle w:val="ConsPlusNormal"/>
              <w:jc w:val="center"/>
            </w:pPr>
            <w:r>
              <w:t>5</w:t>
            </w:r>
          </w:p>
        </w:tc>
        <w:tc>
          <w:tcPr>
            <w:tcW w:w="1332" w:type="dxa"/>
          </w:tcPr>
          <w:p w:rsidR="00D73422" w:rsidRDefault="00D73422">
            <w:pPr>
              <w:pStyle w:val="ConsPlusNormal"/>
              <w:jc w:val="center"/>
            </w:pPr>
            <w:r>
              <w:t>6</w:t>
            </w:r>
          </w:p>
        </w:tc>
        <w:tc>
          <w:tcPr>
            <w:tcW w:w="1554" w:type="dxa"/>
          </w:tcPr>
          <w:p w:rsidR="00D73422" w:rsidRDefault="00D73422">
            <w:pPr>
              <w:pStyle w:val="ConsPlusNormal"/>
              <w:jc w:val="center"/>
            </w:pPr>
            <w:r>
              <w:t>7</w:t>
            </w:r>
          </w:p>
        </w:tc>
        <w:tc>
          <w:tcPr>
            <w:tcW w:w="1191" w:type="dxa"/>
          </w:tcPr>
          <w:p w:rsidR="00D73422" w:rsidRDefault="00D73422">
            <w:pPr>
              <w:pStyle w:val="ConsPlusNormal"/>
              <w:jc w:val="center"/>
            </w:pPr>
            <w:r>
              <w:t>8</w:t>
            </w:r>
          </w:p>
        </w:tc>
        <w:tc>
          <w:tcPr>
            <w:tcW w:w="1332" w:type="dxa"/>
          </w:tcPr>
          <w:p w:rsidR="00D73422" w:rsidRDefault="00D73422">
            <w:pPr>
              <w:pStyle w:val="ConsPlusNormal"/>
              <w:jc w:val="center"/>
            </w:pPr>
            <w:r>
              <w:t>9</w:t>
            </w:r>
          </w:p>
        </w:tc>
        <w:tc>
          <w:tcPr>
            <w:tcW w:w="1332" w:type="dxa"/>
          </w:tcPr>
          <w:p w:rsidR="00D73422" w:rsidRDefault="00D73422">
            <w:pPr>
              <w:pStyle w:val="ConsPlusNormal"/>
              <w:jc w:val="center"/>
            </w:pPr>
            <w:r>
              <w:t>10</w:t>
            </w:r>
          </w:p>
        </w:tc>
        <w:tc>
          <w:tcPr>
            <w:tcW w:w="1332" w:type="dxa"/>
          </w:tcPr>
          <w:p w:rsidR="00D73422" w:rsidRDefault="00D73422">
            <w:pPr>
              <w:pStyle w:val="ConsPlusNormal"/>
              <w:jc w:val="center"/>
            </w:pPr>
            <w:r>
              <w:t>11</w:t>
            </w:r>
          </w:p>
        </w:tc>
      </w:tr>
      <w:tr w:rsidR="00D73422">
        <w:tc>
          <w:tcPr>
            <w:tcW w:w="555" w:type="dxa"/>
          </w:tcPr>
          <w:p w:rsidR="00D73422" w:rsidRDefault="00D73422">
            <w:pPr>
              <w:pStyle w:val="ConsPlusNormal"/>
            </w:pPr>
          </w:p>
        </w:tc>
        <w:tc>
          <w:tcPr>
            <w:tcW w:w="794" w:type="dxa"/>
          </w:tcPr>
          <w:p w:rsidR="00D73422" w:rsidRDefault="00D73422">
            <w:pPr>
              <w:pStyle w:val="ConsPlusNormal"/>
            </w:pPr>
          </w:p>
        </w:tc>
        <w:tc>
          <w:tcPr>
            <w:tcW w:w="1440" w:type="dxa"/>
          </w:tcPr>
          <w:p w:rsidR="00D73422" w:rsidRDefault="00D73422">
            <w:pPr>
              <w:pStyle w:val="ConsPlusNormal"/>
            </w:pPr>
          </w:p>
        </w:tc>
        <w:tc>
          <w:tcPr>
            <w:tcW w:w="1304" w:type="dxa"/>
          </w:tcPr>
          <w:p w:rsidR="00D73422" w:rsidRDefault="00D73422">
            <w:pPr>
              <w:pStyle w:val="ConsPlusNormal"/>
            </w:pPr>
          </w:p>
        </w:tc>
        <w:tc>
          <w:tcPr>
            <w:tcW w:w="1077" w:type="dxa"/>
          </w:tcPr>
          <w:p w:rsidR="00D73422" w:rsidRDefault="00D73422">
            <w:pPr>
              <w:pStyle w:val="ConsPlusNormal"/>
            </w:pPr>
          </w:p>
        </w:tc>
        <w:tc>
          <w:tcPr>
            <w:tcW w:w="1332" w:type="dxa"/>
          </w:tcPr>
          <w:p w:rsidR="00D73422" w:rsidRDefault="00D73422">
            <w:pPr>
              <w:pStyle w:val="ConsPlusNormal"/>
            </w:pPr>
          </w:p>
        </w:tc>
        <w:tc>
          <w:tcPr>
            <w:tcW w:w="1554" w:type="dxa"/>
          </w:tcPr>
          <w:p w:rsidR="00D73422" w:rsidRDefault="00D73422">
            <w:pPr>
              <w:pStyle w:val="ConsPlusNormal"/>
            </w:pPr>
          </w:p>
        </w:tc>
        <w:tc>
          <w:tcPr>
            <w:tcW w:w="1191" w:type="dxa"/>
          </w:tcPr>
          <w:p w:rsidR="00D73422" w:rsidRDefault="00D73422">
            <w:pPr>
              <w:pStyle w:val="ConsPlusNormal"/>
            </w:pPr>
          </w:p>
        </w:tc>
        <w:tc>
          <w:tcPr>
            <w:tcW w:w="1332" w:type="dxa"/>
          </w:tcPr>
          <w:p w:rsidR="00D73422" w:rsidRDefault="00D73422">
            <w:pPr>
              <w:pStyle w:val="ConsPlusNormal"/>
            </w:pPr>
          </w:p>
        </w:tc>
        <w:tc>
          <w:tcPr>
            <w:tcW w:w="1332" w:type="dxa"/>
          </w:tcPr>
          <w:p w:rsidR="00D73422" w:rsidRDefault="00D73422">
            <w:pPr>
              <w:pStyle w:val="ConsPlusNormal"/>
            </w:pPr>
          </w:p>
        </w:tc>
        <w:tc>
          <w:tcPr>
            <w:tcW w:w="1332" w:type="dxa"/>
          </w:tcPr>
          <w:p w:rsidR="00D73422" w:rsidRDefault="00D73422">
            <w:pPr>
              <w:pStyle w:val="ConsPlusNormal"/>
            </w:pPr>
          </w:p>
        </w:tc>
      </w:tr>
      <w:tr w:rsidR="00D73422">
        <w:tc>
          <w:tcPr>
            <w:tcW w:w="555" w:type="dxa"/>
          </w:tcPr>
          <w:p w:rsidR="00D73422" w:rsidRDefault="00D73422">
            <w:pPr>
              <w:pStyle w:val="ConsPlusNormal"/>
            </w:pPr>
          </w:p>
        </w:tc>
        <w:tc>
          <w:tcPr>
            <w:tcW w:w="794" w:type="dxa"/>
          </w:tcPr>
          <w:p w:rsidR="00D73422" w:rsidRDefault="00D73422">
            <w:pPr>
              <w:pStyle w:val="ConsPlusNormal"/>
            </w:pPr>
          </w:p>
        </w:tc>
        <w:tc>
          <w:tcPr>
            <w:tcW w:w="1440" w:type="dxa"/>
          </w:tcPr>
          <w:p w:rsidR="00D73422" w:rsidRDefault="00D73422">
            <w:pPr>
              <w:pStyle w:val="ConsPlusNormal"/>
            </w:pPr>
          </w:p>
        </w:tc>
        <w:tc>
          <w:tcPr>
            <w:tcW w:w="1304" w:type="dxa"/>
          </w:tcPr>
          <w:p w:rsidR="00D73422" w:rsidRDefault="00D73422">
            <w:pPr>
              <w:pStyle w:val="ConsPlusNormal"/>
            </w:pPr>
          </w:p>
        </w:tc>
        <w:tc>
          <w:tcPr>
            <w:tcW w:w="1077" w:type="dxa"/>
          </w:tcPr>
          <w:p w:rsidR="00D73422" w:rsidRDefault="00D73422">
            <w:pPr>
              <w:pStyle w:val="ConsPlusNormal"/>
            </w:pPr>
          </w:p>
        </w:tc>
        <w:tc>
          <w:tcPr>
            <w:tcW w:w="1332" w:type="dxa"/>
          </w:tcPr>
          <w:p w:rsidR="00D73422" w:rsidRDefault="00D73422">
            <w:pPr>
              <w:pStyle w:val="ConsPlusNormal"/>
            </w:pPr>
          </w:p>
        </w:tc>
        <w:tc>
          <w:tcPr>
            <w:tcW w:w="1554" w:type="dxa"/>
          </w:tcPr>
          <w:p w:rsidR="00D73422" w:rsidRDefault="00D73422">
            <w:pPr>
              <w:pStyle w:val="ConsPlusNormal"/>
            </w:pPr>
          </w:p>
        </w:tc>
        <w:tc>
          <w:tcPr>
            <w:tcW w:w="1191" w:type="dxa"/>
          </w:tcPr>
          <w:p w:rsidR="00D73422" w:rsidRDefault="00D73422">
            <w:pPr>
              <w:pStyle w:val="ConsPlusNormal"/>
            </w:pPr>
          </w:p>
        </w:tc>
        <w:tc>
          <w:tcPr>
            <w:tcW w:w="1332" w:type="dxa"/>
          </w:tcPr>
          <w:p w:rsidR="00D73422" w:rsidRDefault="00D73422">
            <w:pPr>
              <w:pStyle w:val="ConsPlusNormal"/>
            </w:pPr>
          </w:p>
        </w:tc>
        <w:tc>
          <w:tcPr>
            <w:tcW w:w="1332" w:type="dxa"/>
          </w:tcPr>
          <w:p w:rsidR="00D73422" w:rsidRDefault="00D73422">
            <w:pPr>
              <w:pStyle w:val="ConsPlusNormal"/>
            </w:pPr>
          </w:p>
        </w:tc>
        <w:tc>
          <w:tcPr>
            <w:tcW w:w="1332" w:type="dxa"/>
          </w:tcPr>
          <w:p w:rsidR="00D73422" w:rsidRDefault="00D73422">
            <w:pPr>
              <w:pStyle w:val="ConsPlusNormal"/>
            </w:pPr>
          </w:p>
        </w:tc>
      </w:tr>
      <w:tr w:rsidR="00D73422">
        <w:tc>
          <w:tcPr>
            <w:tcW w:w="555" w:type="dxa"/>
          </w:tcPr>
          <w:p w:rsidR="00D73422" w:rsidRDefault="00D73422">
            <w:pPr>
              <w:pStyle w:val="ConsPlusNormal"/>
            </w:pPr>
          </w:p>
        </w:tc>
        <w:tc>
          <w:tcPr>
            <w:tcW w:w="794" w:type="dxa"/>
          </w:tcPr>
          <w:p w:rsidR="00D73422" w:rsidRDefault="00D73422">
            <w:pPr>
              <w:pStyle w:val="ConsPlusNormal"/>
            </w:pPr>
          </w:p>
        </w:tc>
        <w:tc>
          <w:tcPr>
            <w:tcW w:w="1440" w:type="dxa"/>
          </w:tcPr>
          <w:p w:rsidR="00D73422" w:rsidRDefault="00D73422">
            <w:pPr>
              <w:pStyle w:val="ConsPlusNormal"/>
            </w:pPr>
          </w:p>
        </w:tc>
        <w:tc>
          <w:tcPr>
            <w:tcW w:w="1304" w:type="dxa"/>
          </w:tcPr>
          <w:p w:rsidR="00D73422" w:rsidRDefault="00D73422">
            <w:pPr>
              <w:pStyle w:val="ConsPlusNormal"/>
            </w:pPr>
          </w:p>
        </w:tc>
        <w:tc>
          <w:tcPr>
            <w:tcW w:w="1077" w:type="dxa"/>
          </w:tcPr>
          <w:p w:rsidR="00D73422" w:rsidRDefault="00D73422">
            <w:pPr>
              <w:pStyle w:val="ConsPlusNormal"/>
            </w:pPr>
          </w:p>
        </w:tc>
        <w:tc>
          <w:tcPr>
            <w:tcW w:w="1332" w:type="dxa"/>
          </w:tcPr>
          <w:p w:rsidR="00D73422" w:rsidRDefault="00D73422">
            <w:pPr>
              <w:pStyle w:val="ConsPlusNormal"/>
            </w:pPr>
          </w:p>
        </w:tc>
        <w:tc>
          <w:tcPr>
            <w:tcW w:w="1554" w:type="dxa"/>
          </w:tcPr>
          <w:p w:rsidR="00D73422" w:rsidRDefault="00D73422">
            <w:pPr>
              <w:pStyle w:val="ConsPlusNormal"/>
            </w:pPr>
          </w:p>
        </w:tc>
        <w:tc>
          <w:tcPr>
            <w:tcW w:w="1191" w:type="dxa"/>
          </w:tcPr>
          <w:p w:rsidR="00D73422" w:rsidRDefault="00D73422">
            <w:pPr>
              <w:pStyle w:val="ConsPlusNormal"/>
            </w:pPr>
          </w:p>
        </w:tc>
        <w:tc>
          <w:tcPr>
            <w:tcW w:w="1332" w:type="dxa"/>
          </w:tcPr>
          <w:p w:rsidR="00D73422" w:rsidRDefault="00D73422">
            <w:pPr>
              <w:pStyle w:val="ConsPlusNormal"/>
            </w:pPr>
          </w:p>
        </w:tc>
        <w:tc>
          <w:tcPr>
            <w:tcW w:w="1332" w:type="dxa"/>
          </w:tcPr>
          <w:p w:rsidR="00D73422" w:rsidRDefault="00D73422">
            <w:pPr>
              <w:pStyle w:val="ConsPlusNormal"/>
            </w:pPr>
          </w:p>
        </w:tc>
        <w:tc>
          <w:tcPr>
            <w:tcW w:w="1332" w:type="dxa"/>
          </w:tcPr>
          <w:p w:rsidR="00D73422" w:rsidRDefault="00D73422">
            <w:pPr>
              <w:pStyle w:val="ConsPlusNormal"/>
            </w:pPr>
          </w:p>
        </w:tc>
      </w:tr>
    </w:tbl>
    <w:p w:rsidR="00D73422" w:rsidRDefault="00D73422">
      <w:pPr>
        <w:pStyle w:val="ConsPlusNormal"/>
        <w:sectPr w:rsidR="00D73422">
          <w:pgSz w:w="16838" w:h="11905" w:orient="landscape"/>
          <w:pgMar w:top="1701" w:right="1134" w:bottom="850" w:left="1134" w:header="0" w:footer="0" w:gutter="0"/>
          <w:cols w:space="720"/>
          <w:titlePg/>
        </w:sectPr>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right"/>
        <w:outlineLvl w:val="1"/>
      </w:pPr>
      <w:r>
        <w:t>Приложение N 6</w:t>
      </w:r>
    </w:p>
    <w:p w:rsidR="00D73422" w:rsidRDefault="00D73422">
      <w:pPr>
        <w:pStyle w:val="ConsPlusNormal"/>
        <w:jc w:val="right"/>
      </w:pPr>
      <w:r>
        <w:t>к Административному регламенту</w:t>
      </w:r>
    </w:p>
    <w:p w:rsidR="00D73422" w:rsidRDefault="00D73422">
      <w:pPr>
        <w:pStyle w:val="ConsPlusNormal"/>
        <w:jc w:val="right"/>
      </w:pPr>
      <w:r>
        <w:t>предоставления органами местного</w:t>
      </w:r>
    </w:p>
    <w:p w:rsidR="00D73422" w:rsidRDefault="00D73422">
      <w:pPr>
        <w:pStyle w:val="ConsPlusNormal"/>
        <w:jc w:val="right"/>
      </w:pPr>
      <w:r>
        <w:t>самоуправления в Чувашской Республике,</w:t>
      </w:r>
    </w:p>
    <w:p w:rsidR="00D73422" w:rsidRDefault="00D73422">
      <w:pPr>
        <w:pStyle w:val="ConsPlusNormal"/>
        <w:jc w:val="right"/>
      </w:pPr>
      <w:r>
        <w:t>наделенными отдельными государственными</w:t>
      </w:r>
    </w:p>
    <w:p w:rsidR="00D73422" w:rsidRDefault="00D73422">
      <w:pPr>
        <w:pStyle w:val="ConsPlusNormal"/>
        <w:jc w:val="right"/>
      </w:pPr>
      <w:r>
        <w:t>полномочиями Чувашской Республики по организации</w:t>
      </w:r>
    </w:p>
    <w:p w:rsidR="00D73422" w:rsidRDefault="00D73422">
      <w:pPr>
        <w:pStyle w:val="ConsPlusNormal"/>
        <w:jc w:val="right"/>
      </w:pPr>
      <w:r>
        <w:t>и осуществлению деятельности по опеке</w:t>
      </w:r>
    </w:p>
    <w:p w:rsidR="00D73422" w:rsidRDefault="00D73422">
      <w:pPr>
        <w:pStyle w:val="ConsPlusNormal"/>
        <w:jc w:val="right"/>
      </w:pPr>
      <w:r>
        <w:t>и попечительству, государственной услуги</w:t>
      </w:r>
    </w:p>
    <w:p w:rsidR="00D73422" w:rsidRDefault="00D73422">
      <w:pPr>
        <w:pStyle w:val="ConsPlusNormal"/>
        <w:jc w:val="right"/>
      </w:pPr>
      <w:r>
        <w:t>"Выдача разрешения на изменение имени и (или)</w:t>
      </w:r>
    </w:p>
    <w:p w:rsidR="00D73422" w:rsidRDefault="00D73422">
      <w:pPr>
        <w:pStyle w:val="ConsPlusNormal"/>
        <w:jc w:val="right"/>
      </w:pPr>
      <w:r>
        <w:t>фамилии несовершеннолетнего ребенка"</w:t>
      </w:r>
    </w:p>
    <w:p w:rsidR="00D73422" w:rsidRDefault="00D73422">
      <w:pPr>
        <w:pStyle w:val="ConsPlusNormal"/>
        <w:jc w:val="both"/>
      </w:pPr>
    </w:p>
    <w:p w:rsidR="00D73422" w:rsidRDefault="00D73422">
      <w:pPr>
        <w:pStyle w:val="ConsPlusTitle"/>
        <w:jc w:val="center"/>
      </w:pPr>
      <w:r>
        <w:t>БЛОК-СХЕМА</w:t>
      </w:r>
    </w:p>
    <w:p w:rsidR="00D73422" w:rsidRDefault="00D73422">
      <w:pPr>
        <w:pStyle w:val="ConsPlusTitle"/>
        <w:jc w:val="center"/>
      </w:pPr>
      <w:r>
        <w:t>ПРЕДОСТАВЛЕНИЯ ГОСУДАРСТВЕННОЙ УСЛУГИ "ВЫДАЧА</w:t>
      </w:r>
    </w:p>
    <w:p w:rsidR="00D73422" w:rsidRDefault="00D73422">
      <w:pPr>
        <w:pStyle w:val="ConsPlusTitle"/>
        <w:jc w:val="center"/>
      </w:pPr>
      <w:r>
        <w:t>РАЗРЕШЕНИЯ НА ИЗМЕНЕНИЕ ИМЕНИ И (ИЛИ) ФАМИЛИИ РЕБЕНКА"</w:t>
      </w:r>
    </w:p>
    <w:p w:rsidR="00D73422" w:rsidRDefault="00D73422">
      <w:pPr>
        <w:pStyle w:val="ConsPlusNormal"/>
        <w:jc w:val="both"/>
      </w:pPr>
    </w:p>
    <w:p w:rsidR="00D73422" w:rsidRDefault="00D73422">
      <w:pPr>
        <w:pStyle w:val="ConsPlusNormal"/>
        <w:ind w:firstLine="540"/>
        <w:jc w:val="both"/>
      </w:pPr>
      <w:r>
        <w:t xml:space="preserve">Утратила силу. - </w:t>
      </w:r>
      <w:hyperlink r:id="rId126">
        <w:r>
          <w:rPr>
            <w:color w:val="0000FF"/>
          </w:rPr>
          <w:t>Приказ</w:t>
        </w:r>
      </w:hyperlink>
      <w:r>
        <w:t xml:space="preserve"> Минобразования ЧР от 26.09.2019 N 1702.</w:t>
      </w: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both"/>
      </w:pPr>
    </w:p>
    <w:p w:rsidR="00D73422" w:rsidRDefault="00D73422">
      <w:pPr>
        <w:pStyle w:val="ConsPlusNormal"/>
        <w:jc w:val="right"/>
        <w:outlineLvl w:val="1"/>
      </w:pPr>
      <w:r>
        <w:t>Приложение N 7</w:t>
      </w:r>
    </w:p>
    <w:p w:rsidR="00D73422" w:rsidRDefault="00D73422">
      <w:pPr>
        <w:pStyle w:val="ConsPlusNormal"/>
        <w:jc w:val="right"/>
      </w:pPr>
      <w:r>
        <w:t>к Административному регламенту</w:t>
      </w:r>
    </w:p>
    <w:p w:rsidR="00D73422" w:rsidRDefault="00D73422">
      <w:pPr>
        <w:pStyle w:val="ConsPlusNormal"/>
        <w:jc w:val="right"/>
      </w:pPr>
      <w:r>
        <w:t>предоставления органами местного</w:t>
      </w:r>
    </w:p>
    <w:p w:rsidR="00D73422" w:rsidRDefault="00D73422">
      <w:pPr>
        <w:pStyle w:val="ConsPlusNormal"/>
        <w:jc w:val="right"/>
      </w:pPr>
      <w:r>
        <w:t>самоуправления в Чувашской Республике,</w:t>
      </w:r>
    </w:p>
    <w:p w:rsidR="00D73422" w:rsidRDefault="00D73422">
      <w:pPr>
        <w:pStyle w:val="ConsPlusNormal"/>
        <w:jc w:val="right"/>
      </w:pPr>
      <w:r>
        <w:t>наделенными отдельными государственными</w:t>
      </w:r>
    </w:p>
    <w:p w:rsidR="00D73422" w:rsidRDefault="00D73422">
      <w:pPr>
        <w:pStyle w:val="ConsPlusNormal"/>
        <w:jc w:val="right"/>
      </w:pPr>
      <w:r>
        <w:t>полномочиями Чувашской Республики</w:t>
      </w:r>
    </w:p>
    <w:p w:rsidR="00D73422" w:rsidRDefault="00D73422">
      <w:pPr>
        <w:pStyle w:val="ConsPlusNormal"/>
        <w:jc w:val="right"/>
      </w:pPr>
      <w:r>
        <w:t>по организации и осуществлению</w:t>
      </w:r>
    </w:p>
    <w:p w:rsidR="00D73422" w:rsidRDefault="00D73422">
      <w:pPr>
        <w:pStyle w:val="ConsPlusNormal"/>
        <w:jc w:val="right"/>
      </w:pPr>
      <w:r>
        <w:t>деятельности по опеке и попечительству,</w:t>
      </w:r>
    </w:p>
    <w:p w:rsidR="00D73422" w:rsidRDefault="00D73422">
      <w:pPr>
        <w:pStyle w:val="ConsPlusNormal"/>
        <w:jc w:val="right"/>
      </w:pPr>
      <w:r>
        <w:t>государственной услуги "Выдача</w:t>
      </w:r>
    </w:p>
    <w:p w:rsidR="00D73422" w:rsidRDefault="00D73422">
      <w:pPr>
        <w:pStyle w:val="ConsPlusNormal"/>
        <w:jc w:val="right"/>
      </w:pPr>
      <w:r>
        <w:t>разрешения на изменение имени и (или)</w:t>
      </w:r>
    </w:p>
    <w:p w:rsidR="00D73422" w:rsidRDefault="00D73422">
      <w:pPr>
        <w:pStyle w:val="ConsPlusNormal"/>
        <w:jc w:val="right"/>
      </w:pPr>
      <w:r>
        <w:t>фамилии несовершеннолетнего ребенка"</w:t>
      </w:r>
    </w:p>
    <w:p w:rsidR="00D73422" w:rsidRDefault="00D73422">
      <w:pPr>
        <w:pStyle w:val="ConsPlusNormal"/>
        <w:jc w:val="both"/>
      </w:pPr>
    </w:p>
    <w:p w:rsidR="00D73422" w:rsidRDefault="00D73422">
      <w:pPr>
        <w:pStyle w:val="ConsPlusTitle"/>
        <w:jc w:val="center"/>
      </w:pPr>
      <w:bookmarkStart w:id="11" w:name="P810"/>
      <w:bookmarkEnd w:id="11"/>
      <w:r>
        <w:t>ПЕРЕЧЕНЬ</w:t>
      </w:r>
    </w:p>
    <w:p w:rsidR="00D73422" w:rsidRDefault="00D73422">
      <w:pPr>
        <w:pStyle w:val="ConsPlusTitle"/>
        <w:jc w:val="center"/>
      </w:pPr>
      <w:r>
        <w:t>ПРИЗНАКОВ ЗАЯВИТЕЛЕЙ</w:t>
      </w:r>
    </w:p>
    <w:p w:rsidR="00D73422" w:rsidRDefault="00D734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734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3422" w:rsidRDefault="00D734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3422" w:rsidRDefault="00D73422">
            <w:pPr>
              <w:pStyle w:val="ConsPlusNormal"/>
              <w:jc w:val="center"/>
            </w:pPr>
            <w:r>
              <w:rPr>
                <w:color w:val="392C69"/>
              </w:rPr>
              <w:t>Список изменяющих документов</w:t>
            </w:r>
          </w:p>
          <w:p w:rsidR="00D73422" w:rsidRDefault="00D73422">
            <w:pPr>
              <w:pStyle w:val="ConsPlusNormal"/>
              <w:jc w:val="center"/>
            </w:pPr>
            <w:r>
              <w:rPr>
                <w:color w:val="392C69"/>
              </w:rPr>
              <w:t xml:space="preserve">(введен </w:t>
            </w:r>
            <w:hyperlink r:id="rId127">
              <w:r>
                <w:rPr>
                  <w:color w:val="0000FF"/>
                </w:rPr>
                <w:t>Приказом</w:t>
              </w:r>
            </w:hyperlink>
            <w:r>
              <w:rPr>
                <w:color w:val="392C69"/>
              </w:rPr>
              <w:t xml:space="preserve"> Минобразования ЧР от 17.03.2022 N 422)</w:t>
            </w:r>
          </w:p>
        </w:tc>
        <w:tc>
          <w:tcPr>
            <w:tcW w:w="113" w:type="dxa"/>
            <w:tcBorders>
              <w:top w:val="nil"/>
              <w:left w:val="nil"/>
              <w:bottom w:val="nil"/>
              <w:right w:val="nil"/>
            </w:tcBorders>
            <w:shd w:val="clear" w:color="auto" w:fill="F4F3F8"/>
            <w:tcMar>
              <w:top w:w="0" w:type="dxa"/>
              <w:left w:w="0" w:type="dxa"/>
              <w:bottom w:w="0" w:type="dxa"/>
              <w:right w:w="0" w:type="dxa"/>
            </w:tcMar>
          </w:tcPr>
          <w:p w:rsidR="00D73422" w:rsidRDefault="00D73422">
            <w:pPr>
              <w:pStyle w:val="ConsPlusNormal"/>
            </w:pPr>
          </w:p>
        </w:tc>
      </w:tr>
    </w:tbl>
    <w:p w:rsidR="00D73422" w:rsidRDefault="00D734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97"/>
        <w:gridCol w:w="6607"/>
      </w:tblGrid>
      <w:tr w:rsidR="00D73422">
        <w:tc>
          <w:tcPr>
            <w:tcW w:w="2041" w:type="dxa"/>
          </w:tcPr>
          <w:p w:rsidR="00D73422" w:rsidRDefault="00D73422">
            <w:pPr>
              <w:pStyle w:val="ConsPlusNormal"/>
              <w:jc w:val="center"/>
            </w:pPr>
            <w:r>
              <w:t>Признак заявителя</w:t>
            </w:r>
          </w:p>
        </w:tc>
        <w:tc>
          <w:tcPr>
            <w:tcW w:w="397" w:type="dxa"/>
          </w:tcPr>
          <w:p w:rsidR="00D73422" w:rsidRDefault="00D73422">
            <w:pPr>
              <w:pStyle w:val="ConsPlusNormal"/>
              <w:jc w:val="center"/>
            </w:pPr>
            <w:r>
              <w:t>N</w:t>
            </w:r>
          </w:p>
        </w:tc>
        <w:tc>
          <w:tcPr>
            <w:tcW w:w="6607" w:type="dxa"/>
          </w:tcPr>
          <w:p w:rsidR="00D73422" w:rsidRDefault="00D73422">
            <w:pPr>
              <w:pStyle w:val="ConsPlusNormal"/>
              <w:jc w:val="center"/>
            </w:pPr>
            <w:r>
              <w:t>Значения признака заявителя</w:t>
            </w:r>
          </w:p>
        </w:tc>
      </w:tr>
      <w:tr w:rsidR="00D73422">
        <w:tc>
          <w:tcPr>
            <w:tcW w:w="2041" w:type="dxa"/>
          </w:tcPr>
          <w:p w:rsidR="00D73422" w:rsidRDefault="00D73422">
            <w:pPr>
              <w:pStyle w:val="ConsPlusNormal"/>
            </w:pPr>
            <w:r>
              <w:t>Статус заявителя</w:t>
            </w:r>
          </w:p>
        </w:tc>
        <w:tc>
          <w:tcPr>
            <w:tcW w:w="397" w:type="dxa"/>
          </w:tcPr>
          <w:p w:rsidR="00D73422" w:rsidRDefault="00D73422">
            <w:pPr>
              <w:pStyle w:val="ConsPlusNormal"/>
              <w:jc w:val="center"/>
            </w:pPr>
            <w:r>
              <w:t>1</w:t>
            </w:r>
          </w:p>
        </w:tc>
        <w:tc>
          <w:tcPr>
            <w:tcW w:w="6607" w:type="dxa"/>
          </w:tcPr>
          <w:p w:rsidR="00D73422" w:rsidRDefault="00D73422">
            <w:pPr>
              <w:pStyle w:val="ConsPlusNormal"/>
              <w:jc w:val="both"/>
            </w:pPr>
            <w:r>
              <w:t>Оба или единственный родитель, за исключением лиц, лишенных родительских прав или ограниченных в родительских правах в отношении ребенка, не достигшего возраста 14 лет, а именно:</w:t>
            </w:r>
          </w:p>
          <w:p w:rsidR="00D73422" w:rsidRDefault="00D73422">
            <w:pPr>
              <w:pStyle w:val="ConsPlusNormal"/>
              <w:jc w:val="both"/>
            </w:pPr>
            <w:r>
              <w:t>родители ребенка, не достигшего возраста 14 лет;</w:t>
            </w:r>
          </w:p>
          <w:p w:rsidR="00D73422" w:rsidRDefault="00D73422">
            <w:pPr>
              <w:pStyle w:val="ConsPlusNormal"/>
              <w:jc w:val="both"/>
            </w:pPr>
            <w:r>
              <w:t xml:space="preserve">один из родителей, проживающий совместно с ребенком, не достигшим возраста 14 лет, и раздельно со вторым родителем </w:t>
            </w:r>
            <w:r>
              <w:lastRenderedPageBreak/>
              <w:t>ребенка;</w:t>
            </w:r>
          </w:p>
          <w:p w:rsidR="00D73422" w:rsidRDefault="00D73422">
            <w:pPr>
              <w:pStyle w:val="ConsPlusNormal"/>
              <w:jc w:val="both"/>
            </w:pPr>
            <w:r>
              <w:t>мать ребенка, не достигшего возраста 14 лет, который рожден от лиц, не состоящих в браке между собой, и отцовство в законном порядке не установлено."</w:t>
            </w:r>
          </w:p>
        </w:tc>
      </w:tr>
      <w:tr w:rsidR="00D73422">
        <w:tc>
          <w:tcPr>
            <w:tcW w:w="2041" w:type="dxa"/>
            <w:vMerge w:val="restart"/>
          </w:tcPr>
          <w:p w:rsidR="00D73422" w:rsidRDefault="00D73422">
            <w:pPr>
              <w:pStyle w:val="ConsPlusNormal"/>
            </w:pPr>
            <w:r>
              <w:lastRenderedPageBreak/>
              <w:t>Статус обращения</w:t>
            </w:r>
          </w:p>
        </w:tc>
        <w:tc>
          <w:tcPr>
            <w:tcW w:w="397" w:type="dxa"/>
          </w:tcPr>
          <w:p w:rsidR="00D73422" w:rsidRDefault="00D73422">
            <w:pPr>
              <w:pStyle w:val="ConsPlusNormal"/>
              <w:jc w:val="center"/>
            </w:pPr>
            <w:r>
              <w:t>1</w:t>
            </w:r>
          </w:p>
        </w:tc>
        <w:tc>
          <w:tcPr>
            <w:tcW w:w="6607" w:type="dxa"/>
          </w:tcPr>
          <w:p w:rsidR="00D73422" w:rsidRDefault="00D73422">
            <w:pPr>
              <w:pStyle w:val="ConsPlusNormal"/>
              <w:jc w:val="both"/>
            </w:pPr>
            <w:r>
              <w:t>выдача разрешения на изменение имени и (или) фамилии несовершеннолетнего ребенка</w:t>
            </w:r>
          </w:p>
        </w:tc>
      </w:tr>
      <w:tr w:rsidR="00D73422">
        <w:tc>
          <w:tcPr>
            <w:tcW w:w="2041" w:type="dxa"/>
            <w:vMerge/>
          </w:tcPr>
          <w:p w:rsidR="00D73422" w:rsidRDefault="00D73422">
            <w:pPr>
              <w:pStyle w:val="ConsPlusNormal"/>
            </w:pPr>
          </w:p>
        </w:tc>
        <w:tc>
          <w:tcPr>
            <w:tcW w:w="397" w:type="dxa"/>
          </w:tcPr>
          <w:p w:rsidR="00D73422" w:rsidRDefault="00D73422">
            <w:pPr>
              <w:pStyle w:val="ConsPlusNormal"/>
              <w:jc w:val="center"/>
            </w:pPr>
            <w:r>
              <w:t>2</w:t>
            </w:r>
          </w:p>
        </w:tc>
        <w:tc>
          <w:tcPr>
            <w:tcW w:w="6607" w:type="dxa"/>
          </w:tcPr>
          <w:p w:rsidR="00D73422" w:rsidRDefault="00D73422">
            <w:pPr>
              <w:pStyle w:val="ConsPlusNormal"/>
              <w:jc w:val="both"/>
            </w:pPr>
            <w:r>
              <w:t>исправление допущенных опечаток и (или)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tc>
      </w:tr>
    </w:tbl>
    <w:p w:rsidR="00D73422" w:rsidRDefault="00D73422">
      <w:pPr>
        <w:pStyle w:val="ConsPlusNormal"/>
        <w:jc w:val="both"/>
      </w:pPr>
    </w:p>
    <w:p w:rsidR="00D73422" w:rsidRDefault="00D73422">
      <w:pPr>
        <w:pStyle w:val="ConsPlusNormal"/>
        <w:jc w:val="both"/>
      </w:pPr>
    </w:p>
    <w:p w:rsidR="00D73422" w:rsidRDefault="00D73422">
      <w:pPr>
        <w:pStyle w:val="ConsPlusNormal"/>
        <w:pBdr>
          <w:bottom w:val="single" w:sz="6" w:space="0" w:color="auto"/>
        </w:pBdr>
        <w:spacing w:before="100" w:after="100"/>
        <w:jc w:val="both"/>
        <w:rPr>
          <w:sz w:val="2"/>
          <w:szCs w:val="2"/>
        </w:rPr>
      </w:pPr>
    </w:p>
    <w:p w:rsidR="003050C6" w:rsidRDefault="003050C6">
      <w:bookmarkStart w:id="12" w:name="_GoBack"/>
      <w:bookmarkEnd w:id="12"/>
    </w:p>
    <w:sectPr w:rsidR="003050C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22"/>
    <w:rsid w:val="003050C6"/>
    <w:rsid w:val="00D73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DB8CB-FEB1-4596-9791-31EA2558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34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34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34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34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34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34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34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34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8&amp;n=95114&amp;dst=100086" TargetMode="External"/><Relationship Id="rId21" Type="http://schemas.openxmlformats.org/officeDocument/2006/relationships/hyperlink" Target="https://login.consultant.ru/link/?req=doc&amp;base=RLAW098&amp;n=149889&amp;dst=100009" TargetMode="External"/><Relationship Id="rId42" Type="http://schemas.openxmlformats.org/officeDocument/2006/relationships/hyperlink" Target="https://login.consultant.ru/link/?req=doc&amp;base=RLAW098&amp;n=176430&amp;dst=100011" TargetMode="External"/><Relationship Id="rId47" Type="http://schemas.openxmlformats.org/officeDocument/2006/relationships/hyperlink" Target="https://login.consultant.ru/link/?req=doc&amp;base=RLAW098&amp;n=169324&amp;dst=100013" TargetMode="External"/><Relationship Id="rId63" Type="http://schemas.openxmlformats.org/officeDocument/2006/relationships/hyperlink" Target="https://login.consultant.ru/link/?req=doc&amp;base=RLAW098&amp;n=149889&amp;dst=100138" TargetMode="External"/><Relationship Id="rId68" Type="http://schemas.openxmlformats.org/officeDocument/2006/relationships/hyperlink" Target="https://login.consultant.ru/link/?req=doc&amp;base=RLAW098&amp;n=151777&amp;dst=100024" TargetMode="External"/><Relationship Id="rId84" Type="http://schemas.openxmlformats.org/officeDocument/2006/relationships/hyperlink" Target="https://login.consultant.ru/link/?req=doc&amp;base=LAW&amp;n=494996&amp;dst=100354" TargetMode="External"/><Relationship Id="rId89" Type="http://schemas.openxmlformats.org/officeDocument/2006/relationships/hyperlink" Target="https://login.consultant.ru/link/?req=doc&amp;base=RLAW098&amp;n=169324&amp;dst=100017" TargetMode="External"/><Relationship Id="rId112" Type="http://schemas.openxmlformats.org/officeDocument/2006/relationships/hyperlink" Target="https://login.consultant.ru/link/?req=doc&amp;base=RLAW098&amp;n=118707&amp;dst=100161" TargetMode="External"/><Relationship Id="rId16" Type="http://schemas.openxmlformats.org/officeDocument/2006/relationships/hyperlink" Target="https://login.consultant.ru/link/?req=doc&amp;base=RLAW098&amp;n=176430&amp;dst=100008" TargetMode="External"/><Relationship Id="rId107" Type="http://schemas.openxmlformats.org/officeDocument/2006/relationships/hyperlink" Target="https://login.consultant.ru/link/?req=doc&amp;base=RLAW098&amp;n=169324&amp;dst=100019" TargetMode="External"/><Relationship Id="rId11" Type="http://schemas.openxmlformats.org/officeDocument/2006/relationships/hyperlink" Target="https://login.consultant.ru/link/?req=doc&amp;base=RLAW098&amp;n=155403&amp;dst=100008" TargetMode="External"/><Relationship Id="rId32" Type="http://schemas.openxmlformats.org/officeDocument/2006/relationships/hyperlink" Target="https://login.consultant.ru/link/?req=doc&amp;base=RLAW098&amp;n=155405&amp;dst=100009" TargetMode="External"/><Relationship Id="rId37" Type="http://schemas.openxmlformats.org/officeDocument/2006/relationships/hyperlink" Target="https://login.consultant.ru/link/?req=doc&amp;base=RLAW098&amp;n=184191&amp;dst=1" TargetMode="External"/><Relationship Id="rId53" Type="http://schemas.openxmlformats.org/officeDocument/2006/relationships/hyperlink" Target="https://login.consultant.ru/link/?req=doc&amp;base=RLAW098&amp;n=169324&amp;dst=100014" TargetMode="External"/><Relationship Id="rId58" Type="http://schemas.openxmlformats.org/officeDocument/2006/relationships/hyperlink" Target="https://login.consultant.ru/link/?req=doc&amp;base=RLAW098&amp;n=151777&amp;dst=100012" TargetMode="External"/><Relationship Id="rId74" Type="http://schemas.openxmlformats.org/officeDocument/2006/relationships/hyperlink" Target="https://login.consultant.ru/link/?req=doc&amp;base=RLAW098&amp;n=162394" TargetMode="External"/><Relationship Id="rId79" Type="http://schemas.openxmlformats.org/officeDocument/2006/relationships/hyperlink" Target="https://login.consultant.ru/link/?req=doc&amp;base=LAW&amp;n=494996&amp;dst=244" TargetMode="External"/><Relationship Id="rId102" Type="http://schemas.openxmlformats.org/officeDocument/2006/relationships/hyperlink" Target="https://login.consultant.ru/link/?req=doc&amp;base=RLAW098&amp;n=169324&amp;dst=100018" TargetMode="External"/><Relationship Id="rId123" Type="http://schemas.openxmlformats.org/officeDocument/2006/relationships/hyperlink" Target="https://login.consultant.ru/link/?req=doc&amp;base=RLAW098&amp;n=169324&amp;dst=100022" TargetMode="External"/><Relationship Id="rId128" Type="http://schemas.openxmlformats.org/officeDocument/2006/relationships/fontTable" Target="fontTable.xml"/><Relationship Id="rId5" Type="http://schemas.openxmlformats.org/officeDocument/2006/relationships/hyperlink" Target="https://login.consultant.ru/link/?req=doc&amp;base=RLAW098&amp;n=82356&amp;dst=100007" TargetMode="External"/><Relationship Id="rId90" Type="http://schemas.openxmlformats.org/officeDocument/2006/relationships/hyperlink" Target="https://login.consultant.ru/link/?req=doc&amp;base=RLAW098&amp;n=162394" TargetMode="External"/><Relationship Id="rId95" Type="http://schemas.openxmlformats.org/officeDocument/2006/relationships/hyperlink" Target="https://login.consultant.ru/link/?req=doc&amp;base=RLAW098&amp;n=149889&amp;dst=100216" TargetMode="External"/><Relationship Id="rId22" Type="http://schemas.openxmlformats.org/officeDocument/2006/relationships/hyperlink" Target="https://login.consultant.ru/link/?req=doc&amp;base=RLAW098&amp;n=169324&amp;dst=100008" TargetMode="External"/><Relationship Id="rId27" Type="http://schemas.openxmlformats.org/officeDocument/2006/relationships/hyperlink" Target="https://login.consultant.ru/link/?req=doc&amp;base=RLAW098&amp;n=155402&amp;dst=100011" TargetMode="External"/><Relationship Id="rId43" Type="http://schemas.openxmlformats.org/officeDocument/2006/relationships/hyperlink" Target="https://login.consultant.ru/link/?req=doc&amp;base=LAW&amp;n=482834" TargetMode="External"/><Relationship Id="rId48" Type="http://schemas.openxmlformats.org/officeDocument/2006/relationships/hyperlink" Target="https://login.consultant.ru/link/?req=doc&amp;base=RLAW098&amp;n=176430&amp;dst=100012" TargetMode="External"/><Relationship Id="rId64" Type="http://schemas.openxmlformats.org/officeDocument/2006/relationships/hyperlink" Target="https://login.consultant.ru/link/?req=doc&amp;base=RLAW098&amp;n=176430&amp;dst=100022" TargetMode="External"/><Relationship Id="rId69" Type="http://schemas.openxmlformats.org/officeDocument/2006/relationships/hyperlink" Target="https://login.consultant.ru/link/?req=doc&amp;base=RLAW098&amp;n=118707&amp;dst=100141" TargetMode="External"/><Relationship Id="rId113" Type="http://schemas.openxmlformats.org/officeDocument/2006/relationships/hyperlink" Target="https://login.consultant.ru/link/?req=doc&amp;base=RLAW098&amp;n=95114&amp;dst=100086" TargetMode="External"/><Relationship Id="rId118" Type="http://schemas.openxmlformats.org/officeDocument/2006/relationships/hyperlink" Target="https://login.consultant.ru/link/?req=doc&amp;base=RLAW098&amp;n=104676&amp;dst=100067" TargetMode="External"/><Relationship Id="rId80" Type="http://schemas.openxmlformats.org/officeDocument/2006/relationships/hyperlink" Target="https://login.consultant.ru/link/?req=doc&amp;base=LAW&amp;n=494996&amp;dst=100354" TargetMode="External"/><Relationship Id="rId85" Type="http://schemas.openxmlformats.org/officeDocument/2006/relationships/hyperlink" Target="https://login.consultant.ru/link/?req=doc&amp;base=LAW&amp;n=494996&amp;dst=290" TargetMode="External"/><Relationship Id="rId12" Type="http://schemas.openxmlformats.org/officeDocument/2006/relationships/hyperlink" Target="https://login.consultant.ru/link/?req=doc&amp;base=RLAW098&amp;n=155405&amp;dst=100008" TargetMode="External"/><Relationship Id="rId17" Type="http://schemas.openxmlformats.org/officeDocument/2006/relationships/hyperlink" Target="https://login.consultant.ru/link/?req=doc&amp;base=LAW&amp;n=494996&amp;dst=100094" TargetMode="External"/><Relationship Id="rId33" Type="http://schemas.openxmlformats.org/officeDocument/2006/relationships/hyperlink" Target="https://login.consultant.ru/link/?req=doc&amp;base=RLAW098&amp;n=149889&amp;dst=100012" TargetMode="External"/><Relationship Id="rId38" Type="http://schemas.openxmlformats.org/officeDocument/2006/relationships/hyperlink" Target="https://login.consultant.ru/link/?req=doc&amp;base=RLAW098&amp;n=95114&amp;dst=100055" TargetMode="External"/><Relationship Id="rId59" Type="http://schemas.openxmlformats.org/officeDocument/2006/relationships/hyperlink" Target="https://login.consultant.ru/link/?req=doc&amp;base=RLAW098&amp;n=176430&amp;dst=100016" TargetMode="External"/><Relationship Id="rId103" Type="http://schemas.openxmlformats.org/officeDocument/2006/relationships/hyperlink" Target="https://login.consultant.ru/link/?req=doc&amp;base=RLAW098&amp;n=104676&amp;dst=100057" TargetMode="External"/><Relationship Id="rId108" Type="http://schemas.openxmlformats.org/officeDocument/2006/relationships/hyperlink" Target="https://login.consultant.ru/link/?req=doc&amp;base=RLAW098&amp;n=95114&amp;dst=100085" TargetMode="External"/><Relationship Id="rId124" Type="http://schemas.openxmlformats.org/officeDocument/2006/relationships/hyperlink" Target="https://login.consultant.ru/link/?req=doc&amp;base=RLAW098&amp;n=95114&amp;dst=100086" TargetMode="External"/><Relationship Id="rId129" Type="http://schemas.openxmlformats.org/officeDocument/2006/relationships/theme" Target="theme/theme1.xml"/><Relationship Id="rId54" Type="http://schemas.openxmlformats.org/officeDocument/2006/relationships/hyperlink" Target="https://login.consultant.ru/link/?req=doc&amp;base=RLAW098&amp;n=176430&amp;dst=100014" TargetMode="External"/><Relationship Id="rId70" Type="http://schemas.openxmlformats.org/officeDocument/2006/relationships/hyperlink" Target="https://login.consultant.ru/link/?req=doc&amp;base=LAW&amp;n=494996&amp;dst=100352" TargetMode="External"/><Relationship Id="rId75" Type="http://schemas.openxmlformats.org/officeDocument/2006/relationships/hyperlink" Target="https://login.consultant.ru/link/?req=doc&amp;base=RLAW098&amp;n=169324&amp;dst=100016" TargetMode="External"/><Relationship Id="rId91" Type="http://schemas.openxmlformats.org/officeDocument/2006/relationships/hyperlink" Target="https://login.consultant.ru/link/?req=doc&amp;base=RLAW098&amp;n=104676&amp;dst=100039" TargetMode="External"/><Relationship Id="rId96" Type="http://schemas.openxmlformats.org/officeDocument/2006/relationships/hyperlink" Target="https://login.consultant.ru/link/?req=doc&amp;base=RLAW098&amp;n=118707&amp;dst=100156" TargetMode="External"/><Relationship Id="rId1" Type="http://schemas.openxmlformats.org/officeDocument/2006/relationships/styles" Target="styles.xml"/><Relationship Id="rId6" Type="http://schemas.openxmlformats.org/officeDocument/2006/relationships/hyperlink" Target="https://login.consultant.ru/link/?req=doc&amp;base=RLAW098&amp;n=95114&amp;dst=100050" TargetMode="External"/><Relationship Id="rId23" Type="http://schemas.openxmlformats.org/officeDocument/2006/relationships/hyperlink" Target="https://login.consultant.ru/link/?req=doc&amp;base=RLAW098&amp;n=95114&amp;dst=100052" TargetMode="External"/><Relationship Id="rId28" Type="http://schemas.openxmlformats.org/officeDocument/2006/relationships/hyperlink" Target="https://login.consultant.ru/link/?req=doc&amp;base=RLAW098&amp;n=104676&amp;dst=100009" TargetMode="External"/><Relationship Id="rId49" Type="http://schemas.openxmlformats.org/officeDocument/2006/relationships/hyperlink" Target="https://login.consultant.ru/link/?req=doc&amp;base=RLAW098&amp;n=149889&amp;dst=100017" TargetMode="External"/><Relationship Id="rId114" Type="http://schemas.openxmlformats.org/officeDocument/2006/relationships/hyperlink" Target="https://login.consultant.ru/link/?req=doc&amp;base=RLAW098&amp;n=104676&amp;dst=100066" TargetMode="External"/><Relationship Id="rId119" Type="http://schemas.openxmlformats.org/officeDocument/2006/relationships/hyperlink" Target="https://login.consultant.ru/link/?req=doc&amp;base=RLAW098&amp;n=169324&amp;dst=100021" TargetMode="External"/><Relationship Id="rId44" Type="http://schemas.openxmlformats.org/officeDocument/2006/relationships/hyperlink" Target="https://login.consultant.ru/link/?req=doc&amp;base=RLAW098&amp;n=82356&amp;dst=100009" TargetMode="External"/><Relationship Id="rId60" Type="http://schemas.openxmlformats.org/officeDocument/2006/relationships/hyperlink" Target="https://login.consultant.ru/link/?req=doc&amp;base=RLAW098&amp;n=176430&amp;dst=100017" TargetMode="External"/><Relationship Id="rId65" Type="http://schemas.openxmlformats.org/officeDocument/2006/relationships/hyperlink" Target="https://login.consultant.ru/link/?req=doc&amp;base=RLAW098&amp;n=151777&amp;dst=100016" TargetMode="External"/><Relationship Id="rId81" Type="http://schemas.openxmlformats.org/officeDocument/2006/relationships/hyperlink" Target="https://login.consultant.ru/link/?req=doc&amp;base=RLAW098&amp;n=109145&amp;dst=100018" TargetMode="External"/><Relationship Id="rId86" Type="http://schemas.openxmlformats.org/officeDocument/2006/relationships/hyperlink" Target="https://login.consultant.ru/link/?req=doc&amp;base=LAW&amp;n=494996&amp;dst=100354" TargetMode="External"/><Relationship Id="rId13" Type="http://schemas.openxmlformats.org/officeDocument/2006/relationships/hyperlink" Target="https://login.consultant.ru/link/?req=doc&amp;base=RLAW098&amp;n=149889&amp;dst=100008" TargetMode="External"/><Relationship Id="rId18" Type="http://schemas.openxmlformats.org/officeDocument/2006/relationships/hyperlink" Target="https://login.consultant.ru/link/?req=doc&amp;base=RLAW098&amp;n=184290&amp;dst=100414" TargetMode="External"/><Relationship Id="rId39" Type="http://schemas.openxmlformats.org/officeDocument/2006/relationships/hyperlink" Target="https://login.consultant.ru/link/?req=doc&amp;base=RLAW098&amp;n=118707&amp;dst=100013" TargetMode="External"/><Relationship Id="rId109" Type="http://schemas.openxmlformats.org/officeDocument/2006/relationships/hyperlink" Target="https://login.consultant.ru/link/?req=doc&amp;base=RLAW098&amp;n=109145&amp;dst=100022" TargetMode="External"/><Relationship Id="rId34" Type="http://schemas.openxmlformats.org/officeDocument/2006/relationships/hyperlink" Target="https://login.consultant.ru/link/?req=doc&amp;base=RLAW098&amp;n=151777&amp;dst=100009" TargetMode="External"/><Relationship Id="rId50" Type="http://schemas.openxmlformats.org/officeDocument/2006/relationships/hyperlink" Target="https://login.consultant.ru/link/?req=doc&amp;base=RLAW098&amp;n=149889&amp;dst=100018" TargetMode="External"/><Relationship Id="rId55" Type="http://schemas.openxmlformats.org/officeDocument/2006/relationships/hyperlink" Target="https://login.consultant.ru/link/?req=doc&amp;base=RLAW098&amp;n=176430&amp;dst=100015" TargetMode="External"/><Relationship Id="rId76" Type="http://schemas.openxmlformats.org/officeDocument/2006/relationships/hyperlink" Target="https://login.consultant.ru/link/?req=doc&amp;base=RLAW098&amp;n=104676&amp;dst=100026" TargetMode="External"/><Relationship Id="rId97" Type="http://schemas.openxmlformats.org/officeDocument/2006/relationships/hyperlink" Target="https://login.consultant.ru/link/?req=doc&amp;base=LAW&amp;n=494996&amp;dst=112" TargetMode="External"/><Relationship Id="rId104" Type="http://schemas.openxmlformats.org/officeDocument/2006/relationships/hyperlink" Target="https://login.consultant.ru/link/?req=doc&amp;base=RLAW098&amp;n=104676&amp;dst=100059" TargetMode="External"/><Relationship Id="rId120" Type="http://schemas.openxmlformats.org/officeDocument/2006/relationships/hyperlink" Target="https://login.consultant.ru/link/?req=doc&amp;base=LAW&amp;n=482686" TargetMode="External"/><Relationship Id="rId125" Type="http://schemas.openxmlformats.org/officeDocument/2006/relationships/hyperlink" Target="https://login.consultant.ru/link/?req=doc&amp;base=RLAW098&amp;n=104676&amp;dst=100069" TargetMode="External"/><Relationship Id="rId7" Type="http://schemas.openxmlformats.org/officeDocument/2006/relationships/hyperlink" Target="https://login.consultant.ru/link/?req=doc&amp;base=RLAW098&amp;n=155402&amp;dst=100008" TargetMode="External"/><Relationship Id="rId71" Type="http://schemas.openxmlformats.org/officeDocument/2006/relationships/hyperlink" Target="https://login.consultant.ru/link/?req=doc&amp;base=RLAW098&amp;n=104676&amp;dst=100021" TargetMode="External"/><Relationship Id="rId92" Type="http://schemas.openxmlformats.org/officeDocument/2006/relationships/hyperlink" Target="https://login.consultant.ru/link/?req=doc&amp;base=RLAW098&amp;n=118707&amp;dst=100151" TargetMode="External"/><Relationship Id="rId2" Type="http://schemas.openxmlformats.org/officeDocument/2006/relationships/settings" Target="settings.xml"/><Relationship Id="rId29" Type="http://schemas.openxmlformats.org/officeDocument/2006/relationships/hyperlink" Target="https://login.consultant.ru/link/?req=doc&amp;base=RLAW098&amp;n=109145&amp;dst=100007" TargetMode="External"/><Relationship Id="rId24" Type="http://schemas.openxmlformats.org/officeDocument/2006/relationships/hyperlink" Target="https://login.consultant.ru/link/?req=doc&amp;base=RLAW098&amp;n=149889&amp;dst=100010" TargetMode="External"/><Relationship Id="rId40" Type="http://schemas.openxmlformats.org/officeDocument/2006/relationships/hyperlink" Target="https://login.consultant.ru/link/?req=doc&amp;base=RLAW098&amp;n=149889&amp;dst=100014" TargetMode="External"/><Relationship Id="rId45" Type="http://schemas.openxmlformats.org/officeDocument/2006/relationships/hyperlink" Target="https://login.consultant.ru/link/?req=doc&amp;base=LAW&amp;n=494996&amp;dst=100134" TargetMode="External"/><Relationship Id="rId66" Type="http://schemas.openxmlformats.org/officeDocument/2006/relationships/hyperlink" Target="https://login.consultant.ru/link/?req=doc&amp;base=LAW&amp;n=494996&amp;dst=328" TargetMode="External"/><Relationship Id="rId87" Type="http://schemas.openxmlformats.org/officeDocument/2006/relationships/hyperlink" Target="https://login.consultant.ru/link/?req=doc&amp;base=RLAW098&amp;n=109145&amp;dst=100019" TargetMode="External"/><Relationship Id="rId110" Type="http://schemas.openxmlformats.org/officeDocument/2006/relationships/hyperlink" Target="https://login.consultant.ru/link/?req=doc&amp;base=RLAW098&amp;n=109145&amp;dst=100024" TargetMode="External"/><Relationship Id="rId115" Type="http://schemas.openxmlformats.org/officeDocument/2006/relationships/hyperlink" Target="https://login.consultant.ru/link/?req=doc&amp;base=RLAW098&amp;n=169324&amp;dst=100020" TargetMode="External"/><Relationship Id="rId61" Type="http://schemas.openxmlformats.org/officeDocument/2006/relationships/hyperlink" Target="https://login.consultant.ru/link/?req=doc&amp;base=RLAW098&amp;n=176430&amp;dst=100018" TargetMode="External"/><Relationship Id="rId82" Type="http://schemas.openxmlformats.org/officeDocument/2006/relationships/hyperlink" Target="https://login.consultant.ru/link/?req=doc&amp;base=LAW&amp;n=494996&amp;dst=100354" TargetMode="External"/><Relationship Id="rId19" Type="http://schemas.openxmlformats.org/officeDocument/2006/relationships/hyperlink" Target="https://login.consultant.ru/link/?req=doc&amp;base=RLAW098&amp;n=178699&amp;dst=100027" TargetMode="External"/><Relationship Id="rId14" Type="http://schemas.openxmlformats.org/officeDocument/2006/relationships/hyperlink" Target="https://login.consultant.ru/link/?req=doc&amp;base=RLAW098&amp;n=151777&amp;dst=100008" TargetMode="External"/><Relationship Id="rId30" Type="http://schemas.openxmlformats.org/officeDocument/2006/relationships/hyperlink" Target="https://login.consultant.ru/link/?req=doc&amp;base=RLAW098&amp;n=118707&amp;dst=100011" TargetMode="External"/><Relationship Id="rId35" Type="http://schemas.openxmlformats.org/officeDocument/2006/relationships/hyperlink" Target="https://login.consultant.ru/link/?req=doc&amp;base=RLAW098&amp;n=169324&amp;dst=100009" TargetMode="External"/><Relationship Id="rId56" Type="http://schemas.openxmlformats.org/officeDocument/2006/relationships/hyperlink" Target="https://login.consultant.ru/link/?req=doc&amp;base=LAW&amp;n=494998&amp;dst=100088" TargetMode="External"/><Relationship Id="rId77" Type="http://schemas.openxmlformats.org/officeDocument/2006/relationships/hyperlink" Target="https://login.consultant.ru/link/?req=doc&amp;base=LAW&amp;n=494996&amp;dst=219" TargetMode="External"/><Relationship Id="rId100" Type="http://schemas.openxmlformats.org/officeDocument/2006/relationships/hyperlink" Target="https://login.consultant.ru/link/?req=doc&amp;base=RLAW098&amp;n=162394&amp;dst=100042" TargetMode="External"/><Relationship Id="rId105" Type="http://schemas.openxmlformats.org/officeDocument/2006/relationships/hyperlink" Target="https://login.consultant.ru/link/?req=doc&amp;base=LAW&amp;n=494996&amp;dst=234" TargetMode="External"/><Relationship Id="rId126" Type="http://schemas.openxmlformats.org/officeDocument/2006/relationships/hyperlink" Target="https://login.consultant.ru/link/?req=doc&amp;base=RLAW098&amp;n=118707&amp;dst=100161" TargetMode="External"/><Relationship Id="rId8" Type="http://schemas.openxmlformats.org/officeDocument/2006/relationships/hyperlink" Target="https://login.consultant.ru/link/?req=doc&amp;base=RLAW098&amp;n=104676&amp;dst=100008" TargetMode="External"/><Relationship Id="rId51" Type="http://schemas.openxmlformats.org/officeDocument/2006/relationships/hyperlink" Target="https://login.consultant.ru/link/?req=doc&amp;base=RLAW098&amp;n=149889&amp;dst=100022" TargetMode="External"/><Relationship Id="rId72" Type="http://schemas.openxmlformats.org/officeDocument/2006/relationships/hyperlink" Target="https://login.consultant.ru/link/?req=doc&amp;base=RLAW098&amp;n=118707&amp;dst=100143" TargetMode="External"/><Relationship Id="rId93" Type="http://schemas.openxmlformats.org/officeDocument/2006/relationships/hyperlink" Target="https://login.consultant.ru/link/?req=doc&amp;base=RLAW098&amp;n=118707&amp;dst=100153" TargetMode="External"/><Relationship Id="rId98" Type="http://schemas.openxmlformats.org/officeDocument/2006/relationships/hyperlink" Target="https://login.consultant.ru/link/?req=doc&amp;base=RLAW098&amp;n=109145&amp;dst=100021" TargetMode="External"/><Relationship Id="rId121" Type="http://schemas.openxmlformats.org/officeDocument/2006/relationships/hyperlink" Target="https://login.consultant.ru/link/?req=doc&amp;base=RLAW098&amp;n=95114&amp;dst=100086" TargetMode="External"/><Relationship Id="rId3" Type="http://schemas.openxmlformats.org/officeDocument/2006/relationships/webSettings" Target="webSettings.xml"/><Relationship Id="rId25" Type="http://schemas.openxmlformats.org/officeDocument/2006/relationships/hyperlink" Target="https://login.consultant.ru/link/?req=doc&amp;base=RLAW098&amp;n=82356&amp;dst=100007" TargetMode="External"/><Relationship Id="rId46" Type="http://schemas.openxmlformats.org/officeDocument/2006/relationships/hyperlink" Target="https://login.consultant.ru/link/?req=doc&amp;base=RLAW098&amp;n=149889&amp;dst=100015" TargetMode="External"/><Relationship Id="rId67" Type="http://schemas.openxmlformats.org/officeDocument/2006/relationships/hyperlink" Target="https://login.consultant.ru/link/?req=doc&amp;base=RLAW098&amp;n=151777&amp;dst=100017" TargetMode="External"/><Relationship Id="rId116" Type="http://schemas.openxmlformats.org/officeDocument/2006/relationships/hyperlink" Target="https://login.consultant.ru/link/?req=doc&amp;base=LAW&amp;n=482686" TargetMode="External"/><Relationship Id="rId20" Type="http://schemas.openxmlformats.org/officeDocument/2006/relationships/hyperlink" Target="https://login.consultant.ru/link/?req=doc&amp;base=RLAW098&amp;n=118707&amp;dst=100008" TargetMode="External"/><Relationship Id="rId41" Type="http://schemas.openxmlformats.org/officeDocument/2006/relationships/hyperlink" Target="https://login.consultant.ru/link/?req=doc&amp;base=RLAW098&amp;n=169324&amp;dst=100012" TargetMode="External"/><Relationship Id="rId62" Type="http://schemas.openxmlformats.org/officeDocument/2006/relationships/hyperlink" Target="https://login.consultant.ru/link/?req=doc&amp;base=RLAW098&amp;n=176430&amp;dst=100020" TargetMode="External"/><Relationship Id="rId83" Type="http://schemas.openxmlformats.org/officeDocument/2006/relationships/hyperlink" Target="https://login.consultant.ru/link/?req=doc&amp;base=LAW&amp;n=494996&amp;dst=100354" TargetMode="External"/><Relationship Id="rId88" Type="http://schemas.openxmlformats.org/officeDocument/2006/relationships/hyperlink" Target="https://login.consultant.ru/link/?req=doc&amp;base=RLAW098&amp;n=118707&amp;dst=100146" TargetMode="External"/><Relationship Id="rId111" Type="http://schemas.openxmlformats.org/officeDocument/2006/relationships/hyperlink" Target="https://login.consultant.ru/link/?req=doc&amp;base=RLAW098&amp;n=118707&amp;dst=100160" TargetMode="External"/><Relationship Id="rId15" Type="http://schemas.openxmlformats.org/officeDocument/2006/relationships/hyperlink" Target="https://login.consultant.ru/link/?req=doc&amp;base=RLAW098&amp;n=169324&amp;dst=100007" TargetMode="External"/><Relationship Id="rId36" Type="http://schemas.openxmlformats.org/officeDocument/2006/relationships/hyperlink" Target="https://login.consultant.ru/link/?req=doc&amp;base=RLAW098&amp;n=176430&amp;dst=100009" TargetMode="External"/><Relationship Id="rId57" Type="http://schemas.openxmlformats.org/officeDocument/2006/relationships/hyperlink" Target="https://login.consultant.ru/link/?req=doc&amp;base=RLAW098&amp;n=151777&amp;dst=100011" TargetMode="External"/><Relationship Id="rId106" Type="http://schemas.openxmlformats.org/officeDocument/2006/relationships/hyperlink" Target="https://login.consultant.ru/link/?req=doc&amp;base=RLAW098&amp;n=185692&amp;dst=100482" TargetMode="External"/><Relationship Id="rId127" Type="http://schemas.openxmlformats.org/officeDocument/2006/relationships/hyperlink" Target="https://login.consultant.ru/link/?req=doc&amp;base=RLAW098&amp;n=149889&amp;dst=100218" TargetMode="External"/><Relationship Id="rId10" Type="http://schemas.openxmlformats.org/officeDocument/2006/relationships/hyperlink" Target="https://login.consultant.ru/link/?req=doc&amp;base=RLAW098&amp;n=118707&amp;dst=100007" TargetMode="External"/><Relationship Id="rId31" Type="http://schemas.openxmlformats.org/officeDocument/2006/relationships/hyperlink" Target="https://login.consultant.ru/link/?req=doc&amp;base=RLAW098&amp;n=155403&amp;dst=100009" TargetMode="External"/><Relationship Id="rId52" Type="http://schemas.openxmlformats.org/officeDocument/2006/relationships/hyperlink" Target="https://login.consultant.ru/link/?req=doc&amp;base=RLAW098&amp;n=184191&amp;dst=1" TargetMode="External"/><Relationship Id="rId73" Type="http://schemas.openxmlformats.org/officeDocument/2006/relationships/hyperlink" Target="https://login.consultant.ru/link/?req=doc&amp;base=LAW&amp;n=494996" TargetMode="External"/><Relationship Id="rId78" Type="http://schemas.openxmlformats.org/officeDocument/2006/relationships/hyperlink" Target="https://login.consultant.ru/link/?req=doc&amp;base=LAW&amp;n=494996&amp;dst=107" TargetMode="External"/><Relationship Id="rId94" Type="http://schemas.openxmlformats.org/officeDocument/2006/relationships/hyperlink" Target="https://login.consultant.ru/link/?req=doc&amp;base=RLAW098&amp;n=118707&amp;dst=100154" TargetMode="External"/><Relationship Id="rId99" Type="http://schemas.openxmlformats.org/officeDocument/2006/relationships/hyperlink" Target="https://login.consultant.ru/link/?req=doc&amp;base=RLAW098&amp;n=118707&amp;dst=100157" TargetMode="External"/><Relationship Id="rId101" Type="http://schemas.openxmlformats.org/officeDocument/2006/relationships/hyperlink" Target="https://login.consultant.ru/link/?req=doc&amp;base=RLAW098&amp;n=118707&amp;dst=100158" TargetMode="External"/><Relationship Id="rId122" Type="http://schemas.openxmlformats.org/officeDocument/2006/relationships/hyperlink" Target="https://login.consultant.ru/link/?req=doc&amp;base=RLAW098&amp;n=104676&amp;dst=10006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09145&amp;dst=100007" TargetMode="External"/><Relationship Id="rId26" Type="http://schemas.openxmlformats.org/officeDocument/2006/relationships/hyperlink" Target="https://login.consultant.ru/link/?req=doc&amp;base=RLAW098&amp;n=95114&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13098</Words>
  <Characters>74660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2025-03-21T08:21:00Z</dcterms:created>
  <dcterms:modified xsi:type="dcterms:W3CDTF">2025-03-21T08:21:00Z</dcterms:modified>
</cp:coreProperties>
</file>