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B90465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70339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339A">
        <w:rPr>
          <w:rFonts w:ascii="Times New Roman" w:hAnsi="Times New Roman" w:cs="Times New Roman"/>
          <w:sz w:val="24"/>
          <w:szCs w:val="24"/>
        </w:rPr>
        <w:t>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A63363">
        <w:rPr>
          <w:rFonts w:ascii="Times New Roman" w:hAnsi="Times New Roman" w:cs="Times New Roman"/>
          <w:sz w:val="24"/>
          <w:szCs w:val="24"/>
        </w:rPr>
        <w:t xml:space="preserve"> № 3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D1588" w:rsidRDefault="000D1588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588" w:rsidRDefault="000D1588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588" w:rsidRDefault="000D1588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FC34D2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A63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D851C2" w:rsidRPr="00D85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РП-50 до проектируе</w:t>
            </w:r>
            <w:r w:rsidR="00CE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851C2" w:rsidRPr="00D85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мого металлического шкафа ШРУЭ у наружной стены гаражных боксов по Марпосадскому шоссе, д. 1з, ГСК «</w:t>
            </w:r>
            <w:proofErr w:type="spellStart"/>
            <w:r w:rsidR="00D851C2" w:rsidRPr="00D85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Савап</w:t>
            </w:r>
            <w:proofErr w:type="spellEnd"/>
            <w:r w:rsidR="00D851C2" w:rsidRPr="00D85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r w:rsidR="00CE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51C2" w:rsidRPr="00D85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B904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мельного участка (части)</w:t>
            </w:r>
            <w:r w:rsidR="00A63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кадастровым номером </w:t>
            </w:r>
            <w:r w:rsidR="007B584F" w:rsidRPr="007B5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21:01:030208:123/чзу1 площадью 149 кв</w:t>
            </w:r>
            <w:proofErr w:type="gramStart"/>
            <w:r w:rsidR="007B584F" w:rsidRPr="007B58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70339A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– ноябрь 2024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D1588" w:rsidRDefault="000D1588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D1588" w:rsidRDefault="000D1588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63363" w:rsidRDefault="00FC34D2" w:rsidP="00A63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851C2" w:rsidRPr="00D85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РП-50 до проектируемого металлического шкафа ШРУЭ у наружной стены гаражных боксов по Марпоса</w:t>
            </w:r>
            <w:r w:rsidR="00D851C2" w:rsidRPr="00D85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D851C2" w:rsidRPr="00D85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скому шоссе, д. 1з, ГСК «</w:t>
            </w:r>
            <w:proofErr w:type="spellStart"/>
            <w:r w:rsidR="00D851C2" w:rsidRPr="00D85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Савап</w:t>
            </w:r>
            <w:proofErr w:type="spellEnd"/>
            <w:r w:rsidR="00D851C2" w:rsidRPr="00D85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</w:p>
          <w:p w:rsidR="00FC34D2" w:rsidRPr="0070339A" w:rsidRDefault="00D851C2" w:rsidP="00A63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3815" w:rsidRDefault="00CE3815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C34D2" w:rsidRPr="0070339A" w:rsidRDefault="0070339A" w:rsidP="00CE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оябрь 2024 - </w:t>
            </w:r>
            <w:r w:rsidR="00A44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</w:tr>
    </w:tbl>
    <w:p w:rsidR="00FC34D2" w:rsidRPr="0070339A" w:rsidRDefault="00577EE6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ложенных на них объектов недвижимого имущества в соответствии с их разрешенным использованием б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C34D2"/>
    <w:rsid w:val="000A1C92"/>
    <w:rsid w:val="000D1588"/>
    <w:rsid w:val="00226BE8"/>
    <w:rsid w:val="00236C7B"/>
    <w:rsid w:val="002B2E94"/>
    <w:rsid w:val="0031024B"/>
    <w:rsid w:val="00577EE6"/>
    <w:rsid w:val="006160E1"/>
    <w:rsid w:val="0070339A"/>
    <w:rsid w:val="00714499"/>
    <w:rsid w:val="007B584F"/>
    <w:rsid w:val="008444AB"/>
    <w:rsid w:val="009C61DD"/>
    <w:rsid w:val="009E709E"/>
    <w:rsid w:val="00A44B93"/>
    <w:rsid w:val="00A63363"/>
    <w:rsid w:val="00B177DE"/>
    <w:rsid w:val="00B90465"/>
    <w:rsid w:val="00CE3815"/>
    <w:rsid w:val="00D76C68"/>
    <w:rsid w:val="00D851C2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14</cp:revision>
  <cp:lastPrinted>2024-10-23T05:38:00Z</cp:lastPrinted>
  <dcterms:created xsi:type="dcterms:W3CDTF">2024-10-19T07:01:00Z</dcterms:created>
  <dcterms:modified xsi:type="dcterms:W3CDTF">2024-10-31T08:07:00Z</dcterms:modified>
</cp:coreProperties>
</file>