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77" w:type="dxa"/>
        <w:tblInd w:w="206" w:type="dxa"/>
        <w:tblLook w:val="04A0" w:firstRow="1" w:lastRow="0" w:firstColumn="1" w:lastColumn="0" w:noHBand="0" w:noVBand="1"/>
      </w:tblPr>
      <w:tblGrid>
        <w:gridCol w:w="3573"/>
        <w:gridCol w:w="2811"/>
        <w:gridCol w:w="3993"/>
      </w:tblGrid>
      <w:tr w:rsidR="00E728D0" w:rsidRPr="00E32A34" w14:paraId="1074C7FB" w14:textId="77777777" w:rsidTr="00CD4535">
        <w:tc>
          <w:tcPr>
            <w:tcW w:w="3573" w:type="dxa"/>
            <w:shd w:val="clear" w:color="auto" w:fill="auto"/>
          </w:tcPr>
          <w:p w14:paraId="5A8491E6" w14:textId="77777777" w:rsidR="00E728D0" w:rsidRPr="00E32A34" w:rsidRDefault="00E728D0" w:rsidP="00744E3C">
            <w:pPr>
              <w:tabs>
                <w:tab w:val="center" w:pos="5181"/>
                <w:tab w:val="right" w:pos="8306"/>
              </w:tabs>
              <w:rPr>
                <w:rFonts w:asciiTheme="minorHAnsi" w:hAnsiTheme="minorHAnsi"/>
                <w:b/>
                <w:color w:val="000000" w:themeColor="text1"/>
                <w:sz w:val="22"/>
                <w:szCs w:val="18"/>
              </w:rPr>
            </w:pPr>
            <w:r w:rsidRPr="00E32A34">
              <w:rPr>
                <w:noProof/>
                <w:color w:val="000000" w:themeColor="text1"/>
                <w:sz w:val="22"/>
                <w:szCs w:val="18"/>
              </w:rPr>
              <w:drawing>
                <wp:anchor distT="0" distB="0" distL="114300" distR="114300" simplePos="0" relativeHeight="251661312" behindDoc="0" locked="0" layoutInCell="0" allowOverlap="1" wp14:anchorId="6B2891EB" wp14:editId="0E72C4E2">
                  <wp:simplePos x="0" y="0"/>
                  <wp:positionH relativeFrom="column">
                    <wp:posOffset>2947035</wp:posOffset>
                  </wp:positionH>
                  <wp:positionV relativeFrom="paragraph">
                    <wp:posOffset>12700</wp:posOffset>
                  </wp:positionV>
                  <wp:extent cx="819150" cy="847725"/>
                  <wp:effectExtent l="0" t="0" r="0" b="9525"/>
                  <wp:wrapNone/>
                  <wp:docPr id="5" name="Рисунок 5" descr="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47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32A34">
              <w:rPr>
                <w:rFonts w:asciiTheme="minorHAnsi" w:hAnsiTheme="minorHAnsi"/>
                <w:b/>
                <w:color w:val="000000" w:themeColor="text1"/>
                <w:sz w:val="22"/>
                <w:szCs w:val="18"/>
              </w:rPr>
              <w:t xml:space="preserve"> </w:t>
            </w:r>
            <w:r w:rsidRPr="00E32A34">
              <w:rPr>
                <w:rFonts w:ascii="Arial Cyr Chuv" w:hAnsi="Arial Cyr Chuv"/>
                <w:b/>
                <w:color w:val="000000" w:themeColor="text1"/>
                <w:sz w:val="22"/>
                <w:szCs w:val="18"/>
              </w:rPr>
              <w:t>ЧЁВАШ РЕСПУБЛИКИ</w:t>
            </w:r>
          </w:p>
          <w:p w14:paraId="2ADE04D7" w14:textId="77777777" w:rsidR="00E728D0" w:rsidRPr="00E32A34" w:rsidRDefault="00E728D0" w:rsidP="00744E3C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b/>
                <w:color w:val="000000" w:themeColor="text1"/>
                <w:sz w:val="22"/>
                <w:szCs w:val="18"/>
              </w:rPr>
            </w:pPr>
          </w:p>
          <w:p w14:paraId="226C863F" w14:textId="77777777" w:rsidR="00E728D0" w:rsidRPr="00E32A34" w:rsidRDefault="00E728D0" w:rsidP="00744E3C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Arial Cyr Chuv" w:hAnsi="Arial Cyr Chuv"/>
                <w:b/>
                <w:color w:val="000000" w:themeColor="text1"/>
                <w:sz w:val="22"/>
                <w:szCs w:val="18"/>
              </w:rPr>
            </w:pPr>
            <w:r w:rsidRPr="00E32A34">
              <w:rPr>
                <w:rFonts w:ascii="Arial Cyr Chuv" w:hAnsi="Arial Cyr Chuv"/>
                <w:b/>
                <w:color w:val="000000" w:themeColor="text1"/>
                <w:sz w:val="22"/>
                <w:szCs w:val="18"/>
              </w:rPr>
              <w:t xml:space="preserve">ШУПАШКАР </w:t>
            </w:r>
          </w:p>
          <w:p w14:paraId="3866E612" w14:textId="77777777" w:rsidR="00E728D0" w:rsidRPr="00E32A34" w:rsidRDefault="00E728D0" w:rsidP="00744E3C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Arial Cyr Chuv" w:hAnsi="Arial Cyr Chuv"/>
                <w:b/>
                <w:color w:val="000000" w:themeColor="text1"/>
                <w:sz w:val="22"/>
                <w:szCs w:val="18"/>
              </w:rPr>
            </w:pPr>
            <w:r w:rsidRPr="00E32A34">
              <w:rPr>
                <w:rFonts w:ascii="Arial Cyr Chuv" w:hAnsi="Arial Cyr Chuv"/>
                <w:b/>
                <w:color w:val="000000" w:themeColor="text1"/>
                <w:sz w:val="22"/>
                <w:szCs w:val="18"/>
              </w:rPr>
              <w:t xml:space="preserve">МУНИЦИПАЛЛЁ </w:t>
            </w:r>
            <w:proofErr w:type="gramStart"/>
            <w:r w:rsidRPr="00E32A34">
              <w:rPr>
                <w:rFonts w:ascii="Arial Cyr Chuv" w:hAnsi="Arial Cyr Chuv"/>
                <w:b/>
                <w:color w:val="000000" w:themeColor="text1"/>
                <w:sz w:val="22"/>
                <w:szCs w:val="18"/>
              </w:rPr>
              <w:t>ОКРУГ,Н</w:t>
            </w:r>
            <w:proofErr w:type="gramEnd"/>
            <w:r w:rsidRPr="00E32A34">
              <w:rPr>
                <w:rFonts w:ascii="Arial Cyr Chuv" w:hAnsi="Arial Cyr Chuv"/>
                <w:b/>
                <w:color w:val="000000" w:themeColor="text1"/>
                <w:sz w:val="22"/>
                <w:szCs w:val="18"/>
              </w:rPr>
              <w:t xml:space="preserve"> АДМИНИСТРАЦИЙ,</w:t>
            </w:r>
          </w:p>
          <w:p w14:paraId="5E950971" w14:textId="77777777" w:rsidR="00E728D0" w:rsidRPr="00E32A34" w:rsidRDefault="00E728D0" w:rsidP="00744E3C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b/>
                <w:color w:val="000000" w:themeColor="text1"/>
                <w:sz w:val="22"/>
                <w:szCs w:val="18"/>
              </w:rPr>
            </w:pPr>
          </w:p>
          <w:p w14:paraId="16982A24" w14:textId="77777777" w:rsidR="00E728D0" w:rsidRPr="00E32A34" w:rsidRDefault="00E728D0" w:rsidP="00744E3C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color w:val="000000" w:themeColor="text1"/>
              </w:rPr>
            </w:pPr>
            <w:r w:rsidRPr="00E32A34">
              <w:rPr>
                <w:rFonts w:ascii="Arial Cyr Chuv" w:hAnsi="Arial Cyr Chuv"/>
                <w:b/>
                <w:color w:val="000000" w:themeColor="text1"/>
              </w:rPr>
              <w:t>ЙЫШЁНУ</w:t>
            </w:r>
          </w:p>
          <w:p w14:paraId="669564BE" w14:textId="77777777" w:rsidR="00E728D0" w:rsidRPr="00E32A34" w:rsidRDefault="00E728D0" w:rsidP="00744E3C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color w:val="000000" w:themeColor="text1"/>
                <w:sz w:val="22"/>
                <w:szCs w:val="18"/>
              </w:rPr>
            </w:pP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13"/>
              <w:gridCol w:w="438"/>
              <w:gridCol w:w="1216"/>
            </w:tblGrid>
            <w:tr w:rsidR="00E728D0" w:rsidRPr="00E32A34" w14:paraId="65E4C8CF" w14:textId="77777777" w:rsidTr="00744E3C">
              <w:tc>
                <w:tcPr>
                  <w:tcW w:w="1413" w:type="dxa"/>
                </w:tcPr>
                <w:p w14:paraId="0C46B9AC" w14:textId="651A6730" w:rsidR="00E728D0" w:rsidRPr="00E32A34" w:rsidRDefault="00E728D0" w:rsidP="00744E3C">
                  <w:pPr>
                    <w:tabs>
                      <w:tab w:val="center" w:pos="4153"/>
                      <w:tab w:val="right" w:pos="8306"/>
                    </w:tabs>
                    <w:rPr>
                      <w:rFonts w:ascii="Times New Roman" w:hAnsi="Times New Roman"/>
                      <w:color w:val="000000" w:themeColor="text1"/>
                      <w:sz w:val="22"/>
                      <w:szCs w:val="18"/>
                      <w:u w:val="single"/>
                    </w:rPr>
                  </w:pPr>
                  <w:r w:rsidRPr="00CD4535">
                    <w:rPr>
                      <w:rFonts w:ascii="Times New Roman" w:hAnsi="Times New Roman"/>
                      <w:color w:val="000000" w:themeColor="text1"/>
                      <w:sz w:val="22"/>
                      <w:szCs w:val="18"/>
                      <w:u w:val="single"/>
                    </w:rPr>
                    <w:t>26</w:t>
                  </w:r>
                  <w:r>
                    <w:rPr>
                      <w:rFonts w:ascii="Times New Roman" w:hAnsi="Times New Roman"/>
                      <w:color w:val="000000" w:themeColor="text1"/>
                      <w:sz w:val="22"/>
                      <w:szCs w:val="18"/>
                      <w:u w:val="single"/>
                    </w:rPr>
                    <w:t>.0</w:t>
                  </w:r>
                  <w:r w:rsidRPr="00CD4535">
                    <w:rPr>
                      <w:rFonts w:ascii="Times New Roman" w:hAnsi="Times New Roman"/>
                      <w:color w:val="000000" w:themeColor="text1"/>
                      <w:sz w:val="22"/>
                      <w:szCs w:val="18"/>
                      <w:u w:val="single"/>
                    </w:rPr>
                    <w:t>9</w:t>
                  </w:r>
                  <w:r>
                    <w:rPr>
                      <w:rFonts w:ascii="Times New Roman" w:hAnsi="Times New Roman"/>
                      <w:color w:val="000000" w:themeColor="text1"/>
                      <w:sz w:val="22"/>
                      <w:szCs w:val="18"/>
                      <w:u w:val="single"/>
                    </w:rPr>
                    <w:t>.2024</w:t>
                  </w:r>
                </w:p>
              </w:tc>
              <w:tc>
                <w:tcPr>
                  <w:tcW w:w="425" w:type="dxa"/>
                  <w:tcBorders>
                    <w:top w:val="nil"/>
                    <w:bottom w:val="nil"/>
                  </w:tcBorders>
                </w:tcPr>
                <w:p w14:paraId="104DBD80" w14:textId="77777777" w:rsidR="00E728D0" w:rsidRPr="00E32A34" w:rsidRDefault="00E728D0" w:rsidP="00744E3C">
                  <w:pPr>
                    <w:tabs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2"/>
                      <w:szCs w:val="18"/>
                    </w:rPr>
                  </w:pPr>
                  <w:r w:rsidRPr="00E32A34">
                    <w:rPr>
                      <w:rFonts w:ascii="Times New Roman" w:hAnsi="Times New Roman"/>
                      <w:b/>
                      <w:color w:val="000000" w:themeColor="text1"/>
                      <w:sz w:val="22"/>
                      <w:szCs w:val="18"/>
                    </w:rPr>
                    <w:t>№</w:t>
                  </w:r>
                </w:p>
              </w:tc>
              <w:tc>
                <w:tcPr>
                  <w:tcW w:w="1216" w:type="dxa"/>
                </w:tcPr>
                <w:p w14:paraId="116B8BF4" w14:textId="59A55D35" w:rsidR="00E728D0" w:rsidRPr="00CD4535" w:rsidRDefault="00E728D0" w:rsidP="00744E3C">
                  <w:pPr>
                    <w:tabs>
                      <w:tab w:val="center" w:pos="4153"/>
                      <w:tab w:val="right" w:pos="8306"/>
                    </w:tabs>
                    <w:rPr>
                      <w:rFonts w:ascii="Times New Roman" w:hAnsi="Times New Roman"/>
                      <w:color w:val="000000" w:themeColor="text1"/>
                      <w:sz w:val="22"/>
                      <w:szCs w:val="18"/>
                      <w:u w:val="single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2"/>
                      <w:szCs w:val="18"/>
                      <w:u w:val="single"/>
                    </w:rPr>
                    <w:t>1</w:t>
                  </w:r>
                  <w:r w:rsidRPr="00CD4535">
                    <w:rPr>
                      <w:rFonts w:ascii="Times New Roman" w:hAnsi="Times New Roman"/>
                      <w:color w:val="000000" w:themeColor="text1"/>
                      <w:sz w:val="22"/>
                      <w:szCs w:val="18"/>
                      <w:u w:val="single"/>
                    </w:rPr>
                    <w:t>309</w:t>
                  </w:r>
                </w:p>
              </w:tc>
            </w:tr>
          </w:tbl>
          <w:p w14:paraId="14F89DBF" w14:textId="77777777" w:rsidR="00E728D0" w:rsidRPr="00E32A34" w:rsidRDefault="00E728D0" w:rsidP="00744E3C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18"/>
              </w:rPr>
            </w:pPr>
            <w:r w:rsidRPr="00E32A34">
              <w:rPr>
                <w:rFonts w:ascii="Arial Cyr Chuv" w:hAnsi="Arial Cyr Chuv"/>
                <w:b/>
                <w:color w:val="000000" w:themeColor="text1"/>
                <w:sz w:val="22"/>
                <w:szCs w:val="18"/>
              </w:rPr>
              <w:t>К\</w:t>
            </w:r>
            <w:proofErr w:type="spellStart"/>
            <w:r w:rsidRPr="00E32A34">
              <w:rPr>
                <w:rFonts w:ascii="Arial Cyr Chuv" w:hAnsi="Arial Cyr Chuv"/>
                <w:b/>
                <w:color w:val="000000" w:themeColor="text1"/>
                <w:sz w:val="22"/>
                <w:szCs w:val="18"/>
              </w:rPr>
              <w:t>ке</w:t>
            </w:r>
            <w:proofErr w:type="spellEnd"/>
            <w:r w:rsidRPr="00E32A34">
              <w:rPr>
                <w:rFonts w:ascii="Arial Cyr Chuv" w:hAnsi="Arial Cyr Chuv"/>
                <w:b/>
                <w:color w:val="000000" w:themeColor="text1"/>
                <w:sz w:val="22"/>
                <w:szCs w:val="18"/>
              </w:rPr>
              <w:t>= поселок.</w:t>
            </w:r>
          </w:p>
        </w:tc>
        <w:tc>
          <w:tcPr>
            <w:tcW w:w="2811" w:type="dxa"/>
            <w:shd w:val="clear" w:color="auto" w:fill="auto"/>
          </w:tcPr>
          <w:p w14:paraId="20C8551F" w14:textId="77777777" w:rsidR="00E728D0" w:rsidRPr="00E32A34" w:rsidRDefault="00E728D0" w:rsidP="00744E3C">
            <w:pPr>
              <w:tabs>
                <w:tab w:val="left" w:pos="1561"/>
                <w:tab w:val="center" w:pos="4153"/>
                <w:tab w:val="right" w:pos="8306"/>
              </w:tabs>
              <w:rPr>
                <w:rFonts w:ascii="Times New Roman" w:hAnsi="Times New Roman"/>
                <w:b/>
                <w:color w:val="000000" w:themeColor="text1"/>
                <w:sz w:val="22"/>
                <w:szCs w:val="18"/>
              </w:rPr>
            </w:pPr>
          </w:p>
        </w:tc>
        <w:tc>
          <w:tcPr>
            <w:tcW w:w="3993" w:type="dxa"/>
            <w:shd w:val="clear" w:color="auto" w:fill="auto"/>
          </w:tcPr>
          <w:p w14:paraId="40764A99" w14:textId="77777777" w:rsidR="00E728D0" w:rsidRPr="00E32A34" w:rsidRDefault="00E728D0" w:rsidP="00744E3C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b/>
                <w:color w:val="000000" w:themeColor="text1"/>
                <w:sz w:val="22"/>
                <w:szCs w:val="18"/>
              </w:rPr>
            </w:pPr>
            <w:r w:rsidRPr="00E32A34">
              <w:rPr>
                <w:rFonts w:ascii="Arial Cyr Chuv" w:hAnsi="Arial Cyr Chuv"/>
                <w:b/>
                <w:color w:val="000000" w:themeColor="text1"/>
                <w:sz w:val="22"/>
                <w:szCs w:val="18"/>
              </w:rPr>
              <w:t>ЧУВАШСКАЯ РЕСПУБЛИКА</w:t>
            </w:r>
          </w:p>
          <w:p w14:paraId="15189C3D" w14:textId="77777777" w:rsidR="00E728D0" w:rsidRPr="00E32A34" w:rsidRDefault="00E728D0" w:rsidP="00744E3C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b/>
                <w:color w:val="000000" w:themeColor="text1"/>
                <w:sz w:val="22"/>
                <w:szCs w:val="18"/>
              </w:rPr>
            </w:pPr>
          </w:p>
          <w:p w14:paraId="6C2E7CAA" w14:textId="77777777" w:rsidR="00E728D0" w:rsidRPr="00E32A34" w:rsidRDefault="00E728D0" w:rsidP="00744E3C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Arial Cyr Chuv" w:hAnsi="Arial Cyr Chuv"/>
                <w:b/>
                <w:color w:val="000000" w:themeColor="text1"/>
                <w:sz w:val="22"/>
                <w:szCs w:val="18"/>
              </w:rPr>
            </w:pPr>
            <w:proofErr w:type="gramStart"/>
            <w:r w:rsidRPr="00E32A34">
              <w:rPr>
                <w:rFonts w:ascii="Arial Cyr Chuv" w:hAnsi="Arial Cyr Chuv"/>
                <w:b/>
                <w:color w:val="000000" w:themeColor="text1"/>
                <w:sz w:val="22"/>
                <w:szCs w:val="18"/>
              </w:rPr>
              <w:t>АДМИНИСТРАЦИЯ  ЧЕБОКСАРСКОГО</w:t>
            </w:r>
            <w:proofErr w:type="gramEnd"/>
            <w:r w:rsidRPr="00E32A34">
              <w:rPr>
                <w:rFonts w:ascii="Arial Cyr Chuv" w:hAnsi="Arial Cyr Chuv"/>
                <w:b/>
                <w:color w:val="000000" w:themeColor="text1"/>
                <w:sz w:val="22"/>
                <w:szCs w:val="18"/>
              </w:rPr>
              <w:t xml:space="preserve"> МУНИЦИПАЛЬНОГО ОКРУГА</w:t>
            </w:r>
          </w:p>
          <w:p w14:paraId="4E7181EA" w14:textId="77777777" w:rsidR="00E728D0" w:rsidRPr="00E32A34" w:rsidRDefault="00E728D0" w:rsidP="00744E3C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b/>
                <w:color w:val="000000" w:themeColor="text1"/>
                <w:sz w:val="22"/>
                <w:szCs w:val="18"/>
              </w:rPr>
            </w:pPr>
          </w:p>
          <w:p w14:paraId="7391C718" w14:textId="77777777" w:rsidR="00E728D0" w:rsidRPr="00E32A34" w:rsidRDefault="00E728D0" w:rsidP="00744E3C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b/>
                <w:color w:val="000000" w:themeColor="text1"/>
              </w:rPr>
            </w:pPr>
            <w:r w:rsidRPr="00E32A34">
              <w:rPr>
                <w:rFonts w:ascii="Arial Cyr Chuv" w:hAnsi="Arial Cyr Chuv"/>
                <w:b/>
                <w:color w:val="000000" w:themeColor="text1"/>
              </w:rPr>
              <w:t>ПОСТАНОВЛЕНИЕ</w:t>
            </w:r>
          </w:p>
          <w:p w14:paraId="3A8FE2CC" w14:textId="77777777" w:rsidR="00E728D0" w:rsidRPr="00E32A34" w:rsidRDefault="00E728D0" w:rsidP="00744E3C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b/>
                <w:color w:val="000000" w:themeColor="text1"/>
                <w:sz w:val="22"/>
                <w:szCs w:val="18"/>
              </w:rPr>
            </w:pPr>
          </w:p>
          <w:tbl>
            <w:tblPr>
              <w:tblW w:w="0" w:type="auto"/>
              <w:tblInd w:w="209" w:type="dxa"/>
              <w:tblBorders>
                <w:bottom w:val="single" w:sz="4" w:space="0" w:color="auto"/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13"/>
              <w:gridCol w:w="458"/>
              <w:gridCol w:w="1523"/>
            </w:tblGrid>
            <w:tr w:rsidR="00E728D0" w:rsidRPr="00E32A34" w14:paraId="0494B7D7" w14:textId="77777777" w:rsidTr="00744E3C">
              <w:tc>
                <w:tcPr>
                  <w:tcW w:w="1413" w:type="dxa"/>
                </w:tcPr>
                <w:p w14:paraId="3CFC8859" w14:textId="77777777" w:rsidR="00E728D0" w:rsidRPr="00E32A34" w:rsidRDefault="00E728D0" w:rsidP="00744E3C">
                  <w:pPr>
                    <w:tabs>
                      <w:tab w:val="center" w:pos="4153"/>
                      <w:tab w:val="right" w:pos="8306"/>
                    </w:tabs>
                    <w:rPr>
                      <w:rFonts w:ascii="Times New Roman" w:hAnsi="Times New Roman"/>
                      <w:color w:val="000000" w:themeColor="text1"/>
                      <w:sz w:val="22"/>
                      <w:szCs w:val="18"/>
                      <w:u w:val="single"/>
                    </w:rPr>
                  </w:pPr>
                </w:p>
              </w:tc>
              <w:tc>
                <w:tcPr>
                  <w:tcW w:w="458" w:type="dxa"/>
                  <w:tcBorders>
                    <w:top w:val="nil"/>
                    <w:bottom w:val="nil"/>
                  </w:tcBorders>
                </w:tcPr>
                <w:p w14:paraId="3F0788D0" w14:textId="77777777" w:rsidR="00E728D0" w:rsidRPr="00E32A34" w:rsidRDefault="00E728D0" w:rsidP="00744E3C">
                  <w:pPr>
                    <w:tabs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2"/>
                      <w:szCs w:val="18"/>
                    </w:rPr>
                  </w:pPr>
                  <w:r w:rsidRPr="00E32A34">
                    <w:rPr>
                      <w:rFonts w:ascii="Times New Roman" w:hAnsi="Times New Roman"/>
                      <w:b/>
                      <w:color w:val="000000" w:themeColor="text1"/>
                      <w:sz w:val="22"/>
                      <w:szCs w:val="18"/>
                    </w:rPr>
                    <w:t>№</w:t>
                  </w:r>
                </w:p>
              </w:tc>
              <w:tc>
                <w:tcPr>
                  <w:tcW w:w="1523" w:type="dxa"/>
                </w:tcPr>
                <w:p w14:paraId="1F185C2C" w14:textId="77777777" w:rsidR="00E728D0" w:rsidRPr="00E32A34" w:rsidRDefault="00E728D0" w:rsidP="00744E3C">
                  <w:pPr>
                    <w:tabs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hAnsi="Times New Roman"/>
                      <w:color w:val="000000" w:themeColor="text1"/>
                      <w:sz w:val="22"/>
                      <w:szCs w:val="18"/>
                      <w:u w:val="single"/>
                    </w:rPr>
                  </w:pPr>
                </w:p>
              </w:tc>
            </w:tr>
          </w:tbl>
          <w:p w14:paraId="585D5AE4" w14:textId="77777777" w:rsidR="00E728D0" w:rsidRPr="00E32A34" w:rsidRDefault="00E728D0" w:rsidP="00744E3C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18"/>
              </w:rPr>
            </w:pPr>
            <w:r w:rsidRPr="00E32A34">
              <w:rPr>
                <w:rFonts w:ascii="Arial Cyr Chuv" w:hAnsi="Arial Cyr Chuv"/>
                <w:b/>
                <w:color w:val="000000" w:themeColor="text1"/>
                <w:sz w:val="22"/>
                <w:szCs w:val="18"/>
              </w:rPr>
              <w:t>поселок Кугеси</w:t>
            </w:r>
          </w:p>
        </w:tc>
      </w:tr>
    </w:tbl>
    <w:p w14:paraId="59DC31C1" w14:textId="77777777" w:rsidR="00E728D0" w:rsidRPr="00E728D0" w:rsidRDefault="00E728D0" w:rsidP="000854F0">
      <w:pPr>
        <w:ind w:firstLine="709"/>
        <w:jc w:val="both"/>
        <w:rPr>
          <w:rFonts w:ascii="Times New Roman" w:hAnsi="Times New Roman"/>
          <w:szCs w:val="26"/>
          <w:lang w:val="en-US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</w:tblGrid>
      <w:tr w:rsidR="005836C1" w:rsidRPr="005836C1" w14:paraId="1C195265" w14:textId="77777777" w:rsidTr="00881AB2">
        <w:tc>
          <w:tcPr>
            <w:tcW w:w="4111" w:type="dxa"/>
          </w:tcPr>
          <w:p w14:paraId="7D7C1407" w14:textId="77777777" w:rsidR="005836C1" w:rsidRPr="005836C1" w:rsidRDefault="005836C1" w:rsidP="005836C1">
            <w:pPr>
              <w:jc w:val="both"/>
              <w:rPr>
                <w:rFonts w:ascii="Times New Roman" w:hAnsi="Times New Roman"/>
                <w:b/>
                <w:szCs w:val="26"/>
              </w:rPr>
            </w:pPr>
            <w:r w:rsidRPr="005836C1">
              <w:rPr>
                <w:rFonts w:ascii="Times New Roman" w:hAnsi="Times New Roman"/>
                <w:b/>
                <w:szCs w:val="26"/>
              </w:rPr>
              <w:t>О внесении изменений в постановление администрации Чебоксарского муниципального округа Чувашской Республики от 24.05.2023 № 1002</w:t>
            </w:r>
          </w:p>
        </w:tc>
      </w:tr>
    </w:tbl>
    <w:p w14:paraId="127ABE4B" w14:textId="77777777" w:rsidR="005836C1" w:rsidRPr="005836C1" w:rsidRDefault="005836C1" w:rsidP="005836C1">
      <w:pPr>
        <w:rPr>
          <w:rFonts w:ascii="Times New Roman" w:eastAsia="Calibri" w:hAnsi="Times New Roman"/>
          <w:szCs w:val="26"/>
          <w:lang w:eastAsia="en-US"/>
        </w:rPr>
      </w:pPr>
    </w:p>
    <w:p w14:paraId="09E2EF4F" w14:textId="77777777" w:rsidR="005836C1" w:rsidRPr="005836C1" w:rsidRDefault="005836C1" w:rsidP="005836C1">
      <w:pPr>
        <w:rPr>
          <w:rFonts w:ascii="Times New Roman" w:eastAsia="Calibri" w:hAnsi="Times New Roman"/>
          <w:szCs w:val="26"/>
          <w:lang w:eastAsia="en-US"/>
        </w:rPr>
      </w:pPr>
    </w:p>
    <w:p w14:paraId="620355AE" w14:textId="77777777" w:rsidR="005836C1" w:rsidRPr="005836C1" w:rsidRDefault="005836C1" w:rsidP="005836C1">
      <w:pPr>
        <w:ind w:firstLine="709"/>
        <w:jc w:val="both"/>
        <w:rPr>
          <w:rFonts w:ascii="Times New Roman" w:hAnsi="Times New Roman"/>
          <w:color w:val="000000"/>
          <w:szCs w:val="26"/>
          <w:lang w:eastAsia="en-US"/>
        </w:rPr>
      </w:pPr>
      <w:r w:rsidRPr="005836C1">
        <w:rPr>
          <w:rFonts w:ascii="Times New Roman" w:hAnsi="Times New Roman"/>
          <w:color w:val="000000"/>
          <w:szCs w:val="26"/>
          <w:lang w:eastAsia="en-US"/>
        </w:rPr>
        <w:t>В соответствии с федеральными законами от 29.12.2012 № 273-ф3 «Об образовании в Российской Федерации», от 06.10.2003 № 131-ФЗ «Об общих принципах организации местного самоуправления в Российской Федерации», руководствуясь Уставом Чебоксарского муниципального округа Чувашской Республики, администрация Чебоксарского муниципального округа Чувашской Республики п о с т а н о в л я е т:</w:t>
      </w:r>
    </w:p>
    <w:p w14:paraId="34FAE5F4" w14:textId="77777777" w:rsidR="005836C1" w:rsidRPr="005836C1" w:rsidRDefault="005836C1" w:rsidP="005836C1">
      <w:pPr>
        <w:numPr>
          <w:ilvl w:val="0"/>
          <w:numId w:val="4"/>
        </w:numPr>
        <w:spacing w:after="160" w:line="259" w:lineRule="auto"/>
        <w:ind w:firstLine="709"/>
        <w:contextualSpacing/>
        <w:jc w:val="both"/>
        <w:rPr>
          <w:rFonts w:ascii="Times New Roman" w:hAnsi="Times New Roman"/>
          <w:color w:val="000000"/>
          <w:szCs w:val="26"/>
          <w:lang w:eastAsia="en-US"/>
        </w:rPr>
      </w:pPr>
      <w:r w:rsidRPr="005836C1">
        <w:rPr>
          <w:rFonts w:ascii="Times New Roman" w:hAnsi="Times New Roman"/>
          <w:color w:val="000000"/>
          <w:szCs w:val="26"/>
          <w:lang w:eastAsia="en-US"/>
        </w:rPr>
        <w:t xml:space="preserve"> Внести в постановление администрации Чебоксарского муниципального округа Чувашской Республики от 24.05.2023 № 1002 «Об установлении размера платы, взимаемой с родителей (законны представителей) за присмотр и уход за детьми, осваивающими образовательные программы дошкольного образования в муниципальных образовательных организациях, находящихся на территории Чебоксарского муниципального округа Чувашской Республики» следующие изменения:</w:t>
      </w:r>
    </w:p>
    <w:p w14:paraId="18549124" w14:textId="36B7C7C1" w:rsidR="005836C1" w:rsidRPr="005836C1" w:rsidRDefault="005836C1" w:rsidP="005836C1">
      <w:pPr>
        <w:ind w:firstLine="709"/>
        <w:jc w:val="both"/>
        <w:rPr>
          <w:rFonts w:ascii="Times New Roman" w:hAnsi="Times New Roman"/>
          <w:color w:val="000000"/>
          <w:szCs w:val="26"/>
          <w:lang w:eastAsia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41419762" wp14:editId="217593E7">
            <wp:simplePos x="0" y="0"/>
            <wp:positionH relativeFrom="page">
              <wp:posOffset>812800</wp:posOffset>
            </wp:positionH>
            <wp:positionV relativeFrom="page">
              <wp:posOffset>9738360</wp:posOffset>
            </wp:positionV>
            <wp:extent cx="6350" cy="6350"/>
            <wp:effectExtent l="0" t="0" r="0" b="0"/>
            <wp:wrapSquare wrapText="bothSides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36C1">
        <w:rPr>
          <w:rFonts w:ascii="Times New Roman" w:hAnsi="Times New Roman"/>
          <w:color w:val="000000"/>
          <w:szCs w:val="26"/>
          <w:lang w:eastAsia="en-US"/>
        </w:rPr>
        <w:t>в пункте 3:</w:t>
      </w:r>
    </w:p>
    <w:p w14:paraId="7F50E133" w14:textId="77777777" w:rsidR="005836C1" w:rsidRPr="005836C1" w:rsidRDefault="005836C1" w:rsidP="005836C1">
      <w:pPr>
        <w:ind w:firstLine="709"/>
        <w:jc w:val="both"/>
        <w:rPr>
          <w:rFonts w:ascii="Times New Roman" w:hAnsi="Times New Roman"/>
          <w:color w:val="000000"/>
          <w:szCs w:val="26"/>
          <w:lang w:eastAsia="en-US"/>
        </w:rPr>
      </w:pPr>
      <w:r w:rsidRPr="005836C1">
        <w:rPr>
          <w:rFonts w:ascii="Times New Roman" w:hAnsi="Times New Roman"/>
          <w:color w:val="000000"/>
          <w:szCs w:val="26"/>
          <w:lang w:eastAsia="en-US"/>
        </w:rPr>
        <w:t>дополнить абзацем четвертым следующего содержания:</w:t>
      </w:r>
    </w:p>
    <w:p w14:paraId="5CDC5A89" w14:textId="77777777" w:rsidR="005836C1" w:rsidRPr="005836C1" w:rsidRDefault="005836C1" w:rsidP="005836C1">
      <w:pPr>
        <w:ind w:firstLine="709"/>
        <w:jc w:val="both"/>
        <w:rPr>
          <w:rFonts w:ascii="Times New Roman" w:hAnsi="Times New Roman"/>
          <w:color w:val="000000"/>
          <w:szCs w:val="26"/>
          <w:lang w:eastAsia="en-US"/>
        </w:rPr>
      </w:pPr>
      <w:r w:rsidRPr="005836C1">
        <w:rPr>
          <w:rFonts w:ascii="Times New Roman" w:hAnsi="Times New Roman"/>
          <w:color w:val="000000"/>
          <w:szCs w:val="26"/>
          <w:lang w:eastAsia="en-US"/>
        </w:rPr>
        <w:t xml:space="preserve">«в размере 20% от родительской платы за присмотр и уход за детьми работников, осуществляющих трудовую деятельность в организациях, включенных уполномоченным органом в сводный реестр организаций оборонно-промышленного комплекса (далее предприятия оборонно-промышленного комплекса)»; </w:t>
      </w:r>
    </w:p>
    <w:p w14:paraId="0C8A2119" w14:textId="77777777" w:rsidR="005836C1" w:rsidRPr="005836C1" w:rsidRDefault="005836C1" w:rsidP="005836C1">
      <w:pPr>
        <w:ind w:firstLine="709"/>
        <w:jc w:val="both"/>
        <w:rPr>
          <w:rFonts w:ascii="Times New Roman" w:hAnsi="Times New Roman"/>
          <w:color w:val="000000"/>
          <w:szCs w:val="26"/>
          <w:lang w:eastAsia="en-US"/>
        </w:rPr>
      </w:pPr>
      <w:r w:rsidRPr="005836C1">
        <w:rPr>
          <w:rFonts w:ascii="Times New Roman" w:hAnsi="Times New Roman"/>
          <w:color w:val="000000"/>
          <w:szCs w:val="26"/>
          <w:lang w:eastAsia="en-US"/>
        </w:rPr>
        <w:t>абзац четвертый считать абзацем пятым;</w:t>
      </w:r>
    </w:p>
    <w:p w14:paraId="2A248211" w14:textId="77777777" w:rsidR="005836C1" w:rsidRPr="005836C1" w:rsidRDefault="005836C1" w:rsidP="005836C1">
      <w:pPr>
        <w:ind w:firstLine="709"/>
        <w:jc w:val="both"/>
        <w:rPr>
          <w:rFonts w:ascii="Times New Roman" w:hAnsi="Times New Roman"/>
          <w:color w:val="000000"/>
          <w:szCs w:val="26"/>
          <w:lang w:eastAsia="en-US"/>
        </w:rPr>
      </w:pPr>
      <w:r w:rsidRPr="005836C1">
        <w:rPr>
          <w:rFonts w:ascii="Times New Roman" w:hAnsi="Times New Roman"/>
          <w:noProof/>
          <w:color w:val="000000"/>
          <w:szCs w:val="26"/>
        </w:rPr>
        <w:t xml:space="preserve">в </w:t>
      </w:r>
      <w:r w:rsidRPr="005836C1">
        <w:rPr>
          <w:rFonts w:ascii="Times New Roman" w:hAnsi="Times New Roman"/>
          <w:color w:val="000000"/>
          <w:szCs w:val="26"/>
          <w:lang w:eastAsia="en-US"/>
        </w:rPr>
        <w:t>Положении о порядке установления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образовательных организациях, находящихся на территории Чебоксарского муниципального округа Чувашской Республики, утвержденном указанным постановлением:</w:t>
      </w:r>
    </w:p>
    <w:p w14:paraId="559E92AD" w14:textId="77777777" w:rsidR="005836C1" w:rsidRPr="005836C1" w:rsidRDefault="005836C1" w:rsidP="005836C1">
      <w:pPr>
        <w:ind w:firstLine="709"/>
        <w:jc w:val="both"/>
        <w:rPr>
          <w:rFonts w:ascii="Times New Roman" w:hAnsi="Times New Roman"/>
          <w:color w:val="000000"/>
          <w:szCs w:val="26"/>
          <w:lang w:eastAsia="en-US"/>
        </w:rPr>
      </w:pPr>
      <w:r w:rsidRPr="005836C1">
        <w:rPr>
          <w:rFonts w:ascii="Times New Roman" w:hAnsi="Times New Roman"/>
          <w:color w:val="000000"/>
          <w:szCs w:val="26"/>
          <w:lang w:eastAsia="en-US"/>
        </w:rPr>
        <w:t>дополнить пунктом 2.9 следующего содержания:</w:t>
      </w:r>
    </w:p>
    <w:p w14:paraId="3F6DE225" w14:textId="77777777" w:rsidR="005836C1" w:rsidRPr="005836C1" w:rsidRDefault="005836C1" w:rsidP="005836C1">
      <w:pPr>
        <w:ind w:firstLine="709"/>
        <w:jc w:val="both"/>
        <w:rPr>
          <w:rFonts w:ascii="Times New Roman" w:hAnsi="Times New Roman"/>
          <w:color w:val="000000"/>
          <w:szCs w:val="26"/>
          <w:lang w:eastAsia="en-US"/>
        </w:rPr>
      </w:pPr>
      <w:r w:rsidRPr="005836C1">
        <w:rPr>
          <w:rFonts w:ascii="Times New Roman" w:hAnsi="Times New Roman"/>
          <w:color w:val="000000"/>
          <w:szCs w:val="26"/>
          <w:lang w:eastAsia="en-US"/>
        </w:rPr>
        <w:t>«2.9</w:t>
      </w:r>
      <w:proofErr w:type="gramStart"/>
      <w:r w:rsidRPr="005836C1">
        <w:rPr>
          <w:rFonts w:ascii="Times New Roman" w:hAnsi="Times New Roman"/>
          <w:color w:val="000000"/>
          <w:szCs w:val="26"/>
          <w:lang w:eastAsia="en-US"/>
        </w:rPr>
        <w:t>: Взимать</w:t>
      </w:r>
      <w:proofErr w:type="gramEnd"/>
      <w:r w:rsidRPr="005836C1">
        <w:rPr>
          <w:rFonts w:ascii="Times New Roman" w:hAnsi="Times New Roman"/>
          <w:color w:val="000000"/>
          <w:szCs w:val="26"/>
          <w:lang w:eastAsia="en-US"/>
        </w:rPr>
        <w:t xml:space="preserve"> с родителей (законных представителей), осуществляющих трудовую деятельность на предприятиях оборонно-промышленного комплекса, 80% установленного размера платы за присмотр и уход воспитанника.</w:t>
      </w:r>
    </w:p>
    <w:p w14:paraId="75898379" w14:textId="77777777" w:rsidR="005836C1" w:rsidRPr="005836C1" w:rsidRDefault="005836C1" w:rsidP="005836C1">
      <w:pPr>
        <w:ind w:firstLine="709"/>
        <w:jc w:val="both"/>
        <w:rPr>
          <w:rFonts w:ascii="Times New Roman" w:hAnsi="Times New Roman"/>
          <w:color w:val="000000"/>
          <w:szCs w:val="26"/>
          <w:lang w:eastAsia="en-US"/>
        </w:rPr>
      </w:pPr>
      <w:r w:rsidRPr="005836C1">
        <w:rPr>
          <w:rFonts w:ascii="Times New Roman" w:hAnsi="Times New Roman"/>
          <w:color w:val="000000"/>
          <w:szCs w:val="26"/>
          <w:lang w:eastAsia="en-US"/>
        </w:rPr>
        <w:lastRenderedPageBreak/>
        <w:t>Для освобождения от внесения родительской платы за присмотр и уход в размере 20% родители (законные представители) предоставляют в муниципальную образовательную организацию, реализующую образовательную программу дошкольного образования, следующие документы:</w:t>
      </w:r>
    </w:p>
    <w:p w14:paraId="3785B796" w14:textId="77777777" w:rsidR="005836C1" w:rsidRPr="005836C1" w:rsidRDefault="005836C1" w:rsidP="005836C1">
      <w:pPr>
        <w:ind w:firstLine="709"/>
        <w:jc w:val="both"/>
        <w:rPr>
          <w:rFonts w:ascii="Times New Roman" w:hAnsi="Times New Roman"/>
          <w:color w:val="000000"/>
          <w:szCs w:val="26"/>
          <w:lang w:eastAsia="en-US"/>
        </w:rPr>
      </w:pPr>
      <w:r w:rsidRPr="005836C1">
        <w:rPr>
          <w:rFonts w:ascii="Times New Roman" w:hAnsi="Times New Roman"/>
          <w:color w:val="000000"/>
          <w:szCs w:val="26"/>
          <w:lang w:eastAsia="en-US"/>
        </w:rPr>
        <w:t xml:space="preserve">письменное заявление </w:t>
      </w:r>
      <w:r w:rsidRPr="005836C1">
        <w:rPr>
          <w:rFonts w:ascii="Times New Roman" w:hAnsi="Times New Roman"/>
          <w:noProof/>
          <w:color w:val="000000"/>
          <w:szCs w:val="26"/>
        </w:rPr>
        <w:t xml:space="preserve">родителей </w:t>
      </w:r>
      <w:r w:rsidRPr="005836C1">
        <w:rPr>
          <w:rFonts w:ascii="Times New Roman" w:hAnsi="Times New Roman"/>
          <w:color w:val="000000"/>
          <w:szCs w:val="26"/>
          <w:lang w:eastAsia="en-US"/>
        </w:rPr>
        <w:t xml:space="preserve">(законных представителей) с указанием информации о страховом номере индивидуального лицевого счета, дате и месте рождения; </w:t>
      </w:r>
    </w:p>
    <w:p w14:paraId="1FE0CE6F" w14:textId="77777777" w:rsidR="005836C1" w:rsidRPr="005836C1" w:rsidRDefault="005836C1" w:rsidP="005836C1">
      <w:pPr>
        <w:ind w:firstLine="709"/>
        <w:jc w:val="both"/>
        <w:rPr>
          <w:rFonts w:ascii="Times New Roman" w:hAnsi="Times New Roman"/>
          <w:color w:val="000000"/>
          <w:szCs w:val="26"/>
          <w:lang w:eastAsia="en-US"/>
        </w:rPr>
      </w:pPr>
      <w:r w:rsidRPr="005836C1">
        <w:rPr>
          <w:rFonts w:ascii="Times New Roman" w:hAnsi="Times New Roman"/>
          <w:color w:val="000000"/>
          <w:szCs w:val="26"/>
          <w:lang w:eastAsia="en-US"/>
        </w:rPr>
        <w:t xml:space="preserve">копии свидетельств о рождении всех детей в семье в возрасте до 18 лет включительно; </w:t>
      </w:r>
    </w:p>
    <w:p w14:paraId="0E5C431B" w14:textId="77777777" w:rsidR="005836C1" w:rsidRPr="005836C1" w:rsidRDefault="005836C1" w:rsidP="005836C1">
      <w:pPr>
        <w:ind w:firstLine="709"/>
        <w:jc w:val="both"/>
        <w:rPr>
          <w:rFonts w:ascii="Times New Roman" w:hAnsi="Times New Roman"/>
          <w:color w:val="000000"/>
          <w:szCs w:val="26"/>
          <w:lang w:eastAsia="en-US"/>
        </w:rPr>
      </w:pPr>
      <w:r w:rsidRPr="005836C1">
        <w:rPr>
          <w:rFonts w:ascii="Times New Roman" w:hAnsi="Times New Roman"/>
          <w:color w:val="000000"/>
          <w:szCs w:val="26"/>
          <w:lang w:eastAsia="en-US"/>
        </w:rPr>
        <w:t>справка предприятия оборонно-промышленного комплекса об осуществлении трудовой деятельности;</w:t>
      </w:r>
    </w:p>
    <w:p w14:paraId="048720EE" w14:textId="77777777" w:rsidR="005836C1" w:rsidRPr="005836C1" w:rsidRDefault="005836C1" w:rsidP="005836C1">
      <w:pPr>
        <w:ind w:firstLine="709"/>
        <w:jc w:val="both"/>
        <w:rPr>
          <w:rFonts w:ascii="Times New Roman" w:hAnsi="Times New Roman"/>
          <w:color w:val="000000"/>
          <w:szCs w:val="26"/>
          <w:lang w:eastAsia="en-US"/>
        </w:rPr>
      </w:pPr>
      <w:r w:rsidRPr="005836C1">
        <w:rPr>
          <w:rFonts w:ascii="Times New Roman" w:hAnsi="Times New Roman"/>
          <w:color w:val="000000"/>
          <w:szCs w:val="26"/>
          <w:lang w:eastAsia="en-US"/>
        </w:rPr>
        <w:t xml:space="preserve"> копия документа, подтверждающего полномочия законного представителя ребенка, в случае если законный представитель ребенка не является родителем.</w:t>
      </w:r>
    </w:p>
    <w:p w14:paraId="4F06EDD4" w14:textId="77777777" w:rsidR="005836C1" w:rsidRPr="005836C1" w:rsidRDefault="005836C1" w:rsidP="005836C1">
      <w:pPr>
        <w:ind w:firstLine="709"/>
        <w:jc w:val="both"/>
        <w:rPr>
          <w:rFonts w:ascii="Times New Roman" w:hAnsi="Times New Roman"/>
          <w:color w:val="000000"/>
          <w:szCs w:val="26"/>
          <w:lang w:eastAsia="en-US"/>
        </w:rPr>
      </w:pPr>
      <w:r w:rsidRPr="005836C1">
        <w:rPr>
          <w:rFonts w:ascii="Times New Roman" w:hAnsi="Times New Roman"/>
          <w:color w:val="000000"/>
          <w:szCs w:val="26"/>
          <w:lang w:eastAsia="en-US"/>
        </w:rPr>
        <w:t>Документ, удостоверяющий личность родителя (законного представителя), предъявляется при подаче заявления.»;</w:t>
      </w:r>
    </w:p>
    <w:p w14:paraId="57DEADAA" w14:textId="77777777" w:rsidR="005836C1" w:rsidRPr="005836C1" w:rsidRDefault="005836C1" w:rsidP="005836C1">
      <w:pPr>
        <w:ind w:firstLine="709"/>
        <w:jc w:val="both"/>
        <w:rPr>
          <w:rFonts w:ascii="Times New Roman" w:hAnsi="Times New Roman"/>
          <w:color w:val="000000"/>
          <w:szCs w:val="26"/>
          <w:lang w:eastAsia="en-US"/>
        </w:rPr>
      </w:pPr>
      <w:r w:rsidRPr="005836C1">
        <w:rPr>
          <w:rFonts w:ascii="Times New Roman" w:hAnsi="Times New Roman"/>
          <w:color w:val="000000"/>
          <w:szCs w:val="26"/>
          <w:lang w:eastAsia="en-US"/>
        </w:rPr>
        <w:t>пункты 2.9-2.11 считать пунктами 2.10-2. 2;</w:t>
      </w:r>
    </w:p>
    <w:p w14:paraId="14B92FD2" w14:textId="77777777" w:rsidR="005836C1" w:rsidRPr="005836C1" w:rsidRDefault="005836C1" w:rsidP="005836C1">
      <w:pPr>
        <w:ind w:firstLine="709"/>
        <w:jc w:val="both"/>
        <w:rPr>
          <w:rFonts w:ascii="Times New Roman" w:hAnsi="Times New Roman"/>
          <w:color w:val="000000"/>
          <w:szCs w:val="26"/>
          <w:lang w:eastAsia="en-US"/>
        </w:rPr>
      </w:pPr>
      <w:r w:rsidRPr="005836C1">
        <w:rPr>
          <w:rFonts w:ascii="Times New Roman" w:hAnsi="Times New Roman"/>
          <w:color w:val="000000"/>
          <w:szCs w:val="26"/>
          <w:lang w:eastAsia="en-US"/>
        </w:rPr>
        <w:t>в пункте 5.3 после слов «пунктами 2.4, 2.6, 2.7», дополнить словами «2.8, 2.9».</w:t>
      </w:r>
    </w:p>
    <w:p w14:paraId="1F6C55B2" w14:textId="77777777" w:rsidR="005836C1" w:rsidRPr="005836C1" w:rsidRDefault="005836C1" w:rsidP="005836C1">
      <w:pPr>
        <w:numPr>
          <w:ilvl w:val="0"/>
          <w:numId w:val="4"/>
        </w:numPr>
        <w:spacing w:after="160" w:line="259" w:lineRule="auto"/>
        <w:ind w:firstLine="709"/>
        <w:contextualSpacing/>
        <w:jc w:val="both"/>
        <w:rPr>
          <w:rFonts w:ascii="Times New Roman" w:hAnsi="Times New Roman"/>
          <w:color w:val="000000"/>
          <w:szCs w:val="26"/>
          <w:lang w:eastAsia="en-US"/>
        </w:rPr>
      </w:pPr>
      <w:r w:rsidRPr="005836C1">
        <w:rPr>
          <w:rFonts w:ascii="Times New Roman" w:hAnsi="Times New Roman"/>
          <w:color w:val="000000"/>
          <w:szCs w:val="26"/>
          <w:lang w:eastAsia="en-US"/>
        </w:rPr>
        <w:t xml:space="preserve"> Настоящее постановление вступает в силу после его официального опубликования.</w:t>
      </w:r>
    </w:p>
    <w:p w14:paraId="1A204F4E" w14:textId="77777777" w:rsidR="005836C1" w:rsidRPr="005836C1" w:rsidRDefault="005836C1" w:rsidP="005836C1">
      <w:pPr>
        <w:jc w:val="both"/>
        <w:rPr>
          <w:rFonts w:ascii="Times New Roman" w:eastAsia="Calibri" w:hAnsi="Times New Roman"/>
          <w:bCs/>
          <w:szCs w:val="26"/>
          <w:lang w:eastAsia="en-US"/>
        </w:rPr>
      </w:pPr>
    </w:p>
    <w:p w14:paraId="76C3AEEE" w14:textId="77777777" w:rsidR="000854F0" w:rsidRPr="001F5527" w:rsidRDefault="000854F0" w:rsidP="000854F0">
      <w:pPr>
        <w:ind w:firstLine="709"/>
        <w:jc w:val="both"/>
        <w:rPr>
          <w:rFonts w:ascii="Times New Roman" w:hAnsi="Times New Roman"/>
          <w:szCs w:val="26"/>
        </w:rPr>
      </w:pPr>
    </w:p>
    <w:p w14:paraId="4C1AD786" w14:textId="77777777" w:rsidR="000854F0" w:rsidRPr="001F5527" w:rsidRDefault="000854F0" w:rsidP="001F5527">
      <w:pPr>
        <w:jc w:val="both"/>
        <w:rPr>
          <w:rFonts w:ascii="Times New Roman" w:hAnsi="Times New Roman"/>
          <w:szCs w:val="26"/>
        </w:rPr>
      </w:pPr>
      <w:r w:rsidRPr="001F5527">
        <w:rPr>
          <w:rFonts w:ascii="Times New Roman" w:hAnsi="Times New Roman"/>
          <w:szCs w:val="26"/>
        </w:rPr>
        <w:t>Глава Чебоксарского</w:t>
      </w:r>
    </w:p>
    <w:p w14:paraId="3CCAFB48" w14:textId="77777777" w:rsidR="000854F0" w:rsidRPr="001F5527" w:rsidRDefault="000854F0" w:rsidP="001F5527">
      <w:pPr>
        <w:jc w:val="both"/>
        <w:rPr>
          <w:rFonts w:ascii="Times New Roman" w:hAnsi="Times New Roman"/>
          <w:szCs w:val="26"/>
        </w:rPr>
      </w:pPr>
      <w:r w:rsidRPr="001F5527">
        <w:rPr>
          <w:rFonts w:ascii="Times New Roman" w:hAnsi="Times New Roman"/>
          <w:szCs w:val="26"/>
        </w:rPr>
        <w:t>муниципального округа</w:t>
      </w:r>
    </w:p>
    <w:p w14:paraId="5216DD8F" w14:textId="2D83C44F" w:rsidR="001460B2" w:rsidRPr="001F5527" w:rsidRDefault="000854F0" w:rsidP="001F5527">
      <w:pPr>
        <w:jc w:val="both"/>
        <w:rPr>
          <w:rFonts w:ascii="Times New Roman" w:hAnsi="Times New Roman"/>
          <w:szCs w:val="26"/>
        </w:rPr>
      </w:pPr>
      <w:r w:rsidRPr="001F5527">
        <w:rPr>
          <w:rFonts w:ascii="Times New Roman" w:hAnsi="Times New Roman"/>
          <w:szCs w:val="26"/>
        </w:rPr>
        <w:t>Чувашской Республики                                                                               В.Б.</w:t>
      </w:r>
      <w:r w:rsidR="00F70E3C">
        <w:rPr>
          <w:rFonts w:ascii="Times New Roman" w:hAnsi="Times New Roman"/>
          <w:szCs w:val="26"/>
        </w:rPr>
        <w:t xml:space="preserve"> </w:t>
      </w:r>
      <w:r w:rsidRPr="001F5527">
        <w:rPr>
          <w:rFonts w:ascii="Times New Roman" w:hAnsi="Times New Roman"/>
          <w:szCs w:val="26"/>
        </w:rPr>
        <w:t>Михайлов</w:t>
      </w:r>
    </w:p>
    <w:p w14:paraId="523EA013" w14:textId="77777777" w:rsidR="001460B2" w:rsidRDefault="001460B2">
      <w:pPr>
        <w:ind w:firstLine="709"/>
        <w:jc w:val="both"/>
        <w:rPr>
          <w:rFonts w:ascii="Times New Roman" w:hAnsi="Times New Roman"/>
          <w:szCs w:val="26"/>
        </w:rPr>
      </w:pPr>
    </w:p>
    <w:p w14:paraId="5197FC8C" w14:textId="77777777" w:rsidR="004E39F0" w:rsidRDefault="004E39F0">
      <w:pPr>
        <w:ind w:firstLine="709"/>
        <w:jc w:val="both"/>
        <w:rPr>
          <w:rFonts w:ascii="Times New Roman" w:hAnsi="Times New Roman"/>
          <w:szCs w:val="26"/>
        </w:rPr>
      </w:pPr>
    </w:p>
    <w:p w14:paraId="4852A1C8" w14:textId="77777777" w:rsidR="004E39F0" w:rsidRDefault="004E39F0">
      <w:pPr>
        <w:ind w:firstLine="709"/>
        <w:jc w:val="both"/>
        <w:rPr>
          <w:rFonts w:ascii="Times New Roman" w:hAnsi="Times New Roman"/>
          <w:szCs w:val="26"/>
        </w:rPr>
      </w:pPr>
    </w:p>
    <w:sectPr w:rsidR="004E39F0" w:rsidSect="00E728D0">
      <w:footerReference w:type="default" r:id="rId9"/>
      <w:headerReference w:type="first" r:id="rId10"/>
      <w:footerReference w:type="first" r:id="rId11"/>
      <w:type w:val="evenPage"/>
      <w:pgSz w:w="11907" w:h="16840"/>
      <w:pgMar w:top="1134" w:right="850" w:bottom="1276" w:left="1418" w:header="1134" w:footer="95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5ACDA" w14:textId="77777777" w:rsidR="00B95B13" w:rsidRDefault="00B95B13">
      <w:r>
        <w:separator/>
      </w:r>
    </w:p>
  </w:endnote>
  <w:endnote w:type="continuationSeparator" w:id="0">
    <w:p w14:paraId="608FBDCC" w14:textId="77777777" w:rsidR="00B95B13" w:rsidRDefault="00B95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ltica">
    <w:panose1 w:val="020B0604020202020204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551A7" w14:textId="77777777" w:rsidR="001460B2" w:rsidRDefault="001460B2">
    <w:pPr>
      <w:pStyle w:val="a5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D72C8" w14:textId="56BD40FB" w:rsidR="00142719" w:rsidRDefault="00104D73">
    <w:pPr>
      <w:pStyle w:val="a5"/>
    </w:pPr>
    <w:r>
      <w:t>0010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20015" w14:textId="77777777" w:rsidR="00B95B13" w:rsidRDefault="00B95B13">
      <w:r>
        <w:separator/>
      </w:r>
    </w:p>
  </w:footnote>
  <w:footnote w:type="continuationSeparator" w:id="0">
    <w:p w14:paraId="0FE0A823" w14:textId="77777777" w:rsidR="00B95B13" w:rsidRDefault="00B95B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89" w:type="dxa"/>
      <w:tblLayout w:type="fixed"/>
      <w:tblLook w:val="04A0" w:firstRow="1" w:lastRow="0" w:firstColumn="1" w:lastColumn="0" w:noHBand="0" w:noVBand="1"/>
    </w:tblPr>
    <w:tblGrid>
      <w:gridCol w:w="3285"/>
      <w:gridCol w:w="2919"/>
      <w:gridCol w:w="3685"/>
    </w:tblGrid>
    <w:tr w:rsidR="000854F0" w:rsidRPr="00AD02C4" w14:paraId="2B5D6636" w14:textId="77777777" w:rsidTr="002022BD">
      <w:tc>
        <w:tcPr>
          <w:tcW w:w="3285" w:type="dxa"/>
          <w:shd w:val="clear" w:color="auto" w:fill="auto"/>
        </w:tcPr>
        <w:p w14:paraId="63F61987" w14:textId="0BFBE532" w:rsidR="000854F0" w:rsidRPr="00AD02C4" w:rsidRDefault="000854F0" w:rsidP="006821B7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  <w:bookmarkStart w:id="0" w:name="_Hlk166592360"/>
          <w:bookmarkStart w:id="1" w:name="_Hlk166598257"/>
          <w:bookmarkStart w:id="2" w:name="_Hlk166598258"/>
          <w:bookmarkStart w:id="3" w:name="_Hlk166655914"/>
          <w:bookmarkStart w:id="4" w:name="_Hlk166655915"/>
          <w:bookmarkStart w:id="5" w:name="_Hlk166657309"/>
          <w:bookmarkStart w:id="6" w:name="_Hlk166657310"/>
          <w:bookmarkStart w:id="7" w:name="_Hlk166665575"/>
          <w:bookmarkStart w:id="8" w:name="_Hlk166665576"/>
          <w:bookmarkStart w:id="9" w:name="_Hlk166666134"/>
          <w:bookmarkStart w:id="10" w:name="_Hlk166666135"/>
          <w:bookmarkStart w:id="11" w:name="_Hlk166675069"/>
          <w:bookmarkStart w:id="12" w:name="_Hlk166675070"/>
          <w:bookmarkStart w:id="13" w:name="_Hlk166748497"/>
          <w:bookmarkStart w:id="14" w:name="_Hlk166748498"/>
          <w:bookmarkStart w:id="15" w:name="_Hlk166751097"/>
          <w:bookmarkStart w:id="16" w:name="_Hlk166751098"/>
        </w:p>
      </w:tc>
      <w:tc>
        <w:tcPr>
          <w:tcW w:w="2919" w:type="dxa"/>
          <w:shd w:val="clear" w:color="auto" w:fill="auto"/>
        </w:tcPr>
        <w:p w14:paraId="733E3498" w14:textId="364D41F5" w:rsidR="000854F0" w:rsidRPr="00AD02C4" w:rsidRDefault="000854F0" w:rsidP="00B47196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</w:p>
      </w:tc>
      <w:tc>
        <w:tcPr>
          <w:tcW w:w="3685" w:type="dxa"/>
          <w:shd w:val="clear" w:color="auto" w:fill="auto"/>
        </w:tcPr>
        <w:p w14:paraId="324F6834" w14:textId="4D259837" w:rsidR="000854F0" w:rsidRPr="00AD02C4" w:rsidRDefault="000854F0" w:rsidP="006821B7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</w:p>
      </w:tc>
    </w:t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</w:tbl>
  <w:p w14:paraId="280BFE36" w14:textId="77777777" w:rsidR="001460B2" w:rsidRDefault="001460B2">
    <w:pPr>
      <w:pStyle w:val="a3"/>
      <w:rPr>
        <w:rFonts w:ascii="Arial Cyr Chuv" w:hAnsi="Arial Cyr Chu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 w15:restartNumberingAfterBreak="0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 w15:restartNumberingAfterBreak="0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 w15:restartNumberingAfterBreak="0">
    <w:nsid w:val="6FE31F4F"/>
    <w:multiLevelType w:val="hybridMultilevel"/>
    <w:tmpl w:val="3E04B2C6"/>
    <w:lvl w:ilvl="0" w:tplc="D31A41D6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5236914">
    <w:abstractNumId w:val="1"/>
  </w:num>
  <w:num w:numId="2" w16cid:durableId="971518665">
    <w:abstractNumId w:val="2"/>
  </w:num>
  <w:num w:numId="3" w16cid:durableId="338116764">
    <w:abstractNumId w:val="3"/>
  </w:num>
  <w:num w:numId="4" w16cid:durableId="912354975">
    <w:abstractNumId w:val="4"/>
  </w:num>
  <w:num w:numId="5" w16cid:durableId="16768806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5D3"/>
    <w:rsid w:val="000716BC"/>
    <w:rsid w:val="000854F0"/>
    <w:rsid w:val="000B2461"/>
    <w:rsid w:val="000D575A"/>
    <w:rsid w:val="000E2583"/>
    <w:rsid w:val="00104D73"/>
    <w:rsid w:val="00107F11"/>
    <w:rsid w:val="001345D3"/>
    <w:rsid w:val="00142719"/>
    <w:rsid w:val="001460B2"/>
    <w:rsid w:val="0017767D"/>
    <w:rsid w:val="001A4D80"/>
    <w:rsid w:val="001F5527"/>
    <w:rsid w:val="002022BD"/>
    <w:rsid w:val="002863DC"/>
    <w:rsid w:val="00337458"/>
    <w:rsid w:val="003652FF"/>
    <w:rsid w:val="00367432"/>
    <w:rsid w:val="00371094"/>
    <w:rsid w:val="003C7636"/>
    <w:rsid w:val="003F5BE4"/>
    <w:rsid w:val="00462425"/>
    <w:rsid w:val="00466C7A"/>
    <w:rsid w:val="004862B9"/>
    <w:rsid w:val="004D2D4A"/>
    <w:rsid w:val="004E39F0"/>
    <w:rsid w:val="00504082"/>
    <w:rsid w:val="00527375"/>
    <w:rsid w:val="00563971"/>
    <w:rsid w:val="005836C1"/>
    <w:rsid w:val="00591B6B"/>
    <w:rsid w:val="005A69CC"/>
    <w:rsid w:val="005F16B6"/>
    <w:rsid w:val="006161B6"/>
    <w:rsid w:val="00686156"/>
    <w:rsid w:val="0070442D"/>
    <w:rsid w:val="007046D2"/>
    <w:rsid w:val="0076051A"/>
    <w:rsid w:val="007F72D9"/>
    <w:rsid w:val="00852247"/>
    <w:rsid w:val="008E2BE5"/>
    <w:rsid w:val="008F5F8F"/>
    <w:rsid w:val="009625EA"/>
    <w:rsid w:val="009D6852"/>
    <w:rsid w:val="00A229BE"/>
    <w:rsid w:val="00A25087"/>
    <w:rsid w:val="00A258DC"/>
    <w:rsid w:val="00A508C7"/>
    <w:rsid w:val="00A527F6"/>
    <w:rsid w:val="00AD02C4"/>
    <w:rsid w:val="00B21053"/>
    <w:rsid w:val="00B47196"/>
    <w:rsid w:val="00B87CF2"/>
    <w:rsid w:val="00B95B13"/>
    <w:rsid w:val="00B96562"/>
    <w:rsid w:val="00BC4C72"/>
    <w:rsid w:val="00BD3160"/>
    <w:rsid w:val="00BE0BDB"/>
    <w:rsid w:val="00BE2935"/>
    <w:rsid w:val="00CB7E29"/>
    <w:rsid w:val="00CD4535"/>
    <w:rsid w:val="00D61F6B"/>
    <w:rsid w:val="00DE328D"/>
    <w:rsid w:val="00DE756C"/>
    <w:rsid w:val="00DF761C"/>
    <w:rsid w:val="00E417C9"/>
    <w:rsid w:val="00E701BA"/>
    <w:rsid w:val="00E728D0"/>
    <w:rsid w:val="00F40FAD"/>
    <w:rsid w:val="00F616A1"/>
    <w:rsid w:val="00F6745F"/>
    <w:rsid w:val="00F70E3C"/>
    <w:rsid w:val="00F8553E"/>
    <w:rsid w:val="00FC1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E4D67E"/>
  <w15:docId w15:val="{FA4A3E72-FF4E-4080-B8A5-20D7906FF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Baltica" w:hAnsi="Baltic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ВерхКолонтитул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pPr>
      <w:ind w:firstLine="709"/>
    </w:pPr>
    <w:rPr>
      <w:rFonts w:ascii="Times New Roman" w:hAnsi="Times New Roman"/>
    </w:rPr>
  </w:style>
  <w:style w:type="paragraph" w:styleId="a7">
    <w:name w:val="Balloon Text"/>
    <w:basedOn w:val="a"/>
    <w:link w:val="a8"/>
    <w:rsid w:val="00DF761C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DF761C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365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aliases w:val="ВерхКолонтитул Знак"/>
    <w:link w:val="a3"/>
    <w:uiPriority w:val="99"/>
    <w:rsid w:val="000854F0"/>
    <w:rPr>
      <w:rFonts w:ascii="Baltica" w:hAnsi="Baltica"/>
      <w:sz w:val="26"/>
    </w:rPr>
  </w:style>
  <w:style w:type="table" w:customStyle="1" w:styleId="1">
    <w:name w:val="Сетка таблицы1"/>
    <w:basedOn w:val="a1"/>
    <w:next w:val="a9"/>
    <w:uiPriority w:val="39"/>
    <w:rsid w:val="005836C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qFormat/>
    <w:rsid w:val="00E728D0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Date: Thu, 19 Sep 1996 16:32:15 MSK</vt:lpstr>
    </vt:vector>
  </TitlesOfParts>
  <Company>chebs_adm</Company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Thu, 19 Sep 1996 16:32:15 MSK</dc:title>
  <dc:creator>Чеб -р-н. - Ванюшкина Т.В.</dc:creator>
  <cp:lastModifiedBy>Иванова О.В.</cp:lastModifiedBy>
  <cp:revision>4</cp:revision>
  <cp:lastPrinted>2009-12-31T06:51:00Z</cp:lastPrinted>
  <dcterms:created xsi:type="dcterms:W3CDTF">2024-10-02T06:03:00Z</dcterms:created>
  <dcterms:modified xsi:type="dcterms:W3CDTF">2024-11-07T11:06:00Z</dcterms:modified>
</cp:coreProperties>
</file>