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4E0" w:rsidRDefault="003444E0"/>
    <w:tbl>
      <w:tblPr>
        <w:tblW w:w="10348" w:type="dxa"/>
        <w:tblInd w:w="108" w:type="dxa"/>
        <w:tblLook w:val="04A0" w:firstRow="1" w:lastRow="0" w:firstColumn="1" w:lastColumn="0" w:noHBand="0" w:noVBand="1"/>
      </w:tblPr>
      <w:tblGrid>
        <w:gridCol w:w="4253"/>
        <w:gridCol w:w="1984"/>
        <w:gridCol w:w="4111"/>
      </w:tblGrid>
      <w:tr w:rsidR="00DD7E50" w:rsidTr="00CC7730">
        <w:trPr>
          <w:trHeight w:val="715"/>
        </w:trPr>
        <w:tc>
          <w:tcPr>
            <w:tcW w:w="4253" w:type="dxa"/>
          </w:tcPr>
          <w:p w:rsidR="00DD7E50" w:rsidRPr="00DD7E50" w:rsidRDefault="008975D0" w:rsidP="00D54F1E">
            <w:pPr>
              <w:pStyle w:val="af0"/>
              <w:tabs>
                <w:tab w:val="center" w:pos="2018"/>
                <w:tab w:val="left" w:pos="3206"/>
              </w:tabs>
            </w:pPr>
            <w:r>
              <w:rPr>
                <w:rFonts w:ascii="Times New Roman" w:hAnsi="Times New Roman" w:cs="Times New Roman"/>
                <w:sz w:val="24"/>
                <w:szCs w:val="24"/>
              </w:rPr>
              <w:tab/>
            </w:r>
            <w:r w:rsidR="004F7323">
              <w:rPr>
                <w:rFonts w:ascii="Times New Roman" w:hAnsi="Times New Roman" w:cs="Times New Roman"/>
                <w:sz w:val="24"/>
                <w:szCs w:val="24"/>
              </w:rPr>
              <w:t xml:space="preserve"> </w:t>
            </w:r>
          </w:p>
        </w:tc>
        <w:tc>
          <w:tcPr>
            <w:tcW w:w="1984" w:type="dxa"/>
          </w:tcPr>
          <w:p w:rsidR="00DD7E50" w:rsidRPr="00DD7E50" w:rsidRDefault="006F2C01" w:rsidP="00DD7E50">
            <w:pPr>
              <w:pStyle w:val="af0"/>
              <w:jc w:val="center"/>
            </w:pPr>
            <w:r>
              <w:rPr>
                <w:rFonts w:ascii="Calibri" w:hAnsi="Calibri"/>
                <w:noProof/>
                <w:sz w:val="28"/>
                <w:szCs w:val="28"/>
              </w:rPr>
              <w:drawing>
                <wp:anchor distT="0" distB="0" distL="114300" distR="114300" simplePos="0" relativeHeight="251673600" behindDoc="0" locked="0" layoutInCell="1" allowOverlap="1" wp14:anchorId="3A31DF5F" wp14:editId="26530738">
                  <wp:simplePos x="0" y="0"/>
                  <wp:positionH relativeFrom="margin">
                    <wp:posOffset>311150</wp:posOffset>
                  </wp:positionH>
                  <wp:positionV relativeFrom="margin">
                    <wp:posOffset>-3175</wp:posOffset>
                  </wp:positionV>
                  <wp:extent cx="445135" cy="52451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524510"/>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tcPr>
          <w:p w:rsidR="00DD7E50" w:rsidRPr="00DD7E50" w:rsidRDefault="00DD7E50" w:rsidP="00DD7E50">
            <w:pPr>
              <w:pStyle w:val="af0"/>
              <w:jc w:val="center"/>
            </w:pPr>
          </w:p>
        </w:tc>
      </w:tr>
      <w:tr w:rsidR="00DD7E50" w:rsidRPr="005B4111" w:rsidTr="00796F3D">
        <w:trPr>
          <w:trHeight w:val="2118"/>
        </w:trPr>
        <w:tc>
          <w:tcPr>
            <w:tcW w:w="4253" w:type="dxa"/>
          </w:tcPr>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АДМИНИСТРАЦИЯ АЛАТЫРСКОГО МУНИЦИПАЛЬНОГО ОКРУГА</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ЧУВАШСКОЙ РЕСПУБЛИКИ</w:t>
            </w:r>
          </w:p>
          <w:p w:rsidR="00443F54" w:rsidRDefault="00443F54" w:rsidP="00443F54">
            <w:pPr>
              <w:pStyle w:val="af0"/>
              <w:jc w:val="center"/>
              <w:rPr>
                <w:rFonts w:ascii="Times New Roman" w:hAnsi="Times New Roman" w:cs="Times New Roman"/>
                <w:sz w:val="24"/>
                <w:szCs w:val="24"/>
              </w:rPr>
            </w:pPr>
          </w:p>
          <w:p w:rsidR="00DD7E50" w:rsidRPr="001E2403" w:rsidRDefault="00A111DD" w:rsidP="00CC218D">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ПОСТАНОВЛЕНИЕ</w:t>
            </w:r>
          </w:p>
          <w:p w:rsidR="00DD7E50" w:rsidRPr="00DD7E50" w:rsidRDefault="00DD7E50" w:rsidP="00CC218D">
            <w:pPr>
              <w:pStyle w:val="af0"/>
              <w:jc w:val="center"/>
              <w:rPr>
                <w:rFonts w:ascii="Times New Roman" w:hAnsi="Times New Roman" w:cs="Times New Roman"/>
                <w:sz w:val="24"/>
                <w:szCs w:val="24"/>
              </w:rPr>
            </w:pPr>
          </w:p>
          <w:p w:rsidR="006F2C01" w:rsidRDefault="002F426A" w:rsidP="00F903F5">
            <w:pPr>
              <w:pStyle w:val="af0"/>
              <w:jc w:val="center"/>
              <w:rPr>
                <w:rFonts w:ascii="Times New Roman" w:hAnsi="Times New Roman" w:cs="Times New Roman"/>
                <w:sz w:val="24"/>
                <w:szCs w:val="24"/>
              </w:rPr>
            </w:pPr>
            <w:r>
              <w:rPr>
                <w:rFonts w:ascii="Times New Roman" w:hAnsi="Times New Roman" w:cs="Times New Roman"/>
                <w:sz w:val="24"/>
                <w:szCs w:val="24"/>
              </w:rPr>
              <w:t>14</w:t>
            </w:r>
            <w:r w:rsidR="00A41947">
              <w:rPr>
                <w:rFonts w:ascii="Times New Roman" w:hAnsi="Times New Roman" w:cs="Times New Roman"/>
                <w:sz w:val="24"/>
                <w:szCs w:val="24"/>
              </w:rPr>
              <w:t>.</w:t>
            </w:r>
            <w:r w:rsidR="008902CE">
              <w:rPr>
                <w:rFonts w:ascii="Times New Roman" w:hAnsi="Times New Roman" w:cs="Times New Roman"/>
                <w:sz w:val="24"/>
                <w:szCs w:val="24"/>
              </w:rPr>
              <w:t>.0</w:t>
            </w:r>
            <w:r>
              <w:rPr>
                <w:rFonts w:ascii="Times New Roman" w:hAnsi="Times New Roman" w:cs="Times New Roman"/>
                <w:sz w:val="24"/>
                <w:szCs w:val="24"/>
              </w:rPr>
              <w:t>3</w:t>
            </w:r>
            <w:r w:rsidR="008902CE">
              <w:rPr>
                <w:rFonts w:ascii="Times New Roman" w:hAnsi="Times New Roman" w:cs="Times New Roman"/>
                <w:sz w:val="24"/>
                <w:szCs w:val="24"/>
              </w:rPr>
              <w:t>.</w:t>
            </w:r>
            <w:r w:rsidR="00A41947">
              <w:rPr>
                <w:rFonts w:ascii="Times New Roman" w:hAnsi="Times New Roman" w:cs="Times New Roman"/>
                <w:sz w:val="24"/>
                <w:szCs w:val="24"/>
              </w:rPr>
              <w:t>202</w:t>
            </w:r>
            <w:r w:rsidR="00D6786F">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 xml:space="preserve">№ </w:t>
            </w:r>
            <w:r>
              <w:rPr>
                <w:rFonts w:ascii="Times New Roman" w:hAnsi="Times New Roman" w:cs="Times New Roman"/>
                <w:sz w:val="24"/>
                <w:szCs w:val="24"/>
              </w:rPr>
              <w:t>304</w:t>
            </w:r>
          </w:p>
          <w:p w:rsidR="00DD7E50" w:rsidRPr="00DD7E50" w:rsidRDefault="006F2C01" w:rsidP="00F903F5">
            <w:pPr>
              <w:pStyle w:val="af0"/>
              <w:jc w:val="center"/>
              <w:rPr>
                <w:rFonts w:ascii="Times New Roman" w:hAnsi="Times New Roman" w:cs="Times New Roman"/>
                <w:sz w:val="24"/>
                <w:szCs w:val="24"/>
              </w:rPr>
            </w:pPr>
            <w:r>
              <w:rPr>
                <w:rFonts w:ascii="Times New Roman" w:hAnsi="Times New Roman" w:cs="Times New Roman"/>
                <w:sz w:val="24"/>
                <w:szCs w:val="24"/>
              </w:rPr>
              <w:t>г. Алатырь</w:t>
            </w:r>
          </w:p>
        </w:tc>
        <w:tc>
          <w:tcPr>
            <w:tcW w:w="1984" w:type="dxa"/>
          </w:tcPr>
          <w:p w:rsidR="00DD7E50" w:rsidRDefault="00DD7E50" w:rsidP="00DD7E50">
            <w:pPr>
              <w:pStyle w:val="af0"/>
              <w:jc w:val="center"/>
              <w:rPr>
                <w:rFonts w:ascii="Times New Roman" w:hAnsi="Times New Roman" w:cs="Times New Roman"/>
                <w:b/>
                <w:bCs/>
                <w:noProof/>
                <w:color w:val="000000"/>
                <w:sz w:val="24"/>
                <w:szCs w:val="24"/>
              </w:rPr>
            </w:pPr>
          </w:p>
          <w:p w:rsidR="00FC5228" w:rsidRDefault="00FC5228" w:rsidP="00DD7E50">
            <w:pPr>
              <w:pStyle w:val="af0"/>
              <w:jc w:val="center"/>
              <w:rPr>
                <w:rFonts w:ascii="Times New Roman" w:hAnsi="Times New Roman" w:cs="Times New Roman"/>
                <w:b/>
                <w:bCs/>
                <w:noProof/>
                <w:color w:val="000000"/>
                <w:sz w:val="24"/>
                <w:szCs w:val="24"/>
              </w:rPr>
            </w:pPr>
          </w:p>
          <w:p w:rsidR="00FC5228" w:rsidRPr="00FC5228" w:rsidRDefault="00FC5228" w:rsidP="00DD7E50">
            <w:pPr>
              <w:pStyle w:val="af0"/>
              <w:jc w:val="center"/>
              <w:rPr>
                <w:rFonts w:ascii="Times New Roman" w:hAnsi="Times New Roman" w:cs="Times New Roman"/>
                <w:bCs/>
                <w:noProof/>
                <w:color w:val="FF0000"/>
                <w:sz w:val="24"/>
                <w:szCs w:val="24"/>
              </w:rPr>
            </w:pPr>
          </w:p>
        </w:tc>
        <w:tc>
          <w:tcPr>
            <w:tcW w:w="4111" w:type="dxa"/>
          </w:tcPr>
          <w:p w:rsid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 xml:space="preserve">УЛАТӐР </w:t>
            </w:r>
          </w:p>
          <w:p w:rsidR="00443F54" w:rsidRPr="00443F54"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МУНИЦИПАЛИТЕТ ОКРУГӖН АДМИНИСТРАЦИЙӖ</w:t>
            </w:r>
          </w:p>
          <w:p w:rsidR="00F903F5" w:rsidRDefault="00443F54" w:rsidP="00443F54">
            <w:pPr>
              <w:pStyle w:val="af0"/>
              <w:jc w:val="center"/>
              <w:rPr>
                <w:rFonts w:ascii="Times New Roman" w:hAnsi="Times New Roman" w:cs="Times New Roman"/>
                <w:sz w:val="24"/>
                <w:szCs w:val="24"/>
              </w:rPr>
            </w:pPr>
            <w:r w:rsidRPr="00443F54">
              <w:rPr>
                <w:rFonts w:ascii="Times New Roman" w:hAnsi="Times New Roman" w:cs="Times New Roman"/>
                <w:sz w:val="24"/>
                <w:szCs w:val="24"/>
              </w:rPr>
              <w:t>ЧӐВАШ РЕСПУБЛИКИН</w:t>
            </w:r>
          </w:p>
          <w:p w:rsidR="00443F54" w:rsidRDefault="00443F54" w:rsidP="00DD7E50">
            <w:pPr>
              <w:pStyle w:val="af0"/>
              <w:jc w:val="center"/>
              <w:rPr>
                <w:rFonts w:ascii="Times New Roman" w:hAnsi="Times New Roman" w:cs="Times New Roman"/>
                <w:b/>
                <w:sz w:val="24"/>
                <w:szCs w:val="24"/>
              </w:rPr>
            </w:pPr>
          </w:p>
          <w:p w:rsidR="00DD7E50" w:rsidRPr="001E2403" w:rsidRDefault="00A111DD" w:rsidP="00DD7E50">
            <w:pPr>
              <w:pStyle w:val="af0"/>
              <w:jc w:val="center"/>
              <w:rPr>
                <w:rFonts w:ascii="Times New Roman" w:hAnsi="Times New Roman" w:cs="Times New Roman"/>
                <w:b/>
                <w:sz w:val="24"/>
                <w:szCs w:val="24"/>
              </w:rPr>
            </w:pPr>
            <w:r w:rsidRPr="001E2403">
              <w:rPr>
                <w:rFonts w:ascii="Times New Roman" w:hAnsi="Times New Roman" w:cs="Times New Roman"/>
                <w:b/>
                <w:sz w:val="24"/>
                <w:szCs w:val="24"/>
              </w:rPr>
              <w:t>ЙЫШĂНУ</w:t>
            </w:r>
          </w:p>
          <w:p w:rsidR="00DD7E50" w:rsidRPr="00DD7E50" w:rsidRDefault="00DD7E50" w:rsidP="00DD7E50">
            <w:pPr>
              <w:pStyle w:val="af0"/>
              <w:jc w:val="center"/>
              <w:rPr>
                <w:rFonts w:ascii="Times New Roman" w:hAnsi="Times New Roman" w:cs="Times New Roman"/>
                <w:sz w:val="24"/>
                <w:szCs w:val="24"/>
              </w:rPr>
            </w:pPr>
          </w:p>
          <w:p w:rsidR="00DD7E50" w:rsidRPr="00DD7E50" w:rsidRDefault="002F426A" w:rsidP="00DD7E50">
            <w:pPr>
              <w:pStyle w:val="af0"/>
              <w:jc w:val="center"/>
              <w:rPr>
                <w:rFonts w:ascii="Times New Roman" w:hAnsi="Times New Roman" w:cs="Times New Roman"/>
                <w:sz w:val="24"/>
                <w:szCs w:val="24"/>
              </w:rPr>
            </w:pPr>
            <w:r>
              <w:rPr>
                <w:rFonts w:ascii="Times New Roman" w:hAnsi="Times New Roman" w:cs="Times New Roman"/>
                <w:sz w:val="24"/>
                <w:szCs w:val="24"/>
              </w:rPr>
              <w:t>14.</w:t>
            </w:r>
            <w:r w:rsidR="008902CE">
              <w:rPr>
                <w:rFonts w:ascii="Times New Roman" w:hAnsi="Times New Roman" w:cs="Times New Roman"/>
                <w:sz w:val="24"/>
                <w:szCs w:val="24"/>
              </w:rPr>
              <w:t xml:space="preserve"> 0</w:t>
            </w:r>
            <w:r>
              <w:rPr>
                <w:rFonts w:ascii="Times New Roman" w:hAnsi="Times New Roman" w:cs="Times New Roman"/>
                <w:sz w:val="24"/>
                <w:szCs w:val="24"/>
              </w:rPr>
              <w:t>3</w:t>
            </w:r>
            <w:r w:rsidR="00A41947">
              <w:rPr>
                <w:rFonts w:ascii="Times New Roman" w:hAnsi="Times New Roman" w:cs="Times New Roman"/>
                <w:sz w:val="24"/>
                <w:szCs w:val="24"/>
              </w:rPr>
              <w:t>.202</w:t>
            </w:r>
            <w:r w:rsidR="00D6786F">
              <w:rPr>
                <w:rFonts w:ascii="Times New Roman" w:hAnsi="Times New Roman" w:cs="Times New Roman"/>
                <w:sz w:val="24"/>
                <w:szCs w:val="24"/>
              </w:rPr>
              <w:t>3</w:t>
            </w:r>
            <w:r w:rsidR="00A41947">
              <w:rPr>
                <w:rFonts w:ascii="Times New Roman" w:hAnsi="Times New Roman" w:cs="Times New Roman"/>
                <w:sz w:val="24"/>
                <w:szCs w:val="24"/>
              </w:rPr>
              <w:t xml:space="preserve"> </w:t>
            </w:r>
            <w:r w:rsidR="00DD7E50" w:rsidRPr="00DD7E50">
              <w:rPr>
                <w:rFonts w:ascii="Times New Roman" w:hAnsi="Times New Roman" w:cs="Times New Roman"/>
                <w:sz w:val="24"/>
                <w:szCs w:val="24"/>
              </w:rPr>
              <w:t>№</w:t>
            </w:r>
            <w:r>
              <w:rPr>
                <w:rFonts w:ascii="Times New Roman" w:hAnsi="Times New Roman" w:cs="Times New Roman"/>
                <w:sz w:val="24"/>
                <w:szCs w:val="24"/>
              </w:rPr>
              <w:t xml:space="preserve"> 304</w:t>
            </w:r>
            <w:bookmarkStart w:id="0" w:name="_GoBack"/>
            <w:bookmarkEnd w:id="0"/>
          </w:p>
          <w:p w:rsidR="006F2C01" w:rsidRDefault="006F2C01" w:rsidP="00DD7E50">
            <w:pPr>
              <w:pStyle w:val="af0"/>
              <w:jc w:val="center"/>
            </w:pPr>
          </w:p>
          <w:p w:rsidR="00DD7E50" w:rsidRPr="006F2C01" w:rsidRDefault="006F2C01" w:rsidP="00DD7E50">
            <w:pPr>
              <w:pStyle w:val="af0"/>
              <w:jc w:val="center"/>
              <w:rPr>
                <w:rFonts w:ascii="Times New Roman" w:hAnsi="Times New Roman" w:cs="Times New Roman"/>
                <w:sz w:val="24"/>
                <w:szCs w:val="24"/>
              </w:rPr>
            </w:pPr>
            <w:r w:rsidRPr="006F2C01">
              <w:rPr>
                <w:rFonts w:ascii="Times New Roman" w:hAnsi="Times New Roman" w:cs="Times New Roman"/>
                <w:sz w:val="24"/>
                <w:szCs w:val="24"/>
              </w:rPr>
              <w:t>Улатӑр г.</w:t>
            </w:r>
          </w:p>
        </w:tc>
      </w:tr>
    </w:tbl>
    <w:p w:rsidR="00FC7127" w:rsidRPr="00250E77" w:rsidRDefault="00FC7127" w:rsidP="00F754D1">
      <w:pPr>
        <w:spacing w:after="0" w:line="240" w:lineRule="auto"/>
        <w:jc w:val="both"/>
        <w:rPr>
          <w:rFonts w:ascii="Times New Roman" w:hAnsi="Times New Roman" w:cs="Times New Roman"/>
          <w:sz w:val="24"/>
          <w:szCs w:val="24"/>
        </w:rPr>
      </w:pPr>
    </w:p>
    <w:p w:rsidR="0083476C" w:rsidRPr="00250E77" w:rsidRDefault="0083476C" w:rsidP="00DD7E50">
      <w:pPr>
        <w:shd w:val="clear" w:color="auto" w:fill="FFFFFF"/>
        <w:spacing w:after="0" w:line="240" w:lineRule="auto"/>
        <w:rPr>
          <w:rFonts w:ascii="Times New Roman" w:hAnsi="Times New Roman" w:cs="Times New Roman"/>
          <w:color w:val="000000"/>
          <w:sz w:val="24"/>
          <w:szCs w:val="24"/>
        </w:rPr>
      </w:pPr>
    </w:p>
    <w:p w:rsidR="00126BB8" w:rsidRDefault="00126BB8" w:rsidP="00090C35">
      <w:pPr>
        <w:spacing w:after="0" w:line="240" w:lineRule="auto"/>
        <w:jc w:val="center"/>
        <w:rPr>
          <w:rFonts w:ascii="Times New Roman" w:hAnsi="Times New Roman" w:cs="Times New Roman"/>
          <w:b/>
          <w:sz w:val="28"/>
          <w:szCs w:val="28"/>
        </w:rPr>
      </w:pPr>
      <w:r w:rsidRPr="0015657F">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p>
    <w:p w:rsidR="00090C35" w:rsidRDefault="00090C35" w:rsidP="00090C35">
      <w:pPr>
        <w:spacing w:after="0" w:line="240" w:lineRule="auto"/>
        <w:jc w:val="center"/>
        <w:rPr>
          <w:rFonts w:ascii="Times New Roman" w:hAnsi="Times New Roman" w:cs="Times New Roman"/>
          <w:b/>
          <w:sz w:val="28"/>
          <w:szCs w:val="28"/>
        </w:rPr>
      </w:pPr>
    </w:p>
    <w:p w:rsidR="00090C35" w:rsidRPr="0015657F" w:rsidRDefault="00090C35" w:rsidP="00090C35">
      <w:pPr>
        <w:spacing w:after="0" w:line="240" w:lineRule="auto"/>
        <w:jc w:val="center"/>
        <w:rPr>
          <w:rFonts w:ascii="Times New Roman" w:hAnsi="Times New Roman" w:cs="Times New Roman"/>
          <w:b/>
          <w:sz w:val="28"/>
          <w:szCs w:val="28"/>
        </w:rPr>
      </w:pPr>
    </w:p>
    <w:p w:rsidR="00126BB8" w:rsidRDefault="00126BB8" w:rsidP="00090C3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5657F">
        <w:rPr>
          <w:rFonts w:ascii="Times New Roman" w:hAnsi="Times New Roman" w:cs="Times New Roman"/>
          <w:sz w:val="28"/>
          <w:szCs w:val="28"/>
        </w:rPr>
        <w:t xml:space="preserve">В соответствии с </w:t>
      </w:r>
      <w:hyperlink r:id="rId10" w:history="1">
        <w:r w:rsidRPr="0015657F">
          <w:rPr>
            <w:rStyle w:val="af4"/>
            <w:rFonts w:ascii="Times New Roman" w:hAnsi="Times New Roman" w:cs="Times New Roman"/>
            <w:color w:val="000000" w:themeColor="text1"/>
            <w:sz w:val="28"/>
            <w:szCs w:val="28"/>
          </w:rPr>
          <w:t>Земельным кодексом</w:t>
        </w:r>
      </w:hyperlink>
      <w:r w:rsidRPr="0015657F">
        <w:rPr>
          <w:rFonts w:ascii="Times New Roman" w:hAnsi="Times New Roman" w:cs="Times New Roman"/>
          <w:sz w:val="28"/>
          <w:szCs w:val="28"/>
        </w:rPr>
        <w:t xml:space="preserve"> Российской Федерации, </w:t>
      </w:r>
      <w:hyperlink r:id="rId11" w:history="1">
        <w:r w:rsidRPr="0015657F">
          <w:rPr>
            <w:rStyle w:val="af4"/>
            <w:rFonts w:ascii="Times New Roman" w:hAnsi="Times New Roman" w:cs="Times New Roman"/>
            <w:color w:val="000000" w:themeColor="text1"/>
            <w:sz w:val="28"/>
            <w:szCs w:val="28"/>
          </w:rPr>
          <w:t>Федеральным законом</w:t>
        </w:r>
      </w:hyperlink>
      <w:r w:rsidRPr="0015657F">
        <w:rPr>
          <w:rFonts w:ascii="Times New Roman" w:hAnsi="Times New Roman" w:cs="Times New Roman"/>
          <w:color w:val="000000" w:themeColor="text1"/>
          <w:sz w:val="28"/>
          <w:szCs w:val="28"/>
        </w:rPr>
        <w:t xml:space="preserve"> </w:t>
      </w:r>
      <w:r w:rsidRPr="0015657F">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hyperlink r:id="rId12" w:history="1">
        <w:r w:rsidRPr="0015657F">
          <w:rPr>
            <w:rStyle w:val="af4"/>
            <w:rFonts w:ascii="Times New Roman" w:hAnsi="Times New Roman" w:cs="Times New Roman"/>
            <w:color w:val="000000" w:themeColor="text1"/>
            <w:sz w:val="28"/>
            <w:szCs w:val="28"/>
          </w:rPr>
          <w:t>Федеральным законом</w:t>
        </w:r>
      </w:hyperlink>
      <w:r w:rsidRPr="0015657F">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r w:rsidR="002D6CE5">
        <w:rPr>
          <w:rFonts w:ascii="Times New Roman" w:hAnsi="Times New Roman" w:cs="Times New Roman"/>
          <w:sz w:val="28"/>
          <w:szCs w:val="28"/>
        </w:rPr>
        <w:t xml:space="preserve">Федеральным законом от 07.10.2022  385-ФЗ «О внесении изменений в Земельный кодекс Российской Федерации и </w:t>
      </w:r>
      <w:r w:rsidR="002D6CE5" w:rsidRPr="002D6CE5">
        <w:rPr>
          <w:rFonts w:ascii="Times New Roman" w:hAnsi="Times New Roman" w:cs="Times New Roman"/>
          <w:color w:val="000000" w:themeColor="text1"/>
          <w:sz w:val="28"/>
          <w:szCs w:val="28"/>
        </w:rPr>
        <w:t>п</w:t>
      </w:r>
      <w:r w:rsidR="002D6CE5" w:rsidRPr="002D6CE5">
        <w:rPr>
          <w:rFonts w:ascii="Times New Roman" w:hAnsi="Times New Roman" w:cs="Times New Roman"/>
          <w:color w:val="000000" w:themeColor="text1"/>
          <w:sz w:val="28"/>
          <w:szCs w:val="28"/>
          <w:shd w:val="clear" w:color="auto" w:fill="FFFFFF"/>
        </w:rPr>
        <w:t>ризнании утратившей силу части 7 статьи 34 Федерального закона "О внесении изменений в Земельный кодекс Российской Федерации </w:t>
      </w:r>
      <w:r w:rsidR="002D6CE5">
        <w:rPr>
          <w:rFonts w:ascii="Times New Roman" w:hAnsi="Times New Roman" w:cs="Times New Roman"/>
          <w:sz w:val="28"/>
          <w:szCs w:val="28"/>
        </w:rPr>
        <w:t xml:space="preserve"> и отдельные законодательные акты Российской Федерации», </w:t>
      </w:r>
      <w:r>
        <w:rPr>
          <w:rFonts w:ascii="Times New Roman" w:hAnsi="Times New Roman" w:cs="Times New Roman"/>
          <w:sz w:val="28"/>
          <w:szCs w:val="28"/>
        </w:rPr>
        <w:t>в</w:t>
      </w:r>
      <w:r w:rsidRPr="0015657F">
        <w:rPr>
          <w:rFonts w:ascii="Times New Roman" w:hAnsi="Times New Roman" w:cs="Times New Roman"/>
          <w:sz w:val="28"/>
          <w:szCs w:val="28"/>
        </w:rPr>
        <w:t xml:space="preserve"> целях повышения качества предоставления и доступности муниципальных услуг администрация </w:t>
      </w:r>
      <w:r>
        <w:rPr>
          <w:rFonts w:ascii="Times New Roman" w:hAnsi="Times New Roman" w:cs="Times New Roman"/>
          <w:sz w:val="28"/>
          <w:szCs w:val="28"/>
        </w:rPr>
        <w:t>Алатырского муниципального округа</w:t>
      </w:r>
      <w:r w:rsidRPr="0015657F">
        <w:rPr>
          <w:rFonts w:ascii="Times New Roman" w:hAnsi="Times New Roman" w:cs="Times New Roman"/>
          <w:sz w:val="28"/>
          <w:szCs w:val="28"/>
        </w:rPr>
        <w:t xml:space="preserve"> </w:t>
      </w:r>
    </w:p>
    <w:p w:rsidR="00D51521" w:rsidRDefault="00D51521" w:rsidP="00090C35">
      <w:pPr>
        <w:spacing w:after="0" w:line="240" w:lineRule="auto"/>
        <w:jc w:val="both"/>
        <w:rPr>
          <w:rFonts w:ascii="Times New Roman" w:hAnsi="Times New Roman" w:cs="Times New Roman"/>
          <w:sz w:val="28"/>
          <w:szCs w:val="28"/>
        </w:rPr>
      </w:pPr>
    </w:p>
    <w:p w:rsidR="00126BB8" w:rsidRPr="0015657F" w:rsidRDefault="00126BB8" w:rsidP="00126BB8">
      <w:pPr>
        <w:spacing w:after="0" w:line="240" w:lineRule="auto"/>
        <w:jc w:val="center"/>
        <w:rPr>
          <w:rFonts w:ascii="Times New Roman" w:hAnsi="Times New Roman" w:cs="Times New Roman"/>
          <w:b/>
          <w:sz w:val="28"/>
          <w:szCs w:val="28"/>
        </w:rPr>
      </w:pPr>
      <w:r w:rsidRPr="0015657F">
        <w:rPr>
          <w:rFonts w:ascii="Times New Roman" w:hAnsi="Times New Roman" w:cs="Times New Roman"/>
          <w:b/>
          <w:sz w:val="28"/>
          <w:szCs w:val="28"/>
        </w:rPr>
        <w:t>п о с т а н о в л я е т:</w:t>
      </w:r>
    </w:p>
    <w:p w:rsidR="00126BB8" w:rsidRPr="0015657F" w:rsidRDefault="00126BB8" w:rsidP="00126BB8">
      <w:pPr>
        <w:spacing w:after="0" w:line="240" w:lineRule="auto"/>
        <w:jc w:val="both"/>
        <w:rPr>
          <w:rFonts w:ascii="Times New Roman" w:hAnsi="Times New Roman" w:cs="Times New Roman"/>
          <w:sz w:val="28"/>
          <w:szCs w:val="28"/>
        </w:rPr>
      </w:pPr>
      <w:bookmarkStart w:id="1" w:name="sub_1"/>
      <w:r>
        <w:rPr>
          <w:rFonts w:ascii="Times New Roman" w:hAnsi="Times New Roman" w:cs="Times New Roman"/>
          <w:sz w:val="28"/>
          <w:szCs w:val="28"/>
        </w:rPr>
        <w:t xml:space="preserve">    </w:t>
      </w:r>
      <w:r w:rsidRPr="0015657F">
        <w:rPr>
          <w:rFonts w:ascii="Times New Roman" w:hAnsi="Times New Roman" w:cs="Times New Roman"/>
          <w:sz w:val="28"/>
          <w:szCs w:val="28"/>
        </w:rPr>
        <w:t xml:space="preserve">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 согласно </w:t>
      </w:r>
      <w:hyperlink w:anchor="sub_1000" w:history="1">
        <w:r w:rsidRPr="0015657F">
          <w:rPr>
            <w:rStyle w:val="af4"/>
            <w:rFonts w:ascii="Times New Roman" w:hAnsi="Times New Roman" w:cs="Times New Roman"/>
            <w:color w:val="000000" w:themeColor="text1"/>
            <w:sz w:val="28"/>
            <w:szCs w:val="28"/>
          </w:rPr>
          <w:t>приложению</w:t>
        </w:r>
      </w:hyperlink>
      <w:r w:rsidRPr="0015657F">
        <w:rPr>
          <w:rFonts w:ascii="Times New Roman" w:hAnsi="Times New Roman" w:cs="Times New Roman"/>
          <w:color w:val="000000" w:themeColor="text1"/>
          <w:sz w:val="28"/>
          <w:szCs w:val="28"/>
        </w:rPr>
        <w:t xml:space="preserve"> </w:t>
      </w:r>
      <w:r w:rsidRPr="0015657F">
        <w:rPr>
          <w:rFonts w:ascii="Times New Roman" w:hAnsi="Times New Roman" w:cs="Times New Roman"/>
          <w:sz w:val="28"/>
          <w:szCs w:val="28"/>
        </w:rPr>
        <w:t>к настоящему постановлению.</w:t>
      </w:r>
    </w:p>
    <w:p w:rsidR="00126BB8" w:rsidRPr="002D6CE5" w:rsidRDefault="00126BB8" w:rsidP="00126BB8">
      <w:pPr>
        <w:spacing w:after="0" w:line="240" w:lineRule="auto"/>
        <w:jc w:val="both"/>
        <w:rPr>
          <w:rFonts w:ascii="Times New Roman" w:hAnsi="Times New Roman" w:cs="Times New Roman"/>
          <w:sz w:val="28"/>
          <w:szCs w:val="28"/>
        </w:rPr>
      </w:pPr>
      <w:bookmarkStart w:id="2" w:name="sub_2"/>
      <w:bookmarkEnd w:id="1"/>
      <w:r>
        <w:rPr>
          <w:rFonts w:ascii="Times New Roman" w:hAnsi="Times New Roman" w:cs="Times New Roman"/>
          <w:sz w:val="28"/>
          <w:szCs w:val="28"/>
        </w:rPr>
        <w:t xml:space="preserve">    </w:t>
      </w:r>
      <w:r w:rsidRPr="0015657F">
        <w:rPr>
          <w:rFonts w:ascii="Times New Roman" w:hAnsi="Times New Roman" w:cs="Times New Roman"/>
          <w:sz w:val="28"/>
          <w:szCs w:val="28"/>
        </w:rPr>
        <w:t>2. Признать утратившим силу</w:t>
      </w:r>
      <w:bookmarkStart w:id="3" w:name="sub_201"/>
      <w:bookmarkEnd w:id="2"/>
      <w:r>
        <w:rPr>
          <w:rFonts w:ascii="Times New Roman" w:hAnsi="Times New Roman" w:cs="Times New Roman"/>
          <w:sz w:val="28"/>
          <w:szCs w:val="28"/>
        </w:rPr>
        <w:t xml:space="preserve"> </w:t>
      </w:r>
      <w:hyperlink r:id="rId13" w:history="1">
        <w:r w:rsidRPr="0015657F">
          <w:rPr>
            <w:rStyle w:val="af4"/>
            <w:rFonts w:ascii="Times New Roman" w:hAnsi="Times New Roman" w:cs="Times New Roman"/>
            <w:color w:val="000000" w:themeColor="text1"/>
            <w:sz w:val="28"/>
            <w:szCs w:val="28"/>
          </w:rPr>
          <w:t>постановление</w:t>
        </w:r>
      </w:hyperlink>
      <w:r w:rsidRPr="0015657F">
        <w:rPr>
          <w:rFonts w:ascii="Times New Roman" w:hAnsi="Times New Roman" w:cs="Times New Roman"/>
          <w:color w:val="000000" w:themeColor="text1"/>
          <w:sz w:val="28"/>
          <w:szCs w:val="28"/>
        </w:rPr>
        <w:t xml:space="preserve"> а</w:t>
      </w:r>
      <w:r w:rsidRPr="0015657F">
        <w:rPr>
          <w:rFonts w:ascii="Times New Roman" w:hAnsi="Times New Roman" w:cs="Times New Roman"/>
          <w:sz w:val="28"/>
          <w:szCs w:val="28"/>
        </w:rPr>
        <w:t xml:space="preserve">дминистрации </w:t>
      </w:r>
      <w:r>
        <w:rPr>
          <w:rFonts w:ascii="Times New Roman" w:hAnsi="Times New Roman" w:cs="Times New Roman"/>
          <w:sz w:val="28"/>
          <w:szCs w:val="28"/>
        </w:rPr>
        <w:t>Алатырского района</w:t>
      </w:r>
      <w:r w:rsidRPr="0015657F">
        <w:rPr>
          <w:rFonts w:ascii="Times New Roman" w:hAnsi="Times New Roman" w:cs="Times New Roman"/>
          <w:sz w:val="28"/>
          <w:szCs w:val="28"/>
        </w:rPr>
        <w:t xml:space="preserve"> от </w:t>
      </w:r>
      <w:r>
        <w:rPr>
          <w:rFonts w:ascii="Times New Roman" w:hAnsi="Times New Roman" w:cs="Times New Roman"/>
          <w:sz w:val="28"/>
          <w:szCs w:val="28"/>
        </w:rPr>
        <w:t>26</w:t>
      </w:r>
      <w:r w:rsidRPr="0015657F">
        <w:rPr>
          <w:rFonts w:ascii="Times New Roman" w:hAnsi="Times New Roman" w:cs="Times New Roman"/>
          <w:sz w:val="28"/>
          <w:szCs w:val="28"/>
        </w:rPr>
        <w:t>.</w:t>
      </w:r>
      <w:r>
        <w:rPr>
          <w:rFonts w:ascii="Times New Roman" w:hAnsi="Times New Roman" w:cs="Times New Roman"/>
          <w:sz w:val="28"/>
          <w:szCs w:val="28"/>
        </w:rPr>
        <w:t>11</w:t>
      </w:r>
      <w:r w:rsidRPr="0015657F">
        <w:rPr>
          <w:rFonts w:ascii="Times New Roman" w:hAnsi="Times New Roman" w:cs="Times New Roman"/>
          <w:sz w:val="28"/>
          <w:szCs w:val="28"/>
        </w:rPr>
        <w:t>.201</w:t>
      </w:r>
      <w:r>
        <w:rPr>
          <w:rFonts w:ascii="Times New Roman" w:hAnsi="Times New Roman" w:cs="Times New Roman"/>
          <w:sz w:val="28"/>
          <w:szCs w:val="28"/>
        </w:rPr>
        <w:t>5</w:t>
      </w:r>
      <w:r w:rsidRPr="0015657F">
        <w:rPr>
          <w:rFonts w:ascii="Times New Roman" w:hAnsi="Times New Roman" w:cs="Times New Roman"/>
          <w:sz w:val="28"/>
          <w:szCs w:val="28"/>
        </w:rPr>
        <w:t xml:space="preserve"> N </w:t>
      </w:r>
      <w:r>
        <w:rPr>
          <w:rFonts w:ascii="Times New Roman" w:hAnsi="Times New Roman" w:cs="Times New Roman"/>
          <w:sz w:val="28"/>
          <w:szCs w:val="28"/>
        </w:rPr>
        <w:t>478</w:t>
      </w:r>
      <w:r w:rsidRPr="0015657F">
        <w:rPr>
          <w:rFonts w:ascii="Times New Roman" w:hAnsi="Times New Roman" w:cs="Times New Roman"/>
          <w:sz w:val="28"/>
          <w:szCs w:val="28"/>
        </w:rPr>
        <w:t xml:space="preserve"> "Об утверждении административного регламента</w:t>
      </w:r>
      <w:r>
        <w:rPr>
          <w:rFonts w:ascii="Times New Roman" w:hAnsi="Times New Roman" w:cs="Times New Roman"/>
          <w:sz w:val="28"/>
          <w:szCs w:val="28"/>
        </w:rPr>
        <w:t xml:space="preserve"> администрации Алатырского района</w:t>
      </w:r>
      <w:r w:rsidRPr="0015657F">
        <w:rPr>
          <w:rFonts w:ascii="Times New Roman" w:hAnsi="Times New Roman" w:cs="Times New Roman"/>
          <w:sz w:val="28"/>
          <w:szCs w:val="28"/>
        </w:rPr>
        <w:t xml:space="preserve"> по предоставлению муниципальной услуги "Предоставление земельных участков, находящихся в муниципальной собственности, либо государственная собственность на которые </w:t>
      </w:r>
      <w:r>
        <w:rPr>
          <w:rFonts w:ascii="Times New Roman" w:hAnsi="Times New Roman" w:cs="Times New Roman"/>
          <w:sz w:val="28"/>
          <w:szCs w:val="28"/>
        </w:rPr>
        <w:t xml:space="preserve">не разграничена, на </w:t>
      </w:r>
      <w:r w:rsidRPr="002D6CE5">
        <w:rPr>
          <w:rFonts w:ascii="Times New Roman" w:hAnsi="Times New Roman" w:cs="Times New Roman"/>
          <w:sz w:val="28"/>
          <w:szCs w:val="28"/>
        </w:rPr>
        <w:t>торгах".</w:t>
      </w:r>
    </w:p>
    <w:p w:rsidR="002D6CE5" w:rsidRPr="002D6CE5" w:rsidRDefault="00126BB8" w:rsidP="002D6CE5">
      <w:pPr>
        <w:pStyle w:val="1"/>
        <w:spacing w:before="0" w:beforeAutospacing="0" w:after="0" w:afterAutospacing="0"/>
        <w:jc w:val="both"/>
        <w:rPr>
          <w:b w:val="0"/>
          <w:color w:val="000000" w:themeColor="text1"/>
          <w:sz w:val="28"/>
          <w:szCs w:val="28"/>
        </w:rPr>
      </w:pPr>
      <w:bookmarkStart w:id="4" w:name="sub_3"/>
      <w:bookmarkEnd w:id="3"/>
      <w:r w:rsidRPr="002D6CE5">
        <w:rPr>
          <w:b w:val="0"/>
          <w:sz w:val="28"/>
          <w:szCs w:val="28"/>
        </w:rPr>
        <w:t xml:space="preserve">     3.</w:t>
      </w:r>
      <w:bookmarkStart w:id="5" w:name="sub_4"/>
      <w:bookmarkEnd w:id="4"/>
      <w:r w:rsidRPr="002D6CE5">
        <w:rPr>
          <w:b w:val="0"/>
          <w:sz w:val="28"/>
          <w:szCs w:val="28"/>
        </w:rPr>
        <w:t xml:space="preserve"> </w:t>
      </w:r>
      <w:r w:rsidR="00D51521">
        <w:rPr>
          <w:b w:val="0"/>
          <w:sz w:val="28"/>
          <w:szCs w:val="28"/>
        </w:rPr>
        <w:t>П</w:t>
      </w:r>
      <w:r w:rsidR="002D6CE5" w:rsidRPr="002D6CE5">
        <w:rPr>
          <w:b w:val="0"/>
          <w:color w:val="000000" w:themeColor="text1"/>
          <w:sz w:val="28"/>
          <w:szCs w:val="28"/>
        </w:rPr>
        <w:t xml:space="preserve">одпункт 3.3.6.6 </w:t>
      </w:r>
      <w:r w:rsidR="00D51521" w:rsidRPr="00D51521">
        <w:rPr>
          <w:b w:val="0"/>
          <w:color w:val="000000" w:themeColor="text1"/>
          <w:sz w:val="28"/>
          <w:szCs w:val="28"/>
        </w:rPr>
        <w:t xml:space="preserve">пункта 3.3.6 части 3.3. раздела </w:t>
      </w:r>
      <w:r w:rsidR="00D51521" w:rsidRPr="00D51521">
        <w:rPr>
          <w:b w:val="0"/>
          <w:color w:val="000000" w:themeColor="text1"/>
          <w:sz w:val="28"/>
          <w:szCs w:val="28"/>
          <w:lang w:val="en-US"/>
        </w:rPr>
        <w:t>III</w:t>
      </w:r>
      <w:r w:rsidR="00D51521" w:rsidRPr="002D6CE5">
        <w:rPr>
          <w:b w:val="0"/>
          <w:color w:val="000000" w:themeColor="text1"/>
          <w:sz w:val="28"/>
          <w:szCs w:val="28"/>
        </w:rPr>
        <w:t xml:space="preserve"> </w:t>
      </w:r>
      <w:r w:rsidR="002D6CE5" w:rsidRPr="002D6CE5">
        <w:rPr>
          <w:b w:val="0"/>
          <w:color w:val="000000" w:themeColor="text1"/>
          <w:sz w:val="28"/>
          <w:szCs w:val="28"/>
        </w:rPr>
        <w:t>вступает в силу</w:t>
      </w:r>
      <w:r w:rsidR="00D51521">
        <w:rPr>
          <w:b w:val="0"/>
          <w:color w:val="000000" w:themeColor="text1"/>
          <w:sz w:val="28"/>
          <w:szCs w:val="28"/>
        </w:rPr>
        <w:t xml:space="preserve"> с 01.03.2023</w:t>
      </w:r>
      <w:r w:rsidR="002D6CE5" w:rsidRPr="002D6CE5">
        <w:rPr>
          <w:b w:val="0"/>
          <w:color w:val="000000" w:themeColor="text1"/>
          <w:sz w:val="28"/>
          <w:szCs w:val="28"/>
        </w:rPr>
        <w:t xml:space="preserve">, а подпункт 3.3.6.7 </w:t>
      </w:r>
      <w:r w:rsidR="00D51521">
        <w:rPr>
          <w:b w:val="0"/>
          <w:color w:val="000000" w:themeColor="text1"/>
          <w:sz w:val="28"/>
          <w:szCs w:val="28"/>
        </w:rPr>
        <w:t xml:space="preserve">пункта </w:t>
      </w:r>
      <w:r w:rsidR="00D51521" w:rsidRPr="00D51521">
        <w:rPr>
          <w:b w:val="0"/>
          <w:color w:val="000000" w:themeColor="text1"/>
          <w:sz w:val="28"/>
          <w:szCs w:val="28"/>
        </w:rPr>
        <w:t xml:space="preserve">3.3.6 части 3.3. раздела </w:t>
      </w:r>
      <w:r w:rsidR="00D51521" w:rsidRPr="00D51521">
        <w:rPr>
          <w:b w:val="0"/>
          <w:color w:val="000000" w:themeColor="text1"/>
          <w:sz w:val="28"/>
          <w:szCs w:val="28"/>
          <w:lang w:val="en-US"/>
        </w:rPr>
        <w:t>III</w:t>
      </w:r>
      <w:r w:rsidR="00D51521" w:rsidRPr="00D51521">
        <w:rPr>
          <w:b w:val="0"/>
          <w:color w:val="000000" w:themeColor="text1"/>
          <w:sz w:val="28"/>
          <w:szCs w:val="28"/>
        </w:rPr>
        <w:t xml:space="preserve"> части 3.3. раздела </w:t>
      </w:r>
      <w:r w:rsidR="00D51521" w:rsidRPr="00D51521">
        <w:rPr>
          <w:b w:val="0"/>
          <w:color w:val="000000" w:themeColor="text1"/>
          <w:sz w:val="28"/>
          <w:szCs w:val="28"/>
          <w:lang w:val="en-US"/>
        </w:rPr>
        <w:t>III</w:t>
      </w:r>
      <w:r w:rsidR="002D6CE5" w:rsidRPr="002D6CE5">
        <w:rPr>
          <w:b w:val="0"/>
          <w:color w:val="000000" w:themeColor="text1"/>
          <w:sz w:val="28"/>
          <w:szCs w:val="28"/>
        </w:rPr>
        <w:t xml:space="preserve"> Административного регламента считать утратившим силу с </w:t>
      </w:r>
      <w:r w:rsidR="00D51521">
        <w:rPr>
          <w:b w:val="0"/>
          <w:color w:val="000000" w:themeColor="text1"/>
          <w:sz w:val="28"/>
          <w:szCs w:val="28"/>
        </w:rPr>
        <w:t>01.03.</w:t>
      </w:r>
      <w:r w:rsidR="002D6CE5" w:rsidRPr="002D6CE5">
        <w:rPr>
          <w:b w:val="0"/>
          <w:color w:val="000000" w:themeColor="text1"/>
          <w:sz w:val="28"/>
          <w:szCs w:val="28"/>
        </w:rPr>
        <w:t xml:space="preserve"> 2023 г.</w:t>
      </w:r>
    </w:p>
    <w:p w:rsidR="002D6CE5" w:rsidRPr="002F426A" w:rsidRDefault="00F87D43" w:rsidP="002D6CE5">
      <w:pPr>
        <w:spacing w:after="0" w:line="240" w:lineRule="auto"/>
        <w:jc w:val="both"/>
        <w:rPr>
          <w:rFonts w:ascii="Times New Roman" w:hAnsi="Times New Roman" w:cs="Times New Roman"/>
          <w:color w:val="000000" w:themeColor="text1"/>
          <w:sz w:val="28"/>
          <w:szCs w:val="28"/>
        </w:rPr>
      </w:pPr>
      <w:r w:rsidRPr="002D6CE5">
        <w:rPr>
          <w:color w:val="000000" w:themeColor="text1"/>
          <w:sz w:val="28"/>
          <w:szCs w:val="28"/>
        </w:rPr>
        <w:t xml:space="preserve">   </w:t>
      </w:r>
      <w:r w:rsidR="002D6CE5" w:rsidRPr="002D6CE5">
        <w:rPr>
          <w:color w:val="000000" w:themeColor="text1"/>
          <w:sz w:val="28"/>
          <w:szCs w:val="28"/>
        </w:rPr>
        <w:t xml:space="preserve"> </w:t>
      </w:r>
      <w:r w:rsidRPr="002D6CE5">
        <w:rPr>
          <w:color w:val="000000" w:themeColor="text1"/>
          <w:sz w:val="28"/>
          <w:szCs w:val="28"/>
        </w:rPr>
        <w:t xml:space="preserve">  4.</w:t>
      </w:r>
      <w:r w:rsidRPr="00F87D43">
        <w:rPr>
          <w:b/>
          <w:color w:val="000000" w:themeColor="text1"/>
          <w:sz w:val="28"/>
          <w:szCs w:val="28"/>
        </w:rPr>
        <w:t xml:space="preserve"> </w:t>
      </w:r>
      <w:r w:rsidR="002D6CE5" w:rsidRPr="0015657F">
        <w:rPr>
          <w:rFonts w:ascii="Times New Roman" w:hAnsi="Times New Roman" w:cs="Times New Roman"/>
          <w:sz w:val="28"/>
          <w:szCs w:val="28"/>
        </w:rPr>
        <w:t xml:space="preserve">Настоящее постановление вступает в силу </w:t>
      </w:r>
      <w:r w:rsidR="002D6CE5">
        <w:rPr>
          <w:rFonts w:ascii="Times New Roman" w:hAnsi="Times New Roman" w:cs="Times New Roman"/>
          <w:sz w:val="28"/>
          <w:szCs w:val="28"/>
        </w:rPr>
        <w:t xml:space="preserve">после </w:t>
      </w:r>
      <w:r w:rsidR="002D6CE5" w:rsidRPr="0015657F">
        <w:rPr>
          <w:rFonts w:ascii="Times New Roman" w:hAnsi="Times New Roman" w:cs="Times New Roman"/>
          <w:sz w:val="28"/>
          <w:szCs w:val="28"/>
        </w:rPr>
        <w:t xml:space="preserve"> его </w:t>
      </w:r>
      <w:hyperlink r:id="rId14" w:history="1">
        <w:r w:rsidR="002D6CE5" w:rsidRPr="0015657F">
          <w:rPr>
            <w:rStyle w:val="af4"/>
            <w:rFonts w:ascii="Times New Roman" w:hAnsi="Times New Roman" w:cs="Times New Roman"/>
            <w:color w:val="000000" w:themeColor="text1"/>
            <w:sz w:val="28"/>
            <w:szCs w:val="28"/>
          </w:rPr>
          <w:t>официального опубликования</w:t>
        </w:r>
      </w:hyperlink>
      <w:r w:rsidR="002D6CE5">
        <w:rPr>
          <w:rFonts w:ascii="Times New Roman" w:hAnsi="Times New Roman" w:cs="Times New Roman"/>
          <w:color w:val="000000" w:themeColor="text1"/>
          <w:sz w:val="28"/>
          <w:szCs w:val="28"/>
        </w:rPr>
        <w:t>, за исключением подпункта 3.3.6.6 пункта 3.3.6 части 3.3. раздела</w:t>
      </w:r>
      <w:r w:rsidR="002D6CE5" w:rsidRPr="002D6CE5">
        <w:rPr>
          <w:rFonts w:ascii="Times New Roman" w:hAnsi="Times New Roman" w:cs="Times New Roman"/>
          <w:color w:val="000000" w:themeColor="text1"/>
          <w:sz w:val="28"/>
          <w:szCs w:val="28"/>
        </w:rPr>
        <w:t xml:space="preserve"> </w:t>
      </w:r>
      <w:r w:rsidR="002D6CE5">
        <w:rPr>
          <w:rFonts w:ascii="Times New Roman" w:hAnsi="Times New Roman" w:cs="Times New Roman"/>
          <w:color w:val="000000" w:themeColor="text1"/>
          <w:sz w:val="28"/>
          <w:szCs w:val="28"/>
          <w:lang w:val="en-US"/>
        </w:rPr>
        <w:t>III</w:t>
      </w:r>
      <w:r w:rsidR="002D6CE5">
        <w:rPr>
          <w:rFonts w:ascii="Times New Roman" w:hAnsi="Times New Roman" w:cs="Times New Roman"/>
          <w:color w:val="000000" w:themeColor="text1"/>
          <w:sz w:val="28"/>
          <w:szCs w:val="28"/>
        </w:rPr>
        <w:t>.</w:t>
      </w:r>
    </w:p>
    <w:bookmarkEnd w:id="5"/>
    <w:p w:rsidR="00126BB8" w:rsidRDefault="00126BB8" w:rsidP="00126B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C43A1">
        <w:rPr>
          <w:rFonts w:ascii="Times New Roman" w:hAnsi="Times New Roman" w:cs="Times New Roman"/>
          <w:sz w:val="28"/>
          <w:szCs w:val="28"/>
        </w:rPr>
        <w:t>5</w:t>
      </w:r>
      <w:r w:rsidRPr="0015657F">
        <w:rPr>
          <w:rFonts w:ascii="Times New Roman" w:hAnsi="Times New Roman" w:cs="Times New Roman"/>
          <w:sz w:val="28"/>
          <w:szCs w:val="28"/>
        </w:rPr>
        <w:t>. Контроль за выполнением настоящего постановления возложить на</w:t>
      </w:r>
      <w:r>
        <w:rPr>
          <w:rFonts w:ascii="Times New Roman" w:hAnsi="Times New Roman" w:cs="Times New Roman"/>
          <w:sz w:val="28"/>
          <w:szCs w:val="28"/>
        </w:rPr>
        <w:t xml:space="preserve"> </w:t>
      </w:r>
      <w:r w:rsidR="002D6CE5">
        <w:rPr>
          <w:rFonts w:ascii="Times New Roman" w:hAnsi="Times New Roman" w:cs="Times New Roman"/>
          <w:sz w:val="28"/>
          <w:szCs w:val="28"/>
        </w:rPr>
        <w:t xml:space="preserve">начальника </w:t>
      </w:r>
      <w:r>
        <w:rPr>
          <w:rFonts w:ascii="Times New Roman" w:hAnsi="Times New Roman" w:cs="Times New Roman"/>
          <w:sz w:val="28"/>
          <w:szCs w:val="28"/>
        </w:rPr>
        <w:t>отдел</w:t>
      </w:r>
      <w:r w:rsidR="002D6CE5">
        <w:rPr>
          <w:rFonts w:ascii="Times New Roman" w:hAnsi="Times New Roman" w:cs="Times New Roman"/>
          <w:sz w:val="28"/>
          <w:szCs w:val="28"/>
        </w:rPr>
        <w:t>а</w:t>
      </w:r>
      <w:r>
        <w:rPr>
          <w:rFonts w:ascii="Times New Roman" w:hAnsi="Times New Roman" w:cs="Times New Roman"/>
          <w:sz w:val="28"/>
          <w:szCs w:val="28"/>
        </w:rPr>
        <w:t xml:space="preserve"> экономики и муниципального имущества.</w:t>
      </w:r>
    </w:p>
    <w:p w:rsidR="00443F54" w:rsidRPr="00455B51" w:rsidRDefault="00250E77" w:rsidP="00250E77">
      <w:pPr>
        <w:spacing w:after="0" w:line="240" w:lineRule="auto"/>
        <w:jc w:val="both"/>
        <w:rPr>
          <w:rFonts w:ascii="Times New Roman" w:hAnsi="Times New Roman" w:cs="Times New Roman"/>
          <w:sz w:val="28"/>
          <w:szCs w:val="28"/>
        </w:rPr>
      </w:pPr>
      <w:r w:rsidRPr="00455B51">
        <w:rPr>
          <w:rFonts w:ascii="Times New Roman" w:hAnsi="Times New Roman" w:cs="Times New Roman"/>
          <w:sz w:val="28"/>
          <w:szCs w:val="28"/>
        </w:rPr>
        <w:t xml:space="preserve">Глава </w:t>
      </w:r>
      <w:r w:rsidR="00443F54" w:rsidRPr="00455B51">
        <w:rPr>
          <w:rFonts w:ascii="Times New Roman" w:hAnsi="Times New Roman" w:cs="Times New Roman"/>
          <w:sz w:val="28"/>
          <w:szCs w:val="28"/>
        </w:rPr>
        <w:t xml:space="preserve">Алатырского </w:t>
      </w:r>
    </w:p>
    <w:p w:rsidR="000621BC" w:rsidRDefault="00443F54" w:rsidP="00DD7E50">
      <w:pPr>
        <w:spacing w:after="0" w:line="240" w:lineRule="auto"/>
        <w:jc w:val="both"/>
        <w:rPr>
          <w:rFonts w:ascii="Times New Roman" w:hAnsi="Times New Roman" w:cs="Times New Roman"/>
          <w:sz w:val="24"/>
          <w:szCs w:val="24"/>
        </w:rPr>
      </w:pPr>
      <w:r w:rsidRPr="00455B51">
        <w:rPr>
          <w:rFonts w:ascii="Times New Roman" w:hAnsi="Times New Roman" w:cs="Times New Roman"/>
          <w:sz w:val="28"/>
          <w:szCs w:val="28"/>
        </w:rPr>
        <w:t>муниципального округа</w:t>
      </w:r>
      <w:r w:rsidR="00250E77" w:rsidRPr="00455B51">
        <w:rPr>
          <w:rFonts w:ascii="Times New Roman" w:hAnsi="Times New Roman" w:cs="Times New Roman"/>
          <w:sz w:val="28"/>
          <w:szCs w:val="28"/>
        </w:rPr>
        <w:t xml:space="preserve">                                                         </w:t>
      </w:r>
      <w:r w:rsidR="00455B51">
        <w:rPr>
          <w:rFonts w:ascii="Times New Roman" w:hAnsi="Times New Roman" w:cs="Times New Roman"/>
          <w:sz w:val="28"/>
          <w:szCs w:val="28"/>
        </w:rPr>
        <w:t xml:space="preserve">  </w:t>
      </w:r>
      <w:r w:rsidR="00250E77" w:rsidRPr="00455B51">
        <w:rPr>
          <w:rFonts w:ascii="Times New Roman" w:hAnsi="Times New Roman" w:cs="Times New Roman"/>
          <w:sz w:val="28"/>
          <w:szCs w:val="28"/>
        </w:rPr>
        <w:t xml:space="preserve">              </w:t>
      </w:r>
      <w:r w:rsidRPr="00455B51">
        <w:rPr>
          <w:rFonts w:ascii="Times New Roman" w:hAnsi="Times New Roman" w:cs="Times New Roman"/>
          <w:sz w:val="28"/>
          <w:szCs w:val="28"/>
        </w:rPr>
        <w:t xml:space="preserve"> </w:t>
      </w:r>
      <w:r w:rsidR="00250E77" w:rsidRPr="00455B51">
        <w:rPr>
          <w:rFonts w:ascii="Times New Roman" w:hAnsi="Times New Roman" w:cs="Times New Roman"/>
          <w:sz w:val="28"/>
          <w:szCs w:val="28"/>
        </w:rPr>
        <w:t>Н.И. Шпилевая</w:t>
      </w:r>
    </w:p>
    <w:p w:rsidR="000621BC" w:rsidRDefault="000621BC" w:rsidP="00DD7E50">
      <w:pPr>
        <w:spacing w:after="0" w:line="240" w:lineRule="auto"/>
        <w:jc w:val="both"/>
        <w:rPr>
          <w:rFonts w:ascii="Times New Roman" w:hAnsi="Times New Roman" w:cs="Times New Roman"/>
          <w:sz w:val="24"/>
          <w:szCs w:val="24"/>
        </w:rPr>
      </w:pPr>
    </w:p>
    <w:p w:rsidR="0083476C" w:rsidRDefault="00090C35" w:rsidP="00090C35">
      <w:pPr>
        <w:spacing w:after="0" w:line="240" w:lineRule="auto"/>
        <w:jc w:val="both"/>
        <w:rPr>
          <w:rStyle w:val="af6"/>
          <w:rFonts w:ascii="Times New Roman" w:hAnsi="Times New Roman" w:cs="Times New Roman"/>
          <w:sz w:val="20"/>
          <w:szCs w:val="20"/>
        </w:rPr>
      </w:pPr>
      <w:r w:rsidRPr="00090C35">
        <w:rPr>
          <w:rStyle w:val="af6"/>
          <w:rFonts w:ascii="Times New Roman" w:hAnsi="Times New Roman" w:cs="Times New Roman"/>
          <w:sz w:val="20"/>
          <w:szCs w:val="20"/>
        </w:rPr>
        <w:t xml:space="preserve">                                                                                                                                                                  </w:t>
      </w:r>
      <w:r w:rsidR="008701EF">
        <w:rPr>
          <w:rStyle w:val="af6"/>
          <w:rFonts w:ascii="Times New Roman" w:hAnsi="Times New Roman" w:cs="Times New Roman"/>
          <w:sz w:val="20"/>
          <w:szCs w:val="20"/>
        </w:rPr>
        <w:t xml:space="preserve">        </w:t>
      </w:r>
    </w:p>
    <w:p w:rsidR="00D51521" w:rsidRDefault="0083476C" w:rsidP="002D6CE5">
      <w:pPr>
        <w:spacing w:after="0" w:line="240" w:lineRule="auto"/>
        <w:jc w:val="right"/>
        <w:rPr>
          <w:rStyle w:val="af6"/>
          <w:rFonts w:ascii="Times New Roman" w:hAnsi="Times New Roman" w:cs="Times New Roman"/>
          <w:sz w:val="20"/>
          <w:szCs w:val="20"/>
        </w:rPr>
      </w:pPr>
      <w:r>
        <w:rPr>
          <w:rStyle w:val="af6"/>
          <w:rFonts w:ascii="Times New Roman" w:hAnsi="Times New Roman" w:cs="Times New Roman"/>
          <w:sz w:val="20"/>
          <w:szCs w:val="20"/>
        </w:rPr>
        <w:t xml:space="preserve">                                                                                                                                                               </w:t>
      </w: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51521" w:rsidRDefault="00D51521" w:rsidP="002D6CE5">
      <w:pPr>
        <w:spacing w:after="0" w:line="240" w:lineRule="auto"/>
        <w:jc w:val="right"/>
        <w:rPr>
          <w:rStyle w:val="af6"/>
          <w:rFonts w:ascii="Times New Roman" w:hAnsi="Times New Roman" w:cs="Times New Roman"/>
          <w:sz w:val="20"/>
          <w:szCs w:val="20"/>
        </w:rPr>
      </w:pPr>
    </w:p>
    <w:p w:rsidR="00DD7E50" w:rsidRPr="00090C35" w:rsidRDefault="008701EF" w:rsidP="002D6CE5">
      <w:pPr>
        <w:spacing w:after="0" w:line="240" w:lineRule="auto"/>
        <w:jc w:val="right"/>
        <w:rPr>
          <w:rFonts w:ascii="Times New Roman" w:hAnsi="Times New Roman" w:cs="Times New Roman"/>
          <w:b/>
          <w:sz w:val="20"/>
          <w:szCs w:val="20"/>
        </w:rPr>
      </w:pPr>
      <w:r>
        <w:rPr>
          <w:rStyle w:val="af6"/>
          <w:rFonts w:ascii="Times New Roman" w:hAnsi="Times New Roman" w:cs="Times New Roman"/>
          <w:sz w:val="20"/>
          <w:szCs w:val="20"/>
        </w:rPr>
        <w:lastRenderedPageBreak/>
        <w:t xml:space="preserve">   </w:t>
      </w:r>
      <w:r w:rsidR="00090C35" w:rsidRPr="00090C35">
        <w:rPr>
          <w:rStyle w:val="af6"/>
          <w:rFonts w:ascii="Times New Roman" w:hAnsi="Times New Roman" w:cs="Times New Roman"/>
          <w:b w:val="0"/>
          <w:sz w:val="20"/>
          <w:szCs w:val="20"/>
        </w:rPr>
        <w:t>УТВЕРЖДЕН</w:t>
      </w:r>
      <w:r w:rsidR="00090C35" w:rsidRPr="00090C35">
        <w:rPr>
          <w:rStyle w:val="af6"/>
          <w:rFonts w:ascii="Times New Roman" w:hAnsi="Times New Roman" w:cs="Times New Roman"/>
          <w:b w:val="0"/>
          <w:sz w:val="20"/>
          <w:szCs w:val="20"/>
        </w:rPr>
        <w:br/>
      </w:r>
      <w:r w:rsidR="00090C35" w:rsidRPr="00090C35">
        <w:rPr>
          <w:rFonts w:ascii="Times New Roman" w:hAnsi="Times New Roman" w:cs="Times New Roman"/>
          <w:sz w:val="20"/>
          <w:szCs w:val="20"/>
        </w:rPr>
        <w:t xml:space="preserve">                                                                                                                                             </w:t>
      </w:r>
      <w:hyperlink w:anchor="sub_0" w:history="1">
        <w:r w:rsidR="00090C35" w:rsidRPr="00090C35">
          <w:rPr>
            <w:rStyle w:val="af4"/>
            <w:rFonts w:ascii="Times New Roman" w:hAnsi="Times New Roman" w:cs="Times New Roman"/>
            <w:color w:val="000000" w:themeColor="text1"/>
            <w:sz w:val="20"/>
            <w:szCs w:val="20"/>
          </w:rPr>
          <w:t>постановлением</w:t>
        </w:r>
      </w:hyperlink>
      <w:r w:rsidR="00090C35" w:rsidRPr="00090C35">
        <w:rPr>
          <w:rStyle w:val="af6"/>
          <w:rFonts w:ascii="Times New Roman" w:hAnsi="Times New Roman" w:cs="Times New Roman"/>
          <w:color w:val="000000" w:themeColor="text1"/>
          <w:sz w:val="20"/>
          <w:szCs w:val="20"/>
        </w:rPr>
        <w:t xml:space="preserve"> </w:t>
      </w:r>
      <w:r w:rsidR="00090C35" w:rsidRPr="00090C35">
        <w:rPr>
          <w:rStyle w:val="af6"/>
          <w:rFonts w:ascii="Times New Roman" w:hAnsi="Times New Roman" w:cs="Times New Roman"/>
          <w:b w:val="0"/>
          <w:sz w:val="20"/>
          <w:szCs w:val="20"/>
        </w:rPr>
        <w:t>администрации</w:t>
      </w:r>
    </w:p>
    <w:p w:rsidR="006C0910" w:rsidRPr="00090C35" w:rsidRDefault="006C0910" w:rsidP="002D6CE5">
      <w:pPr>
        <w:jc w:val="right"/>
        <w:rPr>
          <w:rFonts w:ascii="Times New Roman" w:hAnsi="Times New Roman" w:cs="Times New Roman"/>
          <w:sz w:val="20"/>
          <w:szCs w:val="20"/>
        </w:rPr>
      </w:pPr>
      <w:r w:rsidRPr="00090C35">
        <w:rPr>
          <w:rStyle w:val="af6"/>
          <w:rFonts w:ascii="Times New Roman" w:hAnsi="Times New Roman" w:cs="Times New Roman"/>
          <w:b w:val="0"/>
          <w:bCs w:val="0"/>
          <w:sz w:val="20"/>
          <w:szCs w:val="20"/>
        </w:rPr>
        <w:t xml:space="preserve">Алатырского </w:t>
      </w:r>
      <w:r w:rsidR="00090C35" w:rsidRPr="00090C35">
        <w:rPr>
          <w:rStyle w:val="af6"/>
          <w:rFonts w:ascii="Times New Roman" w:hAnsi="Times New Roman" w:cs="Times New Roman"/>
          <w:b w:val="0"/>
          <w:bCs w:val="0"/>
          <w:sz w:val="20"/>
          <w:szCs w:val="20"/>
        </w:rPr>
        <w:t>муниципального округа</w:t>
      </w:r>
      <w:r w:rsidRPr="00090C35">
        <w:rPr>
          <w:rStyle w:val="af6"/>
          <w:rFonts w:ascii="Times New Roman" w:hAnsi="Times New Roman" w:cs="Times New Roman"/>
          <w:bCs w:val="0"/>
          <w:sz w:val="20"/>
          <w:szCs w:val="20"/>
        </w:rPr>
        <w:br/>
      </w:r>
      <w:r w:rsidR="0083476C">
        <w:rPr>
          <w:rStyle w:val="af6"/>
          <w:rFonts w:ascii="Times New Roman" w:hAnsi="Times New Roman" w:cs="Times New Roman"/>
          <w:b w:val="0"/>
          <w:bCs w:val="0"/>
          <w:sz w:val="20"/>
          <w:szCs w:val="20"/>
        </w:rPr>
        <w:t>от __</w:t>
      </w:r>
      <w:r w:rsidR="002D6CE5">
        <w:rPr>
          <w:rStyle w:val="af6"/>
          <w:rFonts w:ascii="Times New Roman" w:hAnsi="Times New Roman" w:cs="Times New Roman"/>
          <w:b w:val="0"/>
          <w:bCs w:val="0"/>
          <w:sz w:val="20"/>
          <w:szCs w:val="20"/>
        </w:rPr>
        <w:t>02.</w:t>
      </w:r>
      <w:r w:rsidRPr="00090C35">
        <w:rPr>
          <w:rStyle w:val="af6"/>
          <w:rFonts w:ascii="Times New Roman" w:hAnsi="Times New Roman" w:cs="Times New Roman"/>
          <w:b w:val="0"/>
          <w:bCs w:val="0"/>
          <w:sz w:val="20"/>
          <w:szCs w:val="20"/>
        </w:rPr>
        <w:t>.202</w:t>
      </w:r>
      <w:r w:rsidR="00090C35" w:rsidRPr="00090C35">
        <w:rPr>
          <w:rStyle w:val="af6"/>
          <w:rFonts w:ascii="Times New Roman" w:hAnsi="Times New Roman" w:cs="Times New Roman"/>
          <w:b w:val="0"/>
          <w:bCs w:val="0"/>
          <w:sz w:val="20"/>
          <w:szCs w:val="20"/>
        </w:rPr>
        <w:t>3</w:t>
      </w:r>
      <w:r w:rsidRPr="00090C35">
        <w:rPr>
          <w:rStyle w:val="af6"/>
          <w:rFonts w:ascii="Times New Roman" w:hAnsi="Times New Roman" w:cs="Times New Roman"/>
          <w:b w:val="0"/>
          <w:bCs w:val="0"/>
          <w:sz w:val="20"/>
          <w:szCs w:val="20"/>
        </w:rPr>
        <w:t xml:space="preserve"> N __</w:t>
      </w:r>
    </w:p>
    <w:p w:rsidR="006C0910" w:rsidRDefault="006C0910" w:rsidP="006C0910"/>
    <w:p w:rsidR="006C0910" w:rsidRPr="008701EF" w:rsidRDefault="006C0910" w:rsidP="006C0910">
      <w:pPr>
        <w:pStyle w:val="1"/>
        <w:jc w:val="center"/>
        <w:rPr>
          <w:sz w:val="24"/>
          <w:szCs w:val="24"/>
        </w:rPr>
      </w:pPr>
      <w:r w:rsidRPr="008701EF">
        <w:rPr>
          <w:sz w:val="24"/>
          <w:szCs w:val="24"/>
        </w:rPr>
        <w:t>Административный регламент</w:t>
      </w:r>
      <w:r w:rsidRPr="008701EF">
        <w:rPr>
          <w:sz w:val="24"/>
          <w:szCs w:val="24"/>
        </w:rPr>
        <w:br/>
        <w:t xml:space="preserve"> предоставления муниципальной услуги "Предоставление земельных участков, находящихся в муниципальной собственности, либо государственная собственность на которые не разграничена, на торгах</w:t>
      </w:r>
      <w:r w:rsidRPr="008701EF">
        <w:rPr>
          <w:b w:val="0"/>
          <w:sz w:val="24"/>
          <w:szCs w:val="24"/>
        </w:rPr>
        <w:t>"</w:t>
      </w:r>
    </w:p>
    <w:p w:rsidR="006C0910" w:rsidRPr="008701EF" w:rsidRDefault="006C0910" w:rsidP="006C0910">
      <w:pPr>
        <w:pStyle w:val="33"/>
        <w:shd w:val="clear" w:color="auto" w:fill="auto"/>
        <w:spacing w:line="240" w:lineRule="auto"/>
        <w:ind w:firstLine="709"/>
        <w:jc w:val="both"/>
        <w:rPr>
          <w:sz w:val="24"/>
          <w:szCs w:val="24"/>
        </w:rPr>
      </w:pPr>
      <w:r w:rsidRPr="008701EF">
        <w:rPr>
          <w:sz w:val="24"/>
          <w:szCs w:val="24"/>
        </w:rPr>
        <w:t xml:space="preserve"> </w:t>
      </w:r>
    </w:p>
    <w:p w:rsidR="006C0910" w:rsidRPr="008701EF" w:rsidRDefault="006C0910" w:rsidP="006C0910">
      <w:pPr>
        <w:pStyle w:val="1"/>
        <w:spacing w:before="0" w:beforeAutospacing="0" w:after="0" w:afterAutospacing="0"/>
        <w:jc w:val="center"/>
        <w:rPr>
          <w:sz w:val="24"/>
          <w:szCs w:val="24"/>
        </w:rPr>
      </w:pPr>
      <w:bookmarkStart w:id="6" w:name="sub_1001"/>
      <w:r w:rsidRPr="008701EF">
        <w:rPr>
          <w:sz w:val="24"/>
          <w:szCs w:val="24"/>
        </w:rPr>
        <w:t>I. Общие положения</w:t>
      </w:r>
    </w:p>
    <w:bookmarkEnd w:id="6"/>
    <w:p w:rsidR="006C0910" w:rsidRPr="008701EF" w:rsidRDefault="006C0910" w:rsidP="006C0910">
      <w:pPr>
        <w:spacing w:after="0" w:line="240" w:lineRule="auto"/>
        <w:jc w:val="center"/>
        <w:rPr>
          <w:rFonts w:ascii="Times New Roman" w:hAnsi="Times New Roman" w:cs="Times New Roman"/>
          <w:sz w:val="24"/>
          <w:szCs w:val="24"/>
        </w:rPr>
      </w:pPr>
    </w:p>
    <w:p w:rsidR="006C0910" w:rsidRPr="008701EF" w:rsidRDefault="006C0910" w:rsidP="006C0910">
      <w:pPr>
        <w:pStyle w:val="1"/>
        <w:spacing w:before="0" w:beforeAutospacing="0" w:after="0" w:afterAutospacing="0"/>
        <w:jc w:val="center"/>
        <w:rPr>
          <w:sz w:val="24"/>
          <w:szCs w:val="24"/>
        </w:rPr>
      </w:pPr>
      <w:bookmarkStart w:id="7" w:name="sub_11"/>
      <w:r w:rsidRPr="008701EF">
        <w:rPr>
          <w:sz w:val="24"/>
          <w:szCs w:val="24"/>
        </w:rPr>
        <w:t>1.1. Предмет регулирования административного регламента</w:t>
      </w:r>
    </w:p>
    <w:bookmarkEnd w:id="7"/>
    <w:p w:rsidR="006C0910" w:rsidRPr="008701EF" w:rsidRDefault="006C0910" w:rsidP="006C0910">
      <w:pPr>
        <w:spacing w:after="0" w:line="240" w:lineRule="auto"/>
        <w:jc w:val="right"/>
        <w:rPr>
          <w:rFonts w:ascii="Times New Roman" w:hAnsi="Times New Roman" w:cs="Times New Roman"/>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Административный регламент предоставления муниципальной услуги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 (далее - Административный регламент, муниципальная услуга) разработан в целях повышения качества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администрации Алатырского муниципального округа Чувашской Республики по предоставлению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8" w:name="sub_12"/>
      <w:r w:rsidRPr="008701EF">
        <w:rPr>
          <w:color w:val="000000" w:themeColor="text1"/>
          <w:sz w:val="24"/>
          <w:szCs w:val="24"/>
        </w:rPr>
        <w:t>1.2. Круг заявителей</w:t>
      </w:r>
    </w:p>
    <w:bookmarkEnd w:id="8"/>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качестве заявителей могут выступать физические и юридические лица, индивидуальные предприниматели.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силу положений </w:t>
      </w:r>
      <w:hyperlink r:id="rId15" w:history="1">
        <w:r w:rsidRPr="008701EF">
          <w:rPr>
            <w:rStyle w:val="af4"/>
            <w:rFonts w:ascii="Times New Roman" w:hAnsi="Times New Roman" w:cs="Times New Roman"/>
            <w:color w:val="000000" w:themeColor="text1"/>
            <w:sz w:val="24"/>
            <w:szCs w:val="24"/>
          </w:rPr>
          <w:t>ст. 5</w:t>
        </w:r>
      </w:hyperlink>
      <w:r w:rsidRPr="008701EF">
        <w:rPr>
          <w:rFonts w:ascii="Times New Roman" w:hAnsi="Times New Roman" w:cs="Times New Roman"/>
          <w:color w:val="000000" w:themeColor="text1"/>
          <w:sz w:val="24"/>
          <w:szCs w:val="24"/>
        </w:rPr>
        <w:t xml:space="preserve"> Земельного кодекса Российской Федерации заявителями на предоставление муниципальной услуги могут выступать иностранные граждане, лица без гражданства и иностранные юридические лица. Особенности участия иностранных граждан, лиц без гражданства и иностранных юридических лиц в земельных и связанных с ними гражданско-правовых отношениях установлены в </w:t>
      </w:r>
      <w:hyperlink r:id="rId16" w:history="1">
        <w:r w:rsidRPr="008701EF">
          <w:rPr>
            <w:rStyle w:val="af4"/>
            <w:rFonts w:ascii="Times New Roman" w:hAnsi="Times New Roman" w:cs="Times New Roman"/>
            <w:color w:val="000000" w:themeColor="text1"/>
            <w:sz w:val="24"/>
            <w:szCs w:val="24"/>
          </w:rPr>
          <w:t>п. 3 ст. 15</w:t>
        </w:r>
      </w:hyperlink>
      <w:r w:rsidRPr="008701EF">
        <w:rPr>
          <w:rFonts w:ascii="Times New Roman" w:hAnsi="Times New Roman" w:cs="Times New Roman"/>
          <w:color w:val="000000" w:themeColor="text1"/>
          <w:sz w:val="24"/>
          <w:szCs w:val="24"/>
        </w:rPr>
        <w:t xml:space="preserve">, </w:t>
      </w:r>
      <w:hyperlink r:id="rId17" w:history="1">
        <w:r w:rsidRPr="008701EF">
          <w:rPr>
            <w:rStyle w:val="af4"/>
            <w:rFonts w:ascii="Times New Roman" w:hAnsi="Times New Roman" w:cs="Times New Roman"/>
            <w:color w:val="000000" w:themeColor="text1"/>
            <w:sz w:val="24"/>
            <w:szCs w:val="24"/>
          </w:rPr>
          <w:t>п. 1 ст. 22</w:t>
        </w:r>
      </w:hyperlink>
      <w:r w:rsidRPr="008701EF">
        <w:rPr>
          <w:rFonts w:ascii="Times New Roman" w:hAnsi="Times New Roman" w:cs="Times New Roman"/>
          <w:color w:val="000000" w:themeColor="text1"/>
          <w:sz w:val="24"/>
          <w:szCs w:val="24"/>
        </w:rPr>
        <w:t xml:space="preserve">, </w:t>
      </w:r>
      <w:hyperlink r:id="rId18" w:history="1">
        <w:r w:rsidRPr="008701EF">
          <w:rPr>
            <w:rStyle w:val="af4"/>
            <w:rFonts w:ascii="Times New Roman" w:hAnsi="Times New Roman" w:cs="Times New Roman"/>
            <w:color w:val="000000" w:themeColor="text1"/>
            <w:sz w:val="24"/>
            <w:szCs w:val="24"/>
          </w:rPr>
          <w:t>п. 5 ст. 35</w:t>
        </w:r>
      </w:hyperlink>
      <w:r w:rsidRPr="008701EF">
        <w:rPr>
          <w:rFonts w:ascii="Times New Roman" w:hAnsi="Times New Roman" w:cs="Times New Roman"/>
          <w:color w:val="000000" w:themeColor="text1"/>
          <w:sz w:val="24"/>
          <w:szCs w:val="24"/>
        </w:rPr>
        <w:t xml:space="preserve">, </w:t>
      </w:r>
      <w:hyperlink r:id="rId19" w:history="1">
        <w:r w:rsidRPr="008701EF">
          <w:rPr>
            <w:rStyle w:val="af4"/>
            <w:rFonts w:ascii="Times New Roman" w:hAnsi="Times New Roman" w:cs="Times New Roman"/>
            <w:color w:val="000000" w:themeColor="text1"/>
            <w:sz w:val="24"/>
            <w:szCs w:val="24"/>
          </w:rPr>
          <w:t>п. 4 ст. 39.4</w:t>
        </w:r>
      </w:hyperlink>
      <w:r w:rsidRPr="008701EF">
        <w:rPr>
          <w:rFonts w:ascii="Times New Roman" w:hAnsi="Times New Roman" w:cs="Times New Roman"/>
          <w:color w:val="000000" w:themeColor="text1"/>
          <w:sz w:val="24"/>
          <w:szCs w:val="24"/>
        </w:rPr>
        <w:t xml:space="preserve"> Земельного кодекса Российской Федерации.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Указанные в настоящем подразделе заявители в соответствии со </w:t>
      </w:r>
      <w:hyperlink r:id="rId20" w:history="1">
        <w:r w:rsidRPr="008701EF">
          <w:rPr>
            <w:rStyle w:val="af4"/>
            <w:rFonts w:ascii="Times New Roman" w:hAnsi="Times New Roman" w:cs="Times New Roman"/>
            <w:color w:val="000000" w:themeColor="text1"/>
            <w:sz w:val="24"/>
            <w:szCs w:val="24"/>
          </w:rPr>
          <w:t>статьей 15</w:t>
        </w:r>
      </w:hyperlink>
      <w:r w:rsidRPr="008701EF">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и соглашением между администрацией Алатырского муниципального округа Чувашской Республики (далее также - Администрация) и многофункциональным центром предоставления государственных и муниципальных услуг (далее - соглашение) также могут обратиться в многофункциональный центр предоставления государственных и муниципальных услуг (далее - МФЦ) с запросом о предоставлении муниципальной услуги (далее также - запрос, заявление).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Заявители, указанные в настоящем подразделе, запрос о предоставлении муниципальной услуги могут направить в электронной форме посредством федеральной государственной информационной системы "</w:t>
      </w:r>
      <w:hyperlink r:id="rId21" w:history="1">
        <w:r w:rsidRPr="008701EF">
          <w:rPr>
            <w:rStyle w:val="af4"/>
            <w:rFonts w:ascii="Times New Roman" w:hAnsi="Times New Roman" w:cs="Times New Roman"/>
            <w:color w:val="000000" w:themeColor="text1"/>
            <w:sz w:val="24"/>
            <w:szCs w:val="24"/>
          </w:rPr>
          <w:t>Единый портал</w:t>
        </w:r>
      </w:hyperlink>
      <w:r w:rsidRPr="008701EF">
        <w:rPr>
          <w:rFonts w:ascii="Times New Roman" w:hAnsi="Times New Roman" w:cs="Times New Roman"/>
          <w:color w:val="000000" w:themeColor="text1"/>
          <w:sz w:val="24"/>
          <w:szCs w:val="24"/>
        </w:rPr>
        <w:t xml:space="preserve"> государственных и муниципальных услуг (функций)" (далее - Единый портал государственных и муниципальных услуг).</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9" w:name="sub_13"/>
      <w:r w:rsidRPr="008701EF">
        <w:rPr>
          <w:color w:val="000000" w:themeColor="text1"/>
          <w:sz w:val="24"/>
          <w:szCs w:val="24"/>
        </w:rPr>
        <w:t xml:space="preserve">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Алатырского </w:t>
      </w:r>
      <w:r w:rsidRPr="008701EF">
        <w:rPr>
          <w:color w:val="000000" w:themeColor="text1"/>
          <w:sz w:val="24"/>
          <w:szCs w:val="24"/>
        </w:rPr>
        <w:lastRenderedPageBreak/>
        <w:t>муниципального округа Чувашской Республики (далее - профилирование), а также результата, за предоставлением которого обратился заявитель</w:t>
      </w:r>
    </w:p>
    <w:bookmarkEnd w:id="9"/>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Муниципальная услуга, а также результат, за предоставлением которого обратился заявитель (далее также - результат услуги), должны быть предоставлены заявителю в соответствии с вариантом предоставления муниципальной услуги (далее - вариант).</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Вариант, в соответствии с которым заявителю будут предоставлены муниципальная услуга и результат, определяется в соответствии с настоящим Административным регламентом, исходя из признаков заявителя и показателей таких признаков.</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0" w:name="sub_1002"/>
      <w:r w:rsidRPr="008701EF">
        <w:rPr>
          <w:color w:val="000000" w:themeColor="text1"/>
          <w:sz w:val="24"/>
          <w:szCs w:val="24"/>
        </w:rPr>
        <w:t>II. Стандарт предоставления муниципальной услуги</w:t>
      </w:r>
    </w:p>
    <w:bookmarkEnd w:id="10"/>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1" w:name="sub_21"/>
      <w:r w:rsidRPr="008701EF">
        <w:rPr>
          <w:color w:val="000000" w:themeColor="text1"/>
          <w:sz w:val="24"/>
          <w:szCs w:val="24"/>
        </w:rPr>
        <w:t>2.1. Наименование муниципальной услуги</w:t>
      </w:r>
    </w:p>
    <w:bookmarkEnd w:id="11"/>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Муниципальная услуга имеет следующее наименование: "Предоставление земельного участка, находящегося в муниципальной собственности, либо земельного участка, государственная собственность на который не разграничена, на торгах".</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2" w:name="sub_22"/>
      <w:r w:rsidRPr="008701EF">
        <w:rPr>
          <w:color w:val="000000" w:themeColor="text1"/>
          <w:sz w:val="24"/>
          <w:szCs w:val="24"/>
        </w:rPr>
        <w:t xml:space="preserve">      2.2. Наименование органа, предоставляющего муниципальную услугу</w:t>
      </w:r>
    </w:p>
    <w:bookmarkEnd w:id="12"/>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Муниципальная услуга предоставляется администрацией Алатырского муниципального округа Чувашской Республики </w:t>
      </w:r>
      <w:r w:rsidR="0083476C">
        <w:rPr>
          <w:rFonts w:ascii="Times New Roman" w:hAnsi="Times New Roman" w:cs="Times New Roman"/>
          <w:color w:val="000000" w:themeColor="text1"/>
          <w:sz w:val="24"/>
          <w:szCs w:val="24"/>
        </w:rPr>
        <w:t xml:space="preserve">(далее –Администрация) </w:t>
      </w:r>
      <w:r w:rsidRPr="008701EF">
        <w:rPr>
          <w:rFonts w:ascii="Times New Roman" w:hAnsi="Times New Roman" w:cs="Times New Roman"/>
          <w:color w:val="000000" w:themeColor="text1"/>
          <w:sz w:val="24"/>
          <w:szCs w:val="24"/>
        </w:rPr>
        <w:t>и осуществляется через отдел экономики и муниципального имущества (далее - Отдел).</w:t>
      </w:r>
    </w:p>
    <w:p w:rsidR="006C0910" w:rsidRPr="008701EF" w:rsidRDefault="006C0910" w:rsidP="006C0910">
      <w:pPr>
        <w:spacing w:after="0" w:line="240" w:lineRule="auto"/>
        <w:jc w:val="both"/>
        <w:rPr>
          <w:rFonts w:ascii="Times New Roman" w:hAnsi="Times New Roman" w:cs="Times New Roman"/>
          <w:sz w:val="24"/>
          <w:szCs w:val="24"/>
        </w:rPr>
      </w:pPr>
      <w:r w:rsidRPr="008701EF">
        <w:rPr>
          <w:rFonts w:ascii="Times New Roman" w:hAnsi="Times New Roman" w:cs="Times New Roman"/>
          <w:sz w:val="24"/>
          <w:szCs w:val="24"/>
        </w:rPr>
        <w:t xml:space="preserve">     МФЦ прием заявления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3" w:name="sub_23"/>
      <w:r w:rsidRPr="008701EF">
        <w:rPr>
          <w:color w:val="000000" w:themeColor="text1"/>
          <w:sz w:val="24"/>
          <w:szCs w:val="24"/>
        </w:rPr>
        <w:t>2.3. Результат предоставления муниципальной услуги</w:t>
      </w:r>
    </w:p>
    <w:bookmarkEnd w:id="13"/>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rPr>
          <w:b w:val="0"/>
          <w:color w:val="000000" w:themeColor="text1"/>
          <w:sz w:val="24"/>
          <w:szCs w:val="24"/>
        </w:rPr>
      </w:pPr>
      <w:bookmarkStart w:id="14" w:name="sub_231"/>
      <w:r w:rsidRPr="008701EF">
        <w:rPr>
          <w:b w:val="0"/>
          <w:color w:val="000000" w:themeColor="text1"/>
          <w:sz w:val="24"/>
          <w:szCs w:val="24"/>
        </w:rPr>
        <w:tab/>
        <w:t>2.3.1. Результатом предоставления муниципальной услуги является:</w:t>
      </w:r>
    </w:p>
    <w:bookmarkEnd w:id="14"/>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направление заявителю проекта договора купли-продажи в случае проведения аукциона по продаже земельного участка в собственность за плату;</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направление заявителю проекта договора аренды в случае предоставления земельного участка в аренду;</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направление заявителю решения об отказе в предоставлении муниципальной услуги.</w:t>
      </w:r>
    </w:p>
    <w:p w:rsidR="006C0910" w:rsidRPr="008701EF" w:rsidRDefault="006C0910" w:rsidP="006C0910">
      <w:pPr>
        <w:pStyle w:val="1"/>
        <w:spacing w:before="0" w:beforeAutospacing="0" w:after="0" w:afterAutospacing="0"/>
        <w:jc w:val="both"/>
        <w:rPr>
          <w:color w:val="000000" w:themeColor="text1"/>
          <w:sz w:val="24"/>
          <w:szCs w:val="24"/>
        </w:rPr>
      </w:pPr>
      <w:bookmarkStart w:id="15" w:name="sub_232"/>
      <w:r w:rsidRPr="008701EF">
        <w:rPr>
          <w:b w:val="0"/>
          <w:color w:val="000000" w:themeColor="text1"/>
          <w:sz w:val="24"/>
          <w:szCs w:val="24"/>
        </w:rPr>
        <w:tab/>
        <w:t>2.3.2. Документом, содержащим положительное решение о предоставлении муниципальной услуги, на основании которого заявителю предоставляется результат услуги, являются проект договора купли-продажи земельного участка или проект договора аренды земельного участка, содержащий следующие сведения:</w:t>
      </w:r>
      <w:bookmarkEnd w:id="15"/>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дату;</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номер;</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информацию о принятом решении;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подпись должностного лица, принявшего решение.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Документом, содержащим решение об отказе в предоставлении муниципальной услуги, является уведомление об отказе в предоставлении муниципальной услуги, содержащее: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дату;</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номер;</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информацию о принятом решении;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основания для отказа и возможности их устранения;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подпись руководителя уполномоченного структурного подразделения</w:t>
      </w:r>
    </w:p>
    <w:p w:rsidR="006C0910" w:rsidRPr="008701EF" w:rsidRDefault="006C0910" w:rsidP="006C0910">
      <w:pPr>
        <w:pStyle w:val="aff"/>
        <w:spacing w:after="0"/>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w:t>
      </w:r>
      <w:r w:rsidRPr="008701EF">
        <w:rPr>
          <w:rFonts w:ascii="Times New Roman" w:hAnsi="Times New Roman" w:cs="Times New Roman"/>
          <w:sz w:val="24"/>
          <w:szCs w:val="24"/>
        </w:rPr>
        <w:t xml:space="preserve"> </w:t>
      </w:r>
      <w:r w:rsidRPr="008701EF">
        <w:rPr>
          <w:rFonts w:ascii="Times New Roman" w:hAnsi="Times New Roman" w:cs="Times New Roman"/>
          <w:color w:val="000000" w:themeColor="text1"/>
          <w:sz w:val="24"/>
          <w:szCs w:val="24"/>
        </w:rPr>
        <w:t xml:space="preserve"> </w:t>
      </w:r>
    </w:p>
    <w:p w:rsidR="006C0910" w:rsidRPr="008701EF" w:rsidRDefault="006C0910" w:rsidP="006C0910">
      <w:pPr>
        <w:pStyle w:val="aff"/>
        <w:spacing w:after="0"/>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подачи запроса посредством </w:t>
      </w:r>
      <w:hyperlink r:id="rId22" w:history="1">
        <w:r w:rsidRPr="008701EF">
          <w:rPr>
            <w:rStyle w:val="af4"/>
            <w:rFonts w:ascii="Times New Roman" w:hAnsi="Times New Roman" w:cs="Times New Roman"/>
            <w:color w:val="000000" w:themeColor="text1"/>
            <w:sz w:val="24"/>
            <w:szCs w:val="24"/>
          </w:rPr>
          <w:t>Единого портала</w:t>
        </w:r>
      </w:hyperlink>
      <w:r w:rsidRPr="008701EF">
        <w:rPr>
          <w:rFonts w:ascii="Times New Roman" w:hAnsi="Times New Roman" w:cs="Times New Roman"/>
          <w:color w:val="000000" w:themeColor="text1"/>
          <w:sz w:val="24"/>
          <w:szCs w:val="24"/>
        </w:rPr>
        <w:t xml:space="preserve"> государственных и муниципальных услуг результат предоставления услуги по выбору заявителя может быть получен либо в форме электронного документа, подписанного усиленной </w:t>
      </w:r>
      <w:hyperlink r:id="rId23" w:history="1">
        <w:r w:rsidRPr="008701EF">
          <w:rPr>
            <w:rStyle w:val="af4"/>
            <w:rFonts w:ascii="Times New Roman" w:hAnsi="Times New Roman" w:cs="Times New Roman"/>
            <w:color w:val="000000" w:themeColor="text1"/>
            <w:sz w:val="24"/>
            <w:szCs w:val="24"/>
          </w:rPr>
          <w:t>квалифицированной электронной подписью</w:t>
        </w:r>
      </w:hyperlink>
      <w:r w:rsidRPr="008701EF">
        <w:rPr>
          <w:rFonts w:ascii="Times New Roman" w:hAnsi="Times New Roman" w:cs="Times New Roman"/>
          <w:color w:val="000000" w:themeColor="text1"/>
          <w:sz w:val="24"/>
          <w:szCs w:val="24"/>
        </w:rPr>
        <w:t xml:space="preserve"> </w:t>
      </w:r>
      <w:r w:rsidRPr="008701EF">
        <w:rPr>
          <w:rFonts w:ascii="Times New Roman" w:hAnsi="Times New Roman" w:cs="Times New Roman"/>
          <w:color w:val="000000" w:themeColor="text1"/>
          <w:sz w:val="24"/>
          <w:szCs w:val="24"/>
        </w:rPr>
        <w:lastRenderedPageBreak/>
        <w:t>уполномоченного должностного лица органа, ответственного за предоставление услуги, в личном кабинете на Едином портале государственных и муниципальных услуг либо в администрации при личном посещении.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6" w:name="sub_24"/>
      <w:r w:rsidRPr="008701EF">
        <w:rPr>
          <w:color w:val="000000" w:themeColor="text1"/>
          <w:sz w:val="24"/>
          <w:szCs w:val="24"/>
        </w:rPr>
        <w:t>2.4. Срок предоставления муниципальной услуги</w:t>
      </w:r>
    </w:p>
    <w:bookmarkEnd w:id="16"/>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Срок предоставления муниципальной услуги - не более </w:t>
      </w:r>
      <w:r w:rsidR="00130521">
        <w:rPr>
          <w:rFonts w:ascii="Times New Roman" w:hAnsi="Times New Roman" w:cs="Times New Roman"/>
          <w:color w:val="000000" w:themeColor="text1"/>
          <w:sz w:val="24"/>
          <w:szCs w:val="24"/>
        </w:rPr>
        <w:t>40</w:t>
      </w:r>
      <w:r w:rsidRPr="008701EF">
        <w:rPr>
          <w:rStyle w:val="afe"/>
          <w:rFonts w:ascii="Times New Roman" w:hAnsi="Times New Roman" w:cs="Times New Roman"/>
          <w:sz w:val="24"/>
          <w:szCs w:val="24"/>
        </w:rPr>
        <w:t xml:space="preserve"> календарных дн</w:t>
      </w:r>
      <w:r w:rsidRPr="008701EF">
        <w:rPr>
          <w:rFonts w:ascii="Times New Roman" w:hAnsi="Times New Roman" w:cs="Times New Roman"/>
          <w:color w:val="000000" w:themeColor="text1"/>
          <w:sz w:val="24"/>
          <w:szCs w:val="24"/>
        </w:rPr>
        <w:t xml:space="preserve">ей со дня поступления в </w:t>
      </w:r>
      <w:r w:rsidR="0083476C">
        <w:rPr>
          <w:rFonts w:ascii="Times New Roman" w:hAnsi="Times New Roman" w:cs="Times New Roman"/>
          <w:color w:val="000000" w:themeColor="text1"/>
          <w:sz w:val="24"/>
          <w:szCs w:val="24"/>
        </w:rPr>
        <w:t>А</w:t>
      </w:r>
      <w:r w:rsidRPr="008701EF">
        <w:rPr>
          <w:rFonts w:ascii="Times New Roman" w:hAnsi="Times New Roman" w:cs="Times New Roman"/>
          <w:color w:val="000000" w:themeColor="text1"/>
          <w:sz w:val="24"/>
          <w:szCs w:val="24"/>
        </w:rPr>
        <w:t>дминистрацию заявления о предоставлении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Срок выдачи (направления) документов, являющихся результатом предоставления муниципальной услуги - 10 календарных дней со дня составления протокола о результатах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Срок исправления допущенных опечаток и (или) ошибок в выданных в результате предоставления муниципальной услуги документах не должен превышать 10 рабочих дней с момента обнаружения ошибки или получения от любого заинтересованного лица письменного заявления об ошибке.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7" w:name="sub_25"/>
      <w:r w:rsidRPr="008701EF">
        <w:rPr>
          <w:color w:val="000000" w:themeColor="text1"/>
          <w:sz w:val="24"/>
          <w:szCs w:val="24"/>
        </w:rPr>
        <w:t xml:space="preserve">          2.5. Правовые основания для предоставления муниципальной услуги</w:t>
      </w:r>
    </w:p>
    <w:bookmarkEnd w:id="17"/>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w:t>
      </w:r>
      <w:r w:rsidR="0083476C">
        <w:rPr>
          <w:rFonts w:ascii="Times New Roman" w:hAnsi="Times New Roman" w:cs="Times New Roman"/>
          <w:color w:val="000000" w:themeColor="text1"/>
          <w:sz w:val="24"/>
          <w:szCs w:val="24"/>
        </w:rPr>
        <w:t>бездействия) А</w:t>
      </w:r>
      <w:r w:rsidRPr="008701EF">
        <w:rPr>
          <w:rFonts w:ascii="Times New Roman" w:hAnsi="Times New Roman" w:cs="Times New Roman"/>
          <w:color w:val="000000" w:themeColor="text1"/>
          <w:sz w:val="24"/>
          <w:szCs w:val="24"/>
        </w:rPr>
        <w:t xml:space="preserve">дминистрации, МФЦ, их должностных лиц, муниципальных служащих </w:t>
      </w:r>
      <w:r w:rsidR="0083476C">
        <w:rPr>
          <w:rFonts w:ascii="Times New Roman" w:hAnsi="Times New Roman" w:cs="Times New Roman"/>
          <w:color w:val="000000" w:themeColor="text1"/>
          <w:sz w:val="24"/>
          <w:szCs w:val="24"/>
        </w:rPr>
        <w:t>А</w:t>
      </w:r>
      <w:r w:rsidRPr="008701EF">
        <w:rPr>
          <w:rFonts w:ascii="Times New Roman" w:hAnsi="Times New Roman" w:cs="Times New Roman"/>
          <w:color w:val="000000" w:themeColor="text1"/>
          <w:sz w:val="24"/>
          <w:szCs w:val="24"/>
        </w:rPr>
        <w:t xml:space="preserve">дминистрации, работников размещается на </w:t>
      </w:r>
      <w:hyperlink r:id="rId24" w:history="1">
        <w:r w:rsidRPr="008701EF">
          <w:rPr>
            <w:rStyle w:val="af4"/>
            <w:rFonts w:ascii="Times New Roman" w:hAnsi="Times New Roman" w:cs="Times New Roman"/>
            <w:color w:val="000000" w:themeColor="text1"/>
            <w:sz w:val="24"/>
            <w:szCs w:val="24"/>
          </w:rPr>
          <w:t>официальном сайте</w:t>
        </w:r>
      </w:hyperlink>
      <w:r w:rsidRPr="008701EF">
        <w:rPr>
          <w:rFonts w:ascii="Times New Roman" w:hAnsi="Times New Roman" w:cs="Times New Roman"/>
          <w:color w:val="000000" w:themeColor="text1"/>
          <w:sz w:val="24"/>
          <w:szCs w:val="24"/>
        </w:rPr>
        <w:t xml:space="preserve"> Алатырского муниципального округа Чувашской Республики в сети "Интернет", в федеральной государственной информационной системе "Федеральный реестр государственных и муниципальных услуг (функций)" </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8" w:name="sub_26"/>
      <w:r w:rsidRPr="008701EF">
        <w:rPr>
          <w:color w:val="000000" w:themeColor="text1"/>
          <w:sz w:val="24"/>
          <w:szCs w:val="24"/>
        </w:rPr>
        <w:t xml:space="preserve">  2.6. Исчерпывающий перечень документов, необходимых для предоставления муниципальной услуги</w:t>
      </w:r>
    </w:p>
    <w:bookmarkEnd w:id="18"/>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19" w:name="sub_261"/>
      <w:r w:rsidRPr="008701EF">
        <w:rPr>
          <w:rFonts w:ascii="Times New Roman" w:hAnsi="Times New Roman" w:cs="Times New Roman"/>
          <w:color w:val="000000" w:themeColor="text1"/>
          <w:sz w:val="24"/>
          <w:szCs w:val="24"/>
        </w:rPr>
        <w:t xml:space="preserve">     2.6.1. Сведения и документы, которые заявитель должен представить самостоятельно.</w:t>
      </w:r>
    </w:p>
    <w:bookmarkEnd w:id="19"/>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Заявители предоставляют лично в </w:t>
      </w:r>
      <w:r w:rsidR="0083476C">
        <w:rPr>
          <w:rFonts w:ascii="Times New Roman" w:hAnsi="Times New Roman" w:cs="Times New Roman"/>
          <w:color w:val="000000" w:themeColor="text1"/>
          <w:sz w:val="24"/>
          <w:szCs w:val="24"/>
        </w:rPr>
        <w:t>А</w:t>
      </w:r>
      <w:r w:rsidRPr="008701EF">
        <w:rPr>
          <w:rFonts w:ascii="Times New Roman" w:hAnsi="Times New Roman" w:cs="Times New Roman"/>
          <w:color w:val="000000" w:themeColor="text1"/>
          <w:sz w:val="24"/>
          <w:szCs w:val="24"/>
        </w:rPr>
        <w:t xml:space="preserve">дминистрацию, либо направляют почтовым отправлением в адрес </w:t>
      </w:r>
      <w:r w:rsidR="0083476C">
        <w:rPr>
          <w:rFonts w:ascii="Times New Roman" w:hAnsi="Times New Roman" w:cs="Times New Roman"/>
          <w:color w:val="000000" w:themeColor="text1"/>
          <w:sz w:val="24"/>
          <w:szCs w:val="24"/>
        </w:rPr>
        <w:t>А</w:t>
      </w:r>
      <w:r w:rsidRPr="008701EF">
        <w:rPr>
          <w:rFonts w:ascii="Times New Roman" w:hAnsi="Times New Roman" w:cs="Times New Roman"/>
          <w:color w:val="000000" w:themeColor="text1"/>
          <w:sz w:val="24"/>
          <w:szCs w:val="24"/>
        </w:rPr>
        <w:t xml:space="preserve">дминистрации заявление согласно </w:t>
      </w:r>
      <w:hyperlink w:anchor="sub_1100" w:history="1">
        <w:r w:rsidRPr="008701EF">
          <w:rPr>
            <w:rStyle w:val="af4"/>
            <w:rFonts w:ascii="Times New Roman" w:hAnsi="Times New Roman" w:cs="Times New Roman"/>
            <w:color w:val="000000" w:themeColor="text1"/>
            <w:sz w:val="24"/>
            <w:szCs w:val="24"/>
          </w:rPr>
          <w:t>приложению N 1</w:t>
        </w:r>
      </w:hyperlink>
      <w:r w:rsidRPr="008701EF">
        <w:rPr>
          <w:rFonts w:ascii="Times New Roman" w:hAnsi="Times New Roman" w:cs="Times New Roman"/>
          <w:color w:val="000000" w:themeColor="text1"/>
          <w:sz w:val="24"/>
          <w:szCs w:val="24"/>
        </w:rPr>
        <w:t xml:space="preserve"> к Административному регламенту (далее - Заявление) в 2-х экз. (оригинал), (один экземпляр остается в </w:t>
      </w:r>
      <w:r w:rsidR="0083476C">
        <w:rPr>
          <w:rFonts w:ascii="Times New Roman" w:hAnsi="Times New Roman" w:cs="Times New Roman"/>
          <w:color w:val="000000" w:themeColor="text1"/>
          <w:sz w:val="24"/>
          <w:szCs w:val="24"/>
        </w:rPr>
        <w:t>А</w:t>
      </w:r>
      <w:r w:rsidRPr="008701EF">
        <w:rPr>
          <w:rFonts w:ascii="Times New Roman" w:hAnsi="Times New Roman" w:cs="Times New Roman"/>
          <w:color w:val="000000" w:themeColor="text1"/>
          <w:sz w:val="24"/>
          <w:szCs w:val="24"/>
        </w:rPr>
        <w:t>дминистрации, второй у заявителя). При подаче заявления в МФЦ требуется 1 экз. заявления (оригинал).</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Заявлении указываются следующие обязательные характеристики: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20" w:name="sub_26101"/>
      <w:r w:rsidRPr="008701EF">
        <w:rPr>
          <w:rFonts w:ascii="Times New Roman" w:hAnsi="Times New Roman" w:cs="Times New Roman"/>
          <w:color w:val="000000" w:themeColor="text1"/>
          <w:sz w:val="24"/>
          <w:szCs w:val="24"/>
        </w:rPr>
        <w:t xml:space="preserve">     1) полное и сокращенное наименование и организационно-правовая форма юридического лица;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21" w:name="sub_26102"/>
      <w:bookmarkEnd w:id="20"/>
      <w:r w:rsidRPr="008701EF">
        <w:rPr>
          <w:rFonts w:ascii="Times New Roman" w:hAnsi="Times New Roman" w:cs="Times New Roman"/>
          <w:color w:val="000000" w:themeColor="text1"/>
          <w:sz w:val="24"/>
          <w:szCs w:val="24"/>
        </w:rPr>
        <w:t xml:space="preserve">     2) фамилия, имя и (при наличии) отчество, место жительства заявителя, реквизиты документа, удостоверяющего личность заявителя (для гражданина);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22" w:name="sub_26103"/>
      <w:bookmarkEnd w:id="21"/>
      <w:r w:rsidRPr="008701EF">
        <w:rPr>
          <w:rFonts w:ascii="Times New Roman" w:hAnsi="Times New Roman" w:cs="Times New Roman"/>
          <w:color w:val="000000" w:themeColor="text1"/>
          <w:sz w:val="24"/>
          <w:szCs w:val="24"/>
        </w:rPr>
        <w:t xml:space="preserve">     3)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23" w:name="sub_26104"/>
      <w:bookmarkEnd w:id="22"/>
      <w:r w:rsidRPr="008701EF">
        <w:rPr>
          <w:rFonts w:ascii="Times New Roman" w:hAnsi="Times New Roman" w:cs="Times New Roman"/>
          <w:color w:val="000000" w:themeColor="text1"/>
          <w:sz w:val="24"/>
          <w:szCs w:val="24"/>
        </w:rPr>
        <w:t xml:space="preserve">     4) реквизиты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24" w:name="sub_26105"/>
      <w:bookmarkEnd w:id="23"/>
      <w:r w:rsidRPr="008701EF">
        <w:rPr>
          <w:rFonts w:ascii="Times New Roman" w:hAnsi="Times New Roman" w:cs="Times New Roman"/>
          <w:color w:val="000000" w:themeColor="text1"/>
          <w:sz w:val="24"/>
          <w:szCs w:val="24"/>
        </w:rPr>
        <w:t xml:space="preserve">     5) почтовый адрес и (или) адрес электронной почты для связи с заявителем;</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25" w:name="sub_26106"/>
      <w:bookmarkEnd w:id="24"/>
      <w:r w:rsidRPr="008701EF">
        <w:rPr>
          <w:rFonts w:ascii="Times New Roman" w:hAnsi="Times New Roman" w:cs="Times New Roman"/>
          <w:color w:val="000000" w:themeColor="text1"/>
          <w:sz w:val="24"/>
          <w:szCs w:val="24"/>
        </w:rPr>
        <w:t xml:space="preserve">     6) контактный телефон;</w:t>
      </w:r>
    </w:p>
    <w:p w:rsidR="006C0910" w:rsidRDefault="006C0910" w:rsidP="006C0910">
      <w:pPr>
        <w:spacing w:after="0" w:line="240" w:lineRule="auto"/>
        <w:jc w:val="both"/>
        <w:rPr>
          <w:rFonts w:ascii="Times New Roman" w:hAnsi="Times New Roman" w:cs="Times New Roman"/>
          <w:color w:val="000000" w:themeColor="text1"/>
          <w:sz w:val="24"/>
          <w:szCs w:val="24"/>
        </w:rPr>
      </w:pPr>
      <w:bookmarkStart w:id="26" w:name="sub_26107"/>
      <w:bookmarkEnd w:id="25"/>
      <w:r w:rsidRPr="008701EF">
        <w:rPr>
          <w:rFonts w:ascii="Times New Roman" w:hAnsi="Times New Roman" w:cs="Times New Roman"/>
          <w:color w:val="000000" w:themeColor="text1"/>
          <w:sz w:val="24"/>
          <w:szCs w:val="24"/>
        </w:rPr>
        <w:t xml:space="preserve">     7) сведения о земельном участке (адрес, местоположение, площадь, кадастровый номер).</w:t>
      </w:r>
    </w:p>
    <w:p w:rsidR="00130521" w:rsidRPr="007A28A8" w:rsidRDefault="00130521" w:rsidP="001305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w:t>
      </w:r>
      <w:r w:rsidRPr="00130521">
        <w:rPr>
          <w:rFonts w:ascii="Times New Roman" w:hAnsi="Times New Roman" w:cs="Times New Roman"/>
          <w:color w:val="000000" w:themeColor="text1"/>
          <w:sz w:val="24"/>
          <w:szCs w:val="24"/>
        </w:rPr>
        <w:t xml:space="preserve"> </w:t>
      </w:r>
      <w:r w:rsidRPr="007A28A8">
        <w:rPr>
          <w:rFonts w:ascii="Times New Roman" w:hAnsi="Times New Roman" w:cs="Times New Roman"/>
          <w:color w:val="000000" w:themeColor="text1"/>
          <w:sz w:val="24"/>
          <w:szCs w:val="24"/>
        </w:rPr>
        <w:t>согласие на обработку персональных данных (</w:t>
      </w:r>
      <w:hyperlink w:anchor="sub_1101" w:history="1">
        <w:r w:rsidRPr="007A28A8">
          <w:rPr>
            <w:rStyle w:val="af4"/>
            <w:rFonts w:ascii="Times New Roman" w:hAnsi="Times New Roman" w:cs="Times New Roman"/>
            <w:color w:val="000000" w:themeColor="text1"/>
            <w:sz w:val="24"/>
            <w:szCs w:val="24"/>
          </w:rPr>
          <w:t>приложение</w:t>
        </w:r>
      </w:hyperlink>
      <w:r w:rsidRPr="007A28A8">
        <w:rPr>
          <w:rFonts w:ascii="Times New Roman" w:hAnsi="Times New Roman" w:cs="Times New Roman"/>
          <w:color w:val="000000" w:themeColor="text1"/>
          <w:sz w:val="24"/>
          <w:szCs w:val="24"/>
        </w:rPr>
        <w:t xml:space="preserve"> к заявлению).</w:t>
      </w:r>
    </w:p>
    <w:bookmarkEnd w:id="26"/>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К заявлению о предоставлении муниципальной услуги прилагаются: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lastRenderedPageBreak/>
        <w:t xml:space="preserve">      При представлении копий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Отдела </w:t>
      </w:r>
      <w:r w:rsidR="0083476C">
        <w:rPr>
          <w:rFonts w:ascii="Times New Roman" w:hAnsi="Times New Roman" w:cs="Times New Roman"/>
          <w:color w:val="000000" w:themeColor="text1"/>
          <w:sz w:val="24"/>
          <w:szCs w:val="24"/>
        </w:rPr>
        <w:t>А</w:t>
      </w:r>
      <w:r w:rsidRPr="008701EF">
        <w:rPr>
          <w:rFonts w:ascii="Times New Roman" w:hAnsi="Times New Roman" w:cs="Times New Roman"/>
          <w:color w:val="000000" w:themeColor="text1"/>
          <w:sz w:val="24"/>
          <w:szCs w:val="24"/>
        </w:rPr>
        <w:t>дминистрации либо специалистом МФЦ оригиналы возвращаются заявителям.</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25" w:history="1">
        <w:r w:rsidRPr="008701EF">
          <w:rPr>
            <w:rStyle w:val="af4"/>
            <w:rFonts w:ascii="Times New Roman" w:hAnsi="Times New Roman" w:cs="Times New Roman"/>
            <w:color w:val="000000" w:themeColor="text1"/>
            <w:sz w:val="24"/>
            <w:szCs w:val="24"/>
          </w:rPr>
          <w:t>Единого портала</w:t>
        </w:r>
      </w:hyperlink>
      <w:r w:rsidRPr="008701EF">
        <w:rPr>
          <w:rFonts w:ascii="Times New Roman" w:hAnsi="Times New Roman" w:cs="Times New Roman"/>
          <w:color w:val="000000" w:themeColor="text1"/>
          <w:sz w:val="24"/>
          <w:szCs w:val="24"/>
        </w:rPr>
        <w:t xml:space="preserve"> государственных и муниципальных услуг.</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6" w:history="1">
        <w:r w:rsidRPr="008701EF">
          <w:rPr>
            <w:rStyle w:val="af4"/>
            <w:rFonts w:ascii="Times New Roman" w:hAnsi="Times New Roman" w:cs="Times New Roman"/>
            <w:color w:val="000000" w:themeColor="text1"/>
            <w:sz w:val="24"/>
            <w:szCs w:val="24"/>
          </w:rPr>
          <w:t>Федерального закона</w:t>
        </w:r>
      </w:hyperlink>
      <w:r w:rsidRPr="008701EF">
        <w:rPr>
          <w:rFonts w:ascii="Times New Roman" w:hAnsi="Times New Roman" w:cs="Times New Roman"/>
          <w:color w:val="000000" w:themeColor="text1"/>
          <w:sz w:val="24"/>
          <w:szCs w:val="24"/>
        </w:rPr>
        <w:t xml:space="preserve"> от 6 апреля 2011 г. N 63-ФЗ "Об электронной подписи" и </w:t>
      </w:r>
      <w:hyperlink r:id="rId27" w:history="1">
        <w:r w:rsidRPr="008701EF">
          <w:rPr>
            <w:rStyle w:val="af4"/>
            <w:rFonts w:ascii="Times New Roman" w:hAnsi="Times New Roman" w:cs="Times New Roman"/>
            <w:color w:val="000000" w:themeColor="text1"/>
            <w:sz w:val="24"/>
            <w:szCs w:val="24"/>
          </w:rPr>
          <w:t>статьями 21.1</w:t>
        </w:r>
      </w:hyperlink>
      <w:r w:rsidRPr="008701EF">
        <w:rPr>
          <w:rFonts w:ascii="Times New Roman" w:hAnsi="Times New Roman" w:cs="Times New Roman"/>
          <w:color w:val="000000" w:themeColor="text1"/>
          <w:sz w:val="24"/>
          <w:szCs w:val="24"/>
        </w:rPr>
        <w:t xml:space="preserve"> и </w:t>
      </w:r>
      <w:hyperlink r:id="rId28" w:history="1">
        <w:r w:rsidRPr="008701EF">
          <w:rPr>
            <w:rStyle w:val="af4"/>
            <w:rFonts w:ascii="Times New Roman" w:hAnsi="Times New Roman" w:cs="Times New Roman"/>
            <w:color w:val="000000" w:themeColor="text1"/>
            <w:sz w:val="24"/>
            <w:szCs w:val="24"/>
          </w:rPr>
          <w:t>21.2</w:t>
        </w:r>
      </w:hyperlink>
      <w:r w:rsidRPr="008701EF">
        <w:rPr>
          <w:rFonts w:ascii="Times New Roman" w:hAnsi="Times New Roman" w:cs="Times New Roman"/>
          <w:color w:val="000000" w:themeColor="text1"/>
          <w:sz w:val="24"/>
          <w:szCs w:val="24"/>
        </w:rPr>
        <w:t xml:space="preserve"> Федерального закона от 27 июля 2010 г. N 210-ФЗ "Об организации предоставления государственных и муниципальных услуг".</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27" w:name="sub_262"/>
      <w:r w:rsidRPr="008701EF">
        <w:rPr>
          <w:rFonts w:ascii="Times New Roman" w:hAnsi="Times New Roman" w:cs="Times New Roman"/>
          <w:color w:val="000000" w:themeColor="text1"/>
          <w:sz w:val="24"/>
          <w:szCs w:val="24"/>
        </w:rPr>
        <w:t xml:space="preserve">     2.6.2.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bookmarkEnd w:id="27"/>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По собственной инициативе заявителем могут быть представлены выписки из Единого государственного реестра недвижимости на земельный участок и объект недвижимости, расположенный на нем.</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непредставления заявителем документов и сведений, указанных в настоящем пункте, специалистами уполномоченных структурных подразделений осуществляется межведомственное взаимодействие с органами, указанными в </w:t>
      </w:r>
      <w:hyperlink w:anchor="sub_3362" w:history="1">
        <w:r w:rsidRPr="008701EF">
          <w:rPr>
            <w:rStyle w:val="af4"/>
            <w:rFonts w:ascii="Times New Roman" w:hAnsi="Times New Roman" w:cs="Times New Roman"/>
            <w:color w:val="000000" w:themeColor="text1"/>
            <w:sz w:val="24"/>
            <w:szCs w:val="24"/>
          </w:rPr>
          <w:t>пункте 3.3.6.2 раздела III</w:t>
        </w:r>
      </w:hyperlink>
      <w:r w:rsidRPr="008701EF">
        <w:rPr>
          <w:rFonts w:ascii="Times New Roman" w:hAnsi="Times New Roman" w:cs="Times New Roman"/>
          <w:color w:val="000000" w:themeColor="text1"/>
          <w:sz w:val="24"/>
          <w:szCs w:val="24"/>
        </w:rPr>
        <w:t xml:space="preserve"> Административного регламента.</w:t>
      </w:r>
    </w:p>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28" w:name="sub_27"/>
      <w:r w:rsidRPr="008701EF">
        <w:rPr>
          <w:color w:val="000000" w:themeColor="text1"/>
          <w:sz w:val="24"/>
          <w:szCs w:val="24"/>
        </w:rPr>
        <w:t xml:space="preserve">     2.7. Исчерпывающий перечень оснований для отказа в приеме документов, необходимых для предоставления муниципальной услуги</w:t>
      </w:r>
    </w:p>
    <w:bookmarkEnd w:id="28"/>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Оснований для отказа в приеме документов, необходимых для предоставления муниципальной услуги, не предусмотрено.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29" w:name="sub_28"/>
      <w:r w:rsidRPr="008701EF">
        <w:rPr>
          <w:color w:val="000000" w:themeColor="text1"/>
          <w:sz w:val="24"/>
          <w:szCs w:val="24"/>
        </w:rPr>
        <w:t xml:space="preserve">      2.8. Исчерпывающий перечень оснований для приостановления или отказа в предоставлении муниципальной услуги</w:t>
      </w:r>
    </w:p>
    <w:bookmarkEnd w:id="29"/>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30" w:name="sub_281"/>
      <w:r w:rsidRPr="008701EF">
        <w:rPr>
          <w:rFonts w:ascii="Times New Roman" w:hAnsi="Times New Roman" w:cs="Times New Roman"/>
          <w:color w:val="000000" w:themeColor="text1"/>
          <w:sz w:val="24"/>
          <w:szCs w:val="24"/>
        </w:rPr>
        <w:t xml:space="preserve">     2.8.1. Основания для приостановления предоставления муниципальной услуги действующим законодательством не предусмотрены.</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31" w:name="sub_282"/>
      <w:bookmarkEnd w:id="30"/>
      <w:r w:rsidRPr="008701EF">
        <w:rPr>
          <w:rFonts w:ascii="Times New Roman" w:hAnsi="Times New Roman" w:cs="Times New Roman"/>
          <w:color w:val="000000" w:themeColor="text1"/>
          <w:sz w:val="24"/>
          <w:szCs w:val="24"/>
        </w:rPr>
        <w:t xml:space="preserve">    2.8.2. Основаниями для отказа в предоставлении муниципальной услуги являются:</w:t>
      </w:r>
    </w:p>
    <w:bookmarkEnd w:id="31"/>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границы земельного участка подлежат уточнению в соответствии с требованиями </w:t>
      </w:r>
      <w:hyperlink r:id="rId29" w:history="1">
        <w:r w:rsidRPr="008701EF">
          <w:rPr>
            <w:rStyle w:val="af4"/>
            <w:rFonts w:ascii="Times New Roman" w:hAnsi="Times New Roman" w:cs="Times New Roman"/>
            <w:color w:val="000000" w:themeColor="text1"/>
            <w:sz w:val="24"/>
            <w:szCs w:val="24"/>
          </w:rPr>
          <w:t>Федерального закона</w:t>
        </w:r>
      </w:hyperlink>
      <w:r w:rsidRPr="008701EF">
        <w:rPr>
          <w:rFonts w:ascii="Times New Roman" w:hAnsi="Times New Roman" w:cs="Times New Roman"/>
          <w:color w:val="000000" w:themeColor="text1"/>
          <w:sz w:val="24"/>
          <w:szCs w:val="24"/>
        </w:rPr>
        <w:t xml:space="preserve"> от 13.07.2015 N 218-ФЗ "О государственной регистрации недвижимости";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lastRenderedPageBreak/>
        <w:t xml:space="preserve">     - земельный участок не отнесен к определенной категории земель;</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history="1">
        <w:r w:rsidRPr="008701EF">
          <w:rPr>
            <w:rStyle w:val="af4"/>
            <w:rFonts w:ascii="Times New Roman" w:hAnsi="Times New Roman" w:cs="Times New Roman"/>
            <w:color w:val="000000" w:themeColor="text1"/>
            <w:sz w:val="24"/>
            <w:szCs w:val="24"/>
          </w:rPr>
          <w:t>статьей 39.36</w:t>
        </w:r>
      </w:hyperlink>
      <w:r w:rsidRPr="008701EF">
        <w:rPr>
          <w:rFonts w:ascii="Times New Roman" w:hAnsi="Times New Roman" w:cs="Times New Roman"/>
          <w:color w:val="000000" w:themeColor="text1"/>
          <w:sz w:val="24"/>
          <w:szCs w:val="24"/>
        </w:rPr>
        <w:t xml:space="preserve">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1" w:history="1">
        <w:r w:rsidRPr="008701EF">
          <w:rPr>
            <w:rStyle w:val="af4"/>
            <w:rFonts w:ascii="Times New Roman" w:hAnsi="Times New Roman" w:cs="Times New Roman"/>
            <w:color w:val="000000" w:themeColor="text1"/>
            <w:sz w:val="24"/>
            <w:szCs w:val="24"/>
          </w:rPr>
          <w:t>частью 11 статьи 55.32</w:t>
        </w:r>
      </w:hyperlink>
      <w:r w:rsidRPr="008701EF">
        <w:rPr>
          <w:rFonts w:ascii="Times New Roman" w:hAnsi="Times New Roman" w:cs="Times New Roman"/>
          <w:color w:val="000000" w:themeColor="text1"/>
          <w:sz w:val="24"/>
          <w:szCs w:val="24"/>
        </w:rPr>
        <w:t xml:space="preserve"> Градостроительного кодекса Российской Федерации;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2" w:history="1">
        <w:r w:rsidRPr="008701EF">
          <w:rPr>
            <w:rStyle w:val="af4"/>
            <w:rFonts w:ascii="Times New Roman" w:hAnsi="Times New Roman" w:cs="Times New Roman"/>
            <w:color w:val="000000" w:themeColor="text1"/>
            <w:sz w:val="24"/>
            <w:szCs w:val="24"/>
          </w:rPr>
          <w:t>статьей 39.36</w:t>
        </w:r>
      </w:hyperlink>
      <w:r w:rsidRPr="008701EF">
        <w:rPr>
          <w:rFonts w:ascii="Times New Roman" w:hAnsi="Times New Roman" w:cs="Times New Roman"/>
          <w:color w:val="000000" w:themeColor="text1"/>
          <w:sz w:val="24"/>
          <w:szCs w:val="24"/>
        </w:rPr>
        <w:t xml:space="preserve"> Земельного кодекса Российской Федерации;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ограничен в обороте, за исключением случая проведения аукциона на право заключения договора аренды земельного участка;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расположен в границах территории, в отношении которой заключен договор о ее комплексном развитии;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в отношении земельного участка принято решение о предварительном согласовании его предоставления;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заявление не соответствует требованиям </w:t>
      </w:r>
      <w:hyperlink w:anchor="sub_26" w:history="1">
        <w:r w:rsidRPr="008701EF">
          <w:rPr>
            <w:rStyle w:val="af4"/>
            <w:rFonts w:ascii="Times New Roman" w:hAnsi="Times New Roman" w:cs="Times New Roman"/>
            <w:color w:val="000000" w:themeColor="text1"/>
            <w:sz w:val="24"/>
            <w:szCs w:val="24"/>
          </w:rPr>
          <w:t>подраздела 2.6.</w:t>
        </w:r>
      </w:hyperlink>
      <w:r w:rsidRPr="008701EF">
        <w:rPr>
          <w:rFonts w:ascii="Times New Roman" w:hAnsi="Times New Roman" w:cs="Times New Roman"/>
          <w:color w:val="000000" w:themeColor="text1"/>
          <w:sz w:val="24"/>
          <w:szCs w:val="24"/>
        </w:rPr>
        <w:t xml:space="preserve"> настоящего Административного регламента, подано в иной уполномоченный орган или к заявлению не приложены документы, предусмотренные подразделом 2.6. настоящего Административного регламента;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lastRenderedPageBreak/>
        <w:t xml:space="preserve">     - непредставление необходимых для участия в аукционе документов или представление недостоверных сведений;</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не поступление задатка на дату рассмотрения заявок на участие в аукционе;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подача заявки на участие в аукционе лицом, которое в соответствии с </w:t>
      </w:r>
      <w:hyperlink r:id="rId33" w:history="1">
        <w:r w:rsidRPr="008701EF">
          <w:rPr>
            <w:rStyle w:val="af4"/>
            <w:rFonts w:ascii="Times New Roman" w:hAnsi="Times New Roman" w:cs="Times New Roman"/>
            <w:color w:val="000000" w:themeColor="text1"/>
            <w:sz w:val="24"/>
            <w:szCs w:val="24"/>
          </w:rPr>
          <w:t>Земельным кодексом</w:t>
        </w:r>
      </w:hyperlink>
      <w:r w:rsidRPr="008701EF">
        <w:rPr>
          <w:rFonts w:ascii="Times New Roman" w:hAnsi="Times New Roman" w:cs="Times New Roman"/>
          <w:color w:val="000000" w:themeColor="text1"/>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32" w:name="sub_29"/>
      <w:r w:rsidRPr="008701EF">
        <w:rPr>
          <w:color w:val="000000" w:themeColor="text1"/>
          <w:sz w:val="24"/>
          <w:szCs w:val="24"/>
        </w:rPr>
        <w:t>2.9. Размер платы, взимаемой с заявителя при предоставлении муниципальной услуги, и способы ее взимания</w:t>
      </w:r>
    </w:p>
    <w:bookmarkEnd w:id="32"/>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Предоставление муниципальной услуги осуществляется без взимания государственной пошлины или иной платы.</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33" w:name="sub_210"/>
      <w:r w:rsidRPr="008701EF">
        <w:rPr>
          <w:color w:val="000000" w:themeColor="text1"/>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bookmarkEnd w:id="33"/>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34" w:name="sub_211"/>
      <w:r w:rsidRPr="008701EF">
        <w:rPr>
          <w:color w:val="000000" w:themeColor="text1"/>
          <w:sz w:val="24"/>
          <w:szCs w:val="24"/>
        </w:rPr>
        <w:t xml:space="preserve">  2.11. Срок и порядок регистрации заявления, в том числе в электронной форме</w:t>
      </w:r>
    </w:p>
    <w:bookmarkEnd w:id="34"/>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Заявление на предоставление муниципальной услуги регистрируется в день поступления: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в системе электронного документооборота (далее - СЭД) с присвоением статуса "зарегистрировано";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Если заявление поступило после 16 часов, датой регистрации считается следующий рабочий день за днем поступления заявления.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Срок регистрации заявления при поступлении через </w:t>
      </w:r>
      <w:hyperlink r:id="rId34" w:history="1">
        <w:r w:rsidRPr="008701EF">
          <w:rPr>
            <w:rStyle w:val="af4"/>
            <w:rFonts w:ascii="Times New Roman" w:hAnsi="Times New Roman" w:cs="Times New Roman"/>
            <w:color w:val="000000" w:themeColor="text1"/>
            <w:sz w:val="24"/>
            <w:szCs w:val="24"/>
          </w:rPr>
          <w:t>Единый портал</w:t>
        </w:r>
      </w:hyperlink>
      <w:r w:rsidRPr="008701EF">
        <w:rPr>
          <w:rFonts w:ascii="Times New Roman" w:hAnsi="Times New Roman" w:cs="Times New Roman"/>
          <w:color w:val="000000" w:themeColor="text1"/>
          <w:sz w:val="24"/>
          <w:szCs w:val="24"/>
        </w:rPr>
        <w:t xml:space="preserve"> государственных и муниципальных услуг составляет в течение 1 рабочего дня с даты поступления.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35" w:name="sub_212"/>
      <w:r w:rsidRPr="008701EF">
        <w:rPr>
          <w:color w:val="000000" w:themeColor="text1"/>
          <w:sz w:val="24"/>
          <w:szCs w:val="24"/>
        </w:rPr>
        <w:t>2.12. Требования к помещениям, в которых предоставляется муниципальная услуга</w:t>
      </w:r>
    </w:p>
    <w:bookmarkEnd w:id="35"/>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130521"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помещении, в котором предоставляется муниципальная услуга, создаются условия для беспрепятственного доступа в него инвалидов в соответствии с </w:t>
      </w:r>
      <w:hyperlink r:id="rId35" w:history="1">
        <w:r w:rsidRPr="008701EF">
          <w:rPr>
            <w:rStyle w:val="af4"/>
            <w:rFonts w:ascii="Times New Roman" w:hAnsi="Times New Roman" w:cs="Times New Roman"/>
            <w:color w:val="000000" w:themeColor="text1"/>
            <w:sz w:val="24"/>
            <w:szCs w:val="24"/>
          </w:rPr>
          <w:t>законодательством</w:t>
        </w:r>
      </w:hyperlink>
      <w:r w:rsidRPr="008701EF">
        <w:rPr>
          <w:rFonts w:ascii="Times New Roman" w:hAnsi="Times New Roman" w:cs="Times New Roman"/>
          <w:color w:val="000000" w:themeColor="text1"/>
          <w:sz w:val="24"/>
          <w:szCs w:val="24"/>
        </w:rPr>
        <w:t xml:space="preserve"> Российской Федерации о социальной защите инвалидов. В местах предоставления муниципальной услуги предусматривается оборудование посадочных мест, </w:t>
      </w:r>
      <w:r w:rsidR="008701EF" w:rsidRPr="008701EF">
        <w:rPr>
          <w:rFonts w:ascii="Times New Roman" w:hAnsi="Times New Roman" w:cs="Times New Roman"/>
          <w:color w:val="000000" w:themeColor="text1"/>
          <w:sz w:val="24"/>
          <w:szCs w:val="24"/>
        </w:rPr>
        <w:t>бесплатной парковки транспортных средств,</w:t>
      </w:r>
      <w:r w:rsidR="00130521">
        <w:rPr>
          <w:rFonts w:ascii="Times New Roman" w:hAnsi="Times New Roman" w:cs="Times New Roman"/>
          <w:color w:val="000000" w:themeColor="text1"/>
          <w:sz w:val="24"/>
          <w:szCs w:val="24"/>
        </w:rPr>
        <w:t>.</w:t>
      </w:r>
    </w:p>
    <w:p w:rsidR="00130521" w:rsidRPr="00130521" w:rsidRDefault="00130521" w:rsidP="00130521">
      <w:pPr>
        <w:autoSpaceDE w:val="0"/>
        <w:autoSpaceDN w:val="0"/>
        <w:adjustRightInd w:val="0"/>
        <w:spacing w:after="0" w:line="240" w:lineRule="auto"/>
        <w:jc w:val="both"/>
        <w:rPr>
          <w:rFonts w:ascii="Times New Roman" w:hAnsi="Times New Roman" w:cs="Times New Roman"/>
          <w:sz w:val="24"/>
          <w:szCs w:val="24"/>
        </w:rPr>
      </w:pPr>
      <w:r>
        <w:rPr>
          <w:sz w:val="28"/>
          <w:szCs w:val="28"/>
        </w:rPr>
        <w:t xml:space="preserve">   </w:t>
      </w:r>
      <w:r w:rsidRPr="0013052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30521" w:rsidRPr="00130521" w:rsidRDefault="00130521" w:rsidP="00130521">
      <w:pPr>
        <w:autoSpaceDE w:val="0"/>
        <w:autoSpaceDN w:val="0"/>
        <w:adjustRightInd w:val="0"/>
        <w:spacing w:after="0" w:line="240" w:lineRule="auto"/>
        <w:ind w:firstLine="567"/>
        <w:jc w:val="both"/>
        <w:rPr>
          <w:rFonts w:ascii="Times New Roman" w:hAnsi="Times New Roman" w:cs="Times New Roman"/>
          <w:sz w:val="24"/>
          <w:szCs w:val="24"/>
        </w:rPr>
      </w:pPr>
      <w:r w:rsidRPr="0013052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w:t>
      </w:r>
    </w:p>
    <w:p w:rsidR="006C0910" w:rsidRPr="00130521" w:rsidRDefault="00130521" w:rsidP="0013052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6C0910" w:rsidRPr="00130521">
        <w:rPr>
          <w:rFonts w:ascii="Times New Roman" w:hAnsi="Times New Roman" w:cs="Times New Roman"/>
          <w:color w:val="000000" w:themeColor="text1"/>
          <w:sz w:val="24"/>
          <w:szCs w:val="24"/>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 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Визуальная, текстовая информация о порядке предоставления муниципальной услуги размещается на </w:t>
      </w:r>
      <w:hyperlink r:id="rId36" w:history="1">
        <w:r w:rsidRPr="00130521">
          <w:rPr>
            <w:rStyle w:val="af4"/>
            <w:rFonts w:ascii="Times New Roman" w:hAnsi="Times New Roman" w:cs="Times New Roman"/>
            <w:color w:val="000000" w:themeColor="text1"/>
            <w:sz w:val="24"/>
            <w:szCs w:val="24"/>
          </w:rPr>
          <w:t>официальном сайте</w:t>
        </w:r>
      </w:hyperlink>
      <w:r w:rsidRPr="00130521">
        <w:rPr>
          <w:rFonts w:ascii="Times New Roman" w:hAnsi="Times New Roman" w:cs="Times New Roman"/>
          <w:color w:val="000000" w:themeColor="text1"/>
          <w:sz w:val="24"/>
          <w:szCs w:val="24"/>
        </w:rPr>
        <w:t xml:space="preserve"> органа местного самоуправления, на </w:t>
      </w:r>
      <w:hyperlink r:id="rId37" w:history="1">
        <w:r w:rsidRPr="00130521">
          <w:rPr>
            <w:rStyle w:val="af4"/>
            <w:rFonts w:ascii="Times New Roman" w:hAnsi="Times New Roman" w:cs="Times New Roman"/>
            <w:color w:val="000000" w:themeColor="text1"/>
            <w:sz w:val="24"/>
            <w:szCs w:val="24"/>
          </w:rPr>
          <w:t>Едином портале</w:t>
        </w:r>
      </w:hyperlink>
      <w:r w:rsidRPr="00130521">
        <w:rPr>
          <w:rFonts w:ascii="Times New Roman" w:hAnsi="Times New Roman" w:cs="Times New Roman"/>
          <w:color w:val="000000" w:themeColor="text1"/>
          <w:sz w:val="24"/>
          <w:szCs w:val="24"/>
        </w:rPr>
        <w:t xml:space="preserve">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p>
    <w:p w:rsidR="006C0910" w:rsidRPr="00130521" w:rsidRDefault="006C0910" w:rsidP="00130521">
      <w:pPr>
        <w:pStyle w:val="1"/>
        <w:spacing w:before="0" w:beforeAutospacing="0" w:after="0" w:afterAutospacing="0"/>
        <w:jc w:val="center"/>
        <w:rPr>
          <w:color w:val="000000" w:themeColor="text1"/>
          <w:sz w:val="24"/>
          <w:szCs w:val="24"/>
        </w:rPr>
      </w:pPr>
      <w:bookmarkStart w:id="36" w:name="sub_213"/>
      <w:r w:rsidRPr="00130521">
        <w:rPr>
          <w:color w:val="000000" w:themeColor="text1"/>
          <w:sz w:val="24"/>
          <w:szCs w:val="24"/>
        </w:rPr>
        <w:t>2.13. Показатели доступности и качества муниципальной услуги</w:t>
      </w:r>
    </w:p>
    <w:bookmarkEnd w:id="36"/>
    <w:p w:rsidR="006C0910" w:rsidRPr="00130521" w:rsidRDefault="006C0910" w:rsidP="00130521">
      <w:pPr>
        <w:spacing w:after="0" w:line="240" w:lineRule="auto"/>
        <w:jc w:val="both"/>
        <w:rPr>
          <w:rFonts w:ascii="Times New Roman" w:hAnsi="Times New Roman" w:cs="Times New Roman"/>
          <w:color w:val="000000" w:themeColor="text1"/>
          <w:sz w:val="24"/>
          <w:szCs w:val="24"/>
        </w:rPr>
      </w:pP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bookmarkStart w:id="37" w:name="sub_2131"/>
      <w:r w:rsidRPr="00130521">
        <w:rPr>
          <w:rFonts w:ascii="Times New Roman" w:hAnsi="Times New Roman" w:cs="Times New Roman"/>
          <w:color w:val="000000" w:themeColor="text1"/>
          <w:sz w:val="24"/>
          <w:szCs w:val="24"/>
        </w:rPr>
        <w:t xml:space="preserve">    2.13.1. Показателями доступности муниципальной услуги являются:</w:t>
      </w:r>
    </w:p>
    <w:bookmarkEnd w:id="37"/>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обеспечение информирования о работе структурного подразделения администрации и предоставляемой муниципальной услуге (размещение информации на </w:t>
      </w:r>
      <w:hyperlink r:id="rId38" w:history="1">
        <w:r w:rsidRPr="00130521">
          <w:rPr>
            <w:rStyle w:val="af4"/>
            <w:rFonts w:ascii="Times New Roman" w:hAnsi="Times New Roman" w:cs="Times New Roman"/>
            <w:color w:val="000000" w:themeColor="text1"/>
            <w:sz w:val="24"/>
            <w:szCs w:val="24"/>
          </w:rPr>
          <w:t>Едином портале</w:t>
        </w:r>
      </w:hyperlink>
      <w:r w:rsidRPr="00130521">
        <w:rPr>
          <w:rFonts w:ascii="Times New Roman" w:hAnsi="Times New Roman" w:cs="Times New Roman"/>
          <w:color w:val="000000" w:themeColor="text1"/>
          <w:sz w:val="24"/>
          <w:szCs w:val="24"/>
        </w:rPr>
        <w:t xml:space="preserve"> государственных и муниципальных услуг);</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обеспечение свободного доступа в здание администрации;</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доступность электронных форм документов, необходимых для предоставления муниципальной услуги;</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возможность подачи запроса на получение муниципальной услуги и документов в электронной форме;</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предоставление муниципальной услуги в соответствии с вариантом предоставления муниципальной услуги;</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организация предоставления муниципальной услуги через МФЦ.</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bookmarkStart w:id="38" w:name="sub_2132"/>
      <w:r w:rsidRPr="00130521">
        <w:rPr>
          <w:rFonts w:ascii="Times New Roman" w:hAnsi="Times New Roman" w:cs="Times New Roman"/>
          <w:color w:val="000000" w:themeColor="text1"/>
          <w:sz w:val="24"/>
          <w:szCs w:val="24"/>
        </w:rPr>
        <w:t xml:space="preserve">    2.13.2. Показателями качества муниципальной услуги являются:</w:t>
      </w:r>
    </w:p>
    <w:bookmarkEnd w:id="38"/>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компетентность специалистов, предоставляющих муниципальную услугу, в вопросах предоставления муниципальной услуги;</w:t>
      </w:r>
    </w:p>
    <w:p w:rsidR="006C0910" w:rsidRPr="00130521" w:rsidRDefault="006C0910" w:rsidP="00130521">
      <w:pPr>
        <w:spacing w:after="0" w:line="240" w:lineRule="auto"/>
        <w:jc w:val="both"/>
        <w:rPr>
          <w:rFonts w:ascii="Times New Roman" w:hAnsi="Times New Roman" w:cs="Times New Roman"/>
          <w:color w:val="000000" w:themeColor="text1"/>
          <w:sz w:val="24"/>
          <w:szCs w:val="24"/>
        </w:rPr>
      </w:pPr>
      <w:r w:rsidRPr="00130521">
        <w:rPr>
          <w:rFonts w:ascii="Times New Roman" w:hAnsi="Times New Roman" w:cs="Times New Roman"/>
          <w:color w:val="000000" w:themeColor="text1"/>
          <w:sz w:val="24"/>
          <w:szCs w:val="24"/>
        </w:rPr>
        <w:t xml:space="preserve">     -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строгое соблюдение стандарта и порядка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эффективность и своевременность рассмотрения поступивших обращений по вопросам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своевременное предоставление муниципальной услуги (отсутствие нарушений сроков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удовлетворенность заявителя качеством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отсутствие жалоб.</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39" w:name="sub_214"/>
      <w:r w:rsidRPr="008701EF">
        <w:rPr>
          <w:color w:val="000000" w:themeColor="text1"/>
          <w:sz w:val="24"/>
          <w:szCs w:val="24"/>
        </w:rPr>
        <w:t>2.14.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bookmarkEnd w:id="39"/>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40" w:name="sub_2141"/>
      <w:r w:rsidRPr="008701EF">
        <w:rPr>
          <w:rFonts w:ascii="Times New Roman" w:hAnsi="Times New Roman" w:cs="Times New Roman"/>
          <w:color w:val="000000" w:themeColor="text1"/>
          <w:sz w:val="24"/>
          <w:szCs w:val="24"/>
        </w:rPr>
        <w:t xml:space="preserve">      2.14.1. При предоставлении муниципальной услуги оказание иных услуг, необходимых и обязательных для предоставления муниципальной услуги, не предусмотрено.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41" w:name="sub_2142"/>
      <w:bookmarkEnd w:id="40"/>
      <w:r w:rsidRPr="008701EF">
        <w:rPr>
          <w:rFonts w:ascii="Times New Roman" w:hAnsi="Times New Roman" w:cs="Times New Roman"/>
          <w:color w:val="000000" w:themeColor="text1"/>
          <w:sz w:val="24"/>
          <w:szCs w:val="24"/>
        </w:rPr>
        <w:t xml:space="preserve">     2.14.2. Муниципальная услуга предоставляется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w:t>
      </w:r>
    </w:p>
    <w:bookmarkEnd w:id="41"/>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w:t>
      </w:r>
      <w:hyperlink r:id="rId39" w:history="1">
        <w:r w:rsidRPr="008701EF">
          <w:rPr>
            <w:rStyle w:val="af4"/>
            <w:rFonts w:ascii="Times New Roman" w:hAnsi="Times New Roman" w:cs="Times New Roman"/>
            <w:color w:val="000000" w:themeColor="text1"/>
            <w:sz w:val="24"/>
            <w:szCs w:val="24"/>
          </w:rPr>
          <w:t>статьей 15.1</w:t>
        </w:r>
      </w:hyperlink>
      <w:r w:rsidRPr="008701EF">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предусмотрена.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42" w:name="sub_2143"/>
      <w:r w:rsidRPr="008701EF">
        <w:rPr>
          <w:rFonts w:ascii="Times New Roman" w:hAnsi="Times New Roman" w:cs="Times New Roman"/>
          <w:color w:val="000000" w:themeColor="text1"/>
          <w:sz w:val="24"/>
          <w:szCs w:val="24"/>
        </w:rPr>
        <w:t xml:space="preserve">     2.14.3. Предоставление муниципальной услуги в электронной форме осуществляется с использованием </w:t>
      </w:r>
      <w:hyperlink r:id="rId40" w:history="1">
        <w:r w:rsidRPr="008701EF">
          <w:rPr>
            <w:rStyle w:val="af4"/>
            <w:rFonts w:ascii="Times New Roman" w:hAnsi="Times New Roman" w:cs="Times New Roman"/>
            <w:color w:val="000000" w:themeColor="text1"/>
            <w:sz w:val="24"/>
            <w:szCs w:val="24"/>
          </w:rPr>
          <w:t>Единого портала</w:t>
        </w:r>
      </w:hyperlink>
      <w:r w:rsidRPr="008701EF">
        <w:rPr>
          <w:rFonts w:ascii="Times New Roman" w:hAnsi="Times New Roman" w:cs="Times New Roman"/>
          <w:color w:val="000000" w:themeColor="text1"/>
          <w:sz w:val="24"/>
          <w:szCs w:val="24"/>
        </w:rPr>
        <w:t xml:space="preserve"> государственных и муниципальных услуг.</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43" w:name="sub_2144"/>
      <w:bookmarkEnd w:id="42"/>
      <w:r w:rsidRPr="008701EF">
        <w:rPr>
          <w:rFonts w:ascii="Times New Roman" w:hAnsi="Times New Roman" w:cs="Times New Roman"/>
          <w:color w:val="000000" w:themeColor="text1"/>
          <w:sz w:val="24"/>
          <w:szCs w:val="24"/>
        </w:rPr>
        <w:t xml:space="preserve">     2.14.4.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bookmarkEnd w:id="43"/>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44" w:name="sub_1003"/>
      <w:r w:rsidRPr="008701EF">
        <w:rPr>
          <w:color w:val="000000" w:themeColor="text1"/>
          <w:sz w:val="24"/>
          <w:szCs w:val="24"/>
        </w:rPr>
        <w:t>III. Состав, последовательность и сроки выполнения административных процедур</w:t>
      </w:r>
    </w:p>
    <w:bookmarkEnd w:id="44"/>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45" w:name="sub_31"/>
      <w:r w:rsidRPr="008701EF">
        <w:rPr>
          <w:color w:val="000000" w:themeColor="text1"/>
          <w:sz w:val="24"/>
          <w:szCs w:val="24"/>
        </w:rPr>
        <w:t>3.1. Перечень вариантов предоставления муниципальной услуги</w:t>
      </w:r>
    </w:p>
    <w:bookmarkEnd w:id="45"/>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46" w:name="sub_3101"/>
      <w:r w:rsidRPr="008701EF">
        <w:rPr>
          <w:rFonts w:ascii="Times New Roman" w:hAnsi="Times New Roman" w:cs="Times New Roman"/>
          <w:color w:val="000000" w:themeColor="text1"/>
          <w:sz w:val="24"/>
          <w:szCs w:val="24"/>
        </w:rPr>
        <w:t xml:space="preserve">     1.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47" w:name="sub_3102"/>
      <w:bookmarkEnd w:id="46"/>
      <w:r w:rsidRPr="008701EF">
        <w:rPr>
          <w:rFonts w:ascii="Times New Roman" w:hAnsi="Times New Roman" w:cs="Times New Roman"/>
          <w:color w:val="000000" w:themeColor="text1"/>
          <w:sz w:val="24"/>
          <w:szCs w:val="24"/>
        </w:rPr>
        <w:t xml:space="preserve">     2. Исправление допущенных опечаток и ошибок в выданных в результате предоставления муниципальной услуги документах.</w:t>
      </w:r>
    </w:p>
    <w:bookmarkEnd w:id="47"/>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48" w:name="sub_32"/>
      <w:r w:rsidRPr="008701EF">
        <w:rPr>
          <w:color w:val="000000" w:themeColor="text1"/>
          <w:sz w:val="24"/>
          <w:szCs w:val="24"/>
        </w:rPr>
        <w:t>3.2. Профилирование заявителя</w:t>
      </w:r>
    </w:p>
    <w:bookmarkEnd w:id="48"/>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Вариант предоставления муниципальной услуги определяется путем анкетирования заявителя в администрации Алатырского муниципального округа Чувашской Республики, МФЦ, а также посредством </w:t>
      </w:r>
      <w:hyperlink r:id="rId41" w:history="1">
        <w:r w:rsidRPr="008701EF">
          <w:rPr>
            <w:rStyle w:val="af4"/>
            <w:rFonts w:ascii="Times New Roman" w:hAnsi="Times New Roman" w:cs="Times New Roman"/>
            <w:color w:val="000000" w:themeColor="text1"/>
            <w:sz w:val="24"/>
            <w:szCs w:val="24"/>
          </w:rPr>
          <w:t>Единого портала</w:t>
        </w:r>
      </w:hyperlink>
      <w:r w:rsidRPr="008701EF">
        <w:rPr>
          <w:rFonts w:ascii="Times New Roman" w:hAnsi="Times New Roman" w:cs="Times New Roman"/>
          <w:color w:val="000000" w:themeColor="text1"/>
          <w:sz w:val="24"/>
          <w:szCs w:val="24"/>
        </w:rPr>
        <w:t xml:space="preserve"> государственных и муниципальных услуг.</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На основании ответов заявителя на вопросы анкетирования определяется вариант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Перечень признаков заявителей приведен в </w:t>
      </w:r>
      <w:hyperlink w:anchor="sub_1200" w:history="1">
        <w:r w:rsidRPr="008701EF">
          <w:rPr>
            <w:rStyle w:val="af4"/>
            <w:rFonts w:ascii="Times New Roman" w:hAnsi="Times New Roman" w:cs="Times New Roman"/>
            <w:color w:val="000000" w:themeColor="text1"/>
            <w:sz w:val="24"/>
            <w:szCs w:val="24"/>
          </w:rPr>
          <w:t>приложении N 2</w:t>
        </w:r>
      </w:hyperlink>
      <w:r w:rsidRPr="008701EF">
        <w:rPr>
          <w:rFonts w:ascii="Times New Roman" w:hAnsi="Times New Roman" w:cs="Times New Roman"/>
          <w:color w:val="000000" w:themeColor="text1"/>
          <w:sz w:val="24"/>
          <w:szCs w:val="24"/>
        </w:rPr>
        <w:t xml:space="preserve"> к Административному регламенту.</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49" w:name="sub_33"/>
      <w:r w:rsidRPr="008701EF">
        <w:rPr>
          <w:color w:val="000000" w:themeColor="text1"/>
          <w:sz w:val="24"/>
          <w:szCs w:val="24"/>
        </w:rPr>
        <w:t>3.3. Предоставление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bookmarkEnd w:id="49"/>
    <w:p w:rsidR="00090C35" w:rsidRPr="008701EF" w:rsidRDefault="006C0910" w:rsidP="006C0910">
      <w:pPr>
        <w:spacing w:after="0" w:line="240" w:lineRule="auto"/>
        <w:jc w:val="both"/>
        <w:rPr>
          <w:rFonts w:ascii="Times New Roman" w:hAnsi="Times New Roman" w:cs="Times New Roman"/>
          <w:color w:val="000000"/>
          <w:sz w:val="24"/>
          <w:szCs w:val="24"/>
        </w:rPr>
      </w:pPr>
      <w:r w:rsidRPr="008701EF">
        <w:rPr>
          <w:rFonts w:ascii="Times New Roman" w:hAnsi="Times New Roman" w:cs="Times New Roman"/>
          <w:color w:val="000000"/>
          <w:sz w:val="24"/>
          <w:szCs w:val="24"/>
        </w:rPr>
        <w:t xml:space="preserve">      3.3.1. Максимальный срок предоставления муниципальной услуги не должен превышать 40 календарных дней со дня регистрации заявления</w:t>
      </w:r>
      <w:r w:rsidR="00090C35" w:rsidRPr="008701EF">
        <w:rPr>
          <w:rFonts w:ascii="Times New Roman" w:hAnsi="Times New Roman" w:cs="Times New Roman"/>
          <w:color w:val="000000"/>
          <w:sz w:val="24"/>
          <w:szCs w:val="24"/>
        </w:rPr>
        <w:t xml:space="preserve"> по всем вариантам, указанным в разделе  3.2.</w:t>
      </w:r>
    </w:p>
    <w:p w:rsidR="006C0910" w:rsidRPr="008701EF" w:rsidRDefault="00090C35"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sz w:val="24"/>
          <w:szCs w:val="24"/>
        </w:rPr>
        <w:t xml:space="preserve">   </w:t>
      </w:r>
      <w:r w:rsidR="006C0910" w:rsidRPr="008701EF">
        <w:rPr>
          <w:rFonts w:ascii="Times New Roman" w:hAnsi="Times New Roman" w:cs="Times New Roman"/>
          <w:color w:val="000000"/>
          <w:sz w:val="24"/>
          <w:szCs w:val="24"/>
        </w:rPr>
        <w:t xml:space="preserve"> Срок выдачи (направления) документов, являющихся результатом предоставления муниципальной услуги, не должен превышать 10 календарных дней со дня составления протокола о результатах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0" w:name="sub_332"/>
      <w:r w:rsidRPr="008701EF">
        <w:rPr>
          <w:rFonts w:ascii="Times New Roman" w:hAnsi="Times New Roman" w:cs="Times New Roman"/>
          <w:color w:val="000000" w:themeColor="text1"/>
          <w:sz w:val="24"/>
          <w:szCs w:val="24"/>
        </w:rPr>
        <w:t xml:space="preserve">    3.3.2. Результатом предоставления муниципальной услуги являются:</w:t>
      </w:r>
    </w:p>
    <w:bookmarkEnd w:id="50"/>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направление заявителю проекта договора купли-продажи в случае проведения аукциона по продаже земельного участка в собственность за плату;</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направление заявителю проекта договора аренды в случае предоставления земельного участка в аренду.</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1" w:name="sub_333"/>
      <w:r w:rsidRPr="008701EF">
        <w:rPr>
          <w:rFonts w:ascii="Times New Roman" w:hAnsi="Times New Roman" w:cs="Times New Roman"/>
          <w:color w:val="000000" w:themeColor="text1"/>
          <w:sz w:val="24"/>
          <w:szCs w:val="24"/>
        </w:rPr>
        <w:lastRenderedPageBreak/>
        <w:t xml:space="preserve">    3.3.3. Оснований для отказа в приеме заявления (запроса) и документов и (или) информации не предусмотрено.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2" w:name="sub_334"/>
      <w:bookmarkEnd w:id="51"/>
      <w:r w:rsidRPr="008701EF">
        <w:rPr>
          <w:rFonts w:ascii="Times New Roman" w:hAnsi="Times New Roman" w:cs="Times New Roman"/>
          <w:color w:val="000000" w:themeColor="text1"/>
          <w:sz w:val="24"/>
          <w:szCs w:val="24"/>
        </w:rPr>
        <w:t xml:space="preserve">    3.3.4. Оснований для приостановления предоставления муниципальной услуги не предусмотрено.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3" w:name="sub_335"/>
      <w:bookmarkEnd w:id="52"/>
      <w:r w:rsidRPr="008701EF">
        <w:rPr>
          <w:rFonts w:ascii="Times New Roman" w:hAnsi="Times New Roman" w:cs="Times New Roman"/>
          <w:color w:val="000000" w:themeColor="text1"/>
          <w:sz w:val="24"/>
          <w:szCs w:val="24"/>
        </w:rPr>
        <w:t xml:space="preserve">    3.3.5. Основания для отказа в предоставлении муниципальной услуги предусмотрены </w:t>
      </w:r>
      <w:hyperlink w:anchor="sub_282" w:history="1">
        <w:r w:rsidRPr="008701EF">
          <w:rPr>
            <w:rStyle w:val="af4"/>
            <w:rFonts w:ascii="Times New Roman" w:hAnsi="Times New Roman" w:cs="Times New Roman"/>
            <w:color w:val="000000" w:themeColor="text1"/>
            <w:sz w:val="24"/>
            <w:szCs w:val="24"/>
          </w:rPr>
          <w:t>пунктом 2.8.2 раздела II</w:t>
        </w:r>
      </w:hyperlink>
      <w:r w:rsidRPr="008701EF">
        <w:rPr>
          <w:rFonts w:ascii="Times New Roman" w:hAnsi="Times New Roman" w:cs="Times New Roman"/>
          <w:color w:val="000000" w:themeColor="text1"/>
          <w:sz w:val="24"/>
          <w:szCs w:val="24"/>
        </w:rPr>
        <w:t xml:space="preserve"> Административного регламента.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4" w:name="sub_336"/>
      <w:bookmarkEnd w:id="53"/>
      <w:r w:rsidRPr="008701EF">
        <w:rPr>
          <w:rFonts w:ascii="Times New Roman" w:hAnsi="Times New Roman" w:cs="Times New Roman"/>
          <w:color w:val="000000" w:themeColor="text1"/>
          <w:sz w:val="24"/>
          <w:szCs w:val="24"/>
        </w:rPr>
        <w:t xml:space="preserve">    3.3.6. Для предоставления муниципальной услуги осуществляются следующие административные процедуры:</w:t>
      </w:r>
    </w:p>
    <w:bookmarkEnd w:id="54"/>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прием и регистрация заявления и документов, необходимых для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межведомственное информационное взаимодействие;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принятие решения о возможности предоставления муниципальной услуги или об отказе в предоставлении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подготовка и организация аукциона по продаже земельного участка или аукциона на право заключения договора аренды земельного участка;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проведение аукциона по продаже земельного участка или аукциона на право заключения договора аренды земельного участка;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подготовка и выдача (направление) результата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5" w:name="sub_3361"/>
      <w:r w:rsidRPr="008701EF">
        <w:rPr>
          <w:rFonts w:ascii="Times New Roman" w:hAnsi="Times New Roman" w:cs="Times New Roman"/>
          <w:color w:val="000000" w:themeColor="text1"/>
          <w:sz w:val="24"/>
          <w:szCs w:val="24"/>
        </w:rPr>
        <w:t xml:space="preserve">     3.3.6.1. Для получения муниципальной услуги в администрацию либо МФЦ представляются документы, указанные в </w:t>
      </w:r>
      <w:hyperlink w:anchor="sub_261" w:history="1">
        <w:r w:rsidRPr="008701EF">
          <w:rPr>
            <w:rStyle w:val="af4"/>
            <w:rFonts w:ascii="Times New Roman" w:hAnsi="Times New Roman" w:cs="Times New Roman"/>
            <w:color w:val="000000" w:themeColor="text1"/>
            <w:sz w:val="24"/>
            <w:szCs w:val="24"/>
          </w:rPr>
          <w:t>пункте 2.6.1 раздела II</w:t>
        </w:r>
      </w:hyperlink>
      <w:r w:rsidRPr="008701EF">
        <w:rPr>
          <w:rFonts w:ascii="Times New Roman" w:hAnsi="Times New Roman" w:cs="Times New Roman"/>
          <w:color w:val="000000" w:themeColor="text1"/>
          <w:sz w:val="24"/>
          <w:szCs w:val="24"/>
        </w:rPr>
        <w:t xml:space="preserve"> Административного регламента. Указанные документы могут быть представлены заявителем посредством </w:t>
      </w:r>
      <w:hyperlink r:id="rId42" w:history="1">
        <w:r w:rsidRPr="008701EF">
          <w:rPr>
            <w:rStyle w:val="af4"/>
            <w:rFonts w:ascii="Times New Roman" w:hAnsi="Times New Roman" w:cs="Times New Roman"/>
            <w:color w:val="000000" w:themeColor="text1"/>
            <w:sz w:val="24"/>
            <w:szCs w:val="24"/>
          </w:rPr>
          <w:t>Единого портала</w:t>
        </w:r>
      </w:hyperlink>
      <w:r w:rsidRPr="008701EF">
        <w:rPr>
          <w:rFonts w:ascii="Times New Roman" w:hAnsi="Times New Roman" w:cs="Times New Roman"/>
          <w:color w:val="000000" w:themeColor="text1"/>
          <w:sz w:val="24"/>
          <w:szCs w:val="24"/>
        </w:rPr>
        <w:t xml:space="preserve"> государственных и муниципальных услуг.</w:t>
      </w:r>
    </w:p>
    <w:bookmarkEnd w:id="55"/>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Способами установления личности (идентификации) заявителя являются: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при подаче заявления в отдел, МФЦ - документ, удостоверяющий личность;</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при подаче заявления (запроса) посредством </w:t>
      </w:r>
      <w:hyperlink r:id="rId43" w:history="1">
        <w:r w:rsidRPr="008701EF">
          <w:rPr>
            <w:rStyle w:val="af4"/>
            <w:rFonts w:ascii="Times New Roman" w:hAnsi="Times New Roman" w:cs="Times New Roman"/>
            <w:color w:val="000000" w:themeColor="text1"/>
            <w:sz w:val="24"/>
            <w:szCs w:val="24"/>
          </w:rPr>
          <w:t>Единого портала</w:t>
        </w:r>
      </w:hyperlink>
      <w:r w:rsidRPr="008701EF">
        <w:rPr>
          <w:rFonts w:ascii="Times New Roman" w:hAnsi="Times New Roman" w:cs="Times New Roman"/>
          <w:color w:val="000000" w:themeColor="text1"/>
          <w:sz w:val="24"/>
          <w:szCs w:val="24"/>
        </w:rPr>
        <w:t xml:space="preserve"> государственных и муниципальных услуг - </w:t>
      </w:r>
      <w:hyperlink r:id="rId44" w:history="1">
        <w:r w:rsidRPr="008701EF">
          <w:rPr>
            <w:rStyle w:val="af4"/>
            <w:rFonts w:ascii="Times New Roman" w:hAnsi="Times New Roman" w:cs="Times New Roman"/>
            <w:color w:val="000000" w:themeColor="text1"/>
            <w:sz w:val="24"/>
            <w:szCs w:val="24"/>
          </w:rPr>
          <w:t>электронная подпись</w:t>
        </w:r>
      </w:hyperlink>
      <w:r w:rsidRPr="008701EF">
        <w:rPr>
          <w:rFonts w:ascii="Times New Roman" w:hAnsi="Times New Roman" w:cs="Times New Roman"/>
          <w:color w:val="000000" w:themeColor="text1"/>
          <w:sz w:val="24"/>
          <w:szCs w:val="24"/>
        </w:rPr>
        <w:t xml:space="preserve"> (простая электронная подпись).</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Возможность приема администрацией, МФЦ заявления (запроса) и документов и (или) информации, необходимых для предоставления муниципальной услуги, по выбору заявителя независимо от места нахождения не предусмотрена.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6" w:name="sub_3362"/>
      <w:r w:rsidRPr="008701EF">
        <w:rPr>
          <w:rFonts w:ascii="Times New Roman" w:hAnsi="Times New Roman" w:cs="Times New Roman"/>
          <w:color w:val="000000" w:themeColor="text1"/>
          <w:sz w:val="24"/>
          <w:szCs w:val="24"/>
        </w:rPr>
        <w:t xml:space="preserve">     3.3.6.2. Межведомственное информационное взаимодействие.</w:t>
      </w:r>
    </w:p>
    <w:bookmarkEnd w:id="56"/>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При предоставлении муниципальной услуги запрашиваются: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7" w:name="sub_336201"/>
      <w:r w:rsidRPr="008701EF">
        <w:rPr>
          <w:rFonts w:ascii="Times New Roman" w:hAnsi="Times New Roman" w:cs="Times New Roman"/>
          <w:color w:val="000000" w:themeColor="text1"/>
          <w:sz w:val="24"/>
          <w:szCs w:val="24"/>
        </w:rPr>
        <w:t xml:space="preserve">     1) в Федеральной службе государственной регистрации, кадастра и картографии - выписка из Единого государственного реестра недвижимости об объекте недвижимости;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8" w:name="sub_336202"/>
      <w:bookmarkEnd w:id="57"/>
      <w:r w:rsidRPr="008701EF">
        <w:rPr>
          <w:rFonts w:ascii="Times New Roman" w:hAnsi="Times New Roman" w:cs="Times New Roman"/>
          <w:color w:val="000000" w:themeColor="text1"/>
          <w:sz w:val="24"/>
          <w:szCs w:val="24"/>
        </w:rPr>
        <w:t xml:space="preserve">     2) у правообладателей сетей инженерно-технического обеспечения -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bookmarkEnd w:id="58"/>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Специалист в течение 2 рабочих дней со дня поступления запроса и документов и (или) информации, необходимых для предоставления услуги, направляют межведомственные запросы о предоставлении сведений, указанных в </w:t>
      </w:r>
      <w:hyperlink w:anchor="sub_262" w:history="1">
        <w:r w:rsidRPr="008701EF">
          <w:rPr>
            <w:rStyle w:val="af4"/>
            <w:rFonts w:ascii="Times New Roman" w:hAnsi="Times New Roman" w:cs="Times New Roman"/>
            <w:color w:val="000000" w:themeColor="text1"/>
            <w:sz w:val="24"/>
            <w:szCs w:val="24"/>
          </w:rPr>
          <w:t>пункте 2.6.2 раздела II</w:t>
        </w:r>
      </w:hyperlink>
      <w:r w:rsidRPr="008701EF">
        <w:rPr>
          <w:rFonts w:ascii="Times New Roman" w:hAnsi="Times New Roman" w:cs="Times New Roman"/>
          <w:color w:val="000000" w:themeColor="text1"/>
          <w:sz w:val="24"/>
          <w:szCs w:val="24"/>
        </w:rPr>
        <w:t xml:space="preserve"> настоящего Административного регламента.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w:t>
      </w:r>
      <w:hyperlink r:id="rId45" w:history="1">
        <w:r w:rsidRPr="008701EF">
          <w:rPr>
            <w:rStyle w:val="af4"/>
            <w:rFonts w:ascii="Times New Roman" w:hAnsi="Times New Roman" w:cs="Times New Roman"/>
            <w:color w:val="000000" w:themeColor="text1"/>
            <w:sz w:val="24"/>
            <w:szCs w:val="24"/>
          </w:rPr>
          <w:t>законодательства</w:t>
        </w:r>
      </w:hyperlink>
      <w:r w:rsidRPr="008701EF">
        <w:rPr>
          <w:rFonts w:ascii="Times New Roman" w:hAnsi="Times New Roman" w:cs="Times New Roman"/>
          <w:color w:val="000000" w:themeColor="text1"/>
          <w:sz w:val="24"/>
          <w:szCs w:val="24"/>
        </w:rPr>
        <w:t xml:space="preserve"> Российской Федерации о защите персональных данных.</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Межведомственный запрос должен содержать следующие сведения: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наименование органа, направляющего межведомственный запрос;</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наименование органа, в адрес которого направляется межведомственный запрос;</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контактная информация для направления ответа на межведомственный запрос;</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дата направления межведомственного запроса;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информация о факте получения согласия, предусмотренного </w:t>
      </w:r>
      <w:hyperlink r:id="rId46" w:history="1">
        <w:r w:rsidRPr="008701EF">
          <w:rPr>
            <w:rStyle w:val="af4"/>
            <w:rFonts w:ascii="Times New Roman" w:hAnsi="Times New Roman" w:cs="Times New Roman"/>
            <w:color w:val="000000" w:themeColor="text1"/>
            <w:sz w:val="24"/>
            <w:szCs w:val="24"/>
          </w:rPr>
          <w:t>частью 5 статьи 7</w:t>
        </w:r>
      </w:hyperlink>
      <w:r w:rsidRPr="008701EF">
        <w:rPr>
          <w:rFonts w:ascii="Times New Roman" w:hAnsi="Times New Roman" w:cs="Times New Roman"/>
          <w:color w:val="000000" w:themeColor="text1"/>
          <w:sz w:val="24"/>
          <w:szCs w:val="24"/>
        </w:rPr>
        <w:t xml:space="preserve"> Федерального закона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Федерального закона "Об организации предоставления государственных и муниципальных услуг").</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59" w:name="sub_3363"/>
      <w:r w:rsidRPr="008701EF">
        <w:rPr>
          <w:rFonts w:ascii="Times New Roman" w:hAnsi="Times New Roman" w:cs="Times New Roman"/>
          <w:color w:val="000000" w:themeColor="text1"/>
          <w:sz w:val="24"/>
          <w:szCs w:val="24"/>
        </w:rPr>
        <w:t xml:space="preserve">      3.3.6.3. Решение о предоставлении (об отказе в предоставлении) муниципальной услуги принимается на основании следующих критериев принятия решения:</w:t>
      </w:r>
    </w:p>
    <w:bookmarkEnd w:id="59"/>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соответствие заявителя условиям, предусмотренным </w:t>
      </w:r>
      <w:hyperlink w:anchor="sub_12" w:history="1">
        <w:r w:rsidRPr="008701EF">
          <w:rPr>
            <w:rStyle w:val="af4"/>
            <w:rFonts w:ascii="Times New Roman" w:hAnsi="Times New Roman" w:cs="Times New Roman"/>
            <w:color w:val="000000" w:themeColor="text1"/>
            <w:sz w:val="24"/>
            <w:szCs w:val="24"/>
          </w:rPr>
          <w:t>подразделом 1.2 раздела I</w:t>
        </w:r>
      </w:hyperlink>
      <w:r w:rsidRPr="008701EF">
        <w:rPr>
          <w:rFonts w:ascii="Times New Roman" w:hAnsi="Times New Roman" w:cs="Times New Roman"/>
          <w:color w:val="000000" w:themeColor="text1"/>
          <w:sz w:val="24"/>
          <w:szCs w:val="24"/>
        </w:rPr>
        <w:t xml:space="preserve"> Административного регламента;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достоверность сведений, содержащихся в представленных заявителем документах;</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представление полного комплекта документов, указанных в </w:t>
      </w:r>
      <w:hyperlink w:anchor="sub_261" w:history="1">
        <w:r w:rsidRPr="008701EF">
          <w:rPr>
            <w:rStyle w:val="af4"/>
            <w:rFonts w:ascii="Times New Roman" w:hAnsi="Times New Roman" w:cs="Times New Roman"/>
            <w:color w:val="000000" w:themeColor="text1"/>
            <w:sz w:val="24"/>
            <w:szCs w:val="24"/>
          </w:rPr>
          <w:t>пункте 2.6.1 подраздела 2.6 раздела II</w:t>
        </w:r>
      </w:hyperlink>
      <w:r w:rsidRPr="008701EF">
        <w:rPr>
          <w:rFonts w:ascii="Times New Roman" w:hAnsi="Times New Roman" w:cs="Times New Roman"/>
          <w:color w:val="000000" w:themeColor="text1"/>
          <w:sz w:val="24"/>
          <w:szCs w:val="24"/>
        </w:rPr>
        <w:t xml:space="preserve"> Административного регламента;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 отсутствие оснований для отказа в предоставлении муниципальной услуги, указанных в </w:t>
      </w:r>
      <w:hyperlink w:anchor="sub_282" w:history="1">
        <w:r w:rsidRPr="008701EF">
          <w:rPr>
            <w:rStyle w:val="af4"/>
            <w:rFonts w:ascii="Times New Roman" w:hAnsi="Times New Roman" w:cs="Times New Roman"/>
            <w:color w:val="000000" w:themeColor="text1"/>
            <w:sz w:val="24"/>
            <w:szCs w:val="24"/>
          </w:rPr>
          <w:t>пункте 2.8.2 раздела II</w:t>
        </w:r>
      </w:hyperlink>
      <w:r w:rsidRPr="008701EF">
        <w:rPr>
          <w:rFonts w:ascii="Times New Roman" w:hAnsi="Times New Roman" w:cs="Times New Roman"/>
          <w:color w:val="000000" w:themeColor="text1"/>
          <w:sz w:val="24"/>
          <w:szCs w:val="24"/>
        </w:rPr>
        <w:t xml:space="preserve"> Административного регламента.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Срок принятия решения о предоставлении (об отказе в предоставлении) муниципальной услуги - не более 20 рабочих дней с даты получения органом, предоставляющим муниципальную услугу, всех сведений, необходимых для принятия решения.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отсутствия оснований для отказа в предоставлении муниципальной услуги, предусмотренных </w:t>
      </w:r>
      <w:hyperlink w:anchor="sub_282" w:history="1">
        <w:r w:rsidRPr="008701EF">
          <w:rPr>
            <w:rStyle w:val="af4"/>
            <w:rFonts w:ascii="Times New Roman" w:hAnsi="Times New Roman" w:cs="Times New Roman"/>
            <w:color w:val="000000" w:themeColor="text1"/>
            <w:sz w:val="24"/>
            <w:szCs w:val="24"/>
          </w:rPr>
          <w:t>пунктом 2.8.2 раздела II</w:t>
        </w:r>
      </w:hyperlink>
      <w:r w:rsidRPr="008701EF">
        <w:rPr>
          <w:rFonts w:ascii="Times New Roman" w:hAnsi="Times New Roman" w:cs="Times New Roman"/>
          <w:color w:val="000000" w:themeColor="text1"/>
          <w:sz w:val="24"/>
          <w:szCs w:val="24"/>
        </w:rPr>
        <w:t xml:space="preserve"> Административного регламента, в срок не более чем 20 рабочих дней с момента поступления заявления в администрацию Алатырского муниципального округа Чувашской Республики специалист обеспечивает подготовку, подписание и направление уведомления о возможности предоставления муниципальной услуги (ответ заявителю).</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наличия оснований для отказа в предоставлении муниципальной услуги, предусмотренных </w:t>
      </w:r>
      <w:hyperlink w:anchor="sub_282" w:history="1">
        <w:r w:rsidRPr="008701EF">
          <w:rPr>
            <w:rStyle w:val="af4"/>
            <w:rFonts w:ascii="Times New Roman" w:hAnsi="Times New Roman" w:cs="Times New Roman"/>
            <w:color w:val="000000" w:themeColor="text1"/>
            <w:sz w:val="24"/>
            <w:szCs w:val="24"/>
          </w:rPr>
          <w:t>пунктом 2.8.2 раздела II</w:t>
        </w:r>
      </w:hyperlink>
      <w:r w:rsidRPr="008701EF">
        <w:rPr>
          <w:rFonts w:ascii="Times New Roman" w:hAnsi="Times New Roman" w:cs="Times New Roman"/>
          <w:color w:val="000000" w:themeColor="text1"/>
          <w:sz w:val="24"/>
          <w:szCs w:val="24"/>
        </w:rPr>
        <w:t xml:space="preserve"> Административного регламента, в срок не более 20 рабочих дней с момента поступления заявления в администрацию Алатырского муниципального округа Чувашской Республики специалист обеспечивает подготовку, подписание и направление уведомления об отказе в предоставлении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0" w:name="sub_3364"/>
      <w:r w:rsidRPr="008701EF">
        <w:rPr>
          <w:rFonts w:ascii="Times New Roman" w:hAnsi="Times New Roman" w:cs="Times New Roman"/>
          <w:color w:val="000000" w:themeColor="text1"/>
          <w:sz w:val="24"/>
          <w:szCs w:val="24"/>
        </w:rPr>
        <w:t xml:space="preserve">     3.3.6.4.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и подготовка пакета документов для проведения аукциона.</w:t>
      </w:r>
    </w:p>
    <w:bookmarkEnd w:id="60"/>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Специалист в течение 3 рабочих дней с момента получения выписки из Единого государственного реестра недвижимости об объекте недвижимости (земельном участке) готовит и направляет правообладателям сетей инженерно-технического обеспечения (за исключением сетей </w:t>
      </w:r>
      <w:r w:rsidRPr="008701EF">
        <w:rPr>
          <w:rFonts w:ascii="Times New Roman" w:hAnsi="Times New Roman" w:cs="Times New Roman"/>
          <w:color w:val="000000" w:themeColor="text1"/>
          <w:sz w:val="24"/>
          <w:szCs w:val="24"/>
        </w:rPr>
        <w:lastRenderedPageBreak/>
        <w:t>электроснабжения) запрос о представлении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Указанная информация подлежит представлению в орган местного самоуправления в течение 5 рабочих дней со дня, следующего за днем получения такого запроса.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1" w:name="sub_3365"/>
      <w:r w:rsidRPr="008701EF">
        <w:rPr>
          <w:rFonts w:ascii="Times New Roman" w:hAnsi="Times New Roman" w:cs="Times New Roman"/>
          <w:color w:val="000000" w:themeColor="text1"/>
          <w:sz w:val="24"/>
          <w:szCs w:val="24"/>
        </w:rPr>
        <w:t xml:space="preserve">     3.3.6.5. Подготовка и организация аукциона по продаже земельного участка или аукциона на право заключения договора аренды земельного участка.</w:t>
      </w:r>
    </w:p>
    <w:bookmarkEnd w:id="61"/>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Специалист Отдела, ответственный за проведение аукциона, проводит рыночную оценку стоимости права аренды (собственности) земельного участка.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В течение 10 календарных дней с момента установления рыночной оценки стоимости права аренды (собственности) земельного участка осуществляется подготовка проекта постановления о проведении аукциона и его утверждение.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Организатор аукциона в течение 5 календарных дней с момента принятия постановления о проведении аукциона размещает извещение о проведении аукциона в периодическом печатном издании "Вестник Алатырского муниципального округа", на официальном сайте Российской Федерации </w:t>
      </w:r>
      <w:hyperlink r:id="rId47" w:history="1">
        <w:r w:rsidRPr="008701EF">
          <w:rPr>
            <w:rStyle w:val="af4"/>
            <w:rFonts w:ascii="Times New Roman" w:hAnsi="Times New Roman" w:cs="Times New Roman"/>
            <w:color w:val="000000" w:themeColor="text1"/>
            <w:sz w:val="24"/>
            <w:szCs w:val="24"/>
          </w:rPr>
          <w:t>www.torgi.gov.ru</w:t>
        </w:r>
      </w:hyperlink>
      <w:r w:rsidRPr="008701EF">
        <w:rPr>
          <w:rFonts w:ascii="Times New Roman" w:hAnsi="Times New Roman" w:cs="Times New Roman"/>
          <w:color w:val="000000" w:themeColor="text1"/>
          <w:sz w:val="24"/>
          <w:szCs w:val="24"/>
        </w:rPr>
        <w:t xml:space="preserve">, а также на официальном сайте администрации Алатырского муниципального округа Чувашской Республики </w:t>
      </w:r>
      <w:hyperlink r:id="rId48" w:history="1">
        <w:r w:rsidRPr="008701EF">
          <w:rPr>
            <w:rStyle w:val="af4"/>
            <w:rFonts w:ascii="Times New Roman" w:hAnsi="Times New Roman" w:cs="Times New Roman"/>
            <w:color w:val="000000" w:themeColor="text1"/>
            <w:sz w:val="24"/>
            <w:szCs w:val="24"/>
          </w:rPr>
          <w:t>http://krarm.cap.ru/</w:t>
        </w:r>
      </w:hyperlink>
      <w:r w:rsidRPr="008701EF">
        <w:rPr>
          <w:rFonts w:ascii="Times New Roman" w:hAnsi="Times New Roman" w:cs="Times New Roman"/>
          <w:color w:val="000000" w:themeColor="text1"/>
          <w:sz w:val="24"/>
          <w:szCs w:val="24"/>
        </w:rPr>
        <w:t xml:space="preserve"> не менее чем за 30 календарных дней до даты их проведения.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Извещение о проведении аукциона должно содержать сведения: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2" w:name="sub_336501"/>
      <w:r w:rsidRPr="008701EF">
        <w:rPr>
          <w:rFonts w:ascii="Times New Roman" w:hAnsi="Times New Roman" w:cs="Times New Roman"/>
          <w:color w:val="000000" w:themeColor="text1"/>
          <w:sz w:val="24"/>
          <w:szCs w:val="24"/>
        </w:rPr>
        <w:t xml:space="preserve">    1) об организаторе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3" w:name="sub_336502"/>
      <w:bookmarkEnd w:id="62"/>
      <w:r w:rsidRPr="008701EF">
        <w:rPr>
          <w:rFonts w:ascii="Times New Roman" w:hAnsi="Times New Roman" w:cs="Times New Roman"/>
          <w:color w:val="000000" w:themeColor="text1"/>
          <w:sz w:val="24"/>
          <w:szCs w:val="24"/>
        </w:rPr>
        <w:t xml:space="preserve">    2) об уполномоченном органе и о реквизитах решения о проведении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4" w:name="sub_336503"/>
      <w:bookmarkEnd w:id="63"/>
      <w:r w:rsidRPr="008701EF">
        <w:rPr>
          <w:rFonts w:ascii="Times New Roman" w:hAnsi="Times New Roman" w:cs="Times New Roman"/>
          <w:color w:val="000000" w:themeColor="text1"/>
          <w:sz w:val="24"/>
          <w:szCs w:val="24"/>
        </w:rPr>
        <w:t xml:space="preserve">    3) о месте, дате, времени и порядке проведения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5" w:name="sub_336504"/>
      <w:bookmarkEnd w:id="64"/>
      <w:r w:rsidRPr="008701EF">
        <w:rPr>
          <w:rFonts w:ascii="Times New Roman" w:hAnsi="Times New Roman" w:cs="Times New Roman"/>
          <w:color w:val="000000" w:themeColor="text1"/>
          <w:sz w:val="24"/>
          <w:szCs w:val="24"/>
        </w:rPr>
        <w:t xml:space="preserve">    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6" w:name="sub_336505"/>
      <w:bookmarkEnd w:id="65"/>
      <w:r w:rsidRPr="008701EF">
        <w:rPr>
          <w:rFonts w:ascii="Times New Roman" w:hAnsi="Times New Roman" w:cs="Times New Roman"/>
          <w:color w:val="000000" w:themeColor="text1"/>
          <w:sz w:val="24"/>
          <w:szCs w:val="24"/>
        </w:rPr>
        <w:t xml:space="preserve">     5) о начальной цене предмета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7" w:name="sub_336506"/>
      <w:bookmarkEnd w:id="66"/>
      <w:r w:rsidRPr="008701EF">
        <w:rPr>
          <w:rFonts w:ascii="Times New Roman" w:hAnsi="Times New Roman" w:cs="Times New Roman"/>
          <w:color w:val="000000" w:themeColor="text1"/>
          <w:sz w:val="24"/>
          <w:szCs w:val="24"/>
        </w:rPr>
        <w:t xml:space="preserve">   </w:t>
      </w:r>
      <w:r w:rsidR="00090C35" w:rsidRPr="008701EF">
        <w:rPr>
          <w:rFonts w:ascii="Times New Roman" w:hAnsi="Times New Roman" w:cs="Times New Roman"/>
          <w:color w:val="000000" w:themeColor="text1"/>
          <w:sz w:val="24"/>
          <w:szCs w:val="24"/>
        </w:rPr>
        <w:t xml:space="preserve"> </w:t>
      </w:r>
      <w:r w:rsidRPr="008701EF">
        <w:rPr>
          <w:rFonts w:ascii="Times New Roman" w:hAnsi="Times New Roman" w:cs="Times New Roman"/>
          <w:color w:val="000000" w:themeColor="text1"/>
          <w:sz w:val="24"/>
          <w:szCs w:val="24"/>
        </w:rPr>
        <w:t xml:space="preserve"> 6) о "шаге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8" w:name="sub_336507"/>
      <w:bookmarkEnd w:id="67"/>
      <w:r w:rsidRPr="008701EF">
        <w:rPr>
          <w:rFonts w:ascii="Times New Roman" w:hAnsi="Times New Roman" w:cs="Times New Roman"/>
          <w:color w:val="000000" w:themeColor="text1"/>
          <w:sz w:val="24"/>
          <w:szCs w:val="24"/>
        </w:rPr>
        <w:t xml:space="preserve">  </w:t>
      </w:r>
      <w:r w:rsidR="00090C35" w:rsidRPr="008701EF">
        <w:rPr>
          <w:rFonts w:ascii="Times New Roman" w:hAnsi="Times New Roman" w:cs="Times New Roman"/>
          <w:color w:val="000000" w:themeColor="text1"/>
          <w:sz w:val="24"/>
          <w:szCs w:val="24"/>
        </w:rPr>
        <w:t xml:space="preserve"> </w:t>
      </w:r>
      <w:r w:rsidRPr="008701EF">
        <w:rPr>
          <w:rFonts w:ascii="Times New Roman" w:hAnsi="Times New Roman" w:cs="Times New Roman"/>
          <w:color w:val="000000" w:themeColor="text1"/>
          <w:sz w:val="24"/>
          <w:szCs w:val="24"/>
        </w:rPr>
        <w:t xml:space="preserve">  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69" w:name="sub_336508"/>
      <w:bookmarkEnd w:id="68"/>
      <w:r w:rsidRPr="008701EF">
        <w:rPr>
          <w:rFonts w:ascii="Times New Roman" w:hAnsi="Times New Roman" w:cs="Times New Roman"/>
          <w:color w:val="000000" w:themeColor="text1"/>
          <w:sz w:val="24"/>
          <w:szCs w:val="24"/>
        </w:rPr>
        <w:t xml:space="preserve">    </w:t>
      </w:r>
      <w:r w:rsidR="00090C35" w:rsidRPr="008701EF">
        <w:rPr>
          <w:rFonts w:ascii="Times New Roman" w:hAnsi="Times New Roman" w:cs="Times New Roman"/>
          <w:color w:val="000000" w:themeColor="text1"/>
          <w:sz w:val="24"/>
          <w:szCs w:val="24"/>
        </w:rPr>
        <w:t xml:space="preserve"> </w:t>
      </w:r>
      <w:r w:rsidRPr="008701EF">
        <w:rPr>
          <w:rFonts w:ascii="Times New Roman" w:hAnsi="Times New Roman" w:cs="Times New Roman"/>
          <w:color w:val="000000" w:themeColor="text1"/>
          <w:sz w:val="24"/>
          <w:szCs w:val="24"/>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0" w:name="sub_336509"/>
      <w:bookmarkEnd w:id="69"/>
      <w:r w:rsidRPr="008701EF">
        <w:rPr>
          <w:rFonts w:ascii="Times New Roman" w:hAnsi="Times New Roman" w:cs="Times New Roman"/>
          <w:color w:val="000000" w:themeColor="text1"/>
          <w:sz w:val="24"/>
          <w:szCs w:val="24"/>
        </w:rPr>
        <w:t xml:space="preserve">  </w:t>
      </w:r>
      <w:r w:rsidR="00090C35" w:rsidRPr="008701EF">
        <w:rPr>
          <w:rFonts w:ascii="Times New Roman" w:hAnsi="Times New Roman" w:cs="Times New Roman"/>
          <w:color w:val="000000" w:themeColor="text1"/>
          <w:sz w:val="24"/>
          <w:szCs w:val="24"/>
        </w:rPr>
        <w:t xml:space="preserve"> </w:t>
      </w:r>
      <w:r w:rsidRPr="008701EF">
        <w:rPr>
          <w:rFonts w:ascii="Times New Roman" w:hAnsi="Times New Roman" w:cs="Times New Roman"/>
          <w:color w:val="000000" w:themeColor="text1"/>
          <w:sz w:val="24"/>
          <w:szCs w:val="24"/>
        </w:rPr>
        <w:t xml:space="preserve">  9) о сроке аренды земельного участка в случае проведения аукциона на право заключения договора аренды земельного участка;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1" w:name="sub_336510"/>
      <w:bookmarkEnd w:id="70"/>
      <w:r w:rsidRPr="008701EF">
        <w:rPr>
          <w:rFonts w:ascii="Times New Roman" w:hAnsi="Times New Roman" w:cs="Times New Roman"/>
          <w:color w:val="000000" w:themeColor="text1"/>
          <w:sz w:val="24"/>
          <w:szCs w:val="24"/>
        </w:rPr>
        <w:t xml:space="preserve">   </w:t>
      </w:r>
      <w:r w:rsidR="00090C35" w:rsidRPr="008701EF">
        <w:rPr>
          <w:rFonts w:ascii="Times New Roman" w:hAnsi="Times New Roman" w:cs="Times New Roman"/>
          <w:color w:val="000000" w:themeColor="text1"/>
          <w:sz w:val="24"/>
          <w:szCs w:val="24"/>
        </w:rPr>
        <w:t xml:space="preserve"> </w:t>
      </w:r>
      <w:r w:rsidRPr="008701EF">
        <w:rPr>
          <w:rFonts w:ascii="Times New Roman" w:hAnsi="Times New Roman" w:cs="Times New Roman"/>
          <w:color w:val="000000" w:themeColor="text1"/>
          <w:sz w:val="24"/>
          <w:szCs w:val="24"/>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49" w:history="1">
        <w:r w:rsidRPr="008701EF">
          <w:rPr>
            <w:rStyle w:val="af4"/>
            <w:rFonts w:ascii="Times New Roman" w:hAnsi="Times New Roman" w:cs="Times New Roman"/>
            <w:color w:val="000000" w:themeColor="text1"/>
            <w:sz w:val="24"/>
            <w:szCs w:val="24"/>
          </w:rPr>
          <w:t>частью 4 статьи 18</w:t>
        </w:r>
      </w:hyperlink>
      <w:r w:rsidRPr="008701EF">
        <w:rPr>
          <w:rFonts w:ascii="Times New Roman" w:hAnsi="Times New Roman" w:cs="Times New Roman"/>
          <w:color w:val="000000" w:themeColor="text1"/>
          <w:sz w:val="24"/>
          <w:szCs w:val="24"/>
        </w:rPr>
        <w:t xml:space="preserve"> Федерального закона от 24.07.2007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bookmarkEnd w:id="71"/>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11)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2" w:name="sub_336513"/>
      <w:r w:rsidRPr="008701EF">
        <w:rPr>
          <w:rFonts w:ascii="Times New Roman" w:hAnsi="Times New Roman" w:cs="Times New Roman"/>
          <w:color w:val="000000" w:themeColor="text1"/>
          <w:sz w:val="24"/>
          <w:szCs w:val="24"/>
        </w:rPr>
        <w:t xml:space="preserve">    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 месту нахождения самовольной постройки </w:t>
      </w:r>
      <w:r w:rsidRPr="008701EF">
        <w:rPr>
          <w:rFonts w:ascii="Times New Roman" w:hAnsi="Times New Roman" w:cs="Times New Roman"/>
          <w:color w:val="000000" w:themeColor="text1"/>
          <w:sz w:val="24"/>
          <w:szCs w:val="24"/>
        </w:rPr>
        <w:lastRenderedPageBreak/>
        <w:t>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3" w:name="sub_336514"/>
      <w:bookmarkEnd w:id="72"/>
      <w:r w:rsidRPr="008701EF">
        <w:rPr>
          <w:rFonts w:ascii="Times New Roman" w:hAnsi="Times New Roman" w:cs="Times New Roman"/>
          <w:color w:val="000000" w:themeColor="text1"/>
          <w:sz w:val="24"/>
          <w:szCs w:val="24"/>
        </w:rPr>
        <w:t xml:space="preserve">     13)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bookmarkEnd w:id="73"/>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Обязательным приложением к размещенному на официальном сайте Российской Федерации </w:t>
      </w:r>
      <w:hyperlink r:id="rId50" w:history="1">
        <w:r w:rsidRPr="008701EF">
          <w:rPr>
            <w:rStyle w:val="af4"/>
            <w:rFonts w:ascii="Times New Roman" w:hAnsi="Times New Roman" w:cs="Times New Roman"/>
            <w:color w:val="000000" w:themeColor="text1"/>
            <w:sz w:val="24"/>
            <w:szCs w:val="24"/>
          </w:rPr>
          <w:t>www.torgi.gov.ru</w:t>
        </w:r>
      </w:hyperlink>
      <w:r w:rsidRPr="008701EF">
        <w:rPr>
          <w:rFonts w:ascii="Times New Roman" w:hAnsi="Times New Roman" w:cs="Times New Roman"/>
          <w:color w:val="000000" w:themeColor="text1"/>
          <w:sz w:val="24"/>
          <w:szCs w:val="24"/>
        </w:rPr>
        <w:t xml:space="preserve">, а также на официальном сайте администрации Алатырского муниципального округа Чувашской Республики </w:t>
      </w:r>
      <w:hyperlink r:id="rId51" w:history="1">
        <w:r w:rsidRPr="008701EF">
          <w:rPr>
            <w:rStyle w:val="af4"/>
            <w:rFonts w:ascii="Times New Roman" w:hAnsi="Times New Roman" w:cs="Times New Roman"/>
            <w:color w:val="000000" w:themeColor="text1"/>
            <w:sz w:val="24"/>
            <w:szCs w:val="24"/>
          </w:rPr>
          <w:t>http://krarm.cap.ru/</w:t>
        </w:r>
      </w:hyperlink>
      <w:r w:rsidRPr="008701EF">
        <w:rPr>
          <w:rFonts w:ascii="Times New Roman" w:hAnsi="Times New Roman" w:cs="Times New Roman"/>
          <w:color w:val="000000" w:themeColor="text1"/>
          <w:sz w:val="24"/>
          <w:szCs w:val="24"/>
        </w:rPr>
        <w:t xml:space="preserve"> извещению о проведении аукциона является проект договора купли-продажи или проект договора аренды земельного участка.</w:t>
      </w:r>
    </w:p>
    <w:p w:rsidR="00156BCC" w:rsidRPr="008701EF" w:rsidRDefault="00156BCC" w:rsidP="00156BCC">
      <w:pPr>
        <w:spacing w:after="0" w:line="240" w:lineRule="auto"/>
        <w:jc w:val="both"/>
        <w:rPr>
          <w:rFonts w:ascii="Times New Roman" w:hAnsi="Times New Roman" w:cs="Times New Roman"/>
          <w:color w:val="000000"/>
          <w:sz w:val="24"/>
          <w:szCs w:val="24"/>
          <w:shd w:val="clear" w:color="auto" w:fill="FFFFFF"/>
        </w:rPr>
      </w:pPr>
      <w:r w:rsidRPr="008701EF">
        <w:rPr>
          <w:rFonts w:ascii="Times New Roman" w:hAnsi="Times New Roman" w:cs="Times New Roman"/>
          <w:color w:val="000000" w:themeColor="text1"/>
          <w:sz w:val="24"/>
          <w:szCs w:val="24"/>
        </w:rPr>
        <w:t xml:space="preserve">     3.3.6.6.</w:t>
      </w:r>
      <w:r w:rsidRPr="008701EF">
        <w:rPr>
          <w:rFonts w:ascii="Times New Roman" w:hAnsi="Times New Roman" w:cs="Times New Roman"/>
          <w:color w:val="000000"/>
          <w:sz w:val="24"/>
          <w:szCs w:val="24"/>
          <w:shd w:val="clear" w:color="auto" w:fill="FFFFFF"/>
        </w:rPr>
        <w:t xml:space="preserve">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w:t>
      </w:r>
    </w:p>
    <w:p w:rsidR="00156BCC" w:rsidRPr="008701EF" w:rsidRDefault="000A1FC3" w:rsidP="00156BCC">
      <w:pPr>
        <w:spacing w:after="0" w:line="240" w:lineRule="auto"/>
        <w:jc w:val="both"/>
        <w:rPr>
          <w:rFonts w:ascii="Times New Roman" w:hAnsi="Times New Roman" w:cs="Times New Roman"/>
          <w:color w:val="000000"/>
          <w:sz w:val="24"/>
          <w:szCs w:val="24"/>
          <w:shd w:val="clear" w:color="auto" w:fill="FFFFFF"/>
        </w:rPr>
      </w:pPr>
      <w:r w:rsidRPr="008701EF">
        <w:rPr>
          <w:rFonts w:ascii="Times New Roman" w:eastAsia="Times New Roman" w:hAnsi="Times New Roman" w:cs="Times New Roman"/>
          <w:color w:val="000000"/>
          <w:sz w:val="24"/>
          <w:szCs w:val="24"/>
        </w:rPr>
        <w:t xml:space="preserve">     </w:t>
      </w:r>
      <w:r w:rsidR="00423316" w:rsidRPr="008701EF">
        <w:rPr>
          <w:rFonts w:ascii="Times New Roman" w:eastAsia="Times New Roman" w:hAnsi="Times New Roman" w:cs="Times New Roman"/>
          <w:color w:val="000000"/>
          <w:sz w:val="24"/>
          <w:szCs w:val="24"/>
        </w:rPr>
        <w:t xml:space="preserve">  1. </w:t>
      </w:r>
      <w:r w:rsidR="00156BCC" w:rsidRPr="008701EF">
        <w:rPr>
          <w:rFonts w:ascii="Times New Roman" w:eastAsia="Times New Roman" w:hAnsi="Times New Roman" w:cs="Times New Roman"/>
          <w:color w:val="000000"/>
          <w:sz w:val="24"/>
          <w:szCs w:val="24"/>
        </w:rPr>
        <w:t>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r w:rsidR="00156BCC" w:rsidRPr="008701EF">
        <w:rPr>
          <w:rFonts w:ascii="Times New Roman" w:hAnsi="Times New Roman" w:cs="Times New Roman"/>
          <w:color w:val="000000"/>
          <w:sz w:val="24"/>
          <w:szCs w:val="24"/>
          <w:shd w:val="clear" w:color="auto" w:fill="FFFFFF"/>
        </w:rPr>
        <w:t xml:space="preserve"> </w:t>
      </w:r>
    </w:p>
    <w:p w:rsidR="00447996" w:rsidRDefault="000A1FC3" w:rsidP="00156BCC">
      <w:pPr>
        <w:spacing w:after="0" w:line="240" w:lineRule="auto"/>
        <w:jc w:val="both"/>
        <w:rPr>
          <w:rFonts w:ascii="Times New Roman" w:hAnsi="Times New Roman" w:cs="Times New Roman"/>
          <w:color w:val="000000"/>
          <w:sz w:val="24"/>
          <w:szCs w:val="24"/>
          <w:shd w:val="clear" w:color="auto" w:fill="FFFFFF"/>
        </w:rPr>
      </w:pPr>
      <w:r w:rsidRPr="008701EF">
        <w:rPr>
          <w:rFonts w:ascii="Times New Roman" w:hAnsi="Times New Roman" w:cs="Times New Roman"/>
          <w:color w:val="000000"/>
          <w:sz w:val="24"/>
          <w:szCs w:val="24"/>
          <w:shd w:val="clear" w:color="auto" w:fill="FFFFFF"/>
        </w:rPr>
        <w:t xml:space="preserve">   </w:t>
      </w:r>
      <w:r w:rsidR="00423316" w:rsidRPr="008701EF">
        <w:rPr>
          <w:rFonts w:ascii="Times New Roman" w:hAnsi="Times New Roman" w:cs="Times New Roman"/>
          <w:color w:val="000000"/>
          <w:sz w:val="24"/>
          <w:szCs w:val="24"/>
          <w:shd w:val="clear" w:color="auto" w:fill="FFFFFF"/>
        </w:rPr>
        <w:t xml:space="preserve"> </w:t>
      </w:r>
      <w:r w:rsidRPr="008701EF">
        <w:rPr>
          <w:rFonts w:ascii="Times New Roman" w:hAnsi="Times New Roman" w:cs="Times New Roman"/>
          <w:color w:val="000000"/>
          <w:sz w:val="24"/>
          <w:szCs w:val="24"/>
          <w:shd w:val="clear" w:color="auto" w:fill="FFFFFF"/>
        </w:rPr>
        <w:t xml:space="preserve"> </w:t>
      </w:r>
      <w:r w:rsidR="00423316" w:rsidRPr="008701EF">
        <w:rPr>
          <w:rFonts w:ascii="Times New Roman" w:hAnsi="Times New Roman" w:cs="Times New Roman"/>
          <w:color w:val="000000"/>
          <w:sz w:val="24"/>
          <w:szCs w:val="24"/>
          <w:shd w:val="clear" w:color="auto" w:fill="FFFFFF"/>
        </w:rPr>
        <w:t xml:space="preserve"> 2.</w:t>
      </w:r>
      <w:r w:rsidR="00447996" w:rsidRPr="00447996">
        <w:rPr>
          <w:color w:val="22272F"/>
          <w:sz w:val="34"/>
          <w:szCs w:val="34"/>
          <w:shd w:val="clear" w:color="auto" w:fill="FFFFFF"/>
        </w:rPr>
        <w:t xml:space="preserve"> </w:t>
      </w:r>
      <w:r w:rsidR="00447996" w:rsidRPr="00447996">
        <w:rPr>
          <w:rFonts w:ascii="Times New Roman" w:hAnsi="Times New Roman" w:cs="Times New Roman"/>
          <w:color w:val="000000" w:themeColor="text1"/>
          <w:sz w:val="24"/>
          <w:szCs w:val="24"/>
          <w:shd w:val="clear" w:color="auto" w:fill="FFFFFF"/>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r w:rsidRPr="00447996">
        <w:rPr>
          <w:rFonts w:ascii="Times New Roman" w:hAnsi="Times New Roman" w:cs="Times New Roman"/>
          <w:color w:val="000000" w:themeColor="text1"/>
          <w:sz w:val="24"/>
          <w:szCs w:val="24"/>
          <w:shd w:val="clear" w:color="auto" w:fill="FFFFFF"/>
        </w:rPr>
        <w:t xml:space="preserve">  </w:t>
      </w:r>
      <w:r w:rsidR="00423316" w:rsidRPr="00447996">
        <w:rPr>
          <w:rFonts w:ascii="Times New Roman" w:hAnsi="Times New Roman" w:cs="Times New Roman"/>
          <w:color w:val="000000" w:themeColor="text1"/>
          <w:sz w:val="24"/>
          <w:szCs w:val="24"/>
          <w:shd w:val="clear" w:color="auto" w:fill="FFFFFF"/>
        </w:rPr>
        <w:t xml:space="preserve">  </w:t>
      </w:r>
    </w:p>
    <w:p w:rsidR="000A1FC3" w:rsidRPr="008701EF" w:rsidRDefault="00447996" w:rsidP="00156BCC">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423316" w:rsidRPr="008701EF">
        <w:rPr>
          <w:rFonts w:ascii="Times New Roman" w:hAnsi="Times New Roman" w:cs="Times New Roman"/>
          <w:color w:val="000000"/>
          <w:sz w:val="24"/>
          <w:szCs w:val="24"/>
          <w:shd w:val="clear" w:color="auto" w:fill="FFFFFF"/>
        </w:rPr>
        <w:t xml:space="preserve">3. </w:t>
      </w:r>
      <w:r w:rsidR="000A1FC3" w:rsidRPr="008701EF">
        <w:rPr>
          <w:rFonts w:ascii="Times New Roman" w:hAnsi="Times New Roman" w:cs="Times New Roman"/>
          <w:color w:val="000000"/>
          <w:sz w:val="24"/>
          <w:szCs w:val="24"/>
          <w:shd w:val="clear" w:color="auto" w:fill="FFFFFF"/>
        </w:rPr>
        <w:t>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156BCC" w:rsidRPr="008701EF" w:rsidRDefault="000A1FC3" w:rsidP="000A1FC3">
      <w:pPr>
        <w:shd w:val="clear" w:color="auto" w:fill="FFFFFF"/>
        <w:spacing w:after="0" w:line="240" w:lineRule="auto"/>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 xml:space="preserve"> </w:t>
      </w:r>
      <w:r w:rsidR="00447996">
        <w:rPr>
          <w:rFonts w:ascii="Times New Roman" w:eastAsia="Times New Roman" w:hAnsi="Times New Roman" w:cs="Times New Roman"/>
          <w:color w:val="000000"/>
          <w:sz w:val="24"/>
          <w:szCs w:val="24"/>
        </w:rPr>
        <w:t xml:space="preserve">  </w:t>
      </w:r>
      <w:r w:rsidRPr="008701EF">
        <w:rPr>
          <w:rFonts w:ascii="Times New Roman" w:eastAsia="Times New Roman" w:hAnsi="Times New Roman" w:cs="Times New Roman"/>
          <w:color w:val="000000"/>
          <w:sz w:val="24"/>
          <w:szCs w:val="24"/>
        </w:rPr>
        <w:t xml:space="preserve">  </w:t>
      </w:r>
      <w:r w:rsidR="00423316" w:rsidRPr="008701EF">
        <w:rPr>
          <w:rFonts w:ascii="Times New Roman" w:eastAsia="Times New Roman" w:hAnsi="Times New Roman" w:cs="Times New Roman"/>
          <w:color w:val="000000"/>
          <w:sz w:val="24"/>
          <w:szCs w:val="24"/>
        </w:rPr>
        <w:t xml:space="preserve">4. </w:t>
      </w:r>
      <w:r w:rsidR="00156BCC" w:rsidRPr="008701EF">
        <w:rPr>
          <w:rFonts w:ascii="Times New Roman" w:eastAsia="Times New Roman" w:hAnsi="Times New Roman" w:cs="Times New Roman"/>
          <w:color w:val="000000"/>
          <w:sz w:val="24"/>
          <w:szCs w:val="24"/>
        </w:rPr>
        <w:t>Наряду со сведениями, указанными в пункте 21 статьи 39.11 Земельного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пунктами 13, 14, 20 и 25 статьи 39.12 Земельного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156BCC" w:rsidRPr="008701EF" w:rsidRDefault="00156BCC" w:rsidP="00423316">
      <w:pPr>
        <w:spacing w:after="0" w:line="240" w:lineRule="auto"/>
        <w:jc w:val="both"/>
        <w:rPr>
          <w:rFonts w:ascii="Times New Roman" w:hAnsi="Times New Roman" w:cs="Times New Roman"/>
          <w:color w:val="000000"/>
          <w:sz w:val="24"/>
          <w:szCs w:val="24"/>
          <w:shd w:val="clear" w:color="auto" w:fill="FFFFFF"/>
        </w:rPr>
      </w:pPr>
      <w:r w:rsidRPr="008701EF">
        <w:rPr>
          <w:rFonts w:ascii="Times New Roman" w:hAnsi="Times New Roman" w:cs="Times New Roman"/>
          <w:color w:val="000000"/>
          <w:sz w:val="24"/>
          <w:szCs w:val="24"/>
          <w:shd w:val="clear" w:color="auto" w:fill="FFFFFF"/>
        </w:rPr>
        <w:t xml:space="preserve">    </w:t>
      </w:r>
      <w:r w:rsidR="00423316" w:rsidRPr="008701EF">
        <w:rPr>
          <w:rFonts w:ascii="Times New Roman" w:hAnsi="Times New Roman" w:cs="Times New Roman"/>
          <w:color w:val="000000"/>
          <w:sz w:val="24"/>
          <w:szCs w:val="24"/>
          <w:shd w:val="clear" w:color="auto" w:fill="FFFFFF"/>
        </w:rPr>
        <w:t>5.</w:t>
      </w:r>
      <w:r w:rsidR="000A1FC3" w:rsidRPr="008701EF">
        <w:rPr>
          <w:rFonts w:ascii="Times New Roman" w:hAnsi="Times New Roman" w:cs="Times New Roman"/>
          <w:color w:val="000000"/>
          <w:sz w:val="24"/>
          <w:szCs w:val="24"/>
          <w:shd w:val="clear" w:color="auto" w:fill="FFFFFF"/>
        </w:rPr>
        <w:t xml:space="preserve"> </w:t>
      </w:r>
      <w:r w:rsidRPr="008701EF">
        <w:rPr>
          <w:rFonts w:ascii="Times New Roman" w:hAnsi="Times New Roman" w:cs="Times New Roman"/>
          <w:color w:val="000000"/>
          <w:sz w:val="24"/>
          <w:szCs w:val="24"/>
          <w:shd w:val="clear" w:color="auto" w:fill="FFFFFF"/>
        </w:rPr>
        <w:t>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23316" w:rsidRPr="008701EF" w:rsidRDefault="00423316" w:rsidP="00423316">
      <w:pPr>
        <w:shd w:val="clear" w:color="auto" w:fill="FFFFFF"/>
        <w:spacing w:after="0" w:line="240" w:lineRule="auto"/>
        <w:jc w:val="both"/>
        <w:rPr>
          <w:rFonts w:ascii="Times New Roman" w:eastAsia="Times New Roman" w:hAnsi="Times New Roman" w:cs="Times New Roman"/>
          <w:color w:val="000000"/>
          <w:sz w:val="24"/>
          <w:szCs w:val="24"/>
        </w:rPr>
      </w:pPr>
      <w:r w:rsidRPr="008701EF">
        <w:rPr>
          <w:rFonts w:ascii="Times New Roman" w:hAnsi="Times New Roman" w:cs="Times New Roman"/>
          <w:color w:val="000000"/>
          <w:sz w:val="24"/>
          <w:szCs w:val="24"/>
          <w:shd w:val="clear" w:color="auto" w:fill="FFFFFF"/>
        </w:rPr>
        <w:t xml:space="preserve">     6. </w:t>
      </w:r>
      <w:r w:rsidRPr="008701EF">
        <w:rPr>
          <w:rFonts w:ascii="Times New Roman" w:eastAsia="Times New Roman" w:hAnsi="Times New Roman" w:cs="Times New Roman"/>
          <w:color w:val="000000"/>
          <w:sz w:val="24"/>
          <w:szCs w:val="24"/>
        </w:rPr>
        <w:t>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подпунктах 2 - 4 пункта 1, пункте 1.1 статьи 39.12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423316" w:rsidRPr="008701EF" w:rsidRDefault="00423316" w:rsidP="00423316">
      <w:pPr>
        <w:shd w:val="clear" w:color="auto" w:fill="FFFFFF"/>
        <w:spacing w:after="0" w:line="240" w:lineRule="auto"/>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 xml:space="preserve">      7. В ходе проведения аукциона участники аукциона подают предложения о цене предмета аукциона в соответствии со следующими требованиями:</w:t>
      </w:r>
    </w:p>
    <w:p w:rsidR="00423316" w:rsidRPr="008701EF" w:rsidRDefault="00423316" w:rsidP="004233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 xml:space="preserve">   1) предложение о цене предмета аукциона увеличивает текущее максимальное предложение о цене предмета аукциона на величину "шага аукциона";</w:t>
      </w:r>
    </w:p>
    <w:p w:rsidR="00423316" w:rsidRPr="008701EF" w:rsidRDefault="00423316" w:rsidP="004233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 xml:space="preserve">    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DE3542" w:rsidRPr="008701EF" w:rsidRDefault="00DE3542" w:rsidP="00DE3542">
      <w:pPr>
        <w:spacing w:after="0" w:line="240" w:lineRule="auto"/>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 xml:space="preserve">         </w:t>
      </w:r>
      <w:r w:rsidR="00423316" w:rsidRPr="008701EF">
        <w:rPr>
          <w:rFonts w:ascii="Times New Roman" w:eastAsia="Times New Roman" w:hAnsi="Times New Roman" w:cs="Times New Roman"/>
          <w:color w:val="000000"/>
          <w:sz w:val="24"/>
          <w:szCs w:val="24"/>
        </w:rPr>
        <w:t xml:space="preserve">8. </w:t>
      </w:r>
      <w:r w:rsidRPr="008701EF">
        <w:rPr>
          <w:rFonts w:ascii="Times New Roman" w:hAnsi="Times New Roman" w:cs="Times New Roman"/>
          <w:color w:val="000000"/>
          <w:sz w:val="24"/>
          <w:szCs w:val="24"/>
          <w:shd w:val="clear" w:color="auto" w:fill="FFFFFF"/>
        </w:rPr>
        <w:t>Срок рассмотрения заявок на участие в электронном аукционе не может превышать три рабочих дня с даты окончания срока приема документов.</w:t>
      </w:r>
      <w:r w:rsidRPr="008701EF">
        <w:rPr>
          <w:rFonts w:ascii="Times New Roman" w:eastAsia="Times New Roman" w:hAnsi="Times New Roman" w:cs="Times New Roman"/>
          <w:color w:val="000000"/>
          <w:sz w:val="24"/>
          <w:szCs w:val="24"/>
        </w:rPr>
        <w:t xml:space="preserve"> Протокол рассмотрения заявок на </w:t>
      </w:r>
      <w:r w:rsidRPr="008701EF">
        <w:rPr>
          <w:rFonts w:ascii="Times New Roman" w:eastAsia="Times New Roman" w:hAnsi="Times New Roman" w:cs="Times New Roman"/>
          <w:color w:val="000000"/>
          <w:sz w:val="24"/>
          <w:szCs w:val="24"/>
        </w:rPr>
        <w:lastRenderedPageBreak/>
        <w:t>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423316" w:rsidRPr="008701EF" w:rsidRDefault="00DE3542" w:rsidP="004233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 xml:space="preserve">  9. </w:t>
      </w:r>
      <w:r w:rsidR="00423316" w:rsidRPr="008701EF">
        <w:rPr>
          <w:rFonts w:ascii="Times New Roman" w:eastAsia="Times New Roman" w:hAnsi="Times New Roman" w:cs="Times New Roman"/>
          <w:color w:val="000000"/>
          <w:sz w:val="24"/>
          <w:szCs w:val="24"/>
        </w:rPr>
        <w:t>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рассмотрения заявок.</w:t>
      </w:r>
    </w:p>
    <w:p w:rsidR="00423316" w:rsidRPr="008701EF" w:rsidRDefault="00DE3542" w:rsidP="00423316">
      <w:pPr>
        <w:shd w:val="clear" w:color="auto" w:fill="FFFFFF"/>
        <w:spacing w:after="0" w:line="240" w:lineRule="auto"/>
        <w:ind w:firstLine="540"/>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10</w:t>
      </w:r>
      <w:r w:rsidR="00423316" w:rsidRPr="008701EF">
        <w:rPr>
          <w:rFonts w:ascii="Times New Roman" w:eastAsia="Times New Roman" w:hAnsi="Times New Roman" w:cs="Times New Roman"/>
          <w:color w:val="000000"/>
          <w:sz w:val="24"/>
          <w:szCs w:val="24"/>
        </w:rPr>
        <w:t>.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156BCC" w:rsidRPr="008701EF" w:rsidRDefault="00423316" w:rsidP="00DE3542">
      <w:pPr>
        <w:spacing w:after="0" w:line="240" w:lineRule="auto"/>
        <w:jc w:val="both"/>
        <w:rPr>
          <w:rFonts w:ascii="Times New Roman" w:hAnsi="Times New Roman" w:cs="Times New Roman"/>
          <w:color w:val="000000"/>
          <w:sz w:val="24"/>
          <w:szCs w:val="24"/>
          <w:shd w:val="clear" w:color="auto" w:fill="FFFFFF"/>
        </w:rPr>
      </w:pPr>
      <w:r w:rsidRPr="008701EF">
        <w:rPr>
          <w:rFonts w:ascii="Times New Roman" w:hAnsi="Times New Roman" w:cs="Times New Roman"/>
          <w:color w:val="000000"/>
          <w:sz w:val="24"/>
          <w:szCs w:val="24"/>
          <w:shd w:val="clear" w:color="auto" w:fill="FFFFFF"/>
        </w:rPr>
        <w:t xml:space="preserve">     </w:t>
      </w:r>
      <w:r w:rsidR="00DE3542" w:rsidRPr="008701EF">
        <w:rPr>
          <w:rFonts w:ascii="Times New Roman" w:hAnsi="Times New Roman" w:cs="Times New Roman"/>
          <w:color w:val="000000"/>
          <w:sz w:val="24"/>
          <w:szCs w:val="24"/>
          <w:shd w:val="clear" w:color="auto" w:fill="FFFFFF"/>
        </w:rPr>
        <w:t xml:space="preserve">  </w:t>
      </w:r>
      <w:r w:rsidRPr="008701EF">
        <w:rPr>
          <w:rFonts w:ascii="Times New Roman" w:hAnsi="Times New Roman" w:cs="Times New Roman"/>
          <w:color w:val="000000"/>
          <w:sz w:val="24"/>
          <w:szCs w:val="24"/>
          <w:shd w:val="clear" w:color="auto" w:fill="FFFFFF"/>
        </w:rPr>
        <w:t>1</w:t>
      </w:r>
      <w:r w:rsidR="00DE3542" w:rsidRPr="008701EF">
        <w:rPr>
          <w:rFonts w:ascii="Times New Roman" w:hAnsi="Times New Roman" w:cs="Times New Roman"/>
          <w:color w:val="000000"/>
          <w:sz w:val="24"/>
          <w:szCs w:val="24"/>
          <w:shd w:val="clear" w:color="auto" w:fill="FFFFFF"/>
        </w:rPr>
        <w:t>1</w:t>
      </w:r>
      <w:r w:rsidRPr="008701EF">
        <w:rPr>
          <w:rFonts w:ascii="Times New Roman" w:hAnsi="Times New Roman" w:cs="Times New Roman"/>
          <w:color w:val="000000"/>
          <w:sz w:val="24"/>
          <w:szCs w:val="24"/>
          <w:shd w:val="clear" w:color="auto" w:fill="FFFFFF"/>
        </w:rPr>
        <w:t>.</w:t>
      </w:r>
      <w:r w:rsidR="00156BCC" w:rsidRPr="008701EF">
        <w:rPr>
          <w:rFonts w:ascii="Times New Roman" w:hAnsi="Times New Roman" w:cs="Times New Roman"/>
          <w:color w:val="000000"/>
          <w:sz w:val="24"/>
          <w:szCs w:val="24"/>
          <w:shd w:val="clear" w:color="auto" w:fill="FFFFFF"/>
        </w:rPr>
        <w:t xml:space="preserve"> </w:t>
      </w:r>
      <w:r w:rsidRPr="008701EF">
        <w:rPr>
          <w:rFonts w:ascii="Times New Roman" w:eastAsia="Times New Roman" w:hAnsi="Times New Roman" w:cs="Times New Roman"/>
          <w:color w:val="000000"/>
          <w:sz w:val="24"/>
          <w:szCs w:val="24"/>
        </w:rPr>
        <w:t>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423316" w:rsidRPr="008701EF" w:rsidRDefault="00DE3542" w:rsidP="00DE3542">
      <w:pPr>
        <w:spacing w:after="0" w:line="240" w:lineRule="auto"/>
        <w:jc w:val="both"/>
        <w:rPr>
          <w:rFonts w:ascii="Times New Roman" w:eastAsia="Times New Roman" w:hAnsi="Times New Roman" w:cs="Times New Roman"/>
          <w:color w:val="000000"/>
          <w:sz w:val="24"/>
          <w:szCs w:val="24"/>
        </w:rPr>
      </w:pPr>
      <w:r w:rsidRPr="008701EF">
        <w:rPr>
          <w:rFonts w:ascii="Times New Roman" w:hAnsi="Times New Roman" w:cs="Times New Roman"/>
          <w:color w:val="000000"/>
          <w:sz w:val="24"/>
          <w:szCs w:val="24"/>
          <w:shd w:val="clear" w:color="auto" w:fill="FFFFFF"/>
        </w:rPr>
        <w:t xml:space="preserve">     12. </w:t>
      </w:r>
      <w:r w:rsidR="00156BCC" w:rsidRPr="008701EF">
        <w:rPr>
          <w:rFonts w:ascii="Times New Roman" w:hAnsi="Times New Roman" w:cs="Times New Roman"/>
          <w:color w:val="000000"/>
          <w:sz w:val="24"/>
          <w:szCs w:val="24"/>
          <w:shd w:val="clear" w:color="auto" w:fill="FFFFFF"/>
        </w:rPr>
        <w:t>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r w:rsidR="00423316" w:rsidRPr="008701EF">
        <w:rPr>
          <w:rFonts w:ascii="Times New Roman" w:hAnsi="Times New Roman" w:cs="Times New Roman"/>
          <w:color w:val="000000"/>
          <w:sz w:val="24"/>
          <w:szCs w:val="24"/>
          <w:shd w:val="clear" w:color="auto" w:fill="FFFFFF"/>
        </w:rPr>
        <w:t>.</w:t>
      </w:r>
      <w:r w:rsidR="00423316" w:rsidRPr="008701EF">
        <w:rPr>
          <w:rFonts w:ascii="Times New Roman" w:eastAsia="Times New Roman" w:hAnsi="Times New Roman" w:cs="Times New Roman"/>
          <w:color w:val="000000"/>
          <w:sz w:val="24"/>
          <w:szCs w:val="24"/>
        </w:rPr>
        <w:t xml:space="preserve"> </w:t>
      </w:r>
    </w:p>
    <w:p w:rsidR="00423316" w:rsidRPr="008701EF" w:rsidRDefault="00DE3542" w:rsidP="00DE3542">
      <w:pPr>
        <w:shd w:val="clear" w:color="auto" w:fill="FFFFFF"/>
        <w:spacing w:after="0" w:line="240" w:lineRule="auto"/>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 xml:space="preserve">    13.</w:t>
      </w:r>
      <w:r w:rsidR="00423316" w:rsidRPr="008701EF">
        <w:rPr>
          <w:rFonts w:ascii="Times New Roman" w:eastAsia="Times New Roman" w:hAnsi="Times New Roman" w:cs="Times New Roman"/>
          <w:color w:val="000000"/>
          <w:sz w:val="24"/>
          <w:szCs w:val="24"/>
        </w:rPr>
        <w:t xml:space="preserve">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423316" w:rsidRPr="008701EF" w:rsidRDefault="00DE3542" w:rsidP="00DE3542">
      <w:pPr>
        <w:shd w:val="clear" w:color="auto" w:fill="FFFFFF"/>
        <w:spacing w:after="0" w:line="240" w:lineRule="auto"/>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 xml:space="preserve">    14.</w:t>
      </w:r>
      <w:r w:rsidR="00423316" w:rsidRPr="008701EF">
        <w:rPr>
          <w:rFonts w:ascii="Times New Roman" w:eastAsia="Times New Roman" w:hAnsi="Times New Roman" w:cs="Times New Roman"/>
          <w:color w:val="000000"/>
          <w:sz w:val="24"/>
          <w:szCs w:val="24"/>
        </w:rPr>
        <w:t xml:space="preserve"> Уполномоченный орган обязан в течение пяти дней со дня истечения срока, предусмотренного пунктом 1</w:t>
      </w:r>
      <w:r w:rsidRPr="008701EF">
        <w:rPr>
          <w:rFonts w:ascii="Times New Roman" w:eastAsia="Times New Roman" w:hAnsi="Times New Roman" w:cs="Times New Roman"/>
          <w:color w:val="000000"/>
          <w:sz w:val="24"/>
          <w:szCs w:val="24"/>
        </w:rPr>
        <w:t>3</w:t>
      </w:r>
      <w:r w:rsidR="00423316" w:rsidRPr="008701EF">
        <w:rPr>
          <w:rFonts w:ascii="Times New Roman" w:eastAsia="Times New Roman" w:hAnsi="Times New Roman" w:cs="Times New Roman"/>
          <w:color w:val="000000"/>
          <w:sz w:val="24"/>
          <w:szCs w:val="24"/>
        </w:rPr>
        <w:t xml:space="preserve"> настоящей статьи, направить победителю электронного аукциона или иным лицам, с которыми в соответствии с пунктами 13, 14, 20 и 25 статьи 39.12 Земельного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423316" w:rsidRPr="008701EF" w:rsidRDefault="00DE3542" w:rsidP="00DE3542">
      <w:pPr>
        <w:shd w:val="clear" w:color="auto" w:fill="FFFFFF"/>
        <w:spacing w:after="0" w:line="240" w:lineRule="auto"/>
        <w:jc w:val="both"/>
        <w:rPr>
          <w:rFonts w:ascii="Times New Roman" w:eastAsia="Times New Roman" w:hAnsi="Times New Roman" w:cs="Times New Roman"/>
          <w:color w:val="000000"/>
          <w:sz w:val="24"/>
          <w:szCs w:val="24"/>
        </w:rPr>
      </w:pPr>
      <w:r w:rsidRPr="008701EF">
        <w:rPr>
          <w:rFonts w:ascii="Times New Roman" w:eastAsia="Times New Roman" w:hAnsi="Times New Roman" w:cs="Times New Roman"/>
          <w:color w:val="000000"/>
          <w:sz w:val="24"/>
          <w:szCs w:val="24"/>
        </w:rPr>
        <w:t xml:space="preserve">    15.</w:t>
      </w:r>
      <w:r w:rsidR="00423316" w:rsidRPr="008701EF">
        <w:rPr>
          <w:rFonts w:ascii="Times New Roman" w:eastAsia="Times New Roman" w:hAnsi="Times New Roman" w:cs="Times New Roman"/>
          <w:color w:val="000000"/>
          <w:sz w:val="24"/>
          <w:szCs w:val="24"/>
        </w:rPr>
        <w:t>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r w:rsidRPr="008701EF">
        <w:rPr>
          <w:rFonts w:ascii="Times New Roman" w:eastAsia="Times New Roman" w:hAnsi="Times New Roman" w:cs="Times New Roman"/>
          <w:color w:val="000000"/>
          <w:sz w:val="24"/>
          <w:szCs w:val="24"/>
        </w:rPr>
        <w:t>.</w:t>
      </w:r>
    </w:p>
    <w:p w:rsidR="006C0910" w:rsidRPr="008701EF" w:rsidRDefault="00876A36"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w:t>
      </w:r>
      <w:r w:rsidR="006C0910" w:rsidRPr="008701EF">
        <w:rPr>
          <w:rFonts w:ascii="Times New Roman" w:hAnsi="Times New Roman" w:cs="Times New Roman"/>
          <w:color w:val="000000" w:themeColor="text1"/>
          <w:sz w:val="24"/>
          <w:szCs w:val="24"/>
        </w:rPr>
        <w:t xml:space="preserve"> Заявка с приложением документов может быть представлена также представителем заявителя при наличии доверенности, оформленной в соответствии с законодательством Российской Федерации.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lastRenderedPageBreak/>
        <w:t xml:space="preserve">     Для участия в аукционе заявители представляют в установленный в извещении о проведении аукциона срок следующие документы:</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4" w:name="sub_336601"/>
      <w:r w:rsidRPr="008701EF">
        <w:rPr>
          <w:rFonts w:ascii="Times New Roman" w:hAnsi="Times New Roman" w:cs="Times New Roman"/>
          <w:color w:val="000000" w:themeColor="text1"/>
          <w:sz w:val="24"/>
          <w:szCs w:val="24"/>
        </w:rP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5" w:name="sub_336602"/>
      <w:bookmarkEnd w:id="74"/>
      <w:r w:rsidRPr="008701EF">
        <w:rPr>
          <w:rFonts w:ascii="Times New Roman" w:hAnsi="Times New Roman" w:cs="Times New Roman"/>
          <w:color w:val="000000" w:themeColor="text1"/>
          <w:sz w:val="24"/>
          <w:szCs w:val="24"/>
        </w:rPr>
        <w:t xml:space="preserve">     2) копии документов, удостоверяющих личность заявителя (для граждан);</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6" w:name="sub_336603"/>
      <w:bookmarkEnd w:id="75"/>
      <w:r w:rsidRPr="008701EF">
        <w:rPr>
          <w:rFonts w:ascii="Times New Roman" w:hAnsi="Times New Roman" w:cs="Times New Roman"/>
          <w:color w:val="000000" w:themeColor="text1"/>
          <w:sz w:val="24"/>
          <w:szCs w:val="24"/>
        </w:rPr>
        <w:t xml:space="preserve">     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7" w:name="sub_336604"/>
      <w:bookmarkEnd w:id="76"/>
      <w:r w:rsidRPr="008701EF">
        <w:rPr>
          <w:rFonts w:ascii="Times New Roman" w:hAnsi="Times New Roman" w:cs="Times New Roman"/>
          <w:color w:val="000000" w:themeColor="text1"/>
          <w:sz w:val="24"/>
          <w:szCs w:val="24"/>
        </w:rPr>
        <w:t xml:space="preserve">     4) документы, подтверждающие внесение задатка.</w:t>
      </w:r>
    </w:p>
    <w:bookmarkEnd w:id="77"/>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Представление документов, подтверждающих внесение задатка, признается заключением соглашения о задатке.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52" w:history="1">
        <w:r w:rsidRPr="008701EF">
          <w:rPr>
            <w:rStyle w:val="af4"/>
            <w:rFonts w:ascii="Times New Roman" w:hAnsi="Times New Roman" w:cs="Times New Roman"/>
            <w:color w:val="000000" w:themeColor="text1"/>
            <w:sz w:val="24"/>
            <w:szCs w:val="24"/>
          </w:rPr>
          <w:t>частью 4 статьи 18</w:t>
        </w:r>
      </w:hyperlink>
      <w:r w:rsidRPr="008701EF">
        <w:rPr>
          <w:rFonts w:ascii="Times New Roman" w:hAnsi="Times New Roman" w:cs="Times New Roman"/>
          <w:color w:val="000000" w:themeColor="text1"/>
          <w:sz w:val="24"/>
          <w:szCs w:val="24"/>
        </w:rPr>
        <w:t xml:space="preserve"> Федерального закона от 24.07.2007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53" w:history="1">
        <w:r w:rsidRPr="008701EF">
          <w:rPr>
            <w:rStyle w:val="af4"/>
            <w:rFonts w:ascii="Times New Roman" w:hAnsi="Times New Roman" w:cs="Times New Roman"/>
            <w:color w:val="000000" w:themeColor="text1"/>
            <w:sz w:val="24"/>
            <w:szCs w:val="24"/>
          </w:rPr>
          <w:t>частью 5 статьи 4</w:t>
        </w:r>
      </w:hyperlink>
      <w:r w:rsidRPr="008701EF">
        <w:rPr>
          <w:rFonts w:ascii="Times New Roman" w:hAnsi="Times New Roman" w:cs="Times New Roman"/>
          <w:color w:val="000000" w:themeColor="text1"/>
          <w:sz w:val="24"/>
          <w:szCs w:val="24"/>
        </w:rPr>
        <w:t xml:space="preserve"> указанного Федерального закона.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Организатор аукциона не вправе требовать представление иных документов, за исключением документов, указанных в данном подразделе.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Прием документов прекращается не ранее чем за 5 дней до дня проведения аукциона по продаже земельного участка, находящегося в муниципальной собственности, либо земельных участков, государственная собственность на который не разграничена, либо аукциона на право заключения договора аренды земельного участка, находящегося в муниципальной собственности, либо земельного участка, государственная собственность на который не разграничена.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Заявитель не допускается к участию в аукционе в следующих случаях:</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8" w:name="sub_33661"/>
      <w:r w:rsidRPr="008701EF">
        <w:rPr>
          <w:rFonts w:ascii="Times New Roman" w:hAnsi="Times New Roman" w:cs="Times New Roman"/>
          <w:color w:val="000000" w:themeColor="text1"/>
          <w:sz w:val="24"/>
          <w:szCs w:val="24"/>
        </w:rPr>
        <w:t xml:space="preserve">     1) непредставление необходимых для участия в аукционе документов или представление недостоверных сведений;</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79" w:name="sub_33662"/>
      <w:bookmarkEnd w:id="78"/>
      <w:r w:rsidRPr="008701EF">
        <w:rPr>
          <w:rFonts w:ascii="Times New Roman" w:hAnsi="Times New Roman" w:cs="Times New Roman"/>
          <w:color w:val="000000" w:themeColor="text1"/>
          <w:sz w:val="24"/>
          <w:szCs w:val="24"/>
        </w:rPr>
        <w:t xml:space="preserve">     2) непоступление задатка на дату рассмотрения заявок на участие в аукционе;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80" w:name="sub_33663"/>
      <w:bookmarkEnd w:id="79"/>
      <w:r w:rsidRPr="008701EF">
        <w:rPr>
          <w:rFonts w:ascii="Times New Roman" w:hAnsi="Times New Roman" w:cs="Times New Roman"/>
          <w:color w:val="000000" w:themeColor="text1"/>
          <w:sz w:val="24"/>
          <w:szCs w:val="24"/>
        </w:rPr>
        <w:t xml:space="preserve">     3) подача заявки на участие в аукционе лицом, которое в соответствии с </w:t>
      </w:r>
      <w:hyperlink r:id="rId54" w:history="1">
        <w:r w:rsidRPr="008701EF">
          <w:rPr>
            <w:rStyle w:val="af4"/>
            <w:rFonts w:ascii="Times New Roman" w:hAnsi="Times New Roman" w:cs="Times New Roman"/>
            <w:color w:val="000000" w:themeColor="text1"/>
            <w:sz w:val="24"/>
            <w:szCs w:val="24"/>
          </w:rPr>
          <w:t>Земельным кодексом</w:t>
        </w:r>
      </w:hyperlink>
      <w:r w:rsidRPr="008701EF">
        <w:rPr>
          <w:rFonts w:ascii="Times New Roman" w:hAnsi="Times New Roman" w:cs="Times New Roman"/>
          <w:color w:val="000000" w:themeColor="text1"/>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81" w:name="sub_33664"/>
      <w:bookmarkEnd w:id="80"/>
      <w:r w:rsidRPr="008701EF">
        <w:rPr>
          <w:rFonts w:ascii="Times New Roman" w:hAnsi="Times New Roman" w:cs="Times New Roman"/>
          <w:color w:val="000000" w:themeColor="text1"/>
          <w:sz w:val="24"/>
          <w:szCs w:val="24"/>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End w:id="81"/>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w:t>
      </w:r>
      <w:r w:rsidRPr="008701EF">
        <w:rPr>
          <w:rFonts w:ascii="Times New Roman" w:hAnsi="Times New Roman" w:cs="Times New Roman"/>
          <w:color w:val="000000" w:themeColor="text1"/>
          <w:sz w:val="24"/>
          <w:szCs w:val="24"/>
        </w:rPr>
        <w:lastRenderedPageBreak/>
        <w:t>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1 рабочего дня со дня их рассмотрения и размещается на </w:t>
      </w:r>
      <w:hyperlink r:id="rId55" w:history="1">
        <w:r w:rsidRPr="008701EF">
          <w:rPr>
            <w:rStyle w:val="af4"/>
            <w:rFonts w:ascii="Times New Roman" w:hAnsi="Times New Roman" w:cs="Times New Roman"/>
            <w:color w:val="000000" w:themeColor="text1"/>
            <w:sz w:val="24"/>
            <w:szCs w:val="24"/>
          </w:rPr>
          <w:t>официальном сайте</w:t>
        </w:r>
      </w:hyperlink>
      <w:r w:rsidRPr="008701EF">
        <w:rPr>
          <w:rFonts w:ascii="Times New Roman" w:hAnsi="Times New Roman" w:cs="Times New Roman"/>
          <w:color w:val="000000" w:themeColor="text1"/>
          <w:sz w:val="24"/>
          <w:szCs w:val="24"/>
        </w:rPr>
        <w:t xml:space="preserve"> не позднее чем на следующий день после дня подписания протокола.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Организатор аукциона обязан вернуть заявителю, не допущенному к участию в аукционе, внесенный им задаток в течение 3 рабочих дней со дня оформления протокола приема заявок на участие в аукционе.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если аукцион признан несостоявшимся и только один заявитель признан участником аукциона, уполномоченный орган в течение 10 дней со дня подписания протокола, указанного в данном подразделе,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10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82" w:name="sub_33610"/>
      <w:r w:rsidRPr="008701EF">
        <w:rPr>
          <w:rFonts w:ascii="Times New Roman" w:hAnsi="Times New Roman" w:cs="Times New Roman"/>
          <w:color w:val="000000" w:themeColor="text1"/>
          <w:sz w:val="24"/>
          <w:szCs w:val="24"/>
        </w:rPr>
        <w:t xml:space="preserve">     1) сведения о месте, дате и времени проведения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83" w:name="sub_33620"/>
      <w:bookmarkEnd w:id="82"/>
      <w:r w:rsidRPr="008701EF">
        <w:rPr>
          <w:rFonts w:ascii="Times New Roman" w:hAnsi="Times New Roman" w:cs="Times New Roman"/>
          <w:color w:val="000000" w:themeColor="text1"/>
          <w:sz w:val="24"/>
          <w:szCs w:val="24"/>
        </w:rPr>
        <w:t xml:space="preserve">     2) предмет аукциона, в том числе сведения о местоположении и площади земельного участка;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84" w:name="sub_33630"/>
      <w:bookmarkEnd w:id="83"/>
      <w:r w:rsidRPr="008701EF">
        <w:rPr>
          <w:rFonts w:ascii="Times New Roman" w:hAnsi="Times New Roman" w:cs="Times New Roman"/>
          <w:color w:val="000000" w:themeColor="text1"/>
          <w:sz w:val="24"/>
          <w:szCs w:val="24"/>
        </w:rPr>
        <w:t xml:space="preserve">     3) сведения об участниках аукциона, о начальной цене предмета аукциона, последнем и предпоследнем предложениях о цене предмета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85" w:name="sub_33640"/>
      <w:bookmarkEnd w:id="84"/>
      <w:r w:rsidRPr="008701EF">
        <w:rPr>
          <w:rFonts w:ascii="Times New Roman" w:hAnsi="Times New Roman" w:cs="Times New Roman"/>
          <w:color w:val="000000" w:themeColor="text1"/>
          <w:sz w:val="24"/>
          <w:szCs w:val="24"/>
        </w:rPr>
        <w:t xml:space="preserve">     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86" w:name="sub_33650"/>
      <w:bookmarkEnd w:id="85"/>
      <w:r w:rsidRPr="008701EF">
        <w:rPr>
          <w:rFonts w:ascii="Times New Roman" w:hAnsi="Times New Roman" w:cs="Times New Roman"/>
          <w:color w:val="000000" w:themeColor="text1"/>
          <w:sz w:val="24"/>
          <w:szCs w:val="24"/>
        </w:rPr>
        <w:t xml:space="preserve">     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bookmarkEnd w:id="86"/>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течение 3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Результатом административной процедуры является оформление протокола о результатах аукциона (далее - Протокол).</w:t>
      </w:r>
    </w:p>
    <w:p w:rsidR="006C0910" w:rsidRPr="008701EF" w:rsidRDefault="006C0910" w:rsidP="00876A36">
      <w:pPr>
        <w:spacing w:after="0" w:line="240" w:lineRule="auto"/>
        <w:jc w:val="both"/>
        <w:rPr>
          <w:rFonts w:ascii="Times New Roman" w:hAnsi="Times New Roman" w:cs="Times New Roman"/>
          <w:color w:val="000000" w:themeColor="text1"/>
          <w:sz w:val="24"/>
          <w:szCs w:val="24"/>
        </w:rPr>
      </w:pPr>
      <w:bookmarkStart w:id="87" w:name="sub_3367"/>
      <w:r w:rsidRPr="008701EF">
        <w:rPr>
          <w:rFonts w:ascii="Times New Roman" w:hAnsi="Times New Roman" w:cs="Times New Roman"/>
          <w:color w:val="000000" w:themeColor="text1"/>
          <w:sz w:val="24"/>
          <w:szCs w:val="24"/>
        </w:rPr>
        <w:t xml:space="preserve">     3.3.6.7.</w:t>
      </w:r>
      <w:bookmarkStart w:id="88" w:name="sub_3366"/>
      <w:r w:rsidR="00876A36" w:rsidRPr="008701EF">
        <w:rPr>
          <w:rFonts w:ascii="Times New Roman" w:hAnsi="Times New Roman" w:cs="Times New Roman"/>
          <w:color w:val="000000" w:themeColor="text1"/>
          <w:sz w:val="24"/>
          <w:szCs w:val="24"/>
        </w:rPr>
        <w:t xml:space="preserve"> Проведение аукциона по продаже земельного участка или аукциона на право заключения договора аренды земельного участка, </w:t>
      </w:r>
      <w:r w:rsidR="00876A36" w:rsidRPr="008701EF">
        <w:rPr>
          <w:rFonts w:ascii="Times New Roman" w:hAnsi="Times New Roman" w:cs="Times New Roman"/>
          <w:color w:val="000000"/>
          <w:sz w:val="24"/>
          <w:szCs w:val="24"/>
          <w:shd w:val="clear" w:color="auto" w:fill="FFFFFF"/>
        </w:rPr>
        <w:t xml:space="preserve">если земельный участок предоставляется гражданам для индивидуального жилищного строительства, ведения личного подсобного </w:t>
      </w:r>
      <w:r w:rsidR="00876A36" w:rsidRPr="008701EF">
        <w:rPr>
          <w:rFonts w:ascii="Times New Roman" w:hAnsi="Times New Roman" w:cs="Times New Roman"/>
          <w:color w:val="000000"/>
          <w:sz w:val="24"/>
          <w:szCs w:val="24"/>
          <w:shd w:val="clear" w:color="auto" w:fill="FFFFFF"/>
        </w:rPr>
        <w:lastRenderedPageBreak/>
        <w:t>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bookmarkEnd w:id="88"/>
      <w:r w:rsidR="00876A36" w:rsidRPr="008701EF">
        <w:rPr>
          <w:rFonts w:ascii="Times New Roman" w:hAnsi="Times New Roman" w:cs="Times New Roman"/>
          <w:color w:val="000000"/>
          <w:sz w:val="24"/>
          <w:szCs w:val="24"/>
          <w:shd w:val="clear" w:color="auto" w:fill="FFFFFF"/>
        </w:rPr>
        <w:t>,</w:t>
      </w:r>
      <w:r w:rsidR="00876A36" w:rsidRPr="008701EF">
        <w:rPr>
          <w:rFonts w:ascii="Times New Roman" w:hAnsi="Times New Roman" w:cs="Times New Roman"/>
          <w:color w:val="FF0000"/>
          <w:sz w:val="24"/>
          <w:szCs w:val="24"/>
        </w:rPr>
        <w:t xml:space="preserve"> </w:t>
      </w:r>
      <w:r w:rsidR="00876A36" w:rsidRPr="008701EF">
        <w:rPr>
          <w:rFonts w:ascii="Times New Roman" w:hAnsi="Times New Roman" w:cs="Times New Roman"/>
          <w:color w:val="000000" w:themeColor="text1"/>
          <w:sz w:val="24"/>
          <w:szCs w:val="24"/>
        </w:rPr>
        <w:t>заявители представляют до 01 марта 2023 года лично в отдел экономики и муниципального имущества администрации Алатырского муниципального округа Чувашской Республики заявку в двух экземплярах (один экземпляр остается в Отделе, второй - у заявителя). Заявка должна содержать согласие заинтересованного лица на участие в аукционе и его обязательства по выполнению условий аукциона и заключению договора аренды</w:t>
      </w:r>
      <w:bookmarkEnd w:id="87"/>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89" w:name="sub_337"/>
      <w:r w:rsidRPr="008701EF">
        <w:rPr>
          <w:rFonts w:ascii="Times New Roman" w:hAnsi="Times New Roman" w:cs="Times New Roman"/>
          <w:color w:val="000000" w:themeColor="text1"/>
          <w:sz w:val="24"/>
          <w:szCs w:val="24"/>
        </w:rPr>
        <w:t xml:space="preserve">     3.3.7. Необходимость получения дополнительных сведений от заявителя для предоставления муниципальной услуги не предусмотрена.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90" w:name="sub_338"/>
      <w:bookmarkEnd w:id="89"/>
      <w:r w:rsidRPr="008701EF">
        <w:rPr>
          <w:rFonts w:ascii="Times New Roman" w:hAnsi="Times New Roman" w:cs="Times New Roman"/>
          <w:color w:val="000000" w:themeColor="text1"/>
          <w:sz w:val="24"/>
          <w:szCs w:val="24"/>
        </w:rPr>
        <w:t xml:space="preserve">     3.3.8. Предоставление муниципальной услуги в упреждающем (проактивном) режиме не предусмотрено.</w:t>
      </w:r>
    </w:p>
    <w:bookmarkEnd w:id="90"/>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91" w:name="sub_34"/>
      <w:r w:rsidRPr="008701EF">
        <w:rPr>
          <w:color w:val="000000" w:themeColor="text1"/>
          <w:sz w:val="24"/>
          <w:szCs w:val="24"/>
        </w:rPr>
        <w:t>3.4. Исправление допущенных опечаток и ошибок в выданных в результате предоставления муниципальной услуги документах</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92" w:name="sub_341"/>
      <w:bookmarkEnd w:id="91"/>
      <w:r w:rsidRPr="008701EF">
        <w:rPr>
          <w:rFonts w:ascii="Times New Roman" w:hAnsi="Times New Roman" w:cs="Times New Roman"/>
          <w:color w:val="000000" w:themeColor="text1"/>
          <w:sz w:val="24"/>
          <w:szCs w:val="24"/>
        </w:rPr>
        <w:t xml:space="preserve">     3.4.1. Максимальный срок предоставления муниципальной услуги в соответствии с вариантом составляет 10 рабочих дня с момента обнаружения ошибки или получения от любого заинтересованного лица письменного заявления об ошибке.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93" w:name="sub_342"/>
      <w:bookmarkEnd w:id="92"/>
      <w:r w:rsidRPr="008701EF">
        <w:rPr>
          <w:rFonts w:ascii="Times New Roman" w:hAnsi="Times New Roman" w:cs="Times New Roman"/>
          <w:color w:val="000000" w:themeColor="text1"/>
          <w:sz w:val="24"/>
          <w:szCs w:val="24"/>
        </w:rPr>
        <w:t xml:space="preserve">     3.4.2. Результатом предоставления муниципальной услуги является замена документов либо внесение исправлений в документы в случае выявления допущенных опечаток и (или) ошибок либо письменное уведомление об отсутствии таких опечаток и (или) ошибок.</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94" w:name="sub_343"/>
      <w:bookmarkEnd w:id="93"/>
      <w:r w:rsidRPr="008701EF">
        <w:rPr>
          <w:rFonts w:ascii="Times New Roman" w:hAnsi="Times New Roman" w:cs="Times New Roman"/>
          <w:color w:val="000000" w:themeColor="text1"/>
          <w:sz w:val="24"/>
          <w:szCs w:val="24"/>
        </w:rPr>
        <w:t xml:space="preserve">     3.4.3. Оснований для отказа в приеме заявления не предусмотрено.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95" w:name="sub_344"/>
      <w:bookmarkEnd w:id="94"/>
      <w:r w:rsidRPr="008701EF">
        <w:rPr>
          <w:rFonts w:ascii="Times New Roman" w:hAnsi="Times New Roman" w:cs="Times New Roman"/>
          <w:color w:val="000000" w:themeColor="text1"/>
          <w:sz w:val="24"/>
          <w:szCs w:val="24"/>
        </w:rPr>
        <w:t xml:space="preserve">     3.4.4. Оснований для приостановления предоставления муниципальной услуги не предусмотрено.</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96" w:name="sub_345"/>
      <w:bookmarkEnd w:id="95"/>
      <w:r w:rsidRPr="008701EF">
        <w:rPr>
          <w:rFonts w:ascii="Times New Roman" w:hAnsi="Times New Roman" w:cs="Times New Roman"/>
          <w:color w:val="000000" w:themeColor="text1"/>
          <w:sz w:val="24"/>
          <w:szCs w:val="24"/>
        </w:rPr>
        <w:t xml:space="preserve">     3.4.5. Основанием для отказа в предоставлении муниципальной услуги является установление факта отсутствия опечаток и (или) ошибок в выданных в результате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97" w:name="sub_346"/>
      <w:bookmarkEnd w:id="96"/>
      <w:r w:rsidRPr="008701EF">
        <w:rPr>
          <w:rFonts w:ascii="Times New Roman" w:hAnsi="Times New Roman" w:cs="Times New Roman"/>
          <w:color w:val="000000" w:themeColor="text1"/>
          <w:sz w:val="24"/>
          <w:szCs w:val="24"/>
        </w:rPr>
        <w:t xml:space="preserve">     3.4.6. Для получения муниципальной услуги заявитель представляет в администрацию заявление в произвольной форме об исправлении опечаток и (или) ошибок.</w:t>
      </w:r>
    </w:p>
    <w:bookmarkEnd w:id="97"/>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Срок регистрации заявления составляет 15 минут.</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98" w:name="sub_347"/>
      <w:r w:rsidRPr="008701EF">
        <w:rPr>
          <w:rFonts w:ascii="Times New Roman" w:hAnsi="Times New Roman" w:cs="Times New Roman"/>
          <w:color w:val="000000" w:themeColor="text1"/>
          <w:sz w:val="24"/>
          <w:szCs w:val="24"/>
        </w:rPr>
        <w:t xml:space="preserve">     3.4.7. Критерием принятия решения о предоставлении муниципальной услуги в соответствии с вариантом является установление факта наличия либо отсутствия опечаток и (или) ошибок в выданных в результате предоставления муниципальной услуги документах.</w:t>
      </w:r>
    </w:p>
    <w:bookmarkEnd w:id="98"/>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выявления допущенных опечаток и (или) ошибок в выданных в результате предоставления муниципальной услуги документах либо получения от любого заинтересованного лица письменного заявления об ошибке специалист обеспечивает замену либо внесение исправлений в указанные документы в срок, не превышающий 10 рабочих дней с момента обнаружения ошибки или получения от любого заинтересованного лица письменного заявления об ошибке.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отсутствия опечаток и (или) ошибок в выданных в результате предоставления муниципальной услуги документах специалист администрации письменно сообщает заявителю об отсутствии таких опечаток и (или) ошибок в срок, не превышающий 10 рабочих дней с момента получения от любого заинтересованного лица письменного заявления об ошибке.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Возможность предоставления результата муниципальной услуги по выбору заявителя независимо от его места жительства или места пребывания не предусмотрена.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99" w:name="sub_1004"/>
      <w:r w:rsidRPr="008701EF">
        <w:rPr>
          <w:color w:val="000000" w:themeColor="text1"/>
          <w:sz w:val="24"/>
          <w:szCs w:val="24"/>
        </w:rPr>
        <w:t>IV. Формы контроля за исполнением Административного регламента</w:t>
      </w:r>
    </w:p>
    <w:bookmarkEnd w:id="99"/>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00" w:name="sub_41"/>
      <w:r w:rsidRPr="008701EF">
        <w:rPr>
          <w:color w:val="000000" w:themeColor="text1"/>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bookmarkEnd w:id="100"/>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 начальник отдела экономики и муниципального </w:t>
      </w:r>
      <w:r w:rsidRPr="008701EF">
        <w:rPr>
          <w:rFonts w:ascii="Times New Roman" w:hAnsi="Times New Roman" w:cs="Times New Roman"/>
          <w:color w:val="000000" w:themeColor="text1"/>
          <w:sz w:val="24"/>
          <w:szCs w:val="24"/>
        </w:rPr>
        <w:lastRenderedPageBreak/>
        <w:t>имущества путем проверки своевременности, полноты и качества выполнения процедур при предоставлении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01" w:name="sub_42"/>
      <w:r w:rsidRPr="008701EF">
        <w:rPr>
          <w:color w:val="000000" w:themeColor="text1"/>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bookmarkEnd w:id="101"/>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Плановые и внеплановые проверки полноты и качества предоставления муниципальной услуги организуются на основании распоряжений администрации Алатырского муниципального округа Чувашской Республики.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По результатам проведенных проверок, оформленным документально в установленном порядке, в случае выявления нарушений прав заявителей глава Алатырского муниципального округа Чувашской Республики рассматривает вопрос о привлечении виновных лиц к дисциплинарной ответственности.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876A36">
      <w:pPr>
        <w:pStyle w:val="1"/>
        <w:spacing w:before="0" w:beforeAutospacing="0" w:after="0" w:afterAutospacing="0"/>
        <w:jc w:val="center"/>
        <w:rPr>
          <w:color w:val="000000" w:themeColor="text1"/>
          <w:sz w:val="24"/>
          <w:szCs w:val="24"/>
        </w:rPr>
      </w:pPr>
      <w:bookmarkStart w:id="102" w:name="sub_43"/>
      <w:r w:rsidRPr="008701EF">
        <w:rPr>
          <w:color w:val="000000" w:themeColor="text1"/>
          <w:sz w:val="24"/>
          <w:szCs w:val="24"/>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bookmarkEnd w:id="102"/>
    <w:p w:rsidR="006C0910" w:rsidRPr="008701EF" w:rsidRDefault="006C0910" w:rsidP="00876A36">
      <w:pPr>
        <w:spacing w:after="0" w:line="240" w:lineRule="auto"/>
        <w:jc w:val="center"/>
        <w:rPr>
          <w:rFonts w:ascii="Times New Roman" w:hAnsi="Times New Roman" w:cs="Times New Roman"/>
          <w:color w:val="000000" w:themeColor="text1"/>
          <w:sz w:val="24"/>
          <w:szCs w:val="24"/>
        </w:rPr>
      </w:pPr>
    </w:p>
    <w:p w:rsidR="006C0910" w:rsidRPr="008701EF" w:rsidRDefault="00704AD5"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w:t>
      </w:r>
      <w:r w:rsidR="006C0910" w:rsidRPr="008701EF">
        <w:rPr>
          <w:rFonts w:ascii="Times New Roman" w:hAnsi="Times New Roman" w:cs="Times New Roman"/>
          <w:color w:val="000000" w:themeColor="text1"/>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6C0910" w:rsidRPr="008701EF" w:rsidRDefault="00704AD5"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w:t>
      </w:r>
      <w:r w:rsidR="006C0910" w:rsidRPr="008701EF">
        <w:rPr>
          <w:rFonts w:ascii="Times New Roman" w:hAnsi="Times New Roman" w:cs="Times New Roman"/>
          <w:color w:val="000000" w:themeColor="text1"/>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03" w:name="sub_44"/>
      <w:r w:rsidRPr="008701EF">
        <w:rPr>
          <w:color w:val="000000" w:themeColor="text1"/>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103"/>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04" w:name="sub_1005"/>
      <w:r w:rsidRPr="008701EF">
        <w:rPr>
          <w:color w:val="000000" w:themeColor="text1"/>
          <w:sz w:val="24"/>
          <w:szCs w:val="24"/>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bookmarkEnd w:id="104"/>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05" w:name="sub_51"/>
      <w:r w:rsidRPr="008701EF">
        <w:rPr>
          <w:color w:val="000000" w:themeColor="text1"/>
          <w:sz w:val="24"/>
          <w:szCs w:val="24"/>
        </w:rPr>
        <w:t xml:space="preserve">    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bookmarkEnd w:id="105"/>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lastRenderedPageBreak/>
        <w:t xml:space="preserve">     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56"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06" w:name="sub_52"/>
      <w:r w:rsidRPr="008701EF">
        <w:rPr>
          <w:color w:val="000000" w:themeColor="text1"/>
          <w:sz w:val="24"/>
          <w:szCs w:val="24"/>
        </w:rPr>
        <w:t>5.2. Предмет жалобы</w:t>
      </w:r>
    </w:p>
    <w:bookmarkEnd w:id="106"/>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Заявитель может обратиться с жалобой по основаниям и в порядке, которые установлены </w:t>
      </w:r>
      <w:hyperlink r:id="rId57" w:history="1">
        <w:r w:rsidRPr="008701EF">
          <w:rPr>
            <w:rStyle w:val="af4"/>
            <w:rFonts w:ascii="Times New Roman" w:hAnsi="Times New Roman" w:cs="Times New Roman"/>
            <w:color w:val="000000" w:themeColor="text1"/>
            <w:sz w:val="24"/>
            <w:szCs w:val="24"/>
          </w:rPr>
          <w:t>статьями 11.1</w:t>
        </w:r>
      </w:hyperlink>
      <w:r w:rsidRPr="008701EF">
        <w:rPr>
          <w:rFonts w:ascii="Times New Roman" w:hAnsi="Times New Roman" w:cs="Times New Roman"/>
          <w:color w:val="000000" w:themeColor="text1"/>
          <w:sz w:val="24"/>
          <w:szCs w:val="24"/>
        </w:rPr>
        <w:t xml:space="preserve"> и </w:t>
      </w:r>
      <w:hyperlink r:id="rId58" w:history="1">
        <w:r w:rsidRPr="008701EF">
          <w:rPr>
            <w:rStyle w:val="af4"/>
            <w:rFonts w:ascii="Times New Roman" w:hAnsi="Times New Roman" w:cs="Times New Roman"/>
            <w:color w:val="000000" w:themeColor="text1"/>
            <w:sz w:val="24"/>
            <w:szCs w:val="24"/>
          </w:rPr>
          <w:t>11.2</w:t>
        </w:r>
      </w:hyperlink>
      <w:r w:rsidRPr="008701EF">
        <w:rPr>
          <w:rFonts w:ascii="Times New Roman" w:hAnsi="Times New Roman" w:cs="Times New Roman"/>
          <w:color w:val="000000" w:themeColor="text1"/>
          <w:sz w:val="24"/>
          <w:szCs w:val="24"/>
        </w:rPr>
        <w:t xml:space="preserve"> Федерального закона N 210-ФЗ, в том числе в следующих случаях:</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нарушение срока регистрации заявления о предоставлении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нарушение срока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отказ структурного подразделения, его должностного лица (специалиста), МФЦ, его работников, а также организаций, предусмотренных </w:t>
      </w:r>
      <w:hyperlink r:id="rId59"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нарушение срока или порядка выдачи документов по результатам предоставления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пункта 2.8 раздела II настоящего Административного регламента.</w:t>
      </w:r>
    </w:p>
    <w:p w:rsidR="006C0910" w:rsidRPr="008701EF" w:rsidRDefault="006C0910" w:rsidP="006C0910">
      <w:pPr>
        <w:pStyle w:val="af8"/>
        <w:spacing w:before="0"/>
        <w:ind w:left="0"/>
        <w:rPr>
          <w:rFonts w:ascii="Times New Roman" w:hAnsi="Times New Roman" w:cs="Times New Roman"/>
          <w:color w:val="000000" w:themeColor="text1"/>
          <w:shd w:val="clear" w:color="auto" w:fill="F0F0F0"/>
        </w:rPr>
      </w:pPr>
    </w:p>
    <w:p w:rsidR="006C0910" w:rsidRPr="008701EF" w:rsidRDefault="006C0910" w:rsidP="006C0910">
      <w:pPr>
        <w:pStyle w:val="1"/>
        <w:spacing w:before="0" w:beforeAutospacing="0" w:after="0" w:afterAutospacing="0"/>
        <w:jc w:val="center"/>
        <w:rPr>
          <w:color w:val="000000" w:themeColor="text1"/>
          <w:sz w:val="24"/>
          <w:szCs w:val="24"/>
        </w:rPr>
      </w:pPr>
      <w:bookmarkStart w:id="107" w:name="sub_53"/>
      <w:r w:rsidRPr="008701EF">
        <w:rPr>
          <w:color w:val="000000" w:themeColor="text1"/>
          <w:sz w:val="24"/>
          <w:szCs w:val="24"/>
        </w:rPr>
        <w:t xml:space="preserve">     5.3. Органы местного самоуправления, организации и уполномоченные на рассмотрение жалобы должностные лица, которым может быть направлена жалоба</w:t>
      </w:r>
    </w:p>
    <w:bookmarkEnd w:id="107"/>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адрес главы Алатырского муниципального округа, либо в адрес заместителя главы администрации Алатырского муниципального округа Чувашской Республики, курирующего предоставление муниципальной услуги, в МФЦ в адрес руководителя, а также организацию, предусмотренную </w:t>
      </w:r>
      <w:hyperlink r:id="rId60"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в адрес ее руководителя.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08" w:name="sub_54"/>
      <w:r w:rsidRPr="008701EF">
        <w:rPr>
          <w:color w:val="000000" w:themeColor="text1"/>
          <w:sz w:val="24"/>
          <w:szCs w:val="24"/>
        </w:rPr>
        <w:t>5.4. Порядок подачи и рассмотрения жалобы</w:t>
      </w:r>
    </w:p>
    <w:bookmarkEnd w:id="108"/>
    <w:p w:rsidR="006C0910" w:rsidRPr="008701EF" w:rsidRDefault="006C0910" w:rsidP="006C0910">
      <w:pPr>
        <w:spacing w:after="0" w:line="240" w:lineRule="auto"/>
        <w:jc w:val="center"/>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Жалоба может быть направлена по почте, через МФЦ, в электронном виде с использованием сети "Интернет", </w:t>
      </w:r>
      <w:hyperlink r:id="rId61" w:history="1">
        <w:r w:rsidRPr="008701EF">
          <w:rPr>
            <w:rStyle w:val="af4"/>
            <w:rFonts w:ascii="Times New Roman" w:hAnsi="Times New Roman" w:cs="Times New Roman"/>
            <w:color w:val="000000" w:themeColor="text1"/>
            <w:sz w:val="24"/>
            <w:szCs w:val="24"/>
          </w:rPr>
          <w:t>официального сайта</w:t>
        </w:r>
      </w:hyperlink>
      <w:r w:rsidRPr="008701EF">
        <w:rPr>
          <w:rFonts w:ascii="Times New Roman" w:hAnsi="Times New Roman" w:cs="Times New Roman"/>
          <w:color w:val="000000" w:themeColor="text1"/>
          <w:sz w:val="24"/>
          <w:szCs w:val="24"/>
        </w:rPr>
        <w:t xml:space="preserve"> органа местного самоуправления, </w:t>
      </w:r>
      <w:hyperlink r:id="rId62" w:history="1">
        <w:r w:rsidRPr="008701EF">
          <w:rPr>
            <w:rStyle w:val="af4"/>
            <w:rFonts w:ascii="Times New Roman" w:hAnsi="Times New Roman" w:cs="Times New Roman"/>
            <w:color w:val="000000" w:themeColor="text1"/>
            <w:sz w:val="24"/>
            <w:szCs w:val="24"/>
          </w:rPr>
          <w:t>Единого портала</w:t>
        </w:r>
      </w:hyperlink>
      <w:r w:rsidRPr="008701EF">
        <w:rPr>
          <w:rFonts w:ascii="Times New Roman" w:hAnsi="Times New Roman" w:cs="Times New Roman"/>
          <w:color w:val="000000" w:themeColor="text1"/>
          <w:sz w:val="24"/>
          <w:szCs w:val="24"/>
        </w:rPr>
        <w:t xml:space="preserve"> государственных и муниципальных услуг, </w:t>
      </w:r>
      <w:hyperlink r:id="rId63" w:history="1">
        <w:r w:rsidRPr="008701EF">
          <w:rPr>
            <w:rStyle w:val="af4"/>
            <w:rFonts w:ascii="Times New Roman" w:hAnsi="Times New Roman" w:cs="Times New Roman"/>
            <w:color w:val="000000" w:themeColor="text1"/>
            <w:sz w:val="24"/>
            <w:szCs w:val="24"/>
          </w:rPr>
          <w:t>портала</w:t>
        </w:r>
      </w:hyperlink>
      <w:r w:rsidRPr="008701EF">
        <w:rPr>
          <w:rFonts w:ascii="Times New Roman" w:hAnsi="Times New Roman" w:cs="Times New Roman"/>
          <w:color w:val="000000" w:themeColor="text1"/>
          <w:sz w:val="24"/>
          <w:szCs w:val="24"/>
        </w:rPr>
        <w:t xml:space="preserve">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Жалоба (</w:t>
      </w:r>
      <w:hyperlink w:anchor="sub_1300" w:history="1">
        <w:r w:rsidRPr="008701EF">
          <w:rPr>
            <w:rStyle w:val="af4"/>
            <w:rFonts w:ascii="Times New Roman" w:hAnsi="Times New Roman" w:cs="Times New Roman"/>
            <w:color w:val="000000" w:themeColor="text1"/>
            <w:sz w:val="24"/>
            <w:szCs w:val="24"/>
          </w:rPr>
          <w:t>Приложение N 3</w:t>
        </w:r>
      </w:hyperlink>
      <w:r w:rsidRPr="008701EF">
        <w:rPr>
          <w:rFonts w:ascii="Times New Roman" w:hAnsi="Times New Roman" w:cs="Times New Roman"/>
          <w:color w:val="000000" w:themeColor="text1"/>
          <w:sz w:val="24"/>
          <w:szCs w:val="24"/>
        </w:rPr>
        <w:t xml:space="preserve"> к Административному регламенту) в соответствии с </w:t>
      </w:r>
      <w:hyperlink r:id="rId64" w:history="1">
        <w:r w:rsidRPr="008701EF">
          <w:rPr>
            <w:rStyle w:val="af4"/>
            <w:rFonts w:ascii="Times New Roman" w:hAnsi="Times New Roman" w:cs="Times New Roman"/>
            <w:color w:val="000000" w:themeColor="text1"/>
            <w:sz w:val="24"/>
            <w:szCs w:val="24"/>
          </w:rPr>
          <w:t>Федеральным законом</w:t>
        </w:r>
      </w:hyperlink>
      <w:r w:rsidRPr="008701EF">
        <w:rPr>
          <w:rFonts w:ascii="Times New Roman" w:hAnsi="Times New Roman" w:cs="Times New Roman"/>
          <w:color w:val="000000" w:themeColor="text1"/>
          <w:sz w:val="24"/>
          <w:szCs w:val="24"/>
        </w:rPr>
        <w:t xml:space="preserve"> N 210-ФЗ должна содержать:</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65"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её руководителя и (или) работника, решения и действия (бездействие) которых обжалуются;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66"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её работника;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67"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109" w:name="sub_547"/>
      <w:r w:rsidRPr="008701EF">
        <w:rPr>
          <w:rFonts w:ascii="Times New Roman" w:hAnsi="Times New Roman" w:cs="Times New Roman"/>
          <w:color w:val="000000" w:themeColor="text1"/>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110" w:name="sub_5401"/>
      <w:bookmarkEnd w:id="109"/>
      <w:r w:rsidRPr="008701EF">
        <w:rPr>
          <w:rFonts w:ascii="Times New Roman" w:hAnsi="Times New Roman" w:cs="Times New Roman"/>
          <w:color w:val="000000" w:themeColor="text1"/>
          <w:sz w:val="24"/>
          <w:szCs w:val="24"/>
        </w:rPr>
        <w:t xml:space="preserve">     а) оформленная в соответствии с законодательством Российской Федерации доверенность (для физических лиц);</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111" w:name="sub_5402"/>
      <w:bookmarkEnd w:id="110"/>
      <w:r w:rsidRPr="008701EF">
        <w:rPr>
          <w:rFonts w:ascii="Times New Roman" w:hAnsi="Times New Roman" w:cs="Times New Roman"/>
          <w:color w:val="000000" w:themeColor="text1"/>
          <w:sz w:val="24"/>
          <w:szCs w:val="24"/>
        </w:rPr>
        <w:t xml:space="preserve">    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bookmarkStart w:id="112" w:name="sub_5403"/>
      <w:bookmarkEnd w:id="111"/>
      <w:r w:rsidRPr="008701EF">
        <w:rPr>
          <w:rFonts w:ascii="Times New Roman" w:hAnsi="Times New Roman" w:cs="Times New Roman"/>
          <w:color w:val="000000" w:themeColor="text1"/>
          <w:sz w:val="24"/>
          <w:szCs w:val="24"/>
        </w:rPr>
        <w:t xml:space="preserve">    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12"/>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sub_547" w:history="1">
        <w:r w:rsidRPr="008701EF">
          <w:rPr>
            <w:rStyle w:val="af4"/>
            <w:rFonts w:ascii="Times New Roman" w:hAnsi="Times New Roman" w:cs="Times New Roman"/>
            <w:color w:val="000000" w:themeColor="text1"/>
            <w:sz w:val="24"/>
            <w:szCs w:val="24"/>
          </w:rPr>
          <w:t>абзацах седьмом - десятом</w:t>
        </w:r>
      </w:hyperlink>
      <w:r w:rsidRPr="008701EF">
        <w:rPr>
          <w:rFonts w:ascii="Times New Roman" w:hAnsi="Times New Roman" w:cs="Times New Roman"/>
          <w:color w:val="000000" w:themeColor="text1"/>
          <w:sz w:val="24"/>
          <w:szCs w:val="24"/>
        </w:rPr>
        <w:t xml:space="preserve"> настоящего подраздела, могут быть представлены в форме электронных документов, подписанных </w:t>
      </w:r>
      <w:hyperlink r:id="rId68" w:history="1">
        <w:r w:rsidRPr="008701EF">
          <w:rPr>
            <w:rStyle w:val="af4"/>
            <w:rFonts w:ascii="Times New Roman" w:hAnsi="Times New Roman" w:cs="Times New Roman"/>
            <w:color w:val="000000" w:themeColor="text1"/>
            <w:sz w:val="24"/>
            <w:szCs w:val="24"/>
          </w:rPr>
          <w:t>электронной подписью</w:t>
        </w:r>
      </w:hyperlink>
      <w:r w:rsidRPr="008701EF">
        <w:rPr>
          <w:rFonts w:ascii="Times New Roman" w:hAnsi="Times New Roman" w:cs="Times New Roman"/>
          <w:color w:val="000000" w:themeColor="text1"/>
          <w:sz w:val="24"/>
          <w:szCs w:val="24"/>
        </w:rPr>
        <w:t>, вид которой предусмотрен законодательством Российской Федерации, при этом документ, удостоверяющий личность заявителя, не требуется.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13" w:name="sub_55"/>
      <w:r w:rsidRPr="008701EF">
        <w:rPr>
          <w:color w:val="000000" w:themeColor="text1"/>
          <w:sz w:val="24"/>
          <w:szCs w:val="24"/>
        </w:rPr>
        <w:t>5.5. Сроки рассмотрения жалобы</w:t>
      </w:r>
    </w:p>
    <w:bookmarkEnd w:id="113"/>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Жалоба, поступившая в администрацию Алатырского муниципального округа, МФЦ, организацию, предусмотренную </w:t>
      </w:r>
      <w:hyperlink r:id="rId69"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обжалования отказа администрации Алатырского муниципального округа, МФЦ, организации, предусмотренной </w:t>
      </w:r>
      <w:hyperlink r:id="rId70"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её регистрации.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14" w:name="sub_56"/>
      <w:r w:rsidRPr="008701EF">
        <w:rPr>
          <w:color w:val="000000" w:themeColor="text1"/>
          <w:sz w:val="24"/>
          <w:szCs w:val="24"/>
        </w:rPr>
        <w:t>5.6. Результат рассмотрения жалобы</w:t>
      </w:r>
    </w:p>
    <w:bookmarkEnd w:id="114"/>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По результатам рассмотрения жалобы в соответствии с </w:t>
      </w:r>
      <w:hyperlink r:id="rId71" w:history="1">
        <w:r w:rsidRPr="008701EF">
          <w:rPr>
            <w:rStyle w:val="af4"/>
            <w:rFonts w:ascii="Times New Roman" w:hAnsi="Times New Roman" w:cs="Times New Roman"/>
            <w:color w:val="000000" w:themeColor="text1"/>
            <w:sz w:val="24"/>
            <w:szCs w:val="24"/>
          </w:rPr>
          <w:t>частью 7 статьи 11.2</w:t>
        </w:r>
      </w:hyperlink>
      <w:r w:rsidRPr="008701EF">
        <w:rPr>
          <w:rFonts w:ascii="Times New Roman" w:hAnsi="Times New Roman" w:cs="Times New Roman"/>
          <w:color w:val="000000" w:themeColor="text1"/>
          <w:sz w:val="24"/>
          <w:szCs w:val="24"/>
        </w:rPr>
        <w:t xml:space="preserve"> Федерального закона N 210-ФЗ принимается одно из следующих решений:</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удовлетворении жалобы отказывается.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При удовлетворении жалобы администрация Алатырского муниципального округа, МФЦ, организация, предусмотренная </w:t>
      </w:r>
      <w:hyperlink r:id="rId72"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Алатырского муниципального округа, наделенные полномочиями по рассмотрению жалоб, незамедлительно направляют имеющиеся материалы в органы прокуратуры.</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15" w:name="sub_57"/>
      <w:r w:rsidRPr="008701EF">
        <w:rPr>
          <w:color w:val="000000" w:themeColor="text1"/>
          <w:sz w:val="24"/>
          <w:szCs w:val="24"/>
        </w:rPr>
        <w:t xml:space="preserve">     5.7. Порядок информирования заявителя о результатах рассмотрения жалобы</w:t>
      </w:r>
    </w:p>
    <w:bookmarkEnd w:id="115"/>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73"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16" w:name="sub_58"/>
      <w:r w:rsidRPr="008701EF">
        <w:rPr>
          <w:color w:val="000000" w:themeColor="text1"/>
          <w:sz w:val="24"/>
          <w:szCs w:val="24"/>
        </w:rPr>
        <w:t>5.8. Порядок обжалования решения по жалобе</w:t>
      </w:r>
    </w:p>
    <w:bookmarkEnd w:id="116"/>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pStyle w:val="1"/>
        <w:spacing w:before="0" w:beforeAutospacing="0" w:after="0" w:afterAutospacing="0"/>
        <w:jc w:val="center"/>
        <w:rPr>
          <w:color w:val="000000" w:themeColor="text1"/>
          <w:sz w:val="24"/>
          <w:szCs w:val="24"/>
        </w:rPr>
      </w:pPr>
      <w:bookmarkStart w:id="117" w:name="sub_59"/>
      <w:r w:rsidRPr="008701EF">
        <w:rPr>
          <w:color w:val="000000" w:themeColor="text1"/>
          <w:sz w:val="24"/>
          <w:szCs w:val="24"/>
        </w:rPr>
        <w:t>5.9. Право заявителя на получение информации и документов, необходимых для обоснования и рассмотрения жалобы</w:t>
      </w:r>
    </w:p>
    <w:bookmarkEnd w:id="117"/>
    <w:p w:rsidR="006C0910" w:rsidRPr="008701EF" w:rsidRDefault="006C0910" w:rsidP="006C0910">
      <w:pPr>
        <w:spacing w:after="0" w:line="240" w:lineRule="auto"/>
        <w:jc w:val="both"/>
        <w:rPr>
          <w:rFonts w:ascii="Times New Roman" w:hAnsi="Times New Roman" w:cs="Times New Roman"/>
          <w:color w:val="000000" w:themeColor="text1"/>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74" w:history="1">
        <w:r w:rsidRPr="008701EF">
          <w:rPr>
            <w:rStyle w:val="af4"/>
            <w:rFonts w:ascii="Times New Roman" w:hAnsi="Times New Roman" w:cs="Times New Roman"/>
            <w:color w:val="000000" w:themeColor="text1"/>
            <w:sz w:val="24"/>
            <w:szCs w:val="24"/>
          </w:rPr>
          <w:t>государственную</w:t>
        </w:r>
      </w:hyperlink>
      <w:r w:rsidRPr="008701EF">
        <w:rPr>
          <w:rFonts w:ascii="Times New Roman" w:hAnsi="Times New Roman" w:cs="Times New Roman"/>
          <w:color w:val="000000" w:themeColor="text1"/>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6C0910" w:rsidRPr="008701EF" w:rsidRDefault="006C0910" w:rsidP="006C0910">
      <w:pPr>
        <w:spacing w:after="0" w:line="240" w:lineRule="auto"/>
        <w:jc w:val="right"/>
        <w:rPr>
          <w:rFonts w:ascii="Times New Roman" w:hAnsi="Times New Roman" w:cs="Times New Roman"/>
          <w:sz w:val="24"/>
          <w:szCs w:val="24"/>
        </w:rPr>
      </w:pPr>
    </w:p>
    <w:p w:rsidR="006C0910" w:rsidRPr="008701EF" w:rsidRDefault="006C0910" w:rsidP="006C0910">
      <w:pPr>
        <w:pStyle w:val="1"/>
        <w:spacing w:before="0" w:beforeAutospacing="0" w:after="0" w:afterAutospacing="0"/>
        <w:jc w:val="center"/>
        <w:rPr>
          <w:sz w:val="24"/>
          <w:szCs w:val="24"/>
        </w:rPr>
      </w:pPr>
      <w:bookmarkStart w:id="118" w:name="sub_510"/>
      <w:r w:rsidRPr="008701EF">
        <w:rPr>
          <w:sz w:val="24"/>
          <w:szCs w:val="24"/>
        </w:rPr>
        <w:t xml:space="preserve">     5.10. Способы информирования заявителей о порядке подачи и рассмотрения жалобы</w:t>
      </w:r>
    </w:p>
    <w:bookmarkEnd w:id="118"/>
    <w:p w:rsidR="006C0910" w:rsidRPr="008701EF" w:rsidRDefault="006C0910" w:rsidP="006C0910">
      <w:pPr>
        <w:spacing w:after="0" w:line="240" w:lineRule="auto"/>
        <w:jc w:val="right"/>
        <w:rPr>
          <w:rFonts w:ascii="Times New Roman" w:hAnsi="Times New Roman" w:cs="Times New Roman"/>
          <w:sz w:val="24"/>
          <w:szCs w:val="24"/>
        </w:rPr>
      </w:pP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lastRenderedPageBreak/>
        <w:t xml:space="preserve">      Информацию о порядке подачи и рассмотрения жалобы заявители могут получить на информационном стенде в структурном подразделении администрации Алатырского муниципального округа, МФЦ, организации, предусмотренной </w:t>
      </w:r>
      <w:hyperlink r:id="rId75" w:history="1">
        <w:r w:rsidRPr="008701EF">
          <w:rPr>
            <w:rStyle w:val="af4"/>
            <w:rFonts w:ascii="Times New Roman" w:hAnsi="Times New Roman" w:cs="Times New Roman"/>
            <w:color w:val="000000" w:themeColor="text1"/>
            <w:sz w:val="24"/>
            <w:szCs w:val="24"/>
          </w:rPr>
          <w:t>частью 1.1 статьи 16</w:t>
        </w:r>
      </w:hyperlink>
      <w:r w:rsidRPr="008701EF">
        <w:rPr>
          <w:rFonts w:ascii="Times New Roman" w:hAnsi="Times New Roman" w:cs="Times New Roman"/>
          <w:color w:val="000000" w:themeColor="text1"/>
          <w:sz w:val="24"/>
          <w:szCs w:val="24"/>
        </w:rPr>
        <w:t xml:space="preserve"> Федерального закона N 210-ФЗ, на </w:t>
      </w:r>
      <w:hyperlink r:id="rId76" w:history="1">
        <w:r w:rsidRPr="008701EF">
          <w:rPr>
            <w:rStyle w:val="af4"/>
            <w:rFonts w:ascii="Times New Roman" w:hAnsi="Times New Roman" w:cs="Times New Roman"/>
            <w:color w:val="000000" w:themeColor="text1"/>
            <w:sz w:val="24"/>
            <w:szCs w:val="24"/>
          </w:rPr>
          <w:t>Едином портале</w:t>
        </w:r>
      </w:hyperlink>
      <w:r w:rsidRPr="008701EF">
        <w:rPr>
          <w:rFonts w:ascii="Times New Roman" w:hAnsi="Times New Roman" w:cs="Times New Roman"/>
          <w:color w:val="000000" w:themeColor="text1"/>
          <w:sz w:val="24"/>
          <w:szCs w:val="24"/>
        </w:rPr>
        <w:t xml:space="preserve"> государственных и муниципальных услуг, на </w:t>
      </w:r>
      <w:hyperlink r:id="rId77" w:history="1">
        <w:r w:rsidRPr="008701EF">
          <w:rPr>
            <w:rStyle w:val="af4"/>
            <w:rFonts w:ascii="Times New Roman" w:hAnsi="Times New Roman" w:cs="Times New Roman"/>
            <w:color w:val="000000" w:themeColor="text1"/>
            <w:sz w:val="24"/>
            <w:szCs w:val="24"/>
          </w:rPr>
          <w:t>официальном сайте</w:t>
        </w:r>
      </w:hyperlink>
      <w:r w:rsidRPr="008701EF">
        <w:rPr>
          <w:rFonts w:ascii="Times New Roman" w:hAnsi="Times New Roman" w:cs="Times New Roman"/>
          <w:color w:val="000000" w:themeColor="text1"/>
          <w:sz w:val="24"/>
          <w:szCs w:val="24"/>
        </w:rPr>
        <w:t xml:space="preserve"> органа местного самоуправления, в ходе личного приема, а также по телефону, электронной почте.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Для получения информации о порядке подачи и рассмотрения жалобы заявитель вправе обратиться:</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устной форме;</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в форме электронного документа;</w:t>
      </w:r>
    </w:p>
    <w:p w:rsidR="006C0910" w:rsidRPr="008701EF" w:rsidRDefault="006C0910" w:rsidP="006C0910">
      <w:pPr>
        <w:spacing w:after="0" w:line="240" w:lineRule="auto"/>
        <w:jc w:val="both"/>
        <w:rPr>
          <w:rFonts w:ascii="Times New Roman" w:hAnsi="Times New Roman" w:cs="Times New Roman"/>
          <w:color w:val="000000" w:themeColor="text1"/>
          <w:sz w:val="24"/>
          <w:szCs w:val="24"/>
        </w:rPr>
      </w:pPr>
      <w:r w:rsidRPr="008701EF">
        <w:rPr>
          <w:rFonts w:ascii="Times New Roman" w:hAnsi="Times New Roman" w:cs="Times New Roman"/>
          <w:color w:val="000000" w:themeColor="text1"/>
          <w:sz w:val="24"/>
          <w:szCs w:val="24"/>
        </w:rPr>
        <w:t xml:space="preserve">      по телефону;</w:t>
      </w:r>
    </w:p>
    <w:p w:rsidR="006C0910" w:rsidRPr="008701EF" w:rsidRDefault="006C0910" w:rsidP="006C0910">
      <w:pPr>
        <w:spacing w:after="0" w:line="240" w:lineRule="auto"/>
        <w:jc w:val="both"/>
        <w:rPr>
          <w:rFonts w:ascii="Times New Roman" w:hAnsi="Times New Roman" w:cs="Times New Roman"/>
          <w:sz w:val="24"/>
          <w:szCs w:val="24"/>
        </w:rPr>
      </w:pPr>
      <w:r w:rsidRPr="008701EF">
        <w:rPr>
          <w:rFonts w:ascii="Times New Roman" w:hAnsi="Times New Roman" w:cs="Times New Roman"/>
          <w:color w:val="000000" w:themeColor="text1"/>
          <w:sz w:val="24"/>
          <w:szCs w:val="24"/>
        </w:rPr>
        <w:t xml:space="preserve">     в письменной форме</w:t>
      </w:r>
      <w:r w:rsidRPr="008701EF">
        <w:rPr>
          <w:rFonts w:ascii="Times New Roman" w:hAnsi="Times New Roman" w:cs="Times New Roman"/>
          <w:sz w:val="24"/>
          <w:szCs w:val="24"/>
        </w:rPr>
        <w:t>.</w:t>
      </w:r>
    </w:p>
    <w:p w:rsidR="006C0910" w:rsidRDefault="006C0910" w:rsidP="006C0910"/>
    <w:p w:rsidR="00D01D6E" w:rsidRDefault="00D01D6E" w:rsidP="006C0910">
      <w:pPr>
        <w:spacing w:after="0" w:line="240" w:lineRule="auto"/>
        <w:jc w:val="right"/>
        <w:rPr>
          <w:rStyle w:val="af6"/>
          <w:rFonts w:ascii="Times New Roman" w:hAnsi="Times New Roman" w:cs="Times New Roman"/>
          <w:color w:val="000000" w:themeColor="text1"/>
          <w:sz w:val="20"/>
          <w:szCs w:val="20"/>
        </w:rPr>
      </w:pPr>
      <w:bookmarkStart w:id="119" w:name="sub_1100"/>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D01D6E" w:rsidRDefault="00D01D6E" w:rsidP="006C0910">
      <w:pPr>
        <w:spacing w:after="0" w:line="240" w:lineRule="auto"/>
        <w:jc w:val="right"/>
        <w:rPr>
          <w:rStyle w:val="af6"/>
          <w:rFonts w:ascii="Times New Roman" w:hAnsi="Times New Roman" w:cs="Times New Roman"/>
          <w:color w:val="000000" w:themeColor="text1"/>
          <w:sz w:val="20"/>
          <w:szCs w:val="20"/>
        </w:rPr>
      </w:pPr>
    </w:p>
    <w:p w:rsidR="006C0910" w:rsidRDefault="006C0910" w:rsidP="00D01D6E">
      <w:pPr>
        <w:spacing w:after="0" w:line="240" w:lineRule="auto"/>
        <w:jc w:val="right"/>
      </w:pPr>
      <w:r w:rsidRPr="00EA5D8E">
        <w:rPr>
          <w:rStyle w:val="af6"/>
          <w:rFonts w:ascii="Times New Roman" w:hAnsi="Times New Roman" w:cs="Times New Roman"/>
          <w:color w:val="000000" w:themeColor="text1"/>
          <w:sz w:val="20"/>
          <w:szCs w:val="20"/>
        </w:rPr>
        <w:lastRenderedPageBreak/>
        <w:t>Приложение N 1</w:t>
      </w:r>
      <w:r w:rsidRPr="00EA5D8E">
        <w:rPr>
          <w:rStyle w:val="af6"/>
          <w:rFonts w:ascii="Times New Roman" w:hAnsi="Times New Roman" w:cs="Times New Roman"/>
          <w:color w:val="000000" w:themeColor="text1"/>
          <w:sz w:val="20"/>
          <w:szCs w:val="20"/>
        </w:rPr>
        <w:br/>
      </w:r>
      <w:r w:rsidRPr="00EA5D8E">
        <w:rPr>
          <w:rStyle w:val="af6"/>
          <w:rFonts w:ascii="Times New Roman" w:hAnsi="Times New Roman" w:cs="Times New Roman"/>
          <w:b w:val="0"/>
          <w:color w:val="000000" w:themeColor="text1"/>
          <w:sz w:val="20"/>
          <w:szCs w:val="20"/>
        </w:rPr>
        <w:t xml:space="preserve">к </w:t>
      </w:r>
      <w:hyperlink w:anchor="sub_1000" w:history="1">
        <w:r w:rsidRPr="00EA5D8E">
          <w:rPr>
            <w:rStyle w:val="af4"/>
            <w:rFonts w:ascii="Times New Roman" w:hAnsi="Times New Roman" w:cs="Times New Roman"/>
            <w:b/>
            <w:color w:val="000000" w:themeColor="text1"/>
            <w:sz w:val="20"/>
            <w:szCs w:val="20"/>
          </w:rPr>
          <w:t>Административному регламенту</w:t>
        </w:r>
      </w:hyperlink>
      <w:r w:rsidRPr="00EA5D8E">
        <w:rPr>
          <w:rStyle w:val="af6"/>
          <w:rFonts w:ascii="Times New Roman" w:hAnsi="Times New Roman" w:cs="Times New Roman"/>
          <w:b w:val="0"/>
          <w:color w:val="000000" w:themeColor="text1"/>
          <w:sz w:val="20"/>
          <w:szCs w:val="20"/>
        </w:rPr>
        <w:br/>
      </w:r>
      <w:bookmarkEnd w:id="119"/>
    </w:p>
    <w:p w:rsidR="006C0910" w:rsidRPr="00D01D6E" w:rsidRDefault="006C0910" w:rsidP="006C0910">
      <w:pPr>
        <w:pStyle w:val="afa"/>
        <w:rPr>
          <w:sz w:val="18"/>
          <w:szCs w:val="18"/>
        </w:rPr>
      </w:pPr>
      <w:r>
        <w:rPr>
          <w:sz w:val="20"/>
          <w:szCs w:val="20"/>
        </w:rPr>
        <w:t xml:space="preserve">                                    </w:t>
      </w:r>
      <w:r w:rsidRPr="00D01D6E">
        <w:rPr>
          <w:sz w:val="18"/>
          <w:szCs w:val="18"/>
        </w:rPr>
        <w:t>Главе Алатырского муниципального</w:t>
      </w:r>
    </w:p>
    <w:p w:rsidR="006C0910" w:rsidRPr="00D01D6E" w:rsidRDefault="006C0910" w:rsidP="006C0910">
      <w:pPr>
        <w:pStyle w:val="afa"/>
        <w:rPr>
          <w:sz w:val="18"/>
          <w:szCs w:val="18"/>
        </w:rPr>
      </w:pPr>
      <w:r w:rsidRPr="00D01D6E">
        <w:rPr>
          <w:sz w:val="18"/>
          <w:szCs w:val="18"/>
        </w:rPr>
        <w:t xml:space="preserve">                                    округа Чувашской Республики</w:t>
      </w:r>
    </w:p>
    <w:p w:rsidR="006C0910" w:rsidRPr="00D01D6E" w:rsidRDefault="006C0910" w:rsidP="006C0910">
      <w:pPr>
        <w:pStyle w:val="afa"/>
        <w:rPr>
          <w:sz w:val="18"/>
          <w:szCs w:val="18"/>
        </w:rPr>
      </w:pPr>
      <w:r w:rsidRPr="00D01D6E">
        <w:rPr>
          <w:sz w:val="18"/>
          <w:szCs w:val="18"/>
        </w:rPr>
        <w:t xml:space="preserve">                                    ____________________________________</w:t>
      </w:r>
    </w:p>
    <w:p w:rsidR="006C0910" w:rsidRPr="00D01D6E" w:rsidRDefault="006C0910" w:rsidP="006C0910">
      <w:pPr>
        <w:pStyle w:val="afa"/>
        <w:rPr>
          <w:sz w:val="18"/>
          <w:szCs w:val="18"/>
        </w:rPr>
      </w:pPr>
      <w:r w:rsidRPr="00D01D6E">
        <w:rPr>
          <w:sz w:val="18"/>
          <w:szCs w:val="18"/>
        </w:rPr>
        <w:t xml:space="preserve">                                               (Ф.И.О.)</w:t>
      </w:r>
    </w:p>
    <w:p w:rsidR="006C0910" w:rsidRPr="00D01D6E" w:rsidRDefault="006C0910" w:rsidP="006C0910">
      <w:pPr>
        <w:pStyle w:val="afa"/>
        <w:rPr>
          <w:sz w:val="18"/>
          <w:szCs w:val="18"/>
        </w:rPr>
      </w:pPr>
      <w:r w:rsidRPr="00D01D6E">
        <w:rPr>
          <w:sz w:val="18"/>
          <w:szCs w:val="18"/>
        </w:rPr>
        <w:t xml:space="preserve">                                    ____________________________________</w:t>
      </w:r>
    </w:p>
    <w:p w:rsidR="006C0910" w:rsidRPr="00D01D6E" w:rsidRDefault="006C0910" w:rsidP="006C0910">
      <w:pPr>
        <w:pStyle w:val="afa"/>
        <w:rPr>
          <w:sz w:val="18"/>
          <w:szCs w:val="18"/>
        </w:rPr>
      </w:pPr>
      <w:r w:rsidRPr="00D01D6E">
        <w:rPr>
          <w:sz w:val="18"/>
          <w:szCs w:val="18"/>
        </w:rPr>
        <w:t xml:space="preserve">                                             (Ф.И.О. гражданина)</w:t>
      </w:r>
    </w:p>
    <w:p w:rsidR="006C0910" w:rsidRPr="00D01D6E" w:rsidRDefault="006C0910" w:rsidP="006C0910">
      <w:pPr>
        <w:pStyle w:val="afa"/>
        <w:rPr>
          <w:sz w:val="18"/>
          <w:szCs w:val="18"/>
        </w:rPr>
      </w:pPr>
      <w:r w:rsidRPr="00D01D6E">
        <w:rPr>
          <w:sz w:val="18"/>
          <w:szCs w:val="18"/>
        </w:rPr>
        <w:t xml:space="preserve">                                    ____________________________________</w:t>
      </w:r>
    </w:p>
    <w:p w:rsidR="006C0910" w:rsidRPr="00D01D6E" w:rsidRDefault="006C0910" w:rsidP="006C0910">
      <w:pPr>
        <w:pStyle w:val="afa"/>
        <w:rPr>
          <w:sz w:val="18"/>
          <w:szCs w:val="18"/>
        </w:rPr>
      </w:pPr>
      <w:r w:rsidRPr="00D01D6E">
        <w:rPr>
          <w:sz w:val="18"/>
          <w:szCs w:val="18"/>
        </w:rPr>
        <w:t xml:space="preserve">                                         (паспортные данные гражданина)</w:t>
      </w:r>
    </w:p>
    <w:p w:rsidR="006C0910" w:rsidRPr="00D01D6E" w:rsidRDefault="006C0910" w:rsidP="006C0910">
      <w:pPr>
        <w:pStyle w:val="afa"/>
        <w:rPr>
          <w:sz w:val="18"/>
          <w:szCs w:val="18"/>
        </w:rPr>
      </w:pPr>
      <w:r w:rsidRPr="00D01D6E">
        <w:rPr>
          <w:sz w:val="18"/>
          <w:szCs w:val="18"/>
        </w:rPr>
        <w:t xml:space="preserve">                                    ____________________________________</w:t>
      </w:r>
    </w:p>
    <w:p w:rsidR="006C0910" w:rsidRPr="00D01D6E" w:rsidRDefault="006C0910" w:rsidP="006C0910">
      <w:pPr>
        <w:pStyle w:val="afa"/>
        <w:rPr>
          <w:sz w:val="18"/>
          <w:szCs w:val="18"/>
        </w:rPr>
      </w:pPr>
      <w:r w:rsidRPr="00D01D6E">
        <w:rPr>
          <w:sz w:val="18"/>
          <w:szCs w:val="18"/>
        </w:rPr>
        <w:t xml:space="preserve">                                       (адрес заявителя и (или) адрес</w:t>
      </w:r>
    </w:p>
    <w:p w:rsidR="006C0910" w:rsidRPr="00D01D6E" w:rsidRDefault="006C0910" w:rsidP="006C0910">
      <w:pPr>
        <w:pStyle w:val="afa"/>
        <w:rPr>
          <w:sz w:val="18"/>
          <w:szCs w:val="18"/>
        </w:rPr>
      </w:pPr>
      <w:r w:rsidRPr="00D01D6E">
        <w:rPr>
          <w:sz w:val="18"/>
          <w:szCs w:val="18"/>
        </w:rPr>
        <w:t xml:space="preserve">                                                 электронной почты)</w:t>
      </w:r>
    </w:p>
    <w:p w:rsidR="006C0910" w:rsidRPr="00D01D6E" w:rsidRDefault="006C0910" w:rsidP="006C0910">
      <w:pPr>
        <w:pStyle w:val="afa"/>
        <w:rPr>
          <w:sz w:val="18"/>
          <w:szCs w:val="18"/>
        </w:rPr>
      </w:pPr>
      <w:r w:rsidRPr="00D01D6E">
        <w:rPr>
          <w:sz w:val="18"/>
          <w:szCs w:val="18"/>
        </w:rPr>
        <w:t xml:space="preserve">                                    ____________________________________</w:t>
      </w:r>
    </w:p>
    <w:p w:rsidR="006C0910" w:rsidRPr="00D01D6E" w:rsidRDefault="006C0910" w:rsidP="006C0910">
      <w:pPr>
        <w:pStyle w:val="afa"/>
        <w:rPr>
          <w:sz w:val="18"/>
          <w:szCs w:val="18"/>
        </w:rPr>
      </w:pPr>
      <w:r w:rsidRPr="00D01D6E">
        <w:rPr>
          <w:sz w:val="18"/>
          <w:szCs w:val="18"/>
        </w:rPr>
        <w:t xml:space="preserve">                                    ____________________________________</w:t>
      </w:r>
    </w:p>
    <w:p w:rsidR="006C0910" w:rsidRPr="00D01D6E" w:rsidRDefault="006C0910" w:rsidP="006C0910">
      <w:pPr>
        <w:pStyle w:val="afa"/>
        <w:rPr>
          <w:sz w:val="18"/>
          <w:szCs w:val="18"/>
        </w:rPr>
      </w:pPr>
      <w:r w:rsidRPr="00D01D6E">
        <w:rPr>
          <w:sz w:val="18"/>
          <w:szCs w:val="18"/>
        </w:rPr>
        <w:t xml:space="preserve">                                    контактный телефон _________________</w:t>
      </w:r>
    </w:p>
    <w:p w:rsidR="006C0910" w:rsidRPr="00D01D6E" w:rsidRDefault="006C0910" w:rsidP="006C0910">
      <w:pPr>
        <w:rPr>
          <w:sz w:val="18"/>
          <w:szCs w:val="18"/>
        </w:rPr>
      </w:pPr>
    </w:p>
    <w:p w:rsidR="006C0910" w:rsidRPr="00D01D6E" w:rsidRDefault="006C0910" w:rsidP="006C0910">
      <w:pPr>
        <w:pStyle w:val="1"/>
        <w:jc w:val="center"/>
        <w:rPr>
          <w:sz w:val="18"/>
          <w:szCs w:val="18"/>
        </w:rPr>
      </w:pPr>
      <w:r w:rsidRPr="00D01D6E">
        <w:rPr>
          <w:sz w:val="18"/>
          <w:szCs w:val="18"/>
        </w:rPr>
        <w:t>Заявление</w:t>
      </w:r>
    </w:p>
    <w:p w:rsidR="006C0910" w:rsidRPr="00D01D6E" w:rsidRDefault="006C0910" w:rsidP="006C0910">
      <w:pPr>
        <w:rPr>
          <w:sz w:val="18"/>
          <w:szCs w:val="18"/>
        </w:rPr>
      </w:pPr>
    </w:p>
    <w:p w:rsidR="006C0910" w:rsidRPr="00D01D6E" w:rsidRDefault="006C0910" w:rsidP="006C0910">
      <w:pPr>
        <w:rPr>
          <w:rFonts w:ascii="Times New Roman" w:hAnsi="Times New Roman" w:cs="Times New Roman"/>
          <w:sz w:val="18"/>
          <w:szCs w:val="18"/>
        </w:rPr>
      </w:pPr>
      <w:r w:rsidRPr="00D01D6E">
        <w:rPr>
          <w:rFonts w:ascii="Times New Roman" w:hAnsi="Times New Roman" w:cs="Times New Roman"/>
          <w:sz w:val="18"/>
          <w:szCs w:val="18"/>
        </w:rPr>
        <w:t>Прошу провести аукцион по продаже земельного участка/права на заключение договора аренды земельного участка (выбрать нужное), с кадастровым номером _________________________, площадью _________ кв. м., расположенного по адресу: _________________________________ _______________________________ для ____________________________ (цель использования)</w:t>
      </w:r>
    </w:p>
    <w:p w:rsidR="006C0910" w:rsidRPr="00D01D6E" w:rsidRDefault="006C0910" w:rsidP="006C0910">
      <w:pPr>
        <w:rPr>
          <w:rFonts w:ascii="Times New Roman" w:hAnsi="Times New Roman" w:cs="Times New Roman"/>
          <w:sz w:val="18"/>
          <w:szCs w:val="18"/>
        </w:rPr>
      </w:pPr>
      <w:r w:rsidRPr="00D01D6E">
        <w:rPr>
          <w:rFonts w:ascii="Times New Roman" w:hAnsi="Times New Roman" w:cs="Times New Roman"/>
          <w:sz w:val="18"/>
          <w:szCs w:val="18"/>
        </w:rPr>
        <w:t>Приложение:</w:t>
      </w:r>
    </w:p>
    <w:p w:rsidR="006C0910" w:rsidRPr="00D01D6E" w:rsidRDefault="006C0910" w:rsidP="006C0910">
      <w:pPr>
        <w:rPr>
          <w:rFonts w:ascii="Times New Roman" w:hAnsi="Times New Roman" w:cs="Times New Roman"/>
          <w:sz w:val="18"/>
          <w:szCs w:val="18"/>
        </w:rPr>
      </w:pPr>
      <w:r w:rsidRPr="00D01D6E">
        <w:rPr>
          <w:rFonts w:ascii="Times New Roman" w:hAnsi="Times New Roman" w:cs="Times New Roman"/>
          <w:sz w:val="18"/>
          <w:szCs w:val="18"/>
        </w:rPr>
        <w:t>1. ______________________________________________</w:t>
      </w:r>
    </w:p>
    <w:p w:rsidR="006C0910" w:rsidRPr="00D01D6E" w:rsidRDefault="006C0910" w:rsidP="006C0910">
      <w:pPr>
        <w:rPr>
          <w:rFonts w:ascii="Times New Roman" w:hAnsi="Times New Roman" w:cs="Times New Roman"/>
          <w:sz w:val="18"/>
          <w:szCs w:val="18"/>
        </w:rPr>
      </w:pPr>
      <w:r w:rsidRPr="00D01D6E">
        <w:rPr>
          <w:rFonts w:ascii="Times New Roman" w:hAnsi="Times New Roman" w:cs="Times New Roman"/>
          <w:sz w:val="18"/>
          <w:szCs w:val="18"/>
        </w:rPr>
        <w:t>2. ______________________________________________</w:t>
      </w:r>
    </w:p>
    <w:p w:rsidR="006C0910" w:rsidRPr="00D01D6E" w:rsidRDefault="006C0910" w:rsidP="006C0910">
      <w:pPr>
        <w:rPr>
          <w:sz w:val="18"/>
          <w:szCs w:val="18"/>
        </w:rPr>
      </w:pPr>
      <w:r w:rsidRPr="00D01D6E">
        <w:rPr>
          <w:sz w:val="18"/>
          <w:szCs w:val="18"/>
        </w:rPr>
        <w:t>3. ______________________________________________</w:t>
      </w:r>
    </w:p>
    <w:p w:rsidR="006C0910" w:rsidRPr="00D01D6E" w:rsidRDefault="006C0910" w:rsidP="006C0910">
      <w:pPr>
        <w:rPr>
          <w:sz w:val="18"/>
          <w:szCs w:val="18"/>
        </w:rPr>
      </w:pPr>
    </w:p>
    <w:p w:rsidR="006C0910" w:rsidRPr="00D01D6E" w:rsidRDefault="006C0910" w:rsidP="006C0910">
      <w:pPr>
        <w:pStyle w:val="afa"/>
        <w:rPr>
          <w:sz w:val="18"/>
          <w:szCs w:val="18"/>
        </w:rPr>
      </w:pPr>
      <w:r w:rsidRPr="00D01D6E">
        <w:rPr>
          <w:sz w:val="18"/>
          <w:szCs w:val="18"/>
        </w:rPr>
        <w:t>_____________________                   _________________________________</w:t>
      </w:r>
    </w:p>
    <w:p w:rsidR="006C0910" w:rsidRPr="00D01D6E" w:rsidRDefault="006C0910" w:rsidP="006C0910">
      <w:pPr>
        <w:pStyle w:val="afa"/>
        <w:rPr>
          <w:sz w:val="18"/>
          <w:szCs w:val="18"/>
        </w:rPr>
      </w:pPr>
      <w:r w:rsidRPr="00D01D6E">
        <w:rPr>
          <w:sz w:val="18"/>
          <w:szCs w:val="18"/>
        </w:rPr>
        <w:t>подпись заявителя                       фамилия, имя, отчество заявителя</w:t>
      </w:r>
    </w:p>
    <w:p w:rsidR="006C0910" w:rsidRPr="00D01D6E" w:rsidRDefault="006C0910" w:rsidP="006C0910">
      <w:pPr>
        <w:pStyle w:val="afa"/>
        <w:rPr>
          <w:sz w:val="18"/>
          <w:szCs w:val="18"/>
        </w:rPr>
      </w:pPr>
      <w:r w:rsidRPr="00D01D6E">
        <w:rPr>
          <w:sz w:val="18"/>
          <w:szCs w:val="18"/>
        </w:rPr>
        <w:t>"_____" ____________ 20__ г.</w:t>
      </w:r>
    </w:p>
    <w:p w:rsidR="006C0910" w:rsidRPr="00D01D6E" w:rsidRDefault="006C0910" w:rsidP="006C0910">
      <w:pPr>
        <w:rPr>
          <w:sz w:val="18"/>
          <w:szCs w:val="18"/>
        </w:rPr>
      </w:pPr>
    </w:p>
    <w:p w:rsidR="00D01D6E" w:rsidRDefault="00D01D6E" w:rsidP="006C0910">
      <w:pPr>
        <w:jc w:val="right"/>
        <w:rPr>
          <w:rStyle w:val="af6"/>
          <w:rFonts w:ascii="Times New Roman" w:hAnsi="Times New Roman" w:cs="Times New Roman"/>
          <w:color w:val="000000" w:themeColor="text1"/>
        </w:rPr>
      </w:pPr>
      <w:bookmarkStart w:id="120" w:name="sub_1110"/>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D01D6E" w:rsidRDefault="00D01D6E" w:rsidP="006C0910">
      <w:pPr>
        <w:jc w:val="right"/>
        <w:rPr>
          <w:rStyle w:val="af6"/>
          <w:rFonts w:ascii="Times New Roman" w:hAnsi="Times New Roman" w:cs="Times New Roman"/>
          <w:color w:val="000000" w:themeColor="text1"/>
        </w:rPr>
      </w:pPr>
    </w:p>
    <w:p w:rsidR="006C0910" w:rsidRPr="00D01D6E" w:rsidRDefault="006C0910" w:rsidP="006C0910">
      <w:pPr>
        <w:jc w:val="right"/>
        <w:rPr>
          <w:rStyle w:val="af6"/>
          <w:rFonts w:ascii="Times New Roman" w:hAnsi="Times New Roman" w:cs="Times New Roman"/>
          <w:color w:val="000000" w:themeColor="text1"/>
        </w:rPr>
      </w:pPr>
      <w:r w:rsidRPr="00D01D6E">
        <w:rPr>
          <w:rStyle w:val="af6"/>
          <w:rFonts w:ascii="Times New Roman" w:hAnsi="Times New Roman" w:cs="Times New Roman"/>
          <w:color w:val="000000" w:themeColor="text1"/>
        </w:rPr>
        <w:lastRenderedPageBreak/>
        <w:t>Приложение</w:t>
      </w:r>
      <w:r w:rsidRPr="00D01D6E">
        <w:rPr>
          <w:rStyle w:val="af6"/>
          <w:rFonts w:ascii="Times New Roman" w:hAnsi="Times New Roman" w:cs="Times New Roman"/>
          <w:color w:val="000000" w:themeColor="text1"/>
        </w:rPr>
        <w:br/>
        <w:t xml:space="preserve">к </w:t>
      </w:r>
      <w:hyperlink w:anchor="sub_1100" w:history="1">
        <w:r w:rsidRPr="00D01D6E">
          <w:rPr>
            <w:rStyle w:val="af4"/>
            <w:rFonts w:ascii="Times New Roman" w:hAnsi="Times New Roman" w:cs="Times New Roman"/>
            <w:color w:val="000000" w:themeColor="text1"/>
          </w:rPr>
          <w:t>заявлению</w:t>
        </w:r>
      </w:hyperlink>
    </w:p>
    <w:bookmarkEnd w:id="120"/>
    <w:p w:rsidR="006C0910" w:rsidRDefault="006C0910" w:rsidP="006C0910"/>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Я ______________________________________________________________________,</w:t>
      </w: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 xml:space="preserve">        (фамилия, имя, отчество субъекта персональных данных)</w:t>
      </w: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документ, удостоверяющий личность __________________ ____________________</w:t>
      </w: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 xml:space="preserve">                                     (вид документа)     серия, номер</w:t>
      </w: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выдан __________________________________________________________________,</w:t>
      </w: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(дата выдачи указанного   документа,   наименование   органа,   выдавшего</w:t>
      </w: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 xml:space="preserve">                                 документ)</w:t>
      </w: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зарегистрирован (на) по адресу:</w:t>
      </w: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w:t>
      </w:r>
    </w:p>
    <w:p w:rsidR="006C0910" w:rsidRPr="00D01D6E" w:rsidRDefault="006C0910" w:rsidP="006C0910">
      <w:pPr>
        <w:spacing w:after="0" w:line="240" w:lineRule="auto"/>
        <w:jc w:val="both"/>
        <w:rPr>
          <w:rFonts w:ascii="Times New Roman" w:hAnsi="Times New Roman" w:cs="Times New Roman"/>
          <w:sz w:val="18"/>
          <w:szCs w:val="18"/>
        </w:rPr>
      </w:pPr>
      <w:r w:rsidRPr="00D01D6E">
        <w:rPr>
          <w:rFonts w:ascii="Times New Roman" w:hAnsi="Times New Roman" w:cs="Times New Roman"/>
          <w:sz w:val="18"/>
          <w:szCs w:val="18"/>
        </w:rPr>
        <w:t>в целях оказания муниципальной услуги по предоставлению земельных участков, находящихся в муниципальной собственности, либо земельных участков, государственная собственность на которые не разграничена, на торгах,</w:t>
      </w:r>
    </w:p>
    <w:p w:rsidR="006C0910" w:rsidRPr="00D01D6E" w:rsidRDefault="006C0910" w:rsidP="006C0910">
      <w:pPr>
        <w:spacing w:after="0" w:line="240" w:lineRule="auto"/>
        <w:jc w:val="both"/>
        <w:rPr>
          <w:rFonts w:ascii="Times New Roman" w:hAnsi="Times New Roman" w:cs="Times New Roman"/>
          <w:sz w:val="18"/>
          <w:szCs w:val="18"/>
        </w:rPr>
      </w:pPr>
      <w:r w:rsidRPr="00D01D6E">
        <w:rPr>
          <w:rFonts w:ascii="Times New Roman" w:hAnsi="Times New Roman" w:cs="Times New Roman"/>
          <w:sz w:val="18"/>
          <w:szCs w:val="18"/>
        </w:rPr>
        <w:t xml:space="preserve">даю согласие администрации Алатырского муниципального округа Чувашской Республики, находящейся по адресу: Чувашская Республика, г.Алатырь, ул. Ленина, д. 29, ИНН 2101001269 , ОГРН 1022101629010 , на обработку следующих персональных данных: фамилии, имени, отчества, адреса места жительства (по паспорту и фактический), номера основного документа, удостоверяющего личность, сведений о дате выдачи указанного документа и выдавшем его органе; даты рождения, контактных телефонов, то есть на совершение действий, предусмотренных </w:t>
      </w:r>
      <w:hyperlink r:id="rId78" w:history="1">
        <w:r w:rsidRPr="00D01D6E">
          <w:rPr>
            <w:rStyle w:val="af4"/>
            <w:rFonts w:ascii="Times New Roman" w:hAnsi="Times New Roman" w:cs="Times New Roman"/>
            <w:color w:val="000000" w:themeColor="text1"/>
            <w:sz w:val="18"/>
            <w:szCs w:val="18"/>
          </w:rPr>
          <w:t>п. 3 ст. 3</w:t>
        </w:r>
      </w:hyperlink>
      <w:r w:rsidRPr="00D01D6E">
        <w:rPr>
          <w:rFonts w:ascii="Times New Roman" w:hAnsi="Times New Roman" w:cs="Times New Roman"/>
          <w:color w:val="000000" w:themeColor="text1"/>
          <w:sz w:val="18"/>
          <w:szCs w:val="18"/>
        </w:rPr>
        <w:t xml:space="preserve"> Фе</w:t>
      </w:r>
      <w:r w:rsidRPr="00D01D6E">
        <w:rPr>
          <w:rFonts w:ascii="Times New Roman" w:hAnsi="Times New Roman" w:cs="Times New Roman"/>
          <w:sz w:val="18"/>
          <w:szCs w:val="18"/>
        </w:rPr>
        <w:t>дерального закона от 27.07.2006 N 152-ФЗ "О персональных данных".</w:t>
      </w:r>
    </w:p>
    <w:p w:rsidR="006C0910" w:rsidRPr="00D01D6E" w:rsidRDefault="006C0910" w:rsidP="006C0910">
      <w:pPr>
        <w:spacing w:after="0" w:line="240" w:lineRule="auto"/>
        <w:jc w:val="both"/>
        <w:rPr>
          <w:rFonts w:ascii="Times New Roman" w:hAnsi="Times New Roman" w:cs="Times New Roman"/>
          <w:sz w:val="18"/>
          <w:szCs w:val="18"/>
        </w:rPr>
      </w:pPr>
      <w:r w:rsidRPr="00D01D6E">
        <w:rPr>
          <w:rFonts w:ascii="Times New Roman" w:hAnsi="Times New Roman" w:cs="Times New Roman"/>
          <w:sz w:val="18"/>
          <w:szCs w:val="18"/>
        </w:rPr>
        <w:t>Перечень действий с персональными данными: получение (сбор) информации, ее хранение, комбинирование, систематизация, накопление, уточнение (обновление, изменение), использование, передачу (распространение, предоставление, доступ), обезличивание, блокирование, удаление, уничтожение персональных данных. 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rsidR="006C0910" w:rsidRPr="00D01D6E" w:rsidRDefault="006C0910" w:rsidP="006C0910">
      <w:pPr>
        <w:spacing w:after="0" w:line="240" w:lineRule="auto"/>
        <w:jc w:val="both"/>
        <w:rPr>
          <w:rFonts w:ascii="Times New Roman" w:hAnsi="Times New Roman" w:cs="Times New Roman"/>
          <w:sz w:val="18"/>
          <w:szCs w:val="18"/>
        </w:rPr>
      </w:pPr>
      <w:r w:rsidRPr="00D01D6E">
        <w:rPr>
          <w:rFonts w:ascii="Times New Roman" w:hAnsi="Times New Roman" w:cs="Times New Roman"/>
          <w:sz w:val="18"/>
          <w:szCs w:val="18"/>
        </w:rPr>
        <w:t>Настоящее согласие действует со дня его подписания до дня отзыва в письменной форме.</w:t>
      </w:r>
    </w:p>
    <w:p w:rsidR="006C0910" w:rsidRPr="00D01D6E" w:rsidRDefault="006C0910" w:rsidP="006C0910">
      <w:pPr>
        <w:spacing w:after="0" w:line="240" w:lineRule="auto"/>
        <w:jc w:val="both"/>
        <w:rPr>
          <w:rFonts w:ascii="Times New Roman" w:hAnsi="Times New Roman" w:cs="Times New Roman"/>
          <w:sz w:val="18"/>
          <w:szCs w:val="18"/>
        </w:rPr>
      </w:pP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Дата   __________________    _________________    _______________________</w:t>
      </w:r>
    </w:p>
    <w:p w:rsidR="006C0910" w:rsidRPr="00D01D6E" w:rsidRDefault="006C0910" w:rsidP="006C0910">
      <w:pPr>
        <w:pStyle w:val="afa"/>
        <w:jc w:val="both"/>
        <w:rPr>
          <w:rFonts w:ascii="Times New Roman" w:hAnsi="Times New Roman" w:cs="Times New Roman"/>
          <w:sz w:val="18"/>
          <w:szCs w:val="18"/>
        </w:rPr>
      </w:pPr>
      <w:r w:rsidRPr="00D01D6E">
        <w:rPr>
          <w:rFonts w:ascii="Times New Roman" w:hAnsi="Times New Roman" w:cs="Times New Roman"/>
          <w:sz w:val="18"/>
          <w:szCs w:val="18"/>
        </w:rPr>
        <w:t xml:space="preserve">                                 (подпись)                 (Ф.И.О.)</w:t>
      </w:r>
    </w:p>
    <w:p w:rsidR="006C0910" w:rsidRPr="000010B1" w:rsidRDefault="006C0910" w:rsidP="006C0910">
      <w:pPr>
        <w:spacing w:after="0" w:line="240" w:lineRule="auto"/>
        <w:rPr>
          <w:rFonts w:ascii="Times New Roman" w:hAnsi="Times New Roman" w:cs="Times New Roman"/>
          <w:sz w:val="24"/>
          <w:szCs w:val="24"/>
        </w:rPr>
      </w:pPr>
    </w:p>
    <w:p w:rsidR="00D01D6E" w:rsidRDefault="00D01D6E" w:rsidP="00D01D6E">
      <w:pPr>
        <w:jc w:val="right"/>
        <w:rPr>
          <w:rStyle w:val="af6"/>
          <w:rFonts w:ascii="Times New Roman" w:hAnsi="Times New Roman" w:cs="Times New Roman"/>
          <w:b w:val="0"/>
          <w:color w:val="000000" w:themeColor="text1"/>
          <w:sz w:val="20"/>
          <w:szCs w:val="20"/>
        </w:rPr>
      </w:pPr>
      <w:bookmarkStart w:id="121" w:name="sub_1200"/>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6C0910" w:rsidRDefault="006C0910" w:rsidP="00D01D6E">
      <w:pPr>
        <w:jc w:val="right"/>
      </w:pPr>
      <w:r w:rsidRPr="00EA5D8E">
        <w:rPr>
          <w:rStyle w:val="af6"/>
          <w:rFonts w:ascii="Times New Roman" w:hAnsi="Times New Roman" w:cs="Times New Roman"/>
          <w:b w:val="0"/>
          <w:color w:val="000000" w:themeColor="text1"/>
          <w:sz w:val="20"/>
          <w:szCs w:val="20"/>
        </w:rPr>
        <w:lastRenderedPageBreak/>
        <w:t>Приложение N 2</w:t>
      </w:r>
      <w:r w:rsidRPr="00EA5D8E">
        <w:rPr>
          <w:rStyle w:val="af6"/>
          <w:rFonts w:ascii="Times New Roman" w:hAnsi="Times New Roman" w:cs="Times New Roman"/>
          <w:color w:val="000000" w:themeColor="text1"/>
          <w:sz w:val="20"/>
          <w:szCs w:val="20"/>
        </w:rPr>
        <w:br/>
        <w:t xml:space="preserve">к </w:t>
      </w:r>
      <w:hyperlink w:anchor="sub_1000" w:history="1">
        <w:r w:rsidRPr="00EA5D8E">
          <w:rPr>
            <w:rStyle w:val="af4"/>
            <w:rFonts w:ascii="Times New Roman" w:hAnsi="Times New Roman" w:cs="Times New Roman"/>
            <w:color w:val="000000" w:themeColor="text1"/>
            <w:sz w:val="20"/>
            <w:szCs w:val="20"/>
          </w:rPr>
          <w:t>Административному регламенту</w:t>
        </w:r>
      </w:hyperlink>
      <w:r w:rsidRPr="00EA5D8E">
        <w:rPr>
          <w:rStyle w:val="af6"/>
          <w:rFonts w:ascii="Times New Roman" w:hAnsi="Times New Roman" w:cs="Times New Roman"/>
          <w:color w:val="000000" w:themeColor="text1"/>
          <w:sz w:val="20"/>
          <w:szCs w:val="20"/>
        </w:rPr>
        <w:br/>
      </w:r>
      <w:bookmarkEnd w:id="121"/>
    </w:p>
    <w:p w:rsidR="006C0910" w:rsidRPr="00D01D6E" w:rsidRDefault="006C0910" w:rsidP="006C0910">
      <w:pPr>
        <w:pStyle w:val="1"/>
        <w:jc w:val="center"/>
        <w:rPr>
          <w:sz w:val="18"/>
          <w:szCs w:val="18"/>
        </w:rPr>
      </w:pPr>
      <w:r w:rsidRPr="00D01D6E">
        <w:rPr>
          <w:sz w:val="18"/>
          <w:szCs w:val="18"/>
        </w:rPr>
        <w:t>Перечень признаков заявителей</w:t>
      </w:r>
    </w:p>
    <w:p w:rsidR="006C0910" w:rsidRPr="00D01D6E" w:rsidRDefault="006C0910" w:rsidP="006C0910">
      <w:pPr>
        <w:rPr>
          <w:rFonts w:ascii="Times New Roman" w:hAnsi="Times New Roman" w:cs="Times New Roman"/>
          <w:sz w:val="18"/>
          <w:szCs w:val="1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1"/>
        <w:gridCol w:w="644"/>
        <w:gridCol w:w="6698"/>
      </w:tblGrid>
      <w:tr w:rsidR="006C0910" w:rsidRPr="00D01D6E" w:rsidTr="00090C35">
        <w:tc>
          <w:tcPr>
            <w:tcW w:w="2061" w:type="dxa"/>
            <w:tcBorders>
              <w:top w:val="single" w:sz="4" w:space="0" w:color="auto"/>
              <w:bottom w:val="single" w:sz="4" w:space="0" w:color="auto"/>
              <w:right w:val="single" w:sz="4" w:space="0" w:color="auto"/>
            </w:tcBorders>
          </w:tcPr>
          <w:p w:rsidR="006C0910" w:rsidRPr="00D01D6E" w:rsidRDefault="006C0910" w:rsidP="00090C35">
            <w:pPr>
              <w:pStyle w:val="af9"/>
              <w:jc w:val="center"/>
              <w:rPr>
                <w:rFonts w:ascii="Times New Roman" w:hAnsi="Times New Roman" w:cs="Times New Roman"/>
                <w:sz w:val="18"/>
                <w:szCs w:val="18"/>
              </w:rPr>
            </w:pPr>
            <w:r w:rsidRPr="00D01D6E">
              <w:rPr>
                <w:rFonts w:ascii="Times New Roman" w:hAnsi="Times New Roman" w:cs="Times New Roman"/>
                <w:sz w:val="18"/>
                <w:szCs w:val="18"/>
              </w:rPr>
              <w:t>Признак заявителя</w:t>
            </w:r>
          </w:p>
        </w:tc>
        <w:tc>
          <w:tcPr>
            <w:tcW w:w="644" w:type="dxa"/>
            <w:tcBorders>
              <w:top w:val="single" w:sz="4" w:space="0" w:color="auto"/>
              <w:left w:val="single" w:sz="4" w:space="0" w:color="auto"/>
              <w:bottom w:val="single" w:sz="4" w:space="0" w:color="auto"/>
              <w:right w:val="single" w:sz="4" w:space="0" w:color="auto"/>
            </w:tcBorders>
          </w:tcPr>
          <w:p w:rsidR="006C0910" w:rsidRPr="00D01D6E" w:rsidRDefault="006C0910" w:rsidP="00090C35">
            <w:pPr>
              <w:pStyle w:val="af9"/>
              <w:jc w:val="center"/>
              <w:rPr>
                <w:rFonts w:ascii="Times New Roman" w:hAnsi="Times New Roman" w:cs="Times New Roman"/>
                <w:sz w:val="18"/>
                <w:szCs w:val="18"/>
              </w:rPr>
            </w:pPr>
            <w:r w:rsidRPr="00D01D6E">
              <w:rPr>
                <w:rFonts w:ascii="Times New Roman" w:hAnsi="Times New Roman" w:cs="Times New Roman"/>
                <w:sz w:val="18"/>
                <w:szCs w:val="18"/>
              </w:rPr>
              <w:t>N</w:t>
            </w:r>
          </w:p>
        </w:tc>
        <w:tc>
          <w:tcPr>
            <w:tcW w:w="6698" w:type="dxa"/>
            <w:tcBorders>
              <w:top w:val="single" w:sz="4" w:space="0" w:color="auto"/>
              <w:left w:val="single" w:sz="4" w:space="0" w:color="auto"/>
              <w:bottom w:val="single" w:sz="4" w:space="0" w:color="auto"/>
            </w:tcBorders>
          </w:tcPr>
          <w:p w:rsidR="006C0910" w:rsidRPr="00D01D6E" w:rsidRDefault="006C0910" w:rsidP="00090C35">
            <w:pPr>
              <w:pStyle w:val="af9"/>
              <w:jc w:val="center"/>
              <w:rPr>
                <w:rFonts w:ascii="Times New Roman" w:hAnsi="Times New Roman" w:cs="Times New Roman"/>
                <w:sz w:val="18"/>
                <w:szCs w:val="18"/>
              </w:rPr>
            </w:pPr>
            <w:r w:rsidRPr="00D01D6E">
              <w:rPr>
                <w:rFonts w:ascii="Times New Roman" w:hAnsi="Times New Roman" w:cs="Times New Roman"/>
                <w:sz w:val="18"/>
                <w:szCs w:val="18"/>
              </w:rPr>
              <w:t>Значения признака заявителя</w:t>
            </w:r>
          </w:p>
        </w:tc>
      </w:tr>
      <w:tr w:rsidR="006C0910" w:rsidRPr="00D01D6E" w:rsidTr="00090C35">
        <w:tc>
          <w:tcPr>
            <w:tcW w:w="2061" w:type="dxa"/>
            <w:tcBorders>
              <w:top w:val="single" w:sz="4" w:space="0" w:color="auto"/>
              <w:bottom w:val="single" w:sz="4" w:space="0" w:color="auto"/>
              <w:right w:val="single" w:sz="4" w:space="0" w:color="auto"/>
            </w:tcBorders>
          </w:tcPr>
          <w:p w:rsidR="006C0910" w:rsidRPr="00D01D6E" w:rsidRDefault="006C0910" w:rsidP="00090C35">
            <w:pPr>
              <w:pStyle w:val="af9"/>
              <w:jc w:val="center"/>
              <w:rPr>
                <w:rFonts w:ascii="Times New Roman" w:hAnsi="Times New Roman" w:cs="Times New Roman"/>
                <w:sz w:val="18"/>
                <w:szCs w:val="18"/>
              </w:rPr>
            </w:pPr>
            <w:r w:rsidRPr="00D01D6E">
              <w:rPr>
                <w:rFonts w:ascii="Times New Roman" w:hAnsi="Times New Roman" w:cs="Times New Roman"/>
                <w:sz w:val="18"/>
                <w:szCs w:val="18"/>
              </w:rPr>
              <w:t>Статус заявителя</w:t>
            </w:r>
          </w:p>
        </w:tc>
        <w:tc>
          <w:tcPr>
            <w:tcW w:w="644" w:type="dxa"/>
            <w:tcBorders>
              <w:top w:val="single" w:sz="4" w:space="0" w:color="auto"/>
              <w:left w:val="single" w:sz="4" w:space="0" w:color="auto"/>
              <w:bottom w:val="single" w:sz="4" w:space="0" w:color="auto"/>
              <w:right w:val="single" w:sz="4" w:space="0" w:color="auto"/>
            </w:tcBorders>
          </w:tcPr>
          <w:p w:rsidR="006C0910" w:rsidRPr="00D01D6E" w:rsidRDefault="006C0910" w:rsidP="00090C35">
            <w:pPr>
              <w:pStyle w:val="af9"/>
              <w:jc w:val="center"/>
              <w:rPr>
                <w:rFonts w:ascii="Times New Roman" w:hAnsi="Times New Roman" w:cs="Times New Roman"/>
                <w:sz w:val="18"/>
                <w:szCs w:val="18"/>
              </w:rPr>
            </w:pPr>
            <w:r w:rsidRPr="00D01D6E">
              <w:rPr>
                <w:rFonts w:ascii="Times New Roman" w:hAnsi="Times New Roman" w:cs="Times New Roman"/>
                <w:sz w:val="18"/>
                <w:szCs w:val="18"/>
              </w:rPr>
              <w:t>1</w:t>
            </w:r>
          </w:p>
        </w:tc>
        <w:tc>
          <w:tcPr>
            <w:tcW w:w="6698" w:type="dxa"/>
            <w:tcBorders>
              <w:top w:val="single" w:sz="4" w:space="0" w:color="auto"/>
              <w:left w:val="single" w:sz="4" w:space="0" w:color="auto"/>
              <w:bottom w:val="single" w:sz="4" w:space="0" w:color="auto"/>
            </w:tcBorders>
          </w:tcPr>
          <w:p w:rsidR="006C0910" w:rsidRPr="00D01D6E" w:rsidRDefault="006C0910" w:rsidP="00090C35">
            <w:pPr>
              <w:pStyle w:val="afb"/>
              <w:rPr>
                <w:rFonts w:ascii="Times New Roman" w:hAnsi="Times New Roman" w:cs="Times New Roman"/>
                <w:sz w:val="18"/>
                <w:szCs w:val="18"/>
              </w:rPr>
            </w:pPr>
            <w:r w:rsidRPr="00D01D6E">
              <w:rPr>
                <w:rFonts w:ascii="Times New Roman" w:hAnsi="Times New Roman" w:cs="Times New Roman"/>
                <w:sz w:val="18"/>
                <w:szCs w:val="18"/>
              </w:rPr>
              <w:t>Физические лица, в том числе индивидуальные предприниматели, юридические лица, желающие оформить земельные участки, находящиеся в муниципальной собственности, либо государственная собственность на которые не разграничена, на торгах</w:t>
            </w:r>
          </w:p>
        </w:tc>
      </w:tr>
    </w:tbl>
    <w:p w:rsidR="006C0910" w:rsidRDefault="006C0910" w:rsidP="006C0910"/>
    <w:p w:rsidR="00D01D6E" w:rsidRDefault="00D01D6E" w:rsidP="00D01D6E">
      <w:pPr>
        <w:jc w:val="right"/>
        <w:rPr>
          <w:rStyle w:val="af6"/>
          <w:rFonts w:ascii="Times New Roman" w:hAnsi="Times New Roman" w:cs="Times New Roman"/>
          <w:b w:val="0"/>
          <w:color w:val="000000" w:themeColor="text1"/>
          <w:sz w:val="20"/>
          <w:szCs w:val="20"/>
        </w:rPr>
      </w:pPr>
      <w:bookmarkStart w:id="122" w:name="sub_1300"/>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D01D6E" w:rsidRDefault="00D01D6E" w:rsidP="00D01D6E">
      <w:pPr>
        <w:jc w:val="right"/>
        <w:rPr>
          <w:rStyle w:val="af6"/>
          <w:rFonts w:ascii="Times New Roman" w:hAnsi="Times New Roman" w:cs="Times New Roman"/>
          <w:b w:val="0"/>
          <w:color w:val="000000" w:themeColor="text1"/>
          <w:sz w:val="20"/>
          <w:szCs w:val="20"/>
        </w:rPr>
      </w:pPr>
    </w:p>
    <w:p w:rsidR="006C0910" w:rsidRDefault="006C0910" w:rsidP="00D01D6E">
      <w:pPr>
        <w:jc w:val="right"/>
      </w:pPr>
      <w:r w:rsidRPr="00EA5D8E">
        <w:rPr>
          <w:rStyle w:val="af6"/>
          <w:rFonts w:ascii="Times New Roman" w:hAnsi="Times New Roman" w:cs="Times New Roman"/>
          <w:b w:val="0"/>
          <w:color w:val="000000" w:themeColor="text1"/>
          <w:sz w:val="20"/>
          <w:szCs w:val="20"/>
        </w:rPr>
        <w:lastRenderedPageBreak/>
        <w:t>Приложение N 3</w:t>
      </w:r>
      <w:r w:rsidRPr="00EA5D8E">
        <w:rPr>
          <w:rStyle w:val="af6"/>
          <w:rFonts w:ascii="Times New Roman" w:hAnsi="Times New Roman" w:cs="Times New Roman"/>
          <w:b w:val="0"/>
          <w:color w:val="000000" w:themeColor="text1"/>
          <w:sz w:val="20"/>
          <w:szCs w:val="20"/>
        </w:rPr>
        <w:br/>
      </w:r>
      <w:r w:rsidRPr="00EA5D8E">
        <w:rPr>
          <w:rStyle w:val="af6"/>
          <w:rFonts w:ascii="Times New Roman" w:hAnsi="Times New Roman" w:cs="Times New Roman"/>
          <w:color w:val="000000" w:themeColor="text1"/>
          <w:sz w:val="20"/>
          <w:szCs w:val="20"/>
        </w:rPr>
        <w:t xml:space="preserve">к </w:t>
      </w:r>
      <w:hyperlink w:anchor="sub_1000" w:history="1">
        <w:r w:rsidRPr="00EA5D8E">
          <w:rPr>
            <w:rStyle w:val="af4"/>
            <w:rFonts w:ascii="Times New Roman" w:hAnsi="Times New Roman" w:cs="Times New Roman"/>
            <w:color w:val="000000" w:themeColor="text1"/>
            <w:sz w:val="20"/>
            <w:szCs w:val="20"/>
          </w:rPr>
          <w:t>Административному регламенту</w:t>
        </w:r>
      </w:hyperlink>
      <w:r w:rsidRPr="00EA5D8E">
        <w:rPr>
          <w:rStyle w:val="af6"/>
          <w:rFonts w:ascii="Times New Roman" w:hAnsi="Times New Roman" w:cs="Times New Roman"/>
          <w:color w:val="000000" w:themeColor="text1"/>
          <w:sz w:val="20"/>
          <w:szCs w:val="20"/>
        </w:rPr>
        <w:br/>
      </w:r>
      <w:bookmarkEnd w:id="122"/>
    </w:p>
    <w:p w:rsidR="006C0910" w:rsidRDefault="006C0910" w:rsidP="006C0910">
      <w:pPr>
        <w:pStyle w:val="afa"/>
        <w:rPr>
          <w:sz w:val="20"/>
          <w:szCs w:val="20"/>
        </w:rPr>
      </w:pPr>
      <w:r>
        <w:rPr>
          <w:sz w:val="20"/>
          <w:szCs w:val="20"/>
        </w:rPr>
        <w:t xml:space="preserve">                                    </w:t>
      </w:r>
      <w:r w:rsidR="00D01D6E">
        <w:rPr>
          <w:sz w:val="20"/>
          <w:szCs w:val="20"/>
        </w:rPr>
        <w:t xml:space="preserve">         </w:t>
      </w:r>
      <w:r>
        <w:rPr>
          <w:sz w:val="20"/>
          <w:szCs w:val="20"/>
        </w:rPr>
        <w:t>________________________________________</w:t>
      </w:r>
    </w:p>
    <w:p w:rsidR="006C0910" w:rsidRPr="00D01D6E" w:rsidRDefault="006C0910" w:rsidP="006C0910">
      <w:pPr>
        <w:pStyle w:val="afa"/>
        <w:rPr>
          <w:rFonts w:ascii="Times New Roman" w:hAnsi="Times New Roman" w:cs="Times New Roman"/>
          <w:sz w:val="18"/>
          <w:szCs w:val="18"/>
        </w:rPr>
      </w:pPr>
      <w:r>
        <w:rPr>
          <w:sz w:val="20"/>
          <w:szCs w:val="20"/>
        </w:rPr>
        <w:t xml:space="preserve">                               </w:t>
      </w:r>
      <w:r w:rsidR="00D01D6E">
        <w:rPr>
          <w:sz w:val="20"/>
          <w:szCs w:val="20"/>
        </w:rPr>
        <w:t xml:space="preserve">              </w:t>
      </w:r>
      <w:r>
        <w:rPr>
          <w:sz w:val="20"/>
          <w:szCs w:val="20"/>
        </w:rPr>
        <w:t>(</w:t>
      </w:r>
      <w:r w:rsidRPr="00D01D6E">
        <w:rPr>
          <w:rFonts w:ascii="Times New Roman" w:hAnsi="Times New Roman" w:cs="Times New Roman"/>
          <w:sz w:val="18"/>
          <w:szCs w:val="18"/>
        </w:rPr>
        <w:t>должностное лицо, которому направляется жалоба)</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 xml:space="preserve">                         </w:t>
      </w:r>
      <w:r w:rsidR="00D01D6E">
        <w:rPr>
          <w:rFonts w:ascii="Times New Roman" w:hAnsi="Times New Roman" w:cs="Times New Roman"/>
          <w:sz w:val="18"/>
          <w:szCs w:val="18"/>
        </w:rPr>
        <w:t xml:space="preserve">                                                                                  </w:t>
      </w:r>
      <w:r w:rsidRPr="00D01D6E">
        <w:rPr>
          <w:rFonts w:ascii="Times New Roman" w:hAnsi="Times New Roman" w:cs="Times New Roman"/>
          <w:sz w:val="18"/>
          <w:szCs w:val="18"/>
        </w:rPr>
        <w:t xml:space="preserve">           от 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 xml:space="preserve">                               </w:t>
      </w:r>
      <w:r w:rsidR="00D01D6E">
        <w:rPr>
          <w:rFonts w:ascii="Times New Roman" w:hAnsi="Times New Roman" w:cs="Times New Roman"/>
          <w:sz w:val="18"/>
          <w:szCs w:val="18"/>
        </w:rPr>
        <w:t xml:space="preserve">                                                                                      </w:t>
      </w:r>
      <w:r w:rsidRPr="00D01D6E">
        <w:rPr>
          <w:rFonts w:ascii="Times New Roman" w:hAnsi="Times New Roman" w:cs="Times New Roman"/>
          <w:sz w:val="18"/>
          <w:szCs w:val="18"/>
        </w:rPr>
        <w:t xml:space="preserve">            (Ф.И.О., полностью)</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 xml:space="preserve">                              _    </w:t>
      </w:r>
      <w:r w:rsidR="00D01D6E">
        <w:rPr>
          <w:rFonts w:ascii="Times New Roman" w:hAnsi="Times New Roman" w:cs="Times New Roman"/>
          <w:sz w:val="18"/>
          <w:szCs w:val="18"/>
        </w:rPr>
        <w:t xml:space="preserve">                                                                                         </w:t>
      </w:r>
      <w:r w:rsidRPr="00D01D6E">
        <w:rPr>
          <w:rFonts w:ascii="Times New Roman" w:hAnsi="Times New Roman" w:cs="Times New Roman"/>
          <w:sz w:val="18"/>
          <w:szCs w:val="18"/>
        </w:rPr>
        <w:t xml:space="preserve">  __________________________________________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 xml:space="preserve">                                 </w:t>
      </w:r>
      <w:r w:rsidR="00D01D6E">
        <w:rPr>
          <w:rFonts w:ascii="Times New Roman" w:hAnsi="Times New Roman" w:cs="Times New Roman"/>
          <w:sz w:val="18"/>
          <w:szCs w:val="18"/>
        </w:rPr>
        <w:t xml:space="preserve">                                                                                               </w:t>
      </w:r>
      <w:r w:rsidRPr="00D01D6E">
        <w:rPr>
          <w:rFonts w:ascii="Times New Roman" w:hAnsi="Times New Roman" w:cs="Times New Roman"/>
          <w:sz w:val="18"/>
          <w:szCs w:val="18"/>
        </w:rPr>
        <w:t xml:space="preserve">         зарегистрированного(ой) по адресу:</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 xml:space="preserve">                                      </w:t>
      </w:r>
      <w:r w:rsidR="00D01D6E">
        <w:rPr>
          <w:rFonts w:ascii="Times New Roman" w:hAnsi="Times New Roman" w:cs="Times New Roman"/>
          <w:sz w:val="18"/>
          <w:szCs w:val="18"/>
        </w:rPr>
        <w:t xml:space="preserve">                                                                                                </w:t>
      </w:r>
      <w:r w:rsidRPr="00D01D6E">
        <w:rPr>
          <w:rFonts w:ascii="Times New Roman" w:hAnsi="Times New Roman" w:cs="Times New Roman"/>
          <w:sz w:val="18"/>
          <w:szCs w:val="18"/>
        </w:rPr>
        <w:t>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 xml:space="preserve">                          </w:t>
      </w:r>
      <w:r w:rsidR="00D01D6E">
        <w:rPr>
          <w:rFonts w:ascii="Times New Roman" w:hAnsi="Times New Roman" w:cs="Times New Roman"/>
          <w:sz w:val="18"/>
          <w:szCs w:val="18"/>
        </w:rPr>
        <w:t xml:space="preserve">                                                                                                       </w:t>
      </w:r>
      <w:r w:rsidRPr="00D01D6E">
        <w:rPr>
          <w:rFonts w:ascii="Times New Roman" w:hAnsi="Times New Roman" w:cs="Times New Roman"/>
          <w:sz w:val="18"/>
          <w:szCs w:val="18"/>
        </w:rPr>
        <w:t>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 xml:space="preserve">                                      </w:t>
      </w:r>
      <w:r w:rsidR="00D01D6E">
        <w:rPr>
          <w:rFonts w:ascii="Times New Roman" w:hAnsi="Times New Roman" w:cs="Times New Roman"/>
          <w:sz w:val="18"/>
          <w:szCs w:val="18"/>
        </w:rPr>
        <w:t xml:space="preserve">                                                                                            </w:t>
      </w:r>
      <w:r w:rsidRPr="00D01D6E">
        <w:rPr>
          <w:rFonts w:ascii="Times New Roman" w:hAnsi="Times New Roman" w:cs="Times New Roman"/>
          <w:sz w:val="18"/>
          <w:szCs w:val="18"/>
        </w:rPr>
        <w:t>телефон _</w:t>
      </w:r>
      <w:r w:rsidR="00D01D6E">
        <w:rPr>
          <w:rFonts w:ascii="Times New Roman" w:hAnsi="Times New Roman" w:cs="Times New Roman"/>
          <w:sz w:val="18"/>
          <w:szCs w:val="18"/>
        </w:rPr>
        <w:t>_____________________________</w:t>
      </w:r>
    </w:p>
    <w:p w:rsidR="006C0910" w:rsidRPr="00D01D6E" w:rsidRDefault="006C0910" w:rsidP="006C0910">
      <w:pPr>
        <w:rPr>
          <w:rFonts w:ascii="Times New Roman" w:hAnsi="Times New Roman" w:cs="Times New Roman"/>
          <w:sz w:val="18"/>
          <w:szCs w:val="18"/>
        </w:rPr>
      </w:pPr>
    </w:p>
    <w:p w:rsidR="006C0910" w:rsidRPr="00D01D6E" w:rsidRDefault="006C0910" w:rsidP="006C0910">
      <w:pPr>
        <w:pStyle w:val="1"/>
        <w:jc w:val="center"/>
        <w:rPr>
          <w:sz w:val="18"/>
          <w:szCs w:val="18"/>
        </w:rPr>
      </w:pPr>
      <w:r w:rsidRPr="00D01D6E">
        <w:rPr>
          <w:sz w:val="18"/>
          <w:szCs w:val="18"/>
        </w:rPr>
        <w:t>ЖАЛОБА</w:t>
      </w:r>
      <w:r w:rsidRPr="00D01D6E">
        <w:rPr>
          <w:sz w:val="18"/>
          <w:szCs w:val="18"/>
        </w:rPr>
        <w:br/>
        <w:t>на действия (бездействия) или решения, осуществленные (принятые) в ходе предоставления муниципальной услуги</w:t>
      </w:r>
    </w:p>
    <w:p w:rsidR="006C0910" w:rsidRPr="00D01D6E" w:rsidRDefault="006C0910" w:rsidP="006C0910">
      <w:pPr>
        <w:jc w:val="center"/>
        <w:rPr>
          <w:rFonts w:ascii="Times New Roman" w:hAnsi="Times New Roman" w:cs="Times New Roman"/>
          <w:sz w:val="18"/>
          <w:szCs w:val="18"/>
        </w:rPr>
      </w:pP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(наименование структурного подразделения, должность, Ф.И.О. должностного</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 xml:space="preserve">            лица администрации, на которое подается жалоба)</w:t>
      </w:r>
    </w:p>
    <w:p w:rsidR="006C0910" w:rsidRPr="00D01D6E" w:rsidRDefault="006C0910" w:rsidP="006C0910">
      <w:pPr>
        <w:spacing w:after="0" w:line="240" w:lineRule="auto"/>
        <w:rPr>
          <w:rFonts w:ascii="Times New Roman" w:hAnsi="Times New Roman" w:cs="Times New Roman"/>
          <w:sz w:val="18"/>
          <w:szCs w:val="18"/>
        </w:rPr>
      </w:pPr>
    </w:p>
    <w:p w:rsidR="006C0910" w:rsidRPr="00D01D6E" w:rsidRDefault="006C0910" w:rsidP="006C0910">
      <w:pPr>
        <w:spacing w:after="0" w:line="240" w:lineRule="auto"/>
        <w:rPr>
          <w:rFonts w:ascii="Times New Roman" w:hAnsi="Times New Roman" w:cs="Times New Roman"/>
          <w:sz w:val="18"/>
          <w:szCs w:val="18"/>
        </w:rPr>
      </w:pPr>
      <w:bookmarkStart w:id="123" w:name="sub_1301"/>
      <w:r w:rsidRPr="00D01D6E">
        <w:rPr>
          <w:rFonts w:ascii="Times New Roman" w:hAnsi="Times New Roman" w:cs="Times New Roman"/>
          <w:sz w:val="18"/>
          <w:szCs w:val="18"/>
        </w:rPr>
        <w:t>1. Предмет жалобы (краткое изложение обжалуемых действий (бездействий) или решений)</w:t>
      </w:r>
    </w:p>
    <w:bookmarkEnd w:id="123"/>
    <w:p w:rsidR="006C0910" w:rsidRPr="00D01D6E" w:rsidRDefault="006C0910" w:rsidP="006C0910">
      <w:pPr>
        <w:spacing w:after="0" w:line="240" w:lineRule="auto"/>
        <w:rPr>
          <w:rFonts w:ascii="Times New Roman" w:hAnsi="Times New Roman" w:cs="Times New Roman"/>
          <w:sz w:val="18"/>
          <w:szCs w:val="18"/>
        </w:rPr>
      </w:pP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spacing w:after="0" w:line="240" w:lineRule="auto"/>
        <w:rPr>
          <w:rFonts w:ascii="Times New Roman" w:hAnsi="Times New Roman" w:cs="Times New Roman"/>
          <w:sz w:val="18"/>
          <w:szCs w:val="18"/>
        </w:rPr>
      </w:pPr>
    </w:p>
    <w:p w:rsidR="006C0910" w:rsidRPr="00D01D6E" w:rsidRDefault="006C0910" w:rsidP="006C0910">
      <w:pPr>
        <w:spacing w:after="0" w:line="240" w:lineRule="auto"/>
        <w:rPr>
          <w:rFonts w:ascii="Times New Roman" w:hAnsi="Times New Roman" w:cs="Times New Roman"/>
          <w:sz w:val="18"/>
          <w:szCs w:val="18"/>
        </w:rPr>
      </w:pPr>
      <w:bookmarkStart w:id="124" w:name="sub_1302"/>
      <w:r w:rsidRPr="00D01D6E">
        <w:rPr>
          <w:rFonts w:ascii="Times New Roman" w:hAnsi="Times New Roman" w:cs="Times New Roman"/>
          <w:sz w:val="18"/>
          <w:szCs w:val="18"/>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bookmarkEnd w:id="124"/>
    <w:p w:rsidR="006C0910" w:rsidRPr="00D01D6E" w:rsidRDefault="006C0910" w:rsidP="006C0910">
      <w:pPr>
        <w:spacing w:after="0" w:line="240" w:lineRule="auto"/>
        <w:rPr>
          <w:rFonts w:ascii="Times New Roman" w:hAnsi="Times New Roman" w:cs="Times New Roman"/>
          <w:sz w:val="18"/>
          <w:szCs w:val="18"/>
        </w:rPr>
      </w:pP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spacing w:after="0" w:line="240" w:lineRule="auto"/>
        <w:rPr>
          <w:rFonts w:ascii="Times New Roman" w:hAnsi="Times New Roman" w:cs="Times New Roman"/>
          <w:sz w:val="18"/>
          <w:szCs w:val="18"/>
        </w:rPr>
      </w:pPr>
    </w:p>
    <w:p w:rsidR="006C0910" w:rsidRPr="00D01D6E" w:rsidRDefault="006C0910" w:rsidP="006C0910">
      <w:pPr>
        <w:spacing w:after="0" w:line="240" w:lineRule="auto"/>
        <w:rPr>
          <w:rFonts w:ascii="Times New Roman" w:hAnsi="Times New Roman" w:cs="Times New Roman"/>
          <w:sz w:val="18"/>
          <w:szCs w:val="18"/>
        </w:rPr>
      </w:pPr>
      <w:bookmarkStart w:id="125" w:name="sub_1303"/>
      <w:r w:rsidRPr="00D01D6E">
        <w:rPr>
          <w:rFonts w:ascii="Times New Roman" w:hAnsi="Times New Roman" w:cs="Times New Roman"/>
          <w:sz w:val="18"/>
          <w:szCs w:val="18"/>
        </w:rPr>
        <w:t>3. Приложение: (документы, либо копии документов, подтверждающие изложенные обстоятельства)</w:t>
      </w:r>
    </w:p>
    <w:bookmarkEnd w:id="125"/>
    <w:p w:rsidR="006C0910" w:rsidRPr="00D01D6E" w:rsidRDefault="006C0910" w:rsidP="006C0910">
      <w:pPr>
        <w:spacing w:after="0" w:line="240" w:lineRule="auto"/>
        <w:rPr>
          <w:rFonts w:ascii="Times New Roman" w:hAnsi="Times New Roman" w:cs="Times New Roman"/>
          <w:sz w:val="18"/>
          <w:szCs w:val="18"/>
        </w:rPr>
      </w:pP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pStyle w:val="afa"/>
        <w:rPr>
          <w:rFonts w:ascii="Times New Roman" w:hAnsi="Times New Roman" w:cs="Times New Roman"/>
          <w:sz w:val="18"/>
          <w:szCs w:val="18"/>
        </w:rPr>
      </w:pPr>
      <w:r w:rsidRPr="00D01D6E">
        <w:rPr>
          <w:rFonts w:ascii="Times New Roman" w:hAnsi="Times New Roman" w:cs="Times New Roman"/>
          <w:sz w:val="18"/>
          <w:szCs w:val="18"/>
        </w:rPr>
        <w:t>_________________________________________________________________________</w:t>
      </w:r>
    </w:p>
    <w:p w:rsidR="006C0910" w:rsidRPr="00D01D6E" w:rsidRDefault="006C0910" w:rsidP="006C0910">
      <w:pPr>
        <w:spacing w:after="0" w:line="240" w:lineRule="auto"/>
        <w:rPr>
          <w:rFonts w:ascii="Times New Roman" w:hAnsi="Times New Roman" w:cs="Times New Roman"/>
          <w:sz w:val="18"/>
          <w:szCs w:val="18"/>
        </w:rPr>
      </w:pPr>
    </w:p>
    <w:p w:rsidR="006C0910" w:rsidRPr="00D01D6E" w:rsidRDefault="006C0910" w:rsidP="006C0910">
      <w:pPr>
        <w:spacing w:after="0" w:line="240" w:lineRule="auto"/>
        <w:rPr>
          <w:rFonts w:ascii="Times New Roman" w:hAnsi="Times New Roman" w:cs="Times New Roman"/>
          <w:sz w:val="18"/>
          <w:szCs w:val="18"/>
        </w:rPr>
      </w:pPr>
      <w:r w:rsidRPr="00D01D6E">
        <w:rPr>
          <w:rFonts w:ascii="Times New Roman" w:hAnsi="Times New Roman" w:cs="Times New Roman"/>
          <w:sz w:val="18"/>
          <w:szCs w:val="18"/>
        </w:rPr>
        <w:t>Способ получения ответа (нужное подчеркнуть):</w:t>
      </w:r>
    </w:p>
    <w:p w:rsidR="006C0910" w:rsidRPr="00D01D6E" w:rsidRDefault="006C0910" w:rsidP="006C0910">
      <w:pPr>
        <w:spacing w:after="0" w:line="240" w:lineRule="auto"/>
        <w:rPr>
          <w:rFonts w:ascii="Times New Roman" w:hAnsi="Times New Roman" w:cs="Times New Roman"/>
          <w:sz w:val="18"/>
          <w:szCs w:val="18"/>
        </w:rPr>
      </w:pPr>
      <w:r w:rsidRPr="00D01D6E">
        <w:rPr>
          <w:rFonts w:ascii="Times New Roman" w:hAnsi="Times New Roman" w:cs="Times New Roman"/>
          <w:sz w:val="18"/>
          <w:szCs w:val="18"/>
        </w:rPr>
        <w:t>- при личном обращении;</w:t>
      </w:r>
    </w:p>
    <w:p w:rsidR="006C0910" w:rsidRPr="00D01D6E" w:rsidRDefault="006C0910" w:rsidP="006C0910">
      <w:pPr>
        <w:spacing w:after="0" w:line="240" w:lineRule="auto"/>
        <w:rPr>
          <w:rFonts w:ascii="Times New Roman" w:hAnsi="Times New Roman" w:cs="Times New Roman"/>
          <w:sz w:val="18"/>
          <w:szCs w:val="18"/>
        </w:rPr>
      </w:pPr>
      <w:r w:rsidRPr="00D01D6E">
        <w:rPr>
          <w:rFonts w:ascii="Times New Roman" w:hAnsi="Times New Roman" w:cs="Times New Roman"/>
          <w:sz w:val="18"/>
          <w:szCs w:val="18"/>
        </w:rPr>
        <w:t>- посредством почтового отправления на адрес, указанный в заявлении;</w:t>
      </w:r>
    </w:p>
    <w:p w:rsidR="00AD5DE6" w:rsidRPr="00D01D6E" w:rsidRDefault="006C0910" w:rsidP="006C0910">
      <w:pPr>
        <w:spacing w:after="0" w:line="240" w:lineRule="auto"/>
        <w:jc w:val="both"/>
        <w:rPr>
          <w:rFonts w:ascii="Times New Roman" w:hAnsi="Times New Roman" w:cs="Times New Roman"/>
          <w:sz w:val="18"/>
          <w:szCs w:val="18"/>
        </w:rPr>
      </w:pPr>
      <w:r w:rsidRPr="00D01D6E">
        <w:rPr>
          <w:rFonts w:ascii="Times New Roman" w:hAnsi="Times New Roman" w:cs="Times New Roman"/>
          <w:sz w:val="18"/>
          <w:szCs w:val="18"/>
        </w:rPr>
        <w:t>- посредством электронной почты __________________________</w:t>
      </w:r>
    </w:p>
    <w:p w:rsidR="00AD5DE6" w:rsidRPr="00D01D6E" w:rsidRDefault="00AD5DE6" w:rsidP="00DD7E50">
      <w:pPr>
        <w:spacing w:after="0" w:line="240" w:lineRule="auto"/>
        <w:jc w:val="both"/>
        <w:rPr>
          <w:rFonts w:ascii="Times New Roman" w:hAnsi="Times New Roman" w:cs="Times New Roman"/>
          <w:sz w:val="18"/>
          <w:szCs w:val="18"/>
        </w:rPr>
      </w:pPr>
    </w:p>
    <w:p w:rsidR="00AD5DE6" w:rsidRPr="00D01D6E" w:rsidRDefault="00AD5DE6" w:rsidP="00DD7E50">
      <w:pPr>
        <w:spacing w:after="0" w:line="240" w:lineRule="auto"/>
        <w:jc w:val="both"/>
        <w:rPr>
          <w:rFonts w:ascii="Times New Roman" w:hAnsi="Times New Roman" w:cs="Times New Roman"/>
          <w:sz w:val="18"/>
          <w:szCs w:val="18"/>
        </w:rPr>
      </w:pPr>
    </w:p>
    <w:p w:rsidR="00AD5DE6" w:rsidRPr="00D01D6E" w:rsidRDefault="00AD5DE6" w:rsidP="00DD7E50">
      <w:pPr>
        <w:spacing w:after="0" w:line="240" w:lineRule="auto"/>
        <w:jc w:val="both"/>
        <w:rPr>
          <w:rFonts w:ascii="Times New Roman" w:hAnsi="Times New Roman" w:cs="Times New Roman"/>
          <w:sz w:val="18"/>
          <w:szCs w:val="18"/>
        </w:rPr>
      </w:pPr>
    </w:p>
    <w:p w:rsidR="00AD5DE6" w:rsidRPr="00D01D6E" w:rsidRDefault="00AD5DE6" w:rsidP="00DD7E50">
      <w:pPr>
        <w:spacing w:after="0" w:line="240" w:lineRule="auto"/>
        <w:jc w:val="both"/>
        <w:rPr>
          <w:rFonts w:ascii="Times New Roman" w:hAnsi="Times New Roman" w:cs="Times New Roman"/>
          <w:sz w:val="18"/>
          <w:szCs w:val="18"/>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AD5DE6" w:rsidRDefault="00AD5DE6"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p w:rsidR="00455B51" w:rsidRDefault="00455B51" w:rsidP="00DD7E50">
      <w:pPr>
        <w:spacing w:after="0" w:line="240" w:lineRule="auto"/>
        <w:jc w:val="both"/>
        <w:rPr>
          <w:rFonts w:ascii="Times New Roman" w:hAnsi="Times New Roman" w:cs="Times New Roman"/>
          <w:sz w:val="24"/>
          <w:szCs w:val="24"/>
        </w:rPr>
      </w:pPr>
    </w:p>
    <w:sectPr w:rsidR="00455B51" w:rsidSect="0083476C">
      <w:headerReference w:type="even" r:id="rId7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246" w:rsidRDefault="00171246" w:rsidP="00FC7127">
      <w:pPr>
        <w:spacing w:after="0" w:line="240" w:lineRule="auto"/>
      </w:pPr>
      <w:r>
        <w:separator/>
      </w:r>
    </w:p>
  </w:endnote>
  <w:endnote w:type="continuationSeparator" w:id="0">
    <w:p w:rsidR="00171246" w:rsidRDefault="00171246" w:rsidP="00FC7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246" w:rsidRDefault="00171246" w:rsidP="00FC7127">
      <w:pPr>
        <w:spacing w:after="0" w:line="240" w:lineRule="auto"/>
      </w:pPr>
      <w:r>
        <w:separator/>
      </w:r>
    </w:p>
  </w:footnote>
  <w:footnote w:type="continuationSeparator" w:id="0">
    <w:p w:rsidR="00171246" w:rsidRDefault="00171246" w:rsidP="00FC71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2CE" w:rsidRDefault="008902CE" w:rsidP="00C20B2C">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902CE" w:rsidRDefault="008902C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006D"/>
    <w:multiLevelType w:val="hybridMultilevel"/>
    <w:tmpl w:val="19BC829A"/>
    <w:lvl w:ilvl="0" w:tplc="7AC45248">
      <w:start w:val="1"/>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2C65DD"/>
    <w:multiLevelType w:val="multilevel"/>
    <w:tmpl w:val="38E86DFA"/>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4860" w:hanging="720"/>
      </w:pPr>
      <w:rPr>
        <w:rFonts w:hint="default"/>
      </w:rPr>
    </w:lvl>
    <w:lvl w:ilvl="3">
      <w:start w:val="1"/>
      <w:numFmt w:val="decimal"/>
      <w:lvlText w:val="%1-%2.%3.%4."/>
      <w:lvlJc w:val="left"/>
      <w:pPr>
        <w:ind w:left="7290" w:hanging="1080"/>
      </w:pPr>
      <w:rPr>
        <w:rFonts w:hint="default"/>
      </w:rPr>
    </w:lvl>
    <w:lvl w:ilvl="4">
      <w:start w:val="1"/>
      <w:numFmt w:val="decimal"/>
      <w:lvlText w:val="%1-%2.%3.%4.%5."/>
      <w:lvlJc w:val="left"/>
      <w:pPr>
        <w:ind w:left="9360" w:hanging="1080"/>
      </w:pPr>
      <w:rPr>
        <w:rFonts w:hint="default"/>
      </w:rPr>
    </w:lvl>
    <w:lvl w:ilvl="5">
      <w:start w:val="1"/>
      <w:numFmt w:val="decimal"/>
      <w:lvlText w:val="%1-%2.%3.%4.%5.%6."/>
      <w:lvlJc w:val="left"/>
      <w:pPr>
        <w:ind w:left="11790" w:hanging="1440"/>
      </w:pPr>
      <w:rPr>
        <w:rFonts w:hint="default"/>
      </w:rPr>
    </w:lvl>
    <w:lvl w:ilvl="6">
      <w:start w:val="1"/>
      <w:numFmt w:val="decimal"/>
      <w:lvlText w:val="%1-%2.%3.%4.%5.%6.%7."/>
      <w:lvlJc w:val="left"/>
      <w:pPr>
        <w:ind w:left="13860" w:hanging="1440"/>
      </w:pPr>
      <w:rPr>
        <w:rFonts w:hint="default"/>
      </w:rPr>
    </w:lvl>
    <w:lvl w:ilvl="7">
      <w:start w:val="1"/>
      <w:numFmt w:val="decimal"/>
      <w:lvlText w:val="%1-%2.%3.%4.%5.%6.%7.%8."/>
      <w:lvlJc w:val="left"/>
      <w:pPr>
        <w:ind w:left="16290" w:hanging="1800"/>
      </w:pPr>
      <w:rPr>
        <w:rFonts w:hint="default"/>
      </w:rPr>
    </w:lvl>
    <w:lvl w:ilvl="8">
      <w:start w:val="1"/>
      <w:numFmt w:val="decimal"/>
      <w:lvlText w:val="%1-%2.%3.%4.%5.%6.%7.%8.%9."/>
      <w:lvlJc w:val="left"/>
      <w:pPr>
        <w:ind w:left="18360" w:hanging="1800"/>
      </w:pPr>
      <w:rPr>
        <w:rFonts w:hint="default"/>
      </w:rPr>
    </w:lvl>
  </w:abstractNum>
  <w:abstractNum w:abstractNumId="2">
    <w:nsid w:val="0AAF1E5F"/>
    <w:multiLevelType w:val="hybridMultilevel"/>
    <w:tmpl w:val="FB50F918"/>
    <w:lvl w:ilvl="0" w:tplc="08E6B4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722DAC"/>
    <w:multiLevelType w:val="hybridMultilevel"/>
    <w:tmpl w:val="6186D718"/>
    <w:lvl w:ilvl="0" w:tplc="66A893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7D05E5"/>
    <w:multiLevelType w:val="hybridMultilevel"/>
    <w:tmpl w:val="618A50E6"/>
    <w:lvl w:ilvl="0" w:tplc="F114445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1E3530"/>
    <w:multiLevelType w:val="multilevel"/>
    <w:tmpl w:val="7786BC86"/>
    <w:lvl w:ilvl="0">
      <w:start w:val="1"/>
      <w:numFmt w:val="decimalZero"/>
      <w:lvlText w:val="%1"/>
      <w:lvlJc w:val="left"/>
      <w:pPr>
        <w:ind w:left="555" w:hanging="555"/>
      </w:pPr>
      <w:rPr>
        <w:rFonts w:hint="default"/>
      </w:rPr>
    </w:lvl>
    <w:lvl w:ilvl="1">
      <w:start w:val="2"/>
      <w:numFmt w:val="decimalZero"/>
      <w:lvlText w:val="%1-%2"/>
      <w:lvlJc w:val="left"/>
      <w:pPr>
        <w:ind w:left="1995" w:hanging="55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15406B58"/>
    <w:multiLevelType w:val="hybridMultilevel"/>
    <w:tmpl w:val="A6246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835904"/>
    <w:multiLevelType w:val="hybridMultilevel"/>
    <w:tmpl w:val="17F0A6B8"/>
    <w:lvl w:ilvl="0" w:tplc="00EA4B6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B6A7AFA"/>
    <w:multiLevelType w:val="hybridMultilevel"/>
    <w:tmpl w:val="BCA6C836"/>
    <w:lvl w:ilvl="0" w:tplc="E8B638B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1F430EDE"/>
    <w:multiLevelType w:val="hybridMultilevel"/>
    <w:tmpl w:val="72E418CA"/>
    <w:lvl w:ilvl="0" w:tplc="7E02AD6C">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abstractNum w:abstractNumId="10">
    <w:nsid w:val="220563B4"/>
    <w:multiLevelType w:val="hybridMultilevel"/>
    <w:tmpl w:val="E4A66AB2"/>
    <w:lvl w:ilvl="0" w:tplc="E86AE104">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05876"/>
    <w:multiLevelType w:val="hybridMultilevel"/>
    <w:tmpl w:val="897A8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E426D2"/>
    <w:multiLevelType w:val="multilevel"/>
    <w:tmpl w:val="11729E14"/>
    <w:lvl w:ilvl="0">
      <w:start w:val="1"/>
      <w:numFmt w:val="decimalZero"/>
      <w:lvlText w:val="%1-"/>
      <w:lvlJc w:val="left"/>
      <w:pPr>
        <w:ind w:left="615" w:hanging="615"/>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2A3634"/>
    <w:multiLevelType w:val="hybridMultilevel"/>
    <w:tmpl w:val="B8AAE7D6"/>
    <w:lvl w:ilvl="0" w:tplc="EF202E32">
      <w:start w:val="1"/>
      <w:numFmt w:val="decimal"/>
      <w:lvlText w:val="(%1)"/>
      <w:lvlJc w:val="left"/>
      <w:pPr>
        <w:ind w:left="720" w:hanging="360"/>
      </w:pPr>
      <w:rPr>
        <w:rFonts w:hint="default"/>
        <w:b w:val="0"/>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FF14AF"/>
    <w:multiLevelType w:val="hybridMultilevel"/>
    <w:tmpl w:val="31666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2F2AFC"/>
    <w:multiLevelType w:val="hybridMultilevel"/>
    <w:tmpl w:val="4A0C443A"/>
    <w:lvl w:ilvl="0" w:tplc="B6E884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D16E04"/>
    <w:multiLevelType w:val="hybridMultilevel"/>
    <w:tmpl w:val="55E46460"/>
    <w:lvl w:ilvl="0" w:tplc="0430E61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741DA"/>
    <w:multiLevelType w:val="hybridMultilevel"/>
    <w:tmpl w:val="F392F0E8"/>
    <w:lvl w:ilvl="0" w:tplc="95080034">
      <w:start w:val="2"/>
      <w:numFmt w:val="decimalZero"/>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97100A"/>
    <w:multiLevelType w:val="hybridMultilevel"/>
    <w:tmpl w:val="37287662"/>
    <w:lvl w:ilvl="0" w:tplc="F6C455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D22057"/>
    <w:multiLevelType w:val="hybridMultilevel"/>
    <w:tmpl w:val="2A94DC38"/>
    <w:lvl w:ilvl="0" w:tplc="A53A4D48">
      <w:start w:val="1"/>
      <w:numFmt w:val="decimal"/>
      <w:lvlText w:val="%1"/>
      <w:lvlJc w:val="left"/>
      <w:pPr>
        <w:ind w:left="439" w:hanging="360"/>
      </w:pPr>
      <w:rPr>
        <w:rFonts w:hint="default"/>
        <w:b w:val="0"/>
        <w:color w:val="auto"/>
        <w:sz w:val="22"/>
      </w:rPr>
    </w:lvl>
    <w:lvl w:ilvl="1" w:tplc="04190019" w:tentative="1">
      <w:start w:val="1"/>
      <w:numFmt w:val="lowerLetter"/>
      <w:lvlText w:val="%2."/>
      <w:lvlJc w:val="left"/>
      <w:pPr>
        <w:ind w:left="1159" w:hanging="360"/>
      </w:pPr>
    </w:lvl>
    <w:lvl w:ilvl="2" w:tplc="0419001B" w:tentative="1">
      <w:start w:val="1"/>
      <w:numFmt w:val="lowerRoman"/>
      <w:lvlText w:val="%3."/>
      <w:lvlJc w:val="right"/>
      <w:pPr>
        <w:ind w:left="1879" w:hanging="180"/>
      </w:pPr>
    </w:lvl>
    <w:lvl w:ilvl="3" w:tplc="0419000F" w:tentative="1">
      <w:start w:val="1"/>
      <w:numFmt w:val="decimal"/>
      <w:lvlText w:val="%4."/>
      <w:lvlJc w:val="left"/>
      <w:pPr>
        <w:ind w:left="2599" w:hanging="360"/>
      </w:pPr>
    </w:lvl>
    <w:lvl w:ilvl="4" w:tplc="04190019" w:tentative="1">
      <w:start w:val="1"/>
      <w:numFmt w:val="lowerLetter"/>
      <w:lvlText w:val="%5."/>
      <w:lvlJc w:val="left"/>
      <w:pPr>
        <w:ind w:left="3319" w:hanging="360"/>
      </w:pPr>
    </w:lvl>
    <w:lvl w:ilvl="5" w:tplc="0419001B" w:tentative="1">
      <w:start w:val="1"/>
      <w:numFmt w:val="lowerRoman"/>
      <w:lvlText w:val="%6."/>
      <w:lvlJc w:val="right"/>
      <w:pPr>
        <w:ind w:left="4039" w:hanging="180"/>
      </w:pPr>
    </w:lvl>
    <w:lvl w:ilvl="6" w:tplc="0419000F" w:tentative="1">
      <w:start w:val="1"/>
      <w:numFmt w:val="decimal"/>
      <w:lvlText w:val="%7."/>
      <w:lvlJc w:val="left"/>
      <w:pPr>
        <w:ind w:left="4759" w:hanging="360"/>
      </w:pPr>
    </w:lvl>
    <w:lvl w:ilvl="7" w:tplc="04190019" w:tentative="1">
      <w:start w:val="1"/>
      <w:numFmt w:val="lowerLetter"/>
      <w:lvlText w:val="%8."/>
      <w:lvlJc w:val="left"/>
      <w:pPr>
        <w:ind w:left="5479" w:hanging="360"/>
      </w:pPr>
    </w:lvl>
    <w:lvl w:ilvl="8" w:tplc="0419001B" w:tentative="1">
      <w:start w:val="1"/>
      <w:numFmt w:val="lowerRoman"/>
      <w:lvlText w:val="%9."/>
      <w:lvlJc w:val="right"/>
      <w:pPr>
        <w:ind w:left="6199" w:hanging="180"/>
      </w:pPr>
    </w:lvl>
  </w:abstractNum>
  <w:abstractNum w:abstractNumId="20">
    <w:nsid w:val="51CD6D14"/>
    <w:multiLevelType w:val="hybridMultilevel"/>
    <w:tmpl w:val="8F16D7D4"/>
    <w:lvl w:ilvl="0" w:tplc="72489F66">
      <w:start w:val="5"/>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FF528B"/>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065398"/>
    <w:multiLevelType w:val="hybridMultilevel"/>
    <w:tmpl w:val="57A480A2"/>
    <w:lvl w:ilvl="0" w:tplc="F27ABEF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F6589"/>
    <w:multiLevelType w:val="multilevel"/>
    <w:tmpl w:val="1F4C198A"/>
    <w:lvl w:ilvl="0">
      <w:start w:val="1"/>
      <w:numFmt w:val="decimal"/>
      <w:lvlText w:val="%1"/>
      <w:lvlJc w:val="left"/>
      <w:pPr>
        <w:ind w:left="435" w:hanging="435"/>
      </w:pPr>
      <w:rPr>
        <w:rFonts w:hint="default"/>
      </w:rPr>
    </w:lvl>
    <w:lvl w:ilvl="1">
      <w:start w:val="1"/>
      <w:numFmt w:val="decimalZero"/>
      <w:lvlText w:val="%1-%2"/>
      <w:lvlJc w:val="left"/>
      <w:pPr>
        <w:ind w:left="2070" w:hanging="435"/>
      </w:pPr>
      <w:rPr>
        <w:rFonts w:hint="default"/>
      </w:rPr>
    </w:lvl>
    <w:lvl w:ilvl="2">
      <w:start w:val="1"/>
      <w:numFmt w:val="decimal"/>
      <w:lvlText w:val="%1-%2.%3"/>
      <w:lvlJc w:val="left"/>
      <w:pPr>
        <w:ind w:left="3990" w:hanging="720"/>
      </w:pPr>
      <w:rPr>
        <w:rFonts w:hint="default"/>
      </w:rPr>
    </w:lvl>
    <w:lvl w:ilvl="3">
      <w:start w:val="1"/>
      <w:numFmt w:val="decimal"/>
      <w:lvlText w:val="%1-%2.%3.%4"/>
      <w:lvlJc w:val="left"/>
      <w:pPr>
        <w:ind w:left="5625" w:hanging="720"/>
      </w:pPr>
      <w:rPr>
        <w:rFonts w:hint="default"/>
      </w:rPr>
    </w:lvl>
    <w:lvl w:ilvl="4">
      <w:start w:val="1"/>
      <w:numFmt w:val="decimal"/>
      <w:lvlText w:val="%1-%2.%3.%4.%5"/>
      <w:lvlJc w:val="left"/>
      <w:pPr>
        <w:ind w:left="7620" w:hanging="1080"/>
      </w:pPr>
      <w:rPr>
        <w:rFonts w:hint="default"/>
      </w:rPr>
    </w:lvl>
    <w:lvl w:ilvl="5">
      <w:start w:val="1"/>
      <w:numFmt w:val="decimal"/>
      <w:lvlText w:val="%1-%2.%3.%4.%5.%6"/>
      <w:lvlJc w:val="left"/>
      <w:pPr>
        <w:ind w:left="9255" w:hanging="1080"/>
      </w:pPr>
      <w:rPr>
        <w:rFonts w:hint="default"/>
      </w:rPr>
    </w:lvl>
    <w:lvl w:ilvl="6">
      <w:start w:val="1"/>
      <w:numFmt w:val="decimal"/>
      <w:lvlText w:val="%1-%2.%3.%4.%5.%6.%7"/>
      <w:lvlJc w:val="left"/>
      <w:pPr>
        <w:ind w:left="11250" w:hanging="1440"/>
      </w:pPr>
      <w:rPr>
        <w:rFonts w:hint="default"/>
      </w:rPr>
    </w:lvl>
    <w:lvl w:ilvl="7">
      <w:start w:val="1"/>
      <w:numFmt w:val="decimal"/>
      <w:lvlText w:val="%1-%2.%3.%4.%5.%6.%7.%8"/>
      <w:lvlJc w:val="left"/>
      <w:pPr>
        <w:ind w:left="12885" w:hanging="1440"/>
      </w:pPr>
      <w:rPr>
        <w:rFonts w:hint="default"/>
      </w:rPr>
    </w:lvl>
    <w:lvl w:ilvl="8">
      <w:start w:val="1"/>
      <w:numFmt w:val="decimal"/>
      <w:lvlText w:val="%1-%2.%3.%4.%5.%6.%7.%8.%9"/>
      <w:lvlJc w:val="left"/>
      <w:pPr>
        <w:ind w:left="14880" w:hanging="1800"/>
      </w:pPr>
      <w:rPr>
        <w:rFonts w:hint="default"/>
      </w:rPr>
    </w:lvl>
  </w:abstractNum>
  <w:abstractNum w:abstractNumId="24">
    <w:nsid w:val="6B200BB7"/>
    <w:multiLevelType w:val="hybridMultilevel"/>
    <w:tmpl w:val="7F4025EE"/>
    <w:lvl w:ilvl="0" w:tplc="6CE4084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0F40854"/>
    <w:multiLevelType w:val="hybridMultilevel"/>
    <w:tmpl w:val="7916BDE6"/>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1576BBA"/>
    <w:multiLevelType w:val="multilevel"/>
    <w:tmpl w:val="38FCAE54"/>
    <w:lvl w:ilvl="0">
      <w:start w:val="1"/>
      <w:numFmt w:val="decimalZero"/>
      <w:lvlText w:val="%1-"/>
      <w:lvlJc w:val="left"/>
      <w:pPr>
        <w:ind w:left="615" w:hanging="615"/>
      </w:pPr>
      <w:rPr>
        <w:rFonts w:hint="default"/>
      </w:rPr>
    </w:lvl>
    <w:lvl w:ilvl="1">
      <w:start w:val="1"/>
      <w:numFmt w:val="decimalZero"/>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8">
    <w:nsid w:val="749133F5"/>
    <w:multiLevelType w:val="hybridMultilevel"/>
    <w:tmpl w:val="692C193E"/>
    <w:lvl w:ilvl="0" w:tplc="9CFE529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6806B60"/>
    <w:multiLevelType w:val="multilevel"/>
    <w:tmpl w:val="0FE64E56"/>
    <w:lvl w:ilvl="0">
      <w:start w:val="1"/>
      <w:numFmt w:val="decimalZero"/>
      <w:lvlText w:val="%1"/>
      <w:lvlJc w:val="left"/>
      <w:pPr>
        <w:ind w:left="555" w:hanging="555"/>
      </w:pPr>
      <w:rPr>
        <w:rFonts w:hint="default"/>
      </w:rPr>
    </w:lvl>
    <w:lvl w:ilvl="1">
      <w:start w:val="1"/>
      <w:numFmt w:val="decimalZero"/>
      <w:lvlText w:val="%1-%2"/>
      <w:lvlJc w:val="left"/>
      <w:pPr>
        <w:ind w:left="1635" w:hanging="55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8482EA2"/>
    <w:multiLevelType w:val="hybridMultilevel"/>
    <w:tmpl w:val="A726F8FE"/>
    <w:lvl w:ilvl="0" w:tplc="9D788FE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0845D6"/>
    <w:multiLevelType w:val="hybridMultilevel"/>
    <w:tmpl w:val="20C8E2D2"/>
    <w:lvl w:ilvl="0" w:tplc="8CD68A4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21"/>
  </w:num>
  <w:num w:numId="3">
    <w:abstractNumId w:val="12"/>
  </w:num>
  <w:num w:numId="4">
    <w:abstractNumId w:val="18"/>
  </w:num>
  <w:num w:numId="5">
    <w:abstractNumId w:val="3"/>
  </w:num>
  <w:num w:numId="6">
    <w:abstractNumId w:val="24"/>
  </w:num>
  <w:num w:numId="7">
    <w:abstractNumId w:val="28"/>
  </w:num>
  <w:num w:numId="8">
    <w:abstractNumId w:val="8"/>
  </w:num>
  <w:num w:numId="9">
    <w:abstractNumId w:val="22"/>
  </w:num>
  <w:num w:numId="10">
    <w:abstractNumId w:val="9"/>
  </w:num>
  <w:num w:numId="11">
    <w:abstractNumId w:val="10"/>
  </w:num>
  <w:num w:numId="12">
    <w:abstractNumId w:val="4"/>
  </w:num>
  <w:num w:numId="13">
    <w:abstractNumId w:val="27"/>
  </w:num>
  <w:num w:numId="14">
    <w:abstractNumId w:val="2"/>
  </w:num>
  <w:num w:numId="15">
    <w:abstractNumId w:val="13"/>
  </w:num>
  <w:num w:numId="16">
    <w:abstractNumId w:val="19"/>
  </w:num>
  <w:num w:numId="17">
    <w:abstractNumId w:val="26"/>
  </w:num>
  <w:num w:numId="18">
    <w:abstractNumId w:val="30"/>
  </w:num>
  <w:num w:numId="19">
    <w:abstractNumId w:val="16"/>
  </w:num>
  <w:num w:numId="20">
    <w:abstractNumId w:val="15"/>
  </w:num>
  <w:num w:numId="21">
    <w:abstractNumId w:val="31"/>
  </w:num>
  <w:num w:numId="22">
    <w:abstractNumId w:val="0"/>
  </w:num>
  <w:num w:numId="23">
    <w:abstractNumId w:val="5"/>
  </w:num>
  <w:num w:numId="24">
    <w:abstractNumId w:val="29"/>
  </w:num>
  <w:num w:numId="25">
    <w:abstractNumId w:val="23"/>
  </w:num>
  <w:num w:numId="26">
    <w:abstractNumId w:val="1"/>
  </w:num>
  <w:num w:numId="27">
    <w:abstractNumId w:val="17"/>
  </w:num>
  <w:num w:numId="28">
    <w:abstractNumId w:val="7"/>
  </w:num>
  <w:num w:numId="29">
    <w:abstractNumId w:val="20"/>
  </w:num>
  <w:num w:numId="30">
    <w:abstractNumId w:val="11"/>
  </w:num>
  <w:num w:numId="31">
    <w:abstractNumId w:val="1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030"/>
    <w:rsid w:val="00001681"/>
    <w:rsid w:val="00004DE1"/>
    <w:rsid w:val="0000620D"/>
    <w:rsid w:val="000134E5"/>
    <w:rsid w:val="00015203"/>
    <w:rsid w:val="00015F92"/>
    <w:rsid w:val="0001757B"/>
    <w:rsid w:val="00021254"/>
    <w:rsid w:val="00025BE8"/>
    <w:rsid w:val="00027AB7"/>
    <w:rsid w:val="0003195B"/>
    <w:rsid w:val="00034F0D"/>
    <w:rsid w:val="000352DE"/>
    <w:rsid w:val="0003613B"/>
    <w:rsid w:val="00044F54"/>
    <w:rsid w:val="00050218"/>
    <w:rsid w:val="00050980"/>
    <w:rsid w:val="00050ACA"/>
    <w:rsid w:val="00051702"/>
    <w:rsid w:val="000618B9"/>
    <w:rsid w:val="000621BC"/>
    <w:rsid w:val="00065388"/>
    <w:rsid w:val="00066806"/>
    <w:rsid w:val="00071F29"/>
    <w:rsid w:val="00074218"/>
    <w:rsid w:val="00075DD2"/>
    <w:rsid w:val="0007765F"/>
    <w:rsid w:val="00080885"/>
    <w:rsid w:val="000847A2"/>
    <w:rsid w:val="00087EC8"/>
    <w:rsid w:val="00087FC2"/>
    <w:rsid w:val="00090C35"/>
    <w:rsid w:val="000A022B"/>
    <w:rsid w:val="000A1FC3"/>
    <w:rsid w:val="000A313B"/>
    <w:rsid w:val="000A6E7F"/>
    <w:rsid w:val="000A7790"/>
    <w:rsid w:val="000B2A24"/>
    <w:rsid w:val="000B6EAD"/>
    <w:rsid w:val="000D04DC"/>
    <w:rsid w:val="000D4FD4"/>
    <w:rsid w:val="000D779C"/>
    <w:rsid w:val="000F05D2"/>
    <w:rsid w:val="000F06FC"/>
    <w:rsid w:val="000F7A80"/>
    <w:rsid w:val="0010076D"/>
    <w:rsid w:val="00107AD7"/>
    <w:rsid w:val="00110F39"/>
    <w:rsid w:val="001205F2"/>
    <w:rsid w:val="001245FC"/>
    <w:rsid w:val="00124BC3"/>
    <w:rsid w:val="00124FA1"/>
    <w:rsid w:val="00125913"/>
    <w:rsid w:val="00126BB8"/>
    <w:rsid w:val="00130521"/>
    <w:rsid w:val="00133507"/>
    <w:rsid w:val="00134B0A"/>
    <w:rsid w:val="0013575A"/>
    <w:rsid w:val="00135B23"/>
    <w:rsid w:val="00135D79"/>
    <w:rsid w:val="00135F3B"/>
    <w:rsid w:val="00135FBF"/>
    <w:rsid w:val="00137838"/>
    <w:rsid w:val="00137A6E"/>
    <w:rsid w:val="0014167D"/>
    <w:rsid w:val="00141BB3"/>
    <w:rsid w:val="00144EC3"/>
    <w:rsid w:val="00151897"/>
    <w:rsid w:val="00152953"/>
    <w:rsid w:val="00152CCC"/>
    <w:rsid w:val="00156BCC"/>
    <w:rsid w:val="00162424"/>
    <w:rsid w:val="00162B8F"/>
    <w:rsid w:val="00166942"/>
    <w:rsid w:val="00171246"/>
    <w:rsid w:val="001734B8"/>
    <w:rsid w:val="00180599"/>
    <w:rsid w:val="00181279"/>
    <w:rsid w:val="0018392C"/>
    <w:rsid w:val="001875C9"/>
    <w:rsid w:val="00191172"/>
    <w:rsid w:val="001973C9"/>
    <w:rsid w:val="001A1814"/>
    <w:rsid w:val="001A3F87"/>
    <w:rsid w:val="001A593E"/>
    <w:rsid w:val="001A67C7"/>
    <w:rsid w:val="001B2018"/>
    <w:rsid w:val="001B5649"/>
    <w:rsid w:val="001B7A35"/>
    <w:rsid w:val="001C0AAE"/>
    <w:rsid w:val="001C3782"/>
    <w:rsid w:val="001C47F7"/>
    <w:rsid w:val="001C662F"/>
    <w:rsid w:val="001D05DD"/>
    <w:rsid w:val="001D077A"/>
    <w:rsid w:val="001D1CC3"/>
    <w:rsid w:val="001E0911"/>
    <w:rsid w:val="001E2403"/>
    <w:rsid w:val="001E256E"/>
    <w:rsid w:val="001E64AB"/>
    <w:rsid w:val="001E7214"/>
    <w:rsid w:val="001F0FD7"/>
    <w:rsid w:val="001F1706"/>
    <w:rsid w:val="001F1ABF"/>
    <w:rsid w:val="001F53BC"/>
    <w:rsid w:val="00210D71"/>
    <w:rsid w:val="00211BA8"/>
    <w:rsid w:val="002212A6"/>
    <w:rsid w:val="00230B76"/>
    <w:rsid w:val="002313C6"/>
    <w:rsid w:val="0025023F"/>
    <w:rsid w:val="00250E77"/>
    <w:rsid w:val="00251C11"/>
    <w:rsid w:val="002569C5"/>
    <w:rsid w:val="00261F7F"/>
    <w:rsid w:val="00265806"/>
    <w:rsid w:val="00270542"/>
    <w:rsid w:val="00272BE0"/>
    <w:rsid w:val="002736CB"/>
    <w:rsid w:val="0027641A"/>
    <w:rsid w:val="00276F76"/>
    <w:rsid w:val="0028019F"/>
    <w:rsid w:val="00280414"/>
    <w:rsid w:val="002814A2"/>
    <w:rsid w:val="00292B08"/>
    <w:rsid w:val="0029587E"/>
    <w:rsid w:val="00296CBC"/>
    <w:rsid w:val="002A7F76"/>
    <w:rsid w:val="002B0EAE"/>
    <w:rsid w:val="002B1027"/>
    <w:rsid w:val="002B433F"/>
    <w:rsid w:val="002B4641"/>
    <w:rsid w:val="002C003B"/>
    <w:rsid w:val="002C263E"/>
    <w:rsid w:val="002C4A84"/>
    <w:rsid w:val="002C5A10"/>
    <w:rsid w:val="002D36AA"/>
    <w:rsid w:val="002D6CE5"/>
    <w:rsid w:val="002D78AB"/>
    <w:rsid w:val="002F426A"/>
    <w:rsid w:val="002F554C"/>
    <w:rsid w:val="003001B5"/>
    <w:rsid w:val="00310804"/>
    <w:rsid w:val="00312865"/>
    <w:rsid w:val="00324F49"/>
    <w:rsid w:val="0033029F"/>
    <w:rsid w:val="00331FB0"/>
    <w:rsid w:val="00332888"/>
    <w:rsid w:val="0033294E"/>
    <w:rsid w:val="003329D3"/>
    <w:rsid w:val="0033474F"/>
    <w:rsid w:val="003364D4"/>
    <w:rsid w:val="0034055D"/>
    <w:rsid w:val="003444E0"/>
    <w:rsid w:val="003465B7"/>
    <w:rsid w:val="003473E9"/>
    <w:rsid w:val="0035737D"/>
    <w:rsid w:val="003613FA"/>
    <w:rsid w:val="003618FF"/>
    <w:rsid w:val="00365E5F"/>
    <w:rsid w:val="00372F4C"/>
    <w:rsid w:val="00383490"/>
    <w:rsid w:val="00387A5F"/>
    <w:rsid w:val="003911CF"/>
    <w:rsid w:val="00395347"/>
    <w:rsid w:val="003A32A4"/>
    <w:rsid w:val="003A53CF"/>
    <w:rsid w:val="003C358F"/>
    <w:rsid w:val="003D6EB9"/>
    <w:rsid w:val="003D7401"/>
    <w:rsid w:val="003E4CC2"/>
    <w:rsid w:val="003F405C"/>
    <w:rsid w:val="003F4F26"/>
    <w:rsid w:val="004019C5"/>
    <w:rsid w:val="00402813"/>
    <w:rsid w:val="0041220B"/>
    <w:rsid w:val="0041314C"/>
    <w:rsid w:val="00423316"/>
    <w:rsid w:val="0042709E"/>
    <w:rsid w:val="004319FE"/>
    <w:rsid w:val="00440FB2"/>
    <w:rsid w:val="00443F54"/>
    <w:rsid w:val="00447703"/>
    <w:rsid w:val="00447996"/>
    <w:rsid w:val="00451703"/>
    <w:rsid w:val="00453C2A"/>
    <w:rsid w:val="004555D8"/>
    <w:rsid w:val="00455B51"/>
    <w:rsid w:val="00456C5E"/>
    <w:rsid w:val="0046154E"/>
    <w:rsid w:val="00465EDB"/>
    <w:rsid w:val="00473E62"/>
    <w:rsid w:val="004752EE"/>
    <w:rsid w:val="004757BE"/>
    <w:rsid w:val="0047669B"/>
    <w:rsid w:val="00483150"/>
    <w:rsid w:val="00486DC0"/>
    <w:rsid w:val="00487DB8"/>
    <w:rsid w:val="00494920"/>
    <w:rsid w:val="004949CA"/>
    <w:rsid w:val="0049659E"/>
    <w:rsid w:val="00496AA5"/>
    <w:rsid w:val="004A3AEE"/>
    <w:rsid w:val="004A5719"/>
    <w:rsid w:val="004A660A"/>
    <w:rsid w:val="004A684C"/>
    <w:rsid w:val="004B1AC0"/>
    <w:rsid w:val="004B3F86"/>
    <w:rsid w:val="004B5077"/>
    <w:rsid w:val="004B5360"/>
    <w:rsid w:val="004C404F"/>
    <w:rsid w:val="004C4E4F"/>
    <w:rsid w:val="004C6C69"/>
    <w:rsid w:val="004D0115"/>
    <w:rsid w:val="004D3D55"/>
    <w:rsid w:val="004F0AE4"/>
    <w:rsid w:val="004F3CE7"/>
    <w:rsid w:val="004F7323"/>
    <w:rsid w:val="00501115"/>
    <w:rsid w:val="00511E36"/>
    <w:rsid w:val="005150DB"/>
    <w:rsid w:val="005224EF"/>
    <w:rsid w:val="0052475D"/>
    <w:rsid w:val="00535B2F"/>
    <w:rsid w:val="005423CB"/>
    <w:rsid w:val="00543CD0"/>
    <w:rsid w:val="00551C1D"/>
    <w:rsid w:val="00554D7D"/>
    <w:rsid w:val="005567B3"/>
    <w:rsid w:val="005601DF"/>
    <w:rsid w:val="00560841"/>
    <w:rsid w:val="005615D8"/>
    <w:rsid w:val="00561F4C"/>
    <w:rsid w:val="005628AE"/>
    <w:rsid w:val="00562DF3"/>
    <w:rsid w:val="00566C12"/>
    <w:rsid w:val="00566E23"/>
    <w:rsid w:val="005672D5"/>
    <w:rsid w:val="00567530"/>
    <w:rsid w:val="0057116B"/>
    <w:rsid w:val="00571A1B"/>
    <w:rsid w:val="005773DF"/>
    <w:rsid w:val="00577FAF"/>
    <w:rsid w:val="00585469"/>
    <w:rsid w:val="00585EE0"/>
    <w:rsid w:val="00585EF6"/>
    <w:rsid w:val="00597B33"/>
    <w:rsid w:val="005A0EE5"/>
    <w:rsid w:val="005A114B"/>
    <w:rsid w:val="005B270B"/>
    <w:rsid w:val="005B34AE"/>
    <w:rsid w:val="005C2D65"/>
    <w:rsid w:val="005C66CB"/>
    <w:rsid w:val="005D25DD"/>
    <w:rsid w:val="005D54D4"/>
    <w:rsid w:val="005D5A4C"/>
    <w:rsid w:val="005D68DD"/>
    <w:rsid w:val="005E0153"/>
    <w:rsid w:val="005E0932"/>
    <w:rsid w:val="005E3631"/>
    <w:rsid w:val="005E3F88"/>
    <w:rsid w:val="005F0C7A"/>
    <w:rsid w:val="005F2897"/>
    <w:rsid w:val="005F492F"/>
    <w:rsid w:val="005F7691"/>
    <w:rsid w:val="0060171A"/>
    <w:rsid w:val="006022CB"/>
    <w:rsid w:val="006046B5"/>
    <w:rsid w:val="00610F9D"/>
    <w:rsid w:val="0061654D"/>
    <w:rsid w:val="006167AE"/>
    <w:rsid w:val="0061725F"/>
    <w:rsid w:val="00620D8D"/>
    <w:rsid w:val="00621A03"/>
    <w:rsid w:val="0062228D"/>
    <w:rsid w:val="00622F0F"/>
    <w:rsid w:val="00625BF4"/>
    <w:rsid w:val="00626B44"/>
    <w:rsid w:val="00630403"/>
    <w:rsid w:val="00632577"/>
    <w:rsid w:val="00636934"/>
    <w:rsid w:val="00637189"/>
    <w:rsid w:val="00641937"/>
    <w:rsid w:val="00647078"/>
    <w:rsid w:val="00657FE7"/>
    <w:rsid w:val="00661254"/>
    <w:rsid w:val="00666E41"/>
    <w:rsid w:val="00670267"/>
    <w:rsid w:val="006713DD"/>
    <w:rsid w:val="00672700"/>
    <w:rsid w:val="006819EA"/>
    <w:rsid w:val="006829C9"/>
    <w:rsid w:val="0069219F"/>
    <w:rsid w:val="0069311E"/>
    <w:rsid w:val="006A13DE"/>
    <w:rsid w:val="006B1095"/>
    <w:rsid w:val="006B6C2D"/>
    <w:rsid w:val="006C0030"/>
    <w:rsid w:val="006C05DB"/>
    <w:rsid w:val="006C0910"/>
    <w:rsid w:val="006C30A5"/>
    <w:rsid w:val="006C5089"/>
    <w:rsid w:val="006D0351"/>
    <w:rsid w:val="006D65AA"/>
    <w:rsid w:val="006D7E24"/>
    <w:rsid w:val="006E3105"/>
    <w:rsid w:val="006E7FAE"/>
    <w:rsid w:val="006F2C01"/>
    <w:rsid w:val="006F3A6F"/>
    <w:rsid w:val="006F506E"/>
    <w:rsid w:val="006F74A3"/>
    <w:rsid w:val="00704AD5"/>
    <w:rsid w:val="0070737B"/>
    <w:rsid w:val="007073EF"/>
    <w:rsid w:val="00711F89"/>
    <w:rsid w:val="00712556"/>
    <w:rsid w:val="007173BC"/>
    <w:rsid w:val="00717E08"/>
    <w:rsid w:val="0073581A"/>
    <w:rsid w:val="00736E3F"/>
    <w:rsid w:val="007432A4"/>
    <w:rsid w:val="00746717"/>
    <w:rsid w:val="00757AAB"/>
    <w:rsid w:val="00765339"/>
    <w:rsid w:val="0076785A"/>
    <w:rsid w:val="0077514A"/>
    <w:rsid w:val="007767CC"/>
    <w:rsid w:val="00787CA2"/>
    <w:rsid w:val="0079467D"/>
    <w:rsid w:val="00796F3D"/>
    <w:rsid w:val="007A1ECD"/>
    <w:rsid w:val="007A54DD"/>
    <w:rsid w:val="007B0B3B"/>
    <w:rsid w:val="007B5712"/>
    <w:rsid w:val="007B6288"/>
    <w:rsid w:val="007C1805"/>
    <w:rsid w:val="007C4971"/>
    <w:rsid w:val="007E0744"/>
    <w:rsid w:val="007E379A"/>
    <w:rsid w:val="007E5477"/>
    <w:rsid w:val="007E759D"/>
    <w:rsid w:val="007F547C"/>
    <w:rsid w:val="007F78AD"/>
    <w:rsid w:val="00800C4B"/>
    <w:rsid w:val="00801458"/>
    <w:rsid w:val="00802C57"/>
    <w:rsid w:val="008077E0"/>
    <w:rsid w:val="008170A1"/>
    <w:rsid w:val="0081733B"/>
    <w:rsid w:val="00820F35"/>
    <w:rsid w:val="008240AA"/>
    <w:rsid w:val="00824FDE"/>
    <w:rsid w:val="00832C4F"/>
    <w:rsid w:val="0083476C"/>
    <w:rsid w:val="008361AC"/>
    <w:rsid w:val="008431E0"/>
    <w:rsid w:val="00864F16"/>
    <w:rsid w:val="00866646"/>
    <w:rsid w:val="008701EF"/>
    <w:rsid w:val="008726BF"/>
    <w:rsid w:val="00876A36"/>
    <w:rsid w:val="008770A0"/>
    <w:rsid w:val="00881CEE"/>
    <w:rsid w:val="008902CE"/>
    <w:rsid w:val="00890FF2"/>
    <w:rsid w:val="00891C19"/>
    <w:rsid w:val="00895551"/>
    <w:rsid w:val="008975D0"/>
    <w:rsid w:val="008A24C9"/>
    <w:rsid w:val="008A3D49"/>
    <w:rsid w:val="008A725E"/>
    <w:rsid w:val="008B0845"/>
    <w:rsid w:val="008B63CD"/>
    <w:rsid w:val="008B67FC"/>
    <w:rsid w:val="008B6A02"/>
    <w:rsid w:val="008B760A"/>
    <w:rsid w:val="008C07FC"/>
    <w:rsid w:val="008C1FA7"/>
    <w:rsid w:val="008C6F2C"/>
    <w:rsid w:val="008D3E86"/>
    <w:rsid w:val="008D5A4B"/>
    <w:rsid w:val="008D6F2A"/>
    <w:rsid w:val="008D7541"/>
    <w:rsid w:val="008E7777"/>
    <w:rsid w:val="009002F2"/>
    <w:rsid w:val="00900852"/>
    <w:rsid w:val="00903DEA"/>
    <w:rsid w:val="00904865"/>
    <w:rsid w:val="0091095F"/>
    <w:rsid w:val="00911574"/>
    <w:rsid w:val="00915380"/>
    <w:rsid w:val="00924899"/>
    <w:rsid w:val="00927BBE"/>
    <w:rsid w:val="009306C6"/>
    <w:rsid w:val="009309F7"/>
    <w:rsid w:val="00930CC9"/>
    <w:rsid w:val="00932365"/>
    <w:rsid w:val="009352F1"/>
    <w:rsid w:val="00935FE4"/>
    <w:rsid w:val="0094218C"/>
    <w:rsid w:val="009435B0"/>
    <w:rsid w:val="0096134E"/>
    <w:rsid w:val="0096241D"/>
    <w:rsid w:val="009628F2"/>
    <w:rsid w:val="009630E5"/>
    <w:rsid w:val="00963B4B"/>
    <w:rsid w:val="009675B1"/>
    <w:rsid w:val="00970147"/>
    <w:rsid w:val="00981E1E"/>
    <w:rsid w:val="00990ACC"/>
    <w:rsid w:val="00995999"/>
    <w:rsid w:val="00997598"/>
    <w:rsid w:val="009A4892"/>
    <w:rsid w:val="009B646A"/>
    <w:rsid w:val="009C0C79"/>
    <w:rsid w:val="009C43A1"/>
    <w:rsid w:val="009D2CCE"/>
    <w:rsid w:val="009D38C0"/>
    <w:rsid w:val="009D5FD8"/>
    <w:rsid w:val="009E1696"/>
    <w:rsid w:val="009E3F58"/>
    <w:rsid w:val="00A01C6E"/>
    <w:rsid w:val="00A111DD"/>
    <w:rsid w:val="00A13B4B"/>
    <w:rsid w:val="00A23041"/>
    <w:rsid w:val="00A2490B"/>
    <w:rsid w:val="00A319C2"/>
    <w:rsid w:val="00A37001"/>
    <w:rsid w:val="00A406EF"/>
    <w:rsid w:val="00A41947"/>
    <w:rsid w:val="00A433E5"/>
    <w:rsid w:val="00A5576A"/>
    <w:rsid w:val="00A56C3B"/>
    <w:rsid w:val="00A57B98"/>
    <w:rsid w:val="00A60A3C"/>
    <w:rsid w:val="00A64C03"/>
    <w:rsid w:val="00A72391"/>
    <w:rsid w:val="00A74907"/>
    <w:rsid w:val="00A75E3E"/>
    <w:rsid w:val="00A92EA8"/>
    <w:rsid w:val="00A93854"/>
    <w:rsid w:val="00AA462A"/>
    <w:rsid w:val="00AA71F2"/>
    <w:rsid w:val="00AB164B"/>
    <w:rsid w:val="00AB4EB2"/>
    <w:rsid w:val="00AC53F0"/>
    <w:rsid w:val="00AC5878"/>
    <w:rsid w:val="00AC5E57"/>
    <w:rsid w:val="00AC5E5B"/>
    <w:rsid w:val="00AC6AD2"/>
    <w:rsid w:val="00AD0345"/>
    <w:rsid w:val="00AD170D"/>
    <w:rsid w:val="00AD4D62"/>
    <w:rsid w:val="00AD5DE6"/>
    <w:rsid w:val="00AE050D"/>
    <w:rsid w:val="00AE1885"/>
    <w:rsid w:val="00AE45FA"/>
    <w:rsid w:val="00AE4FA3"/>
    <w:rsid w:val="00AE6CBB"/>
    <w:rsid w:val="00AE7DD7"/>
    <w:rsid w:val="00AF026E"/>
    <w:rsid w:val="00AF2BF0"/>
    <w:rsid w:val="00AF5CB9"/>
    <w:rsid w:val="00B01E5B"/>
    <w:rsid w:val="00B0696C"/>
    <w:rsid w:val="00B1442C"/>
    <w:rsid w:val="00B25613"/>
    <w:rsid w:val="00B32B98"/>
    <w:rsid w:val="00B34D13"/>
    <w:rsid w:val="00B35AC4"/>
    <w:rsid w:val="00B43D22"/>
    <w:rsid w:val="00B46DAA"/>
    <w:rsid w:val="00B47646"/>
    <w:rsid w:val="00B60738"/>
    <w:rsid w:val="00B61811"/>
    <w:rsid w:val="00B61A68"/>
    <w:rsid w:val="00B65A17"/>
    <w:rsid w:val="00B6702D"/>
    <w:rsid w:val="00B7607F"/>
    <w:rsid w:val="00B80142"/>
    <w:rsid w:val="00B81E19"/>
    <w:rsid w:val="00B826EF"/>
    <w:rsid w:val="00B82BCF"/>
    <w:rsid w:val="00B8308D"/>
    <w:rsid w:val="00B8353E"/>
    <w:rsid w:val="00B83A41"/>
    <w:rsid w:val="00B859A6"/>
    <w:rsid w:val="00B96C8A"/>
    <w:rsid w:val="00BA4E94"/>
    <w:rsid w:val="00BA5CF2"/>
    <w:rsid w:val="00BA5FB1"/>
    <w:rsid w:val="00BB0DE9"/>
    <w:rsid w:val="00BB1476"/>
    <w:rsid w:val="00BB14D7"/>
    <w:rsid w:val="00BC56C9"/>
    <w:rsid w:val="00BD455D"/>
    <w:rsid w:val="00BD5A9B"/>
    <w:rsid w:val="00BD7EE4"/>
    <w:rsid w:val="00BE0EC6"/>
    <w:rsid w:val="00BE4A4C"/>
    <w:rsid w:val="00BE70AD"/>
    <w:rsid w:val="00BE757B"/>
    <w:rsid w:val="00BE7A5A"/>
    <w:rsid w:val="00BF4392"/>
    <w:rsid w:val="00C00EB8"/>
    <w:rsid w:val="00C034E8"/>
    <w:rsid w:val="00C11F8C"/>
    <w:rsid w:val="00C1273D"/>
    <w:rsid w:val="00C132FA"/>
    <w:rsid w:val="00C13B00"/>
    <w:rsid w:val="00C13EB8"/>
    <w:rsid w:val="00C14740"/>
    <w:rsid w:val="00C1752B"/>
    <w:rsid w:val="00C20B2C"/>
    <w:rsid w:val="00C23C8D"/>
    <w:rsid w:val="00C2609B"/>
    <w:rsid w:val="00C26A37"/>
    <w:rsid w:val="00C274D3"/>
    <w:rsid w:val="00C3117B"/>
    <w:rsid w:val="00C33ED4"/>
    <w:rsid w:val="00C41C07"/>
    <w:rsid w:val="00C505AE"/>
    <w:rsid w:val="00C50641"/>
    <w:rsid w:val="00C56D2B"/>
    <w:rsid w:val="00C77098"/>
    <w:rsid w:val="00C777C1"/>
    <w:rsid w:val="00C815CC"/>
    <w:rsid w:val="00CA45D1"/>
    <w:rsid w:val="00CA5DDE"/>
    <w:rsid w:val="00CB15D7"/>
    <w:rsid w:val="00CB2EEC"/>
    <w:rsid w:val="00CC218D"/>
    <w:rsid w:val="00CC2202"/>
    <w:rsid w:val="00CC4408"/>
    <w:rsid w:val="00CC7730"/>
    <w:rsid w:val="00CD23FB"/>
    <w:rsid w:val="00CD376A"/>
    <w:rsid w:val="00CD4331"/>
    <w:rsid w:val="00CE5E87"/>
    <w:rsid w:val="00CF3F97"/>
    <w:rsid w:val="00CF75E8"/>
    <w:rsid w:val="00D01D6E"/>
    <w:rsid w:val="00D049EF"/>
    <w:rsid w:val="00D07631"/>
    <w:rsid w:val="00D13581"/>
    <w:rsid w:val="00D14B43"/>
    <w:rsid w:val="00D24F82"/>
    <w:rsid w:val="00D26372"/>
    <w:rsid w:val="00D34C0A"/>
    <w:rsid w:val="00D35B22"/>
    <w:rsid w:val="00D41390"/>
    <w:rsid w:val="00D44CDB"/>
    <w:rsid w:val="00D44DBB"/>
    <w:rsid w:val="00D51521"/>
    <w:rsid w:val="00D54F1E"/>
    <w:rsid w:val="00D5704B"/>
    <w:rsid w:val="00D62389"/>
    <w:rsid w:val="00D6786F"/>
    <w:rsid w:val="00D754F4"/>
    <w:rsid w:val="00D84EEF"/>
    <w:rsid w:val="00D93AD1"/>
    <w:rsid w:val="00DA1A96"/>
    <w:rsid w:val="00DA3D5D"/>
    <w:rsid w:val="00DB1A73"/>
    <w:rsid w:val="00DB2563"/>
    <w:rsid w:val="00DB4792"/>
    <w:rsid w:val="00DB65EB"/>
    <w:rsid w:val="00DB6F56"/>
    <w:rsid w:val="00DB7172"/>
    <w:rsid w:val="00DC304B"/>
    <w:rsid w:val="00DC33C0"/>
    <w:rsid w:val="00DC5397"/>
    <w:rsid w:val="00DC6C5F"/>
    <w:rsid w:val="00DC7A6B"/>
    <w:rsid w:val="00DD7E50"/>
    <w:rsid w:val="00DE1803"/>
    <w:rsid w:val="00DE3542"/>
    <w:rsid w:val="00DE75E3"/>
    <w:rsid w:val="00DF4523"/>
    <w:rsid w:val="00DF541A"/>
    <w:rsid w:val="00E009C9"/>
    <w:rsid w:val="00E10884"/>
    <w:rsid w:val="00E12158"/>
    <w:rsid w:val="00E12578"/>
    <w:rsid w:val="00E12586"/>
    <w:rsid w:val="00E16256"/>
    <w:rsid w:val="00E20DE7"/>
    <w:rsid w:val="00E22C0A"/>
    <w:rsid w:val="00E23E23"/>
    <w:rsid w:val="00E24834"/>
    <w:rsid w:val="00E259DD"/>
    <w:rsid w:val="00E31A1A"/>
    <w:rsid w:val="00E50A54"/>
    <w:rsid w:val="00E536AF"/>
    <w:rsid w:val="00E54805"/>
    <w:rsid w:val="00E5536A"/>
    <w:rsid w:val="00E57DF9"/>
    <w:rsid w:val="00E6216C"/>
    <w:rsid w:val="00E62594"/>
    <w:rsid w:val="00E63460"/>
    <w:rsid w:val="00E638AE"/>
    <w:rsid w:val="00E708E5"/>
    <w:rsid w:val="00E73608"/>
    <w:rsid w:val="00E751E4"/>
    <w:rsid w:val="00E826A9"/>
    <w:rsid w:val="00E83173"/>
    <w:rsid w:val="00E85125"/>
    <w:rsid w:val="00E87905"/>
    <w:rsid w:val="00E91F93"/>
    <w:rsid w:val="00E923E1"/>
    <w:rsid w:val="00EA0C7E"/>
    <w:rsid w:val="00EA37CD"/>
    <w:rsid w:val="00EA442D"/>
    <w:rsid w:val="00EA4EFC"/>
    <w:rsid w:val="00EA59A9"/>
    <w:rsid w:val="00EA7533"/>
    <w:rsid w:val="00EA75AD"/>
    <w:rsid w:val="00EB107E"/>
    <w:rsid w:val="00EB5037"/>
    <w:rsid w:val="00EC4352"/>
    <w:rsid w:val="00ED018D"/>
    <w:rsid w:val="00ED554D"/>
    <w:rsid w:val="00ED62C9"/>
    <w:rsid w:val="00ED63EA"/>
    <w:rsid w:val="00ED6FFA"/>
    <w:rsid w:val="00EE5E03"/>
    <w:rsid w:val="00EF4026"/>
    <w:rsid w:val="00EF6331"/>
    <w:rsid w:val="00F10F68"/>
    <w:rsid w:val="00F14B95"/>
    <w:rsid w:val="00F14FBD"/>
    <w:rsid w:val="00F157B8"/>
    <w:rsid w:val="00F2018F"/>
    <w:rsid w:val="00F32D76"/>
    <w:rsid w:val="00F346AF"/>
    <w:rsid w:val="00F37043"/>
    <w:rsid w:val="00F37456"/>
    <w:rsid w:val="00F405B6"/>
    <w:rsid w:val="00F40B2D"/>
    <w:rsid w:val="00F4262C"/>
    <w:rsid w:val="00F467DF"/>
    <w:rsid w:val="00F553A9"/>
    <w:rsid w:val="00F60574"/>
    <w:rsid w:val="00F65729"/>
    <w:rsid w:val="00F65C23"/>
    <w:rsid w:val="00F7023C"/>
    <w:rsid w:val="00F7079D"/>
    <w:rsid w:val="00F754D1"/>
    <w:rsid w:val="00F77579"/>
    <w:rsid w:val="00F87D43"/>
    <w:rsid w:val="00F903F5"/>
    <w:rsid w:val="00F905C7"/>
    <w:rsid w:val="00F96071"/>
    <w:rsid w:val="00F96986"/>
    <w:rsid w:val="00F97546"/>
    <w:rsid w:val="00FA0652"/>
    <w:rsid w:val="00FA0855"/>
    <w:rsid w:val="00FA551A"/>
    <w:rsid w:val="00FB44D2"/>
    <w:rsid w:val="00FB49FC"/>
    <w:rsid w:val="00FB7FD5"/>
    <w:rsid w:val="00FC0383"/>
    <w:rsid w:val="00FC2957"/>
    <w:rsid w:val="00FC5228"/>
    <w:rsid w:val="00FC7127"/>
    <w:rsid w:val="00FD6BF3"/>
    <w:rsid w:val="00FD6CD0"/>
    <w:rsid w:val="00FE06DD"/>
    <w:rsid w:val="00FE0C2A"/>
    <w:rsid w:val="00FE1770"/>
    <w:rsid w:val="00FE599C"/>
    <w:rsid w:val="00FE6776"/>
    <w:rsid w:val="00FF0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paragraph" w:customStyle="1" w:styleId="s1">
    <w:name w:val="s_1"/>
    <w:basedOn w:val="a"/>
    <w:rsid w:val="00711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Основной текст3"/>
    <w:basedOn w:val="a"/>
    <w:rsid w:val="006C0910"/>
    <w:pPr>
      <w:widowControl w:val="0"/>
      <w:shd w:val="clear" w:color="auto" w:fill="FFFFFF"/>
      <w:spacing w:after="0" w:line="321" w:lineRule="exact"/>
      <w:jc w:val="center"/>
    </w:pPr>
    <w:rPr>
      <w:rFonts w:ascii="Times New Roman" w:eastAsia="Times New Roman" w:hAnsi="Times New Roman" w:cs="Times New Roman"/>
      <w:color w:val="000000"/>
      <w:sz w:val="26"/>
      <w:szCs w:val="26"/>
      <w:lang w:bidi="ru-RU"/>
    </w:rPr>
  </w:style>
  <w:style w:type="character" w:styleId="afe">
    <w:name w:val="annotation reference"/>
    <w:basedOn w:val="a0"/>
    <w:uiPriority w:val="99"/>
    <w:semiHidden/>
    <w:unhideWhenUsed/>
    <w:rsid w:val="006C0910"/>
    <w:rPr>
      <w:sz w:val="16"/>
      <w:szCs w:val="16"/>
    </w:rPr>
  </w:style>
  <w:style w:type="paragraph" w:styleId="aff">
    <w:name w:val="annotation text"/>
    <w:basedOn w:val="a"/>
    <w:link w:val="aff0"/>
    <w:unhideWhenUsed/>
    <w:rsid w:val="006C0910"/>
    <w:pPr>
      <w:spacing w:line="240" w:lineRule="auto"/>
    </w:pPr>
    <w:rPr>
      <w:sz w:val="20"/>
      <w:szCs w:val="20"/>
    </w:rPr>
  </w:style>
  <w:style w:type="character" w:customStyle="1" w:styleId="aff0">
    <w:name w:val="Текст примечания Знак"/>
    <w:basedOn w:val="a0"/>
    <w:link w:val="aff"/>
    <w:rsid w:val="006C091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11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D01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11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50111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50111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rsid w:val="006C003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6C00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0030"/>
    <w:rPr>
      <w:rFonts w:ascii="Tahoma" w:hAnsi="Tahoma" w:cs="Tahoma"/>
      <w:sz w:val="16"/>
      <w:szCs w:val="16"/>
    </w:rPr>
  </w:style>
  <w:style w:type="paragraph" w:styleId="a5">
    <w:name w:val="List Paragraph"/>
    <w:basedOn w:val="a"/>
    <w:uiPriority w:val="34"/>
    <w:qFormat/>
    <w:rsid w:val="006C0030"/>
    <w:pPr>
      <w:ind w:left="720"/>
      <w:contextualSpacing/>
    </w:pPr>
  </w:style>
  <w:style w:type="paragraph" w:customStyle="1" w:styleId="Standard">
    <w:name w:val="Standard"/>
    <w:rsid w:val="00FC7127"/>
    <w:pPr>
      <w:widowControl w:val="0"/>
      <w:suppressAutoHyphens/>
      <w:autoSpaceDN w:val="0"/>
      <w:spacing w:after="0" w:line="240" w:lineRule="auto"/>
    </w:pPr>
    <w:rPr>
      <w:rFonts w:ascii="Times New Roman" w:eastAsia="Andale Sans UI" w:hAnsi="Times New Roman" w:cs="Tahoma"/>
      <w:kern w:val="3"/>
      <w:sz w:val="24"/>
      <w:szCs w:val="24"/>
    </w:rPr>
  </w:style>
  <w:style w:type="paragraph" w:customStyle="1" w:styleId="Textbody">
    <w:name w:val="Text body"/>
    <w:basedOn w:val="Standard"/>
    <w:rsid w:val="00FC7127"/>
    <w:pPr>
      <w:spacing w:after="120"/>
    </w:pPr>
  </w:style>
  <w:style w:type="paragraph" w:customStyle="1" w:styleId="Footnote">
    <w:name w:val="Footnote"/>
    <w:basedOn w:val="Standard"/>
    <w:rsid w:val="00FC7127"/>
    <w:pPr>
      <w:suppressLineNumbers/>
      <w:ind w:left="339" w:hanging="339"/>
    </w:pPr>
    <w:rPr>
      <w:sz w:val="20"/>
      <w:szCs w:val="20"/>
      <w:lang w:val="en-US" w:eastAsia="en-US" w:bidi="en-US"/>
    </w:rPr>
  </w:style>
  <w:style w:type="character" w:styleId="a6">
    <w:name w:val="footnote reference"/>
    <w:rsid w:val="00FC7127"/>
    <w:rPr>
      <w:position w:val="0"/>
      <w:vertAlign w:val="superscript"/>
    </w:rPr>
  </w:style>
  <w:style w:type="paragraph" w:styleId="22">
    <w:name w:val="Body Text 2"/>
    <w:basedOn w:val="Standard"/>
    <w:link w:val="23"/>
    <w:rsid w:val="00FC7127"/>
    <w:pPr>
      <w:jc w:val="both"/>
    </w:pPr>
    <w:rPr>
      <w:lang w:val="en-US" w:eastAsia="en-US" w:bidi="en-US"/>
    </w:rPr>
  </w:style>
  <w:style w:type="character" w:customStyle="1" w:styleId="23">
    <w:name w:val="Основной текст 2 Знак"/>
    <w:basedOn w:val="a0"/>
    <w:link w:val="22"/>
    <w:rsid w:val="00FC7127"/>
    <w:rPr>
      <w:rFonts w:ascii="Times New Roman" w:eastAsia="Andale Sans UI" w:hAnsi="Times New Roman" w:cs="Tahoma"/>
      <w:kern w:val="3"/>
      <w:sz w:val="24"/>
      <w:szCs w:val="24"/>
      <w:lang w:val="en-US" w:eastAsia="en-US" w:bidi="en-US"/>
    </w:rPr>
  </w:style>
  <w:style w:type="paragraph" w:styleId="31">
    <w:name w:val="Body Text 3"/>
    <w:basedOn w:val="Standard"/>
    <w:link w:val="32"/>
    <w:rsid w:val="00FC7127"/>
    <w:pPr>
      <w:jc w:val="both"/>
    </w:pPr>
    <w:rPr>
      <w:sz w:val="20"/>
      <w:lang w:val="en-US" w:eastAsia="en-US" w:bidi="en-US"/>
    </w:rPr>
  </w:style>
  <w:style w:type="character" w:customStyle="1" w:styleId="32">
    <w:name w:val="Основной текст 3 Знак"/>
    <w:basedOn w:val="a0"/>
    <w:link w:val="31"/>
    <w:rsid w:val="00FC7127"/>
    <w:rPr>
      <w:rFonts w:ascii="Times New Roman" w:eastAsia="Andale Sans UI" w:hAnsi="Times New Roman" w:cs="Tahoma"/>
      <w:kern w:val="3"/>
      <w:sz w:val="20"/>
      <w:szCs w:val="24"/>
      <w:lang w:val="en-US" w:eastAsia="en-US" w:bidi="en-US"/>
    </w:rPr>
  </w:style>
  <w:style w:type="character" w:customStyle="1" w:styleId="FootnoteSymbol">
    <w:name w:val="Footnote Symbol"/>
    <w:rsid w:val="00FC7127"/>
    <w:rPr>
      <w:position w:val="0"/>
      <w:vertAlign w:val="superscript"/>
    </w:rPr>
  </w:style>
  <w:style w:type="paragraph" w:customStyle="1" w:styleId="a7">
    <w:name w:val="Знак"/>
    <w:basedOn w:val="a"/>
    <w:rsid w:val="00C77098"/>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8">
    <w:name w:val="header"/>
    <w:basedOn w:val="a"/>
    <w:link w:val="a9"/>
    <w:uiPriority w:val="99"/>
    <w:rsid w:val="00C20B2C"/>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9">
    <w:name w:val="Верхний колонтитул Знак"/>
    <w:basedOn w:val="a0"/>
    <w:link w:val="a8"/>
    <w:uiPriority w:val="99"/>
    <w:rsid w:val="00C20B2C"/>
    <w:rPr>
      <w:rFonts w:ascii="Times New Roman" w:eastAsia="Calibri" w:hAnsi="Times New Roman" w:cs="Times New Roman"/>
      <w:sz w:val="24"/>
      <w:szCs w:val="24"/>
    </w:rPr>
  </w:style>
  <w:style w:type="character" w:styleId="aa">
    <w:name w:val="page number"/>
    <w:basedOn w:val="a0"/>
    <w:rsid w:val="00C20B2C"/>
  </w:style>
  <w:style w:type="paragraph" w:styleId="ab">
    <w:name w:val="footer"/>
    <w:basedOn w:val="a"/>
    <w:link w:val="ac"/>
    <w:uiPriority w:val="99"/>
    <w:unhideWhenUsed/>
    <w:rsid w:val="00935F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35FE4"/>
  </w:style>
  <w:style w:type="paragraph" w:styleId="ad">
    <w:name w:val="footnote text"/>
    <w:basedOn w:val="a"/>
    <w:link w:val="ae"/>
    <w:uiPriority w:val="99"/>
    <w:semiHidden/>
    <w:unhideWhenUsed/>
    <w:rsid w:val="00124FA1"/>
    <w:pPr>
      <w:spacing w:after="0" w:line="240" w:lineRule="auto"/>
    </w:pPr>
    <w:rPr>
      <w:sz w:val="20"/>
      <w:szCs w:val="20"/>
    </w:rPr>
  </w:style>
  <w:style w:type="character" w:customStyle="1" w:styleId="ae">
    <w:name w:val="Текст сноски Знак"/>
    <w:basedOn w:val="a0"/>
    <w:link w:val="ad"/>
    <w:uiPriority w:val="99"/>
    <w:semiHidden/>
    <w:rsid w:val="00124FA1"/>
    <w:rPr>
      <w:sz w:val="20"/>
      <w:szCs w:val="20"/>
    </w:rPr>
  </w:style>
  <w:style w:type="character" w:customStyle="1" w:styleId="af">
    <w:name w:val="Основной текст_"/>
    <w:basedOn w:val="a0"/>
    <w:link w:val="11"/>
    <w:rsid w:val="00B65A17"/>
    <w:rPr>
      <w:sz w:val="23"/>
      <w:szCs w:val="23"/>
      <w:shd w:val="clear" w:color="auto" w:fill="FFFFFF"/>
    </w:rPr>
  </w:style>
  <w:style w:type="paragraph" w:customStyle="1" w:styleId="11">
    <w:name w:val="Основной текст1"/>
    <w:basedOn w:val="a"/>
    <w:link w:val="af"/>
    <w:rsid w:val="00B65A17"/>
    <w:pPr>
      <w:shd w:val="clear" w:color="auto" w:fill="FFFFFF"/>
      <w:spacing w:after="0" w:line="0" w:lineRule="atLeast"/>
      <w:jc w:val="both"/>
    </w:pPr>
    <w:rPr>
      <w:sz w:val="23"/>
      <w:szCs w:val="23"/>
    </w:rPr>
  </w:style>
  <w:style w:type="paragraph" w:styleId="af0">
    <w:name w:val="No Spacing"/>
    <w:uiPriority w:val="1"/>
    <w:qFormat/>
    <w:rsid w:val="00F754D1"/>
    <w:pPr>
      <w:spacing w:after="0" w:line="240" w:lineRule="auto"/>
    </w:pPr>
  </w:style>
  <w:style w:type="table" w:styleId="af1">
    <w:name w:val="Table Grid"/>
    <w:basedOn w:val="a1"/>
    <w:uiPriority w:val="59"/>
    <w:rsid w:val="001A59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4D0115"/>
    <w:rPr>
      <w:rFonts w:ascii="Times New Roman" w:eastAsia="Times New Roman" w:hAnsi="Times New Roman" w:cs="Times New Roman"/>
      <w:b/>
      <w:bCs/>
      <w:sz w:val="36"/>
      <w:szCs w:val="36"/>
    </w:rPr>
  </w:style>
  <w:style w:type="character" w:customStyle="1" w:styleId="10">
    <w:name w:val="Заголовок 1 Знак"/>
    <w:basedOn w:val="a0"/>
    <w:link w:val="1"/>
    <w:uiPriority w:val="9"/>
    <w:rsid w:val="0050111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50111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50111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501115"/>
    <w:rPr>
      <w:rFonts w:ascii="Times New Roman" w:eastAsia="Times New Roman" w:hAnsi="Times New Roman" w:cs="Times New Roman"/>
      <w:b/>
      <w:bCs/>
      <w:sz w:val="20"/>
      <w:szCs w:val="20"/>
    </w:rPr>
  </w:style>
  <w:style w:type="character" w:styleId="af2">
    <w:name w:val="Strong"/>
    <w:basedOn w:val="a0"/>
    <w:uiPriority w:val="22"/>
    <w:qFormat/>
    <w:rsid w:val="001205F2"/>
    <w:rPr>
      <w:b/>
      <w:bCs/>
    </w:rPr>
  </w:style>
  <w:style w:type="paragraph" w:styleId="af3">
    <w:name w:val="Normal (Web)"/>
    <w:basedOn w:val="a"/>
    <w:uiPriority w:val="99"/>
    <w:semiHidden/>
    <w:unhideWhenUsed/>
    <w:rsid w:val="001205F2"/>
    <w:pPr>
      <w:spacing w:before="100" w:beforeAutospacing="1" w:after="100" w:afterAutospacing="1" w:line="240" w:lineRule="auto"/>
    </w:pPr>
    <w:rPr>
      <w:rFonts w:ascii="Verdana" w:eastAsia="Times New Roman" w:hAnsi="Verdana" w:cs="Times New Roman"/>
      <w:color w:val="000000"/>
      <w:sz w:val="24"/>
      <w:szCs w:val="24"/>
    </w:rPr>
  </w:style>
  <w:style w:type="character" w:customStyle="1" w:styleId="af4">
    <w:name w:val="Гипертекстовая ссылка"/>
    <w:basedOn w:val="a0"/>
    <w:uiPriority w:val="99"/>
    <w:rsid w:val="003444E0"/>
    <w:rPr>
      <w:color w:val="106BBE"/>
    </w:rPr>
  </w:style>
  <w:style w:type="character" w:styleId="af5">
    <w:name w:val="Emphasis"/>
    <w:basedOn w:val="a0"/>
    <w:uiPriority w:val="20"/>
    <w:qFormat/>
    <w:rsid w:val="0041220B"/>
    <w:rPr>
      <w:i/>
      <w:iCs/>
    </w:rPr>
  </w:style>
  <w:style w:type="character" w:customStyle="1" w:styleId="af6">
    <w:name w:val="Цветовое выделение"/>
    <w:uiPriority w:val="99"/>
    <w:rsid w:val="004C4E4F"/>
    <w:rPr>
      <w:b/>
      <w:bCs/>
      <w:color w:val="26282F"/>
    </w:rPr>
  </w:style>
  <w:style w:type="paragraph" w:customStyle="1" w:styleId="af7">
    <w:name w:val="Текст (справка)"/>
    <w:basedOn w:val="a"/>
    <w:next w:val="a"/>
    <w:uiPriority w:val="99"/>
    <w:rsid w:val="004C4E4F"/>
    <w:pPr>
      <w:widowControl w:val="0"/>
      <w:autoSpaceDE w:val="0"/>
      <w:autoSpaceDN w:val="0"/>
      <w:adjustRightInd w:val="0"/>
      <w:spacing w:after="0" w:line="240" w:lineRule="auto"/>
      <w:ind w:left="170" w:right="170"/>
    </w:pPr>
    <w:rPr>
      <w:rFonts w:ascii="Times New Roman CYR" w:hAnsi="Times New Roman CYR" w:cs="Times New Roman CYR"/>
      <w:sz w:val="24"/>
      <w:szCs w:val="24"/>
    </w:rPr>
  </w:style>
  <w:style w:type="paragraph" w:customStyle="1" w:styleId="af8">
    <w:name w:val="Комментарий"/>
    <w:basedOn w:val="af7"/>
    <w:next w:val="a"/>
    <w:uiPriority w:val="99"/>
    <w:rsid w:val="004C4E4F"/>
    <w:pPr>
      <w:spacing w:before="75"/>
      <w:ind w:right="0"/>
      <w:jc w:val="both"/>
    </w:pPr>
    <w:rPr>
      <w:color w:val="353842"/>
    </w:rPr>
  </w:style>
  <w:style w:type="paragraph" w:customStyle="1" w:styleId="af9">
    <w:name w:val="Нормальный (таблица)"/>
    <w:basedOn w:val="a"/>
    <w:next w:val="a"/>
    <w:uiPriority w:val="99"/>
    <w:rsid w:val="004C4E4F"/>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a">
    <w:name w:val="Таблицы (моноширинный)"/>
    <w:basedOn w:val="a"/>
    <w:next w:val="a"/>
    <w:uiPriority w:val="99"/>
    <w:rsid w:val="004C4E4F"/>
    <w:pPr>
      <w:widowControl w:val="0"/>
      <w:autoSpaceDE w:val="0"/>
      <w:autoSpaceDN w:val="0"/>
      <w:adjustRightInd w:val="0"/>
      <w:spacing w:after="0" w:line="240" w:lineRule="auto"/>
    </w:pPr>
    <w:rPr>
      <w:rFonts w:ascii="Courier New" w:hAnsi="Courier New" w:cs="Courier New"/>
      <w:sz w:val="24"/>
      <w:szCs w:val="24"/>
    </w:rPr>
  </w:style>
  <w:style w:type="paragraph" w:customStyle="1" w:styleId="afb">
    <w:name w:val="Прижатый влево"/>
    <w:basedOn w:val="a"/>
    <w:next w:val="a"/>
    <w:uiPriority w:val="99"/>
    <w:rsid w:val="004C4E4F"/>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c">
    <w:name w:val="Сноска"/>
    <w:basedOn w:val="a"/>
    <w:next w:val="a"/>
    <w:uiPriority w:val="99"/>
    <w:rsid w:val="004C4E4F"/>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 w:type="character" w:customStyle="1" w:styleId="afd">
    <w:name w:val="Цветовое выделение для Текст"/>
    <w:uiPriority w:val="99"/>
    <w:rsid w:val="004C4E4F"/>
    <w:rPr>
      <w:rFonts w:ascii="Times New Roman CYR" w:hAnsi="Times New Roman CYR" w:cs="Times New Roman CYR"/>
    </w:rPr>
  </w:style>
  <w:style w:type="paragraph" w:customStyle="1" w:styleId="s1">
    <w:name w:val="s_1"/>
    <w:basedOn w:val="a"/>
    <w:rsid w:val="00711F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Основной текст3"/>
    <w:basedOn w:val="a"/>
    <w:rsid w:val="006C0910"/>
    <w:pPr>
      <w:widowControl w:val="0"/>
      <w:shd w:val="clear" w:color="auto" w:fill="FFFFFF"/>
      <w:spacing w:after="0" w:line="321" w:lineRule="exact"/>
      <w:jc w:val="center"/>
    </w:pPr>
    <w:rPr>
      <w:rFonts w:ascii="Times New Roman" w:eastAsia="Times New Roman" w:hAnsi="Times New Roman" w:cs="Times New Roman"/>
      <w:color w:val="000000"/>
      <w:sz w:val="26"/>
      <w:szCs w:val="26"/>
      <w:lang w:bidi="ru-RU"/>
    </w:rPr>
  </w:style>
  <w:style w:type="character" w:styleId="afe">
    <w:name w:val="annotation reference"/>
    <w:basedOn w:val="a0"/>
    <w:uiPriority w:val="99"/>
    <w:semiHidden/>
    <w:unhideWhenUsed/>
    <w:rsid w:val="006C0910"/>
    <w:rPr>
      <w:sz w:val="16"/>
      <w:szCs w:val="16"/>
    </w:rPr>
  </w:style>
  <w:style w:type="paragraph" w:styleId="aff">
    <w:name w:val="annotation text"/>
    <w:basedOn w:val="a"/>
    <w:link w:val="aff0"/>
    <w:unhideWhenUsed/>
    <w:rsid w:val="006C0910"/>
    <w:pPr>
      <w:spacing w:line="240" w:lineRule="auto"/>
    </w:pPr>
    <w:rPr>
      <w:sz w:val="20"/>
      <w:szCs w:val="20"/>
    </w:rPr>
  </w:style>
  <w:style w:type="character" w:customStyle="1" w:styleId="aff0">
    <w:name w:val="Текст примечания Знак"/>
    <w:basedOn w:val="a0"/>
    <w:link w:val="aff"/>
    <w:rsid w:val="006C09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2475">
      <w:bodyDiv w:val="1"/>
      <w:marLeft w:val="0"/>
      <w:marRight w:val="0"/>
      <w:marTop w:val="0"/>
      <w:marBottom w:val="0"/>
      <w:divBdr>
        <w:top w:val="none" w:sz="0" w:space="0" w:color="auto"/>
        <w:left w:val="none" w:sz="0" w:space="0" w:color="auto"/>
        <w:bottom w:val="none" w:sz="0" w:space="0" w:color="auto"/>
        <w:right w:val="none" w:sz="0" w:space="0" w:color="auto"/>
      </w:divBdr>
    </w:div>
    <w:div w:id="541289855">
      <w:bodyDiv w:val="1"/>
      <w:marLeft w:val="0"/>
      <w:marRight w:val="0"/>
      <w:marTop w:val="0"/>
      <w:marBottom w:val="0"/>
      <w:divBdr>
        <w:top w:val="none" w:sz="0" w:space="0" w:color="auto"/>
        <w:left w:val="none" w:sz="0" w:space="0" w:color="auto"/>
        <w:bottom w:val="none" w:sz="0" w:space="0" w:color="auto"/>
        <w:right w:val="none" w:sz="0" w:space="0" w:color="auto"/>
      </w:divBdr>
    </w:div>
    <w:div w:id="552813409">
      <w:bodyDiv w:val="1"/>
      <w:marLeft w:val="0"/>
      <w:marRight w:val="0"/>
      <w:marTop w:val="0"/>
      <w:marBottom w:val="0"/>
      <w:divBdr>
        <w:top w:val="none" w:sz="0" w:space="0" w:color="auto"/>
        <w:left w:val="none" w:sz="0" w:space="0" w:color="auto"/>
        <w:bottom w:val="none" w:sz="0" w:space="0" w:color="auto"/>
        <w:right w:val="none" w:sz="0" w:space="0" w:color="auto"/>
      </w:divBdr>
    </w:div>
    <w:div w:id="646399369">
      <w:bodyDiv w:val="1"/>
      <w:marLeft w:val="0"/>
      <w:marRight w:val="0"/>
      <w:marTop w:val="0"/>
      <w:marBottom w:val="0"/>
      <w:divBdr>
        <w:top w:val="none" w:sz="0" w:space="0" w:color="auto"/>
        <w:left w:val="none" w:sz="0" w:space="0" w:color="auto"/>
        <w:bottom w:val="none" w:sz="0" w:space="0" w:color="auto"/>
        <w:right w:val="none" w:sz="0" w:space="0" w:color="auto"/>
      </w:divBdr>
    </w:div>
    <w:div w:id="714700850">
      <w:bodyDiv w:val="1"/>
      <w:marLeft w:val="0"/>
      <w:marRight w:val="0"/>
      <w:marTop w:val="0"/>
      <w:marBottom w:val="0"/>
      <w:divBdr>
        <w:top w:val="none" w:sz="0" w:space="0" w:color="auto"/>
        <w:left w:val="none" w:sz="0" w:space="0" w:color="auto"/>
        <w:bottom w:val="none" w:sz="0" w:space="0" w:color="auto"/>
        <w:right w:val="none" w:sz="0" w:space="0" w:color="auto"/>
      </w:divBdr>
    </w:div>
    <w:div w:id="959144441">
      <w:bodyDiv w:val="1"/>
      <w:marLeft w:val="0"/>
      <w:marRight w:val="0"/>
      <w:marTop w:val="0"/>
      <w:marBottom w:val="0"/>
      <w:divBdr>
        <w:top w:val="none" w:sz="0" w:space="0" w:color="auto"/>
        <w:left w:val="none" w:sz="0" w:space="0" w:color="auto"/>
        <w:bottom w:val="none" w:sz="0" w:space="0" w:color="auto"/>
        <w:right w:val="none" w:sz="0" w:space="0" w:color="auto"/>
      </w:divBdr>
    </w:div>
    <w:div w:id="1270164568">
      <w:bodyDiv w:val="1"/>
      <w:marLeft w:val="0"/>
      <w:marRight w:val="0"/>
      <w:marTop w:val="0"/>
      <w:marBottom w:val="0"/>
      <w:divBdr>
        <w:top w:val="none" w:sz="0" w:space="0" w:color="auto"/>
        <w:left w:val="none" w:sz="0" w:space="0" w:color="auto"/>
        <w:bottom w:val="none" w:sz="0" w:space="0" w:color="auto"/>
        <w:right w:val="none" w:sz="0" w:space="0" w:color="auto"/>
      </w:divBdr>
    </w:div>
    <w:div w:id="1319184883">
      <w:bodyDiv w:val="1"/>
      <w:marLeft w:val="0"/>
      <w:marRight w:val="0"/>
      <w:marTop w:val="0"/>
      <w:marBottom w:val="0"/>
      <w:divBdr>
        <w:top w:val="none" w:sz="0" w:space="0" w:color="auto"/>
        <w:left w:val="none" w:sz="0" w:space="0" w:color="auto"/>
        <w:bottom w:val="none" w:sz="0" w:space="0" w:color="auto"/>
        <w:right w:val="none" w:sz="0" w:space="0" w:color="auto"/>
      </w:divBdr>
    </w:div>
    <w:div w:id="1600524634">
      <w:marLeft w:val="0"/>
      <w:marRight w:val="0"/>
      <w:marTop w:val="0"/>
      <w:marBottom w:val="0"/>
      <w:divBdr>
        <w:top w:val="none" w:sz="0" w:space="0" w:color="auto"/>
        <w:left w:val="none" w:sz="0" w:space="0" w:color="auto"/>
        <w:bottom w:val="none" w:sz="0" w:space="0" w:color="auto"/>
        <w:right w:val="none" w:sz="0" w:space="0" w:color="auto"/>
      </w:divBdr>
      <w:divsChild>
        <w:div w:id="309290077">
          <w:marLeft w:val="0"/>
          <w:marRight w:val="0"/>
          <w:marTop w:val="0"/>
          <w:marBottom w:val="0"/>
          <w:divBdr>
            <w:top w:val="none" w:sz="0" w:space="0" w:color="auto"/>
            <w:left w:val="none" w:sz="0" w:space="0" w:color="auto"/>
            <w:bottom w:val="none" w:sz="0" w:space="0" w:color="auto"/>
            <w:right w:val="none" w:sz="0" w:space="0" w:color="auto"/>
          </w:divBdr>
          <w:divsChild>
            <w:div w:id="214659176">
              <w:marLeft w:val="0"/>
              <w:marRight w:val="0"/>
              <w:marTop w:val="0"/>
              <w:marBottom w:val="0"/>
              <w:divBdr>
                <w:top w:val="none" w:sz="0" w:space="0" w:color="auto"/>
                <w:left w:val="none" w:sz="0" w:space="0" w:color="auto"/>
                <w:bottom w:val="none" w:sz="0" w:space="0" w:color="auto"/>
                <w:right w:val="none" w:sz="0" w:space="0" w:color="auto"/>
              </w:divBdr>
              <w:divsChild>
                <w:div w:id="783235333">
                  <w:marLeft w:val="0"/>
                  <w:marRight w:val="0"/>
                  <w:marTop w:val="0"/>
                  <w:marBottom w:val="0"/>
                  <w:divBdr>
                    <w:top w:val="none" w:sz="0" w:space="0" w:color="auto"/>
                    <w:left w:val="none" w:sz="0" w:space="0" w:color="auto"/>
                    <w:bottom w:val="none" w:sz="0" w:space="0" w:color="auto"/>
                    <w:right w:val="none" w:sz="0" w:space="0" w:color="auto"/>
                  </w:divBdr>
                  <w:divsChild>
                    <w:div w:id="82379059">
                      <w:marLeft w:val="0"/>
                      <w:marRight w:val="0"/>
                      <w:marTop w:val="0"/>
                      <w:marBottom w:val="0"/>
                      <w:divBdr>
                        <w:top w:val="none" w:sz="0" w:space="0" w:color="auto"/>
                        <w:left w:val="none" w:sz="0" w:space="0" w:color="auto"/>
                        <w:bottom w:val="none" w:sz="0" w:space="0" w:color="auto"/>
                        <w:right w:val="none" w:sz="0" w:space="0" w:color="auto"/>
                      </w:divBdr>
                    </w:div>
                    <w:div w:id="226115353">
                      <w:marLeft w:val="0"/>
                      <w:marRight w:val="0"/>
                      <w:marTop w:val="0"/>
                      <w:marBottom w:val="0"/>
                      <w:divBdr>
                        <w:top w:val="none" w:sz="0" w:space="0" w:color="auto"/>
                        <w:left w:val="none" w:sz="0" w:space="0" w:color="auto"/>
                        <w:bottom w:val="none" w:sz="0" w:space="0" w:color="auto"/>
                        <w:right w:val="none" w:sz="0" w:space="0" w:color="auto"/>
                      </w:divBdr>
                    </w:div>
                    <w:div w:id="593511905">
                      <w:marLeft w:val="0"/>
                      <w:marRight w:val="0"/>
                      <w:marTop w:val="0"/>
                      <w:marBottom w:val="0"/>
                      <w:divBdr>
                        <w:top w:val="none" w:sz="0" w:space="0" w:color="auto"/>
                        <w:left w:val="none" w:sz="0" w:space="0" w:color="auto"/>
                        <w:bottom w:val="none" w:sz="0" w:space="0" w:color="auto"/>
                        <w:right w:val="none" w:sz="0" w:space="0" w:color="auto"/>
                      </w:divBdr>
                    </w:div>
                    <w:div w:id="899708019">
                      <w:marLeft w:val="0"/>
                      <w:marRight w:val="0"/>
                      <w:marTop w:val="0"/>
                      <w:marBottom w:val="0"/>
                      <w:divBdr>
                        <w:top w:val="none" w:sz="0" w:space="0" w:color="auto"/>
                        <w:left w:val="none" w:sz="0" w:space="0" w:color="auto"/>
                        <w:bottom w:val="none" w:sz="0" w:space="0" w:color="auto"/>
                        <w:right w:val="none" w:sz="0" w:space="0" w:color="auto"/>
                      </w:divBdr>
                    </w:div>
                    <w:div w:id="937173282">
                      <w:marLeft w:val="0"/>
                      <w:marRight w:val="0"/>
                      <w:marTop w:val="0"/>
                      <w:marBottom w:val="0"/>
                      <w:divBdr>
                        <w:top w:val="none" w:sz="0" w:space="0" w:color="auto"/>
                        <w:left w:val="none" w:sz="0" w:space="0" w:color="auto"/>
                        <w:bottom w:val="none" w:sz="0" w:space="0" w:color="auto"/>
                        <w:right w:val="none" w:sz="0" w:space="0" w:color="auto"/>
                      </w:divBdr>
                    </w:div>
                    <w:div w:id="1188830165">
                      <w:marLeft w:val="0"/>
                      <w:marRight w:val="0"/>
                      <w:marTop w:val="0"/>
                      <w:marBottom w:val="0"/>
                      <w:divBdr>
                        <w:top w:val="none" w:sz="0" w:space="0" w:color="auto"/>
                        <w:left w:val="none" w:sz="0" w:space="0" w:color="auto"/>
                        <w:bottom w:val="none" w:sz="0" w:space="0" w:color="auto"/>
                        <w:right w:val="none" w:sz="0" w:space="0" w:color="auto"/>
                      </w:divBdr>
                    </w:div>
                    <w:div w:id="1622372822">
                      <w:marLeft w:val="0"/>
                      <w:marRight w:val="0"/>
                      <w:marTop w:val="0"/>
                      <w:marBottom w:val="0"/>
                      <w:divBdr>
                        <w:top w:val="none" w:sz="0" w:space="0" w:color="auto"/>
                        <w:left w:val="none" w:sz="0" w:space="0" w:color="auto"/>
                        <w:bottom w:val="none" w:sz="0" w:space="0" w:color="auto"/>
                        <w:right w:val="none" w:sz="0" w:space="0" w:color="auto"/>
                      </w:divBdr>
                    </w:div>
                  </w:divsChild>
                </w:div>
                <w:div w:id="1457260808">
                  <w:marLeft w:val="0"/>
                  <w:marRight w:val="0"/>
                  <w:marTop w:val="0"/>
                  <w:marBottom w:val="0"/>
                  <w:divBdr>
                    <w:top w:val="none" w:sz="0" w:space="0" w:color="auto"/>
                    <w:left w:val="none" w:sz="0" w:space="0" w:color="auto"/>
                    <w:bottom w:val="none" w:sz="0" w:space="0" w:color="auto"/>
                    <w:right w:val="none" w:sz="0" w:space="0" w:color="auto"/>
                  </w:divBdr>
                </w:div>
                <w:div w:id="1869248662">
                  <w:marLeft w:val="0"/>
                  <w:marRight w:val="0"/>
                  <w:marTop w:val="0"/>
                  <w:marBottom w:val="0"/>
                  <w:divBdr>
                    <w:top w:val="none" w:sz="0" w:space="0" w:color="auto"/>
                    <w:left w:val="none" w:sz="0" w:space="0" w:color="auto"/>
                    <w:bottom w:val="none" w:sz="0" w:space="0" w:color="auto"/>
                    <w:right w:val="none" w:sz="0" w:space="0" w:color="auto"/>
                  </w:divBdr>
                  <w:divsChild>
                    <w:div w:id="34962980">
                      <w:marLeft w:val="0"/>
                      <w:marRight w:val="0"/>
                      <w:marTop w:val="0"/>
                      <w:marBottom w:val="0"/>
                      <w:divBdr>
                        <w:top w:val="none" w:sz="0" w:space="0" w:color="auto"/>
                        <w:left w:val="none" w:sz="0" w:space="0" w:color="auto"/>
                        <w:bottom w:val="none" w:sz="0" w:space="0" w:color="auto"/>
                        <w:right w:val="none" w:sz="0" w:space="0" w:color="auto"/>
                      </w:divBdr>
                      <w:divsChild>
                        <w:div w:id="276109704">
                          <w:marLeft w:val="0"/>
                          <w:marRight w:val="0"/>
                          <w:marTop w:val="0"/>
                          <w:marBottom w:val="0"/>
                          <w:divBdr>
                            <w:top w:val="none" w:sz="0" w:space="0" w:color="auto"/>
                            <w:left w:val="none" w:sz="0" w:space="0" w:color="auto"/>
                            <w:bottom w:val="none" w:sz="0" w:space="0" w:color="auto"/>
                            <w:right w:val="none" w:sz="0" w:space="0" w:color="auto"/>
                          </w:divBdr>
                        </w:div>
                        <w:div w:id="643774284">
                          <w:marLeft w:val="0"/>
                          <w:marRight w:val="0"/>
                          <w:marTop w:val="0"/>
                          <w:marBottom w:val="0"/>
                          <w:divBdr>
                            <w:top w:val="none" w:sz="0" w:space="0" w:color="auto"/>
                            <w:left w:val="none" w:sz="0" w:space="0" w:color="auto"/>
                            <w:bottom w:val="none" w:sz="0" w:space="0" w:color="auto"/>
                            <w:right w:val="none" w:sz="0" w:space="0" w:color="auto"/>
                          </w:divBdr>
                        </w:div>
                        <w:div w:id="970523014">
                          <w:marLeft w:val="0"/>
                          <w:marRight w:val="0"/>
                          <w:marTop w:val="0"/>
                          <w:marBottom w:val="0"/>
                          <w:divBdr>
                            <w:top w:val="none" w:sz="0" w:space="0" w:color="auto"/>
                            <w:left w:val="none" w:sz="0" w:space="0" w:color="auto"/>
                            <w:bottom w:val="none" w:sz="0" w:space="0" w:color="auto"/>
                            <w:right w:val="none" w:sz="0" w:space="0" w:color="auto"/>
                          </w:divBdr>
                          <w:divsChild>
                            <w:div w:id="1985159448">
                              <w:marLeft w:val="0"/>
                              <w:marRight w:val="0"/>
                              <w:marTop w:val="0"/>
                              <w:marBottom w:val="0"/>
                              <w:divBdr>
                                <w:top w:val="none" w:sz="0" w:space="0" w:color="auto"/>
                                <w:left w:val="none" w:sz="0" w:space="0" w:color="auto"/>
                                <w:bottom w:val="none" w:sz="0" w:space="0" w:color="auto"/>
                                <w:right w:val="none" w:sz="0" w:space="0" w:color="auto"/>
                              </w:divBdr>
                            </w:div>
                          </w:divsChild>
                        </w:div>
                        <w:div w:id="1969316658">
                          <w:marLeft w:val="0"/>
                          <w:marRight w:val="0"/>
                          <w:marTop w:val="0"/>
                          <w:marBottom w:val="0"/>
                          <w:divBdr>
                            <w:top w:val="none" w:sz="0" w:space="0" w:color="auto"/>
                            <w:left w:val="none" w:sz="0" w:space="0" w:color="auto"/>
                            <w:bottom w:val="none" w:sz="0" w:space="0" w:color="auto"/>
                            <w:right w:val="none" w:sz="0" w:space="0" w:color="auto"/>
                          </w:divBdr>
                        </w:div>
                      </w:divsChild>
                    </w:div>
                    <w:div w:id="62921113">
                      <w:marLeft w:val="0"/>
                      <w:marRight w:val="0"/>
                      <w:marTop w:val="0"/>
                      <w:marBottom w:val="0"/>
                      <w:divBdr>
                        <w:top w:val="none" w:sz="0" w:space="0" w:color="auto"/>
                        <w:left w:val="none" w:sz="0" w:space="0" w:color="auto"/>
                        <w:bottom w:val="none" w:sz="0" w:space="0" w:color="auto"/>
                        <w:right w:val="none" w:sz="0" w:space="0" w:color="auto"/>
                      </w:divBdr>
                    </w:div>
                    <w:div w:id="123623677">
                      <w:marLeft w:val="0"/>
                      <w:marRight w:val="0"/>
                      <w:marTop w:val="0"/>
                      <w:marBottom w:val="0"/>
                      <w:divBdr>
                        <w:top w:val="none" w:sz="0" w:space="0" w:color="auto"/>
                        <w:left w:val="none" w:sz="0" w:space="0" w:color="auto"/>
                        <w:bottom w:val="none" w:sz="0" w:space="0" w:color="auto"/>
                        <w:right w:val="none" w:sz="0" w:space="0" w:color="auto"/>
                      </w:divBdr>
                    </w:div>
                    <w:div w:id="217476701">
                      <w:marLeft w:val="0"/>
                      <w:marRight w:val="0"/>
                      <w:marTop w:val="0"/>
                      <w:marBottom w:val="0"/>
                      <w:divBdr>
                        <w:top w:val="none" w:sz="0" w:space="0" w:color="auto"/>
                        <w:left w:val="none" w:sz="0" w:space="0" w:color="auto"/>
                        <w:bottom w:val="none" w:sz="0" w:space="0" w:color="auto"/>
                        <w:right w:val="none" w:sz="0" w:space="0" w:color="auto"/>
                      </w:divBdr>
                    </w:div>
                    <w:div w:id="492527566">
                      <w:marLeft w:val="0"/>
                      <w:marRight w:val="0"/>
                      <w:marTop w:val="0"/>
                      <w:marBottom w:val="0"/>
                      <w:divBdr>
                        <w:top w:val="none" w:sz="0" w:space="0" w:color="auto"/>
                        <w:left w:val="none" w:sz="0" w:space="0" w:color="auto"/>
                        <w:bottom w:val="none" w:sz="0" w:space="0" w:color="auto"/>
                        <w:right w:val="none" w:sz="0" w:space="0" w:color="auto"/>
                      </w:divBdr>
                    </w:div>
                    <w:div w:id="1312514327">
                      <w:marLeft w:val="0"/>
                      <w:marRight w:val="0"/>
                      <w:marTop w:val="0"/>
                      <w:marBottom w:val="0"/>
                      <w:divBdr>
                        <w:top w:val="none" w:sz="0" w:space="0" w:color="auto"/>
                        <w:left w:val="none" w:sz="0" w:space="0" w:color="auto"/>
                        <w:bottom w:val="none" w:sz="0" w:space="0" w:color="auto"/>
                        <w:right w:val="none" w:sz="0" w:space="0" w:color="auto"/>
                      </w:divBdr>
                    </w:div>
                    <w:div w:id="1654604170">
                      <w:marLeft w:val="0"/>
                      <w:marRight w:val="0"/>
                      <w:marTop w:val="0"/>
                      <w:marBottom w:val="0"/>
                      <w:divBdr>
                        <w:top w:val="none" w:sz="0" w:space="0" w:color="auto"/>
                        <w:left w:val="none" w:sz="0" w:space="0" w:color="auto"/>
                        <w:bottom w:val="none" w:sz="0" w:space="0" w:color="auto"/>
                        <w:right w:val="none" w:sz="0" w:space="0" w:color="auto"/>
                      </w:divBdr>
                    </w:div>
                    <w:div w:id="1997147163">
                      <w:marLeft w:val="0"/>
                      <w:marRight w:val="0"/>
                      <w:marTop w:val="0"/>
                      <w:marBottom w:val="0"/>
                      <w:divBdr>
                        <w:top w:val="none" w:sz="0" w:space="0" w:color="auto"/>
                        <w:left w:val="none" w:sz="0" w:space="0" w:color="auto"/>
                        <w:bottom w:val="none" w:sz="0" w:space="0" w:color="auto"/>
                        <w:right w:val="none" w:sz="0" w:space="0" w:color="auto"/>
                      </w:divBdr>
                    </w:div>
                  </w:divsChild>
                </w:div>
                <w:div w:id="1959677012">
                  <w:marLeft w:val="0"/>
                  <w:marRight w:val="0"/>
                  <w:marTop w:val="0"/>
                  <w:marBottom w:val="0"/>
                  <w:divBdr>
                    <w:top w:val="none" w:sz="0" w:space="0" w:color="auto"/>
                    <w:left w:val="none" w:sz="0" w:space="0" w:color="auto"/>
                    <w:bottom w:val="none" w:sz="0" w:space="0" w:color="auto"/>
                    <w:right w:val="none" w:sz="0" w:space="0" w:color="auto"/>
                  </w:divBdr>
                  <w:divsChild>
                    <w:div w:id="1681737008">
                      <w:marLeft w:val="0"/>
                      <w:marRight w:val="0"/>
                      <w:marTop w:val="0"/>
                      <w:marBottom w:val="0"/>
                      <w:divBdr>
                        <w:top w:val="none" w:sz="0" w:space="0" w:color="auto"/>
                        <w:left w:val="none" w:sz="0" w:space="0" w:color="auto"/>
                        <w:bottom w:val="none" w:sz="0" w:space="0" w:color="auto"/>
                        <w:right w:val="none" w:sz="0" w:space="0" w:color="auto"/>
                      </w:divBdr>
                    </w:div>
                    <w:div w:id="18946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9755">
              <w:marLeft w:val="0"/>
              <w:marRight w:val="0"/>
              <w:marTop w:val="0"/>
              <w:marBottom w:val="0"/>
              <w:divBdr>
                <w:top w:val="none" w:sz="0" w:space="0" w:color="auto"/>
                <w:left w:val="none" w:sz="0" w:space="0" w:color="auto"/>
                <w:bottom w:val="none" w:sz="0" w:space="0" w:color="auto"/>
                <w:right w:val="none" w:sz="0" w:space="0" w:color="auto"/>
              </w:divBdr>
              <w:divsChild>
                <w:div w:id="718020454">
                  <w:marLeft w:val="0"/>
                  <w:marRight w:val="0"/>
                  <w:marTop w:val="0"/>
                  <w:marBottom w:val="0"/>
                  <w:divBdr>
                    <w:top w:val="none" w:sz="0" w:space="0" w:color="auto"/>
                    <w:left w:val="none" w:sz="0" w:space="0" w:color="auto"/>
                    <w:bottom w:val="none" w:sz="0" w:space="0" w:color="auto"/>
                    <w:right w:val="none" w:sz="0" w:space="0" w:color="auto"/>
                  </w:divBdr>
                </w:div>
                <w:div w:id="1416244987">
                  <w:marLeft w:val="0"/>
                  <w:marRight w:val="0"/>
                  <w:marTop w:val="0"/>
                  <w:marBottom w:val="0"/>
                  <w:divBdr>
                    <w:top w:val="none" w:sz="0" w:space="0" w:color="auto"/>
                    <w:left w:val="none" w:sz="0" w:space="0" w:color="auto"/>
                    <w:bottom w:val="none" w:sz="0" w:space="0" w:color="auto"/>
                    <w:right w:val="none" w:sz="0" w:space="0" w:color="auto"/>
                  </w:divBdr>
                </w:div>
                <w:div w:id="1766805194">
                  <w:marLeft w:val="0"/>
                  <w:marRight w:val="0"/>
                  <w:marTop w:val="0"/>
                  <w:marBottom w:val="0"/>
                  <w:divBdr>
                    <w:top w:val="none" w:sz="0" w:space="0" w:color="auto"/>
                    <w:left w:val="none" w:sz="0" w:space="0" w:color="auto"/>
                    <w:bottom w:val="none" w:sz="0" w:space="0" w:color="auto"/>
                    <w:right w:val="none" w:sz="0" w:space="0" w:color="auto"/>
                  </w:divBdr>
                </w:div>
                <w:div w:id="1775048911">
                  <w:marLeft w:val="0"/>
                  <w:marRight w:val="0"/>
                  <w:marTop w:val="0"/>
                  <w:marBottom w:val="0"/>
                  <w:divBdr>
                    <w:top w:val="none" w:sz="0" w:space="0" w:color="auto"/>
                    <w:left w:val="none" w:sz="0" w:space="0" w:color="auto"/>
                    <w:bottom w:val="none" w:sz="0" w:space="0" w:color="auto"/>
                    <w:right w:val="none" w:sz="0" w:space="0" w:color="auto"/>
                  </w:divBdr>
                </w:div>
              </w:divsChild>
            </w:div>
            <w:div w:id="876311606">
              <w:marLeft w:val="0"/>
              <w:marRight w:val="0"/>
              <w:marTop w:val="0"/>
              <w:marBottom w:val="0"/>
              <w:divBdr>
                <w:top w:val="none" w:sz="0" w:space="0" w:color="auto"/>
                <w:left w:val="none" w:sz="0" w:space="0" w:color="auto"/>
                <w:bottom w:val="none" w:sz="0" w:space="0" w:color="auto"/>
                <w:right w:val="none" w:sz="0" w:space="0" w:color="auto"/>
              </w:divBdr>
              <w:divsChild>
                <w:div w:id="1133521424">
                  <w:marLeft w:val="0"/>
                  <w:marRight w:val="0"/>
                  <w:marTop w:val="0"/>
                  <w:marBottom w:val="0"/>
                  <w:divBdr>
                    <w:top w:val="none" w:sz="0" w:space="0" w:color="auto"/>
                    <w:left w:val="none" w:sz="0" w:space="0" w:color="auto"/>
                    <w:bottom w:val="none" w:sz="0" w:space="0" w:color="auto"/>
                    <w:right w:val="none" w:sz="0" w:space="0" w:color="auto"/>
                  </w:divBdr>
                  <w:divsChild>
                    <w:div w:id="1574119535">
                      <w:marLeft w:val="0"/>
                      <w:marRight w:val="0"/>
                      <w:marTop w:val="0"/>
                      <w:marBottom w:val="0"/>
                      <w:divBdr>
                        <w:top w:val="none" w:sz="0" w:space="0" w:color="auto"/>
                        <w:left w:val="none" w:sz="0" w:space="0" w:color="auto"/>
                        <w:bottom w:val="none" w:sz="0" w:space="0" w:color="auto"/>
                        <w:right w:val="none" w:sz="0" w:space="0" w:color="auto"/>
                      </w:divBdr>
                    </w:div>
                    <w:div w:id="1668048101">
                      <w:marLeft w:val="0"/>
                      <w:marRight w:val="0"/>
                      <w:marTop w:val="0"/>
                      <w:marBottom w:val="0"/>
                      <w:divBdr>
                        <w:top w:val="none" w:sz="0" w:space="0" w:color="auto"/>
                        <w:left w:val="none" w:sz="0" w:space="0" w:color="auto"/>
                        <w:bottom w:val="none" w:sz="0" w:space="0" w:color="auto"/>
                        <w:right w:val="none" w:sz="0" w:space="0" w:color="auto"/>
                      </w:divBdr>
                    </w:div>
                    <w:div w:id="2037584092">
                      <w:marLeft w:val="0"/>
                      <w:marRight w:val="0"/>
                      <w:marTop w:val="0"/>
                      <w:marBottom w:val="0"/>
                      <w:divBdr>
                        <w:top w:val="none" w:sz="0" w:space="0" w:color="auto"/>
                        <w:left w:val="none" w:sz="0" w:space="0" w:color="auto"/>
                        <w:bottom w:val="none" w:sz="0" w:space="0" w:color="auto"/>
                        <w:right w:val="none" w:sz="0" w:space="0" w:color="auto"/>
                      </w:divBdr>
                    </w:div>
                  </w:divsChild>
                </w:div>
                <w:div w:id="1255824133">
                  <w:marLeft w:val="0"/>
                  <w:marRight w:val="0"/>
                  <w:marTop w:val="0"/>
                  <w:marBottom w:val="0"/>
                  <w:divBdr>
                    <w:top w:val="none" w:sz="0" w:space="0" w:color="auto"/>
                    <w:left w:val="none" w:sz="0" w:space="0" w:color="auto"/>
                    <w:bottom w:val="none" w:sz="0" w:space="0" w:color="auto"/>
                    <w:right w:val="none" w:sz="0" w:space="0" w:color="auto"/>
                  </w:divBdr>
                  <w:divsChild>
                    <w:div w:id="225923703">
                      <w:marLeft w:val="0"/>
                      <w:marRight w:val="0"/>
                      <w:marTop w:val="0"/>
                      <w:marBottom w:val="0"/>
                      <w:divBdr>
                        <w:top w:val="none" w:sz="0" w:space="0" w:color="auto"/>
                        <w:left w:val="none" w:sz="0" w:space="0" w:color="auto"/>
                        <w:bottom w:val="none" w:sz="0" w:space="0" w:color="auto"/>
                        <w:right w:val="none" w:sz="0" w:space="0" w:color="auto"/>
                      </w:divBdr>
                    </w:div>
                    <w:div w:id="1222641808">
                      <w:marLeft w:val="0"/>
                      <w:marRight w:val="0"/>
                      <w:marTop w:val="0"/>
                      <w:marBottom w:val="0"/>
                      <w:divBdr>
                        <w:top w:val="none" w:sz="0" w:space="0" w:color="auto"/>
                        <w:left w:val="none" w:sz="0" w:space="0" w:color="auto"/>
                        <w:bottom w:val="none" w:sz="0" w:space="0" w:color="auto"/>
                        <w:right w:val="none" w:sz="0" w:space="0" w:color="auto"/>
                      </w:divBdr>
                    </w:div>
                  </w:divsChild>
                </w:div>
                <w:div w:id="2136212819">
                  <w:marLeft w:val="0"/>
                  <w:marRight w:val="0"/>
                  <w:marTop w:val="0"/>
                  <w:marBottom w:val="0"/>
                  <w:divBdr>
                    <w:top w:val="none" w:sz="0" w:space="0" w:color="auto"/>
                    <w:left w:val="none" w:sz="0" w:space="0" w:color="auto"/>
                    <w:bottom w:val="none" w:sz="0" w:space="0" w:color="auto"/>
                    <w:right w:val="none" w:sz="0" w:space="0" w:color="auto"/>
                  </w:divBdr>
                </w:div>
              </w:divsChild>
            </w:div>
            <w:div w:id="1808820011">
              <w:marLeft w:val="0"/>
              <w:marRight w:val="0"/>
              <w:marTop w:val="0"/>
              <w:marBottom w:val="0"/>
              <w:divBdr>
                <w:top w:val="none" w:sz="0" w:space="0" w:color="auto"/>
                <w:left w:val="none" w:sz="0" w:space="0" w:color="auto"/>
                <w:bottom w:val="none" w:sz="0" w:space="0" w:color="auto"/>
                <w:right w:val="none" w:sz="0" w:space="0" w:color="auto"/>
              </w:divBdr>
              <w:divsChild>
                <w:div w:id="604116983">
                  <w:marLeft w:val="0"/>
                  <w:marRight w:val="0"/>
                  <w:marTop w:val="0"/>
                  <w:marBottom w:val="0"/>
                  <w:divBdr>
                    <w:top w:val="none" w:sz="0" w:space="0" w:color="auto"/>
                    <w:left w:val="none" w:sz="0" w:space="0" w:color="auto"/>
                    <w:bottom w:val="none" w:sz="0" w:space="0" w:color="auto"/>
                    <w:right w:val="none" w:sz="0" w:space="0" w:color="auto"/>
                  </w:divBdr>
                </w:div>
                <w:div w:id="16011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186894">
      <w:bodyDiv w:val="1"/>
      <w:marLeft w:val="0"/>
      <w:marRight w:val="0"/>
      <w:marTop w:val="0"/>
      <w:marBottom w:val="0"/>
      <w:divBdr>
        <w:top w:val="none" w:sz="0" w:space="0" w:color="auto"/>
        <w:left w:val="none" w:sz="0" w:space="0" w:color="auto"/>
        <w:bottom w:val="none" w:sz="0" w:space="0" w:color="auto"/>
        <w:right w:val="none" w:sz="0" w:space="0" w:color="auto"/>
      </w:divBdr>
    </w:div>
    <w:div w:id="1683167343">
      <w:bodyDiv w:val="1"/>
      <w:marLeft w:val="0"/>
      <w:marRight w:val="0"/>
      <w:marTop w:val="0"/>
      <w:marBottom w:val="0"/>
      <w:divBdr>
        <w:top w:val="none" w:sz="0" w:space="0" w:color="auto"/>
        <w:left w:val="none" w:sz="0" w:space="0" w:color="auto"/>
        <w:bottom w:val="none" w:sz="0" w:space="0" w:color="auto"/>
        <w:right w:val="none" w:sz="0" w:space="0" w:color="auto"/>
      </w:divBdr>
    </w:div>
    <w:div w:id="1883860069">
      <w:marLeft w:val="0"/>
      <w:marRight w:val="0"/>
      <w:marTop w:val="0"/>
      <w:marBottom w:val="0"/>
      <w:divBdr>
        <w:top w:val="none" w:sz="0" w:space="0" w:color="auto"/>
        <w:left w:val="none" w:sz="0" w:space="0" w:color="auto"/>
        <w:bottom w:val="none" w:sz="0" w:space="0" w:color="auto"/>
        <w:right w:val="none" w:sz="0" w:space="0" w:color="auto"/>
      </w:divBdr>
      <w:divsChild>
        <w:div w:id="1996491086">
          <w:marLeft w:val="0"/>
          <w:marRight w:val="0"/>
          <w:marTop w:val="0"/>
          <w:marBottom w:val="0"/>
          <w:divBdr>
            <w:top w:val="none" w:sz="0" w:space="0" w:color="auto"/>
            <w:left w:val="none" w:sz="0" w:space="0" w:color="auto"/>
            <w:bottom w:val="none" w:sz="0" w:space="0" w:color="auto"/>
            <w:right w:val="none" w:sz="0" w:space="0" w:color="auto"/>
          </w:divBdr>
          <w:divsChild>
            <w:div w:id="428432997">
              <w:marLeft w:val="0"/>
              <w:marRight w:val="0"/>
              <w:marTop w:val="0"/>
              <w:marBottom w:val="0"/>
              <w:divBdr>
                <w:top w:val="none" w:sz="0" w:space="0" w:color="auto"/>
                <w:left w:val="none" w:sz="0" w:space="0" w:color="auto"/>
                <w:bottom w:val="none" w:sz="0" w:space="0" w:color="auto"/>
                <w:right w:val="none" w:sz="0" w:space="0" w:color="auto"/>
              </w:divBdr>
              <w:divsChild>
                <w:div w:id="349337524">
                  <w:marLeft w:val="0"/>
                  <w:marRight w:val="0"/>
                  <w:marTop w:val="0"/>
                  <w:marBottom w:val="0"/>
                  <w:divBdr>
                    <w:top w:val="none" w:sz="0" w:space="0" w:color="auto"/>
                    <w:left w:val="none" w:sz="0" w:space="0" w:color="auto"/>
                    <w:bottom w:val="none" w:sz="0" w:space="0" w:color="auto"/>
                    <w:right w:val="none" w:sz="0" w:space="0" w:color="auto"/>
                  </w:divBdr>
                </w:div>
                <w:div w:id="885261773">
                  <w:marLeft w:val="0"/>
                  <w:marRight w:val="0"/>
                  <w:marTop w:val="0"/>
                  <w:marBottom w:val="0"/>
                  <w:divBdr>
                    <w:top w:val="none" w:sz="0" w:space="0" w:color="auto"/>
                    <w:left w:val="none" w:sz="0" w:space="0" w:color="auto"/>
                    <w:bottom w:val="none" w:sz="0" w:space="0" w:color="auto"/>
                    <w:right w:val="none" w:sz="0" w:space="0" w:color="auto"/>
                  </w:divBdr>
                </w:div>
                <w:div w:id="1865438889">
                  <w:marLeft w:val="0"/>
                  <w:marRight w:val="0"/>
                  <w:marTop w:val="0"/>
                  <w:marBottom w:val="0"/>
                  <w:divBdr>
                    <w:top w:val="none" w:sz="0" w:space="0" w:color="auto"/>
                    <w:left w:val="none" w:sz="0" w:space="0" w:color="auto"/>
                    <w:bottom w:val="none" w:sz="0" w:space="0" w:color="auto"/>
                    <w:right w:val="none" w:sz="0" w:space="0" w:color="auto"/>
                  </w:divBdr>
                </w:div>
              </w:divsChild>
            </w:div>
            <w:div w:id="1650355040">
              <w:marLeft w:val="0"/>
              <w:marRight w:val="0"/>
              <w:marTop w:val="0"/>
              <w:marBottom w:val="0"/>
              <w:divBdr>
                <w:top w:val="none" w:sz="0" w:space="0" w:color="auto"/>
                <w:left w:val="none" w:sz="0" w:space="0" w:color="auto"/>
                <w:bottom w:val="none" w:sz="0" w:space="0" w:color="auto"/>
                <w:right w:val="none" w:sz="0" w:space="0" w:color="auto"/>
              </w:divBdr>
              <w:divsChild>
                <w:div w:id="164824746">
                  <w:marLeft w:val="0"/>
                  <w:marRight w:val="0"/>
                  <w:marTop w:val="0"/>
                  <w:marBottom w:val="0"/>
                  <w:divBdr>
                    <w:top w:val="none" w:sz="0" w:space="0" w:color="auto"/>
                    <w:left w:val="none" w:sz="0" w:space="0" w:color="auto"/>
                    <w:bottom w:val="none" w:sz="0" w:space="0" w:color="auto"/>
                    <w:right w:val="none" w:sz="0" w:space="0" w:color="auto"/>
                  </w:divBdr>
                  <w:divsChild>
                    <w:div w:id="931594619">
                      <w:marLeft w:val="0"/>
                      <w:marRight w:val="0"/>
                      <w:marTop w:val="0"/>
                      <w:marBottom w:val="0"/>
                      <w:divBdr>
                        <w:top w:val="none" w:sz="0" w:space="0" w:color="auto"/>
                        <w:left w:val="none" w:sz="0" w:space="0" w:color="auto"/>
                        <w:bottom w:val="none" w:sz="0" w:space="0" w:color="auto"/>
                        <w:right w:val="none" w:sz="0" w:space="0" w:color="auto"/>
                      </w:divBdr>
                    </w:div>
                    <w:div w:id="1908295418">
                      <w:marLeft w:val="0"/>
                      <w:marRight w:val="0"/>
                      <w:marTop w:val="0"/>
                      <w:marBottom w:val="0"/>
                      <w:divBdr>
                        <w:top w:val="none" w:sz="0" w:space="0" w:color="auto"/>
                        <w:left w:val="none" w:sz="0" w:space="0" w:color="auto"/>
                        <w:bottom w:val="none" w:sz="0" w:space="0" w:color="auto"/>
                        <w:right w:val="none" w:sz="0" w:space="0" w:color="auto"/>
                      </w:divBdr>
                      <w:divsChild>
                        <w:div w:id="318729176">
                          <w:marLeft w:val="0"/>
                          <w:marRight w:val="0"/>
                          <w:marTop w:val="0"/>
                          <w:marBottom w:val="0"/>
                          <w:divBdr>
                            <w:top w:val="none" w:sz="0" w:space="0" w:color="auto"/>
                            <w:left w:val="none" w:sz="0" w:space="0" w:color="auto"/>
                            <w:bottom w:val="none" w:sz="0" w:space="0" w:color="auto"/>
                            <w:right w:val="none" w:sz="0" w:space="0" w:color="auto"/>
                          </w:divBdr>
                        </w:div>
                        <w:div w:id="1708486898">
                          <w:marLeft w:val="0"/>
                          <w:marRight w:val="0"/>
                          <w:marTop w:val="0"/>
                          <w:marBottom w:val="0"/>
                          <w:divBdr>
                            <w:top w:val="none" w:sz="0" w:space="0" w:color="auto"/>
                            <w:left w:val="none" w:sz="0" w:space="0" w:color="auto"/>
                            <w:bottom w:val="none" w:sz="0" w:space="0" w:color="auto"/>
                            <w:right w:val="none" w:sz="0" w:space="0" w:color="auto"/>
                          </w:divBdr>
                        </w:div>
                        <w:div w:id="19092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688">
                  <w:marLeft w:val="0"/>
                  <w:marRight w:val="0"/>
                  <w:marTop w:val="0"/>
                  <w:marBottom w:val="0"/>
                  <w:divBdr>
                    <w:top w:val="none" w:sz="0" w:space="0" w:color="auto"/>
                    <w:left w:val="none" w:sz="0" w:space="0" w:color="auto"/>
                    <w:bottom w:val="none" w:sz="0" w:space="0" w:color="auto"/>
                    <w:right w:val="none" w:sz="0" w:space="0" w:color="auto"/>
                  </w:divBdr>
                </w:div>
                <w:div w:id="391774357">
                  <w:marLeft w:val="0"/>
                  <w:marRight w:val="0"/>
                  <w:marTop w:val="0"/>
                  <w:marBottom w:val="0"/>
                  <w:divBdr>
                    <w:top w:val="none" w:sz="0" w:space="0" w:color="auto"/>
                    <w:left w:val="none" w:sz="0" w:space="0" w:color="auto"/>
                    <w:bottom w:val="none" w:sz="0" w:space="0" w:color="auto"/>
                    <w:right w:val="none" w:sz="0" w:space="0" w:color="auto"/>
                  </w:divBdr>
                </w:div>
                <w:div w:id="518128220">
                  <w:marLeft w:val="0"/>
                  <w:marRight w:val="0"/>
                  <w:marTop w:val="0"/>
                  <w:marBottom w:val="0"/>
                  <w:divBdr>
                    <w:top w:val="none" w:sz="0" w:space="0" w:color="auto"/>
                    <w:left w:val="none" w:sz="0" w:space="0" w:color="auto"/>
                    <w:bottom w:val="none" w:sz="0" w:space="0" w:color="auto"/>
                    <w:right w:val="none" w:sz="0" w:space="0" w:color="auto"/>
                  </w:divBdr>
                  <w:divsChild>
                    <w:div w:id="1054700363">
                      <w:marLeft w:val="0"/>
                      <w:marRight w:val="0"/>
                      <w:marTop w:val="0"/>
                      <w:marBottom w:val="0"/>
                      <w:divBdr>
                        <w:top w:val="none" w:sz="0" w:space="0" w:color="auto"/>
                        <w:left w:val="none" w:sz="0" w:space="0" w:color="auto"/>
                        <w:bottom w:val="none" w:sz="0" w:space="0" w:color="auto"/>
                        <w:right w:val="none" w:sz="0" w:space="0" w:color="auto"/>
                      </w:divBdr>
                    </w:div>
                    <w:div w:id="1177227854">
                      <w:marLeft w:val="0"/>
                      <w:marRight w:val="0"/>
                      <w:marTop w:val="0"/>
                      <w:marBottom w:val="0"/>
                      <w:divBdr>
                        <w:top w:val="none" w:sz="0" w:space="0" w:color="auto"/>
                        <w:left w:val="none" w:sz="0" w:space="0" w:color="auto"/>
                        <w:bottom w:val="none" w:sz="0" w:space="0" w:color="auto"/>
                        <w:right w:val="none" w:sz="0" w:space="0" w:color="auto"/>
                      </w:divBdr>
                      <w:divsChild>
                        <w:div w:id="152141285">
                          <w:marLeft w:val="0"/>
                          <w:marRight w:val="0"/>
                          <w:marTop w:val="0"/>
                          <w:marBottom w:val="0"/>
                          <w:divBdr>
                            <w:top w:val="none" w:sz="0" w:space="0" w:color="auto"/>
                            <w:left w:val="none" w:sz="0" w:space="0" w:color="auto"/>
                            <w:bottom w:val="none" w:sz="0" w:space="0" w:color="auto"/>
                            <w:right w:val="none" w:sz="0" w:space="0" w:color="auto"/>
                          </w:divBdr>
                        </w:div>
                        <w:div w:id="172764511">
                          <w:marLeft w:val="0"/>
                          <w:marRight w:val="0"/>
                          <w:marTop w:val="0"/>
                          <w:marBottom w:val="0"/>
                          <w:divBdr>
                            <w:top w:val="none" w:sz="0" w:space="0" w:color="auto"/>
                            <w:left w:val="none" w:sz="0" w:space="0" w:color="auto"/>
                            <w:bottom w:val="none" w:sz="0" w:space="0" w:color="auto"/>
                            <w:right w:val="none" w:sz="0" w:space="0" w:color="auto"/>
                          </w:divBdr>
                        </w:div>
                        <w:div w:id="193463220">
                          <w:marLeft w:val="0"/>
                          <w:marRight w:val="0"/>
                          <w:marTop w:val="0"/>
                          <w:marBottom w:val="0"/>
                          <w:divBdr>
                            <w:top w:val="none" w:sz="0" w:space="0" w:color="auto"/>
                            <w:left w:val="none" w:sz="0" w:space="0" w:color="auto"/>
                            <w:bottom w:val="none" w:sz="0" w:space="0" w:color="auto"/>
                            <w:right w:val="none" w:sz="0" w:space="0" w:color="auto"/>
                          </w:divBdr>
                        </w:div>
                        <w:div w:id="208342008">
                          <w:marLeft w:val="0"/>
                          <w:marRight w:val="0"/>
                          <w:marTop w:val="0"/>
                          <w:marBottom w:val="0"/>
                          <w:divBdr>
                            <w:top w:val="none" w:sz="0" w:space="0" w:color="auto"/>
                            <w:left w:val="none" w:sz="0" w:space="0" w:color="auto"/>
                            <w:bottom w:val="none" w:sz="0" w:space="0" w:color="auto"/>
                            <w:right w:val="none" w:sz="0" w:space="0" w:color="auto"/>
                          </w:divBdr>
                        </w:div>
                        <w:div w:id="216821044">
                          <w:marLeft w:val="0"/>
                          <w:marRight w:val="0"/>
                          <w:marTop w:val="0"/>
                          <w:marBottom w:val="0"/>
                          <w:divBdr>
                            <w:top w:val="none" w:sz="0" w:space="0" w:color="auto"/>
                            <w:left w:val="none" w:sz="0" w:space="0" w:color="auto"/>
                            <w:bottom w:val="none" w:sz="0" w:space="0" w:color="auto"/>
                            <w:right w:val="none" w:sz="0" w:space="0" w:color="auto"/>
                          </w:divBdr>
                        </w:div>
                        <w:div w:id="272905802">
                          <w:marLeft w:val="0"/>
                          <w:marRight w:val="0"/>
                          <w:marTop w:val="0"/>
                          <w:marBottom w:val="0"/>
                          <w:divBdr>
                            <w:top w:val="none" w:sz="0" w:space="0" w:color="auto"/>
                            <w:left w:val="none" w:sz="0" w:space="0" w:color="auto"/>
                            <w:bottom w:val="none" w:sz="0" w:space="0" w:color="auto"/>
                            <w:right w:val="none" w:sz="0" w:space="0" w:color="auto"/>
                          </w:divBdr>
                        </w:div>
                        <w:div w:id="370149367">
                          <w:marLeft w:val="0"/>
                          <w:marRight w:val="0"/>
                          <w:marTop w:val="0"/>
                          <w:marBottom w:val="0"/>
                          <w:divBdr>
                            <w:top w:val="none" w:sz="0" w:space="0" w:color="auto"/>
                            <w:left w:val="none" w:sz="0" w:space="0" w:color="auto"/>
                            <w:bottom w:val="none" w:sz="0" w:space="0" w:color="auto"/>
                            <w:right w:val="none" w:sz="0" w:space="0" w:color="auto"/>
                          </w:divBdr>
                        </w:div>
                        <w:div w:id="654532852">
                          <w:marLeft w:val="0"/>
                          <w:marRight w:val="0"/>
                          <w:marTop w:val="0"/>
                          <w:marBottom w:val="0"/>
                          <w:divBdr>
                            <w:top w:val="none" w:sz="0" w:space="0" w:color="auto"/>
                            <w:left w:val="none" w:sz="0" w:space="0" w:color="auto"/>
                            <w:bottom w:val="none" w:sz="0" w:space="0" w:color="auto"/>
                            <w:right w:val="none" w:sz="0" w:space="0" w:color="auto"/>
                          </w:divBdr>
                        </w:div>
                        <w:div w:id="677390379">
                          <w:marLeft w:val="0"/>
                          <w:marRight w:val="0"/>
                          <w:marTop w:val="0"/>
                          <w:marBottom w:val="0"/>
                          <w:divBdr>
                            <w:top w:val="none" w:sz="0" w:space="0" w:color="auto"/>
                            <w:left w:val="none" w:sz="0" w:space="0" w:color="auto"/>
                            <w:bottom w:val="none" w:sz="0" w:space="0" w:color="auto"/>
                            <w:right w:val="none" w:sz="0" w:space="0" w:color="auto"/>
                          </w:divBdr>
                        </w:div>
                        <w:div w:id="704208395">
                          <w:marLeft w:val="0"/>
                          <w:marRight w:val="0"/>
                          <w:marTop w:val="0"/>
                          <w:marBottom w:val="0"/>
                          <w:divBdr>
                            <w:top w:val="none" w:sz="0" w:space="0" w:color="auto"/>
                            <w:left w:val="none" w:sz="0" w:space="0" w:color="auto"/>
                            <w:bottom w:val="none" w:sz="0" w:space="0" w:color="auto"/>
                            <w:right w:val="none" w:sz="0" w:space="0" w:color="auto"/>
                          </w:divBdr>
                        </w:div>
                        <w:div w:id="715785819">
                          <w:marLeft w:val="0"/>
                          <w:marRight w:val="0"/>
                          <w:marTop w:val="0"/>
                          <w:marBottom w:val="0"/>
                          <w:divBdr>
                            <w:top w:val="none" w:sz="0" w:space="0" w:color="auto"/>
                            <w:left w:val="none" w:sz="0" w:space="0" w:color="auto"/>
                            <w:bottom w:val="none" w:sz="0" w:space="0" w:color="auto"/>
                            <w:right w:val="none" w:sz="0" w:space="0" w:color="auto"/>
                          </w:divBdr>
                        </w:div>
                        <w:div w:id="987242624">
                          <w:marLeft w:val="0"/>
                          <w:marRight w:val="0"/>
                          <w:marTop w:val="0"/>
                          <w:marBottom w:val="0"/>
                          <w:divBdr>
                            <w:top w:val="none" w:sz="0" w:space="0" w:color="auto"/>
                            <w:left w:val="none" w:sz="0" w:space="0" w:color="auto"/>
                            <w:bottom w:val="none" w:sz="0" w:space="0" w:color="auto"/>
                            <w:right w:val="none" w:sz="0" w:space="0" w:color="auto"/>
                          </w:divBdr>
                        </w:div>
                        <w:div w:id="1139299996">
                          <w:marLeft w:val="0"/>
                          <w:marRight w:val="0"/>
                          <w:marTop w:val="0"/>
                          <w:marBottom w:val="0"/>
                          <w:divBdr>
                            <w:top w:val="none" w:sz="0" w:space="0" w:color="auto"/>
                            <w:left w:val="none" w:sz="0" w:space="0" w:color="auto"/>
                            <w:bottom w:val="none" w:sz="0" w:space="0" w:color="auto"/>
                            <w:right w:val="none" w:sz="0" w:space="0" w:color="auto"/>
                          </w:divBdr>
                        </w:div>
                        <w:div w:id="1169442799">
                          <w:marLeft w:val="0"/>
                          <w:marRight w:val="0"/>
                          <w:marTop w:val="0"/>
                          <w:marBottom w:val="0"/>
                          <w:divBdr>
                            <w:top w:val="none" w:sz="0" w:space="0" w:color="auto"/>
                            <w:left w:val="none" w:sz="0" w:space="0" w:color="auto"/>
                            <w:bottom w:val="none" w:sz="0" w:space="0" w:color="auto"/>
                            <w:right w:val="none" w:sz="0" w:space="0" w:color="auto"/>
                          </w:divBdr>
                        </w:div>
                        <w:div w:id="1225332489">
                          <w:marLeft w:val="0"/>
                          <w:marRight w:val="0"/>
                          <w:marTop w:val="0"/>
                          <w:marBottom w:val="0"/>
                          <w:divBdr>
                            <w:top w:val="none" w:sz="0" w:space="0" w:color="auto"/>
                            <w:left w:val="none" w:sz="0" w:space="0" w:color="auto"/>
                            <w:bottom w:val="none" w:sz="0" w:space="0" w:color="auto"/>
                            <w:right w:val="none" w:sz="0" w:space="0" w:color="auto"/>
                          </w:divBdr>
                        </w:div>
                        <w:div w:id="1235624165">
                          <w:marLeft w:val="0"/>
                          <w:marRight w:val="0"/>
                          <w:marTop w:val="0"/>
                          <w:marBottom w:val="0"/>
                          <w:divBdr>
                            <w:top w:val="none" w:sz="0" w:space="0" w:color="auto"/>
                            <w:left w:val="none" w:sz="0" w:space="0" w:color="auto"/>
                            <w:bottom w:val="none" w:sz="0" w:space="0" w:color="auto"/>
                            <w:right w:val="none" w:sz="0" w:space="0" w:color="auto"/>
                          </w:divBdr>
                        </w:div>
                        <w:div w:id="1535071459">
                          <w:marLeft w:val="0"/>
                          <w:marRight w:val="0"/>
                          <w:marTop w:val="0"/>
                          <w:marBottom w:val="0"/>
                          <w:divBdr>
                            <w:top w:val="none" w:sz="0" w:space="0" w:color="auto"/>
                            <w:left w:val="none" w:sz="0" w:space="0" w:color="auto"/>
                            <w:bottom w:val="none" w:sz="0" w:space="0" w:color="auto"/>
                            <w:right w:val="none" w:sz="0" w:space="0" w:color="auto"/>
                          </w:divBdr>
                        </w:div>
                        <w:div w:id="1545487642">
                          <w:marLeft w:val="0"/>
                          <w:marRight w:val="0"/>
                          <w:marTop w:val="0"/>
                          <w:marBottom w:val="0"/>
                          <w:divBdr>
                            <w:top w:val="none" w:sz="0" w:space="0" w:color="auto"/>
                            <w:left w:val="none" w:sz="0" w:space="0" w:color="auto"/>
                            <w:bottom w:val="none" w:sz="0" w:space="0" w:color="auto"/>
                            <w:right w:val="none" w:sz="0" w:space="0" w:color="auto"/>
                          </w:divBdr>
                        </w:div>
                        <w:div w:id="16342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60413">
                  <w:marLeft w:val="0"/>
                  <w:marRight w:val="0"/>
                  <w:marTop w:val="0"/>
                  <w:marBottom w:val="0"/>
                  <w:divBdr>
                    <w:top w:val="none" w:sz="0" w:space="0" w:color="auto"/>
                    <w:left w:val="none" w:sz="0" w:space="0" w:color="auto"/>
                    <w:bottom w:val="none" w:sz="0" w:space="0" w:color="auto"/>
                    <w:right w:val="none" w:sz="0" w:space="0" w:color="auto"/>
                  </w:divBdr>
                </w:div>
                <w:div w:id="1102578501">
                  <w:marLeft w:val="0"/>
                  <w:marRight w:val="0"/>
                  <w:marTop w:val="0"/>
                  <w:marBottom w:val="0"/>
                  <w:divBdr>
                    <w:top w:val="none" w:sz="0" w:space="0" w:color="auto"/>
                    <w:left w:val="none" w:sz="0" w:space="0" w:color="auto"/>
                    <w:bottom w:val="none" w:sz="0" w:space="0" w:color="auto"/>
                    <w:right w:val="none" w:sz="0" w:space="0" w:color="auto"/>
                  </w:divBdr>
                  <w:divsChild>
                    <w:div w:id="626736718">
                      <w:marLeft w:val="0"/>
                      <w:marRight w:val="0"/>
                      <w:marTop w:val="0"/>
                      <w:marBottom w:val="0"/>
                      <w:divBdr>
                        <w:top w:val="none" w:sz="0" w:space="0" w:color="auto"/>
                        <w:left w:val="none" w:sz="0" w:space="0" w:color="auto"/>
                        <w:bottom w:val="none" w:sz="0" w:space="0" w:color="auto"/>
                        <w:right w:val="none" w:sz="0" w:space="0" w:color="auto"/>
                      </w:divBdr>
                    </w:div>
                    <w:div w:id="947547385">
                      <w:marLeft w:val="0"/>
                      <w:marRight w:val="0"/>
                      <w:marTop w:val="0"/>
                      <w:marBottom w:val="0"/>
                      <w:divBdr>
                        <w:top w:val="none" w:sz="0" w:space="0" w:color="auto"/>
                        <w:left w:val="none" w:sz="0" w:space="0" w:color="auto"/>
                        <w:bottom w:val="none" w:sz="0" w:space="0" w:color="auto"/>
                        <w:right w:val="none" w:sz="0" w:space="0" w:color="auto"/>
                      </w:divBdr>
                      <w:divsChild>
                        <w:div w:id="1870026674">
                          <w:marLeft w:val="0"/>
                          <w:marRight w:val="0"/>
                          <w:marTop w:val="0"/>
                          <w:marBottom w:val="0"/>
                          <w:divBdr>
                            <w:top w:val="none" w:sz="0" w:space="0" w:color="auto"/>
                            <w:left w:val="none" w:sz="0" w:space="0" w:color="auto"/>
                            <w:bottom w:val="none" w:sz="0" w:space="0" w:color="auto"/>
                            <w:right w:val="none" w:sz="0" w:space="0" w:color="auto"/>
                          </w:divBdr>
                        </w:div>
                        <w:div w:id="1971667605">
                          <w:marLeft w:val="0"/>
                          <w:marRight w:val="0"/>
                          <w:marTop w:val="0"/>
                          <w:marBottom w:val="0"/>
                          <w:divBdr>
                            <w:top w:val="none" w:sz="0" w:space="0" w:color="auto"/>
                            <w:left w:val="none" w:sz="0" w:space="0" w:color="auto"/>
                            <w:bottom w:val="none" w:sz="0" w:space="0" w:color="auto"/>
                            <w:right w:val="none" w:sz="0" w:space="0" w:color="auto"/>
                          </w:divBdr>
                        </w:div>
                        <w:div w:id="2017027224">
                          <w:marLeft w:val="0"/>
                          <w:marRight w:val="0"/>
                          <w:marTop w:val="0"/>
                          <w:marBottom w:val="0"/>
                          <w:divBdr>
                            <w:top w:val="none" w:sz="0" w:space="0" w:color="auto"/>
                            <w:left w:val="none" w:sz="0" w:space="0" w:color="auto"/>
                            <w:bottom w:val="none" w:sz="0" w:space="0" w:color="auto"/>
                            <w:right w:val="none" w:sz="0" w:space="0" w:color="auto"/>
                          </w:divBdr>
                        </w:div>
                      </w:divsChild>
                    </w:div>
                    <w:div w:id="1656840894">
                      <w:marLeft w:val="0"/>
                      <w:marRight w:val="0"/>
                      <w:marTop w:val="0"/>
                      <w:marBottom w:val="0"/>
                      <w:divBdr>
                        <w:top w:val="none" w:sz="0" w:space="0" w:color="auto"/>
                        <w:left w:val="none" w:sz="0" w:space="0" w:color="auto"/>
                        <w:bottom w:val="none" w:sz="0" w:space="0" w:color="auto"/>
                        <w:right w:val="none" w:sz="0" w:space="0" w:color="auto"/>
                      </w:divBdr>
                    </w:div>
                  </w:divsChild>
                </w:div>
                <w:div w:id="1313754092">
                  <w:marLeft w:val="0"/>
                  <w:marRight w:val="0"/>
                  <w:marTop w:val="0"/>
                  <w:marBottom w:val="0"/>
                  <w:divBdr>
                    <w:top w:val="none" w:sz="0" w:space="0" w:color="auto"/>
                    <w:left w:val="none" w:sz="0" w:space="0" w:color="auto"/>
                    <w:bottom w:val="none" w:sz="0" w:space="0" w:color="auto"/>
                    <w:right w:val="none" w:sz="0" w:space="0" w:color="auto"/>
                  </w:divBdr>
                  <w:divsChild>
                    <w:div w:id="98960170">
                      <w:marLeft w:val="0"/>
                      <w:marRight w:val="0"/>
                      <w:marTop w:val="0"/>
                      <w:marBottom w:val="0"/>
                      <w:divBdr>
                        <w:top w:val="none" w:sz="0" w:space="0" w:color="auto"/>
                        <w:left w:val="none" w:sz="0" w:space="0" w:color="auto"/>
                        <w:bottom w:val="none" w:sz="0" w:space="0" w:color="auto"/>
                        <w:right w:val="none" w:sz="0" w:space="0" w:color="auto"/>
                      </w:divBdr>
                    </w:div>
                    <w:div w:id="1815638349">
                      <w:marLeft w:val="0"/>
                      <w:marRight w:val="0"/>
                      <w:marTop w:val="0"/>
                      <w:marBottom w:val="0"/>
                      <w:divBdr>
                        <w:top w:val="none" w:sz="0" w:space="0" w:color="auto"/>
                        <w:left w:val="none" w:sz="0" w:space="0" w:color="auto"/>
                        <w:bottom w:val="none" w:sz="0" w:space="0" w:color="auto"/>
                        <w:right w:val="none" w:sz="0" w:space="0" w:color="auto"/>
                      </w:divBdr>
                    </w:div>
                  </w:divsChild>
                </w:div>
                <w:div w:id="1586845338">
                  <w:marLeft w:val="0"/>
                  <w:marRight w:val="0"/>
                  <w:marTop w:val="0"/>
                  <w:marBottom w:val="0"/>
                  <w:divBdr>
                    <w:top w:val="none" w:sz="0" w:space="0" w:color="auto"/>
                    <w:left w:val="none" w:sz="0" w:space="0" w:color="auto"/>
                    <w:bottom w:val="none" w:sz="0" w:space="0" w:color="auto"/>
                    <w:right w:val="none" w:sz="0" w:space="0" w:color="auto"/>
                  </w:divBdr>
                </w:div>
                <w:div w:id="1694529523">
                  <w:marLeft w:val="0"/>
                  <w:marRight w:val="0"/>
                  <w:marTop w:val="0"/>
                  <w:marBottom w:val="0"/>
                  <w:divBdr>
                    <w:top w:val="none" w:sz="0" w:space="0" w:color="auto"/>
                    <w:left w:val="none" w:sz="0" w:space="0" w:color="auto"/>
                    <w:bottom w:val="none" w:sz="0" w:space="0" w:color="auto"/>
                    <w:right w:val="none" w:sz="0" w:space="0" w:color="auto"/>
                  </w:divBdr>
                </w:div>
                <w:div w:id="1739160153">
                  <w:marLeft w:val="0"/>
                  <w:marRight w:val="0"/>
                  <w:marTop w:val="0"/>
                  <w:marBottom w:val="0"/>
                  <w:divBdr>
                    <w:top w:val="none" w:sz="0" w:space="0" w:color="auto"/>
                    <w:left w:val="none" w:sz="0" w:space="0" w:color="auto"/>
                    <w:bottom w:val="none" w:sz="0" w:space="0" w:color="auto"/>
                    <w:right w:val="none" w:sz="0" w:space="0" w:color="auto"/>
                  </w:divBdr>
                </w:div>
                <w:div w:id="1927808180">
                  <w:marLeft w:val="0"/>
                  <w:marRight w:val="0"/>
                  <w:marTop w:val="0"/>
                  <w:marBottom w:val="0"/>
                  <w:divBdr>
                    <w:top w:val="none" w:sz="0" w:space="0" w:color="auto"/>
                    <w:left w:val="none" w:sz="0" w:space="0" w:color="auto"/>
                    <w:bottom w:val="none" w:sz="0" w:space="0" w:color="auto"/>
                    <w:right w:val="none" w:sz="0" w:space="0" w:color="auto"/>
                  </w:divBdr>
                </w:div>
                <w:div w:id="20626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3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42508532/0" TargetMode="External"/><Relationship Id="rId18" Type="http://schemas.openxmlformats.org/officeDocument/2006/relationships/hyperlink" Target="http://internet.garant.ru/document/redirect/12124624/355" TargetMode="External"/><Relationship Id="rId26" Type="http://schemas.openxmlformats.org/officeDocument/2006/relationships/hyperlink" Target="http://internet.garant.ru/document/redirect/12184522/0" TargetMode="External"/><Relationship Id="rId39" Type="http://schemas.openxmlformats.org/officeDocument/2006/relationships/hyperlink" Target="http://internet.garant.ru/document/redirect/12177515/1510" TargetMode="External"/><Relationship Id="rId21" Type="http://schemas.openxmlformats.org/officeDocument/2006/relationships/hyperlink" Target="http://internet.garant.ru/document/redirect/17520999/1068" TargetMode="External"/><Relationship Id="rId34" Type="http://schemas.openxmlformats.org/officeDocument/2006/relationships/hyperlink" Target="http://internet.garant.ru/document/redirect/17520999/1068" TargetMode="External"/><Relationship Id="rId42" Type="http://schemas.openxmlformats.org/officeDocument/2006/relationships/hyperlink" Target="http://internet.garant.ru/document/redirect/17520999/1068" TargetMode="External"/><Relationship Id="rId47" Type="http://schemas.openxmlformats.org/officeDocument/2006/relationships/hyperlink" Target="http://internet.garant.ru/document/redirect/17520999/983" TargetMode="External"/><Relationship Id="rId50" Type="http://schemas.openxmlformats.org/officeDocument/2006/relationships/hyperlink" Target="http://internet.garant.ru/document/redirect/17520999/983" TargetMode="External"/><Relationship Id="rId55" Type="http://schemas.openxmlformats.org/officeDocument/2006/relationships/hyperlink" Target="http://internet.garant.ru/document/redirect/17520999/824" TargetMode="External"/><Relationship Id="rId63" Type="http://schemas.openxmlformats.org/officeDocument/2006/relationships/hyperlink" Target="http://internet.garant.ru/document/redirect/17520999/1852" TargetMode="External"/><Relationship Id="rId68" Type="http://schemas.openxmlformats.org/officeDocument/2006/relationships/hyperlink" Target="http://internet.garant.ru/document/redirect/12184522/21" TargetMode="External"/><Relationship Id="rId76" Type="http://schemas.openxmlformats.org/officeDocument/2006/relationships/hyperlink" Target="http://internet.garant.ru/document/redirect/17520999/1068" TargetMode="External"/><Relationship Id="rId7" Type="http://schemas.openxmlformats.org/officeDocument/2006/relationships/footnotes" Target="footnotes.xml"/><Relationship Id="rId71" Type="http://schemas.openxmlformats.org/officeDocument/2006/relationships/hyperlink" Target="http://internet.garant.ru/document/redirect/12177515/11027" TargetMode="External"/><Relationship Id="rId2" Type="http://schemas.openxmlformats.org/officeDocument/2006/relationships/numbering" Target="numbering.xml"/><Relationship Id="rId16" Type="http://schemas.openxmlformats.org/officeDocument/2006/relationships/hyperlink" Target="http://internet.garant.ru/document/redirect/12124624/1503" TargetMode="External"/><Relationship Id="rId29" Type="http://schemas.openxmlformats.org/officeDocument/2006/relationships/hyperlink" Target="http://internet.garant.ru/document/redirect/71129192/0" TargetMode="External"/><Relationship Id="rId11" Type="http://schemas.openxmlformats.org/officeDocument/2006/relationships/hyperlink" Target="http://internet.garant.ru/document/redirect/186367/17" TargetMode="External"/><Relationship Id="rId24" Type="http://schemas.openxmlformats.org/officeDocument/2006/relationships/hyperlink" Target="http://internet.garant.ru/document/redirect/17520999/824" TargetMode="External"/><Relationship Id="rId32" Type="http://schemas.openxmlformats.org/officeDocument/2006/relationships/hyperlink" Target="http://internet.garant.ru/document/redirect/12124624/3936" TargetMode="External"/><Relationship Id="rId37" Type="http://schemas.openxmlformats.org/officeDocument/2006/relationships/hyperlink" Target="http://internet.garant.ru/document/redirect/17520999/1068" TargetMode="External"/><Relationship Id="rId40" Type="http://schemas.openxmlformats.org/officeDocument/2006/relationships/hyperlink" Target="http://internet.garant.ru/document/redirect/17520999/1068" TargetMode="External"/><Relationship Id="rId45" Type="http://schemas.openxmlformats.org/officeDocument/2006/relationships/hyperlink" Target="http://internet.garant.ru/document/redirect/12148567/4" TargetMode="External"/><Relationship Id="rId53" Type="http://schemas.openxmlformats.org/officeDocument/2006/relationships/hyperlink" Target="http://internet.garant.ru/document/redirect/12154854/45" TargetMode="External"/><Relationship Id="rId58" Type="http://schemas.openxmlformats.org/officeDocument/2006/relationships/hyperlink" Target="http://internet.garant.ru/document/redirect/12177515/1102" TargetMode="External"/><Relationship Id="rId66" Type="http://schemas.openxmlformats.org/officeDocument/2006/relationships/hyperlink" Target="http://internet.garant.ru/document/redirect/12177515/16011" TargetMode="External"/><Relationship Id="rId74" Type="http://schemas.openxmlformats.org/officeDocument/2006/relationships/hyperlink" Target="http://internet.garant.ru/document/redirect/10102673/3" TargetMode="External"/><Relationship Id="rId79"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internet.garant.ru/document/redirect/17520999/824" TargetMode="External"/><Relationship Id="rId10" Type="http://schemas.openxmlformats.org/officeDocument/2006/relationships/hyperlink" Target="http://internet.garant.ru/document/redirect/12124624/393" TargetMode="External"/><Relationship Id="rId19" Type="http://schemas.openxmlformats.org/officeDocument/2006/relationships/hyperlink" Target="http://internet.garant.ru/document/redirect/12124624/3944" TargetMode="External"/><Relationship Id="rId31" Type="http://schemas.openxmlformats.org/officeDocument/2006/relationships/hyperlink" Target="http://internet.garant.ru/document/redirect/12138258/553211" TargetMode="External"/><Relationship Id="rId44" Type="http://schemas.openxmlformats.org/officeDocument/2006/relationships/hyperlink" Target="http://internet.garant.ru/document/redirect/12184522/21" TargetMode="External"/><Relationship Id="rId52" Type="http://schemas.openxmlformats.org/officeDocument/2006/relationships/hyperlink" Target="http://internet.garant.ru/document/redirect/12154854/1804" TargetMode="External"/><Relationship Id="rId60" Type="http://schemas.openxmlformats.org/officeDocument/2006/relationships/hyperlink" Target="http://internet.garant.ru/document/redirect/12177515/16011" TargetMode="External"/><Relationship Id="rId65" Type="http://schemas.openxmlformats.org/officeDocument/2006/relationships/hyperlink" Target="http://internet.garant.ru/document/redirect/12177515/16011" TargetMode="External"/><Relationship Id="rId73" Type="http://schemas.openxmlformats.org/officeDocument/2006/relationships/hyperlink" Target="http://internet.garant.ru/document/redirect/12177515/16011" TargetMode="External"/><Relationship Id="rId78" Type="http://schemas.openxmlformats.org/officeDocument/2006/relationships/hyperlink" Target="http://internet.garant.ru/document/redirect/12148567/303"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nternet.garant.ru/document/redirect/48768317/0" TargetMode="External"/><Relationship Id="rId22" Type="http://schemas.openxmlformats.org/officeDocument/2006/relationships/hyperlink" Target="http://internet.garant.ru/document/redirect/17520999/1068" TargetMode="External"/><Relationship Id="rId27" Type="http://schemas.openxmlformats.org/officeDocument/2006/relationships/hyperlink" Target="http://internet.garant.ru/document/redirect/12177515/2110" TargetMode="External"/><Relationship Id="rId30" Type="http://schemas.openxmlformats.org/officeDocument/2006/relationships/hyperlink" Target="http://internet.garant.ru/document/redirect/12124624/3936" TargetMode="External"/><Relationship Id="rId35" Type="http://schemas.openxmlformats.org/officeDocument/2006/relationships/hyperlink" Target="http://internet.garant.ru/document/redirect/10164504/3" TargetMode="External"/><Relationship Id="rId43" Type="http://schemas.openxmlformats.org/officeDocument/2006/relationships/hyperlink" Target="http://internet.garant.ru/document/redirect/17520999/1068" TargetMode="External"/><Relationship Id="rId48" Type="http://schemas.openxmlformats.org/officeDocument/2006/relationships/hyperlink" Target="http://internet.garant.ru/document/redirect/17520999/824" TargetMode="External"/><Relationship Id="rId56" Type="http://schemas.openxmlformats.org/officeDocument/2006/relationships/hyperlink" Target="http://internet.garant.ru/document/redirect/12177515/16011" TargetMode="External"/><Relationship Id="rId64" Type="http://schemas.openxmlformats.org/officeDocument/2006/relationships/hyperlink" Target="http://internet.garant.ru/document/redirect/12177515/0" TargetMode="External"/><Relationship Id="rId69" Type="http://schemas.openxmlformats.org/officeDocument/2006/relationships/hyperlink" Target="http://internet.garant.ru/document/redirect/12177515/16011" TargetMode="External"/><Relationship Id="rId77" Type="http://schemas.openxmlformats.org/officeDocument/2006/relationships/hyperlink" Target="http://internet.garant.ru/document/redirect/17520999/824" TargetMode="External"/><Relationship Id="rId8" Type="http://schemas.openxmlformats.org/officeDocument/2006/relationships/endnotes" Target="endnotes.xml"/><Relationship Id="rId51" Type="http://schemas.openxmlformats.org/officeDocument/2006/relationships/hyperlink" Target="http://internet.garant.ru/document/redirect/17520999/824" TargetMode="External"/><Relationship Id="rId72" Type="http://schemas.openxmlformats.org/officeDocument/2006/relationships/hyperlink" Target="http://internet.garant.ru/document/redirect/12177515/16011"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12177515/61" TargetMode="External"/><Relationship Id="rId17" Type="http://schemas.openxmlformats.org/officeDocument/2006/relationships/hyperlink" Target="http://internet.garant.ru/document/redirect/12124624/2201" TargetMode="External"/><Relationship Id="rId25" Type="http://schemas.openxmlformats.org/officeDocument/2006/relationships/hyperlink" Target="http://internet.garant.ru/document/redirect/17520999/1068" TargetMode="External"/><Relationship Id="rId33" Type="http://schemas.openxmlformats.org/officeDocument/2006/relationships/hyperlink" Target="http://internet.garant.ru/document/redirect/12124624/0" TargetMode="External"/><Relationship Id="rId38" Type="http://schemas.openxmlformats.org/officeDocument/2006/relationships/hyperlink" Target="http://internet.garant.ru/document/redirect/17520999/1068" TargetMode="External"/><Relationship Id="rId46" Type="http://schemas.openxmlformats.org/officeDocument/2006/relationships/hyperlink" Target="http://internet.garant.ru/document/redirect/12177515/705" TargetMode="External"/><Relationship Id="rId59" Type="http://schemas.openxmlformats.org/officeDocument/2006/relationships/hyperlink" Target="http://internet.garant.ru/document/redirect/12177515/16011" TargetMode="External"/><Relationship Id="rId67" Type="http://schemas.openxmlformats.org/officeDocument/2006/relationships/hyperlink" Target="http://internet.garant.ru/document/redirect/12177515/16011" TargetMode="External"/><Relationship Id="rId20" Type="http://schemas.openxmlformats.org/officeDocument/2006/relationships/hyperlink" Target="http://internet.garant.ru/document/redirect/12177515/15" TargetMode="External"/><Relationship Id="rId41" Type="http://schemas.openxmlformats.org/officeDocument/2006/relationships/hyperlink" Target="http://internet.garant.ru/document/redirect/17520999/1068" TargetMode="External"/><Relationship Id="rId54" Type="http://schemas.openxmlformats.org/officeDocument/2006/relationships/hyperlink" Target="http://internet.garant.ru/document/redirect/12124624/0" TargetMode="External"/><Relationship Id="rId62" Type="http://schemas.openxmlformats.org/officeDocument/2006/relationships/hyperlink" Target="http://internet.garant.ru/document/redirect/17520999/1068" TargetMode="External"/><Relationship Id="rId70" Type="http://schemas.openxmlformats.org/officeDocument/2006/relationships/hyperlink" Target="http://internet.garant.ru/document/redirect/12177515/16011" TargetMode="External"/><Relationship Id="rId75" Type="http://schemas.openxmlformats.org/officeDocument/2006/relationships/hyperlink" Target="http://internet.garant.ru/document/redirect/12177515/1601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ternet.garant.ru/document/redirect/12124624/5" TargetMode="External"/><Relationship Id="rId23" Type="http://schemas.openxmlformats.org/officeDocument/2006/relationships/hyperlink" Target="http://internet.garant.ru/document/redirect/12184522/54" TargetMode="External"/><Relationship Id="rId28" Type="http://schemas.openxmlformats.org/officeDocument/2006/relationships/hyperlink" Target="http://internet.garant.ru/document/redirect/12177515/2120" TargetMode="External"/><Relationship Id="rId36" Type="http://schemas.openxmlformats.org/officeDocument/2006/relationships/hyperlink" Target="http://internet.garant.ru/document/redirect/17520999/824" TargetMode="External"/><Relationship Id="rId49" Type="http://schemas.openxmlformats.org/officeDocument/2006/relationships/hyperlink" Target="http://internet.garant.ru/document/redirect/12154854/1804" TargetMode="External"/><Relationship Id="rId57" Type="http://schemas.openxmlformats.org/officeDocument/2006/relationships/hyperlink" Target="http://internet.garant.ru/document/redirect/12177515/1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2AE91-9190-4F4D-AAC3-7198CECAF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27</Pages>
  <Words>14102</Words>
  <Characters>80387</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7</cp:revision>
  <cp:lastPrinted>2023-02-20T10:13:00Z</cp:lastPrinted>
  <dcterms:created xsi:type="dcterms:W3CDTF">2023-02-14T09:01:00Z</dcterms:created>
  <dcterms:modified xsi:type="dcterms:W3CDTF">2023-03-15T12:59:00Z</dcterms:modified>
</cp:coreProperties>
</file>