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9A60C1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30 от 10</w:t>
            </w:r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9A60C1" w:rsidRDefault="002215A1" w:rsidP="009A60C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9A60C1">
        <w:rPr>
          <w:b/>
          <w:szCs w:val="28"/>
        </w:rPr>
        <w:t>го округа от 10.05.2023 г. № 455</w:t>
      </w:r>
    </w:p>
    <w:p w:rsidR="009A60C1" w:rsidRDefault="009A60C1" w:rsidP="009A60C1">
      <w:pPr>
        <w:rPr>
          <w:b/>
          <w:i/>
          <w:sz w:val="24"/>
        </w:rPr>
      </w:pPr>
      <w:r w:rsidRPr="009A60C1">
        <w:rPr>
          <w:b/>
          <w:i/>
          <w:sz w:val="24"/>
        </w:rPr>
        <w:t>«</w:t>
      </w:r>
      <w:r w:rsidRPr="009A60C1">
        <w:rPr>
          <w:b/>
          <w:i/>
          <w:sz w:val="24"/>
        </w:rPr>
        <w:t>Об   утверждении   административного    регламента</w:t>
      </w:r>
      <w:r>
        <w:rPr>
          <w:b/>
          <w:i/>
          <w:sz w:val="24"/>
        </w:rPr>
        <w:t xml:space="preserve"> </w:t>
      </w:r>
      <w:r w:rsidRPr="009A60C1">
        <w:rPr>
          <w:b/>
          <w:i/>
          <w:sz w:val="24"/>
        </w:rPr>
        <w:t>администрации Комсомольского муниципального округа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</w:t>
      </w:r>
    </w:p>
    <w:p w:rsidR="009A60C1" w:rsidRDefault="009A60C1" w:rsidP="009A60C1">
      <w:pPr>
        <w:ind w:right="141"/>
        <w:jc w:val="both"/>
        <w:rPr>
          <w:b/>
          <w:i/>
          <w:sz w:val="24"/>
        </w:rPr>
      </w:pPr>
    </w:p>
    <w:p w:rsidR="009A60C1" w:rsidRPr="009A60C1" w:rsidRDefault="009A60C1" w:rsidP="009A60C1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 w:rsidRPr="009A60C1">
        <w:rPr>
          <w:rFonts w:ascii="Times New Roman CYR" w:hAnsi="Times New Roman CYR" w:cs="Times New Roman CYR"/>
          <w:sz w:val="20"/>
          <w:szCs w:val="2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в целях повышения качества предоставления муниципальной услуги администрация Комсомольского муниципального округа Чувашской Республики </w:t>
      </w:r>
      <w:r w:rsidRPr="009A60C1">
        <w:rPr>
          <w:spacing w:val="80"/>
          <w:sz w:val="20"/>
          <w:szCs w:val="20"/>
        </w:rPr>
        <w:t>постановляет:</w:t>
      </w:r>
    </w:p>
    <w:p w:rsidR="009A60C1" w:rsidRPr="009A60C1" w:rsidRDefault="009A60C1" w:rsidP="009A60C1">
      <w:pPr>
        <w:widowControl w:val="0"/>
        <w:numPr>
          <w:ilvl w:val="0"/>
          <w:numId w:val="7"/>
        </w:numPr>
        <w:tabs>
          <w:tab w:val="left" w:pos="567"/>
          <w:tab w:val="left" w:pos="851"/>
          <w:tab w:val="left" w:pos="886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 CYR" w:hAnsi="Times New Roman CYR" w:cs="Times New Roman CYR"/>
          <w:sz w:val="20"/>
          <w:szCs w:val="20"/>
        </w:rPr>
      </w:pPr>
      <w:r w:rsidRPr="009A60C1">
        <w:rPr>
          <w:rFonts w:ascii="Times New Roman CYR" w:hAnsi="Times New Roman CYR" w:cs="Times New Roman CYR"/>
          <w:sz w:val="20"/>
          <w:szCs w:val="20"/>
        </w:rPr>
        <w:t>Утвердить прилагаемый административный регламент администрации Комсомольского муниципального округа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бесплатно».</w:t>
      </w:r>
    </w:p>
    <w:p w:rsidR="009A60C1" w:rsidRPr="009A60C1" w:rsidRDefault="009A60C1" w:rsidP="009A60C1">
      <w:pPr>
        <w:widowControl w:val="0"/>
        <w:numPr>
          <w:ilvl w:val="0"/>
          <w:numId w:val="7"/>
        </w:numPr>
        <w:tabs>
          <w:tab w:val="left" w:pos="567"/>
          <w:tab w:val="left" w:pos="886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 CYR" w:hAnsi="Times New Roman CYR" w:cs="Times New Roman CYR"/>
          <w:sz w:val="20"/>
          <w:szCs w:val="20"/>
        </w:rPr>
      </w:pPr>
      <w:r w:rsidRPr="009A60C1">
        <w:rPr>
          <w:rFonts w:ascii="Times New Roman CYR" w:hAnsi="Times New Roman CYR" w:cs="Times New Roman CYR"/>
          <w:sz w:val="20"/>
          <w:szCs w:val="20"/>
        </w:rPr>
        <w:t>Признать утратившим силу</w:t>
      </w:r>
      <w:r w:rsidRPr="009A60C1">
        <w:rPr>
          <w:sz w:val="20"/>
          <w:szCs w:val="20"/>
        </w:rPr>
        <w:t xml:space="preserve"> </w:t>
      </w:r>
      <w:r w:rsidRPr="009A60C1">
        <w:rPr>
          <w:rFonts w:ascii="Times New Roman CYR" w:hAnsi="Times New Roman CYR" w:cs="Times New Roman CYR"/>
          <w:sz w:val="20"/>
          <w:szCs w:val="20"/>
        </w:rPr>
        <w:t>постановление администрации Комсомольского района Чувашской Республики от 19.03.2015 г. № 117 «Об утверждении административного регламента администрации Комсомольского района Чувашской Республики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бесплатно».</w:t>
      </w:r>
    </w:p>
    <w:p w:rsidR="009A60C1" w:rsidRPr="009A60C1" w:rsidRDefault="009A60C1" w:rsidP="009A60C1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 w:rsidRPr="009A60C1">
        <w:rPr>
          <w:rFonts w:ascii="Times New Roman CYR" w:hAnsi="Times New Roman CYR" w:cs="Times New Roman CYR"/>
          <w:sz w:val="20"/>
          <w:szCs w:val="20"/>
        </w:rPr>
        <w:t>3. 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администрации Комсомольского муниципального округа Чувашской Республики.</w:t>
      </w:r>
    </w:p>
    <w:p w:rsidR="009A60C1" w:rsidRPr="009A60C1" w:rsidRDefault="009A60C1" w:rsidP="009A60C1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  <w:r w:rsidRPr="009A60C1">
        <w:rPr>
          <w:rFonts w:ascii="Times New Roman CYR" w:hAnsi="Times New Roman CYR" w:cs="Times New Roman CYR"/>
          <w:sz w:val="20"/>
          <w:szCs w:val="20"/>
        </w:rPr>
        <w:t>4. Контроль за исполнением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</w:t>
      </w:r>
    </w:p>
    <w:p w:rsidR="009A60C1" w:rsidRDefault="009A60C1" w:rsidP="006A327D">
      <w:pPr>
        <w:spacing w:line="228" w:lineRule="auto"/>
        <w:jc w:val="both"/>
        <w:rPr>
          <w:color w:val="000000"/>
          <w:sz w:val="20"/>
          <w:szCs w:val="20"/>
        </w:rPr>
      </w:pPr>
    </w:p>
    <w:p w:rsidR="009A60C1" w:rsidRDefault="009A60C1" w:rsidP="006A327D">
      <w:pPr>
        <w:spacing w:line="228" w:lineRule="auto"/>
        <w:jc w:val="both"/>
        <w:rPr>
          <w:color w:val="000000"/>
          <w:sz w:val="20"/>
          <w:szCs w:val="20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9A60C1" w:rsidRPr="009A60C1" w:rsidRDefault="009A60C1" w:rsidP="001F21DD">
      <w:pPr>
        <w:rPr>
          <w:sz w:val="20"/>
          <w:szCs w:val="20"/>
        </w:rPr>
      </w:pPr>
      <w:r>
        <w:rPr>
          <w:sz w:val="20"/>
          <w:szCs w:val="20"/>
        </w:rPr>
        <w:t>пост. № 455 от 10</w:t>
      </w:r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9A60C1" w:rsidRDefault="009A60C1" w:rsidP="001F21D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9A60C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10.05.2023 г. № 458</w:t>
      </w:r>
    </w:p>
    <w:p w:rsidR="009A60C1" w:rsidRDefault="009A60C1" w:rsidP="009A60C1">
      <w:pPr>
        <w:jc w:val="both"/>
        <w:rPr>
          <w:b/>
          <w:i/>
          <w:sz w:val="24"/>
        </w:rPr>
      </w:pPr>
      <w:r w:rsidRPr="009A60C1">
        <w:rPr>
          <w:b/>
          <w:i/>
          <w:sz w:val="24"/>
        </w:rPr>
        <w:t>«</w:t>
      </w:r>
      <w:r w:rsidRPr="009A60C1">
        <w:rPr>
          <w:b/>
          <w:i/>
          <w:sz w:val="24"/>
        </w:rPr>
        <w:t>О проведении открытого конкурса по отбору управляющей организации для осуществления деятельности по управлению многоквартирными домами в с. Комсомольское Комсомольского района Чувашской Республики</w:t>
      </w:r>
      <w:r w:rsidRPr="009A60C1">
        <w:rPr>
          <w:b/>
          <w:i/>
          <w:sz w:val="24"/>
        </w:rPr>
        <w:t>»</w:t>
      </w:r>
    </w:p>
    <w:p w:rsidR="009A60C1" w:rsidRDefault="009A60C1" w:rsidP="009A60C1">
      <w:pPr>
        <w:jc w:val="both"/>
        <w:rPr>
          <w:b/>
          <w:i/>
          <w:sz w:val="24"/>
        </w:rPr>
      </w:pPr>
    </w:p>
    <w:p w:rsidR="009A60C1" w:rsidRPr="009A60C1" w:rsidRDefault="009A60C1" w:rsidP="009A60C1">
      <w:pPr>
        <w:tabs>
          <w:tab w:val="left" w:pos="0"/>
        </w:tabs>
        <w:jc w:val="both"/>
        <w:rPr>
          <w:sz w:val="20"/>
          <w:szCs w:val="20"/>
        </w:rPr>
      </w:pPr>
      <w:r w:rsidRPr="009A60C1">
        <w:rPr>
          <w:sz w:val="20"/>
          <w:szCs w:val="20"/>
        </w:rPr>
        <w:t xml:space="preserve">В соответствии с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администрация Комсомольского муниципального округа Чувашской Республики п о с т а н о в л я е </w:t>
      </w:r>
      <w:proofErr w:type="gramStart"/>
      <w:r w:rsidRPr="009A60C1">
        <w:rPr>
          <w:sz w:val="20"/>
          <w:szCs w:val="20"/>
        </w:rPr>
        <w:t>т :</w:t>
      </w:r>
      <w:proofErr w:type="gramEnd"/>
    </w:p>
    <w:p w:rsidR="009A60C1" w:rsidRPr="009A60C1" w:rsidRDefault="009A60C1" w:rsidP="009A60C1">
      <w:pPr>
        <w:tabs>
          <w:tab w:val="left" w:pos="0"/>
        </w:tabs>
        <w:jc w:val="both"/>
        <w:rPr>
          <w:sz w:val="20"/>
          <w:szCs w:val="20"/>
        </w:rPr>
      </w:pPr>
      <w:r w:rsidRPr="009A60C1">
        <w:rPr>
          <w:sz w:val="20"/>
          <w:szCs w:val="20"/>
        </w:rPr>
        <w:tab/>
        <w:t>1. Провести открытый конкурс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9A60C1">
        <w:rPr>
          <w:b/>
          <w:sz w:val="20"/>
          <w:szCs w:val="20"/>
        </w:rPr>
        <w:t xml:space="preserve"> </w:t>
      </w:r>
      <w:r w:rsidRPr="009A60C1">
        <w:rPr>
          <w:sz w:val="20"/>
          <w:szCs w:val="20"/>
        </w:rPr>
        <w:t>Чувашской Республики согласно Приложению №1 к конкурсной документации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9A60C1">
        <w:rPr>
          <w:b/>
          <w:sz w:val="20"/>
          <w:szCs w:val="20"/>
        </w:rPr>
        <w:t xml:space="preserve"> </w:t>
      </w:r>
      <w:r w:rsidRPr="009A60C1">
        <w:rPr>
          <w:sz w:val="20"/>
          <w:szCs w:val="20"/>
        </w:rPr>
        <w:t>Чувашской Республики (далее – Конкурсная документация).</w:t>
      </w:r>
    </w:p>
    <w:p w:rsidR="009A60C1" w:rsidRPr="009A60C1" w:rsidRDefault="009A60C1" w:rsidP="009A60C1">
      <w:pPr>
        <w:ind w:firstLine="708"/>
        <w:jc w:val="both"/>
        <w:rPr>
          <w:sz w:val="20"/>
          <w:szCs w:val="20"/>
        </w:rPr>
      </w:pPr>
      <w:r w:rsidRPr="009A60C1">
        <w:rPr>
          <w:sz w:val="20"/>
          <w:szCs w:val="20"/>
        </w:rPr>
        <w:t>2. В целях проведения открытого конкурса</w:t>
      </w:r>
      <w:r w:rsidRPr="009A60C1">
        <w:rPr>
          <w:b/>
          <w:sz w:val="20"/>
          <w:szCs w:val="20"/>
        </w:rPr>
        <w:t xml:space="preserve"> </w:t>
      </w:r>
      <w:r w:rsidRPr="009A60C1">
        <w:rPr>
          <w:sz w:val="20"/>
          <w:szCs w:val="20"/>
        </w:rPr>
        <w:t xml:space="preserve">на право заключения договоров </w:t>
      </w:r>
      <w:proofErr w:type="gramStart"/>
      <w:r w:rsidRPr="009A60C1">
        <w:rPr>
          <w:sz w:val="20"/>
          <w:szCs w:val="20"/>
        </w:rPr>
        <w:t>управления многоквартирным домом</w:t>
      </w:r>
      <w:proofErr w:type="gramEnd"/>
      <w:r w:rsidRPr="009A60C1">
        <w:rPr>
          <w:sz w:val="20"/>
          <w:szCs w:val="20"/>
        </w:rPr>
        <w:t xml:space="preserve"> находящихся на территории Комсомольского муниципального округа Чувашской Республики утвердить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к настоящему постановлению.</w:t>
      </w:r>
    </w:p>
    <w:p w:rsidR="009A60C1" w:rsidRPr="009A60C1" w:rsidRDefault="009A60C1" w:rsidP="009A60C1">
      <w:pPr>
        <w:ind w:firstLine="708"/>
        <w:jc w:val="both"/>
        <w:rPr>
          <w:sz w:val="20"/>
          <w:szCs w:val="20"/>
        </w:rPr>
      </w:pPr>
      <w:r w:rsidRPr="009A60C1">
        <w:rPr>
          <w:sz w:val="20"/>
          <w:szCs w:val="20"/>
        </w:rPr>
        <w:lastRenderedPageBreak/>
        <w:t>3. Разместить информационное сообщение и конкурсную документацию о проведении открытого конкурса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9A60C1">
        <w:rPr>
          <w:b/>
          <w:sz w:val="20"/>
          <w:szCs w:val="20"/>
        </w:rPr>
        <w:t xml:space="preserve"> </w:t>
      </w:r>
      <w:r w:rsidRPr="009A60C1">
        <w:rPr>
          <w:sz w:val="20"/>
          <w:szCs w:val="20"/>
        </w:rPr>
        <w:t>Чувашской Республики на официальном сайте Российской Федерации для размещения информации о проведении торгов и на официальном сайте Комсомольского муниципального округа Чувашской Республики.</w:t>
      </w:r>
    </w:p>
    <w:p w:rsidR="009A60C1" w:rsidRPr="009A60C1" w:rsidRDefault="009A60C1" w:rsidP="009A60C1">
      <w:pPr>
        <w:ind w:firstLine="708"/>
        <w:jc w:val="both"/>
        <w:rPr>
          <w:sz w:val="20"/>
          <w:szCs w:val="20"/>
        </w:rPr>
      </w:pPr>
      <w:r w:rsidRPr="009A60C1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9A60C1" w:rsidRPr="009A60C1" w:rsidRDefault="009A60C1" w:rsidP="009A60C1">
      <w:pPr>
        <w:jc w:val="both"/>
        <w:rPr>
          <w:b/>
          <w:i/>
          <w:sz w:val="24"/>
        </w:rPr>
      </w:pPr>
    </w:p>
    <w:p w:rsidR="009A60C1" w:rsidRPr="008D5118" w:rsidRDefault="009A60C1" w:rsidP="009A60C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9A60C1" w:rsidRPr="008D5118" w:rsidRDefault="009A60C1" w:rsidP="009A60C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9A60C1" w:rsidRPr="009A60C1" w:rsidRDefault="009A60C1" w:rsidP="009A60C1">
      <w:pPr>
        <w:rPr>
          <w:sz w:val="20"/>
          <w:szCs w:val="20"/>
        </w:rPr>
      </w:pPr>
      <w:r>
        <w:rPr>
          <w:sz w:val="20"/>
          <w:szCs w:val="20"/>
        </w:rPr>
        <w:t>пост. № 458 от 10</w:t>
      </w:r>
      <w:r>
        <w:rPr>
          <w:sz w:val="20"/>
          <w:szCs w:val="20"/>
        </w:rPr>
        <w:t>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9A60C1" w:rsidRDefault="009A60C1" w:rsidP="009A60C1">
      <w:pPr>
        <w:rPr>
          <w:b/>
          <w:szCs w:val="28"/>
        </w:rPr>
      </w:pPr>
    </w:p>
    <w:p w:rsidR="009A60C1" w:rsidRDefault="009A60C1" w:rsidP="009A60C1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9A60C1" w:rsidRDefault="009A60C1" w:rsidP="009A60C1">
      <w:pPr>
        <w:jc w:val="both"/>
        <w:rPr>
          <w:b/>
        </w:rPr>
      </w:pPr>
    </w:p>
    <w:p w:rsidR="009A60C1" w:rsidRPr="00C5392C" w:rsidRDefault="009A60C1" w:rsidP="009A60C1">
      <w:pPr>
        <w:jc w:val="both"/>
        <w:rPr>
          <w:b/>
        </w:rPr>
      </w:pPr>
    </w:p>
    <w:p w:rsidR="009A60C1" w:rsidRDefault="009A60C1" w:rsidP="009A60C1">
      <w:pPr>
        <w:rPr>
          <w:b/>
          <w:szCs w:val="28"/>
        </w:rPr>
      </w:pPr>
    </w:p>
    <w:p w:rsidR="009A60C1" w:rsidRDefault="009A60C1" w:rsidP="009A60C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10.05.2023 г. № 462</w:t>
      </w:r>
    </w:p>
    <w:p w:rsidR="009A60C1" w:rsidRDefault="009A60C1" w:rsidP="009A60C1">
      <w:pPr>
        <w:ind w:right="-1"/>
        <w:jc w:val="both"/>
        <w:rPr>
          <w:b/>
          <w:i/>
          <w:sz w:val="24"/>
        </w:rPr>
      </w:pPr>
      <w:r w:rsidRPr="009A60C1">
        <w:rPr>
          <w:b/>
          <w:i/>
          <w:sz w:val="24"/>
        </w:rPr>
        <w:t>«</w:t>
      </w:r>
      <w:r w:rsidRPr="009A60C1">
        <w:rPr>
          <w:b/>
          <w:i/>
          <w:sz w:val="24"/>
        </w:rPr>
        <w:t>Об утверждении административного р</w:t>
      </w:r>
      <w:r w:rsidRPr="009A60C1">
        <w:rPr>
          <w:b/>
          <w:i/>
          <w:sz w:val="24"/>
        </w:rPr>
        <w:t>е</w:t>
      </w:r>
      <w:r w:rsidRPr="009A60C1">
        <w:rPr>
          <w:b/>
          <w:i/>
          <w:sz w:val="24"/>
        </w:rPr>
        <w:t xml:space="preserve">гламента администрации </w:t>
      </w:r>
      <w:r w:rsidRPr="009A60C1">
        <w:rPr>
          <w:b/>
          <w:i/>
          <w:color w:val="000000"/>
          <w:sz w:val="24"/>
        </w:rPr>
        <w:t>Комсомольского муниципального округа</w:t>
      </w:r>
      <w:r w:rsidRPr="009A60C1">
        <w:rPr>
          <w:b/>
          <w:i/>
          <w:sz w:val="24"/>
        </w:rPr>
        <w:t xml:space="preserve"> Чувашской Респу</w:t>
      </w:r>
      <w:r w:rsidRPr="009A60C1">
        <w:rPr>
          <w:b/>
          <w:i/>
          <w:sz w:val="24"/>
        </w:rPr>
        <w:t>б</w:t>
      </w:r>
      <w:r w:rsidRPr="009A60C1">
        <w:rPr>
          <w:b/>
          <w:i/>
          <w:sz w:val="24"/>
        </w:rPr>
        <w:t>лики по предоставлению муниципальной услуги «Перевод жилого помещения в нежилое помещение и неж</w:t>
      </w:r>
      <w:r w:rsidRPr="009A60C1">
        <w:rPr>
          <w:b/>
          <w:i/>
          <w:sz w:val="24"/>
        </w:rPr>
        <w:t>и</w:t>
      </w:r>
      <w:r w:rsidRPr="009A60C1">
        <w:rPr>
          <w:b/>
          <w:i/>
          <w:sz w:val="24"/>
        </w:rPr>
        <w:t>лого помещения в жилое помещение»</w:t>
      </w:r>
    </w:p>
    <w:p w:rsidR="009A60C1" w:rsidRDefault="009A60C1" w:rsidP="009A60C1">
      <w:pPr>
        <w:ind w:right="-1"/>
        <w:jc w:val="both"/>
        <w:rPr>
          <w:b/>
          <w:i/>
          <w:sz w:val="24"/>
        </w:rPr>
      </w:pPr>
    </w:p>
    <w:p w:rsidR="009A60C1" w:rsidRPr="009A60C1" w:rsidRDefault="009A60C1" w:rsidP="009A60C1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9A60C1">
        <w:rPr>
          <w:rFonts w:ascii="Times New Roman" w:hAnsi="Times New Roman"/>
          <w:sz w:val="20"/>
          <w:szCs w:val="20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и Устава </w:t>
      </w:r>
      <w:r w:rsidRPr="009A60C1">
        <w:rPr>
          <w:rFonts w:ascii="Times New Roman" w:hAnsi="Times New Roman"/>
          <w:color w:val="000000"/>
          <w:sz w:val="20"/>
          <w:szCs w:val="20"/>
        </w:rPr>
        <w:t>Комсомольского муниципального округа</w:t>
      </w:r>
      <w:r w:rsidRPr="009A60C1">
        <w:rPr>
          <w:rFonts w:ascii="Times New Roman" w:hAnsi="Times New Roman"/>
          <w:sz w:val="20"/>
          <w:szCs w:val="20"/>
        </w:rPr>
        <w:t xml:space="preserve"> Ч</w:t>
      </w:r>
      <w:r w:rsidRPr="009A60C1">
        <w:rPr>
          <w:rFonts w:ascii="Times New Roman" w:hAnsi="Times New Roman"/>
          <w:sz w:val="20"/>
          <w:szCs w:val="20"/>
        </w:rPr>
        <w:t>у</w:t>
      </w:r>
      <w:r w:rsidRPr="009A60C1">
        <w:rPr>
          <w:rFonts w:ascii="Times New Roman" w:hAnsi="Times New Roman"/>
          <w:sz w:val="20"/>
          <w:szCs w:val="20"/>
        </w:rPr>
        <w:t xml:space="preserve">вашской Республики, администрация </w:t>
      </w:r>
      <w:r w:rsidRPr="009A60C1">
        <w:rPr>
          <w:rFonts w:ascii="Times New Roman" w:hAnsi="Times New Roman"/>
          <w:color w:val="000000"/>
          <w:sz w:val="20"/>
          <w:szCs w:val="20"/>
        </w:rPr>
        <w:t>Комсомольского муниципального округа</w:t>
      </w:r>
      <w:r w:rsidRPr="009A60C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9A60C1">
        <w:rPr>
          <w:rFonts w:ascii="Times New Roman" w:hAnsi="Times New Roman"/>
          <w:sz w:val="20"/>
          <w:szCs w:val="20"/>
        </w:rPr>
        <w:t xml:space="preserve">п о с </w:t>
      </w:r>
      <w:proofErr w:type="gramStart"/>
      <w:r w:rsidRPr="009A60C1">
        <w:rPr>
          <w:rFonts w:ascii="Times New Roman" w:hAnsi="Times New Roman"/>
          <w:sz w:val="20"/>
          <w:szCs w:val="20"/>
        </w:rPr>
        <w:t>т</w:t>
      </w:r>
      <w:proofErr w:type="gramEnd"/>
      <w:r w:rsidRPr="009A60C1">
        <w:rPr>
          <w:rFonts w:ascii="Times New Roman" w:hAnsi="Times New Roman"/>
          <w:sz w:val="20"/>
          <w:szCs w:val="20"/>
        </w:rPr>
        <w:t xml:space="preserve"> а н о в л я е т:</w:t>
      </w:r>
    </w:p>
    <w:p w:rsidR="009A60C1" w:rsidRPr="009A60C1" w:rsidRDefault="009A60C1" w:rsidP="009A60C1">
      <w:pPr>
        <w:pStyle w:val="a7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9A60C1">
        <w:rPr>
          <w:rFonts w:ascii="Times New Roman" w:hAnsi="Times New Roman"/>
          <w:sz w:val="20"/>
          <w:szCs w:val="20"/>
        </w:rPr>
        <w:t xml:space="preserve">1. Утвердить прилагаемый административный регламент администрации </w:t>
      </w:r>
      <w:r w:rsidRPr="009A60C1">
        <w:rPr>
          <w:rFonts w:ascii="Times New Roman" w:hAnsi="Times New Roman"/>
          <w:color w:val="000000"/>
          <w:sz w:val="20"/>
          <w:szCs w:val="20"/>
        </w:rPr>
        <w:t xml:space="preserve">Комсомольского </w:t>
      </w:r>
      <w:r w:rsidRPr="009A60C1">
        <w:rPr>
          <w:rFonts w:ascii="Times New Roman" w:hAnsi="Times New Roman"/>
          <w:sz w:val="20"/>
          <w:szCs w:val="20"/>
        </w:rPr>
        <w:t>муниципального округа Чувашской Республики по предоставлению муниципальной услуги «Пер</w:t>
      </w:r>
      <w:r w:rsidRPr="009A60C1">
        <w:rPr>
          <w:rFonts w:ascii="Times New Roman" w:hAnsi="Times New Roman"/>
          <w:sz w:val="20"/>
          <w:szCs w:val="20"/>
        </w:rPr>
        <w:t>е</w:t>
      </w:r>
      <w:r w:rsidRPr="009A60C1">
        <w:rPr>
          <w:rFonts w:ascii="Times New Roman" w:hAnsi="Times New Roman"/>
          <w:sz w:val="20"/>
          <w:szCs w:val="20"/>
        </w:rPr>
        <w:t>вод жилого помещения в нежилое помещение и нежилого помещения в жилое пом</w:t>
      </w:r>
      <w:r w:rsidRPr="009A60C1">
        <w:rPr>
          <w:rFonts w:ascii="Times New Roman" w:hAnsi="Times New Roman"/>
          <w:sz w:val="20"/>
          <w:szCs w:val="20"/>
        </w:rPr>
        <w:t>е</w:t>
      </w:r>
      <w:r w:rsidRPr="009A60C1">
        <w:rPr>
          <w:rFonts w:ascii="Times New Roman" w:hAnsi="Times New Roman"/>
          <w:sz w:val="20"/>
          <w:szCs w:val="20"/>
        </w:rPr>
        <w:t>щение».</w:t>
      </w:r>
    </w:p>
    <w:p w:rsidR="009A60C1" w:rsidRPr="009A60C1" w:rsidRDefault="009A60C1" w:rsidP="009A60C1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9A60C1">
        <w:rPr>
          <w:rFonts w:ascii="Times New Roman" w:hAnsi="Times New Roman"/>
          <w:sz w:val="20"/>
          <w:szCs w:val="20"/>
        </w:rPr>
        <w:t>2. Признать утратившими силу:</w:t>
      </w:r>
    </w:p>
    <w:p w:rsidR="009A60C1" w:rsidRPr="009A60C1" w:rsidRDefault="009A60C1" w:rsidP="009A60C1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 w:rsidRPr="009A60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A60C1">
        <w:rPr>
          <w:rFonts w:ascii="Times New Roman" w:hAnsi="Times New Roman"/>
          <w:color w:val="000000"/>
          <w:sz w:val="20"/>
          <w:szCs w:val="20"/>
        </w:rPr>
        <w:t>постановление администрации Комсомольского</w:t>
      </w:r>
      <w:r w:rsidRPr="009A60C1">
        <w:rPr>
          <w:rFonts w:ascii="Times New Roman" w:hAnsi="Times New Roman"/>
          <w:sz w:val="20"/>
          <w:szCs w:val="20"/>
        </w:rPr>
        <w:t xml:space="preserve"> района от 21.06.2016 N 180 "Об утверждении административного регламента по предоставлению администрацией Комсомольского района Чувашской Республики муниципальной услуги "Выдача уведомления о переводе жилого помещения в нежилое помещение и нежилого помещения в жилое помещение"; </w:t>
      </w:r>
    </w:p>
    <w:p w:rsidR="009A60C1" w:rsidRPr="009A60C1" w:rsidRDefault="009A60C1" w:rsidP="009A60C1">
      <w:pPr>
        <w:pStyle w:val="a7"/>
        <w:ind w:firstLine="567"/>
        <w:jc w:val="both"/>
        <w:rPr>
          <w:sz w:val="20"/>
          <w:szCs w:val="20"/>
        </w:rPr>
      </w:pPr>
      <w:hyperlink r:id="rId7" w:history="1">
        <w:r w:rsidRPr="009A60C1">
          <w:rPr>
            <w:rFonts w:ascii="Times New Roman CYR" w:hAnsi="Times New Roman CYR" w:cs="Times New Roman CYR"/>
            <w:sz w:val="20"/>
            <w:szCs w:val="20"/>
          </w:rPr>
          <w:t>постановление администрации Комсомольского района Чувашской Республики от 10 июня 2019 г. N 542 "О внесении изменений в постановление администрации Комсомольского района от 21.06.2016 N 180 "Об утверждении административного регламента по предоставлению администрацией Комсомольского района Чувашской Республики муниципальной услуги "Выдача уведомления о переводе жилого помещения в нежилое помещение и нежилого помещения в жилое помещение"</w:t>
        </w:r>
      </w:hyperlink>
      <w:r w:rsidRPr="009A60C1">
        <w:rPr>
          <w:rFonts w:ascii="Times New Roman CYR" w:hAnsi="Times New Roman CYR" w:cs="Times New Roman CYR"/>
          <w:b/>
          <w:sz w:val="20"/>
          <w:szCs w:val="20"/>
        </w:rPr>
        <w:t>.</w:t>
      </w:r>
    </w:p>
    <w:p w:rsidR="009A60C1" w:rsidRPr="009A60C1" w:rsidRDefault="009A60C1" w:rsidP="009A60C1">
      <w:pPr>
        <w:jc w:val="both"/>
        <w:rPr>
          <w:color w:val="000000"/>
          <w:sz w:val="20"/>
          <w:szCs w:val="20"/>
        </w:rPr>
      </w:pPr>
      <w:r w:rsidRPr="009A60C1">
        <w:rPr>
          <w:color w:val="000000"/>
          <w:sz w:val="20"/>
          <w:szCs w:val="20"/>
        </w:rPr>
        <w:t xml:space="preserve">         3.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9A60C1" w:rsidRPr="009A60C1" w:rsidRDefault="009A60C1" w:rsidP="009A60C1">
      <w:pPr>
        <w:jc w:val="both"/>
        <w:rPr>
          <w:sz w:val="20"/>
          <w:szCs w:val="20"/>
        </w:rPr>
      </w:pPr>
      <w:r w:rsidRPr="009A60C1">
        <w:rPr>
          <w:sz w:val="20"/>
          <w:szCs w:val="20"/>
        </w:rPr>
        <w:t xml:space="preserve">         4. Настоящее постановление вступает в силу после его </w:t>
      </w:r>
      <w:hyperlink r:id="rId8" w:history="1">
        <w:r w:rsidRPr="009A60C1">
          <w:rPr>
            <w:rStyle w:val="a9"/>
            <w:b w:val="0"/>
            <w:color w:val="000000" w:themeColor="text1"/>
            <w:sz w:val="20"/>
            <w:szCs w:val="20"/>
          </w:rPr>
          <w:t>официального опубликования</w:t>
        </w:r>
      </w:hyperlink>
      <w:r w:rsidRPr="009A60C1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округа» и подлежит размещению на </w:t>
      </w:r>
      <w:r w:rsidRPr="009A60C1">
        <w:rPr>
          <w:rStyle w:val="a9"/>
          <w:b w:val="0"/>
          <w:color w:val="000000" w:themeColor="text1"/>
          <w:sz w:val="20"/>
          <w:szCs w:val="20"/>
        </w:rPr>
        <w:t>официальном сайте</w:t>
      </w:r>
      <w:r w:rsidRPr="009A60C1">
        <w:rPr>
          <w:color w:val="000000" w:themeColor="text1"/>
          <w:sz w:val="20"/>
          <w:szCs w:val="20"/>
        </w:rPr>
        <w:t xml:space="preserve"> </w:t>
      </w:r>
      <w:r w:rsidRPr="009A60C1">
        <w:rPr>
          <w:sz w:val="20"/>
          <w:szCs w:val="20"/>
        </w:rPr>
        <w:t>Комсомольского муниципального округа в информационно-телекоммуникационной сети «Интернет».</w:t>
      </w:r>
    </w:p>
    <w:p w:rsidR="009A60C1" w:rsidRPr="009A60C1" w:rsidRDefault="009A60C1" w:rsidP="009A60C1">
      <w:pPr>
        <w:jc w:val="both"/>
        <w:rPr>
          <w:b/>
          <w:i/>
          <w:sz w:val="24"/>
        </w:rPr>
      </w:pPr>
    </w:p>
    <w:p w:rsidR="009A60C1" w:rsidRPr="008D5118" w:rsidRDefault="009A60C1" w:rsidP="009A60C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9A60C1" w:rsidRPr="008D5118" w:rsidRDefault="009A60C1" w:rsidP="009A60C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9A60C1" w:rsidRPr="009A60C1" w:rsidRDefault="009A60C1" w:rsidP="009A60C1">
      <w:pPr>
        <w:rPr>
          <w:sz w:val="20"/>
          <w:szCs w:val="20"/>
        </w:rPr>
      </w:pPr>
      <w:r>
        <w:rPr>
          <w:sz w:val="20"/>
          <w:szCs w:val="20"/>
        </w:rPr>
        <w:t>пост. № 462 от 10</w:t>
      </w:r>
      <w:r>
        <w:rPr>
          <w:sz w:val="20"/>
          <w:szCs w:val="20"/>
        </w:rPr>
        <w:t>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9A60C1" w:rsidRDefault="009A60C1" w:rsidP="009A60C1">
      <w:pPr>
        <w:rPr>
          <w:b/>
          <w:szCs w:val="28"/>
        </w:rPr>
      </w:pPr>
    </w:p>
    <w:p w:rsidR="009A60C1" w:rsidRDefault="009A60C1" w:rsidP="009A60C1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9A60C1" w:rsidRPr="009A60C1" w:rsidRDefault="009A60C1" w:rsidP="009A60C1">
      <w:pPr>
        <w:ind w:right="-1"/>
        <w:jc w:val="both"/>
        <w:rPr>
          <w:b/>
          <w:i/>
          <w:sz w:val="24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9A60C1" w:rsidRDefault="009A60C1" w:rsidP="009A60C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431B37">
        <w:rPr>
          <w:b/>
          <w:szCs w:val="28"/>
        </w:rPr>
        <w:t>го округа от 10.05.2023 г. № 463</w:t>
      </w:r>
    </w:p>
    <w:p w:rsidR="00431B37" w:rsidRDefault="00431B37" w:rsidP="00431B37">
      <w:pPr>
        <w:ind w:right="141"/>
        <w:jc w:val="both"/>
        <w:rPr>
          <w:rFonts w:eastAsiaTheme="minorHAnsi" w:cstheme="minorBidi"/>
          <w:b/>
          <w:i/>
          <w:sz w:val="24"/>
        </w:rPr>
      </w:pPr>
      <w:r w:rsidRPr="00431B37">
        <w:rPr>
          <w:b/>
          <w:i/>
          <w:sz w:val="24"/>
        </w:rPr>
        <w:lastRenderedPageBreak/>
        <w:t>«</w:t>
      </w:r>
      <w:r w:rsidRPr="00431B37">
        <w:rPr>
          <w:rFonts w:eastAsiaTheme="minorHAnsi" w:cstheme="minorBidi"/>
          <w:b/>
          <w:i/>
          <w:sz w:val="24"/>
        </w:rPr>
        <w:t xml:space="preserve">О муниципальной программе Комсомольского муниципального округа </w:t>
      </w:r>
      <w:r w:rsidRPr="00431B37">
        <w:rPr>
          <w:rFonts w:eastAsiaTheme="minorHAnsi"/>
          <w:b/>
          <w:i/>
          <w:sz w:val="24"/>
        </w:rPr>
        <w:t>Чувашской Республики</w:t>
      </w:r>
      <w:r w:rsidRPr="00431B37">
        <w:rPr>
          <w:rFonts w:eastAsiaTheme="minorHAnsi" w:cstheme="minorBidi"/>
          <w:b/>
          <w:i/>
          <w:sz w:val="24"/>
        </w:rPr>
        <w:t xml:space="preserve"> «</w:t>
      </w:r>
      <w:r w:rsidRPr="00431B37">
        <w:rPr>
          <w:rFonts w:eastAsiaTheme="minorHAnsi"/>
          <w:b/>
          <w:i/>
          <w:sz w:val="24"/>
        </w:rPr>
        <w:t>Обеспечение граждан Комсомольского муниципального округа Чувашской Республики доступным и комфортным жильем</w:t>
      </w:r>
      <w:r w:rsidRPr="00431B37">
        <w:rPr>
          <w:rFonts w:eastAsiaTheme="minorHAnsi" w:cstheme="minorBidi"/>
          <w:b/>
          <w:i/>
          <w:sz w:val="24"/>
        </w:rPr>
        <w:t>»</w:t>
      </w:r>
    </w:p>
    <w:p w:rsidR="00431B37" w:rsidRDefault="00431B37" w:rsidP="00431B37">
      <w:pPr>
        <w:ind w:right="141"/>
        <w:jc w:val="both"/>
        <w:rPr>
          <w:rFonts w:eastAsiaTheme="minorHAnsi" w:cstheme="minorBidi"/>
          <w:b/>
          <w:i/>
          <w:sz w:val="24"/>
        </w:rPr>
      </w:pPr>
    </w:p>
    <w:p w:rsidR="00431B37" w:rsidRPr="00431B37" w:rsidRDefault="00431B37" w:rsidP="00431B37">
      <w:pPr>
        <w:ind w:firstLine="709"/>
        <w:jc w:val="both"/>
        <w:rPr>
          <w:rFonts w:eastAsiaTheme="minorHAnsi" w:cstheme="minorBidi"/>
          <w:color w:val="FFFFFF" w:themeColor="background1"/>
          <w:sz w:val="20"/>
          <w:szCs w:val="20"/>
        </w:rPr>
      </w:pPr>
      <w:r w:rsidRPr="00431B37">
        <w:rPr>
          <w:rFonts w:eastAsiaTheme="minorHAnsi" w:cstheme="minorBidi"/>
          <w:sz w:val="20"/>
          <w:szCs w:val="20"/>
        </w:rPr>
        <w:t xml:space="preserve">Руководствуясь Бюджетным кодексом Российской Федерации, Уставом Комсомольского муниципального </w:t>
      </w:r>
      <w:proofErr w:type="gramStart"/>
      <w:r w:rsidRPr="00431B37">
        <w:rPr>
          <w:rFonts w:eastAsiaTheme="minorHAnsi" w:cstheme="minorBidi"/>
          <w:sz w:val="20"/>
          <w:szCs w:val="20"/>
        </w:rPr>
        <w:t xml:space="preserve">округа  </w:t>
      </w:r>
      <w:r w:rsidRPr="00431B37">
        <w:rPr>
          <w:rFonts w:eastAsiaTheme="minorHAnsi"/>
          <w:sz w:val="20"/>
          <w:szCs w:val="20"/>
        </w:rPr>
        <w:t>Чувашской</w:t>
      </w:r>
      <w:proofErr w:type="gramEnd"/>
      <w:r w:rsidRPr="00431B37">
        <w:rPr>
          <w:rFonts w:eastAsiaTheme="minorHAnsi"/>
          <w:sz w:val="20"/>
          <w:szCs w:val="20"/>
        </w:rPr>
        <w:t xml:space="preserve"> Республики </w:t>
      </w:r>
      <w:r w:rsidRPr="00431B37">
        <w:rPr>
          <w:rFonts w:eastAsiaTheme="minorHAnsi" w:cstheme="minorBidi"/>
          <w:sz w:val="20"/>
          <w:szCs w:val="20"/>
        </w:rPr>
        <w:t xml:space="preserve">администрация Комсомольского муниципального округа </w:t>
      </w:r>
      <w:r w:rsidRPr="00431B37">
        <w:rPr>
          <w:rFonts w:eastAsiaTheme="minorHAnsi"/>
          <w:sz w:val="20"/>
          <w:szCs w:val="20"/>
        </w:rPr>
        <w:t>Чувашской Республики</w:t>
      </w:r>
      <w:r w:rsidRPr="00431B37">
        <w:rPr>
          <w:rFonts w:eastAsiaTheme="minorHAnsi" w:cstheme="minorBidi"/>
          <w:sz w:val="20"/>
          <w:szCs w:val="20"/>
        </w:rPr>
        <w:t xml:space="preserve">  </w:t>
      </w:r>
      <w:proofErr w:type="spellStart"/>
      <w:r w:rsidRPr="00431B37">
        <w:rPr>
          <w:rFonts w:eastAsiaTheme="minorHAnsi" w:cstheme="minorBidi"/>
          <w:sz w:val="20"/>
          <w:szCs w:val="20"/>
        </w:rPr>
        <w:t>п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о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с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т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а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н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о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в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л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я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е</w:t>
      </w:r>
      <w:r w:rsidRPr="00431B37">
        <w:rPr>
          <w:rFonts w:eastAsiaTheme="minorHAnsi" w:cstheme="minorBidi"/>
          <w:color w:val="FFFFFF" w:themeColor="background1"/>
          <w:sz w:val="20"/>
          <w:szCs w:val="20"/>
        </w:rPr>
        <w:t>_</w:t>
      </w:r>
      <w:r w:rsidRPr="00431B37">
        <w:rPr>
          <w:rFonts w:eastAsiaTheme="minorHAnsi" w:cstheme="minorBidi"/>
          <w:sz w:val="20"/>
          <w:szCs w:val="20"/>
        </w:rPr>
        <w:t>т</w:t>
      </w:r>
      <w:proofErr w:type="spellEnd"/>
      <w:r w:rsidRPr="00431B37">
        <w:rPr>
          <w:rFonts w:eastAsiaTheme="minorHAnsi" w:cstheme="minorBidi"/>
          <w:sz w:val="20"/>
          <w:szCs w:val="20"/>
        </w:rPr>
        <w:t>:</w:t>
      </w:r>
    </w:p>
    <w:p w:rsidR="00431B37" w:rsidRPr="00431B37" w:rsidRDefault="00431B37" w:rsidP="00431B37">
      <w:pPr>
        <w:ind w:firstLine="709"/>
        <w:jc w:val="both"/>
        <w:rPr>
          <w:rFonts w:eastAsiaTheme="minorHAnsi" w:cstheme="minorBidi"/>
          <w:sz w:val="20"/>
          <w:szCs w:val="20"/>
        </w:rPr>
      </w:pPr>
    </w:p>
    <w:p w:rsidR="00431B37" w:rsidRPr="00431B37" w:rsidRDefault="00431B37" w:rsidP="00431B37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431B37">
        <w:rPr>
          <w:rFonts w:eastAsiaTheme="minorHAnsi" w:cstheme="minorBidi"/>
          <w:sz w:val="20"/>
          <w:szCs w:val="20"/>
        </w:rPr>
        <w:t xml:space="preserve">1. Утвердить прилагаемую муниципальную программу Комсомольского муниципального округа </w:t>
      </w:r>
      <w:r w:rsidRPr="00431B37">
        <w:rPr>
          <w:rFonts w:eastAsiaTheme="minorHAnsi"/>
          <w:sz w:val="20"/>
          <w:szCs w:val="20"/>
        </w:rPr>
        <w:t xml:space="preserve">Чувашской Республики </w:t>
      </w:r>
      <w:r w:rsidRPr="00431B37">
        <w:rPr>
          <w:rFonts w:eastAsiaTheme="minorHAnsi" w:cstheme="minorBidi"/>
          <w:sz w:val="20"/>
          <w:szCs w:val="20"/>
        </w:rPr>
        <w:t>«</w:t>
      </w:r>
      <w:r w:rsidRPr="00431B37">
        <w:rPr>
          <w:rFonts w:eastAsiaTheme="minorHAnsi"/>
          <w:sz w:val="20"/>
          <w:szCs w:val="20"/>
        </w:rPr>
        <w:t xml:space="preserve">Обеспечение </w:t>
      </w:r>
      <w:proofErr w:type="gramStart"/>
      <w:r w:rsidRPr="00431B37">
        <w:rPr>
          <w:rFonts w:eastAsiaTheme="minorHAnsi"/>
          <w:sz w:val="20"/>
          <w:szCs w:val="20"/>
        </w:rPr>
        <w:t>граждан  Комсомольского</w:t>
      </w:r>
      <w:proofErr w:type="gramEnd"/>
      <w:r w:rsidRPr="00431B37">
        <w:rPr>
          <w:rFonts w:eastAsiaTheme="minorHAnsi"/>
          <w:sz w:val="20"/>
          <w:szCs w:val="20"/>
        </w:rPr>
        <w:t xml:space="preserve"> муниципального округа Чувашской Республики доступным и комфортным жильем</w:t>
      </w:r>
      <w:r w:rsidRPr="00431B37">
        <w:rPr>
          <w:rFonts w:eastAsiaTheme="minorHAnsi" w:cstheme="minorBidi"/>
          <w:sz w:val="20"/>
          <w:szCs w:val="20"/>
        </w:rPr>
        <w:t>» (далее – Муниципальная программа).</w:t>
      </w:r>
    </w:p>
    <w:p w:rsidR="00431B37" w:rsidRPr="00431B37" w:rsidRDefault="00431B37" w:rsidP="00431B37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431B37">
        <w:rPr>
          <w:rFonts w:eastAsiaTheme="minorHAnsi" w:cstheme="minorBidi"/>
          <w:sz w:val="20"/>
          <w:szCs w:val="20"/>
        </w:rPr>
        <w:t xml:space="preserve">2. Утвердить ответственным исполнителем Муниципальной программы </w:t>
      </w:r>
      <w:r w:rsidRPr="00431B37">
        <w:rPr>
          <w:rFonts w:eastAsiaTheme="minorHAnsi"/>
          <w:sz w:val="20"/>
          <w:szCs w:val="20"/>
        </w:rPr>
        <w:t>отдел капитального строительства и ЖКХ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431B37">
        <w:rPr>
          <w:rFonts w:eastAsiaTheme="minorHAnsi" w:cstheme="minorBidi"/>
          <w:sz w:val="20"/>
          <w:szCs w:val="20"/>
        </w:rPr>
        <w:t>.</w:t>
      </w:r>
    </w:p>
    <w:p w:rsidR="00431B37" w:rsidRPr="00431B37" w:rsidRDefault="00431B37" w:rsidP="00431B37">
      <w:pPr>
        <w:ind w:firstLine="709"/>
        <w:jc w:val="both"/>
        <w:rPr>
          <w:rFonts w:eastAsiaTheme="minorHAnsi"/>
          <w:sz w:val="20"/>
          <w:szCs w:val="20"/>
        </w:rPr>
      </w:pPr>
      <w:r w:rsidRPr="00431B37">
        <w:rPr>
          <w:rFonts w:eastAsiaTheme="minorHAnsi"/>
          <w:sz w:val="20"/>
          <w:szCs w:val="20"/>
        </w:rPr>
        <w:t>3. Признать утратившими силу:</w:t>
      </w:r>
    </w:p>
    <w:p w:rsidR="00431B37" w:rsidRPr="00431B37" w:rsidRDefault="00431B37" w:rsidP="00431B37">
      <w:pPr>
        <w:ind w:firstLine="709"/>
        <w:jc w:val="both"/>
        <w:rPr>
          <w:rFonts w:eastAsiaTheme="minorHAnsi"/>
          <w:sz w:val="20"/>
          <w:szCs w:val="20"/>
        </w:rPr>
      </w:pPr>
      <w:r w:rsidRPr="00431B37">
        <w:rPr>
          <w:rFonts w:eastAsiaTheme="minorHAnsi"/>
          <w:sz w:val="20"/>
          <w:szCs w:val="20"/>
        </w:rPr>
        <w:t xml:space="preserve">постановление администрации Комсомольского района Чувашской </w:t>
      </w:r>
      <w:proofErr w:type="gramStart"/>
      <w:r w:rsidRPr="00431B37">
        <w:rPr>
          <w:rFonts w:eastAsiaTheme="minorHAnsi"/>
          <w:sz w:val="20"/>
          <w:szCs w:val="20"/>
        </w:rPr>
        <w:t>Республики  от</w:t>
      </w:r>
      <w:proofErr w:type="gramEnd"/>
      <w:r w:rsidRPr="00431B37">
        <w:rPr>
          <w:rFonts w:eastAsiaTheme="minorHAnsi"/>
          <w:sz w:val="20"/>
          <w:szCs w:val="20"/>
        </w:rPr>
        <w:t xml:space="preserve"> 01.03.2019 № 270 «О муниципальной программе Комсомольского района «Обеспечение граждан в Комсомольском районе Чувашской республики доступным и комфортным жильем»»;</w:t>
      </w:r>
    </w:p>
    <w:p w:rsidR="00431B37" w:rsidRPr="00431B37" w:rsidRDefault="00431B37" w:rsidP="00431B37">
      <w:pPr>
        <w:pStyle w:val="ae"/>
        <w:spacing w:before="0" w:beforeAutospacing="0" w:after="0" w:afterAutospacing="0"/>
        <w:ind w:firstLine="709"/>
        <w:jc w:val="both"/>
        <w:rPr>
          <w:bCs/>
          <w:color w:val="000000"/>
          <w:sz w:val="20"/>
          <w:szCs w:val="20"/>
        </w:rPr>
      </w:pPr>
      <w:r w:rsidRPr="00431B37">
        <w:rPr>
          <w:rStyle w:val="a00"/>
          <w:color w:val="000000"/>
          <w:sz w:val="20"/>
          <w:szCs w:val="20"/>
        </w:rPr>
        <w:t xml:space="preserve">постановление администрации Комсомольского района Чувашской Республики  от </w:t>
      </w:r>
      <w:r w:rsidRPr="00431B37">
        <w:rPr>
          <w:color w:val="000000"/>
          <w:sz w:val="20"/>
          <w:szCs w:val="20"/>
        </w:rPr>
        <w:t xml:space="preserve">07.10.2019 № 1405 </w:t>
      </w:r>
      <w:r w:rsidRPr="00431B37">
        <w:rPr>
          <w:bCs/>
          <w:color w:val="000000"/>
          <w:sz w:val="20"/>
          <w:szCs w:val="20"/>
        </w:rPr>
        <w:t xml:space="preserve">«О внесении изменений в постановление администрации Комсомольского района от </w:t>
      </w:r>
      <w:r w:rsidRPr="00431B37">
        <w:rPr>
          <w:rFonts w:eastAsiaTheme="minorHAnsi"/>
          <w:sz w:val="20"/>
          <w:szCs w:val="20"/>
        </w:rPr>
        <w:t xml:space="preserve">01.03.2019 № 270 </w:t>
      </w:r>
      <w:r w:rsidRPr="00431B37">
        <w:rPr>
          <w:bCs/>
          <w:color w:val="000000"/>
          <w:sz w:val="20"/>
          <w:szCs w:val="20"/>
        </w:rPr>
        <w:t> «О муниципальной программе Комсомольского района «Обеспечение граждан в Комсомольском районе Чувашской Республики доступным и комфортным жильем»»;</w:t>
      </w:r>
    </w:p>
    <w:p w:rsidR="00431B37" w:rsidRPr="00431B37" w:rsidRDefault="00431B37" w:rsidP="00431B3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31B37">
        <w:rPr>
          <w:color w:val="000000"/>
          <w:sz w:val="20"/>
          <w:szCs w:val="20"/>
        </w:rPr>
        <w:t>постановление администрации Комсомольского района</w:t>
      </w:r>
      <w:r w:rsidRPr="00431B37">
        <w:rPr>
          <w:sz w:val="20"/>
          <w:szCs w:val="20"/>
        </w:rPr>
        <w:t xml:space="preserve"> </w:t>
      </w:r>
      <w:r w:rsidRPr="00431B37">
        <w:rPr>
          <w:color w:val="000000"/>
          <w:sz w:val="20"/>
          <w:szCs w:val="20"/>
        </w:rPr>
        <w:t xml:space="preserve">Чувашской Республики    от 21.05.2020 № 383 «О внесении изменений в постановление администрации Комсомольского района от </w:t>
      </w:r>
      <w:r w:rsidRPr="00431B37">
        <w:rPr>
          <w:rFonts w:eastAsiaTheme="minorHAnsi"/>
          <w:sz w:val="20"/>
          <w:szCs w:val="20"/>
        </w:rPr>
        <w:t xml:space="preserve">01.03.2019 № 270 </w:t>
      </w:r>
      <w:r w:rsidRPr="00431B37">
        <w:rPr>
          <w:color w:val="000000"/>
          <w:sz w:val="20"/>
          <w:szCs w:val="20"/>
        </w:rPr>
        <w:t>«О муниципальной программе Комсомольского района «Обеспечение граждан в Комсомольском районе Чувашской Республики доступным и комфортным жильем»»;</w:t>
      </w:r>
    </w:p>
    <w:p w:rsidR="00431B37" w:rsidRPr="00431B37" w:rsidRDefault="00431B37" w:rsidP="00431B3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31B37">
        <w:rPr>
          <w:color w:val="000000"/>
          <w:sz w:val="20"/>
          <w:szCs w:val="20"/>
        </w:rPr>
        <w:t xml:space="preserve">постановление администрации Комсомольского района Чувашской Республики    от 05.02.2021 № 67 «О внесении изменений в постановление администрации Комсомольского района от </w:t>
      </w:r>
      <w:r w:rsidRPr="00431B37">
        <w:rPr>
          <w:rFonts w:eastAsiaTheme="minorHAnsi"/>
          <w:sz w:val="20"/>
          <w:szCs w:val="20"/>
        </w:rPr>
        <w:t xml:space="preserve">01.03.2019 № 270 </w:t>
      </w:r>
      <w:r w:rsidRPr="00431B37">
        <w:rPr>
          <w:color w:val="000000"/>
          <w:sz w:val="20"/>
          <w:szCs w:val="20"/>
        </w:rPr>
        <w:t>«О муниципальной программе Комсомольского района «Обеспечение граждан в Комсомольском районе Чувашской Республики доступным и комфортным жильем»».</w:t>
      </w:r>
    </w:p>
    <w:p w:rsidR="00431B37" w:rsidRPr="00431B37" w:rsidRDefault="00431B37" w:rsidP="00431B3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31B37">
        <w:rPr>
          <w:color w:val="000000"/>
          <w:sz w:val="20"/>
          <w:szCs w:val="20"/>
        </w:rPr>
        <w:t xml:space="preserve">постановление администрации Комсомольского района Чувашской Республики  от 01.03.2022 № 83 «О внесении изменений в постановление администрации Комсомольского района от </w:t>
      </w:r>
      <w:r w:rsidRPr="00431B37">
        <w:rPr>
          <w:rFonts w:eastAsiaTheme="minorHAnsi"/>
          <w:sz w:val="20"/>
          <w:szCs w:val="20"/>
        </w:rPr>
        <w:t xml:space="preserve">01.03.2019 № 270 </w:t>
      </w:r>
      <w:r w:rsidRPr="00431B37">
        <w:rPr>
          <w:color w:val="000000"/>
          <w:sz w:val="20"/>
          <w:szCs w:val="20"/>
        </w:rPr>
        <w:t>«О муниципальной программе Комсомольского района «Обеспечение граждан в Комсомольском районе Чувашской Республики доступным и комфортным жильем»».</w:t>
      </w:r>
    </w:p>
    <w:p w:rsidR="00431B37" w:rsidRPr="00431B37" w:rsidRDefault="00431B37" w:rsidP="00431B3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31B37">
        <w:rPr>
          <w:color w:val="000000"/>
          <w:sz w:val="20"/>
          <w:szCs w:val="20"/>
        </w:rPr>
        <w:t xml:space="preserve">4. </w:t>
      </w:r>
      <w:r w:rsidRPr="00431B37">
        <w:rPr>
          <w:sz w:val="20"/>
          <w:szCs w:val="20"/>
        </w:rPr>
        <w:t xml:space="preserve">Контроль за выполнением </w:t>
      </w:r>
      <w:r w:rsidRPr="00431B37">
        <w:rPr>
          <w:rFonts w:hint="eastAsia"/>
          <w:sz w:val="20"/>
          <w:szCs w:val="20"/>
        </w:rPr>
        <w:t>Муниципальной</w:t>
      </w:r>
      <w:r w:rsidRPr="00431B37">
        <w:rPr>
          <w:sz w:val="20"/>
          <w:szCs w:val="20"/>
        </w:rPr>
        <w:t xml:space="preserve"> </w:t>
      </w:r>
      <w:r w:rsidRPr="00431B37">
        <w:rPr>
          <w:rFonts w:hint="eastAsia"/>
          <w:sz w:val="20"/>
          <w:szCs w:val="20"/>
        </w:rPr>
        <w:t>программы</w:t>
      </w:r>
      <w:r w:rsidRPr="00431B37">
        <w:rPr>
          <w:sz w:val="20"/>
          <w:szCs w:val="20"/>
        </w:rPr>
        <w:t xml:space="preserve">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431B37" w:rsidRPr="00431B37" w:rsidRDefault="00431B37" w:rsidP="00431B37">
      <w:pPr>
        <w:ind w:firstLine="709"/>
        <w:jc w:val="both"/>
        <w:rPr>
          <w:rFonts w:eastAsiaTheme="minorHAnsi" w:cstheme="minorBidi"/>
          <w:sz w:val="20"/>
          <w:szCs w:val="20"/>
        </w:rPr>
      </w:pPr>
      <w:r w:rsidRPr="00431B37">
        <w:rPr>
          <w:rFonts w:eastAsiaTheme="minorHAnsi" w:cstheme="minorBidi"/>
          <w:sz w:val="20"/>
          <w:szCs w:val="20"/>
        </w:rPr>
        <w:t>5. Настоящее постановление вступает в силу после его официального опубликования в издании «Вестник Комсомольского муниципального округа».</w:t>
      </w:r>
    </w:p>
    <w:p w:rsidR="00431B37" w:rsidRPr="00431B37" w:rsidRDefault="00431B37" w:rsidP="00431B37">
      <w:pPr>
        <w:ind w:right="141"/>
        <w:jc w:val="both"/>
        <w:rPr>
          <w:rFonts w:eastAsiaTheme="minorHAnsi" w:cstheme="minorBidi"/>
          <w:b/>
          <w:i/>
          <w:sz w:val="24"/>
        </w:rPr>
      </w:pP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31B37" w:rsidRPr="009A60C1" w:rsidRDefault="00431B37" w:rsidP="00431B37">
      <w:pPr>
        <w:rPr>
          <w:sz w:val="20"/>
          <w:szCs w:val="20"/>
        </w:rPr>
      </w:pPr>
      <w:r>
        <w:rPr>
          <w:sz w:val="20"/>
          <w:szCs w:val="20"/>
        </w:rPr>
        <w:t>пост. № 463</w:t>
      </w:r>
      <w:r>
        <w:rPr>
          <w:sz w:val="20"/>
          <w:szCs w:val="20"/>
        </w:rPr>
        <w:t xml:space="preserve"> от 10.05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431B37" w:rsidRDefault="00431B37" w:rsidP="00431B37">
      <w:pPr>
        <w:rPr>
          <w:b/>
          <w:szCs w:val="28"/>
        </w:rPr>
      </w:pPr>
    </w:p>
    <w:p w:rsidR="00431B37" w:rsidRDefault="00431B37" w:rsidP="00431B37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31B37" w:rsidRPr="009A60C1" w:rsidRDefault="00431B37" w:rsidP="00431B37">
      <w:pPr>
        <w:ind w:right="-1"/>
        <w:jc w:val="both"/>
        <w:rPr>
          <w:b/>
          <w:i/>
          <w:sz w:val="24"/>
        </w:rPr>
      </w:pPr>
    </w:p>
    <w:p w:rsidR="00431B37" w:rsidRDefault="00431B37" w:rsidP="009A60C1">
      <w:pPr>
        <w:rPr>
          <w:b/>
          <w:szCs w:val="28"/>
        </w:rPr>
      </w:pPr>
    </w:p>
    <w:p w:rsidR="009A60C1" w:rsidRDefault="009A60C1" w:rsidP="001F21DD">
      <w:pPr>
        <w:rPr>
          <w:rStyle w:val="a6"/>
          <w:sz w:val="20"/>
          <w:szCs w:val="20"/>
        </w:rPr>
      </w:pPr>
    </w:p>
    <w:p w:rsidR="00431B37" w:rsidRDefault="00431B37" w:rsidP="00431B37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10.05.2023 г. № 464</w:t>
      </w:r>
    </w:p>
    <w:p w:rsidR="00431B37" w:rsidRPr="00431B37" w:rsidRDefault="00431B37" w:rsidP="00431B37">
      <w:pPr>
        <w:rPr>
          <w:b/>
          <w:i/>
          <w:sz w:val="24"/>
        </w:rPr>
      </w:pPr>
      <w:r w:rsidRPr="00431B37">
        <w:rPr>
          <w:b/>
          <w:bCs/>
          <w:i/>
          <w:sz w:val="24"/>
        </w:rPr>
        <w:t>«</w:t>
      </w:r>
      <w:r w:rsidRPr="00431B37">
        <w:rPr>
          <w:b/>
          <w:bCs/>
          <w:i/>
          <w:sz w:val="24"/>
        </w:rPr>
        <w:t>О признании утратившими силу некоторых постановлений</w:t>
      </w:r>
      <w:r w:rsidRPr="00431B37">
        <w:rPr>
          <w:b/>
          <w:bCs/>
          <w:i/>
          <w:sz w:val="24"/>
        </w:rPr>
        <w:t>»</w:t>
      </w:r>
    </w:p>
    <w:p w:rsidR="00431B37" w:rsidRDefault="00431B37" w:rsidP="00431B37"/>
    <w:p w:rsidR="00431B37" w:rsidRPr="00431B37" w:rsidRDefault="00431B37" w:rsidP="00431B37">
      <w:pPr>
        <w:ind w:firstLine="720"/>
        <w:jc w:val="both"/>
        <w:rPr>
          <w:sz w:val="20"/>
          <w:szCs w:val="20"/>
        </w:rPr>
      </w:pPr>
      <w:r w:rsidRPr="00431B37">
        <w:rPr>
          <w:sz w:val="20"/>
          <w:szCs w:val="20"/>
        </w:rPr>
        <w:t xml:space="preserve">Администрация Комсомольского муниципального округа п о с </w:t>
      </w:r>
      <w:proofErr w:type="gramStart"/>
      <w:r w:rsidRPr="00431B37">
        <w:rPr>
          <w:sz w:val="20"/>
          <w:szCs w:val="20"/>
        </w:rPr>
        <w:t>т</w:t>
      </w:r>
      <w:proofErr w:type="gramEnd"/>
      <w:r w:rsidRPr="00431B37">
        <w:rPr>
          <w:sz w:val="20"/>
          <w:szCs w:val="20"/>
        </w:rPr>
        <w:t xml:space="preserve"> а н о в л я е т:</w:t>
      </w:r>
    </w:p>
    <w:p w:rsidR="00431B37" w:rsidRPr="00431B37" w:rsidRDefault="00431B37" w:rsidP="00431B3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Признать утратившими силу: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постановление Главы администрации Комсомольского района Чувашской Республики от 15 октября 2010 г. № 502 "О среднесрочном финансовом плане Комсомольского района на 2011-2013 годы";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постановление администрации Комсомольского района Чувашской Республики от 1 ноября 2012 г. № 657 "О среднесрочном финансовом плане Комсомольского района на 2013-2015 годы";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lastRenderedPageBreak/>
        <w:t>постановление Главы администрации Комсомольского района Чувашской Республики от 29 декабря 2007 г. № 660 "Об утверждении Порядка оценки социально – экономической эффективности налоговых льгот и Методики оценки социально – экономической эффективности налоговых льгот".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 xml:space="preserve">2. Настоящее постановление вступает в силу после дня его </w:t>
      </w:r>
      <w:hyperlink r:id="rId11" w:history="1">
        <w:r w:rsidRPr="00431B37">
          <w:rPr>
            <w:sz w:val="20"/>
            <w:szCs w:val="20"/>
          </w:rPr>
          <w:t>официального опубликования</w:t>
        </w:r>
      </w:hyperlink>
      <w:r w:rsidRPr="00431B37">
        <w:rPr>
          <w:sz w:val="20"/>
          <w:szCs w:val="20"/>
        </w:rPr>
        <w:t xml:space="preserve"> и распространяется на правоотношения, возникшие с 1 </w:t>
      </w:r>
      <w:proofErr w:type="gramStart"/>
      <w:r w:rsidRPr="00431B37">
        <w:rPr>
          <w:sz w:val="20"/>
          <w:szCs w:val="20"/>
        </w:rPr>
        <w:t>января  2023</w:t>
      </w:r>
      <w:proofErr w:type="gramEnd"/>
      <w:r w:rsidRPr="00431B37">
        <w:rPr>
          <w:sz w:val="20"/>
          <w:szCs w:val="20"/>
        </w:rPr>
        <w:t xml:space="preserve"> года.</w:t>
      </w:r>
    </w:p>
    <w:p w:rsidR="00431B37" w:rsidRPr="00362231" w:rsidRDefault="00431B37" w:rsidP="00431B37">
      <w:pPr>
        <w:jc w:val="both"/>
        <w:rPr>
          <w:sz w:val="26"/>
          <w:szCs w:val="26"/>
        </w:rPr>
      </w:pP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31B37" w:rsidRPr="009A60C1" w:rsidRDefault="00431B37" w:rsidP="00431B37">
      <w:pPr>
        <w:rPr>
          <w:sz w:val="20"/>
          <w:szCs w:val="20"/>
        </w:rPr>
      </w:pPr>
      <w:r>
        <w:rPr>
          <w:sz w:val="20"/>
          <w:szCs w:val="20"/>
        </w:rPr>
        <w:t>пост. № 464</w:t>
      </w:r>
      <w:r>
        <w:rPr>
          <w:sz w:val="20"/>
          <w:szCs w:val="20"/>
        </w:rPr>
        <w:t xml:space="preserve"> от 10.05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431B37" w:rsidRDefault="00431B37" w:rsidP="00431B37">
      <w:pPr>
        <w:rPr>
          <w:b/>
          <w:szCs w:val="28"/>
        </w:rPr>
      </w:pPr>
    </w:p>
    <w:p w:rsidR="00431B37" w:rsidRDefault="00431B37" w:rsidP="00431B37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31B37" w:rsidRPr="009A60C1" w:rsidRDefault="00431B37" w:rsidP="00431B37">
      <w:pPr>
        <w:ind w:right="-1"/>
        <w:jc w:val="both"/>
        <w:rPr>
          <w:b/>
          <w:i/>
          <w:sz w:val="24"/>
        </w:rPr>
      </w:pPr>
    </w:p>
    <w:p w:rsidR="00431B37" w:rsidRPr="00431B37" w:rsidRDefault="00431B37" w:rsidP="00431B37"/>
    <w:p w:rsidR="00431B37" w:rsidRDefault="00431B37" w:rsidP="00431B37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</w:t>
      </w:r>
      <w:r>
        <w:rPr>
          <w:b/>
          <w:szCs w:val="28"/>
        </w:rPr>
        <w:t>о округа от 10.05.2023 г. № 465</w:t>
      </w:r>
    </w:p>
    <w:p w:rsidR="00431B37" w:rsidRPr="00431B37" w:rsidRDefault="00431B37" w:rsidP="00431B37">
      <w:pPr>
        <w:rPr>
          <w:rStyle w:val="a9"/>
          <w:color w:val="auto"/>
          <w:szCs w:val="28"/>
        </w:rPr>
      </w:pPr>
      <w:r w:rsidRPr="00431B37">
        <w:rPr>
          <w:i/>
          <w:sz w:val="24"/>
        </w:rPr>
        <w:t>«</w:t>
      </w:r>
      <w:hyperlink r:id="rId13" w:history="1">
        <w:r w:rsidRPr="00431B37">
          <w:rPr>
            <w:rStyle w:val="a9"/>
            <w:i/>
            <w:color w:val="000000" w:themeColor="text1"/>
            <w:sz w:val="24"/>
          </w:rPr>
          <w:t>Об утверждении Порядка разработки среднесрочного финансового плана Комсомольского муниципального округа Чувашской Республики</w:t>
        </w:r>
      </w:hyperlink>
      <w:r w:rsidRPr="00431B37">
        <w:rPr>
          <w:rStyle w:val="a9"/>
          <w:i/>
          <w:color w:val="auto"/>
          <w:sz w:val="24"/>
        </w:rPr>
        <w:t>»</w:t>
      </w:r>
    </w:p>
    <w:p w:rsidR="00431B37" w:rsidRDefault="00431B37" w:rsidP="00431B37">
      <w:pPr>
        <w:rPr>
          <w:b/>
          <w:szCs w:val="28"/>
        </w:rPr>
      </w:pPr>
    </w:p>
    <w:p w:rsidR="00431B37" w:rsidRPr="00431B37" w:rsidRDefault="00431B37" w:rsidP="00431B37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0"/>
          <w:szCs w:val="20"/>
          <w:lang w:val="ru-RU"/>
        </w:rPr>
      </w:pPr>
      <w:r w:rsidRPr="00431B37">
        <w:rPr>
          <w:rFonts w:ascii="Times New Roman" w:eastAsia="Times New Roman" w:hAnsi="Times New Roman"/>
          <w:b w:val="0"/>
          <w:bCs w:val="0"/>
          <w:sz w:val="20"/>
          <w:szCs w:val="20"/>
          <w:lang w:val="ru-RU"/>
        </w:rPr>
        <w:t xml:space="preserve">В соответствии со </w:t>
      </w:r>
      <w:hyperlink r:id="rId14" w:anchor="/document/12112604/entry/174" w:history="1">
        <w:r w:rsidRPr="00431B37">
          <w:rPr>
            <w:rFonts w:ascii="Times New Roman" w:eastAsia="Times New Roman" w:hAnsi="Times New Roman"/>
            <w:b w:val="0"/>
            <w:bCs w:val="0"/>
            <w:sz w:val="20"/>
            <w:szCs w:val="20"/>
            <w:lang w:val="ru-RU"/>
          </w:rPr>
          <w:t>ст. 174</w:t>
        </w:r>
      </w:hyperlink>
      <w:r w:rsidRPr="00431B37">
        <w:rPr>
          <w:rFonts w:ascii="Times New Roman" w:eastAsia="Times New Roman" w:hAnsi="Times New Roman"/>
          <w:b w:val="0"/>
          <w:bCs w:val="0"/>
          <w:sz w:val="20"/>
          <w:szCs w:val="20"/>
          <w:lang w:val="ru-RU"/>
        </w:rPr>
        <w:t xml:space="preserve"> Бюджетного кодекса Российской Федерации в целях обеспечения своевременного и качественного составления проекта бюджета Комсомольского муниципального округа Чувашской Республики и среднесрочного финансового плана Комсомольского муниципального округа Чувашской Республики администрация Комсомольского муниципального округа п о с </w:t>
      </w:r>
      <w:proofErr w:type="gramStart"/>
      <w:r w:rsidRPr="00431B37">
        <w:rPr>
          <w:rFonts w:ascii="Times New Roman" w:eastAsia="Times New Roman" w:hAnsi="Times New Roman"/>
          <w:b w:val="0"/>
          <w:bCs w:val="0"/>
          <w:sz w:val="20"/>
          <w:szCs w:val="20"/>
          <w:lang w:val="ru-RU"/>
        </w:rPr>
        <w:t>т</w:t>
      </w:r>
      <w:proofErr w:type="gramEnd"/>
      <w:r w:rsidRPr="00431B37">
        <w:rPr>
          <w:rFonts w:ascii="Times New Roman" w:eastAsia="Times New Roman" w:hAnsi="Times New Roman"/>
          <w:b w:val="0"/>
          <w:bCs w:val="0"/>
          <w:sz w:val="20"/>
          <w:szCs w:val="20"/>
          <w:lang w:val="ru-RU"/>
        </w:rPr>
        <w:t xml:space="preserve"> а н о в л я е т:</w:t>
      </w:r>
    </w:p>
    <w:p w:rsidR="00431B37" w:rsidRPr="00431B37" w:rsidRDefault="00431B37" w:rsidP="00431B37">
      <w:pPr>
        <w:pStyle w:val="s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1. Утвердить прилагаемый Порядок разработки среднесрочного финансового плана Комсомольского муниципального округа Чувашской Республики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2. Отделам администрации Комсомольского муниципального округа Чувашской Республики и уполномоченным учреждениям своевременно представлять в финансовый отдел администрации Комсомольского муниципального округа Чувашской Республики данные, необходимые для составления среднесрочного финансового плана Комсомольского муниципального округа Чувашской Республики.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3. Признать утратившим силу постановление Главы Комсомольского района Чувашской Республики от 18 августа 2008 г. № 441 "Об утверждении Порядка составления, рассмотрения, утверждения и исполнения среднесрочного финансового плана Комсомольского района".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4. Контроль за исполнением настоящего постановления возложить на финансовый отдел администрации Комсомольского муниципального округа Чувашской Республики.</w:t>
      </w:r>
    </w:p>
    <w:p w:rsidR="00431B37" w:rsidRPr="00431B37" w:rsidRDefault="00431B37" w:rsidP="00431B37">
      <w:pPr>
        <w:ind w:firstLine="709"/>
        <w:jc w:val="both"/>
        <w:rPr>
          <w:sz w:val="20"/>
          <w:szCs w:val="20"/>
        </w:rPr>
      </w:pPr>
      <w:r w:rsidRPr="00431B37">
        <w:rPr>
          <w:sz w:val="20"/>
          <w:szCs w:val="20"/>
        </w:rPr>
        <w:t>5. Настоящее постановление вступает в силу после его официального опубликования и распространяется на правоотношения, возникшие с 01 января 2023 года.</w:t>
      </w:r>
    </w:p>
    <w:p w:rsidR="00431B37" w:rsidRDefault="00431B37" w:rsidP="00431B37">
      <w:pPr>
        <w:rPr>
          <w:b/>
          <w:szCs w:val="28"/>
        </w:rPr>
      </w:pP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31B37" w:rsidRPr="008D5118" w:rsidRDefault="00431B37" w:rsidP="00431B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31B37" w:rsidRPr="009A60C1" w:rsidRDefault="00431B37" w:rsidP="00431B37">
      <w:pPr>
        <w:rPr>
          <w:sz w:val="20"/>
          <w:szCs w:val="20"/>
        </w:rPr>
      </w:pPr>
      <w:r>
        <w:rPr>
          <w:sz w:val="20"/>
          <w:szCs w:val="20"/>
        </w:rPr>
        <w:t>пост. № 465</w:t>
      </w:r>
      <w:r>
        <w:rPr>
          <w:sz w:val="20"/>
          <w:szCs w:val="20"/>
        </w:rPr>
        <w:t xml:space="preserve"> от 10.05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p w:rsidR="00431B37" w:rsidRDefault="00431B37" w:rsidP="00431B37">
      <w:pPr>
        <w:rPr>
          <w:b/>
          <w:szCs w:val="28"/>
        </w:rPr>
      </w:pPr>
    </w:p>
    <w:p w:rsidR="009A60C1" w:rsidRDefault="00431B37" w:rsidP="001F21DD">
      <w:pPr>
        <w:rPr>
          <w:rStyle w:val="a6"/>
          <w:sz w:val="20"/>
          <w:szCs w:val="20"/>
        </w:rPr>
      </w:pP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 w:rsidRPr="00573827">
          <w:rPr>
            <w:rStyle w:val="a6"/>
            <w:sz w:val="20"/>
            <w:szCs w:val="20"/>
          </w:rPr>
          <w:t>https://komsml.cap.ru/</w:t>
        </w:r>
      </w:hyperlink>
      <w:bookmarkStart w:id="0" w:name="_GoBack"/>
      <w:bookmarkEnd w:id="0"/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431B37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55A"/>
    <w:multiLevelType w:val="hybridMultilevel"/>
    <w:tmpl w:val="AA7248B4"/>
    <w:lvl w:ilvl="0" w:tplc="2D72F9EE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6B00"/>
    <w:multiLevelType w:val="hybridMultilevel"/>
    <w:tmpl w:val="4524E634"/>
    <w:lvl w:ilvl="0" w:tplc="41B07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31B37"/>
    <w:rsid w:val="004C27A8"/>
    <w:rsid w:val="006A327D"/>
    <w:rsid w:val="00760BDA"/>
    <w:rsid w:val="008C16CB"/>
    <w:rsid w:val="00926CDB"/>
    <w:rsid w:val="009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uiPriority w:val="99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paragraph" w:customStyle="1" w:styleId="s3">
    <w:name w:val="s_3"/>
    <w:basedOn w:val="a"/>
    <w:rsid w:val="00431B3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160500/0" TargetMode="External"/><Relationship Id="rId13" Type="http://schemas.openxmlformats.org/officeDocument/2006/relationships/hyperlink" Target="http://internet.garant.ru/document/redirect/4876998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8778846/0" TargetMode="External"/><Relationship Id="rId12" Type="http://schemas.openxmlformats.org/officeDocument/2006/relationships/hyperlink" Target="https://komsml.ca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11" Type="http://schemas.openxmlformats.org/officeDocument/2006/relationships/hyperlink" Target="http://internet.garant.ru/document/redirect/403487355/0" TargetMode="External"/><Relationship Id="rId5" Type="http://schemas.openxmlformats.org/officeDocument/2006/relationships/hyperlink" Target="https://komsml.cap.ru/" TargetMode="External"/><Relationship Id="rId15" Type="http://schemas.openxmlformats.org/officeDocument/2006/relationships/hyperlink" Target="https://komsml.cap.ru/" TargetMode="External"/><Relationship Id="rId10" Type="http://schemas.openxmlformats.org/officeDocument/2006/relationships/hyperlink" Target="https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2023-06-01T07:22:00Z</dcterms:created>
  <dcterms:modified xsi:type="dcterms:W3CDTF">2023-06-01T07:22:00Z</dcterms:modified>
</cp:coreProperties>
</file>