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97A4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05.05.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330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97A4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05.05.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330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6F3A7E" w:rsidRPr="006F3A7E" w:rsidRDefault="006F3A7E" w:rsidP="006F3A7E">
      <w:pPr>
        <w:tabs>
          <w:tab w:val="left" w:pos="709"/>
        </w:tabs>
        <w:suppressAutoHyphens w:val="0"/>
        <w:spacing w:line="240" w:lineRule="auto"/>
        <w:ind w:right="5527" w:firstLine="0"/>
        <w:rPr>
          <w:kern w:val="0"/>
          <w:sz w:val="28"/>
          <w:szCs w:val="28"/>
          <w:lang w:eastAsia="ru-RU"/>
        </w:rPr>
      </w:pPr>
      <w:r w:rsidRPr="006F3A7E">
        <w:rPr>
          <w:kern w:val="0"/>
          <w:sz w:val="28"/>
          <w:szCs w:val="28"/>
          <w:lang w:eastAsia="ru-RU"/>
        </w:rPr>
        <w:t>О проведении в 2025 году праздничных мероприятий, приуроченных к завершению учебного года в муниципальных образовательных организациях среднего общего образования</w:t>
      </w:r>
    </w:p>
    <w:p w:rsidR="006F3A7E" w:rsidRPr="006F3A7E" w:rsidRDefault="006F3A7E" w:rsidP="006F3A7E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kern w:val="0"/>
          <w:sz w:val="28"/>
          <w:szCs w:val="28"/>
          <w:lang w:eastAsia="ru-RU"/>
        </w:rPr>
      </w:pPr>
    </w:p>
    <w:p w:rsidR="006F3A7E" w:rsidRPr="006F3A7E" w:rsidRDefault="006F3A7E" w:rsidP="006F3A7E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kern w:val="0"/>
          <w:sz w:val="16"/>
          <w:szCs w:val="16"/>
          <w:lang w:eastAsia="ru-RU"/>
        </w:rPr>
      </w:pPr>
    </w:p>
    <w:p w:rsidR="006F3A7E" w:rsidRPr="006F3A7E" w:rsidRDefault="006F3A7E" w:rsidP="006F3A7E">
      <w:pPr>
        <w:suppressAutoHyphens w:val="0"/>
        <w:autoSpaceDE w:val="0"/>
        <w:autoSpaceDN w:val="0"/>
        <w:adjustRightInd w:val="0"/>
        <w:spacing w:line="360" w:lineRule="auto"/>
        <w:ind w:firstLine="720"/>
        <w:outlineLvl w:val="0"/>
        <w:rPr>
          <w:b/>
          <w:kern w:val="0"/>
          <w:sz w:val="28"/>
          <w:szCs w:val="28"/>
          <w:lang w:eastAsia="ru-RU"/>
        </w:rPr>
      </w:pPr>
      <w:r w:rsidRPr="006F3A7E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                              </w:t>
      </w:r>
      <w:r w:rsidRPr="006F3A7E">
        <w:rPr>
          <w:b/>
          <w:kern w:val="0"/>
          <w:sz w:val="28"/>
          <w:szCs w:val="28"/>
          <w:lang w:eastAsia="ru-RU"/>
        </w:rPr>
        <w:t xml:space="preserve">п о с </w:t>
      </w:r>
      <w:proofErr w:type="gramStart"/>
      <w:r w:rsidRPr="006F3A7E">
        <w:rPr>
          <w:b/>
          <w:kern w:val="0"/>
          <w:sz w:val="28"/>
          <w:szCs w:val="28"/>
          <w:lang w:eastAsia="ru-RU"/>
        </w:rPr>
        <w:t>т</w:t>
      </w:r>
      <w:proofErr w:type="gramEnd"/>
      <w:r w:rsidRPr="006F3A7E">
        <w:rPr>
          <w:b/>
          <w:kern w:val="0"/>
          <w:sz w:val="28"/>
          <w:szCs w:val="28"/>
          <w:lang w:eastAsia="ru-RU"/>
        </w:rPr>
        <w:t xml:space="preserve"> а н о в л я е т:</w:t>
      </w:r>
    </w:p>
    <w:p w:rsidR="006F3A7E" w:rsidRPr="006F3A7E" w:rsidRDefault="006F3A7E" w:rsidP="006F3A7E">
      <w:pPr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outlineLvl w:val="0"/>
        <w:rPr>
          <w:kern w:val="0"/>
          <w:sz w:val="28"/>
          <w:szCs w:val="28"/>
          <w:lang w:eastAsia="ru-RU"/>
        </w:rPr>
      </w:pPr>
      <w:r w:rsidRPr="006F3A7E">
        <w:rPr>
          <w:kern w:val="0"/>
          <w:sz w:val="28"/>
          <w:szCs w:val="28"/>
          <w:lang w:eastAsia="ru-RU"/>
        </w:rPr>
        <w:t>Провести в общеобразовательных организациях Янтиковского муниципального округа:</w:t>
      </w:r>
    </w:p>
    <w:p w:rsidR="006F3A7E" w:rsidRPr="006F3A7E" w:rsidRDefault="006F3A7E" w:rsidP="006F3A7E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6F3A7E">
        <w:rPr>
          <w:kern w:val="0"/>
          <w:sz w:val="28"/>
          <w:szCs w:val="28"/>
          <w:lang w:eastAsia="ru-RU"/>
        </w:rPr>
        <w:t>- праздничное мероприятие «Последний звонок», посвященное завершению учебного года - 24 мая 2025 года;</w:t>
      </w:r>
    </w:p>
    <w:p w:rsidR="006F3A7E" w:rsidRPr="006F3A7E" w:rsidRDefault="006F3A7E" w:rsidP="006F3A7E">
      <w:pPr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6F3A7E">
        <w:rPr>
          <w:kern w:val="0"/>
          <w:sz w:val="28"/>
          <w:szCs w:val="28"/>
          <w:lang w:eastAsia="ru-RU"/>
        </w:rPr>
        <w:t>- праздничное мероприятие «Выпускной вечер», посвященное выдаче аттестатов о среднем общем образовании - 28 июня 2025 года;</w:t>
      </w:r>
    </w:p>
    <w:p w:rsidR="006F3A7E" w:rsidRPr="006F3A7E" w:rsidRDefault="006F3A7E" w:rsidP="006F3A7E">
      <w:pPr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6F3A7E">
        <w:rPr>
          <w:kern w:val="0"/>
          <w:sz w:val="28"/>
          <w:szCs w:val="28"/>
          <w:lang w:eastAsia="ru-RU"/>
        </w:rPr>
        <w:t xml:space="preserve"> - муниципальное мероприятие «Выпускной вечер» - 28 июня 2025 года.</w:t>
      </w:r>
    </w:p>
    <w:p w:rsidR="006F3A7E" w:rsidRPr="006F3A7E" w:rsidRDefault="006F3A7E" w:rsidP="006F3A7E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6F3A7E">
        <w:rPr>
          <w:kern w:val="0"/>
          <w:sz w:val="28"/>
          <w:szCs w:val="28"/>
          <w:lang w:eastAsia="ru-RU"/>
        </w:rPr>
        <w:t xml:space="preserve">2. В связи с запретом розничной продажи алкогольной продукции в дни проведения мероприятий, приуроченных к завершению учебного года в муниципальных образовательных организациях среднего общего образования, в соответствии с постановлением Кабинета Министров Чувашской Республики от 14.11.2012 № 481 «Об установлении дополнительных ограничений времени, условий и мест розничной продажи алкогольной продукции на территории Чувашской Республики» рекомендовать отделу экономики, земельных и </w:t>
      </w:r>
      <w:r w:rsidRPr="006F3A7E">
        <w:rPr>
          <w:kern w:val="0"/>
          <w:sz w:val="28"/>
          <w:szCs w:val="28"/>
          <w:lang w:eastAsia="ru-RU"/>
        </w:rPr>
        <w:lastRenderedPageBreak/>
        <w:t xml:space="preserve">имущественных отношений администрации Янтиковского муниципального округа информировать организации, осуществляющие розничную продажу алкогольной продукции, и индивидуальных предпринимателей, осуществляющих продажу пива и пивных напитков, сидра, </w:t>
      </w:r>
      <w:proofErr w:type="spellStart"/>
      <w:r w:rsidRPr="006F3A7E">
        <w:rPr>
          <w:kern w:val="0"/>
          <w:sz w:val="28"/>
          <w:szCs w:val="28"/>
          <w:lang w:eastAsia="ru-RU"/>
        </w:rPr>
        <w:t>пуаре</w:t>
      </w:r>
      <w:proofErr w:type="spellEnd"/>
      <w:r w:rsidRPr="006F3A7E">
        <w:rPr>
          <w:kern w:val="0"/>
          <w:sz w:val="28"/>
          <w:szCs w:val="28"/>
          <w:lang w:eastAsia="ru-RU"/>
        </w:rPr>
        <w:t>, медовухи, о датах проведения мероприятий, указанных в пункте 1 настоящего постановления, не позднее чем за три календарных дня до начала их проведения.</w:t>
      </w:r>
    </w:p>
    <w:p w:rsidR="006F3A7E" w:rsidRPr="006F3A7E" w:rsidRDefault="006F3A7E" w:rsidP="006F3A7E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6F3A7E">
        <w:rPr>
          <w:kern w:val="0"/>
          <w:sz w:val="28"/>
          <w:szCs w:val="28"/>
          <w:lang w:eastAsia="ru-RU"/>
        </w:rPr>
        <w:t xml:space="preserve">3. Опубликовать настоящее постановление на официальном сайте Янтиковского </w:t>
      </w:r>
      <w:r w:rsidR="00AC7EE1">
        <w:rPr>
          <w:kern w:val="0"/>
          <w:sz w:val="28"/>
          <w:szCs w:val="28"/>
          <w:lang w:eastAsia="ru-RU"/>
        </w:rPr>
        <w:t xml:space="preserve">муниципального </w:t>
      </w:r>
      <w:r w:rsidRPr="006F3A7E">
        <w:rPr>
          <w:kern w:val="0"/>
          <w:sz w:val="28"/>
          <w:szCs w:val="28"/>
          <w:lang w:eastAsia="ru-RU"/>
        </w:rPr>
        <w:t>округа в информационно-телекоммуникационной сети «Интернет».</w:t>
      </w:r>
    </w:p>
    <w:p w:rsidR="006F3A7E" w:rsidRPr="006F3A7E" w:rsidRDefault="006F3A7E" w:rsidP="006F3A7E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6F3A7E">
        <w:rPr>
          <w:kern w:val="0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Янтиковского муниципального округа - начальника отдела образования.</w:t>
      </w:r>
    </w:p>
    <w:p w:rsidR="006F3A7E" w:rsidRPr="006F3A7E" w:rsidRDefault="006F3A7E" w:rsidP="006F3A7E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F3A7E" w:rsidRPr="006F3A7E" w:rsidRDefault="006F3A7E" w:rsidP="006F3A7E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F3A7E" w:rsidRPr="006F3A7E" w:rsidRDefault="006F3A7E" w:rsidP="006F3A7E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6F3A7E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6F3A7E" w:rsidRPr="006F3A7E" w:rsidRDefault="006F3A7E" w:rsidP="006F3A7E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6F3A7E">
        <w:rPr>
          <w:rFonts w:eastAsia="Calibri"/>
          <w:kern w:val="0"/>
          <w:sz w:val="28"/>
          <w:szCs w:val="28"/>
          <w:lang w:eastAsia="en-US"/>
        </w:rPr>
        <w:t>муниципального округа                                                                    О.А. Ломоносов</w:t>
      </w:r>
    </w:p>
    <w:p w:rsidR="006F3A7E" w:rsidRPr="006F3A7E" w:rsidRDefault="006F3A7E" w:rsidP="006F3A7E">
      <w:pPr>
        <w:spacing w:line="240" w:lineRule="auto"/>
        <w:ind w:firstLine="0"/>
        <w:rPr>
          <w:kern w:val="2"/>
          <w:sz w:val="16"/>
          <w:szCs w:val="16"/>
        </w:rPr>
      </w:pPr>
    </w:p>
    <w:sectPr w:rsidR="006F3A7E" w:rsidRPr="006F3A7E" w:rsidSect="006F3A7E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7E" w:rsidRDefault="006F3A7E" w:rsidP="006F3A7E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17560BB"/>
    <w:multiLevelType w:val="hybridMultilevel"/>
    <w:tmpl w:val="3F3A1B7C"/>
    <w:lvl w:ilvl="0" w:tplc="52F02016">
      <w:start w:val="1"/>
      <w:numFmt w:val="decimal"/>
      <w:lvlText w:val="%1."/>
      <w:lvlJc w:val="left"/>
      <w:pPr>
        <w:ind w:left="2081" w:hanging="123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 w15:restartNumberingAfterBreak="0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3"/>
  </w:num>
  <w:num w:numId="5">
    <w:abstractNumId w:val="26"/>
  </w:num>
  <w:num w:numId="6">
    <w:abstractNumId w:val="23"/>
  </w:num>
  <w:num w:numId="7">
    <w:abstractNumId w:val="18"/>
  </w:num>
  <w:num w:numId="8">
    <w:abstractNumId w:val="22"/>
  </w:num>
  <w:num w:numId="9">
    <w:abstractNumId w:val="25"/>
  </w:num>
  <w:num w:numId="10">
    <w:abstractNumId w:val="7"/>
  </w:num>
  <w:num w:numId="11">
    <w:abstractNumId w:val="24"/>
  </w:num>
  <w:num w:numId="12">
    <w:abstractNumId w:val="10"/>
  </w:num>
  <w:num w:numId="13">
    <w:abstractNumId w:val="11"/>
  </w:num>
  <w:num w:numId="14">
    <w:abstractNumId w:val="20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16"/>
  </w:num>
  <w:num w:numId="20">
    <w:abstractNumId w:val="1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97A4B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3A7E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C7EE1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647F62FD"/>
  <w15:docId w15:val="{7DF2FD76-94CE-4AF4-A2D3-333347D7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0D99-186E-4549-8256-BB55C0C6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199</cp:revision>
  <cp:lastPrinted>2023-03-31T12:17:00Z</cp:lastPrinted>
  <dcterms:created xsi:type="dcterms:W3CDTF">2023-01-09T05:07:00Z</dcterms:created>
  <dcterms:modified xsi:type="dcterms:W3CDTF">2025-05-12T10:52:00Z</dcterms:modified>
</cp:coreProperties>
</file>