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 w:eastAsia="Times New Roman" w:cs="Times New Roman"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  <w:t xml:space="preserve">Извещение о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проведении общественного обсуждения</w:t>
      </w:r>
    </w:p>
    <w:p>
      <w:pPr>
        <w:pStyle w:val="NoSpacing"/>
        <w:jc w:val="center"/>
        <w:rPr/>
      </w:pPr>
      <w:r>
        <w:rPr>
          <w:rFonts w:eastAsia="Times New Roman" w:cs="Times New Roman" w:ascii="Times New Roman" w:hAnsi="Times New Roman"/>
          <w:b/>
          <w:sz w:val="26"/>
          <w:szCs w:val="26"/>
        </w:rPr>
        <w:t>проекта постановления «</w:t>
      </w:r>
      <w:r>
        <w:rPr>
          <w:rStyle w:val="Style7"/>
          <w:rFonts w:eastAsia="Times New Roman" w:cs="Times New Roman" w:ascii="Times New Roman" w:hAnsi="Times New Roman"/>
          <w:color w:val="000000"/>
          <w:sz w:val="26"/>
          <w:szCs w:val="26"/>
        </w:rPr>
        <w:t>О муниципальной программе Ядринского муниципального округа Чувашской Республики «Молодежь Ядринского муниципального округа  Чувашской Республики»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</w:rPr>
        <w:t>Администрация Ядринского муниципального округа Чувашской Респуб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лики сообщает, что в соответствии с </w:t>
      </w:r>
      <w:r>
        <w:rPr>
          <w:rStyle w:val="Style9"/>
          <w:rFonts w:eastAsia="Times New Roman" w:cs="Times New Roman CYR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Бюджетным кодексом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Российской Федерации, Федеральными законами </w:t>
      </w:r>
      <w:r>
        <w:rPr>
          <w:rStyle w:val="Style9"/>
          <w:rFonts w:eastAsia="Times New Roman" w:cs="Times New Roman CYR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от 06.10.2003 N 131-ФЗ «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Об общих принципах организации местного самоуправления в Российской Федерации», </w:t>
      </w:r>
      <w:r>
        <w:rPr>
          <w:rStyle w:val="Style9"/>
          <w:rFonts w:eastAsia="Times New Roman" w:cs="Times New Roman CYR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от 28.06.2014 N 172-ФЗ «</w:t>
      </w:r>
      <w:r>
        <w:rPr>
          <w:rFonts w:eastAsia="Times New Roman" w:cs="Times New Roman" w:ascii="Times New Roman" w:hAnsi="Times New Roman"/>
          <w:sz w:val="24"/>
          <w:szCs w:val="24"/>
        </w:rPr>
        <w:t>О стратегическом планировании в Российской Федерации», постановлением администрации Ядринского муниципального округа Чувашской Республики от 30.01.2023 № 80 «</w:t>
      </w:r>
      <w:r>
        <w:rPr>
          <w:rStyle w:val="Style9"/>
          <w:rFonts w:eastAsia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Об утверждении Порядка проведения общественных обсуждений проектов муниципальных программ Ядринского муниципального округа Чувашской Республики», </w:t>
      </w:r>
      <w:r>
        <w:rPr>
          <w:rFonts w:eastAsia="Times New Roman" w:cs="Times New Roman" w:ascii="Times New Roman" w:hAnsi="Times New Roman"/>
          <w:sz w:val="24"/>
        </w:rPr>
        <w:t xml:space="preserve">Уставом Ядринского муниципального округа  Чувашской Республики </w:t>
      </w:r>
      <w:r>
        <w:rPr>
          <w:rFonts w:eastAsia="Times New Roman" w:cs="Times New Roman" w:ascii="Times New Roman" w:hAnsi="Times New Roman"/>
          <w:sz w:val="24"/>
          <w:szCs w:val="24"/>
        </w:rPr>
        <w:t>с 2</w:t>
      </w:r>
      <w:r>
        <w:rPr>
          <w:rFonts w:eastAsia="Times New Roman" w:cs="Times New Roman" w:ascii="Times New Roman" w:hAnsi="Times New Roman"/>
          <w:sz w:val="24"/>
          <w:szCs w:val="24"/>
        </w:rPr>
        <w:t>6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мая по </w:t>
      </w:r>
      <w:r>
        <w:rPr>
          <w:rFonts w:eastAsia="Times New Roman" w:cs="Times New Roman" w:ascii="Times New Roman" w:hAnsi="Times New Roman"/>
          <w:sz w:val="24"/>
          <w:szCs w:val="24"/>
        </w:rPr>
        <w:t>9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июня 2025 года проводится общественное обсуждение проекта постановления «</w:t>
      </w:r>
      <w:r>
        <w:rPr>
          <w:rStyle w:val="Style7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О муниципальной программе Ядринского муниципального округа Чувашской Республики «</w:t>
      </w:r>
      <w:r>
        <w:rPr>
          <w:rStyle w:val="Style7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Молодежь</w:t>
      </w:r>
      <w:r>
        <w:rPr>
          <w:rStyle w:val="Style7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Ядринского муниципального округа Чувашской Республики» </w:t>
      </w:r>
      <w:r>
        <w:rPr>
          <w:rFonts w:eastAsia="Times New Roman" w:cs="Times New Roman" w:ascii="Times New Roman" w:hAnsi="Times New Roman"/>
          <w:sz w:val="24"/>
          <w:szCs w:val="24"/>
        </w:rPr>
        <w:t>(далее – проект постановления).</w:t>
      </w:r>
    </w:p>
    <w:p>
      <w:pPr>
        <w:pStyle w:val="NoSpacing"/>
        <w:numPr>
          <w:ilvl w:val="0"/>
          <w:numId w:val="0"/>
        </w:numPr>
        <w:ind w:firstLine="708" w:left="0"/>
        <w:jc w:val="both"/>
        <w:outlineLvl w:val="0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целях общественного обсуждения вышеуказанный проект постановления  размещен на официальном сайте Ядринского муниципального округа Чувашской Республики в информационно-телекоммуникационной сети Интернет в разделе «Деятельность», направление деятельности «Муниципальные программы Ядринского муниципального округа» по ссылке </w:t>
      </w:r>
    </w:p>
    <w:p>
      <w:pPr>
        <w:pStyle w:val="NoSpacing"/>
        <w:numPr>
          <w:ilvl w:val="0"/>
          <w:numId w:val="0"/>
        </w:numPr>
        <w:ind w:firstLine="708" w:left="0"/>
        <w:jc w:val="both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ind w:firstLine="709" w:left="0"/>
        <w:jc w:val="both"/>
        <w:outlineLvl w:val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Лицо, желающее направить свои замечания и (или) предложения по проекту постановления, должно указать свои: фамилию, имя, отчество (при наличии), дату рождения, контактные телефоны, адрес электронной почты и адрес регистрации по месту жительства.</w:t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Предложения принимаются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с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26 мая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по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9 июня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202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5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года.</w:t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Форма проведения общественных обсуждений: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представление замечаний и предложений.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Способы подачи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предложений по итогам рассмотрения проекта постановления: </w:t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</w:rPr>
        <w:t>почтовым отправлением: 429060, Чувашская Республика, г. Ядрин, ул. 30 лет Победы, д.1;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sz w:val="24"/>
        </w:rPr>
        <w:t xml:space="preserve">– </w:t>
      </w:r>
      <w:r>
        <w:rPr>
          <w:rFonts w:eastAsia="Times New Roman" w:cs="Times New Roman" w:ascii="Times New Roman" w:hAnsi="Times New Roman"/>
          <w:sz w:val="24"/>
        </w:rPr>
        <w:t xml:space="preserve">нарочным: Чувашская Республика, г. Ядрин, ул. 30 лет Победы, д.1, каб. </w:t>
      </w:r>
      <w:r>
        <w:rPr>
          <w:rFonts w:eastAsia="Times New Roman" w:cs="Times New Roman" w:ascii="Times New Roman" w:hAnsi="Times New Roman"/>
          <w:sz w:val="24"/>
        </w:rPr>
        <w:t>114</w:t>
      </w:r>
      <w:r>
        <w:rPr>
          <w:rFonts w:eastAsia="Times New Roman" w:cs="Times New Roman" w:ascii="Times New Roman" w:hAnsi="Times New Roman"/>
          <w:sz w:val="24"/>
        </w:rPr>
        <w:t>;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sz w:val="24"/>
        </w:rPr>
        <w:t xml:space="preserve">– </w:t>
      </w:r>
      <w:r>
        <w:rPr>
          <w:rFonts w:eastAsia="Times New Roman" w:cs="Times New Roman" w:ascii="Times New Roman" w:hAnsi="Times New Roman"/>
          <w:sz w:val="24"/>
        </w:rPr>
        <w:t xml:space="preserve">письмом на адрес электронной почты: </w:t>
      </w:r>
      <w:r>
        <w:rPr>
          <w:rStyle w:val="Hyperlink"/>
          <w:rFonts w:eastAsia="Times New Roman" w:cs="Arial" w:ascii="Times New Roman" w:hAnsi="Times New Roman"/>
          <w:sz w:val="24"/>
          <w:szCs w:val="24"/>
          <w:lang w:eastAsia="ru-RU"/>
        </w:rPr>
        <w:t>yadrin_molsov@cap.ru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sz w:val="24"/>
        </w:rPr>
        <w:t>- по возникающим вопросам звонить (883547) 2</w:t>
      </w:r>
      <w:r>
        <w:rPr>
          <w:rFonts w:eastAsia="Times New Roman" w:cs="Times New Roman" w:ascii="Times New Roman" w:hAnsi="Times New Roman"/>
          <w:sz w:val="24"/>
        </w:rPr>
        <w:t>3</w:t>
      </w:r>
      <w:r>
        <w:rPr>
          <w:rFonts w:eastAsia="Times New Roman" w:cs="Times New Roman" w:ascii="Times New Roman" w:hAnsi="Times New Roman"/>
          <w:sz w:val="24"/>
        </w:rPr>
        <w:t>-</w:t>
      </w:r>
      <w:r>
        <w:rPr>
          <w:rFonts w:eastAsia="Times New Roman" w:cs="Times New Roman" w:ascii="Times New Roman" w:hAnsi="Times New Roman"/>
          <w:sz w:val="24"/>
        </w:rPr>
        <w:t>006</w:t>
      </w:r>
      <w:r>
        <w:rPr>
          <w:rFonts w:eastAsia="Times New Roman" w:cs="Times New Roman" w:ascii="Times New Roman" w:hAnsi="Times New Roman"/>
          <w:sz w:val="24"/>
        </w:rPr>
        <w:t xml:space="preserve"> (</w:t>
      </w:r>
      <w:r>
        <w:rPr>
          <w:rFonts w:eastAsia="Times New Roman" w:cs="Times New Roman" w:ascii="Times New Roman" w:hAnsi="Times New Roman"/>
          <w:sz w:val="24"/>
        </w:rPr>
        <w:t xml:space="preserve">советник главы по работе с молодежью-заведующий сектором по работе с молодежью </w:t>
      </w:r>
      <w:r>
        <w:rPr>
          <w:rFonts w:eastAsia="Times New Roman" w:cs="Times New Roman" w:ascii="Times New Roman" w:hAnsi="Times New Roman"/>
          <w:sz w:val="24"/>
        </w:rPr>
        <w:t xml:space="preserve">администрации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Ядринского муниципального округа  </w:t>
      </w:r>
      <w:r>
        <w:rPr>
          <w:rFonts w:eastAsia="Times New Roman" w:cs="Times New Roman" w:ascii="Times New Roman" w:hAnsi="Times New Roman"/>
          <w:sz w:val="24"/>
        </w:rPr>
        <w:t xml:space="preserve">Чувашской Республики </w:t>
      </w:r>
      <w:r>
        <w:rPr>
          <w:rFonts w:eastAsia="Times New Roman" w:cs="Times New Roman" w:ascii="Times New Roman" w:hAnsi="Times New Roman"/>
          <w:sz w:val="24"/>
        </w:rPr>
        <w:t>Волкова Росина Валерьевна</w:t>
      </w:r>
      <w:r>
        <w:rPr>
          <w:rFonts w:eastAsia="Times New Roman" w:cs="Times New Roman" w:ascii="Times New Roman" w:hAnsi="Times New Roman"/>
          <w:sz w:val="24"/>
        </w:rPr>
        <w:t>).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0090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</w:rPr>
  </w:style>
  <w:style w:type="paragraph" w:styleId="Heading1" w:customStyle="1">
    <w:name w:val="Heading 1"/>
    <w:basedOn w:val="Normal"/>
    <w:uiPriority w:val="9"/>
    <w:qFormat/>
    <w:rsid w:val="00fd0090"/>
    <w:pPr>
      <w:keepNext w:val="true"/>
      <w:keepLines/>
      <w:spacing w:before="480" w:after="0"/>
      <w:outlineLvl w:val="0"/>
    </w:pPr>
    <w:rPr>
      <w:b/>
      <w:bCs/>
      <w:color w:themeColor="text1" w:val="000000"/>
      <w:sz w:val="48"/>
      <w:szCs w:val="48"/>
    </w:rPr>
  </w:style>
  <w:style w:type="paragraph" w:styleId="Heading2" w:customStyle="1">
    <w:name w:val="Heading 2"/>
    <w:basedOn w:val="Normal"/>
    <w:uiPriority w:val="9"/>
    <w:unhideWhenUsed/>
    <w:qFormat/>
    <w:rsid w:val="00fd0090"/>
    <w:pPr>
      <w:keepNext w:val="true"/>
      <w:keepLines/>
      <w:spacing w:before="200" w:after="0"/>
      <w:outlineLvl w:val="1"/>
    </w:pPr>
    <w:rPr>
      <w:b/>
      <w:bCs/>
      <w:color w:themeColor="text1" w:val="000000"/>
      <w:sz w:val="40"/>
    </w:rPr>
  </w:style>
  <w:style w:type="paragraph" w:styleId="Heading3" w:customStyle="1">
    <w:name w:val="Heading 3"/>
    <w:basedOn w:val="Normal"/>
    <w:uiPriority w:val="9"/>
    <w:unhideWhenUsed/>
    <w:qFormat/>
    <w:rsid w:val="00fd0090"/>
    <w:pPr>
      <w:keepNext w:val="true"/>
      <w:keepLines/>
      <w:spacing w:before="200" w:after="0"/>
      <w:outlineLvl w:val="2"/>
    </w:pPr>
    <w:rPr>
      <w:b/>
      <w:bCs/>
      <w:i/>
      <w:iCs/>
      <w:color w:themeColor="text1" w:val="000000"/>
      <w:sz w:val="36"/>
      <w:szCs w:val="36"/>
    </w:rPr>
  </w:style>
  <w:style w:type="paragraph" w:styleId="Heading4" w:customStyle="1">
    <w:name w:val="Heading 4"/>
    <w:basedOn w:val="Normal"/>
    <w:uiPriority w:val="9"/>
    <w:unhideWhenUsed/>
    <w:qFormat/>
    <w:rsid w:val="00fd0090"/>
    <w:pPr>
      <w:keepNext w:val="true"/>
      <w:keepLines/>
      <w:spacing w:before="200" w:after="0"/>
      <w:outlineLvl w:val="3"/>
    </w:pPr>
    <w:rPr>
      <w:color w:val="232323"/>
      <w:sz w:val="32"/>
      <w:szCs w:val="32"/>
    </w:rPr>
  </w:style>
  <w:style w:type="paragraph" w:styleId="Heading5" w:customStyle="1">
    <w:name w:val="Heading 5"/>
    <w:basedOn w:val="Normal"/>
    <w:uiPriority w:val="9"/>
    <w:unhideWhenUsed/>
    <w:qFormat/>
    <w:rsid w:val="00fd0090"/>
    <w:pPr>
      <w:keepNext w:val="true"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styleId="Heading6" w:customStyle="1">
    <w:name w:val="Heading 6"/>
    <w:basedOn w:val="Normal"/>
    <w:uiPriority w:val="9"/>
    <w:unhideWhenUsed/>
    <w:qFormat/>
    <w:rsid w:val="00fd0090"/>
    <w:pPr>
      <w:keepNext w:val="true"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styleId="Heading7" w:customStyle="1">
    <w:name w:val="Heading 7"/>
    <w:basedOn w:val="Normal"/>
    <w:uiPriority w:val="9"/>
    <w:unhideWhenUsed/>
    <w:qFormat/>
    <w:rsid w:val="00fd0090"/>
    <w:pPr>
      <w:keepNext w:val="true"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styleId="Heading8" w:customStyle="1">
    <w:name w:val="Heading 8"/>
    <w:basedOn w:val="Normal"/>
    <w:uiPriority w:val="9"/>
    <w:unhideWhenUsed/>
    <w:qFormat/>
    <w:rsid w:val="00fd0090"/>
    <w:pPr>
      <w:keepNext w:val="true"/>
      <w:keepLines/>
      <w:spacing w:before="200" w:after="0"/>
      <w:outlineLvl w:val="7"/>
    </w:pPr>
    <w:rPr>
      <w:color w:val="444444"/>
      <w:sz w:val="24"/>
      <w:szCs w:val="24"/>
    </w:rPr>
  </w:style>
  <w:style w:type="paragraph" w:styleId="Heading9" w:customStyle="1">
    <w:name w:val="Heading 9"/>
    <w:basedOn w:val="Normal"/>
    <w:uiPriority w:val="9"/>
    <w:unhideWhenUsed/>
    <w:qFormat/>
    <w:rsid w:val="00fd0090"/>
    <w:pPr>
      <w:keepNext w:val="true"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uiPriority w:val="9"/>
    <w:qFormat/>
    <w:rsid w:val="00fd0090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sid w:val="00fd0090"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sid w:val="00fd0090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sid w:val="00fd0090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sid w:val="00fd0090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sid w:val="00fd0090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sid w:val="00fd0090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sid w:val="00fd0090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sid w:val="00fd0090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sid w:val="00fd0090"/>
    <w:rPr>
      <w:sz w:val="48"/>
      <w:szCs w:val="48"/>
    </w:rPr>
  </w:style>
  <w:style w:type="character" w:styleId="SubtitleChar" w:customStyle="1">
    <w:name w:val="Subtitle Char"/>
    <w:uiPriority w:val="11"/>
    <w:qFormat/>
    <w:rsid w:val="00fd0090"/>
    <w:rPr>
      <w:sz w:val="24"/>
      <w:szCs w:val="24"/>
    </w:rPr>
  </w:style>
  <w:style w:type="character" w:styleId="QuoteChar" w:customStyle="1">
    <w:name w:val="Quote Char"/>
    <w:uiPriority w:val="29"/>
    <w:qFormat/>
    <w:rsid w:val="00fd0090"/>
    <w:rPr>
      <w:i/>
    </w:rPr>
  </w:style>
  <w:style w:type="character" w:styleId="IntenseQuoteChar" w:customStyle="1">
    <w:name w:val="Intense Quote Char"/>
    <w:uiPriority w:val="30"/>
    <w:qFormat/>
    <w:rsid w:val="00fd0090"/>
    <w:rPr>
      <w:i/>
    </w:rPr>
  </w:style>
  <w:style w:type="character" w:styleId="HeaderChar" w:customStyle="1">
    <w:name w:val="Header Char"/>
    <w:uiPriority w:val="99"/>
    <w:qFormat/>
    <w:rsid w:val="00fd0090"/>
    <w:rPr/>
  </w:style>
  <w:style w:type="character" w:styleId="FooterChar" w:customStyle="1">
    <w:name w:val="Footer Char"/>
    <w:uiPriority w:val="99"/>
    <w:qFormat/>
    <w:rsid w:val="00fd0090"/>
    <w:rPr/>
  </w:style>
  <w:style w:type="character" w:styleId="CaptionChar" w:customStyle="1">
    <w:name w:val="Caption Char"/>
    <w:uiPriority w:val="99"/>
    <w:qFormat/>
    <w:rsid w:val="00fd0090"/>
    <w:rPr/>
  </w:style>
  <w:style w:type="character" w:styleId="Hyperlink" w:customStyle="1">
    <w:name w:val="Hyperlink"/>
    <w:uiPriority w:val="99"/>
    <w:unhideWhenUsed/>
    <w:rsid w:val="00fd0090"/>
    <w:rPr>
      <w:color w:themeColor="hyperlink" w:val="0563C1"/>
      <w:u w:val="single"/>
    </w:rPr>
  </w:style>
  <w:style w:type="character" w:styleId="FootnoteTextChar" w:customStyle="1">
    <w:name w:val="Footnote Text Char"/>
    <w:uiPriority w:val="99"/>
    <w:qFormat/>
    <w:rsid w:val="00fd0090"/>
    <w:rPr>
      <w:sz w:val="18"/>
    </w:rPr>
  </w:style>
  <w:style w:type="character" w:styleId="Style5" w:customStyle="1">
    <w:name w:val="Символ сноски"/>
    <w:qFormat/>
    <w:rsid w:val="00fd009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sid w:val="00fd0090"/>
    <w:rPr>
      <w:vertAlign w:val="superscript"/>
    </w:rPr>
  </w:style>
  <w:style w:type="character" w:styleId="EndnoteTextChar" w:customStyle="1">
    <w:name w:val="Endnote Text Char"/>
    <w:uiPriority w:val="99"/>
    <w:qFormat/>
    <w:rsid w:val="00fd0090"/>
    <w:rPr>
      <w:sz w:val="20"/>
    </w:rPr>
  </w:style>
  <w:style w:type="character" w:styleId="Style6" w:customStyle="1">
    <w:name w:val="Символ концевой сноски"/>
    <w:qFormat/>
    <w:rsid w:val="00fd0090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uiPriority w:val="99"/>
    <w:semiHidden/>
    <w:unhideWhenUsed/>
    <w:qFormat/>
    <w:rsid w:val="00fd0090"/>
    <w:rPr>
      <w:vertAlign w:val="superscript"/>
    </w:rPr>
  </w:style>
  <w:style w:type="character" w:styleId="Style7" w:customStyle="1">
    <w:name w:val="Выделение жирным"/>
    <w:basedOn w:val="DefaultParagraphFont"/>
    <w:qFormat/>
    <w:rsid w:val="00fd0090"/>
    <w:rPr>
      <w:b/>
      <w:bCs/>
    </w:rPr>
  </w:style>
  <w:style w:type="character" w:styleId="Style8" w:customStyle="1">
    <w:name w:val="Цветовое выделение"/>
    <w:qFormat/>
    <w:rsid w:val="00fd0090"/>
    <w:rPr>
      <w:b/>
      <w:color w:val="000080"/>
      <w:sz w:val="20"/>
    </w:rPr>
  </w:style>
  <w:style w:type="character" w:styleId="Style9" w:customStyle="1">
    <w:name w:val="Гипертекстовая ссылка"/>
    <w:basedOn w:val="Style8"/>
    <w:qFormat/>
    <w:rsid w:val="00fd0090"/>
    <w:rPr>
      <w:rFonts w:cs="Times New Roman"/>
      <w:bCs/>
      <w:color w:val="008000"/>
      <w:szCs w:val="20"/>
    </w:rPr>
  </w:style>
  <w:style w:type="paragraph" w:styleId="Style10" w:customStyle="1">
    <w:name w:val="Заголовок"/>
    <w:basedOn w:val="Normal"/>
    <w:next w:val="BodyText"/>
    <w:qFormat/>
    <w:rsid w:val="00fd0090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rsid w:val="00fd0090"/>
    <w:pPr>
      <w:spacing w:before="0" w:after="140"/>
    </w:pPr>
    <w:rPr/>
  </w:style>
  <w:style w:type="paragraph" w:styleId="List">
    <w:name w:val="List"/>
    <w:basedOn w:val="BodyText"/>
    <w:rsid w:val="00fd0090"/>
    <w:pPr/>
    <w:rPr/>
  </w:style>
  <w:style w:type="paragraph" w:styleId="Caption" w:customStyle="1">
    <w:name w:val="Caption"/>
    <w:basedOn w:val="Normal"/>
    <w:uiPriority w:val="35"/>
    <w:semiHidden/>
    <w:unhideWhenUsed/>
    <w:qFormat/>
    <w:rsid w:val="00fd0090"/>
    <w:pPr/>
    <w:rPr>
      <w:b/>
      <w:bCs/>
      <w:color w:themeColor="accent1" w:val="5B9BD5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cs="Arial"/>
    </w:rPr>
  </w:style>
  <w:style w:type="paragraph" w:styleId="Indexheading1">
    <w:name w:val="index heading1"/>
    <w:basedOn w:val="Normal"/>
    <w:qFormat/>
    <w:rsid w:val="00fd0090"/>
    <w:pPr>
      <w:suppressLineNumbers/>
    </w:pPr>
    <w:rPr/>
  </w:style>
  <w:style w:type="paragraph" w:styleId="FootnoteText" w:customStyle="1">
    <w:name w:val="Footnote Text"/>
    <w:basedOn w:val="Normal"/>
    <w:uiPriority w:val="99"/>
    <w:semiHidden/>
    <w:unhideWhenUsed/>
    <w:rsid w:val="00fd0090"/>
    <w:pPr>
      <w:spacing w:lineRule="auto" w:line="240" w:before="0" w:after="40"/>
    </w:pPr>
    <w:rPr>
      <w:sz w:val="18"/>
    </w:rPr>
  </w:style>
  <w:style w:type="paragraph" w:styleId="EndnoteText" w:customStyle="1">
    <w:name w:val="Endnote Text"/>
    <w:basedOn w:val="Normal"/>
    <w:uiPriority w:val="99"/>
    <w:semiHidden/>
    <w:unhideWhenUsed/>
    <w:rsid w:val="00fd0090"/>
    <w:pPr>
      <w:spacing w:lineRule="auto" w:line="240" w:before="0" w:after="0"/>
    </w:pPr>
    <w:rPr>
      <w:sz w:val="20"/>
    </w:rPr>
  </w:style>
  <w:style w:type="paragraph" w:styleId="TOC1" w:customStyle="1">
    <w:name w:val="TOC 1"/>
    <w:basedOn w:val="Normal"/>
    <w:uiPriority w:val="39"/>
    <w:unhideWhenUsed/>
    <w:rsid w:val="00fd0090"/>
    <w:pPr>
      <w:spacing w:before="0" w:after="57"/>
    </w:pPr>
    <w:rPr/>
  </w:style>
  <w:style w:type="paragraph" w:styleId="TOC2" w:customStyle="1">
    <w:name w:val="TOC 2"/>
    <w:basedOn w:val="Normal"/>
    <w:uiPriority w:val="39"/>
    <w:unhideWhenUsed/>
    <w:rsid w:val="00fd0090"/>
    <w:pPr>
      <w:spacing w:before="0" w:after="57"/>
      <w:ind w:left="283"/>
    </w:pPr>
    <w:rPr/>
  </w:style>
  <w:style w:type="paragraph" w:styleId="TOC3" w:customStyle="1">
    <w:name w:val="TOC 3"/>
    <w:basedOn w:val="Normal"/>
    <w:uiPriority w:val="39"/>
    <w:unhideWhenUsed/>
    <w:rsid w:val="00fd0090"/>
    <w:pPr>
      <w:spacing w:before="0" w:after="57"/>
      <w:ind w:left="567"/>
    </w:pPr>
    <w:rPr/>
  </w:style>
  <w:style w:type="paragraph" w:styleId="TOC4" w:customStyle="1">
    <w:name w:val="TOC 4"/>
    <w:basedOn w:val="Normal"/>
    <w:uiPriority w:val="39"/>
    <w:unhideWhenUsed/>
    <w:rsid w:val="00fd0090"/>
    <w:pPr>
      <w:spacing w:before="0" w:after="57"/>
      <w:ind w:left="850"/>
    </w:pPr>
    <w:rPr/>
  </w:style>
  <w:style w:type="paragraph" w:styleId="TOC5" w:customStyle="1">
    <w:name w:val="TOC 5"/>
    <w:basedOn w:val="Normal"/>
    <w:uiPriority w:val="39"/>
    <w:unhideWhenUsed/>
    <w:rsid w:val="00fd0090"/>
    <w:pPr>
      <w:spacing w:before="0" w:after="57"/>
      <w:ind w:left="1134"/>
    </w:pPr>
    <w:rPr/>
  </w:style>
  <w:style w:type="paragraph" w:styleId="TOC6" w:customStyle="1">
    <w:name w:val="TOC 6"/>
    <w:basedOn w:val="Normal"/>
    <w:uiPriority w:val="39"/>
    <w:unhideWhenUsed/>
    <w:rsid w:val="00fd0090"/>
    <w:pPr>
      <w:spacing w:before="0" w:after="57"/>
      <w:ind w:left="1417"/>
    </w:pPr>
    <w:rPr/>
  </w:style>
  <w:style w:type="paragraph" w:styleId="TOC7" w:customStyle="1">
    <w:name w:val="TOC 7"/>
    <w:basedOn w:val="Normal"/>
    <w:uiPriority w:val="39"/>
    <w:unhideWhenUsed/>
    <w:rsid w:val="00fd0090"/>
    <w:pPr>
      <w:spacing w:before="0" w:after="57"/>
      <w:ind w:left="1701"/>
    </w:pPr>
    <w:rPr/>
  </w:style>
  <w:style w:type="paragraph" w:styleId="TOC8" w:customStyle="1">
    <w:name w:val="TOC 8"/>
    <w:basedOn w:val="Normal"/>
    <w:uiPriority w:val="39"/>
    <w:unhideWhenUsed/>
    <w:rsid w:val="00fd0090"/>
    <w:pPr>
      <w:spacing w:before="0" w:after="57"/>
      <w:ind w:left="1984"/>
    </w:pPr>
    <w:rPr/>
  </w:style>
  <w:style w:type="paragraph" w:styleId="TOC9" w:customStyle="1">
    <w:name w:val="TOC 9"/>
    <w:basedOn w:val="Normal"/>
    <w:uiPriority w:val="39"/>
    <w:unhideWhenUsed/>
    <w:rsid w:val="00fd0090"/>
    <w:pPr>
      <w:spacing w:before="0" w:after="57"/>
      <w:ind w:left="2268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rsid w:val="00fd0090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</w:rPr>
  </w:style>
  <w:style w:type="paragraph" w:styleId="Style12" w:customStyle="1">
    <w:name w:val="Верхний и нижний колонтитулы"/>
    <w:basedOn w:val="Normal"/>
    <w:qFormat/>
    <w:rsid w:val="00fd0090"/>
    <w:pPr/>
    <w:rPr/>
  </w:style>
  <w:style w:type="paragraph" w:styleId="Style13">
    <w:name w:val="Колонтитул"/>
    <w:basedOn w:val="Normal"/>
    <w:qFormat/>
    <w:pPr/>
    <w:rPr/>
  </w:style>
  <w:style w:type="paragraph" w:styleId="Footer" w:customStyle="1">
    <w:name w:val="Footer"/>
    <w:basedOn w:val="Normal"/>
    <w:uiPriority w:val="99"/>
    <w:unhideWhenUsed/>
    <w:rsid w:val="00fd009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eader" w:customStyle="1">
    <w:name w:val="Header"/>
    <w:basedOn w:val="Normal"/>
    <w:uiPriority w:val="99"/>
    <w:unhideWhenUsed/>
    <w:rsid w:val="00fd009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basedOn w:val="Normal"/>
    <w:uiPriority w:val="1"/>
    <w:qFormat/>
    <w:rsid w:val="00fd0090"/>
    <w:pPr>
      <w:spacing w:lineRule="auto" w:line="240" w:before="0" w:after="0"/>
    </w:pPr>
    <w:rPr/>
  </w:style>
  <w:style w:type="paragraph" w:styleId="Quote">
    <w:name w:val="Quote"/>
    <w:basedOn w:val="Normal"/>
    <w:uiPriority w:val="29"/>
    <w:qFormat/>
    <w:rsid w:val="00fd0090"/>
    <w:pPr>
      <w:ind w:left="4536"/>
      <w:jc w:val="both"/>
    </w:pPr>
    <w:rPr>
      <w:i/>
      <w:iCs/>
      <w:color w:val="373737"/>
      <w:sz w:val="18"/>
      <w:szCs w:val="18"/>
    </w:rPr>
  </w:style>
  <w:style w:type="paragraph" w:styleId="Subtitle">
    <w:name w:val="Subtitle"/>
    <w:basedOn w:val="Normal"/>
    <w:uiPriority w:val="11"/>
    <w:qFormat/>
    <w:rsid w:val="00fd0090"/>
    <w:pPr>
      <w:spacing w:lineRule="auto" w:line="240"/>
      <w:outlineLvl w:val="0"/>
    </w:pPr>
    <w:rPr>
      <w:i/>
      <w:iCs/>
      <w:color w:val="444444"/>
      <w:sz w:val="52"/>
      <w:szCs w:val="52"/>
    </w:rPr>
  </w:style>
  <w:style w:type="paragraph" w:styleId="IntenseQuote">
    <w:name w:val="Intense Quote"/>
    <w:basedOn w:val="Normal"/>
    <w:uiPriority w:val="30"/>
    <w:qFormat/>
    <w:rsid w:val="00fd0090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Title">
    <w:name w:val="Title"/>
    <w:basedOn w:val="Normal"/>
    <w:uiPriority w:val="10"/>
    <w:qFormat/>
    <w:rsid w:val="00fd0090"/>
    <w:pPr>
      <w:pBdr>
        <w:bottom w:val="single" w:sz="24" w:space="0" w:color="000000"/>
      </w:pBdr>
      <w:spacing w:lineRule="auto" w:line="240" w:before="300" w:after="80"/>
      <w:contextualSpacing/>
      <w:outlineLvl w:val="0"/>
    </w:pPr>
    <w:rPr>
      <w:b/>
      <w:bCs/>
      <w:color w:themeColor="text1" w:val="000000"/>
      <w:sz w:val="72"/>
      <w:szCs w:val="72"/>
    </w:rPr>
  </w:style>
  <w:style w:type="paragraph" w:styleId="ListParagraph">
    <w:name w:val="List Paragraph"/>
    <w:basedOn w:val="Normal"/>
    <w:uiPriority w:val="34"/>
    <w:qFormat/>
    <w:rsid w:val="00fd0090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Application>LibreOffice/7.6.4.1$Windows_X86_64 LibreOffice_project/e19e193f88cd6c0525a17fb7a176ed8e6a3e2aa1</Application>
  <AppVersion>15.0000</AppVersion>
  <Pages>1</Pages>
  <Words>269</Words>
  <Characters>2092</Characters>
  <CharactersWithSpaces>2360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2025-05-23T09:01:00Z</dcterms:created>
  <dc:creator>Ильина Инна Геннадиевна</dc:creator>
  <dc:description/>
  <dc:language>ru-RU</dc:language>
  <cp:lastModifiedBy/>
  <dcterms:modified xsi:type="dcterms:W3CDTF">2025-06-05T11:34:53Z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