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63373D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3373D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3373D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63373D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63373D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3373D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3373D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3373D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3373D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21E51CC1" w:rsidR="000D46C2" w:rsidRPr="0063373D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63373D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63373D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63373D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63373D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r w:rsidR="0063373D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чӳк</w:t>
            </w:r>
            <w:r w:rsidR="000D46C2" w:rsidRPr="0063373D">
              <w:rPr>
                <w:rFonts w:ascii="Times New Roman" w:hAnsi="Times New Roman" w:cs="Times New Roman"/>
                <w:b/>
                <w:noProof/>
              </w:rPr>
              <w:t xml:space="preserve"> уйӑхĕн </w:t>
            </w:r>
            <w:r w:rsidR="009F4772">
              <w:rPr>
                <w:rFonts w:ascii="Times New Roman" w:hAnsi="Times New Roman" w:cs="Times New Roman"/>
                <w:b/>
                <w:noProof/>
              </w:rPr>
              <w:t>20</w:t>
            </w:r>
            <w:r w:rsidR="00A976DC" w:rsidRPr="0063373D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63373D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9F4772">
              <w:rPr>
                <w:rFonts w:ascii="Times New Roman" w:hAnsi="Times New Roman" w:cs="Times New Roman"/>
                <w:b/>
                <w:noProof/>
              </w:rPr>
              <w:t>1499</w:t>
            </w:r>
            <w:r w:rsidR="00B72BC7" w:rsidRPr="0063373D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63373D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63373D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63373D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63373D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63373D">
              <w:rPr>
                <w:rFonts w:ascii="Times New Roman" w:hAnsi="Times New Roman" w:cs="Times New Roman"/>
                <w:b/>
                <w:bCs/>
              </w:rPr>
              <w:t>ÿ</w:t>
            </w:r>
            <w:r w:rsidRPr="0063373D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63373D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63373D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3373D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4A19C269" w:rsidR="000D46C2" w:rsidRPr="0063373D" w:rsidRDefault="009F477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20</w:t>
            </w:r>
            <w:r w:rsidR="000D46C2" w:rsidRPr="0063373D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63373D">
              <w:rPr>
                <w:rFonts w:ascii="Times New Roman" w:hAnsi="Times New Roman" w:cs="Times New Roman"/>
                <w:b/>
                <w:bCs/>
                <w:noProof/>
              </w:rPr>
              <w:t>ноября</w:t>
            </w:r>
            <w:r w:rsidR="00D82C84" w:rsidRPr="0063373D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63373D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63373D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1499</w:t>
            </w:r>
          </w:p>
          <w:p w14:paraId="21A8137E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63373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63373D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63373D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63373D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63373D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62A01903" w:rsidR="004C5147" w:rsidRPr="0063373D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63373D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63373D">
        <w:rPr>
          <w:rFonts w:ascii="Times New Roman" w:eastAsia="Times New Roman" w:hAnsi="Times New Roman" w:cs="Times New Roman"/>
        </w:rPr>
        <w:t xml:space="preserve">главой </w:t>
      </w:r>
      <w:r w:rsidR="00DE2D16" w:rsidRPr="0063373D">
        <w:rPr>
          <w:rFonts w:ascii="Times New Roman" w:eastAsia="Times New Roman" w:hAnsi="Times New Roman" w:cs="Times New Roman"/>
          <w:lang w:val="en-US"/>
        </w:rPr>
        <w:t>V</w:t>
      </w:r>
      <w:r w:rsidR="00DE2D16" w:rsidRPr="0063373D">
        <w:rPr>
          <w:rFonts w:ascii="Times New Roman" w:eastAsia="Times New Roman" w:hAnsi="Times New Roman" w:cs="Times New Roman"/>
        </w:rPr>
        <w:t>.7</w:t>
      </w:r>
      <w:r w:rsidRPr="0063373D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63373D">
        <w:rPr>
          <w:rFonts w:ascii="Times New Roman" w:eastAsia="Times New Roman" w:hAnsi="Times New Roman" w:cs="Times New Roman"/>
        </w:rPr>
        <w:t>публичного акционерного общества «Россети Волга» (ИНН 6450925977, ОГРН 1076450006280)</w:t>
      </w:r>
      <w:r w:rsidRPr="0063373D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63373D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63373D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63373D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63373D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195E75CB" w:rsidR="007C1013" w:rsidRPr="0063373D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3373D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37126" w:rsidRPr="0063373D">
        <w:rPr>
          <w:rFonts w:ascii="Times New Roman" w:eastAsia="Times New Roman" w:hAnsi="Times New Roman" w:cs="Times New Roman"/>
        </w:rPr>
        <w:t>49</w:t>
      </w:r>
      <w:r w:rsidRPr="0063373D">
        <w:rPr>
          <w:rFonts w:ascii="Times New Roman" w:eastAsia="Times New Roman" w:hAnsi="Times New Roman" w:cs="Times New Roman"/>
        </w:rPr>
        <w:t xml:space="preserve"> лет </w:t>
      </w:r>
      <w:r w:rsidR="007C1013" w:rsidRPr="0063373D">
        <w:rPr>
          <w:rFonts w:ascii="Times New Roman" w:eastAsia="Times New Roman" w:hAnsi="Times New Roman" w:cs="Times New Roman"/>
        </w:rPr>
        <w:t xml:space="preserve">в целях </w:t>
      </w:r>
      <w:r w:rsidR="00F60721" w:rsidRPr="0063373D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63373D">
        <w:rPr>
          <w:rFonts w:ascii="Times New Roman" w:hAnsi="Times New Roman" w:cs="Times New Roman"/>
        </w:rPr>
        <w:t>«</w:t>
      </w:r>
      <w:r w:rsidR="00136A64" w:rsidRPr="0063373D">
        <w:rPr>
          <w:rFonts w:ascii="Times New Roman" w:hAnsi="Times New Roman" w:cs="Times New Roman"/>
        </w:rPr>
        <w:t>ВЛИ 0,4 кВ (ф-2 КТП-10/0,4 кВ №695/250 кВА ВЛ-10 кВ №23 ПС 110 кВ Цивильск) от сущ оп.2 до оп.2/3», инв. № 2122-00-000000200890</w:t>
      </w:r>
      <w:r w:rsidR="000F1E76" w:rsidRPr="0063373D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63373D">
        <w:rPr>
          <w:rFonts w:ascii="Times New Roman" w:eastAsia="Times New Roman" w:hAnsi="Times New Roman" w:cs="Times New Roman"/>
        </w:rPr>
        <w:t xml:space="preserve">, </w:t>
      </w:r>
      <w:r w:rsidR="00136A64" w:rsidRPr="0063373D">
        <w:rPr>
          <w:rFonts w:ascii="Times New Roman" w:eastAsia="Times New Roman" w:hAnsi="Times New Roman" w:cs="Times New Roman"/>
        </w:rPr>
        <w:t>деревня Елюй</w:t>
      </w:r>
      <w:r w:rsidR="001E4A99" w:rsidRPr="0063373D">
        <w:rPr>
          <w:rFonts w:ascii="Times New Roman" w:eastAsia="Times New Roman" w:hAnsi="Times New Roman" w:cs="Times New Roman"/>
        </w:rPr>
        <w:t xml:space="preserve">, </w:t>
      </w:r>
      <w:r w:rsidR="00DE2D16" w:rsidRPr="0063373D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63373D">
        <w:rPr>
          <w:rFonts w:ascii="Times New Roman" w:eastAsia="Times New Roman" w:hAnsi="Times New Roman" w:cs="Times New Roman"/>
        </w:rPr>
        <w:t>:</w:t>
      </w:r>
    </w:p>
    <w:p w14:paraId="2035E501" w14:textId="11708248" w:rsidR="00136A64" w:rsidRPr="0063373D" w:rsidRDefault="00136A64" w:rsidP="00136A6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3373D">
        <w:rPr>
          <w:rFonts w:ascii="Times New Roman" w:eastAsia="Times New Roman" w:hAnsi="Times New Roman" w:cs="Times New Roman"/>
        </w:rPr>
        <w:t>- 21:20:050101:395 - Чувашская Республика - Чувашия, муниципальный округ Цивильский, деревня Елюй</w:t>
      </w:r>
      <w:r w:rsidR="00A54CBC" w:rsidRPr="0063373D">
        <w:rPr>
          <w:rFonts w:ascii="Times New Roman" w:eastAsia="Times New Roman" w:hAnsi="Times New Roman" w:cs="Times New Roman"/>
        </w:rPr>
        <w:t>;</w:t>
      </w:r>
    </w:p>
    <w:p w14:paraId="4E9F1D0C" w14:textId="2442B490" w:rsidR="00136A64" w:rsidRPr="0063373D" w:rsidRDefault="00136A64" w:rsidP="00136A6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3373D">
        <w:rPr>
          <w:rFonts w:ascii="Times New Roman" w:eastAsia="Times New Roman" w:hAnsi="Times New Roman" w:cs="Times New Roman"/>
        </w:rPr>
        <w:t>- 21:20:050101:265 - Чувашская Республика - Чувашия, р-н Цивильский, с/пос Булдеевское, д. Елюй, ул. Солнечная, д 53</w:t>
      </w:r>
      <w:r w:rsidR="00A54CBC" w:rsidRPr="0063373D">
        <w:rPr>
          <w:rFonts w:ascii="Times New Roman" w:eastAsia="Times New Roman" w:hAnsi="Times New Roman" w:cs="Times New Roman"/>
        </w:rPr>
        <w:t>;</w:t>
      </w:r>
    </w:p>
    <w:p w14:paraId="44658B12" w14:textId="77777777" w:rsidR="00136A64" w:rsidRPr="0063373D" w:rsidRDefault="00136A64" w:rsidP="00136A6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3373D">
        <w:rPr>
          <w:rFonts w:ascii="Times New Roman" w:eastAsia="Times New Roman" w:hAnsi="Times New Roman" w:cs="Times New Roman"/>
        </w:rPr>
        <w:t>- неразграниченных земель кадастрового квартала 21:20:050101, расположенного - Чувашская Республика - Чувашия, р-н Цивильский, д. Елюй.</w:t>
      </w:r>
    </w:p>
    <w:p w14:paraId="6B435E72" w14:textId="71F44E1C" w:rsidR="004C5147" w:rsidRPr="0063373D" w:rsidRDefault="00417DC4" w:rsidP="00136A6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3373D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63373D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3373D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</w:t>
      </w:r>
      <w:r w:rsidRPr="0063373D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63373D">
        <w:rPr>
          <w:rFonts w:ascii="Times New Roman" w:eastAsia="Times New Roman" w:hAnsi="Times New Roman" w:cs="Times New Roman"/>
          <w:lang w:bidi="ru-RU"/>
        </w:rPr>
        <w:t>,</w:t>
      </w:r>
      <w:r w:rsidR="008B1624" w:rsidRPr="0063373D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63373D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63373D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3373D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63373D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63373D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63373D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3373D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63373D">
        <w:rPr>
          <w:rFonts w:ascii="Times New Roman" w:eastAsia="Times New Roman" w:hAnsi="Times New Roman" w:cs="Times New Roman"/>
        </w:rPr>
        <w:t xml:space="preserve">Обладателем публичного сервитута - Публичным акционерным обществом «Россети Волга» </w:t>
      </w:r>
      <w:r w:rsidRPr="0063373D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63373D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3373D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63373D">
        <w:rPr>
          <w:rFonts w:ascii="Times New Roman" w:eastAsia="Times New Roman" w:hAnsi="Times New Roman" w:cs="Times New Roman"/>
        </w:rPr>
        <w:t>,</w:t>
      </w:r>
      <w:r w:rsidR="004C10B4" w:rsidRPr="0063373D">
        <w:rPr>
          <w:rFonts w:ascii="Times New Roman" w:hAnsi="Times New Roman" w:cs="Times New Roman"/>
        </w:rPr>
        <w:t xml:space="preserve"> п</w:t>
      </w:r>
      <w:r w:rsidR="004C10B4" w:rsidRPr="0063373D">
        <w:rPr>
          <w:rFonts w:ascii="Times New Roman" w:eastAsia="Times New Roman" w:hAnsi="Times New Roman" w:cs="Times New Roman"/>
        </w:rPr>
        <w:t xml:space="preserve">ри этом плата за публичный сервитут, </w:t>
      </w:r>
      <w:r w:rsidR="004C10B4" w:rsidRPr="0063373D">
        <w:rPr>
          <w:rFonts w:ascii="Times New Roman" w:eastAsia="Times New Roman" w:hAnsi="Times New Roman" w:cs="Times New Roman"/>
        </w:rPr>
        <w:lastRenderedPageBreak/>
        <w:t>не может быть менее чем 0,1 процента кадастровой стоимости земельного участка, обремененного сервитутом, за весь срок сервитута</w:t>
      </w:r>
      <w:r w:rsidRPr="0063373D">
        <w:rPr>
          <w:rFonts w:ascii="Times New Roman" w:eastAsia="Times New Roman" w:hAnsi="Times New Roman" w:cs="Times New Roman"/>
        </w:rPr>
        <w:t>;</w:t>
      </w:r>
    </w:p>
    <w:p w14:paraId="1B76D4B0" w14:textId="6E6B72FE" w:rsidR="006D0631" w:rsidRPr="0063373D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3373D">
        <w:rPr>
          <w:rFonts w:ascii="Times New Roman" w:eastAsia="Times New Roman" w:hAnsi="Times New Roman" w:cs="Times New Roman"/>
        </w:rPr>
        <w:t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Цивильскому муниципальному округу Чувашской Республики за каждый год их использования.</w:t>
      </w:r>
    </w:p>
    <w:p w14:paraId="5E9508C4" w14:textId="77777777" w:rsidR="0063373D" w:rsidRPr="00486953" w:rsidRDefault="0063373D" w:rsidP="0063373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bookmarkStart w:id="1" w:name="_Hlk212447978"/>
      <w:bookmarkStart w:id="2" w:name="_Hlk212447747"/>
      <w:r w:rsidRPr="00486953">
        <w:rPr>
          <w:rFonts w:ascii="Times New Roman" w:eastAsia="Times New Roman" w:hAnsi="Times New Roman" w:cs="Times New Roman"/>
        </w:rPr>
        <w:t>5</w:t>
      </w:r>
      <w:bookmarkStart w:id="3" w:name="_Hlk212448348"/>
      <w:r w:rsidRPr="00486953">
        <w:rPr>
          <w:rFonts w:ascii="Times New Roman" w:eastAsia="Times New Roman" w:hAnsi="Times New Roman" w:cs="Times New Roman"/>
        </w:rPr>
        <w:t xml:space="preserve">.1 Плата вносится на расчетный счет: УФК по Чувашской Республике (Администрация Цивильского муниципального округа Чувашской Республики, л/с 04153Q41190) Казначейский счет: 03100643000000011500 в ОТДЕЛЕНИЕ-НБ ЧУВАШСКОЙ РЕСПУБЛИКИ БАНКА РОССИИ//УФК по Чувашской Республике г. Чебоксары, ИНН 2100003111, КПП 210001001, ОКТМО 97541000, БИК 019706900, корр. счет 40102810945370000084, </w:t>
      </w:r>
      <w:r>
        <w:rPr>
          <w:rFonts w:ascii="Times New Roman" w:eastAsia="Times New Roman" w:hAnsi="Times New Roman" w:cs="Times New Roman"/>
        </w:rPr>
        <w:t xml:space="preserve">                    </w:t>
      </w:r>
      <w:r w:rsidRPr="00486953">
        <w:rPr>
          <w:rFonts w:ascii="Times New Roman" w:eastAsia="Times New Roman" w:hAnsi="Times New Roman" w:cs="Times New Roman"/>
        </w:rPr>
        <w:t>КБК 90311105012140000120.</w:t>
      </w:r>
      <w:bookmarkEnd w:id="1"/>
      <w:bookmarkEnd w:id="3"/>
    </w:p>
    <w:bookmarkEnd w:id="2"/>
    <w:p w14:paraId="4A88C136" w14:textId="2F2B739A" w:rsidR="006D0631" w:rsidRPr="0063373D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3373D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63373D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63373D">
        <w:rPr>
          <w:rFonts w:ascii="Times New Roman" w:hAnsi="Times New Roman" w:cs="Times New Roman"/>
        </w:rPr>
        <w:t>«</w:t>
      </w:r>
      <w:bookmarkStart w:id="4" w:name="_Hlk209456120"/>
      <w:r w:rsidR="00A54CBC" w:rsidRPr="0063373D">
        <w:rPr>
          <w:rFonts w:ascii="Times New Roman" w:hAnsi="Times New Roman" w:cs="Times New Roman"/>
        </w:rPr>
        <w:t>ВЛИ 0,4 кВ (ф-2 КТП-10/0,4 кВ №695/250 кВА ВЛ-10 кВ №23 ПС 110 кВ Цивильск) от сущ оп.2 до оп.2/3», инв. № 2122-00-000000200890</w:t>
      </w:r>
      <w:r w:rsidR="000F1E76" w:rsidRPr="0063373D">
        <w:rPr>
          <w:rFonts w:ascii="Times New Roman" w:hAnsi="Times New Roman" w:cs="Times New Roman"/>
        </w:rPr>
        <w:t xml:space="preserve">, </w:t>
      </w:r>
      <w:bookmarkEnd w:id="4"/>
      <w:r w:rsidRPr="0063373D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63373D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63373D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3373D">
        <w:rPr>
          <w:rFonts w:ascii="Times New Roman" w:eastAsia="Times New Roman" w:hAnsi="Times New Roman" w:cs="Times New Roman"/>
        </w:rPr>
        <w:t xml:space="preserve">7. В соответствии с Земельным кодексом Российской Федерации </w:t>
      </w:r>
      <w:r w:rsidR="00662C1B" w:rsidRPr="0063373D">
        <w:rPr>
          <w:rFonts w:ascii="Times New Roman" w:eastAsia="Times New Roman" w:hAnsi="Times New Roman" w:cs="Times New Roman"/>
        </w:rPr>
        <w:t xml:space="preserve">публичное </w:t>
      </w:r>
      <w:r w:rsidRPr="0063373D">
        <w:rPr>
          <w:rFonts w:ascii="Times New Roman" w:eastAsia="Times New Roman" w:hAnsi="Times New Roman" w:cs="Times New Roman"/>
        </w:rPr>
        <w:t>акционерное общество «</w:t>
      </w:r>
      <w:r w:rsidR="00662C1B" w:rsidRPr="0063373D">
        <w:rPr>
          <w:rFonts w:ascii="Times New Roman" w:eastAsia="Times New Roman" w:hAnsi="Times New Roman" w:cs="Times New Roman"/>
        </w:rPr>
        <w:t>Россети Волга</w:t>
      </w:r>
      <w:r w:rsidRPr="0063373D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</w:p>
    <w:p w14:paraId="4761FF65" w14:textId="5F095D69" w:rsidR="004C5147" w:rsidRPr="0063373D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3373D">
        <w:rPr>
          <w:rFonts w:ascii="Times New Roman" w:eastAsia="Times New Roman" w:hAnsi="Times New Roman" w:cs="Times New Roman"/>
        </w:rPr>
        <w:t xml:space="preserve">8. </w:t>
      </w:r>
      <w:r w:rsidR="004C5147" w:rsidRPr="0063373D">
        <w:rPr>
          <w:rFonts w:ascii="Times New Roman" w:eastAsia="Times New Roman" w:hAnsi="Times New Roman" w:cs="Times New Roman"/>
        </w:rPr>
        <w:t>Отдел</w:t>
      </w:r>
      <w:r w:rsidRPr="0063373D">
        <w:rPr>
          <w:rFonts w:ascii="Times New Roman" w:eastAsia="Times New Roman" w:hAnsi="Times New Roman" w:cs="Times New Roman"/>
        </w:rPr>
        <w:t>у</w:t>
      </w:r>
      <w:r w:rsidR="004C5147" w:rsidRPr="0063373D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63373D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3373D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63373D">
        <w:rPr>
          <w:rFonts w:ascii="Times New Roman" w:eastAsia="Times New Roman" w:hAnsi="Times New Roman" w:cs="Times New Roman"/>
        </w:rPr>
        <w:t xml:space="preserve"> </w:t>
      </w:r>
      <w:r w:rsidRPr="0063373D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63373D">
        <w:rPr>
          <w:rFonts w:ascii="Times New Roman" w:eastAsia="Times New Roman" w:hAnsi="Times New Roman" w:cs="Times New Roman"/>
        </w:rPr>
        <w:t>Официальный в</w:t>
      </w:r>
      <w:r w:rsidRPr="0063373D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0B642AA9" w14:textId="77777777" w:rsidR="0063373D" w:rsidRPr="00486953" w:rsidRDefault="0063373D" w:rsidP="0063373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bookmarkStart w:id="5" w:name="_Hlk212448683"/>
      <w:bookmarkEnd w:id="0"/>
      <w:r w:rsidRPr="00486953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«Россети Волга», Управлению Федеральной службы государственной регистрации, кадастра и картографии по Чувашской Республике.</w:t>
      </w:r>
    </w:p>
    <w:bookmarkEnd w:id="5"/>
    <w:p w14:paraId="1CC548B9" w14:textId="77777777" w:rsidR="0063373D" w:rsidRPr="00486953" w:rsidRDefault="0063373D" w:rsidP="0063373D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5783A4F1" w14:textId="77777777" w:rsidR="0063373D" w:rsidRPr="00486953" w:rsidRDefault="0063373D" w:rsidP="0063373D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705B932E" w14:textId="77777777" w:rsidR="0063373D" w:rsidRPr="00486953" w:rsidRDefault="0063373D" w:rsidP="0063373D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042A3F8E" w14:textId="77777777" w:rsidR="0063373D" w:rsidRPr="00486953" w:rsidRDefault="0063373D" w:rsidP="0063373D">
      <w:pPr>
        <w:ind w:firstLine="0"/>
        <w:rPr>
          <w:rFonts w:ascii="Times New Roman" w:hAnsi="Times New Roman" w:cs="Times New Roman"/>
        </w:rPr>
      </w:pPr>
      <w:bookmarkStart w:id="6" w:name="_Hlk212447315"/>
      <w:r w:rsidRPr="00486953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63D4D72B" w14:textId="77777777" w:rsidR="0063373D" w:rsidRPr="00486953" w:rsidRDefault="0063373D" w:rsidP="0063373D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774F6961" w14:textId="77777777" w:rsidR="0063373D" w:rsidRPr="00486953" w:rsidRDefault="0063373D" w:rsidP="0063373D">
      <w:pPr>
        <w:ind w:left="6521" w:firstLine="0"/>
        <w:jc w:val="center"/>
        <w:rPr>
          <w:rFonts w:ascii="Times New Roman" w:hAnsi="Times New Roman"/>
        </w:rPr>
      </w:pPr>
    </w:p>
    <w:p w14:paraId="3C8AA97F" w14:textId="77777777" w:rsidR="0063373D" w:rsidRPr="00486953" w:rsidRDefault="0063373D" w:rsidP="0063373D">
      <w:pPr>
        <w:ind w:left="6521" w:firstLine="0"/>
        <w:jc w:val="center"/>
        <w:rPr>
          <w:rFonts w:ascii="Times New Roman" w:hAnsi="Times New Roman"/>
        </w:rPr>
      </w:pPr>
    </w:p>
    <w:p w14:paraId="2E953F56" w14:textId="77777777" w:rsidR="0063373D" w:rsidRPr="00486953" w:rsidRDefault="0063373D" w:rsidP="0063373D">
      <w:pPr>
        <w:ind w:left="6521" w:firstLine="0"/>
        <w:jc w:val="center"/>
        <w:rPr>
          <w:rFonts w:ascii="Times New Roman" w:hAnsi="Times New Roman"/>
        </w:rPr>
      </w:pPr>
    </w:p>
    <w:p w14:paraId="2EAB83AF" w14:textId="77777777" w:rsidR="0063373D" w:rsidRPr="00486953" w:rsidRDefault="0063373D" w:rsidP="0063373D">
      <w:pPr>
        <w:ind w:left="6521" w:firstLine="0"/>
        <w:jc w:val="center"/>
        <w:rPr>
          <w:rFonts w:ascii="Times New Roman" w:hAnsi="Times New Roman"/>
        </w:rPr>
      </w:pPr>
    </w:p>
    <w:p w14:paraId="04E7A852" w14:textId="77777777" w:rsidR="0063373D" w:rsidRPr="00486953" w:rsidRDefault="0063373D" w:rsidP="0063373D">
      <w:pPr>
        <w:ind w:left="6521" w:firstLine="0"/>
        <w:jc w:val="center"/>
        <w:rPr>
          <w:rFonts w:ascii="Times New Roman" w:hAnsi="Times New Roman"/>
        </w:rPr>
      </w:pPr>
    </w:p>
    <w:p w14:paraId="4630F9CD" w14:textId="77777777" w:rsidR="0063373D" w:rsidRDefault="0063373D" w:rsidP="0063373D">
      <w:pPr>
        <w:ind w:left="6521" w:firstLine="0"/>
        <w:jc w:val="center"/>
        <w:rPr>
          <w:rFonts w:ascii="Times New Roman" w:hAnsi="Times New Roman"/>
        </w:rPr>
      </w:pPr>
    </w:p>
    <w:p w14:paraId="5FEC0729" w14:textId="77777777" w:rsidR="0063373D" w:rsidRDefault="0063373D" w:rsidP="0063373D">
      <w:pPr>
        <w:ind w:left="6521" w:firstLine="0"/>
        <w:jc w:val="center"/>
        <w:rPr>
          <w:rFonts w:ascii="Times New Roman" w:hAnsi="Times New Roman"/>
        </w:rPr>
      </w:pPr>
    </w:p>
    <w:p w14:paraId="7CDB99FD" w14:textId="77777777" w:rsidR="0063373D" w:rsidRDefault="0063373D" w:rsidP="0063373D">
      <w:pPr>
        <w:ind w:left="6521" w:firstLine="0"/>
        <w:jc w:val="center"/>
        <w:rPr>
          <w:rFonts w:ascii="Times New Roman" w:hAnsi="Times New Roman"/>
        </w:rPr>
      </w:pPr>
    </w:p>
    <w:p w14:paraId="0FAF86E9" w14:textId="77777777" w:rsidR="0063373D" w:rsidRDefault="0063373D" w:rsidP="0063373D">
      <w:pPr>
        <w:ind w:left="6521" w:firstLine="0"/>
        <w:jc w:val="center"/>
        <w:rPr>
          <w:rFonts w:ascii="Times New Roman" w:hAnsi="Times New Roman"/>
        </w:rPr>
      </w:pPr>
    </w:p>
    <w:p w14:paraId="5BD73FD5" w14:textId="77777777" w:rsidR="0063373D" w:rsidRDefault="0063373D" w:rsidP="0063373D">
      <w:pPr>
        <w:ind w:left="6521" w:firstLine="0"/>
        <w:jc w:val="center"/>
        <w:rPr>
          <w:rFonts w:ascii="Times New Roman" w:hAnsi="Times New Roman"/>
        </w:rPr>
      </w:pPr>
    </w:p>
    <w:p w14:paraId="6BB8A824" w14:textId="77777777" w:rsidR="0063373D" w:rsidRDefault="0063373D" w:rsidP="0063373D">
      <w:pPr>
        <w:ind w:left="6521" w:firstLine="0"/>
        <w:jc w:val="center"/>
        <w:rPr>
          <w:rFonts w:ascii="Times New Roman" w:hAnsi="Times New Roman"/>
        </w:rPr>
      </w:pPr>
    </w:p>
    <w:p w14:paraId="26175E26" w14:textId="77777777" w:rsidR="0063373D" w:rsidRDefault="0063373D" w:rsidP="0063373D">
      <w:pPr>
        <w:ind w:left="6521" w:firstLine="0"/>
        <w:jc w:val="center"/>
        <w:rPr>
          <w:rFonts w:ascii="Times New Roman" w:hAnsi="Times New Roman"/>
        </w:rPr>
      </w:pPr>
    </w:p>
    <w:p w14:paraId="69838F06" w14:textId="77777777" w:rsidR="0063373D" w:rsidRDefault="0063373D" w:rsidP="0063373D">
      <w:pPr>
        <w:ind w:left="6521" w:firstLine="0"/>
        <w:jc w:val="center"/>
        <w:rPr>
          <w:rFonts w:ascii="Times New Roman" w:hAnsi="Times New Roman"/>
        </w:rPr>
      </w:pPr>
    </w:p>
    <w:p w14:paraId="7712D45C" w14:textId="77777777" w:rsidR="0063373D" w:rsidRDefault="0063373D" w:rsidP="0063373D">
      <w:pPr>
        <w:ind w:left="6521" w:firstLine="0"/>
        <w:jc w:val="center"/>
        <w:rPr>
          <w:rFonts w:ascii="Times New Roman" w:hAnsi="Times New Roman"/>
        </w:rPr>
      </w:pPr>
    </w:p>
    <w:p w14:paraId="2869BEF1" w14:textId="77777777" w:rsidR="0063373D" w:rsidRDefault="0063373D" w:rsidP="0063373D">
      <w:pPr>
        <w:ind w:left="6521" w:firstLine="0"/>
        <w:jc w:val="center"/>
        <w:rPr>
          <w:rFonts w:ascii="Times New Roman" w:hAnsi="Times New Roman"/>
        </w:rPr>
      </w:pPr>
    </w:p>
    <w:p w14:paraId="7BCEDE37" w14:textId="77777777" w:rsidR="0063373D" w:rsidRDefault="0063373D" w:rsidP="0063373D">
      <w:pPr>
        <w:ind w:left="6521" w:firstLine="0"/>
        <w:jc w:val="center"/>
        <w:rPr>
          <w:rFonts w:ascii="Times New Roman" w:hAnsi="Times New Roman"/>
        </w:rPr>
      </w:pPr>
    </w:p>
    <w:p w14:paraId="4A2FECCD" w14:textId="77777777" w:rsidR="0063373D" w:rsidRDefault="0063373D" w:rsidP="0063373D">
      <w:pPr>
        <w:ind w:left="6521" w:firstLine="0"/>
        <w:jc w:val="center"/>
        <w:rPr>
          <w:rFonts w:ascii="Times New Roman" w:hAnsi="Times New Roman"/>
        </w:rPr>
      </w:pPr>
    </w:p>
    <w:p w14:paraId="3327C59B" w14:textId="77777777" w:rsidR="00B3485C" w:rsidRDefault="00B3485C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03FF749A" w14:textId="32EC6D3F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lastRenderedPageBreak/>
        <w:t>СОГЛАСОВАНО:</w:t>
      </w:r>
    </w:p>
    <w:p w14:paraId="7A28EC78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0F049E19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3F31EB24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7916978C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72C0BD08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________________________/А.А. Васильева/</w:t>
      </w:r>
    </w:p>
    <w:p w14:paraId="6720E0C1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35B27E6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0B168FF4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7B9D3E9B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5A77BEA3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3ED956A5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32DDD335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отдела земельных и </w:t>
      </w:r>
    </w:p>
    <w:p w14:paraId="02FC54E0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2550C6D4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26E8885D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41C41DFE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1BBF7AAF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1BD24426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________________________/Т.Н. Федорова/</w:t>
      </w:r>
    </w:p>
    <w:p w14:paraId="6C8D1E99" w14:textId="77777777" w:rsidR="0063373D" w:rsidRPr="0070047E" w:rsidRDefault="0063373D" w:rsidP="0063373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bookmarkEnd w:id="6"/>
    <w:p w14:paraId="7B1CD036" w14:textId="77777777" w:rsidR="009F4CC0" w:rsidRPr="003A3ED4" w:rsidRDefault="009F4CC0" w:rsidP="00DD380C">
      <w:pPr>
        <w:spacing w:line="240" w:lineRule="exact"/>
        <w:ind w:firstLine="0"/>
      </w:pPr>
    </w:p>
    <w:p w14:paraId="5696EF70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193B72D1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4768E927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1584E3EF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0E23804D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5D9E5C53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452426CF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4FB09401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37F7ED97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0702E548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7191CBFE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5066DAE7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3D7A6C77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3E1B226F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0092C42C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58AB5E1B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3BB04D9C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4D98E363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3AAFF4AE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45AE7CC6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576FA702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1498CA47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17F364FC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15003699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2EA18320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2361D760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676008BE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26AD5F4D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4B620042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5C9CCA87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0EF43BEE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3CD359FF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427E0D52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2596E356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07708A61" w14:textId="77777777" w:rsidR="0063373D" w:rsidRDefault="0063373D" w:rsidP="00386B91">
      <w:pPr>
        <w:ind w:left="6521" w:firstLine="0"/>
        <w:jc w:val="center"/>
        <w:rPr>
          <w:rFonts w:ascii="Times New Roman" w:hAnsi="Times New Roman"/>
        </w:rPr>
      </w:pPr>
    </w:p>
    <w:p w14:paraId="0CAB713F" w14:textId="289C18CF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>Г Р А Н И Ц Ы</w:t>
      </w:r>
    </w:p>
    <w:p w14:paraId="01D622D4" w14:textId="3567CBE3" w:rsidR="00386B91" w:rsidRPr="00027F37" w:rsidRDefault="00386B91" w:rsidP="00386B91">
      <w:pPr>
        <w:ind w:right="-277" w:firstLine="0"/>
        <w:jc w:val="center"/>
        <w:rPr>
          <w:b/>
          <w:bCs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7" w:name="_Hlk202536113"/>
      <w:r w:rsidR="00F60721" w:rsidRPr="00027F37">
        <w:rPr>
          <w:rFonts w:ascii="Times New Roman" w:hAnsi="Times New Roman" w:cs="Times New Roman"/>
          <w:b/>
          <w:bCs/>
        </w:rPr>
        <w:t>хозяйства «</w:t>
      </w:r>
      <w:bookmarkEnd w:id="7"/>
      <w:r w:rsidR="00A54CBC" w:rsidRPr="00A54CBC">
        <w:rPr>
          <w:rFonts w:ascii="Times New Roman" w:hAnsi="Times New Roman" w:cs="Times New Roman"/>
          <w:b/>
          <w:bCs/>
        </w:rPr>
        <w:t>ВЛИ 0,4 кВ (ф-2 КТП-10/0,4 кВ №695/250 кВА ВЛ-10 кВ №23 ПС 110 кВ Цивильск) от сущ оп.2 до оп.2/3», инв. № 2122-00-000000200890</w:t>
      </w:r>
      <w:r w:rsidR="000F1E76" w:rsidRPr="000F1E76">
        <w:rPr>
          <w:rFonts w:ascii="Times New Roman" w:hAnsi="Times New Roman" w:cs="Times New Roman"/>
          <w:b/>
          <w:bCs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AB5643">
        <w:rPr>
          <w:rFonts w:ascii="Times New Roman" w:hAnsi="Times New Roman" w:cs="Times New Roman"/>
          <w:b/>
          <w:bCs/>
        </w:rPr>
        <w:t xml:space="preserve">, </w:t>
      </w:r>
      <w:r w:rsidR="006F0F16" w:rsidRPr="006F0F16">
        <w:rPr>
          <w:rFonts w:ascii="Times New Roman" w:hAnsi="Times New Roman" w:cs="Times New Roman"/>
          <w:b/>
          <w:bCs/>
        </w:rPr>
        <w:t>деревня Елюй</w:t>
      </w:r>
    </w:p>
    <w:p w14:paraId="293CAAE4" w14:textId="7BE5EB2E" w:rsidR="00756B5E" w:rsidRDefault="00C6710B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C6710B">
        <w:rPr>
          <w:rFonts w:ascii="Times New Roman" w:hAnsi="Times New Roman"/>
          <w:b/>
          <w:noProof/>
        </w:rPr>
        <w:drawing>
          <wp:inline distT="0" distB="0" distL="0" distR="0" wp14:anchorId="3E7C33A7" wp14:editId="3DD675E5">
            <wp:extent cx="4791744" cy="3515216"/>
            <wp:effectExtent l="0" t="0" r="8890" b="9525"/>
            <wp:docPr id="5999274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92747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91744" cy="351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1B29E" w14:textId="5949626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1E91B49" w14:textId="28D10FBF" w:rsidR="00321DE6" w:rsidRDefault="007F3C61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7F3C61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7755E8C7" wp14:editId="35D004B1">
            <wp:extent cx="4877481" cy="5382376"/>
            <wp:effectExtent l="0" t="0" r="0" b="8890"/>
            <wp:docPr id="2125126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1260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538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32B39" w14:textId="0AA2EA15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3224B6" w14:textId="00483B70" w:rsidR="00321DE6" w:rsidRDefault="007F3C61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7F3C61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E1CD67B" wp14:editId="635D1FA0">
            <wp:extent cx="4877481" cy="7268589"/>
            <wp:effectExtent l="0" t="0" r="0" b="8890"/>
            <wp:docPr id="2792950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29506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726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EC724" w14:textId="26FAEE3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4F454C4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307FA64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2340D6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39CE0CB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BAE33CB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F0FB3FE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1766657" w14:textId="77777777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9F941F6" w14:textId="25C7216B" w:rsidR="00093EBF" w:rsidRDefault="00093EB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FB2AF7A" w14:textId="77777777" w:rsidR="00093EBF" w:rsidRDefault="00093EB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55F86E3" w14:textId="77777777" w:rsidR="00093EBF" w:rsidRDefault="00093EB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1EEF172" w14:textId="5B7F71BE" w:rsidR="00321DE6" w:rsidRDefault="00321DE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F3104B9" w14:textId="03916B82" w:rsidR="00317CF0" w:rsidRDefault="00317CF0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B278569" w14:textId="77777777" w:rsidR="00317CF0" w:rsidRDefault="00317CF0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FE31EB" w14:textId="076DF537" w:rsidR="001C74B7" w:rsidRPr="003A3ED4" w:rsidRDefault="00386B91" w:rsidP="00321DE6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ab/>
      </w:r>
      <w:r w:rsidRPr="003A3ED4">
        <w:rPr>
          <w:rFonts w:ascii="Times New Roman" w:hAnsi="Times New Roman"/>
          <w:sz w:val="26"/>
          <w:szCs w:val="26"/>
        </w:rPr>
        <w:tab/>
      </w:r>
      <w:r w:rsidR="00321DE6">
        <w:rPr>
          <w:rFonts w:ascii="Times New Roman" w:hAnsi="Times New Roman"/>
          <w:sz w:val="26"/>
          <w:szCs w:val="26"/>
        </w:rPr>
        <w:t xml:space="preserve">            </w:t>
      </w:r>
      <w:r w:rsidR="001C74B7" w:rsidRPr="003A3ED4">
        <w:rPr>
          <w:rFonts w:ascii="Times New Roman" w:hAnsi="Times New Roman"/>
        </w:rPr>
        <w:t>Приложение № 2 к</w:t>
      </w:r>
    </w:p>
    <w:p w14:paraId="5CCDD8BD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г.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2C99F865" w14:textId="274FE2FC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>эксплуатации линейного объекта электросетевого хозяйства «</w:t>
      </w:r>
      <w:r w:rsidR="00A54CBC" w:rsidRPr="00A54CBC">
        <w:rPr>
          <w:rFonts w:ascii="Times New Roman" w:hAnsi="Times New Roman" w:cs="Times New Roman"/>
          <w:b/>
          <w:bCs/>
        </w:rPr>
        <w:t>ВЛИ 0,4 кВ (ф-2 КТП-10/0,4 кВ №695/250 кВА ВЛ-10 кВ №23 ПС 110 кВ Цивильск) от сущ оп.2 до оп.2/3», инв. № 2122-00-000000200890</w:t>
      </w:r>
      <w:r w:rsidR="000F1E76">
        <w:rPr>
          <w:rFonts w:ascii="Times New Roman" w:hAnsi="Times New Roman" w:cs="Times New Roman"/>
          <w:b/>
          <w:bCs/>
        </w:rPr>
        <w:t>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r w:rsidRPr="003A3ED4">
              <w:t>пп</w:t>
            </w:r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7D898D82" w14:textId="45873A7F" w:rsidR="001C74B7" w:rsidRDefault="001C74B7" w:rsidP="00DD04CF">
      <w:pPr>
        <w:ind w:firstLine="0"/>
        <w:rPr>
          <w:sz w:val="26"/>
        </w:rPr>
      </w:pP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2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C2B34" w14:textId="77777777" w:rsidR="00693270" w:rsidRDefault="00693270">
      <w:r>
        <w:separator/>
      </w:r>
    </w:p>
  </w:endnote>
  <w:endnote w:type="continuationSeparator" w:id="0">
    <w:p w14:paraId="404CEA0A" w14:textId="77777777" w:rsidR="00693270" w:rsidRDefault="00693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0A3EA" w14:textId="77777777" w:rsidR="00693270" w:rsidRDefault="00693270">
      <w:r>
        <w:separator/>
      </w:r>
    </w:p>
  </w:footnote>
  <w:footnote w:type="continuationSeparator" w:id="0">
    <w:p w14:paraId="5D0E3EC1" w14:textId="77777777" w:rsidR="00693270" w:rsidRDefault="00693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F0B57"/>
    <w:multiLevelType w:val="multilevel"/>
    <w:tmpl w:val="41886EF8"/>
    <w:numStyleLink w:val="a"/>
  </w:abstractNum>
  <w:abstractNum w:abstractNumId="1" w15:restartNumberingAfterBreak="0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 w15:restartNumberingAfterBreak="0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078A"/>
    <w:rsid w:val="000005E7"/>
    <w:rsid w:val="000115EF"/>
    <w:rsid w:val="0002135D"/>
    <w:rsid w:val="000256A6"/>
    <w:rsid w:val="00027F37"/>
    <w:rsid w:val="00032A0F"/>
    <w:rsid w:val="00035844"/>
    <w:rsid w:val="00042595"/>
    <w:rsid w:val="00045645"/>
    <w:rsid w:val="00057CBD"/>
    <w:rsid w:val="0006095D"/>
    <w:rsid w:val="0006242E"/>
    <w:rsid w:val="00073C85"/>
    <w:rsid w:val="000748C1"/>
    <w:rsid w:val="00093EBF"/>
    <w:rsid w:val="00094B71"/>
    <w:rsid w:val="000B524B"/>
    <w:rsid w:val="000B5CE5"/>
    <w:rsid w:val="000D0E37"/>
    <w:rsid w:val="000D1D2D"/>
    <w:rsid w:val="000D2E1E"/>
    <w:rsid w:val="000D46C2"/>
    <w:rsid w:val="000D6EB6"/>
    <w:rsid w:val="000E675C"/>
    <w:rsid w:val="000F198D"/>
    <w:rsid w:val="000F1E76"/>
    <w:rsid w:val="001112F5"/>
    <w:rsid w:val="00122793"/>
    <w:rsid w:val="00136A64"/>
    <w:rsid w:val="00163C71"/>
    <w:rsid w:val="0018003A"/>
    <w:rsid w:val="00180306"/>
    <w:rsid w:val="00181745"/>
    <w:rsid w:val="0019137B"/>
    <w:rsid w:val="00195B8B"/>
    <w:rsid w:val="001A4F19"/>
    <w:rsid w:val="001B35A9"/>
    <w:rsid w:val="001C15AE"/>
    <w:rsid w:val="001C74B7"/>
    <w:rsid w:val="001D0BDE"/>
    <w:rsid w:val="001D648F"/>
    <w:rsid w:val="001E4A99"/>
    <w:rsid w:val="001E4F3C"/>
    <w:rsid w:val="002008D9"/>
    <w:rsid w:val="00203250"/>
    <w:rsid w:val="00203DDC"/>
    <w:rsid w:val="0020444F"/>
    <w:rsid w:val="00241DE0"/>
    <w:rsid w:val="00247DD3"/>
    <w:rsid w:val="00260C41"/>
    <w:rsid w:val="00263A08"/>
    <w:rsid w:val="0026434F"/>
    <w:rsid w:val="00286967"/>
    <w:rsid w:val="002876F3"/>
    <w:rsid w:val="00294F98"/>
    <w:rsid w:val="00297EDF"/>
    <w:rsid w:val="002A184F"/>
    <w:rsid w:val="002A72FD"/>
    <w:rsid w:val="002B57FF"/>
    <w:rsid w:val="002F3F33"/>
    <w:rsid w:val="003174EB"/>
    <w:rsid w:val="00317CF0"/>
    <w:rsid w:val="00320529"/>
    <w:rsid w:val="00321DE6"/>
    <w:rsid w:val="00321F73"/>
    <w:rsid w:val="00323B78"/>
    <w:rsid w:val="003263A6"/>
    <w:rsid w:val="003346B7"/>
    <w:rsid w:val="003367AF"/>
    <w:rsid w:val="00347E12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C3FFC"/>
    <w:rsid w:val="003D4C6D"/>
    <w:rsid w:val="003D6DBC"/>
    <w:rsid w:val="003D7E41"/>
    <w:rsid w:val="003E15DE"/>
    <w:rsid w:val="003E49BA"/>
    <w:rsid w:val="003E5F16"/>
    <w:rsid w:val="004134A8"/>
    <w:rsid w:val="00413C35"/>
    <w:rsid w:val="00417DC4"/>
    <w:rsid w:val="0043765E"/>
    <w:rsid w:val="0044075F"/>
    <w:rsid w:val="0046009E"/>
    <w:rsid w:val="00482179"/>
    <w:rsid w:val="0048671E"/>
    <w:rsid w:val="004B73F9"/>
    <w:rsid w:val="004B7E92"/>
    <w:rsid w:val="004C10B4"/>
    <w:rsid w:val="004C38B2"/>
    <w:rsid w:val="004C5147"/>
    <w:rsid w:val="004C7EAC"/>
    <w:rsid w:val="004D6A18"/>
    <w:rsid w:val="004E1C13"/>
    <w:rsid w:val="004E631D"/>
    <w:rsid w:val="004E6CEB"/>
    <w:rsid w:val="0050049C"/>
    <w:rsid w:val="00504D89"/>
    <w:rsid w:val="00512CD4"/>
    <w:rsid w:val="0052515A"/>
    <w:rsid w:val="0053126D"/>
    <w:rsid w:val="00551D50"/>
    <w:rsid w:val="00571A38"/>
    <w:rsid w:val="00581865"/>
    <w:rsid w:val="00593029"/>
    <w:rsid w:val="005945BA"/>
    <w:rsid w:val="005A5281"/>
    <w:rsid w:val="005A5484"/>
    <w:rsid w:val="005A6FDB"/>
    <w:rsid w:val="005B63CD"/>
    <w:rsid w:val="005C54CA"/>
    <w:rsid w:val="005C765F"/>
    <w:rsid w:val="005C7C33"/>
    <w:rsid w:val="005D19D9"/>
    <w:rsid w:val="005F00ED"/>
    <w:rsid w:val="006256C4"/>
    <w:rsid w:val="0063226D"/>
    <w:rsid w:val="0063373D"/>
    <w:rsid w:val="00640E10"/>
    <w:rsid w:val="0064261E"/>
    <w:rsid w:val="00642A99"/>
    <w:rsid w:val="0065714E"/>
    <w:rsid w:val="00662C1B"/>
    <w:rsid w:val="00693270"/>
    <w:rsid w:val="006A514F"/>
    <w:rsid w:val="006A6380"/>
    <w:rsid w:val="006B2F8A"/>
    <w:rsid w:val="006C3111"/>
    <w:rsid w:val="006D0631"/>
    <w:rsid w:val="006F0F16"/>
    <w:rsid w:val="006F3B78"/>
    <w:rsid w:val="007066ED"/>
    <w:rsid w:val="00710170"/>
    <w:rsid w:val="007544CE"/>
    <w:rsid w:val="00756B5E"/>
    <w:rsid w:val="007922F5"/>
    <w:rsid w:val="007B1E1F"/>
    <w:rsid w:val="007C1013"/>
    <w:rsid w:val="007F3C61"/>
    <w:rsid w:val="00804F35"/>
    <w:rsid w:val="00814BB4"/>
    <w:rsid w:val="008257BE"/>
    <w:rsid w:val="0083369C"/>
    <w:rsid w:val="00840F3B"/>
    <w:rsid w:val="00843108"/>
    <w:rsid w:val="00845D6A"/>
    <w:rsid w:val="0089631B"/>
    <w:rsid w:val="008A1146"/>
    <w:rsid w:val="008A40A5"/>
    <w:rsid w:val="008B1624"/>
    <w:rsid w:val="008C0F75"/>
    <w:rsid w:val="008D1B9B"/>
    <w:rsid w:val="008E4170"/>
    <w:rsid w:val="008E659F"/>
    <w:rsid w:val="008F3960"/>
    <w:rsid w:val="0091309D"/>
    <w:rsid w:val="00915762"/>
    <w:rsid w:val="0091720E"/>
    <w:rsid w:val="00917550"/>
    <w:rsid w:val="00956386"/>
    <w:rsid w:val="00964EB3"/>
    <w:rsid w:val="00973CDC"/>
    <w:rsid w:val="009A6B53"/>
    <w:rsid w:val="009B2262"/>
    <w:rsid w:val="009B70A4"/>
    <w:rsid w:val="009D1192"/>
    <w:rsid w:val="009F0C5A"/>
    <w:rsid w:val="009F1C04"/>
    <w:rsid w:val="009F4772"/>
    <w:rsid w:val="009F4CC0"/>
    <w:rsid w:val="00A23066"/>
    <w:rsid w:val="00A312EF"/>
    <w:rsid w:val="00A36B42"/>
    <w:rsid w:val="00A44D20"/>
    <w:rsid w:val="00A46D57"/>
    <w:rsid w:val="00A516F9"/>
    <w:rsid w:val="00A51852"/>
    <w:rsid w:val="00A54CBC"/>
    <w:rsid w:val="00A55DAD"/>
    <w:rsid w:val="00A61EB9"/>
    <w:rsid w:val="00A62673"/>
    <w:rsid w:val="00A72F4F"/>
    <w:rsid w:val="00A763A0"/>
    <w:rsid w:val="00A80281"/>
    <w:rsid w:val="00A84816"/>
    <w:rsid w:val="00A871C5"/>
    <w:rsid w:val="00A93CB1"/>
    <w:rsid w:val="00A94B84"/>
    <w:rsid w:val="00A9693E"/>
    <w:rsid w:val="00A97113"/>
    <w:rsid w:val="00A976DC"/>
    <w:rsid w:val="00AA7F9B"/>
    <w:rsid w:val="00AB5643"/>
    <w:rsid w:val="00AD4EB1"/>
    <w:rsid w:val="00AD5FEE"/>
    <w:rsid w:val="00AE1A94"/>
    <w:rsid w:val="00AF335B"/>
    <w:rsid w:val="00B062F7"/>
    <w:rsid w:val="00B3485C"/>
    <w:rsid w:val="00B418C6"/>
    <w:rsid w:val="00B72BC7"/>
    <w:rsid w:val="00B8012D"/>
    <w:rsid w:val="00B90A4A"/>
    <w:rsid w:val="00B96D9B"/>
    <w:rsid w:val="00BB23BD"/>
    <w:rsid w:val="00BD0667"/>
    <w:rsid w:val="00BD61D9"/>
    <w:rsid w:val="00BF4B23"/>
    <w:rsid w:val="00C01526"/>
    <w:rsid w:val="00C01E1A"/>
    <w:rsid w:val="00C147D1"/>
    <w:rsid w:val="00C17B76"/>
    <w:rsid w:val="00C205F9"/>
    <w:rsid w:val="00C21F9B"/>
    <w:rsid w:val="00C62E0B"/>
    <w:rsid w:val="00C66E98"/>
    <w:rsid w:val="00C6710B"/>
    <w:rsid w:val="00C67CF4"/>
    <w:rsid w:val="00C74368"/>
    <w:rsid w:val="00C86BE8"/>
    <w:rsid w:val="00C923DA"/>
    <w:rsid w:val="00CB0939"/>
    <w:rsid w:val="00CC1008"/>
    <w:rsid w:val="00CE3AB3"/>
    <w:rsid w:val="00D015CB"/>
    <w:rsid w:val="00D0556D"/>
    <w:rsid w:val="00D11E23"/>
    <w:rsid w:val="00D21CEA"/>
    <w:rsid w:val="00D45CE2"/>
    <w:rsid w:val="00D47EC3"/>
    <w:rsid w:val="00D50832"/>
    <w:rsid w:val="00D548E4"/>
    <w:rsid w:val="00D56EB8"/>
    <w:rsid w:val="00D63CC0"/>
    <w:rsid w:val="00D66FF7"/>
    <w:rsid w:val="00D70964"/>
    <w:rsid w:val="00D82C84"/>
    <w:rsid w:val="00D86D5D"/>
    <w:rsid w:val="00DB641B"/>
    <w:rsid w:val="00DC1CB1"/>
    <w:rsid w:val="00DD04CF"/>
    <w:rsid w:val="00DD07D1"/>
    <w:rsid w:val="00DD380C"/>
    <w:rsid w:val="00DE262E"/>
    <w:rsid w:val="00DE2683"/>
    <w:rsid w:val="00DE2D16"/>
    <w:rsid w:val="00DE6BC0"/>
    <w:rsid w:val="00DF13E8"/>
    <w:rsid w:val="00E0078A"/>
    <w:rsid w:val="00E02262"/>
    <w:rsid w:val="00E10BD3"/>
    <w:rsid w:val="00E37126"/>
    <w:rsid w:val="00E432D9"/>
    <w:rsid w:val="00E44AAE"/>
    <w:rsid w:val="00E44AF8"/>
    <w:rsid w:val="00E57BB0"/>
    <w:rsid w:val="00E61682"/>
    <w:rsid w:val="00E646AF"/>
    <w:rsid w:val="00E77DCD"/>
    <w:rsid w:val="00E80524"/>
    <w:rsid w:val="00E83389"/>
    <w:rsid w:val="00E8793C"/>
    <w:rsid w:val="00E959D5"/>
    <w:rsid w:val="00EA5C80"/>
    <w:rsid w:val="00EB77F5"/>
    <w:rsid w:val="00EC5FB8"/>
    <w:rsid w:val="00EC6A7F"/>
    <w:rsid w:val="00ED51DE"/>
    <w:rsid w:val="00ED784B"/>
    <w:rsid w:val="00EF6298"/>
    <w:rsid w:val="00EF6B82"/>
    <w:rsid w:val="00F06737"/>
    <w:rsid w:val="00F16D47"/>
    <w:rsid w:val="00F271E1"/>
    <w:rsid w:val="00F334F0"/>
    <w:rsid w:val="00F345E5"/>
    <w:rsid w:val="00F40DC6"/>
    <w:rsid w:val="00F4138D"/>
    <w:rsid w:val="00F436D2"/>
    <w:rsid w:val="00F4382E"/>
    <w:rsid w:val="00F60721"/>
    <w:rsid w:val="00F67A45"/>
    <w:rsid w:val="00F7518C"/>
    <w:rsid w:val="00F76C7E"/>
    <w:rsid w:val="00F83CE1"/>
    <w:rsid w:val="00F95D23"/>
    <w:rsid w:val="00FA1057"/>
    <w:rsid w:val="00FA2940"/>
    <w:rsid w:val="00FA450A"/>
    <w:rsid w:val="00FA5E30"/>
    <w:rsid w:val="00FB060F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  <w15:docId w15:val="{0D756E0D-3866-4B56-9857-80E0E576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55E74-4C9B-475E-97B6-1632714BD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7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MSI</cp:lastModifiedBy>
  <cp:revision>76</cp:revision>
  <cp:lastPrinted>2025-11-24T08:28:00Z</cp:lastPrinted>
  <dcterms:created xsi:type="dcterms:W3CDTF">2025-08-06T12:08:00Z</dcterms:created>
  <dcterms:modified xsi:type="dcterms:W3CDTF">2025-11-24T08:28:00Z</dcterms:modified>
</cp:coreProperties>
</file>