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09E" w:rsidRPr="0070339A" w:rsidRDefault="00FC34D2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Приложение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 № 2 </w:t>
      </w:r>
      <w:r w:rsidRPr="0070339A">
        <w:rPr>
          <w:rFonts w:ascii="Times New Roman" w:hAnsi="Times New Roman" w:cs="Times New Roman"/>
          <w:sz w:val="24"/>
          <w:szCs w:val="24"/>
        </w:rPr>
        <w:t xml:space="preserve">к 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:rsidR="00FC34D2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администрации г. Чебоксары</w:t>
      </w:r>
    </w:p>
    <w:p w:rsidR="009E709E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от _______________ № __________</w:t>
      </w:r>
    </w:p>
    <w:p w:rsidR="009E709E" w:rsidRDefault="009E709E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C68" w:rsidRPr="0070339A" w:rsidRDefault="00D76C68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34D2" w:rsidRPr="0070339A" w:rsidRDefault="00FC34D2" w:rsidP="00FC34D2">
      <w:pPr>
        <w:jc w:val="center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График производства работ</w:t>
      </w:r>
    </w:p>
    <w:tbl>
      <w:tblPr>
        <w:tblW w:w="934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65"/>
        <w:gridCol w:w="5364"/>
        <w:gridCol w:w="3118"/>
      </w:tblGrid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05B81" w:rsidRPr="007F3127" w:rsidRDefault="00FC34D2" w:rsidP="00356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31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строительно-монтажных работ по </w:t>
            </w:r>
            <w:r w:rsidR="009E709E" w:rsidRPr="007F31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размещению </w:t>
            </w:r>
            <w:r w:rsidR="00010D37" w:rsidRPr="00010D37">
              <w:rPr>
                <w:rFonts w:ascii="Times New Roman" w:hAnsi="Times New Roman" w:cs="Times New Roman"/>
                <w:sz w:val="24"/>
                <w:szCs w:val="24"/>
              </w:rPr>
              <w:t>ЛЭП-0,4 кВ от ТП-419 до оборудования связи на опоре наружного освещения по ул. Кадыкова, 66 м на юго-запад от д. 4 к.2,</w:t>
            </w:r>
            <w:r w:rsidR="00010D3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10D37" w:rsidRPr="00010D37">
              <w:rPr>
                <w:rFonts w:ascii="Times New Roman" w:hAnsi="Times New Roman" w:cs="Times New Roman"/>
                <w:sz w:val="24"/>
                <w:szCs w:val="24"/>
              </w:rPr>
              <w:t>г. Чебоксары</w:t>
            </w:r>
            <w:r w:rsidR="00010D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F31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границах земельн</w:t>
            </w:r>
            <w:r w:rsidR="00685517" w:rsidRPr="007F31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Pr="007F31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</w:t>
            </w:r>
            <w:r w:rsidR="006F16C0" w:rsidRPr="007F31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685517" w:rsidRPr="007F31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F31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(части)</w:t>
            </w:r>
            <w:r w:rsidR="00337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B2E94" w:rsidRPr="007F31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кадастровым</w:t>
            </w:r>
            <w:r w:rsidR="00605B81" w:rsidRPr="007F31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2B2E94" w:rsidRPr="007F31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номер</w:t>
            </w:r>
            <w:r w:rsidR="00605B81" w:rsidRPr="007F31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685517" w:rsidRPr="007F31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605B81" w:rsidRPr="007F31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и:</w:t>
            </w:r>
          </w:p>
          <w:p w:rsidR="00010D37" w:rsidRDefault="00010D37" w:rsidP="00010D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0D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- 21:01:030403:64/чзу1 площадью 4 кв</w:t>
            </w:r>
            <w:proofErr w:type="gramStart"/>
            <w:r w:rsidRPr="00010D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010D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010D37" w:rsidRPr="00010D37" w:rsidRDefault="00010D37" w:rsidP="00010D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010D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21:01:030403:64/чзу2 площадью 111 кв</w:t>
            </w:r>
            <w:proofErr w:type="gramStart"/>
            <w:r w:rsidRPr="00010D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010D37" w:rsidRPr="00010D37" w:rsidRDefault="00010D37" w:rsidP="00010D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0D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- 21:01:030403:1247/чзу1 площадью 68 кв</w:t>
            </w:r>
            <w:proofErr w:type="gramStart"/>
            <w:r w:rsidRPr="00010D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010D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605B81" w:rsidRPr="0070339A" w:rsidRDefault="00010D37" w:rsidP="00010D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0D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- 21:01:030403:1811/чзу1 площадью 150 кв</w:t>
            </w:r>
            <w:proofErr w:type="gramStart"/>
            <w:r w:rsidRPr="00010D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010D37" w:rsidP="00FC3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DA6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июнь 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DA6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  <w:hyperlink r:id="rId4" w:anchor="/document/409124726/entry/33" w:history="1">
              <w:r w:rsidR="00FC34D2" w:rsidRPr="0070339A">
                <w:rPr>
                  <w:rFonts w:ascii="Times New Roman" w:eastAsia="Times New Roman" w:hAnsi="Times New Roman" w:cs="Times New Roman"/>
                  <w:sz w:val="24"/>
                  <w:szCs w:val="24"/>
                  <w:vertAlign w:val="superscript"/>
                  <w:lang w:eastAsia="ru-RU"/>
                </w:rPr>
                <w:t>*</w:t>
              </w:r>
            </w:hyperlink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466F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Эксплуатация объекта 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AE0FDE" w:rsidRPr="00010D37">
              <w:rPr>
                <w:rFonts w:ascii="Times New Roman" w:hAnsi="Times New Roman" w:cs="Times New Roman"/>
                <w:sz w:val="24"/>
                <w:szCs w:val="24"/>
              </w:rPr>
              <w:t>ЛЭП-0,4 кВ от ТП-419 до оборудования связи на опоре наружного освещения по ул. Кадыкова, 66 м на юго-запад от д. 4 к.2,</w:t>
            </w:r>
            <w:r w:rsidR="00AE0FD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AE0FDE" w:rsidRPr="00010D37">
              <w:rPr>
                <w:rFonts w:ascii="Times New Roman" w:hAnsi="Times New Roman" w:cs="Times New Roman"/>
                <w:sz w:val="24"/>
                <w:szCs w:val="24"/>
              </w:rPr>
              <w:t>г. Чебоксары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010D37" w:rsidP="002566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DA6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56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56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апрель 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DA6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</w:tr>
    </w:tbl>
    <w:p w:rsidR="006160E1" w:rsidRPr="007F3127" w:rsidRDefault="00B357E6" w:rsidP="007F312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hyperlink r:id="rId5" w:anchor="/document/409124726/entry/33" w:history="1">
        <w:proofErr w:type="gramStart"/>
        <w:r w:rsidR="0070339A" w:rsidRPr="0070339A">
          <w:rPr>
            <w:rFonts w:ascii="Times New Roman" w:eastAsia="Times New Roman" w:hAnsi="Times New Roman" w:cs="Times New Roman"/>
            <w:sz w:val="24"/>
            <w:szCs w:val="24"/>
            <w:vertAlign w:val="superscript"/>
            <w:lang w:eastAsia="ru-RU"/>
          </w:rPr>
          <w:t>*</w:t>
        </w:r>
      </w:hyperlink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 в течение, которого использование земельных участков (частей земельных участков) и (или)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 осуществлением сервитута не прев</w:t>
      </w:r>
      <w:r w:rsidR="0033782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ышает </w:t>
      </w:r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2 месяцев по отношении к каждому из земельного участков и (или) их частей.</w:t>
      </w:r>
      <w:proofErr w:type="gramEnd"/>
    </w:p>
    <w:sectPr w:rsidR="006160E1" w:rsidRPr="007F3127" w:rsidSect="00F04E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34D2"/>
    <w:rsid w:val="00010D37"/>
    <w:rsid w:val="000A1C92"/>
    <w:rsid w:val="001A4346"/>
    <w:rsid w:val="00236C7B"/>
    <w:rsid w:val="00256656"/>
    <w:rsid w:val="002B2E94"/>
    <w:rsid w:val="0031024B"/>
    <w:rsid w:val="00337822"/>
    <w:rsid w:val="00356007"/>
    <w:rsid w:val="00466FB3"/>
    <w:rsid w:val="00605B81"/>
    <w:rsid w:val="006160E1"/>
    <w:rsid w:val="00685517"/>
    <w:rsid w:val="006F16C0"/>
    <w:rsid w:val="0070339A"/>
    <w:rsid w:val="00714499"/>
    <w:rsid w:val="007B2A85"/>
    <w:rsid w:val="007B584F"/>
    <w:rsid w:val="007F3127"/>
    <w:rsid w:val="008444AB"/>
    <w:rsid w:val="009E709E"/>
    <w:rsid w:val="00A44B93"/>
    <w:rsid w:val="00AE0FDE"/>
    <w:rsid w:val="00B357E6"/>
    <w:rsid w:val="00BC34B6"/>
    <w:rsid w:val="00D76C68"/>
    <w:rsid w:val="00D851C2"/>
    <w:rsid w:val="00DA6283"/>
    <w:rsid w:val="00E84A3D"/>
    <w:rsid w:val="00EA0AB8"/>
    <w:rsid w:val="00F04EE5"/>
    <w:rsid w:val="00FC34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E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C34D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C34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C34D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rsid w:val="00FC34D2"/>
  </w:style>
  <w:style w:type="paragraph" w:styleId="a4">
    <w:name w:val="No Spacing"/>
    <w:uiPriority w:val="1"/>
    <w:qFormat/>
    <w:rsid w:val="009E709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0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Татьяна Юрьевна</dc:creator>
  <cp:keywords/>
  <dc:description/>
  <cp:lastModifiedBy>OZO5</cp:lastModifiedBy>
  <cp:revision>23</cp:revision>
  <cp:lastPrinted>2025-04-29T08:26:00Z</cp:lastPrinted>
  <dcterms:created xsi:type="dcterms:W3CDTF">2024-10-19T07:01:00Z</dcterms:created>
  <dcterms:modified xsi:type="dcterms:W3CDTF">2025-05-19T10:48:00Z</dcterms:modified>
</cp:coreProperties>
</file>