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9A5E04" w:rsidTr="00936454">
        <w:trPr>
          <w:trHeight w:val="851"/>
        </w:trPr>
        <w:tc>
          <w:tcPr>
            <w:tcW w:w="4253" w:type="dxa"/>
          </w:tcPr>
          <w:p w:rsidR="009A5E04" w:rsidRPr="00DD7E50" w:rsidRDefault="009A5E04" w:rsidP="00936454">
            <w:pPr>
              <w:pStyle w:val="af4"/>
              <w:tabs>
                <w:tab w:val="center" w:pos="2018"/>
                <w:tab w:val="left" w:pos="3206"/>
              </w:tabs>
            </w:pPr>
          </w:p>
        </w:tc>
        <w:tc>
          <w:tcPr>
            <w:tcW w:w="1984" w:type="dxa"/>
          </w:tcPr>
          <w:p w:rsidR="009A5E04" w:rsidRPr="00DD7E50" w:rsidRDefault="008D448A" w:rsidP="00936454">
            <w:pPr>
              <w:pStyle w:val="af4"/>
              <w:jc w:val="center"/>
            </w:pPr>
            <w:r>
              <w:rPr>
                <w:rFonts w:ascii="Times New Roman" w:eastAsia="Times New Roman" w:hAnsi="Times New Roman"/>
                <w:noProof/>
                <w:sz w:val="28"/>
                <w:szCs w:val="24"/>
                <w:lang w:eastAsia="ru-RU"/>
              </w:rPr>
              <w:drawing>
                <wp:inline distT="0" distB="0" distL="0" distR="0">
                  <wp:extent cx="508635" cy="699770"/>
                  <wp:effectExtent l="0" t="0" r="5715" b="508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4111" w:type="dxa"/>
          </w:tcPr>
          <w:p w:rsidR="009A5E04" w:rsidRPr="00DD7E50" w:rsidRDefault="009A5E04" w:rsidP="00936454">
            <w:pPr>
              <w:pStyle w:val="af4"/>
              <w:jc w:val="center"/>
            </w:pPr>
          </w:p>
        </w:tc>
      </w:tr>
      <w:tr w:rsidR="009A5E04" w:rsidRPr="005B4111" w:rsidTr="00936454">
        <w:trPr>
          <w:trHeight w:val="2118"/>
        </w:trPr>
        <w:tc>
          <w:tcPr>
            <w:tcW w:w="4253" w:type="dxa"/>
          </w:tcPr>
          <w:p w:rsidR="009A5E04" w:rsidRPr="00443F54" w:rsidRDefault="009A5E04" w:rsidP="00936454">
            <w:pPr>
              <w:pStyle w:val="af4"/>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9A5E04" w:rsidRDefault="009A5E04" w:rsidP="00936454">
            <w:pPr>
              <w:pStyle w:val="af4"/>
              <w:jc w:val="center"/>
              <w:rPr>
                <w:rFonts w:ascii="Times New Roman" w:hAnsi="Times New Roman"/>
                <w:sz w:val="24"/>
                <w:szCs w:val="24"/>
              </w:rPr>
            </w:pPr>
            <w:r w:rsidRPr="00443F54">
              <w:rPr>
                <w:rFonts w:ascii="Times New Roman" w:hAnsi="Times New Roman"/>
                <w:sz w:val="24"/>
                <w:szCs w:val="24"/>
              </w:rPr>
              <w:t>ЧУВАШСКОЙ РЕСПУБЛИКИ</w:t>
            </w:r>
          </w:p>
          <w:p w:rsidR="009A5E04" w:rsidRDefault="009A5E04" w:rsidP="00936454">
            <w:pPr>
              <w:pStyle w:val="af4"/>
              <w:jc w:val="center"/>
              <w:rPr>
                <w:rFonts w:ascii="Times New Roman" w:hAnsi="Times New Roman"/>
                <w:sz w:val="24"/>
                <w:szCs w:val="24"/>
              </w:rPr>
            </w:pPr>
          </w:p>
          <w:p w:rsidR="009A5E04" w:rsidRPr="001E2403" w:rsidRDefault="009A5E04" w:rsidP="00936454">
            <w:pPr>
              <w:pStyle w:val="af4"/>
              <w:jc w:val="center"/>
              <w:rPr>
                <w:rFonts w:ascii="Times New Roman" w:hAnsi="Times New Roman"/>
                <w:b/>
                <w:sz w:val="24"/>
                <w:szCs w:val="24"/>
              </w:rPr>
            </w:pPr>
            <w:r w:rsidRPr="001E2403">
              <w:rPr>
                <w:rFonts w:ascii="Times New Roman" w:hAnsi="Times New Roman"/>
                <w:b/>
                <w:sz w:val="24"/>
                <w:szCs w:val="24"/>
              </w:rPr>
              <w:t>ПОСТАНОВЛЕНИЕ</w:t>
            </w:r>
          </w:p>
          <w:p w:rsidR="009A5E04" w:rsidRPr="00DD7E50" w:rsidRDefault="009A5E04" w:rsidP="00936454">
            <w:pPr>
              <w:pStyle w:val="af4"/>
              <w:jc w:val="center"/>
              <w:rPr>
                <w:rFonts w:ascii="Times New Roman" w:hAnsi="Times New Roman"/>
                <w:sz w:val="24"/>
                <w:szCs w:val="24"/>
              </w:rPr>
            </w:pPr>
          </w:p>
          <w:p w:rsidR="009A5E04" w:rsidRPr="00DD7E50" w:rsidRDefault="006C513B" w:rsidP="00936454">
            <w:pPr>
              <w:pStyle w:val="af4"/>
              <w:jc w:val="center"/>
              <w:rPr>
                <w:rFonts w:ascii="Times New Roman" w:hAnsi="Times New Roman"/>
                <w:sz w:val="24"/>
                <w:szCs w:val="24"/>
              </w:rPr>
            </w:pPr>
            <w:r>
              <w:rPr>
                <w:rFonts w:ascii="Times New Roman" w:hAnsi="Times New Roman"/>
                <w:sz w:val="24"/>
                <w:szCs w:val="24"/>
              </w:rPr>
              <w:t>21</w:t>
            </w:r>
            <w:r w:rsidR="00C93BD3">
              <w:rPr>
                <w:rFonts w:ascii="Times New Roman" w:hAnsi="Times New Roman"/>
                <w:sz w:val="24"/>
                <w:szCs w:val="24"/>
              </w:rPr>
              <w:t>.01</w:t>
            </w:r>
            <w:r w:rsidR="009A5E04">
              <w:rPr>
                <w:rFonts w:ascii="Times New Roman" w:hAnsi="Times New Roman"/>
                <w:sz w:val="24"/>
                <w:szCs w:val="24"/>
              </w:rPr>
              <w:t>.202</w:t>
            </w:r>
            <w:r w:rsidR="00C93BD3">
              <w:rPr>
                <w:rFonts w:ascii="Times New Roman" w:hAnsi="Times New Roman"/>
                <w:sz w:val="24"/>
                <w:szCs w:val="24"/>
              </w:rPr>
              <w:t>5</w:t>
            </w:r>
            <w:r w:rsidR="009A5E04">
              <w:rPr>
                <w:rFonts w:ascii="Times New Roman" w:hAnsi="Times New Roman"/>
                <w:sz w:val="24"/>
                <w:szCs w:val="24"/>
              </w:rPr>
              <w:t xml:space="preserve"> </w:t>
            </w:r>
            <w:r>
              <w:rPr>
                <w:rFonts w:ascii="Times New Roman" w:hAnsi="Times New Roman"/>
                <w:sz w:val="24"/>
                <w:szCs w:val="24"/>
              </w:rPr>
              <w:t>№ 58</w:t>
            </w:r>
          </w:p>
          <w:p w:rsidR="009A5E04" w:rsidRDefault="009A5E04" w:rsidP="00936454">
            <w:pPr>
              <w:pStyle w:val="af4"/>
              <w:jc w:val="center"/>
              <w:rPr>
                <w:rFonts w:ascii="Times New Roman" w:hAnsi="Times New Roman"/>
                <w:sz w:val="24"/>
                <w:szCs w:val="24"/>
              </w:rPr>
            </w:pPr>
          </w:p>
          <w:p w:rsidR="009A5E04" w:rsidRPr="00DD7E50" w:rsidRDefault="009A5E04" w:rsidP="00936454">
            <w:pPr>
              <w:pStyle w:val="af4"/>
              <w:jc w:val="center"/>
              <w:rPr>
                <w:rFonts w:ascii="Times New Roman" w:hAnsi="Times New Roman"/>
                <w:sz w:val="24"/>
                <w:szCs w:val="24"/>
              </w:rPr>
            </w:pPr>
            <w:r>
              <w:rPr>
                <w:rFonts w:ascii="Times New Roman" w:hAnsi="Times New Roman"/>
                <w:sz w:val="24"/>
                <w:szCs w:val="24"/>
              </w:rPr>
              <w:t>г. Алатырь</w:t>
            </w:r>
          </w:p>
        </w:tc>
        <w:tc>
          <w:tcPr>
            <w:tcW w:w="1984" w:type="dxa"/>
          </w:tcPr>
          <w:p w:rsidR="009A5E04" w:rsidRDefault="009A5E04" w:rsidP="00936454">
            <w:pPr>
              <w:pStyle w:val="af4"/>
              <w:jc w:val="center"/>
              <w:rPr>
                <w:rFonts w:ascii="Times New Roman" w:hAnsi="Times New Roman"/>
                <w:b/>
                <w:bCs/>
                <w:noProof/>
                <w:color w:val="000000"/>
                <w:sz w:val="24"/>
                <w:szCs w:val="24"/>
              </w:rPr>
            </w:pPr>
          </w:p>
          <w:p w:rsidR="009A5E04" w:rsidRDefault="009A5E04" w:rsidP="00936454">
            <w:pPr>
              <w:pStyle w:val="af4"/>
              <w:jc w:val="center"/>
              <w:rPr>
                <w:rFonts w:ascii="Times New Roman" w:hAnsi="Times New Roman"/>
                <w:b/>
                <w:bCs/>
                <w:noProof/>
                <w:color w:val="000000"/>
                <w:sz w:val="24"/>
                <w:szCs w:val="24"/>
              </w:rPr>
            </w:pPr>
          </w:p>
          <w:p w:rsidR="009A5E04" w:rsidRPr="00FC5228" w:rsidRDefault="009A5E04" w:rsidP="00936454">
            <w:pPr>
              <w:pStyle w:val="af4"/>
              <w:jc w:val="center"/>
              <w:rPr>
                <w:rFonts w:ascii="Times New Roman" w:hAnsi="Times New Roman"/>
                <w:bCs/>
                <w:noProof/>
                <w:color w:val="FF0000"/>
                <w:sz w:val="24"/>
                <w:szCs w:val="24"/>
              </w:rPr>
            </w:pPr>
          </w:p>
        </w:tc>
        <w:tc>
          <w:tcPr>
            <w:tcW w:w="4111" w:type="dxa"/>
          </w:tcPr>
          <w:p w:rsidR="009A5E04" w:rsidRDefault="009A5E04" w:rsidP="00936454">
            <w:pPr>
              <w:pStyle w:val="af4"/>
              <w:jc w:val="center"/>
              <w:rPr>
                <w:rFonts w:ascii="Times New Roman" w:hAnsi="Times New Roman"/>
                <w:sz w:val="24"/>
                <w:szCs w:val="24"/>
              </w:rPr>
            </w:pPr>
            <w:r w:rsidRPr="00443F54">
              <w:rPr>
                <w:rFonts w:ascii="Times New Roman" w:hAnsi="Times New Roman"/>
                <w:sz w:val="24"/>
                <w:szCs w:val="24"/>
              </w:rPr>
              <w:t>УЛАТӐ</w:t>
            </w:r>
            <w:proofErr w:type="gramStart"/>
            <w:r w:rsidRPr="00443F54">
              <w:rPr>
                <w:rFonts w:ascii="Times New Roman" w:hAnsi="Times New Roman"/>
                <w:sz w:val="24"/>
                <w:szCs w:val="24"/>
              </w:rPr>
              <w:t>Р</w:t>
            </w:r>
            <w:proofErr w:type="gramEnd"/>
            <w:r w:rsidRPr="00443F54">
              <w:rPr>
                <w:rFonts w:ascii="Times New Roman" w:hAnsi="Times New Roman"/>
                <w:sz w:val="24"/>
                <w:szCs w:val="24"/>
              </w:rPr>
              <w:t xml:space="preserve"> </w:t>
            </w:r>
          </w:p>
          <w:p w:rsidR="009A5E04" w:rsidRPr="00443F54" w:rsidRDefault="009A5E04" w:rsidP="00936454">
            <w:pPr>
              <w:pStyle w:val="af4"/>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9A5E04" w:rsidRDefault="009A5E04" w:rsidP="00936454">
            <w:pPr>
              <w:pStyle w:val="af4"/>
              <w:jc w:val="center"/>
              <w:rPr>
                <w:rFonts w:ascii="Times New Roman" w:hAnsi="Times New Roman"/>
                <w:sz w:val="24"/>
                <w:szCs w:val="24"/>
              </w:rPr>
            </w:pPr>
            <w:r w:rsidRPr="00443F54">
              <w:rPr>
                <w:rFonts w:ascii="Times New Roman" w:hAnsi="Times New Roman"/>
                <w:sz w:val="24"/>
                <w:szCs w:val="24"/>
              </w:rPr>
              <w:t>ЧӐВАШ РЕСПУБЛИКИН</w:t>
            </w:r>
          </w:p>
          <w:p w:rsidR="009A5E04" w:rsidRPr="00F80A3A" w:rsidRDefault="009A5E04" w:rsidP="00936454">
            <w:pPr>
              <w:pStyle w:val="af4"/>
              <w:jc w:val="center"/>
              <w:rPr>
                <w:rFonts w:ascii="Times New Roman" w:hAnsi="Times New Roman"/>
                <w:sz w:val="24"/>
                <w:szCs w:val="24"/>
              </w:rPr>
            </w:pPr>
          </w:p>
          <w:p w:rsidR="009A5E04" w:rsidRPr="001E2403" w:rsidRDefault="009A5E04" w:rsidP="00936454">
            <w:pPr>
              <w:pStyle w:val="af4"/>
              <w:jc w:val="center"/>
              <w:rPr>
                <w:rFonts w:ascii="Times New Roman" w:hAnsi="Times New Roman"/>
                <w:b/>
                <w:sz w:val="24"/>
                <w:szCs w:val="24"/>
              </w:rPr>
            </w:pPr>
            <w:r w:rsidRPr="001E2403">
              <w:rPr>
                <w:rFonts w:ascii="Times New Roman" w:hAnsi="Times New Roman"/>
                <w:b/>
                <w:sz w:val="24"/>
                <w:szCs w:val="24"/>
              </w:rPr>
              <w:t>ЙЫШĂНУ</w:t>
            </w:r>
          </w:p>
          <w:p w:rsidR="009A5E04" w:rsidRPr="00DD7E50" w:rsidRDefault="009A5E04" w:rsidP="00936454">
            <w:pPr>
              <w:pStyle w:val="af4"/>
              <w:jc w:val="center"/>
              <w:rPr>
                <w:rFonts w:ascii="Times New Roman" w:hAnsi="Times New Roman"/>
                <w:sz w:val="24"/>
                <w:szCs w:val="24"/>
              </w:rPr>
            </w:pPr>
          </w:p>
          <w:p w:rsidR="009A5E04" w:rsidRPr="00DD7E50" w:rsidRDefault="006C513B" w:rsidP="00936454">
            <w:pPr>
              <w:pStyle w:val="af4"/>
              <w:jc w:val="center"/>
              <w:rPr>
                <w:rFonts w:ascii="Times New Roman" w:hAnsi="Times New Roman"/>
                <w:sz w:val="24"/>
                <w:szCs w:val="24"/>
              </w:rPr>
            </w:pPr>
            <w:r>
              <w:rPr>
                <w:rFonts w:ascii="Times New Roman" w:hAnsi="Times New Roman"/>
                <w:sz w:val="24"/>
                <w:szCs w:val="24"/>
              </w:rPr>
              <w:t>21</w:t>
            </w:r>
            <w:r w:rsidR="009A5E04">
              <w:rPr>
                <w:rFonts w:ascii="Times New Roman" w:hAnsi="Times New Roman"/>
                <w:sz w:val="24"/>
                <w:szCs w:val="24"/>
              </w:rPr>
              <w:t>.0</w:t>
            </w:r>
            <w:r w:rsidR="00C93BD3">
              <w:rPr>
                <w:rFonts w:ascii="Times New Roman" w:hAnsi="Times New Roman"/>
                <w:sz w:val="24"/>
                <w:szCs w:val="24"/>
              </w:rPr>
              <w:t>1</w:t>
            </w:r>
            <w:r w:rsidR="009A5E04">
              <w:rPr>
                <w:rFonts w:ascii="Times New Roman" w:hAnsi="Times New Roman"/>
                <w:sz w:val="24"/>
                <w:szCs w:val="24"/>
              </w:rPr>
              <w:t>.202</w:t>
            </w:r>
            <w:r w:rsidR="00C93BD3">
              <w:rPr>
                <w:rFonts w:ascii="Times New Roman" w:hAnsi="Times New Roman"/>
                <w:sz w:val="24"/>
                <w:szCs w:val="24"/>
              </w:rPr>
              <w:t>5</w:t>
            </w:r>
            <w:r w:rsidR="009A5E04">
              <w:rPr>
                <w:rFonts w:ascii="Times New Roman" w:hAnsi="Times New Roman"/>
                <w:sz w:val="24"/>
                <w:szCs w:val="24"/>
              </w:rPr>
              <w:t xml:space="preserve"> </w:t>
            </w:r>
            <w:r>
              <w:rPr>
                <w:rFonts w:ascii="Times New Roman" w:hAnsi="Times New Roman"/>
                <w:sz w:val="24"/>
                <w:szCs w:val="24"/>
              </w:rPr>
              <w:t>№ 58</w:t>
            </w:r>
          </w:p>
          <w:p w:rsidR="009A5E04" w:rsidRPr="00F80A3A" w:rsidRDefault="009A5E04" w:rsidP="00936454">
            <w:pPr>
              <w:pStyle w:val="af4"/>
              <w:jc w:val="center"/>
              <w:rPr>
                <w:rFonts w:ascii="Times New Roman" w:hAnsi="Times New Roman"/>
                <w:sz w:val="24"/>
                <w:szCs w:val="24"/>
              </w:rPr>
            </w:pPr>
          </w:p>
          <w:p w:rsidR="009A5E04" w:rsidRPr="006F2C01" w:rsidRDefault="009A5E04" w:rsidP="00936454">
            <w:pPr>
              <w:pStyle w:val="af4"/>
              <w:jc w:val="center"/>
              <w:rPr>
                <w:rFonts w:ascii="Times New Roman" w:hAnsi="Times New Roman"/>
                <w:sz w:val="24"/>
                <w:szCs w:val="24"/>
              </w:rPr>
            </w:pPr>
            <w:proofErr w:type="spellStart"/>
            <w:r w:rsidRPr="006F2C01">
              <w:rPr>
                <w:rFonts w:ascii="Times New Roman" w:hAnsi="Times New Roman"/>
                <w:sz w:val="24"/>
                <w:szCs w:val="24"/>
              </w:rPr>
              <w:t>Улатӑ</w:t>
            </w:r>
            <w:proofErr w:type="gramStart"/>
            <w:r w:rsidRPr="006F2C01">
              <w:rPr>
                <w:rFonts w:ascii="Times New Roman" w:hAnsi="Times New Roman"/>
                <w:sz w:val="24"/>
                <w:szCs w:val="24"/>
              </w:rPr>
              <w:t>р</w:t>
            </w:r>
            <w:proofErr w:type="spellEnd"/>
            <w:proofErr w:type="gramEnd"/>
            <w:r w:rsidRPr="006F2C01">
              <w:rPr>
                <w:rFonts w:ascii="Times New Roman" w:hAnsi="Times New Roman"/>
                <w:sz w:val="24"/>
                <w:szCs w:val="24"/>
              </w:rPr>
              <w:t xml:space="preserve"> г.</w:t>
            </w:r>
          </w:p>
        </w:tc>
      </w:tr>
    </w:tbl>
    <w:p w:rsidR="008E7375" w:rsidRPr="00250E77" w:rsidRDefault="008E7375" w:rsidP="008E7375">
      <w:pPr>
        <w:jc w:val="both"/>
      </w:pPr>
    </w:p>
    <w:p w:rsidR="008E7375" w:rsidRPr="00250E77" w:rsidRDefault="008E7375" w:rsidP="008E7375">
      <w:pPr>
        <w:shd w:val="clear" w:color="auto" w:fill="FFFFFF"/>
        <w:rPr>
          <w:color w:val="000000"/>
        </w:rPr>
      </w:pPr>
    </w:p>
    <w:p w:rsidR="00936D8E" w:rsidRPr="00F80A3A" w:rsidRDefault="00936D8E" w:rsidP="00936D8E">
      <w:pPr>
        <w:jc w:val="center"/>
        <w:rPr>
          <w:b/>
          <w:sz w:val="26"/>
          <w:szCs w:val="26"/>
        </w:rPr>
      </w:pPr>
      <w:r w:rsidRPr="00F80A3A">
        <w:rPr>
          <w:b/>
          <w:sz w:val="26"/>
          <w:szCs w:val="26"/>
        </w:rPr>
        <w:t xml:space="preserve">О системе бережливого управления в </w:t>
      </w:r>
      <w:r w:rsidR="00C93BD3" w:rsidRPr="00F80A3A">
        <w:rPr>
          <w:b/>
          <w:sz w:val="26"/>
          <w:szCs w:val="26"/>
        </w:rPr>
        <w:t xml:space="preserve">администрации </w:t>
      </w:r>
      <w:r w:rsidRPr="00F80A3A">
        <w:rPr>
          <w:b/>
          <w:sz w:val="26"/>
          <w:szCs w:val="26"/>
        </w:rPr>
        <w:t xml:space="preserve">Алатырского муниципального округа </w:t>
      </w:r>
      <w:r w:rsidRPr="00F80A3A">
        <w:rPr>
          <w:rFonts w:hint="eastAsia"/>
          <w:b/>
          <w:sz w:val="26"/>
          <w:szCs w:val="26"/>
        </w:rPr>
        <w:t>и</w:t>
      </w:r>
      <w:r w:rsidRPr="00F80A3A">
        <w:rPr>
          <w:b/>
          <w:sz w:val="26"/>
          <w:szCs w:val="26"/>
        </w:rPr>
        <w:t xml:space="preserve"> </w:t>
      </w:r>
      <w:r w:rsidRPr="00F80A3A">
        <w:rPr>
          <w:rFonts w:hint="eastAsia"/>
          <w:b/>
          <w:sz w:val="26"/>
          <w:szCs w:val="26"/>
        </w:rPr>
        <w:t>подведомственных</w:t>
      </w:r>
      <w:r w:rsidRPr="00F80A3A">
        <w:rPr>
          <w:b/>
          <w:sz w:val="26"/>
          <w:szCs w:val="26"/>
        </w:rPr>
        <w:t xml:space="preserve"> </w:t>
      </w:r>
      <w:r w:rsidRPr="00F80A3A">
        <w:rPr>
          <w:rFonts w:hint="eastAsia"/>
          <w:b/>
          <w:sz w:val="26"/>
          <w:szCs w:val="26"/>
        </w:rPr>
        <w:t>организаци</w:t>
      </w:r>
      <w:r w:rsidRPr="00F80A3A">
        <w:rPr>
          <w:b/>
          <w:sz w:val="26"/>
          <w:szCs w:val="26"/>
        </w:rPr>
        <w:t>ях</w:t>
      </w:r>
    </w:p>
    <w:p w:rsidR="008E7375" w:rsidRPr="006C513B" w:rsidRDefault="008E7375" w:rsidP="008E7375">
      <w:pPr>
        <w:shd w:val="clear" w:color="auto" w:fill="FFFFFF"/>
        <w:jc w:val="center"/>
        <w:rPr>
          <w:color w:val="000000"/>
        </w:rPr>
      </w:pPr>
    </w:p>
    <w:p w:rsidR="00F80A3A" w:rsidRPr="006C513B" w:rsidRDefault="00F80A3A" w:rsidP="008E7375">
      <w:pPr>
        <w:shd w:val="clear" w:color="auto" w:fill="FFFFFF"/>
        <w:jc w:val="center"/>
        <w:rPr>
          <w:color w:val="000000"/>
        </w:rPr>
      </w:pPr>
    </w:p>
    <w:p w:rsidR="008E7375" w:rsidRPr="00F80A3A" w:rsidRDefault="008E7375" w:rsidP="008E7375">
      <w:pPr>
        <w:shd w:val="clear" w:color="auto" w:fill="FFFFFF"/>
        <w:jc w:val="center"/>
        <w:rPr>
          <w:snapToGrid w:val="0"/>
          <w:color w:val="000000"/>
        </w:rPr>
      </w:pPr>
    </w:p>
    <w:p w:rsidR="00936D8E" w:rsidRPr="00F80A3A" w:rsidRDefault="00936D8E" w:rsidP="00936D8E">
      <w:pPr>
        <w:widowControl w:val="0"/>
        <w:ind w:firstLine="567"/>
        <w:jc w:val="both"/>
        <w:rPr>
          <w:snapToGrid w:val="0"/>
          <w:color w:val="000000"/>
          <w:sz w:val="26"/>
          <w:szCs w:val="26"/>
        </w:rPr>
      </w:pPr>
      <w:r w:rsidRPr="00F80A3A">
        <w:rPr>
          <w:rFonts w:hint="eastAsia"/>
          <w:sz w:val="26"/>
          <w:szCs w:val="26"/>
        </w:rPr>
        <w:t>В</w:t>
      </w:r>
      <w:r w:rsidRPr="00F80A3A">
        <w:rPr>
          <w:sz w:val="26"/>
          <w:szCs w:val="26"/>
        </w:rPr>
        <w:t xml:space="preserve"> </w:t>
      </w:r>
      <w:r w:rsidRPr="00F80A3A">
        <w:rPr>
          <w:rFonts w:hint="eastAsia"/>
          <w:sz w:val="26"/>
          <w:szCs w:val="26"/>
        </w:rPr>
        <w:t>целях</w:t>
      </w:r>
      <w:r w:rsidRPr="00F80A3A">
        <w:rPr>
          <w:sz w:val="26"/>
          <w:szCs w:val="26"/>
        </w:rPr>
        <w:t xml:space="preserve"> </w:t>
      </w:r>
      <w:r w:rsidRPr="00F80A3A">
        <w:rPr>
          <w:rFonts w:hint="eastAsia"/>
          <w:sz w:val="26"/>
          <w:szCs w:val="26"/>
        </w:rPr>
        <w:t>внедрения</w:t>
      </w:r>
      <w:r w:rsidRPr="00F80A3A">
        <w:rPr>
          <w:sz w:val="26"/>
          <w:szCs w:val="26"/>
        </w:rPr>
        <w:t xml:space="preserve"> </w:t>
      </w:r>
      <w:r w:rsidRPr="00F80A3A">
        <w:rPr>
          <w:rFonts w:hint="eastAsia"/>
          <w:sz w:val="26"/>
          <w:szCs w:val="26"/>
        </w:rPr>
        <w:t>инструментов</w:t>
      </w:r>
      <w:r w:rsidRPr="00F80A3A">
        <w:rPr>
          <w:sz w:val="26"/>
          <w:szCs w:val="26"/>
        </w:rPr>
        <w:t xml:space="preserve"> </w:t>
      </w:r>
      <w:r w:rsidRPr="00F80A3A">
        <w:rPr>
          <w:rFonts w:hint="eastAsia"/>
          <w:sz w:val="26"/>
          <w:szCs w:val="26"/>
        </w:rPr>
        <w:t>бережливых</w:t>
      </w:r>
      <w:r w:rsidRPr="00F80A3A">
        <w:rPr>
          <w:sz w:val="26"/>
          <w:szCs w:val="26"/>
        </w:rPr>
        <w:t xml:space="preserve"> </w:t>
      </w:r>
      <w:r w:rsidRPr="00F80A3A">
        <w:rPr>
          <w:rFonts w:hint="eastAsia"/>
          <w:sz w:val="26"/>
          <w:szCs w:val="26"/>
        </w:rPr>
        <w:t>технологий</w:t>
      </w:r>
      <w:r w:rsidRPr="00F80A3A">
        <w:rPr>
          <w:sz w:val="26"/>
          <w:szCs w:val="26"/>
        </w:rPr>
        <w:t xml:space="preserve"> </w:t>
      </w:r>
      <w:r w:rsidRPr="00F80A3A">
        <w:rPr>
          <w:rFonts w:hint="eastAsia"/>
          <w:sz w:val="26"/>
          <w:szCs w:val="26"/>
        </w:rPr>
        <w:t>в</w:t>
      </w:r>
      <w:r w:rsidRPr="00F80A3A">
        <w:rPr>
          <w:sz w:val="26"/>
          <w:szCs w:val="26"/>
        </w:rPr>
        <w:t xml:space="preserve"> </w:t>
      </w:r>
      <w:r w:rsidR="00C93BD3" w:rsidRPr="00F80A3A">
        <w:rPr>
          <w:sz w:val="26"/>
          <w:szCs w:val="26"/>
        </w:rPr>
        <w:t xml:space="preserve">администрации </w:t>
      </w:r>
      <w:r w:rsidRPr="00F80A3A">
        <w:rPr>
          <w:sz w:val="26"/>
          <w:szCs w:val="26"/>
        </w:rPr>
        <w:t xml:space="preserve">Алатырского муниципального округа </w:t>
      </w:r>
      <w:r w:rsidRPr="00F80A3A">
        <w:rPr>
          <w:rFonts w:hint="eastAsia"/>
          <w:sz w:val="26"/>
          <w:szCs w:val="26"/>
        </w:rPr>
        <w:t>и</w:t>
      </w:r>
      <w:r w:rsidRPr="00F80A3A">
        <w:rPr>
          <w:sz w:val="26"/>
          <w:szCs w:val="26"/>
        </w:rPr>
        <w:t xml:space="preserve"> </w:t>
      </w:r>
      <w:r w:rsidRPr="00F80A3A">
        <w:rPr>
          <w:rFonts w:hint="eastAsia"/>
          <w:sz w:val="26"/>
          <w:szCs w:val="26"/>
        </w:rPr>
        <w:t>подведомственных</w:t>
      </w:r>
      <w:r w:rsidRPr="00F80A3A">
        <w:rPr>
          <w:sz w:val="26"/>
          <w:szCs w:val="26"/>
        </w:rPr>
        <w:t xml:space="preserve"> </w:t>
      </w:r>
      <w:r w:rsidRPr="00F80A3A">
        <w:rPr>
          <w:rFonts w:hint="eastAsia"/>
          <w:sz w:val="26"/>
          <w:szCs w:val="26"/>
        </w:rPr>
        <w:t>организаци</w:t>
      </w:r>
      <w:r w:rsidR="00C93BD3" w:rsidRPr="00F80A3A">
        <w:rPr>
          <w:sz w:val="26"/>
          <w:szCs w:val="26"/>
        </w:rPr>
        <w:t>ях</w:t>
      </w:r>
      <w:r w:rsidRPr="00F80A3A">
        <w:rPr>
          <w:sz w:val="26"/>
          <w:szCs w:val="26"/>
        </w:rPr>
        <w:t>, повышения результативности и эффективности их деятельности</w:t>
      </w:r>
      <w:r w:rsidRPr="00F80A3A">
        <w:rPr>
          <w:snapToGrid w:val="0"/>
          <w:color w:val="000000"/>
          <w:sz w:val="26"/>
          <w:szCs w:val="26"/>
        </w:rPr>
        <w:t>, администрация Ал</w:t>
      </w:r>
      <w:r w:rsidR="00F80A3A">
        <w:rPr>
          <w:snapToGrid w:val="0"/>
          <w:color w:val="000000"/>
          <w:sz w:val="26"/>
          <w:szCs w:val="26"/>
        </w:rPr>
        <w:t>атырского муниципального округа</w:t>
      </w:r>
    </w:p>
    <w:p w:rsidR="00936D8E" w:rsidRPr="00E8689F" w:rsidRDefault="00936D8E" w:rsidP="00936D8E">
      <w:pPr>
        <w:widowControl w:val="0"/>
        <w:jc w:val="center"/>
        <w:rPr>
          <w:b/>
          <w:snapToGrid w:val="0"/>
          <w:color w:val="000000"/>
          <w:sz w:val="28"/>
          <w:szCs w:val="28"/>
        </w:rPr>
      </w:pPr>
      <w:r w:rsidRPr="00E8689F">
        <w:rPr>
          <w:b/>
          <w:snapToGrid w:val="0"/>
          <w:color w:val="000000"/>
          <w:sz w:val="28"/>
          <w:szCs w:val="28"/>
        </w:rPr>
        <w:t>постановляет:</w:t>
      </w:r>
    </w:p>
    <w:p w:rsidR="00936D8E" w:rsidRPr="00F80A3A" w:rsidRDefault="00936D8E" w:rsidP="00E21D54">
      <w:pPr>
        <w:pStyle w:val="ConsPlusTitle"/>
        <w:widowControl/>
        <w:numPr>
          <w:ilvl w:val="0"/>
          <w:numId w:val="1"/>
        </w:numPr>
        <w:tabs>
          <w:tab w:val="left" w:pos="1134"/>
        </w:tabs>
        <w:ind w:left="0" w:firstLine="567"/>
        <w:jc w:val="both"/>
        <w:rPr>
          <w:b w:val="0"/>
          <w:sz w:val="26"/>
          <w:szCs w:val="26"/>
        </w:rPr>
      </w:pPr>
      <w:r w:rsidRPr="00F80A3A">
        <w:rPr>
          <w:b w:val="0"/>
          <w:sz w:val="26"/>
          <w:szCs w:val="26"/>
        </w:rPr>
        <w:t>Утвердить:</w:t>
      </w:r>
    </w:p>
    <w:p w:rsidR="00936D8E" w:rsidRPr="00F80A3A" w:rsidRDefault="009A5E04" w:rsidP="009A5E04">
      <w:pPr>
        <w:pStyle w:val="ConsPlusTitle"/>
        <w:widowControl/>
        <w:ind w:firstLine="567"/>
        <w:jc w:val="both"/>
        <w:rPr>
          <w:b w:val="0"/>
          <w:sz w:val="26"/>
          <w:szCs w:val="26"/>
        </w:rPr>
      </w:pPr>
      <w:r w:rsidRPr="00F80A3A">
        <w:rPr>
          <w:b w:val="0"/>
          <w:sz w:val="26"/>
          <w:szCs w:val="26"/>
        </w:rPr>
        <w:t xml:space="preserve">- </w:t>
      </w:r>
      <w:r w:rsidR="00936D8E" w:rsidRPr="00F80A3A">
        <w:rPr>
          <w:b w:val="0"/>
          <w:sz w:val="26"/>
          <w:szCs w:val="26"/>
        </w:rPr>
        <w:t xml:space="preserve">Положение </w:t>
      </w:r>
      <w:r w:rsidR="00936D8E" w:rsidRPr="00F80A3A">
        <w:rPr>
          <w:rFonts w:hint="eastAsia"/>
          <w:b w:val="0"/>
          <w:sz w:val="26"/>
          <w:szCs w:val="26"/>
        </w:rPr>
        <w:t>о</w:t>
      </w:r>
      <w:r w:rsidR="00936D8E" w:rsidRPr="00F80A3A">
        <w:rPr>
          <w:b w:val="0"/>
          <w:sz w:val="26"/>
          <w:szCs w:val="26"/>
        </w:rPr>
        <w:t xml:space="preserve"> </w:t>
      </w:r>
      <w:r w:rsidR="00936D8E" w:rsidRPr="00F80A3A">
        <w:rPr>
          <w:rFonts w:hint="eastAsia"/>
          <w:b w:val="0"/>
          <w:sz w:val="26"/>
          <w:szCs w:val="26"/>
        </w:rPr>
        <w:t>системе</w:t>
      </w:r>
      <w:r w:rsidR="00936D8E" w:rsidRPr="00F80A3A">
        <w:rPr>
          <w:b w:val="0"/>
          <w:sz w:val="26"/>
          <w:szCs w:val="26"/>
        </w:rPr>
        <w:t xml:space="preserve"> </w:t>
      </w:r>
      <w:r w:rsidR="00936D8E" w:rsidRPr="00F80A3A">
        <w:rPr>
          <w:rFonts w:hint="eastAsia"/>
          <w:b w:val="0"/>
          <w:sz w:val="26"/>
          <w:szCs w:val="26"/>
        </w:rPr>
        <w:t>бережливого</w:t>
      </w:r>
      <w:r w:rsidR="00936D8E" w:rsidRPr="00F80A3A">
        <w:rPr>
          <w:b w:val="0"/>
          <w:sz w:val="26"/>
          <w:szCs w:val="26"/>
        </w:rPr>
        <w:t xml:space="preserve"> </w:t>
      </w:r>
      <w:r w:rsidR="00936D8E" w:rsidRPr="00F80A3A">
        <w:rPr>
          <w:rFonts w:hint="eastAsia"/>
          <w:b w:val="0"/>
          <w:sz w:val="26"/>
          <w:szCs w:val="26"/>
        </w:rPr>
        <w:t>управления</w:t>
      </w:r>
      <w:r w:rsidR="00936D8E" w:rsidRPr="00F80A3A">
        <w:rPr>
          <w:b w:val="0"/>
          <w:sz w:val="26"/>
          <w:szCs w:val="26"/>
        </w:rPr>
        <w:t xml:space="preserve"> </w:t>
      </w:r>
      <w:r w:rsidR="00936D8E" w:rsidRPr="00F80A3A">
        <w:rPr>
          <w:rFonts w:hint="eastAsia"/>
          <w:b w:val="0"/>
          <w:sz w:val="26"/>
          <w:szCs w:val="26"/>
        </w:rPr>
        <w:t>в</w:t>
      </w:r>
      <w:r w:rsidR="00936D8E" w:rsidRPr="00F80A3A">
        <w:rPr>
          <w:b w:val="0"/>
          <w:sz w:val="26"/>
          <w:szCs w:val="26"/>
        </w:rPr>
        <w:t xml:space="preserve"> </w:t>
      </w:r>
      <w:r w:rsidR="00C93BD3" w:rsidRPr="00F80A3A">
        <w:rPr>
          <w:b w:val="0"/>
          <w:sz w:val="26"/>
          <w:szCs w:val="26"/>
        </w:rPr>
        <w:t>администрации</w:t>
      </w:r>
      <w:r w:rsidR="00936D8E" w:rsidRPr="00F80A3A">
        <w:rPr>
          <w:b w:val="0"/>
          <w:sz w:val="26"/>
          <w:szCs w:val="26"/>
        </w:rPr>
        <w:t xml:space="preserve"> Алатырского муниципального округа и подведомственных организациях (приложение № 1);</w:t>
      </w:r>
    </w:p>
    <w:p w:rsidR="00936D8E" w:rsidRPr="00F80A3A" w:rsidRDefault="009A5E04" w:rsidP="009A5E04">
      <w:pPr>
        <w:pStyle w:val="ConsPlusTitle"/>
        <w:widowControl/>
        <w:ind w:firstLine="567"/>
        <w:jc w:val="both"/>
        <w:rPr>
          <w:b w:val="0"/>
          <w:sz w:val="26"/>
          <w:szCs w:val="26"/>
        </w:rPr>
      </w:pPr>
      <w:r w:rsidRPr="00F80A3A">
        <w:rPr>
          <w:b w:val="0"/>
          <w:sz w:val="26"/>
          <w:szCs w:val="26"/>
        </w:rPr>
        <w:t xml:space="preserve">- </w:t>
      </w:r>
      <w:r w:rsidR="00936D8E" w:rsidRPr="00F80A3A">
        <w:rPr>
          <w:b w:val="0"/>
          <w:sz w:val="26"/>
          <w:szCs w:val="26"/>
        </w:rPr>
        <w:t xml:space="preserve">Порядок отбора проектов по </w:t>
      </w:r>
      <w:r w:rsidR="00936D8E" w:rsidRPr="00F80A3A">
        <w:rPr>
          <w:rFonts w:hint="eastAsia"/>
          <w:b w:val="0"/>
          <w:sz w:val="26"/>
          <w:szCs w:val="26"/>
        </w:rPr>
        <w:t>оптимизации</w:t>
      </w:r>
      <w:r w:rsidR="00936D8E" w:rsidRPr="00F80A3A">
        <w:rPr>
          <w:b w:val="0"/>
          <w:sz w:val="26"/>
          <w:szCs w:val="26"/>
        </w:rPr>
        <w:t xml:space="preserve"> </w:t>
      </w:r>
      <w:r w:rsidR="00936D8E" w:rsidRPr="00F80A3A">
        <w:rPr>
          <w:rFonts w:hint="eastAsia"/>
          <w:b w:val="0"/>
          <w:sz w:val="26"/>
          <w:szCs w:val="26"/>
        </w:rPr>
        <w:t>процессов</w:t>
      </w:r>
      <w:r w:rsidR="00936D8E" w:rsidRPr="00F80A3A">
        <w:rPr>
          <w:b w:val="0"/>
          <w:sz w:val="26"/>
          <w:szCs w:val="26"/>
        </w:rPr>
        <w:t xml:space="preserve"> </w:t>
      </w:r>
      <w:r w:rsidR="00936D8E" w:rsidRPr="00F80A3A">
        <w:rPr>
          <w:rFonts w:hint="eastAsia"/>
          <w:b w:val="0"/>
          <w:sz w:val="26"/>
          <w:szCs w:val="26"/>
        </w:rPr>
        <w:t>в</w:t>
      </w:r>
      <w:r w:rsidR="00936D8E" w:rsidRPr="00F80A3A">
        <w:rPr>
          <w:b w:val="0"/>
          <w:sz w:val="26"/>
          <w:szCs w:val="26"/>
        </w:rPr>
        <w:t xml:space="preserve"> </w:t>
      </w:r>
      <w:r w:rsidR="00C93BD3" w:rsidRPr="00F80A3A">
        <w:rPr>
          <w:b w:val="0"/>
          <w:sz w:val="26"/>
          <w:szCs w:val="26"/>
        </w:rPr>
        <w:t>администрации</w:t>
      </w:r>
      <w:r w:rsidR="00936D8E" w:rsidRPr="00F80A3A">
        <w:rPr>
          <w:b w:val="0"/>
          <w:sz w:val="26"/>
          <w:szCs w:val="26"/>
        </w:rPr>
        <w:t xml:space="preserve"> Алатырского муниципального округа и подведомственных организациях с использованием инструментов бережливых технологий (приложение № 2).</w:t>
      </w:r>
    </w:p>
    <w:p w:rsidR="009A5E04" w:rsidRPr="00F80A3A" w:rsidRDefault="009A5E04" w:rsidP="009A5E04">
      <w:pPr>
        <w:pStyle w:val="ConsPlusTitle"/>
        <w:ind w:firstLine="567"/>
        <w:jc w:val="both"/>
        <w:rPr>
          <w:b w:val="0"/>
          <w:sz w:val="26"/>
          <w:szCs w:val="26"/>
        </w:rPr>
      </w:pPr>
      <w:r w:rsidRPr="00F80A3A">
        <w:rPr>
          <w:b w:val="0"/>
          <w:sz w:val="26"/>
          <w:szCs w:val="26"/>
        </w:rPr>
        <w:t>2. Муниципальным бюджетным и автономным учреждениям Алатырского муниципального округа Чувашской Республики рекомендовать:</w:t>
      </w:r>
    </w:p>
    <w:p w:rsidR="009A5E04" w:rsidRPr="00F80A3A" w:rsidRDefault="009A5E04" w:rsidP="009A5E04">
      <w:pPr>
        <w:pStyle w:val="ConsPlusTitle"/>
        <w:ind w:firstLine="567"/>
        <w:jc w:val="both"/>
        <w:rPr>
          <w:b w:val="0"/>
          <w:sz w:val="26"/>
          <w:szCs w:val="26"/>
        </w:rPr>
      </w:pPr>
      <w:r w:rsidRPr="00F80A3A">
        <w:rPr>
          <w:b w:val="0"/>
          <w:sz w:val="26"/>
          <w:szCs w:val="26"/>
        </w:rPr>
        <w:t>- прин</w:t>
      </w:r>
      <w:r w:rsidR="00F80A3A">
        <w:rPr>
          <w:b w:val="0"/>
          <w:sz w:val="26"/>
          <w:szCs w:val="26"/>
        </w:rPr>
        <w:t>я</w:t>
      </w:r>
      <w:r w:rsidRPr="00F80A3A">
        <w:rPr>
          <w:b w:val="0"/>
          <w:sz w:val="26"/>
          <w:szCs w:val="26"/>
        </w:rPr>
        <w:t>ть участие в организации работы по внедрению инструментов бережливых технологий;</w:t>
      </w:r>
    </w:p>
    <w:p w:rsidR="009A5E04" w:rsidRPr="00F80A3A" w:rsidRDefault="009A5E04" w:rsidP="009A5E04">
      <w:pPr>
        <w:pStyle w:val="ConsPlusTitle"/>
        <w:widowControl/>
        <w:ind w:firstLine="567"/>
        <w:jc w:val="both"/>
        <w:rPr>
          <w:b w:val="0"/>
          <w:sz w:val="26"/>
          <w:szCs w:val="26"/>
        </w:rPr>
      </w:pPr>
      <w:r w:rsidRPr="00F80A3A">
        <w:rPr>
          <w:b w:val="0"/>
          <w:sz w:val="26"/>
          <w:szCs w:val="26"/>
        </w:rPr>
        <w:t>- при организации работы по реализации проектов по оптимизации и повышению эффективности их деятельности с использованием инструментов бережливых технологий руководствоваться положениями</w:t>
      </w:r>
      <w:r w:rsidR="00F80A3A">
        <w:rPr>
          <w:b w:val="0"/>
          <w:sz w:val="26"/>
          <w:szCs w:val="26"/>
        </w:rPr>
        <w:t>,</w:t>
      </w:r>
      <w:r w:rsidRPr="00F80A3A">
        <w:rPr>
          <w:b w:val="0"/>
          <w:sz w:val="26"/>
          <w:szCs w:val="26"/>
        </w:rPr>
        <w:t xml:space="preserve"> установленными настоящим постановлением.</w:t>
      </w:r>
    </w:p>
    <w:p w:rsidR="009A5E04" w:rsidRPr="00F80A3A" w:rsidRDefault="009A5E04" w:rsidP="009A5E04">
      <w:pPr>
        <w:pStyle w:val="ConsPlusTitle"/>
        <w:widowControl/>
        <w:ind w:firstLine="567"/>
        <w:jc w:val="both"/>
        <w:rPr>
          <w:b w:val="0"/>
          <w:sz w:val="26"/>
          <w:szCs w:val="26"/>
        </w:rPr>
      </w:pPr>
      <w:r w:rsidRPr="00F80A3A">
        <w:rPr>
          <w:b w:val="0"/>
          <w:sz w:val="26"/>
          <w:szCs w:val="26"/>
        </w:rPr>
        <w:t xml:space="preserve">3. </w:t>
      </w:r>
      <w:r w:rsidR="006F5267" w:rsidRPr="00F80A3A">
        <w:rPr>
          <w:b w:val="0"/>
          <w:sz w:val="26"/>
          <w:szCs w:val="26"/>
        </w:rPr>
        <w:t>Признать утратившим</w:t>
      </w:r>
      <w:r w:rsidRPr="00F80A3A">
        <w:rPr>
          <w:b w:val="0"/>
          <w:sz w:val="26"/>
          <w:szCs w:val="26"/>
        </w:rPr>
        <w:t>и</w:t>
      </w:r>
      <w:r w:rsidR="006F5267" w:rsidRPr="00F80A3A">
        <w:rPr>
          <w:b w:val="0"/>
          <w:sz w:val="26"/>
          <w:szCs w:val="26"/>
        </w:rPr>
        <w:t xml:space="preserve"> силу</w:t>
      </w:r>
      <w:r w:rsidR="00F80A3A">
        <w:rPr>
          <w:b w:val="0"/>
          <w:sz w:val="26"/>
          <w:szCs w:val="26"/>
        </w:rPr>
        <w:t xml:space="preserve"> постановления</w:t>
      </w:r>
      <w:r w:rsidRPr="00F80A3A">
        <w:rPr>
          <w:b w:val="0"/>
          <w:sz w:val="26"/>
          <w:szCs w:val="26"/>
        </w:rPr>
        <w:t>:</w:t>
      </w:r>
    </w:p>
    <w:p w:rsidR="009A5E04" w:rsidRPr="00F80A3A" w:rsidRDefault="009A5E04" w:rsidP="009A5E04">
      <w:pPr>
        <w:pStyle w:val="ConsPlusTitle"/>
        <w:widowControl/>
        <w:ind w:firstLine="567"/>
        <w:jc w:val="both"/>
        <w:rPr>
          <w:b w:val="0"/>
          <w:sz w:val="26"/>
          <w:szCs w:val="26"/>
        </w:rPr>
      </w:pPr>
      <w:r w:rsidRPr="00F80A3A">
        <w:rPr>
          <w:b w:val="0"/>
          <w:sz w:val="26"/>
          <w:szCs w:val="26"/>
        </w:rPr>
        <w:t xml:space="preserve">- </w:t>
      </w:r>
      <w:r w:rsidR="006F5267" w:rsidRPr="00F80A3A">
        <w:rPr>
          <w:b w:val="0"/>
          <w:sz w:val="26"/>
          <w:szCs w:val="26"/>
        </w:rPr>
        <w:t xml:space="preserve">администрации Алатырского </w:t>
      </w:r>
      <w:r w:rsidRPr="00F80A3A">
        <w:rPr>
          <w:b w:val="0"/>
          <w:sz w:val="26"/>
          <w:szCs w:val="26"/>
        </w:rPr>
        <w:t>округа</w:t>
      </w:r>
      <w:r w:rsidR="006F5267" w:rsidRPr="00F80A3A">
        <w:rPr>
          <w:b w:val="0"/>
          <w:sz w:val="26"/>
          <w:szCs w:val="26"/>
        </w:rPr>
        <w:t xml:space="preserve"> </w:t>
      </w:r>
      <w:r w:rsidRPr="00F80A3A">
        <w:rPr>
          <w:b w:val="0"/>
          <w:sz w:val="26"/>
          <w:szCs w:val="26"/>
        </w:rPr>
        <w:t xml:space="preserve">Чувашской Республики </w:t>
      </w:r>
      <w:r w:rsidR="006F5267" w:rsidRPr="00F80A3A">
        <w:rPr>
          <w:b w:val="0"/>
          <w:sz w:val="26"/>
          <w:szCs w:val="26"/>
        </w:rPr>
        <w:t xml:space="preserve">от </w:t>
      </w:r>
      <w:r w:rsidRPr="00F80A3A">
        <w:rPr>
          <w:b w:val="0"/>
          <w:sz w:val="26"/>
          <w:szCs w:val="26"/>
        </w:rPr>
        <w:t>03.02.2023 № 146</w:t>
      </w:r>
      <w:r w:rsidR="006655F3" w:rsidRPr="00F80A3A">
        <w:rPr>
          <w:b w:val="0"/>
          <w:sz w:val="26"/>
          <w:szCs w:val="26"/>
        </w:rPr>
        <w:t xml:space="preserve"> «</w:t>
      </w:r>
      <w:r w:rsidRPr="00F80A3A">
        <w:rPr>
          <w:b w:val="0"/>
          <w:sz w:val="26"/>
          <w:szCs w:val="26"/>
        </w:rPr>
        <w:t>О системе бережливого управления в органах местного самоуправления Алатырского муниципального округа и подведомственных им организациях»;</w:t>
      </w:r>
    </w:p>
    <w:p w:rsidR="009A5E04" w:rsidRPr="00F80A3A" w:rsidRDefault="009A5E04" w:rsidP="009A5E04">
      <w:pPr>
        <w:pStyle w:val="ConsPlusTitle"/>
        <w:widowControl/>
        <w:ind w:firstLine="567"/>
        <w:jc w:val="both"/>
        <w:rPr>
          <w:b w:val="0"/>
          <w:sz w:val="26"/>
          <w:szCs w:val="26"/>
        </w:rPr>
      </w:pPr>
      <w:r w:rsidRPr="00F80A3A">
        <w:rPr>
          <w:b w:val="0"/>
          <w:sz w:val="26"/>
          <w:szCs w:val="26"/>
        </w:rPr>
        <w:t>- администрации города Алатыря Чувашской Республики от 22.08.2022 № 549 «О системе бережливого управления»;</w:t>
      </w:r>
    </w:p>
    <w:p w:rsidR="009A5E04" w:rsidRPr="00F80A3A" w:rsidRDefault="009A5E04" w:rsidP="00C93BD3">
      <w:pPr>
        <w:pStyle w:val="ConsPlusTitle"/>
        <w:widowControl/>
        <w:ind w:firstLine="567"/>
        <w:jc w:val="both"/>
        <w:rPr>
          <w:b w:val="0"/>
          <w:sz w:val="26"/>
          <w:szCs w:val="26"/>
        </w:rPr>
      </w:pPr>
      <w:r w:rsidRPr="00F80A3A">
        <w:rPr>
          <w:b w:val="0"/>
          <w:sz w:val="26"/>
          <w:szCs w:val="26"/>
        </w:rPr>
        <w:t>- администрации города Алатыря Чувашской Республики от 21.04.2023 № 309 «</w:t>
      </w:r>
      <w:r w:rsidR="00F80A3A" w:rsidRPr="00F80A3A">
        <w:rPr>
          <w:b w:val="0"/>
          <w:sz w:val="26"/>
          <w:szCs w:val="26"/>
        </w:rPr>
        <w:t xml:space="preserve">О внесении изменений в постановление администрации города Алатыря Чувашской Республики от 22 августа 2022 г. </w:t>
      </w:r>
      <w:r w:rsidR="00F80A3A">
        <w:rPr>
          <w:b w:val="0"/>
          <w:sz w:val="26"/>
          <w:szCs w:val="26"/>
        </w:rPr>
        <w:t>№</w:t>
      </w:r>
      <w:r w:rsidR="00F80A3A" w:rsidRPr="00F80A3A">
        <w:rPr>
          <w:b w:val="0"/>
          <w:sz w:val="26"/>
          <w:szCs w:val="26"/>
        </w:rPr>
        <w:t xml:space="preserve"> 549 </w:t>
      </w:r>
      <w:r w:rsidR="00F80A3A">
        <w:rPr>
          <w:b w:val="0"/>
          <w:sz w:val="26"/>
          <w:szCs w:val="26"/>
        </w:rPr>
        <w:t>«</w:t>
      </w:r>
      <w:r w:rsidR="00F80A3A" w:rsidRPr="00F80A3A">
        <w:rPr>
          <w:b w:val="0"/>
          <w:sz w:val="26"/>
          <w:szCs w:val="26"/>
        </w:rPr>
        <w:t>О системе бережливого управления</w:t>
      </w:r>
      <w:r w:rsidRPr="00F80A3A">
        <w:rPr>
          <w:b w:val="0"/>
          <w:sz w:val="26"/>
          <w:szCs w:val="26"/>
        </w:rPr>
        <w:t>».</w:t>
      </w:r>
    </w:p>
    <w:p w:rsidR="00936D8E" w:rsidRPr="00F80A3A" w:rsidRDefault="009A5E04" w:rsidP="00C93BD3">
      <w:pPr>
        <w:pStyle w:val="af3"/>
        <w:tabs>
          <w:tab w:val="left" w:pos="851"/>
        </w:tabs>
        <w:spacing w:after="0" w:line="240" w:lineRule="auto"/>
        <w:ind w:left="0" w:firstLine="567"/>
        <w:jc w:val="both"/>
        <w:rPr>
          <w:rFonts w:ascii="Times New Roman" w:hAnsi="Times New Roman"/>
          <w:color w:val="000000"/>
          <w:sz w:val="26"/>
          <w:szCs w:val="26"/>
        </w:rPr>
      </w:pPr>
      <w:r w:rsidRPr="00F80A3A">
        <w:rPr>
          <w:rFonts w:ascii="Times New Roman" w:hAnsi="Times New Roman"/>
          <w:color w:val="000000"/>
          <w:sz w:val="26"/>
          <w:szCs w:val="26"/>
        </w:rPr>
        <w:t xml:space="preserve">4. </w:t>
      </w:r>
      <w:r w:rsidR="00936D8E" w:rsidRPr="00F80A3A">
        <w:rPr>
          <w:rFonts w:ascii="Times New Roman" w:hAnsi="Times New Roman"/>
          <w:color w:val="000000"/>
          <w:sz w:val="26"/>
          <w:szCs w:val="26"/>
        </w:rPr>
        <w:t>Настоящее постановление вступает в силу после его официального опубликования.</w:t>
      </w:r>
    </w:p>
    <w:p w:rsidR="00257AD7" w:rsidRPr="00F80A3A" w:rsidRDefault="00257AD7" w:rsidP="00F80A3A">
      <w:pPr>
        <w:jc w:val="both"/>
      </w:pPr>
    </w:p>
    <w:p w:rsidR="008678DF" w:rsidRPr="00F80A3A" w:rsidRDefault="008678DF" w:rsidP="004944A7">
      <w:pPr>
        <w:jc w:val="both"/>
      </w:pPr>
    </w:p>
    <w:p w:rsidR="0076490A" w:rsidRPr="00F80A3A" w:rsidRDefault="008360DA" w:rsidP="003E6756">
      <w:pPr>
        <w:jc w:val="both"/>
        <w:rPr>
          <w:sz w:val="26"/>
          <w:szCs w:val="26"/>
        </w:rPr>
      </w:pPr>
      <w:r w:rsidRPr="00F80A3A">
        <w:rPr>
          <w:sz w:val="26"/>
          <w:szCs w:val="26"/>
        </w:rPr>
        <w:t>Г</w:t>
      </w:r>
      <w:r w:rsidR="008B6B3B" w:rsidRPr="00F80A3A">
        <w:rPr>
          <w:sz w:val="26"/>
          <w:szCs w:val="26"/>
        </w:rPr>
        <w:t>лав</w:t>
      </w:r>
      <w:r w:rsidRPr="00F80A3A">
        <w:rPr>
          <w:sz w:val="26"/>
          <w:szCs w:val="26"/>
        </w:rPr>
        <w:t>а</w:t>
      </w:r>
      <w:r w:rsidR="001255AB" w:rsidRPr="00F80A3A">
        <w:rPr>
          <w:sz w:val="26"/>
          <w:szCs w:val="26"/>
        </w:rPr>
        <w:t xml:space="preserve"> </w:t>
      </w:r>
      <w:r w:rsidR="0076490A" w:rsidRPr="00F80A3A">
        <w:rPr>
          <w:sz w:val="26"/>
          <w:szCs w:val="26"/>
        </w:rPr>
        <w:t xml:space="preserve">Алатырского </w:t>
      </w:r>
    </w:p>
    <w:p w:rsidR="00F80A3A" w:rsidRDefault="001D1573" w:rsidP="003E6756">
      <w:pPr>
        <w:jc w:val="both"/>
        <w:rPr>
          <w:sz w:val="26"/>
          <w:szCs w:val="26"/>
        </w:rPr>
        <w:sectPr w:rsidR="00F80A3A" w:rsidSect="008D448A">
          <w:headerReference w:type="even" r:id="rId10"/>
          <w:headerReference w:type="default" r:id="rId11"/>
          <w:pgSz w:w="11906" w:h="16838" w:code="9"/>
          <w:pgMar w:top="567" w:right="567" w:bottom="567" w:left="1134" w:header="426" w:footer="168" w:gutter="0"/>
          <w:cols w:space="708"/>
          <w:titlePg/>
          <w:docGrid w:linePitch="360"/>
        </w:sectPr>
      </w:pPr>
      <w:r w:rsidRPr="00F80A3A">
        <w:rPr>
          <w:sz w:val="26"/>
          <w:szCs w:val="26"/>
        </w:rPr>
        <w:t>м</w:t>
      </w:r>
      <w:r w:rsidR="0076490A" w:rsidRPr="00F80A3A">
        <w:rPr>
          <w:sz w:val="26"/>
          <w:szCs w:val="26"/>
        </w:rPr>
        <w:t>униципального округа</w:t>
      </w:r>
      <w:r w:rsidR="00F80A3A">
        <w:rPr>
          <w:sz w:val="26"/>
          <w:szCs w:val="26"/>
        </w:rPr>
        <w:t xml:space="preserve">                                           </w:t>
      </w:r>
      <w:r w:rsidR="00616C2B" w:rsidRPr="00F80A3A">
        <w:rPr>
          <w:sz w:val="26"/>
          <w:szCs w:val="26"/>
        </w:rPr>
        <w:t xml:space="preserve"> </w:t>
      </w:r>
      <w:r w:rsidR="004210C0" w:rsidRPr="00F80A3A">
        <w:rPr>
          <w:sz w:val="26"/>
          <w:szCs w:val="26"/>
        </w:rPr>
        <w:t xml:space="preserve">         </w:t>
      </w:r>
      <w:r w:rsidR="00772AAB" w:rsidRPr="00F80A3A">
        <w:rPr>
          <w:sz w:val="26"/>
          <w:szCs w:val="26"/>
        </w:rPr>
        <w:t xml:space="preserve">  </w:t>
      </w:r>
      <w:r w:rsidR="00352F60" w:rsidRPr="00F80A3A">
        <w:rPr>
          <w:sz w:val="26"/>
          <w:szCs w:val="26"/>
        </w:rPr>
        <w:t xml:space="preserve"> </w:t>
      </w:r>
      <w:r w:rsidR="008678DF" w:rsidRPr="00F80A3A">
        <w:rPr>
          <w:sz w:val="26"/>
          <w:szCs w:val="26"/>
        </w:rPr>
        <w:t xml:space="preserve">                    </w:t>
      </w:r>
      <w:r w:rsidR="004944A7" w:rsidRPr="00F80A3A">
        <w:rPr>
          <w:sz w:val="26"/>
          <w:szCs w:val="26"/>
        </w:rPr>
        <w:t xml:space="preserve">    </w:t>
      </w:r>
      <w:r w:rsidR="008678DF" w:rsidRPr="00F80A3A">
        <w:rPr>
          <w:sz w:val="26"/>
          <w:szCs w:val="26"/>
        </w:rPr>
        <w:t xml:space="preserve">    </w:t>
      </w:r>
      <w:r w:rsidR="00F028B1" w:rsidRPr="00F80A3A">
        <w:rPr>
          <w:sz w:val="26"/>
          <w:szCs w:val="26"/>
        </w:rPr>
        <w:t xml:space="preserve">     </w:t>
      </w:r>
      <w:r w:rsidR="008360DA" w:rsidRPr="00F80A3A">
        <w:rPr>
          <w:sz w:val="26"/>
          <w:szCs w:val="26"/>
        </w:rPr>
        <w:t>Н.И. Шпилевая</w:t>
      </w:r>
    </w:p>
    <w:p w:rsidR="00153C6D" w:rsidRPr="00F80A3A" w:rsidRDefault="00153C6D" w:rsidP="008D448A">
      <w:pPr>
        <w:pStyle w:val="34"/>
        <w:spacing w:after="0"/>
        <w:ind w:left="6521"/>
        <w:rPr>
          <w:sz w:val="22"/>
          <w:szCs w:val="22"/>
        </w:rPr>
      </w:pPr>
      <w:r w:rsidRPr="00F80A3A">
        <w:rPr>
          <w:sz w:val="22"/>
          <w:szCs w:val="22"/>
        </w:rPr>
        <w:lastRenderedPageBreak/>
        <w:t>Приложение № 1</w:t>
      </w:r>
    </w:p>
    <w:p w:rsidR="00F80A3A" w:rsidRDefault="00F80A3A" w:rsidP="008D448A">
      <w:pPr>
        <w:pStyle w:val="34"/>
        <w:spacing w:after="0"/>
        <w:ind w:left="6521"/>
        <w:rPr>
          <w:sz w:val="22"/>
          <w:szCs w:val="22"/>
        </w:rPr>
      </w:pPr>
    </w:p>
    <w:p w:rsidR="00944420" w:rsidRPr="00F80A3A" w:rsidRDefault="00153C6D" w:rsidP="008D448A">
      <w:pPr>
        <w:pStyle w:val="34"/>
        <w:spacing w:after="0"/>
        <w:ind w:left="6521"/>
        <w:rPr>
          <w:sz w:val="22"/>
          <w:szCs w:val="22"/>
        </w:rPr>
      </w:pPr>
      <w:r w:rsidRPr="00F80A3A">
        <w:rPr>
          <w:sz w:val="22"/>
          <w:szCs w:val="22"/>
        </w:rPr>
        <w:t>У</w:t>
      </w:r>
      <w:r w:rsidR="00F80A3A">
        <w:rPr>
          <w:sz w:val="22"/>
          <w:szCs w:val="22"/>
        </w:rPr>
        <w:t>ТВЕРЖДЕНО</w:t>
      </w:r>
    </w:p>
    <w:p w:rsidR="00944420" w:rsidRPr="00F80A3A" w:rsidRDefault="00944420" w:rsidP="008D448A">
      <w:pPr>
        <w:pStyle w:val="34"/>
        <w:spacing w:after="0"/>
        <w:ind w:left="6521"/>
        <w:rPr>
          <w:sz w:val="22"/>
          <w:szCs w:val="22"/>
        </w:rPr>
      </w:pPr>
      <w:r w:rsidRPr="00F80A3A">
        <w:rPr>
          <w:sz w:val="22"/>
          <w:szCs w:val="22"/>
        </w:rPr>
        <w:t>постановлением администрации</w:t>
      </w:r>
    </w:p>
    <w:p w:rsidR="00944420" w:rsidRPr="00F80A3A" w:rsidRDefault="00944420" w:rsidP="008D448A">
      <w:pPr>
        <w:pStyle w:val="34"/>
        <w:spacing w:after="0"/>
        <w:ind w:left="6521"/>
        <w:rPr>
          <w:caps/>
          <w:sz w:val="22"/>
          <w:szCs w:val="22"/>
        </w:rPr>
      </w:pPr>
      <w:r w:rsidRPr="00F80A3A">
        <w:rPr>
          <w:sz w:val="22"/>
          <w:szCs w:val="22"/>
        </w:rPr>
        <w:t xml:space="preserve">Алатырского </w:t>
      </w:r>
      <w:r w:rsidR="008D448A">
        <w:rPr>
          <w:sz w:val="22"/>
          <w:szCs w:val="22"/>
        </w:rPr>
        <w:t>муниципального округа</w:t>
      </w:r>
    </w:p>
    <w:p w:rsidR="00944420" w:rsidRPr="00F80A3A" w:rsidRDefault="00944420" w:rsidP="008D448A">
      <w:pPr>
        <w:pStyle w:val="34"/>
        <w:spacing w:after="0"/>
        <w:ind w:left="6521"/>
        <w:rPr>
          <w:sz w:val="22"/>
          <w:szCs w:val="22"/>
        </w:rPr>
      </w:pPr>
      <w:r w:rsidRPr="00F80A3A">
        <w:rPr>
          <w:sz w:val="22"/>
          <w:szCs w:val="22"/>
        </w:rPr>
        <w:t xml:space="preserve">от </w:t>
      </w:r>
      <w:r w:rsidR="006C513B" w:rsidRPr="006C513B">
        <w:rPr>
          <w:sz w:val="22"/>
          <w:szCs w:val="22"/>
        </w:rPr>
        <w:t>21.01.2025 № 58</w:t>
      </w:r>
      <w:bookmarkStart w:id="0" w:name="_GoBack"/>
      <w:bookmarkEnd w:id="0"/>
    </w:p>
    <w:p w:rsidR="00944420" w:rsidRPr="00FE0431" w:rsidRDefault="00944420" w:rsidP="00944420">
      <w:pPr>
        <w:suppressAutoHyphens/>
        <w:jc w:val="center"/>
        <w:rPr>
          <w:sz w:val="20"/>
          <w:szCs w:val="20"/>
        </w:rPr>
      </w:pPr>
    </w:p>
    <w:p w:rsidR="00E2120F" w:rsidRPr="00F80A3A" w:rsidRDefault="00E2120F" w:rsidP="00F80A3A">
      <w:pPr>
        <w:pStyle w:val="12"/>
        <w:spacing w:after="0" w:line="240" w:lineRule="auto"/>
        <w:ind w:left="0"/>
        <w:jc w:val="center"/>
        <w:rPr>
          <w:rFonts w:ascii="Times New Roman" w:hAnsi="Times New Roman"/>
          <w:b/>
          <w:sz w:val="24"/>
          <w:szCs w:val="24"/>
        </w:rPr>
      </w:pPr>
      <w:bookmarkStart w:id="1" w:name="sub_1001"/>
      <w:bookmarkEnd w:id="1"/>
      <w:r w:rsidRPr="00F80A3A">
        <w:rPr>
          <w:rFonts w:ascii="Times New Roman" w:hAnsi="Times New Roman"/>
          <w:b/>
          <w:sz w:val="24"/>
          <w:szCs w:val="24"/>
        </w:rPr>
        <w:t>ПОЛОЖЕНИЕ</w:t>
      </w:r>
    </w:p>
    <w:p w:rsidR="00E2120F" w:rsidRPr="00F80A3A" w:rsidRDefault="00E2120F" w:rsidP="00F80A3A">
      <w:pPr>
        <w:pStyle w:val="12"/>
        <w:spacing w:after="0" w:line="240" w:lineRule="auto"/>
        <w:ind w:left="0"/>
        <w:jc w:val="center"/>
        <w:rPr>
          <w:rFonts w:ascii="Times New Roman" w:hAnsi="Times New Roman"/>
          <w:b/>
          <w:sz w:val="24"/>
          <w:szCs w:val="24"/>
        </w:rPr>
      </w:pPr>
      <w:r w:rsidRPr="00F80A3A">
        <w:rPr>
          <w:rFonts w:ascii="Times New Roman" w:hAnsi="Times New Roman"/>
          <w:b/>
          <w:sz w:val="24"/>
          <w:szCs w:val="24"/>
        </w:rPr>
        <w:t xml:space="preserve">о системе бережливого управления в </w:t>
      </w:r>
      <w:r w:rsidR="00C93BD3" w:rsidRPr="00F80A3A">
        <w:rPr>
          <w:rFonts w:ascii="Times New Roman" w:hAnsi="Times New Roman"/>
          <w:b/>
          <w:sz w:val="24"/>
          <w:szCs w:val="24"/>
        </w:rPr>
        <w:t xml:space="preserve">администрации </w:t>
      </w:r>
      <w:r w:rsidRPr="00F80A3A">
        <w:rPr>
          <w:rFonts w:ascii="Times New Roman" w:hAnsi="Times New Roman"/>
          <w:b/>
          <w:sz w:val="24"/>
          <w:szCs w:val="24"/>
        </w:rPr>
        <w:t>Алатырского муниципального округа и подведомственных организациях</w:t>
      </w:r>
    </w:p>
    <w:p w:rsidR="00E2120F" w:rsidRPr="00F80A3A" w:rsidRDefault="00E2120F" w:rsidP="00F80A3A">
      <w:pPr>
        <w:pStyle w:val="12"/>
        <w:spacing w:after="0" w:line="240" w:lineRule="auto"/>
        <w:ind w:hanging="360"/>
        <w:jc w:val="center"/>
        <w:rPr>
          <w:rFonts w:ascii="Times New Roman" w:hAnsi="Times New Roman"/>
          <w:sz w:val="24"/>
          <w:szCs w:val="24"/>
        </w:rPr>
      </w:pPr>
    </w:p>
    <w:p w:rsidR="00E2120F" w:rsidRPr="00F80A3A" w:rsidRDefault="00E2120F" w:rsidP="00E21D54">
      <w:pPr>
        <w:pStyle w:val="12"/>
        <w:numPr>
          <w:ilvl w:val="0"/>
          <w:numId w:val="4"/>
        </w:numPr>
        <w:tabs>
          <w:tab w:val="left" w:pos="426"/>
        </w:tabs>
        <w:spacing w:after="0" w:line="240" w:lineRule="auto"/>
        <w:ind w:left="0" w:firstLine="0"/>
        <w:jc w:val="center"/>
        <w:rPr>
          <w:rFonts w:ascii="Times New Roman" w:hAnsi="Times New Roman"/>
          <w:b/>
          <w:sz w:val="24"/>
          <w:szCs w:val="24"/>
        </w:rPr>
      </w:pPr>
      <w:r w:rsidRPr="00F80A3A">
        <w:rPr>
          <w:rFonts w:ascii="Times New Roman" w:hAnsi="Times New Roman"/>
          <w:b/>
          <w:sz w:val="24"/>
          <w:szCs w:val="24"/>
        </w:rPr>
        <w:t>Общие положения</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 xml:space="preserve">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принципов бережливого управления в </w:t>
      </w:r>
      <w:r w:rsidR="00C93BD3" w:rsidRPr="00F80A3A">
        <w:rPr>
          <w:rFonts w:ascii="Times New Roman" w:hAnsi="Times New Roman" w:cs="Times New Roman"/>
          <w:sz w:val="24"/>
          <w:szCs w:val="24"/>
        </w:rPr>
        <w:t xml:space="preserve">администрации </w:t>
      </w:r>
      <w:r w:rsidRPr="00F80A3A">
        <w:rPr>
          <w:rFonts w:ascii="Times New Roman" w:hAnsi="Times New Roman" w:cs="Times New Roman"/>
          <w:sz w:val="24"/>
          <w:szCs w:val="24"/>
        </w:rPr>
        <w:t>Алатырского муниципального округа и подведомственных организациях</w:t>
      </w:r>
      <w:r w:rsidR="00121841" w:rsidRPr="00F80A3A">
        <w:rPr>
          <w:rFonts w:ascii="Times New Roman" w:hAnsi="Times New Roman" w:cs="Times New Roman"/>
          <w:sz w:val="24"/>
          <w:szCs w:val="24"/>
        </w:rPr>
        <w:t>.</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 xml:space="preserve">Целью внедрения принципов бережливого управления в </w:t>
      </w:r>
      <w:r w:rsidR="00121841"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 xml:space="preserve">и подведомственных организациях является повышение эффективности управления, производительности труда, эффективности деятельности </w:t>
      </w:r>
      <w:r w:rsidR="00D67F33"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организаций за счет системного применения принципов и инструментов бережливых технологий.</w:t>
      </w:r>
    </w:p>
    <w:p w:rsidR="00E2120F" w:rsidRPr="00F80A3A" w:rsidRDefault="00E2120F" w:rsidP="0064579E">
      <w:pPr>
        <w:pStyle w:val="12"/>
        <w:spacing w:after="0" w:line="240" w:lineRule="auto"/>
        <w:ind w:hanging="360"/>
        <w:jc w:val="center"/>
        <w:rPr>
          <w:rFonts w:ascii="Times New Roman" w:hAnsi="Times New Roman"/>
          <w:b/>
          <w:sz w:val="24"/>
          <w:szCs w:val="24"/>
        </w:rPr>
      </w:pPr>
    </w:p>
    <w:p w:rsidR="00E2120F" w:rsidRPr="00F80A3A" w:rsidRDefault="00E2120F" w:rsidP="00E21D54">
      <w:pPr>
        <w:pStyle w:val="12"/>
        <w:numPr>
          <w:ilvl w:val="0"/>
          <w:numId w:val="4"/>
        </w:numPr>
        <w:tabs>
          <w:tab w:val="left" w:pos="993"/>
        </w:tabs>
        <w:spacing w:after="0" w:line="240" w:lineRule="auto"/>
        <w:ind w:left="0" w:firstLine="567"/>
        <w:jc w:val="center"/>
        <w:rPr>
          <w:rFonts w:ascii="Times New Roman" w:hAnsi="Times New Roman"/>
          <w:b/>
          <w:sz w:val="24"/>
          <w:szCs w:val="24"/>
        </w:rPr>
      </w:pPr>
      <w:r w:rsidRPr="00F80A3A">
        <w:rPr>
          <w:rFonts w:ascii="Times New Roman" w:hAnsi="Times New Roman"/>
          <w:b/>
          <w:sz w:val="24"/>
          <w:szCs w:val="24"/>
        </w:rPr>
        <w:t>Термины и определения, используемые в настоящем Положении</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Бережливое управление (технологии) – система управления, которая базируется на повышении эффективности процессов через снижение всех видов потерь.</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 xml:space="preserve">Проект по оптимизации процессов – проект по совершенствованию процессов </w:t>
      </w:r>
      <w:r w:rsidR="00D67F33"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организаций, предусматривающий снижение потерь времени и ресурсов (далее также – проект).</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Потеря – любое действие, при осуществлении которого потребляются ресурсы, но не создаются ценности.</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Поток создания ценности – движение материалов и информации от поступления запроса до предоставления результата.</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Ценность – полезность, присущая продукту с точки зрения потребителя.</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Процесс – последовательность действий, которые необходимо совершить для достижения заранее определенных результатов, представляющих ценность для пользователей.</w:t>
      </w:r>
    </w:p>
    <w:p w:rsidR="00E2120F" w:rsidRPr="00F80A3A" w:rsidRDefault="00E2120F" w:rsidP="00E21D54">
      <w:pPr>
        <w:pStyle w:val="ConsPlusNormal"/>
        <w:numPr>
          <w:ilvl w:val="1"/>
          <w:numId w:val="4"/>
        </w:numPr>
        <w:tabs>
          <w:tab w:val="left" w:pos="1134"/>
        </w:tabs>
        <w:ind w:left="21" w:firstLine="546"/>
        <w:jc w:val="both"/>
        <w:outlineLvl w:val="0"/>
        <w:rPr>
          <w:rFonts w:ascii="Times New Roman" w:hAnsi="Times New Roman" w:cs="Times New Roman"/>
          <w:sz w:val="24"/>
          <w:szCs w:val="24"/>
        </w:rPr>
      </w:pPr>
      <w:r w:rsidRPr="00F80A3A">
        <w:rPr>
          <w:rFonts w:ascii="Times New Roman" w:hAnsi="Times New Roman" w:cs="Times New Roman"/>
          <w:sz w:val="24"/>
          <w:szCs w:val="24"/>
        </w:rPr>
        <w:t>Принципы бережливого управления:</w:t>
      </w:r>
    </w:p>
    <w:p w:rsidR="00E2120F" w:rsidRPr="00F80A3A" w:rsidRDefault="00E2120F" w:rsidP="00E21D54">
      <w:pPr>
        <w:pStyle w:val="ConsPlusNormal"/>
        <w:numPr>
          <w:ilvl w:val="0"/>
          <w:numId w:val="5"/>
        </w:numPr>
        <w:tabs>
          <w:tab w:val="left" w:pos="1134"/>
        </w:tabs>
        <w:ind w:left="0" w:firstLine="567"/>
        <w:jc w:val="both"/>
        <w:outlineLvl w:val="0"/>
        <w:rPr>
          <w:rFonts w:ascii="Times New Roman" w:hAnsi="Times New Roman" w:cs="Times New Roman"/>
          <w:sz w:val="24"/>
          <w:szCs w:val="24"/>
        </w:rPr>
      </w:pPr>
      <w:r w:rsidRPr="00F80A3A">
        <w:rPr>
          <w:rFonts w:ascii="Times New Roman" w:hAnsi="Times New Roman" w:cs="Times New Roman"/>
          <w:sz w:val="24"/>
          <w:szCs w:val="24"/>
        </w:rPr>
        <w:t>применение инструментов бережливого управления направлено на до</w:t>
      </w:r>
      <w:r w:rsidRPr="00F80A3A">
        <w:rPr>
          <w:rFonts w:ascii="Times New Roman" w:hAnsi="Times New Roman" w:cs="Times New Roman"/>
          <w:sz w:val="24"/>
          <w:szCs w:val="24"/>
        </w:rPr>
        <w:softHyphen/>
        <w:t>стижение стратегических целей социально-экономического развития Алатырского муниципального округа, а также повышение качества жизни жителей Алатырского муниципального округа;</w:t>
      </w:r>
    </w:p>
    <w:p w:rsidR="00E2120F" w:rsidRPr="00F80A3A" w:rsidRDefault="00E2120F" w:rsidP="00E21D54">
      <w:pPr>
        <w:pStyle w:val="ConsPlusNormal"/>
        <w:numPr>
          <w:ilvl w:val="0"/>
          <w:numId w:val="5"/>
        </w:numPr>
        <w:tabs>
          <w:tab w:val="left" w:pos="1134"/>
        </w:tabs>
        <w:spacing w:line="235" w:lineRule="auto"/>
        <w:ind w:left="0" w:firstLine="567"/>
        <w:jc w:val="both"/>
        <w:outlineLvl w:val="0"/>
        <w:rPr>
          <w:rFonts w:ascii="Times New Roman" w:hAnsi="Times New Roman" w:cs="Times New Roman"/>
          <w:sz w:val="24"/>
          <w:szCs w:val="24"/>
        </w:rPr>
      </w:pPr>
      <w:r w:rsidRPr="00F80A3A">
        <w:rPr>
          <w:rFonts w:ascii="Times New Roman" w:hAnsi="Times New Roman" w:cs="Times New Roman"/>
          <w:sz w:val="24"/>
          <w:szCs w:val="24"/>
        </w:rPr>
        <w:t>увеличение ценности с точки зрения потребителя обусловлено сокращением потерь;</w:t>
      </w:r>
    </w:p>
    <w:p w:rsidR="00E2120F" w:rsidRPr="00F80A3A" w:rsidRDefault="00E2120F" w:rsidP="00E21D54">
      <w:pPr>
        <w:pStyle w:val="ConsPlusNormal"/>
        <w:numPr>
          <w:ilvl w:val="0"/>
          <w:numId w:val="5"/>
        </w:numPr>
        <w:tabs>
          <w:tab w:val="left" w:pos="1134"/>
        </w:tabs>
        <w:spacing w:line="235" w:lineRule="auto"/>
        <w:ind w:left="0" w:firstLine="567"/>
        <w:jc w:val="both"/>
        <w:outlineLvl w:val="0"/>
        <w:rPr>
          <w:rFonts w:ascii="Times New Roman" w:hAnsi="Times New Roman" w:cs="Times New Roman"/>
          <w:sz w:val="24"/>
          <w:szCs w:val="24"/>
        </w:rPr>
      </w:pPr>
      <w:r w:rsidRPr="00F80A3A">
        <w:rPr>
          <w:rFonts w:ascii="Times New Roman" w:hAnsi="Times New Roman" w:cs="Times New Roman"/>
          <w:sz w:val="24"/>
          <w:szCs w:val="24"/>
        </w:rPr>
        <w:t xml:space="preserve">совершенствование деятельности </w:t>
      </w:r>
      <w:r w:rsidR="00121841"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организаций осуществляется на основе анализа фактического протекания оптимизируемого процесса;</w:t>
      </w:r>
    </w:p>
    <w:p w:rsidR="00E2120F" w:rsidRPr="00F80A3A" w:rsidRDefault="00E2120F" w:rsidP="00E21D54">
      <w:pPr>
        <w:pStyle w:val="ConsPlusNormal"/>
        <w:numPr>
          <w:ilvl w:val="0"/>
          <w:numId w:val="5"/>
        </w:numPr>
        <w:tabs>
          <w:tab w:val="left" w:pos="1134"/>
        </w:tabs>
        <w:ind w:left="0" w:firstLine="567"/>
        <w:jc w:val="both"/>
        <w:outlineLvl w:val="0"/>
        <w:rPr>
          <w:rFonts w:ascii="Times New Roman" w:hAnsi="Times New Roman" w:cs="Times New Roman"/>
          <w:sz w:val="24"/>
          <w:szCs w:val="24"/>
        </w:rPr>
      </w:pPr>
      <w:r w:rsidRPr="00F80A3A">
        <w:rPr>
          <w:rFonts w:ascii="Times New Roman" w:hAnsi="Times New Roman" w:cs="Times New Roman"/>
          <w:sz w:val="24"/>
          <w:szCs w:val="24"/>
        </w:rPr>
        <w:t xml:space="preserve">системное повышение эффективности деятельности </w:t>
      </w:r>
      <w:r w:rsidR="00121841"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организаций достигается за счет выстраивания всех процессов и операций в виде непрерывного потока создания ценности.</w:t>
      </w:r>
    </w:p>
    <w:p w:rsidR="00E2120F" w:rsidRPr="00F80A3A" w:rsidRDefault="00E2120F" w:rsidP="0064579E">
      <w:pPr>
        <w:pStyle w:val="ConsPlusNormal"/>
        <w:ind w:left="720" w:hanging="360"/>
        <w:jc w:val="both"/>
        <w:outlineLvl w:val="0"/>
        <w:rPr>
          <w:rFonts w:ascii="Times New Roman" w:hAnsi="Times New Roman" w:cs="Times New Roman"/>
          <w:sz w:val="24"/>
          <w:szCs w:val="24"/>
        </w:rPr>
      </w:pPr>
    </w:p>
    <w:p w:rsidR="00E2120F" w:rsidRPr="00F80A3A" w:rsidRDefault="00E2120F" w:rsidP="00E21D54">
      <w:pPr>
        <w:pStyle w:val="12"/>
        <w:numPr>
          <w:ilvl w:val="0"/>
          <w:numId w:val="4"/>
        </w:numPr>
        <w:tabs>
          <w:tab w:val="left" w:pos="426"/>
        </w:tabs>
        <w:spacing w:after="0" w:line="240" w:lineRule="auto"/>
        <w:ind w:left="0" w:firstLine="0"/>
        <w:jc w:val="center"/>
        <w:rPr>
          <w:rFonts w:ascii="Times New Roman" w:hAnsi="Times New Roman"/>
          <w:b/>
          <w:sz w:val="24"/>
          <w:szCs w:val="24"/>
        </w:rPr>
      </w:pPr>
      <w:r w:rsidRPr="00F80A3A">
        <w:rPr>
          <w:rFonts w:ascii="Times New Roman" w:hAnsi="Times New Roman"/>
          <w:b/>
          <w:sz w:val="24"/>
          <w:szCs w:val="24"/>
        </w:rPr>
        <w:t xml:space="preserve">Руководство и обеспечение осуществления бережливого управления </w:t>
      </w:r>
      <w:r w:rsidRPr="00F80A3A">
        <w:rPr>
          <w:rFonts w:ascii="Times New Roman" w:hAnsi="Times New Roman"/>
          <w:b/>
          <w:sz w:val="24"/>
          <w:szCs w:val="24"/>
        </w:rPr>
        <w:br/>
        <w:t xml:space="preserve">в </w:t>
      </w:r>
      <w:r w:rsidR="00F93579" w:rsidRPr="00F80A3A">
        <w:rPr>
          <w:rFonts w:ascii="Times New Roman" w:hAnsi="Times New Roman"/>
          <w:b/>
          <w:sz w:val="24"/>
          <w:szCs w:val="24"/>
        </w:rPr>
        <w:t xml:space="preserve">администрации Алатырского муниципального округа </w:t>
      </w:r>
      <w:r w:rsidRPr="00F80A3A">
        <w:rPr>
          <w:rFonts w:ascii="Times New Roman" w:hAnsi="Times New Roman"/>
          <w:b/>
          <w:sz w:val="24"/>
          <w:szCs w:val="24"/>
        </w:rPr>
        <w:t>и подведомственных организациях</w:t>
      </w:r>
    </w:p>
    <w:p w:rsidR="00E2120F" w:rsidRPr="00F80A3A" w:rsidRDefault="00E2120F" w:rsidP="00E21D54">
      <w:pPr>
        <w:pStyle w:val="ConsPlusNormal"/>
        <w:numPr>
          <w:ilvl w:val="1"/>
          <w:numId w:val="4"/>
        </w:numPr>
        <w:tabs>
          <w:tab w:val="left" w:pos="1134"/>
        </w:tabs>
        <w:ind w:left="21" w:firstLine="546"/>
        <w:jc w:val="both"/>
        <w:rPr>
          <w:rFonts w:ascii="Times New Roman" w:hAnsi="Times New Roman" w:cs="Times New Roman"/>
          <w:sz w:val="24"/>
          <w:szCs w:val="24"/>
        </w:rPr>
      </w:pPr>
      <w:r w:rsidRPr="00F80A3A">
        <w:rPr>
          <w:rFonts w:ascii="Times New Roman" w:hAnsi="Times New Roman" w:cs="Times New Roman"/>
          <w:sz w:val="24"/>
          <w:szCs w:val="24"/>
        </w:rPr>
        <w:t xml:space="preserve">В целях внедрения в </w:t>
      </w:r>
      <w:r w:rsidR="00C93BD3" w:rsidRPr="00F80A3A">
        <w:rPr>
          <w:rFonts w:ascii="Times New Roman" w:hAnsi="Times New Roman" w:cs="Times New Roman"/>
          <w:sz w:val="24"/>
          <w:szCs w:val="24"/>
        </w:rPr>
        <w:t>администрации</w:t>
      </w:r>
      <w:r w:rsidRPr="00F80A3A">
        <w:rPr>
          <w:rFonts w:ascii="Times New Roman" w:hAnsi="Times New Roman" w:cs="Times New Roman"/>
          <w:sz w:val="24"/>
          <w:szCs w:val="24"/>
        </w:rPr>
        <w:t xml:space="preserve"> и подведомственных организациях технологий бережливого управления создается рабочая группа по внедрению и реализации проекта «Эффективный регион» в Алатырском муниципальном округе (далее – рабочая группа), состав которой утверждается распоряжением администрации Алатырского муниципального округа.</w:t>
      </w:r>
    </w:p>
    <w:p w:rsidR="00E2120F" w:rsidRPr="00F80A3A" w:rsidRDefault="00E2120F" w:rsidP="00E2120F">
      <w:pPr>
        <w:pStyle w:val="ConsPlusNormal"/>
        <w:spacing w:line="235" w:lineRule="auto"/>
        <w:ind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Рабочая группа формируется из представителей </w:t>
      </w:r>
      <w:r w:rsidR="00D67F33" w:rsidRPr="00F80A3A">
        <w:rPr>
          <w:rFonts w:ascii="Times New Roman" w:hAnsi="Times New Roman" w:cs="Times New Roman"/>
          <w:sz w:val="24"/>
          <w:szCs w:val="24"/>
        </w:rPr>
        <w:t>администрации Алатырского муниципального округа</w:t>
      </w:r>
      <w:r w:rsidRPr="00F80A3A">
        <w:rPr>
          <w:rFonts w:ascii="Times New Roman" w:hAnsi="Times New Roman" w:cs="Times New Roman"/>
          <w:sz w:val="24"/>
          <w:szCs w:val="24"/>
        </w:rPr>
        <w:t>, а также по согласованию – организаций в Алатырском муниципальном округе.</w:t>
      </w:r>
    </w:p>
    <w:p w:rsidR="00E2120F" w:rsidRPr="00F80A3A" w:rsidRDefault="00E2120F" w:rsidP="00E2120F">
      <w:pPr>
        <w:pStyle w:val="ConsPlusNormal"/>
        <w:spacing w:line="235" w:lineRule="auto"/>
        <w:ind w:firstLine="567"/>
        <w:jc w:val="both"/>
        <w:rPr>
          <w:rFonts w:ascii="Times New Roman" w:hAnsi="Times New Roman" w:cs="Times New Roman"/>
          <w:sz w:val="24"/>
          <w:szCs w:val="24"/>
        </w:rPr>
      </w:pPr>
      <w:r w:rsidRPr="00F80A3A">
        <w:rPr>
          <w:rFonts w:ascii="Times New Roman" w:hAnsi="Times New Roman" w:cs="Times New Roman"/>
          <w:sz w:val="24"/>
          <w:szCs w:val="24"/>
        </w:rPr>
        <w:lastRenderedPageBreak/>
        <w:t>Рабочая группа состоит из руководителя рабочей группы, заместителя руководителя рабочей группы, секретаря рабочей группы и членов рабочей груп</w:t>
      </w:r>
      <w:r w:rsidR="0064579E">
        <w:rPr>
          <w:rFonts w:ascii="Times New Roman" w:hAnsi="Times New Roman" w:cs="Times New Roman"/>
          <w:sz w:val="24"/>
          <w:szCs w:val="24"/>
        </w:rPr>
        <w:t>пы.</w:t>
      </w:r>
    </w:p>
    <w:p w:rsidR="00E2120F" w:rsidRPr="00F80A3A" w:rsidRDefault="00E2120F" w:rsidP="00E21D54">
      <w:pPr>
        <w:pStyle w:val="ConsPlusNormal"/>
        <w:numPr>
          <w:ilvl w:val="1"/>
          <w:numId w:val="4"/>
        </w:numPr>
        <w:tabs>
          <w:tab w:val="left" w:pos="1134"/>
        </w:tabs>
        <w:spacing w:line="235" w:lineRule="auto"/>
        <w:ind w:left="21" w:firstLine="546"/>
        <w:jc w:val="both"/>
        <w:rPr>
          <w:rFonts w:ascii="Times New Roman" w:hAnsi="Times New Roman" w:cs="Times New Roman"/>
          <w:sz w:val="24"/>
          <w:szCs w:val="24"/>
        </w:rPr>
      </w:pPr>
      <w:r w:rsidRPr="00F80A3A">
        <w:rPr>
          <w:rFonts w:ascii="Times New Roman" w:hAnsi="Times New Roman" w:cs="Times New Roman"/>
          <w:sz w:val="24"/>
          <w:szCs w:val="24"/>
        </w:rPr>
        <w:t>Рабочая группа:</w:t>
      </w:r>
    </w:p>
    <w:p w:rsidR="00E2120F" w:rsidRPr="00F80A3A" w:rsidRDefault="00E2120F" w:rsidP="00E21D54">
      <w:pPr>
        <w:pStyle w:val="ConsPlusNormal"/>
        <w:numPr>
          <w:ilvl w:val="0"/>
          <w:numId w:val="6"/>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определяет направления и приоритеты реализации проекта «Эффективный регион» в Алатырском муниципальном округе;</w:t>
      </w:r>
    </w:p>
    <w:p w:rsidR="00E2120F" w:rsidRPr="00F80A3A" w:rsidRDefault="00E2120F" w:rsidP="00E21D54">
      <w:pPr>
        <w:pStyle w:val="ConsPlusNormal"/>
        <w:numPr>
          <w:ilvl w:val="0"/>
          <w:numId w:val="6"/>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осуществляет отбор проектов по оптимизации процессов; </w:t>
      </w:r>
    </w:p>
    <w:p w:rsidR="00E2120F" w:rsidRPr="00F80A3A" w:rsidRDefault="00E2120F" w:rsidP="00E21D54">
      <w:pPr>
        <w:pStyle w:val="ConsPlusNormal"/>
        <w:numPr>
          <w:ilvl w:val="0"/>
          <w:numId w:val="6"/>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взаимодействует с </w:t>
      </w:r>
      <w:r w:rsidR="00C93BD3" w:rsidRPr="00F80A3A">
        <w:rPr>
          <w:rFonts w:ascii="Times New Roman" w:hAnsi="Times New Roman" w:cs="Times New Roman"/>
          <w:sz w:val="24"/>
          <w:szCs w:val="24"/>
        </w:rPr>
        <w:t xml:space="preserve">администрацией </w:t>
      </w:r>
      <w:r w:rsidRPr="00F80A3A">
        <w:rPr>
          <w:rFonts w:ascii="Times New Roman" w:hAnsi="Times New Roman" w:cs="Times New Roman"/>
          <w:sz w:val="24"/>
          <w:szCs w:val="24"/>
        </w:rPr>
        <w:t>и подведомственными организациями по вопросам внедрения и координации бережливого управления;</w:t>
      </w:r>
    </w:p>
    <w:p w:rsidR="00E2120F" w:rsidRPr="00F80A3A" w:rsidRDefault="00E2120F" w:rsidP="00E21D54">
      <w:pPr>
        <w:pStyle w:val="ConsPlusNormal"/>
        <w:numPr>
          <w:ilvl w:val="0"/>
          <w:numId w:val="6"/>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обеспечивает системное развитие методологии бережливого управления.</w:t>
      </w:r>
    </w:p>
    <w:p w:rsidR="00E2120F" w:rsidRPr="00F80A3A" w:rsidRDefault="00E2120F" w:rsidP="00E21D54">
      <w:pPr>
        <w:pStyle w:val="ConsPlusNormal"/>
        <w:numPr>
          <w:ilvl w:val="1"/>
          <w:numId w:val="4"/>
        </w:numPr>
        <w:tabs>
          <w:tab w:val="left" w:pos="1134"/>
        </w:tabs>
        <w:spacing w:line="235" w:lineRule="auto"/>
        <w:ind w:left="21" w:firstLine="546"/>
        <w:jc w:val="both"/>
        <w:rPr>
          <w:rFonts w:ascii="Times New Roman" w:hAnsi="Times New Roman" w:cs="Times New Roman"/>
          <w:sz w:val="24"/>
          <w:szCs w:val="24"/>
        </w:rPr>
      </w:pPr>
      <w:r w:rsidRPr="00F80A3A">
        <w:rPr>
          <w:rFonts w:ascii="Times New Roman" w:hAnsi="Times New Roman" w:cs="Times New Roman"/>
          <w:sz w:val="24"/>
          <w:szCs w:val="24"/>
        </w:rPr>
        <w:t>Уполномоченным о</w:t>
      </w:r>
      <w:r w:rsidR="002C4D69">
        <w:rPr>
          <w:rFonts w:ascii="Times New Roman" w:hAnsi="Times New Roman" w:cs="Times New Roman"/>
          <w:sz w:val="24"/>
          <w:szCs w:val="24"/>
        </w:rPr>
        <w:t>рганом</w:t>
      </w:r>
      <w:r w:rsidRPr="00F80A3A">
        <w:rPr>
          <w:rFonts w:ascii="Times New Roman" w:hAnsi="Times New Roman" w:cs="Times New Roman"/>
          <w:sz w:val="24"/>
          <w:szCs w:val="24"/>
        </w:rPr>
        <w:t xml:space="preserve">, осуществляющим организационно-техническое обеспечение деятельности рабочей группы, является </w:t>
      </w:r>
      <w:r w:rsidR="00C93BD3" w:rsidRPr="00F80A3A">
        <w:rPr>
          <w:rFonts w:ascii="Times New Roman" w:hAnsi="Times New Roman" w:cs="Times New Roman"/>
          <w:sz w:val="24"/>
          <w:szCs w:val="24"/>
        </w:rPr>
        <w:t>о</w:t>
      </w:r>
      <w:r w:rsidRPr="00F80A3A">
        <w:rPr>
          <w:rFonts w:ascii="Times New Roman" w:hAnsi="Times New Roman" w:cs="Times New Roman"/>
          <w:sz w:val="24"/>
          <w:szCs w:val="24"/>
        </w:rPr>
        <w:t xml:space="preserve">тдел экономики и </w:t>
      </w:r>
      <w:r w:rsidR="00C93BD3" w:rsidRPr="00F80A3A">
        <w:rPr>
          <w:rFonts w:ascii="Times New Roman" w:hAnsi="Times New Roman" w:cs="Times New Roman"/>
          <w:sz w:val="24"/>
          <w:szCs w:val="24"/>
        </w:rPr>
        <w:t>инвестиционной деятельности администрации Алатырского муниципального округа Чувашской Республики</w:t>
      </w:r>
      <w:r w:rsidRPr="00F80A3A">
        <w:rPr>
          <w:rFonts w:ascii="Times New Roman" w:hAnsi="Times New Roman" w:cs="Times New Roman"/>
          <w:sz w:val="24"/>
          <w:szCs w:val="24"/>
        </w:rPr>
        <w:t xml:space="preserve"> (далее – уполномоченный о</w:t>
      </w:r>
      <w:r w:rsidR="002C4D69">
        <w:rPr>
          <w:rFonts w:ascii="Times New Roman" w:hAnsi="Times New Roman" w:cs="Times New Roman"/>
          <w:sz w:val="24"/>
          <w:szCs w:val="24"/>
        </w:rPr>
        <w:t>рган</w:t>
      </w:r>
      <w:r w:rsidRPr="00F80A3A">
        <w:rPr>
          <w:rFonts w:ascii="Times New Roman" w:hAnsi="Times New Roman" w:cs="Times New Roman"/>
          <w:sz w:val="24"/>
          <w:szCs w:val="24"/>
        </w:rPr>
        <w:t>).</w:t>
      </w:r>
    </w:p>
    <w:p w:rsidR="00E2120F" w:rsidRPr="00F80A3A" w:rsidRDefault="00E2120F" w:rsidP="00E21D54">
      <w:pPr>
        <w:pStyle w:val="ConsPlusNormal"/>
        <w:numPr>
          <w:ilvl w:val="1"/>
          <w:numId w:val="4"/>
        </w:numPr>
        <w:tabs>
          <w:tab w:val="left" w:pos="1134"/>
        </w:tabs>
        <w:spacing w:line="235" w:lineRule="auto"/>
        <w:ind w:left="21" w:firstLine="546"/>
        <w:jc w:val="both"/>
        <w:rPr>
          <w:rFonts w:ascii="Times New Roman" w:hAnsi="Times New Roman" w:cs="Times New Roman"/>
          <w:sz w:val="24"/>
          <w:szCs w:val="24"/>
        </w:rPr>
      </w:pPr>
      <w:r w:rsidRPr="00F80A3A">
        <w:rPr>
          <w:rFonts w:ascii="Times New Roman" w:hAnsi="Times New Roman" w:cs="Times New Roman"/>
          <w:sz w:val="24"/>
          <w:szCs w:val="24"/>
        </w:rPr>
        <w:t>Уполномоченный о</w:t>
      </w:r>
      <w:r w:rsidR="002C4D69">
        <w:rPr>
          <w:rFonts w:ascii="Times New Roman" w:hAnsi="Times New Roman" w:cs="Times New Roman"/>
          <w:sz w:val="24"/>
          <w:szCs w:val="24"/>
        </w:rPr>
        <w:t>рган</w:t>
      </w:r>
      <w:r w:rsidRPr="00F80A3A">
        <w:rPr>
          <w:rFonts w:ascii="Times New Roman" w:hAnsi="Times New Roman" w:cs="Times New Roman"/>
          <w:sz w:val="24"/>
          <w:szCs w:val="24"/>
        </w:rPr>
        <w:t>:</w:t>
      </w:r>
    </w:p>
    <w:p w:rsidR="00E2120F" w:rsidRPr="00F80A3A" w:rsidRDefault="00E2120F" w:rsidP="00E21D54">
      <w:pPr>
        <w:pStyle w:val="ConsPlusNormal"/>
        <w:numPr>
          <w:ilvl w:val="0"/>
          <w:numId w:val="7"/>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взаимодействует с </w:t>
      </w:r>
      <w:r w:rsidR="00D67F33" w:rsidRPr="00F80A3A">
        <w:rPr>
          <w:rFonts w:ascii="Times New Roman" w:hAnsi="Times New Roman" w:cs="Times New Roman"/>
          <w:sz w:val="24"/>
          <w:szCs w:val="24"/>
        </w:rPr>
        <w:t>отделами администрации Алатырского муниципального округа</w:t>
      </w:r>
      <w:r w:rsidR="00C93BD3" w:rsidRPr="00F80A3A">
        <w:rPr>
          <w:rFonts w:ascii="Times New Roman" w:hAnsi="Times New Roman" w:cs="Times New Roman"/>
          <w:sz w:val="24"/>
          <w:szCs w:val="24"/>
        </w:rPr>
        <w:t xml:space="preserve"> </w:t>
      </w:r>
      <w:r w:rsidRPr="00F80A3A">
        <w:rPr>
          <w:rFonts w:ascii="Times New Roman" w:hAnsi="Times New Roman" w:cs="Times New Roman"/>
          <w:sz w:val="24"/>
          <w:szCs w:val="24"/>
        </w:rPr>
        <w:t>и подведомственными организациями по вопросам внедрения бережливого управления и реализации проектов;</w:t>
      </w:r>
    </w:p>
    <w:p w:rsidR="00E2120F" w:rsidRPr="00F80A3A" w:rsidRDefault="00E2120F" w:rsidP="00E21D54">
      <w:pPr>
        <w:pStyle w:val="ConsPlusNormal"/>
        <w:numPr>
          <w:ilvl w:val="0"/>
          <w:numId w:val="7"/>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содействует </w:t>
      </w:r>
      <w:r w:rsidR="00D67F33" w:rsidRPr="00F80A3A">
        <w:rPr>
          <w:rFonts w:ascii="Times New Roman" w:hAnsi="Times New Roman" w:cs="Times New Roman"/>
          <w:sz w:val="24"/>
          <w:szCs w:val="24"/>
        </w:rPr>
        <w:t>отделам администрации Алатырского муниципального округа</w:t>
      </w:r>
      <w:r w:rsidR="00C93BD3" w:rsidRPr="00F80A3A">
        <w:rPr>
          <w:rFonts w:ascii="Times New Roman" w:hAnsi="Times New Roman" w:cs="Times New Roman"/>
          <w:sz w:val="24"/>
          <w:szCs w:val="24"/>
        </w:rPr>
        <w:t xml:space="preserve"> </w:t>
      </w:r>
      <w:r w:rsidRPr="00F80A3A">
        <w:rPr>
          <w:rFonts w:ascii="Times New Roman" w:hAnsi="Times New Roman" w:cs="Times New Roman"/>
          <w:sz w:val="24"/>
          <w:szCs w:val="24"/>
        </w:rPr>
        <w:t>и подведомственным организациям в тиражировании положительного опыта реализации наиболее успешных проектов;</w:t>
      </w:r>
    </w:p>
    <w:p w:rsidR="00E2120F" w:rsidRPr="00F80A3A" w:rsidRDefault="00E2120F" w:rsidP="00E21D54">
      <w:pPr>
        <w:pStyle w:val="ConsPlusNormal"/>
        <w:numPr>
          <w:ilvl w:val="0"/>
          <w:numId w:val="7"/>
        </w:numPr>
        <w:tabs>
          <w:tab w:val="left" w:pos="1134"/>
        </w:tabs>
        <w:spacing w:line="235" w:lineRule="auto"/>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осуществляет мониторинг реализации комплекса мероприятий по внедрению бережливого управления в </w:t>
      </w:r>
      <w:r w:rsidR="00D67F33"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организациях;</w:t>
      </w:r>
    </w:p>
    <w:p w:rsidR="00E2120F" w:rsidRPr="00F80A3A" w:rsidRDefault="00E2120F" w:rsidP="00E21D54">
      <w:pPr>
        <w:pStyle w:val="ConsPlusNormal"/>
        <w:numPr>
          <w:ilvl w:val="0"/>
          <w:numId w:val="7"/>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ежеквартально </w:t>
      </w:r>
      <w:proofErr w:type="gramStart"/>
      <w:r w:rsidRPr="00F80A3A">
        <w:rPr>
          <w:rFonts w:ascii="Times New Roman" w:hAnsi="Times New Roman" w:cs="Times New Roman"/>
          <w:sz w:val="24"/>
          <w:szCs w:val="24"/>
        </w:rPr>
        <w:t>готовит и представляет</w:t>
      </w:r>
      <w:proofErr w:type="gramEnd"/>
      <w:r w:rsidRPr="00F80A3A">
        <w:rPr>
          <w:rFonts w:ascii="Times New Roman" w:hAnsi="Times New Roman" w:cs="Times New Roman"/>
          <w:sz w:val="24"/>
          <w:szCs w:val="24"/>
        </w:rPr>
        <w:t xml:space="preserve"> на рассмотрение рабочей группы доклад о ходе внедрения бережливого управления в </w:t>
      </w:r>
      <w:r w:rsidR="00D67F33" w:rsidRPr="00F80A3A">
        <w:rPr>
          <w:rFonts w:ascii="Times New Roman" w:hAnsi="Times New Roman" w:cs="Times New Roman"/>
          <w:sz w:val="24"/>
          <w:szCs w:val="24"/>
        </w:rPr>
        <w:t xml:space="preserve">администрации Алатырского муниципального округа </w:t>
      </w:r>
      <w:r w:rsidRPr="00F80A3A">
        <w:rPr>
          <w:rFonts w:ascii="Times New Roman" w:hAnsi="Times New Roman" w:cs="Times New Roman"/>
          <w:sz w:val="24"/>
          <w:szCs w:val="24"/>
        </w:rPr>
        <w:t>и подведомственных организациях.</w:t>
      </w:r>
    </w:p>
    <w:p w:rsidR="00E2120F" w:rsidRPr="00F80A3A" w:rsidRDefault="00E2120F" w:rsidP="00E21D54">
      <w:pPr>
        <w:pStyle w:val="ConsPlusNormal"/>
        <w:numPr>
          <w:ilvl w:val="1"/>
          <w:numId w:val="4"/>
        </w:numPr>
        <w:tabs>
          <w:tab w:val="left" w:pos="1134"/>
        </w:tabs>
        <w:ind w:left="21" w:firstLine="546"/>
        <w:jc w:val="both"/>
        <w:rPr>
          <w:rFonts w:ascii="Times New Roman" w:hAnsi="Times New Roman" w:cs="Times New Roman"/>
          <w:sz w:val="24"/>
          <w:szCs w:val="24"/>
        </w:rPr>
      </w:pPr>
      <w:r w:rsidRPr="00F80A3A">
        <w:rPr>
          <w:rFonts w:ascii="Times New Roman" w:hAnsi="Times New Roman" w:cs="Times New Roman"/>
          <w:sz w:val="24"/>
          <w:szCs w:val="24"/>
        </w:rPr>
        <w:t xml:space="preserve">Методическое и экспертное сопровождение </w:t>
      </w:r>
      <w:r w:rsidR="00C93BD3" w:rsidRPr="00F80A3A">
        <w:rPr>
          <w:rFonts w:ascii="Times New Roman" w:hAnsi="Times New Roman" w:cs="Times New Roman"/>
          <w:sz w:val="24"/>
          <w:szCs w:val="24"/>
        </w:rPr>
        <w:t xml:space="preserve">администрации </w:t>
      </w:r>
      <w:r w:rsidRPr="00F80A3A">
        <w:rPr>
          <w:rFonts w:ascii="Times New Roman" w:hAnsi="Times New Roman" w:cs="Times New Roman"/>
          <w:sz w:val="24"/>
          <w:szCs w:val="24"/>
        </w:rPr>
        <w:t>и подведомственных организаций, реализующих проекты, осуществляет Республиканский центр компетенций в сфере внедрения технологий бережливого управления в государственном секторе экономики (далее – центр компетенций).</w:t>
      </w:r>
    </w:p>
    <w:p w:rsidR="00E2120F" w:rsidRPr="00F80A3A" w:rsidRDefault="00E2120F" w:rsidP="00E21D54">
      <w:pPr>
        <w:pStyle w:val="ConsPlusNormal"/>
        <w:numPr>
          <w:ilvl w:val="1"/>
          <w:numId w:val="4"/>
        </w:numPr>
        <w:tabs>
          <w:tab w:val="left" w:pos="1134"/>
        </w:tabs>
        <w:ind w:left="21" w:firstLine="546"/>
        <w:jc w:val="both"/>
        <w:rPr>
          <w:rFonts w:ascii="Times New Roman" w:hAnsi="Times New Roman" w:cs="Times New Roman"/>
          <w:sz w:val="24"/>
          <w:szCs w:val="24"/>
        </w:rPr>
      </w:pPr>
      <w:r w:rsidRPr="00F80A3A">
        <w:rPr>
          <w:rFonts w:ascii="Times New Roman" w:hAnsi="Times New Roman" w:cs="Times New Roman"/>
          <w:sz w:val="24"/>
          <w:szCs w:val="24"/>
        </w:rPr>
        <w:t>Центр компетенций:</w:t>
      </w:r>
    </w:p>
    <w:p w:rsidR="00E2120F" w:rsidRPr="00F80A3A" w:rsidRDefault="00E2120F" w:rsidP="00E21D54">
      <w:pPr>
        <w:pStyle w:val="ConsPlusNormal"/>
        <w:numPr>
          <w:ilvl w:val="0"/>
          <w:numId w:val="8"/>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оказывает методологическую и консультативную поддержку </w:t>
      </w:r>
      <w:r w:rsidR="00D67F33" w:rsidRPr="00F80A3A">
        <w:rPr>
          <w:rFonts w:ascii="Times New Roman" w:hAnsi="Times New Roman" w:cs="Times New Roman"/>
          <w:sz w:val="24"/>
          <w:szCs w:val="24"/>
        </w:rPr>
        <w:t>администрации Алатырского муниципального округа</w:t>
      </w:r>
      <w:r w:rsidRPr="00F80A3A">
        <w:rPr>
          <w:rFonts w:ascii="Times New Roman" w:hAnsi="Times New Roman" w:cs="Times New Roman"/>
          <w:sz w:val="24"/>
          <w:szCs w:val="24"/>
        </w:rPr>
        <w:t xml:space="preserve"> и подведомственным организациям по вопросам внедрения бережливого управления и реализации проектов;</w:t>
      </w:r>
    </w:p>
    <w:p w:rsidR="00E2120F" w:rsidRPr="00F80A3A" w:rsidRDefault="00E2120F" w:rsidP="00E21D54">
      <w:pPr>
        <w:pStyle w:val="ConsPlusNormal"/>
        <w:numPr>
          <w:ilvl w:val="0"/>
          <w:numId w:val="8"/>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обеспечивает проведение обучающих семинаров, практических конференций, круглых столов в области бережливого управления;</w:t>
      </w:r>
    </w:p>
    <w:p w:rsidR="00E2120F" w:rsidRPr="00F80A3A" w:rsidRDefault="00E2120F" w:rsidP="00E21D54">
      <w:pPr>
        <w:pStyle w:val="ConsPlusNormal"/>
        <w:numPr>
          <w:ilvl w:val="0"/>
          <w:numId w:val="8"/>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согласовывает карточки проектов, карты текущего и целевого состояния процессов, планы реализации проектов, отчеты о результатах реализации проектов;</w:t>
      </w:r>
    </w:p>
    <w:p w:rsidR="00E2120F" w:rsidRPr="00F80A3A" w:rsidRDefault="00E2120F" w:rsidP="00E21D54">
      <w:pPr>
        <w:pStyle w:val="ConsPlusNormal"/>
        <w:numPr>
          <w:ilvl w:val="0"/>
          <w:numId w:val="8"/>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 xml:space="preserve">осуществляет мониторинг и анализ внедрения инструментов бережливого управления в деятельность </w:t>
      </w:r>
      <w:r w:rsidR="00D67F33" w:rsidRPr="00F80A3A">
        <w:rPr>
          <w:rFonts w:ascii="Times New Roman" w:hAnsi="Times New Roman" w:cs="Times New Roman"/>
          <w:sz w:val="24"/>
          <w:szCs w:val="24"/>
        </w:rPr>
        <w:t>администрации Алатырского муниципального округа</w:t>
      </w:r>
      <w:r w:rsidRPr="00F80A3A">
        <w:rPr>
          <w:rFonts w:ascii="Times New Roman" w:hAnsi="Times New Roman" w:cs="Times New Roman"/>
          <w:sz w:val="24"/>
          <w:szCs w:val="24"/>
        </w:rPr>
        <w:t>, подведомственных организаций и проводит анализ качества реализации проектов.</w:t>
      </w:r>
    </w:p>
    <w:p w:rsidR="00E2120F" w:rsidRPr="00F80A3A" w:rsidRDefault="00E2120F" w:rsidP="00E21D54">
      <w:pPr>
        <w:pStyle w:val="ConsPlusNormal"/>
        <w:numPr>
          <w:ilvl w:val="1"/>
          <w:numId w:val="4"/>
        </w:numPr>
        <w:tabs>
          <w:tab w:val="left" w:pos="1134"/>
        </w:tabs>
        <w:ind w:left="21" w:firstLine="546"/>
        <w:jc w:val="both"/>
        <w:rPr>
          <w:rFonts w:ascii="Times New Roman" w:hAnsi="Times New Roman" w:cs="Times New Roman"/>
          <w:sz w:val="24"/>
          <w:szCs w:val="24"/>
        </w:rPr>
      </w:pPr>
      <w:r w:rsidRPr="00F80A3A">
        <w:rPr>
          <w:rFonts w:ascii="Times New Roman" w:hAnsi="Times New Roman" w:cs="Times New Roman"/>
          <w:sz w:val="24"/>
          <w:szCs w:val="24"/>
        </w:rPr>
        <w:t xml:space="preserve">Ответственность за организацию и осуществление бережливого управления в </w:t>
      </w:r>
      <w:r w:rsidR="00D67F33" w:rsidRPr="00F80A3A">
        <w:rPr>
          <w:rFonts w:ascii="Times New Roman" w:hAnsi="Times New Roman" w:cs="Times New Roman"/>
          <w:sz w:val="24"/>
          <w:szCs w:val="24"/>
        </w:rPr>
        <w:t>администрации Алатырского муниципального округа несет глава Алатырского муниципального округа</w:t>
      </w:r>
      <w:r w:rsidR="00F93579" w:rsidRPr="00F80A3A">
        <w:rPr>
          <w:rFonts w:ascii="Times New Roman" w:hAnsi="Times New Roman" w:cs="Times New Roman"/>
          <w:sz w:val="24"/>
          <w:szCs w:val="24"/>
        </w:rPr>
        <w:t>,</w:t>
      </w:r>
      <w:r w:rsidR="00D67F33" w:rsidRPr="00F80A3A">
        <w:rPr>
          <w:rFonts w:ascii="Times New Roman" w:hAnsi="Times New Roman" w:cs="Times New Roman"/>
          <w:sz w:val="24"/>
          <w:szCs w:val="24"/>
        </w:rPr>
        <w:t xml:space="preserve"> в подведомственных организациях</w:t>
      </w:r>
      <w:r w:rsidR="002C4D69">
        <w:rPr>
          <w:rFonts w:ascii="Times New Roman" w:hAnsi="Times New Roman" w:cs="Times New Roman"/>
          <w:sz w:val="24"/>
          <w:szCs w:val="24"/>
        </w:rPr>
        <w:t xml:space="preserve"> -</w:t>
      </w:r>
      <w:r w:rsidR="00D67F33" w:rsidRPr="00F80A3A">
        <w:rPr>
          <w:rFonts w:ascii="Times New Roman" w:hAnsi="Times New Roman" w:cs="Times New Roman"/>
          <w:sz w:val="24"/>
          <w:szCs w:val="24"/>
        </w:rPr>
        <w:t xml:space="preserve"> </w:t>
      </w:r>
      <w:r w:rsidRPr="00F80A3A">
        <w:rPr>
          <w:rFonts w:ascii="Times New Roman" w:hAnsi="Times New Roman" w:cs="Times New Roman"/>
          <w:sz w:val="24"/>
          <w:szCs w:val="24"/>
        </w:rPr>
        <w:t>руководитель подведомственной организации</w:t>
      </w:r>
      <w:r w:rsidR="00D67F33" w:rsidRPr="00F80A3A">
        <w:rPr>
          <w:rFonts w:ascii="Times New Roman" w:hAnsi="Times New Roman" w:cs="Times New Roman"/>
          <w:sz w:val="24"/>
          <w:szCs w:val="24"/>
        </w:rPr>
        <w:t>, которые</w:t>
      </w:r>
      <w:r w:rsidRPr="00F80A3A">
        <w:rPr>
          <w:rFonts w:ascii="Times New Roman" w:hAnsi="Times New Roman" w:cs="Times New Roman"/>
          <w:sz w:val="24"/>
          <w:szCs w:val="24"/>
        </w:rPr>
        <w:t>:</w:t>
      </w:r>
    </w:p>
    <w:p w:rsidR="00E2120F" w:rsidRPr="00F80A3A" w:rsidRDefault="00D67F33"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назначаю</w:t>
      </w:r>
      <w:r w:rsidR="00E2120F" w:rsidRPr="00F80A3A">
        <w:rPr>
          <w:rFonts w:ascii="Times New Roman" w:hAnsi="Times New Roman" w:cs="Times New Roman"/>
          <w:sz w:val="24"/>
          <w:szCs w:val="24"/>
        </w:rPr>
        <w:t xml:space="preserve">т ответственное лицо за организацию и осуществление бережливого управления в </w:t>
      </w:r>
      <w:r w:rsidRPr="00F80A3A">
        <w:rPr>
          <w:rFonts w:ascii="Times New Roman" w:hAnsi="Times New Roman" w:cs="Times New Roman"/>
          <w:sz w:val="24"/>
          <w:szCs w:val="24"/>
        </w:rPr>
        <w:t>администрации Алатырского муниципального округа (подведомственных организациях</w:t>
      </w:r>
      <w:r w:rsidR="00E2120F" w:rsidRPr="00F80A3A">
        <w:rPr>
          <w:rFonts w:ascii="Times New Roman" w:hAnsi="Times New Roman" w:cs="Times New Roman"/>
          <w:sz w:val="24"/>
          <w:szCs w:val="24"/>
        </w:rPr>
        <w:t>);</w:t>
      </w:r>
    </w:p>
    <w:p w:rsidR="00E2120F" w:rsidRPr="00F80A3A" w:rsidRDefault="00D67F33"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обеспечиваю</w:t>
      </w:r>
      <w:r w:rsidR="00E2120F" w:rsidRPr="00F80A3A">
        <w:rPr>
          <w:rFonts w:ascii="Times New Roman" w:hAnsi="Times New Roman" w:cs="Times New Roman"/>
          <w:sz w:val="24"/>
          <w:szCs w:val="24"/>
        </w:rPr>
        <w:t>т подготовку и внесение в уполномоченный о</w:t>
      </w:r>
      <w:r w:rsidR="002C4D69">
        <w:rPr>
          <w:rFonts w:ascii="Times New Roman" w:hAnsi="Times New Roman" w:cs="Times New Roman"/>
          <w:sz w:val="24"/>
          <w:szCs w:val="24"/>
        </w:rPr>
        <w:t>рган</w:t>
      </w:r>
      <w:r w:rsidR="00E2120F" w:rsidRPr="00F80A3A">
        <w:rPr>
          <w:rFonts w:ascii="Times New Roman" w:hAnsi="Times New Roman" w:cs="Times New Roman"/>
          <w:sz w:val="24"/>
          <w:szCs w:val="24"/>
        </w:rPr>
        <w:t xml:space="preserve"> предложений по реализации проектов;</w:t>
      </w:r>
    </w:p>
    <w:p w:rsidR="00E2120F" w:rsidRPr="00F80A3A" w:rsidRDefault="00E2120F"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утвержда</w:t>
      </w:r>
      <w:r w:rsidR="00D67F33" w:rsidRPr="00F80A3A">
        <w:rPr>
          <w:rFonts w:ascii="Times New Roman" w:hAnsi="Times New Roman" w:cs="Times New Roman"/>
          <w:sz w:val="24"/>
          <w:szCs w:val="24"/>
        </w:rPr>
        <w:t>ю</w:t>
      </w:r>
      <w:r w:rsidRPr="00F80A3A">
        <w:rPr>
          <w:rFonts w:ascii="Times New Roman" w:hAnsi="Times New Roman" w:cs="Times New Roman"/>
          <w:sz w:val="24"/>
          <w:szCs w:val="24"/>
        </w:rPr>
        <w:t>т карточку проекта, план мероприятий по реализации проекта, отчет о результатах реализации проекта;</w:t>
      </w:r>
    </w:p>
    <w:p w:rsidR="00E2120F" w:rsidRPr="00F80A3A" w:rsidRDefault="00E2120F"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определя</w:t>
      </w:r>
      <w:r w:rsidR="00D67F33" w:rsidRPr="00F80A3A">
        <w:rPr>
          <w:rFonts w:ascii="Times New Roman" w:hAnsi="Times New Roman" w:cs="Times New Roman"/>
          <w:sz w:val="24"/>
          <w:szCs w:val="24"/>
        </w:rPr>
        <w:t>ю</w:t>
      </w:r>
      <w:r w:rsidRPr="00F80A3A">
        <w:rPr>
          <w:rFonts w:ascii="Times New Roman" w:hAnsi="Times New Roman" w:cs="Times New Roman"/>
          <w:sz w:val="24"/>
          <w:szCs w:val="24"/>
        </w:rPr>
        <w:t xml:space="preserve">т руководителя проекта и состав рабочей группы по реализации проекта, состоящей из сотрудников одного или нескольких </w:t>
      </w:r>
      <w:r w:rsidR="00D67F33" w:rsidRPr="00F80A3A">
        <w:rPr>
          <w:rFonts w:ascii="Times New Roman" w:hAnsi="Times New Roman" w:cs="Times New Roman"/>
          <w:sz w:val="24"/>
          <w:szCs w:val="24"/>
        </w:rPr>
        <w:t>отделов администрации Алатырского муниципального округа</w:t>
      </w:r>
      <w:r w:rsidR="00F93579" w:rsidRPr="00F80A3A">
        <w:rPr>
          <w:rFonts w:ascii="Times New Roman" w:hAnsi="Times New Roman" w:cs="Times New Roman"/>
          <w:sz w:val="24"/>
          <w:szCs w:val="24"/>
        </w:rPr>
        <w:t xml:space="preserve"> (</w:t>
      </w:r>
      <w:r w:rsidRPr="00F80A3A">
        <w:rPr>
          <w:rFonts w:ascii="Times New Roman" w:hAnsi="Times New Roman" w:cs="Times New Roman"/>
          <w:sz w:val="24"/>
          <w:szCs w:val="24"/>
        </w:rPr>
        <w:t>подведомственных организаций</w:t>
      </w:r>
      <w:r w:rsidR="00F93579" w:rsidRPr="00F80A3A">
        <w:rPr>
          <w:rFonts w:ascii="Times New Roman" w:hAnsi="Times New Roman" w:cs="Times New Roman"/>
          <w:sz w:val="24"/>
          <w:szCs w:val="24"/>
        </w:rPr>
        <w:t>)</w:t>
      </w:r>
      <w:r w:rsidRPr="00F80A3A">
        <w:rPr>
          <w:rFonts w:ascii="Times New Roman" w:hAnsi="Times New Roman" w:cs="Times New Roman"/>
          <w:sz w:val="24"/>
          <w:szCs w:val="24"/>
        </w:rPr>
        <w:t xml:space="preserve"> (далее – команда проекта);</w:t>
      </w:r>
    </w:p>
    <w:p w:rsidR="00E2120F" w:rsidRPr="00F80A3A" w:rsidRDefault="00E2120F"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lastRenderedPageBreak/>
        <w:t>оказыва</w:t>
      </w:r>
      <w:r w:rsidR="00D67F33" w:rsidRPr="00F80A3A">
        <w:rPr>
          <w:rFonts w:ascii="Times New Roman" w:hAnsi="Times New Roman" w:cs="Times New Roman"/>
          <w:sz w:val="24"/>
          <w:szCs w:val="24"/>
        </w:rPr>
        <w:t>ю</w:t>
      </w:r>
      <w:r w:rsidRPr="00F80A3A">
        <w:rPr>
          <w:rFonts w:ascii="Times New Roman" w:hAnsi="Times New Roman" w:cs="Times New Roman"/>
          <w:sz w:val="24"/>
          <w:szCs w:val="24"/>
        </w:rPr>
        <w:t xml:space="preserve">т всестороннее содействие внедрению инструментов бережливого управления в </w:t>
      </w:r>
      <w:r w:rsidR="00D67F33" w:rsidRPr="00F80A3A">
        <w:rPr>
          <w:rFonts w:ascii="Times New Roman" w:hAnsi="Times New Roman" w:cs="Times New Roman"/>
          <w:sz w:val="24"/>
          <w:szCs w:val="24"/>
        </w:rPr>
        <w:t>администрации Алатырского муниципального округа</w:t>
      </w:r>
      <w:r w:rsidR="00F93579" w:rsidRPr="00F80A3A">
        <w:rPr>
          <w:rFonts w:ascii="Times New Roman" w:hAnsi="Times New Roman" w:cs="Times New Roman"/>
          <w:sz w:val="24"/>
          <w:szCs w:val="24"/>
        </w:rPr>
        <w:t xml:space="preserve"> (</w:t>
      </w:r>
      <w:r w:rsidRPr="00F80A3A">
        <w:rPr>
          <w:rFonts w:ascii="Times New Roman" w:hAnsi="Times New Roman" w:cs="Times New Roman"/>
          <w:sz w:val="24"/>
          <w:szCs w:val="24"/>
        </w:rPr>
        <w:t>подведомственной организации</w:t>
      </w:r>
      <w:r w:rsidR="00F93579" w:rsidRPr="00F80A3A">
        <w:rPr>
          <w:rFonts w:ascii="Times New Roman" w:hAnsi="Times New Roman" w:cs="Times New Roman"/>
          <w:sz w:val="24"/>
          <w:szCs w:val="24"/>
        </w:rPr>
        <w:t>)</w:t>
      </w:r>
      <w:r w:rsidRPr="00F80A3A">
        <w:rPr>
          <w:rFonts w:ascii="Times New Roman" w:hAnsi="Times New Roman" w:cs="Times New Roman"/>
          <w:sz w:val="24"/>
          <w:szCs w:val="24"/>
        </w:rPr>
        <w:t>;</w:t>
      </w:r>
    </w:p>
    <w:p w:rsidR="00E2120F" w:rsidRPr="00F80A3A" w:rsidRDefault="00E2120F"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осуществля</w:t>
      </w:r>
      <w:r w:rsidR="00D67F33" w:rsidRPr="00F80A3A">
        <w:rPr>
          <w:rFonts w:ascii="Times New Roman" w:hAnsi="Times New Roman" w:cs="Times New Roman"/>
          <w:sz w:val="24"/>
          <w:szCs w:val="24"/>
        </w:rPr>
        <w:t>ю</w:t>
      </w:r>
      <w:r w:rsidRPr="00F80A3A">
        <w:rPr>
          <w:rFonts w:ascii="Times New Roman" w:hAnsi="Times New Roman" w:cs="Times New Roman"/>
          <w:sz w:val="24"/>
          <w:szCs w:val="24"/>
        </w:rPr>
        <w:t>т контроль, оценку эффективности и результативности деятельности команды проекта;</w:t>
      </w:r>
    </w:p>
    <w:p w:rsidR="00E2120F" w:rsidRPr="00F80A3A" w:rsidRDefault="00E2120F" w:rsidP="00E21D54">
      <w:pPr>
        <w:pStyle w:val="ConsPlusNormal"/>
        <w:numPr>
          <w:ilvl w:val="0"/>
          <w:numId w:val="9"/>
        </w:numPr>
        <w:tabs>
          <w:tab w:val="left" w:pos="1134"/>
        </w:tabs>
        <w:ind w:left="0" w:firstLine="567"/>
        <w:jc w:val="both"/>
        <w:rPr>
          <w:rFonts w:ascii="Times New Roman" w:hAnsi="Times New Roman" w:cs="Times New Roman"/>
          <w:sz w:val="24"/>
          <w:szCs w:val="24"/>
        </w:rPr>
      </w:pPr>
      <w:r w:rsidRPr="00F80A3A">
        <w:rPr>
          <w:rFonts w:ascii="Times New Roman" w:hAnsi="Times New Roman" w:cs="Times New Roman"/>
          <w:sz w:val="24"/>
          <w:szCs w:val="24"/>
        </w:rPr>
        <w:t>обеспечива</w:t>
      </w:r>
      <w:r w:rsidR="00D67F33" w:rsidRPr="00F80A3A">
        <w:rPr>
          <w:rFonts w:ascii="Times New Roman" w:hAnsi="Times New Roman" w:cs="Times New Roman"/>
          <w:sz w:val="24"/>
          <w:szCs w:val="24"/>
        </w:rPr>
        <w:t>ю</w:t>
      </w:r>
      <w:r w:rsidRPr="00F80A3A">
        <w:rPr>
          <w:rFonts w:ascii="Times New Roman" w:hAnsi="Times New Roman" w:cs="Times New Roman"/>
          <w:sz w:val="24"/>
          <w:szCs w:val="24"/>
        </w:rPr>
        <w:t>т тиражирование лучших проектов, практик по внедрению инструментов бережливого управления.</w:t>
      </w:r>
    </w:p>
    <w:p w:rsidR="00E2120F" w:rsidRPr="00F80A3A" w:rsidRDefault="00D67F33" w:rsidP="00E21D54">
      <w:pPr>
        <w:pStyle w:val="ConsPlusNormal"/>
        <w:numPr>
          <w:ilvl w:val="1"/>
          <w:numId w:val="4"/>
        </w:numPr>
        <w:tabs>
          <w:tab w:val="left" w:pos="1134"/>
        </w:tabs>
        <w:ind w:left="21" w:firstLine="546"/>
        <w:jc w:val="both"/>
        <w:rPr>
          <w:rFonts w:ascii="Times New Roman" w:hAnsi="Times New Roman" w:cs="Times New Roman"/>
          <w:sz w:val="24"/>
          <w:szCs w:val="24"/>
        </w:rPr>
      </w:pPr>
      <w:r w:rsidRPr="00F80A3A">
        <w:rPr>
          <w:rFonts w:ascii="Times New Roman" w:hAnsi="Times New Roman" w:cs="Times New Roman"/>
          <w:sz w:val="24"/>
          <w:szCs w:val="24"/>
        </w:rPr>
        <w:t>Глава Алатырского муниципального округа</w:t>
      </w:r>
      <w:r w:rsidR="00E2120F" w:rsidRPr="00F80A3A">
        <w:rPr>
          <w:rFonts w:ascii="Times New Roman" w:hAnsi="Times New Roman" w:cs="Times New Roman"/>
          <w:sz w:val="24"/>
          <w:szCs w:val="24"/>
        </w:rPr>
        <w:t xml:space="preserve">, </w:t>
      </w:r>
      <w:r w:rsidRPr="00F80A3A">
        <w:rPr>
          <w:rFonts w:ascii="Times New Roman" w:hAnsi="Times New Roman" w:cs="Times New Roman"/>
          <w:sz w:val="24"/>
          <w:szCs w:val="24"/>
        </w:rPr>
        <w:t>руководители подведомственных</w:t>
      </w:r>
      <w:r w:rsidR="00E2120F" w:rsidRPr="00F80A3A">
        <w:rPr>
          <w:rFonts w:ascii="Times New Roman" w:hAnsi="Times New Roman" w:cs="Times New Roman"/>
          <w:sz w:val="24"/>
          <w:szCs w:val="24"/>
        </w:rPr>
        <w:t xml:space="preserve"> организаци</w:t>
      </w:r>
      <w:r w:rsidRPr="00F80A3A">
        <w:rPr>
          <w:rFonts w:ascii="Times New Roman" w:hAnsi="Times New Roman" w:cs="Times New Roman"/>
          <w:sz w:val="24"/>
          <w:szCs w:val="24"/>
        </w:rPr>
        <w:t>й в целях реализации проекта могут</w:t>
      </w:r>
      <w:r w:rsidR="00E2120F" w:rsidRPr="00F80A3A">
        <w:rPr>
          <w:rFonts w:ascii="Times New Roman" w:hAnsi="Times New Roman" w:cs="Times New Roman"/>
          <w:sz w:val="24"/>
          <w:szCs w:val="24"/>
        </w:rPr>
        <w:t xml:space="preserve"> привлекать по согласованию иные организации для выполнения работ и услуг в рамках проекта в установленном законодательством Российской Федерации и законодательством Чувашской Республики порядке.</w:t>
      </w:r>
    </w:p>
    <w:p w:rsidR="00E2120F" w:rsidRPr="00F80A3A" w:rsidRDefault="00E2120F" w:rsidP="00E2120F">
      <w:pPr>
        <w:tabs>
          <w:tab w:val="left" w:pos="1860"/>
        </w:tabs>
        <w:ind w:hanging="360"/>
        <w:jc w:val="both"/>
      </w:pPr>
    </w:p>
    <w:p w:rsidR="00E2120F" w:rsidRPr="00F80A3A" w:rsidRDefault="00E2120F" w:rsidP="00E21D54">
      <w:pPr>
        <w:numPr>
          <w:ilvl w:val="0"/>
          <w:numId w:val="2"/>
        </w:numPr>
        <w:tabs>
          <w:tab w:val="left" w:pos="426"/>
        </w:tabs>
        <w:ind w:left="0" w:firstLine="0"/>
        <w:jc w:val="center"/>
        <w:rPr>
          <w:b/>
        </w:rPr>
      </w:pPr>
      <w:r w:rsidRPr="00F80A3A">
        <w:rPr>
          <w:b/>
        </w:rPr>
        <w:t xml:space="preserve">Этапы реализации проектов в </w:t>
      </w:r>
      <w:r w:rsidR="00D67F33" w:rsidRPr="00F80A3A">
        <w:rPr>
          <w:b/>
        </w:rPr>
        <w:t xml:space="preserve">администрации Алатырского муниципального округа </w:t>
      </w:r>
      <w:r w:rsidRPr="00F80A3A">
        <w:rPr>
          <w:b/>
        </w:rPr>
        <w:t>и</w:t>
      </w:r>
      <w:r w:rsidR="00F93579" w:rsidRPr="00F80A3A">
        <w:rPr>
          <w:b/>
        </w:rPr>
        <w:t xml:space="preserve"> </w:t>
      </w:r>
      <w:r w:rsidRPr="00F80A3A">
        <w:rPr>
          <w:b/>
        </w:rPr>
        <w:t>подведомственных организациях</w:t>
      </w:r>
    </w:p>
    <w:p w:rsidR="00E2120F" w:rsidRPr="00F80A3A" w:rsidRDefault="00E2120F" w:rsidP="00E21D54">
      <w:pPr>
        <w:numPr>
          <w:ilvl w:val="1"/>
          <w:numId w:val="2"/>
        </w:numPr>
        <w:tabs>
          <w:tab w:val="left" w:pos="1134"/>
        </w:tabs>
        <w:ind w:left="0" w:firstLine="567"/>
        <w:jc w:val="both"/>
      </w:pPr>
      <w:r w:rsidRPr="00F80A3A">
        <w:t xml:space="preserve">Реализация проектов в </w:t>
      </w:r>
      <w:r w:rsidR="00F93579" w:rsidRPr="00F80A3A">
        <w:t xml:space="preserve">администрации Алатырского муниципального округа </w:t>
      </w:r>
      <w:r w:rsidRPr="00F80A3A">
        <w:t>и подведомственных организациях осуществляется командами проектов</w:t>
      </w:r>
      <w:r w:rsidR="0064579E">
        <w:t>,</w:t>
      </w:r>
      <w:r w:rsidRPr="00F80A3A">
        <w:t xml:space="preserve"> и включает в себя следующие этапы:</w:t>
      </w:r>
    </w:p>
    <w:p w:rsidR="00E2120F" w:rsidRPr="00F80A3A" w:rsidRDefault="00E2120F" w:rsidP="00E21D54">
      <w:pPr>
        <w:numPr>
          <w:ilvl w:val="2"/>
          <w:numId w:val="2"/>
        </w:numPr>
        <w:tabs>
          <w:tab w:val="left" w:pos="1134"/>
        </w:tabs>
        <w:ind w:left="0" w:firstLine="567"/>
        <w:jc w:val="both"/>
      </w:pPr>
      <w:r w:rsidRPr="00F80A3A">
        <w:t>Инициация проекта и формирование карточки проекта.</w:t>
      </w:r>
    </w:p>
    <w:p w:rsidR="00E2120F" w:rsidRPr="00F80A3A" w:rsidRDefault="00D67F33" w:rsidP="00E2120F">
      <w:pPr>
        <w:ind w:firstLine="567"/>
        <w:jc w:val="both"/>
      </w:pPr>
      <w:r w:rsidRPr="00F80A3A">
        <w:t>Глава</w:t>
      </w:r>
      <w:r w:rsidR="00E2120F" w:rsidRPr="00F80A3A">
        <w:t xml:space="preserve"> </w:t>
      </w:r>
      <w:r w:rsidRPr="00F80A3A">
        <w:t>Алатырского муниципального округа</w:t>
      </w:r>
      <w:r w:rsidR="00E2120F" w:rsidRPr="00F80A3A">
        <w:t xml:space="preserve">, </w:t>
      </w:r>
      <w:r w:rsidRPr="00F80A3A">
        <w:t xml:space="preserve">руководители </w:t>
      </w:r>
      <w:r w:rsidR="00E2120F" w:rsidRPr="00F80A3A">
        <w:t xml:space="preserve">подведомственных организаций </w:t>
      </w:r>
      <w:proofErr w:type="gramStart"/>
      <w:r w:rsidR="00E2120F" w:rsidRPr="00F80A3A">
        <w:t>организуют и обеспечивают</w:t>
      </w:r>
      <w:proofErr w:type="gramEnd"/>
      <w:r w:rsidR="00E2120F" w:rsidRPr="00F80A3A">
        <w:t xml:space="preserve"> процесс формирования инициатив по реализации проектов </w:t>
      </w:r>
      <w:r w:rsidR="00F93579" w:rsidRPr="00F80A3A">
        <w:t xml:space="preserve">администрацией Алатырского муниципального округа </w:t>
      </w:r>
      <w:r w:rsidR="00E2120F" w:rsidRPr="00F80A3A">
        <w:t>и п</w:t>
      </w:r>
      <w:r w:rsidR="0064579E">
        <w:t>одведомственными организациями.</w:t>
      </w:r>
    </w:p>
    <w:p w:rsidR="00E2120F" w:rsidRPr="00F80A3A" w:rsidRDefault="00E2120F" w:rsidP="00E2120F">
      <w:pPr>
        <w:ind w:firstLine="567"/>
        <w:jc w:val="both"/>
      </w:pPr>
      <w:r w:rsidRPr="00F80A3A">
        <w:t xml:space="preserve">Инициированные проекты подразделяются </w:t>
      </w:r>
      <w:proofErr w:type="gramStart"/>
      <w:r w:rsidRPr="00F80A3A">
        <w:t>на</w:t>
      </w:r>
      <w:proofErr w:type="gramEnd"/>
      <w:r w:rsidRPr="00F80A3A">
        <w:t>:</w:t>
      </w:r>
    </w:p>
    <w:p w:rsidR="00E2120F" w:rsidRPr="00F80A3A" w:rsidRDefault="00E2120F" w:rsidP="00E21D54">
      <w:pPr>
        <w:numPr>
          <w:ilvl w:val="0"/>
          <w:numId w:val="10"/>
        </w:numPr>
        <w:tabs>
          <w:tab w:val="left" w:pos="1134"/>
        </w:tabs>
        <w:ind w:left="0" w:firstLine="567"/>
        <w:jc w:val="both"/>
      </w:pPr>
      <w:r w:rsidRPr="00F80A3A">
        <w:t xml:space="preserve">проекты, направленные на оптимизацию внутренних ведомственных процессов и процедур, реализуемые </w:t>
      </w:r>
      <w:r w:rsidR="00F93579" w:rsidRPr="00F80A3A">
        <w:t xml:space="preserve">администрацией Алатырского муниципального округа </w:t>
      </w:r>
      <w:r w:rsidRPr="00F80A3A">
        <w:t>и подведомственными организациями самостоятельно;</w:t>
      </w:r>
    </w:p>
    <w:p w:rsidR="00E2120F" w:rsidRPr="00F80A3A" w:rsidRDefault="00E2120F" w:rsidP="00E21D54">
      <w:pPr>
        <w:numPr>
          <w:ilvl w:val="0"/>
          <w:numId w:val="10"/>
        </w:numPr>
        <w:tabs>
          <w:tab w:val="left" w:pos="1134"/>
        </w:tabs>
        <w:ind w:left="0" w:firstLine="567"/>
        <w:jc w:val="both"/>
      </w:pPr>
      <w:proofErr w:type="gramStart"/>
      <w:r w:rsidRPr="00F80A3A">
        <w:t>проекты, направленные на оптимизацию процессов, влияющих на решение ключевых задач социально-экономического развития Чувашской Республики, отвечающие критериям отбора проектов по оптимизации процессов, которые определены Порядком отбора проектов по оптимизации процессов в органах исполнительной власти Чувашской Республики и подведомственных им организациях с использованием инструментов бережливых технологий, утвержденным постановлением Кабинета Министров Чувашской Рес</w:t>
      </w:r>
      <w:r w:rsidR="0064579E">
        <w:t>публики.</w:t>
      </w:r>
      <w:proofErr w:type="gramEnd"/>
    </w:p>
    <w:p w:rsidR="00E2120F" w:rsidRPr="00F80A3A" w:rsidRDefault="00E2120F" w:rsidP="00E2120F">
      <w:pPr>
        <w:ind w:firstLine="567"/>
        <w:jc w:val="both"/>
      </w:pPr>
      <w:r w:rsidRPr="00F80A3A">
        <w:t xml:space="preserve">Инициатива по открытию проекта оформляется </w:t>
      </w:r>
      <w:r w:rsidR="00F93579" w:rsidRPr="00F80A3A">
        <w:t>распоряжением администрации Алатырского муниципального округа</w:t>
      </w:r>
      <w:r w:rsidRPr="00F80A3A">
        <w:t xml:space="preserve"> (</w:t>
      </w:r>
      <w:r w:rsidR="00F93579" w:rsidRPr="00F80A3A">
        <w:t xml:space="preserve">внутренними распорядительными документами </w:t>
      </w:r>
      <w:r w:rsidR="0064579E">
        <w:t>подведомственной организации).</w:t>
      </w:r>
    </w:p>
    <w:p w:rsidR="00E2120F" w:rsidRPr="00F80A3A" w:rsidRDefault="00E2120F" w:rsidP="00E2120F">
      <w:pPr>
        <w:ind w:firstLine="567"/>
        <w:jc w:val="both"/>
      </w:pPr>
      <w:r w:rsidRPr="00F80A3A">
        <w:t>По каждой инициативе командой проекта оформляется карточка проекта по форме согласно приложению № 1 к настоящему Положению.</w:t>
      </w:r>
    </w:p>
    <w:p w:rsidR="00E2120F" w:rsidRPr="00F80A3A" w:rsidRDefault="00E2120F" w:rsidP="00E21D54">
      <w:pPr>
        <w:numPr>
          <w:ilvl w:val="2"/>
          <w:numId w:val="2"/>
        </w:numPr>
        <w:tabs>
          <w:tab w:val="left" w:pos="1134"/>
        </w:tabs>
        <w:ind w:left="0" w:firstLine="567"/>
        <w:jc w:val="both"/>
      </w:pPr>
      <w:r w:rsidRPr="00F80A3A">
        <w:t>Картирование процесса.</w:t>
      </w:r>
    </w:p>
    <w:p w:rsidR="00E2120F" w:rsidRPr="00F80A3A" w:rsidRDefault="00E2120F" w:rsidP="00E2120F">
      <w:pPr>
        <w:ind w:firstLine="567"/>
        <w:jc w:val="both"/>
      </w:pPr>
      <w:r w:rsidRPr="00F80A3A">
        <w:t xml:space="preserve">Разработка карт текущего и целевого состояния процесса </w:t>
      </w:r>
      <w:r w:rsidR="0064579E" w:rsidRPr="0064579E">
        <w:t xml:space="preserve">осуществляется командой проекта </w:t>
      </w:r>
      <w:r w:rsidRPr="00F80A3A">
        <w:t>по форм</w:t>
      </w:r>
      <w:r w:rsidR="002D5881">
        <w:t>ам</w:t>
      </w:r>
      <w:r w:rsidRPr="00F80A3A">
        <w:t xml:space="preserve"> согласно приложению № 2 к настоящему Положению в следующие сроки:</w:t>
      </w:r>
    </w:p>
    <w:p w:rsidR="00E2120F" w:rsidRPr="00F80A3A" w:rsidRDefault="00E2120F" w:rsidP="00E21D54">
      <w:pPr>
        <w:numPr>
          <w:ilvl w:val="0"/>
          <w:numId w:val="11"/>
        </w:numPr>
        <w:tabs>
          <w:tab w:val="left" w:pos="1134"/>
        </w:tabs>
        <w:ind w:left="0" w:firstLine="567"/>
        <w:jc w:val="both"/>
      </w:pPr>
      <w:r w:rsidRPr="00F80A3A">
        <w:t>карта текущего состояния процесса – в течение месяца после утверждения карточки проекта;</w:t>
      </w:r>
    </w:p>
    <w:p w:rsidR="00E2120F" w:rsidRPr="00F80A3A" w:rsidRDefault="00E2120F" w:rsidP="00E21D54">
      <w:pPr>
        <w:numPr>
          <w:ilvl w:val="0"/>
          <w:numId w:val="11"/>
        </w:numPr>
        <w:tabs>
          <w:tab w:val="left" w:pos="1134"/>
        </w:tabs>
        <w:ind w:left="0" w:firstLine="567"/>
        <w:jc w:val="both"/>
      </w:pPr>
      <w:r w:rsidRPr="00F80A3A">
        <w:t>карта целевого состояния процесса – в течение месяца после разработки карты текущего состояния процесса.</w:t>
      </w:r>
    </w:p>
    <w:p w:rsidR="00E2120F" w:rsidRPr="00F80A3A" w:rsidRDefault="00E2120F" w:rsidP="00E21D54">
      <w:pPr>
        <w:numPr>
          <w:ilvl w:val="2"/>
          <w:numId w:val="2"/>
        </w:numPr>
        <w:tabs>
          <w:tab w:val="left" w:pos="1134"/>
        </w:tabs>
        <w:ind w:left="0" w:firstLine="567"/>
        <w:jc w:val="both"/>
      </w:pPr>
      <w:r w:rsidRPr="00F80A3A">
        <w:t>Формирование плана мероприятий по реализации проекта.</w:t>
      </w:r>
    </w:p>
    <w:p w:rsidR="00E2120F" w:rsidRPr="00F80A3A" w:rsidRDefault="00E2120F" w:rsidP="00E2120F">
      <w:pPr>
        <w:ind w:firstLine="567"/>
        <w:jc w:val="both"/>
      </w:pPr>
      <w:r w:rsidRPr="00F80A3A">
        <w:t xml:space="preserve">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приложению № 3 к настоящему Положению. </w:t>
      </w:r>
    </w:p>
    <w:p w:rsidR="00E2120F" w:rsidRPr="00F80A3A" w:rsidRDefault="00E2120F" w:rsidP="00E2120F">
      <w:pPr>
        <w:ind w:firstLine="567"/>
        <w:jc w:val="both"/>
      </w:pPr>
      <w:r w:rsidRPr="00F80A3A">
        <w:t>План включает в себя мероприятия, направленные на устранение выявленных проблем для достижения целевого состояния процесса.</w:t>
      </w:r>
    </w:p>
    <w:p w:rsidR="00E2120F" w:rsidRPr="00F80A3A" w:rsidRDefault="00E2120F" w:rsidP="00E21D54">
      <w:pPr>
        <w:numPr>
          <w:ilvl w:val="2"/>
          <w:numId w:val="2"/>
        </w:numPr>
        <w:tabs>
          <w:tab w:val="left" w:pos="1134"/>
        </w:tabs>
        <w:ind w:left="0" w:firstLine="567"/>
        <w:jc w:val="both"/>
      </w:pPr>
      <w:r w:rsidRPr="00F80A3A">
        <w:t>Выполнение плана.</w:t>
      </w:r>
    </w:p>
    <w:p w:rsidR="00E2120F" w:rsidRPr="00F80A3A" w:rsidRDefault="00E2120F" w:rsidP="00E2120F">
      <w:pPr>
        <w:ind w:firstLine="567"/>
        <w:jc w:val="both"/>
      </w:pPr>
      <w:r w:rsidRPr="00F80A3A">
        <w:t>Команда проекта осуществляет выполнение мероприятий плана в уста</w:t>
      </w:r>
      <w:r w:rsidR="0064579E">
        <w:t>новленные планом сроки.</w:t>
      </w:r>
    </w:p>
    <w:p w:rsidR="00E2120F" w:rsidRPr="00F80A3A" w:rsidRDefault="00E2120F" w:rsidP="00E2120F">
      <w:pPr>
        <w:ind w:firstLine="567"/>
        <w:jc w:val="both"/>
      </w:pPr>
      <w:r w:rsidRPr="00F80A3A">
        <w:t>Ход реализации плана рассматривается командой проекта не реже одного раза в две недели с фиксацией результатов реализации мероприятий плана.</w:t>
      </w:r>
    </w:p>
    <w:p w:rsidR="00E2120F" w:rsidRPr="00F80A3A" w:rsidRDefault="00E2120F" w:rsidP="00E2120F">
      <w:pPr>
        <w:tabs>
          <w:tab w:val="left" w:pos="709"/>
        </w:tabs>
        <w:ind w:firstLine="567"/>
        <w:jc w:val="both"/>
      </w:pPr>
      <w:r w:rsidRPr="00F80A3A">
        <w:t>При необходимости допускаются изменения мероприятий плана, сроков их исполнения, корректировка состава команды проекта по согласованию с руководителем органа власти (подведомственной организации).</w:t>
      </w:r>
    </w:p>
    <w:p w:rsidR="00E2120F" w:rsidRPr="00F80A3A" w:rsidRDefault="00E2120F" w:rsidP="00E2120F">
      <w:pPr>
        <w:ind w:firstLine="567"/>
        <w:jc w:val="both"/>
      </w:pPr>
      <w:r w:rsidRPr="00F80A3A">
        <w:lastRenderedPageBreak/>
        <w:t xml:space="preserve">Изменения, внесенные в план, </w:t>
      </w:r>
      <w:proofErr w:type="gramStart"/>
      <w:r w:rsidRPr="00F80A3A">
        <w:t>утверждаются на заседании команды проекта и оформляются</w:t>
      </w:r>
      <w:proofErr w:type="gramEnd"/>
      <w:r w:rsidRPr="00F80A3A">
        <w:t xml:space="preserve"> протоколом.</w:t>
      </w:r>
    </w:p>
    <w:p w:rsidR="00E2120F" w:rsidRPr="00F80A3A" w:rsidRDefault="00E2120F" w:rsidP="00E2120F">
      <w:pPr>
        <w:ind w:firstLine="567"/>
        <w:jc w:val="both"/>
      </w:pPr>
      <w:r w:rsidRPr="00F80A3A">
        <w:t>В течение 25 рабочих дней со дня завершения последнего мероприятия плана командой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приложению</w:t>
      </w:r>
      <w:r w:rsidR="0064579E">
        <w:t xml:space="preserve"> </w:t>
      </w:r>
      <w:r w:rsidRPr="00F80A3A">
        <w:t>№ 4 к настоящему Положению.</w:t>
      </w:r>
    </w:p>
    <w:p w:rsidR="00E2120F" w:rsidRPr="00F80A3A" w:rsidRDefault="00E2120F" w:rsidP="00E21D54">
      <w:pPr>
        <w:numPr>
          <w:ilvl w:val="2"/>
          <w:numId w:val="2"/>
        </w:numPr>
        <w:tabs>
          <w:tab w:val="left" w:pos="1134"/>
        </w:tabs>
        <w:ind w:left="0" w:firstLine="567"/>
        <w:jc w:val="both"/>
      </w:pPr>
      <w:r w:rsidRPr="00F80A3A">
        <w:t>Закрепление результата и закрытие проекта.</w:t>
      </w:r>
    </w:p>
    <w:p w:rsidR="00E2120F" w:rsidRPr="00F80A3A" w:rsidRDefault="00E2120F" w:rsidP="002D5881">
      <w:pPr>
        <w:ind w:firstLine="567"/>
        <w:jc w:val="both"/>
      </w:pPr>
      <w:r w:rsidRPr="00F80A3A">
        <w:t>В целях закрепления результата реализации проекта проводится мониторинг устойчивости улучшений, при необходимости – проведение корректирующих действий. Результатом данного этапа является стандартизация процесса с целью сохранения и стабилизации достигнутых результатов реализации проекта.</w:t>
      </w:r>
    </w:p>
    <w:p w:rsidR="00E2120F" w:rsidRPr="00F80A3A" w:rsidRDefault="00E2120F" w:rsidP="002D5881">
      <w:pPr>
        <w:pStyle w:val="12"/>
        <w:spacing w:after="0" w:line="240" w:lineRule="auto"/>
        <w:ind w:left="0" w:firstLine="567"/>
        <w:jc w:val="both"/>
        <w:rPr>
          <w:rFonts w:ascii="Times New Roman" w:hAnsi="Times New Roman"/>
          <w:sz w:val="24"/>
          <w:szCs w:val="24"/>
        </w:rPr>
      </w:pPr>
      <w:r w:rsidRPr="00F80A3A">
        <w:rPr>
          <w:rFonts w:ascii="Times New Roman" w:hAnsi="Times New Roman"/>
          <w:sz w:val="24"/>
          <w:szCs w:val="24"/>
        </w:rPr>
        <w:t>Закрытие проекта проводится в форме завершающего заседания команды проекта с докладом о достигнутых результатах реализации проекта.</w:t>
      </w:r>
    </w:p>
    <w:p w:rsidR="00E2120F" w:rsidRPr="00F80A3A" w:rsidRDefault="00E2120F" w:rsidP="00E21D54">
      <w:pPr>
        <w:pStyle w:val="12"/>
        <w:numPr>
          <w:ilvl w:val="2"/>
          <w:numId w:val="2"/>
        </w:numPr>
        <w:tabs>
          <w:tab w:val="left" w:pos="1134"/>
        </w:tabs>
        <w:spacing w:after="0" w:line="240" w:lineRule="auto"/>
        <w:ind w:left="0" w:firstLine="567"/>
        <w:jc w:val="both"/>
        <w:rPr>
          <w:rFonts w:ascii="Times New Roman" w:hAnsi="Times New Roman"/>
          <w:sz w:val="24"/>
          <w:szCs w:val="24"/>
        </w:rPr>
      </w:pPr>
      <w:r w:rsidRPr="00F80A3A">
        <w:rPr>
          <w:rFonts w:ascii="Times New Roman" w:hAnsi="Times New Roman"/>
          <w:sz w:val="24"/>
          <w:szCs w:val="24"/>
        </w:rPr>
        <w:t>Тиражирование результатов проекта.</w:t>
      </w:r>
    </w:p>
    <w:p w:rsidR="005F0EBA" w:rsidRDefault="00E2120F" w:rsidP="002D5881">
      <w:pPr>
        <w:pStyle w:val="12"/>
        <w:spacing w:after="0" w:line="240" w:lineRule="auto"/>
        <w:ind w:left="0" w:firstLine="567"/>
        <w:jc w:val="both"/>
        <w:rPr>
          <w:sz w:val="26"/>
          <w:szCs w:val="26"/>
        </w:rPr>
        <w:sectPr w:rsidR="005F0EBA" w:rsidSect="008D448A">
          <w:headerReference w:type="first" r:id="rId12"/>
          <w:pgSz w:w="11906" w:h="16838" w:code="9"/>
          <w:pgMar w:top="567" w:right="567" w:bottom="567" w:left="1134" w:header="426" w:footer="310" w:gutter="0"/>
          <w:cols w:space="708"/>
          <w:titlePg/>
          <w:docGrid w:linePitch="360"/>
        </w:sectPr>
      </w:pPr>
      <w:r w:rsidRPr="00F80A3A">
        <w:rPr>
          <w:rFonts w:ascii="Times New Roman" w:hAnsi="Times New Roman"/>
          <w:sz w:val="24"/>
          <w:szCs w:val="24"/>
        </w:rPr>
        <w:t>Успешный опыт реализации проекта в органе местного самоуправления, подведомственной организации аккумулируется уполномоченным о</w:t>
      </w:r>
      <w:r w:rsidR="002C4D69">
        <w:rPr>
          <w:rFonts w:ascii="Times New Roman" w:hAnsi="Times New Roman"/>
          <w:sz w:val="24"/>
          <w:szCs w:val="24"/>
        </w:rPr>
        <w:t>рганом</w:t>
      </w:r>
      <w:r w:rsidRPr="00F80A3A">
        <w:rPr>
          <w:rFonts w:ascii="Times New Roman" w:hAnsi="Times New Roman"/>
          <w:sz w:val="24"/>
          <w:szCs w:val="24"/>
        </w:rPr>
        <w:t xml:space="preserve"> в качестве образца муниципального уровня для тиражирования в других органах местного самоуправления и подведомственных организациях.</w:t>
      </w:r>
    </w:p>
    <w:tbl>
      <w:tblPr>
        <w:tblW w:w="0" w:type="auto"/>
        <w:jc w:val="right"/>
        <w:tblInd w:w="4503" w:type="dxa"/>
        <w:tblLayout w:type="fixed"/>
        <w:tblLook w:val="04A0" w:firstRow="1" w:lastRow="0" w:firstColumn="1" w:lastColumn="0" w:noHBand="0" w:noVBand="1"/>
      </w:tblPr>
      <w:tblGrid>
        <w:gridCol w:w="5683"/>
      </w:tblGrid>
      <w:tr w:rsidR="00E2120F" w:rsidRPr="00D41A99" w:rsidTr="00677A8B">
        <w:trPr>
          <w:jc w:val="right"/>
        </w:trPr>
        <w:tc>
          <w:tcPr>
            <w:tcW w:w="5683" w:type="dxa"/>
            <w:shd w:val="clear" w:color="auto" w:fill="auto"/>
          </w:tcPr>
          <w:p w:rsidR="002D5881" w:rsidRPr="002D5881" w:rsidRDefault="002D5881" w:rsidP="002D5881">
            <w:pPr>
              <w:widowControl w:val="0"/>
              <w:autoSpaceDE w:val="0"/>
              <w:autoSpaceDN w:val="0"/>
              <w:rPr>
                <w:sz w:val="22"/>
                <w:szCs w:val="22"/>
              </w:rPr>
            </w:pPr>
            <w:r w:rsidRPr="002D5881">
              <w:rPr>
                <w:sz w:val="22"/>
                <w:szCs w:val="22"/>
              </w:rPr>
              <w:lastRenderedPageBreak/>
              <w:t xml:space="preserve">Приложение № </w:t>
            </w:r>
            <w:r>
              <w:rPr>
                <w:sz w:val="22"/>
                <w:szCs w:val="22"/>
              </w:rPr>
              <w:t>1</w:t>
            </w:r>
          </w:p>
          <w:p w:rsidR="002D5881" w:rsidRPr="002D5881" w:rsidRDefault="002D5881" w:rsidP="002D5881">
            <w:pPr>
              <w:widowControl w:val="0"/>
              <w:autoSpaceDE w:val="0"/>
              <w:autoSpaceDN w:val="0"/>
              <w:rPr>
                <w:sz w:val="22"/>
                <w:szCs w:val="22"/>
              </w:rPr>
            </w:pPr>
            <w:r w:rsidRPr="002D5881">
              <w:rPr>
                <w:sz w:val="22"/>
                <w:szCs w:val="22"/>
              </w:rPr>
              <w:t xml:space="preserve">к Положению о системе </w:t>
            </w:r>
            <w:proofErr w:type="gramStart"/>
            <w:r w:rsidRPr="002D5881">
              <w:rPr>
                <w:sz w:val="22"/>
                <w:szCs w:val="22"/>
              </w:rPr>
              <w:t>бережливого</w:t>
            </w:r>
            <w:proofErr w:type="gramEnd"/>
          </w:p>
          <w:p w:rsidR="002D5881" w:rsidRPr="002D5881" w:rsidRDefault="002D5881" w:rsidP="002D5881">
            <w:pPr>
              <w:widowControl w:val="0"/>
              <w:autoSpaceDE w:val="0"/>
              <w:autoSpaceDN w:val="0"/>
              <w:rPr>
                <w:sz w:val="22"/>
                <w:szCs w:val="22"/>
              </w:rPr>
            </w:pPr>
            <w:r w:rsidRPr="002D5881">
              <w:rPr>
                <w:sz w:val="22"/>
                <w:szCs w:val="22"/>
              </w:rPr>
              <w:t xml:space="preserve">управления в органах местного самоуправления </w:t>
            </w:r>
          </w:p>
          <w:p w:rsidR="002D5881" w:rsidRPr="002D5881" w:rsidRDefault="002D5881" w:rsidP="002D5881">
            <w:pPr>
              <w:widowControl w:val="0"/>
              <w:autoSpaceDE w:val="0"/>
              <w:autoSpaceDN w:val="0"/>
              <w:rPr>
                <w:sz w:val="22"/>
                <w:szCs w:val="22"/>
              </w:rPr>
            </w:pPr>
            <w:r w:rsidRPr="002D5881">
              <w:rPr>
                <w:sz w:val="22"/>
                <w:szCs w:val="22"/>
              </w:rPr>
              <w:t>Алатырского муниципального округа</w:t>
            </w:r>
          </w:p>
          <w:p w:rsidR="002D5881" w:rsidRPr="002D5881" w:rsidRDefault="002D5881" w:rsidP="002D5881">
            <w:pPr>
              <w:widowControl w:val="0"/>
              <w:autoSpaceDE w:val="0"/>
              <w:autoSpaceDN w:val="0"/>
              <w:rPr>
                <w:sz w:val="22"/>
                <w:szCs w:val="22"/>
              </w:rPr>
            </w:pPr>
            <w:r w:rsidRPr="002D5881">
              <w:rPr>
                <w:sz w:val="22"/>
                <w:szCs w:val="22"/>
              </w:rPr>
              <w:t xml:space="preserve">и подведомственных им </w:t>
            </w:r>
            <w:proofErr w:type="gramStart"/>
            <w:r w:rsidRPr="002D5881">
              <w:rPr>
                <w:sz w:val="22"/>
                <w:szCs w:val="22"/>
              </w:rPr>
              <w:t>организациях</w:t>
            </w:r>
            <w:proofErr w:type="gramEnd"/>
          </w:p>
          <w:p w:rsidR="002D5881" w:rsidRDefault="002D5881" w:rsidP="002D5881">
            <w:pPr>
              <w:widowControl w:val="0"/>
              <w:autoSpaceDE w:val="0"/>
              <w:autoSpaceDN w:val="0"/>
              <w:rPr>
                <w:b/>
                <w:sz w:val="22"/>
                <w:szCs w:val="22"/>
              </w:rPr>
            </w:pPr>
          </w:p>
          <w:p w:rsidR="00E2120F" w:rsidRPr="002D5881" w:rsidRDefault="002D5881" w:rsidP="002D5881">
            <w:pPr>
              <w:widowControl w:val="0"/>
              <w:autoSpaceDE w:val="0"/>
              <w:autoSpaceDN w:val="0"/>
              <w:rPr>
                <w:b/>
                <w:sz w:val="22"/>
                <w:szCs w:val="22"/>
              </w:rPr>
            </w:pPr>
            <w:r w:rsidRPr="002D5881">
              <w:rPr>
                <w:b/>
                <w:sz w:val="22"/>
                <w:szCs w:val="22"/>
              </w:rPr>
              <w:t>ФОРМА</w:t>
            </w:r>
          </w:p>
          <w:p w:rsidR="00E2120F" w:rsidRPr="00D41A99" w:rsidRDefault="00E2120F" w:rsidP="00677A8B">
            <w:pPr>
              <w:widowControl w:val="0"/>
              <w:autoSpaceDE w:val="0"/>
              <w:autoSpaceDN w:val="0"/>
              <w:jc w:val="center"/>
              <w:rPr>
                <w:sz w:val="16"/>
              </w:rPr>
            </w:pPr>
          </w:p>
        </w:tc>
      </w:tr>
      <w:tr w:rsidR="00E2120F" w:rsidRPr="00D41A99" w:rsidTr="00677A8B">
        <w:trPr>
          <w:jc w:val="right"/>
        </w:trPr>
        <w:tc>
          <w:tcPr>
            <w:tcW w:w="5683" w:type="dxa"/>
            <w:shd w:val="clear" w:color="auto" w:fill="auto"/>
          </w:tcPr>
          <w:p w:rsidR="00E2120F" w:rsidRPr="00D41A99" w:rsidRDefault="00E2120F" w:rsidP="00677A8B">
            <w:pPr>
              <w:widowControl w:val="0"/>
              <w:autoSpaceDE w:val="0"/>
              <w:autoSpaceDN w:val="0"/>
              <w:jc w:val="center"/>
              <w:rPr>
                <w:sz w:val="16"/>
              </w:rPr>
            </w:pPr>
            <w:r w:rsidRPr="00D41A99">
              <w:rPr>
                <w:sz w:val="16"/>
              </w:rPr>
              <w:t>УТВЕРЖДАЮ</w:t>
            </w:r>
          </w:p>
          <w:p w:rsidR="00E2120F" w:rsidRPr="00D41A99" w:rsidRDefault="00E2120F" w:rsidP="00677A8B">
            <w:pPr>
              <w:widowControl w:val="0"/>
              <w:autoSpaceDE w:val="0"/>
              <w:autoSpaceDN w:val="0"/>
              <w:jc w:val="center"/>
              <w:rPr>
                <w:sz w:val="16"/>
              </w:rPr>
            </w:pPr>
            <w:r w:rsidRPr="00D41A99">
              <w:rPr>
                <w:sz w:val="16"/>
              </w:rPr>
              <w:t>Руководитель органа местного самоуправления Алатырского муниципального округа (подведомственной органу местного самоуправления Алатырского муниципального округа организации)</w:t>
            </w:r>
          </w:p>
          <w:p w:rsidR="00E2120F" w:rsidRPr="00D41A99" w:rsidRDefault="00E2120F" w:rsidP="00677A8B">
            <w:pPr>
              <w:widowControl w:val="0"/>
              <w:autoSpaceDE w:val="0"/>
              <w:autoSpaceDN w:val="0"/>
              <w:rPr>
                <w:sz w:val="16"/>
              </w:rPr>
            </w:pPr>
            <w:r w:rsidRPr="00D41A99">
              <w:rPr>
                <w:sz w:val="16"/>
              </w:rPr>
              <w:t xml:space="preserve">    ________________   _______________________</w:t>
            </w:r>
          </w:p>
          <w:p w:rsidR="00E2120F" w:rsidRPr="00D41A99" w:rsidRDefault="00E2120F" w:rsidP="00677A8B">
            <w:pPr>
              <w:widowControl w:val="0"/>
              <w:autoSpaceDE w:val="0"/>
              <w:autoSpaceDN w:val="0"/>
              <w:rPr>
                <w:sz w:val="16"/>
              </w:rPr>
            </w:pPr>
            <w:r w:rsidRPr="00D41A99">
              <w:rPr>
                <w:sz w:val="16"/>
              </w:rPr>
              <w:t xml:space="preserve">             (подпись)                 (инициалы, фамилия)</w:t>
            </w:r>
          </w:p>
          <w:p w:rsidR="00E2120F" w:rsidRPr="00D41A99" w:rsidRDefault="00E2120F" w:rsidP="00677A8B">
            <w:pPr>
              <w:widowControl w:val="0"/>
              <w:autoSpaceDE w:val="0"/>
              <w:autoSpaceDN w:val="0"/>
              <w:jc w:val="center"/>
              <w:rPr>
                <w:sz w:val="16"/>
              </w:rPr>
            </w:pPr>
            <w:r w:rsidRPr="00D41A99">
              <w:rPr>
                <w:sz w:val="16"/>
              </w:rPr>
              <w:t xml:space="preserve">                              </w:t>
            </w:r>
          </w:p>
          <w:p w:rsidR="00E2120F" w:rsidRPr="00D41A99" w:rsidRDefault="00E2120F" w:rsidP="00677A8B">
            <w:pPr>
              <w:widowControl w:val="0"/>
              <w:autoSpaceDE w:val="0"/>
              <w:autoSpaceDN w:val="0"/>
              <w:rPr>
                <w:sz w:val="16"/>
              </w:rPr>
            </w:pPr>
            <w:r w:rsidRPr="00D41A99">
              <w:rPr>
                <w:sz w:val="16"/>
              </w:rPr>
              <w:t xml:space="preserve">    _________________</w:t>
            </w:r>
          </w:p>
          <w:p w:rsidR="00E2120F" w:rsidRPr="00D41A99" w:rsidRDefault="00E2120F" w:rsidP="00677A8B">
            <w:pPr>
              <w:widowControl w:val="0"/>
              <w:autoSpaceDE w:val="0"/>
              <w:autoSpaceDN w:val="0"/>
              <w:rPr>
                <w:sz w:val="16"/>
              </w:rPr>
            </w:pPr>
            <w:r w:rsidRPr="00D41A99">
              <w:rPr>
                <w:sz w:val="16"/>
              </w:rPr>
              <w:t xml:space="preserve">               (дата)</w:t>
            </w:r>
          </w:p>
          <w:p w:rsidR="00E2120F" w:rsidRPr="00D41A99" w:rsidRDefault="00E2120F" w:rsidP="00677A8B">
            <w:pPr>
              <w:widowControl w:val="0"/>
              <w:autoSpaceDE w:val="0"/>
              <w:autoSpaceDN w:val="0"/>
              <w:rPr>
                <w:sz w:val="16"/>
              </w:rPr>
            </w:pPr>
          </w:p>
        </w:tc>
      </w:tr>
    </w:tbl>
    <w:p w:rsidR="00E2120F" w:rsidRPr="00D41A99" w:rsidRDefault="00E2120F" w:rsidP="00E2120F">
      <w:pPr>
        <w:widowControl w:val="0"/>
        <w:autoSpaceDE w:val="0"/>
        <w:autoSpaceDN w:val="0"/>
        <w:jc w:val="center"/>
        <w:rPr>
          <w:b/>
          <w:sz w:val="22"/>
          <w:szCs w:val="26"/>
        </w:rPr>
      </w:pPr>
      <w:r w:rsidRPr="00D41A99">
        <w:rPr>
          <w:b/>
          <w:sz w:val="22"/>
          <w:szCs w:val="26"/>
        </w:rPr>
        <w:t xml:space="preserve">КАРТОЧКА ПРОЕКТА </w:t>
      </w:r>
    </w:p>
    <w:p w:rsidR="00E2120F" w:rsidRPr="00D41A99" w:rsidRDefault="00E2120F" w:rsidP="00E2120F">
      <w:pPr>
        <w:widowControl w:val="0"/>
        <w:autoSpaceDE w:val="0"/>
        <w:autoSpaceDN w:val="0"/>
        <w:jc w:val="center"/>
        <w:rPr>
          <w:b/>
          <w:sz w:val="22"/>
          <w:szCs w:val="26"/>
        </w:rPr>
      </w:pPr>
      <w:r w:rsidRPr="00D41A99">
        <w:rPr>
          <w:b/>
          <w:sz w:val="22"/>
          <w:szCs w:val="26"/>
        </w:rPr>
        <w:t>по оптимизации процесса</w:t>
      </w:r>
    </w:p>
    <w:p w:rsidR="00E2120F" w:rsidRPr="00D41A99" w:rsidRDefault="00E2120F" w:rsidP="00E2120F">
      <w:pPr>
        <w:widowControl w:val="0"/>
        <w:autoSpaceDE w:val="0"/>
        <w:autoSpaceDN w:val="0"/>
        <w:jc w:val="center"/>
        <w:rPr>
          <w:sz w:val="22"/>
          <w:szCs w:val="26"/>
        </w:rPr>
      </w:pPr>
      <w:r w:rsidRPr="00D41A99">
        <w:rPr>
          <w:sz w:val="22"/>
          <w:szCs w:val="26"/>
        </w:rPr>
        <w:t>___________________________________________________________________</w:t>
      </w:r>
    </w:p>
    <w:p w:rsidR="00E2120F" w:rsidRPr="00D41A99" w:rsidRDefault="00E2120F" w:rsidP="00E2120F">
      <w:pPr>
        <w:widowControl w:val="0"/>
        <w:autoSpaceDE w:val="0"/>
        <w:autoSpaceDN w:val="0"/>
        <w:jc w:val="center"/>
        <w:rPr>
          <w:sz w:val="20"/>
        </w:rPr>
      </w:pPr>
      <w:r w:rsidRPr="00D41A99">
        <w:rPr>
          <w:sz w:val="20"/>
        </w:rPr>
        <w:t>(наименование проекта, отражающее его суть и влияние на оптимизируемый процесс)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84"/>
        <w:gridCol w:w="6883"/>
      </w:tblGrid>
      <w:tr w:rsidR="00E2120F" w:rsidRPr="00D41A99" w:rsidTr="00677A8B">
        <w:tc>
          <w:tcPr>
            <w:tcW w:w="7054" w:type="dxa"/>
            <w:shd w:val="clear" w:color="auto" w:fill="auto"/>
          </w:tcPr>
          <w:p w:rsidR="00E2120F" w:rsidRPr="00D41A99" w:rsidRDefault="00E2120F" w:rsidP="00677A8B">
            <w:pPr>
              <w:spacing w:line="216" w:lineRule="auto"/>
              <w:jc w:val="center"/>
              <w:rPr>
                <w:b/>
                <w:sz w:val="18"/>
                <w:u w:val="single"/>
              </w:rPr>
            </w:pPr>
            <w:r w:rsidRPr="00D41A99">
              <w:rPr>
                <w:b/>
                <w:sz w:val="18"/>
                <w:u w:val="single"/>
              </w:rPr>
              <w:t>1. Вовлеченные лица и рамки проекта</w:t>
            </w:r>
          </w:p>
          <w:p w:rsidR="00E2120F" w:rsidRPr="00D41A99" w:rsidRDefault="00E2120F" w:rsidP="00677A8B">
            <w:pPr>
              <w:spacing w:line="216" w:lineRule="auto"/>
              <w:textAlignment w:val="baseline"/>
              <w:rPr>
                <w:rFonts w:eastAsia="+mn-ea"/>
                <w:sz w:val="18"/>
              </w:rPr>
            </w:pPr>
            <w:r w:rsidRPr="00D41A99">
              <w:rPr>
                <w:rFonts w:eastAsia="+mn-ea"/>
                <w:sz w:val="18"/>
              </w:rPr>
              <w:t xml:space="preserve">Заказчик проекта: </w:t>
            </w:r>
          </w:p>
          <w:p w:rsidR="00E2120F" w:rsidRPr="00D41A99" w:rsidRDefault="00E2120F" w:rsidP="00677A8B">
            <w:pPr>
              <w:spacing w:line="216" w:lineRule="auto"/>
              <w:textAlignment w:val="baseline"/>
              <w:rPr>
                <w:rFonts w:eastAsia="+mn-ea"/>
                <w:sz w:val="18"/>
              </w:rPr>
            </w:pPr>
            <w:r w:rsidRPr="00D41A99">
              <w:rPr>
                <w:rFonts w:eastAsia="+mn-ea"/>
                <w:sz w:val="18"/>
              </w:rPr>
              <w:t xml:space="preserve">Владелец процесса: </w:t>
            </w:r>
          </w:p>
          <w:p w:rsidR="00E2120F" w:rsidRPr="00D41A99" w:rsidRDefault="00E2120F" w:rsidP="00677A8B">
            <w:pPr>
              <w:spacing w:line="216" w:lineRule="auto"/>
              <w:textAlignment w:val="baseline"/>
              <w:rPr>
                <w:rFonts w:eastAsia="+mn-ea"/>
                <w:sz w:val="18"/>
              </w:rPr>
            </w:pPr>
            <w:r w:rsidRPr="00D41A99">
              <w:rPr>
                <w:rFonts w:eastAsia="+mn-ea"/>
                <w:sz w:val="18"/>
              </w:rPr>
              <w:t>Границы процесса:</w:t>
            </w:r>
          </w:p>
          <w:p w:rsidR="00E2120F" w:rsidRPr="00D41A99" w:rsidRDefault="00E2120F" w:rsidP="00677A8B">
            <w:pPr>
              <w:textAlignment w:val="baseline"/>
              <w:rPr>
                <w:rFonts w:eastAsia="+mn-ea"/>
                <w:sz w:val="18"/>
              </w:rPr>
            </w:pPr>
            <w:r w:rsidRPr="00D41A99">
              <w:rPr>
                <w:rFonts w:eastAsia="+mn-ea"/>
                <w:sz w:val="18"/>
              </w:rPr>
              <w:t>Периметр проекта:</w:t>
            </w:r>
          </w:p>
          <w:p w:rsidR="00E2120F" w:rsidRPr="00D41A99" w:rsidRDefault="00E2120F" w:rsidP="00677A8B">
            <w:pPr>
              <w:shd w:val="clear" w:color="auto" w:fill="FFFFFF"/>
              <w:outlineLvl w:val="1"/>
              <w:rPr>
                <w:rFonts w:eastAsia="+mn-ea"/>
                <w:sz w:val="18"/>
              </w:rPr>
            </w:pPr>
            <w:r w:rsidRPr="00D41A99">
              <w:rPr>
                <w:rFonts w:eastAsia="+mn-ea"/>
                <w:sz w:val="18"/>
              </w:rPr>
              <w:t>Руководитель проекта:</w:t>
            </w:r>
          </w:p>
          <w:p w:rsidR="00E2120F" w:rsidRPr="00D41A99" w:rsidRDefault="00E2120F" w:rsidP="00677A8B">
            <w:pPr>
              <w:widowControl w:val="0"/>
              <w:autoSpaceDE w:val="0"/>
              <w:autoSpaceDN w:val="0"/>
              <w:rPr>
                <w:i/>
                <w:sz w:val="18"/>
                <w:szCs w:val="20"/>
              </w:rPr>
            </w:pPr>
            <w:r w:rsidRPr="00D41A99">
              <w:rPr>
                <w:rFonts w:eastAsia="+mn-ea"/>
                <w:sz w:val="18"/>
              </w:rPr>
              <w:t>Команда проекта:</w:t>
            </w:r>
          </w:p>
        </w:tc>
        <w:tc>
          <w:tcPr>
            <w:tcW w:w="284" w:type="dxa"/>
            <w:tcBorders>
              <w:top w:val="nil"/>
              <w:bottom w:val="nil"/>
            </w:tcBorders>
            <w:shd w:val="clear" w:color="auto" w:fill="auto"/>
          </w:tcPr>
          <w:p w:rsidR="00E2120F" w:rsidRPr="00D41A99" w:rsidRDefault="00E2120F" w:rsidP="00677A8B">
            <w:pPr>
              <w:widowControl w:val="0"/>
              <w:autoSpaceDE w:val="0"/>
              <w:autoSpaceDN w:val="0"/>
              <w:jc w:val="center"/>
              <w:rPr>
                <w:i/>
                <w:sz w:val="18"/>
                <w:szCs w:val="20"/>
              </w:rPr>
            </w:pPr>
          </w:p>
        </w:tc>
        <w:tc>
          <w:tcPr>
            <w:tcW w:w="6883" w:type="dxa"/>
            <w:shd w:val="clear" w:color="auto" w:fill="auto"/>
          </w:tcPr>
          <w:p w:rsidR="00E2120F" w:rsidRPr="00D41A99" w:rsidRDefault="00E2120F" w:rsidP="00677A8B">
            <w:pPr>
              <w:spacing w:line="216" w:lineRule="auto"/>
              <w:jc w:val="center"/>
              <w:rPr>
                <w:b/>
                <w:sz w:val="18"/>
                <w:u w:val="single"/>
              </w:rPr>
            </w:pPr>
            <w:r w:rsidRPr="00D41A99">
              <w:rPr>
                <w:b/>
                <w:sz w:val="18"/>
                <w:u w:val="single"/>
              </w:rPr>
              <w:t>2. Обоснование выбора</w:t>
            </w:r>
          </w:p>
          <w:p w:rsidR="00E2120F" w:rsidRPr="00D41A99" w:rsidRDefault="00E2120F" w:rsidP="00677A8B">
            <w:pPr>
              <w:spacing w:line="216" w:lineRule="auto"/>
              <w:ind w:left="34"/>
              <w:jc w:val="both"/>
              <w:textAlignment w:val="baseline"/>
              <w:rPr>
                <w:rFonts w:eastAsia="+mn-ea"/>
                <w:sz w:val="18"/>
              </w:rPr>
            </w:pPr>
            <w:r w:rsidRPr="00D41A99">
              <w:rPr>
                <w:rFonts w:eastAsia="+mn-ea"/>
                <w:sz w:val="18"/>
              </w:rPr>
              <w:t>Ключевой риск:</w:t>
            </w:r>
          </w:p>
          <w:p w:rsidR="00E2120F" w:rsidRPr="00D41A99" w:rsidRDefault="00E2120F" w:rsidP="00677A8B">
            <w:pPr>
              <w:spacing w:line="216" w:lineRule="auto"/>
              <w:ind w:left="34"/>
              <w:jc w:val="both"/>
              <w:textAlignment w:val="baseline"/>
              <w:rPr>
                <w:rFonts w:eastAsia="+mn-ea"/>
                <w:sz w:val="18"/>
              </w:rPr>
            </w:pPr>
            <w:r w:rsidRPr="00D41A99">
              <w:rPr>
                <w:rFonts w:eastAsia="+mn-ea"/>
                <w:sz w:val="18"/>
              </w:rPr>
              <w:t>Проблемы:</w:t>
            </w:r>
          </w:p>
          <w:p w:rsidR="00E2120F" w:rsidRPr="00D41A99" w:rsidRDefault="00E2120F" w:rsidP="00677A8B">
            <w:pPr>
              <w:widowControl w:val="0"/>
              <w:autoSpaceDE w:val="0"/>
              <w:autoSpaceDN w:val="0"/>
              <w:jc w:val="center"/>
              <w:rPr>
                <w:i/>
                <w:sz w:val="18"/>
                <w:szCs w:val="20"/>
              </w:rPr>
            </w:pPr>
          </w:p>
        </w:tc>
      </w:tr>
      <w:tr w:rsidR="00E2120F" w:rsidRPr="00D41A99" w:rsidTr="00677A8B">
        <w:tc>
          <w:tcPr>
            <w:tcW w:w="7054" w:type="dxa"/>
            <w:shd w:val="clear" w:color="auto" w:fill="auto"/>
          </w:tcPr>
          <w:p w:rsidR="00E2120F" w:rsidRPr="00D41A99" w:rsidRDefault="00E2120F" w:rsidP="00677A8B">
            <w:pPr>
              <w:spacing w:line="216" w:lineRule="auto"/>
              <w:jc w:val="center"/>
              <w:rPr>
                <w:b/>
                <w:sz w:val="18"/>
                <w:u w:val="single"/>
              </w:rPr>
            </w:pPr>
            <w:r w:rsidRPr="00D41A99">
              <w:rPr>
                <w:b/>
                <w:sz w:val="18"/>
                <w:u w:val="single"/>
              </w:rPr>
              <w:t>3. Цели и плановый эффект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008"/>
            </w:tblGrid>
            <w:tr w:rsidR="00E2120F" w:rsidRPr="00D41A99" w:rsidTr="00677A8B">
              <w:trPr>
                <w:jc w:val="center"/>
              </w:trPr>
              <w:tc>
                <w:tcPr>
                  <w:tcW w:w="2405" w:type="dxa"/>
                  <w:shd w:val="clear" w:color="auto" w:fill="auto"/>
                </w:tcPr>
                <w:p w:rsidR="00E2120F" w:rsidRPr="00D41A99" w:rsidRDefault="00E2120F" w:rsidP="00677A8B">
                  <w:pPr>
                    <w:spacing w:line="216" w:lineRule="auto"/>
                    <w:jc w:val="center"/>
                    <w:textAlignment w:val="baseline"/>
                    <w:rPr>
                      <w:rFonts w:eastAsia="+mn-ea"/>
                      <w:sz w:val="18"/>
                    </w:rPr>
                  </w:pPr>
                  <w:r w:rsidRPr="00D41A99">
                    <w:rPr>
                      <w:rFonts w:eastAsia="+mn-ea"/>
                      <w:sz w:val="18"/>
                    </w:rPr>
                    <w:t>Наименование цели</w:t>
                  </w:r>
                </w:p>
              </w:tc>
              <w:tc>
                <w:tcPr>
                  <w:tcW w:w="1985" w:type="dxa"/>
                  <w:shd w:val="clear" w:color="auto" w:fill="auto"/>
                </w:tcPr>
                <w:p w:rsidR="00E2120F" w:rsidRPr="00D41A99" w:rsidRDefault="00E2120F" w:rsidP="00677A8B">
                  <w:pPr>
                    <w:spacing w:line="216" w:lineRule="auto"/>
                    <w:jc w:val="center"/>
                    <w:textAlignment w:val="baseline"/>
                    <w:rPr>
                      <w:rFonts w:eastAsia="+mn-ea"/>
                      <w:sz w:val="18"/>
                    </w:rPr>
                  </w:pPr>
                  <w:r w:rsidRPr="00D41A99">
                    <w:rPr>
                      <w:rFonts w:eastAsia="+mn-ea"/>
                      <w:sz w:val="18"/>
                    </w:rPr>
                    <w:t>Текущий показатель</w:t>
                  </w:r>
                </w:p>
              </w:tc>
              <w:tc>
                <w:tcPr>
                  <w:tcW w:w="2008" w:type="dxa"/>
                  <w:shd w:val="clear" w:color="auto" w:fill="auto"/>
                </w:tcPr>
                <w:p w:rsidR="00E2120F" w:rsidRPr="00D41A99" w:rsidRDefault="00E2120F" w:rsidP="00677A8B">
                  <w:pPr>
                    <w:spacing w:line="216" w:lineRule="auto"/>
                    <w:jc w:val="center"/>
                    <w:textAlignment w:val="baseline"/>
                    <w:rPr>
                      <w:rFonts w:eastAsia="+mn-ea"/>
                      <w:sz w:val="18"/>
                    </w:rPr>
                  </w:pPr>
                  <w:r w:rsidRPr="00D41A99">
                    <w:rPr>
                      <w:rFonts w:eastAsia="+mn-ea"/>
                      <w:sz w:val="18"/>
                    </w:rPr>
                    <w:t>Целевой показатель</w:t>
                  </w:r>
                </w:p>
              </w:tc>
            </w:tr>
            <w:tr w:rsidR="00E2120F" w:rsidRPr="00D41A99" w:rsidTr="00677A8B">
              <w:trPr>
                <w:trHeight w:val="341"/>
                <w:jc w:val="center"/>
              </w:trPr>
              <w:tc>
                <w:tcPr>
                  <w:tcW w:w="2405" w:type="dxa"/>
                  <w:shd w:val="clear" w:color="auto" w:fill="auto"/>
                </w:tcPr>
                <w:p w:rsidR="00E2120F" w:rsidRPr="00D41A99" w:rsidRDefault="00E2120F" w:rsidP="00677A8B">
                  <w:pPr>
                    <w:spacing w:line="216" w:lineRule="auto"/>
                    <w:jc w:val="center"/>
                    <w:rPr>
                      <w:b/>
                      <w:sz w:val="18"/>
                      <w:u w:val="single"/>
                    </w:rPr>
                  </w:pPr>
                </w:p>
              </w:tc>
              <w:tc>
                <w:tcPr>
                  <w:tcW w:w="1985" w:type="dxa"/>
                  <w:shd w:val="clear" w:color="auto" w:fill="auto"/>
                </w:tcPr>
                <w:p w:rsidR="00E2120F" w:rsidRPr="00D41A99" w:rsidRDefault="00E2120F" w:rsidP="00677A8B">
                  <w:pPr>
                    <w:spacing w:line="216" w:lineRule="auto"/>
                    <w:jc w:val="center"/>
                    <w:rPr>
                      <w:b/>
                      <w:sz w:val="18"/>
                      <w:u w:val="single"/>
                    </w:rPr>
                  </w:pPr>
                </w:p>
              </w:tc>
              <w:tc>
                <w:tcPr>
                  <w:tcW w:w="2008" w:type="dxa"/>
                  <w:shd w:val="clear" w:color="auto" w:fill="auto"/>
                </w:tcPr>
                <w:p w:rsidR="00E2120F" w:rsidRPr="00D41A99" w:rsidRDefault="00E2120F" w:rsidP="00677A8B">
                  <w:pPr>
                    <w:spacing w:line="216" w:lineRule="auto"/>
                    <w:jc w:val="center"/>
                    <w:rPr>
                      <w:b/>
                      <w:sz w:val="18"/>
                      <w:u w:val="single"/>
                    </w:rPr>
                  </w:pPr>
                </w:p>
              </w:tc>
            </w:tr>
            <w:tr w:rsidR="00E2120F" w:rsidRPr="00D41A99" w:rsidTr="00677A8B">
              <w:trPr>
                <w:jc w:val="center"/>
              </w:trPr>
              <w:tc>
                <w:tcPr>
                  <w:tcW w:w="2405" w:type="dxa"/>
                  <w:shd w:val="clear" w:color="auto" w:fill="auto"/>
                </w:tcPr>
                <w:p w:rsidR="00E2120F" w:rsidRPr="00D41A99" w:rsidRDefault="00E2120F" w:rsidP="00677A8B">
                  <w:pPr>
                    <w:spacing w:line="216" w:lineRule="auto"/>
                    <w:jc w:val="center"/>
                    <w:rPr>
                      <w:b/>
                      <w:sz w:val="18"/>
                      <w:u w:val="single"/>
                    </w:rPr>
                  </w:pPr>
                </w:p>
              </w:tc>
              <w:tc>
                <w:tcPr>
                  <w:tcW w:w="1985" w:type="dxa"/>
                  <w:shd w:val="clear" w:color="auto" w:fill="auto"/>
                </w:tcPr>
                <w:p w:rsidR="00E2120F" w:rsidRPr="00D41A99" w:rsidRDefault="00E2120F" w:rsidP="00677A8B">
                  <w:pPr>
                    <w:spacing w:line="216" w:lineRule="auto"/>
                    <w:jc w:val="center"/>
                    <w:rPr>
                      <w:b/>
                      <w:sz w:val="18"/>
                      <w:u w:val="single"/>
                    </w:rPr>
                  </w:pPr>
                </w:p>
              </w:tc>
              <w:tc>
                <w:tcPr>
                  <w:tcW w:w="2008" w:type="dxa"/>
                  <w:shd w:val="clear" w:color="auto" w:fill="auto"/>
                </w:tcPr>
                <w:p w:rsidR="00E2120F" w:rsidRPr="00D41A99" w:rsidRDefault="00E2120F" w:rsidP="00677A8B">
                  <w:pPr>
                    <w:spacing w:line="216" w:lineRule="auto"/>
                    <w:jc w:val="center"/>
                    <w:rPr>
                      <w:b/>
                      <w:sz w:val="18"/>
                      <w:u w:val="single"/>
                    </w:rPr>
                  </w:pPr>
                </w:p>
              </w:tc>
            </w:tr>
            <w:tr w:rsidR="00E2120F" w:rsidRPr="00D41A99" w:rsidTr="00677A8B">
              <w:trPr>
                <w:jc w:val="center"/>
              </w:trPr>
              <w:tc>
                <w:tcPr>
                  <w:tcW w:w="2405" w:type="dxa"/>
                  <w:tcBorders>
                    <w:bottom w:val="single" w:sz="4" w:space="0" w:color="auto"/>
                  </w:tcBorders>
                  <w:shd w:val="clear" w:color="auto" w:fill="auto"/>
                </w:tcPr>
                <w:p w:rsidR="00E2120F" w:rsidRPr="00D41A99" w:rsidRDefault="00E2120F" w:rsidP="00677A8B">
                  <w:pPr>
                    <w:spacing w:line="216" w:lineRule="auto"/>
                    <w:jc w:val="center"/>
                    <w:textAlignment w:val="baseline"/>
                    <w:rPr>
                      <w:b/>
                      <w:sz w:val="18"/>
                      <w:u w:val="single"/>
                    </w:rPr>
                  </w:pPr>
                  <w:r w:rsidRPr="00D41A99">
                    <w:rPr>
                      <w:rFonts w:eastAsia="+mn-ea"/>
                      <w:sz w:val="18"/>
                    </w:rPr>
                    <w:t>Ожидаемая экономия средств от реализации проекта за год, тыс. рублей</w:t>
                  </w:r>
                </w:p>
              </w:tc>
              <w:tc>
                <w:tcPr>
                  <w:tcW w:w="3993" w:type="dxa"/>
                  <w:gridSpan w:val="2"/>
                  <w:tcBorders>
                    <w:bottom w:val="single" w:sz="4" w:space="0" w:color="auto"/>
                  </w:tcBorders>
                  <w:shd w:val="clear" w:color="auto" w:fill="auto"/>
                </w:tcPr>
                <w:p w:rsidR="00E2120F" w:rsidRPr="00D41A99" w:rsidRDefault="00E2120F" w:rsidP="00677A8B">
                  <w:pPr>
                    <w:spacing w:line="216" w:lineRule="auto"/>
                    <w:jc w:val="center"/>
                    <w:rPr>
                      <w:b/>
                      <w:sz w:val="18"/>
                      <w:u w:val="single"/>
                    </w:rPr>
                  </w:pPr>
                </w:p>
              </w:tc>
            </w:tr>
            <w:tr w:rsidR="00E2120F" w:rsidRPr="00D41A99" w:rsidTr="00677A8B">
              <w:trPr>
                <w:trHeight w:val="57"/>
                <w:jc w:val="center"/>
              </w:trPr>
              <w:tc>
                <w:tcPr>
                  <w:tcW w:w="6398" w:type="dxa"/>
                  <w:gridSpan w:val="3"/>
                  <w:tcBorders>
                    <w:left w:val="nil"/>
                    <w:bottom w:val="nil"/>
                    <w:right w:val="nil"/>
                  </w:tcBorders>
                  <w:shd w:val="clear" w:color="auto" w:fill="auto"/>
                </w:tcPr>
                <w:p w:rsidR="00E2120F" w:rsidRPr="00D41A99" w:rsidRDefault="00E2120F" w:rsidP="00677A8B">
                  <w:pPr>
                    <w:jc w:val="center"/>
                    <w:rPr>
                      <w:b/>
                      <w:sz w:val="18"/>
                      <w:szCs w:val="16"/>
                      <w:u w:val="single"/>
                    </w:rPr>
                  </w:pPr>
                </w:p>
              </w:tc>
            </w:tr>
          </w:tbl>
          <w:p w:rsidR="00E2120F" w:rsidRPr="00D41A99" w:rsidRDefault="00E2120F" w:rsidP="00677A8B">
            <w:pPr>
              <w:spacing w:line="216" w:lineRule="auto"/>
              <w:jc w:val="center"/>
              <w:rPr>
                <w:i/>
                <w:sz w:val="18"/>
                <w:szCs w:val="20"/>
              </w:rPr>
            </w:pPr>
          </w:p>
        </w:tc>
        <w:tc>
          <w:tcPr>
            <w:tcW w:w="284" w:type="dxa"/>
            <w:tcBorders>
              <w:top w:val="nil"/>
              <w:bottom w:val="nil"/>
            </w:tcBorders>
            <w:shd w:val="clear" w:color="auto" w:fill="auto"/>
          </w:tcPr>
          <w:p w:rsidR="00E2120F" w:rsidRPr="00D41A99" w:rsidRDefault="00E2120F" w:rsidP="00677A8B">
            <w:pPr>
              <w:widowControl w:val="0"/>
              <w:autoSpaceDE w:val="0"/>
              <w:autoSpaceDN w:val="0"/>
              <w:jc w:val="center"/>
              <w:rPr>
                <w:i/>
                <w:sz w:val="18"/>
                <w:szCs w:val="20"/>
              </w:rPr>
            </w:pPr>
          </w:p>
        </w:tc>
        <w:tc>
          <w:tcPr>
            <w:tcW w:w="6883" w:type="dxa"/>
            <w:shd w:val="clear" w:color="auto" w:fill="auto"/>
          </w:tcPr>
          <w:p w:rsidR="00E2120F" w:rsidRPr="00D41A99" w:rsidRDefault="00E2120F" w:rsidP="00677A8B">
            <w:pPr>
              <w:jc w:val="center"/>
              <w:rPr>
                <w:b/>
                <w:sz w:val="18"/>
                <w:u w:val="single"/>
              </w:rPr>
            </w:pPr>
            <w:r w:rsidRPr="00D41A99">
              <w:rPr>
                <w:b/>
                <w:sz w:val="18"/>
                <w:u w:val="single"/>
              </w:rPr>
              <w:t>4. Ключевые события проекта</w:t>
            </w:r>
          </w:p>
          <w:p w:rsidR="00E2120F" w:rsidRPr="00D41A99" w:rsidRDefault="00E2120F" w:rsidP="00677A8B">
            <w:pPr>
              <w:ind w:left="274" w:hanging="274"/>
              <w:textAlignment w:val="baseline"/>
              <w:rPr>
                <w:sz w:val="18"/>
                <w:szCs w:val="26"/>
              </w:rPr>
            </w:pPr>
            <w:r w:rsidRPr="00D41A99">
              <w:rPr>
                <w:rFonts w:eastAsia="+mn-ea"/>
                <w:color w:val="000000"/>
                <w:sz w:val="18"/>
                <w:szCs w:val="26"/>
              </w:rPr>
              <w:t>1. Старт проекта:</w:t>
            </w:r>
          </w:p>
          <w:p w:rsidR="00E2120F" w:rsidRPr="00D41A99" w:rsidRDefault="00E2120F" w:rsidP="00677A8B">
            <w:pPr>
              <w:ind w:left="360" w:hanging="360"/>
              <w:textAlignment w:val="baseline"/>
              <w:rPr>
                <w:rFonts w:eastAsia="+mn-ea"/>
                <w:color w:val="000000"/>
                <w:sz w:val="18"/>
                <w:szCs w:val="26"/>
              </w:rPr>
            </w:pPr>
            <w:r w:rsidRPr="00D41A99">
              <w:rPr>
                <w:rFonts w:eastAsia="+mn-ea"/>
                <w:color w:val="000000"/>
                <w:sz w:val="18"/>
                <w:szCs w:val="26"/>
              </w:rPr>
              <w:t>2. Диагностика и разработка целевого состояния процесса:</w:t>
            </w:r>
          </w:p>
          <w:p w:rsidR="00E2120F" w:rsidRPr="00D41A99" w:rsidRDefault="00E2120F" w:rsidP="00677A8B">
            <w:pPr>
              <w:ind w:left="360" w:hanging="360"/>
              <w:textAlignment w:val="baseline"/>
              <w:rPr>
                <w:rFonts w:eastAsia="+mn-ea"/>
                <w:color w:val="000000"/>
                <w:sz w:val="18"/>
                <w:szCs w:val="26"/>
              </w:rPr>
            </w:pPr>
            <w:r w:rsidRPr="00D41A99">
              <w:rPr>
                <w:rFonts w:eastAsia="+mn-ea"/>
                <w:color w:val="000000"/>
                <w:sz w:val="18"/>
                <w:szCs w:val="26"/>
              </w:rPr>
              <w:t>разработка карты текущего состояния процесса:</w:t>
            </w:r>
          </w:p>
          <w:p w:rsidR="00E2120F" w:rsidRPr="00D41A99" w:rsidRDefault="00E2120F" w:rsidP="00677A8B">
            <w:pPr>
              <w:ind w:left="360" w:hanging="360"/>
              <w:textAlignment w:val="baseline"/>
              <w:rPr>
                <w:rFonts w:eastAsia="+mn-ea"/>
                <w:color w:val="000000"/>
                <w:sz w:val="18"/>
                <w:szCs w:val="26"/>
              </w:rPr>
            </w:pPr>
            <w:r w:rsidRPr="00D41A99">
              <w:rPr>
                <w:rFonts w:eastAsia="+mn-ea"/>
                <w:color w:val="000000"/>
                <w:sz w:val="18"/>
                <w:szCs w:val="26"/>
              </w:rPr>
              <w:t>разработка карты целевого состояния процесса:</w:t>
            </w:r>
          </w:p>
          <w:p w:rsidR="00E2120F" w:rsidRPr="00D41A99" w:rsidRDefault="00E2120F" w:rsidP="00677A8B">
            <w:pPr>
              <w:ind w:left="360" w:hanging="360"/>
              <w:textAlignment w:val="baseline"/>
              <w:rPr>
                <w:sz w:val="18"/>
                <w:szCs w:val="26"/>
              </w:rPr>
            </w:pPr>
            <w:r w:rsidRPr="00D41A99">
              <w:rPr>
                <w:rFonts w:eastAsia="+mn-ea"/>
                <w:color w:val="000000"/>
                <w:sz w:val="18"/>
                <w:szCs w:val="26"/>
              </w:rPr>
              <w:t>разработка плана мероприятий по реализации проекта:</w:t>
            </w:r>
          </w:p>
          <w:p w:rsidR="00E2120F" w:rsidRPr="00D41A99" w:rsidRDefault="00E2120F" w:rsidP="00677A8B">
            <w:pPr>
              <w:contextualSpacing/>
              <w:textAlignment w:val="baseline"/>
              <w:rPr>
                <w:sz w:val="18"/>
                <w:szCs w:val="26"/>
              </w:rPr>
            </w:pPr>
            <w:r w:rsidRPr="00D41A99">
              <w:rPr>
                <w:rFonts w:eastAsia="+mn-ea"/>
                <w:color w:val="000000"/>
                <w:sz w:val="18"/>
                <w:szCs w:val="26"/>
              </w:rPr>
              <w:t>3. Проведение совещания по запуску проекта (</w:t>
            </w:r>
            <w:r w:rsidRPr="00D41A99">
              <w:rPr>
                <w:rFonts w:eastAsia="+mn-ea"/>
                <w:color w:val="000000"/>
                <w:sz w:val="18"/>
                <w:szCs w:val="26"/>
                <w:lang w:val="en-US"/>
              </w:rPr>
              <w:t>kick</w:t>
            </w:r>
            <w:r w:rsidRPr="00D41A99">
              <w:rPr>
                <w:rFonts w:eastAsia="+mn-ea"/>
                <w:color w:val="000000"/>
                <w:sz w:val="18"/>
                <w:szCs w:val="26"/>
              </w:rPr>
              <w:t>-</w:t>
            </w:r>
            <w:r w:rsidRPr="00D41A99">
              <w:rPr>
                <w:rFonts w:eastAsia="+mn-ea"/>
                <w:color w:val="000000"/>
                <w:sz w:val="18"/>
                <w:szCs w:val="26"/>
                <w:lang w:val="en-US"/>
              </w:rPr>
              <w:t>off</w:t>
            </w:r>
            <w:r w:rsidRPr="00D41A99">
              <w:rPr>
                <w:rFonts w:eastAsia="+mn-ea"/>
                <w:color w:val="000000"/>
                <w:sz w:val="18"/>
                <w:szCs w:val="26"/>
              </w:rPr>
              <w:t>):</w:t>
            </w:r>
          </w:p>
          <w:p w:rsidR="00E2120F" w:rsidRPr="00D41A99" w:rsidRDefault="00E2120F" w:rsidP="00677A8B">
            <w:pPr>
              <w:ind w:left="360" w:hanging="360"/>
              <w:textAlignment w:val="baseline"/>
              <w:rPr>
                <w:rFonts w:eastAsia="+mn-ea"/>
                <w:color w:val="000000"/>
                <w:sz w:val="18"/>
                <w:szCs w:val="26"/>
              </w:rPr>
            </w:pPr>
            <w:r w:rsidRPr="00D41A99">
              <w:rPr>
                <w:rFonts w:eastAsia="+mn-ea"/>
                <w:color w:val="000000"/>
                <w:sz w:val="18"/>
                <w:szCs w:val="26"/>
              </w:rPr>
              <w:t>4. Внедрение улучшений:</w:t>
            </w:r>
          </w:p>
          <w:p w:rsidR="00E2120F" w:rsidRPr="00D41A99" w:rsidRDefault="00E2120F" w:rsidP="00677A8B">
            <w:pPr>
              <w:widowControl w:val="0"/>
              <w:autoSpaceDE w:val="0"/>
              <w:autoSpaceDN w:val="0"/>
              <w:rPr>
                <w:i/>
                <w:sz w:val="18"/>
                <w:szCs w:val="20"/>
              </w:rPr>
            </w:pPr>
            <w:r w:rsidRPr="00D41A99">
              <w:rPr>
                <w:rFonts w:eastAsia="+mn-ea"/>
                <w:color w:val="000000"/>
                <w:sz w:val="18"/>
                <w:szCs w:val="26"/>
              </w:rPr>
              <w:t>5. Закрепление результатов и закрытие проекта:</w:t>
            </w:r>
          </w:p>
        </w:tc>
      </w:tr>
    </w:tbl>
    <w:p w:rsidR="00E2120F" w:rsidRDefault="00E2120F" w:rsidP="00E2120F">
      <w:pPr>
        <w:widowControl w:val="0"/>
        <w:autoSpaceDE w:val="0"/>
        <w:autoSpaceDN w:val="0"/>
        <w:adjustRightInd w:val="0"/>
        <w:ind w:left="6663"/>
        <w:rPr>
          <w:rFonts w:ascii="Times New Roman CYR" w:hAnsi="Times New Roman CYR" w:cs="Times New Roman CYR"/>
          <w:bCs/>
          <w:color w:val="26282F"/>
        </w:rPr>
      </w:pPr>
    </w:p>
    <w:tbl>
      <w:tblPr>
        <w:tblW w:w="0" w:type="auto"/>
        <w:tblLook w:val="04A0" w:firstRow="1" w:lastRow="0" w:firstColumn="1" w:lastColumn="0" w:noHBand="0" w:noVBand="1"/>
      </w:tblPr>
      <w:tblGrid>
        <w:gridCol w:w="7356"/>
        <w:gridCol w:w="6865"/>
      </w:tblGrid>
      <w:tr w:rsidR="00E2120F" w:rsidRPr="00D41A99" w:rsidTr="00677A8B">
        <w:tc>
          <w:tcPr>
            <w:tcW w:w="7356" w:type="dxa"/>
            <w:shd w:val="clear" w:color="auto" w:fill="auto"/>
          </w:tcPr>
          <w:p w:rsidR="00E2120F" w:rsidRPr="00D41A99" w:rsidRDefault="00E2120F" w:rsidP="00677A8B">
            <w:pPr>
              <w:widowControl w:val="0"/>
              <w:autoSpaceDE w:val="0"/>
              <w:autoSpaceDN w:val="0"/>
              <w:rPr>
                <w:sz w:val="18"/>
              </w:rPr>
            </w:pPr>
            <w:r w:rsidRPr="00D41A99">
              <w:rPr>
                <w:sz w:val="18"/>
              </w:rPr>
              <w:t xml:space="preserve">Эксперт Республиканского центра компетенций в сфере внедрения технологий бережливого управления в государственном секторе </w:t>
            </w:r>
          </w:p>
          <w:p w:rsidR="00E2120F" w:rsidRPr="00D41A99" w:rsidRDefault="00E2120F" w:rsidP="00677A8B">
            <w:pPr>
              <w:widowControl w:val="0"/>
              <w:autoSpaceDE w:val="0"/>
              <w:autoSpaceDN w:val="0"/>
              <w:rPr>
                <w:sz w:val="18"/>
              </w:rPr>
            </w:pPr>
            <w:r w:rsidRPr="00D41A99">
              <w:rPr>
                <w:sz w:val="18"/>
              </w:rPr>
              <w:t>экономики  ___________   ______________________</w:t>
            </w:r>
          </w:p>
          <w:p w:rsidR="00E2120F" w:rsidRPr="00D41A99" w:rsidRDefault="00E2120F" w:rsidP="00677A8B">
            <w:pPr>
              <w:widowControl w:val="0"/>
              <w:autoSpaceDE w:val="0"/>
              <w:autoSpaceDN w:val="0"/>
              <w:rPr>
                <w:i/>
                <w:sz w:val="18"/>
              </w:rPr>
            </w:pPr>
            <w:r w:rsidRPr="00D41A99">
              <w:rPr>
                <w:sz w:val="18"/>
              </w:rPr>
              <w:t xml:space="preserve">                          (подпись)            (инициалы, фамилия)</w:t>
            </w:r>
          </w:p>
        </w:tc>
        <w:tc>
          <w:tcPr>
            <w:tcW w:w="6865" w:type="dxa"/>
            <w:shd w:val="clear" w:color="auto" w:fill="auto"/>
          </w:tcPr>
          <w:p w:rsidR="00E2120F" w:rsidRPr="00D41A99" w:rsidRDefault="00E2120F" w:rsidP="00677A8B">
            <w:pPr>
              <w:widowControl w:val="0"/>
              <w:autoSpaceDE w:val="0"/>
              <w:autoSpaceDN w:val="0"/>
              <w:rPr>
                <w:sz w:val="18"/>
              </w:rPr>
            </w:pPr>
            <w:r w:rsidRPr="00D41A99">
              <w:rPr>
                <w:sz w:val="18"/>
              </w:rPr>
              <w:t>Руководитель проекта  ___________   ______________________</w:t>
            </w:r>
          </w:p>
          <w:p w:rsidR="00E2120F" w:rsidRPr="00D41A99" w:rsidRDefault="00E2120F" w:rsidP="00677A8B">
            <w:pPr>
              <w:widowControl w:val="0"/>
              <w:autoSpaceDE w:val="0"/>
              <w:autoSpaceDN w:val="0"/>
              <w:jc w:val="center"/>
              <w:rPr>
                <w:i/>
                <w:sz w:val="18"/>
              </w:rPr>
            </w:pPr>
            <w:r w:rsidRPr="00D41A99">
              <w:rPr>
                <w:sz w:val="18"/>
              </w:rPr>
              <w:t xml:space="preserve">                                           (подпись)             (инициалы, фамилия)</w:t>
            </w:r>
          </w:p>
        </w:tc>
      </w:tr>
    </w:tbl>
    <w:p w:rsidR="002D5881" w:rsidRDefault="00E2120F" w:rsidP="00E2120F">
      <w:pPr>
        <w:widowControl w:val="0"/>
        <w:autoSpaceDE w:val="0"/>
        <w:autoSpaceDN w:val="0"/>
        <w:adjustRightInd w:val="0"/>
        <w:jc w:val="center"/>
        <w:rPr>
          <w:rFonts w:ascii="Times New Roman CYR" w:hAnsi="Times New Roman CYR" w:cs="Times New Roman CYR"/>
          <w:bCs/>
          <w:color w:val="26282F"/>
        </w:rPr>
        <w:sectPr w:rsidR="002D5881" w:rsidSect="008D448A">
          <w:pgSz w:w="16838" w:h="11906" w:orient="landscape" w:code="9"/>
          <w:pgMar w:top="567" w:right="567" w:bottom="1134" w:left="1134" w:header="426" w:footer="709" w:gutter="0"/>
          <w:cols w:space="708"/>
          <w:titlePg/>
          <w:docGrid w:linePitch="360"/>
        </w:sectPr>
      </w:pPr>
      <w:r>
        <w:rPr>
          <w:rFonts w:ascii="Times New Roman CYR" w:hAnsi="Times New Roman CYR" w:cs="Times New Roman CYR"/>
          <w:bCs/>
          <w:color w:val="26282F"/>
        </w:rPr>
        <w:t>___________________</w:t>
      </w:r>
    </w:p>
    <w:p w:rsidR="002D5881" w:rsidRPr="002D5881" w:rsidRDefault="002D5881" w:rsidP="002D5881">
      <w:pPr>
        <w:widowControl w:val="0"/>
        <w:autoSpaceDE w:val="0"/>
        <w:autoSpaceDN w:val="0"/>
        <w:spacing w:line="230" w:lineRule="auto"/>
        <w:ind w:left="10490"/>
        <w:rPr>
          <w:rFonts w:eastAsia="Calibri"/>
          <w:sz w:val="22"/>
          <w:szCs w:val="22"/>
        </w:rPr>
      </w:pPr>
      <w:r w:rsidRPr="002D5881">
        <w:rPr>
          <w:rFonts w:eastAsia="Calibri"/>
          <w:sz w:val="22"/>
          <w:szCs w:val="22"/>
        </w:rPr>
        <w:lastRenderedPageBreak/>
        <w:t xml:space="preserve">Приложение № </w:t>
      </w:r>
      <w:r>
        <w:rPr>
          <w:rFonts w:eastAsia="Calibri"/>
          <w:sz w:val="22"/>
          <w:szCs w:val="22"/>
        </w:rPr>
        <w:t>2</w:t>
      </w:r>
    </w:p>
    <w:p w:rsidR="002D5881" w:rsidRPr="002D5881" w:rsidRDefault="002D5881" w:rsidP="002D5881">
      <w:pPr>
        <w:widowControl w:val="0"/>
        <w:autoSpaceDE w:val="0"/>
        <w:autoSpaceDN w:val="0"/>
        <w:spacing w:line="230" w:lineRule="auto"/>
        <w:ind w:left="10490"/>
        <w:rPr>
          <w:rFonts w:eastAsia="Calibri"/>
          <w:sz w:val="22"/>
          <w:szCs w:val="22"/>
        </w:rPr>
      </w:pPr>
      <w:r w:rsidRPr="002D5881">
        <w:rPr>
          <w:rFonts w:eastAsia="Calibri"/>
          <w:sz w:val="22"/>
          <w:szCs w:val="22"/>
        </w:rPr>
        <w:t xml:space="preserve">к Положению о системе </w:t>
      </w:r>
      <w:proofErr w:type="gramStart"/>
      <w:r w:rsidRPr="002D5881">
        <w:rPr>
          <w:rFonts w:eastAsia="Calibri"/>
          <w:sz w:val="22"/>
          <w:szCs w:val="22"/>
        </w:rPr>
        <w:t>бережливого</w:t>
      </w:r>
      <w:proofErr w:type="gramEnd"/>
    </w:p>
    <w:p w:rsidR="002D5881" w:rsidRDefault="002D5881" w:rsidP="002D5881">
      <w:pPr>
        <w:widowControl w:val="0"/>
        <w:autoSpaceDE w:val="0"/>
        <w:autoSpaceDN w:val="0"/>
        <w:spacing w:line="230" w:lineRule="auto"/>
        <w:ind w:left="10490"/>
        <w:rPr>
          <w:rFonts w:eastAsia="Calibri"/>
          <w:sz w:val="22"/>
          <w:szCs w:val="22"/>
        </w:rPr>
      </w:pPr>
      <w:r w:rsidRPr="002D5881">
        <w:rPr>
          <w:rFonts w:eastAsia="Calibri"/>
          <w:sz w:val="22"/>
          <w:szCs w:val="22"/>
        </w:rPr>
        <w:t xml:space="preserve">управления в органах местного самоуправления </w:t>
      </w:r>
    </w:p>
    <w:p w:rsidR="002D5881" w:rsidRDefault="002D5881" w:rsidP="002D5881">
      <w:pPr>
        <w:widowControl w:val="0"/>
        <w:autoSpaceDE w:val="0"/>
        <w:autoSpaceDN w:val="0"/>
        <w:spacing w:line="230" w:lineRule="auto"/>
        <w:ind w:left="10490"/>
        <w:rPr>
          <w:rFonts w:eastAsia="Calibri"/>
          <w:sz w:val="22"/>
          <w:szCs w:val="22"/>
        </w:rPr>
      </w:pPr>
      <w:r w:rsidRPr="002D5881">
        <w:rPr>
          <w:rFonts w:eastAsia="Calibri"/>
          <w:sz w:val="22"/>
          <w:szCs w:val="22"/>
        </w:rPr>
        <w:t>Алатырского муниципального округа</w:t>
      </w:r>
    </w:p>
    <w:p w:rsidR="002D5881" w:rsidRPr="002D5881" w:rsidRDefault="002D5881" w:rsidP="002D5881">
      <w:pPr>
        <w:widowControl w:val="0"/>
        <w:autoSpaceDE w:val="0"/>
        <w:autoSpaceDN w:val="0"/>
        <w:spacing w:line="230" w:lineRule="auto"/>
        <w:ind w:left="10490"/>
        <w:rPr>
          <w:rFonts w:eastAsia="Calibri"/>
          <w:sz w:val="22"/>
          <w:szCs w:val="22"/>
        </w:rPr>
      </w:pPr>
      <w:r w:rsidRPr="002D5881">
        <w:rPr>
          <w:rFonts w:eastAsia="Calibri"/>
          <w:sz w:val="22"/>
          <w:szCs w:val="22"/>
        </w:rPr>
        <w:t>и подведомственных</w:t>
      </w:r>
      <w:r>
        <w:rPr>
          <w:rFonts w:eastAsia="Calibri"/>
          <w:sz w:val="22"/>
          <w:szCs w:val="22"/>
        </w:rPr>
        <w:t xml:space="preserve"> </w:t>
      </w:r>
      <w:r w:rsidRPr="002D5881">
        <w:rPr>
          <w:rFonts w:eastAsia="Calibri"/>
          <w:sz w:val="22"/>
          <w:szCs w:val="22"/>
        </w:rPr>
        <w:t xml:space="preserve">им </w:t>
      </w:r>
      <w:proofErr w:type="gramStart"/>
      <w:r w:rsidRPr="002D5881">
        <w:rPr>
          <w:rFonts w:eastAsia="Calibri"/>
          <w:sz w:val="22"/>
          <w:szCs w:val="22"/>
        </w:rPr>
        <w:t>организациях</w:t>
      </w:r>
      <w:proofErr w:type="gramEnd"/>
    </w:p>
    <w:p w:rsidR="00E2120F" w:rsidRDefault="00E2120F" w:rsidP="00E2120F">
      <w:pPr>
        <w:widowControl w:val="0"/>
        <w:autoSpaceDE w:val="0"/>
        <w:autoSpaceDN w:val="0"/>
        <w:jc w:val="center"/>
        <w:rPr>
          <w:b/>
          <w:sz w:val="26"/>
          <w:szCs w:val="26"/>
        </w:rPr>
      </w:pPr>
    </w:p>
    <w:p w:rsidR="00E2120F" w:rsidRPr="008642F9" w:rsidRDefault="00E2120F" w:rsidP="00E2120F">
      <w:pPr>
        <w:widowControl w:val="0"/>
        <w:autoSpaceDE w:val="0"/>
        <w:autoSpaceDN w:val="0"/>
        <w:jc w:val="center"/>
        <w:rPr>
          <w:b/>
          <w:sz w:val="26"/>
          <w:szCs w:val="26"/>
        </w:rPr>
      </w:pPr>
      <w:r w:rsidRPr="008642F9">
        <w:rPr>
          <w:b/>
          <w:sz w:val="26"/>
          <w:szCs w:val="26"/>
        </w:rPr>
        <w:t>КАРТЫ ТЕКУЩЕГО И ЦЕЛЕВОГО СОСТОЯНИЯ ПРОЦЕССА</w:t>
      </w:r>
    </w:p>
    <w:p w:rsidR="00E2120F" w:rsidRPr="008642F9" w:rsidRDefault="002D5881" w:rsidP="00E2120F">
      <w:pPr>
        <w:widowControl w:val="0"/>
        <w:autoSpaceDE w:val="0"/>
        <w:autoSpaceDN w:val="0"/>
        <w:jc w:val="center"/>
        <w:rPr>
          <w:b/>
          <w:sz w:val="26"/>
          <w:szCs w:val="26"/>
        </w:rPr>
      </w:pPr>
      <w:r>
        <w:rPr>
          <w:b/>
          <w:sz w:val="26"/>
          <w:szCs w:val="26"/>
        </w:rPr>
        <w:t>(ФОРМЫ)</w:t>
      </w:r>
    </w:p>
    <w:p w:rsidR="00E2120F" w:rsidRPr="008642F9" w:rsidRDefault="00E2120F" w:rsidP="00E21D54">
      <w:pPr>
        <w:widowControl w:val="0"/>
        <w:numPr>
          <w:ilvl w:val="0"/>
          <w:numId w:val="3"/>
        </w:numPr>
        <w:autoSpaceDE w:val="0"/>
        <w:autoSpaceDN w:val="0"/>
        <w:jc w:val="center"/>
        <w:rPr>
          <w:b/>
          <w:sz w:val="26"/>
          <w:szCs w:val="26"/>
        </w:rPr>
      </w:pPr>
      <w:r w:rsidRPr="008642F9">
        <w:rPr>
          <w:b/>
          <w:sz w:val="26"/>
          <w:szCs w:val="26"/>
        </w:rPr>
        <w:t>Карта текущего состояния процесса</w:t>
      </w:r>
    </w:p>
    <w:p w:rsidR="00E2120F" w:rsidRPr="008642F9" w:rsidRDefault="00E2120F" w:rsidP="00E2120F">
      <w:pPr>
        <w:widowControl w:val="0"/>
        <w:autoSpaceDE w:val="0"/>
        <w:autoSpaceDN w:val="0"/>
        <w:jc w:val="center"/>
        <w:rPr>
          <w:rFonts w:eastAsia="Calibri"/>
          <w:sz w:val="26"/>
          <w:szCs w:val="26"/>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95"/>
        <w:gridCol w:w="1066"/>
        <w:gridCol w:w="2126"/>
        <w:gridCol w:w="1701"/>
        <w:gridCol w:w="2126"/>
        <w:gridCol w:w="1134"/>
        <w:gridCol w:w="2410"/>
      </w:tblGrid>
      <w:tr w:rsidR="00E2120F" w:rsidRPr="008642F9" w:rsidTr="00677A8B">
        <w:trPr>
          <w:trHeight w:val="535"/>
        </w:trPr>
        <w:tc>
          <w:tcPr>
            <w:tcW w:w="1809" w:type="dxa"/>
            <w:vMerge w:val="restart"/>
            <w:tcBorders>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r w:rsidRPr="008642F9">
              <w:rPr>
                <w:b/>
                <w:sz w:val="20"/>
                <w:szCs w:val="20"/>
              </w:rPr>
              <w:t>Длительность процесса, минут</w:t>
            </w:r>
          </w:p>
        </w:tc>
        <w:tc>
          <w:tcPr>
            <w:tcW w:w="2195"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Время ожидания, минут</w:t>
            </w:r>
          </w:p>
        </w:tc>
        <w:tc>
          <w:tcPr>
            <w:tcW w:w="106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701"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134"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410" w:type="dxa"/>
            <w:tcBorders>
              <w:left w:val="single" w:sz="4" w:space="0" w:color="auto"/>
              <w:bottom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 xml:space="preserve">Итого </w:t>
            </w:r>
          </w:p>
          <w:p w:rsidR="00E2120F" w:rsidRPr="008642F9" w:rsidRDefault="00E2120F" w:rsidP="00677A8B">
            <w:pPr>
              <w:widowControl w:val="0"/>
              <w:autoSpaceDE w:val="0"/>
              <w:autoSpaceDN w:val="0"/>
              <w:jc w:val="center"/>
              <w:rPr>
                <w:b/>
                <w:sz w:val="20"/>
                <w:szCs w:val="20"/>
              </w:rPr>
            </w:pPr>
            <w:r w:rsidRPr="008642F9">
              <w:rPr>
                <w:b/>
                <w:sz w:val="20"/>
                <w:szCs w:val="20"/>
              </w:rPr>
              <w:t>время ожидания, минут</w:t>
            </w:r>
          </w:p>
        </w:tc>
      </w:tr>
      <w:tr w:rsidR="00E2120F" w:rsidRPr="008642F9" w:rsidTr="00677A8B">
        <w:tc>
          <w:tcPr>
            <w:tcW w:w="1809" w:type="dxa"/>
            <w:vMerge/>
            <w:tcBorders>
              <w:top w:val="single" w:sz="4" w:space="0" w:color="auto"/>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p>
        </w:tc>
        <w:tc>
          <w:tcPr>
            <w:tcW w:w="2195"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410" w:type="dxa"/>
            <w:tcBorders>
              <w:top w:val="single" w:sz="4" w:space="0" w:color="auto"/>
              <w:left w:val="single" w:sz="4" w:space="0" w:color="auto"/>
              <w:bottom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 xml:space="preserve">Итого </w:t>
            </w:r>
          </w:p>
          <w:p w:rsidR="00E2120F" w:rsidRPr="008642F9" w:rsidRDefault="00E2120F" w:rsidP="00677A8B">
            <w:pPr>
              <w:widowControl w:val="0"/>
              <w:autoSpaceDE w:val="0"/>
              <w:autoSpaceDN w:val="0"/>
              <w:jc w:val="center"/>
              <w:rPr>
                <w:b/>
                <w:sz w:val="20"/>
                <w:szCs w:val="20"/>
              </w:rPr>
            </w:pPr>
            <w:r w:rsidRPr="008642F9">
              <w:rPr>
                <w:b/>
                <w:sz w:val="20"/>
                <w:szCs w:val="20"/>
              </w:rPr>
              <w:t>время выполнения процесса, минут</w:t>
            </w:r>
          </w:p>
        </w:tc>
      </w:tr>
      <w:tr w:rsidR="00E2120F" w:rsidRPr="008642F9" w:rsidTr="00677A8B">
        <w:tc>
          <w:tcPr>
            <w:tcW w:w="1809" w:type="dxa"/>
            <w:tcBorders>
              <w:top w:val="single" w:sz="4" w:space="0" w:color="auto"/>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r w:rsidRPr="008642F9">
              <w:rPr>
                <w:b/>
                <w:sz w:val="20"/>
                <w:szCs w:val="20"/>
              </w:rPr>
              <w:t>Участники процесса</w:t>
            </w:r>
          </w:p>
        </w:tc>
        <w:tc>
          <w:tcPr>
            <w:tcW w:w="2195" w:type="dxa"/>
            <w:tcBorders>
              <w:top w:val="single" w:sz="4" w:space="0" w:color="auto"/>
              <w:left w:val="single" w:sz="4" w:space="0" w:color="auto"/>
              <w:bottom w:val="nil"/>
              <w:right w:val="nil"/>
            </w:tcBorders>
          </w:tcPr>
          <w:p w:rsidR="00E2120F" w:rsidRPr="008642F9" w:rsidRDefault="00E2120F" w:rsidP="00677A8B">
            <w:pPr>
              <w:widowControl w:val="0"/>
              <w:autoSpaceDE w:val="0"/>
              <w:autoSpaceDN w:val="0"/>
              <w:jc w:val="center"/>
              <w:rPr>
                <w:b/>
                <w:sz w:val="20"/>
                <w:szCs w:val="20"/>
              </w:rPr>
            </w:pPr>
          </w:p>
        </w:tc>
        <w:tc>
          <w:tcPr>
            <w:tcW w:w="106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1701"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1134"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410"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r>
      <w:tr w:rsidR="00E2120F" w:rsidRPr="008642F9" w:rsidTr="00677A8B">
        <w:trPr>
          <w:trHeight w:val="2062"/>
        </w:trPr>
        <w:tc>
          <w:tcPr>
            <w:tcW w:w="1809" w:type="dxa"/>
            <w:tcBorders>
              <w:top w:val="single" w:sz="4" w:space="0" w:color="auto"/>
              <w:left w:val="nil"/>
              <w:bottom w:val="nil"/>
              <w:right w:val="nil"/>
            </w:tcBorders>
            <w:shd w:val="clear" w:color="auto" w:fill="auto"/>
          </w:tcPr>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r w:rsidRPr="008642F9">
              <w:rPr>
                <w:b/>
                <w:sz w:val="20"/>
                <w:szCs w:val="20"/>
              </w:rPr>
              <w:t>Участник № 1</w:t>
            </w:r>
          </w:p>
        </w:tc>
        <w:tc>
          <w:tcPr>
            <w:tcW w:w="2195"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45440" behindDoc="0" locked="0" layoutInCell="1" allowOverlap="1">
                      <wp:simplePos x="0" y="0"/>
                      <wp:positionH relativeFrom="column">
                        <wp:posOffset>-1905</wp:posOffset>
                      </wp:positionH>
                      <wp:positionV relativeFrom="paragraph">
                        <wp:posOffset>53340</wp:posOffset>
                      </wp:positionV>
                      <wp:extent cx="1283970" cy="867410"/>
                      <wp:effectExtent l="9525" t="8255" r="11430" b="10160"/>
                      <wp:wrapNone/>
                      <wp:docPr id="2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20"/>
                                      <w:szCs w:val="20"/>
                                    </w:rPr>
                                  </w:pPr>
                                  <w:r w:rsidRPr="009B2271">
                                    <w:rPr>
                                      <w:sz w:val="20"/>
                                      <w:szCs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left:0;text-align:left;margin-left:-.15pt;margin-top:4.2pt;width:101.1pt;height:68.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">
                      <v:textbox>
                        <w:txbxContent>
                          <w:p w:rsidR="00E2120F" w:rsidRPr="009B2271" w:rsidRDefault="00E2120F" w:rsidP="00E2120F">
                            <w:pPr>
                              <w:jc w:val="center"/>
                              <w:rPr>
                                <w:sz w:val="20"/>
                                <w:szCs w:val="20"/>
                              </w:rPr>
                            </w:pPr>
                            <w:r w:rsidRPr="009B2271">
                              <w:rPr>
                                <w:sz w:val="20"/>
                                <w:szCs w:val="20"/>
                              </w:rPr>
                              <w:t>Начало процесса (например, пост</w:t>
                            </w:r>
                            <w:r w:rsidRPr="009B2271">
                              <w:rPr>
                                <w:sz w:val="20"/>
                                <w:szCs w:val="20"/>
                              </w:rPr>
                              <w:t>у</w:t>
                            </w:r>
                            <w:r w:rsidRPr="009B2271">
                              <w:rPr>
                                <w:sz w:val="20"/>
                                <w:szCs w:val="20"/>
                              </w:rPr>
                              <w:t>пило обращение, дано поручение и др.)</w:t>
                            </w:r>
                          </w:p>
                        </w:txbxContent>
                      </v:textbox>
                    </v:rect>
                  </w:pict>
                </mc:Fallback>
              </mc:AlternateContent>
            </w:r>
            <w:r>
              <w:rPr>
                <w:b/>
                <w:noProof/>
                <w:sz w:val="20"/>
                <w:szCs w:val="20"/>
              </w:rPr>
              <mc:AlternateContent>
                <mc:Choice Requires="wps">
                  <w:drawing>
                    <wp:anchor distT="0" distB="0" distL="114300" distR="114300" simplePos="0" relativeHeight="251649536" behindDoc="0" locked="0" layoutInCell="1" allowOverlap="1">
                      <wp:simplePos x="0" y="0"/>
                      <wp:positionH relativeFrom="column">
                        <wp:posOffset>1282065</wp:posOffset>
                      </wp:positionH>
                      <wp:positionV relativeFrom="paragraph">
                        <wp:posOffset>601980</wp:posOffset>
                      </wp:positionV>
                      <wp:extent cx="758190" cy="1413510"/>
                      <wp:effectExtent l="7620" t="13970" r="53340" b="39370"/>
                      <wp:wrapNone/>
                      <wp:docPr id="2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5" o:spid="_x0000_s1026" type="#_x0000_t32" style="position:absolute;margin-left:100.95pt;margin-top:47.4pt;width:59.7pt;height:11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KqOQIAAGQ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">
                      <v:stroke endarrow="block"/>
                    </v:shape>
                  </w:pict>
                </mc:Fallback>
              </mc:AlternateContent>
            </w:r>
          </w:p>
        </w:tc>
        <w:tc>
          <w:tcPr>
            <w:tcW w:w="106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2608" behindDoc="0" locked="0" layoutInCell="1" allowOverlap="1">
                      <wp:simplePos x="0" y="0"/>
                      <wp:positionH relativeFrom="column">
                        <wp:posOffset>104775</wp:posOffset>
                      </wp:positionH>
                      <wp:positionV relativeFrom="paragraph">
                        <wp:posOffset>177800</wp:posOffset>
                      </wp:positionV>
                      <wp:extent cx="1206500" cy="1187450"/>
                      <wp:effectExtent l="24130" t="27940" r="26670" b="32385"/>
                      <wp:wrapNone/>
                      <wp:docPr id="2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8" o:spid="_x0000_s1027" type="#_x0000_t71" style="position:absolute;left:0;text-align:left;margin-left:8.25pt;margin-top:14pt;width:95pt;height:9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">
                      <v:textbox>
                        <w:txbxContent>
                          <w:p w:rsidR="00E2120F" w:rsidRPr="009B2271" w:rsidRDefault="00E2120F" w:rsidP="00E2120F">
                            <w:pPr>
                              <w:jc w:val="center"/>
                              <w:rPr>
                                <w:sz w:val="18"/>
                                <w:szCs w:val="18"/>
                              </w:rPr>
                            </w:pPr>
                            <w:r w:rsidRPr="009B2271">
                              <w:rPr>
                                <w:sz w:val="18"/>
                                <w:szCs w:val="18"/>
                              </w:rPr>
                              <w:t>Описание проблемы</w:t>
                            </w:r>
                          </w:p>
                        </w:txbxContent>
                      </v:textbox>
                    </v:shape>
                  </w:pict>
                </mc:Fallback>
              </mc:AlternateContent>
            </w: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3632" behindDoc="0" locked="0" layoutInCell="1" allowOverlap="1">
                      <wp:simplePos x="0" y="0"/>
                      <wp:positionH relativeFrom="column">
                        <wp:posOffset>1217295</wp:posOffset>
                      </wp:positionH>
                      <wp:positionV relativeFrom="paragraph">
                        <wp:posOffset>828040</wp:posOffset>
                      </wp:positionV>
                      <wp:extent cx="1206500" cy="1187450"/>
                      <wp:effectExtent l="22860" t="30480" r="27940" b="10795"/>
                      <wp:wrapNone/>
                      <wp:docPr id="2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9" o:spid="_x0000_s1028" type="#_x0000_t71" style="position:absolute;left:0;text-align:left;margin-left:95.85pt;margin-top:65.2pt;width:95pt;height:9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">
                      <v:textbox>
                        <w:txbxContent>
                          <w:p w:rsidR="00E2120F" w:rsidRPr="009B2271" w:rsidRDefault="00E2120F" w:rsidP="00E2120F">
                            <w:pPr>
                              <w:jc w:val="center"/>
                              <w:rPr>
                                <w:sz w:val="18"/>
                                <w:szCs w:val="18"/>
                              </w:rPr>
                            </w:pPr>
                            <w:r w:rsidRPr="009B2271">
                              <w:rPr>
                                <w:sz w:val="18"/>
                                <w:szCs w:val="18"/>
                              </w:rPr>
                              <w:t>Описание проблемы</w:t>
                            </w:r>
                          </w:p>
                        </w:txbxContent>
                      </v:textbox>
                    </v:shape>
                  </w:pict>
                </mc:Fallback>
              </mc:AlternateContent>
            </w:r>
          </w:p>
        </w:tc>
        <w:tc>
          <w:tcPr>
            <w:tcW w:w="1701"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4656" behindDoc="0" locked="0" layoutInCell="1" allowOverlap="1">
                      <wp:simplePos x="0" y="0"/>
                      <wp:positionH relativeFrom="column">
                        <wp:posOffset>718820</wp:posOffset>
                      </wp:positionH>
                      <wp:positionV relativeFrom="paragraph">
                        <wp:posOffset>114300</wp:posOffset>
                      </wp:positionV>
                      <wp:extent cx="1206500" cy="1187450"/>
                      <wp:effectExtent l="20955" t="31115" r="29845" b="10160"/>
                      <wp:wrapNone/>
                      <wp:docPr id="2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29" type="#_x0000_t71" style="position:absolute;left:0;text-align:left;margin-left:56.6pt;margin-top:9pt;width:95pt;height:9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">
                      <v:textbox>
                        <w:txbxContent>
                          <w:p w:rsidR="00E2120F" w:rsidRPr="009B2271" w:rsidRDefault="00E2120F" w:rsidP="00E2120F">
                            <w:pPr>
                              <w:jc w:val="center"/>
                              <w:rPr>
                                <w:sz w:val="18"/>
                                <w:szCs w:val="18"/>
                              </w:rPr>
                            </w:pPr>
                            <w:r w:rsidRPr="009B2271">
                              <w:rPr>
                                <w:sz w:val="18"/>
                                <w:szCs w:val="18"/>
                              </w:rPr>
                              <w:t>Описание проблемы</w:t>
                            </w:r>
                          </w:p>
                        </w:txbxContent>
                      </v:textbox>
                    </v:shape>
                  </w:pict>
                </mc:Fallback>
              </mc:AlternateContent>
            </w:r>
            <w:r>
              <w:rPr>
                <w:b/>
                <w:noProof/>
                <w:sz w:val="20"/>
                <w:szCs w:val="20"/>
              </w:rPr>
              <mc:AlternateContent>
                <mc:Choice Requires="wps">
                  <w:drawing>
                    <wp:anchor distT="0" distB="0" distL="114300" distR="114300" simplePos="0" relativeHeight="251651584" behindDoc="0" locked="0" layoutInCell="1" allowOverlap="1">
                      <wp:simplePos x="0" y="0"/>
                      <wp:positionH relativeFrom="column">
                        <wp:posOffset>1195070</wp:posOffset>
                      </wp:positionH>
                      <wp:positionV relativeFrom="paragraph">
                        <wp:posOffset>650240</wp:posOffset>
                      </wp:positionV>
                      <wp:extent cx="937260" cy="1365250"/>
                      <wp:effectExtent l="11430" t="43180" r="51435" b="10795"/>
                      <wp:wrapNone/>
                      <wp:docPr id="2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94.1pt;margin-top:51.2pt;width:73.8pt;height:107.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">
                      <v:stroke endarrow="block"/>
                    </v:shape>
                  </w:pict>
                </mc:Fallback>
              </mc:AlternateContent>
            </w:r>
          </w:p>
        </w:tc>
        <w:tc>
          <w:tcPr>
            <w:tcW w:w="1134"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410"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47488" behindDoc="0" locked="0" layoutInCell="1" allowOverlap="1">
                      <wp:simplePos x="0" y="0"/>
                      <wp:positionH relativeFrom="column">
                        <wp:posOffset>-29210</wp:posOffset>
                      </wp:positionH>
                      <wp:positionV relativeFrom="paragraph">
                        <wp:posOffset>53340</wp:posOffset>
                      </wp:positionV>
                      <wp:extent cx="1301750" cy="937260"/>
                      <wp:effectExtent l="9525" t="8255" r="12700" b="6985"/>
                      <wp:wrapNone/>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20"/>
                                      <w:szCs w:val="20"/>
                                    </w:rPr>
                                  </w:pPr>
                                  <w:r w:rsidRPr="009B2271">
                                    <w:rPr>
                                      <w:sz w:val="20"/>
                                      <w:szCs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0" style="position:absolute;left:0;text-align:left;margin-left:-2.3pt;margin-top:4.2pt;width:102.5pt;height:73.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">
                      <v:textbox>
                        <w:txbxContent>
                          <w:p w:rsidR="00E2120F" w:rsidRPr="009B2271" w:rsidRDefault="00E2120F" w:rsidP="00E2120F">
                            <w:pPr>
                              <w:jc w:val="center"/>
                              <w:rPr>
                                <w:sz w:val="20"/>
                                <w:szCs w:val="20"/>
                              </w:rPr>
                            </w:pPr>
                            <w:r w:rsidRPr="009B2271">
                              <w:rPr>
                                <w:sz w:val="20"/>
                                <w:szCs w:val="20"/>
                              </w:rPr>
                              <w:t>Завершающее де</w:t>
                            </w:r>
                            <w:r w:rsidRPr="009B2271">
                              <w:rPr>
                                <w:sz w:val="20"/>
                                <w:szCs w:val="20"/>
                              </w:rPr>
                              <w:t>й</w:t>
                            </w:r>
                            <w:r w:rsidRPr="009B2271">
                              <w:rPr>
                                <w:sz w:val="20"/>
                                <w:szCs w:val="20"/>
                              </w:rPr>
                              <w:t>ствие (результат) процесса</w:t>
                            </w:r>
                          </w:p>
                        </w:txbxContent>
                      </v:textbox>
                    </v:rect>
                  </w:pict>
                </mc:Fallback>
              </mc:AlternateContent>
            </w:r>
          </w:p>
        </w:tc>
      </w:tr>
      <w:tr w:rsidR="00E2120F" w:rsidRPr="008642F9" w:rsidTr="00677A8B">
        <w:trPr>
          <w:trHeight w:val="2404"/>
        </w:trPr>
        <w:tc>
          <w:tcPr>
            <w:tcW w:w="1809" w:type="dxa"/>
            <w:tcBorders>
              <w:top w:val="nil"/>
              <w:left w:val="nil"/>
              <w:bottom w:val="nil"/>
              <w:right w:val="nil"/>
            </w:tcBorders>
            <w:shd w:val="clear" w:color="auto" w:fill="auto"/>
          </w:tcPr>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r w:rsidRPr="008642F9">
              <w:rPr>
                <w:b/>
                <w:sz w:val="20"/>
                <w:szCs w:val="20"/>
              </w:rPr>
              <w:t xml:space="preserve">Участник № </w:t>
            </w:r>
            <w:r w:rsidRPr="008642F9">
              <w:rPr>
                <w:b/>
                <w:sz w:val="20"/>
                <w:szCs w:val="20"/>
                <w:lang w:val="en-US"/>
              </w:rPr>
              <w:t>n</w:t>
            </w:r>
          </w:p>
        </w:tc>
        <w:tc>
          <w:tcPr>
            <w:tcW w:w="2195"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1066"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46464" behindDoc="0" locked="0" layoutInCell="1" allowOverlap="1">
                      <wp:simplePos x="0" y="0"/>
                      <wp:positionH relativeFrom="column">
                        <wp:posOffset>-31115</wp:posOffset>
                      </wp:positionH>
                      <wp:positionV relativeFrom="paragraph">
                        <wp:posOffset>88265</wp:posOffset>
                      </wp:positionV>
                      <wp:extent cx="1248410" cy="1021715"/>
                      <wp:effectExtent l="12700" t="9525" r="5715" b="698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1021715"/>
                              </a:xfrm>
                              <a:prstGeom prst="rect">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20"/>
                                      <w:szCs w:val="20"/>
                                    </w:rPr>
                                  </w:pPr>
                                  <w:r w:rsidRPr="009B2271">
                                    <w:rPr>
                                      <w:sz w:val="20"/>
                                      <w:szCs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1" style="position:absolute;left:0;text-align:left;margin-left:-2.45pt;margin-top:6.95pt;width:98.3pt;height:80.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">
                      <v:textbox>
                        <w:txbxContent>
                          <w:p w:rsidR="00E2120F" w:rsidRPr="009B2271" w:rsidRDefault="00E2120F" w:rsidP="00E2120F">
                            <w:pPr>
                              <w:jc w:val="center"/>
                              <w:rPr>
                                <w:sz w:val="20"/>
                                <w:szCs w:val="20"/>
                              </w:rPr>
                            </w:pPr>
                            <w:r w:rsidRPr="009B2271">
                              <w:rPr>
                                <w:sz w:val="20"/>
                                <w:szCs w:val="20"/>
                              </w:rPr>
                              <w:t>Действие 1 (например, постано</w:t>
                            </w:r>
                            <w:r w:rsidRPr="009B2271">
                              <w:rPr>
                                <w:sz w:val="20"/>
                                <w:szCs w:val="20"/>
                              </w:rPr>
                              <w:t>в</w:t>
                            </w:r>
                            <w:r w:rsidRPr="009B2271">
                              <w:rPr>
                                <w:sz w:val="20"/>
                                <w:szCs w:val="20"/>
                              </w:rPr>
                              <w:t>ка на контроль, регистрация пор</w:t>
                            </w:r>
                            <w:r w:rsidRPr="009B2271">
                              <w:rPr>
                                <w:sz w:val="20"/>
                                <w:szCs w:val="20"/>
                              </w:rPr>
                              <w:t>у</w:t>
                            </w:r>
                            <w:r w:rsidRPr="009B2271">
                              <w:rPr>
                                <w:sz w:val="20"/>
                                <w:szCs w:val="20"/>
                              </w:rPr>
                              <w:t>чения и др.)</w:t>
                            </w:r>
                          </w:p>
                        </w:txbxContent>
                      </v:textbox>
                    </v:rect>
                  </w:pict>
                </mc:Fallback>
              </mc:AlternateContent>
            </w:r>
            <w:r>
              <w:rPr>
                <w:b/>
                <w:noProof/>
                <w:sz w:val="20"/>
                <w:szCs w:val="20"/>
              </w:rPr>
              <mc:AlternateContent>
                <mc:Choice Requires="wps">
                  <w:drawing>
                    <wp:anchor distT="0" distB="0" distL="114300" distR="114300" simplePos="0" relativeHeight="251650560" behindDoc="0" locked="0" layoutInCell="1" allowOverlap="1">
                      <wp:simplePos x="0" y="0"/>
                      <wp:positionH relativeFrom="column">
                        <wp:posOffset>1217295</wp:posOffset>
                      </wp:positionH>
                      <wp:positionV relativeFrom="paragraph">
                        <wp:posOffset>700405</wp:posOffset>
                      </wp:positionV>
                      <wp:extent cx="1257300" cy="0"/>
                      <wp:effectExtent l="13335" t="59690" r="15240" b="54610"/>
                      <wp:wrapNone/>
                      <wp:docPr id="1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95.85pt;margin-top:55.15pt;width:99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lNQIAAF8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">
                      <v:stroke endarrow="block"/>
                    </v:shape>
                  </w:pict>
                </mc:Fallback>
              </mc:AlternateContent>
            </w:r>
          </w:p>
        </w:tc>
        <w:tc>
          <w:tcPr>
            <w:tcW w:w="1701"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48512" behindDoc="0" locked="0" layoutInCell="1" allowOverlap="1">
                      <wp:simplePos x="0" y="0"/>
                      <wp:positionH relativeFrom="column">
                        <wp:posOffset>45720</wp:posOffset>
                      </wp:positionH>
                      <wp:positionV relativeFrom="paragraph">
                        <wp:posOffset>88265</wp:posOffset>
                      </wp:positionV>
                      <wp:extent cx="1149350" cy="1053465"/>
                      <wp:effectExtent l="5080" t="9525" r="7620" b="13335"/>
                      <wp:wrapNone/>
                      <wp:docPr id="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1053465"/>
                              </a:xfrm>
                              <a:prstGeom prst="rect">
                                <a:avLst/>
                              </a:prstGeom>
                              <a:solidFill>
                                <a:srgbClr val="FFFFFF"/>
                              </a:solidFill>
                              <a:ln w="9525">
                                <a:solidFill>
                                  <a:srgbClr val="000000"/>
                                </a:solidFill>
                                <a:miter lim="800000"/>
                                <a:headEnd/>
                                <a:tailEnd/>
                              </a:ln>
                            </wps:spPr>
                            <wps:txbx>
                              <w:txbxContent>
                                <w:p w:rsidR="00E2120F" w:rsidRPr="009B2271" w:rsidRDefault="00E2120F" w:rsidP="00E2120F">
                                  <w:pPr>
                                    <w:jc w:val="center"/>
                                    <w:rPr>
                                      <w:sz w:val="20"/>
                                      <w:szCs w:val="20"/>
                                    </w:rPr>
                                  </w:pPr>
                                  <w:r w:rsidRPr="009B2271">
                                    <w:rPr>
                                      <w:sz w:val="20"/>
                                      <w:szCs w:val="20"/>
                                    </w:rPr>
                                    <w:t xml:space="preserve">Действие </w:t>
                                  </w:r>
                                  <w:r w:rsidRPr="009B2271">
                                    <w:rPr>
                                      <w:sz w:val="20"/>
                                      <w:szCs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2" style="position:absolute;left:0;text-align:left;margin-left:3.6pt;margin-top:6.95pt;width:90.5pt;height:82.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">
                      <v:textbox>
                        <w:txbxContent>
                          <w:p w:rsidR="00E2120F" w:rsidRPr="009B2271" w:rsidRDefault="00E2120F" w:rsidP="00E2120F">
                            <w:pPr>
                              <w:jc w:val="center"/>
                              <w:rPr>
                                <w:sz w:val="20"/>
                                <w:szCs w:val="20"/>
                              </w:rPr>
                            </w:pPr>
                            <w:r w:rsidRPr="009B2271">
                              <w:rPr>
                                <w:sz w:val="20"/>
                                <w:szCs w:val="20"/>
                              </w:rPr>
                              <w:t xml:space="preserve">Действие </w:t>
                            </w:r>
                            <w:r w:rsidRPr="009B2271">
                              <w:rPr>
                                <w:sz w:val="20"/>
                                <w:szCs w:val="20"/>
                                <w:lang w:val="en-US"/>
                              </w:rPr>
                              <w:t>n</w:t>
                            </w:r>
                          </w:p>
                        </w:txbxContent>
                      </v:textbox>
                    </v:rect>
                  </w:pict>
                </mc:Fallback>
              </mc:AlternateContent>
            </w:r>
          </w:p>
        </w:tc>
        <w:tc>
          <w:tcPr>
            <w:tcW w:w="1134"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410"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r>
    </w:tbl>
    <w:p w:rsidR="002D5881" w:rsidRDefault="002D5881" w:rsidP="00E2120F">
      <w:pPr>
        <w:widowControl w:val="0"/>
        <w:autoSpaceDE w:val="0"/>
        <w:autoSpaceDN w:val="0"/>
        <w:adjustRightInd w:val="0"/>
        <w:ind w:left="6663"/>
        <w:rPr>
          <w:rFonts w:ascii="Times New Roman CYR" w:hAnsi="Times New Roman CYR" w:cs="Times New Roman CYR"/>
          <w:bCs/>
          <w:color w:val="26282F"/>
        </w:rPr>
        <w:sectPr w:rsidR="002D5881" w:rsidSect="008D448A">
          <w:pgSz w:w="16838" w:h="11906" w:orient="landscape" w:code="9"/>
          <w:pgMar w:top="567" w:right="567" w:bottom="1134" w:left="1134" w:header="284" w:footer="709" w:gutter="0"/>
          <w:cols w:space="708"/>
          <w:titlePg/>
          <w:docGrid w:linePitch="360"/>
        </w:sectPr>
      </w:pPr>
    </w:p>
    <w:p w:rsidR="00E2120F" w:rsidRPr="008642F9" w:rsidRDefault="00E2120F" w:rsidP="00E21D54">
      <w:pPr>
        <w:widowControl w:val="0"/>
        <w:numPr>
          <w:ilvl w:val="0"/>
          <w:numId w:val="3"/>
        </w:numPr>
        <w:tabs>
          <w:tab w:val="left" w:pos="142"/>
        </w:tabs>
        <w:autoSpaceDE w:val="0"/>
        <w:autoSpaceDN w:val="0"/>
        <w:ind w:left="0" w:firstLine="0"/>
        <w:jc w:val="center"/>
        <w:rPr>
          <w:b/>
        </w:rPr>
      </w:pPr>
      <w:r w:rsidRPr="008642F9">
        <w:rPr>
          <w:b/>
        </w:rPr>
        <w:lastRenderedPageBreak/>
        <w:t>Карта целевого состояния процесса</w:t>
      </w:r>
    </w:p>
    <w:p w:rsidR="00E2120F" w:rsidRPr="008642F9" w:rsidRDefault="00E2120F" w:rsidP="00E2120F">
      <w:pPr>
        <w:widowControl w:val="0"/>
        <w:autoSpaceDE w:val="0"/>
        <w:autoSpaceDN w:val="0"/>
        <w:jc w:val="center"/>
        <w:rPr>
          <w:b/>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95"/>
        <w:gridCol w:w="1066"/>
        <w:gridCol w:w="2126"/>
        <w:gridCol w:w="1701"/>
        <w:gridCol w:w="2126"/>
        <w:gridCol w:w="992"/>
        <w:gridCol w:w="2552"/>
      </w:tblGrid>
      <w:tr w:rsidR="00E2120F" w:rsidRPr="008642F9" w:rsidTr="00677A8B">
        <w:trPr>
          <w:trHeight w:val="535"/>
        </w:trPr>
        <w:tc>
          <w:tcPr>
            <w:tcW w:w="1809" w:type="dxa"/>
            <w:vMerge w:val="restart"/>
            <w:tcBorders>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r w:rsidRPr="008642F9">
              <w:rPr>
                <w:b/>
                <w:sz w:val="20"/>
                <w:szCs w:val="20"/>
              </w:rPr>
              <w:t>Длительность процесса, минут</w:t>
            </w:r>
          </w:p>
        </w:tc>
        <w:tc>
          <w:tcPr>
            <w:tcW w:w="2195"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Время ожидания, минут</w:t>
            </w:r>
          </w:p>
        </w:tc>
        <w:tc>
          <w:tcPr>
            <w:tcW w:w="106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701"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992" w:type="dxa"/>
            <w:tcBorders>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552" w:type="dxa"/>
            <w:tcBorders>
              <w:left w:val="single" w:sz="4" w:space="0" w:color="auto"/>
              <w:bottom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 xml:space="preserve">Итого </w:t>
            </w:r>
          </w:p>
          <w:p w:rsidR="00E2120F" w:rsidRPr="008642F9" w:rsidRDefault="00E2120F" w:rsidP="00677A8B">
            <w:pPr>
              <w:widowControl w:val="0"/>
              <w:autoSpaceDE w:val="0"/>
              <w:autoSpaceDN w:val="0"/>
              <w:jc w:val="center"/>
              <w:rPr>
                <w:b/>
                <w:sz w:val="20"/>
                <w:szCs w:val="20"/>
              </w:rPr>
            </w:pPr>
            <w:r w:rsidRPr="008642F9">
              <w:rPr>
                <w:b/>
                <w:sz w:val="20"/>
                <w:szCs w:val="20"/>
              </w:rPr>
              <w:t>время ожидания, минут</w:t>
            </w:r>
          </w:p>
        </w:tc>
      </w:tr>
      <w:tr w:rsidR="00E2120F" w:rsidRPr="008642F9" w:rsidTr="00677A8B">
        <w:tc>
          <w:tcPr>
            <w:tcW w:w="1809" w:type="dxa"/>
            <w:vMerge/>
            <w:tcBorders>
              <w:top w:val="single" w:sz="4" w:space="0" w:color="auto"/>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p>
        </w:tc>
        <w:tc>
          <w:tcPr>
            <w:tcW w:w="2195"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tcPr>
          <w:p w:rsidR="00E2120F" w:rsidRPr="008642F9" w:rsidRDefault="00E2120F" w:rsidP="00677A8B">
            <w:pPr>
              <w:widowControl w:val="0"/>
              <w:autoSpaceDE w:val="0"/>
              <w:autoSpaceDN w:val="0"/>
              <w:jc w:val="center"/>
              <w:rPr>
                <w:b/>
                <w:sz w:val="20"/>
                <w:szCs w:val="20"/>
              </w:rPr>
            </w:pPr>
          </w:p>
        </w:tc>
        <w:tc>
          <w:tcPr>
            <w:tcW w:w="2552" w:type="dxa"/>
            <w:tcBorders>
              <w:top w:val="single" w:sz="4" w:space="0" w:color="auto"/>
              <w:left w:val="single" w:sz="4" w:space="0" w:color="auto"/>
              <w:bottom w:val="single" w:sz="4" w:space="0" w:color="auto"/>
            </w:tcBorders>
          </w:tcPr>
          <w:p w:rsidR="00E2120F" w:rsidRPr="008642F9" w:rsidRDefault="00E2120F" w:rsidP="00677A8B">
            <w:pPr>
              <w:widowControl w:val="0"/>
              <w:autoSpaceDE w:val="0"/>
              <w:autoSpaceDN w:val="0"/>
              <w:jc w:val="center"/>
              <w:rPr>
                <w:b/>
                <w:sz w:val="20"/>
                <w:szCs w:val="20"/>
              </w:rPr>
            </w:pPr>
            <w:r w:rsidRPr="008642F9">
              <w:rPr>
                <w:b/>
                <w:sz w:val="20"/>
                <w:szCs w:val="20"/>
              </w:rPr>
              <w:t xml:space="preserve">Итого </w:t>
            </w:r>
          </w:p>
          <w:p w:rsidR="00E2120F" w:rsidRPr="008642F9" w:rsidRDefault="00E2120F" w:rsidP="00677A8B">
            <w:pPr>
              <w:widowControl w:val="0"/>
              <w:autoSpaceDE w:val="0"/>
              <w:autoSpaceDN w:val="0"/>
              <w:jc w:val="center"/>
              <w:rPr>
                <w:b/>
                <w:sz w:val="20"/>
                <w:szCs w:val="20"/>
              </w:rPr>
            </w:pPr>
            <w:r w:rsidRPr="008642F9">
              <w:rPr>
                <w:b/>
                <w:sz w:val="20"/>
                <w:szCs w:val="20"/>
              </w:rPr>
              <w:t>время выполнения процесса, минут</w:t>
            </w:r>
          </w:p>
        </w:tc>
      </w:tr>
      <w:tr w:rsidR="00E2120F" w:rsidRPr="008642F9" w:rsidTr="00677A8B">
        <w:tc>
          <w:tcPr>
            <w:tcW w:w="1809" w:type="dxa"/>
            <w:tcBorders>
              <w:top w:val="single" w:sz="4" w:space="0" w:color="auto"/>
              <w:bottom w:val="single" w:sz="4" w:space="0" w:color="auto"/>
              <w:right w:val="single" w:sz="4" w:space="0" w:color="auto"/>
            </w:tcBorders>
            <w:shd w:val="clear" w:color="auto" w:fill="auto"/>
          </w:tcPr>
          <w:p w:rsidR="00E2120F" w:rsidRPr="008642F9" w:rsidRDefault="00E2120F" w:rsidP="00677A8B">
            <w:pPr>
              <w:widowControl w:val="0"/>
              <w:autoSpaceDE w:val="0"/>
              <w:autoSpaceDN w:val="0"/>
              <w:jc w:val="center"/>
              <w:rPr>
                <w:b/>
                <w:sz w:val="20"/>
                <w:szCs w:val="20"/>
              </w:rPr>
            </w:pPr>
            <w:r w:rsidRPr="008642F9">
              <w:rPr>
                <w:b/>
                <w:sz w:val="20"/>
                <w:szCs w:val="20"/>
              </w:rPr>
              <w:t>Участники процесса</w:t>
            </w:r>
          </w:p>
        </w:tc>
        <w:tc>
          <w:tcPr>
            <w:tcW w:w="2195" w:type="dxa"/>
            <w:tcBorders>
              <w:top w:val="single" w:sz="4" w:space="0" w:color="auto"/>
              <w:left w:val="single" w:sz="4" w:space="0" w:color="auto"/>
              <w:bottom w:val="nil"/>
              <w:right w:val="nil"/>
            </w:tcBorders>
          </w:tcPr>
          <w:p w:rsidR="00E2120F" w:rsidRPr="008642F9" w:rsidRDefault="00E2120F" w:rsidP="00677A8B">
            <w:pPr>
              <w:widowControl w:val="0"/>
              <w:autoSpaceDE w:val="0"/>
              <w:autoSpaceDN w:val="0"/>
              <w:jc w:val="center"/>
              <w:rPr>
                <w:b/>
                <w:sz w:val="20"/>
                <w:szCs w:val="20"/>
              </w:rPr>
            </w:pPr>
          </w:p>
        </w:tc>
        <w:tc>
          <w:tcPr>
            <w:tcW w:w="106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1701"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992"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552" w:type="dxa"/>
            <w:tcBorders>
              <w:top w:val="single" w:sz="4" w:space="0" w:color="auto"/>
              <w:left w:val="nil"/>
              <w:bottom w:val="nil"/>
              <w:right w:val="nil"/>
            </w:tcBorders>
          </w:tcPr>
          <w:p w:rsidR="00E2120F" w:rsidRPr="008642F9" w:rsidRDefault="00E2120F" w:rsidP="00677A8B">
            <w:pPr>
              <w:widowControl w:val="0"/>
              <w:autoSpaceDE w:val="0"/>
              <w:autoSpaceDN w:val="0"/>
              <w:jc w:val="center"/>
              <w:rPr>
                <w:b/>
                <w:sz w:val="20"/>
                <w:szCs w:val="20"/>
              </w:rPr>
            </w:pPr>
          </w:p>
        </w:tc>
      </w:tr>
      <w:tr w:rsidR="00E2120F" w:rsidRPr="008642F9" w:rsidTr="00677A8B">
        <w:trPr>
          <w:trHeight w:val="2062"/>
        </w:trPr>
        <w:tc>
          <w:tcPr>
            <w:tcW w:w="1809" w:type="dxa"/>
            <w:tcBorders>
              <w:top w:val="single" w:sz="4" w:space="0" w:color="auto"/>
              <w:left w:val="nil"/>
              <w:bottom w:val="nil"/>
              <w:right w:val="nil"/>
            </w:tcBorders>
            <w:shd w:val="clear" w:color="auto" w:fill="auto"/>
          </w:tcPr>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r w:rsidRPr="008642F9">
              <w:rPr>
                <w:b/>
                <w:sz w:val="20"/>
                <w:szCs w:val="20"/>
              </w:rPr>
              <w:t>Участник № 1</w:t>
            </w:r>
          </w:p>
        </w:tc>
        <w:tc>
          <w:tcPr>
            <w:tcW w:w="2195"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5680" behindDoc="0" locked="0" layoutInCell="1" allowOverlap="1">
                      <wp:simplePos x="0" y="0"/>
                      <wp:positionH relativeFrom="column">
                        <wp:posOffset>-1905</wp:posOffset>
                      </wp:positionH>
                      <wp:positionV relativeFrom="paragraph">
                        <wp:posOffset>53340</wp:posOffset>
                      </wp:positionV>
                      <wp:extent cx="1283970" cy="867410"/>
                      <wp:effectExtent l="9525" t="10160" r="11430" b="8255"/>
                      <wp:wrapNone/>
                      <wp:docPr id="1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E2120F" w:rsidRPr="00A24D3E" w:rsidRDefault="00E2120F" w:rsidP="00E2120F">
                                  <w:pPr>
                                    <w:jc w:val="center"/>
                                    <w:rPr>
                                      <w:sz w:val="20"/>
                                      <w:szCs w:val="20"/>
                                    </w:rPr>
                                  </w:pPr>
                                  <w:r w:rsidRPr="00A24D3E">
                                    <w:rPr>
                                      <w:sz w:val="20"/>
                                      <w:szCs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3" style="position:absolute;left:0;text-align:left;margin-left:-.15pt;margin-top:4.2pt;width:101.1pt;height:6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">
                      <v:textbox>
                        <w:txbxContent>
                          <w:p w:rsidR="00E2120F" w:rsidRPr="00A24D3E" w:rsidRDefault="00E2120F" w:rsidP="00E2120F">
                            <w:pPr>
                              <w:jc w:val="center"/>
                              <w:rPr>
                                <w:sz w:val="20"/>
                                <w:szCs w:val="20"/>
                              </w:rPr>
                            </w:pPr>
                            <w:r w:rsidRPr="00A24D3E">
                              <w:rPr>
                                <w:sz w:val="20"/>
                                <w:szCs w:val="20"/>
                              </w:rPr>
                              <w:t>Начало процесса (например, пост</w:t>
                            </w:r>
                            <w:r w:rsidRPr="00A24D3E">
                              <w:rPr>
                                <w:sz w:val="20"/>
                                <w:szCs w:val="20"/>
                              </w:rPr>
                              <w:t>у</w:t>
                            </w:r>
                            <w:r w:rsidRPr="00A24D3E">
                              <w:rPr>
                                <w:sz w:val="20"/>
                                <w:szCs w:val="20"/>
                              </w:rPr>
                              <w:t>пило обращение, дано поручение и др.)</w:t>
                            </w:r>
                          </w:p>
                        </w:txbxContent>
                      </v:textbox>
                    </v:rect>
                  </w:pict>
                </mc:Fallback>
              </mc:AlternateContent>
            </w:r>
            <w:r>
              <w:rPr>
                <w:b/>
                <w:noProof/>
                <w:sz w:val="20"/>
                <w:szCs w:val="20"/>
              </w:rPr>
              <mc:AlternateContent>
                <mc:Choice Requires="wps">
                  <w:drawing>
                    <wp:anchor distT="0" distB="0" distL="114300" distR="114300" simplePos="0" relativeHeight="251659776" behindDoc="0" locked="0" layoutInCell="1" allowOverlap="1">
                      <wp:simplePos x="0" y="0"/>
                      <wp:positionH relativeFrom="column">
                        <wp:posOffset>1282065</wp:posOffset>
                      </wp:positionH>
                      <wp:positionV relativeFrom="paragraph">
                        <wp:posOffset>601980</wp:posOffset>
                      </wp:positionV>
                      <wp:extent cx="758190" cy="1413510"/>
                      <wp:effectExtent l="7620" t="6350" r="53340" b="37465"/>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00.95pt;margin-top:47.4pt;width:59.7pt;height:11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8Ow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">
                      <v:stroke endarrow="block"/>
                    </v:shape>
                  </w:pict>
                </mc:Fallback>
              </mc:AlternateContent>
            </w:r>
          </w:p>
        </w:tc>
        <w:tc>
          <w:tcPr>
            <w:tcW w:w="106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noProof/>
              </w:rPr>
              <mc:AlternateContent>
                <mc:Choice Requires="wps">
                  <w:drawing>
                    <wp:anchor distT="0" distB="0" distL="114300" distR="114300" simplePos="0" relativeHeight="251663872" behindDoc="0" locked="0" layoutInCell="1" allowOverlap="1">
                      <wp:simplePos x="0" y="0"/>
                      <wp:positionH relativeFrom="column">
                        <wp:posOffset>150495</wp:posOffset>
                      </wp:positionH>
                      <wp:positionV relativeFrom="paragraph">
                        <wp:posOffset>262255</wp:posOffset>
                      </wp:positionV>
                      <wp:extent cx="1344930" cy="908050"/>
                      <wp:effectExtent l="12700" t="19050" r="23495" b="25400"/>
                      <wp:wrapNone/>
                      <wp:docPr id="15"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Облако 10" o:spid="_x0000_s1034" style="position:absolute;left:0;text-align:left;margin-left:11.85pt;margin-top:20.65pt;width:105.9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v:textbox>
                    </v:shape>
                  </w:pict>
                </mc:Fallback>
              </mc:AlternateContent>
            </w: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noProof/>
              </w:rPr>
              <mc:AlternateContent>
                <mc:Choice Requires="wps">
                  <w:drawing>
                    <wp:anchor distT="0" distB="0" distL="114300" distR="114300" simplePos="0" relativeHeight="251664896" behindDoc="0" locked="0" layoutInCell="1" allowOverlap="1">
                      <wp:simplePos x="0" y="0"/>
                      <wp:positionH relativeFrom="column">
                        <wp:posOffset>1263015</wp:posOffset>
                      </wp:positionH>
                      <wp:positionV relativeFrom="paragraph">
                        <wp:posOffset>732155</wp:posOffset>
                      </wp:positionV>
                      <wp:extent cx="1344930" cy="908050"/>
                      <wp:effectExtent l="11430" t="22225" r="15240" b="22225"/>
                      <wp:wrapNone/>
                      <wp:docPr id="14"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style="position:absolute;left:0;text-align:left;margin-left:99.45pt;margin-top:57.65pt;width:105.9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v:textbox>
                    </v:shape>
                  </w:pict>
                </mc:Fallback>
              </mc:AlternateContent>
            </w:r>
          </w:p>
        </w:tc>
        <w:tc>
          <w:tcPr>
            <w:tcW w:w="1701"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noProof/>
              </w:rPr>
              <mc:AlternateContent>
                <mc:Choice Requires="wps">
                  <w:drawing>
                    <wp:anchor distT="0" distB="0" distL="114300" distR="114300" simplePos="0" relativeHeight="251662848" behindDoc="0" locked="0" layoutInCell="1" allowOverlap="1">
                      <wp:simplePos x="0" y="0"/>
                      <wp:positionH relativeFrom="column">
                        <wp:posOffset>599440</wp:posOffset>
                      </wp:positionH>
                      <wp:positionV relativeFrom="paragraph">
                        <wp:posOffset>262255</wp:posOffset>
                      </wp:positionV>
                      <wp:extent cx="1344930" cy="908050"/>
                      <wp:effectExtent l="15875" t="19050" r="20320" b="25400"/>
                      <wp:wrapNone/>
                      <wp:docPr id="13"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style="position:absolute;left:0;text-align:left;margin-left:47.2pt;margin-top:20.65pt;width:105.9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E2120F" w:rsidRDefault="00E2120F" w:rsidP="00E2120F">
                            <w:pPr>
                              <w:pStyle w:val="af7"/>
                              <w:spacing w:before="0" w:beforeAutospacing="0" w:after="0" w:afterAutospacing="0"/>
                              <w:jc w:val="center"/>
                              <w:rPr>
                                <w:sz w:val="20"/>
                                <w:szCs w:val="20"/>
                              </w:rPr>
                            </w:pPr>
                          </w:p>
                          <w:p w:rsidR="00E2120F" w:rsidRDefault="00E2120F" w:rsidP="00E2120F">
                            <w:pPr>
                              <w:pStyle w:val="af7"/>
                              <w:spacing w:before="0" w:beforeAutospacing="0" w:after="0" w:afterAutospacing="0"/>
                              <w:jc w:val="center"/>
                              <w:rPr>
                                <w:sz w:val="20"/>
                                <w:szCs w:val="20"/>
                              </w:rPr>
                            </w:pPr>
                            <w:r w:rsidRPr="00D95DF2">
                              <w:rPr>
                                <w:sz w:val="20"/>
                                <w:szCs w:val="20"/>
                              </w:rPr>
                              <w:t>Описание</w:t>
                            </w:r>
                          </w:p>
                          <w:p w:rsidR="00E2120F" w:rsidRPr="00D95DF2" w:rsidRDefault="00E2120F" w:rsidP="00E2120F">
                            <w:pPr>
                              <w:pStyle w:val="af7"/>
                              <w:spacing w:before="0" w:beforeAutospacing="0" w:after="0" w:afterAutospacing="0"/>
                              <w:jc w:val="center"/>
                              <w:rPr>
                                <w:sz w:val="20"/>
                                <w:szCs w:val="20"/>
                              </w:rPr>
                            </w:pPr>
                            <w:r w:rsidRPr="00D95DF2">
                              <w:rPr>
                                <w:sz w:val="20"/>
                                <w:szCs w:val="20"/>
                              </w:rPr>
                              <w:t>предложений по улучшению</w:t>
                            </w:r>
                          </w:p>
                        </w:txbxContent>
                      </v:textbox>
                    </v:shape>
                  </w:pict>
                </mc:Fallback>
              </mc:AlternateContent>
            </w:r>
            <w:r>
              <w:rPr>
                <w:b/>
                <w:noProof/>
                <w:sz w:val="20"/>
                <w:szCs w:val="20"/>
              </w:rPr>
              <mc:AlternateContent>
                <mc:Choice Requires="wps">
                  <w:drawing>
                    <wp:anchor distT="0" distB="0" distL="114300" distR="114300" simplePos="0" relativeHeight="251661824" behindDoc="0" locked="0" layoutInCell="1" allowOverlap="1">
                      <wp:simplePos x="0" y="0"/>
                      <wp:positionH relativeFrom="column">
                        <wp:posOffset>1195070</wp:posOffset>
                      </wp:positionH>
                      <wp:positionV relativeFrom="paragraph">
                        <wp:posOffset>650240</wp:posOffset>
                      </wp:positionV>
                      <wp:extent cx="937260" cy="1365250"/>
                      <wp:effectExtent l="11430" t="45085" r="51435" b="8890"/>
                      <wp:wrapNone/>
                      <wp:docPr id="1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94.1pt;margin-top:51.2pt;width:73.8pt;height:107.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">
                      <v:stroke endarrow="block"/>
                    </v:shape>
                  </w:pict>
                </mc:Fallback>
              </mc:AlternateContent>
            </w:r>
          </w:p>
        </w:tc>
        <w:tc>
          <w:tcPr>
            <w:tcW w:w="992"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552"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7728" behindDoc="0" locked="0" layoutInCell="1" allowOverlap="1">
                      <wp:simplePos x="0" y="0"/>
                      <wp:positionH relativeFrom="column">
                        <wp:posOffset>-29210</wp:posOffset>
                      </wp:positionH>
                      <wp:positionV relativeFrom="paragraph">
                        <wp:posOffset>53340</wp:posOffset>
                      </wp:positionV>
                      <wp:extent cx="1301750" cy="937260"/>
                      <wp:effectExtent l="5080" t="10160" r="7620" b="5080"/>
                      <wp:wrapNone/>
                      <wp:docPr id="1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E2120F" w:rsidRPr="00E53A11" w:rsidRDefault="00E2120F" w:rsidP="00E2120F">
                                  <w:pPr>
                                    <w:jc w:val="center"/>
                                    <w:rPr>
                                      <w:sz w:val="20"/>
                                      <w:szCs w:val="20"/>
                                    </w:rPr>
                                  </w:pPr>
                                  <w:r w:rsidRPr="00E53A11">
                                    <w:rPr>
                                      <w:sz w:val="20"/>
                                      <w:szCs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7" style="position:absolute;left:0;text-align:left;margin-left:-2.3pt;margin-top:4.2pt;width:102.5pt;height:7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">
                      <v:textbox>
                        <w:txbxContent>
                          <w:p w:rsidR="00E2120F" w:rsidRPr="00E53A11" w:rsidRDefault="00E2120F" w:rsidP="00E2120F">
                            <w:pPr>
                              <w:jc w:val="center"/>
                              <w:rPr>
                                <w:sz w:val="20"/>
                                <w:szCs w:val="20"/>
                              </w:rPr>
                            </w:pPr>
                            <w:r w:rsidRPr="00E53A11">
                              <w:rPr>
                                <w:sz w:val="20"/>
                                <w:szCs w:val="20"/>
                              </w:rPr>
                              <w:t>Завершающее де</w:t>
                            </w:r>
                            <w:r w:rsidRPr="00E53A11">
                              <w:rPr>
                                <w:sz w:val="20"/>
                                <w:szCs w:val="20"/>
                              </w:rPr>
                              <w:t>й</w:t>
                            </w:r>
                            <w:r w:rsidRPr="00E53A11">
                              <w:rPr>
                                <w:sz w:val="20"/>
                                <w:szCs w:val="20"/>
                              </w:rPr>
                              <w:t>ствие (результат) процесса</w:t>
                            </w:r>
                          </w:p>
                        </w:txbxContent>
                      </v:textbox>
                    </v:rect>
                  </w:pict>
                </mc:Fallback>
              </mc:AlternateContent>
            </w:r>
          </w:p>
        </w:tc>
      </w:tr>
      <w:tr w:rsidR="00E2120F" w:rsidRPr="008642F9" w:rsidTr="00677A8B">
        <w:trPr>
          <w:trHeight w:val="2404"/>
        </w:trPr>
        <w:tc>
          <w:tcPr>
            <w:tcW w:w="1809" w:type="dxa"/>
            <w:tcBorders>
              <w:top w:val="nil"/>
              <w:left w:val="nil"/>
              <w:bottom w:val="nil"/>
              <w:right w:val="nil"/>
            </w:tcBorders>
            <w:shd w:val="clear" w:color="auto" w:fill="auto"/>
          </w:tcPr>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p>
          <w:p w:rsidR="00E2120F" w:rsidRPr="008642F9" w:rsidRDefault="00E2120F" w:rsidP="00677A8B">
            <w:pPr>
              <w:widowControl w:val="0"/>
              <w:autoSpaceDE w:val="0"/>
              <w:autoSpaceDN w:val="0"/>
              <w:jc w:val="center"/>
              <w:rPr>
                <w:b/>
                <w:sz w:val="20"/>
                <w:szCs w:val="20"/>
              </w:rPr>
            </w:pPr>
            <w:r w:rsidRPr="008642F9">
              <w:rPr>
                <w:b/>
                <w:sz w:val="20"/>
                <w:szCs w:val="20"/>
              </w:rPr>
              <w:t xml:space="preserve">Участник № </w:t>
            </w:r>
            <w:r w:rsidRPr="008642F9">
              <w:rPr>
                <w:b/>
                <w:sz w:val="20"/>
                <w:szCs w:val="20"/>
                <w:lang w:val="en-US"/>
              </w:rPr>
              <w:t>n</w:t>
            </w:r>
          </w:p>
        </w:tc>
        <w:tc>
          <w:tcPr>
            <w:tcW w:w="2195"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1066"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6704" behindDoc="0" locked="0" layoutInCell="1" allowOverlap="1">
                      <wp:simplePos x="0" y="0"/>
                      <wp:positionH relativeFrom="column">
                        <wp:posOffset>-31115</wp:posOffset>
                      </wp:positionH>
                      <wp:positionV relativeFrom="paragraph">
                        <wp:posOffset>88265</wp:posOffset>
                      </wp:positionV>
                      <wp:extent cx="1248410" cy="1021715"/>
                      <wp:effectExtent l="12700" t="11430" r="5715" b="5080"/>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1021715"/>
                              </a:xfrm>
                              <a:prstGeom prst="rect">
                                <a:avLst/>
                              </a:prstGeom>
                              <a:solidFill>
                                <a:srgbClr val="FFFFFF"/>
                              </a:solidFill>
                              <a:ln w="9525">
                                <a:solidFill>
                                  <a:srgbClr val="000000"/>
                                </a:solidFill>
                                <a:miter lim="800000"/>
                                <a:headEnd/>
                                <a:tailEnd/>
                              </a:ln>
                            </wps:spPr>
                            <wps:txbx>
                              <w:txbxContent>
                                <w:p w:rsidR="00E2120F" w:rsidRPr="00E53A11" w:rsidRDefault="00E2120F" w:rsidP="00E2120F">
                                  <w:pPr>
                                    <w:jc w:val="center"/>
                                    <w:rPr>
                                      <w:sz w:val="20"/>
                                      <w:szCs w:val="20"/>
                                    </w:rPr>
                                  </w:pPr>
                                  <w:r w:rsidRPr="00E53A11">
                                    <w:rPr>
                                      <w:sz w:val="20"/>
                                      <w:szCs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8" style="position:absolute;left:0;text-align:left;margin-left:-2.45pt;margin-top:6.95pt;width:98.3pt;height:8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">
                      <v:textbox>
                        <w:txbxContent>
                          <w:p w:rsidR="00E2120F" w:rsidRPr="00E53A11" w:rsidRDefault="00E2120F" w:rsidP="00E2120F">
                            <w:pPr>
                              <w:jc w:val="center"/>
                              <w:rPr>
                                <w:sz w:val="20"/>
                                <w:szCs w:val="20"/>
                              </w:rPr>
                            </w:pPr>
                            <w:r w:rsidRPr="00E53A11">
                              <w:rPr>
                                <w:sz w:val="20"/>
                                <w:szCs w:val="20"/>
                              </w:rPr>
                              <w:t>Действие 1 (например, постано</w:t>
                            </w:r>
                            <w:r w:rsidRPr="00E53A11">
                              <w:rPr>
                                <w:sz w:val="20"/>
                                <w:szCs w:val="20"/>
                              </w:rPr>
                              <w:t>в</w:t>
                            </w:r>
                            <w:r w:rsidRPr="00E53A11">
                              <w:rPr>
                                <w:sz w:val="20"/>
                                <w:szCs w:val="20"/>
                              </w:rPr>
                              <w:t>ка на контроль, регистрация пор</w:t>
                            </w:r>
                            <w:r w:rsidRPr="00E53A11">
                              <w:rPr>
                                <w:sz w:val="20"/>
                                <w:szCs w:val="20"/>
                              </w:rPr>
                              <w:t>у</w:t>
                            </w:r>
                            <w:r w:rsidRPr="00E53A11">
                              <w:rPr>
                                <w:sz w:val="20"/>
                                <w:szCs w:val="20"/>
                              </w:rPr>
                              <w:t>чения и др.)</w:t>
                            </w:r>
                          </w:p>
                        </w:txbxContent>
                      </v:textbox>
                    </v:rect>
                  </w:pict>
                </mc:Fallback>
              </mc:AlternateContent>
            </w:r>
            <w:r>
              <w:rPr>
                <w:b/>
                <w:noProof/>
                <w:sz w:val="20"/>
                <w:szCs w:val="20"/>
              </w:rPr>
              <mc:AlternateContent>
                <mc:Choice Requires="wps">
                  <w:drawing>
                    <wp:anchor distT="0" distB="0" distL="114300" distR="114300" simplePos="0" relativeHeight="251660800" behindDoc="0" locked="0" layoutInCell="1" allowOverlap="1">
                      <wp:simplePos x="0" y="0"/>
                      <wp:positionH relativeFrom="column">
                        <wp:posOffset>1217295</wp:posOffset>
                      </wp:positionH>
                      <wp:positionV relativeFrom="paragraph">
                        <wp:posOffset>700405</wp:posOffset>
                      </wp:positionV>
                      <wp:extent cx="1257300" cy="0"/>
                      <wp:effectExtent l="13335" t="61595" r="15240" b="52705"/>
                      <wp:wrapNone/>
                      <wp:docPr id="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95.85pt;margin-top:55.15pt;width:99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">
                      <v:stroke endarrow="block"/>
                    </v:shape>
                  </w:pict>
                </mc:Fallback>
              </mc:AlternateContent>
            </w:r>
          </w:p>
        </w:tc>
        <w:tc>
          <w:tcPr>
            <w:tcW w:w="1701"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126" w:type="dxa"/>
            <w:tcBorders>
              <w:top w:val="nil"/>
              <w:left w:val="nil"/>
              <w:bottom w:val="nil"/>
              <w:right w:val="nil"/>
            </w:tcBorders>
          </w:tcPr>
          <w:p w:rsidR="00E2120F" w:rsidRPr="008642F9" w:rsidRDefault="008D448A" w:rsidP="00677A8B">
            <w:pPr>
              <w:widowControl w:val="0"/>
              <w:autoSpaceDE w:val="0"/>
              <w:autoSpaceDN w:val="0"/>
              <w:jc w:val="center"/>
              <w:rPr>
                <w:b/>
                <w:sz w:val="20"/>
                <w:szCs w:val="20"/>
              </w:rPr>
            </w:pPr>
            <w:r>
              <w:rPr>
                <w:b/>
                <w:noProof/>
                <w:sz w:val="20"/>
                <w:szCs w:val="20"/>
              </w:rPr>
              <mc:AlternateContent>
                <mc:Choice Requires="wps">
                  <w:drawing>
                    <wp:anchor distT="0" distB="0" distL="114300" distR="114300" simplePos="0" relativeHeight="251658752" behindDoc="0" locked="0" layoutInCell="1" allowOverlap="1">
                      <wp:simplePos x="0" y="0"/>
                      <wp:positionH relativeFrom="column">
                        <wp:posOffset>45720</wp:posOffset>
                      </wp:positionH>
                      <wp:positionV relativeFrom="paragraph">
                        <wp:posOffset>88265</wp:posOffset>
                      </wp:positionV>
                      <wp:extent cx="1149350" cy="1053465"/>
                      <wp:effectExtent l="5080" t="11430" r="7620" b="11430"/>
                      <wp:wrapNone/>
                      <wp:docPr id="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1053465"/>
                              </a:xfrm>
                              <a:prstGeom prst="rect">
                                <a:avLst/>
                              </a:prstGeom>
                              <a:solidFill>
                                <a:srgbClr val="FFFFFF"/>
                              </a:solidFill>
                              <a:ln w="9525">
                                <a:solidFill>
                                  <a:srgbClr val="000000"/>
                                </a:solidFill>
                                <a:miter lim="800000"/>
                                <a:headEnd/>
                                <a:tailEnd/>
                              </a:ln>
                            </wps:spPr>
                            <wps:txbx>
                              <w:txbxContent>
                                <w:p w:rsidR="00E2120F" w:rsidRPr="00E53A11" w:rsidRDefault="00E2120F" w:rsidP="00E2120F">
                                  <w:pPr>
                                    <w:jc w:val="center"/>
                                    <w:rPr>
                                      <w:sz w:val="20"/>
                                      <w:szCs w:val="20"/>
                                    </w:rPr>
                                  </w:pPr>
                                  <w:r w:rsidRPr="00E53A11">
                                    <w:rPr>
                                      <w:sz w:val="20"/>
                                      <w:szCs w:val="20"/>
                                    </w:rPr>
                                    <w:t xml:space="preserve">Действие </w:t>
                                  </w:r>
                                  <w:r w:rsidRPr="00E53A11">
                                    <w:rPr>
                                      <w:sz w:val="20"/>
                                      <w:szCs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9" style="position:absolute;left:0;text-align:left;margin-left:3.6pt;margin-top:6.95pt;width:90.5pt;height:82.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">
                      <v:textbox>
                        <w:txbxContent>
                          <w:p w:rsidR="00E2120F" w:rsidRPr="00E53A11" w:rsidRDefault="00E2120F" w:rsidP="00E2120F">
                            <w:pPr>
                              <w:jc w:val="center"/>
                              <w:rPr>
                                <w:sz w:val="20"/>
                                <w:szCs w:val="20"/>
                              </w:rPr>
                            </w:pPr>
                            <w:r w:rsidRPr="00E53A11">
                              <w:rPr>
                                <w:sz w:val="20"/>
                                <w:szCs w:val="20"/>
                              </w:rPr>
                              <w:t xml:space="preserve">Действие </w:t>
                            </w:r>
                            <w:r w:rsidRPr="00E53A11">
                              <w:rPr>
                                <w:sz w:val="20"/>
                                <w:szCs w:val="20"/>
                                <w:lang w:val="en-US"/>
                              </w:rPr>
                              <w:t>n</w:t>
                            </w:r>
                          </w:p>
                        </w:txbxContent>
                      </v:textbox>
                    </v:rect>
                  </w:pict>
                </mc:Fallback>
              </mc:AlternateContent>
            </w:r>
          </w:p>
        </w:tc>
        <w:tc>
          <w:tcPr>
            <w:tcW w:w="992"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c>
          <w:tcPr>
            <w:tcW w:w="2552" w:type="dxa"/>
            <w:tcBorders>
              <w:top w:val="nil"/>
              <w:left w:val="nil"/>
              <w:bottom w:val="nil"/>
              <w:right w:val="nil"/>
            </w:tcBorders>
          </w:tcPr>
          <w:p w:rsidR="00E2120F" w:rsidRPr="008642F9" w:rsidRDefault="00E2120F" w:rsidP="00677A8B">
            <w:pPr>
              <w:widowControl w:val="0"/>
              <w:autoSpaceDE w:val="0"/>
              <w:autoSpaceDN w:val="0"/>
              <w:jc w:val="center"/>
              <w:rPr>
                <w:b/>
                <w:sz w:val="20"/>
                <w:szCs w:val="20"/>
              </w:rPr>
            </w:pPr>
          </w:p>
        </w:tc>
      </w:tr>
    </w:tbl>
    <w:p w:rsidR="002D5881" w:rsidRDefault="002D5881" w:rsidP="00E2120F">
      <w:pPr>
        <w:widowControl w:val="0"/>
        <w:autoSpaceDE w:val="0"/>
        <w:autoSpaceDN w:val="0"/>
        <w:jc w:val="center"/>
        <w:rPr>
          <w:b/>
        </w:rPr>
        <w:sectPr w:rsidR="002D5881" w:rsidSect="00F80A3A">
          <w:pgSz w:w="16838" w:h="11906" w:orient="landscape" w:code="9"/>
          <w:pgMar w:top="567" w:right="567" w:bottom="1134" w:left="1134" w:header="709" w:footer="709" w:gutter="0"/>
          <w:cols w:space="708"/>
          <w:titlePg/>
          <w:docGrid w:linePitch="360"/>
        </w:sectPr>
      </w:pPr>
    </w:p>
    <w:p w:rsidR="00E2120F" w:rsidRPr="008642F9" w:rsidRDefault="00E2120F" w:rsidP="00E2120F">
      <w:pPr>
        <w:widowControl w:val="0"/>
        <w:autoSpaceDE w:val="0"/>
        <w:autoSpaceDN w:val="0"/>
        <w:jc w:val="center"/>
        <w:rPr>
          <w:b/>
        </w:rPr>
      </w:pPr>
      <w:r w:rsidRPr="008642F9">
        <w:rPr>
          <w:b/>
        </w:rPr>
        <w:lastRenderedPageBreak/>
        <w:t>Условные обозначения, используемые при построении карт текущего и целевого состояния процесса</w:t>
      </w:r>
    </w:p>
    <w:p w:rsidR="00E2120F" w:rsidRPr="008642F9" w:rsidRDefault="00E2120F" w:rsidP="00E2120F">
      <w:pPr>
        <w:widowControl w:val="0"/>
        <w:autoSpaceDE w:val="0"/>
        <w:autoSpaceDN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191"/>
      </w:tblGrid>
      <w:tr w:rsidR="00E2120F" w:rsidRPr="008642F9" w:rsidTr="00677A8B">
        <w:tc>
          <w:tcPr>
            <w:tcW w:w="2518" w:type="dxa"/>
            <w:shd w:val="clear" w:color="auto" w:fill="auto"/>
          </w:tcPr>
          <w:p w:rsidR="00E2120F" w:rsidRPr="008642F9" w:rsidRDefault="00E2120F" w:rsidP="00677A8B">
            <w:pPr>
              <w:widowControl w:val="0"/>
              <w:autoSpaceDE w:val="0"/>
              <w:autoSpaceDN w:val="0"/>
              <w:jc w:val="center"/>
              <w:rPr>
                <w:b/>
              </w:rPr>
            </w:pPr>
            <w:r w:rsidRPr="008642F9">
              <w:rPr>
                <w:b/>
              </w:rPr>
              <w:t>Обозначение</w:t>
            </w:r>
          </w:p>
        </w:tc>
        <w:tc>
          <w:tcPr>
            <w:tcW w:w="12191" w:type="dxa"/>
            <w:shd w:val="clear" w:color="auto" w:fill="auto"/>
          </w:tcPr>
          <w:p w:rsidR="00E2120F" w:rsidRPr="008642F9" w:rsidRDefault="00E2120F" w:rsidP="00677A8B">
            <w:pPr>
              <w:widowControl w:val="0"/>
              <w:autoSpaceDE w:val="0"/>
              <w:autoSpaceDN w:val="0"/>
              <w:jc w:val="center"/>
              <w:rPr>
                <w:b/>
              </w:rPr>
            </w:pPr>
            <w:r w:rsidRPr="008642F9">
              <w:rPr>
                <w:b/>
              </w:rPr>
              <w:t>Расшифровка и пояснение</w:t>
            </w:r>
          </w:p>
        </w:tc>
      </w:tr>
      <w:tr w:rsidR="00E2120F" w:rsidRPr="008642F9" w:rsidTr="00677A8B">
        <w:trPr>
          <w:trHeight w:val="688"/>
        </w:trPr>
        <w:tc>
          <w:tcPr>
            <w:tcW w:w="2518" w:type="dxa"/>
            <w:shd w:val="clear" w:color="auto" w:fill="auto"/>
          </w:tcPr>
          <w:p w:rsidR="00E2120F" w:rsidRPr="008642F9" w:rsidRDefault="008D448A" w:rsidP="00677A8B">
            <w:pPr>
              <w:widowControl w:val="0"/>
              <w:autoSpaceDE w:val="0"/>
              <w:autoSpaceDN w:val="0"/>
              <w:jc w:val="center"/>
              <w:rPr>
                <w:b/>
              </w:rPr>
            </w:pPr>
            <w:r>
              <w:rPr>
                <w:b/>
                <w:noProof/>
              </w:rPr>
              <mc:AlternateContent>
                <mc:Choice Requires="wps">
                  <w:drawing>
                    <wp:anchor distT="0" distB="0" distL="114300" distR="114300" simplePos="0" relativeHeight="251665920" behindDoc="0" locked="0" layoutInCell="1" allowOverlap="1">
                      <wp:simplePos x="0" y="0"/>
                      <wp:positionH relativeFrom="column">
                        <wp:posOffset>90805</wp:posOffset>
                      </wp:positionH>
                      <wp:positionV relativeFrom="paragraph">
                        <wp:posOffset>86995</wp:posOffset>
                      </wp:positionV>
                      <wp:extent cx="1283970" cy="272415"/>
                      <wp:effectExtent l="10795" t="12700" r="10160" b="10160"/>
                      <wp:wrapNone/>
                      <wp:docPr id="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272415"/>
                              </a:xfrm>
                              <a:prstGeom prst="rect">
                                <a:avLst/>
                              </a:prstGeom>
                              <a:solidFill>
                                <a:srgbClr val="FFFFFF"/>
                              </a:solidFill>
                              <a:ln w="9525">
                                <a:solidFill>
                                  <a:srgbClr val="000000"/>
                                </a:solidFill>
                                <a:miter lim="800000"/>
                                <a:headEnd/>
                                <a:tailEnd/>
                              </a:ln>
                            </wps:spPr>
                            <wps:txbx>
                              <w:txbxContent>
                                <w:p w:rsidR="00E2120F" w:rsidRPr="00802E48" w:rsidRDefault="00E2120F" w:rsidP="00E2120F">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40" style="position:absolute;left:0;text-align:left;margin-left:7.15pt;margin-top:6.85pt;width:101.1pt;height:21.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">
                      <v:textbox>
                        <w:txbxContent>
                          <w:p w:rsidR="00E2120F" w:rsidRPr="00802E48" w:rsidRDefault="00E2120F" w:rsidP="00E2120F">
                            <w:pPr>
                              <w:jc w:val="center"/>
                              <w:rPr>
                                <w:sz w:val="20"/>
                                <w:szCs w:val="20"/>
                              </w:rPr>
                            </w:pPr>
                          </w:p>
                        </w:txbxContent>
                      </v:textbox>
                    </v:rect>
                  </w:pict>
                </mc:Fallback>
              </mc:AlternateContent>
            </w:r>
          </w:p>
        </w:tc>
        <w:tc>
          <w:tcPr>
            <w:tcW w:w="12191" w:type="dxa"/>
            <w:shd w:val="clear" w:color="auto" w:fill="auto"/>
          </w:tcPr>
          <w:p w:rsidR="00E2120F" w:rsidRPr="008642F9" w:rsidRDefault="00E2120F" w:rsidP="00677A8B">
            <w:pPr>
              <w:widowControl w:val="0"/>
              <w:autoSpaceDE w:val="0"/>
              <w:autoSpaceDN w:val="0"/>
              <w:jc w:val="both"/>
            </w:pPr>
            <w:r w:rsidRPr="008642F9">
              <w:t>Этап процесса. Все этапы в процессе должны иметь название</w:t>
            </w:r>
          </w:p>
        </w:tc>
      </w:tr>
      <w:tr w:rsidR="00E2120F" w:rsidRPr="008642F9" w:rsidTr="00677A8B">
        <w:trPr>
          <w:trHeight w:val="556"/>
        </w:trPr>
        <w:tc>
          <w:tcPr>
            <w:tcW w:w="2518" w:type="dxa"/>
            <w:shd w:val="clear" w:color="auto" w:fill="auto"/>
          </w:tcPr>
          <w:p w:rsidR="00E2120F" w:rsidRPr="008642F9" w:rsidRDefault="008D448A" w:rsidP="00677A8B">
            <w:pPr>
              <w:widowControl w:val="0"/>
              <w:autoSpaceDE w:val="0"/>
              <w:autoSpaceDN w:val="0"/>
              <w:jc w:val="center"/>
              <w:rPr>
                <w:b/>
              </w:rPr>
            </w:pPr>
            <w:r>
              <w:rPr>
                <w:b/>
                <w:noProof/>
              </w:rPr>
              <mc:AlternateContent>
                <mc:Choice Requires="wps">
                  <w:drawing>
                    <wp:anchor distT="0" distB="0" distL="114300" distR="114300" simplePos="0" relativeHeight="251666944" behindDoc="0" locked="0" layoutInCell="1" allowOverlap="1">
                      <wp:simplePos x="0" y="0"/>
                      <wp:positionH relativeFrom="column">
                        <wp:posOffset>117475</wp:posOffset>
                      </wp:positionH>
                      <wp:positionV relativeFrom="paragraph">
                        <wp:posOffset>170180</wp:posOffset>
                      </wp:positionV>
                      <wp:extent cx="1257300" cy="0"/>
                      <wp:effectExtent l="8890" t="53340" r="19685" b="60960"/>
                      <wp:wrapNone/>
                      <wp:docPr id="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9.25pt;margin-top:13.4pt;width:99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hn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">
                      <v:stroke endarrow="block"/>
                    </v:shape>
                  </w:pict>
                </mc:Fallback>
              </mc:AlternateContent>
            </w:r>
          </w:p>
        </w:tc>
        <w:tc>
          <w:tcPr>
            <w:tcW w:w="12191" w:type="dxa"/>
            <w:shd w:val="clear" w:color="auto" w:fill="auto"/>
          </w:tcPr>
          <w:p w:rsidR="00E2120F" w:rsidRPr="008642F9" w:rsidRDefault="00E2120F" w:rsidP="00677A8B">
            <w:pPr>
              <w:widowControl w:val="0"/>
              <w:autoSpaceDE w:val="0"/>
              <w:autoSpaceDN w:val="0"/>
              <w:jc w:val="both"/>
            </w:pPr>
            <w:r w:rsidRPr="008642F9">
              <w:t>Информационный поток (направление документов, писем, справок и т.д.)</w:t>
            </w:r>
          </w:p>
        </w:tc>
      </w:tr>
      <w:tr w:rsidR="00E2120F" w:rsidRPr="008642F9" w:rsidTr="00677A8B">
        <w:trPr>
          <w:trHeight w:val="550"/>
        </w:trPr>
        <w:tc>
          <w:tcPr>
            <w:tcW w:w="2518" w:type="dxa"/>
            <w:shd w:val="clear" w:color="auto" w:fill="auto"/>
          </w:tcPr>
          <w:p w:rsidR="00E2120F" w:rsidRPr="008642F9" w:rsidRDefault="00E2120F" w:rsidP="00677A8B">
            <w:pPr>
              <w:widowControl w:val="0"/>
              <w:autoSpaceDE w:val="0"/>
              <w:autoSpaceDN w:val="0"/>
              <w:jc w:val="center"/>
              <w:rPr>
                <w:noProof/>
                <w:sz w:val="20"/>
              </w:rPr>
            </w:pPr>
          </w:p>
          <w:p w:rsidR="00E2120F" w:rsidRPr="008642F9" w:rsidRDefault="008D448A" w:rsidP="00677A8B">
            <w:pPr>
              <w:widowControl w:val="0"/>
              <w:autoSpaceDE w:val="0"/>
              <w:autoSpaceDN w:val="0"/>
              <w:jc w:val="center"/>
              <w:rPr>
                <w:b/>
              </w:rPr>
            </w:pPr>
            <w:r>
              <w:rPr>
                <w:noProof/>
                <w:sz w:val="20"/>
              </w:rPr>
              <w:drawing>
                <wp:inline distT="0" distB="0" distL="0" distR="0">
                  <wp:extent cx="191135" cy="286385"/>
                  <wp:effectExtent l="0" t="0" r="0" b="0"/>
                  <wp:docPr id="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135" cy="286385"/>
                          </a:xfrm>
                          <a:prstGeom prst="rect">
                            <a:avLst/>
                          </a:prstGeom>
                          <a:noFill/>
                          <a:ln>
                            <a:noFill/>
                          </a:ln>
                        </pic:spPr>
                      </pic:pic>
                    </a:graphicData>
                  </a:graphic>
                </wp:inline>
              </w:drawing>
            </w:r>
          </w:p>
        </w:tc>
        <w:tc>
          <w:tcPr>
            <w:tcW w:w="12191" w:type="dxa"/>
            <w:shd w:val="clear" w:color="auto" w:fill="auto"/>
          </w:tcPr>
          <w:p w:rsidR="00E2120F" w:rsidRPr="008642F9" w:rsidRDefault="00E2120F" w:rsidP="00677A8B">
            <w:pPr>
              <w:widowControl w:val="0"/>
              <w:autoSpaceDE w:val="0"/>
              <w:autoSpaceDN w:val="0"/>
              <w:jc w:val="both"/>
            </w:pPr>
            <w:r w:rsidRPr="008642F9">
              <w:t>Перемещение человека. Используется при отображении перемещений в ходе процесса (этапа процесса) из здания в здание, перемещений в здании</w:t>
            </w:r>
          </w:p>
        </w:tc>
      </w:tr>
      <w:tr w:rsidR="00E2120F" w:rsidRPr="008642F9" w:rsidTr="00677A8B">
        <w:tc>
          <w:tcPr>
            <w:tcW w:w="2518" w:type="dxa"/>
            <w:shd w:val="clear" w:color="auto" w:fill="auto"/>
          </w:tcPr>
          <w:p w:rsidR="00E2120F" w:rsidRPr="008642F9" w:rsidRDefault="008D448A" w:rsidP="00677A8B">
            <w:pPr>
              <w:widowControl w:val="0"/>
              <w:autoSpaceDE w:val="0"/>
              <w:autoSpaceDN w:val="0"/>
              <w:jc w:val="center"/>
              <w:rPr>
                <w:b/>
              </w:rPr>
            </w:pPr>
            <w:r>
              <w:rPr>
                <w:noProof/>
              </w:rPr>
              <w:drawing>
                <wp:inline distT="0" distB="0" distL="0" distR="0">
                  <wp:extent cx="334010" cy="334010"/>
                  <wp:effectExtent l="0" t="0" r="8890" b="8890"/>
                  <wp:docPr id="3" name="Рисунок 3" descr="https://kazan.guru-system.ru/wp-content/uploads/2017/11/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kazan.guru-system.ru/wp-content/uploads/2017/11/phon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4010" cy="334010"/>
                          </a:xfrm>
                          <a:prstGeom prst="rect">
                            <a:avLst/>
                          </a:prstGeom>
                          <a:noFill/>
                          <a:ln>
                            <a:noFill/>
                          </a:ln>
                        </pic:spPr>
                      </pic:pic>
                    </a:graphicData>
                  </a:graphic>
                </wp:inline>
              </w:drawing>
            </w:r>
          </w:p>
        </w:tc>
        <w:tc>
          <w:tcPr>
            <w:tcW w:w="12191" w:type="dxa"/>
            <w:shd w:val="clear" w:color="auto" w:fill="auto"/>
          </w:tcPr>
          <w:p w:rsidR="00E2120F" w:rsidRPr="008642F9" w:rsidRDefault="00E2120F" w:rsidP="00677A8B">
            <w:pPr>
              <w:widowControl w:val="0"/>
              <w:autoSpaceDE w:val="0"/>
              <w:autoSpaceDN w:val="0"/>
              <w:jc w:val="both"/>
            </w:pPr>
            <w:r w:rsidRPr="008642F9">
              <w:t>Информационный поток, передаваемый посредством телефонной связи</w:t>
            </w:r>
          </w:p>
        </w:tc>
      </w:tr>
      <w:tr w:rsidR="00E2120F" w:rsidRPr="008642F9" w:rsidTr="00677A8B">
        <w:tc>
          <w:tcPr>
            <w:tcW w:w="2518" w:type="dxa"/>
            <w:shd w:val="clear" w:color="auto" w:fill="auto"/>
          </w:tcPr>
          <w:p w:rsidR="00E2120F" w:rsidRPr="008642F9" w:rsidRDefault="008D448A" w:rsidP="00677A8B">
            <w:pPr>
              <w:widowControl w:val="0"/>
              <w:autoSpaceDE w:val="0"/>
              <w:autoSpaceDN w:val="0"/>
              <w:jc w:val="center"/>
              <w:rPr>
                <w:b/>
              </w:rPr>
            </w:pPr>
            <w:r>
              <w:rPr>
                <w:b/>
                <w:noProof/>
              </w:rPr>
              <w:drawing>
                <wp:inline distT="0" distB="0" distL="0" distR="0">
                  <wp:extent cx="300355" cy="274320"/>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grayscl/>
                            <a:biLevel thresh="50000"/>
                            <a:extLst>
                              <a:ext uri="{28A0092B-C50C-407E-A947-70E740481C1C}">
                                <a14:useLocalDpi xmlns:a14="http://schemas.microsoft.com/office/drawing/2010/main" val="0"/>
                              </a:ext>
                            </a:extLst>
                          </a:blip>
                          <a:srcRect/>
                          <a:stretch>
                            <a:fillRect/>
                          </a:stretch>
                        </pic:blipFill>
                        <pic:spPr bwMode="auto">
                          <a:xfrm>
                            <a:off x="0" y="0"/>
                            <a:ext cx="300355" cy="274320"/>
                          </a:xfrm>
                          <a:prstGeom prst="rect">
                            <a:avLst/>
                          </a:prstGeom>
                          <a:noFill/>
                        </pic:spPr>
                      </pic:pic>
                    </a:graphicData>
                  </a:graphic>
                </wp:inline>
              </w:drawing>
            </w:r>
          </w:p>
        </w:tc>
        <w:tc>
          <w:tcPr>
            <w:tcW w:w="12191" w:type="dxa"/>
            <w:shd w:val="clear" w:color="auto" w:fill="auto"/>
          </w:tcPr>
          <w:p w:rsidR="00E2120F" w:rsidRPr="008642F9" w:rsidRDefault="00E2120F" w:rsidP="00677A8B">
            <w:pPr>
              <w:widowControl w:val="0"/>
              <w:autoSpaceDE w:val="0"/>
              <w:autoSpaceDN w:val="0"/>
              <w:jc w:val="both"/>
            </w:pPr>
            <w:r w:rsidRPr="008642F9">
              <w:rPr>
                <w:lang w:eastAsia="en-US"/>
              </w:rPr>
              <w:t>Информационный</w:t>
            </w:r>
            <w:r w:rsidRPr="008642F9">
              <w:rPr>
                <w:spacing w:val="1"/>
                <w:lang w:eastAsia="en-US"/>
              </w:rPr>
              <w:t xml:space="preserve"> </w:t>
            </w:r>
            <w:r w:rsidRPr="008642F9">
              <w:rPr>
                <w:lang w:eastAsia="en-US"/>
              </w:rPr>
              <w:t>поток,</w:t>
            </w:r>
            <w:r w:rsidRPr="008642F9">
              <w:rPr>
                <w:spacing w:val="1"/>
                <w:lang w:eastAsia="en-US"/>
              </w:rPr>
              <w:t xml:space="preserve"> </w:t>
            </w:r>
            <w:r w:rsidRPr="008642F9">
              <w:rPr>
                <w:lang w:eastAsia="en-US"/>
              </w:rPr>
              <w:t>передаваемый</w:t>
            </w:r>
            <w:r w:rsidRPr="008642F9">
              <w:rPr>
                <w:spacing w:val="1"/>
                <w:lang w:eastAsia="en-US"/>
              </w:rPr>
              <w:t xml:space="preserve"> </w:t>
            </w:r>
            <w:r w:rsidRPr="008642F9">
              <w:rPr>
                <w:lang w:eastAsia="en-US"/>
              </w:rPr>
              <w:t>с</w:t>
            </w:r>
            <w:r w:rsidRPr="008642F9">
              <w:rPr>
                <w:spacing w:val="1"/>
                <w:lang w:eastAsia="en-US"/>
              </w:rPr>
              <w:t xml:space="preserve"> </w:t>
            </w:r>
            <w:r w:rsidRPr="008642F9">
              <w:rPr>
                <w:lang w:eastAsia="en-US"/>
              </w:rPr>
              <w:t>помощью</w:t>
            </w:r>
            <w:r w:rsidRPr="008642F9">
              <w:rPr>
                <w:spacing w:val="1"/>
                <w:lang w:eastAsia="en-US"/>
              </w:rPr>
              <w:t xml:space="preserve"> </w:t>
            </w:r>
            <w:r w:rsidRPr="008642F9">
              <w:rPr>
                <w:lang w:eastAsia="en-US"/>
              </w:rPr>
              <w:t>электронных</w:t>
            </w:r>
            <w:r w:rsidRPr="008642F9">
              <w:rPr>
                <w:spacing w:val="1"/>
                <w:lang w:eastAsia="en-US"/>
              </w:rPr>
              <w:t xml:space="preserve"> </w:t>
            </w:r>
            <w:r w:rsidRPr="008642F9">
              <w:rPr>
                <w:lang w:eastAsia="en-US"/>
              </w:rPr>
              <w:t>средств</w:t>
            </w:r>
            <w:r w:rsidRPr="008642F9">
              <w:rPr>
                <w:spacing w:val="1"/>
                <w:lang w:eastAsia="en-US"/>
              </w:rPr>
              <w:t xml:space="preserve"> </w:t>
            </w:r>
            <w:r w:rsidRPr="008642F9">
              <w:rPr>
                <w:lang w:eastAsia="en-US"/>
              </w:rPr>
              <w:t>(информационных</w:t>
            </w:r>
            <w:r w:rsidRPr="008642F9">
              <w:rPr>
                <w:spacing w:val="1"/>
                <w:lang w:eastAsia="en-US"/>
              </w:rPr>
              <w:t xml:space="preserve"> </w:t>
            </w:r>
            <w:r w:rsidRPr="008642F9">
              <w:rPr>
                <w:lang w:eastAsia="en-US"/>
              </w:rPr>
              <w:t>систем,</w:t>
            </w:r>
            <w:r w:rsidRPr="008642F9">
              <w:rPr>
                <w:spacing w:val="-1"/>
                <w:lang w:eastAsia="en-US"/>
              </w:rPr>
              <w:t xml:space="preserve"> </w:t>
            </w:r>
            <w:r w:rsidRPr="008642F9">
              <w:rPr>
                <w:lang w:eastAsia="en-US"/>
              </w:rPr>
              <w:t>электронной почты)</w:t>
            </w:r>
          </w:p>
        </w:tc>
      </w:tr>
      <w:tr w:rsidR="00E2120F" w:rsidRPr="008642F9" w:rsidTr="00677A8B">
        <w:trPr>
          <w:trHeight w:val="948"/>
        </w:trPr>
        <w:tc>
          <w:tcPr>
            <w:tcW w:w="2518" w:type="dxa"/>
            <w:shd w:val="clear" w:color="auto" w:fill="auto"/>
          </w:tcPr>
          <w:p w:rsidR="00E2120F" w:rsidRPr="008642F9" w:rsidRDefault="008D448A" w:rsidP="00677A8B">
            <w:pPr>
              <w:widowControl w:val="0"/>
              <w:autoSpaceDE w:val="0"/>
              <w:autoSpaceDN w:val="0"/>
              <w:jc w:val="center"/>
              <w:rPr>
                <w:b/>
              </w:rPr>
            </w:pPr>
            <w:r>
              <w:rPr>
                <w:b/>
                <w:noProof/>
              </w:rPr>
              <mc:AlternateContent>
                <mc:Choice Requires="wps">
                  <w:drawing>
                    <wp:anchor distT="0" distB="0" distL="114300" distR="114300" simplePos="0" relativeHeight="251667968" behindDoc="0" locked="0" layoutInCell="1" allowOverlap="1">
                      <wp:simplePos x="0" y="0"/>
                      <wp:positionH relativeFrom="column">
                        <wp:posOffset>477520</wp:posOffset>
                      </wp:positionH>
                      <wp:positionV relativeFrom="paragraph">
                        <wp:posOffset>40005</wp:posOffset>
                      </wp:positionV>
                      <wp:extent cx="522605" cy="531495"/>
                      <wp:effectExtent l="26035" t="24765" r="22860" b="34290"/>
                      <wp:wrapNone/>
                      <wp:docPr id="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531495"/>
                              </a:xfrm>
                              <a:prstGeom prst="irregularSeal1">
                                <a:avLst/>
                              </a:prstGeom>
                              <a:solidFill>
                                <a:srgbClr val="FFFFFF"/>
                              </a:solidFill>
                              <a:ln w="9525">
                                <a:solidFill>
                                  <a:srgbClr val="000000"/>
                                </a:solidFill>
                                <a:miter lim="800000"/>
                                <a:headEnd/>
                                <a:tailEnd/>
                              </a:ln>
                            </wps:spPr>
                            <wps:txbx>
                              <w:txbxContent>
                                <w:p w:rsidR="00E2120F" w:rsidRPr="00802E48" w:rsidRDefault="00E2120F" w:rsidP="00E2120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41" type="#_x0000_t71" style="position:absolute;left:0;text-align:left;margin-left:37.6pt;margin-top:3.15pt;width:41.15pt;height:41.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">
                      <v:textbox>
                        <w:txbxContent>
                          <w:p w:rsidR="00E2120F" w:rsidRPr="00802E48" w:rsidRDefault="00E2120F" w:rsidP="00E2120F">
                            <w:pPr>
                              <w:rPr>
                                <w:sz w:val="20"/>
                                <w:szCs w:val="20"/>
                              </w:rPr>
                            </w:pPr>
                          </w:p>
                        </w:txbxContent>
                      </v:textbox>
                    </v:shape>
                  </w:pict>
                </mc:Fallback>
              </mc:AlternateContent>
            </w:r>
          </w:p>
        </w:tc>
        <w:tc>
          <w:tcPr>
            <w:tcW w:w="12191" w:type="dxa"/>
            <w:shd w:val="clear" w:color="auto" w:fill="auto"/>
          </w:tcPr>
          <w:p w:rsidR="00E2120F" w:rsidRPr="008642F9" w:rsidRDefault="00E2120F" w:rsidP="00677A8B">
            <w:pPr>
              <w:widowControl w:val="0"/>
              <w:autoSpaceDE w:val="0"/>
              <w:autoSpaceDN w:val="0"/>
              <w:jc w:val="both"/>
            </w:pPr>
            <w:r w:rsidRPr="008642F9">
              <w:rPr>
                <w:lang w:eastAsia="en-US"/>
              </w:rPr>
              <w:t>Проблемы, потери, для устранения которых необходимо внедрить улучшения для достижения целевого состояния процесса</w:t>
            </w:r>
          </w:p>
        </w:tc>
      </w:tr>
      <w:tr w:rsidR="00E2120F" w:rsidRPr="008642F9" w:rsidTr="00677A8B">
        <w:trPr>
          <w:trHeight w:val="834"/>
        </w:trPr>
        <w:tc>
          <w:tcPr>
            <w:tcW w:w="2518" w:type="dxa"/>
            <w:shd w:val="clear" w:color="auto" w:fill="auto"/>
          </w:tcPr>
          <w:p w:rsidR="00E2120F" w:rsidRPr="008642F9" w:rsidRDefault="008D448A" w:rsidP="00677A8B">
            <w:pPr>
              <w:widowControl w:val="0"/>
              <w:autoSpaceDE w:val="0"/>
              <w:autoSpaceDN w:val="0"/>
              <w:jc w:val="center"/>
              <w:rPr>
                <w:b/>
              </w:rPr>
            </w:pPr>
            <w:r>
              <w:rPr>
                <w:b/>
                <w:noProof/>
              </w:rPr>
              <mc:AlternateContent>
                <mc:Choice Requires="wps">
                  <w:drawing>
                    <wp:anchor distT="0" distB="0" distL="114300" distR="114300" simplePos="0" relativeHeight="251668992" behindDoc="0" locked="0" layoutInCell="1" allowOverlap="1">
                      <wp:simplePos x="0" y="0"/>
                      <wp:positionH relativeFrom="column">
                        <wp:posOffset>477520</wp:posOffset>
                      </wp:positionH>
                      <wp:positionV relativeFrom="paragraph">
                        <wp:posOffset>65405</wp:posOffset>
                      </wp:positionV>
                      <wp:extent cx="608330" cy="410845"/>
                      <wp:effectExtent l="16510" t="10795" r="13335" b="16510"/>
                      <wp:wrapNone/>
                      <wp:docPr id="1"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330" cy="410845"/>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E2120F" w:rsidRPr="00D95DF2" w:rsidRDefault="00E2120F" w:rsidP="00E2120F">
                                  <w:pPr>
                                    <w:pStyle w:val="af7"/>
                                    <w:spacing w:before="0" w:beforeAutospacing="0" w:after="0" w:afterAutospacing="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style="position:absolute;left:0;text-align:left;margin-left:37.6pt;margin-top:5.15pt;width:47.9pt;height:32.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3557252,5854960;1637267,5676699;5251352,7805798;4411505,7891011;12490170,8743191;11983833,8354010;21850594,7772693;21648212,8199677;25869459,5134079;28333688,6730174;31682488,3434198;30584917,4032738;29049236,1213619;29106844,1496341;22040852,883935;22603276,523380;16782670,1055710;17054785,744818;10611866,1161284;11597262,1462789;3128224,3531498;2956160,3214111" o:connectangles="0,0,0,0,0,0,0,0,0,0,0,0,0,0,0,0,0,0,0,0,0,0" textboxrect="0,0,43200,43200"/>
                      <v:textbox>
                        <w:txbxContent>
                          <w:p w:rsidR="00E2120F" w:rsidRPr="00D95DF2" w:rsidRDefault="00E2120F" w:rsidP="00E2120F">
                            <w:pPr>
                              <w:pStyle w:val="af7"/>
                              <w:spacing w:before="0" w:beforeAutospacing="0" w:after="0" w:afterAutospacing="0"/>
                              <w:jc w:val="center"/>
                              <w:rPr>
                                <w:sz w:val="20"/>
                                <w:szCs w:val="20"/>
                              </w:rPr>
                            </w:pPr>
                          </w:p>
                        </w:txbxContent>
                      </v:textbox>
                    </v:shape>
                  </w:pict>
                </mc:Fallback>
              </mc:AlternateContent>
            </w:r>
          </w:p>
        </w:tc>
        <w:tc>
          <w:tcPr>
            <w:tcW w:w="12191" w:type="dxa"/>
            <w:shd w:val="clear" w:color="auto" w:fill="auto"/>
          </w:tcPr>
          <w:p w:rsidR="00E2120F" w:rsidRPr="008642F9" w:rsidRDefault="00E2120F" w:rsidP="00677A8B">
            <w:pPr>
              <w:widowControl w:val="0"/>
              <w:autoSpaceDE w:val="0"/>
              <w:autoSpaceDN w:val="0"/>
              <w:jc w:val="both"/>
            </w:pPr>
            <w:r w:rsidRPr="008642F9">
              <w:rPr>
                <w:lang w:eastAsia="en-US"/>
              </w:rPr>
              <w:t>Предложения по улучшению</w:t>
            </w:r>
          </w:p>
        </w:tc>
      </w:tr>
    </w:tbl>
    <w:p w:rsidR="002D5881" w:rsidRDefault="00E2120F" w:rsidP="00E2120F">
      <w:pPr>
        <w:widowControl w:val="0"/>
        <w:autoSpaceDE w:val="0"/>
        <w:autoSpaceDN w:val="0"/>
        <w:adjustRightInd w:val="0"/>
        <w:jc w:val="center"/>
        <w:rPr>
          <w:rFonts w:ascii="Times New Roman CYR" w:hAnsi="Times New Roman CYR" w:cs="Times New Roman CYR"/>
          <w:bCs/>
          <w:color w:val="26282F"/>
        </w:rPr>
        <w:sectPr w:rsidR="002D5881" w:rsidSect="00F80A3A">
          <w:pgSz w:w="16838" w:h="11906" w:orient="landscape" w:code="9"/>
          <w:pgMar w:top="567" w:right="567" w:bottom="1134" w:left="1134" w:header="709" w:footer="709" w:gutter="0"/>
          <w:cols w:space="708"/>
          <w:titlePg/>
          <w:docGrid w:linePitch="360"/>
        </w:sectPr>
      </w:pPr>
      <w:r>
        <w:rPr>
          <w:rFonts w:ascii="Times New Roman CYR" w:hAnsi="Times New Roman CYR" w:cs="Times New Roman CYR"/>
          <w:bCs/>
          <w:color w:val="26282F"/>
        </w:rPr>
        <w:t>____________________________________________</w:t>
      </w:r>
    </w:p>
    <w:p w:rsidR="00E2120F" w:rsidRPr="002D5881" w:rsidRDefault="00E2120F" w:rsidP="002D5881">
      <w:pPr>
        <w:widowControl w:val="0"/>
        <w:autoSpaceDE w:val="0"/>
        <w:autoSpaceDN w:val="0"/>
        <w:spacing w:line="230" w:lineRule="auto"/>
        <w:ind w:left="10490"/>
        <w:rPr>
          <w:rFonts w:eastAsia="Calibri"/>
          <w:sz w:val="22"/>
          <w:szCs w:val="22"/>
        </w:rPr>
      </w:pPr>
      <w:r w:rsidRPr="002D5881">
        <w:rPr>
          <w:rFonts w:eastAsia="Calibri"/>
          <w:sz w:val="22"/>
          <w:szCs w:val="22"/>
        </w:rPr>
        <w:lastRenderedPageBreak/>
        <w:t>Приложение № 3</w:t>
      </w:r>
    </w:p>
    <w:p w:rsidR="00E2120F" w:rsidRPr="002D5881" w:rsidRDefault="00E2120F" w:rsidP="002D5881">
      <w:pPr>
        <w:widowControl w:val="0"/>
        <w:autoSpaceDE w:val="0"/>
        <w:autoSpaceDN w:val="0"/>
        <w:spacing w:line="230" w:lineRule="auto"/>
        <w:ind w:left="10490"/>
        <w:rPr>
          <w:rFonts w:eastAsia="Calibri"/>
          <w:sz w:val="22"/>
          <w:szCs w:val="22"/>
        </w:rPr>
      </w:pPr>
      <w:r w:rsidRPr="002D5881">
        <w:rPr>
          <w:rFonts w:eastAsia="Calibri"/>
          <w:sz w:val="22"/>
          <w:szCs w:val="22"/>
        </w:rPr>
        <w:t xml:space="preserve">к Положению о системе </w:t>
      </w:r>
      <w:proofErr w:type="gramStart"/>
      <w:r w:rsidRPr="002D5881">
        <w:rPr>
          <w:rFonts w:eastAsia="Calibri"/>
          <w:sz w:val="22"/>
          <w:szCs w:val="22"/>
        </w:rPr>
        <w:t>бережливого</w:t>
      </w:r>
      <w:proofErr w:type="gramEnd"/>
    </w:p>
    <w:p w:rsidR="002D5881" w:rsidRDefault="00E2120F" w:rsidP="002D5881">
      <w:pPr>
        <w:widowControl w:val="0"/>
        <w:autoSpaceDE w:val="0"/>
        <w:autoSpaceDN w:val="0"/>
        <w:spacing w:line="230" w:lineRule="auto"/>
        <w:ind w:left="10490"/>
        <w:rPr>
          <w:rFonts w:eastAsia="Calibri"/>
          <w:sz w:val="22"/>
          <w:szCs w:val="22"/>
        </w:rPr>
      </w:pPr>
      <w:r w:rsidRPr="002D5881">
        <w:rPr>
          <w:rFonts w:eastAsia="Calibri"/>
          <w:sz w:val="22"/>
          <w:szCs w:val="22"/>
        </w:rPr>
        <w:t xml:space="preserve">управления в органах местного самоуправления </w:t>
      </w:r>
    </w:p>
    <w:p w:rsidR="002D5881" w:rsidRDefault="00E2120F" w:rsidP="002D5881">
      <w:pPr>
        <w:widowControl w:val="0"/>
        <w:autoSpaceDE w:val="0"/>
        <w:autoSpaceDN w:val="0"/>
        <w:spacing w:line="230" w:lineRule="auto"/>
        <w:ind w:left="10490"/>
        <w:rPr>
          <w:rFonts w:eastAsia="Calibri"/>
          <w:sz w:val="22"/>
          <w:szCs w:val="22"/>
        </w:rPr>
      </w:pPr>
      <w:r w:rsidRPr="002D5881">
        <w:rPr>
          <w:rFonts w:eastAsia="Calibri"/>
          <w:sz w:val="22"/>
          <w:szCs w:val="22"/>
        </w:rPr>
        <w:t>Алатырского муниципального округа</w:t>
      </w:r>
    </w:p>
    <w:p w:rsidR="00E2120F" w:rsidRPr="002D5881" w:rsidRDefault="00E2120F" w:rsidP="002D5881">
      <w:pPr>
        <w:widowControl w:val="0"/>
        <w:autoSpaceDE w:val="0"/>
        <w:autoSpaceDN w:val="0"/>
        <w:spacing w:line="230" w:lineRule="auto"/>
        <w:ind w:left="10490"/>
        <w:rPr>
          <w:rFonts w:eastAsia="Calibri"/>
          <w:sz w:val="22"/>
          <w:szCs w:val="22"/>
        </w:rPr>
      </w:pPr>
      <w:r w:rsidRPr="002D5881">
        <w:rPr>
          <w:rFonts w:eastAsia="Calibri"/>
          <w:sz w:val="22"/>
          <w:szCs w:val="22"/>
        </w:rPr>
        <w:t>и подведомственных</w:t>
      </w:r>
      <w:r w:rsidR="002D5881">
        <w:rPr>
          <w:rFonts w:eastAsia="Calibri"/>
          <w:sz w:val="22"/>
          <w:szCs w:val="22"/>
        </w:rPr>
        <w:t xml:space="preserve"> </w:t>
      </w:r>
      <w:r w:rsidRPr="002D5881">
        <w:rPr>
          <w:rFonts w:eastAsia="Calibri"/>
          <w:sz w:val="22"/>
          <w:szCs w:val="22"/>
        </w:rPr>
        <w:t xml:space="preserve">им </w:t>
      </w:r>
      <w:proofErr w:type="gramStart"/>
      <w:r w:rsidRPr="002D5881">
        <w:rPr>
          <w:rFonts w:eastAsia="Calibri"/>
          <w:sz w:val="22"/>
          <w:szCs w:val="22"/>
        </w:rPr>
        <w:t>организациях</w:t>
      </w:r>
      <w:proofErr w:type="gramEnd"/>
    </w:p>
    <w:p w:rsidR="002D5881" w:rsidRDefault="002D5881" w:rsidP="00E2120F">
      <w:pPr>
        <w:widowControl w:val="0"/>
        <w:autoSpaceDE w:val="0"/>
        <w:autoSpaceDN w:val="0"/>
        <w:spacing w:line="230" w:lineRule="auto"/>
        <w:ind w:left="9072"/>
        <w:jc w:val="center"/>
        <w:rPr>
          <w:rFonts w:eastAsia="Calibri"/>
          <w:b/>
          <w:sz w:val="22"/>
          <w:szCs w:val="22"/>
        </w:rPr>
      </w:pPr>
    </w:p>
    <w:p w:rsidR="00E2120F" w:rsidRDefault="002D5881" w:rsidP="00E2120F">
      <w:pPr>
        <w:widowControl w:val="0"/>
        <w:autoSpaceDE w:val="0"/>
        <w:autoSpaceDN w:val="0"/>
        <w:spacing w:line="230" w:lineRule="auto"/>
        <w:ind w:left="9072"/>
        <w:jc w:val="center"/>
        <w:rPr>
          <w:rFonts w:eastAsia="Calibri"/>
          <w:b/>
          <w:sz w:val="22"/>
          <w:szCs w:val="22"/>
        </w:rPr>
      </w:pPr>
      <w:r>
        <w:rPr>
          <w:rFonts w:eastAsia="Calibri"/>
          <w:b/>
          <w:sz w:val="22"/>
          <w:szCs w:val="22"/>
        </w:rPr>
        <w:t>(ФОРМА)</w:t>
      </w:r>
    </w:p>
    <w:p w:rsidR="002D5881" w:rsidRPr="002D5881" w:rsidRDefault="002D5881" w:rsidP="00E2120F">
      <w:pPr>
        <w:widowControl w:val="0"/>
        <w:autoSpaceDE w:val="0"/>
        <w:autoSpaceDN w:val="0"/>
        <w:spacing w:line="230" w:lineRule="auto"/>
        <w:ind w:left="9072"/>
        <w:jc w:val="center"/>
        <w:rPr>
          <w:rFonts w:eastAsia="Calibri"/>
          <w:b/>
          <w:sz w:val="22"/>
          <w:szCs w:val="22"/>
        </w:rPr>
      </w:pPr>
    </w:p>
    <w:p w:rsidR="00E2120F" w:rsidRPr="00D41A99" w:rsidRDefault="00E2120F" w:rsidP="00E2120F">
      <w:pPr>
        <w:widowControl w:val="0"/>
        <w:autoSpaceDE w:val="0"/>
        <w:autoSpaceDN w:val="0"/>
        <w:spacing w:line="230" w:lineRule="auto"/>
        <w:ind w:left="9072"/>
        <w:jc w:val="center"/>
        <w:rPr>
          <w:rFonts w:eastAsia="Calibri"/>
          <w:sz w:val="18"/>
        </w:rPr>
      </w:pPr>
      <w:r w:rsidRPr="00D41A99">
        <w:rPr>
          <w:rFonts w:eastAsia="Calibri"/>
          <w:sz w:val="18"/>
        </w:rPr>
        <w:t>УТВЕРЖДАЮ</w:t>
      </w:r>
    </w:p>
    <w:p w:rsidR="00E2120F" w:rsidRPr="00D41A99" w:rsidRDefault="00E2120F" w:rsidP="00E2120F">
      <w:pPr>
        <w:widowControl w:val="0"/>
        <w:autoSpaceDE w:val="0"/>
        <w:autoSpaceDN w:val="0"/>
        <w:spacing w:line="230" w:lineRule="auto"/>
        <w:ind w:left="9072"/>
        <w:jc w:val="center"/>
        <w:rPr>
          <w:rFonts w:eastAsia="Calibri"/>
          <w:sz w:val="18"/>
        </w:rPr>
      </w:pPr>
      <w:r w:rsidRPr="00D41A99">
        <w:rPr>
          <w:rFonts w:eastAsia="Calibri"/>
          <w:sz w:val="18"/>
        </w:rPr>
        <w:t>Руководитель органа местного самоуправления Алатырского муниципального округа (подведомственной органу местного самоуправления Алатырского муниципального округа организации)</w:t>
      </w:r>
    </w:p>
    <w:p w:rsidR="00E2120F" w:rsidRPr="00D41A99" w:rsidRDefault="00E2120F" w:rsidP="00E2120F">
      <w:pPr>
        <w:widowControl w:val="0"/>
        <w:autoSpaceDE w:val="0"/>
        <w:autoSpaceDN w:val="0"/>
        <w:spacing w:line="230" w:lineRule="auto"/>
        <w:ind w:left="9072"/>
        <w:rPr>
          <w:rFonts w:eastAsia="Calibri"/>
          <w:sz w:val="18"/>
        </w:rPr>
      </w:pPr>
      <w:r w:rsidRPr="00D41A99">
        <w:rPr>
          <w:rFonts w:eastAsia="Calibri"/>
          <w:sz w:val="18"/>
        </w:rPr>
        <w:t xml:space="preserve">             ______________   ______________________</w:t>
      </w:r>
    </w:p>
    <w:p w:rsidR="00E2120F" w:rsidRPr="00D41A99" w:rsidRDefault="00E2120F" w:rsidP="00E2120F">
      <w:pPr>
        <w:widowControl w:val="0"/>
        <w:autoSpaceDE w:val="0"/>
        <w:autoSpaceDN w:val="0"/>
        <w:spacing w:line="230" w:lineRule="auto"/>
        <w:ind w:left="9072"/>
        <w:rPr>
          <w:rFonts w:eastAsia="Calibri"/>
          <w:sz w:val="18"/>
        </w:rPr>
      </w:pPr>
      <w:r w:rsidRPr="00D41A99">
        <w:rPr>
          <w:rFonts w:eastAsia="Calibri"/>
          <w:sz w:val="18"/>
        </w:rPr>
        <w:t xml:space="preserve">                       (подпись)           (инициалы, фамилия)</w:t>
      </w:r>
    </w:p>
    <w:p w:rsidR="00E2120F" w:rsidRPr="00D41A99" w:rsidRDefault="00E2120F" w:rsidP="00E2120F">
      <w:pPr>
        <w:widowControl w:val="0"/>
        <w:autoSpaceDE w:val="0"/>
        <w:autoSpaceDN w:val="0"/>
        <w:spacing w:line="230" w:lineRule="auto"/>
        <w:ind w:left="9072"/>
        <w:rPr>
          <w:rFonts w:eastAsia="Calibri"/>
          <w:sz w:val="18"/>
        </w:rPr>
      </w:pPr>
      <w:r w:rsidRPr="00D41A99">
        <w:rPr>
          <w:rFonts w:eastAsia="Calibri"/>
          <w:sz w:val="18"/>
        </w:rPr>
        <w:t xml:space="preserve">              _______________</w:t>
      </w:r>
    </w:p>
    <w:p w:rsidR="00E2120F" w:rsidRPr="00D41A99" w:rsidRDefault="00E2120F" w:rsidP="00E2120F">
      <w:pPr>
        <w:widowControl w:val="0"/>
        <w:autoSpaceDE w:val="0"/>
        <w:autoSpaceDN w:val="0"/>
        <w:spacing w:line="230" w:lineRule="auto"/>
        <w:ind w:left="9072"/>
        <w:rPr>
          <w:rFonts w:eastAsia="Calibri"/>
          <w:sz w:val="18"/>
        </w:rPr>
      </w:pPr>
      <w:r w:rsidRPr="00D41A99">
        <w:rPr>
          <w:rFonts w:eastAsia="Calibri"/>
          <w:sz w:val="18"/>
        </w:rPr>
        <w:t xml:space="preserve">                         (дата)</w:t>
      </w:r>
    </w:p>
    <w:p w:rsidR="00E2120F" w:rsidRDefault="00E2120F" w:rsidP="00E2120F">
      <w:pPr>
        <w:widowControl w:val="0"/>
        <w:autoSpaceDE w:val="0"/>
        <w:autoSpaceDN w:val="0"/>
        <w:spacing w:line="230" w:lineRule="auto"/>
        <w:ind w:left="9072"/>
        <w:rPr>
          <w:rFonts w:eastAsia="Calibri"/>
        </w:rPr>
      </w:pPr>
    </w:p>
    <w:p w:rsidR="00E2120F" w:rsidRPr="00EB0C8F" w:rsidRDefault="00E2120F" w:rsidP="00E2120F">
      <w:pPr>
        <w:autoSpaceDE w:val="0"/>
        <w:autoSpaceDN w:val="0"/>
        <w:spacing w:line="230" w:lineRule="auto"/>
        <w:jc w:val="center"/>
        <w:rPr>
          <w:b/>
          <w:sz w:val="22"/>
          <w:szCs w:val="26"/>
        </w:rPr>
      </w:pPr>
      <w:r w:rsidRPr="00EB0C8F">
        <w:rPr>
          <w:b/>
          <w:sz w:val="22"/>
          <w:szCs w:val="26"/>
        </w:rPr>
        <w:t xml:space="preserve">ПЛАН МЕРОПРИЯТИЙ </w:t>
      </w:r>
    </w:p>
    <w:p w:rsidR="00E2120F" w:rsidRPr="00EB0C8F" w:rsidRDefault="00E2120F" w:rsidP="00E2120F">
      <w:pPr>
        <w:autoSpaceDE w:val="0"/>
        <w:autoSpaceDN w:val="0"/>
        <w:spacing w:line="230" w:lineRule="auto"/>
        <w:jc w:val="center"/>
        <w:rPr>
          <w:b/>
          <w:sz w:val="22"/>
          <w:szCs w:val="26"/>
        </w:rPr>
      </w:pPr>
      <w:r w:rsidRPr="00EB0C8F">
        <w:rPr>
          <w:b/>
          <w:sz w:val="22"/>
          <w:szCs w:val="26"/>
        </w:rPr>
        <w:t xml:space="preserve">по реализации проекта </w:t>
      </w:r>
    </w:p>
    <w:p w:rsidR="00E2120F" w:rsidRPr="00D41A99" w:rsidRDefault="00E2120F" w:rsidP="00E2120F">
      <w:pPr>
        <w:autoSpaceDE w:val="0"/>
        <w:autoSpaceDN w:val="0"/>
        <w:spacing w:line="230" w:lineRule="auto"/>
        <w:jc w:val="center"/>
        <w:rPr>
          <w:sz w:val="22"/>
        </w:rPr>
      </w:pPr>
      <w:r w:rsidRPr="00D41A99">
        <w:rPr>
          <w:sz w:val="22"/>
        </w:rPr>
        <w:t>______________________________________________________________________</w:t>
      </w:r>
    </w:p>
    <w:p w:rsidR="00E2120F" w:rsidRPr="00D41A99" w:rsidRDefault="00E2120F" w:rsidP="00E2120F">
      <w:pPr>
        <w:autoSpaceDE w:val="0"/>
        <w:autoSpaceDN w:val="0"/>
        <w:spacing w:line="230" w:lineRule="auto"/>
        <w:jc w:val="center"/>
        <w:rPr>
          <w:sz w:val="22"/>
        </w:rPr>
      </w:pPr>
      <w:r w:rsidRPr="00D41A99">
        <w:rPr>
          <w:sz w:val="22"/>
        </w:rPr>
        <w:t xml:space="preserve"> (наименование проекта)</w:t>
      </w:r>
    </w:p>
    <w:p w:rsidR="00E2120F" w:rsidRPr="00D41A99" w:rsidRDefault="00E2120F" w:rsidP="00E2120F">
      <w:pPr>
        <w:autoSpaceDE w:val="0"/>
        <w:autoSpaceDN w:val="0"/>
        <w:spacing w:line="230" w:lineRule="auto"/>
        <w:jc w:val="center"/>
        <w:rPr>
          <w:sz w:val="22"/>
        </w:rPr>
      </w:pPr>
    </w:p>
    <w:tbl>
      <w:tblPr>
        <w:tblW w:w="15018"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2"/>
        <w:gridCol w:w="1984"/>
        <w:gridCol w:w="1278"/>
        <w:gridCol w:w="1276"/>
        <w:gridCol w:w="1279"/>
        <w:gridCol w:w="1304"/>
      </w:tblGrid>
      <w:tr w:rsidR="00E2120F" w:rsidRPr="00EB0C8F" w:rsidTr="00677A8B">
        <w:trPr>
          <w:trHeight w:val="2025"/>
        </w:trPr>
        <w:tc>
          <w:tcPr>
            <w:tcW w:w="572" w:type="dxa"/>
            <w:vMerge w:val="restart"/>
            <w:shd w:val="clear" w:color="auto" w:fill="auto"/>
          </w:tcPr>
          <w:p w:rsidR="00E2120F" w:rsidRPr="00EB0C8F" w:rsidRDefault="00E2120F" w:rsidP="00677A8B">
            <w:pPr>
              <w:autoSpaceDE w:val="0"/>
              <w:autoSpaceDN w:val="0"/>
              <w:spacing w:line="230" w:lineRule="auto"/>
              <w:jc w:val="center"/>
              <w:rPr>
                <w:sz w:val="20"/>
              </w:rPr>
            </w:pPr>
            <w:r w:rsidRPr="00EB0C8F">
              <w:rPr>
                <w:sz w:val="20"/>
              </w:rPr>
              <w:t xml:space="preserve">№ </w:t>
            </w:r>
            <w:proofErr w:type="spellStart"/>
            <w:r w:rsidRPr="00EB0C8F">
              <w:rPr>
                <w:sz w:val="20"/>
              </w:rPr>
              <w:t>пп</w:t>
            </w:r>
            <w:proofErr w:type="spellEnd"/>
          </w:p>
        </w:tc>
        <w:tc>
          <w:tcPr>
            <w:tcW w:w="1938" w:type="dxa"/>
            <w:vMerge w:val="restart"/>
            <w:shd w:val="clear" w:color="auto" w:fill="auto"/>
          </w:tcPr>
          <w:p w:rsidR="00E2120F" w:rsidRPr="00EB0C8F" w:rsidRDefault="00E2120F" w:rsidP="00677A8B">
            <w:pPr>
              <w:autoSpaceDE w:val="0"/>
              <w:autoSpaceDN w:val="0"/>
              <w:spacing w:line="230" w:lineRule="auto"/>
              <w:jc w:val="center"/>
              <w:rPr>
                <w:sz w:val="20"/>
              </w:rPr>
            </w:pPr>
            <w:r w:rsidRPr="00EB0C8F">
              <w:rPr>
                <w:sz w:val="20"/>
              </w:rPr>
              <w:t>Описание проблемы (указываются проблемы, выявленные в ходе разработки карты текущего состояния процесса)</w:t>
            </w:r>
          </w:p>
        </w:tc>
        <w:tc>
          <w:tcPr>
            <w:tcW w:w="2835" w:type="dxa"/>
            <w:vMerge w:val="restart"/>
            <w:shd w:val="clear" w:color="auto" w:fill="auto"/>
          </w:tcPr>
          <w:p w:rsidR="00E2120F" w:rsidRPr="00EB0C8F" w:rsidRDefault="00E2120F" w:rsidP="00677A8B">
            <w:pPr>
              <w:autoSpaceDE w:val="0"/>
              <w:autoSpaceDN w:val="0"/>
              <w:spacing w:line="230" w:lineRule="auto"/>
              <w:jc w:val="center"/>
              <w:rPr>
                <w:sz w:val="20"/>
              </w:rPr>
            </w:pPr>
            <w:r w:rsidRPr="00EB0C8F">
              <w:rPr>
                <w:sz w:val="20"/>
              </w:rPr>
              <w:t>Мероприятия по решению проблем (указываются мероприятия, направленные на решение проблемы, способствующие достижению ожидаемого результата)</w:t>
            </w:r>
          </w:p>
        </w:tc>
        <w:tc>
          <w:tcPr>
            <w:tcW w:w="2552" w:type="dxa"/>
            <w:vMerge w:val="restart"/>
            <w:shd w:val="clear" w:color="auto" w:fill="auto"/>
          </w:tcPr>
          <w:p w:rsidR="00E2120F" w:rsidRPr="00EB0C8F" w:rsidRDefault="00E2120F" w:rsidP="00677A8B">
            <w:pPr>
              <w:autoSpaceDE w:val="0"/>
              <w:autoSpaceDN w:val="0"/>
              <w:spacing w:line="230" w:lineRule="auto"/>
              <w:jc w:val="center"/>
              <w:rPr>
                <w:sz w:val="20"/>
              </w:rPr>
            </w:pPr>
            <w:r w:rsidRPr="00EB0C8F">
              <w:rPr>
                <w:sz w:val="20"/>
              </w:rPr>
              <w:t>Ожидаемый результат (отражается полученный от реализации мероприятия эффект, указываются конкретные значения целевых показателей)</w:t>
            </w:r>
          </w:p>
        </w:tc>
        <w:tc>
          <w:tcPr>
            <w:tcW w:w="1984" w:type="dxa"/>
            <w:vMerge w:val="restart"/>
            <w:shd w:val="clear" w:color="auto" w:fill="auto"/>
          </w:tcPr>
          <w:p w:rsidR="00E2120F" w:rsidRPr="00EB0C8F" w:rsidRDefault="00E2120F" w:rsidP="00677A8B">
            <w:pPr>
              <w:autoSpaceDE w:val="0"/>
              <w:autoSpaceDN w:val="0"/>
              <w:spacing w:line="230" w:lineRule="auto"/>
              <w:jc w:val="center"/>
              <w:rPr>
                <w:sz w:val="20"/>
              </w:rPr>
            </w:pPr>
            <w:r w:rsidRPr="00EB0C8F">
              <w:rPr>
                <w:sz w:val="20"/>
              </w:rPr>
              <w:t>Ответственные исполнители</w:t>
            </w:r>
          </w:p>
        </w:tc>
        <w:tc>
          <w:tcPr>
            <w:tcW w:w="5137" w:type="dxa"/>
            <w:gridSpan w:val="4"/>
            <w:shd w:val="clear" w:color="auto" w:fill="auto"/>
          </w:tcPr>
          <w:p w:rsidR="00E2120F" w:rsidRPr="00EB0C8F" w:rsidRDefault="00E2120F" w:rsidP="00677A8B">
            <w:pPr>
              <w:autoSpaceDE w:val="0"/>
              <w:autoSpaceDN w:val="0"/>
              <w:spacing w:line="230" w:lineRule="auto"/>
              <w:jc w:val="center"/>
              <w:rPr>
                <w:sz w:val="20"/>
              </w:rPr>
            </w:pPr>
            <w:r w:rsidRPr="00EB0C8F">
              <w:rPr>
                <w:sz w:val="20"/>
              </w:rPr>
              <w:t>Срок выполнения мероприятий</w:t>
            </w:r>
          </w:p>
        </w:tc>
      </w:tr>
      <w:tr w:rsidR="00E2120F" w:rsidRPr="00EB0C8F" w:rsidTr="00677A8B">
        <w:trPr>
          <w:trHeight w:val="286"/>
        </w:trPr>
        <w:tc>
          <w:tcPr>
            <w:tcW w:w="572" w:type="dxa"/>
            <w:vMerge/>
            <w:shd w:val="clear" w:color="auto" w:fill="auto"/>
          </w:tcPr>
          <w:p w:rsidR="00E2120F" w:rsidRPr="00EB0C8F" w:rsidRDefault="00E2120F" w:rsidP="00677A8B">
            <w:pPr>
              <w:autoSpaceDE w:val="0"/>
              <w:autoSpaceDN w:val="0"/>
              <w:spacing w:line="230" w:lineRule="auto"/>
              <w:jc w:val="center"/>
              <w:rPr>
                <w:sz w:val="20"/>
              </w:rPr>
            </w:pPr>
          </w:p>
        </w:tc>
        <w:tc>
          <w:tcPr>
            <w:tcW w:w="1938" w:type="dxa"/>
            <w:vMerge/>
            <w:shd w:val="clear" w:color="auto" w:fill="auto"/>
          </w:tcPr>
          <w:p w:rsidR="00E2120F" w:rsidRPr="00EB0C8F" w:rsidRDefault="00E2120F" w:rsidP="00677A8B">
            <w:pPr>
              <w:autoSpaceDE w:val="0"/>
              <w:autoSpaceDN w:val="0"/>
              <w:spacing w:line="230" w:lineRule="auto"/>
              <w:jc w:val="center"/>
              <w:rPr>
                <w:sz w:val="20"/>
              </w:rPr>
            </w:pPr>
          </w:p>
        </w:tc>
        <w:tc>
          <w:tcPr>
            <w:tcW w:w="2835" w:type="dxa"/>
            <w:vMerge/>
            <w:shd w:val="clear" w:color="auto" w:fill="auto"/>
          </w:tcPr>
          <w:p w:rsidR="00E2120F" w:rsidRPr="00EB0C8F" w:rsidRDefault="00E2120F" w:rsidP="00677A8B">
            <w:pPr>
              <w:autoSpaceDE w:val="0"/>
              <w:autoSpaceDN w:val="0"/>
              <w:spacing w:line="230" w:lineRule="auto"/>
              <w:jc w:val="center"/>
              <w:rPr>
                <w:sz w:val="20"/>
              </w:rPr>
            </w:pPr>
          </w:p>
        </w:tc>
        <w:tc>
          <w:tcPr>
            <w:tcW w:w="2552" w:type="dxa"/>
            <w:vMerge/>
            <w:shd w:val="clear" w:color="auto" w:fill="auto"/>
          </w:tcPr>
          <w:p w:rsidR="00E2120F" w:rsidRPr="00EB0C8F" w:rsidRDefault="00E2120F" w:rsidP="00677A8B">
            <w:pPr>
              <w:autoSpaceDE w:val="0"/>
              <w:autoSpaceDN w:val="0"/>
              <w:spacing w:line="230" w:lineRule="auto"/>
              <w:jc w:val="center"/>
              <w:rPr>
                <w:sz w:val="20"/>
              </w:rPr>
            </w:pPr>
          </w:p>
        </w:tc>
        <w:tc>
          <w:tcPr>
            <w:tcW w:w="1984" w:type="dxa"/>
            <w:vMerge/>
            <w:shd w:val="clear" w:color="auto" w:fill="auto"/>
          </w:tcPr>
          <w:p w:rsidR="00E2120F" w:rsidRPr="00EB0C8F" w:rsidRDefault="00E2120F" w:rsidP="00677A8B">
            <w:pPr>
              <w:autoSpaceDE w:val="0"/>
              <w:autoSpaceDN w:val="0"/>
              <w:spacing w:line="230" w:lineRule="auto"/>
              <w:jc w:val="center"/>
              <w:rPr>
                <w:sz w:val="20"/>
              </w:rPr>
            </w:pPr>
          </w:p>
        </w:tc>
        <w:tc>
          <w:tcPr>
            <w:tcW w:w="5137" w:type="dxa"/>
            <w:gridSpan w:val="4"/>
            <w:shd w:val="clear" w:color="auto" w:fill="auto"/>
          </w:tcPr>
          <w:p w:rsidR="00E2120F" w:rsidRPr="00EB0C8F" w:rsidRDefault="00E2120F" w:rsidP="00677A8B">
            <w:pPr>
              <w:autoSpaceDE w:val="0"/>
              <w:autoSpaceDN w:val="0"/>
              <w:spacing w:line="230" w:lineRule="auto"/>
              <w:jc w:val="center"/>
              <w:rPr>
                <w:sz w:val="20"/>
              </w:rPr>
            </w:pPr>
            <w:r w:rsidRPr="00EB0C8F">
              <w:rPr>
                <w:sz w:val="20"/>
              </w:rPr>
              <w:t>месяц выполнения</w:t>
            </w:r>
          </w:p>
        </w:tc>
      </w:tr>
      <w:tr w:rsidR="00E2120F" w:rsidRPr="00EB0C8F" w:rsidTr="00677A8B">
        <w:trPr>
          <w:trHeight w:val="225"/>
        </w:trPr>
        <w:tc>
          <w:tcPr>
            <w:tcW w:w="572" w:type="dxa"/>
            <w:vMerge/>
            <w:shd w:val="clear" w:color="auto" w:fill="auto"/>
          </w:tcPr>
          <w:p w:rsidR="00E2120F" w:rsidRPr="00EB0C8F" w:rsidRDefault="00E2120F" w:rsidP="00677A8B">
            <w:pPr>
              <w:autoSpaceDE w:val="0"/>
              <w:autoSpaceDN w:val="0"/>
              <w:spacing w:line="230" w:lineRule="auto"/>
              <w:jc w:val="center"/>
              <w:rPr>
                <w:sz w:val="20"/>
              </w:rPr>
            </w:pPr>
          </w:p>
        </w:tc>
        <w:tc>
          <w:tcPr>
            <w:tcW w:w="1938" w:type="dxa"/>
            <w:vMerge/>
            <w:shd w:val="clear" w:color="auto" w:fill="auto"/>
          </w:tcPr>
          <w:p w:rsidR="00E2120F" w:rsidRPr="00EB0C8F" w:rsidRDefault="00E2120F" w:rsidP="00677A8B">
            <w:pPr>
              <w:autoSpaceDE w:val="0"/>
              <w:autoSpaceDN w:val="0"/>
              <w:spacing w:line="230" w:lineRule="auto"/>
              <w:jc w:val="center"/>
              <w:rPr>
                <w:sz w:val="20"/>
              </w:rPr>
            </w:pPr>
          </w:p>
        </w:tc>
        <w:tc>
          <w:tcPr>
            <w:tcW w:w="2835" w:type="dxa"/>
            <w:vMerge/>
            <w:shd w:val="clear" w:color="auto" w:fill="auto"/>
          </w:tcPr>
          <w:p w:rsidR="00E2120F" w:rsidRPr="00EB0C8F" w:rsidRDefault="00E2120F" w:rsidP="00677A8B">
            <w:pPr>
              <w:autoSpaceDE w:val="0"/>
              <w:autoSpaceDN w:val="0"/>
              <w:spacing w:line="230" w:lineRule="auto"/>
              <w:jc w:val="center"/>
              <w:rPr>
                <w:sz w:val="20"/>
              </w:rPr>
            </w:pPr>
          </w:p>
        </w:tc>
        <w:tc>
          <w:tcPr>
            <w:tcW w:w="2552" w:type="dxa"/>
            <w:vMerge/>
            <w:shd w:val="clear" w:color="auto" w:fill="auto"/>
          </w:tcPr>
          <w:p w:rsidR="00E2120F" w:rsidRPr="00EB0C8F" w:rsidRDefault="00E2120F" w:rsidP="00677A8B">
            <w:pPr>
              <w:autoSpaceDE w:val="0"/>
              <w:autoSpaceDN w:val="0"/>
              <w:spacing w:line="230" w:lineRule="auto"/>
              <w:jc w:val="center"/>
              <w:rPr>
                <w:sz w:val="20"/>
              </w:rPr>
            </w:pPr>
          </w:p>
        </w:tc>
        <w:tc>
          <w:tcPr>
            <w:tcW w:w="1984" w:type="dxa"/>
            <w:vMerge/>
            <w:shd w:val="clear" w:color="auto" w:fill="auto"/>
          </w:tcPr>
          <w:p w:rsidR="00E2120F" w:rsidRPr="00EB0C8F" w:rsidRDefault="00E2120F" w:rsidP="00677A8B">
            <w:pPr>
              <w:autoSpaceDE w:val="0"/>
              <w:autoSpaceDN w:val="0"/>
              <w:spacing w:line="230" w:lineRule="auto"/>
              <w:jc w:val="center"/>
              <w:rPr>
                <w:sz w:val="20"/>
              </w:rPr>
            </w:pPr>
          </w:p>
        </w:tc>
        <w:tc>
          <w:tcPr>
            <w:tcW w:w="1278" w:type="dxa"/>
            <w:shd w:val="clear" w:color="auto" w:fill="auto"/>
          </w:tcPr>
          <w:p w:rsidR="00E2120F" w:rsidRPr="00EB0C8F" w:rsidRDefault="00E2120F" w:rsidP="00677A8B">
            <w:pPr>
              <w:autoSpaceDE w:val="0"/>
              <w:autoSpaceDN w:val="0"/>
              <w:spacing w:line="230" w:lineRule="auto"/>
              <w:jc w:val="center"/>
              <w:rPr>
                <w:sz w:val="20"/>
              </w:rPr>
            </w:pPr>
            <w:r w:rsidRPr="00EB0C8F">
              <w:rPr>
                <w:sz w:val="20"/>
              </w:rPr>
              <w:t>1 неделя</w:t>
            </w:r>
          </w:p>
        </w:tc>
        <w:tc>
          <w:tcPr>
            <w:tcW w:w="1276" w:type="dxa"/>
            <w:shd w:val="clear" w:color="auto" w:fill="auto"/>
          </w:tcPr>
          <w:p w:rsidR="00E2120F" w:rsidRPr="00EB0C8F" w:rsidRDefault="00E2120F" w:rsidP="00677A8B">
            <w:pPr>
              <w:autoSpaceDE w:val="0"/>
              <w:autoSpaceDN w:val="0"/>
              <w:spacing w:line="230" w:lineRule="auto"/>
              <w:jc w:val="center"/>
              <w:rPr>
                <w:sz w:val="20"/>
              </w:rPr>
            </w:pPr>
            <w:r w:rsidRPr="00EB0C8F">
              <w:rPr>
                <w:sz w:val="20"/>
              </w:rPr>
              <w:t>2 неделя</w:t>
            </w:r>
          </w:p>
        </w:tc>
        <w:tc>
          <w:tcPr>
            <w:tcW w:w="1279" w:type="dxa"/>
            <w:shd w:val="clear" w:color="auto" w:fill="auto"/>
          </w:tcPr>
          <w:p w:rsidR="00E2120F" w:rsidRPr="00EB0C8F" w:rsidRDefault="00E2120F" w:rsidP="00677A8B">
            <w:pPr>
              <w:autoSpaceDE w:val="0"/>
              <w:autoSpaceDN w:val="0"/>
              <w:spacing w:line="230" w:lineRule="auto"/>
              <w:jc w:val="center"/>
              <w:rPr>
                <w:sz w:val="20"/>
              </w:rPr>
            </w:pPr>
            <w:r w:rsidRPr="00EB0C8F">
              <w:rPr>
                <w:sz w:val="20"/>
              </w:rPr>
              <w:t>3 неделя</w:t>
            </w:r>
          </w:p>
        </w:tc>
        <w:tc>
          <w:tcPr>
            <w:tcW w:w="1304" w:type="dxa"/>
            <w:shd w:val="clear" w:color="auto" w:fill="auto"/>
          </w:tcPr>
          <w:p w:rsidR="00E2120F" w:rsidRPr="00EB0C8F" w:rsidRDefault="00E2120F" w:rsidP="00677A8B">
            <w:pPr>
              <w:autoSpaceDE w:val="0"/>
              <w:autoSpaceDN w:val="0"/>
              <w:spacing w:line="230" w:lineRule="auto"/>
              <w:jc w:val="center"/>
              <w:rPr>
                <w:sz w:val="20"/>
              </w:rPr>
            </w:pPr>
            <w:r w:rsidRPr="00EB0C8F">
              <w:rPr>
                <w:sz w:val="20"/>
              </w:rPr>
              <w:t>4 неделя</w:t>
            </w:r>
          </w:p>
        </w:tc>
      </w:tr>
    </w:tbl>
    <w:p w:rsidR="00E2120F" w:rsidRPr="001F4E64" w:rsidRDefault="00E2120F" w:rsidP="00E2120F">
      <w:pPr>
        <w:widowControl w:val="0"/>
        <w:suppressAutoHyphens/>
        <w:autoSpaceDE w:val="0"/>
        <w:autoSpaceDN w:val="0"/>
        <w:spacing w:line="230" w:lineRule="auto"/>
        <w:rPr>
          <w:sz w:val="2"/>
        </w:rPr>
      </w:pPr>
    </w:p>
    <w:tbl>
      <w:tblPr>
        <w:tblW w:w="1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2"/>
        <w:gridCol w:w="1984"/>
        <w:gridCol w:w="1278"/>
        <w:gridCol w:w="6"/>
        <w:gridCol w:w="1270"/>
        <w:gridCol w:w="1279"/>
        <w:gridCol w:w="1304"/>
      </w:tblGrid>
      <w:tr w:rsidR="00E2120F" w:rsidRPr="00D41A99" w:rsidTr="00677A8B">
        <w:trPr>
          <w:tblHeader/>
        </w:trPr>
        <w:tc>
          <w:tcPr>
            <w:tcW w:w="572" w:type="dxa"/>
            <w:tcBorders>
              <w:left w:val="nil"/>
            </w:tcBorders>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1</w:t>
            </w:r>
          </w:p>
        </w:tc>
        <w:tc>
          <w:tcPr>
            <w:tcW w:w="1938"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2</w:t>
            </w:r>
          </w:p>
        </w:tc>
        <w:tc>
          <w:tcPr>
            <w:tcW w:w="2835"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3</w:t>
            </w:r>
          </w:p>
        </w:tc>
        <w:tc>
          <w:tcPr>
            <w:tcW w:w="2552"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4</w:t>
            </w:r>
          </w:p>
        </w:tc>
        <w:tc>
          <w:tcPr>
            <w:tcW w:w="1984"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5</w:t>
            </w:r>
          </w:p>
        </w:tc>
        <w:tc>
          <w:tcPr>
            <w:tcW w:w="1284" w:type="dxa"/>
            <w:gridSpan w:val="2"/>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6</w:t>
            </w:r>
          </w:p>
        </w:tc>
        <w:tc>
          <w:tcPr>
            <w:tcW w:w="1270"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7</w:t>
            </w:r>
          </w:p>
        </w:tc>
        <w:tc>
          <w:tcPr>
            <w:tcW w:w="1279" w:type="dxa"/>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8</w:t>
            </w:r>
          </w:p>
        </w:tc>
        <w:tc>
          <w:tcPr>
            <w:tcW w:w="1304" w:type="dxa"/>
            <w:tcBorders>
              <w:right w:val="nil"/>
            </w:tcBorders>
            <w:shd w:val="clear" w:color="auto" w:fill="auto"/>
          </w:tcPr>
          <w:p w:rsidR="00E2120F" w:rsidRPr="00D41A99" w:rsidRDefault="00E2120F" w:rsidP="00677A8B">
            <w:pPr>
              <w:autoSpaceDE w:val="0"/>
              <w:autoSpaceDN w:val="0"/>
              <w:spacing w:line="230" w:lineRule="auto"/>
              <w:jc w:val="center"/>
              <w:rPr>
                <w:sz w:val="18"/>
                <w:szCs w:val="20"/>
              </w:rPr>
            </w:pPr>
            <w:r w:rsidRPr="00D41A99">
              <w:rPr>
                <w:sz w:val="18"/>
                <w:szCs w:val="20"/>
              </w:rPr>
              <w:t>9</w:t>
            </w:r>
          </w:p>
        </w:tc>
      </w:tr>
      <w:tr w:rsidR="00E2120F" w:rsidRPr="00D41A99" w:rsidTr="00677A8B">
        <w:tc>
          <w:tcPr>
            <w:tcW w:w="572" w:type="dxa"/>
            <w:tcBorders>
              <w:left w:val="nil"/>
            </w:tcBorders>
            <w:shd w:val="clear" w:color="auto" w:fill="auto"/>
          </w:tcPr>
          <w:p w:rsidR="00E2120F" w:rsidRPr="00D41A99" w:rsidRDefault="00E2120F" w:rsidP="00677A8B">
            <w:pPr>
              <w:autoSpaceDE w:val="0"/>
              <w:autoSpaceDN w:val="0"/>
              <w:spacing w:line="230" w:lineRule="auto"/>
              <w:jc w:val="center"/>
              <w:rPr>
                <w:sz w:val="22"/>
              </w:rPr>
            </w:pPr>
            <w:r w:rsidRPr="00D41A99">
              <w:rPr>
                <w:sz w:val="22"/>
              </w:rPr>
              <w:t>1</w:t>
            </w:r>
          </w:p>
        </w:tc>
        <w:tc>
          <w:tcPr>
            <w:tcW w:w="1938" w:type="dxa"/>
            <w:shd w:val="clear" w:color="auto" w:fill="auto"/>
          </w:tcPr>
          <w:p w:rsidR="00E2120F" w:rsidRPr="00D41A99" w:rsidRDefault="00E2120F" w:rsidP="00677A8B">
            <w:pPr>
              <w:autoSpaceDE w:val="0"/>
              <w:autoSpaceDN w:val="0"/>
              <w:spacing w:line="230" w:lineRule="auto"/>
              <w:jc w:val="center"/>
              <w:rPr>
                <w:sz w:val="22"/>
              </w:rPr>
            </w:pPr>
          </w:p>
        </w:tc>
        <w:tc>
          <w:tcPr>
            <w:tcW w:w="2835" w:type="dxa"/>
            <w:shd w:val="clear" w:color="auto" w:fill="auto"/>
          </w:tcPr>
          <w:p w:rsidR="00E2120F" w:rsidRPr="00D41A99" w:rsidRDefault="00E2120F" w:rsidP="00677A8B">
            <w:pPr>
              <w:autoSpaceDE w:val="0"/>
              <w:autoSpaceDN w:val="0"/>
              <w:spacing w:line="230" w:lineRule="auto"/>
              <w:jc w:val="center"/>
              <w:rPr>
                <w:sz w:val="22"/>
              </w:rPr>
            </w:pPr>
          </w:p>
        </w:tc>
        <w:tc>
          <w:tcPr>
            <w:tcW w:w="2552" w:type="dxa"/>
            <w:shd w:val="clear" w:color="auto" w:fill="auto"/>
          </w:tcPr>
          <w:p w:rsidR="00E2120F" w:rsidRPr="00D41A99" w:rsidRDefault="00E2120F" w:rsidP="00677A8B">
            <w:pPr>
              <w:autoSpaceDE w:val="0"/>
              <w:autoSpaceDN w:val="0"/>
              <w:spacing w:line="230" w:lineRule="auto"/>
              <w:jc w:val="center"/>
              <w:rPr>
                <w:sz w:val="22"/>
              </w:rPr>
            </w:pPr>
          </w:p>
        </w:tc>
        <w:tc>
          <w:tcPr>
            <w:tcW w:w="1984" w:type="dxa"/>
            <w:shd w:val="clear" w:color="auto" w:fill="auto"/>
          </w:tcPr>
          <w:p w:rsidR="00E2120F" w:rsidRPr="00D41A99" w:rsidRDefault="00E2120F" w:rsidP="00677A8B">
            <w:pPr>
              <w:autoSpaceDE w:val="0"/>
              <w:autoSpaceDN w:val="0"/>
              <w:spacing w:line="230" w:lineRule="auto"/>
              <w:jc w:val="center"/>
              <w:rPr>
                <w:sz w:val="22"/>
              </w:rPr>
            </w:pPr>
          </w:p>
        </w:tc>
        <w:tc>
          <w:tcPr>
            <w:tcW w:w="1284" w:type="dxa"/>
            <w:gridSpan w:val="2"/>
            <w:shd w:val="clear" w:color="auto" w:fill="auto"/>
          </w:tcPr>
          <w:p w:rsidR="00E2120F" w:rsidRPr="00D41A99" w:rsidRDefault="00E2120F" w:rsidP="00677A8B">
            <w:pPr>
              <w:autoSpaceDE w:val="0"/>
              <w:autoSpaceDN w:val="0"/>
              <w:spacing w:line="230" w:lineRule="auto"/>
              <w:jc w:val="center"/>
              <w:rPr>
                <w:sz w:val="22"/>
              </w:rPr>
            </w:pPr>
          </w:p>
        </w:tc>
        <w:tc>
          <w:tcPr>
            <w:tcW w:w="1270" w:type="dxa"/>
            <w:shd w:val="clear" w:color="auto" w:fill="auto"/>
          </w:tcPr>
          <w:p w:rsidR="00E2120F" w:rsidRPr="00D41A99" w:rsidRDefault="00E2120F" w:rsidP="00677A8B">
            <w:pPr>
              <w:autoSpaceDE w:val="0"/>
              <w:autoSpaceDN w:val="0"/>
              <w:spacing w:line="230" w:lineRule="auto"/>
              <w:jc w:val="center"/>
              <w:rPr>
                <w:sz w:val="22"/>
              </w:rPr>
            </w:pPr>
          </w:p>
        </w:tc>
        <w:tc>
          <w:tcPr>
            <w:tcW w:w="1279" w:type="dxa"/>
            <w:shd w:val="clear" w:color="auto" w:fill="auto"/>
          </w:tcPr>
          <w:p w:rsidR="00E2120F" w:rsidRPr="00D41A99" w:rsidRDefault="00E2120F" w:rsidP="00677A8B">
            <w:pPr>
              <w:autoSpaceDE w:val="0"/>
              <w:autoSpaceDN w:val="0"/>
              <w:spacing w:line="230" w:lineRule="auto"/>
              <w:jc w:val="center"/>
              <w:rPr>
                <w:sz w:val="22"/>
              </w:rPr>
            </w:pPr>
          </w:p>
        </w:tc>
        <w:tc>
          <w:tcPr>
            <w:tcW w:w="1304" w:type="dxa"/>
            <w:tcBorders>
              <w:right w:val="nil"/>
            </w:tcBorders>
            <w:shd w:val="clear" w:color="auto" w:fill="auto"/>
          </w:tcPr>
          <w:p w:rsidR="00E2120F" w:rsidRPr="00D41A99" w:rsidRDefault="00E2120F" w:rsidP="00677A8B">
            <w:pPr>
              <w:autoSpaceDE w:val="0"/>
              <w:autoSpaceDN w:val="0"/>
              <w:spacing w:line="230" w:lineRule="auto"/>
              <w:jc w:val="center"/>
              <w:rPr>
                <w:sz w:val="22"/>
              </w:rPr>
            </w:pPr>
          </w:p>
        </w:tc>
      </w:tr>
      <w:tr w:rsidR="00E2120F" w:rsidRPr="00D41A99" w:rsidTr="00677A8B">
        <w:tc>
          <w:tcPr>
            <w:tcW w:w="572" w:type="dxa"/>
            <w:tcBorders>
              <w:left w:val="nil"/>
            </w:tcBorders>
            <w:shd w:val="clear" w:color="auto" w:fill="auto"/>
          </w:tcPr>
          <w:p w:rsidR="00E2120F" w:rsidRPr="00D41A99" w:rsidRDefault="00E2120F" w:rsidP="00677A8B">
            <w:pPr>
              <w:autoSpaceDE w:val="0"/>
              <w:autoSpaceDN w:val="0"/>
              <w:jc w:val="center"/>
              <w:rPr>
                <w:sz w:val="22"/>
              </w:rPr>
            </w:pPr>
            <w:r w:rsidRPr="00D41A99">
              <w:rPr>
                <w:sz w:val="22"/>
              </w:rPr>
              <w:t>2</w:t>
            </w:r>
          </w:p>
        </w:tc>
        <w:tc>
          <w:tcPr>
            <w:tcW w:w="1938" w:type="dxa"/>
            <w:shd w:val="clear" w:color="auto" w:fill="auto"/>
          </w:tcPr>
          <w:p w:rsidR="00E2120F" w:rsidRPr="00D41A99" w:rsidRDefault="00E2120F" w:rsidP="00677A8B">
            <w:pPr>
              <w:autoSpaceDE w:val="0"/>
              <w:autoSpaceDN w:val="0"/>
              <w:jc w:val="center"/>
              <w:rPr>
                <w:sz w:val="22"/>
              </w:rPr>
            </w:pPr>
          </w:p>
        </w:tc>
        <w:tc>
          <w:tcPr>
            <w:tcW w:w="2835" w:type="dxa"/>
            <w:shd w:val="clear" w:color="auto" w:fill="auto"/>
          </w:tcPr>
          <w:p w:rsidR="00E2120F" w:rsidRPr="00D41A99" w:rsidRDefault="00E2120F" w:rsidP="00677A8B">
            <w:pPr>
              <w:autoSpaceDE w:val="0"/>
              <w:autoSpaceDN w:val="0"/>
              <w:jc w:val="center"/>
              <w:rPr>
                <w:sz w:val="22"/>
              </w:rPr>
            </w:pPr>
          </w:p>
        </w:tc>
        <w:tc>
          <w:tcPr>
            <w:tcW w:w="2552" w:type="dxa"/>
            <w:shd w:val="clear" w:color="auto" w:fill="auto"/>
          </w:tcPr>
          <w:p w:rsidR="00E2120F" w:rsidRPr="00D41A99" w:rsidRDefault="00E2120F" w:rsidP="00677A8B">
            <w:pPr>
              <w:autoSpaceDE w:val="0"/>
              <w:autoSpaceDN w:val="0"/>
              <w:jc w:val="center"/>
              <w:rPr>
                <w:sz w:val="22"/>
              </w:rPr>
            </w:pPr>
          </w:p>
        </w:tc>
        <w:tc>
          <w:tcPr>
            <w:tcW w:w="1984" w:type="dxa"/>
            <w:shd w:val="clear" w:color="auto" w:fill="auto"/>
          </w:tcPr>
          <w:p w:rsidR="00E2120F" w:rsidRPr="00D41A99" w:rsidRDefault="00E2120F" w:rsidP="00677A8B">
            <w:pPr>
              <w:autoSpaceDE w:val="0"/>
              <w:autoSpaceDN w:val="0"/>
              <w:jc w:val="center"/>
              <w:rPr>
                <w:sz w:val="22"/>
              </w:rPr>
            </w:pPr>
          </w:p>
        </w:tc>
        <w:tc>
          <w:tcPr>
            <w:tcW w:w="1278" w:type="dxa"/>
            <w:shd w:val="clear" w:color="auto" w:fill="auto"/>
          </w:tcPr>
          <w:p w:rsidR="00E2120F" w:rsidRPr="00D41A99" w:rsidRDefault="00E2120F" w:rsidP="00677A8B">
            <w:pPr>
              <w:autoSpaceDE w:val="0"/>
              <w:autoSpaceDN w:val="0"/>
              <w:jc w:val="center"/>
              <w:rPr>
                <w:sz w:val="22"/>
              </w:rPr>
            </w:pPr>
          </w:p>
        </w:tc>
        <w:tc>
          <w:tcPr>
            <w:tcW w:w="1276" w:type="dxa"/>
            <w:gridSpan w:val="2"/>
          </w:tcPr>
          <w:p w:rsidR="00E2120F" w:rsidRPr="00D41A99" w:rsidRDefault="00E2120F" w:rsidP="00677A8B">
            <w:pPr>
              <w:autoSpaceDE w:val="0"/>
              <w:autoSpaceDN w:val="0"/>
              <w:jc w:val="center"/>
              <w:rPr>
                <w:sz w:val="22"/>
              </w:rPr>
            </w:pPr>
          </w:p>
        </w:tc>
        <w:tc>
          <w:tcPr>
            <w:tcW w:w="1279" w:type="dxa"/>
          </w:tcPr>
          <w:p w:rsidR="00E2120F" w:rsidRPr="00D41A99" w:rsidRDefault="00E2120F" w:rsidP="00677A8B">
            <w:pPr>
              <w:autoSpaceDE w:val="0"/>
              <w:autoSpaceDN w:val="0"/>
              <w:jc w:val="center"/>
              <w:rPr>
                <w:sz w:val="22"/>
              </w:rPr>
            </w:pPr>
          </w:p>
        </w:tc>
        <w:tc>
          <w:tcPr>
            <w:tcW w:w="1304" w:type="dxa"/>
            <w:tcBorders>
              <w:right w:val="nil"/>
            </w:tcBorders>
          </w:tcPr>
          <w:p w:rsidR="00E2120F" w:rsidRPr="00D41A99" w:rsidRDefault="00E2120F" w:rsidP="00677A8B">
            <w:pPr>
              <w:autoSpaceDE w:val="0"/>
              <w:autoSpaceDN w:val="0"/>
              <w:jc w:val="center"/>
              <w:rPr>
                <w:sz w:val="22"/>
              </w:rPr>
            </w:pPr>
          </w:p>
        </w:tc>
      </w:tr>
      <w:tr w:rsidR="00E2120F" w:rsidRPr="00D41A99" w:rsidTr="00677A8B">
        <w:tc>
          <w:tcPr>
            <w:tcW w:w="572" w:type="dxa"/>
            <w:tcBorders>
              <w:left w:val="nil"/>
            </w:tcBorders>
            <w:shd w:val="clear" w:color="auto" w:fill="auto"/>
          </w:tcPr>
          <w:p w:rsidR="00E2120F" w:rsidRPr="00D41A99" w:rsidRDefault="00E2120F" w:rsidP="00677A8B">
            <w:pPr>
              <w:autoSpaceDE w:val="0"/>
              <w:autoSpaceDN w:val="0"/>
              <w:jc w:val="center"/>
              <w:rPr>
                <w:sz w:val="22"/>
              </w:rPr>
            </w:pPr>
            <w:r w:rsidRPr="00D41A99">
              <w:rPr>
                <w:sz w:val="22"/>
              </w:rPr>
              <w:t>…</w:t>
            </w:r>
          </w:p>
        </w:tc>
        <w:tc>
          <w:tcPr>
            <w:tcW w:w="1938" w:type="dxa"/>
            <w:shd w:val="clear" w:color="auto" w:fill="auto"/>
          </w:tcPr>
          <w:p w:rsidR="00E2120F" w:rsidRPr="00D41A99" w:rsidRDefault="00E2120F" w:rsidP="00677A8B">
            <w:pPr>
              <w:autoSpaceDE w:val="0"/>
              <w:autoSpaceDN w:val="0"/>
              <w:jc w:val="center"/>
              <w:rPr>
                <w:sz w:val="22"/>
              </w:rPr>
            </w:pPr>
          </w:p>
        </w:tc>
        <w:tc>
          <w:tcPr>
            <w:tcW w:w="2835" w:type="dxa"/>
            <w:shd w:val="clear" w:color="auto" w:fill="auto"/>
          </w:tcPr>
          <w:p w:rsidR="00E2120F" w:rsidRPr="00D41A99" w:rsidRDefault="00E2120F" w:rsidP="00677A8B">
            <w:pPr>
              <w:autoSpaceDE w:val="0"/>
              <w:autoSpaceDN w:val="0"/>
              <w:jc w:val="center"/>
              <w:rPr>
                <w:sz w:val="22"/>
              </w:rPr>
            </w:pPr>
          </w:p>
        </w:tc>
        <w:tc>
          <w:tcPr>
            <w:tcW w:w="2552" w:type="dxa"/>
            <w:shd w:val="clear" w:color="auto" w:fill="auto"/>
          </w:tcPr>
          <w:p w:rsidR="00E2120F" w:rsidRPr="00D41A99" w:rsidRDefault="00E2120F" w:rsidP="00677A8B">
            <w:pPr>
              <w:autoSpaceDE w:val="0"/>
              <w:autoSpaceDN w:val="0"/>
              <w:jc w:val="center"/>
              <w:rPr>
                <w:sz w:val="22"/>
              </w:rPr>
            </w:pPr>
          </w:p>
        </w:tc>
        <w:tc>
          <w:tcPr>
            <w:tcW w:w="1984" w:type="dxa"/>
            <w:shd w:val="clear" w:color="auto" w:fill="auto"/>
          </w:tcPr>
          <w:p w:rsidR="00E2120F" w:rsidRPr="00D41A99" w:rsidRDefault="00E2120F" w:rsidP="00677A8B">
            <w:pPr>
              <w:autoSpaceDE w:val="0"/>
              <w:autoSpaceDN w:val="0"/>
              <w:jc w:val="center"/>
              <w:rPr>
                <w:sz w:val="22"/>
              </w:rPr>
            </w:pPr>
          </w:p>
        </w:tc>
        <w:tc>
          <w:tcPr>
            <w:tcW w:w="1278" w:type="dxa"/>
            <w:shd w:val="clear" w:color="auto" w:fill="auto"/>
          </w:tcPr>
          <w:p w:rsidR="00E2120F" w:rsidRPr="00D41A99" w:rsidRDefault="00E2120F" w:rsidP="00677A8B">
            <w:pPr>
              <w:autoSpaceDE w:val="0"/>
              <w:autoSpaceDN w:val="0"/>
              <w:jc w:val="center"/>
              <w:rPr>
                <w:sz w:val="22"/>
              </w:rPr>
            </w:pPr>
          </w:p>
        </w:tc>
        <w:tc>
          <w:tcPr>
            <w:tcW w:w="1276" w:type="dxa"/>
            <w:gridSpan w:val="2"/>
          </w:tcPr>
          <w:p w:rsidR="00E2120F" w:rsidRPr="00D41A99" w:rsidRDefault="00E2120F" w:rsidP="00677A8B">
            <w:pPr>
              <w:autoSpaceDE w:val="0"/>
              <w:autoSpaceDN w:val="0"/>
              <w:jc w:val="center"/>
              <w:rPr>
                <w:sz w:val="22"/>
              </w:rPr>
            </w:pPr>
          </w:p>
        </w:tc>
        <w:tc>
          <w:tcPr>
            <w:tcW w:w="1279" w:type="dxa"/>
          </w:tcPr>
          <w:p w:rsidR="00E2120F" w:rsidRPr="00D41A99" w:rsidRDefault="00E2120F" w:rsidP="00677A8B">
            <w:pPr>
              <w:autoSpaceDE w:val="0"/>
              <w:autoSpaceDN w:val="0"/>
              <w:jc w:val="center"/>
              <w:rPr>
                <w:sz w:val="22"/>
              </w:rPr>
            </w:pPr>
          </w:p>
        </w:tc>
        <w:tc>
          <w:tcPr>
            <w:tcW w:w="1304" w:type="dxa"/>
            <w:tcBorders>
              <w:right w:val="nil"/>
            </w:tcBorders>
          </w:tcPr>
          <w:p w:rsidR="00E2120F" w:rsidRPr="00D41A99" w:rsidRDefault="00E2120F" w:rsidP="00677A8B">
            <w:pPr>
              <w:autoSpaceDE w:val="0"/>
              <w:autoSpaceDN w:val="0"/>
              <w:jc w:val="center"/>
              <w:rPr>
                <w:sz w:val="22"/>
              </w:rPr>
            </w:pPr>
          </w:p>
        </w:tc>
      </w:tr>
    </w:tbl>
    <w:p w:rsidR="00E2120F" w:rsidRPr="00D41A99" w:rsidRDefault="00E2120F" w:rsidP="00E2120F">
      <w:pPr>
        <w:widowControl w:val="0"/>
        <w:autoSpaceDE w:val="0"/>
        <w:autoSpaceDN w:val="0"/>
        <w:jc w:val="center"/>
        <w:rPr>
          <w:szCs w:val="26"/>
        </w:rPr>
      </w:pPr>
    </w:p>
    <w:tbl>
      <w:tblPr>
        <w:tblW w:w="0" w:type="auto"/>
        <w:tblLook w:val="04A0" w:firstRow="1" w:lastRow="0" w:firstColumn="1" w:lastColumn="0" w:noHBand="0" w:noVBand="1"/>
      </w:tblPr>
      <w:tblGrid>
        <w:gridCol w:w="7356"/>
        <w:gridCol w:w="6865"/>
      </w:tblGrid>
      <w:tr w:rsidR="00E2120F" w:rsidRPr="00EB0C8F" w:rsidTr="00677A8B">
        <w:tc>
          <w:tcPr>
            <w:tcW w:w="7356" w:type="dxa"/>
            <w:shd w:val="clear" w:color="auto" w:fill="auto"/>
          </w:tcPr>
          <w:p w:rsidR="00E2120F" w:rsidRPr="00EB0C8F" w:rsidRDefault="00E2120F" w:rsidP="00677A8B">
            <w:pPr>
              <w:widowControl w:val="0"/>
              <w:autoSpaceDE w:val="0"/>
              <w:autoSpaceDN w:val="0"/>
              <w:rPr>
                <w:sz w:val="18"/>
              </w:rPr>
            </w:pPr>
            <w:r w:rsidRPr="00EB0C8F">
              <w:rPr>
                <w:sz w:val="18"/>
              </w:rPr>
              <w:t xml:space="preserve">Эксперт Республиканского центра компетенций в сфере внедрения технологий бережливого управления в государственном секторе </w:t>
            </w:r>
          </w:p>
          <w:p w:rsidR="00E2120F" w:rsidRPr="00EB0C8F" w:rsidRDefault="00E2120F" w:rsidP="00677A8B">
            <w:pPr>
              <w:widowControl w:val="0"/>
              <w:autoSpaceDE w:val="0"/>
              <w:autoSpaceDN w:val="0"/>
              <w:rPr>
                <w:sz w:val="18"/>
              </w:rPr>
            </w:pPr>
            <w:r w:rsidRPr="00EB0C8F">
              <w:rPr>
                <w:sz w:val="18"/>
              </w:rPr>
              <w:t>экономики  ___________   ______________________</w:t>
            </w:r>
          </w:p>
          <w:p w:rsidR="00E2120F" w:rsidRPr="00EB0C8F" w:rsidRDefault="00E2120F" w:rsidP="00677A8B">
            <w:pPr>
              <w:widowControl w:val="0"/>
              <w:autoSpaceDE w:val="0"/>
              <w:autoSpaceDN w:val="0"/>
              <w:rPr>
                <w:i/>
                <w:sz w:val="18"/>
              </w:rPr>
            </w:pPr>
            <w:r w:rsidRPr="00EB0C8F">
              <w:rPr>
                <w:sz w:val="18"/>
              </w:rPr>
              <w:t xml:space="preserve">                          (подпись)          (инициалы, фамилия)</w:t>
            </w:r>
          </w:p>
        </w:tc>
        <w:tc>
          <w:tcPr>
            <w:tcW w:w="6865" w:type="dxa"/>
            <w:shd w:val="clear" w:color="auto" w:fill="auto"/>
          </w:tcPr>
          <w:p w:rsidR="00E2120F" w:rsidRPr="00EB0C8F" w:rsidRDefault="00E2120F" w:rsidP="00677A8B">
            <w:pPr>
              <w:widowControl w:val="0"/>
              <w:autoSpaceDE w:val="0"/>
              <w:autoSpaceDN w:val="0"/>
              <w:rPr>
                <w:sz w:val="18"/>
              </w:rPr>
            </w:pPr>
            <w:r w:rsidRPr="00EB0C8F">
              <w:rPr>
                <w:sz w:val="18"/>
              </w:rPr>
              <w:t>Руководитель проекта  ___________   ______________________</w:t>
            </w:r>
          </w:p>
          <w:p w:rsidR="00E2120F" w:rsidRPr="00EB0C8F" w:rsidRDefault="00E2120F" w:rsidP="00677A8B">
            <w:pPr>
              <w:widowControl w:val="0"/>
              <w:autoSpaceDE w:val="0"/>
              <w:autoSpaceDN w:val="0"/>
              <w:rPr>
                <w:i/>
                <w:sz w:val="18"/>
              </w:rPr>
            </w:pPr>
            <w:r w:rsidRPr="00EB0C8F">
              <w:rPr>
                <w:sz w:val="18"/>
              </w:rPr>
              <w:t xml:space="preserve">                                               (подпись)             (инициалы, фамилия)</w:t>
            </w:r>
          </w:p>
        </w:tc>
      </w:tr>
    </w:tbl>
    <w:p w:rsidR="005F0EBA" w:rsidRDefault="005F0EBA" w:rsidP="00E2120F">
      <w:pPr>
        <w:autoSpaceDE w:val="0"/>
        <w:autoSpaceDN w:val="0"/>
        <w:rPr>
          <w:sz w:val="26"/>
        </w:rPr>
        <w:sectPr w:rsidR="005F0EBA" w:rsidSect="00FE2B0E">
          <w:pgSz w:w="16838" w:h="11906" w:orient="landscape" w:code="9"/>
          <w:pgMar w:top="567" w:right="567" w:bottom="1134" w:left="1134" w:header="426" w:footer="338" w:gutter="0"/>
          <w:cols w:space="708"/>
          <w:titlePg/>
          <w:docGrid w:linePitch="360"/>
        </w:sectPr>
      </w:pPr>
    </w:p>
    <w:tbl>
      <w:tblPr>
        <w:tblW w:w="0" w:type="auto"/>
        <w:tblLook w:val="04A0" w:firstRow="1" w:lastRow="0" w:firstColumn="1" w:lastColumn="0" w:noHBand="0" w:noVBand="1"/>
      </w:tblPr>
      <w:tblGrid>
        <w:gridCol w:w="5289"/>
        <w:gridCol w:w="9987"/>
      </w:tblGrid>
      <w:tr w:rsidR="00E2120F" w:rsidRPr="00D41A99" w:rsidTr="002C4D69">
        <w:tc>
          <w:tcPr>
            <w:tcW w:w="5289" w:type="dxa"/>
            <w:shd w:val="clear" w:color="auto" w:fill="auto"/>
          </w:tcPr>
          <w:p w:rsidR="00E2120F" w:rsidRPr="00D41A99" w:rsidRDefault="00E2120F" w:rsidP="00677A8B">
            <w:pPr>
              <w:widowControl w:val="0"/>
              <w:autoSpaceDE w:val="0"/>
              <w:autoSpaceDN w:val="0"/>
              <w:rPr>
                <w:i/>
                <w:sz w:val="18"/>
              </w:rPr>
            </w:pPr>
          </w:p>
        </w:tc>
        <w:tc>
          <w:tcPr>
            <w:tcW w:w="9987" w:type="dxa"/>
            <w:shd w:val="clear" w:color="auto" w:fill="auto"/>
          </w:tcPr>
          <w:p w:rsidR="002D5881" w:rsidRPr="002D5881" w:rsidRDefault="002D5881" w:rsidP="002C4D69">
            <w:pPr>
              <w:widowControl w:val="0"/>
              <w:autoSpaceDE w:val="0"/>
              <w:autoSpaceDN w:val="0"/>
              <w:ind w:left="5201"/>
              <w:rPr>
                <w:rFonts w:eastAsia="Calibri"/>
                <w:sz w:val="22"/>
                <w:szCs w:val="22"/>
              </w:rPr>
            </w:pPr>
            <w:r w:rsidRPr="002D5881">
              <w:rPr>
                <w:rFonts w:eastAsia="Calibri"/>
                <w:sz w:val="22"/>
                <w:szCs w:val="22"/>
              </w:rPr>
              <w:t>Приложение № 3</w:t>
            </w:r>
          </w:p>
          <w:p w:rsidR="002D5881" w:rsidRPr="002D5881" w:rsidRDefault="002D5881" w:rsidP="002C4D69">
            <w:pPr>
              <w:widowControl w:val="0"/>
              <w:autoSpaceDE w:val="0"/>
              <w:autoSpaceDN w:val="0"/>
              <w:ind w:left="5201"/>
              <w:rPr>
                <w:rFonts w:eastAsia="Calibri"/>
                <w:sz w:val="22"/>
                <w:szCs w:val="22"/>
              </w:rPr>
            </w:pPr>
            <w:r w:rsidRPr="002D5881">
              <w:rPr>
                <w:rFonts w:eastAsia="Calibri"/>
                <w:sz w:val="22"/>
                <w:szCs w:val="22"/>
              </w:rPr>
              <w:t xml:space="preserve">к Положению о системе </w:t>
            </w:r>
            <w:proofErr w:type="gramStart"/>
            <w:r w:rsidRPr="002D5881">
              <w:rPr>
                <w:rFonts w:eastAsia="Calibri"/>
                <w:sz w:val="22"/>
                <w:szCs w:val="22"/>
              </w:rPr>
              <w:t>бережливого</w:t>
            </w:r>
            <w:proofErr w:type="gramEnd"/>
          </w:p>
          <w:p w:rsidR="002D5881" w:rsidRPr="002D5881" w:rsidRDefault="002D5881" w:rsidP="002C4D69">
            <w:pPr>
              <w:widowControl w:val="0"/>
              <w:autoSpaceDE w:val="0"/>
              <w:autoSpaceDN w:val="0"/>
              <w:ind w:left="5201"/>
              <w:rPr>
                <w:rFonts w:eastAsia="Calibri"/>
                <w:sz w:val="22"/>
                <w:szCs w:val="22"/>
              </w:rPr>
            </w:pPr>
            <w:r w:rsidRPr="002D5881">
              <w:rPr>
                <w:rFonts w:eastAsia="Calibri"/>
                <w:sz w:val="22"/>
                <w:szCs w:val="22"/>
              </w:rPr>
              <w:t xml:space="preserve">управления в органах местного самоуправления </w:t>
            </w:r>
          </w:p>
          <w:p w:rsidR="002D5881" w:rsidRPr="002D5881" w:rsidRDefault="002D5881" w:rsidP="002C4D69">
            <w:pPr>
              <w:widowControl w:val="0"/>
              <w:autoSpaceDE w:val="0"/>
              <w:autoSpaceDN w:val="0"/>
              <w:ind w:left="5201"/>
              <w:rPr>
                <w:rFonts w:eastAsia="Calibri"/>
                <w:sz w:val="22"/>
                <w:szCs w:val="22"/>
              </w:rPr>
            </w:pPr>
            <w:r w:rsidRPr="002D5881">
              <w:rPr>
                <w:rFonts w:eastAsia="Calibri"/>
                <w:sz w:val="22"/>
                <w:szCs w:val="22"/>
              </w:rPr>
              <w:t>Алатырского муниципального округа</w:t>
            </w:r>
          </w:p>
          <w:p w:rsidR="00E2120F" w:rsidRPr="00D41A99" w:rsidRDefault="002D5881" w:rsidP="002C4D69">
            <w:pPr>
              <w:widowControl w:val="0"/>
              <w:autoSpaceDE w:val="0"/>
              <w:autoSpaceDN w:val="0"/>
              <w:ind w:left="5201"/>
              <w:rPr>
                <w:sz w:val="18"/>
              </w:rPr>
            </w:pPr>
            <w:r w:rsidRPr="002D5881">
              <w:rPr>
                <w:rFonts w:eastAsia="Calibri"/>
                <w:sz w:val="22"/>
                <w:szCs w:val="22"/>
              </w:rPr>
              <w:t xml:space="preserve">и подведомственных им </w:t>
            </w:r>
            <w:proofErr w:type="gramStart"/>
            <w:r w:rsidRPr="002D5881">
              <w:rPr>
                <w:rFonts w:eastAsia="Calibri"/>
                <w:sz w:val="22"/>
                <w:szCs w:val="22"/>
              </w:rPr>
              <w:t>организациях</w:t>
            </w:r>
            <w:proofErr w:type="gramEnd"/>
          </w:p>
        </w:tc>
      </w:tr>
      <w:tr w:rsidR="00E2120F" w:rsidRPr="00D41A99" w:rsidTr="002C4D69">
        <w:tc>
          <w:tcPr>
            <w:tcW w:w="5289" w:type="dxa"/>
            <w:shd w:val="clear" w:color="auto" w:fill="auto"/>
          </w:tcPr>
          <w:p w:rsidR="00E2120F" w:rsidRPr="00D41A99" w:rsidRDefault="00E2120F" w:rsidP="00677A8B">
            <w:pPr>
              <w:widowControl w:val="0"/>
              <w:autoSpaceDE w:val="0"/>
              <w:autoSpaceDN w:val="0"/>
              <w:rPr>
                <w:i/>
                <w:sz w:val="18"/>
              </w:rPr>
            </w:pPr>
          </w:p>
        </w:tc>
        <w:tc>
          <w:tcPr>
            <w:tcW w:w="9987" w:type="dxa"/>
            <w:shd w:val="clear" w:color="auto" w:fill="auto"/>
          </w:tcPr>
          <w:p w:rsidR="002C4D69" w:rsidRDefault="002C4D69" w:rsidP="002C4D69">
            <w:pPr>
              <w:widowControl w:val="0"/>
              <w:autoSpaceDE w:val="0"/>
              <w:autoSpaceDN w:val="0"/>
              <w:ind w:left="5201" w:right="-2845"/>
              <w:rPr>
                <w:b/>
                <w:sz w:val="22"/>
                <w:szCs w:val="22"/>
              </w:rPr>
            </w:pPr>
          </w:p>
          <w:p w:rsidR="002C4D69" w:rsidRPr="002C4D69" w:rsidRDefault="002C4D69" w:rsidP="002C4D69">
            <w:pPr>
              <w:widowControl w:val="0"/>
              <w:autoSpaceDE w:val="0"/>
              <w:autoSpaceDN w:val="0"/>
              <w:ind w:left="5201" w:right="-2845"/>
              <w:rPr>
                <w:b/>
                <w:sz w:val="22"/>
                <w:szCs w:val="22"/>
              </w:rPr>
            </w:pPr>
            <w:r w:rsidRPr="002C4D69">
              <w:rPr>
                <w:b/>
                <w:sz w:val="22"/>
                <w:szCs w:val="22"/>
              </w:rPr>
              <w:t>(ФОРМА)</w:t>
            </w:r>
          </w:p>
          <w:p w:rsidR="002C4D69" w:rsidRDefault="002C4D69" w:rsidP="00437BB1">
            <w:pPr>
              <w:widowControl w:val="0"/>
              <w:autoSpaceDE w:val="0"/>
              <w:autoSpaceDN w:val="0"/>
              <w:ind w:left="4067" w:right="-2845"/>
              <w:rPr>
                <w:sz w:val="18"/>
              </w:rPr>
            </w:pPr>
          </w:p>
          <w:p w:rsidR="00E2120F" w:rsidRPr="00D41A99" w:rsidRDefault="00E2120F" w:rsidP="00437BB1">
            <w:pPr>
              <w:widowControl w:val="0"/>
              <w:autoSpaceDE w:val="0"/>
              <w:autoSpaceDN w:val="0"/>
              <w:ind w:left="4067" w:right="-2845"/>
              <w:rPr>
                <w:sz w:val="18"/>
              </w:rPr>
            </w:pPr>
            <w:r w:rsidRPr="00D41A99">
              <w:rPr>
                <w:sz w:val="18"/>
              </w:rPr>
              <w:t>УТВЕРЖДАЮ</w:t>
            </w:r>
          </w:p>
          <w:p w:rsidR="00E2120F" w:rsidRPr="00D41A99" w:rsidRDefault="00E2120F" w:rsidP="00437BB1">
            <w:pPr>
              <w:widowControl w:val="0"/>
              <w:autoSpaceDE w:val="0"/>
              <w:autoSpaceDN w:val="0"/>
              <w:ind w:left="4067" w:right="-2845"/>
              <w:rPr>
                <w:sz w:val="18"/>
              </w:rPr>
            </w:pPr>
            <w:r w:rsidRPr="00D41A99">
              <w:rPr>
                <w:sz w:val="18"/>
              </w:rPr>
              <w:t xml:space="preserve">Руководитель органа </w:t>
            </w:r>
            <w:r w:rsidRPr="00D41A99">
              <w:rPr>
                <w:rFonts w:eastAsia="Calibri"/>
                <w:sz w:val="18"/>
              </w:rPr>
              <w:t>местного самоуправления Алатырского муниципального округа</w:t>
            </w:r>
          </w:p>
          <w:p w:rsidR="00E2120F" w:rsidRPr="00D41A99" w:rsidRDefault="00E2120F" w:rsidP="00437BB1">
            <w:pPr>
              <w:widowControl w:val="0"/>
              <w:autoSpaceDE w:val="0"/>
              <w:autoSpaceDN w:val="0"/>
              <w:ind w:left="4067" w:right="-2845"/>
              <w:rPr>
                <w:sz w:val="18"/>
              </w:rPr>
            </w:pPr>
            <w:r w:rsidRPr="00D41A99">
              <w:rPr>
                <w:sz w:val="18"/>
              </w:rPr>
              <w:t xml:space="preserve">(подведомственной органу </w:t>
            </w:r>
            <w:r w:rsidRPr="00D41A99">
              <w:rPr>
                <w:rFonts w:eastAsia="Calibri"/>
                <w:sz w:val="18"/>
              </w:rPr>
              <w:t>местного самоуправления Алатырского муниципального округа</w:t>
            </w:r>
            <w:r w:rsidRPr="00D41A99">
              <w:rPr>
                <w:sz w:val="18"/>
              </w:rPr>
              <w:t xml:space="preserve"> организации)</w:t>
            </w:r>
          </w:p>
          <w:p w:rsidR="00E2120F" w:rsidRPr="00D41A99" w:rsidRDefault="00E2120F" w:rsidP="00437BB1">
            <w:pPr>
              <w:widowControl w:val="0"/>
              <w:autoSpaceDE w:val="0"/>
              <w:autoSpaceDN w:val="0"/>
              <w:ind w:left="4067" w:right="-2845"/>
              <w:rPr>
                <w:sz w:val="18"/>
              </w:rPr>
            </w:pPr>
            <w:r w:rsidRPr="00D41A99">
              <w:rPr>
                <w:sz w:val="18"/>
              </w:rPr>
              <w:t>_______________   ____________________</w:t>
            </w:r>
          </w:p>
          <w:p w:rsidR="00E2120F" w:rsidRPr="00D41A99" w:rsidRDefault="00E2120F" w:rsidP="00437BB1">
            <w:pPr>
              <w:widowControl w:val="0"/>
              <w:autoSpaceDE w:val="0"/>
              <w:autoSpaceDN w:val="0"/>
              <w:ind w:left="4067" w:right="-2845"/>
              <w:rPr>
                <w:sz w:val="18"/>
              </w:rPr>
            </w:pPr>
            <w:r w:rsidRPr="00D41A99">
              <w:rPr>
                <w:sz w:val="18"/>
              </w:rPr>
              <w:t>(подпись)                (инициалы, фамилия)</w:t>
            </w:r>
          </w:p>
          <w:p w:rsidR="00E2120F" w:rsidRPr="00D41A99" w:rsidRDefault="00E2120F" w:rsidP="00437BB1">
            <w:pPr>
              <w:widowControl w:val="0"/>
              <w:autoSpaceDE w:val="0"/>
              <w:autoSpaceDN w:val="0"/>
              <w:ind w:left="4067" w:right="-2845"/>
              <w:rPr>
                <w:sz w:val="18"/>
              </w:rPr>
            </w:pPr>
            <w:r w:rsidRPr="00D41A99">
              <w:rPr>
                <w:sz w:val="18"/>
              </w:rPr>
              <w:t xml:space="preserve">  ________________</w:t>
            </w:r>
          </w:p>
          <w:p w:rsidR="00E2120F" w:rsidRPr="00D41A99" w:rsidRDefault="00E2120F" w:rsidP="00437BB1">
            <w:pPr>
              <w:widowControl w:val="0"/>
              <w:autoSpaceDE w:val="0"/>
              <w:autoSpaceDN w:val="0"/>
              <w:ind w:left="4067" w:right="-2845"/>
              <w:rPr>
                <w:sz w:val="18"/>
              </w:rPr>
            </w:pPr>
            <w:r w:rsidRPr="00D41A99">
              <w:rPr>
                <w:sz w:val="18"/>
              </w:rPr>
              <w:t xml:space="preserve">           (дата)</w:t>
            </w:r>
          </w:p>
          <w:p w:rsidR="00E2120F" w:rsidRPr="00D41A99" w:rsidRDefault="00E2120F" w:rsidP="00437BB1">
            <w:pPr>
              <w:widowControl w:val="0"/>
              <w:autoSpaceDE w:val="0"/>
              <w:autoSpaceDN w:val="0"/>
              <w:ind w:left="4067" w:right="-2845"/>
              <w:rPr>
                <w:sz w:val="18"/>
              </w:rPr>
            </w:pPr>
          </w:p>
          <w:p w:rsidR="00E2120F" w:rsidRPr="00D41A99" w:rsidRDefault="00E2120F" w:rsidP="00437BB1">
            <w:pPr>
              <w:widowControl w:val="0"/>
              <w:autoSpaceDE w:val="0"/>
              <w:autoSpaceDN w:val="0"/>
              <w:ind w:left="4067" w:right="-2845"/>
              <w:rPr>
                <w:sz w:val="18"/>
              </w:rPr>
            </w:pPr>
          </w:p>
        </w:tc>
      </w:tr>
    </w:tbl>
    <w:p w:rsidR="00E2120F" w:rsidRPr="00D41A99" w:rsidRDefault="00E2120F" w:rsidP="00E2120F">
      <w:pPr>
        <w:widowControl w:val="0"/>
        <w:autoSpaceDE w:val="0"/>
        <w:autoSpaceDN w:val="0"/>
        <w:jc w:val="center"/>
        <w:rPr>
          <w:b/>
          <w:sz w:val="20"/>
          <w:szCs w:val="26"/>
        </w:rPr>
      </w:pPr>
      <w:r w:rsidRPr="00D41A99">
        <w:rPr>
          <w:b/>
          <w:sz w:val="20"/>
          <w:szCs w:val="26"/>
        </w:rPr>
        <w:t xml:space="preserve">О Т Ч Е Т </w:t>
      </w:r>
    </w:p>
    <w:p w:rsidR="00E2120F" w:rsidRPr="00D41A99" w:rsidRDefault="00E2120F" w:rsidP="00E2120F">
      <w:pPr>
        <w:widowControl w:val="0"/>
        <w:autoSpaceDE w:val="0"/>
        <w:autoSpaceDN w:val="0"/>
        <w:jc w:val="center"/>
        <w:rPr>
          <w:b/>
          <w:sz w:val="20"/>
          <w:szCs w:val="26"/>
        </w:rPr>
      </w:pPr>
      <w:r w:rsidRPr="00D41A99">
        <w:rPr>
          <w:b/>
          <w:sz w:val="20"/>
          <w:szCs w:val="26"/>
        </w:rPr>
        <w:t xml:space="preserve">о результатах </w:t>
      </w:r>
      <w:hyperlink w:anchor="P70" w:history="1"/>
      <w:r w:rsidRPr="00D41A99">
        <w:rPr>
          <w:b/>
          <w:sz w:val="20"/>
          <w:szCs w:val="26"/>
        </w:rPr>
        <w:t xml:space="preserve">реализации проекта </w:t>
      </w:r>
      <w:r w:rsidRPr="00D41A99">
        <w:rPr>
          <w:sz w:val="20"/>
          <w:szCs w:val="26"/>
        </w:rPr>
        <w:t>__________________________________</w:t>
      </w:r>
      <w:r w:rsidRPr="00D41A99">
        <w:rPr>
          <w:b/>
          <w:sz w:val="20"/>
          <w:szCs w:val="26"/>
        </w:rPr>
        <w:t xml:space="preserve">    </w:t>
      </w:r>
    </w:p>
    <w:p w:rsidR="00E2120F" w:rsidRPr="00D41A99" w:rsidRDefault="00E2120F" w:rsidP="00E2120F">
      <w:pPr>
        <w:widowControl w:val="0"/>
        <w:autoSpaceDE w:val="0"/>
        <w:autoSpaceDN w:val="0"/>
        <w:jc w:val="center"/>
        <w:rPr>
          <w:sz w:val="18"/>
        </w:rPr>
      </w:pPr>
      <w:r w:rsidRPr="00D41A99">
        <w:rPr>
          <w:b/>
          <w:sz w:val="18"/>
        </w:rPr>
        <w:t xml:space="preserve">                                                                            </w:t>
      </w:r>
      <w:r w:rsidRPr="00D41A99">
        <w:rPr>
          <w:sz w:val="18"/>
        </w:rPr>
        <w:t>(наименование проекта)</w:t>
      </w:r>
    </w:p>
    <w:p w:rsidR="00E2120F" w:rsidRPr="00D41A99" w:rsidRDefault="00E2120F" w:rsidP="00E2120F">
      <w:pPr>
        <w:widowControl w:val="0"/>
        <w:autoSpaceDE w:val="0"/>
        <w:autoSpaceDN w:val="0"/>
        <w:jc w:val="center"/>
        <w:rPr>
          <w:sz w:val="20"/>
          <w:szCs w:val="26"/>
        </w:rPr>
      </w:pPr>
    </w:p>
    <w:p w:rsidR="00E2120F" w:rsidRPr="00D41A99" w:rsidRDefault="00E2120F" w:rsidP="00E2120F">
      <w:pPr>
        <w:autoSpaceDE w:val="0"/>
        <w:autoSpaceDN w:val="0"/>
        <w:jc w:val="center"/>
        <w:rPr>
          <w:color w:val="000000"/>
          <w:sz w:val="18"/>
          <w:lang w:val="en-US"/>
        </w:rPr>
      </w:pPr>
      <w:r w:rsidRPr="00D41A99">
        <w:rPr>
          <w:color w:val="000000"/>
          <w:sz w:val="18"/>
        </w:rPr>
        <w:t xml:space="preserve">Информация о результатах реализации проекта </w:t>
      </w:r>
    </w:p>
    <w:p w:rsidR="00E2120F" w:rsidRPr="00D41A99" w:rsidRDefault="00E2120F" w:rsidP="00E2120F">
      <w:pPr>
        <w:autoSpaceDE w:val="0"/>
        <w:autoSpaceDN w:val="0"/>
        <w:jc w:val="center"/>
        <w:rPr>
          <w:color w:val="000000"/>
          <w:sz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925"/>
        <w:gridCol w:w="2441"/>
        <w:gridCol w:w="2518"/>
      </w:tblGrid>
      <w:tr w:rsidR="00E2120F" w:rsidRPr="00D41A99" w:rsidTr="00677A8B">
        <w:trPr>
          <w:trHeight w:val="600"/>
        </w:trPr>
        <w:tc>
          <w:tcPr>
            <w:tcW w:w="2758" w:type="pct"/>
            <w:shd w:val="clear" w:color="auto" w:fill="auto"/>
          </w:tcPr>
          <w:p w:rsidR="00E2120F" w:rsidRPr="00D41A99" w:rsidRDefault="00E2120F" w:rsidP="00677A8B">
            <w:pPr>
              <w:autoSpaceDE w:val="0"/>
              <w:autoSpaceDN w:val="0"/>
              <w:jc w:val="center"/>
              <w:rPr>
                <w:color w:val="000000"/>
                <w:sz w:val="18"/>
              </w:rPr>
            </w:pPr>
            <w:r w:rsidRPr="00D41A99">
              <w:rPr>
                <w:color w:val="000000"/>
                <w:sz w:val="18"/>
              </w:rPr>
              <w:t>Наименование целевых показателей,</w:t>
            </w:r>
            <w:r w:rsidRPr="00D41A99">
              <w:rPr>
                <w:rFonts w:ascii="TimesET" w:hAnsi="TimesET"/>
                <w:sz w:val="18"/>
              </w:rPr>
              <w:t xml:space="preserve"> </w:t>
            </w:r>
            <w:r w:rsidRPr="00D41A99">
              <w:rPr>
                <w:color w:val="000000"/>
                <w:sz w:val="18"/>
              </w:rPr>
              <w:t xml:space="preserve">характеризующих достижение цели </w:t>
            </w:r>
          </w:p>
          <w:p w:rsidR="00E2120F" w:rsidRPr="00D41A99" w:rsidRDefault="00E2120F" w:rsidP="00677A8B">
            <w:pPr>
              <w:autoSpaceDE w:val="0"/>
              <w:autoSpaceDN w:val="0"/>
              <w:jc w:val="center"/>
              <w:rPr>
                <w:color w:val="000000"/>
                <w:sz w:val="18"/>
              </w:rPr>
            </w:pPr>
            <w:r w:rsidRPr="00D41A99">
              <w:rPr>
                <w:color w:val="000000"/>
                <w:sz w:val="18"/>
              </w:rPr>
              <w:t>реализации проекта</w:t>
            </w:r>
          </w:p>
        </w:tc>
        <w:tc>
          <w:tcPr>
            <w:tcW w:w="627" w:type="pct"/>
            <w:shd w:val="clear" w:color="auto" w:fill="auto"/>
          </w:tcPr>
          <w:p w:rsidR="00E2120F" w:rsidRPr="00D41A99" w:rsidRDefault="00E2120F" w:rsidP="00677A8B">
            <w:pPr>
              <w:autoSpaceDE w:val="0"/>
              <w:autoSpaceDN w:val="0"/>
              <w:jc w:val="center"/>
              <w:rPr>
                <w:color w:val="000000"/>
                <w:sz w:val="18"/>
              </w:rPr>
            </w:pPr>
            <w:r w:rsidRPr="00D41A99">
              <w:rPr>
                <w:color w:val="000000"/>
                <w:sz w:val="18"/>
              </w:rPr>
              <w:t>Текущее значение</w:t>
            </w:r>
          </w:p>
        </w:tc>
        <w:tc>
          <w:tcPr>
            <w:tcW w:w="795" w:type="pct"/>
            <w:shd w:val="clear" w:color="auto" w:fill="auto"/>
          </w:tcPr>
          <w:p w:rsidR="00E2120F" w:rsidRPr="00D41A99" w:rsidRDefault="00E2120F" w:rsidP="00677A8B">
            <w:pPr>
              <w:autoSpaceDE w:val="0"/>
              <w:autoSpaceDN w:val="0"/>
              <w:jc w:val="center"/>
              <w:rPr>
                <w:color w:val="000000"/>
                <w:sz w:val="18"/>
              </w:rPr>
            </w:pPr>
            <w:r w:rsidRPr="00D41A99">
              <w:rPr>
                <w:color w:val="000000"/>
                <w:sz w:val="18"/>
              </w:rPr>
              <w:t>Целевое значение</w:t>
            </w:r>
          </w:p>
        </w:tc>
        <w:tc>
          <w:tcPr>
            <w:tcW w:w="820" w:type="pct"/>
            <w:shd w:val="clear" w:color="auto" w:fill="auto"/>
          </w:tcPr>
          <w:p w:rsidR="00E2120F" w:rsidRPr="00D41A99" w:rsidRDefault="00E2120F" w:rsidP="00677A8B">
            <w:pPr>
              <w:autoSpaceDE w:val="0"/>
              <w:autoSpaceDN w:val="0"/>
              <w:jc w:val="center"/>
              <w:rPr>
                <w:color w:val="000000"/>
                <w:sz w:val="18"/>
              </w:rPr>
            </w:pPr>
            <w:r w:rsidRPr="00D41A99">
              <w:rPr>
                <w:color w:val="000000"/>
                <w:sz w:val="18"/>
              </w:rPr>
              <w:t>Фактически достигнутое значение</w:t>
            </w:r>
          </w:p>
        </w:tc>
      </w:tr>
      <w:tr w:rsidR="00E2120F" w:rsidRPr="00D41A99" w:rsidTr="00677A8B">
        <w:trPr>
          <w:trHeight w:val="300"/>
        </w:trPr>
        <w:tc>
          <w:tcPr>
            <w:tcW w:w="2758" w:type="pct"/>
            <w:shd w:val="clear" w:color="auto" w:fill="auto"/>
          </w:tcPr>
          <w:p w:rsidR="00E2120F" w:rsidRPr="00D41A99" w:rsidRDefault="00E2120F" w:rsidP="00677A8B">
            <w:pPr>
              <w:autoSpaceDE w:val="0"/>
              <w:autoSpaceDN w:val="0"/>
              <w:rPr>
                <w:color w:val="000000"/>
                <w:sz w:val="18"/>
              </w:rPr>
            </w:pPr>
          </w:p>
        </w:tc>
        <w:tc>
          <w:tcPr>
            <w:tcW w:w="627" w:type="pct"/>
            <w:shd w:val="clear" w:color="auto" w:fill="auto"/>
          </w:tcPr>
          <w:p w:rsidR="00E2120F" w:rsidRPr="00D41A99" w:rsidRDefault="00E2120F" w:rsidP="00677A8B">
            <w:pPr>
              <w:autoSpaceDE w:val="0"/>
              <w:autoSpaceDN w:val="0"/>
              <w:rPr>
                <w:color w:val="000000"/>
                <w:sz w:val="18"/>
              </w:rPr>
            </w:pPr>
          </w:p>
        </w:tc>
        <w:tc>
          <w:tcPr>
            <w:tcW w:w="795" w:type="pct"/>
            <w:shd w:val="clear" w:color="auto" w:fill="auto"/>
          </w:tcPr>
          <w:p w:rsidR="00E2120F" w:rsidRPr="00D41A99" w:rsidRDefault="00E2120F" w:rsidP="00677A8B">
            <w:pPr>
              <w:autoSpaceDE w:val="0"/>
              <w:autoSpaceDN w:val="0"/>
              <w:rPr>
                <w:color w:val="000000"/>
                <w:sz w:val="18"/>
              </w:rPr>
            </w:pPr>
            <w:r w:rsidRPr="00D41A99">
              <w:rPr>
                <w:color w:val="000000"/>
                <w:sz w:val="18"/>
              </w:rPr>
              <w:t> </w:t>
            </w:r>
          </w:p>
        </w:tc>
        <w:tc>
          <w:tcPr>
            <w:tcW w:w="820" w:type="pct"/>
            <w:shd w:val="clear" w:color="auto" w:fill="auto"/>
          </w:tcPr>
          <w:p w:rsidR="00E2120F" w:rsidRPr="00D41A99" w:rsidRDefault="00E2120F" w:rsidP="00677A8B">
            <w:pPr>
              <w:autoSpaceDE w:val="0"/>
              <w:autoSpaceDN w:val="0"/>
              <w:rPr>
                <w:color w:val="000000"/>
                <w:sz w:val="18"/>
              </w:rPr>
            </w:pPr>
          </w:p>
        </w:tc>
      </w:tr>
      <w:tr w:rsidR="00E2120F" w:rsidRPr="00D41A99" w:rsidTr="00677A8B">
        <w:trPr>
          <w:trHeight w:val="300"/>
        </w:trPr>
        <w:tc>
          <w:tcPr>
            <w:tcW w:w="2758" w:type="pct"/>
            <w:shd w:val="clear" w:color="auto" w:fill="auto"/>
          </w:tcPr>
          <w:p w:rsidR="00E2120F" w:rsidRPr="00D41A99" w:rsidRDefault="00E2120F" w:rsidP="00677A8B">
            <w:pPr>
              <w:autoSpaceDE w:val="0"/>
              <w:autoSpaceDN w:val="0"/>
              <w:rPr>
                <w:color w:val="000000"/>
                <w:sz w:val="18"/>
              </w:rPr>
            </w:pPr>
            <w:r w:rsidRPr="00D41A99">
              <w:rPr>
                <w:color w:val="000000"/>
                <w:sz w:val="18"/>
              </w:rPr>
              <w:t> </w:t>
            </w:r>
          </w:p>
        </w:tc>
        <w:tc>
          <w:tcPr>
            <w:tcW w:w="627" w:type="pct"/>
            <w:shd w:val="clear" w:color="auto" w:fill="auto"/>
          </w:tcPr>
          <w:p w:rsidR="00E2120F" w:rsidRPr="00D41A99" w:rsidRDefault="00E2120F" w:rsidP="00677A8B">
            <w:pPr>
              <w:autoSpaceDE w:val="0"/>
              <w:autoSpaceDN w:val="0"/>
              <w:rPr>
                <w:color w:val="000000"/>
                <w:sz w:val="18"/>
              </w:rPr>
            </w:pPr>
          </w:p>
        </w:tc>
        <w:tc>
          <w:tcPr>
            <w:tcW w:w="795" w:type="pct"/>
            <w:shd w:val="clear" w:color="auto" w:fill="auto"/>
          </w:tcPr>
          <w:p w:rsidR="00E2120F" w:rsidRPr="00D41A99" w:rsidRDefault="00E2120F" w:rsidP="00677A8B">
            <w:pPr>
              <w:autoSpaceDE w:val="0"/>
              <w:autoSpaceDN w:val="0"/>
              <w:rPr>
                <w:color w:val="000000"/>
                <w:sz w:val="18"/>
              </w:rPr>
            </w:pPr>
            <w:r w:rsidRPr="00D41A99">
              <w:rPr>
                <w:color w:val="000000"/>
                <w:sz w:val="18"/>
              </w:rPr>
              <w:t> </w:t>
            </w:r>
          </w:p>
        </w:tc>
        <w:tc>
          <w:tcPr>
            <w:tcW w:w="820" w:type="pct"/>
            <w:shd w:val="clear" w:color="auto" w:fill="auto"/>
          </w:tcPr>
          <w:p w:rsidR="00E2120F" w:rsidRPr="00D41A99" w:rsidRDefault="00E2120F" w:rsidP="00677A8B">
            <w:pPr>
              <w:autoSpaceDE w:val="0"/>
              <w:autoSpaceDN w:val="0"/>
              <w:rPr>
                <w:color w:val="000000"/>
                <w:sz w:val="18"/>
              </w:rPr>
            </w:pPr>
          </w:p>
        </w:tc>
      </w:tr>
      <w:tr w:rsidR="00E2120F" w:rsidRPr="00D41A99" w:rsidTr="00677A8B">
        <w:trPr>
          <w:trHeight w:val="300"/>
        </w:trPr>
        <w:tc>
          <w:tcPr>
            <w:tcW w:w="2758" w:type="pct"/>
            <w:shd w:val="clear" w:color="auto" w:fill="auto"/>
          </w:tcPr>
          <w:p w:rsidR="00E2120F" w:rsidRPr="00D41A99" w:rsidRDefault="00E2120F" w:rsidP="00677A8B">
            <w:pPr>
              <w:autoSpaceDE w:val="0"/>
              <w:autoSpaceDN w:val="0"/>
              <w:rPr>
                <w:color w:val="000000"/>
                <w:sz w:val="18"/>
              </w:rPr>
            </w:pPr>
            <w:r w:rsidRPr="00D41A99">
              <w:rPr>
                <w:color w:val="000000"/>
                <w:sz w:val="18"/>
              </w:rPr>
              <w:t>Ожидаемая экономия средств от реализации проекта за год, тыс. рублей</w:t>
            </w:r>
          </w:p>
        </w:tc>
        <w:tc>
          <w:tcPr>
            <w:tcW w:w="2242" w:type="pct"/>
            <w:gridSpan w:val="3"/>
            <w:shd w:val="clear" w:color="auto" w:fill="auto"/>
          </w:tcPr>
          <w:p w:rsidR="00E2120F" w:rsidRPr="00D41A99" w:rsidRDefault="00E2120F" w:rsidP="00677A8B">
            <w:pPr>
              <w:autoSpaceDE w:val="0"/>
              <w:autoSpaceDN w:val="0"/>
              <w:rPr>
                <w:color w:val="000000"/>
                <w:sz w:val="18"/>
              </w:rPr>
            </w:pPr>
          </w:p>
        </w:tc>
      </w:tr>
    </w:tbl>
    <w:p w:rsidR="00E2120F" w:rsidRPr="00D41A99" w:rsidRDefault="00E2120F" w:rsidP="00E2120F">
      <w:pPr>
        <w:widowControl w:val="0"/>
        <w:autoSpaceDE w:val="0"/>
        <w:autoSpaceDN w:val="0"/>
        <w:jc w:val="center"/>
        <w:rPr>
          <w:sz w:val="20"/>
          <w:szCs w:val="26"/>
        </w:rPr>
      </w:pPr>
    </w:p>
    <w:p w:rsidR="00E2120F" w:rsidRPr="00D41A99" w:rsidRDefault="00E2120F" w:rsidP="00E2120F">
      <w:pPr>
        <w:autoSpaceDE w:val="0"/>
        <w:autoSpaceDN w:val="0"/>
        <w:ind w:firstLine="708"/>
        <w:jc w:val="center"/>
        <w:rPr>
          <w:color w:val="000000"/>
          <w:sz w:val="18"/>
        </w:rPr>
      </w:pPr>
      <w:r w:rsidRPr="00D41A99">
        <w:rPr>
          <w:color w:val="000000"/>
          <w:sz w:val="18"/>
        </w:rPr>
        <w:t xml:space="preserve">Информация о реализации плана мероприятий по реализации проекта </w:t>
      </w:r>
    </w:p>
    <w:p w:rsidR="00E2120F" w:rsidRPr="00D41A99" w:rsidRDefault="00E2120F" w:rsidP="00E2120F">
      <w:pPr>
        <w:autoSpaceDE w:val="0"/>
        <w:autoSpaceDN w:val="0"/>
        <w:ind w:firstLine="708"/>
        <w:jc w:val="center"/>
        <w:rPr>
          <w:color w:val="000000"/>
          <w:sz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5592"/>
        <w:gridCol w:w="3494"/>
        <w:gridCol w:w="5392"/>
      </w:tblGrid>
      <w:tr w:rsidR="00E2120F" w:rsidRPr="00D41A99" w:rsidTr="00677A8B">
        <w:trPr>
          <w:trHeight w:val="20"/>
          <w:tblHeader/>
        </w:trPr>
        <w:tc>
          <w:tcPr>
            <w:tcW w:w="285"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ind w:left="-108" w:right="-108"/>
              <w:jc w:val="center"/>
              <w:rPr>
                <w:sz w:val="18"/>
              </w:rPr>
            </w:pPr>
            <w:r w:rsidRPr="00D41A99">
              <w:rPr>
                <w:sz w:val="18"/>
              </w:rPr>
              <w:t>№</w:t>
            </w:r>
          </w:p>
          <w:p w:rsidR="00E2120F" w:rsidRPr="00D41A99" w:rsidRDefault="00E2120F" w:rsidP="00677A8B">
            <w:pPr>
              <w:autoSpaceDE w:val="0"/>
              <w:autoSpaceDN w:val="0"/>
              <w:ind w:left="-108" w:right="-108"/>
              <w:jc w:val="center"/>
              <w:rPr>
                <w:sz w:val="18"/>
              </w:rPr>
            </w:pPr>
            <w:proofErr w:type="spellStart"/>
            <w:r w:rsidRPr="00D41A99">
              <w:rPr>
                <w:sz w:val="18"/>
              </w:rPr>
              <w:t>пп</w:t>
            </w:r>
            <w:proofErr w:type="spellEnd"/>
          </w:p>
        </w:tc>
        <w:tc>
          <w:tcPr>
            <w:tcW w:w="1821"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jc w:val="center"/>
              <w:rPr>
                <w:sz w:val="18"/>
              </w:rPr>
            </w:pPr>
            <w:r w:rsidRPr="00D41A99">
              <w:rPr>
                <w:sz w:val="18"/>
              </w:rPr>
              <w:t>Наименование мероприятия</w:t>
            </w:r>
          </w:p>
        </w:tc>
        <w:tc>
          <w:tcPr>
            <w:tcW w:w="1138"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jc w:val="center"/>
              <w:rPr>
                <w:sz w:val="18"/>
              </w:rPr>
            </w:pPr>
            <w:r w:rsidRPr="00D41A99">
              <w:rPr>
                <w:sz w:val="18"/>
              </w:rPr>
              <w:t>% выполнения</w:t>
            </w:r>
          </w:p>
        </w:tc>
        <w:tc>
          <w:tcPr>
            <w:tcW w:w="1756"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jc w:val="center"/>
              <w:rPr>
                <w:sz w:val="18"/>
              </w:rPr>
            </w:pPr>
            <w:r w:rsidRPr="00D41A99">
              <w:rPr>
                <w:sz w:val="18"/>
              </w:rPr>
              <w:t>Результат мероприятия</w:t>
            </w:r>
          </w:p>
        </w:tc>
      </w:tr>
      <w:tr w:rsidR="00E2120F" w:rsidRPr="00D41A99" w:rsidTr="00677A8B">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ind w:left="-108" w:right="-108"/>
              <w:jc w:val="center"/>
              <w:rPr>
                <w:b/>
                <w:sz w:val="18"/>
              </w:rPr>
            </w:pPr>
          </w:p>
        </w:tc>
        <w:tc>
          <w:tcPr>
            <w:tcW w:w="1821"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jc w:val="center"/>
              <w:rPr>
                <w:b/>
                <w:sz w:val="18"/>
              </w:rPr>
            </w:pPr>
          </w:p>
        </w:tc>
        <w:tc>
          <w:tcPr>
            <w:tcW w:w="1138"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jc w:val="center"/>
              <w:rPr>
                <w:b/>
                <w:sz w:val="18"/>
              </w:rPr>
            </w:pPr>
          </w:p>
        </w:tc>
        <w:tc>
          <w:tcPr>
            <w:tcW w:w="1756"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jc w:val="center"/>
              <w:rPr>
                <w:b/>
                <w:sz w:val="18"/>
              </w:rPr>
            </w:pPr>
          </w:p>
        </w:tc>
      </w:tr>
      <w:tr w:rsidR="00E2120F" w:rsidRPr="00D41A99" w:rsidTr="00677A8B">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ind w:left="-108" w:right="-108"/>
              <w:jc w:val="center"/>
              <w:rPr>
                <w:b/>
                <w:sz w:val="18"/>
              </w:rPr>
            </w:pPr>
          </w:p>
        </w:tc>
        <w:tc>
          <w:tcPr>
            <w:tcW w:w="1821"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jc w:val="center"/>
              <w:rPr>
                <w:b/>
                <w:sz w:val="18"/>
              </w:rPr>
            </w:pPr>
          </w:p>
        </w:tc>
        <w:tc>
          <w:tcPr>
            <w:tcW w:w="1138" w:type="pct"/>
            <w:tcBorders>
              <w:top w:val="single" w:sz="4" w:space="0" w:color="auto"/>
              <w:left w:val="single" w:sz="4" w:space="0" w:color="auto"/>
              <w:bottom w:val="single" w:sz="4" w:space="0" w:color="auto"/>
              <w:right w:val="single" w:sz="4" w:space="0" w:color="auto"/>
            </w:tcBorders>
          </w:tcPr>
          <w:p w:rsidR="00E2120F" w:rsidRPr="00D41A99" w:rsidRDefault="00E2120F" w:rsidP="00677A8B">
            <w:pPr>
              <w:autoSpaceDE w:val="0"/>
              <w:autoSpaceDN w:val="0"/>
              <w:jc w:val="center"/>
              <w:rPr>
                <w:b/>
                <w:sz w:val="18"/>
              </w:rPr>
            </w:pPr>
          </w:p>
        </w:tc>
        <w:tc>
          <w:tcPr>
            <w:tcW w:w="1756" w:type="pct"/>
            <w:tcBorders>
              <w:top w:val="single" w:sz="4" w:space="0" w:color="auto"/>
              <w:left w:val="single" w:sz="4" w:space="0" w:color="auto"/>
              <w:bottom w:val="single" w:sz="4" w:space="0" w:color="auto"/>
              <w:right w:val="single" w:sz="4" w:space="0" w:color="auto"/>
            </w:tcBorders>
            <w:vAlign w:val="center"/>
          </w:tcPr>
          <w:p w:rsidR="00E2120F" w:rsidRPr="00D41A99" w:rsidRDefault="00E2120F" w:rsidP="00677A8B">
            <w:pPr>
              <w:autoSpaceDE w:val="0"/>
              <w:autoSpaceDN w:val="0"/>
              <w:jc w:val="center"/>
              <w:rPr>
                <w:b/>
                <w:sz w:val="18"/>
              </w:rPr>
            </w:pPr>
          </w:p>
        </w:tc>
      </w:tr>
    </w:tbl>
    <w:p w:rsidR="00E2120F" w:rsidRPr="00D41A99" w:rsidRDefault="00E2120F" w:rsidP="00E2120F">
      <w:pPr>
        <w:widowControl w:val="0"/>
        <w:autoSpaceDE w:val="0"/>
        <w:autoSpaceDN w:val="0"/>
        <w:jc w:val="right"/>
        <w:rPr>
          <w:sz w:val="18"/>
        </w:rPr>
      </w:pPr>
    </w:p>
    <w:tbl>
      <w:tblPr>
        <w:tblW w:w="0" w:type="auto"/>
        <w:tblLook w:val="04A0" w:firstRow="1" w:lastRow="0" w:firstColumn="1" w:lastColumn="0" w:noHBand="0" w:noVBand="1"/>
      </w:tblPr>
      <w:tblGrid>
        <w:gridCol w:w="4758"/>
        <w:gridCol w:w="4813"/>
      </w:tblGrid>
      <w:tr w:rsidR="00E2120F" w:rsidRPr="00D41A99" w:rsidTr="00677A8B">
        <w:tc>
          <w:tcPr>
            <w:tcW w:w="4758" w:type="dxa"/>
            <w:shd w:val="clear" w:color="auto" w:fill="auto"/>
          </w:tcPr>
          <w:p w:rsidR="00E2120F" w:rsidRPr="00D41A99" w:rsidRDefault="00E2120F" w:rsidP="00677A8B">
            <w:pPr>
              <w:widowControl w:val="0"/>
              <w:autoSpaceDE w:val="0"/>
              <w:autoSpaceDN w:val="0"/>
              <w:rPr>
                <w:sz w:val="18"/>
              </w:rPr>
            </w:pPr>
            <w:r w:rsidRPr="00D41A99">
              <w:rPr>
                <w:sz w:val="18"/>
              </w:rPr>
              <w:t>Эксперт Республиканского центра компетенций в сфере внедрения технологий бережливого управления в государственном секторе экономики _______________   _____________________</w:t>
            </w:r>
          </w:p>
          <w:p w:rsidR="00E2120F" w:rsidRPr="00D41A99" w:rsidRDefault="00E2120F" w:rsidP="00677A8B">
            <w:pPr>
              <w:widowControl w:val="0"/>
              <w:autoSpaceDE w:val="0"/>
              <w:autoSpaceDN w:val="0"/>
              <w:rPr>
                <w:i/>
                <w:sz w:val="14"/>
                <w:szCs w:val="20"/>
              </w:rPr>
            </w:pPr>
            <w:r w:rsidRPr="00D41A99">
              <w:rPr>
                <w:sz w:val="14"/>
                <w:szCs w:val="20"/>
              </w:rPr>
              <w:t xml:space="preserve">          </w:t>
            </w:r>
            <w:r w:rsidRPr="00D41A99">
              <w:rPr>
                <w:sz w:val="18"/>
              </w:rPr>
              <w:t>(подпись)             (инициалы, фамилия)</w:t>
            </w:r>
          </w:p>
        </w:tc>
        <w:tc>
          <w:tcPr>
            <w:tcW w:w="4813" w:type="dxa"/>
            <w:shd w:val="clear" w:color="auto" w:fill="auto"/>
          </w:tcPr>
          <w:p w:rsidR="00E2120F" w:rsidRPr="00D41A99" w:rsidRDefault="00E2120F" w:rsidP="00677A8B">
            <w:pPr>
              <w:widowControl w:val="0"/>
              <w:autoSpaceDE w:val="0"/>
              <w:autoSpaceDN w:val="0"/>
              <w:rPr>
                <w:sz w:val="18"/>
              </w:rPr>
            </w:pPr>
            <w:r w:rsidRPr="00D41A99">
              <w:rPr>
                <w:sz w:val="18"/>
              </w:rPr>
              <w:t>Руководитель проекта                  _______________   _____________________</w:t>
            </w:r>
          </w:p>
          <w:p w:rsidR="00E2120F" w:rsidRPr="00D41A99" w:rsidRDefault="00E2120F" w:rsidP="00677A8B">
            <w:pPr>
              <w:widowControl w:val="0"/>
              <w:autoSpaceDE w:val="0"/>
              <w:autoSpaceDN w:val="0"/>
              <w:rPr>
                <w:i/>
                <w:sz w:val="14"/>
                <w:szCs w:val="20"/>
              </w:rPr>
            </w:pPr>
            <w:r w:rsidRPr="00D41A99">
              <w:rPr>
                <w:sz w:val="14"/>
                <w:szCs w:val="20"/>
              </w:rPr>
              <w:t xml:space="preserve">          </w:t>
            </w:r>
            <w:r w:rsidRPr="00D41A99">
              <w:rPr>
                <w:sz w:val="18"/>
              </w:rPr>
              <w:t>(подпись)              (инициалы, фамилия)</w:t>
            </w:r>
          </w:p>
        </w:tc>
      </w:tr>
    </w:tbl>
    <w:p w:rsidR="00E2120F" w:rsidRPr="00D41A99" w:rsidRDefault="00E2120F" w:rsidP="00E2120F">
      <w:pPr>
        <w:autoSpaceDE w:val="0"/>
        <w:autoSpaceDN w:val="0"/>
        <w:jc w:val="center"/>
        <w:rPr>
          <w:sz w:val="20"/>
          <w:szCs w:val="26"/>
        </w:rPr>
      </w:pPr>
      <w:r w:rsidRPr="00D41A99">
        <w:rPr>
          <w:sz w:val="20"/>
        </w:rPr>
        <w:t>_____________</w:t>
      </w:r>
    </w:p>
    <w:p w:rsidR="00E2120F" w:rsidRPr="00D41A99" w:rsidRDefault="00E2120F" w:rsidP="00E2120F">
      <w:pPr>
        <w:widowControl w:val="0"/>
        <w:autoSpaceDE w:val="0"/>
        <w:autoSpaceDN w:val="0"/>
        <w:adjustRightInd w:val="0"/>
        <w:rPr>
          <w:rFonts w:ascii="Times New Roman CYR" w:hAnsi="Times New Roman CYR" w:cs="Times New Roman CYR"/>
          <w:bCs/>
          <w:color w:val="26282F"/>
          <w:sz w:val="18"/>
        </w:rPr>
        <w:sectPr w:rsidR="00E2120F" w:rsidRPr="00D41A99" w:rsidSect="00FE2B0E">
          <w:headerReference w:type="first" r:id="rId16"/>
          <w:pgSz w:w="16838" w:h="11906" w:orient="landscape" w:code="9"/>
          <w:pgMar w:top="567" w:right="567" w:bottom="1134" w:left="1134" w:header="426" w:footer="337" w:gutter="0"/>
          <w:cols w:space="708"/>
          <w:titlePg/>
          <w:docGrid w:linePitch="360"/>
        </w:sectPr>
      </w:pPr>
    </w:p>
    <w:p w:rsidR="00153C6D" w:rsidRPr="002C4D69" w:rsidRDefault="00E2120F" w:rsidP="002C4D69">
      <w:pPr>
        <w:widowControl w:val="0"/>
        <w:autoSpaceDE w:val="0"/>
        <w:autoSpaceDN w:val="0"/>
        <w:adjustRightInd w:val="0"/>
        <w:ind w:left="6521"/>
        <w:rPr>
          <w:rFonts w:ascii="Times New Roman CYR" w:hAnsi="Times New Roman CYR" w:cs="Times New Roman CYR"/>
          <w:bCs/>
          <w:color w:val="26282F"/>
          <w:sz w:val="22"/>
          <w:szCs w:val="22"/>
        </w:rPr>
      </w:pPr>
      <w:r w:rsidRPr="002C4D69">
        <w:rPr>
          <w:rFonts w:ascii="Times New Roman CYR" w:hAnsi="Times New Roman CYR" w:cs="Times New Roman CYR"/>
          <w:bCs/>
          <w:color w:val="26282F"/>
          <w:sz w:val="22"/>
          <w:szCs w:val="22"/>
        </w:rPr>
        <w:lastRenderedPageBreak/>
        <w:t>Приложение №2</w:t>
      </w:r>
    </w:p>
    <w:p w:rsidR="002C4D69" w:rsidRDefault="002C4D69" w:rsidP="002C4D69">
      <w:pPr>
        <w:widowControl w:val="0"/>
        <w:autoSpaceDE w:val="0"/>
        <w:autoSpaceDN w:val="0"/>
        <w:adjustRightInd w:val="0"/>
        <w:ind w:left="6521"/>
        <w:rPr>
          <w:rFonts w:ascii="Times New Roman CYR" w:hAnsi="Times New Roman CYR" w:cs="Times New Roman CYR"/>
          <w:bCs/>
          <w:color w:val="26282F"/>
          <w:sz w:val="22"/>
          <w:szCs w:val="22"/>
        </w:rPr>
      </w:pPr>
    </w:p>
    <w:p w:rsidR="00153C6D" w:rsidRPr="002C4D69" w:rsidRDefault="00153C6D" w:rsidP="002C4D69">
      <w:pPr>
        <w:widowControl w:val="0"/>
        <w:autoSpaceDE w:val="0"/>
        <w:autoSpaceDN w:val="0"/>
        <w:adjustRightInd w:val="0"/>
        <w:ind w:left="6521"/>
        <w:rPr>
          <w:rFonts w:ascii="Times New Roman CYR" w:hAnsi="Times New Roman CYR" w:cs="Times New Roman CYR"/>
          <w:bCs/>
          <w:color w:val="26282F"/>
          <w:sz w:val="22"/>
          <w:szCs w:val="22"/>
        </w:rPr>
      </w:pPr>
      <w:r w:rsidRPr="002C4D69">
        <w:rPr>
          <w:rFonts w:ascii="Times New Roman CYR" w:hAnsi="Times New Roman CYR" w:cs="Times New Roman CYR"/>
          <w:bCs/>
          <w:color w:val="26282F"/>
          <w:sz w:val="22"/>
          <w:szCs w:val="22"/>
        </w:rPr>
        <w:t>У</w:t>
      </w:r>
      <w:r w:rsidR="002C4D69">
        <w:rPr>
          <w:rFonts w:ascii="Times New Roman CYR" w:hAnsi="Times New Roman CYR" w:cs="Times New Roman CYR"/>
          <w:bCs/>
          <w:color w:val="26282F"/>
          <w:sz w:val="22"/>
          <w:szCs w:val="22"/>
        </w:rPr>
        <w:t>ТВЕРЖДЕН</w:t>
      </w:r>
    </w:p>
    <w:p w:rsidR="002C4D69" w:rsidRPr="002C4D69" w:rsidRDefault="00E2120F" w:rsidP="002C4D69">
      <w:pPr>
        <w:widowControl w:val="0"/>
        <w:autoSpaceDE w:val="0"/>
        <w:autoSpaceDN w:val="0"/>
        <w:adjustRightInd w:val="0"/>
        <w:ind w:left="6521"/>
        <w:rPr>
          <w:rFonts w:ascii="Times New Roman CYR" w:hAnsi="Times New Roman CYR" w:cs="Times New Roman CYR"/>
          <w:bCs/>
          <w:color w:val="26282F"/>
          <w:sz w:val="22"/>
          <w:szCs w:val="22"/>
        </w:rPr>
      </w:pPr>
      <w:r w:rsidRPr="002C4D69">
        <w:rPr>
          <w:rFonts w:ascii="Times New Roman CYR" w:hAnsi="Times New Roman CYR" w:cs="Times New Roman CYR"/>
          <w:sz w:val="22"/>
          <w:szCs w:val="22"/>
        </w:rPr>
        <w:t>постановлени</w:t>
      </w:r>
      <w:r w:rsidR="00153C6D" w:rsidRPr="002C4D69">
        <w:rPr>
          <w:rFonts w:ascii="Times New Roman CYR" w:hAnsi="Times New Roman CYR" w:cs="Times New Roman CYR"/>
          <w:sz w:val="22"/>
          <w:szCs w:val="22"/>
        </w:rPr>
        <w:t>ем</w:t>
      </w:r>
      <w:r w:rsidRPr="002C4D69">
        <w:rPr>
          <w:rFonts w:ascii="Times New Roman CYR" w:hAnsi="Times New Roman CYR" w:cs="Times New Roman CYR"/>
          <w:bCs/>
          <w:color w:val="26282F"/>
          <w:sz w:val="22"/>
          <w:szCs w:val="22"/>
        </w:rPr>
        <w:t xml:space="preserve"> администрации</w:t>
      </w:r>
    </w:p>
    <w:p w:rsidR="002C4D69" w:rsidRPr="002C4D69" w:rsidRDefault="00E2120F" w:rsidP="002C4D69">
      <w:pPr>
        <w:widowControl w:val="0"/>
        <w:autoSpaceDE w:val="0"/>
        <w:autoSpaceDN w:val="0"/>
        <w:adjustRightInd w:val="0"/>
        <w:ind w:left="6521"/>
        <w:rPr>
          <w:rFonts w:ascii="Times New Roman CYR" w:hAnsi="Times New Roman CYR" w:cs="Times New Roman CYR"/>
          <w:bCs/>
          <w:color w:val="26282F"/>
          <w:sz w:val="22"/>
          <w:szCs w:val="22"/>
        </w:rPr>
      </w:pPr>
      <w:r w:rsidRPr="002C4D69">
        <w:rPr>
          <w:rFonts w:ascii="Times New Roman CYR" w:hAnsi="Times New Roman CYR" w:cs="Times New Roman CYR"/>
          <w:bCs/>
          <w:color w:val="26282F"/>
          <w:sz w:val="22"/>
          <w:szCs w:val="22"/>
        </w:rPr>
        <w:t>Алатырского муниципального округа</w:t>
      </w:r>
    </w:p>
    <w:p w:rsidR="00E2120F" w:rsidRPr="002C4D69" w:rsidRDefault="00E2120F" w:rsidP="002C4D69">
      <w:pPr>
        <w:widowControl w:val="0"/>
        <w:autoSpaceDE w:val="0"/>
        <w:autoSpaceDN w:val="0"/>
        <w:adjustRightInd w:val="0"/>
        <w:ind w:left="6521"/>
        <w:rPr>
          <w:rFonts w:ascii="Times New Roman CYR" w:hAnsi="Times New Roman CYR" w:cs="Times New Roman CYR"/>
          <w:sz w:val="22"/>
          <w:szCs w:val="22"/>
        </w:rPr>
      </w:pPr>
      <w:r w:rsidRPr="002C4D69">
        <w:rPr>
          <w:rFonts w:ascii="Times New Roman CYR" w:hAnsi="Times New Roman CYR" w:cs="Times New Roman CYR"/>
          <w:bCs/>
          <w:color w:val="26282F"/>
          <w:sz w:val="22"/>
          <w:szCs w:val="22"/>
        </w:rPr>
        <w:t xml:space="preserve">от </w:t>
      </w:r>
      <w:r w:rsidR="00EB0C8F" w:rsidRPr="002C4D69">
        <w:rPr>
          <w:rFonts w:ascii="Times New Roman CYR" w:hAnsi="Times New Roman CYR" w:cs="Times New Roman CYR"/>
          <w:bCs/>
          <w:color w:val="26282F"/>
          <w:sz w:val="22"/>
          <w:szCs w:val="22"/>
        </w:rPr>
        <w:t>__.</w:t>
      </w:r>
      <w:r w:rsidR="002C4D69" w:rsidRPr="002C4D69">
        <w:rPr>
          <w:rFonts w:ascii="Times New Roman CYR" w:hAnsi="Times New Roman CYR" w:cs="Times New Roman CYR"/>
          <w:bCs/>
          <w:color w:val="26282F"/>
          <w:sz w:val="22"/>
          <w:szCs w:val="22"/>
        </w:rPr>
        <w:t>01</w:t>
      </w:r>
      <w:r w:rsidRPr="002C4D69">
        <w:rPr>
          <w:rFonts w:ascii="Times New Roman CYR" w:hAnsi="Times New Roman CYR" w:cs="Times New Roman CYR"/>
          <w:bCs/>
          <w:color w:val="26282F"/>
          <w:sz w:val="22"/>
          <w:szCs w:val="22"/>
        </w:rPr>
        <w:t>.202</w:t>
      </w:r>
      <w:r w:rsidR="00EB0C8F" w:rsidRPr="002C4D69">
        <w:rPr>
          <w:rFonts w:ascii="Times New Roman CYR" w:hAnsi="Times New Roman CYR" w:cs="Times New Roman CYR"/>
          <w:bCs/>
          <w:color w:val="26282F"/>
          <w:sz w:val="22"/>
          <w:szCs w:val="22"/>
        </w:rPr>
        <w:t>5</w:t>
      </w:r>
      <w:r w:rsidR="002C4D69" w:rsidRPr="002C4D69">
        <w:rPr>
          <w:rFonts w:ascii="Times New Roman CYR" w:hAnsi="Times New Roman CYR" w:cs="Times New Roman CYR"/>
          <w:bCs/>
          <w:color w:val="26282F"/>
          <w:sz w:val="22"/>
          <w:szCs w:val="22"/>
        </w:rPr>
        <w:t xml:space="preserve"> № _</w:t>
      </w:r>
      <w:r w:rsidR="00EB0C8F" w:rsidRPr="002C4D69">
        <w:rPr>
          <w:rFonts w:ascii="Times New Roman CYR" w:hAnsi="Times New Roman CYR" w:cs="Times New Roman CYR"/>
          <w:bCs/>
          <w:color w:val="26282F"/>
          <w:sz w:val="22"/>
          <w:szCs w:val="22"/>
        </w:rPr>
        <w:t>___</w:t>
      </w:r>
    </w:p>
    <w:p w:rsidR="002C4D69" w:rsidRPr="002C4D69" w:rsidRDefault="002C4D69" w:rsidP="00D41A99">
      <w:pPr>
        <w:pStyle w:val="ConsPlusNormal"/>
        <w:ind w:firstLine="0"/>
        <w:jc w:val="center"/>
        <w:rPr>
          <w:rFonts w:ascii="Times New Roman" w:hAnsi="Times New Roman" w:cs="Times New Roman"/>
          <w:sz w:val="24"/>
          <w:szCs w:val="24"/>
        </w:rPr>
      </w:pPr>
    </w:p>
    <w:p w:rsidR="00E2120F" w:rsidRPr="002C4D69" w:rsidRDefault="00E2120F" w:rsidP="00D41A99">
      <w:pPr>
        <w:pStyle w:val="ConsPlusNormal"/>
        <w:ind w:firstLine="0"/>
        <w:jc w:val="center"/>
        <w:rPr>
          <w:rFonts w:ascii="Times New Roman" w:hAnsi="Times New Roman" w:cs="Times New Roman"/>
          <w:b/>
          <w:sz w:val="24"/>
          <w:szCs w:val="24"/>
        </w:rPr>
      </w:pPr>
      <w:r w:rsidRPr="002C4D69">
        <w:rPr>
          <w:rFonts w:ascii="Times New Roman" w:hAnsi="Times New Roman" w:cs="Times New Roman"/>
          <w:b/>
          <w:sz w:val="24"/>
          <w:szCs w:val="24"/>
        </w:rPr>
        <w:t>ПОРЯДОК</w:t>
      </w:r>
    </w:p>
    <w:p w:rsidR="00E2120F" w:rsidRPr="002C4D69" w:rsidRDefault="00E2120F" w:rsidP="00D41A99">
      <w:pPr>
        <w:pStyle w:val="ConsPlusTitle"/>
        <w:widowControl/>
        <w:jc w:val="center"/>
        <w:rPr>
          <w:szCs w:val="24"/>
        </w:rPr>
      </w:pPr>
      <w:r w:rsidRPr="002C4D69">
        <w:rPr>
          <w:szCs w:val="24"/>
        </w:rPr>
        <w:t xml:space="preserve">отбора проектов по оптимизации процессов в </w:t>
      </w:r>
      <w:r w:rsidR="00F93579" w:rsidRPr="002C4D69">
        <w:rPr>
          <w:szCs w:val="24"/>
        </w:rPr>
        <w:t xml:space="preserve">администрации Алатырского муниципального округа </w:t>
      </w:r>
      <w:r w:rsidRPr="002C4D69">
        <w:rPr>
          <w:szCs w:val="24"/>
        </w:rPr>
        <w:t>и подведомственных им организациях с использованием инструментов бережливых тех</w:t>
      </w:r>
      <w:r w:rsidR="00FE2B0E">
        <w:rPr>
          <w:szCs w:val="24"/>
        </w:rPr>
        <w:t>нологий</w:t>
      </w:r>
    </w:p>
    <w:p w:rsidR="00E2120F" w:rsidRPr="002C4D69" w:rsidRDefault="00E2120F" w:rsidP="00E2120F">
      <w:pPr>
        <w:pStyle w:val="ConsPlusTitle"/>
        <w:widowControl/>
        <w:ind w:firstLine="567"/>
        <w:jc w:val="center"/>
        <w:rPr>
          <w:szCs w:val="24"/>
        </w:rPr>
      </w:pP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 xml:space="preserve">Настоящий Порядок определяет процедуру отбора проектов по оптимизации процессов в </w:t>
      </w:r>
      <w:r w:rsidR="00F93579" w:rsidRPr="002C4D69">
        <w:rPr>
          <w:rFonts w:ascii="Times New Roman" w:hAnsi="Times New Roman" w:cs="Times New Roman"/>
          <w:sz w:val="24"/>
          <w:szCs w:val="24"/>
        </w:rPr>
        <w:t xml:space="preserve">администрации Алатырского муниципального округа </w:t>
      </w:r>
      <w:r w:rsidRPr="002C4D69">
        <w:rPr>
          <w:rFonts w:ascii="Times New Roman" w:hAnsi="Times New Roman" w:cs="Times New Roman"/>
          <w:sz w:val="24"/>
          <w:szCs w:val="24"/>
        </w:rPr>
        <w:t>и подведомственных организациях с использованием инструментов бережливых технологий (далее – проект по оптимизации процессов).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Целью отбора проектов по оптимизации процессов является формирование портфеля проектов по оптимизации процессов, направленных на достижение ключевых показателей социально-экономического развития Алатырского муниципального округа, Чувашской Республики и повышение качества жизни жителей Алатырского муниципального округа, Чувашской Республики.</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Отбор проектов по оптимизации процессов осуществляется на заседании рабочей группы по внедрению и реализации проекта «Эффективный регион» в Алатырском муниципальном округе (далее – рабочая группа).</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proofErr w:type="gramStart"/>
      <w:r w:rsidRPr="002C4D69">
        <w:rPr>
          <w:rFonts w:ascii="Times New Roman" w:hAnsi="Times New Roman" w:cs="Times New Roman"/>
          <w:sz w:val="24"/>
          <w:szCs w:val="24"/>
        </w:rPr>
        <w:t xml:space="preserve">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приложении к настоящему Порядку (далее – критерий отбора проектов), и требованиям Положения о системе бережливого управления в </w:t>
      </w:r>
      <w:r w:rsidR="00F93579" w:rsidRPr="002C4D69">
        <w:rPr>
          <w:rFonts w:ascii="Times New Roman" w:hAnsi="Times New Roman" w:cs="Times New Roman"/>
          <w:sz w:val="24"/>
          <w:szCs w:val="24"/>
        </w:rPr>
        <w:t xml:space="preserve">администрации Алатырского муниципального округа </w:t>
      </w:r>
      <w:r w:rsidRPr="002C4D69">
        <w:rPr>
          <w:rFonts w:ascii="Times New Roman" w:hAnsi="Times New Roman" w:cs="Times New Roman"/>
          <w:sz w:val="24"/>
          <w:szCs w:val="24"/>
        </w:rPr>
        <w:t xml:space="preserve">и подведомственных организациях, утвержденного постановлением администрации Алатырского муниципального округа (далее – Положение о системе бережливого управления). </w:t>
      </w:r>
      <w:proofErr w:type="gramEnd"/>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Уполномоченным о</w:t>
      </w:r>
      <w:r w:rsidR="002C4D69">
        <w:rPr>
          <w:rFonts w:ascii="Times New Roman" w:hAnsi="Times New Roman" w:cs="Times New Roman"/>
          <w:sz w:val="24"/>
          <w:szCs w:val="24"/>
        </w:rPr>
        <w:t>рганом</w:t>
      </w:r>
      <w:r w:rsidRPr="002C4D69">
        <w:rPr>
          <w:rFonts w:ascii="Times New Roman" w:hAnsi="Times New Roman" w:cs="Times New Roman"/>
          <w:sz w:val="24"/>
          <w:szCs w:val="24"/>
        </w:rPr>
        <w:t xml:space="preserve"> по организации отбора проектов по оптимизации процессов является </w:t>
      </w:r>
      <w:r w:rsidR="00F93579" w:rsidRPr="002C4D69">
        <w:rPr>
          <w:rFonts w:ascii="Times New Roman" w:hAnsi="Times New Roman" w:cs="Times New Roman"/>
          <w:sz w:val="24"/>
          <w:szCs w:val="24"/>
        </w:rPr>
        <w:t>о</w:t>
      </w:r>
      <w:r w:rsidRPr="002C4D69">
        <w:rPr>
          <w:rFonts w:ascii="Times New Roman" w:hAnsi="Times New Roman" w:cs="Times New Roman"/>
          <w:sz w:val="24"/>
          <w:szCs w:val="24"/>
        </w:rPr>
        <w:t xml:space="preserve">тдел экономики и </w:t>
      </w:r>
      <w:r w:rsidR="00F93579" w:rsidRPr="002C4D69">
        <w:rPr>
          <w:rFonts w:ascii="Times New Roman" w:hAnsi="Times New Roman" w:cs="Times New Roman"/>
          <w:sz w:val="24"/>
          <w:szCs w:val="24"/>
        </w:rPr>
        <w:t>инвестиционной деятельности</w:t>
      </w:r>
      <w:r w:rsidRPr="002C4D69">
        <w:rPr>
          <w:rFonts w:ascii="Times New Roman" w:hAnsi="Times New Roman" w:cs="Times New Roman"/>
          <w:sz w:val="24"/>
          <w:szCs w:val="24"/>
        </w:rPr>
        <w:t xml:space="preserve"> </w:t>
      </w:r>
      <w:r w:rsidR="002C4D69">
        <w:rPr>
          <w:rFonts w:ascii="Times New Roman" w:hAnsi="Times New Roman" w:cs="Times New Roman"/>
          <w:sz w:val="24"/>
          <w:szCs w:val="24"/>
        </w:rPr>
        <w:t xml:space="preserve">администрации Алатырского муниципального округа </w:t>
      </w:r>
      <w:r w:rsidRPr="002C4D69">
        <w:rPr>
          <w:rFonts w:ascii="Times New Roman" w:hAnsi="Times New Roman" w:cs="Times New Roman"/>
          <w:sz w:val="24"/>
          <w:szCs w:val="24"/>
        </w:rPr>
        <w:t>(далее – уполномоченный о</w:t>
      </w:r>
      <w:r w:rsidR="002C4D69">
        <w:rPr>
          <w:rFonts w:ascii="Times New Roman" w:hAnsi="Times New Roman" w:cs="Times New Roman"/>
          <w:sz w:val="24"/>
          <w:szCs w:val="24"/>
        </w:rPr>
        <w:t>рган</w:t>
      </w:r>
      <w:r w:rsidRPr="002C4D69">
        <w:rPr>
          <w:rFonts w:ascii="Times New Roman" w:hAnsi="Times New Roman" w:cs="Times New Roman"/>
          <w:sz w:val="24"/>
          <w:szCs w:val="24"/>
        </w:rPr>
        <w:t>).</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В целях организации отбора проектов по оптимизации процессов уполномоченный о</w:t>
      </w:r>
      <w:r w:rsidR="002C4D69">
        <w:rPr>
          <w:rFonts w:ascii="Times New Roman" w:hAnsi="Times New Roman" w:cs="Times New Roman"/>
          <w:sz w:val="24"/>
          <w:szCs w:val="24"/>
        </w:rPr>
        <w:t>рган</w:t>
      </w:r>
      <w:r w:rsidRPr="002C4D69">
        <w:rPr>
          <w:rFonts w:ascii="Times New Roman" w:hAnsi="Times New Roman" w:cs="Times New Roman"/>
          <w:sz w:val="24"/>
          <w:szCs w:val="24"/>
        </w:rPr>
        <w:t>:</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 xml:space="preserve">направляет в </w:t>
      </w:r>
      <w:r w:rsidR="00F93579" w:rsidRPr="002C4D69">
        <w:rPr>
          <w:rFonts w:ascii="Times New Roman" w:hAnsi="Times New Roman" w:cs="Times New Roman"/>
          <w:sz w:val="24"/>
          <w:szCs w:val="24"/>
        </w:rPr>
        <w:t xml:space="preserve">администрацию Алатырского муниципального округа </w:t>
      </w:r>
      <w:r w:rsidRPr="002C4D69">
        <w:rPr>
          <w:rFonts w:ascii="Times New Roman" w:hAnsi="Times New Roman" w:cs="Times New Roman"/>
          <w:sz w:val="24"/>
          <w:szCs w:val="24"/>
        </w:rPr>
        <w:t>извещение о начале отбора про</w:t>
      </w:r>
      <w:r w:rsidR="002C4D69">
        <w:rPr>
          <w:rFonts w:ascii="Times New Roman" w:hAnsi="Times New Roman" w:cs="Times New Roman"/>
          <w:sz w:val="24"/>
          <w:szCs w:val="24"/>
        </w:rPr>
        <w:t>ектов по оптимизации процессов;</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 xml:space="preserve">обеспечивает прием, регистрацию и хранение поступивших заявок на участие в отборе проектов по оптимизации процессов (далее – заявка), а также копий следующих документов, разработанных по формам, установленным </w:t>
      </w:r>
      <w:r w:rsidRPr="002C4D69">
        <w:rPr>
          <w:rFonts w:ascii="Times New Roman" w:hAnsi="Times New Roman" w:cs="Times New Roman"/>
          <w:color w:val="000000"/>
          <w:sz w:val="24"/>
          <w:szCs w:val="24"/>
        </w:rPr>
        <w:t>приложениями № 1–3 к Положению о</w:t>
      </w:r>
      <w:r w:rsidRPr="002C4D69">
        <w:rPr>
          <w:rFonts w:ascii="Times New Roman" w:hAnsi="Times New Roman" w:cs="Times New Roman"/>
          <w:sz w:val="24"/>
          <w:szCs w:val="24"/>
        </w:rPr>
        <w:t xml:space="preserve"> системе бережливого управления (далее – комплект документов):</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карточки проекта по оптимизации процесса с использованием инструментов бережливых технологий;</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карт текущего и целевого состояния процесса;</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плана мероприятий по реализации проекта по оптимизации процесса;</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проверяет соответствие заявок критериям отбора проектов и требованиям Положения о системе бережливого управления;</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готовит заключение о соответствии заявок и комплектов документов критериям отбора проектов и требованиям Положения о системе бережливого управления;</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организует рассмотрение проектов по оптимизации процессов, соответствующих критериям отбора проектов и требованиям Положения о системе бережливого управления, на заседании рабочей группы;</w:t>
      </w:r>
    </w:p>
    <w:p w:rsidR="00E2120F" w:rsidRPr="002C4D69" w:rsidRDefault="00E2120F" w:rsidP="00E21D54">
      <w:pPr>
        <w:pStyle w:val="ConsPlusNormal"/>
        <w:numPr>
          <w:ilvl w:val="0"/>
          <w:numId w:val="12"/>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осуществляет мониторинг реализации проектов по оптимизации процессов.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 xml:space="preserve">Участниками отбора проектов по оптимизации процессов являются </w:t>
      </w:r>
      <w:r w:rsidR="00FB15A1" w:rsidRPr="002C4D69">
        <w:rPr>
          <w:rFonts w:ascii="Times New Roman" w:hAnsi="Times New Roman" w:cs="Times New Roman"/>
          <w:sz w:val="24"/>
          <w:szCs w:val="24"/>
        </w:rPr>
        <w:t xml:space="preserve">администрация Алатырского муниципального округа </w:t>
      </w:r>
      <w:r w:rsidRPr="002C4D69">
        <w:rPr>
          <w:rFonts w:ascii="Times New Roman" w:hAnsi="Times New Roman" w:cs="Times New Roman"/>
          <w:sz w:val="24"/>
          <w:szCs w:val="24"/>
        </w:rPr>
        <w:t>и подведомственные организации.</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Участники отбора проектов по оптимизации процессов:</w:t>
      </w:r>
    </w:p>
    <w:p w:rsidR="00FE2B0E" w:rsidRDefault="00E2120F" w:rsidP="00E21D54">
      <w:pPr>
        <w:pStyle w:val="ConsPlusNormal"/>
        <w:numPr>
          <w:ilvl w:val="0"/>
          <w:numId w:val="13"/>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определяют проекты по оптимизации процессов;</w:t>
      </w:r>
    </w:p>
    <w:p w:rsidR="00E2120F" w:rsidRPr="002C4D69" w:rsidRDefault="00E2120F" w:rsidP="00E21D54">
      <w:pPr>
        <w:pStyle w:val="ConsPlusNormal"/>
        <w:numPr>
          <w:ilvl w:val="0"/>
          <w:numId w:val="13"/>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lastRenderedPageBreak/>
        <w:t>формируют проектные команды по разработке и реализации проектов по оптимизации процессов;</w:t>
      </w:r>
    </w:p>
    <w:p w:rsidR="00E2120F" w:rsidRPr="002C4D69" w:rsidRDefault="00E2120F" w:rsidP="00E21D54">
      <w:pPr>
        <w:pStyle w:val="ConsPlusNormal"/>
        <w:numPr>
          <w:ilvl w:val="0"/>
          <w:numId w:val="13"/>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обеспечивают разработку и реализацию проектов по оптимизации процес</w:t>
      </w:r>
      <w:r w:rsidR="00FE2B0E">
        <w:rPr>
          <w:rFonts w:ascii="Times New Roman" w:hAnsi="Times New Roman" w:cs="Times New Roman"/>
          <w:sz w:val="24"/>
          <w:szCs w:val="24"/>
        </w:rPr>
        <w:t>сов;</w:t>
      </w:r>
    </w:p>
    <w:p w:rsidR="00E2120F" w:rsidRPr="002C4D69" w:rsidRDefault="00E2120F" w:rsidP="00E21D54">
      <w:pPr>
        <w:pStyle w:val="ConsPlusNormal"/>
        <w:numPr>
          <w:ilvl w:val="0"/>
          <w:numId w:val="13"/>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оценивают соответствие разработанных ими проектов по оптимизации процессов требованиям Положения о системе бережли</w:t>
      </w:r>
      <w:r w:rsidR="00FE2B0E">
        <w:rPr>
          <w:rFonts w:ascii="Times New Roman" w:hAnsi="Times New Roman" w:cs="Times New Roman"/>
          <w:sz w:val="24"/>
          <w:szCs w:val="24"/>
        </w:rPr>
        <w:t>вого управления;</w:t>
      </w:r>
    </w:p>
    <w:p w:rsidR="00E2120F" w:rsidRPr="002C4D69" w:rsidRDefault="00E2120F" w:rsidP="00E21D54">
      <w:pPr>
        <w:pStyle w:val="ConsPlusNormal"/>
        <w:numPr>
          <w:ilvl w:val="0"/>
          <w:numId w:val="13"/>
        </w:numPr>
        <w:tabs>
          <w:tab w:val="left" w:pos="1134"/>
        </w:tabs>
        <w:ind w:left="0" w:firstLine="567"/>
        <w:jc w:val="both"/>
        <w:rPr>
          <w:rFonts w:ascii="Times New Roman" w:hAnsi="Times New Roman" w:cs="Times New Roman"/>
          <w:sz w:val="24"/>
          <w:szCs w:val="24"/>
        </w:rPr>
      </w:pPr>
      <w:proofErr w:type="gramStart"/>
      <w:r w:rsidRPr="002C4D69">
        <w:rPr>
          <w:rFonts w:ascii="Times New Roman" w:hAnsi="Times New Roman" w:cs="Times New Roman"/>
          <w:sz w:val="24"/>
          <w:szCs w:val="24"/>
        </w:rPr>
        <w:t>формируют и направляют</w:t>
      </w:r>
      <w:proofErr w:type="gramEnd"/>
      <w:r w:rsidRPr="002C4D69">
        <w:rPr>
          <w:rFonts w:ascii="Times New Roman" w:hAnsi="Times New Roman" w:cs="Times New Roman"/>
          <w:sz w:val="24"/>
          <w:szCs w:val="24"/>
        </w:rPr>
        <w:t xml:space="preserve"> в уполномоченный отдел заявку и комплект документов.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Участник отбора проектов по оптимизации процессов дополнительно может представить в уполномоченный о</w:t>
      </w:r>
      <w:r w:rsidR="00FE2B0E">
        <w:rPr>
          <w:rFonts w:ascii="Times New Roman" w:hAnsi="Times New Roman" w:cs="Times New Roman"/>
          <w:sz w:val="24"/>
          <w:szCs w:val="24"/>
        </w:rPr>
        <w:t>рган</w:t>
      </w:r>
      <w:r w:rsidRPr="002C4D69">
        <w:rPr>
          <w:rFonts w:ascii="Times New Roman" w:hAnsi="Times New Roman" w:cs="Times New Roman"/>
          <w:sz w:val="24"/>
          <w:szCs w:val="24"/>
        </w:rPr>
        <w:t xml:space="preserve"> материалы, подтверждающие актуальность и остроту проблемы, на решение которой направлена реализация проекта по оптимизации процесса.</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Заявка и комплект документов представляются в уполномоченный о</w:t>
      </w:r>
      <w:r w:rsidR="00FE2B0E">
        <w:rPr>
          <w:rFonts w:ascii="Times New Roman" w:hAnsi="Times New Roman" w:cs="Times New Roman"/>
          <w:sz w:val="24"/>
          <w:szCs w:val="24"/>
        </w:rPr>
        <w:t>рган</w:t>
      </w:r>
      <w:r w:rsidRPr="002C4D69">
        <w:rPr>
          <w:rFonts w:ascii="Times New Roman" w:hAnsi="Times New Roman" w:cs="Times New Roman"/>
          <w:sz w:val="24"/>
          <w:szCs w:val="24"/>
        </w:rPr>
        <w:t xml:space="preserve"> в срок, указанный в извещении о проведении отбора проектов по оптимизации процессов.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Количество проектов по оптимизации процессов, представляемых участниками отбора проектов по оптимизации процессов, не ограничено.</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Уполномоченный о</w:t>
      </w:r>
      <w:r w:rsidR="00FE2B0E">
        <w:rPr>
          <w:rFonts w:ascii="Times New Roman" w:hAnsi="Times New Roman" w:cs="Times New Roman"/>
          <w:sz w:val="24"/>
          <w:szCs w:val="24"/>
        </w:rPr>
        <w:t>рган</w:t>
      </w:r>
      <w:r w:rsidRPr="002C4D69">
        <w:rPr>
          <w:rFonts w:ascii="Times New Roman" w:hAnsi="Times New Roman" w:cs="Times New Roman"/>
          <w:sz w:val="24"/>
          <w:szCs w:val="24"/>
        </w:rPr>
        <w:t xml:space="preserve"> в срок не более 15 рабочих дней после дня окончания приема заявок проводит проверку представленных заявок и комплектов документов, </w:t>
      </w:r>
      <w:proofErr w:type="gramStart"/>
      <w:r w:rsidRPr="002C4D69">
        <w:rPr>
          <w:rFonts w:ascii="Times New Roman" w:hAnsi="Times New Roman" w:cs="Times New Roman"/>
          <w:sz w:val="24"/>
          <w:szCs w:val="24"/>
        </w:rPr>
        <w:t>проверяет их соответствие критериям отбора проектов и требованиям Положения о системе бережливого управления и готовит</w:t>
      </w:r>
      <w:proofErr w:type="gramEnd"/>
      <w:r w:rsidRPr="002C4D69">
        <w:rPr>
          <w:rFonts w:ascii="Times New Roman" w:hAnsi="Times New Roman" w:cs="Times New Roman"/>
          <w:sz w:val="24"/>
          <w:szCs w:val="24"/>
        </w:rPr>
        <w:t xml:space="preserve"> заключение о результатах проверки представленных заявок и комплектов документов.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По результатам проверки представленных заявок и комплектов документов уполномоченный о</w:t>
      </w:r>
      <w:r w:rsidR="00FE2B0E">
        <w:rPr>
          <w:rFonts w:ascii="Times New Roman" w:hAnsi="Times New Roman" w:cs="Times New Roman"/>
          <w:sz w:val="24"/>
          <w:szCs w:val="24"/>
        </w:rPr>
        <w:t>рган</w:t>
      </w:r>
      <w:r w:rsidRPr="002C4D69">
        <w:rPr>
          <w:rFonts w:ascii="Times New Roman" w:hAnsi="Times New Roman" w:cs="Times New Roman"/>
          <w:sz w:val="24"/>
          <w:szCs w:val="24"/>
        </w:rPr>
        <w:t xml:space="preserve"> готовит заключение, содержащее рекомендацию:</w:t>
      </w:r>
    </w:p>
    <w:p w:rsidR="00E2120F" w:rsidRPr="002C4D69" w:rsidRDefault="00E2120F" w:rsidP="00E21D54">
      <w:pPr>
        <w:pStyle w:val="ConsPlusNormal"/>
        <w:numPr>
          <w:ilvl w:val="0"/>
          <w:numId w:val="14"/>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рассмотреть проект по оптимизации процесса на заседании рабочей группы;</w:t>
      </w:r>
    </w:p>
    <w:p w:rsidR="00E2120F" w:rsidRPr="002C4D69" w:rsidRDefault="00E2120F" w:rsidP="00E21D54">
      <w:pPr>
        <w:pStyle w:val="ConsPlusNormal"/>
        <w:numPr>
          <w:ilvl w:val="0"/>
          <w:numId w:val="14"/>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доработать проект по оптимизации процесса;</w:t>
      </w:r>
    </w:p>
    <w:p w:rsidR="00E2120F" w:rsidRPr="002C4D69" w:rsidRDefault="00E2120F" w:rsidP="00E21D54">
      <w:pPr>
        <w:pStyle w:val="ConsPlusNormal"/>
        <w:numPr>
          <w:ilvl w:val="0"/>
          <w:numId w:val="14"/>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продолжить реализацию проекта по оптимизации процесса в качестве ве</w:t>
      </w:r>
      <w:r w:rsidR="00FE2B0E">
        <w:rPr>
          <w:rFonts w:ascii="Times New Roman" w:hAnsi="Times New Roman" w:cs="Times New Roman"/>
          <w:sz w:val="24"/>
          <w:szCs w:val="24"/>
        </w:rPr>
        <w:t>домственного проекта.</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уполномоченного о</w:t>
      </w:r>
      <w:r w:rsidR="00FE2B0E">
        <w:rPr>
          <w:rFonts w:ascii="Times New Roman" w:hAnsi="Times New Roman" w:cs="Times New Roman"/>
          <w:sz w:val="24"/>
          <w:szCs w:val="24"/>
        </w:rPr>
        <w:t>ргана</w:t>
      </w:r>
      <w:r w:rsidRPr="002C4D69">
        <w:rPr>
          <w:rFonts w:ascii="Times New Roman" w:hAnsi="Times New Roman" w:cs="Times New Roman"/>
          <w:sz w:val="24"/>
          <w:szCs w:val="24"/>
        </w:rPr>
        <w:t xml:space="preserve"> о соответствии проектов по оптимизации процессов критериям отбора проектов и требованиям Положения о системе бережливого управления.</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Обязательным требованием к проекту по оптимизации процесса является соответствие целевых показателей проекта по оптимизации процесса сле</w:t>
      </w:r>
      <w:r w:rsidR="00FE2B0E">
        <w:rPr>
          <w:rFonts w:ascii="Times New Roman" w:hAnsi="Times New Roman" w:cs="Times New Roman"/>
          <w:sz w:val="24"/>
          <w:szCs w:val="24"/>
        </w:rPr>
        <w:t>дующим принципам SMART:</w:t>
      </w:r>
    </w:p>
    <w:p w:rsidR="00E2120F" w:rsidRPr="002C4D69" w:rsidRDefault="00E2120F" w:rsidP="00E21D54">
      <w:pPr>
        <w:pStyle w:val="ConsPlusNormal"/>
        <w:numPr>
          <w:ilvl w:val="0"/>
          <w:numId w:val="15"/>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определен конечный результат;</w:t>
      </w:r>
    </w:p>
    <w:p w:rsidR="00E2120F" w:rsidRPr="002C4D69" w:rsidRDefault="00E2120F" w:rsidP="00E21D54">
      <w:pPr>
        <w:pStyle w:val="ConsPlusNormal"/>
        <w:numPr>
          <w:ilvl w:val="0"/>
          <w:numId w:val="15"/>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определены пока</w:t>
      </w:r>
      <w:r w:rsidR="00FE2B0E">
        <w:rPr>
          <w:rFonts w:ascii="Times New Roman" w:hAnsi="Times New Roman" w:cs="Times New Roman"/>
          <w:sz w:val="24"/>
          <w:szCs w:val="24"/>
        </w:rPr>
        <w:t>затели оценки достижения целей;</w:t>
      </w:r>
    </w:p>
    <w:p w:rsidR="00E2120F" w:rsidRPr="002C4D69" w:rsidRDefault="00FE2B0E" w:rsidP="00E21D54">
      <w:pPr>
        <w:pStyle w:val="ConsPlusNormal"/>
        <w:numPr>
          <w:ilvl w:val="0"/>
          <w:numId w:val="15"/>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цели являются достижимыми;</w:t>
      </w:r>
    </w:p>
    <w:p w:rsidR="00E2120F" w:rsidRPr="002C4D69" w:rsidRDefault="00E2120F" w:rsidP="00E21D54">
      <w:pPr>
        <w:pStyle w:val="ConsPlusNormal"/>
        <w:numPr>
          <w:ilvl w:val="0"/>
          <w:numId w:val="15"/>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определены а</w:t>
      </w:r>
      <w:r w:rsidR="00FE2B0E">
        <w:rPr>
          <w:rFonts w:ascii="Times New Roman" w:hAnsi="Times New Roman" w:cs="Times New Roman"/>
          <w:sz w:val="24"/>
          <w:szCs w:val="24"/>
        </w:rPr>
        <w:t>ктуальные, значимые показатели;</w:t>
      </w:r>
    </w:p>
    <w:p w:rsidR="00E2120F" w:rsidRPr="002C4D69" w:rsidRDefault="00E2120F" w:rsidP="00E21D54">
      <w:pPr>
        <w:pStyle w:val="ConsPlusNormal"/>
        <w:numPr>
          <w:ilvl w:val="0"/>
          <w:numId w:val="15"/>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установлены конкретные сроки реализации.</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основным и дополнительным критериям отбора проектов составляет не менее 30 баллов.</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Соответствие проекта по оптимизации процесса каждому основному критерию отбора проектов оценивается в 10 баллов, соответствие каждому дополнительному критерию отбора проектов – 5 баллов.</w:t>
      </w:r>
    </w:p>
    <w:p w:rsidR="00E2120F" w:rsidRPr="002C4D69" w:rsidRDefault="00E2120F" w:rsidP="00E21D54">
      <w:pPr>
        <w:pStyle w:val="ConsPlusNormal"/>
        <w:numPr>
          <w:ilvl w:val="1"/>
          <w:numId w:val="11"/>
        </w:numPr>
        <w:tabs>
          <w:tab w:val="left" w:pos="1134"/>
        </w:tabs>
        <w:ind w:left="0" w:firstLine="567"/>
        <w:jc w:val="both"/>
        <w:rPr>
          <w:rFonts w:ascii="Times New Roman" w:hAnsi="Times New Roman" w:cs="Times New Roman"/>
          <w:sz w:val="24"/>
          <w:szCs w:val="24"/>
        </w:rPr>
      </w:pPr>
      <w:r w:rsidRPr="002C4D69">
        <w:rPr>
          <w:rFonts w:ascii="Times New Roman" w:hAnsi="Times New Roman" w:cs="Times New Roman"/>
          <w:sz w:val="24"/>
          <w:szCs w:val="24"/>
        </w:rPr>
        <w:t xml:space="preserve">Проекты по оптимизации процессов, одобренные на заседании рабочей группы, направляются в Министерство </w:t>
      </w:r>
      <w:proofErr w:type="gramStart"/>
      <w:r w:rsidRPr="002C4D69">
        <w:rPr>
          <w:rFonts w:ascii="Times New Roman" w:hAnsi="Times New Roman" w:cs="Times New Roman"/>
          <w:sz w:val="24"/>
          <w:szCs w:val="24"/>
        </w:rPr>
        <w:t>экономического</w:t>
      </w:r>
      <w:proofErr w:type="gramEnd"/>
      <w:r w:rsidRPr="002C4D69">
        <w:rPr>
          <w:rFonts w:ascii="Times New Roman" w:hAnsi="Times New Roman" w:cs="Times New Roman"/>
          <w:sz w:val="24"/>
          <w:szCs w:val="24"/>
        </w:rPr>
        <w:t xml:space="preserve"> развития и имущественных </w:t>
      </w:r>
      <w:r w:rsidR="00FE2B0E">
        <w:rPr>
          <w:rFonts w:ascii="Times New Roman" w:hAnsi="Times New Roman" w:cs="Times New Roman"/>
          <w:sz w:val="24"/>
          <w:szCs w:val="24"/>
        </w:rPr>
        <w:t>отношений Чувашской Республики.</w:t>
      </w:r>
    </w:p>
    <w:p w:rsidR="00E2120F" w:rsidRPr="002C4D69" w:rsidRDefault="00E2120F" w:rsidP="00E2120F">
      <w:pPr>
        <w:pStyle w:val="ConsPlusNormal"/>
        <w:ind w:firstLine="567"/>
        <w:jc w:val="both"/>
        <w:rPr>
          <w:rFonts w:ascii="Times New Roman" w:hAnsi="Times New Roman" w:cs="Times New Roman"/>
          <w:sz w:val="24"/>
          <w:szCs w:val="24"/>
        </w:rPr>
      </w:pPr>
      <w:r w:rsidRPr="002C4D69">
        <w:rPr>
          <w:rFonts w:ascii="Times New Roman" w:hAnsi="Times New Roman" w:cs="Times New Roman"/>
          <w:sz w:val="24"/>
          <w:szCs w:val="24"/>
        </w:rP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rsidR="00E2120F" w:rsidRPr="002C4D69" w:rsidRDefault="00E2120F" w:rsidP="008D448A">
      <w:pPr>
        <w:jc w:val="center"/>
      </w:pPr>
      <w:r w:rsidRPr="002C4D69">
        <w:t>_____</w:t>
      </w:r>
      <w:r w:rsidR="008D448A">
        <w:t>___________________</w:t>
      </w:r>
      <w:r w:rsidRPr="002C4D69">
        <w:t>________</w:t>
      </w:r>
    </w:p>
    <w:p w:rsidR="00E2120F" w:rsidRPr="005013A0" w:rsidRDefault="00E2120F" w:rsidP="00E2120F">
      <w:pPr>
        <w:ind w:left="720" w:hanging="360"/>
        <w:jc w:val="both"/>
        <w:rPr>
          <w:sz w:val="26"/>
          <w:szCs w:val="26"/>
        </w:rPr>
        <w:sectPr w:rsidR="00E2120F" w:rsidRPr="005013A0" w:rsidSect="00FE2B0E">
          <w:pgSz w:w="11906" w:h="16838" w:code="9"/>
          <w:pgMar w:top="426" w:right="567" w:bottom="567" w:left="1134" w:header="430" w:footer="168" w:gutter="0"/>
          <w:cols w:space="708"/>
          <w:titlePg/>
          <w:docGrid w:linePitch="360"/>
        </w:sectPr>
      </w:pPr>
    </w:p>
    <w:p w:rsidR="00E2120F" w:rsidRPr="00D41A99" w:rsidRDefault="00E2120F" w:rsidP="00FE2B0E">
      <w:pPr>
        <w:spacing w:line="230" w:lineRule="auto"/>
        <w:ind w:left="6237"/>
        <w:rPr>
          <w:sz w:val="22"/>
        </w:rPr>
      </w:pPr>
      <w:r w:rsidRPr="00D41A99">
        <w:rPr>
          <w:sz w:val="22"/>
        </w:rPr>
        <w:lastRenderedPageBreak/>
        <w:t>Приложение</w:t>
      </w:r>
    </w:p>
    <w:p w:rsidR="00E2120F" w:rsidRPr="00D41A99" w:rsidRDefault="00E2120F" w:rsidP="00FE2B0E">
      <w:pPr>
        <w:spacing w:line="230" w:lineRule="auto"/>
        <w:ind w:left="6237"/>
        <w:rPr>
          <w:sz w:val="22"/>
        </w:rPr>
      </w:pPr>
      <w:r w:rsidRPr="00D41A99">
        <w:rPr>
          <w:sz w:val="22"/>
        </w:rPr>
        <w:t xml:space="preserve">к Порядку отбора проектов по оптимизации процессов в органах местного самоуправления Алатырского муниципального округа и подведомственных им организациях с использованием инструментов бережливых технологий </w:t>
      </w:r>
    </w:p>
    <w:p w:rsidR="00E2120F" w:rsidRPr="00D41A99" w:rsidRDefault="00E2120F" w:rsidP="00E2120F">
      <w:pPr>
        <w:spacing w:line="230" w:lineRule="auto"/>
        <w:ind w:left="720" w:hanging="360"/>
        <w:jc w:val="both"/>
        <w:rPr>
          <w:b/>
          <w:sz w:val="22"/>
          <w:szCs w:val="26"/>
        </w:rPr>
      </w:pPr>
    </w:p>
    <w:p w:rsidR="00E2120F" w:rsidRPr="00D41A99" w:rsidRDefault="00FE2B0E" w:rsidP="00E2120F">
      <w:pPr>
        <w:spacing w:line="230" w:lineRule="auto"/>
        <w:jc w:val="center"/>
        <w:rPr>
          <w:b/>
          <w:sz w:val="22"/>
          <w:szCs w:val="26"/>
        </w:rPr>
      </w:pPr>
      <w:r>
        <w:rPr>
          <w:b/>
          <w:sz w:val="22"/>
          <w:szCs w:val="26"/>
        </w:rPr>
        <w:t>КРИТЕРИИ ОТБОРА</w:t>
      </w:r>
    </w:p>
    <w:p w:rsidR="00E2120F" w:rsidRPr="00D41A99" w:rsidRDefault="00E2120F" w:rsidP="00E2120F">
      <w:pPr>
        <w:spacing w:line="230" w:lineRule="auto"/>
        <w:jc w:val="center"/>
        <w:rPr>
          <w:b/>
          <w:sz w:val="22"/>
          <w:szCs w:val="26"/>
        </w:rPr>
      </w:pPr>
      <w:r w:rsidRPr="00D41A99">
        <w:rPr>
          <w:b/>
          <w:sz w:val="22"/>
          <w:szCs w:val="26"/>
        </w:rPr>
        <w:t xml:space="preserve">проектов по оптимизации процессов </w:t>
      </w:r>
      <w:r w:rsidRPr="00D41A99">
        <w:rPr>
          <w:b/>
          <w:sz w:val="22"/>
        </w:rPr>
        <w:t xml:space="preserve">в </w:t>
      </w:r>
      <w:r w:rsidR="00FB15A1" w:rsidRPr="00D41A99">
        <w:rPr>
          <w:b/>
          <w:sz w:val="22"/>
          <w:szCs w:val="26"/>
        </w:rPr>
        <w:t xml:space="preserve">администрации Алатырского муниципального округа </w:t>
      </w:r>
      <w:r w:rsidRPr="00D41A99">
        <w:rPr>
          <w:b/>
          <w:sz w:val="22"/>
        </w:rPr>
        <w:t xml:space="preserve">и подведомственных организациях с использованием инструментов бережливых технологий </w:t>
      </w:r>
    </w:p>
    <w:p w:rsidR="00E2120F" w:rsidRPr="00D41A99" w:rsidRDefault="00E2120F" w:rsidP="00E2120F">
      <w:pPr>
        <w:spacing w:line="230" w:lineRule="auto"/>
        <w:ind w:left="720" w:hanging="360"/>
        <w:jc w:val="both"/>
        <w:rPr>
          <w:b/>
          <w:sz w:val="22"/>
          <w:szCs w:val="26"/>
        </w:rPr>
      </w:pPr>
    </w:p>
    <w:tbl>
      <w:tblPr>
        <w:tblW w:w="10386" w:type="dxa"/>
        <w:tblInd w:w="-72"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464"/>
        <w:gridCol w:w="6379"/>
        <w:gridCol w:w="3543"/>
      </w:tblGrid>
      <w:tr w:rsidR="00E2120F" w:rsidRPr="00D41A99" w:rsidTr="008D448A">
        <w:tc>
          <w:tcPr>
            <w:tcW w:w="464" w:type="dxa"/>
            <w:tcBorders>
              <w:left w:val="single" w:sz="4" w:space="0" w:color="auto"/>
            </w:tcBorders>
          </w:tcPr>
          <w:p w:rsidR="00E2120F" w:rsidRPr="00D41A99" w:rsidRDefault="00E2120F" w:rsidP="00FE2B0E">
            <w:pPr>
              <w:rPr>
                <w:sz w:val="22"/>
                <w:szCs w:val="26"/>
              </w:rPr>
            </w:pPr>
            <w:r w:rsidRPr="00D41A99">
              <w:rPr>
                <w:sz w:val="22"/>
                <w:szCs w:val="26"/>
              </w:rPr>
              <w:t xml:space="preserve">№ </w:t>
            </w:r>
            <w:proofErr w:type="spellStart"/>
            <w:r w:rsidRPr="00D41A99">
              <w:rPr>
                <w:sz w:val="22"/>
                <w:szCs w:val="26"/>
              </w:rPr>
              <w:t>пп</w:t>
            </w:r>
            <w:proofErr w:type="spellEnd"/>
          </w:p>
        </w:tc>
        <w:tc>
          <w:tcPr>
            <w:tcW w:w="6379" w:type="dxa"/>
          </w:tcPr>
          <w:p w:rsidR="00E2120F" w:rsidRPr="00D41A99" w:rsidRDefault="00E2120F" w:rsidP="008D448A">
            <w:pPr>
              <w:jc w:val="center"/>
              <w:rPr>
                <w:sz w:val="22"/>
                <w:szCs w:val="26"/>
              </w:rPr>
            </w:pPr>
            <w:r w:rsidRPr="00D41A99">
              <w:rPr>
                <w:sz w:val="22"/>
                <w:szCs w:val="26"/>
              </w:rPr>
              <w:t>Наименования критерия</w:t>
            </w:r>
          </w:p>
        </w:tc>
        <w:tc>
          <w:tcPr>
            <w:tcW w:w="3543" w:type="dxa"/>
            <w:tcBorders>
              <w:right w:val="single" w:sz="4" w:space="0" w:color="auto"/>
            </w:tcBorders>
          </w:tcPr>
          <w:p w:rsidR="00E2120F" w:rsidRPr="00D41A99" w:rsidRDefault="00E2120F" w:rsidP="008D448A">
            <w:pPr>
              <w:jc w:val="center"/>
              <w:rPr>
                <w:sz w:val="22"/>
                <w:szCs w:val="26"/>
              </w:rPr>
            </w:pPr>
            <w:r w:rsidRPr="00D41A99">
              <w:rPr>
                <w:sz w:val="22"/>
                <w:szCs w:val="26"/>
              </w:rPr>
              <w:t>Соответствие критериям, баллов</w:t>
            </w:r>
          </w:p>
        </w:tc>
      </w:tr>
      <w:tr w:rsidR="00E2120F" w:rsidRPr="00D41A99" w:rsidTr="008D448A">
        <w:tc>
          <w:tcPr>
            <w:tcW w:w="10386" w:type="dxa"/>
            <w:gridSpan w:val="3"/>
            <w:tcBorders>
              <w:left w:val="single" w:sz="4" w:space="0" w:color="auto"/>
              <w:right w:val="single" w:sz="4" w:space="0" w:color="auto"/>
            </w:tcBorders>
          </w:tcPr>
          <w:p w:rsidR="00E2120F" w:rsidRPr="00D41A99" w:rsidRDefault="00E2120F" w:rsidP="00677A8B">
            <w:pPr>
              <w:spacing w:line="230" w:lineRule="auto"/>
              <w:ind w:left="720" w:hanging="360"/>
              <w:jc w:val="center"/>
              <w:rPr>
                <w:b/>
                <w:sz w:val="22"/>
                <w:szCs w:val="26"/>
              </w:rPr>
            </w:pPr>
            <w:r w:rsidRPr="00D41A99">
              <w:rPr>
                <w:b/>
                <w:sz w:val="22"/>
                <w:szCs w:val="26"/>
              </w:rPr>
              <w:t>Основные критерии</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1.</w:t>
            </w:r>
          </w:p>
        </w:tc>
        <w:tc>
          <w:tcPr>
            <w:tcW w:w="6379" w:type="dxa"/>
            <w:vMerge w:val="restart"/>
          </w:tcPr>
          <w:p w:rsidR="00E2120F" w:rsidRPr="00D41A99" w:rsidRDefault="00E2120F" w:rsidP="008D448A">
            <w:pPr>
              <w:spacing w:line="230" w:lineRule="auto"/>
              <w:ind w:left="-31"/>
              <w:jc w:val="both"/>
              <w:rPr>
                <w:sz w:val="22"/>
                <w:szCs w:val="26"/>
              </w:rPr>
            </w:pPr>
            <w:r w:rsidRPr="00D41A99">
              <w:rPr>
                <w:sz w:val="22"/>
                <w:szCs w:val="26"/>
              </w:rPr>
              <w:t xml:space="preserve">Положительное влияние проекта на достижение показателей для оценки </w:t>
            </w:r>
            <w:proofErr w:type="gramStart"/>
            <w:r w:rsidRPr="00D41A99">
              <w:rPr>
                <w:sz w:val="22"/>
                <w:szCs w:val="26"/>
              </w:rPr>
              <w:t>эффективности деятельности высших должностных лиц субъектов Российской Федерации</w:t>
            </w:r>
            <w:proofErr w:type="gramEnd"/>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10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ind w:left="-31"/>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2.</w:t>
            </w:r>
          </w:p>
        </w:tc>
        <w:tc>
          <w:tcPr>
            <w:tcW w:w="6379" w:type="dxa"/>
            <w:vMerge w:val="restart"/>
          </w:tcPr>
          <w:p w:rsidR="00E2120F" w:rsidRPr="00D41A99" w:rsidRDefault="00E2120F" w:rsidP="008D448A">
            <w:pPr>
              <w:spacing w:line="230" w:lineRule="auto"/>
              <w:ind w:left="-31"/>
              <w:jc w:val="both"/>
              <w:rPr>
                <w:sz w:val="22"/>
                <w:szCs w:val="26"/>
              </w:rPr>
            </w:pPr>
            <w:r w:rsidRPr="00D41A99">
              <w:rPr>
                <w:sz w:val="22"/>
                <w:szCs w:val="26"/>
              </w:rPr>
              <w:t>Положительное влияние проекта на улучшение положения Чувашской Республики в федеральных рейтингах</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10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ind w:left="-31"/>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3.</w:t>
            </w:r>
          </w:p>
        </w:tc>
        <w:tc>
          <w:tcPr>
            <w:tcW w:w="6379" w:type="dxa"/>
            <w:vMerge w:val="restart"/>
          </w:tcPr>
          <w:p w:rsidR="00E2120F" w:rsidRPr="00D41A99" w:rsidRDefault="00E2120F" w:rsidP="008D448A">
            <w:pPr>
              <w:spacing w:line="230" w:lineRule="auto"/>
              <w:ind w:left="-31"/>
              <w:jc w:val="both"/>
              <w:rPr>
                <w:sz w:val="22"/>
                <w:szCs w:val="26"/>
              </w:rPr>
            </w:pPr>
            <w:r w:rsidRPr="00D41A99">
              <w:rPr>
                <w:sz w:val="22"/>
                <w:szCs w:val="26"/>
              </w:rPr>
              <w:t>Положительное влияние проекта на достижение показателей национальных проектов, государственных программ Чувашской Республики (подпрограмм государственных программ Чувашской Республики), Стратегии социально-экономического развития Чувашской Республики до 2035 года</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10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ind w:left="-31"/>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4.</w:t>
            </w:r>
          </w:p>
        </w:tc>
        <w:tc>
          <w:tcPr>
            <w:tcW w:w="6379" w:type="dxa"/>
            <w:vMerge w:val="restart"/>
          </w:tcPr>
          <w:p w:rsidR="00E2120F" w:rsidRPr="00D41A99" w:rsidRDefault="00E2120F" w:rsidP="008D448A">
            <w:pPr>
              <w:spacing w:line="230" w:lineRule="auto"/>
              <w:ind w:left="-31"/>
              <w:jc w:val="both"/>
              <w:rPr>
                <w:sz w:val="22"/>
                <w:szCs w:val="26"/>
              </w:rPr>
            </w:pPr>
            <w:r w:rsidRPr="00D41A99">
              <w:rPr>
                <w:sz w:val="22"/>
                <w:szCs w:val="26"/>
              </w:rPr>
              <w:t>Проект направлен на оптимизацию предоставления государственных (муниципальных) услуг гражданам и бизнесу</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10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ind w:left="-31"/>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5.</w:t>
            </w:r>
          </w:p>
        </w:tc>
        <w:tc>
          <w:tcPr>
            <w:tcW w:w="6379" w:type="dxa"/>
            <w:vMerge w:val="restart"/>
          </w:tcPr>
          <w:p w:rsidR="00E2120F" w:rsidRPr="00D41A99" w:rsidRDefault="00E2120F" w:rsidP="008D448A">
            <w:pPr>
              <w:spacing w:line="230" w:lineRule="auto"/>
              <w:ind w:left="-31"/>
              <w:jc w:val="both"/>
              <w:rPr>
                <w:sz w:val="22"/>
                <w:szCs w:val="26"/>
              </w:rPr>
            </w:pPr>
            <w:r w:rsidRPr="00D41A99">
              <w:rPr>
                <w:sz w:val="22"/>
                <w:szCs w:val="26"/>
              </w:rPr>
              <w:t xml:space="preserve">Проект </w:t>
            </w:r>
            <w:proofErr w:type="gramStart"/>
            <w:r w:rsidRPr="00D41A99">
              <w:rPr>
                <w:sz w:val="22"/>
                <w:szCs w:val="26"/>
              </w:rPr>
              <w:t>имеет положительный ожидаемый экономический эффект</w:t>
            </w:r>
            <w:proofErr w:type="gramEnd"/>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10 баллов</w:t>
            </w:r>
          </w:p>
        </w:tc>
      </w:tr>
      <w:tr w:rsidR="00E2120F" w:rsidRPr="00D41A99" w:rsidTr="008D448A">
        <w:tc>
          <w:tcPr>
            <w:tcW w:w="464" w:type="dxa"/>
            <w:vMerge/>
            <w:tcBorders>
              <w:left w:val="single" w:sz="4" w:space="0" w:color="auto"/>
              <w:bottom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Borders>
              <w:bottom w:val="single" w:sz="4" w:space="0" w:color="auto"/>
            </w:tcBorders>
          </w:tcPr>
          <w:p w:rsidR="00E2120F" w:rsidRPr="00D41A99" w:rsidRDefault="00E2120F" w:rsidP="00D41A99">
            <w:pPr>
              <w:spacing w:line="230" w:lineRule="auto"/>
              <w:ind w:left="111"/>
              <w:jc w:val="both"/>
              <w:rPr>
                <w:sz w:val="22"/>
                <w:szCs w:val="26"/>
              </w:rPr>
            </w:pPr>
          </w:p>
        </w:tc>
        <w:tc>
          <w:tcPr>
            <w:tcW w:w="3543" w:type="dxa"/>
            <w:tcBorders>
              <w:bottom w:val="single" w:sz="4" w:space="0" w:color="auto"/>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10386" w:type="dxa"/>
            <w:gridSpan w:val="3"/>
            <w:tcBorders>
              <w:left w:val="single" w:sz="4" w:space="0" w:color="auto"/>
              <w:right w:val="single" w:sz="4" w:space="0" w:color="auto"/>
            </w:tcBorders>
          </w:tcPr>
          <w:p w:rsidR="00E2120F" w:rsidRPr="00D41A99" w:rsidRDefault="00E2120F" w:rsidP="00D41A99">
            <w:pPr>
              <w:spacing w:line="230" w:lineRule="auto"/>
              <w:ind w:left="111"/>
              <w:jc w:val="center"/>
              <w:rPr>
                <w:b/>
                <w:sz w:val="22"/>
                <w:szCs w:val="26"/>
              </w:rPr>
            </w:pPr>
            <w:r w:rsidRPr="00D41A99">
              <w:rPr>
                <w:b/>
                <w:sz w:val="22"/>
                <w:szCs w:val="26"/>
              </w:rPr>
              <w:t>Дополнительные критерии</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1.</w:t>
            </w:r>
          </w:p>
        </w:tc>
        <w:tc>
          <w:tcPr>
            <w:tcW w:w="6379" w:type="dxa"/>
            <w:vMerge w:val="restart"/>
          </w:tcPr>
          <w:p w:rsidR="00E2120F" w:rsidRPr="00D41A99" w:rsidRDefault="00E2120F" w:rsidP="008D448A">
            <w:pPr>
              <w:spacing w:line="230" w:lineRule="auto"/>
              <w:jc w:val="both"/>
              <w:rPr>
                <w:sz w:val="22"/>
                <w:szCs w:val="26"/>
              </w:rPr>
            </w:pPr>
            <w:r w:rsidRPr="00D41A99">
              <w:rPr>
                <w:sz w:val="22"/>
                <w:szCs w:val="26"/>
              </w:rPr>
              <w:t>Проект имеет межведомственный характер</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5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2.</w:t>
            </w:r>
          </w:p>
        </w:tc>
        <w:tc>
          <w:tcPr>
            <w:tcW w:w="6379" w:type="dxa"/>
            <w:vMerge w:val="restart"/>
          </w:tcPr>
          <w:p w:rsidR="00E2120F" w:rsidRPr="00D41A99" w:rsidRDefault="00E2120F" w:rsidP="008D448A">
            <w:pPr>
              <w:spacing w:line="230" w:lineRule="auto"/>
              <w:jc w:val="both"/>
              <w:rPr>
                <w:sz w:val="22"/>
                <w:szCs w:val="26"/>
              </w:rPr>
            </w:pPr>
            <w:r w:rsidRPr="00D41A99">
              <w:rPr>
                <w:sz w:val="22"/>
                <w:szCs w:val="26"/>
              </w:rPr>
              <w:t>Проект предусматривает оптимизацию всего потока создания ценностей</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5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3.</w:t>
            </w:r>
          </w:p>
        </w:tc>
        <w:tc>
          <w:tcPr>
            <w:tcW w:w="6379" w:type="dxa"/>
            <w:vMerge w:val="restart"/>
          </w:tcPr>
          <w:p w:rsidR="00E2120F" w:rsidRPr="00D41A99" w:rsidRDefault="00E2120F" w:rsidP="008D448A">
            <w:pPr>
              <w:spacing w:line="230" w:lineRule="auto"/>
              <w:jc w:val="both"/>
              <w:rPr>
                <w:sz w:val="22"/>
                <w:szCs w:val="26"/>
              </w:rPr>
            </w:pPr>
            <w:r w:rsidRPr="00D41A99">
              <w:rPr>
                <w:sz w:val="22"/>
                <w:szCs w:val="26"/>
              </w:rPr>
              <w:t>Срок реализации проекта до 6 месяцев</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5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8D448A">
            <w:pPr>
              <w:spacing w:line="230" w:lineRule="auto"/>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r w:rsidR="00E2120F" w:rsidRPr="00D41A99" w:rsidTr="008D448A">
        <w:tc>
          <w:tcPr>
            <w:tcW w:w="464" w:type="dxa"/>
            <w:vMerge w:val="restart"/>
            <w:tcBorders>
              <w:left w:val="single" w:sz="4" w:space="0" w:color="auto"/>
            </w:tcBorders>
          </w:tcPr>
          <w:p w:rsidR="00E2120F" w:rsidRPr="00D41A99" w:rsidRDefault="00E2120F" w:rsidP="008D448A">
            <w:pPr>
              <w:spacing w:line="230" w:lineRule="auto"/>
              <w:rPr>
                <w:sz w:val="22"/>
                <w:szCs w:val="26"/>
              </w:rPr>
            </w:pPr>
            <w:r w:rsidRPr="00D41A99">
              <w:rPr>
                <w:sz w:val="22"/>
                <w:szCs w:val="26"/>
              </w:rPr>
              <w:t>4.</w:t>
            </w:r>
          </w:p>
        </w:tc>
        <w:tc>
          <w:tcPr>
            <w:tcW w:w="6379" w:type="dxa"/>
            <w:vMerge w:val="restart"/>
          </w:tcPr>
          <w:p w:rsidR="00E2120F" w:rsidRPr="00D41A99" w:rsidRDefault="00E2120F" w:rsidP="008D448A">
            <w:pPr>
              <w:spacing w:line="230" w:lineRule="auto"/>
              <w:jc w:val="both"/>
              <w:rPr>
                <w:sz w:val="22"/>
                <w:szCs w:val="26"/>
              </w:rPr>
            </w:pPr>
            <w:r w:rsidRPr="00D41A99">
              <w:rPr>
                <w:sz w:val="22"/>
                <w:szCs w:val="26"/>
              </w:rPr>
              <w:t>Проект не требует выделения средств из республиканского бюджета Чувашской Республики</w:t>
            </w: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соответствие – 5 баллов</w:t>
            </w:r>
          </w:p>
        </w:tc>
      </w:tr>
      <w:tr w:rsidR="00E2120F" w:rsidRPr="00D41A99" w:rsidTr="008D448A">
        <w:tc>
          <w:tcPr>
            <w:tcW w:w="464" w:type="dxa"/>
            <w:vMerge/>
            <w:tcBorders>
              <w:left w:val="single" w:sz="4" w:space="0" w:color="auto"/>
            </w:tcBorders>
          </w:tcPr>
          <w:p w:rsidR="00E2120F" w:rsidRPr="00D41A99" w:rsidRDefault="00E2120F" w:rsidP="00677A8B">
            <w:pPr>
              <w:spacing w:line="230" w:lineRule="auto"/>
              <w:ind w:left="720" w:hanging="360"/>
              <w:jc w:val="center"/>
              <w:rPr>
                <w:sz w:val="22"/>
                <w:szCs w:val="26"/>
              </w:rPr>
            </w:pPr>
          </w:p>
        </w:tc>
        <w:tc>
          <w:tcPr>
            <w:tcW w:w="6379" w:type="dxa"/>
            <w:vMerge/>
          </w:tcPr>
          <w:p w:rsidR="00E2120F" w:rsidRPr="00D41A99" w:rsidRDefault="00E2120F" w:rsidP="00677A8B">
            <w:pPr>
              <w:spacing w:line="230" w:lineRule="auto"/>
              <w:ind w:left="720" w:hanging="360"/>
              <w:jc w:val="both"/>
              <w:rPr>
                <w:sz w:val="22"/>
                <w:szCs w:val="26"/>
              </w:rPr>
            </w:pPr>
          </w:p>
        </w:tc>
        <w:tc>
          <w:tcPr>
            <w:tcW w:w="3543" w:type="dxa"/>
            <w:tcBorders>
              <w:right w:val="single" w:sz="4" w:space="0" w:color="auto"/>
            </w:tcBorders>
          </w:tcPr>
          <w:p w:rsidR="00E2120F" w:rsidRPr="00D41A99" w:rsidRDefault="00E2120F" w:rsidP="00677A8B">
            <w:pPr>
              <w:spacing w:line="230" w:lineRule="auto"/>
              <w:ind w:left="720" w:hanging="360"/>
              <w:jc w:val="both"/>
              <w:rPr>
                <w:sz w:val="22"/>
                <w:szCs w:val="26"/>
              </w:rPr>
            </w:pPr>
            <w:r w:rsidRPr="00D41A99">
              <w:rPr>
                <w:sz w:val="22"/>
                <w:szCs w:val="26"/>
              </w:rPr>
              <w:t>несоответствие – 0 баллов</w:t>
            </w:r>
          </w:p>
        </w:tc>
      </w:tr>
    </w:tbl>
    <w:p w:rsidR="00BD5C86" w:rsidRPr="00D41A99" w:rsidRDefault="00E2120F" w:rsidP="008D448A">
      <w:pPr>
        <w:spacing w:line="230" w:lineRule="auto"/>
        <w:jc w:val="center"/>
        <w:rPr>
          <w:sz w:val="20"/>
        </w:rPr>
      </w:pPr>
      <w:r w:rsidRPr="00D41A99">
        <w:rPr>
          <w:sz w:val="22"/>
        </w:rPr>
        <w:t>_____________</w:t>
      </w:r>
      <w:r w:rsidR="008D448A">
        <w:rPr>
          <w:sz w:val="22"/>
        </w:rPr>
        <w:t>_______________________</w:t>
      </w:r>
    </w:p>
    <w:sectPr w:rsidR="00BD5C86" w:rsidRPr="00D41A99" w:rsidSect="008D448A">
      <w:pgSz w:w="11906" w:h="16838"/>
      <w:pgMar w:top="719" w:right="707" w:bottom="851" w:left="1276" w:header="426"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217" w:rsidRDefault="00775217">
      <w:r>
        <w:separator/>
      </w:r>
    </w:p>
  </w:endnote>
  <w:endnote w:type="continuationSeparator" w:id="0">
    <w:p w:rsidR="00775217" w:rsidRDefault="0077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87" w:usb1="00000000" w:usb2="00000000" w:usb3="00000000" w:csb0="0000001F"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217" w:rsidRDefault="00775217">
      <w:r>
        <w:separator/>
      </w:r>
    </w:p>
  </w:footnote>
  <w:footnote w:type="continuationSeparator" w:id="0">
    <w:p w:rsidR="00775217" w:rsidRDefault="00775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20F" w:rsidRDefault="00E2120F" w:rsidP="00677A8B">
    <w:pPr>
      <w:pStyle w:val="aa"/>
      <w:framePr w:wrap="around" w:vAnchor="text" w:hAnchor="margin" w:xAlign="center" w:y="1"/>
      <w:rPr>
        <w:rStyle w:val="affe"/>
        <w:rFonts w:eastAsia="Arial Cyr Chuv"/>
      </w:rPr>
    </w:pPr>
    <w:r>
      <w:rPr>
        <w:rStyle w:val="affe"/>
        <w:rFonts w:eastAsia="Arial Cyr Chuv"/>
      </w:rPr>
      <w:fldChar w:fldCharType="begin"/>
    </w:r>
    <w:r>
      <w:rPr>
        <w:rStyle w:val="affe"/>
        <w:rFonts w:eastAsia="Arial Cyr Chuv"/>
      </w:rPr>
      <w:instrText xml:space="preserve">PAGE  </w:instrText>
    </w:r>
    <w:r>
      <w:rPr>
        <w:rStyle w:val="affe"/>
        <w:rFonts w:eastAsia="Arial Cyr Chuv"/>
      </w:rPr>
      <w:fldChar w:fldCharType="end"/>
    </w:r>
  </w:p>
  <w:p w:rsidR="00E2120F" w:rsidRDefault="00E2120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0E" w:rsidRDefault="00FE2B0E">
    <w:pPr>
      <w:pStyle w:val="aa"/>
      <w:jc w:val="center"/>
    </w:pPr>
    <w:r>
      <w:fldChar w:fldCharType="begin"/>
    </w:r>
    <w:r>
      <w:instrText>PAGE   \* MERGEFORMAT</w:instrText>
    </w:r>
    <w:r>
      <w:fldChar w:fldCharType="separate"/>
    </w:r>
    <w:r w:rsidR="006C513B">
      <w:rPr>
        <w:noProof/>
      </w:rPr>
      <w:t>14</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48A" w:rsidRDefault="008D448A">
    <w:pPr>
      <w:pStyle w:val="aa"/>
      <w:jc w:val="center"/>
    </w:pPr>
    <w:r>
      <w:fldChar w:fldCharType="begin"/>
    </w:r>
    <w:r>
      <w:instrText>PAGE   \* MERGEFORMAT</w:instrText>
    </w:r>
    <w:r>
      <w:fldChar w:fldCharType="separate"/>
    </w:r>
    <w:r w:rsidR="006C513B">
      <w:rPr>
        <w:noProof/>
      </w:rPr>
      <w:t>10</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0E" w:rsidRDefault="00FE2B0E" w:rsidP="00FE2B0E">
    <w:pPr>
      <w:pStyle w:val="aa"/>
      <w:jc w:val="center"/>
    </w:pPr>
    <w:r>
      <w:fldChar w:fldCharType="begin"/>
    </w:r>
    <w:r>
      <w:instrText>PAGE   \* MERGEFORMAT</w:instrText>
    </w:r>
    <w:r>
      <w:fldChar w:fldCharType="separate"/>
    </w:r>
    <w:r w:rsidR="006C513B">
      <w:rPr>
        <w:noProof/>
      </w:rPr>
      <w:t>12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891"/>
    <w:multiLevelType w:val="hybridMultilevel"/>
    <w:tmpl w:val="14C06CB4"/>
    <w:lvl w:ilvl="0" w:tplc="832A74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4684087"/>
    <w:multiLevelType w:val="hybridMultilevel"/>
    <w:tmpl w:val="55DE8ABA"/>
    <w:lvl w:ilvl="0" w:tplc="51FCCB0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D5F22F7"/>
    <w:multiLevelType w:val="hybridMultilevel"/>
    <w:tmpl w:val="5F628822"/>
    <w:lvl w:ilvl="0" w:tplc="832A74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4D67B6D"/>
    <w:multiLevelType w:val="hybridMultilevel"/>
    <w:tmpl w:val="47388BC8"/>
    <w:lvl w:ilvl="0" w:tplc="DE18BCA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6DC2729"/>
    <w:multiLevelType w:val="hybridMultilevel"/>
    <w:tmpl w:val="5EBCEB2E"/>
    <w:lvl w:ilvl="0" w:tplc="832A74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1131105"/>
    <w:multiLevelType w:val="hybridMultilevel"/>
    <w:tmpl w:val="6C186EFA"/>
    <w:lvl w:ilvl="0" w:tplc="9B6AAB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CC82C50"/>
    <w:multiLevelType w:val="hybridMultilevel"/>
    <w:tmpl w:val="58FEA3E4"/>
    <w:lvl w:ilvl="0" w:tplc="90FCB7FA">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EE25095"/>
    <w:multiLevelType w:val="hybridMultilevel"/>
    <w:tmpl w:val="1262793C"/>
    <w:lvl w:ilvl="0" w:tplc="E054ABB2">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2FF14AF"/>
    <w:multiLevelType w:val="multilevel"/>
    <w:tmpl w:val="AEC8CFE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nsid w:val="3FE27758"/>
    <w:multiLevelType w:val="hybridMultilevel"/>
    <w:tmpl w:val="A4C23E38"/>
    <w:lvl w:ilvl="0" w:tplc="832A74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2860305"/>
    <w:multiLevelType w:val="multilevel"/>
    <w:tmpl w:val="31AAA28C"/>
    <w:lvl w:ilvl="0">
      <w:start w:val="1"/>
      <w:numFmt w:val="decimal"/>
      <w:lvlText w:val="%1."/>
      <w:lvlJc w:val="left"/>
      <w:pPr>
        <w:ind w:left="720" w:hanging="360"/>
      </w:pPr>
      <w:rPr>
        <w:rFonts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929" w:hanging="1155"/>
      </w:pPr>
      <w:rPr>
        <w:rFonts w:hint="default"/>
      </w:rPr>
    </w:lvl>
    <w:lvl w:ilvl="3">
      <w:start w:val="1"/>
      <w:numFmt w:val="decimal"/>
      <w:isLgl/>
      <w:lvlText w:val="%1.%2.%3.%4."/>
      <w:lvlJc w:val="left"/>
      <w:pPr>
        <w:ind w:left="2136" w:hanging="1155"/>
      </w:pPr>
      <w:rPr>
        <w:rFonts w:hint="default"/>
      </w:rPr>
    </w:lvl>
    <w:lvl w:ilvl="4">
      <w:start w:val="1"/>
      <w:numFmt w:val="decimal"/>
      <w:isLgl/>
      <w:lvlText w:val="%1.%2.%3.%4.%5."/>
      <w:lvlJc w:val="left"/>
      <w:pPr>
        <w:ind w:left="2343" w:hanging="1155"/>
      </w:pPr>
      <w:rPr>
        <w:rFonts w:hint="default"/>
      </w:rPr>
    </w:lvl>
    <w:lvl w:ilvl="5">
      <w:start w:val="1"/>
      <w:numFmt w:val="decimal"/>
      <w:isLgl/>
      <w:lvlText w:val="%1.%2.%3.%4.%5.%6."/>
      <w:lvlJc w:val="left"/>
      <w:pPr>
        <w:ind w:left="2550" w:hanging="115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65692BE9"/>
    <w:multiLevelType w:val="multilevel"/>
    <w:tmpl w:val="D0C23DEE"/>
    <w:lvl w:ilvl="0">
      <w:start w:val="4"/>
      <w:numFmt w:val="decimal"/>
      <w:lvlText w:val="%1."/>
      <w:lvlJc w:val="left"/>
      <w:pPr>
        <w:ind w:left="1080" w:hanging="360"/>
      </w:pPr>
      <w:rPr>
        <w:rFonts w:hint="default"/>
      </w:rPr>
    </w:lvl>
    <w:lvl w:ilvl="1">
      <w:start w:val="1"/>
      <w:numFmt w:val="decimal"/>
      <w:isLgl/>
      <w:lvlText w:val="%1.%2."/>
      <w:lvlJc w:val="left"/>
      <w:pPr>
        <w:ind w:left="1845" w:hanging="1125"/>
      </w:pPr>
      <w:rPr>
        <w:rFonts w:hint="default"/>
      </w:rPr>
    </w:lvl>
    <w:lvl w:ilvl="2">
      <w:start w:val="1"/>
      <w:numFmt w:val="decimal"/>
      <w:isLgl/>
      <w:lvlText w:val="%1.%2.%3."/>
      <w:lvlJc w:val="left"/>
      <w:pPr>
        <w:ind w:left="1845" w:hanging="1125"/>
      </w:pPr>
      <w:rPr>
        <w:rFonts w:hint="default"/>
      </w:rPr>
    </w:lvl>
    <w:lvl w:ilvl="3">
      <w:start w:val="1"/>
      <w:numFmt w:val="decimal"/>
      <w:isLgl/>
      <w:lvlText w:val="%1.%2.%3.%4."/>
      <w:lvlJc w:val="left"/>
      <w:pPr>
        <w:ind w:left="1845" w:hanging="1125"/>
      </w:pPr>
      <w:rPr>
        <w:rFonts w:hint="default"/>
      </w:rPr>
    </w:lvl>
    <w:lvl w:ilvl="4">
      <w:start w:val="1"/>
      <w:numFmt w:val="decimal"/>
      <w:isLgl/>
      <w:lvlText w:val="%1.%2.%3.%4.%5."/>
      <w:lvlJc w:val="left"/>
      <w:pPr>
        <w:ind w:left="1845" w:hanging="1125"/>
      </w:pPr>
      <w:rPr>
        <w:rFonts w:hint="default"/>
      </w:rPr>
    </w:lvl>
    <w:lvl w:ilvl="5">
      <w:start w:val="1"/>
      <w:numFmt w:val="decimal"/>
      <w:isLgl/>
      <w:lvlText w:val="%1.%2.%3.%4.%5.%6."/>
      <w:lvlJc w:val="left"/>
      <w:pPr>
        <w:ind w:left="1845" w:hanging="112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6D256E43"/>
    <w:multiLevelType w:val="hybridMultilevel"/>
    <w:tmpl w:val="070E08BE"/>
    <w:lvl w:ilvl="0" w:tplc="983CA6E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70D15BD2"/>
    <w:multiLevelType w:val="multilevel"/>
    <w:tmpl w:val="B35C6D0C"/>
    <w:lvl w:ilvl="0">
      <w:start w:val="1"/>
      <w:numFmt w:val="decimal"/>
      <w:lvlText w:val="%1)"/>
      <w:lvlJc w:val="left"/>
      <w:pPr>
        <w:ind w:left="927" w:hanging="360"/>
      </w:pPr>
      <w:rPr>
        <w:rFonts w:hint="default"/>
      </w:rPr>
    </w:lvl>
    <w:lvl w:ilvl="1">
      <w:start w:val="1"/>
      <w:numFmt w:val="decimal"/>
      <w:lvlText w:val="%2."/>
      <w:lvlJc w:val="left"/>
      <w:pPr>
        <w:ind w:left="2112" w:hanging="825"/>
      </w:pPr>
      <w:rPr>
        <w:rFonts w:hint="default"/>
      </w:r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4">
    <w:nsid w:val="782E615E"/>
    <w:multiLevelType w:val="hybridMultilevel"/>
    <w:tmpl w:val="9DBA7854"/>
    <w:lvl w:ilvl="0" w:tplc="5AA041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11"/>
  </w:num>
  <w:num w:numId="3">
    <w:abstractNumId w:val="5"/>
  </w:num>
  <w:num w:numId="4">
    <w:abstractNumId w:val="10"/>
  </w:num>
  <w:num w:numId="5">
    <w:abstractNumId w:val="12"/>
  </w:num>
  <w:num w:numId="6">
    <w:abstractNumId w:val="6"/>
  </w:num>
  <w:num w:numId="7">
    <w:abstractNumId w:val="7"/>
  </w:num>
  <w:num w:numId="8">
    <w:abstractNumId w:val="3"/>
  </w:num>
  <w:num w:numId="9">
    <w:abstractNumId w:val="1"/>
  </w:num>
  <w:num w:numId="10">
    <w:abstractNumId w:val="14"/>
  </w:num>
  <w:num w:numId="11">
    <w:abstractNumId w:val="13"/>
  </w:num>
  <w:num w:numId="12">
    <w:abstractNumId w:val="2"/>
  </w:num>
  <w:num w:numId="13">
    <w:abstractNumId w:val="4"/>
  </w:num>
  <w:num w:numId="14">
    <w:abstractNumId w:val="9"/>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72"/>
    <w:rsid w:val="0000028B"/>
    <w:rsid w:val="00000AA4"/>
    <w:rsid w:val="00002DF5"/>
    <w:rsid w:val="00003CEF"/>
    <w:rsid w:val="00004450"/>
    <w:rsid w:val="000047B2"/>
    <w:rsid w:val="00005817"/>
    <w:rsid w:val="00007695"/>
    <w:rsid w:val="000077FB"/>
    <w:rsid w:val="0001419E"/>
    <w:rsid w:val="00014364"/>
    <w:rsid w:val="0001516C"/>
    <w:rsid w:val="00015EB9"/>
    <w:rsid w:val="00022A92"/>
    <w:rsid w:val="00022ACE"/>
    <w:rsid w:val="000261DC"/>
    <w:rsid w:val="00026312"/>
    <w:rsid w:val="000264B6"/>
    <w:rsid w:val="00030A02"/>
    <w:rsid w:val="0003470E"/>
    <w:rsid w:val="0004165A"/>
    <w:rsid w:val="00041EB9"/>
    <w:rsid w:val="00043D16"/>
    <w:rsid w:val="00044054"/>
    <w:rsid w:val="00044D7B"/>
    <w:rsid w:val="00045472"/>
    <w:rsid w:val="0004721F"/>
    <w:rsid w:val="000521C2"/>
    <w:rsid w:val="000546E3"/>
    <w:rsid w:val="0005597A"/>
    <w:rsid w:val="000575C3"/>
    <w:rsid w:val="00060322"/>
    <w:rsid w:val="0006093D"/>
    <w:rsid w:val="000618E4"/>
    <w:rsid w:val="0006241D"/>
    <w:rsid w:val="00062A49"/>
    <w:rsid w:val="0006303A"/>
    <w:rsid w:val="00063BD5"/>
    <w:rsid w:val="00064365"/>
    <w:rsid w:val="0006498E"/>
    <w:rsid w:val="00066596"/>
    <w:rsid w:val="000671D2"/>
    <w:rsid w:val="000708FD"/>
    <w:rsid w:val="00071975"/>
    <w:rsid w:val="000732AC"/>
    <w:rsid w:val="000749B5"/>
    <w:rsid w:val="000759C2"/>
    <w:rsid w:val="00075A6C"/>
    <w:rsid w:val="00075AF1"/>
    <w:rsid w:val="000824BB"/>
    <w:rsid w:val="000838F1"/>
    <w:rsid w:val="00084C9F"/>
    <w:rsid w:val="000873CF"/>
    <w:rsid w:val="00090867"/>
    <w:rsid w:val="00093296"/>
    <w:rsid w:val="000936B5"/>
    <w:rsid w:val="000942AD"/>
    <w:rsid w:val="00095666"/>
    <w:rsid w:val="00095A12"/>
    <w:rsid w:val="000A1F71"/>
    <w:rsid w:val="000A1FC8"/>
    <w:rsid w:val="000A249F"/>
    <w:rsid w:val="000A3431"/>
    <w:rsid w:val="000A3E71"/>
    <w:rsid w:val="000A4EEB"/>
    <w:rsid w:val="000A5137"/>
    <w:rsid w:val="000A63FB"/>
    <w:rsid w:val="000B0577"/>
    <w:rsid w:val="000B1923"/>
    <w:rsid w:val="000B1F67"/>
    <w:rsid w:val="000B279E"/>
    <w:rsid w:val="000B536A"/>
    <w:rsid w:val="000C1274"/>
    <w:rsid w:val="000C2A9E"/>
    <w:rsid w:val="000C302F"/>
    <w:rsid w:val="000C4B23"/>
    <w:rsid w:val="000C4E6E"/>
    <w:rsid w:val="000C6C00"/>
    <w:rsid w:val="000D013F"/>
    <w:rsid w:val="000D0C4A"/>
    <w:rsid w:val="000D21A9"/>
    <w:rsid w:val="000D3728"/>
    <w:rsid w:val="000D3F62"/>
    <w:rsid w:val="000D53BF"/>
    <w:rsid w:val="000D733A"/>
    <w:rsid w:val="000E1AE5"/>
    <w:rsid w:val="000E1D46"/>
    <w:rsid w:val="000E2D94"/>
    <w:rsid w:val="000E6D76"/>
    <w:rsid w:val="000E7154"/>
    <w:rsid w:val="000F02D2"/>
    <w:rsid w:val="000F0F32"/>
    <w:rsid w:val="000F233C"/>
    <w:rsid w:val="000F51F3"/>
    <w:rsid w:val="000F5371"/>
    <w:rsid w:val="000F5459"/>
    <w:rsid w:val="000F7D17"/>
    <w:rsid w:val="000F7EE4"/>
    <w:rsid w:val="001001B1"/>
    <w:rsid w:val="00101BB7"/>
    <w:rsid w:val="00103066"/>
    <w:rsid w:val="00103891"/>
    <w:rsid w:val="00104801"/>
    <w:rsid w:val="00104D56"/>
    <w:rsid w:val="00105AB9"/>
    <w:rsid w:val="0010689E"/>
    <w:rsid w:val="00106E81"/>
    <w:rsid w:val="00107C2E"/>
    <w:rsid w:val="00110383"/>
    <w:rsid w:val="00110AEB"/>
    <w:rsid w:val="0011142D"/>
    <w:rsid w:val="001121DE"/>
    <w:rsid w:val="00117C59"/>
    <w:rsid w:val="00121841"/>
    <w:rsid w:val="0012441F"/>
    <w:rsid w:val="001249A6"/>
    <w:rsid w:val="001255AB"/>
    <w:rsid w:val="00126388"/>
    <w:rsid w:val="00131EAF"/>
    <w:rsid w:val="00133EBD"/>
    <w:rsid w:val="001346B3"/>
    <w:rsid w:val="0013496B"/>
    <w:rsid w:val="001369FC"/>
    <w:rsid w:val="00142099"/>
    <w:rsid w:val="001453B4"/>
    <w:rsid w:val="00146E5F"/>
    <w:rsid w:val="0014720E"/>
    <w:rsid w:val="0015056B"/>
    <w:rsid w:val="00150A75"/>
    <w:rsid w:val="00152F82"/>
    <w:rsid w:val="00153C6D"/>
    <w:rsid w:val="00155755"/>
    <w:rsid w:val="00155A33"/>
    <w:rsid w:val="00155C72"/>
    <w:rsid w:val="00157C03"/>
    <w:rsid w:val="00161031"/>
    <w:rsid w:val="00162C71"/>
    <w:rsid w:val="001630F6"/>
    <w:rsid w:val="001633A4"/>
    <w:rsid w:val="001638ED"/>
    <w:rsid w:val="00164609"/>
    <w:rsid w:val="00172DE7"/>
    <w:rsid w:val="0017418D"/>
    <w:rsid w:val="001766D7"/>
    <w:rsid w:val="00177667"/>
    <w:rsid w:val="00183C72"/>
    <w:rsid w:val="00184C3A"/>
    <w:rsid w:val="00184E09"/>
    <w:rsid w:val="00184EFB"/>
    <w:rsid w:val="0018516C"/>
    <w:rsid w:val="00185CB4"/>
    <w:rsid w:val="00186C26"/>
    <w:rsid w:val="00190024"/>
    <w:rsid w:val="0019179D"/>
    <w:rsid w:val="00192373"/>
    <w:rsid w:val="001925D7"/>
    <w:rsid w:val="00192DF0"/>
    <w:rsid w:val="00194BD1"/>
    <w:rsid w:val="001951C1"/>
    <w:rsid w:val="00196665"/>
    <w:rsid w:val="00197704"/>
    <w:rsid w:val="001A0173"/>
    <w:rsid w:val="001A05B9"/>
    <w:rsid w:val="001A2992"/>
    <w:rsid w:val="001A38B2"/>
    <w:rsid w:val="001A43BB"/>
    <w:rsid w:val="001A45D4"/>
    <w:rsid w:val="001A711A"/>
    <w:rsid w:val="001A77B6"/>
    <w:rsid w:val="001B0CAF"/>
    <w:rsid w:val="001B3A20"/>
    <w:rsid w:val="001B4812"/>
    <w:rsid w:val="001B4A89"/>
    <w:rsid w:val="001B5794"/>
    <w:rsid w:val="001B6689"/>
    <w:rsid w:val="001B7897"/>
    <w:rsid w:val="001C0C73"/>
    <w:rsid w:val="001C38E2"/>
    <w:rsid w:val="001C41FB"/>
    <w:rsid w:val="001C4CF2"/>
    <w:rsid w:val="001C52C3"/>
    <w:rsid w:val="001C774A"/>
    <w:rsid w:val="001D079C"/>
    <w:rsid w:val="001D1573"/>
    <w:rsid w:val="001D20CB"/>
    <w:rsid w:val="001D2EEF"/>
    <w:rsid w:val="001E14B9"/>
    <w:rsid w:val="001E194E"/>
    <w:rsid w:val="001E25B5"/>
    <w:rsid w:val="001E3BC2"/>
    <w:rsid w:val="001E4533"/>
    <w:rsid w:val="001E5953"/>
    <w:rsid w:val="001E5D8D"/>
    <w:rsid w:val="001F0AC4"/>
    <w:rsid w:val="001F24B2"/>
    <w:rsid w:val="001F25DE"/>
    <w:rsid w:val="001F274E"/>
    <w:rsid w:val="001F2ADD"/>
    <w:rsid w:val="001F4E86"/>
    <w:rsid w:val="001F537E"/>
    <w:rsid w:val="001F5C24"/>
    <w:rsid w:val="001F6A78"/>
    <w:rsid w:val="00202816"/>
    <w:rsid w:val="00203612"/>
    <w:rsid w:val="00203EBB"/>
    <w:rsid w:val="00204149"/>
    <w:rsid w:val="00205686"/>
    <w:rsid w:val="002113F5"/>
    <w:rsid w:val="00212112"/>
    <w:rsid w:val="00212B61"/>
    <w:rsid w:val="002152E4"/>
    <w:rsid w:val="00216AA9"/>
    <w:rsid w:val="00217284"/>
    <w:rsid w:val="00217FD5"/>
    <w:rsid w:val="002217D2"/>
    <w:rsid w:val="00222E22"/>
    <w:rsid w:val="00225BF4"/>
    <w:rsid w:val="00227C35"/>
    <w:rsid w:val="00230C2E"/>
    <w:rsid w:val="00231ACE"/>
    <w:rsid w:val="00237757"/>
    <w:rsid w:val="0024085C"/>
    <w:rsid w:val="002410AE"/>
    <w:rsid w:val="00244C62"/>
    <w:rsid w:val="00245722"/>
    <w:rsid w:val="00247D08"/>
    <w:rsid w:val="00250100"/>
    <w:rsid w:val="00250213"/>
    <w:rsid w:val="0025409A"/>
    <w:rsid w:val="002551DA"/>
    <w:rsid w:val="00255618"/>
    <w:rsid w:val="00255C63"/>
    <w:rsid w:val="00255F6E"/>
    <w:rsid w:val="00256BDC"/>
    <w:rsid w:val="00257AD7"/>
    <w:rsid w:val="00257C45"/>
    <w:rsid w:val="00261F16"/>
    <w:rsid w:val="00261F2A"/>
    <w:rsid w:val="0026257E"/>
    <w:rsid w:val="002627D5"/>
    <w:rsid w:val="00263173"/>
    <w:rsid w:val="00265DA1"/>
    <w:rsid w:val="00267EA9"/>
    <w:rsid w:val="0027400A"/>
    <w:rsid w:val="0027517F"/>
    <w:rsid w:val="00276AD3"/>
    <w:rsid w:val="00277905"/>
    <w:rsid w:val="00281C0A"/>
    <w:rsid w:val="00284AF4"/>
    <w:rsid w:val="00286CD2"/>
    <w:rsid w:val="00286DFB"/>
    <w:rsid w:val="00287134"/>
    <w:rsid w:val="002871BA"/>
    <w:rsid w:val="00287A76"/>
    <w:rsid w:val="00297848"/>
    <w:rsid w:val="00297CC4"/>
    <w:rsid w:val="002A02C0"/>
    <w:rsid w:val="002A053E"/>
    <w:rsid w:val="002A2334"/>
    <w:rsid w:val="002A2A66"/>
    <w:rsid w:val="002A2DEF"/>
    <w:rsid w:val="002A34C6"/>
    <w:rsid w:val="002A42B5"/>
    <w:rsid w:val="002A481B"/>
    <w:rsid w:val="002A5BB5"/>
    <w:rsid w:val="002A5C9B"/>
    <w:rsid w:val="002A7958"/>
    <w:rsid w:val="002A79EC"/>
    <w:rsid w:val="002A7B9A"/>
    <w:rsid w:val="002B0E41"/>
    <w:rsid w:val="002B1B1C"/>
    <w:rsid w:val="002B4323"/>
    <w:rsid w:val="002B78F9"/>
    <w:rsid w:val="002C01B3"/>
    <w:rsid w:val="002C1239"/>
    <w:rsid w:val="002C4D69"/>
    <w:rsid w:val="002C60D4"/>
    <w:rsid w:val="002C7848"/>
    <w:rsid w:val="002C7B4E"/>
    <w:rsid w:val="002D15CF"/>
    <w:rsid w:val="002D1C56"/>
    <w:rsid w:val="002D1EF3"/>
    <w:rsid w:val="002D279A"/>
    <w:rsid w:val="002D368A"/>
    <w:rsid w:val="002D3821"/>
    <w:rsid w:val="002D44D5"/>
    <w:rsid w:val="002D5881"/>
    <w:rsid w:val="002D78C3"/>
    <w:rsid w:val="002E1D2A"/>
    <w:rsid w:val="002E37F4"/>
    <w:rsid w:val="002E3C94"/>
    <w:rsid w:val="002E56A7"/>
    <w:rsid w:val="002E5C53"/>
    <w:rsid w:val="002E64C8"/>
    <w:rsid w:val="002F1A40"/>
    <w:rsid w:val="002F41E1"/>
    <w:rsid w:val="002F6C15"/>
    <w:rsid w:val="003030FE"/>
    <w:rsid w:val="003032E2"/>
    <w:rsid w:val="0030374F"/>
    <w:rsid w:val="00306533"/>
    <w:rsid w:val="00306DB2"/>
    <w:rsid w:val="00306E14"/>
    <w:rsid w:val="00311AA1"/>
    <w:rsid w:val="00312536"/>
    <w:rsid w:val="00313C02"/>
    <w:rsid w:val="00314A1D"/>
    <w:rsid w:val="0031792A"/>
    <w:rsid w:val="00324ACE"/>
    <w:rsid w:val="00325BCC"/>
    <w:rsid w:val="00326B53"/>
    <w:rsid w:val="00327D58"/>
    <w:rsid w:val="0033169A"/>
    <w:rsid w:val="003319E6"/>
    <w:rsid w:val="00332C82"/>
    <w:rsid w:val="00333C36"/>
    <w:rsid w:val="00336C2B"/>
    <w:rsid w:val="003375EC"/>
    <w:rsid w:val="003400D0"/>
    <w:rsid w:val="00340252"/>
    <w:rsid w:val="0034114D"/>
    <w:rsid w:val="00341B25"/>
    <w:rsid w:val="00343C9F"/>
    <w:rsid w:val="00344AC8"/>
    <w:rsid w:val="003452B9"/>
    <w:rsid w:val="003459F4"/>
    <w:rsid w:val="00345F9D"/>
    <w:rsid w:val="00346703"/>
    <w:rsid w:val="00347E22"/>
    <w:rsid w:val="00351E34"/>
    <w:rsid w:val="00352F60"/>
    <w:rsid w:val="0035425B"/>
    <w:rsid w:val="003545EA"/>
    <w:rsid w:val="003546B7"/>
    <w:rsid w:val="0035568B"/>
    <w:rsid w:val="00357C99"/>
    <w:rsid w:val="003600D7"/>
    <w:rsid w:val="00360609"/>
    <w:rsid w:val="00360A62"/>
    <w:rsid w:val="00361105"/>
    <w:rsid w:val="003612D9"/>
    <w:rsid w:val="0036574F"/>
    <w:rsid w:val="00367030"/>
    <w:rsid w:val="00371CB0"/>
    <w:rsid w:val="003726D9"/>
    <w:rsid w:val="003737F3"/>
    <w:rsid w:val="00374FCB"/>
    <w:rsid w:val="003753B4"/>
    <w:rsid w:val="003767C0"/>
    <w:rsid w:val="0037737F"/>
    <w:rsid w:val="0037739B"/>
    <w:rsid w:val="00377EDC"/>
    <w:rsid w:val="00380F87"/>
    <w:rsid w:val="00391A87"/>
    <w:rsid w:val="00391BB8"/>
    <w:rsid w:val="00393418"/>
    <w:rsid w:val="00394A0C"/>
    <w:rsid w:val="00396844"/>
    <w:rsid w:val="00396F15"/>
    <w:rsid w:val="003970B0"/>
    <w:rsid w:val="003970EF"/>
    <w:rsid w:val="00397BC5"/>
    <w:rsid w:val="003A0DB5"/>
    <w:rsid w:val="003A3ADC"/>
    <w:rsid w:val="003A4051"/>
    <w:rsid w:val="003A4708"/>
    <w:rsid w:val="003A5012"/>
    <w:rsid w:val="003A5541"/>
    <w:rsid w:val="003A5E71"/>
    <w:rsid w:val="003A5EAE"/>
    <w:rsid w:val="003B2380"/>
    <w:rsid w:val="003B2E0D"/>
    <w:rsid w:val="003B418F"/>
    <w:rsid w:val="003B4AA1"/>
    <w:rsid w:val="003C256B"/>
    <w:rsid w:val="003C29BA"/>
    <w:rsid w:val="003C2AB0"/>
    <w:rsid w:val="003C2C9F"/>
    <w:rsid w:val="003C5698"/>
    <w:rsid w:val="003C5B44"/>
    <w:rsid w:val="003C5E4F"/>
    <w:rsid w:val="003D16F6"/>
    <w:rsid w:val="003D1D2F"/>
    <w:rsid w:val="003D30C0"/>
    <w:rsid w:val="003D3789"/>
    <w:rsid w:val="003D5A94"/>
    <w:rsid w:val="003E05AE"/>
    <w:rsid w:val="003E2002"/>
    <w:rsid w:val="003E27C7"/>
    <w:rsid w:val="003E283D"/>
    <w:rsid w:val="003E47DA"/>
    <w:rsid w:val="003E6283"/>
    <w:rsid w:val="003E6756"/>
    <w:rsid w:val="003E6F8E"/>
    <w:rsid w:val="003E7A55"/>
    <w:rsid w:val="003F2FB4"/>
    <w:rsid w:val="003F3994"/>
    <w:rsid w:val="003F39BF"/>
    <w:rsid w:val="003F3C9F"/>
    <w:rsid w:val="003F633D"/>
    <w:rsid w:val="0040150A"/>
    <w:rsid w:val="00401676"/>
    <w:rsid w:val="0040387E"/>
    <w:rsid w:val="004055B7"/>
    <w:rsid w:val="00410BD3"/>
    <w:rsid w:val="00410E0E"/>
    <w:rsid w:val="00413CD0"/>
    <w:rsid w:val="0041421A"/>
    <w:rsid w:val="004151C4"/>
    <w:rsid w:val="0041789B"/>
    <w:rsid w:val="00420F02"/>
    <w:rsid w:val="004210C0"/>
    <w:rsid w:val="00422CC2"/>
    <w:rsid w:val="00422F93"/>
    <w:rsid w:val="00424B46"/>
    <w:rsid w:val="00424D52"/>
    <w:rsid w:val="004256D1"/>
    <w:rsid w:val="004267C6"/>
    <w:rsid w:val="0042799E"/>
    <w:rsid w:val="004315C3"/>
    <w:rsid w:val="00432CEB"/>
    <w:rsid w:val="00432F67"/>
    <w:rsid w:val="004353A8"/>
    <w:rsid w:val="004374F4"/>
    <w:rsid w:val="00437BB1"/>
    <w:rsid w:val="00441016"/>
    <w:rsid w:val="00441346"/>
    <w:rsid w:val="0044165D"/>
    <w:rsid w:val="00442177"/>
    <w:rsid w:val="004429C5"/>
    <w:rsid w:val="00442AB8"/>
    <w:rsid w:val="0044334A"/>
    <w:rsid w:val="00444621"/>
    <w:rsid w:val="00444E9F"/>
    <w:rsid w:val="0045256C"/>
    <w:rsid w:val="00453228"/>
    <w:rsid w:val="004537C1"/>
    <w:rsid w:val="00455172"/>
    <w:rsid w:val="00455DD6"/>
    <w:rsid w:val="00455E08"/>
    <w:rsid w:val="004603DA"/>
    <w:rsid w:val="004605AC"/>
    <w:rsid w:val="004609A1"/>
    <w:rsid w:val="00461236"/>
    <w:rsid w:val="004632D7"/>
    <w:rsid w:val="00464092"/>
    <w:rsid w:val="00464231"/>
    <w:rsid w:val="00473D98"/>
    <w:rsid w:val="004754FE"/>
    <w:rsid w:val="00476E4A"/>
    <w:rsid w:val="00477CE1"/>
    <w:rsid w:val="004804BC"/>
    <w:rsid w:val="00480FE9"/>
    <w:rsid w:val="004811F4"/>
    <w:rsid w:val="004812FA"/>
    <w:rsid w:val="00482F17"/>
    <w:rsid w:val="0048482E"/>
    <w:rsid w:val="00486F49"/>
    <w:rsid w:val="004879E2"/>
    <w:rsid w:val="00491A45"/>
    <w:rsid w:val="00491F07"/>
    <w:rsid w:val="00493349"/>
    <w:rsid w:val="004944A7"/>
    <w:rsid w:val="00494971"/>
    <w:rsid w:val="004957F4"/>
    <w:rsid w:val="00496FE7"/>
    <w:rsid w:val="004A1536"/>
    <w:rsid w:val="004A1FD4"/>
    <w:rsid w:val="004A5858"/>
    <w:rsid w:val="004A58EF"/>
    <w:rsid w:val="004A7230"/>
    <w:rsid w:val="004A7683"/>
    <w:rsid w:val="004B1A9D"/>
    <w:rsid w:val="004B3DF9"/>
    <w:rsid w:val="004B4604"/>
    <w:rsid w:val="004B6FA2"/>
    <w:rsid w:val="004B6FF9"/>
    <w:rsid w:val="004B7F2C"/>
    <w:rsid w:val="004C0B08"/>
    <w:rsid w:val="004C0E20"/>
    <w:rsid w:val="004C3B4F"/>
    <w:rsid w:val="004C3C65"/>
    <w:rsid w:val="004C4483"/>
    <w:rsid w:val="004C4ABF"/>
    <w:rsid w:val="004C5663"/>
    <w:rsid w:val="004C71BE"/>
    <w:rsid w:val="004C7BE8"/>
    <w:rsid w:val="004D0287"/>
    <w:rsid w:val="004D0AA8"/>
    <w:rsid w:val="004D35B9"/>
    <w:rsid w:val="004D5789"/>
    <w:rsid w:val="004E10F2"/>
    <w:rsid w:val="004E1F89"/>
    <w:rsid w:val="004F16B0"/>
    <w:rsid w:val="004F18AC"/>
    <w:rsid w:val="004F1CEF"/>
    <w:rsid w:val="004F4BD9"/>
    <w:rsid w:val="004F5CE0"/>
    <w:rsid w:val="004F68E4"/>
    <w:rsid w:val="004F76C2"/>
    <w:rsid w:val="004F7C7D"/>
    <w:rsid w:val="004F7CF8"/>
    <w:rsid w:val="005018EF"/>
    <w:rsid w:val="00501DE6"/>
    <w:rsid w:val="005029AD"/>
    <w:rsid w:val="00503B5D"/>
    <w:rsid w:val="0050454F"/>
    <w:rsid w:val="00505594"/>
    <w:rsid w:val="005109D2"/>
    <w:rsid w:val="00510A28"/>
    <w:rsid w:val="00510E9B"/>
    <w:rsid w:val="0051257A"/>
    <w:rsid w:val="005127BD"/>
    <w:rsid w:val="00513D6E"/>
    <w:rsid w:val="0051725F"/>
    <w:rsid w:val="00517FB6"/>
    <w:rsid w:val="00520020"/>
    <w:rsid w:val="00520850"/>
    <w:rsid w:val="00522A70"/>
    <w:rsid w:val="005231AF"/>
    <w:rsid w:val="005246CB"/>
    <w:rsid w:val="0052708B"/>
    <w:rsid w:val="0053130A"/>
    <w:rsid w:val="00531BE9"/>
    <w:rsid w:val="00533B5B"/>
    <w:rsid w:val="00535F12"/>
    <w:rsid w:val="005365CD"/>
    <w:rsid w:val="005367FB"/>
    <w:rsid w:val="00537E55"/>
    <w:rsid w:val="00540174"/>
    <w:rsid w:val="0054451A"/>
    <w:rsid w:val="00544B4B"/>
    <w:rsid w:val="00546AA9"/>
    <w:rsid w:val="00546D9F"/>
    <w:rsid w:val="00546F5A"/>
    <w:rsid w:val="005472B5"/>
    <w:rsid w:val="00547E53"/>
    <w:rsid w:val="00550FD8"/>
    <w:rsid w:val="0055365A"/>
    <w:rsid w:val="00554BDD"/>
    <w:rsid w:val="00555DF5"/>
    <w:rsid w:val="00557512"/>
    <w:rsid w:val="00563795"/>
    <w:rsid w:val="0056496E"/>
    <w:rsid w:val="0056689C"/>
    <w:rsid w:val="005753E7"/>
    <w:rsid w:val="00582CF4"/>
    <w:rsid w:val="0059161F"/>
    <w:rsid w:val="005927AA"/>
    <w:rsid w:val="00595F32"/>
    <w:rsid w:val="00596FC8"/>
    <w:rsid w:val="0059741C"/>
    <w:rsid w:val="005A0CE4"/>
    <w:rsid w:val="005A2DFC"/>
    <w:rsid w:val="005A6BEA"/>
    <w:rsid w:val="005A6DB4"/>
    <w:rsid w:val="005A74A9"/>
    <w:rsid w:val="005B0E7C"/>
    <w:rsid w:val="005B20FB"/>
    <w:rsid w:val="005B3924"/>
    <w:rsid w:val="005C2B3C"/>
    <w:rsid w:val="005C2F7D"/>
    <w:rsid w:val="005C31AE"/>
    <w:rsid w:val="005C4F7E"/>
    <w:rsid w:val="005C69CD"/>
    <w:rsid w:val="005C6C3E"/>
    <w:rsid w:val="005D02D4"/>
    <w:rsid w:val="005D2555"/>
    <w:rsid w:val="005D3546"/>
    <w:rsid w:val="005D357B"/>
    <w:rsid w:val="005D3A6A"/>
    <w:rsid w:val="005D4083"/>
    <w:rsid w:val="005D48C9"/>
    <w:rsid w:val="005D5D35"/>
    <w:rsid w:val="005D6E1F"/>
    <w:rsid w:val="005E16C7"/>
    <w:rsid w:val="005E1BD7"/>
    <w:rsid w:val="005E1CFB"/>
    <w:rsid w:val="005E4BAE"/>
    <w:rsid w:val="005E6268"/>
    <w:rsid w:val="005E63B7"/>
    <w:rsid w:val="005E6D5B"/>
    <w:rsid w:val="005E7EB6"/>
    <w:rsid w:val="005F0EBA"/>
    <w:rsid w:val="005F12A4"/>
    <w:rsid w:val="005F1547"/>
    <w:rsid w:val="005F4ED0"/>
    <w:rsid w:val="005F6931"/>
    <w:rsid w:val="005F7581"/>
    <w:rsid w:val="006011BD"/>
    <w:rsid w:val="006062D1"/>
    <w:rsid w:val="006128D3"/>
    <w:rsid w:val="00616C2B"/>
    <w:rsid w:val="00617E2A"/>
    <w:rsid w:val="006207C8"/>
    <w:rsid w:val="006213DB"/>
    <w:rsid w:val="00622254"/>
    <w:rsid w:val="00623FD7"/>
    <w:rsid w:val="00625FC0"/>
    <w:rsid w:val="00626B9D"/>
    <w:rsid w:val="006312B3"/>
    <w:rsid w:val="006315D2"/>
    <w:rsid w:val="00632EAA"/>
    <w:rsid w:val="00637325"/>
    <w:rsid w:val="006428A1"/>
    <w:rsid w:val="00642AC9"/>
    <w:rsid w:val="00643703"/>
    <w:rsid w:val="0064579E"/>
    <w:rsid w:val="00650CAE"/>
    <w:rsid w:val="0065111D"/>
    <w:rsid w:val="0065244E"/>
    <w:rsid w:val="00654BCD"/>
    <w:rsid w:val="006552DB"/>
    <w:rsid w:val="00660872"/>
    <w:rsid w:val="006610AA"/>
    <w:rsid w:val="006655F3"/>
    <w:rsid w:val="00665B73"/>
    <w:rsid w:val="00667544"/>
    <w:rsid w:val="00671962"/>
    <w:rsid w:val="00672262"/>
    <w:rsid w:val="00672D87"/>
    <w:rsid w:val="00673D69"/>
    <w:rsid w:val="006760CE"/>
    <w:rsid w:val="006761FE"/>
    <w:rsid w:val="0067752A"/>
    <w:rsid w:val="00677948"/>
    <w:rsid w:val="00677A8B"/>
    <w:rsid w:val="00680054"/>
    <w:rsid w:val="00681A3A"/>
    <w:rsid w:val="0068336D"/>
    <w:rsid w:val="00683B9A"/>
    <w:rsid w:val="0068544E"/>
    <w:rsid w:val="00686B60"/>
    <w:rsid w:val="0068765F"/>
    <w:rsid w:val="00687E0E"/>
    <w:rsid w:val="006904BC"/>
    <w:rsid w:val="00691DAF"/>
    <w:rsid w:val="00692824"/>
    <w:rsid w:val="00693811"/>
    <w:rsid w:val="0069426D"/>
    <w:rsid w:val="00694C74"/>
    <w:rsid w:val="006952EA"/>
    <w:rsid w:val="0069672C"/>
    <w:rsid w:val="00696D61"/>
    <w:rsid w:val="00697044"/>
    <w:rsid w:val="006979D6"/>
    <w:rsid w:val="006A02C2"/>
    <w:rsid w:val="006A47ED"/>
    <w:rsid w:val="006A587E"/>
    <w:rsid w:val="006A659B"/>
    <w:rsid w:val="006A7828"/>
    <w:rsid w:val="006B2370"/>
    <w:rsid w:val="006B23DA"/>
    <w:rsid w:val="006B3D9C"/>
    <w:rsid w:val="006B499F"/>
    <w:rsid w:val="006B4D22"/>
    <w:rsid w:val="006B5F8A"/>
    <w:rsid w:val="006B6EA0"/>
    <w:rsid w:val="006C0280"/>
    <w:rsid w:val="006C0718"/>
    <w:rsid w:val="006C1345"/>
    <w:rsid w:val="006C40C9"/>
    <w:rsid w:val="006C513B"/>
    <w:rsid w:val="006C5169"/>
    <w:rsid w:val="006C69D1"/>
    <w:rsid w:val="006C75D3"/>
    <w:rsid w:val="006C77CA"/>
    <w:rsid w:val="006C7831"/>
    <w:rsid w:val="006C792B"/>
    <w:rsid w:val="006C7B50"/>
    <w:rsid w:val="006C7E09"/>
    <w:rsid w:val="006D1EA3"/>
    <w:rsid w:val="006D2E7E"/>
    <w:rsid w:val="006E243B"/>
    <w:rsid w:val="006E2EFA"/>
    <w:rsid w:val="006E3BC1"/>
    <w:rsid w:val="006E40CA"/>
    <w:rsid w:val="006E5A92"/>
    <w:rsid w:val="006E5F11"/>
    <w:rsid w:val="006E729F"/>
    <w:rsid w:val="006E756F"/>
    <w:rsid w:val="006F041C"/>
    <w:rsid w:val="006F16AD"/>
    <w:rsid w:val="006F1C64"/>
    <w:rsid w:val="006F27D4"/>
    <w:rsid w:val="006F2DFB"/>
    <w:rsid w:val="006F3014"/>
    <w:rsid w:val="006F3C18"/>
    <w:rsid w:val="006F5267"/>
    <w:rsid w:val="006F6461"/>
    <w:rsid w:val="006F678F"/>
    <w:rsid w:val="006F67E1"/>
    <w:rsid w:val="00701F40"/>
    <w:rsid w:val="007032A4"/>
    <w:rsid w:val="00703B2B"/>
    <w:rsid w:val="00704A4E"/>
    <w:rsid w:val="00704BEE"/>
    <w:rsid w:val="00706E62"/>
    <w:rsid w:val="00706F69"/>
    <w:rsid w:val="0071275A"/>
    <w:rsid w:val="00712DEC"/>
    <w:rsid w:val="007138D4"/>
    <w:rsid w:val="007139BC"/>
    <w:rsid w:val="00717387"/>
    <w:rsid w:val="0072238F"/>
    <w:rsid w:val="00723032"/>
    <w:rsid w:val="00725DE1"/>
    <w:rsid w:val="0072654B"/>
    <w:rsid w:val="00727BC1"/>
    <w:rsid w:val="00731BA9"/>
    <w:rsid w:val="0073291F"/>
    <w:rsid w:val="00734C97"/>
    <w:rsid w:val="00734C99"/>
    <w:rsid w:val="007365BE"/>
    <w:rsid w:val="0074199A"/>
    <w:rsid w:val="007467D9"/>
    <w:rsid w:val="0075417D"/>
    <w:rsid w:val="00754D5A"/>
    <w:rsid w:val="00754DC8"/>
    <w:rsid w:val="00756201"/>
    <w:rsid w:val="00760809"/>
    <w:rsid w:val="007634E1"/>
    <w:rsid w:val="0076490A"/>
    <w:rsid w:val="00764C7F"/>
    <w:rsid w:val="0076632B"/>
    <w:rsid w:val="00766DCF"/>
    <w:rsid w:val="0077200B"/>
    <w:rsid w:val="007720D3"/>
    <w:rsid w:val="00772AAB"/>
    <w:rsid w:val="00773B6D"/>
    <w:rsid w:val="0077449E"/>
    <w:rsid w:val="00774662"/>
    <w:rsid w:val="0077486A"/>
    <w:rsid w:val="00775217"/>
    <w:rsid w:val="00777525"/>
    <w:rsid w:val="00780616"/>
    <w:rsid w:val="00785EBF"/>
    <w:rsid w:val="00786A3F"/>
    <w:rsid w:val="00790661"/>
    <w:rsid w:val="00791E5B"/>
    <w:rsid w:val="007936A6"/>
    <w:rsid w:val="00794701"/>
    <w:rsid w:val="00795F5D"/>
    <w:rsid w:val="007A3A34"/>
    <w:rsid w:val="007A57D5"/>
    <w:rsid w:val="007A5959"/>
    <w:rsid w:val="007A65CD"/>
    <w:rsid w:val="007B27A6"/>
    <w:rsid w:val="007B30D8"/>
    <w:rsid w:val="007B347D"/>
    <w:rsid w:val="007C02D3"/>
    <w:rsid w:val="007C0762"/>
    <w:rsid w:val="007C1E71"/>
    <w:rsid w:val="007C27EE"/>
    <w:rsid w:val="007C382A"/>
    <w:rsid w:val="007C3A42"/>
    <w:rsid w:val="007C3D75"/>
    <w:rsid w:val="007C435E"/>
    <w:rsid w:val="007C5A4E"/>
    <w:rsid w:val="007C6F90"/>
    <w:rsid w:val="007C70C6"/>
    <w:rsid w:val="007C70CD"/>
    <w:rsid w:val="007D527F"/>
    <w:rsid w:val="007D68C2"/>
    <w:rsid w:val="007D6F7F"/>
    <w:rsid w:val="007E0D1E"/>
    <w:rsid w:val="007E15DB"/>
    <w:rsid w:val="007E4AD5"/>
    <w:rsid w:val="007E4C22"/>
    <w:rsid w:val="007E700F"/>
    <w:rsid w:val="007F092F"/>
    <w:rsid w:val="007F0DC1"/>
    <w:rsid w:val="007F231B"/>
    <w:rsid w:val="007F2478"/>
    <w:rsid w:val="007F254D"/>
    <w:rsid w:val="007F319F"/>
    <w:rsid w:val="007F4026"/>
    <w:rsid w:val="007F455E"/>
    <w:rsid w:val="007F53F0"/>
    <w:rsid w:val="007F56AA"/>
    <w:rsid w:val="007F5BC7"/>
    <w:rsid w:val="007F7285"/>
    <w:rsid w:val="008012AE"/>
    <w:rsid w:val="00802B1C"/>
    <w:rsid w:val="008034C0"/>
    <w:rsid w:val="0080495A"/>
    <w:rsid w:val="008053E0"/>
    <w:rsid w:val="0080616D"/>
    <w:rsid w:val="00806F48"/>
    <w:rsid w:val="00807F6A"/>
    <w:rsid w:val="008104B3"/>
    <w:rsid w:val="008112A4"/>
    <w:rsid w:val="00811638"/>
    <w:rsid w:val="0081222F"/>
    <w:rsid w:val="00814771"/>
    <w:rsid w:val="00816719"/>
    <w:rsid w:val="0082125B"/>
    <w:rsid w:val="0082225D"/>
    <w:rsid w:val="00822840"/>
    <w:rsid w:val="00823197"/>
    <w:rsid w:val="0082345F"/>
    <w:rsid w:val="008327EC"/>
    <w:rsid w:val="008335F7"/>
    <w:rsid w:val="008360DA"/>
    <w:rsid w:val="00836E87"/>
    <w:rsid w:val="0084170D"/>
    <w:rsid w:val="00841E0E"/>
    <w:rsid w:val="0084525F"/>
    <w:rsid w:val="00845FBF"/>
    <w:rsid w:val="00847379"/>
    <w:rsid w:val="0085116D"/>
    <w:rsid w:val="00852EA9"/>
    <w:rsid w:val="00856D17"/>
    <w:rsid w:val="0085763A"/>
    <w:rsid w:val="00860182"/>
    <w:rsid w:val="00861554"/>
    <w:rsid w:val="00861611"/>
    <w:rsid w:val="008618CA"/>
    <w:rsid w:val="008678DF"/>
    <w:rsid w:val="008705A4"/>
    <w:rsid w:val="00871504"/>
    <w:rsid w:val="0087416E"/>
    <w:rsid w:val="00876343"/>
    <w:rsid w:val="008763E9"/>
    <w:rsid w:val="00876547"/>
    <w:rsid w:val="008811EF"/>
    <w:rsid w:val="00882BAA"/>
    <w:rsid w:val="00883BA9"/>
    <w:rsid w:val="00884D17"/>
    <w:rsid w:val="00885F03"/>
    <w:rsid w:val="00887131"/>
    <w:rsid w:val="0089074A"/>
    <w:rsid w:val="00892D9C"/>
    <w:rsid w:val="00893B36"/>
    <w:rsid w:val="008941AA"/>
    <w:rsid w:val="00895448"/>
    <w:rsid w:val="00895EF3"/>
    <w:rsid w:val="00896D9C"/>
    <w:rsid w:val="008A2295"/>
    <w:rsid w:val="008A458F"/>
    <w:rsid w:val="008A4DBF"/>
    <w:rsid w:val="008A61B9"/>
    <w:rsid w:val="008B067C"/>
    <w:rsid w:val="008B1DEF"/>
    <w:rsid w:val="008B2F94"/>
    <w:rsid w:val="008B64A3"/>
    <w:rsid w:val="008B6627"/>
    <w:rsid w:val="008B6B3B"/>
    <w:rsid w:val="008B7256"/>
    <w:rsid w:val="008B7A28"/>
    <w:rsid w:val="008C0C64"/>
    <w:rsid w:val="008C20CA"/>
    <w:rsid w:val="008C609E"/>
    <w:rsid w:val="008C7BE5"/>
    <w:rsid w:val="008D1DB5"/>
    <w:rsid w:val="008D448A"/>
    <w:rsid w:val="008D7166"/>
    <w:rsid w:val="008E3675"/>
    <w:rsid w:val="008E5EE4"/>
    <w:rsid w:val="008E71F9"/>
    <w:rsid w:val="008E7375"/>
    <w:rsid w:val="008E79C0"/>
    <w:rsid w:val="008F0E95"/>
    <w:rsid w:val="008F17D6"/>
    <w:rsid w:val="008F3418"/>
    <w:rsid w:val="008F37DD"/>
    <w:rsid w:val="008F5435"/>
    <w:rsid w:val="008F5FB8"/>
    <w:rsid w:val="008F610D"/>
    <w:rsid w:val="008F6C58"/>
    <w:rsid w:val="008F7F7F"/>
    <w:rsid w:val="0090066E"/>
    <w:rsid w:val="009015F6"/>
    <w:rsid w:val="0090478D"/>
    <w:rsid w:val="0090492F"/>
    <w:rsid w:val="0090497E"/>
    <w:rsid w:val="00906CE0"/>
    <w:rsid w:val="0090730E"/>
    <w:rsid w:val="00907C11"/>
    <w:rsid w:val="00910285"/>
    <w:rsid w:val="0091281B"/>
    <w:rsid w:val="00912EBC"/>
    <w:rsid w:val="009169F5"/>
    <w:rsid w:val="00917272"/>
    <w:rsid w:val="009177C9"/>
    <w:rsid w:val="0092096E"/>
    <w:rsid w:val="0093072A"/>
    <w:rsid w:val="0093124A"/>
    <w:rsid w:val="0093138B"/>
    <w:rsid w:val="00935284"/>
    <w:rsid w:val="00936454"/>
    <w:rsid w:val="009365BA"/>
    <w:rsid w:val="009367E7"/>
    <w:rsid w:val="00936819"/>
    <w:rsid w:val="00936D8E"/>
    <w:rsid w:val="00936EA4"/>
    <w:rsid w:val="00936FC0"/>
    <w:rsid w:val="00940A09"/>
    <w:rsid w:val="00941986"/>
    <w:rsid w:val="00942367"/>
    <w:rsid w:val="00944420"/>
    <w:rsid w:val="00946B3C"/>
    <w:rsid w:val="00947AA6"/>
    <w:rsid w:val="00947C29"/>
    <w:rsid w:val="00947FDA"/>
    <w:rsid w:val="009524AB"/>
    <w:rsid w:val="00954A31"/>
    <w:rsid w:val="0095718D"/>
    <w:rsid w:val="00963603"/>
    <w:rsid w:val="00964696"/>
    <w:rsid w:val="00966C72"/>
    <w:rsid w:val="009676DD"/>
    <w:rsid w:val="00970623"/>
    <w:rsid w:val="0097070F"/>
    <w:rsid w:val="00971CFE"/>
    <w:rsid w:val="00972183"/>
    <w:rsid w:val="0097274B"/>
    <w:rsid w:val="009728C4"/>
    <w:rsid w:val="00972F56"/>
    <w:rsid w:val="00973D3B"/>
    <w:rsid w:val="00973DCE"/>
    <w:rsid w:val="00974E96"/>
    <w:rsid w:val="00980429"/>
    <w:rsid w:val="0098392E"/>
    <w:rsid w:val="00983F2A"/>
    <w:rsid w:val="00984172"/>
    <w:rsid w:val="00984710"/>
    <w:rsid w:val="00984CFF"/>
    <w:rsid w:val="00991390"/>
    <w:rsid w:val="00992397"/>
    <w:rsid w:val="00993043"/>
    <w:rsid w:val="00993F89"/>
    <w:rsid w:val="0099519A"/>
    <w:rsid w:val="00995700"/>
    <w:rsid w:val="00996634"/>
    <w:rsid w:val="00996FFF"/>
    <w:rsid w:val="009A0FD2"/>
    <w:rsid w:val="009A1231"/>
    <w:rsid w:val="009A177D"/>
    <w:rsid w:val="009A1CE3"/>
    <w:rsid w:val="009A32C1"/>
    <w:rsid w:val="009A4F07"/>
    <w:rsid w:val="009A5484"/>
    <w:rsid w:val="009A5E04"/>
    <w:rsid w:val="009A7091"/>
    <w:rsid w:val="009B6E58"/>
    <w:rsid w:val="009B6F3C"/>
    <w:rsid w:val="009C30CD"/>
    <w:rsid w:val="009C3C57"/>
    <w:rsid w:val="009C6FD2"/>
    <w:rsid w:val="009C7E54"/>
    <w:rsid w:val="009D2C98"/>
    <w:rsid w:val="009D2EFB"/>
    <w:rsid w:val="009D4250"/>
    <w:rsid w:val="009D4CB1"/>
    <w:rsid w:val="009D53A5"/>
    <w:rsid w:val="009E14B8"/>
    <w:rsid w:val="009E1E4F"/>
    <w:rsid w:val="009E336E"/>
    <w:rsid w:val="009E4959"/>
    <w:rsid w:val="009E758B"/>
    <w:rsid w:val="009F1E75"/>
    <w:rsid w:val="009F216A"/>
    <w:rsid w:val="009F2A90"/>
    <w:rsid w:val="009F351B"/>
    <w:rsid w:val="009F40DD"/>
    <w:rsid w:val="009F6303"/>
    <w:rsid w:val="009F65B2"/>
    <w:rsid w:val="009F7E51"/>
    <w:rsid w:val="00A00F50"/>
    <w:rsid w:val="00A01A78"/>
    <w:rsid w:val="00A0228D"/>
    <w:rsid w:val="00A02E8C"/>
    <w:rsid w:val="00A0323F"/>
    <w:rsid w:val="00A03832"/>
    <w:rsid w:val="00A03BA1"/>
    <w:rsid w:val="00A041EF"/>
    <w:rsid w:val="00A047AF"/>
    <w:rsid w:val="00A067AA"/>
    <w:rsid w:val="00A07206"/>
    <w:rsid w:val="00A10619"/>
    <w:rsid w:val="00A14FB7"/>
    <w:rsid w:val="00A15C86"/>
    <w:rsid w:val="00A17854"/>
    <w:rsid w:val="00A2048A"/>
    <w:rsid w:val="00A21123"/>
    <w:rsid w:val="00A2137D"/>
    <w:rsid w:val="00A22B5D"/>
    <w:rsid w:val="00A2582E"/>
    <w:rsid w:val="00A278E9"/>
    <w:rsid w:val="00A27BD6"/>
    <w:rsid w:val="00A30D79"/>
    <w:rsid w:val="00A314DA"/>
    <w:rsid w:val="00A33074"/>
    <w:rsid w:val="00A331B3"/>
    <w:rsid w:val="00A34EB3"/>
    <w:rsid w:val="00A353A0"/>
    <w:rsid w:val="00A368D5"/>
    <w:rsid w:val="00A36D1C"/>
    <w:rsid w:val="00A40D75"/>
    <w:rsid w:val="00A42B1B"/>
    <w:rsid w:val="00A4359C"/>
    <w:rsid w:val="00A448C3"/>
    <w:rsid w:val="00A44EAD"/>
    <w:rsid w:val="00A45E74"/>
    <w:rsid w:val="00A46B43"/>
    <w:rsid w:val="00A47824"/>
    <w:rsid w:val="00A47B42"/>
    <w:rsid w:val="00A50646"/>
    <w:rsid w:val="00A55120"/>
    <w:rsid w:val="00A573B6"/>
    <w:rsid w:val="00A574AA"/>
    <w:rsid w:val="00A61413"/>
    <w:rsid w:val="00A61812"/>
    <w:rsid w:val="00A644A3"/>
    <w:rsid w:val="00A64799"/>
    <w:rsid w:val="00A64FCB"/>
    <w:rsid w:val="00A658F0"/>
    <w:rsid w:val="00A67653"/>
    <w:rsid w:val="00A71633"/>
    <w:rsid w:val="00A71E29"/>
    <w:rsid w:val="00A72798"/>
    <w:rsid w:val="00A75AC3"/>
    <w:rsid w:val="00A7693A"/>
    <w:rsid w:val="00A77F7E"/>
    <w:rsid w:val="00A819E0"/>
    <w:rsid w:val="00A81F8A"/>
    <w:rsid w:val="00A82BA2"/>
    <w:rsid w:val="00A82C7F"/>
    <w:rsid w:val="00A86028"/>
    <w:rsid w:val="00A86039"/>
    <w:rsid w:val="00A87D90"/>
    <w:rsid w:val="00A90BC4"/>
    <w:rsid w:val="00A93053"/>
    <w:rsid w:val="00A943C5"/>
    <w:rsid w:val="00A9513D"/>
    <w:rsid w:val="00A97DCE"/>
    <w:rsid w:val="00AA07AD"/>
    <w:rsid w:val="00AA45EA"/>
    <w:rsid w:val="00AA5413"/>
    <w:rsid w:val="00AB0044"/>
    <w:rsid w:val="00AB281F"/>
    <w:rsid w:val="00AB5153"/>
    <w:rsid w:val="00AB6CF8"/>
    <w:rsid w:val="00AC1D2A"/>
    <w:rsid w:val="00AC3FD4"/>
    <w:rsid w:val="00AC610E"/>
    <w:rsid w:val="00AC6A6D"/>
    <w:rsid w:val="00AC6D09"/>
    <w:rsid w:val="00AC7BE2"/>
    <w:rsid w:val="00AC7DAE"/>
    <w:rsid w:val="00AD1E2F"/>
    <w:rsid w:val="00AD42F0"/>
    <w:rsid w:val="00AD4C96"/>
    <w:rsid w:val="00AD6C4B"/>
    <w:rsid w:val="00AE0327"/>
    <w:rsid w:val="00AE1100"/>
    <w:rsid w:val="00AE17BE"/>
    <w:rsid w:val="00AE7F05"/>
    <w:rsid w:val="00AF2222"/>
    <w:rsid w:val="00AF46D4"/>
    <w:rsid w:val="00AF55F1"/>
    <w:rsid w:val="00AF612B"/>
    <w:rsid w:val="00AF782D"/>
    <w:rsid w:val="00B00968"/>
    <w:rsid w:val="00B00C71"/>
    <w:rsid w:val="00B0202C"/>
    <w:rsid w:val="00B04819"/>
    <w:rsid w:val="00B1006C"/>
    <w:rsid w:val="00B134B7"/>
    <w:rsid w:val="00B14DDD"/>
    <w:rsid w:val="00B15B00"/>
    <w:rsid w:val="00B1762C"/>
    <w:rsid w:val="00B17F74"/>
    <w:rsid w:val="00B20231"/>
    <w:rsid w:val="00B20392"/>
    <w:rsid w:val="00B241F9"/>
    <w:rsid w:val="00B2518A"/>
    <w:rsid w:val="00B25D85"/>
    <w:rsid w:val="00B32CF4"/>
    <w:rsid w:val="00B331B6"/>
    <w:rsid w:val="00B33A9D"/>
    <w:rsid w:val="00B35310"/>
    <w:rsid w:val="00B40AC8"/>
    <w:rsid w:val="00B40BA3"/>
    <w:rsid w:val="00B41064"/>
    <w:rsid w:val="00B4344A"/>
    <w:rsid w:val="00B43B09"/>
    <w:rsid w:val="00B43D16"/>
    <w:rsid w:val="00B44C65"/>
    <w:rsid w:val="00B50AB0"/>
    <w:rsid w:val="00B557ED"/>
    <w:rsid w:val="00B558D5"/>
    <w:rsid w:val="00B56E2D"/>
    <w:rsid w:val="00B615B0"/>
    <w:rsid w:val="00B654CC"/>
    <w:rsid w:val="00B66043"/>
    <w:rsid w:val="00B66EC5"/>
    <w:rsid w:val="00B74562"/>
    <w:rsid w:val="00B758EE"/>
    <w:rsid w:val="00B75F72"/>
    <w:rsid w:val="00B7719D"/>
    <w:rsid w:val="00B81C4A"/>
    <w:rsid w:val="00B82BAB"/>
    <w:rsid w:val="00B84656"/>
    <w:rsid w:val="00B84B19"/>
    <w:rsid w:val="00B86B16"/>
    <w:rsid w:val="00B87754"/>
    <w:rsid w:val="00B87B75"/>
    <w:rsid w:val="00B90A83"/>
    <w:rsid w:val="00B91E26"/>
    <w:rsid w:val="00B91F33"/>
    <w:rsid w:val="00B92D73"/>
    <w:rsid w:val="00B948F0"/>
    <w:rsid w:val="00B95B63"/>
    <w:rsid w:val="00B97314"/>
    <w:rsid w:val="00B9753D"/>
    <w:rsid w:val="00BA14B7"/>
    <w:rsid w:val="00BA2FC1"/>
    <w:rsid w:val="00BA368C"/>
    <w:rsid w:val="00BA379C"/>
    <w:rsid w:val="00BA3B8C"/>
    <w:rsid w:val="00BB199D"/>
    <w:rsid w:val="00BB2894"/>
    <w:rsid w:val="00BB4C53"/>
    <w:rsid w:val="00BB5740"/>
    <w:rsid w:val="00BB5B2C"/>
    <w:rsid w:val="00BC1F20"/>
    <w:rsid w:val="00BC3A93"/>
    <w:rsid w:val="00BC4FC5"/>
    <w:rsid w:val="00BC6AC0"/>
    <w:rsid w:val="00BD0BF5"/>
    <w:rsid w:val="00BD0D89"/>
    <w:rsid w:val="00BD2AAA"/>
    <w:rsid w:val="00BD43CB"/>
    <w:rsid w:val="00BD52C7"/>
    <w:rsid w:val="00BD5C86"/>
    <w:rsid w:val="00BE0B3B"/>
    <w:rsid w:val="00BE4E2A"/>
    <w:rsid w:val="00BE547C"/>
    <w:rsid w:val="00BE5F0C"/>
    <w:rsid w:val="00BE6A08"/>
    <w:rsid w:val="00BE7E78"/>
    <w:rsid w:val="00BF3A2F"/>
    <w:rsid w:val="00BF4C59"/>
    <w:rsid w:val="00C01681"/>
    <w:rsid w:val="00C03389"/>
    <w:rsid w:val="00C03AD9"/>
    <w:rsid w:val="00C1217A"/>
    <w:rsid w:val="00C12873"/>
    <w:rsid w:val="00C14307"/>
    <w:rsid w:val="00C146DD"/>
    <w:rsid w:val="00C15317"/>
    <w:rsid w:val="00C15A81"/>
    <w:rsid w:val="00C1727B"/>
    <w:rsid w:val="00C20589"/>
    <w:rsid w:val="00C20798"/>
    <w:rsid w:val="00C215BD"/>
    <w:rsid w:val="00C21A4C"/>
    <w:rsid w:val="00C22B39"/>
    <w:rsid w:val="00C2332F"/>
    <w:rsid w:val="00C235A4"/>
    <w:rsid w:val="00C23DFC"/>
    <w:rsid w:val="00C3047B"/>
    <w:rsid w:val="00C331A2"/>
    <w:rsid w:val="00C337A2"/>
    <w:rsid w:val="00C339DC"/>
    <w:rsid w:val="00C33C0D"/>
    <w:rsid w:val="00C40206"/>
    <w:rsid w:val="00C415F9"/>
    <w:rsid w:val="00C43AD1"/>
    <w:rsid w:val="00C44F81"/>
    <w:rsid w:val="00C4534F"/>
    <w:rsid w:val="00C470CF"/>
    <w:rsid w:val="00C54C06"/>
    <w:rsid w:val="00C56609"/>
    <w:rsid w:val="00C603AB"/>
    <w:rsid w:val="00C61C5F"/>
    <w:rsid w:val="00C6351B"/>
    <w:rsid w:val="00C63C2E"/>
    <w:rsid w:val="00C66F72"/>
    <w:rsid w:val="00C7129A"/>
    <w:rsid w:val="00C75B8E"/>
    <w:rsid w:val="00C7610F"/>
    <w:rsid w:val="00C76D25"/>
    <w:rsid w:val="00C8098C"/>
    <w:rsid w:val="00C8224B"/>
    <w:rsid w:val="00C832AB"/>
    <w:rsid w:val="00C84543"/>
    <w:rsid w:val="00C8475A"/>
    <w:rsid w:val="00C84EB4"/>
    <w:rsid w:val="00C850B0"/>
    <w:rsid w:val="00C90002"/>
    <w:rsid w:val="00C92319"/>
    <w:rsid w:val="00C92F9F"/>
    <w:rsid w:val="00C93AFC"/>
    <w:rsid w:val="00C93BD3"/>
    <w:rsid w:val="00C94DD1"/>
    <w:rsid w:val="00C94E3E"/>
    <w:rsid w:val="00C95CAA"/>
    <w:rsid w:val="00CA0CFC"/>
    <w:rsid w:val="00CA13A0"/>
    <w:rsid w:val="00CA2D8B"/>
    <w:rsid w:val="00CA4CF4"/>
    <w:rsid w:val="00CA5060"/>
    <w:rsid w:val="00CA53A3"/>
    <w:rsid w:val="00CA5B50"/>
    <w:rsid w:val="00CA6E8E"/>
    <w:rsid w:val="00CA7D7B"/>
    <w:rsid w:val="00CA7E2C"/>
    <w:rsid w:val="00CB2067"/>
    <w:rsid w:val="00CB35B5"/>
    <w:rsid w:val="00CB4EBD"/>
    <w:rsid w:val="00CC0819"/>
    <w:rsid w:val="00CC1A88"/>
    <w:rsid w:val="00CC256B"/>
    <w:rsid w:val="00CC4888"/>
    <w:rsid w:val="00CC4BD2"/>
    <w:rsid w:val="00CC7A1C"/>
    <w:rsid w:val="00CD182B"/>
    <w:rsid w:val="00CD1AC2"/>
    <w:rsid w:val="00CD2BE0"/>
    <w:rsid w:val="00CD5504"/>
    <w:rsid w:val="00CE0544"/>
    <w:rsid w:val="00CE496B"/>
    <w:rsid w:val="00CE4E07"/>
    <w:rsid w:val="00CE56CC"/>
    <w:rsid w:val="00CE6E26"/>
    <w:rsid w:val="00CF1A7A"/>
    <w:rsid w:val="00CF1B93"/>
    <w:rsid w:val="00CF2CEB"/>
    <w:rsid w:val="00CF2E72"/>
    <w:rsid w:val="00CF59B4"/>
    <w:rsid w:val="00CF5C86"/>
    <w:rsid w:val="00CF754D"/>
    <w:rsid w:val="00CF7D97"/>
    <w:rsid w:val="00D01742"/>
    <w:rsid w:val="00D01AD0"/>
    <w:rsid w:val="00D02859"/>
    <w:rsid w:val="00D03297"/>
    <w:rsid w:val="00D05139"/>
    <w:rsid w:val="00D051AC"/>
    <w:rsid w:val="00D052D9"/>
    <w:rsid w:val="00D06226"/>
    <w:rsid w:val="00D0683D"/>
    <w:rsid w:val="00D0786F"/>
    <w:rsid w:val="00D11A39"/>
    <w:rsid w:val="00D1208A"/>
    <w:rsid w:val="00D13221"/>
    <w:rsid w:val="00D13C86"/>
    <w:rsid w:val="00D155F7"/>
    <w:rsid w:val="00D212D4"/>
    <w:rsid w:val="00D241F1"/>
    <w:rsid w:val="00D30268"/>
    <w:rsid w:val="00D3029B"/>
    <w:rsid w:val="00D303C6"/>
    <w:rsid w:val="00D30BA8"/>
    <w:rsid w:val="00D3116B"/>
    <w:rsid w:val="00D32235"/>
    <w:rsid w:val="00D3231A"/>
    <w:rsid w:val="00D32DB7"/>
    <w:rsid w:val="00D33106"/>
    <w:rsid w:val="00D35536"/>
    <w:rsid w:val="00D36240"/>
    <w:rsid w:val="00D37359"/>
    <w:rsid w:val="00D37421"/>
    <w:rsid w:val="00D41A99"/>
    <w:rsid w:val="00D4558B"/>
    <w:rsid w:val="00D45BE4"/>
    <w:rsid w:val="00D45BED"/>
    <w:rsid w:val="00D46429"/>
    <w:rsid w:val="00D46662"/>
    <w:rsid w:val="00D46981"/>
    <w:rsid w:val="00D476BA"/>
    <w:rsid w:val="00D521C7"/>
    <w:rsid w:val="00D52B10"/>
    <w:rsid w:val="00D53A8F"/>
    <w:rsid w:val="00D54D1A"/>
    <w:rsid w:val="00D55239"/>
    <w:rsid w:val="00D5612D"/>
    <w:rsid w:val="00D61D9C"/>
    <w:rsid w:val="00D61F11"/>
    <w:rsid w:val="00D61F88"/>
    <w:rsid w:val="00D63475"/>
    <w:rsid w:val="00D634C6"/>
    <w:rsid w:val="00D65123"/>
    <w:rsid w:val="00D65D1B"/>
    <w:rsid w:val="00D6674B"/>
    <w:rsid w:val="00D67F33"/>
    <w:rsid w:val="00D72DDF"/>
    <w:rsid w:val="00D75236"/>
    <w:rsid w:val="00D7523B"/>
    <w:rsid w:val="00D75842"/>
    <w:rsid w:val="00D76593"/>
    <w:rsid w:val="00D77537"/>
    <w:rsid w:val="00D80CD1"/>
    <w:rsid w:val="00D828BD"/>
    <w:rsid w:val="00D82FEF"/>
    <w:rsid w:val="00D843EB"/>
    <w:rsid w:val="00D8462C"/>
    <w:rsid w:val="00D8478A"/>
    <w:rsid w:val="00D85D43"/>
    <w:rsid w:val="00D94362"/>
    <w:rsid w:val="00D94FA5"/>
    <w:rsid w:val="00D954B2"/>
    <w:rsid w:val="00D97A54"/>
    <w:rsid w:val="00DA5D78"/>
    <w:rsid w:val="00DA7334"/>
    <w:rsid w:val="00DA7388"/>
    <w:rsid w:val="00DB189F"/>
    <w:rsid w:val="00DB35CC"/>
    <w:rsid w:val="00DB562E"/>
    <w:rsid w:val="00DB5BFC"/>
    <w:rsid w:val="00DB6F27"/>
    <w:rsid w:val="00DB711E"/>
    <w:rsid w:val="00DC0029"/>
    <w:rsid w:val="00DC2483"/>
    <w:rsid w:val="00DC2F1B"/>
    <w:rsid w:val="00DC2FAC"/>
    <w:rsid w:val="00DC49FA"/>
    <w:rsid w:val="00DC4E09"/>
    <w:rsid w:val="00DC58C1"/>
    <w:rsid w:val="00DC5965"/>
    <w:rsid w:val="00DC6E0E"/>
    <w:rsid w:val="00DC74F6"/>
    <w:rsid w:val="00DD50EB"/>
    <w:rsid w:val="00DD5D16"/>
    <w:rsid w:val="00DD6377"/>
    <w:rsid w:val="00DD6A1A"/>
    <w:rsid w:val="00DD6EF9"/>
    <w:rsid w:val="00DD75E8"/>
    <w:rsid w:val="00DE0362"/>
    <w:rsid w:val="00DE27BE"/>
    <w:rsid w:val="00DE3FD1"/>
    <w:rsid w:val="00DE533A"/>
    <w:rsid w:val="00DF0A72"/>
    <w:rsid w:val="00DF18FE"/>
    <w:rsid w:val="00DF279A"/>
    <w:rsid w:val="00DF2BAD"/>
    <w:rsid w:val="00DF5D26"/>
    <w:rsid w:val="00DF67C8"/>
    <w:rsid w:val="00DF72D6"/>
    <w:rsid w:val="00E00BEF"/>
    <w:rsid w:val="00E04D6F"/>
    <w:rsid w:val="00E04F71"/>
    <w:rsid w:val="00E0535D"/>
    <w:rsid w:val="00E06BE9"/>
    <w:rsid w:val="00E108B5"/>
    <w:rsid w:val="00E10FF2"/>
    <w:rsid w:val="00E12244"/>
    <w:rsid w:val="00E126B2"/>
    <w:rsid w:val="00E12BF0"/>
    <w:rsid w:val="00E13DEA"/>
    <w:rsid w:val="00E173EE"/>
    <w:rsid w:val="00E2006A"/>
    <w:rsid w:val="00E2120F"/>
    <w:rsid w:val="00E21CB8"/>
    <w:rsid w:val="00E21D54"/>
    <w:rsid w:val="00E2249E"/>
    <w:rsid w:val="00E26C13"/>
    <w:rsid w:val="00E27F22"/>
    <w:rsid w:val="00E30558"/>
    <w:rsid w:val="00E3055B"/>
    <w:rsid w:val="00E33AD9"/>
    <w:rsid w:val="00E37290"/>
    <w:rsid w:val="00E379EA"/>
    <w:rsid w:val="00E40389"/>
    <w:rsid w:val="00E4277F"/>
    <w:rsid w:val="00E42F34"/>
    <w:rsid w:val="00E4331C"/>
    <w:rsid w:val="00E50A1C"/>
    <w:rsid w:val="00E50FF4"/>
    <w:rsid w:val="00E52AC2"/>
    <w:rsid w:val="00E52FEF"/>
    <w:rsid w:val="00E53075"/>
    <w:rsid w:val="00E53C7A"/>
    <w:rsid w:val="00E54FF5"/>
    <w:rsid w:val="00E554AF"/>
    <w:rsid w:val="00E5597C"/>
    <w:rsid w:val="00E60E22"/>
    <w:rsid w:val="00E618DA"/>
    <w:rsid w:val="00E61EE0"/>
    <w:rsid w:val="00E62466"/>
    <w:rsid w:val="00E63528"/>
    <w:rsid w:val="00E639C1"/>
    <w:rsid w:val="00E66618"/>
    <w:rsid w:val="00E66F00"/>
    <w:rsid w:val="00E702AE"/>
    <w:rsid w:val="00E7410E"/>
    <w:rsid w:val="00E746E7"/>
    <w:rsid w:val="00E74B56"/>
    <w:rsid w:val="00E74D4A"/>
    <w:rsid w:val="00E81504"/>
    <w:rsid w:val="00E8178F"/>
    <w:rsid w:val="00E81B50"/>
    <w:rsid w:val="00E83232"/>
    <w:rsid w:val="00E8490D"/>
    <w:rsid w:val="00E85F3B"/>
    <w:rsid w:val="00E8689F"/>
    <w:rsid w:val="00E869E9"/>
    <w:rsid w:val="00E86B16"/>
    <w:rsid w:val="00E872B7"/>
    <w:rsid w:val="00E924D9"/>
    <w:rsid w:val="00E95543"/>
    <w:rsid w:val="00E955D9"/>
    <w:rsid w:val="00E966BC"/>
    <w:rsid w:val="00E9752D"/>
    <w:rsid w:val="00E976A7"/>
    <w:rsid w:val="00EA037D"/>
    <w:rsid w:val="00EA0C4C"/>
    <w:rsid w:val="00EA19F3"/>
    <w:rsid w:val="00EA3C16"/>
    <w:rsid w:val="00EA67D4"/>
    <w:rsid w:val="00EA773F"/>
    <w:rsid w:val="00EA77D6"/>
    <w:rsid w:val="00EA7F84"/>
    <w:rsid w:val="00EB0C8F"/>
    <w:rsid w:val="00EB1EB8"/>
    <w:rsid w:val="00EB1F25"/>
    <w:rsid w:val="00EB52F7"/>
    <w:rsid w:val="00EB7479"/>
    <w:rsid w:val="00EB788F"/>
    <w:rsid w:val="00EC2857"/>
    <w:rsid w:val="00EC4226"/>
    <w:rsid w:val="00EC6040"/>
    <w:rsid w:val="00EC614B"/>
    <w:rsid w:val="00EC7081"/>
    <w:rsid w:val="00EC79AA"/>
    <w:rsid w:val="00ED1F2E"/>
    <w:rsid w:val="00ED47ED"/>
    <w:rsid w:val="00ED4D09"/>
    <w:rsid w:val="00ED4D49"/>
    <w:rsid w:val="00ED6126"/>
    <w:rsid w:val="00EE1581"/>
    <w:rsid w:val="00EE1DBC"/>
    <w:rsid w:val="00EE471A"/>
    <w:rsid w:val="00EE60C6"/>
    <w:rsid w:val="00EE63CD"/>
    <w:rsid w:val="00EE685F"/>
    <w:rsid w:val="00EF1B02"/>
    <w:rsid w:val="00EF350A"/>
    <w:rsid w:val="00EF39F6"/>
    <w:rsid w:val="00EF4636"/>
    <w:rsid w:val="00EF4C85"/>
    <w:rsid w:val="00EF6E62"/>
    <w:rsid w:val="00F017E9"/>
    <w:rsid w:val="00F028B1"/>
    <w:rsid w:val="00F036E1"/>
    <w:rsid w:val="00F05AFA"/>
    <w:rsid w:val="00F05EA5"/>
    <w:rsid w:val="00F0653D"/>
    <w:rsid w:val="00F06FBD"/>
    <w:rsid w:val="00F077BB"/>
    <w:rsid w:val="00F109F1"/>
    <w:rsid w:val="00F12A26"/>
    <w:rsid w:val="00F12ADE"/>
    <w:rsid w:val="00F12CD0"/>
    <w:rsid w:val="00F137AB"/>
    <w:rsid w:val="00F1386E"/>
    <w:rsid w:val="00F14ED9"/>
    <w:rsid w:val="00F17BDD"/>
    <w:rsid w:val="00F20F82"/>
    <w:rsid w:val="00F21CCC"/>
    <w:rsid w:val="00F222DA"/>
    <w:rsid w:val="00F2308F"/>
    <w:rsid w:val="00F27369"/>
    <w:rsid w:val="00F31CCC"/>
    <w:rsid w:val="00F31EEA"/>
    <w:rsid w:val="00F332F0"/>
    <w:rsid w:val="00F334DD"/>
    <w:rsid w:val="00F34367"/>
    <w:rsid w:val="00F34DE0"/>
    <w:rsid w:val="00F3529D"/>
    <w:rsid w:val="00F35982"/>
    <w:rsid w:val="00F41BFF"/>
    <w:rsid w:val="00F430F8"/>
    <w:rsid w:val="00F4384A"/>
    <w:rsid w:val="00F47007"/>
    <w:rsid w:val="00F47673"/>
    <w:rsid w:val="00F47A1E"/>
    <w:rsid w:val="00F50BBB"/>
    <w:rsid w:val="00F51248"/>
    <w:rsid w:val="00F54F2E"/>
    <w:rsid w:val="00F553EA"/>
    <w:rsid w:val="00F55820"/>
    <w:rsid w:val="00F67FFC"/>
    <w:rsid w:val="00F70E9C"/>
    <w:rsid w:val="00F71B67"/>
    <w:rsid w:val="00F72132"/>
    <w:rsid w:val="00F731BF"/>
    <w:rsid w:val="00F757A5"/>
    <w:rsid w:val="00F76748"/>
    <w:rsid w:val="00F76BDC"/>
    <w:rsid w:val="00F80A3A"/>
    <w:rsid w:val="00F812B7"/>
    <w:rsid w:val="00F848EE"/>
    <w:rsid w:val="00F85D93"/>
    <w:rsid w:val="00F86C48"/>
    <w:rsid w:val="00F86E66"/>
    <w:rsid w:val="00F93579"/>
    <w:rsid w:val="00F95437"/>
    <w:rsid w:val="00F96158"/>
    <w:rsid w:val="00F964CD"/>
    <w:rsid w:val="00F97816"/>
    <w:rsid w:val="00F97AA6"/>
    <w:rsid w:val="00FA1E1B"/>
    <w:rsid w:val="00FA46B3"/>
    <w:rsid w:val="00FA498C"/>
    <w:rsid w:val="00FA58E2"/>
    <w:rsid w:val="00FB10E8"/>
    <w:rsid w:val="00FB1409"/>
    <w:rsid w:val="00FB15A1"/>
    <w:rsid w:val="00FB17FC"/>
    <w:rsid w:val="00FB3EB6"/>
    <w:rsid w:val="00FB7CCE"/>
    <w:rsid w:val="00FB7D52"/>
    <w:rsid w:val="00FC004B"/>
    <w:rsid w:val="00FC3F3A"/>
    <w:rsid w:val="00FC544D"/>
    <w:rsid w:val="00FC59F5"/>
    <w:rsid w:val="00FC5CD7"/>
    <w:rsid w:val="00FC660C"/>
    <w:rsid w:val="00FC6F79"/>
    <w:rsid w:val="00FD3505"/>
    <w:rsid w:val="00FD371E"/>
    <w:rsid w:val="00FE0431"/>
    <w:rsid w:val="00FE2A7D"/>
    <w:rsid w:val="00FE2B0E"/>
    <w:rsid w:val="00FE2E40"/>
    <w:rsid w:val="00FE316D"/>
    <w:rsid w:val="00FE4646"/>
    <w:rsid w:val="00FE4A70"/>
    <w:rsid w:val="00FE4BD4"/>
    <w:rsid w:val="00FE5A17"/>
    <w:rsid w:val="00FE657D"/>
    <w:rsid w:val="00FE6D57"/>
    <w:rsid w:val="00FF1164"/>
    <w:rsid w:val="00FF158E"/>
    <w:rsid w:val="00FF28D4"/>
    <w:rsid w:val="00FF319B"/>
    <w:rsid w:val="00FF44E9"/>
    <w:rsid w:val="00FF5B9E"/>
    <w:rsid w:val="00FF62F6"/>
    <w:rsid w:val="00FF68D2"/>
    <w:rsid w:val="00FF691B"/>
    <w:rsid w:val="00FF7229"/>
    <w:rsid w:val="00FF7455"/>
    <w:rsid w:val="00FF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5881"/>
    <w:rPr>
      <w:sz w:val="24"/>
      <w:szCs w:val="24"/>
    </w:rPr>
  </w:style>
  <w:style w:type="paragraph" w:styleId="1">
    <w:name w:val="heading 1"/>
    <w:basedOn w:val="a"/>
    <w:next w:val="a"/>
    <w:link w:val="10"/>
    <w:uiPriority w:val="99"/>
    <w:qFormat/>
    <w:pPr>
      <w:keepNext/>
      <w:jc w:val="center"/>
      <w:outlineLvl w:val="0"/>
    </w:pPr>
    <w:rPr>
      <w:rFonts w:ascii="Arial Cyr Chuv" w:hAnsi="Arial Cyr Chuv"/>
      <w:sz w:val="32"/>
    </w:rPr>
  </w:style>
  <w:style w:type="paragraph" w:styleId="2">
    <w:name w:val="heading 2"/>
    <w:basedOn w:val="a"/>
    <w:next w:val="a"/>
    <w:link w:val="20"/>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both"/>
      <w:outlineLvl w:val="2"/>
    </w:pPr>
    <w:rPr>
      <w:szCs w:val="20"/>
    </w:rPr>
  </w:style>
  <w:style w:type="paragraph" w:styleId="4">
    <w:name w:val="heading 4"/>
    <w:basedOn w:val="a"/>
    <w:next w:val="a"/>
    <w:link w:val="40"/>
    <w:qFormat/>
    <w:rsid w:val="00696D61"/>
    <w:pPr>
      <w:keepNext/>
      <w:spacing w:before="240" w:after="60"/>
      <w:outlineLvl w:val="3"/>
    </w:pPr>
    <w:rPr>
      <w:b/>
      <w:bCs/>
      <w:sz w:val="28"/>
      <w:szCs w:val="28"/>
    </w:rPr>
  </w:style>
  <w:style w:type="paragraph" w:styleId="5">
    <w:name w:val="heading 5"/>
    <w:basedOn w:val="a"/>
    <w:next w:val="a"/>
    <w:link w:val="50"/>
    <w:qFormat/>
    <w:rsid w:val="005A6BEA"/>
    <w:pPr>
      <w:spacing w:before="240" w:after="60"/>
      <w:outlineLvl w:val="4"/>
    </w:pPr>
    <w:rPr>
      <w:b/>
      <w:bCs/>
      <w:i/>
      <w:iCs/>
      <w:sz w:val="26"/>
      <w:szCs w:val="26"/>
    </w:rPr>
  </w:style>
  <w:style w:type="paragraph" w:styleId="6">
    <w:name w:val="heading 6"/>
    <w:basedOn w:val="a"/>
    <w:next w:val="a"/>
    <w:link w:val="60"/>
    <w:qFormat/>
    <w:rsid w:val="00BA14B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A14B7"/>
    <w:rPr>
      <w:rFonts w:ascii="Arial Cyr Chuv" w:hAnsi="Arial Cyr Chuv"/>
      <w:sz w:val="32"/>
      <w:szCs w:val="24"/>
    </w:rPr>
  </w:style>
  <w:style w:type="character" w:customStyle="1" w:styleId="20">
    <w:name w:val="Заголовок 2 Знак"/>
    <w:link w:val="2"/>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3">
    <w:name w:val="caption"/>
    <w:basedOn w:val="a"/>
    <w:next w:val="a"/>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
    <w:link w:val="22"/>
    <w:rPr>
      <w:szCs w:val="20"/>
    </w:rPr>
  </w:style>
  <w:style w:type="character" w:customStyle="1" w:styleId="22">
    <w:name w:val="Основной текст 2 Знак"/>
    <w:link w:val="21"/>
    <w:locked/>
    <w:rsid w:val="005E1CFB"/>
    <w:rPr>
      <w:sz w:val="24"/>
      <w:lang w:val="ru-RU" w:eastAsia="ru-RU" w:bidi="ar-SA"/>
    </w:rPr>
  </w:style>
  <w:style w:type="paragraph" w:styleId="a4">
    <w:name w:val="footer"/>
    <w:basedOn w:val="a"/>
    <w:link w:val="a5"/>
    <w:uiPriority w:val="99"/>
    <w:pPr>
      <w:tabs>
        <w:tab w:val="center" w:pos="4153"/>
        <w:tab w:val="right" w:pos="8306"/>
      </w:tabs>
    </w:pPr>
    <w:rPr>
      <w:sz w:val="20"/>
      <w:szCs w:val="20"/>
    </w:rPr>
  </w:style>
  <w:style w:type="character" w:customStyle="1" w:styleId="a5">
    <w:name w:val="Нижний колонтитул Знак"/>
    <w:basedOn w:val="a0"/>
    <w:link w:val="a4"/>
    <w:uiPriority w:val="99"/>
    <w:rsid w:val="003452B9"/>
  </w:style>
  <w:style w:type="paragraph" w:styleId="a6">
    <w:name w:val="Body Text Indent"/>
    <w:basedOn w:val="a"/>
    <w:link w:val="a7"/>
    <w:pPr>
      <w:spacing w:line="360" w:lineRule="auto"/>
      <w:ind w:firstLine="720"/>
      <w:jc w:val="both"/>
    </w:pPr>
  </w:style>
  <w:style w:type="character" w:customStyle="1" w:styleId="a7">
    <w:name w:val="Основной текст с отступом Знак"/>
    <w:link w:val="a6"/>
    <w:locked/>
    <w:rsid w:val="005E1CFB"/>
    <w:rPr>
      <w:sz w:val="24"/>
      <w:szCs w:val="24"/>
      <w:lang w:val="ru-RU" w:eastAsia="ru-RU" w:bidi="ar-SA"/>
    </w:rPr>
  </w:style>
  <w:style w:type="paragraph" w:styleId="31">
    <w:name w:val="Body Text 3"/>
    <w:basedOn w:val="a"/>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8">
    <w:name w:val="Title"/>
    <w:basedOn w:val="a"/>
    <w:link w:val="a9"/>
    <w:qFormat/>
    <w:pPr>
      <w:jc w:val="center"/>
    </w:pPr>
    <w:rPr>
      <w:b/>
      <w:sz w:val="22"/>
      <w:szCs w:val="20"/>
    </w:rPr>
  </w:style>
  <w:style w:type="character" w:customStyle="1" w:styleId="a9">
    <w:name w:val="Название Знак"/>
    <w:link w:val="a8"/>
    <w:locked/>
    <w:rsid w:val="005E1CFB"/>
    <w:rPr>
      <w:b/>
      <w:sz w:val="22"/>
      <w:lang w:val="ru-RU" w:eastAsia="ru-RU" w:bidi="ar-SA"/>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link w:val="aa"/>
    <w:uiPriority w:val="99"/>
    <w:rsid w:val="003452B9"/>
    <w:rPr>
      <w:sz w:val="24"/>
      <w:szCs w:val="24"/>
    </w:rPr>
  </w:style>
  <w:style w:type="paragraph" w:styleId="ac">
    <w:name w:val="Body Text"/>
    <w:aliases w:val="бпОсновной текст"/>
    <w:basedOn w:val="a"/>
    <w:link w:val="ad"/>
    <w:rsid w:val="001630F6"/>
    <w:pPr>
      <w:spacing w:after="120"/>
    </w:pPr>
  </w:style>
  <w:style w:type="character" w:customStyle="1" w:styleId="ad">
    <w:name w:val="Основной текст Знак"/>
    <w:aliases w:val="бпОсновной текст Знак"/>
    <w:link w:val="ac"/>
    <w:rsid w:val="00696D61"/>
    <w:rPr>
      <w:sz w:val="24"/>
      <w:szCs w:val="24"/>
      <w:lang w:val="ru-RU" w:eastAsia="ru-RU" w:bidi="ar-SA"/>
    </w:rPr>
  </w:style>
  <w:style w:type="paragraph" w:styleId="23">
    <w:name w:val="Body Text Indent 2"/>
    <w:basedOn w:val="a"/>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e">
    <w:name w:val="Balloon Text"/>
    <w:basedOn w:val="a"/>
    <w:link w:val="af"/>
    <w:uiPriority w:val="99"/>
    <w:semiHidden/>
    <w:rsid w:val="00093296"/>
    <w:rPr>
      <w:rFonts w:ascii="Tahoma" w:hAnsi="Tahoma" w:cs="Tahoma"/>
      <w:sz w:val="16"/>
      <w:szCs w:val="16"/>
    </w:rPr>
  </w:style>
  <w:style w:type="character" w:customStyle="1" w:styleId="af">
    <w:name w:val="Текст выноски Знак"/>
    <w:link w:val="ae"/>
    <w:uiPriority w:val="99"/>
    <w:semiHidden/>
    <w:locked/>
    <w:rsid w:val="005E1CFB"/>
    <w:rPr>
      <w:rFonts w:ascii="Tahoma" w:hAnsi="Tahoma" w:cs="Tahoma"/>
      <w:sz w:val="16"/>
      <w:szCs w:val="16"/>
      <w:lang w:val="ru-RU" w:eastAsia="ru-RU" w:bidi="ar-SA"/>
    </w:rPr>
  </w:style>
  <w:style w:type="table" w:styleId="af0">
    <w:name w:val="Table Grid"/>
    <w:basedOn w:val="a1"/>
    <w:rsid w:val="000C6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496FE7"/>
    <w:pPr>
      <w:autoSpaceDE w:val="0"/>
      <w:autoSpaceDN w:val="0"/>
      <w:adjustRightInd w:val="0"/>
      <w:ind w:firstLine="720"/>
    </w:pPr>
    <w:rPr>
      <w:rFonts w:ascii="Arial" w:hAnsi="Arial" w:cs="Arial"/>
    </w:rPr>
  </w:style>
  <w:style w:type="paragraph" w:styleId="af1">
    <w:name w:val="Subtitle"/>
    <w:basedOn w:val="a"/>
    <w:link w:val="af2"/>
    <w:qFormat/>
    <w:rsid w:val="00A61812"/>
    <w:rPr>
      <w:sz w:val="28"/>
    </w:rPr>
  </w:style>
  <w:style w:type="character" w:customStyle="1" w:styleId="af2">
    <w:name w:val="Подзаголовок Знак"/>
    <w:link w:val="af1"/>
    <w:locked/>
    <w:rsid w:val="005E1CFB"/>
    <w:rPr>
      <w:sz w:val="28"/>
      <w:szCs w:val="24"/>
      <w:lang w:val="ru-RU" w:eastAsia="ru-RU" w:bidi="ar-SA"/>
    </w:rPr>
  </w:style>
  <w:style w:type="paragraph" w:styleId="af3">
    <w:name w:val="List Paragraph"/>
    <w:basedOn w:val="a"/>
    <w:uiPriority w:val="34"/>
    <w:qFormat/>
    <w:rsid w:val="00694C74"/>
    <w:pPr>
      <w:spacing w:after="200" w:line="276" w:lineRule="auto"/>
      <w:ind w:left="720"/>
      <w:contextualSpacing/>
    </w:pPr>
    <w:rPr>
      <w:rFonts w:ascii="Calibri" w:eastAsia="Calibri" w:hAnsi="Calibri"/>
      <w:sz w:val="22"/>
      <w:szCs w:val="22"/>
      <w:lang w:eastAsia="en-US"/>
    </w:rPr>
  </w:style>
  <w:style w:type="paragraph" w:styleId="af4">
    <w:name w:val="No Spacing"/>
    <w:uiPriority w:val="1"/>
    <w:qFormat/>
    <w:rsid w:val="00A0323F"/>
    <w:rPr>
      <w:rFonts w:ascii="Calibri" w:eastAsia="Calibri" w:hAnsi="Calibri"/>
      <w:sz w:val="22"/>
      <w:szCs w:val="22"/>
      <w:lang w:eastAsia="en-US"/>
    </w:rPr>
  </w:style>
  <w:style w:type="character" w:customStyle="1" w:styleId="af5">
    <w:name w:val="Цветовое выделение"/>
    <w:uiPriority w:val="99"/>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6">
    <w:name w:val="Таблицы (моноширинный)"/>
    <w:basedOn w:val="a"/>
    <w:next w:val="a"/>
    <w:uiPriority w:val="99"/>
    <w:rsid w:val="00696D61"/>
    <w:pPr>
      <w:widowControl w:val="0"/>
      <w:autoSpaceDE w:val="0"/>
      <w:autoSpaceDN w:val="0"/>
      <w:adjustRightInd w:val="0"/>
      <w:jc w:val="both"/>
    </w:pPr>
    <w:rPr>
      <w:rFonts w:ascii="Courier New" w:hAnsi="Courier New" w:cs="Courier New"/>
      <w:sz w:val="20"/>
      <w:szCs w:val="20"/>
    </w:rPr>
  </w:style>
  <w:style w:type="paragraph" w:styleId="af7">
    <w:name w:val="Normal (Web)"/>
    <w:basedOn w:val="a"/>
    <w:uiPriority w:val="99"/>
    <w:rsid w:val="00696D61"/>
    <w:pPr>
      <w:spacing w:before="100" w:beforeAutospacing="1" w:after="100" w:afterAutospacing="1"/>
    </w:pPr>
  </w:style>
  <w:style w:type="character" w:styleId="af8">
    <w:name w:val="Strong"/>
    <w:qFormat/>
    <w:rsid w:val="00696D61"/>
    <w:rPr>
      <w:b/>
      <w:bCs/>
    </w:rPr>
  </w:style>
  <w:style w:type="character" w:customStyle="1" w:styleId="af9">
    <w:name w:val="Гипертекстовая ссылка"/>
    <w:uiPriority w:val="99"/>
    <w:rsid w:val="00696D61"/>
    <w:rPr>
      <w:color w:val="008000"/>
      <w:sz w:val="20"/>
      <w:szCs w:val="20"/>
      <w:u w:val="single"/>
    </w:rPr>
  </w:style>
  <w:style w:type="character" w:customStyle="1" w:styleId="afa">
    <w:name w:val="Продолжение ссылки"/>
    <w:basedOn w:val="af9"/>
    <w:rsid w:val="00696D61"/>
    <w:rPr>
      <w:color w:val="008000"/>
      <w:sz w:val="20"/>
      <w:szCs w:val="20"/>
      <w:u w:val="single"/>
    </w:rPr>
  </w:style>
  <w:style w:type="character" w:styleId="afb">
    <w:name w:val="Hyperlink"/>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c">
    <w:name w:val="Текст (справка)"/>
    <w:basedOn w:val="a"/>
    <w:next w:val="a"/>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d">
    <w:name w:val="Block Text"/>
    <w:basedOn w:val="a"/>
    <w:rsid w:val="00696D61"/>
    <w:pPr>
      <w:shd w:val="clear" w:color="auto" w:fill="FFFFFF"/>
      <w:ind w:left="10" w:right="19" w:firstLine="734"/>
      <w:jc w:val="both"/>
    </w:pPr>
  </w:style>
  <w:style w:type="paragraph" w:customStyle="1" w:styleId="Style1">
    <w:name w:val="Style1"/>
    <w:basedOn w:val="a"/>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e">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f"/>
    <w:rsid w:val="00696D61"/>
    <w:rPr>
      <w:sz w:val="20"/>
      <w:szCs w:val="20"/>
    </w:rPr>
  </w:style>
  <w:style w:type="character" w:styleId="aff0">
    <w:name w:val="footnote reference"/>
    <w:rsid w:val="00696D61"/>
    <w:rPr>
      <w:vertAlign w:val="superscript"/>
    </w:rPr>
  </w:style>
  <w:style w:type="paragraph" w:customStyle="1" w:styleId="aff1">
    <w:name w:val="Прижатый влево"/>
    <w:basedOn w:val="a"/>
    <w:next w:val="a"/>
    <w:uiPriority w:val="99"/>
    <w:rsid w:val="00696D61"/>
    <w:pPr>
      <w:autoSpaceDE w:val="0"/>
      <w:autoSpaceDN w:val="0"/>
      <w:adjustRightInd w:val="0"/>
    </w:pPr>
    <w:rPr>
      <w:rFonts w:ascii="Arial" w:hAnsi="Arial"/>
      <w:sz w:val="20"/>
      <w:szCs w:val="20"/>
    </w:rPr>
  </w:style>
  <w:style w:type="paragraph" w:customStyle="1" w:styleId="aff2">
    <w:name w:val="нора"/>
    <w:basedOn w:val="a"/>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
    <w:rsid w:val="00CE56CC"/>
    <w:pPr>
      <w:spacing w:before="100" w:beforeAutospacing="1" w:after="100" w:afterAutospacing="1"/>
    </w:pPr>
  </w:style>
  <w:style w:type="paragraph" w:customStyle="1" w:styleId="12">
    <w:name w:val="Абзац списка1"/>
    <w:basedOn w:val="a"/>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3">
    <w:name w:val="Заголовок статьи"/>
    <w:basedOn w:val="a"/>
    <w:next w:val="a"/>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4">
    <w:name w:val="Комментарий"/>
    <w:basedOn w:val="a"/>
    <w:next w:val="a"/>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5">
    <w:name w:val="Информация об изменениях документа"/>
    <w:basedOn w:val="aff4"/>
    <w:next w:val="a"/>
    <w:uiPriority w:val="99"/>
    <w:rsid w:val="005E1CFB"/>
    <w:pPr>
      <w:ind w:left="170"/>
    </w:pPr>
    <w:rPr>
      <w:i/>
      <w:iCs/>
    </w:rPr>
  </w:style>
  <w:style w:type="paragraph" w:styleId="aff6">
    <w:name w:val="Document Map"/>
    <w:basedOn w:val="a"/>
    <w:link w:val="aff7"/>
    <w:rsid w:val="005E1CFB"/>
    <w:rPr>
      <w:rFonts w:ascii="Tahoma" w:hAnsi="Tahoma" w:cs="Tahoma"/>
      <w:sz w:val="16"/>
      <w:szCs w:val="16"/>
    </w:rPr>
  </w:style>
  <w:style w:type="character" w:customStyle="1" w:styleId="aff7">
    <w:name w:val="Схема документа Знак"/>
    <w:link w:val="aff6"/>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8">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0"/>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2"/>
    <w:uiPriority w:val="99"/>
    <w:semiHidden/>
    <w:unhideWhenUsed/>
    <w:rsid w:val="00C339DC"/>
  </w:style>
  <w:style w:type="paragraph" w:customStyle="1" w:styleId="aff9">
    <w:name w:val="Текст информации об изменениях"/>
    <w:basedOn w:val="a"/>
    <w:next w:val="a"/>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a">
    <w:name w:val="Информация об изменениях"/>
    <w:basedOn w:val="aff9"/>
    <w:next w:val="a"/>
    <w:uiPriority w:val="99"/>
    <w:rsid w:val="00C339DC"/>
    <w:pPr>
      <w:spacing w:before="180"/>
      <w:ind w:left="360" w:right="360" w:firstLine="0"/>
    </w:pPr>
    <w:rPr>
      <w:shd w:val="clear" w:color="auto" w:fill="EAEFED"/>
    </w:rPr>
  </w:style>
  <w:style w:type="paragraph" w:customStyle="1" w:styleId="affb">
    <w:name w:val="Нормальный (таблица)"/>
    <w:basedOn w:val="a"/>
    <w:next w:val="a"/>
    <w:uiPriority w:val="99"/>
    <w:rsid w:val="00C339DC"/>
    <w:pPr>
      <w:widowControl w:val="0"/>
      <w:autoSpaceDE w:val="0"/>
      <w:autoSpaceDN w:val="0"/>
      <w:adjustRightInd w:val="0"/>
      <w:jc w:val="both"/>
    </w:pPr>
    <w:rPr>
      <w:rFonts w:ascii="Arial" w:hAnsi="Arial"/>
    </w:rPr>
  </w:style>
  <w:style w:type="paragraph" w:customStyle="1" w:styleId="affc">
    <w:name w:val="Подзаголовок для информации об изменениях"/>
    <w:basedOn w:val="aff9"/>
    <w:next w:val="a"/>
    <w:uiPriority w:val="99"/>
    <w:rsid w:val="00C339DC"/>
    <w:rPr>
      <w:b/>
      <w:bCs/>
    </w:rPr>
  </w:style>
  <w:style w:type="character" w:customStyle="1" w:styleId="affd">
    <w:name w:val="Цветовое выделение для Текст"/>
    <w:uiPriority w:val="99"/>
    <w:rsid w:val="00C339DC"/>
  </w:style>
  <w:style w:type="numbering" w:customStyle="1" w:styleId="26">
    <w:name w:val="Нет списка2"/>
    <w:next w:val="a2"/>
    <w:uiPriority w:val="99"/>
    <w:semiHidden/>
    <w:unhideWhenUsed/>
    <w:rsid w:val="00DF279A"/>
  </w:style>
  <w:style w:type="numbering" w:customStyle="1" w:styleId="36">
    <w:name w:val="Нет списка3"/>
    <w:next w:val="a2"/>
    <w:semiHidden/>
    <w:unhideWhenUsed/>
    <w:rsid w:val="002C7848"/>
  </w:style>
  <w:style w:type="paragraph" w:customStyle="1" w:styleId="19">
    <w:name w:val="Основной текст с отступом1"/>
    <w:aliases w:val="Основной текст 1"/>
    <w:basedOn w:val="a"/>
    <w:rsid w:val="002C7848"/>
    <w:pPr>
      <w:ind w:firstLine="720"/>
      <w:jc w:val="both"/>
    </w:pPr>
    <w:rPr>
      <w:sz w:val="28"/>
    </w:rPr>
  </w:style>
  <w:style w:type="table" w:customStyle="1" w:styleId="1a">
    <w:name w:val="Сетка таблицы1"/>
    <w:basedOn w:val="a1"/>
    <w:next w:val="af0"/>
    <w:rsid w:val="002C784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esc">
    <w:name w:val="li_desc"/>
    <w:basedOn w:val="a"/>
    <w:rsid w:val="002C7848"/>
    <w:pPr>
      <w:spacing w:before="100" w:beforeAutospacing="1" w:after="100" w:afterAutospacing="1"/>
    </w:pPr>
    <w:rPr>
      <w:color w:val="424242"/>
      <w:sz w:val="17"/>
      <w:szCs w:val="17"/>
    </w:rPr>
  </w:style>
  <w:style w:type="character" w:styleId="affe">
    <w:name w:val="page number"/>
    <w:rsid w:val="002C7848"/>
  </w:style>
  <w:style w:type="character" w:customStyle="1" w:styleId="aff">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e"/>
    <w:rsid w:val="002C7848"/>
  </w:style>
  <w:style w:type="paragraph" w:customStyle="1" w:styleId="113">
    <w:name w:val="Заголовок 11"/>
    <w:next w:val="a"/>
    <w:rsid w:val="002C7848"/>
    <w:pPr>
      <w:widowControl w:val="0"/>
      <w:suppressAutoHyphens/>
      <w:autoSpaceDE w:val="0"/>
    </w:pPr>
    <w:rPr>
      <w:rFonts w:ascii="Times New Roman CYR" w:eastAsia="Times New Roman CYR" w:hAnsi="Times New Roman CYR"/>
      <w:sz w:val="24"/>
      <w:szCs w:val="24"/>
    </w:rPr>
  </w:style>
  <w:style w:type="character" w:styleId="afff">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
    <w:next w:val="a"/>
    <w:rsid w:val="002C7848"/>
    <w:pPr>
      <w:keepNext/>
      <w:widowControl w:val="0"/>
      <w:autoSpaceDE w:val="0"/>
      <w:autoSpaceDN w:val="0"/>
      <w:jc w:val="center"/>
    </w:pPr>
    <w:rPr>
      <w:rFonts w:ascii="Arial" w:hAnsi="Arial" w:cs="Arial"/>
    </w:rPr>
  </w:style>
  <w:style w:type="paragraph" w:customStyle="1" w:styleId="afff0">
    <w:name w:val="Документ в списке"/>
    <w:basedOn w:val="a"/>
    <w:next w:val="a"/>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
    <w:next w:val="a"/>
    <w:rsid w:val="002C7848"/>
    <w:pPr>
      <w:keepNext/>
      <w:jc w:val="center"/>
    </w:pPr>
    <w:rPr>
      <w:rFonts w:ascii="TimesET" w:hAnsi="TimesET"/>
      <w:szCs w:val="20"/>
    </w:rPr>
  </w:style>
  <w:style w:type="paragraph" w:customStyle="1" w:styleId="27">
    <w:name w:val="заголовок 2"/>
    <w:basedOn w:val="a"/>
    <w:next w:val="a"/>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1">
    <w:name w:val="Знак"/>
    <w:basedOn w:val="a"/>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2">
    <w:name w:val="Информация о версии"/>
    <w:basedOn w:val="aff4"/>
    <w:next w:val="a"/>
    <w:uiPriority w:val="99"/>
    <w:rsid w:val="005246CB"/>
    <w:pPr>
      <w:widowControl w:val="0"/>
      <w:ind w:left="170"/>
    </w:pPr>
    <w:rPr>
      <w:rFonts w:ascii="Times New Roman CYR" w:hAnsi="Times New Roman CYR" w:cs="Times New Roman CYR"/>
      <w:i/>
      <w:iCs/>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5881"/>
    <w:rPr>
      <w:sz w:val="24"/>
      <w:szCs w:val="24"/>
    </w:rPr>
  </w:style>
  <w:style w:type="paragraph" w:styleId="1">
    <w:name w:val="heading 1"/>
    <w:basedOn w:val="a"/>
    <w:next w:val="a"/>
    <w:link w:val="10"/>
    <w:uiPriority w:val="99"/>
    <w:qFormat/>
    <w:pPr>
      <w:keepNext/>
      <w:jc w:val="center"/>
      <w:outlineLvl w:val="0"/>
    </w:pPr>
    <w:rPr>
      <w:rFonts w:ascii="Arial Cyr Chuv" w:hAnsi="Arial Cyr Chuv"/>
      <w:sz w:val="32"/>
    </w:rPr>
  </w:style>
  <w:style w:type="paragraph" w:styleId="2">
    <w:name w:val="heading 2"/>
    <w:basedOn w:val="a"/>
    <w:next w:val="a"/>
    <w:link w:val="20"/>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both"/>
      <w:outlineLvl w:val="2"/>
    </w:pPr>
    <w:rPr>
      <w:szCs w:val="20"/>
    </w:rPr>
  </w:style>
  <w:style w:type="paragraph" w:styleId="4">
    <w:name w:val="heading 4"/>
    <w:basedOn w:val="a"/>
    <w:next w:val="a"/>
    <w:link w:val="40"/>
    <w:qFormat/>
    <w:rsid w:val="00696D61"/>
    <w:pPr>
      <w:keepNext/>
      <w:spacing w:before="240" w:after="60"/>
      <w:outlineLvl w:val="3"/>
    </w:pPr>
    <w:rPr>
      <w:b/>
      <w:bCs/>
      <w:sz w:val="28"/>
      <w:szCs w:val="28"/>
    </w:rPr>
  </w:style>
  <w:style w:type="paragraph" w:styleId="5">
    <w:name w:val="heading 5"/>
    <w:basedOn w:val="a"/>
    <w:next w:val="a"/>
    <w:link w:val="50"/>
    <w:qFormat/>
    <w:rsid w:val="005A6BEA"/>
    <w:pPr>
      <w:spacing w:before="240" w:after="60"/>
      <w:outlineLvl w:val="4"/>
    </w:pPr>
    <w:rPr>
      <w:b/>
      <w:bCs/>
      <w:i/>
      <w:iCs/>
      <w:sz w:val="26"/>
      <w:szCs w:val="26"/>
    </w:rPr>
  </w:style>
  <w:style w:type="paragraph" w:styleId="6">
    <w:name w:val="heading 6"/>
    <w:basedOn w:val="a"/>
    <w:next w:val="a"/>
    <w:link w:val="60"/>
    <w:qFormat/>
    <w:rsid w:val="00BA14B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A14B7"/>
    <w:rPr>
      <w:rFonts w:ascii="Arial Cyr Chuv" w:hAnsi="Arial Cyr Chuv"/>
      <w:sz w:val="32"/>
      <w:szCs w:val="24"/>
    </w:rPr>
  </w:style>
  <w:style w:type="character" w:customStyle="1" w:styleId="20">
    <w:name w:val="Заголовок 2 Знак"/>
    <w:link w:val="2"/>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3">
    <w:name w:val="caption"/>
    <w:basedOn w:val="a"/>
    <w:next w:val="a"/>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
    <w:link w:val="22"/>
    <w:rPr>
      <w:szCs w:val="20"/>
    </w:rPr>
  </w:style>
  <w:style w:type="character" w:customStyle="1" w:styleId="22">
    <w:name w:val="Основной текст 2 Знак"/>
    <w:link w:val="21"/>
    <w:locked/>
    <w:rsid w:val="005E1CFB"/>
    <w:rPr>
      <w:sz w:val="24"/>
      <w:lang w:val="ru-RU" w:eastAsia="ru-RU" w:bidi="ar-SA"/>
    </w:rPr>
  </w:style>
  <w:style w:type="paragraph" w:styleId="a4">
    <w:name w:val="footer"/>
    <w:basedOn w:val="a"/>
    <w:link w:val="a5"/>
    <w:uiPriority w:val="99"/>
    <w:pPr>
      <w:tabs>
        <w:tab w:val="center" w:pos="4153"/>
        <w:tab w:val="right" w:pos="8306"/>
      </w:tabs>
    </w:pPr>
    <w:rPr>
      <w:sz w:val="20"/>
      <w:szCs w:val="20"/>
    </w:rPr>
  </w:style>
  <w:style w:type="character" w:customStyle="1" w:styleId="a5">
    <w:name w:val="Нижний колонтитул Знак"/>
    <w:basedOn w:val="a0"/>
    <w:link w:val="a4"/>
    <w:uiPriority w:val="99"/>
    <w:rsid w:val="003452B9"/>
  </w:style>
  <w:style w:type="paragraph" w:styleId="a6">
    <w:name w:val="Body Text Indent"/>
    <w:basedOn w:val="a"/>
    <w:link w:val="a7"/>
    <w:pPr>
      <w:spacing w:line="360" w:lineRule="auto"/>
      <w:ind w:firstLine="720"/>
      <w:jc w:val="both"/>
    </w:pPr>
  </w:style>
  <w:style w:type="character" w:customStyle="1" w:styleId="a7">
    <w:name w:val="Основной текст с отступом Знак"/>
    <w:link w:val="a6"/>
    <w:locked/>
    <w:rsid w:val="005E1CFB"/>
    <w:rPr>
      <w:sz w:val="24"/>
      <w:szCs w:val="24"/>
      <w:lang w:val="ru-RU" w:eastAsia="ru-RU" w:bidi="ar-SA"/>
    </w:rPr>
  </w:style>
  <w:style w:type="paragraph" w:styleId="31">
    <w:name w:val="Body Text 3"/>
    <w:basedOn w:val="a"/>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8">
    <w:name w:val="Title"/>
    <w:basedOn w:val="a"/>
    <w:link w:val="a9"/>
    <w:qFormat/>
    <w:pPr>
      <w:jc w:val="center"/>
    </w:pPr>
    <w:rPr>
      <w:b/>
      <w:sz w:val="22"/>
      <w:szCs w:val="20"/>
    </w:rPr>
  </w:style>
  <w:style w:type="character" w:customStyle="1" w:styleId="a9">
    <w:name w:val="Название Знак"/>
    <w:link w:val="a8"/>
    <w:locked/>
    <w:rsid w:val="005E1CFB"/>
    <w:rPr>
      <w:b/>
      <w:sz w:val="22"/>
      <w:lang w:val="ru-RU" w:eastAsia="ru-RU" w:bidi="ar-SA"/>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link w:val="aa"/>
    <w:uiPriority w:val="99"/>
    <w:rsid w:val="003452B9"/>
    <w:rPr>
      <w:sz w:val="24"/>
      <w:szCs w:val="24"/>
    </w:rPr>
  </w:style>
  <w:style w:type="paragraph" w:styleId="ac">
    <w:name w:val="Body Text"/>
    <w:aliases w:val="бпОсновной текст"/>
    <w:basedOn w:val="a"/>
    <w:link w:val="ad"/>
    <w:rsid w:val="001630F6"/>
    <w:pPr>
      <w:spacing w:after="120"/>
    </w:pPr>
  </w:style>
  <w:style w:type="character" w:customStyle="1" w:styleId="ad">
    <w:name w:val="Основной текст Знак"/>
    <w:aliases w:val="бпОсновной текст Знак"/>
    <w:link w:val="ac"/>
    <w:rsid w:val="00696D61"/>
    <w:rPr>
      <w:sz w:val="24"/>
      <w:szCs w:val="24"/>
      <w:lang w:val="ru-RU" w:eastAsia="ru-RU" w:bidi="ar-SA"/>
    </w:rPr>
  </w:style>
  <w:style w:type="paragraph" w:styleId="23">
    <w:name w:val="Body Text Indent 2"/>
    <w:basedOn w:val="a"/>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e">
    <w:name w:val="Balloon Text"/>
    <w:basedOn w:val="a"/>
    <w:link w:val="af"/>
    <w:uiPriority w:val="99"/>
    <w:semiHidden/>
    <w:rsid w:val="00093296"/>
    <w:rPr>
      <w:rFonts w:ascii="Tahoma" w:hAnsi="Tahoma" w:cs="Tahoma"/>
      <w:sz w:val="16"/>
      <w:szCs w:val="16"/>
    </w:rPr>
  </w:style>
  <w:style w:type="character" w:customStyle="1" w:styleId="af">
    <w:name w:val="Текст выноски Знак"/>
    <w:link w:val="ae"/>
    <w:uiPriority w:val="99"/>
    <w:semiHidden/>
    <w:locked/>
    <w:rsid w:val="005E1CFB"/>
    <w:rPr>
      <w:rFonts w:ascii="Tahoma" w:hAnsi="Tahoma" w:cs="Tahoma"/>
      <w:sz w:val="16"/>
      <w:szCs w:val="16"/>
      <w:lang w:val="ru-RU" w:eastAsia="ru-RU" w:bidi="ar-SA"/>
    </w:rPr>
  </w:style>
  <w:style w:type="table" w:styleId="af0">
    <w:name w:val="Table Grid"/>
    <w:basedOn w:val="a1"/>
    <w:rsid w:val="000C6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496FE7"/>
    <w:pPr>
      <w:autoSpaceDE w:val="0"/>
      <w:autoSpaceDN w:val="0"/>
      <w:adjustRightInd w:val="0"/>
      <w:ind w:firstLine="720"/>
    </w:pPr>
    <w:rPr>
      <w:rFonts w:ascii="Arial" w:hAnsi="Arial" w:cs="Arial"/>
    </w:rPr>
  </w:style>
  <w:style w:type="paragraph" w:styleId="af1">
    <w:name w:val="Subtitle"/>
    <w:basedOn w:val="a"/>
    <w:link w:val="af2"/>
    <w:qFormat/>
    <w:rsid w:val="00A61812"/>
    <w:rPr>
      <w:sz w:val="28"/>
    </w:rPr>
  </w:style>
  <w:style w:type="character" w:customStyle="1" w:styleId="af2">
    <w:name w:val="Подзаголовок Знак"/>
    <w:link w:val="af1"/>
    <w:locked/>
    <w:rsid w:val="005E1CFB"/>
    <w:rPr>
      <w:sz w:val="28"/>
      <w:szCs w:val="24"/>
      <w:lang w:val="ru-RU" w:eastAsia="ru-RU" w:bidi="ar-SA"/>
    </w:rPr>
  </w:style>
  <w:style w:type="paragraph" w:styleId="af3">
    <w:name w:val="List Paragraph"/>
    <w:basedOn w:val="a"/>
    <w:uiPriority w:val="34"/>
    <w:qFormat/>
    <w:rsid w:val="00694C74"/>
    <w:pPr>
      <w:spacing w:after="200" w:line="276" w:lineRule="auto"/>
      <w:ind w:left="720"/>
      <w:contextualSpacing/>
    </w:pPr>
    <w:rPr>
      <w:rFonts w:ascii="Calibri" w:eastAsia="Calibri" w:hAnsi="Calibri"/>
      <w:sz w:val="22"/>
      <w:szCs w:val="22"/>
      <w:lang w:eastAsia="en-US"/>
    </w:rPr>
  </w:style>
  <w:style w:type="paragraph" w:styleId="af4">
    <w:name w:val="No Spacing"/>
    <w:uiPriority w:val="1"/>
    <w:qFormat/>
    <w:rsid w:val="00A0323F"/>
    <w:rPr>
      <w:rFonts w:ascii="Calibri" w:eastAsia="Calibri" w:hAnsi="Calibri"/>
      <w:sz w:val="22"/>
      <w:szCs w:val="22"/>
      <w:lang w:eastAsia="en-US"/>
    </w:rPr>
  </w:style>
  <w:style w:type="character" w:customStyle="1" w:styleId="af5">
    <w:name w:val="Цветовое выделение"/>
    <w:uiPriority w:val="99"/>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6">
    <w:name w:val="Таблицы (моноширинный)"/>
    <w:basedOn w:val="a"/>
    <w:next w:val="a"/>
    <w:uiPriority w:val="99"/>
    <w:rsid w:val="00696D61"/>
    <w:pPr>
      <w:widowControl w:val="0"/>
      <w:autoSpaceDE w:val="0"/>
      <w:autoSpaceDN w:val="0"/>
      <w:adjustRightInd w:val="0"/>
      <w:jc w:val="both"/>
    </w:pPr>
    <w:rPr>
      <w:rFonts w:ascii="Courier New" w:hAnsi="Courier New" w:cs="Courier New"/>
      <w:sz w:val="20"/>
      <w:szCs w:val="20"/>
    </w:rPr>
  </w:style>
  <w:style w:type="paragraph" w:styleId="af7">
    <w:name w:val="Normal (Web)"/>
    <w:basedOn w:val="a"/>
    <w:uiPriority w:val="99"/>
    <w:rsid w:val="00696D61"/>
    <w:pPr>
      <w:spacing w:before="100" w:beforeAutospacing="1" w:after="100" w:afterAutospacing="1"/>
    </w:pPr>
  </w:style>
  <w:style w:type="character" w:styleId="af8">
    <w:name w:val="Strong"/>
    <w:qFormat/>
    <w:rsid w:val="00696D61"/>
    <w:rPr>
      <w:b/>
      <w:bCs/>
    </w:rPr>
  </w:style>
  <w:style w:type="character" w:customStyle="1" w:styleId="af9">
    <w:name w:val="Гипертекстовая ссылка"/>
    <w:uiPriority w:val="99"/>
    <w:rsid w:val="00696D61"/>
    <w:rPr>
      <w:color w:val="008000"/>
      <w:sz w:val="20"/>
      <w:szCs w:val="20"/>
      <w:u w:val="single"/>
    </w:rPr>
  </w:style>
  <w:style w:type="character" w:customStyle="1" w:styleId="afa">
    <w:name w:val="Продолжение ссылки"/>
    <w:basedOn w:val="af9"/>
    <w:rsid w:val="00696D61"/>
    <w:rPr>
      <w:color w:val="008000"/>
      <w:sz w:val="20"/>
      <w:szCs w:val="20"/>
      <w:u w:val="single"/>
    </w:rPr>
  </w:style>
  <w:style w:type="character" w:styleId="afb">
    <w:name w:val="Hyperlink"/>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c">
    <w:name w:val="Текст (справка)"/>
    <w:basedOn w:val="a"/>
    <w:next w:val="a"/>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d">
    <w:name w:val="Block Text"/>
    <w:basedOn w:val="a"/>
    <w:rsid w:val="00696D61"/>
    <w:pPr>
      <w:shd w:val="clear" w:color="auto" w:fill="FFFFFF"/>
      <w:ind w:left="10" w:right="19" w:firstLine="734"/>
      <w:jc w:val="both"/>
    </w:pPr>
  </w:style>
  <w:style w:type="paragraph" w:customStyle="1" w:styleId="Style1">
    <w:name w:val="Style1"/>
    <w:basedOn w:val="a"/>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e">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f"/>
    <w:rsid w:val="00696D61"/>
    <w:rPr>
      <w:sz w:val="20"/>
      <w:szCs w:val="20"/>
    </w:rPr>
  </w:style>
  <w:style w:type="character" w:styleId="aff0">
    <w:name w:val="footnote reference"/>
    <w:rsid w:val="00696D61"/>
    <w:rPr>
      <w:vertAlign w:val="superscript"/>
    </w:rPr>
  </w:style>
  <w:style w:type="paragraph" w:customStyle="1" w:styleId="aff1">
    <w:name w:val="Прижатый влево"/>
    <w:basedOn w:val="a"/>
    <w:next w:val="a"/>
    <w:uiPriority w:val="99"/>
    <w:rsid w:val="00696D61"/>
    <w:pPr>
      <w:autoSpaceDE w:val="0"/>
      <w:autoSpaceDN w:val="0"/>
      <w:adjustRightInd w:val="0"/>
    </w:pPr>
    <w:rPr>
      <w:rFonts w:ascii="Arial" w:hAnsi="Arial"/>
      <w:sz w:val="20"/>
      <w:szCs w:val="20"/>
    </w:rPr>
  </w:style>
  <w:style w:type="paragraph" w:customStyle="1" w:styleId="aff2">
    <w:name w:val="нора"/>
    <w:basedOn w:val="a"/>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
    <w:rsid w:val="00CE56CC"/>
    <w:pPr>
      <w:spacing w:before="100" w:beforeAutospacing="1" w:after="100" w:afterAutospacing="1"/>
    </w:pPr>
  </w:style>
  <w:style w:type="paragraph" w:customStyle="1" w:styleId="12">
    <w:name w:val="Абзац списка1"/>
    <w:basedOn w:val="a"/>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3">
    <w:name w:val="Заголовок статьи"/>
    <w:basedOn w:val="a"/>
    <w:next w:val="a"/>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4">
    <w:name w:val="Комментарий"/>
    <w:basedOn w:val="a"/>
    <w:next w:val="a"/>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5">
    <w:name w:val="Информация об изменениях документа"/>
    <w:basedOn w:val="aff4"/>
    <w:next w:val="a"/>
    <w:uiPriority w:val="99"/>
    <w:rsid w:val="005E1CFB"/>
    <w:pPr>
      <w:ind w:left="170"/>
    </w:pPr>
    <w:rPr>
      <w:i/>
      <w:iCs/>
    </w:rPr>
  </w:style>
  <w:style w:type="paragraph" w:styleId="aff6">
    <w:name w:val="Document Map"/>
    <w:basedOn w:val="a"/>
    <w:link w:val="aff7"/>
    <w:rsid w:val="005E1CFB"/>
    <w:rPr>
      <w:rFonts w:ascii="Tahoma" w:hAnsi="Tahoma" w:cs="Tahoma"/>
      <w:sz w:val="16"/>
      <w:szCs w:val="16"/>
    </w:rPr>
  </w:style>
  <w:style w:type="character" w:customStyle="1" w:styleId="aff7">
    <w:name w:val="Схема документа Знак"/>
    <w:link w:val="aff6"/>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8">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0"/>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2"/>
    <w:uiPriority w:val="99"/>
    <w:semiHidden/>
    <w:unhideWhenUsed/>
    <w:rsid w:val="00C339DC"/>
  </w:style>
  <w:style w:type="paragraph" w:customStyle="1" w:styleId="aff9">
    <w:name w:val="Текст информации об изменениях"/>
    <w:basedOn w:val="a"/>
    <w:next w:val="a"/>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a">
    <w:name w:val="Информация об изменениях"/>
    <w:basedOn w:val="aff9"/>
    <w:next w:val="a"/>
    <w:uiPriority w:val="99"/>
    <w:rsid w:val="00C339DC"/>
    <w:pPr>
      <w:spacing w:before="180"/>
      <w:ind w:left="360" w:right="360" w:firstLine="0"/>
    </w:pPr>
    <w:rPr>
      <w:shd w:val="clear" w:color="auto" w:fill="EAEFED"/>
    </w:rPr>
  </w:style>
  <w:style w:type="paragraph" w:customStyle="1" w:styleId="affb">
    <w:name w:val="Нормальный (таблица)"/>
    <w:basedOn w:val="a"/>
    <w:next w:val="a"/>
    <w:uiPriority w:val="99"/>
    <w:rsid w:val="00C339DC"/>
    <w:pPr>
      <w:widowControl w:val="0"/>
      <w:autoSpaceDE w:val="0"/>
      <w:autoSpaceDN w:val="0"/>
      <w:adjustRightInd w:val="0"/>
      <w:jc w:val="both"/>
    </w:pPr>
    <w:rPr>
      <w:rFonts w:ascii="Arial" w:hAnsi="Arial"/>
    </w:rPr>
  </w:style>
  <w:style w:type="paragraph" w:customStyle="1" w:styleId="affc">
    <w:name w:val="Подзаголовок для информации об изменениях"/>
    <w:basedOn w:val="aff9"/>
    <w:next w:val="a"/>
    <w:uiPriority w:val="99"/>
    <w:rsid w:val="00C339DC"/>
    <w:rPr>
      <w:b/>
      <w:bCs/>
    </w:rPr>
  </w:style>
  <w:style w:type="character" w:customStyle="1" w:styleId="affd">
    <w:name w:val="Цветовое выделение для Текст"/>
    <w:uiPriority w:val="99"/>
    <w:rsid w:val="00C339DC"/>
  </w:style>
  <w:style w:type="numbering" w:customStyle="1" w:styleId="26">
    <w:name w:val="Нет списка2"/>
    <w:next w:val="a2"/>
    <w:uiPriority w:val="99"/>
    <w:semiHidden/>
    <w:unhideWhenUsed/>
    <w:rsid w:val="00DF279A"/>
  </w:style>
  <w:style w:type="numbering" w:customStyle="1" w:styleId="36">
    <w:name w:val="Нет списка3"/>
    <w:next w:val="a2"/>
    <w:semiHidden/>
    <w:unhideWhenUsed/>
    <w:rsid w:val="002C7848"/>
  </w:style>
  <w:style w:type="paragraph" w:customStyle="1" w:styleId="19">
    <w:name w:val="Основной текст с отступом1"/>
    <w:aliases w:val="Основной текст 1"/>
    <w:basedOn w:val="a"/>
    <w:rsid w:val="002C7848"/>
    <w:pPr>
      <w:ind w:firstLine="720"/>
      <w:jc w:val="both"/>
    </w:pPr>
    <w:rPr>
      <w:sz w:val="28"/>
    </w:rPr>
  </w:style>
  <w:style w:type="table" w:customStyle="1" w:styleId="1a">
    <w:name w:val="Сетка таблицы1"/>
    <w:basedOn w:val="a1"/>
    <w:next w:val="af0"/>
    <w:rsid w:val="002C784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esc">
    <w:name w:val="li_desc"/>
    <w:basedOn w:val="a"/>
    <w:rsid w:val="002C7848"/>
    <w:pPr>
      <w:spacing w:before="100" w:beforeAutospacing="1" w:after="100" w:afterAutospacing="1"/>
    </w:pPr>
    <w:rPr>
      <w:color w:val="424242"/>
      <w:sz w:val="17"/>
      <w:szCs w:val="17"/>
    </w:rPr>
  </w:style>
  <w:style w:type="character" w:styleId="affe">
    <w:name w:val="page number"/>
    <w:rsid w:val="002C7848"/>
  </w:style>
  <w:style w:type="character" w:customStyle="1" w:styleId="aff">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e"/>
    <w:rsid w:val="002C7848"/>
  </w:style>
  <w:style w:type="paragraph" w:customStyle="1" w:styleId="113">
    <w:name w:val="Заголовок 11"/>
    <w:next w:val="a"/>
    <w:rsid w:val="002C7848"/>
    <w:pPr>
      <w:widowControl w:val="0"/>
      <w:suppressAutoHyphens/>
      <w:autoSpaceDE w:val="0"/>
    </w:pPr>
    <w:rPr>
      <w:rFonts w:ascii="Times New Roman CYR" w:eastAsia="Times New Roman CYR" w:hAnsi="Times New Roman CYR"/>
      <w:sz w:val="24"/>
      <w:szCs w:val="24"/>
    </w:rPr>
  </w:style>
  <w:style w:type="character" w:styleId="afff">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
    <w:next w:val="a"/>
    <w:rsid w:val="002C7848"/>
    <w:pPr>
      <w:keepNext/>
      <w:widowControl w:val="0"/>
      <w:autoSpaceDE w:val="0"/>
      <w:autoSpaceDN w:val="0"/>
      <w:jc w:val="center"/>
    </w:pPr>
    <w:rPr>
      <w:rFonts w:ascii="Arial" w:hAnsi="Arial" w:cs="Arial"/>
    </w:rPr>
  </w:style>
  <w:style w:type="paragraph" w:customStyle="1" w:styleId="afff0">
    <w:name w:val="Документ в списке"/>
    <w:basedOn w:val="a"/>
    <w:next w:val="a"/>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
    <w:next w:val="a"/>
    <w:rsid w:val="002C7848"/>
    <w:pPr>
      <w:keepNext/>
      <w:jc w:val="center"/>
    </w:pPr>
    <w:rPr>
      <w:rFonts w:ascii="TimesET" w:hAnsi="TimesET"/>
      <w:szCs w:val="20"/>
    </w:rPr>
  </w:style>
  <w:style w:type="paragraph" w:customStyle="1" w:styleId="27">
    <w:name w:val="заголовок 2"/>
    <w:basedOn w:val="a"/>
    <w:next w:val="a"/>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1">
    <w:name w:val="Знак"/>
    <w:basedOn w:val="a"/>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2">
    <w:name w:val="Информация о версии"/>
    <w:basedOn w:val="aff4"/>
    <w:next w:val="a"/>
    <w:uiPriority w:val="99"/>
    <w:rsid w:val="005246CB"/>
    <w:pPr>
      <w:widowControl w:val="0"/>
      <w:ind w:left="170"/>
    </w:pPr>
    <w:rPr>
      <w:rFonts w:ascii="Times New Roman CYR" w:hAnsi="Times New Roman CYR" w:cs="Times New Roman CYR"/>
      <w:i/>
      <w:iCs/>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73594">
      <w:bodyDiv w:val="1"/>
      <w:marLeft w:val="0"/>
      <w:marRight w:val="0"/>
      <w:marTop w:val="0"/>
      <w:marBottom w:val="0"/>
      <w:divBdr>
        <w:top w:val="none" w:sz="0" w:space="0" w:color="auto"/>
        <w:left w:val="none" w:sz="0" w:space="0" w:color="auto"/>
        <w:bottom w:val="none" w:sz="0" w:space="0" w:color="auto"/>
        <w:right w:val="none" w:sz="0" w:space="0" w:color="auto"/>
      </w:divBdr>
    </w:div>
    <w:div w:id="378629764">
      <w:bodyDiv w:val="1"/>
      <w:marLeft w:val="0"/>
      <w:marRight w:val="0"/>
      <w:marTop w:val="0"/>
      <w:marBottom w:val="0"/>
      <w:divBdr>
        <w:top w:val="none" w:sz="0" w:space="0" w:color="auto"/>
        <w:left w:val="none" w:sz="0" w:space="0" w:color="auto"/>
        <w:bottom w:val="none" w:sz="0" w:space="0" w:color="auto"/>
        <w:right w:val="none" w:sz="0" w:space="0" w:color="auto"/>
      </w:divBdr>
    </w:div>
    <w:div w:id="453641124">
      <w:bodyDiv w:val="1"/>
      <w:marLeft w:val="0"/>
      <w:marRight w:val="0"/>
      <w:marTop w:val="0"/>
      <w:marBottom w:val="0"/>
      <w:divBdr>
        <w:top w:val="none" w:sz="0" w:space="0" w:color="auto"/>
        <w:left w:val="none" w:sz="0" w:space="0" w:color="auto"/>
        <w:bottom w:val="none" w:sz="0" w:space="0" w:color="auto"/>
        <w:right w:val="none" w:sz="0" w:space="0" w:color="auto"/>
      </w:divBdr>
    </w:div>
    <w:div w:id="460684056">
      <w:bodyDiv w:val="1"/>
      <w:marLeft w:val="0"/>
      <w:marRight w:val="0"/>
      <w:marTop w:val="0"/>
      <w:marBottom w:val="0"/>
      <w:divBdr>
        <w:top w:val="none" w:sz="0" w:space="0" w:color="auto"/>
        <w:left w:val="none" w:sz="0" w:space="0" w:color="auto"/>
        <w:bottom w:val="none" w:sz="0" w:space="0" w:color="auto"/>
        <w:right w:val="none" w:sz="0" w:space="0" w:color="auto"/>
      </w:divBdr>
    </w:div>
    <w:div w:id="974525226">
      <w:bodyDiv w:val="1"/>
      <w:marLeft w:val="0"/>
      <w:marRight w:val="0"/>
      <w:marTop w:val="0"/>
      <w:marBottom w:val="0"/>
      <w:divBdr>
        <w:top w:val="none" w:sz="0" w:space="0" w:color="auto"/>
        <w:left w:val="none" w:sz="0" w:space="0" w:color="auto"/>
        <w:bottom w:val="none" w:sz="0" w:space="0" w:color="auto"/>
        <w:right w:val="none" w:sz="0" w:space="0" w:color="auto"/>
      </w:divBdr>
    </w:div>
    <w:div w:id="1325284018">
      <w:bodyDiv w:val="1"/>
      <w:marLeft w:val="0"/>
      <w:marRight w:val="0"/>
      <w:marTop w:val="0"/>
      <w:marBottom w:val="0"/>
      <w:divBdr>
        <w:top w:val="none" w:sz="0" w:space="0" w:color="auto"/>
        <w:left w:val="none" w:sz="0" w:space="0" w:color="auto"/>
        <w:bottom w:val="none" w:sz="0" w:space="0" w:color="auto"/>
        <w:right w:val="none" w:sz="0" w:space="0" w:color="auto"/>
      </w:divBdr>
    </w:div>
    <w:div w:id="1470901763">
      <w:bodyDiv w:val="1"/>
      <w:marLeft w:val="0"/>
      <w:marRight w:val="0"/>
      <w:marTop w:val="0"/>
      <w:marBottom w:val="0"/>
      <w:divBdr>
        <w:top w:val="none" w:sz="0" w:space="0" w:color="auto"/>
        <w:left w:val="none" w:sz="0" w:space="0" w:color="auto"/>
        <w:bottom w:val="none" w:sz="0" w:space="0" w:color="auto"/>
        <w:right w:val="none" w:sz="0" w:space="0" w:color="auto"/>
      </w:divBdr>
    </w:div>
    <w:div w:id="1570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D2688-8C7C-4F84-A165-FEAFFA00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4230</Words>
  <Characters>24115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города Шумерля</Company>
  <LinksUpToDate>false</LinksUpToDate>
  <CharactersWithSpaces>28289</CharactersWithSpaces>
  <SharedDoc>false</SharedDoc>
  <HLinks>
    <vt:vector size="6" baseType="variant">
      <vt:variant>
        <vt:i4>3604592</vt:i4>
      </vt:variant>
      <vt:variant>
        <vt:i4>3</vt:i4>
      </vt:variant>
      <vt:variant>
        <vt:i4>0</vt:i4>
      </vt:variant>
      <vt:variant>
        <vt:i4>5</vt:i4>
      </vt:variant>
      <vt:variant>
        <vt:lpwstr/>
      </vt:variant>
      <vt:variant>
        <vt:lpwstr>P70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Мартынова</dc:creator>
  <cp:lastModifiedBy>Администрация</cp:lastModifiedBy>
  <cp:revision>3</cp:revision>
  <cp:lastPrinted>2023-02-03T07:54:00Z</cp:lastPrinted>
  <dcterms:created xsi:type="dcterms:W3CDTF">2025-01-21T15:34:00Z</dcterms:created>
  <dcterms:modified xsi:type="dcterms:W3CDTF">2025-03-21T05:12:00Z</dcterms:modified>
</cp:coreProperties>
</file>