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AB409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04 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8</w:t>
      </w:r>
      <w:r w:rsidR="00506C9F" w:rsidRPr="00506C9F">
        <w:rPr>
          <w:b w:val="0"/>
          <w:sz w:val="24"/>
          <w:szCs w:val="24"/>
        </w:rPr>
        <w:t>/</w:t>
      </w:r>
      <w:r w:rsidR="00531DC1">
        <w:rPr>
          <w:b w:val="0"/>
          <w:sz w:val="24"/>
          <w:szCs w:val="24"/>
        </w:rPr>
        <w:t>1</w:t>
      </w:r>
      <w:bookmarkStart w:id="0" w:name="_GoBack"/>
      <w:bookmarkEnd w:id="0"/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56366" w:rsidRPr="00A56366">
        <w:rPr>
          <w:rFonts w:ascii="Tinos" w:eastAsia="Arial Unicode MS" w:hAnsi="Tinos"/>
          <w:bCs/>
          <w:sz w:val="22"/>
          <w:szCs w:val="22"/>
        </w:rPr>
        <w:t>«Региональное отделение Социалистической политической партии СПРАВЕДЛИВАЯ РОССИЯ в Чувашской Республике»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A56366">
        <w:rPr>
          <w:rFonts w:ascii="Tinos" w:eastAsia="Arial Unicode MS" w:hAnsi="Tinos"/>
          <w:bCs/>
          <w:sz w:val="22"/>
          <w:szCs w:val="22"/>
        </w:rPr>
        <w:t>Янгасин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>скому</w:t>
      </w:r>
      <w:proofErr w:type="spellEnd"/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 одноманда</w:t>
      </w:r>
      <w:r w:rsidR="000E3964">
        <w:rPr>
          <w:rFonts w:ascii="Tinos" w:eastAsia="Arial Unicode MS" w:hAnsi="Tinos"/>
          <w:bCs/>
          <w:sz w:val="22"/>
          <w:szCs w:val="22"/>
        </w:rPr>
        <w:t>тному</w:t>
      </w:r>
      <w:r w:rsidR="00A56366">
        <w:rPr>
          <w:rFonts w:ascii="Tinos" w:eastAsia="Arial Unicode MS" w:hAnsi="Tinos"/>
          <w:bCs/>
          <w:sz w:val="22"/>
          <w:szCs w:val="22"/>
        </w:rPr>
        <w:t xml:space="preserve"> </w:t>
      </w:r>
      <w:r w:rsidR="000E3964">
        <w:rPr>
          <w:rFonts w:ascii="Tinos" w:eastAsia="Arial Unicode MS" w:hAnsi="Tinos"/>
          <w:bCs/>
          <w:sz w:val="22"/>
          <w:szCs w:val="22"/>
        </w:rPr>
        <w:t xml:space="preserve">избирательному округу № </w:t>
      </w:r>
      <w:r w:rsidR="00A56366">
        <w:rPr>
          <w:rFonts w:ascii="Tinos" w:eastAsia="Arial Unicode MS" w:hAnsi="Tinos"/>
          <w:bCs/>
          <w:sz w:val="22"/>
          <w:szCs w:val="22"/>
        </w:rPr>
        <w:t>13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 </w:t>
      </w:r>
      <w:r w:rsidR="00A56366">
        <w:rPr>
          <w:rFonts w:ascii="Tinos" w:eastAsia="Arial Unicode MS" w:hAnsi="Tinos"/>
          <w:bCs/>
          <w:sz w:val="22"/>
          <w:szCs w:val="22"/>
        </w:rPr>
        <w:t>Иванов</w:t>
      </w:r>
      <w:r w:rsidR="00A56366">
        <w:rPr>
          <w:rFonts w:ascii="Tinos" w:eastAsia="Arial Unicode MS" w:hAnsi="Tinos" w:hint="eastAsia"/>
          <w:bCs/>
          <w:sz w:val="22"/>
          <w:szCs w:val="22"/>
        </w:rPr>
        <w:t>а</w:t>
      </w:r>
      <w:r w:rsidR="00A56366">
        <w:rPr>
          <w:rFonts w:ascii="Tinos" w:eastAsia="Arial Unicode MS" w:hAnsi="Tinos"/>
          <w:bCs/>
          <w:sz w:val="22"/>
          <w:szCs w:val="22"/>
        </w:rPr>
        <w:t xml:space="preserve"> Юрия Леонидовича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A56366" w:rsidRPr="00A56366">
        <w:rPr>
          <w:rFonts w:ascii="Tinos" w:eastAsia="Arial Unicode MS" w:hAnsi="Tinos"/>
          <w:sz w:val="23"/>
          <w:szCs w:val="23"/>
        </w:rPr>
        <w:t>«Региональное отделение Социалистической политической партии СПРАВЕДЛИВАЯ РОССИЯ в Чувашской Республике»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A56366" w:rsidRPr="00A56366">
        <w:rPr>
          <w:rFonts w:ascii="Tinos" w:hAnsi="Tinos"/>
          <w:sz w:val="23"/>
          <w:szCs w:val="23"/>
        </w:rPr>
        <w:t xml:space="preserve">по </w:t>
      </w:r>
      <w:proofErr w:type="spellStart"/>
      <w:r w:rsidR="00A56366" w:rsidRPr="00A56366">
        <w:rPr>
          <w:rFonts w:ascii="Tinos" w:hAnsi="Tinos"/>
          <w:sz w:val="23"/>
          <w:szCs w:val="23"/>
        </w:rPr>
        <w:t>Янгасинскому</w:t>
      </w:r>
      <w:proofErr w:type="spellEnd"/>
      <w:r w:rsidR="00A56366" w:rsidRPr="00A56366">
        <w:rPr>
          <w:rFonts w:ascii="Tinos" w:hAnsi="Tinos"/>
          <w:sz w:val="23"/>
          <w:szCs w:val="23"/>
        </w:rPr>
        <w:t xml:space="preserve"> одномандатному избирательному округу № 13 Иванова Юрия Леонидовича</w:t>
      </w:r>
      <w:r w:rsidR="006661BC" w:rsidRPr="006661BC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</w:t>
      </w:r>
      <w:proofErr w:type="gramEnd"/>
      <w:r w:rsidR="00DB1D79">
        <w:rPr>
          <w:rFonts w:ascii="Tinos" w:hAnsi="Tinos"/>
          <w:sz w:val="23"/>
          <w:szCs w:val="23"/>
        </w:rPr>
        <w:t>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AB409A">
        <w:rPr>
          <w:rFonts w:ascii="Tinos" w:hAnsi="Tinos"/>
          <w:sz w:val="23"/>
          <w:szCs w:val="23"/>
        </w:rPr>
        <w:t>04 августа</w:t>
      </w:r>
      <w:r w:rsidR="005E76F6">
        <w:rPr>
          <w:rFonts w:ascii="Tinos" w:hAnsi="Tinos"/>
          <w:sz w:val="23"/>
          <w:szCs w:val="23"/>
        </w:rPr>
        <w:t xml:space="preserve"> 2026 года в </w:t>
      </w:r>
      <w:r w:rsidR="005E76F6" w:rsidRPr="00531DC1">
        <w:rPr>
          <w:rFonts w:ascii="Tinos" w:hAnsi="Tinos"/>
          <w:sz w:val="23"/>
          <w:szCs w:val="23"/>
        </w:rPr>
        <w:t>1</w:t>
      </w:r>
      <w:r w:rsidR="00531DC1" w:rsidRPr="00531DC1">
        <w:rPr>
          <w:rFonts w:ascii="Tinos" w:hAnsi="Tinos"/>
          <w:sz w:val="23"/>
          <w:szCs w:val="23"/>
        </w:rPr>
        <w:t>2</w:t>
      </w:r>
      <w:r w:rsidR="005E76F6" w:rsidRPr="00531DC1">
        <w:rPr>
          <w:rFonts w:ascii="Tinos" w:hAnsi="Tinos"/>
          <w:sz w:val="23"/>
          <w:szCs w:val="23"/>
        </w:rPr>
        <w:t xml:space="preserve"> часов </w:t>
      </w:r>
      <w:r w:rsidR="006661BC" w:rsidRPr="00531DC1">
        <w:rPr>
          <w:rFonts w:ascii="Tinos" w:hAnsi="Tinos"/>
          <w:sz w:val="23"/>
          <w:szCs w:val="23"/>
        </w:rPr>
        <w:t>00</w:t>
      </w:r>
      <w:r w:rsidR="005E76F6" w:rsidRPr="00531DC1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56366" w:rsidRPr="00A56366">
        <w:rPr>
          <w:rFonts w:ascii="Tinos" w:hAnsi="Tinos"/>
          <w:sz w:val="23"/>
          <w:szCs w:val="23"/>
        </w:rPr>
        <w:t>«Региональное отделение Социалистической политической партии СПРАВЕДЛИВАЯ РОССИЯ в Чувашской Республике»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A56366" w:rsidRPr="00A56366">
        <w:rPr>
          <w:rFonts w:ascii="Tinos" w:hAnsi="Tinos"/>
          <w:sz w:val="23"/>
          <w:szCs w:val="23"/>
        </w:rPr>
        <w:t xml:space="preserve">по </w:t>
      </w:r>
      <w:proofErr w:type="spellStart"/>
      <w:r w:rsidR="00A56366" w:rsidRPr="00A56366">
        <w:rPr>
          <w:rFonts w:ascii="Tinos" w:hAnsi="Tinos"/>
          <w:sz w:val="23"/>
          <w:szCs w:val="23"/>
        </w:rPr>
        <w:t>Янгасинскому</w:t>
      </w:r>
      <w:proofErr w:type="spellEnd"/>
      <w:r w:rsidR="00A56366" w:rsidRPr="00A56366">
        <w:rPr>
          <w:rFonts w:ascii="Tinos" w:hAnsi="Tinos"/>
          <w:sz w:val="23"/>
          <w:szCs w:val="23"/>
        </w:rPr>
        <w:t xml:space="preserve"> одномандатному избирательному округу № 13 Иванова Юрия Леонидовича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31DC1"/>
    <w:rsid w:val="005C3C3B"/>
    <w:rsid w:val="005E76F6"/>
    <w:rsid w:val="00645297"/>
    <w:rsid w:val="006661BC"/>
    <w:rsid w:val="00693C18"/>
    <w:rsid w:val="006B2F9A"/>
    <w:rsid w:val="00862E9E"/>
    <w:rsid w:val="008D6184"/>
    <w:rsid w:val="00944CC0"/>
    <w:rsid w:val="0097574E"/>
    <w:rsid w:val="009E23B3"/>
    <w:rsid w:val="00A56366"/>
    <w:rsid w:val="00AB409A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2026-07-29T07:11:00Z</cp:lastPrinted>
  <dcterms:created xsi:type="dcterms:W3CDTF">2026-08-01T11:01:00Z</dcterms:created>
  <dcterms:modified xsi:type="dcterms:W3CDTF">2026-08-04T09:01:00Z</dcterms:modified>
</cp:coreProperties>
</file>