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4253"/>
        <w:gridCol w:w="1984"/>
        <w:gridCol w:w="3970"/>
      </w:tblGrid>
      <w:tr w:rsidR="00AD2193" w:rsidRPr="00743CE3" w14:paraId="4109D181" w14:textId="77777777" w:rsidTr="001A6720">
        <w:trPr>
          <w:trHeight w:val="851"/>
        </w:trPr>
        <w:tc>
          <w:tcPr>
            <w:tcW w:w="4253" w:type="dxa"/>
          </w:tcPr>
          <w:p w14:paraId="50854B85" w14:textId="5CE1BA0F" w:rsidR="00AD2193" w:rsidRPr="00743CE3" w:rsidRDefault="00AD2193" w:rsidP="00AD2193">
            <w:pPr>
              <w:tabs>
                <w:tab w:val="center" w:pos="2018"/>
                <w:tab w:val="left" w:pos="3206"/>
              </w:tabs>
              <w:rPr>
                <w:rFonts w:ascii="Calibri" w:eastAsia="Times New Roman" w:hAnsi="Calibri" w:cs="Times New Roman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14:paraId="24AF1099" w14:textId="4E1AE645" w:rsidR="00AD2193" w:rsidRPr="00E95FF9" w:rsidRDefault="0060347A" w:rsidP="00AD2193">
            <w:pPr>
              <w:ind w:left="-108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/>
                <w:noProof/>
                <w:lang w:bidi="ar-SA"/>
              </w:rPr>
              <w:drawing>
                <wp:inline distT="0" distB="0" distL="0" distR="0" wp14:anchorId="187F7105" wp14:editId="09A3059C">
                  <wp:extent cx="501015" cy="7073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14:paraId="6B1C8AE8" w14:textId="77777777" w:rsidR="00AD2193" w:rsidRPr="00743CE3" w:rsidRDefault="00AD2193" w:rsidP="00AD2193">
            <w:pPr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AD2193" w:rsidRPr="00743CE3" w14:paraId="108588A5" w14:textId="77777777" w:rsidTr="001A6720">
        <w:trPr>
          <w:trHeight w:val="2118"/>
        </w:trPr>
        <w:tc>
          <w:tcPr>
            <w:tcW w:w="4253" w:type="dxa"/>
          </w:tcPr>
          <w:p w14:paraId="05935AB4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  <w:r w:rsidRPr="00E95FF9">
              <w:rPr>
                <w:sz w:val="24"/>
                <w:szCs w:val="24"/>
              </w:rPr>
              <w:t>ЧУВАШСКАЯ РЕСПУБЛИКА</w:t>
            </w:r>
          </w:p>
          <w:p w14:paraId="010B622B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  <w:r w:rsidRPr="00E95FF9">
              <w:rPr>
                <w:sz w:val="24"/>
                <w:szCs w:val="24"/>
              </w:rPr>
              <w:t>ГЛАВА</w:t>
            </w:r>
          </w:p>
          <w:p w14:paraId="2CC1B6A2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  <w:r w:rsidRPr="00E95FF9">
              <w:rPr>
                <w:sz w:val="24"/>
                <w:szCs w:val="24"/>
              </w:rPr>
              <w:t>АЛАТЫРСКОГО МУНИЦИПАЛЬНОГО ОКРУГА</w:t>
            </w:r>
          </w:p>
          <w:p w14:paraId="1E88225F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</w:p>
          <w:p w14:paraId="679B5A5B" w14:textId="77777777" w:rsidR="00AD2193" w:rsidRPr="00E95FF9" w:rsidRDefault="00AD2193" w:rsidP="00AD21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5FF9">
              <w:rPr>
                <w:rFonts w:ascii="Times New Roman" w:hAnsi="Times New Roman" w:cs="Times New Roman"/>
                <w:b/>
              </w:rPr>
              <w:t>ПОСТАНОВЛЕНИЕ</w:t>
            </w:r>
          </w:p>
          <w:p w14:paraId="4DE65453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</w:p>
          <w:p w14:paraId="33FA1D61" w14:textId="72E30AB3" w:rsidR="00AD2193" w:rsidRPr="00E95FF9" w:rsidRDefault="00423ED9" w:rsidP="00AD219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AD2193" w:rsidRPr="00E95FF9">
              <w:rPr>
                <w:sz w:val="24"/>
                <w:szCs w:val="24"/>
              </w:rPr>
              <w:t xml:space="preserve">.07.2025 № </w:t>
            </w:r>
            <w:r>
              <w:rPr>
                <w:sz w:val="24"/>
                <w:szCs w:val="24"/>
              </w:rPr>
              <w:t>5</w:t>
            </w:r>
          </w:p>
          <w:p w14:paraId="162E39C9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</w:p>
          <w:p w14:paraId="043AD584" w14:textId="1370D6E2" w:rsidR="00AD2193" w:rsidRPr="00743CE3" w:rsidRDefault="00AD2193" w:rsidP="00E95F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95FF9">
              <w:rPr>
                <w:rFonts w:ascii="Times New Roman" w:hAnsi="Times New Roman" w:cs="Times New Roman"/>
              </w:rPr>
              <w:t>г</w:t>
            </w:r>
            <w:r w:rsidR="00E95FF9">
              <w:rPr>
                <w:rFonts w:ascii="Times New Roman" w:hAnsi="Times New Roman" w:cs="Times New Roman"/>
              </w:rPr>
              <w:t>ород</w:t>
            </w:r>
            <w:r w:rsidRPr="00E95FF9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14:paraId="66598362" w14:textId="77777777" w:rsidR="00AD2193" w:rsidRPr="0001362C" w:rsidRDefault="00AD2193" w:rsidP="00AD2193">
            <w:pPr>
              <w:pStyle w:val="a3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14:paraId="13123F64" w14:textId="77777777" w:rsidR="00AD2193" w:rsidRPr="0001362C" w:rsidRDefault="00AD2193" w:rsidP="00AD2193">
            <w:pPr>
              <w:pStyle w:val="a3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14:paraId="08D56C86" w14:textId="77777777" w:rsidR="00AD2193" w:rsidRPr="00743CE3" w:rsidRDefault="00AD2193" w:rsidP="00AD2193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3970" w:type="dxa"/>
          </w:tcPr>
          <w:p w14:paraId="01EB4772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  <w:r w:rsidRPr="00E95FF9">
              <w:rPr>
                <w:sz w:val="24"/>
                <w:szCs w:val="24"/>
              </w:rPr>
              <w:t>ЧĂВАШ РEСПУБЛИКИ</w:t>
            </w:r>
          </w:p>
          <w:p w14:paraId="3A20898D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  <w:r w:rsidRPr="00E95FF9">
              <w:rPr>
                <w:sz w:val="24"/>
                <w:szCs w:val="24"/>
              </w:rPr>
              <w:t>УЛАТӐР</w:t>
            </w:r>
          </w:p>
          <w:p w14:paraId="0D49B55A" w14:textId="77777777" w:rsidR="00AD2193" w:rsidRPr="00E95FF9" w:rsidRDefault="00AD2193" w:rsidP="00AD219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95FF9">
              <w:rPr>
                <w:sz w:val="24"/>
                <w:szCs w:val="24"/>
              </w:rPr>
              <w:t>МУНИЦИПАЛИТЕТ ОКРУГӖН ПУҪЛӐХӖ</w:t>
            </w:r>
          </w:p>
          <w:p w14:paraId="5FBF00FB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</w:p>
          <w:p w14:paraId="3D957B5E" w14:textId="77777777" w:rsidR="00AD2193" w:rsidRPr="00E95FF9" w:rsidRDefault="00AD2193" w:rsidP="00AD219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95FF9">
              <w:rPr>
                <w:b/>
                <w:sz w:val="24"/>
                <w:szCs w:val="24"/>
              </w:rPr>
              <w:t>ЙЫШĂНУ</w:t>
            </w:r>
          </w:p>
          <w:p w14:paraId="2AAAAB5A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</w:p>
          <w:p w14:paraId="707C6C3E" w14:textId="76C1D646" w:rsidR="00AD2193" w:rsidRPr="00E95FF9" w:rsidRDefault="00423ED9" w:rsidP="00AD219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AD2193" w:rsidRPr="00E95FF9">
              <w:rPr>
                <w:sz w:val="24"/>
                <w:szCs w:val="24"/>
              </w:rPr>
              <w:t>.07.2025 №</w:t>
            </w:r>
            <w:r>
              <w:rPr>
                <w:sz w:val="24"/>
                <w:szCs w:val="24"/>
              </w:rPr>
              <w:t xml:space="preserve"> 5</w:t>
            </w:r>
          </w:p>
          <w:p w14:paraId="70516A7A" w14:textId="77777777" w:rsidR="00AD2193" w:rsidRPr="00E95FF9" w:rsidRDefault="00AD2193" w:rsidP="00AD2193">
            <w:pPr>
              <w:pStyle w:val="a3"/>
              <w:jc w:val="center"/>
              <w:rPr>
                <w:sz w:val="24"/>
                <w:szCs w:val="24"/>
              </w:rPr>
            </w:pPr>
          </w:p>
          <w:p w14:paraId="0FB0E673" w14:textId="3533636D" w:rsidR="00AD2193" w:rsidRPr="00743CE3" w:rsidRDefault="00AD2193" w:rsidP="00E95FF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95FF9">
              <w:rPr>
                <w:rFonts w:ascii="Times New Roman" w:hAnsi="Times New Roman" w:cs="Times New Roman"/>
              </w:rPr>
              <w:t xml:space="preserve">Улатӑр </w:t>
            </w:r>
            <w:r w:rsidR="00E95FF9">
              <w:rPr>
                <w:rFonts w:ascii="Times New Roman" w:hAnsi="Times New Roman" w:cs="Times New Roman"/>
              </w:rPr>
              <w:t>хули</w:t>
            </w:r>
          </w:p>
        </w:tc>
      </w:tr>
    </w:tbl>
    <w:p w14:paraId="18125F34" w14:textId="68F1D5F9" w:rsidR="007611BA" w:rsidRPr="00E95FF9" w:rsidRDefault="007611BA" w:rsidP="00AE7B77">
      <w:pPr>
        <w:tabs>
          <w:tab w:val="left" w:pos="567"/>
        </w:tabs>
        <w:ind w:left="284" w:right="367"/>
        <w:rPr>
          <w:rFonts w:ascii="Times New Roman" w:hAnsi="Times New Roman" w:cs="Times New Roman"/>
        </w:rPr>
      </w:pPr>
    </w:p>
    <w:p w14:paraId="20AAAB84" w14:textId="77777777" w:rsidR="00AE7B77" w:rsidRPr="00E95FF9" w:rsidRDefault="00AE7B77" w:rsidP="00AE7B77">
      <w:pPr>
        <w:tabs>
          <w:tab w:val="left" w:pos="567"/>
        </w:tabs>
        <w:ind w:left="284" w:right="367"/>
        <w:rPr>
          <w:rFonts w:ascii="Times New Roman" w:hAnsi="Times New Roman" w:cs="Times New Roman"/>
        </w:rPr>
      </w:pPr>
    </w:p>
    <w:p w14:paraId="476315BC" w14:textId="36A589BD" w:rsidR="00FE2486" w:rsidRPr="00FE2486" w:rsidRDefault="00FE2486" w:rsidP="00E95FF9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sz w:val="26"/>
          <w:szCs w:val="26"/>
          <w:lang w:eastAsia="zh-CN" w:bidi="ar-SA"/>
        </w:rPr>
      </w:pPr>
      <w:r w:rsidRPr="00FE2486">
        <w:rPr>
          <w:rFonts w:ascii="Times New Roman" w:hAnsi="Times New Roman" w:cs="Times New Roman"/>
          <w:sz w:val="26"/>
          <w:szCs w:val="26"/>
          <w:lang w:eastAsia="zh-CN" w:bidi="ar-SA"/>
        </w:rPr>
        <w:t>О проведении публичных слушаний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14:paraId="07A1DA46" w14:textId="4E82BCAC" w:rsidR="00FE2486" w:rsidRPr="00AE7B77" w:rsidRDefault="00FE2486" w:rsidP="00AE7B77">
      <w:pPr>
        <w:rPr>
          <w:rFonts w:ascii="Times New Roman" w:hAnsi="Times New Roman" w:cs="Times New Roman"/>
          <w:lang w:eastAsia="zh-CN" w:bidi="ar-SA"/>
        </w:rPr>
      </w:pPr>
    </w:p>
    <w:p w14:paraId="088CE489" w14:textId="20280B47" w:rsidR="00AE7B77" w:rsidRPr="00AE7B77" w:rsidRDefault="00AE7B77" w:rsidP="00AE7B77">
      <w:pPr>
        <w:rPr>
          <w:rFonts w:ascii="Times New Roman" w:hAnsi="Times New Roman" w:cs="Times New Roman"/>
          <w:lang w:eastAsia="zh-CN" w:bidi="ar-SA"/>
        </w:rPr>
      </w:pPr>
    </w:p>
    <w:p w14:paraId="3B455C6A" w14:textId="77777777" w:rsidR="00AE7B77" w:rsidRPr="00AE7B77" w:rsidRDefault="00AE7B77" w:rsidP="00AE7B77">
      <w:pPr>
        <w:rPr>
          <w:rFonts w:ascii="Times New Roman" w:hAnsi="Times New Roman" w:cs="Times New Roman"/>
          <w:lang w:eastAsia="zh-CN" w:bidi="ar-SA"/>
        </w:rPr>
      </w:pPr>
    </w:p>
    <w:p w14:paraId="07242631" w14:textId="3747F14B" w:rsidR="007611BA" w:rsidRPr="00FE2486" w:rsidRDefault="00087F97" w:rsidP="00E95FF9">
      <w:pPr>
        <w:pStyle w:val="24"/>
        <w:tabs>
          <w:tab w:val="left" w:pos="567"/>
          <w:tab w:val="left" w:pos="9356"/>
          <w:tab w:val="left" w:pos="9781"/>
        </w:tabs>
        <w:spacing w:after="0" w:line="240" w:lineRule="auto"/>
        <w:ind w:right="-108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2486">
        <w:rPr>
          <w:rFonts w:ascii="Times New Roman" w:hAnsi="Times New Roman" w:cs="Times New Roman"/>
          <w:sz w:val="26"/>
          <w:szCs w:val="26"/>
        </w:rPr>
        <w:t xml:space="preserve">В соответствии со статьей 40 Градостроительного кодекса Российской Федерации, Федеральным законом от 6 октября 2003 г. №131-ФЗ «Об общих принципах организации местного самоуправления в Российской Федерации», </w:t>
      </w:r>
      <w:r w:rsidR="00E95FF9">
        <w:rPr>
          <w:rFonts w:ascii="Times New Roman" w:hAnsi="Times New Roman" w:cs="Times New Roman"/>
          <w:sz w:val="26"/>
          <w:szCs w:val="26"/>
        </w:rPr>
        <w:t>р</w:t>
      </w:r>
      <w:r w:rsidR="00E95FF9" w:rsidRPr="00E95FF9">
        <w:rPr>
          <w:rFonts w:ascii="Times New Roman" w:hAnsi="Times New Roman" w:cs="Times New Roman"/>
          <w:sz w:val="26"/>
          <w:szCs w:val="26"/>
        </w:rPr>
        <w:t>ешение</w:t>
      </w:r>
      <w:r w:rsidR="00E95FF9">
        <w:rPr>
          <w:rFonts w:ascii="Times New Roman" w:hAnsi="Times New Roman" w:cs="Times New Roman"/>
          <w:sz w:val="26"/>
          <w:szCs w:val="26"/>
        </w:rPr>
        <w:t>м</w:t>
      </w:r>
      <w:r w:rsidR="00E95FF9" w:rsidRPr="00E95FF9">
        <w:rPr>
          <w:rFonts w:ascii="Times New Roman" w:hAnsi="Times New Roman" w:cs="Times New Roman"/>
          <w:sz w:val="26"/>
          <w:szCs w:val="26"/>
        </w:rPr>
        <w:t xml:space="preserve"> Собрания депутатов г. Алатыря Чувашской Республики от 28 декабря 2016 г. N 91/16-6</w:t>
      </w:r>
      <w:r w:rsidR="00E95FF9">
        <w:rPr>
          <w:rFonts w:ascii="Times New Roman" w:hAnsi="Times New Roman" w:cs="Times New Roman"/>
          <w:sz w:val="26"/>
          <w:szCs w:val="26"/>
        </w:rPr>
        <w:t xml:space="preserve"> «</w:t>
      </w:r>
      <w:r w:rsidR="00E95FF9" w:rsidRPr="00E95FF9">
        <w:rPr>
          <w:rFonts w:ascii="Times New Roman" w:hAnsi="Times New Roman" w:cs="Times New Roman"/>
          <w:sz w:val="26"/>
          <w:szCs w:val="26"/>
        </w:rPr>
        <w:t>Об утверждении Правил землепользования и застройки Алатырского гор</w:t>
      </w:r>
      <w:r w:rsidR="00E95FF9">
        <w:rPr>
          <w:rFonts w:ascii="Times New Roman" w:hAnsi="Times New Roman" w:cs="Times New Roman"/>
          <w:sz w:val="26"/>
          <w:szCs w:val="26"/>
        </w:rPr>
        <w:t>одского округа в новой редакции»</w:t>
      </w:r>
      <w:r w:rsidRPr="00FE2486">
        <w:rPr>
          <w:rFonts w:ascii="Times New Roman" w:hAnsi="Times New Roman" w:cs="Times New Roman"/>
          <w:sz w:val="26"/>
          <w:szCs w:val="26"/>
        </w:rPr>
        <w:t xml:space="preserve">, решением Собрания депутатов </w:t>
      </w:r>
      <w:r w:rsidR="00E95FF9">
        <w:rPr>
          <w:rFonts w:ascii="Times New Roman" w:hAnsi="Times New Roman" w:cs="Times New Roman"/>
          <w:sz w:val="26"/>
          <w:szCs w:val="26"/>
        </w:rPr>
        <w:t>Алатырского муниципального округа от 27.09.2024 № 1/17 «</w:t>
      </w:r>
      <w:r w:rsidR="00E95FF9" w:rsidRPr="00E95FF9">
        <w:rPr>
          <w:rFonts w:ascii="Times New Roman" w:hAnsi="Times New Roman" w:cs="Times New Roman"/>
          <w:sz w:val="26"/>
          <w:szCs w:val="26"/>
        </w:rPr>
        <w:t>Об утверждении Положения о порядке организации и проведения публичных слушаний на территории Алатырского муниципального округа Чувашской Республики</w:t>
      </w:r>
      <w:r w:rsidRPr="00FE2486">
        <w:rPr>
          <w:rFonts w:ascii="Times New Roman" w:hAnsi="Times New Roman" w:cs="Times New Roman"/>
          <w:sz w:val="26"/>
          <w:szCs w:val="26"/>
        </w:rPr>
        <w:t>», на основании заявлений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 Ванюхина Александра Евгеньевича</w:t>
      </w:r>
    </w:p>
    <w:p w14:paraId="4E11C587" w14:textId="77777777" w:rsidR="001A6720" w:rsidRDefault="00087F97" w:rsidP="00E95FF9">
      <w:pPr>
        <w:pStyle w:val="24"/>
        <w:tabs>
          <w:tab w:val="left" w:pos="567"/>
          <w:tab w:val="left" w:pos="9356"/>
          <w:tab w:val="left" w:pos="9781"/>
        </w:tabs>
        <w:spacing w:after="0" w:line="240" w:lineRule="auto"/>
        <w:ind w:left="0" w:right="-1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2486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2280B6E9" w14:textId="7CC7805E" w:rsidR="007611BA" w:rsidRPr="001A6720" w:rsidRDefault="00087F97" w:rsidP="00E95FF9">
      <w:pPr>
        <w:pStyle w:val="24"/>
        <w:numPr>
          <w:ilvl w:val="0"/>
          <w:numId w:val="14"/>
        </w:numPr>
        <w:tabs>
          <w:tab w:val="left" w:pos="567"/>
          <w:tab w:val="left" w:pos="1134"/>
          <w:tab w:val="left" w:pos="9356"/>
          <w:tab w:val="left" w:pos="9781"/>
        </w:tabs>
        <w:spacing w:after="0" w:line="240" w:lineRule="auto"/>
        <w:ind w:left="0" w:right="-108" w:firstLine="567"/>
        <w:rPr>
          <w:rFonts w:ascii="Times New Roman" w:hAnsi="Times New Roman" w:cs="Times New Roman"/>
          <w:b/>
          <w:sz w:val="26"/>
          <w:szCs w:val="26"/>
        </w:rPr>
      </w:pPr>
      <w:r w:rsidRPr="001A6720">
        <w:rPr>
          <w:rFonts w:ascii="Times New Roman" w:hAnsi="Times New Roman" w:cs="Times New Roman"/>
          <w:sz w:val="26"/>
          <w:szCs w:val="26"/>
        </w:rPr>
        <w:t>Провести публичные слушания 5</w:t>
      </w:r>
      <w:r w:rsidRPr="001A6720">
        <w:rPr>
          <w:rFonts w:ascii="Times New Roman" w:hAnsi="Times New Roman" w:cs="Times New Roman"/>
          <w:color w:val="000000"/>
          <w:sz w:val="26"/>
          <w:szCs w:val="26"/>
        </w:rPr>
        <w:t xml:space="preserve"> августа 2025</w:t>
      </w:r>
      <w:r w:rsidRPr="001A6720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1A6720">
        <w:rPr>
          <w:rFonts w:ascii="Times New Roman" w:hAnsi="Times New Roman" w:cs="Times New Roman"/>
          <w:sz w:val="26"/>
          <w:szCs w:val="26"/>
        </w:rPr>
        <w:t xml:space="preserve">года в 16.00 часов в большом зале администрации Алатырского муниципального округа Чувашской Республики по адресу: г. Алатырь, ул. Первомайская, д. 87 по следующим вопросам: </w:t>
      </w:r>
    </w:p>
    <w:p w14:paraId="78DFF697" w14:textId="6430BEF3" w:rsidR="001A6720" w:rsidRDefault="00087F97" w:rsidP="00E95FF9">
      <w:pPr>
        <w:pStyle w:val="aff"/>
        <w:numPr>
          <w:ilvl w:val="1"/>
          <w:numId w:val="14"/>
        </w:numPr>
        <w:tabs>
          <w:tab w:val="left" w:pos="1134"/>
        </w:tabs>
        <w:ind w:left="36" w:right="-108" w:firstLine="531"/>
        <w:jc w:val="both"/>
        <w:rPr>
          <w:sz w:val="26"/>
          <w:szCs w:val="26"/>
        </w:rPr>
      </w:pPr>
      <w:r w:rsidRPr="00FE2486">
        <w:rPr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– нежилого здания по адресу: Чувашская Республика - Чувашия, г. Алатырь, ул. Московская, в границах земельного участка с кадастровым номером 21:03:010519:294, в части уменьшения минимального отступа от границы земельного участка с северной стороны с 3,0 м. до 0 м., с западной с 3,0 м. до 0 м., с южной с 3,0 м. до 0 м., с восточной с 3,0 м. до 0 м.</w:t>
      </w:r>
      <w:r w:rsidR="00E95FF9">
        <w:rPr>
          <w:sz w:val="26"/>
          <w:szCs w:val="26"/>
        </w:rPr>
        <w:t>;</w:t>
      </w:r>
    </w:p>
    <w:p w14:paraId="72FB2060" w14:textId="1C349D04" w:rsidR="001A6720" w:rsidRPr="001A6720" w:rsidRDefault="00087F97" w:rsidP="00E95FF9">
      <w:pPr>
        <w:pStyle w:val="aff"/>
        <w:numPr>
          <w:ilvl w:val="1"/>
          <w:numId w:val="14"/>
        </w:numPr>
        <w:tabs>
          <w:tab w:val="left" w:pos="1134"/>
        </w:tabs>
        <w:ind w:left="36" w:right="-108" w:firstLine="531"/>
        <w:jc w:val="both"/>
        <w:rPr>
          <w:sz w:val="26"/>
          <w:szCs w:val="26"/>
        </w:rPr>
      </w:pPr>
      <w:r w:rsidRPr="001A6720">
        <w:rPr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– нежилого здания по адресу: Чувашская Республика - Чувашия, г. Алатырь, ул. Московская, в границах земельного участка с кадастровым номером 21:03:010519:294, в части увеличения максимального процента застройки с 60% до 100%.</w:t>
      </w:r>
    </w:p>
    <w:p w14:paraId="773AF666" w14:textId="679D8037" w:rsidR="001A6720" w:rsidRDefault="0060347A" w:rsidP="0060347A">
      <w:pPr>
        <w:pStyle w:val="aff"/>
        <w:numPr>
          <w:ilvl w:val="0"/>
          <w:numId w:val="14"/>
        </w:numPr>
        <w:tabs>
          <w:tab w:val="left" w:pos="1134"/>
        </w:tabs>
        <w:ind w:left="0" w:right="-108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60347A">
        <w:rPr>
          <w:sz w:val="26"/>
          <w:szCs w:val="26"/>
        </w:rPr>
        <w:t>ектор</w:t>
      </w:r>
      <w:r>
        <w:rPr>
          <w:sz w:val="26"/>
          <w:szCs w:val="26"/>
        </w:rPr>
        <w:t>у</w:t>
      </w:r>
      <w:r w:rsidRPr="0060347A">
        <w:rPr>
          <w:sz w:val="26"/>
          <w:szCs w:val="26"/>
        </w:rPr>
        <w:t xml:space="preserve"> по архитектуре отдела строительства, архитектуры и дорожного хозяйства Управления по строительству, архитектуре, благоустройству территорий и жилищно-коммунальному хозяйству администрации Алатырского муниципального округа</w:t>
      </w:r>
      <w:r>
        <w:rPr>
          <w:sz w:val="26"/>
          <w:szCs w:val="26"/>
        </w:rPr>
        <w:t xml:space="preserve"> </w:t>
      </w:r>
      <w:r w:rsidR="00087F97" w:rsidRPr="001A6720">
        <w:rPr>
          <w:sz w:val="26"/>
          <w:szCs w:val="26"/>
        </w:rPr>
        <w:t xml:space="preserve">обеспечить проведение публичных слушаний и опубликование заключение о результатах </w:t>
      </w:r>
      <w:r w:rsidR="00087F97" w:rsidRPr="001A6720">
        <w:rPr>
          <w:sz w:val="26"/>
          <w:szCs w:val="26"/>
        </w:rPr>
        <w:lastRenderedPageBreak/>
        <w:t>публичных слушаний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 в течение 10 дней со дня проведения публичных слушаний в средствах массовой информации и разместить на официальном сайте Алатырского муниципального округа.</w:t>
      </w:r>
    </w:p>
    <w:p w14:paraId="28C7AE62" w14:textId="031290B9" w:rsidR="001A6720" w:rsidRDefault="00087F97" w:rsidP="00E95FF9">
      <w:pPr>
        <w:pStyle w:val="aff"/>
        <w:numPr>
          <w:ilvl w:val="0"/>
          <w:numId w:val="14"/>
        </w:numPr>
        <w:tabs>
          <w:tab w:val="left" w:pos="1134"/>
        </w:tabs>
        <w:ind w:left="0" w:right="-108" w:firstLine="567"/>
        <w:jc w:val="both"/>
        <w:rPr>
          <w:sz w:val="26"/>
          <w:szCs w:val="26"/>
        </w:rPr>
      </w:pPr>
      <w:r w:rsidRPr="00FE2486">
        <w:rPr>
          <w:sz w:val="26"/>
          <w:szCs w:val="26"/>
        </w:rPr>
        <w:t xml:space="preserve">Предложения и замечания по вопросам, указанным в пункте 1 настоящего постановления, в письменном виде направлять в </w:t>
      </w:r>
      <w:r w:rsidR="00AE7B77" w:rsidRPr="00AE7B77">
        <w:rPr>
          <w:sz w:val="26"/>
          <w:szCs w:val="26"/>
        </w:rPr>
        <w:t>сектор по архитектуре отдела строительства, архитектуры и дорожного хозяйства Управлени</w:t>
      </w:r>
      <w:r w:rsidR="0060347A">
        <w:rPr>
          <w:sz w:val="26"/>
          <w:szCs w:val="26"/>
        </w:rPr>
        <w:t>я</w:t>
      </w:r>
      <w:r w:rsidR="00AE7B77" w:rsidRPr="00AE7B77">
        <w:rPr>
          <w:sz w:val="26"/>
          <w:szCs w:val="26"/>
        </w:rPr>
        <w:t xml:space="preserve"> по строительству, архитектуре, благоустройству территорий и жилищно-коммунальному хозяйству администрации Алатырского муниципального округа </w:t>
      </w:r>
      <w:r w:rsidRPr="00FE2486">
        <w:rPr>
          <w:sz w:val="26"/>
          <w:szCs w:val="26"/>
        </w:rPr>
        <w:t>по адресу: Чувашская Республика, г. Алатырь, ул. Первомайская, 87, кабинет 215 до 30</w:t>
      </w:r>
      <w:r w:rsidRPr="00FE2486">
        <w:rPr>
          <w:color w:val="000000"/>
          <w:sz w:val="26"/>
          <w:szCs w:val="26"/>
        </w:rPr>
        <w:t xml:space="preserve"> июля 2025</w:t>
      </w:r>
      <w:r w:rsidRPr="00FE2486">
        <w:rPr>
          <w:sz w:val="26"/>
          <w:szCs w:val="26"/>
        </w:rPr>
        <w:t xml:space="preserve"> года включительно, контактный телефон: 8(83531)2-03-39.</w:t>
      </w:r>
    </w:p>
    <w:p w14:paraId="71294E47" w14:textId="263FF3F1" w:rsidR="001A6720" w:rsidRDefault="00AD2193" w:rsidP="00E95FF9">
      <w:pPr>
        <w:pStyle w:val="aff"/>
        <w:numPr>
          <w:ilvl w:val="0"/>
          <w:numId w:val="14"/>
        </w:numPr>
        <w:tabs>
          <w:tab w:val="left" w:pos="1134"/>
        </w:tabs>
        <w:ind w:left="0" w:right="-108" w:firstLine="567"/>
        <w:jc w:val="both"/>
        <w:rPr>
          <w:bCs/>
          <w:color w:val="000000"/>
          <w:sz w:val="26"/>
          <w:szCs w:val="26"/>
        </w:rPr>
      </w:pPr>
      <w:r w:rsidRPr="00FE2486">
        <w:rPr>
          <w:color w:val="000000"/>
          <w:sz w:val="26"/>
          <w:szCs w:val="26"/>
        </w:rPr>
        <w:t>Контроль</w:t>
      </w:r>
      <w:r w:rsidRPr="00FE2486">
        <w:rPr>
          <w:bCs/>
          <w:color w:val="000000"/>
          <w:sz w:val="26"/>
          <w:szCs w:val="26"/>
        </w:rPr>
        <w:t xml:space="preserve"> за исполнением настоящего постановления возложить на Первого заместителя главы администрации - начальника Управления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Республики.</w:t>
      </w:r>
    </w:p>
    <w:p w14:paraId="4770E05B" w14:textId="7E7E3E16" w:rsidR="007611BA" w:rsidRPr="001A6720" w:rsidRDefault="00AD2193" w:rsidP="00E95FF9">
      <w:pPr>
        <w:pStyle w:val="aff"/>
        <w:numPr>
          <w:ilvl w:val="0"/>
          <w:numId w:val="14"/>
        </w:numPr>
        <w:tabs>
          <w:tab w:val="left" w:pos="1134"/>
        </w:tabs>
        <w:ind w:left="0" w:right="-108" w:firstLine="567"/>
        <w:jc w:val="both"/>
        <w:rPr>
          <w:sz w:val="26"/>
          <w:szCs w:val="26"/>
        </w:rPr>
      </w:pPr>
      <w:r w:rsidRPr="00AD2193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14:paraId="505BECB5" w14:textId="77777777" w:rsidR="007611BA" w:rsidRPr="0060347A" w:rsidRDefault="007611BA" w:rsidP="0060347A">
      <w:pPr>
        <w:pStyle w:val="3"/>
        <w:keepNext w:val="0"/>
        <w:widowControl w:val="0"/>
        <w:tabs>
          <w:tab w:val="left" w:pos="567"/>
          <w:tab w:val="left" w:pos="9356"/>
          <w:tab w:val="left" w:pos="9781"/>
        </w:tabs>
        <w:ind w:right="-108"/>
        <w:rPr>
          <w:rFonts w:eastAsia="Arial"/>
          <w:bCs w:val="0"/>
          <w:sz w:val="24"/>
          <w:szCs w:val="24"/>
        </w:rPr>
      </w:pPr>
    </w:p>
    <w:p w14:paraId="14254531" w14:textId="77777777" w:rsidR="007611BA" w:rsidRPr="0060347A" w:rsidRDefault="007611BA">
      <w:pPr>
        <w:rPr>
          <w:rFonts w:ascii="Times New Roman" w:hAnsi="Times New Roman" w:cs="Times New Roman"/>
          <w:lang w:bidi="ar-SA"/>
        </w:rPr>
      </w:pPr>
    </w:p>
    <w:p w14:paraId="7A4135E6" w14:textId="77777777" w:rsidR="00FE2486" w:rsidRPr="00FE2486" w:rsidRDefault="00FE2486" w:rsidP="0060347A">
      <w:pPr>
        <w:tabs>
          <w:tab w:val="left" w:pos="567"/>
          <w:tab w:val="left" w:pos="9356"/>
          <w:tab w:val="left" w:pos="9781"/>
        </w:tabs>
        <w:ind w:right="-10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</w:pPr>
      <w:r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Врио главы Алатырского </w:t>
      </w:r>
    </w:p>
    <w:p w14:paraId="099380BD" w14:textId="2AE7439F" w:rsidR="007611BA" w:rsidRDefault="00FE2486" w:rsidP="0060347A">
      <w:pPr>
        <w:tabs>
          <w:tab w:val="left" w:pos="567"/>
          <w:tab w:val="left" w:pos="9356"/>
          <w:tab w:val="left" w:pos="9781"/>
        </w:tabs>
        <w:ind w:right="-108"/>
        <w:jc w:val="both"/>
        <w:rPr>
          <w:rFonts w:ascii="Times New Roman" w:hAnsi="Times New Roman" w:cs="Times New Roman"/>
          <w:sz w:val="16"/>
          <w:szCs w:val="16"/>
        </w:rPr>
      </w:pPr>
      <w:r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муниципального округа                                                                                       </w:t>
      </w:r>
      <w:r w:rsidR="0060347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     </w:t>
      </w:r>
      <w:r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  С.В.</w:t>
      </w:r>
      <w:r w:rsidR="0060347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</w:t>
      </w:r>
      <w:r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>Фролов</w:t>
      </w:r>
    </w:p>
    <w:sectPr w:rsidR="007611BA" w:rsidSect="0060347A">
      <w:headerReference w:type="default" r:id="rId9"/>
      <w:pgSz w:w="11906" w:h="16800"/>
      <w:pgMar w:top="567" w:right="567" w:bottom="567" w:left="1134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6AE9A" w14:textId="77777777" w:rsidR="00CB0F03" w:rsidRDefault="00CB0F03">
      <w:r>
        <w:separator/>
      </w:r>
    </w:p>
  </w:endnote>
  <w:endnote w:type="continuationSeparator" w:id="0">
    <w:p w14:paraId="46E4F881" w14:textId="77777777" w:rsidR="00CB0F03" w:rsidRDefault="00CB0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63284" w14:textId="77777777" w:rsidR="00CB0F03" w:rsidRDefault="00CB0F03">
      <w:r>
        <w:separator/>
      </w:r>
    </w:p>
  </w:footnote>
  <w:footnote w:type="continuationSeparator" w:id="0">
    <w:p w14:paraId="2FA63976" w14:textId="77777777" w:rsidR="00CB0F03" w:rsidRDefault="00CB0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C9229" w14:textId="77777777" w:rsidR="0060347A" w:rsidRPr="0060347A" w:rsidRDefault="0060347A">
    <w:pPr>
      <w:pStyle w:val="ab"/>
      <w:jc w:val="center"/>
      <w:rPr>
        <w:rFonts w:ascii="Times New Roman" w:hAnsi="Times New Roman" w:cs="Times New Roman"/>
        <w:sz w:val="22"/>
        <w:szCs w:val="22"/>
      </w:rPr>
    </w:pPr>
    <w:r w:rsidRPr="0060347A">
      <w:rPr>
        <w:rFonts w:ascii="Times New Roman" w:hAnsi="Times New Roman" w:cs="Times New Roman"/>
        <w:sz w:val="22"/>
        <w:szCs w:val="22"/>
      </w:rPr>
      <w:fldChar w:fldCharType="begin"/>
    </w:r>
    <w:r w:rsidRPr="0060347A">
      <w:rPr>
        <w:rFonts w:ascii="Times New Roman" w:hAnsi="Times New Roman" w:cs="Times New Roman"/>
        <w:sz w:val="22"/>
        <w:szCs w:val="22"/>
      </w:rPr>
      <w:instrText>PAGE   \* MERGEFORMAT</w:instrText>
    </w:r>
    <w:r w:rsidRPr="0060347A">
      <w:rPr>
        <w:rFonts w:ascii="Times New Roman" w:hAnsi="Times New Roman" w:cs="Times New Roman"/>
        <w:sz w:val="22"/>
        <w:szCs w:val="22"/>
      </w:rPr>
      <w:fldChar w:fldCharType="separate"/>
    </w:r>
    <w:r>
      <w:rPr>
        <w:rFonts w:ascii="Times New Roman" w:hAnsi="Times New Roman" w:cs="Times New Roman"/>
        <w:noProof/>
        <w:sz w:val="22"/>
        <w:szCs w:val="22"/>
      </w:rPr>
      <w:t>2</w:t>
    </w:r>
    <w:r w:rsidRPr="0060347A">
      <w:rPr>
        <w:rFonts w:ascii="Times New Roman" w:hAnsi="Times New Roman" w:cs="Times New Roman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43A86"/>
    <w:multiLevelType w:val="hybridMultilevel"/>
    <w:tmpl w:val="52F016E0"/>
    <w:lvl w:ilvl="0" w:tplc="65060EB0">
      <w:start w:val="1"/>
      <w:numFmt w:val="decimal"/>
      <w:lvlText w:val="%1."/>
      <w:lvlJc w:val="left"/>
      <w:pPr>
        <w:ind w:left="1953" w:hanging="960"/>
      </w:pPr>
      <w:rPr>
        <w:rFonts w:hint="default"/>
        <w:b w:val="0"/>
      </w:rPr>
    </w:lvl>
    <w:lvl w:ilvl="1" w:tplc="24D8CCD6">
      <w:start w:val="1"/>
      <w:numFmt w:val="decimal"/>
      <w:lvlText w:val="%2)"/>
      <w:lvlJc w:val="left"/>
      <w:pPr>
        <w:ind w:left="2883" w:hanging="1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8966EE4"/>
    <w:multiLevelType w:val="multilevel"/>
    <w:tmpl w:val="A2D425C8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  <w:color w:val="000000"/>
      </w:rPr>
    </w:lvl>
  </w:abstractNum>
  <w:abstractNum w:abstractNumId="2" w15:restartNumberingAfterBreak="0">
    <w:nsid w:val="23802C68"/>
    <w:multiLevelType w:val="hybridMultilevel"/>
    <w:tmpl w:val="8C66AF50"/>
    <w:lvl w:ilvl="0" w:tplc="41605FC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ED075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156E9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CECC2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F258B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586F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BFA37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292AA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306E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92177DD"/>
    <w:multiLevelType w:val="hybridMultilevel"/>
    <w:tmpl w:val="598CB2C6"/>
    <w:lvl w:ilvl="0" w:tplc="DC949B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16DC4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9C00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E25B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72D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800F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0A4B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564B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B048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F293AC3"/>
    <w:multiLevelType w:val="hybridMultilevel"/>
    <w:tmpl w:val="0D12AB48"/>
    <w:lvl w:ilvl="0" w:tplc="5908E8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8CDE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1009C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B6226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DA73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FD289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504D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D040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B82EE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B1622A"/>
    <w:multiLevelType w:val="hybridMultilevel"/>
    <w:tmpl w:val="7B26F186"/>
    <w:lvl w:ilvl="0" w:tplc="6C845C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7CC8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8041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4655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6E4F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2219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93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4CE1D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94CE8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404D77"/>
    <w:multiLevelType w:val="multilevel"/>
    <w:tmpl w:val="D26AB4D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abstractNum w:abstractNumId="7" w15:restartNumberingAfterBreak="0">
    <w:nsid w:val="54CE2BE4"/>
    <w:multiLevelType w:val="multilevel"/>
    <w:tmpl w:val="3B6CEAAA"/>
    <w:lvl w:ilvl="0">
      <w:start w:val="24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b w:val="0"/>
      </w:rPr>
    </w:lvl>
  </w:abstractNum>
  <w:abstractNum w:abstractNumId="8" w15:restartNumberingAfterBreak="0">
    <w:nsid w:val="57BF7EA7"/>
    <w:multiLevelType w:val="hybridMultilevel"/>
    <w:tmpl w:val="62888426"/>
    <w:lvl w:ilvl="0" w:tplc="2F7290C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5B68093C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A4EC8AF8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D0C2471E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C472EFEC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EE2C9FF8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70386CEE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560A38E4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11E28C1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5DFF5A2C"/>
    <w:multiLevelType w:val="hybridMultilevel"/>
    <w:tmpl w:val="4A2E21A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641013E0"/>
    <w:multiLevelType w:val="hybridMultilevel"/>
    <w:tmpl w:val="48460812"/>
    <w:lvl w:ilvl="0" w:tplc="DE4A3886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4BA4D0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B86DF8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596E69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AC752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2A2B85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AE859C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BAEB6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3069E0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AEA7468"/>
    <w:multiLevelType w:val="hybridMultilevel"/>
    <w:tmpl w:val="F6B4FB38"/>
    <w:lvl w:ilvl="0" w:tplc="4490DD7C">
      <w:start w:val="4"/>
      <w:numFmt w:val="decimal"/>
      <w:lvlText w:val="%1."/>
      <w:lvlJc w:val="left"/>
      <w:pPr>
        <w:tabs>
          <w:tab w:val="num" w:pos="1494"/>
        </w:tabs>
        <w:ind w:left="1494" w:hanging="360"/>
      </w:pPr>
    </w:lvl>
    <w:lvl w:ilvl="1" w:tplc="61F461C2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CD64EE24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A2065C58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3118EE16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4CF49A38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D786BC8E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142AF024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3D4285EA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2" w15:restartNumberingAfterBreak="0">
    <w:nsid w:val="720040E7"/>
    <w:multiLevelType w:val="hybridMultilevel"/>
    <w:tmpl w:val="471E9C7E"/>
    <w:lvl w:ilvl="0" w:tplc="0C5EC71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990AB5D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430C7FC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A4EA42C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1EF06012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3C3140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B3487D88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3DF8B07A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72ADCE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7A7B1959"/>
    <w:multiLevelType w:val="multilevel"/>
    <w:tmpl w:val="0308C472"/>
    <w:lvl w:ilvl="0">
      <w:start w:val="24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615"/>
        </w:tabs>
        <w:ind w:left="1615" w:hanging="48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990"/>
        </w:tabs>
        <w:ind w:left="299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4125"/>
        </w:tabs>
        <w:ind w:left="412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5620"/>
        </w:tabs>
        <w:ind w:left="562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6755"/>
        </w:tabs>
        <w:ind w:left="675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8250"/>
        </w:tabs>
        <w:ind w:left="825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9385"/>
        </w:tabs>
        <w:ind w:left="938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0880"/>
        </w:tabs>
        <w:ind w:left="10880" w:hanging="1800"/>
      </w:pPr>
      <w:rPr>
        <w:b w:val="0"/>
        <w:color w:val="000000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1BA"/>
    <w:rsid w:val="00052E02"/>
    <w:rsid w:val="00087F97"/>
    <w:rsid w:val="001A6720"/>
    <w:rsid w:val="00423ED9"/>
    <w:rsid w:val="005B3197"/>
    <w:rsid w:val="0060347A"/>
    <w:rsid w:val="006D441D"/>
    <w:rsid w:val="007611BA"/>
    <w:rsid w:val="00AD2193"/>
    <w:rsid w:val="00AE7B77"/>
    <w:rsid w:val="00CB0F03"/>
    <w:rsid w:val="00E95FF9"/>
    <w:rsid w:val="00FE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9E59"/>
  <w15:docId w15:val="{A14878AD-1F2F-4184-A5AC-740D10C4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qFormat/>
    <w:pPr>
      <w:keepNext/>
      <w:widowControl/>
      <w:jc w:val="both"/>
      <w:outlineLvl w:val="2"/>
    </w:pPr>
    <w:rPr>
      <w:rFonts w:ascii="Times New Roman" w:eastAsia="Times New Roman" w:hAnsi="Times New Roman" w:cs="Times New Roman"/>
      <w:bCs/>
      <w:sz w:val="28"/>
      <w:szCs w:val="20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99"/>
    <w:qFormat/>
    <w:rPr>
      <w:lang w:eastAsia="zh-CN"/>
    </w:rPr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eastAsia="Arial Unicode MS" w:cs="Mangal"/>
      <w:sz w:val="28"/>
      <w:szCs w:val="28"/>
    </w:rPr>
  </w:style>
  <w:style w:type="character" w:customStyle="1" w:styleId="a6">
    <w:name w:val="Заголовок Знак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framePr w:w="3930" w:h="1875" w:hSpace="180" w:wrap="around" w:vAnchor="text" w:hAnchor="page" w:x="1365" w:y="6"/>
      <w:widowControl/>
      <w:ind w:firstLine="567"/>
      <w:jc w:val="center"/>
    </w:pPr>
    <w:rPr>
      <w:rFonts w:ascii="TimesET" w:eastAsia="Times New Roman" w:hAnsi="TimesET" w:cs="Times New Roman"/>
      <w:b/>
      <w:sz w:val="26"/>
      <w:lang w:bidi="ar-SA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80"/>
      <w:u w:val="single"/>
      <w:lang w:val="en-US" w:eastAsia="en-US" w:bidi="en-US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5">
    <w:name w:val="Body Text"/>
    <w:basedOn w:val="a"/>
    <w:pPr>
      <w:spacing w:after="120"/>
    </w:pPr>
  </w:style>
  <w:style w:type="paragraph" w:styleId="afa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styleId="24">
    <w:name w:val="Body Text Indent 2"/>
    <w:basedOn w:val="a"/>
    <w:pPr>
      <w:spacing w:after="120" w:line="480" w:lineRule="auto"/>
      <w:ind w:left="283"/>
    </w:pPr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15">
    <w:name w:val="Обычный (веб)1"/>
    <w:basedOn w:val="a"/>
    <w:pPr>
      <w:widowControl/>
      <w:spacing w:before="100" w:beforeAutospacing="1" w:after="119"/>
    </w:pPr>
    <w:rPr>
      <w:rFonts w:ascii="Times New Roman" w:eastAsia="Times New Roman" w:hAnsi="Times New Roman" w:cs="Times New Roman"/>
      <w:lang w:bidi="ar-SA"/>
    </w:rPr>
  </w:style>
  <w:style w:type="character" w:styleId="afd">
    <w:name w:val="Strong"/>
    <w:qFormat/>
    <w:rPr>
      <w:b/>
      <w:bCs/>
    </w:rPr>
  </w:style>
  <w:style w:type="paragraph" w:customStyle="1" w:styleId="afe">
    <w:name w:val="Название проектного документа"/>
    <w:basedOn w:val="a"/>
    <w:pPr>
      <w:spacing w:line="360" w:lineRule="atLeast"/>
      <w:ind w:left="1701"/>
      <w:jc w:val="center"/>
    </w:pPr>
    <w:rPr>
      <w:rFonts w:eastAsia="Times New Roman"/>
      <w:b/>
      <w:bCs/>
      <w:color w:val="000080"/>
      <w:sz w:val="32"/>
      <w:szCs w:val="20"/>
      <w:lang w:bidi="ar-SA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bCs/>
      <w:sz w:val="32"/>
      <w:szCs w:val="32"/>
      <w:lang w:val="ru-RU" w:eastAsia="ru-RU" w:bidi="ru-RU"/>
    </w:rPr>
  </w:style>
  <w:style w:type="paragraph" w:styleId="aff">
    <w:name w:val="List Paragraph"/>
    <w:basedOn w:val="a"/>
    <w:uiPriority w:val="34"/>
    <w:qFormat/>
    <w:pPr>
      <w:widowControl/>
      <w:ind w:left="720"/>
      <w:contextualSpacing/>
    </w:pPr>
    <w:rPr>
      <w:rFonts w:ascii="Times New Roman" w:eastAsia="Times New Roman" w:hAnsi="Times New Roman" w:cs="Times New Roman"/>
      <w:lang w:bidi="ar-SA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Pr>
      <w:rFonts w:ascii="Tahoma" w:eastAsia="Arial" w:hAnsi="Tahoma" w:cs="Tahoma"/>
      <w:sz w:val="16"/>
      <w:szCs w:val="16"/>
      <w:lang w:bidi="ru-RU"/>
    </w:rPr>
  </w:style>
  <w:style w:type="paragraph" w:customStyle="1" w:styleId="aff2">
    <w:name w:val="???????? ?????"/>
    <w:basedOn w:val="a"/>
    <w:pPr>
      <w:spacing w:after="120"/>
    </w:pPr>
    <w:rPr>
      <w:rFonts w:ascii="Times New Roman" w:eastAsia="Times New Roman" w:hAnsi="Times New Roman" w:cs="Times New Roman"/>
      <w:lang w:eastAsia="hi-IN" w:bidi="hi-IN"/>
    </w:r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CAD1D-2939-4F7F-BCB3-A28EA9F6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</vt:lpstr>
    </vt:vector>
  </TitlesOfParts>
  <Company>Администрация г.Алатыря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</dc:title>
  <dc:creator>ÍÏÏ "Ãàðàíò-Ñåðâèñ"</dc:creator>
  <dc:description>Äîêóìåíò ýêñïîðòèðîâàí èç ñèñòåìû ÃÀÐÀÍÒ</dc:description>
  <cp:lastModifiedBy>Администрация города Алатыря (Фёдорова М.В.)</cp:lastModifiedBy>
  <cp:revision>3</cp:revision>
  <cp:lastPrinted>2025-07-07T12:38:00Z</cp:lastPrinted>
  <dcterms:created xsi:type="dcterms:W3CDTF">2025-07-07T12:39:00Z</dcterms:created>
  <dcterms:modified xsi:type="dcterms:W3CDTF">2025-07-10T06:45:00Z</dcterms:modified>
  <cp:version>1048576</cp:version>
</cp:coreProperties>
</file>