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E3" w:rsidRDefault="00834FE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34FE3" w:rsidRDefault="00834FE3">
      <w:pPr>
        <w:pStyle w:val="ConsPlusNormal"/>
        <w:jc w:val="both"/>
        <w:outlineLvl w:val="0"/>
      </w:pPr>
    </w:p>
    <w:p w:rsidR="00834FE3" w:rsidRDefault="00834FE3">
      <w:pPr>
        <w:pStyle w:val="ConsPlusTitle"/>
        <w:jc w:val="center"/>
        <w:outlineLvl w:val="0"/>
      </w:pPr>
      <w:r>
        <w:t>АДМИНИСТРАЦИЯ ГОРОДА ЧЕБОКСАРЫ</w:t>
      </w:r>
    </w:p>
    <w:p w:rsidR="00834FE3" w:rsidRDefault="00834FE3">
      <w:pPr>
        <w:pStyle w:val="ConsPlusTitle"/>
        <w:jc w:val="center"/>
      </w:pPr>
      <w:r>
        <w:t>ЧУВАШСКОЙ РЕСПУБЛИКИ</w:t>
      </w:r>
    </w:p>
    <w:p w:rsidR="00834FE3" w:rsidRDefault="00834FE3">
      <w:pPr>
        <w:pStyle w:val="ConsPlusTitle"/>
        <w:jc w:val="both"/>
      </w:pPr>
    </w:p>
    <w:p w:rsidR="00834FE3" w:rsidRDefault="00834FE3">
      <w:pPr>
        <w:pStyle w:val="ConsPlusTitle"/>
        <w:jc w:val="center"/>
      </w:pPr>
      <w:r>
        <w:t>ПОСТАНОВЛЕНИЕ</w:t>
      </w:r>
    </w:p>
    <w:p w:rsidR="00834FE3" w:rsidRDefault="00834FE3">
      <w:pPr>
        <w:pStyle w:val="ConsPlusTitle"/>
        <w:jc w:val="center"/>
      </w:pPr>
      <w:r>
        <w:t>от 5 сентября 2023 г. N 3285</w:t>
      </w:r>
    </w:p>
    <w:p w:rsidR="00834FE3" w:rsidRDefault="00834FE3">
      <w:pPr>
        <w:pStyle w:val="ConsPlusTitle"/>
        <w:jc w:val="both"/>
      </w:pPr>
    </w:p>
    <w:p w:rsidR="00834FE3" w:rsidRDefault="00834FE3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834FE3" w:rsidRDefault="00834FE3">
      <w:pPr>
        <w:pStyle w:val="ConsPlusTitle"/>
        <w:jc w:val="center"/>
      </w:pPr>
      <w:r>
        <w:t>ГОРОДА ЧЕБОКСАРЫ ПРЕДОСТАВЛЕНИЯ МУНИЦИПАЛЬНОЙ УСЛУГИ</w:t>
      </w:r>
    </w:p>
    <w:p w:rsidR="00834FE3" w:rsidRDefault="00834FE3">
      <w:pPr>
        <w:pStyle w:val="ConsPlusTitle"/>
        <w:jc w:val="center"/>
      </w:pPr>
      <w:r>
        <w:t>"ВЫДАЧА ОРДЕРА-РАЗРЕШЕНИЯ НА ПРОИЗВОДСТВО ЗЕМЛЯНЫХ РАБОТ,</w:t>
      </w:r>
    </w:p>
    <w:p w:rsidR="00834FE3" w:rsidRDefault="00834FE3">
      <w:pPr>
        <w:pStyle w:val="ConsPlusTitle"/>
        <w:jc w:val="center"/>
      </w:pPr>
      <w:r>
        <w:t>ПРОДЛЕНИЕ СРОКА ДЕЙСТВИЯ"</w:t>
      </w:r>
    </w:p>
    <w:p w:rsidR="00834FE3" w:rsidRDefault="00834F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4F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FE3" w:rsidRDefault="00834F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FE3" w:rsidRDefault="00834F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4FE3" w:rsidRDefault="00834F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4FE3" w:rsidRDefault="00834F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27.05.2024 N 1712)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FE3" w:rsidRDefault="00834FE3">
            <w:pPr>
              <w:pStyle w:val="ConsPlusNormal"/>
            </w:pPr>
          </w:p>
        </w:tc>
      </w:tr>
    </w:tbl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7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07.04.2022 N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9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ордера-разрешения на производство земляных работ, продление срока действия" согласно приложению к настоящему постановлению.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34FE3" w:rsidRDefault="00834FE3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30.03.2016 N 726 "Об утверждении административного регламента по предоставлению муниципальной услуги "Выдача, продление ордера-разрешения на производство земляных работ";</w:t>
      </w:r>
    </w:p>
    <w:p w:rsidR="00834FE3" w:rsidRDefault="00834FE3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11.07.2018 N 1232 "О внесении изменений в постановление администрации города Чебоксары от 30.03.2016 N 726";</w:t>
      </w:r>
    </w:p>
    <w:p w:rsidR="00834FE3" w:rsidRDefault="00834FE3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1.1</w:t>
        </w:r>
      </w:hyperlink>
      <w:r>
        <w:t xml:space="preserve"> постановления администрации города Чебоксары от 26.11.2018 N 2287 "О внесении изменений в некоторые постановления администрации города Чебоксары";</w:t>
      </w:r>
    </w:p>
    <w:p w:rsidR="00834FE3" w:rsidRDefault="00834FE3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10.10.2019 N 2443 "О внесении изменений в постановление администрации города Чебоксары от 30.03.2016 N 726";</w:t>
      </w:r>
    </w:p>
    <w:p w:rsidR="00834FE3" w:rsidRDefault="00834FE3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2</w:t>
        </w:r>
      </w:hyperlink>
      <w:r>
        <w:t xml:space="preserve"> постановления администрации города Чебоксары от 28.05.2021 N 960 "О внесении изменений в некоторые постановления администрации города Чебоксары".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главы администрации города Чебоксары по вопросам ЖКХ.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right"/>
      </w:pPr>
      <w:r>
        <w:lastRenderedPageBreak/>
        <w:t>Глава администрации</w:t>
      </w:r>
    </w:p>
    <w:p w:rsidR="00834FE3" w:rsidRDefault="00834FE3">
      <w:pPr>
        <w:pStyle w:val="ConsPlusNormal"/>
        <w:jc w:val="right"/>
      </w:pPr>
      <w:r>
        <w:t>города Чебоксары</w:t>
      </w:r>
    </w:p>
    <w:p w:rsidR="00834FE3" w:rsidRDefault="00834FE3">
      <w:pPr>
        <w:pStyle w:val="ConsPlusNormal"/>
        <w:jc w:val="right"/>
      </w:pPr>
      <w:r>
        <w:t>Д.В.СПИРИН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right"/>
        <w:outlineLvl w:val="0"/>
      </w:pPr>
      <w:r>
        <w:t>Утвержден</w:t>
      </w:r>
    </w:p>
    <w:p w:rsidR="00834FE3" w:rsidRDefault="00834FE3">
      <w:pPr>
        <w:pStyle w:val="ConsPlusNormal"/>
        <w:jc w:val="right"/>
      </w:pPr>
      <w:r>
        <w:t>постановлением</w:t>
      </w:r>
    </w:p>
    <w:p w:rsidR="00834FE3" w:rsidRDefault="00834FE3">
      <w:pPr>
        <w:pStyle w:val="ConsPlusNormal"/>
        <w:jc w:val="right"/>
      </w:pPr>
      <w:r>
        <w:t>администрации</w:t>
      </w:r>
    </w:p>
    <w:p w:rsidR="00834FE3" w:rsidRDefault="00834FE3">
      <w:pPr>
        <w:pStyle w:val="ConsPlusNormal"/>
        <w:jc w:val="right"/>
      </w:pPr>
      <w:r>
        <w:t>города Чебоксары</w:t>
      </w:r>
    </w:p>
    <w:p w:rsidR="00834FE3" w:rsidRDefault="00834FE3">
      <w:pPr>
        <w:pStyle w:val="ConsPlusNormal"/>
        <w:jc w:val="right"/>
      </w:pPr>
      <w:r>
        <w:t>от 05.09.2023 N 3285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834FE3" w:rsidRDefault="00834FE3">
      <w:pPr>
        <w:pStyle w:val="ConsPlusTitle"/>
        <w:jc w:val="center"/>
      </w:pPr>
      <w:r>
        <w:t>ПРЕДОСТАВЛЕНИЯ МУНИЦИПАЛЬНОЙ УСЛУГИ</w:t>
      </w:r>
    </w:p>
    <w:p w:rsidR="00834FE3" w:rsidRDefault="00834FE3">
      <w:pPr>
        <w:pStyle w:val="ConsPlusTitle"/>
        <w:jc w:val="center"/>
      </w:pPr>
      <w:r>
        <w:t>"ВЫДАЧА ОРДЕРА-РАЗРЕШЕНИЯ НА ПРОИЗВОДСТВО ЗЕМЛЯНЫХ РАБОТ,</w:t>
      </w:r>
    </w:p>
    <w:p w:rsidR="00834FE3" w:rsidRDefault="00834FE3">
      <w:pPr>
        <w:pStyle w:val="ConsPlusTitle"/>
        <w:jc w:val="center"/>
      </w:pPr>
      <w:r>
        <w:t>ПРОДЛЕНИЕ СРОКА ДЕЙСТВИЯ"</w:t>
      </w:r>
    </w:p>
    <w:p w:rsidR="00834FE3" w:rsidRDefault="00834F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4FE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FE3" w:rsidRDefault="00834F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FE3" w:rsidRDefault="00834F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4FE3" w:rsidRDefault="00834F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4FE3" w:rsidRDefault="00834F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27.05.2024 N 1712)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FE3" w:rsidRDefault="00834FE3">
            <w:pPr>
              <w:pStyle w:val="ConsPlusNormal"/>
            </w:pPr>
          </w:p>
        </w:tc>
      </w:tr>
    </w:tbl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jc w:val="center"/>
        <w:outlineLvl w:val="1"/>
      </w:pPr>
      <w:r>
        <w:t>I. Общие положения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Административный регламент предоставления муниципальной услуги "Выдача ордера-разрешения на производство земляных работ, продление срока действия"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Чебоксары при осуществлении полномочий по предоставлению муниципальной услуги.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Заявителями на предоставление муниципальной услуги являются физические лица, в том числе индивидуальные предприниматели, а также юридические лица (далее - заявители).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Чебоксары, МКУ "Управление ЖКХ и благоустройства" (далее - профилирование), а также результата, за предоставлением которого обратился заявитель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Вариант, в соответствии с которым заявителю будут предоставлены муниципальная услуга и </w:t>
      </w:r>
      <w:r>
        <w:lastRenderedPageBreak/>
        <w:t>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Муниципальная услуга имеет следующее наименование: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"Выдача ордера-разрешения на производство земляных работ, продление срока действия".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bookmarkStart w:id="1" w:name="P69"/>
      <w:bookmarkEnd w:id="1"/>
      <w:r>
        <w:t>2.2. Наименование органа местного самоуправления, предоставляющего муниципальную услугу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Муниципальная услуга предоставляется администрацией города Чебоксары (далее также - администрация) и осуществляется муниципальным казенным учреждением "Управление жилищно-коммунального хозяйства и благоустройства" города Чебоксары (далее также - МКУ "Управление ЖКХ и благоустройства").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Прием документов заявителей, связанных с предоставлением муниципальной услуги, через многофункциональные центры предоставления государственных и муниципальных услуг (далее - МФЦ) не осуществляется.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Информационное и техническое обеспечение предоставления муниципальной услуги осуществляется непосредственно МКУ "Управление ЖКХ и благоустройства".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случае принятия решения о предоставлении муниципальной услуги: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выдача ордера-разрешения на производство земляных работ (оригинал 1 экз.);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внесение изменений в ордер-разрешение на производство земляных работ в целях продления срока действия ордера-разрешения на производство земляных работ;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уведомление о переоформлении ордера-разрешения на производство земляных работ в случае изменения организации, производящей работы (оригинал 1 экз.);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случае отказа в предоставлении муниципальной услуги - уведомление об отказе в предоставлении муниципальной услуги (оригинал 1 экз.);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исправление допущенных опечаток и (или)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2.3.2. Документами, содержащими положительное решение о предоставлении муниципальной услуги, на основании которого заявителю предоставляется результат услуги, являются: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Ордер-разрешение на производство земляных работ, содержащий следующие сведения: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дата;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номер;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lastRenderedPageBreak/>
        <w:t>- наименование, адрес и телефон заказчика;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наименование, адрес и телефон подрядной организации;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фамилия, имя, отчество (при наличии) и должность лица, ответственного за производство работ (со стороны подрядной организации);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наименование объекта;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адрес производства работ (точные адресные ориентиры начала и окончания вскрываемого участка производства работ);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вид вскрываемого покрытия;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перечень и объемы работ;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способ прокладки и переустройства подземных сооружений;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сроки производства работ;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сроки выполнения восстановительных работ;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порядок информирования граждан о проводимых земляных работах и сроках их завершения;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подпись заместителя директора МКУ "Управление ЖКХ и благоустройства";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подпись начальника отдела технадзора за производством земляных работ МКУ "Управление ЖКХ и благоустройства".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 Уведомление о переоформлении ордера-разрешения на производство земляных работ в случае изменения организации, производящей работы, содержащее следующие сведения: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дата;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номер;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наименование, адрес заявителя;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информация о принятом решении;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реквизиты ордера-разрешения на производство земляных работ;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подпись заместителя директора МКУ "Управление ЖКХ и благоустройства".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Документом, содержащим решение об отказе в предоставлении муниципальной услуги, является уведомление об отказе в предоставлении муниципальной услуги, содержащее: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дата;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номер;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информация о принятом решении;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основания для отказа и возможности их устранения;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подпись заместителя директора МКУ "Управление ЖКХ и благоустройства".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lastRenderedPageBreak/>
        <w:t>Документы, являющиеся результатом предоставления муниципальной услуги, выдаются заявителю (представителю заявителя) при личном посещении.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МКУ "Управление ЖКХ и благоустройства" при личном посещении.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 xml:space="preserve">Срок предоставления муниципальной услуги не должен превышать 10 рабочих дней со дня регистрации заявления и документов, указанных в </w:t>
      </w:r>
      <w:hyperlink w:anchor="P129">
        <w:r>
          <w:rPr>
            <w:color w:val="0000FF"/>
          </w:rPr>
          <w:t>подразделе 2.6 раздела II</w:t>
        </w:r>
      </w:hyperlink>
      <w:r>
        <w:t xml:space="preserve"> Административного регламента, в МКУ "Управление ЖКХ и благоустройства", не включая срока согласования ордера-разрешения на производство земляных работ заявителем (представителем заявителя) со всеми заинтересованными лицами.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В случае обращения за ордером-разрешением на производство аварийно-восстановительных работ срок предоставления муниципальной услуги не должен превышать 3 рабочих дней со дня регистрации заявления и документов, указанных в </w:t>
      </w:r>
      <w:hyperlink w:anchor="P129">
        <w:r>
          <w:rPr>
            <w:color w:val="0000FF"/>
          </w:rPr>
          <w:t>подразделе 2.6 раздела II</w:t>
        </w:r>
      </w:hyperlink>
      <w:r>
        <w:t xml:space="preserve"> Административного регламента, в МКУ "Управление ЖКХ и благоустройства".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Срок переоформления ордера-разрешения на производство земляных работ в случае изменения организации, производящей работы, - не должен превышать 3 рабочих дней со дня регистрации заявления и документов, указанных в </w:t>
      </w:r>
      <w:hyperlink w:anchor="P129">
        <w:r>
          <w:rPr>
            <w:color w:val="0000FF"/>
          </w:rPr>
          <w:t>подразделе 2.6 раздела II</w:t>
        </w:r>
      </w:hyperlink>
      <w:r>
        <w:t xml:space="preserve"> Административного регламента, в МКУ "Управление ЖКХ и благоустройства".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Срок выдачи (направления) документов, являющихся результатом предоставления муниципальной услуги, - 1 рабочий день со дня подписания документа, являющегося результатом предоставления услуги (включен в общий срок предоставления муниципальной услуги).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Срок исправления допущенных опечаток и (или) ошибок в выданном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МКУ "Управление ЖКХ и благоустройства", их должностных лиц, муниципальных служащих администрации города Чебоксары, работников МКУ "Управление ЖКХ и благоустройства" размещается на официальном сайте города Чебоксары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bookmarkStart w:id="2" w:name="P129"/>
      <w:bookmarkEnd w:id="2"/>
      <w:r>
        <w:t>2.6. Исчерпывающий перечень документов, необходимых для предоставления муниципальной услуги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3"/>
      </w:pPr>
      <w:r>
        <w:t>2.6.1. Сведения и документы, которые заявитель должен представить самостоятельно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Ордер-разрешение на производство земляных работ выдается на следующие виды работ: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lastRenderedPageBreak/>
        <w:t>1) устройство парков и скверов, благоустройство территории;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2) установка рекламных конструкций;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3) ремонт, демонтаж инженерных сетей и коммуникаций;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4) строительство, реконструкция инженерных сетей и коммуникаций (за исключением случаев, когда указанные работы осуществляются на основании разрешения на строительство);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5) устройство гостевых парковок;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6) размещение и установка некапитальных объектов (временные здания и сооружения);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7) инженерно-геологические изыскания (за исключением случаев, когда указанные работы осуществляются на основании разрешения на использование земельного участка, находящегося в государственной или муниципальной собственности);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8) аварийно-восстановительный ремонт инженерных сетей и коммуникаций;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9) шурфование инженерных сетей и коммуникаций.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Для получения ордера-разрешения на производство земляных работ в МКУ "Управление ЖКХ и благоустройства" подается заявление по форме согласно </w:t>
      </w:r>
      <w:hyperlink w:anchor="P851">
        <w:r>
          <w:rPr>
            <w:color w:val="0000FF"/>
          </w:rPr>
          <w:t>приложению N 1</w:t>
        </w:r>
      </w:hyperlink>
      <w:r>
        <w:t xml:space="preserve"> и </w:t>
      </w:r>
      <w:hyperlink w:anchor="P983">
        <w:r>
          <w:rPr>
            <w:color w:val="0000FF"/>
          </w:rPr>
          <w:t>приложению N 2</w:t>
        </w:r>
      </w:hyperlink>
      <w:r>
        <w:t xml:space="preserve"> к Административному регламенту, в котором указываются: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сведения о заказчике и подрядчике: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для юридических лиц: организационно-правовая форма, полное наименование организации, юридический и фактический адреса, ИНН, ОГРН, адрес электронной почты организации (при наличии), номер телефона организации;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для физических лиц и индивидуальных предпринимателей: фамилия, имя, отчество (при наличии), адрес регистрации и адрес проживания, ИНН, адрес электронной почты (при наличии), контактный номер телефона, реквизиты паспорта (серия и номер паспорта, дата выдачи, полное название органа, выдавшего паспорт, код подразделения), номер СНИЛС, ОГРНИП (для индивидуальных предпринимателей);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адрес производства работ;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наименование объекта;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перечень работ;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кадастровые номера земельных участков, на которых планируется производство земляных работ;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вид и объем вскрываемого покрытия;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сроки работ;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сведения о производителе работ (фамилия, имя отчество (при наличии), должность, контактный номер телефона);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сведения об уполномоченном лице (фамилия, имя, отчество (при наличии), контактный номер телефона, адрес электронной почты (при наличии), реквизиты паспорта - серия и номер паспорта, дата выдачи, полное название органа, выдавшего паспорт, код подразделения);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- согласие на обработку персональных данных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</w:t>
      </w:r>
      <w:r>
        <w:lastRenderedPageBreak/>
        <w:t>27.07.2006 N 152-ФЗ "О персональных данных";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гарантийные обязательства.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Также к заявлению для получения ордера-разрешения на производство земляных работ прикладываются следующие документы в зависимости от цели получения ордера-разрешения на производство земляных работ: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3" w:name="P158"/>
      <w:bookmarkEnd w:id="3"/>
      <w:r>
        <w:t>2.6.1.1. Устройство парков и скверов, благоустройство территории: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Копия графика производства работ с указанием срока полного восстановления нарушенного дорожного покрытия, зеленых насаждений и других элементов благоустройства, утвержденный заказчиком и подрядчиком.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 Копия схемы планировочной организации земельного участка с отображением мест размещения существующих и проектируемых объектов, план сетей инженерно-технического обеспечения с обозначением мест подключения объекта к существующим сетям инженерно-технического обеспечения (содержатся в проектной документации).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4" w:name="P161"/>
      <w:bookmarkEnd w:id="4"/>
      <w:r>
        <w:t>2.6.1.2. Установка рекламной конструкции: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Копия графика производства работ с указанием срока полного восстановления нарушенного дорожного покрытия, зеленых насаждений и других элементов благоустройства, утвержденный заказчиком и подрядчиком.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 Копия с дежурного плана города Чебоксары с указанием места размещения рекламной конструкции.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5" w:name="P164"/>
      <w:bookmarkEnd w:id="5"/>
      <w:r>
        <w:t>2.6.1.3. Ремонт, демонтаж инженерных сетей и коммуникаций: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Копия графика производства работ с указанием срока полного восстановления нарушенного дорожного покрытия, зеленых насаждений и других элементов благоустройства, утвержденный заказчиком и подрядчиком.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 Копия с дежурного плана города Чебоксары с указанием места производства работ.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6" w:name="P167"/>
      <w:bookmarkEnd w:id="6"/>
      <w:r>
        <w:t>2.6.1.4. Строительство, реконструкция инженерных сетей и коммуникаций (за исключением случаев, когда указанные работы осуществляются на основании разрешения на строительство):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Копия графика производства работ с указанием срока полного восстановления нарушенного дорожного покрытия, зеленых насаждений и других элементов благоустройства, утвержденный заказчиком и подрядчиком.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 Копия технических условий на подключение к сетям инженерно-технического обеспечения.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 Копия плана сетей инженерно-технического обеспечения с обозначением мест подключения объекта к существующим сетям инженерно-технического обеспечения (содержится в проектной документации), согласованного организациями, выдавшими технические условия на подключение к сетям инженерно-технического обеспечения.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7" w:name="P171"/>
      <w:bookmarkEnd w:id="7"/>
      <w:r>
        <w:t>2.6.1.5. Устройство гостевых парковок: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Копия графика производства работ с указанием срока полного восстановления нарушенного дорожного покрытия, зеленых насаждений и других элементов благоустройства, утвержденный заказчиком и подрядчиком.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2. Копия схемы планировочной организации земельного участка с отображением мест </w:t>
      </w:r>
      <w:r>
        <w:lastRenderedPageBreak/>
        <w:t>размещения существующих и проектируемых объектов (содержится в проектной документации).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 Копия решения общего собрания собственников помещений в многоквартирном жилом доме, в случае устройства гостевых парковок в границах земельного участка, на котором расположен многоквартирный жилой дом.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8" w:name="P175"/>
      <w:bookmarkEnd w:id="8"/>
      <w:r>
        <w:t>2.6.1.6. Размещение и установка некапитальных объектов (временные здания и сооружения):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Копия графика производства работ с указанием срока полного восстановления нарушенного дорожного покрытия, зеленых насаждений и других элементов благоустройства, утвержденный заказчиком и подрядчиком.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 Копия схемы планировочной организации земельного участка с отображением мест размещения существующих и проектируемых объектов (содержится в проектной документации).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 Копия решения общего собрания собственников помещений в многоквартирном жилом доме, в случае размещения и установки некапитальных объектов (временных зданий и сооружений) в границах земельного участка, на котором расположен многоквартирный жилой дом.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9" w:name="P179"/>
      <w:bookmarkEnd w:id="9"/>
      <w:r>
        <w:t>2.6.1.7. Инженерно-геологические изыскания (за исключением случаев, когда указанные работы осуществляются на основании разрешения на использование земельного участка, находящегося в государственной или муниципальной собственности):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Копия графика производства работ с указанием срока полного восстановления нарушенного дорожного покрытия, зеленых насаждений и других элементов благоустройства, утвержденный заказчиком и подрядчиком.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 Копия с дежурного плана города Чебоксары с указанием места производства работ.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10" w:name="P182"/>
      <w:bookmarkEnd w:id="10"/>
      <w:r>
        <w:t>2.6.1.8. Аварийно-восстановительный ремонт инженерных сетей и коммуникаций: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Копия с дежурного плана города Чебоксары с указанием места производства работ.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11" w:name="P184"/>
      <w:bookmarkEnd w:id="11"/>
      <w:r>
        <w:t>2.6.1.9. Шурфование инженерных сетей и коммуникаций: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Копия с дежурного плана города Чебоксары с указанием места производства работ.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12" w:name="P186"/>
      <w:bookmarkEnd w:id="12"/>
      <w:r>
        <w:t xml:space="preserve">2.6.1.10. Для продления срока действия ордера-разрешения на производство земляных работ заявитель за 5 (пять) дней до истечения срока действия ордера-разрешения представляет в МКУ "Управление ЖКХ и благоустройства" </w:t>
      </w:r>
      <w:hyperlink w:anchor="P1108">
        <w:r>
          <w:rPr>
            <w:color w:val="0000FF"/>
          </w:rPr>
          <w:t>заявление</w:t>
        </w:r>
      </w:hyperlink>
      <w:r>
        <w:t xml:space="preserve"> по форме согласно приложению N 3 к Административному регламенту, в котором указываются: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данные заявителя: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для юридических лиц: организационно-правовая форма, полное наименование организации, юридический и фактический адреса, ИНН, ОГРН, адрес электронной почты организации (при наличии), номер телефона организации;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для физических лиц и индивидуальных предпринимателей: фамилия, имя, отчество (при наличии), адрес регистрации и адрес проживания, ИНН, номер СНИЛС, адрес электронной почты (при наличии), контактный номер телефона, реквизиты паспорта (серия и номер паспорта, дата выдачи, полное название органа, выдавшего паспорт, код подразделения), ОГРНИП (для индивидуальных предпринимателей);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реквизиты ордера-разрешения на производство земляных работ;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- сроки продления производства земляных работ (даты начала и окончания производства </w:t>
      </w:r>
      <w:r>
        <w:lastRenderedPageBreak/>
        <w:t>работ, продолжительность работы в днях);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причина, по которой продлевается ордер-разрешение;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сведения об уполномоченном лице (фамилия, имя отчество (при наличии), контактный номер телефона, адрес электронной почты (при наличии), реквизиты паспорта - серия и номер паспорта, дата выдачи, полное название органа, выдавшего паспорт, код подразделения);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- согласие на обработку персональных данных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персональных данных" от 27.07.2006 N 152-ФЗ.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К заявлению о продлении срока действия ордера-разрешения на производства земляных работ прилагаются: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Оригинал ранее выданного ордера-разрешения на производство земляных работ.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 Копия графика производства работ с указанием срока полного восстановления нарушенного дорожного покрытия, зеленых насаждений и других элементов благоустройства, утвержденный заказчиком и подрядчиком.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Ордера-разрешения, выданные на производство аварийно-восстановительного ремонта инженерных сетей и коммуникаций, продлению не подлежат.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случае истечения срока действия ранее представленных документов (доверенность, технические условия и др.) заявитель обязан их пролонгировать и представить при продлении ордера-разрешения на производство земляных работ.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13" w:name="P200"/>
      <w:bookmarkEnd w:id="13"/>
      <w:r>
        <w:t xml:space="preserve">2.6.1.11. Для переоформления ордера-разрешения на производство земляных работ в случае изменения организации, производящей работы, заявитель представляет в МКУ "Управление ЖКХ и благоустройства" </w:t>
      </w:r>
      <w:hyperlink w:anchor="P1162">
        <w:r>
          <w:rPr>
            <w:color w:val="0000FF"/>
          </w:rPr>
          <w:t>заявление</w:t>
        </w:r>
      </w:hyperlink>
      <w:r>
        <w:t xml:space="preserve"> по форме согласно приложению N 4 к Административному регламенту, в котором указываются: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данные заявителя, данные организации, указанные в ордере-разрешении, данные новой организации, на которую переоформляется ордер-разрешение: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для юридических лиц: организационно-правовая форма, полное наименование организации, юридический и фактический адреса, ИНН, ОГРН, адрес электронной почты организации (при наличии), номер телефона организации;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для физических лиц и индивидуальных предпринимателей: фамилия, имя, отчество (при наличии), адрес регистрации и адрес проживания, ИНН, номер СНИЛС, адрес электронной почты (при наличии), контактный номер телефона, реквизиты паспорта (серия и номер паспорта, дата выдачи, полное название органа, выдавшего паспорт, код подразделения), ОГРНИП (для индивидуальных предпринимателей);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реквизиты ордера-разрешения на производство земляных работ;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основания изменения организации, производящей работы;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сведения об уполномоченном лице (фамилия, имя отчество (при наличии), контактный номер телефона, адрес электронной почты (при наличии), реквизиты паспорта - серия и номер паспорта, дата выдачи, полное название органа, выдавшего паспорт, код подразделения);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- согласие на обработку персональных данных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персональных данных" от 27.07.2006 N 152-ФЗ.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К заявлению на переоформление ордера-разрешения на производство земляных работ в </w:t>
      </w:r>
      <w:r>
        <w:lastRenderedPageBreak/>
        <w:t>случае изменения организации, производящей работы, прилагается копия графика производства работ с указанием срока полного восстановления нарушенного дорожного покрытия, зеленых насаждений и других элементов благоустройства, утвержденный заказчиком и подрядчиком.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путем личного обращения;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20">
        <w:r>
          <w:rPr>
            <w:color w:val="0000FF"/>
          </w:rPr>
          <w:t>статьями 21.1</w:t>
        </w:r>
      </w:hyperlink>
      <w:r>
        <w:t xml:space="preserve"> и </w:t>
      </w:r>
      <w:hyperlink r:id="rId21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3"/>
      </w:pPr>
      <w:bookmarkStart w:id="14" w:name="P215"/>
      <w:bookmarkEnd w:id="14"/>
      <w: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В зависимости от цели получения ордера-разрешения на производство земляных работ по собственной инициативе заявителем могут быть представлены следующие документы: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15" w:name="P218"/>
      <w:bookmarkEnd w:id="15"/>
      <w:r>
        <w:t>2.6.2.1. Устройство парков и скверов, благоустройство территории: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Копии правоустанавливающих документов на земельные участки, на которых будут производиться земляные работы (выписка из Единого государственного реестра недвижимости на земельный участок; постановление администрации города Чебоксары о предоставлении земельного участка в собственность бесплатно или в постоянное (бессрочное) пользование; договор купли-продажи в случае предоставления земельного участка в собственность за плату; договор аренды в случае предоставления земельного участка в аренду; договор безвозмездного пользования в случае предоставления земельного участка в безвозмездное пользование; соглашение об установлении сервитута на часть земельного участка; договор на право размещения нестационарного торгового объекта; разрешение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 Сведения о согласовании схемы планировочной организации земельного участка главным архитектором города Чебоксары, для линейных объектов - управлением архитектуры и градостроительства администрации города Чебоксары.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16" w:name="P221"/>
      <w:bookmarkEnd w:id="16"/>
      <w:r>
        <w:t>2.6.2.2. Установка рекламной конструкции: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Реквизиты разрешения на установку и эксплуатацию рекламной конструкции, выданного администрацией города Чебоксары.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2. Копии правоустанавливающих документов на земельные участки, на которых будут производиться земляные работы (выписка из Единого государственного реестра недвижимости на земельный участок; постановление администрации города Чебоксары о предоставлении земельного участка в собственность бесплатно или в постоянное (бессрочное) пользование; договор купли-продажи в случае предоставления земельного участка в собственность за плату; </w:t>
      </w:r>
      <w:r>
        <w:lastRenderedPageBreak/>
        <w:t>договор аренды в случае предоставления земельного участка в аренду; договор безвозмездного пользования в случае предоставления земельного участка в безвозмездное пользование; соглашение об установлении сервитута на часть земельного участка; договор на право размещения нестационарного торгового объекта; разрешение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сервитутов).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17" w:name="P224"/>
      <w:bookmarkEnd w:id="17"/>
      <w:r>
        <w:t>2.6.2.3. Ремонт, демонтаж инженерных сетей и коммуникаций: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Копии правоустанавливающих документов на земельные участки, на которых будут производиться земляные работы (выписка из Единого государственного реестра недвижимости на земельный участок; постановление администрации города Чебоксары о предоставлении земельного участка в собственность бесплатно или в постоянное (бессрочное) пользование; договор купли-продажи в случае предоставления земельного участка в собственность за плату; договор аренды в случае предоставления земельного участка в аренду; договор безвозмездного пользования в случае предоставления земельного участка в безвозмездное пользование; соглашение об установлении сервитута на часть земельного участка; договор на право размещения нестационарного торгового объекта; разрешение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сервитутов).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18" w:name="P226"/>
      <w:bookmarkEnd w:id="18"/>
      <w:r>
        <w:t>2.6.2.4. Строительство, реконструкция инженерных сетей и коммуникаций (за исключением случаев, когда указанные работы осуществляются на основании разрешения на строительства):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Копии правоустанавливающих документов на земельные участки, на которых будут производиться земляные работы (выписка из Единого государственного реестра недвижимости на земельный участок; постановление администрации города Чебоксары о предоставлении земельного участка в собственность бесплатно или в постоянное (бессрочное) пользование; договор купли-продажи в случае предоставления земельного участка в собственность за плату; договор аренды в случае предоставления земельного участка в аренду; договор безвозмездного пользования в случае предоставления земельного участка в безвозмездное пользование; соглашение об установлении сервитута на часть земельного участка; договор на право размещения нестационарного торгового объекта; разрешение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 Сведения о согласовании плана сетей инженерно-технического обеспечения управлением архитектуры и градостроительства администрации города Чебоксары.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19" w:name="P229"/>
      <w:bookmarkEnd w:id="19"/>
      <w:r>
        <w:t>2.6.2.5. Устройство гостевых парковок: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Копии правоустанавливающих документов на земельные участки, на которых будут производиться земляные работы (выписка из Единого государственного реестра недвижимости на земельный участок; постановление администрации города Чебоксары о предоставлении земельного участка в собственность бесплатно или в постоянное (бессрочное) пользование; договор купли-продажи в случае предоставления земельного участка в собственность за плату; договор аренды в случае предоставления земельного участка в аренду; договор безвозмездного пользования в случае предоставления земельного участка в безвозмездное пользование; соглашение об установлении сервитута на часть земельного участка; договор на право размещения нестационарного торгового объекта; разрешение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 Сведения о согласовании главным архитектором города Чебоксары схемы планировочной организации земельного участка.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20" w:name="P232"/>
      <w:bookmarkEnd w:id="20"/>
      <w:r>
        <w:lastRenderedPageBreak/>
        <w:t>2.6.2.6. Размещение и установка некапитальных объектов (временные здания и сооружения):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Копии правоустанавливающих документов на земельные участки, на которых будут производиться земляные работы (выписка из Единого государственного реестра недвижимости на земельный участок; постановление администрации города Чебоксары о предоставлении земельного участка в собственность бесплатно или в постоянное (бессрочное) пользование; договор купли-продажи в случае предоставления земельного участка в собственность за плату; договор аренды в случае предоставления земельного участка в аренду; договор безвозмездного пользования в случае предоставления земельного участка в безвозмездное пользование; соглашение об установлении сервитута на часть земельного участка; договор на право размещения нестационарного торгового объекта; разрешение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 Сведения о согласовании главным архитектором города Чебоксары схемы планировочной организации земельного участка.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21" w:name="P235"/>
      <w:bookmarkEnd w:id="21"/>
      <w:r>
        <w:t>2.6.2.7. Инженерно-геологические изыскания (за исключением случаев, когда указанные работы осуществляются на основании разрешения на использование земельного участка, находящегося в государственной или муниципальной собственности):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Копии правоустанавливающих документов на земельные участки, на которых будут производиться земляные работы (выписка из Единого государственного реестра недвижимости на земельный участок; постановление администрации города Чебоксары о предоставлении земельного участка в собственность бесплатно или в постоянное (бессрочное) пользование; договор купли-продажи в случае предоставления земельного участка в собственность за плату; договор аренды в случае предоставления земельного участка в аренду; договор безвозмездного пользования в случае предоставления земельного участка в безвозмездное пользование; соглашение об установлении сервитута на часть земельного участка; договор на право размещения нестационарного торгового объекта).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22" w:name="P237"/>
      <w:bookmarkEnd w:id="22"/>
      <w:r>
        <w:t>2.6.2.8. Шурфование инженерных сетей и коммуникаций: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Копия выписки из Единого государственного реестра недвижимости на земельные участки, на которых будут производиться земляные работы.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 и сведений, указанных в </w:t>
      </w:r>
      <w:hyperlink w:anchor="P215">
        <w:r>
          <w:rPr>
            <w:color w:val="0000FF"/>
          </w:rPr>
          <w:t>пункте 2.6.2</w:t>
        </w:r>
      </w:hyperlink>
      <w:r>
        <w:t xml:space="preserve">, специалистами МКУ "Управление ЖКХ и благоустройства" осуществляется межведомственное и внутриведомственное взаимодействие с органами, указанными в </w:t>
      </w:r>
      <w:hyperlink w:anchor="P387">
        <w:r>
          <w:rPr>
            <w:color w:val="0000FF"/>
          </w:rPr>
          <w:t>пунктах 3.3.6.2</w:t>
        </w:r>
      </w:hyperlink>
      <w:r>
        <w:t xml:space="preserve">, </w:t>
      </w:r>
      <w:hyperlink w:anchor="P450">
        <w:r>
          <w:rPr>
            <w:color w:val="0000FF"/>
          </w:rPr>
          <w:t>3.4.6.2</w:t>
        </w:r>
      </w:hyperlink>
      <w:r>
        <w:t xml:space="preserve">, </w:t>
      </w:r>
      <w:hyperlink w:anchor="P487">
        <w:r>
          <w:rPr>
            <w:color w:val="0000FF"/>
          </w:rPr>
          <w:t>3.5.6.2</w:t>
        </w:r>
      </w:hyperlink>
      <w:r>
        <w:t xml:space="preserve">, </w:t>
      </w:r>
      <w:hyperlink w:anchor="P523">
        <w:r>
          <w:rPr>
            <w:color w:val="0000FF"/>
          </w:rPr>
          <w:t>3.6.6.2</w:t>
        </w:r>
      </w:hyperlink>
      <w:r>
        <w:t xml:space="preserve">, </w:t>
      </w:r>
      <w:hyperlink w:anchor="P560">
        <w:r>
          <w:rPr>
            <w:color w:val="0000FF"/>
          </w:rPr>
          <w:t>3.7.6.2</w:t>
        </w:r>
      </w:hyperlink>
      <w:r>
        <w:t xml:space="preserve">, </w:t>
      </w:r>
      <w:hyperlink w:anchor="P597">
        <w:r>
          <w:rPr>
            <w:color w:val="0000FF"/>
          </w:rPr>
          <w:t>3.8.6.2</w:t>
        </w:r>
      </w:hyperlink>
      <w:r>
        <w:t xml:space="preserve">, </w:t>
      </w:r>
      <w:hyperlink w:anchor="P634">
        <w:r>
          <w:rPr>
            <w:color w:val="0000FF"/>
          </w:rPr>
          <w:t>3.9.6.2</w:t>
        </w:r>
      </w:hyperlink>
      <w:r>
        <w:t xml:space="preserve">, </w:t>
      </w:r>
      <w:hyperlink w:anchor="P699">
        <w:r>
          <w:rPr>
            <w:color w:val="0000FF"/>
          </w:rPr>
          <w:t>3.11.6.2</w:t>
        </w:r>
      </w:hyperlink>
      <w:r>
        <w:t xml:space="preserve">, </w:t>
      </w:r>
      <w:hyperlink w:anchor="P725">
        <w:r>
          <w:rPr>
            <w:color w:val="0000FF"/>
          </w:rPr>
          <w:t>3.12.6.2 раздела III</w:t>
        </w:r>
      </w:hyperlink>
      <w:r>
        <w:t xml:space="preserve"> Административного регламента соответственно.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Оснований для отказа в приеме документов, необходимых для предоставления муниципальной услуги, не предусмотрено.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23" w:name="P248"/>
      <w:bookmarkEnd w:id="23"/>
      <w:r>
        <w:lastRenderedPageBreak/>
        <w:t>2.8.2. Основаниями для отказа в предоставлении муниципальной услуги являются: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1) непредставление или представление не в полном объеме документов, перечисленных в </w:t>
      </w:r>
      <w:hyperlink w:anchor="P129">
        <w:r>
          <w:rPr>
            <w:color w:val="0000FF"/>
          </w:rPr>
          <w:t>пункте 2.6</w:t>
        </w:r>
      </w:hyperlink>
      <w:r>
        <w:t xml:space="preserve"> Административного регламента, необходимых для предоставления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сведений, противоречий и неточностей.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отсутствие опечаток и (или) ошибок в выданных в результате предоставления муниципальной услуги.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bookmarkStart w:id="24" w:name="P262"/>
      <w:bookmarkEnd w:id="24"/>
      <w:r>
        <w:t>2.11. Срок и порядок регистрации заявления, в том числе в электронной форме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 журнале регистрации ордеров-разрешений на производство земляных работ МКУ "Управление ЖКХ и благоустройства" путем присвоения входящего номера и даты поступления документа;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 журнале регистрации и выдачи ордеров-разрешений на производство аварийно-восстановительных работ - в случае подачи заявления на выдачу ордера-разрешения на производство земляных работ в целях аварийно-восстановительного ремонта инженерных сетей и коммуникаций - путем присвоения входящего номера и даты поступления документа;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 журнале регистрации заявлений на продление ордеров-разрешений на производство земляных работ и выдачи результата предоставления муниципальной услуги по данной цели обращения - в случае подачи заявления на продление срока действия ордера-разрешения на производство земляных работ - путем присвоения входящего номера и даты поступления документа;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 системе электронного документооборота в МКУ "Управление ЖКХ и благоустройства" - в случае подачи заявления на переоформление ордера-разрешения на производство земляных работ при изменении организации, производящей работы, на исправление допущенных опечаток и (или) ошибок в выданных в результате предоставления муниципальной услуги документах - путем присвоения входящего номера и даты поступления документа.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Если заявление поступило после 16 часов, датой регистрации считается следующий рабочий </w:t>
      </w:r>
      <w:r>
        <w:lastRenderedPageBreak/>
        <w:t>день за днем поступления заявления.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МКУ "Управление ЖКХ и благоустройства",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граждане, имеющие ограничение способности к самостоятельному передвижению любой степени выраженности (1, 2 или 3 степени);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- граждане, получившие до вступления в силу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10.02.2020 N 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Для свободного получения информации о фамилиях, именах, отчествах (при наличии)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</w:t>
      </w:r>
      <w:r>
        <w:lastRenderedPageBreak/>
        <w:t>зрительному восприятию этой информации. Информационные стенды оборудуются в доступном для заявителей помещении МКУ "Управление ЖКХ и благоустройства".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2.13.1. Показателями доступности муниципальной услуги являются: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обеспечение свободного доступа в здание администрации;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доступность электронных форм документов, необходимых для предоставления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возможность подачи заявления на получение муниципальной услуги и документов в электронной форме;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предоставление муниципальной услуги в соответствии с вариантом предоставления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2.13.2. Показателями качества муниципальной услуги являются: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строгое соблюдение стандарта и порядка предоставления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эффективность и своевременность рассмотрения поступивших обращений по вопросам предоставления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своевременное предоставление муниципальной услуги (отсутствие нарушений сроков предоставления муниципальной услуги);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удовлетворенность заявителя качеством предоставления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отсутствие жалоб.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 xml:space="preserve">2.14. Иные требования к предоставлению муниципальной услуги, в том числе </w:t>
      </w:r>
      <w:r>
        <w:lastRenderedPageBreak/>
        <w:t>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2.14.2. 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2.14.3. При предоставлении муниципальной услуги специалисты МКУ "Управление ЖКХ и благоустройства" не вправе требовать от заявителя представления документов, информации и осуществления действий, предусмотренных </w:t>
      </w:r>
      <w:hyperlink r:id="rId23">
        <w:r>
          <w:rPr>
            <w:color w:val="0000FF"/>
          </w:rPr>
          <w:t>частью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2.14.4. 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в МФЦ (в том числе в полном объеме),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24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не предусмотрена.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2.14.5.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Федеральный реестр государственных и муниципальных услуг;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Единый портал государственных и муниципальных услуг.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предъявление заявителю варианта предоставления муниципальной услуги, предусмотренного Административным регламентом;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получение заявителем сведений о ходе выполнения заявления о предоставлении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получение результата предоставления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осуществление оценки качества предоставления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</w:t>
      </w:r>
      <w:r>
        <w:lastRenderedPageBreak/>
        <w:t xml:space="preserve">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качестве результата предоставления услуги заявителю обеспечивается по его выбору возможность получения: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2.14.6.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jc w:val="center"/>
        <w:outlineLvl w:val="1"/>
      </w:pPr>
      <w:r>
        <w:t>III. Состав, последовательность</w:t>
      </w:r>
    </w:p>
    <w:p w:rsidR="00834FE3" w:rsidRDefault="00834FE3">
      <w:pPr>
        <w:pStyle w:val="ConsPlusTitle"/>
        <w:jc w:val="center"/>
      </w:pPr>
      <w:r>
        <w:t>и сроки выполнения административных процедур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bookmarkStart w:id="25" w:name="P336"/>
      <w:bookmarkEnd w:id="25"/>
      <w:r>
        <w:t>3.1. Перечень вариантов предоставления муниципальной услуги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Варианты предоставления муниципальной услуги: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1. Выдача ордера-разрешения на производство земляных работ в целях устройства парков и скверов, благоустройства территории;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2. Выдача ордера-разрешения на производство земляных работ в целях установки рекламной конструкции;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lastRenderedPageBreak/>
        <w:t>3. Выдача ордера-разрешения на производство земляных работ в целях ремонта, демонтажа инженерных сетей и коммуникаций;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4. Выдача ордера-разрешения на производство земляных работ в целях строительства, реконструкции инженерных сетей и коммуникаций (за исключением случаев, когда указанные работы осуществляются на основании разрешения на строительство);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5. Выдача ордера-разрешения на производство земляных работ в целях устройства гостевых парковок;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6. Выдача ордера-разрешения на производство земляных работ в целях размещения и установки некапитальных объектов (временных зданий и сооружений);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7. Выдача ордера-разрешения на производство земляных работ в целях инженерно-геологических изысканий (за исключением случаев, когда указанные работы осуществляются на основании разрешения на использование земельного участка, находящегося в муниципальной собственности);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8. Выдача ордера-разрешения на производство земляных работ в целях аварийно-восстановительного ремонта инженерных сетей и коммуникаций;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9. Выдача ордера-разрешения на производство земляных работ в целях шурфования инженерных сетей и коммуникаций;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10. Внесение изменений в ордер-разрешение на производство земляных работ в целях продления срока действия ордера-разрешения на производство земляных работ;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11. Переоформление ордера-разрешения на производство земляных работ в случае изменения организации, производящей работы;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12. Исправление допущенных опечаток и ошибок в выданных в результате предоставления муниципальной услуги документах.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посредством Единого портала государственных и муниципальных услуг, в МКУ "Управление ЖКХ и благоустройства".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hyperlink w:anchor="P1208">
        <w:r>
          <w:rPr>
            <w:color w:val="0000FF"/>
          </w:rPr>
          <w:t>Перечень</w:t>
        </w:r>
      </w:hyperlink>
      <w:r>
        <w:t xml:space="preserve"> признаков заявителей приведен в приложении N 5 к Административному регламенту.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3.3. Вариант 1. Выдача ордера-разрешения на производство земляных работ в целях устройства парков и скверов, благоустройства территории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3.3.1. Максимальный срок предоставления муниципальной услуги в соответствии с вариантом составляет 10 рабочих дней не включая срок согласования ордера-разрешения на производство земляных работ заявителем (представителем заявителя) со всеми заинтересованными лицами.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3.3.2. Результатом предоставления муниципальной услуги является ордер-разрешение на производство земляных работ, подписанный заместителем директора МКУ "Управление ЖКХ и благоустройства", либо уведомление об отказе в предоставлении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lastRenderedPageBreak/>
        <w:t>3.3.3. Оснований для отказа в приеме заявления и документов и (или) информации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3.3.5. Основания для отказа в предоставлении муниципальной услуги предусмотрены </w:t>
      </w:r>
      <w:hyperlink w:anchor="P248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3.3.6.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межведомственное и внутриведомственное информационное взаимодействие;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принятие решения о предоставлении либо об отказе в предоставлении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26" w:name="P370"/>
      <w:bookmarkEnd w:id="26"/>
      <w:r>
        <w:t>3.3.6.1. Прием и регистрация заявления и документов, необходимых для предоставления муниципальной услуги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Для получения ордера-разрешения на производство земляных работ в целях устройства парков и скверов, благоустройства территории в администрацию города Чебоксары или МКУ "Управление ЖКХ и благоустройства" представляются заявление по </w:t>
      </w:r>
      <w:hyperlink w:anchor="P851">
        <w:r>
          <w:rPr>
            <w:color w:val="0000FF"/>
          </w:rPr>
          <w:t>форме</w:t>
        </w:r>
      </w:hyperlink>
      <w:r>
        <w:t xml:space="preserve"> согласно приложению N 1 к Административному регламенту и документы, указанные в </w:t>
      </w:r>
      <w:hyperlink w:anchor="P158">
        <w:r>
          <w:rPr>
            <w:color w:val="0000FF"/>
          </w:rPr>
          <w:t>подпункте 2.6.1.1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По собственной инициативе заявителем могут быть представлены документы, указанные в </w:t>
      </w:r>
      <w:hyperlink w:anchor="P218">
        <w:r>
          <w:rPr>
            <w:color w:val="0000FF"/>
          </w:rPr>
          <w:t>подпункте 2.6.2.1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путем личного обращения;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Установление личности заявителя может осуществляться в ходе личного приема в администрации города Чебоксары, МКУ "Управление ЖКХ и благоустройства"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7">
        <w:r>
          <w:rPr>
            <w:color w:val="0000FF"/>
          </w:rPr>
          <w:t>частью 18 статьи 14.1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Поступившее заявление с приложенными к нему документами рассматривается начальником отдела технадзора за производством земляных работ (далее - начальник отдела) МКУ "Управление ЖКХ и благоустройства" в течение 1 рабочего дня и в порядке делопроизводства направляется специалисту отдела технадзора за производством земляных работ МКУ "Управление ЖКХ и благоустройства" (далее - специалист отдела) для оказания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этот же срок в течение 1 рабочего дня специалист отдела с момента получения заявления с приложенными к нему документами регистрирует заявление в журнале регистрации ордеров-разрешений на производство земляных работ МКУ "Управление ЖКХ и благоустройства".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Регистрация заявления и документов, необходимых для предоставления муниципальной услуги, в администрации, МКУ "Управление ЖКХ и благоустройства" осуществляется в срок, предусмотренный </w:t>
      </w:r>
      <w:hyperlink w:anchor="P262">
        <w:r>
          <w:rPr>
            <w:color w:val="0000FF"/>
          </w:rPr>
          <w:t>подразделом 2.11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ходе приема заявления и документов, необходимых для предоставления муниципальной услуги, специалист администрации, МКУ "Управление ЖКХ и благоустройства"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Возможность приема администрацией города Чебоксары, МКУ "Управление ЖКХ и благоустройства"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27" w:name="P387"/>
      <w:bookmarkEnd w:id="27"/>
      <w:r>
        <w:t xml:space="preserve">3.3.6.2. В день регистрации заявления в течение 1 рабочего дня, в случае непредставления заявителем документов и сведений, указанных в </w:t>
      </w:r>
      <w:hyperlink w:anchor="P218">
        <w:r>
          <w:rPr>
            <w:color w:val="0000FF"/>
          </w:rPr>
          <w:t>подпункте 2.6.2.1 раздела II</w:t>
        </w:r>
      </w:hyperlink>
      <w:r>
        <w:t xml:space="preserve"> Административного регламента, специалисты МКУ "Управление ЖКХ и благоустройства" запрашивают сведения, указанные в подпункте 2.6.2.1 раздела II Административного регламента: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Чувашской Республике - Чувашии - выписку из Единого государственного реестра недвижимости на земельный участок.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Порядок осуществления межведомственного информационного взаимодействия: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Межведомственный запрос направляется в форме электронного документа с </w:t>
      </w:r>
      <w:r>
        <w:lastRenderedPageBreak/>
        <w:t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наименование органа, направляющего межведомственный запрос;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наименование органа, в адрес которого направляется межведомственный запрос;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фамилия,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28">
        <w:r>
          <w:rPr>
            <w:color w:val="0000FF"/>
          </w:rPr>
          <w:t>частью 5 статьи 7</w:t>
        </w:r>
      </w:hyperlink>
      <w:r>
        <w:t xml:space="preserve"> 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7 Федерального закона "Об организации предоставления государственных и муниципальных услуг").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Для предоставления муниципальной услуги в структурных подразделениях и учреждениях администрации города Чебоксары запрашиваются: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1) в управлении архитектуры и градостроительства администрации города Чебоксары: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сведения о согласовании главным архитектором города Чебоксары либо управлением архитектуры и градостроительства администрации города Чебоксары схемы планировочной организации земельного участка;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- разрешение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</w:t>
      </w:r>
      <w:r>
        <w:lastRenderedPageBreak/>
        <w:t>без предоставления земельных участков и установления сервитутов;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2) в Управлении имущественных и земельных отношений администрации города Чебоксары:</w:t>
      </w:r>
    </w:p>
    <w:p w:rsidR="00834FE3" w:rsidRDefault="00834FE3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27.05.2024 N 1712)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постановление администрации города Чебоксары о предоставлении земельного участка в собственность бесплатно или в постоянное (бессрочное) пользование;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купли-продажи в случае предоставления земельного участка в собственность за плату;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аренды в случае предоставления земельного участка в аренду;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безвозмездного пользования в случае предоставления земельного участка в безвозмездное пользование;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соглашение об установлении сервитута на часть земельного участка;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4) в Управлении по развитию потребительского рынка и предпринимательства администрации города Чебоксары: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на право размещения нестационарного торгового объекта.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Внутриведомственный запрос направляется на бумажном носителе либо в форме электронного документа с соблюдением норм законодательства Российской Федерации о защите персональных данных.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Срок подготовки и направления ответа на внутриведомственный запрос для предоставления муниципальной услуги с использованием внутриведомственного информационного взаимодействия не может превышать 3-х рабочих дней со дня поступления внутриведомственного запроса в структурные подразделениями и учреждения администрации города Чебоксары, в распоряжении которых находятся документы и (или) информация, необходимые для предоставления муниципальной услуги, если иные сроки подготовки и направления ответа на внутриведомственный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28" w:name="P417"/>
      <w:bookmarkEnd w:id="28"/>
      <w:r>
        <w:t>3.3.6.3. Принятие решения о предоставлении либо об отказе в предоставлении муниципальной услуги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Решение о предоставлении (об отказе в предоставлении) муниципальной услуги на основании следующих критериев принятия решения: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- отсутствие оснований для отказа в предоставлении муниципальной услуги, указанных в </w:t>
      </w:r>
      <w:hyperlink w:anchor="P24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В течение 1 рабочего дня со дня получения МКУ "Управление ЖКХ и благоустройства" всех сведений, необходимых для принятия решения, специалист отдела, в случае отсутствия оснований для отказа в предоставлении муниципальной услуги, указанных в </w:t>
      </w:r>
      <w:hyperlink w:anchor="P24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регламента, оформляет бланк ордера-разрешения на производство земляных работ для согласования заявителем (представителем заявителя) со всеми заинтересованными лицами и передает его начальнику отдела. Начальник отдела в этот же срок принимает решение о выдаче заявителю (представителю заявителя) ордера-разрешения для его согласования со всеми заинтересованными лицами.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После согласования ордера-разрешения со всеми заинтересованными лицами заявитель (его </w:t>
      </w:r>
      <w:r>
        <w:lastRenderedPageBreak/>
        <w:t>представитель) приносит его на подписание в МКУ "Управление ЖКХ и благоустройства". В этот же день в течение 1 рабочего дня начальник отдела рассматривает заявление с приложенными документами и подписывает ордер-разрешение на производство земляных работ, а затем передает его заместителю директора МКУ "Управление ЖКХ и благоустройства" на подпись.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Заместитель директора МКУ "Управление ЖКХ и благоустройства" в течение 1 рабочего дня принимает решение об оказании данной муниципальной услуги, подписывает ордер-разрешение и заверяет его печатью. В этот же срок в течение 1 рабочего дня подписанный ордер-разрешение передается в отдел технадзора за производством земляных работ.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Специалист отдела в день подписания ордера-разрешения ставит дату его выдачи и регистрирует ордер-разрешение в журнале регистрации выданных ордеров-разрешений на производство земляных работ. Днем выдачи ордера-разрешения на производство земляных работ считается дата его подписания заместителем директора МКУ "Управление ЖКХ и благоустройства".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Ордер-разрешение действителен на указанные в нем вид, объем, срок и место проведения работ. Изменения и дополнения в действующий ордер-разрешение вносятся только по месту его выдачи. Работы могут производиться только той организацией, которой выдан ордер-разрешение или субподрядными организациями, указанными в графике производства работ.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При наличии оснований, указанных в </w:t>
      </w:r>
      <w:hyperlink w:anchor="P24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регламента, специалист отдела в течение 2-х рабочих дней, со дня установления факта наличия основания для отказа в предоставлении муниципальной услуги, готовит письменное уведомление об отказе в предоставлении муниципальной услуги, с указанием причин отказа и возможностей их устранения. Письменное уведомление об отказе в предоставлении услуги подписывается заместителем директора МКУ "Управление ЖКХ и благоустройства".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29" w:name="P426"/>
      <w:bookmarkEnd w:id="29"/>
      <w:r>
        <w:t>3.3.6.4.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Оформленный и подписанный ордер-разрешение выдается в течение 1 рабочего дня с момента его подписания заместителем директора МКУ "Управление ЖКХ и благоустройства" заявителям либо представителям указанных лиц, действующим в силу полномочий, оформленных в соответствии с законодательством Российской Федерации. Выдача ордера-разрешения заявителю (его представителю) фиксируется в МКУ "Управление ЖКХ и благоустройства" в журнале регистрации выданных ордеров-разрешений на производство земляных работ. При получении ордера-разрешения заявитель (его представитель) ставит подпись и фамилию с инициалами имени и отчества (при наличии) в журнале регистрации выданных ордеров-разрешений на производство земляных работ.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либо направляются по почте. К уведомлению все представленные к заявлению документы не прилагаются.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МФЦ при личном </w:t>
      </w:r>
      <w:r>
        <w:lastRenderedPageBreak/>
        <w:t>посещении.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(проактивном) режиме не предусмотрено.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3.4. Вариант 2. Выдача ордера-разрешения на производство земляных работ в целях установки рекламной конструкции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3.4.1. Максимальный срок предоставления муниципальной услуги в соответствии с вариантом составляет 10 рабочих дней не включая срок согласования ордера-разрешения на производство земляных работ заявителем (представителем заявителя) со всеми заинтересованными лицами.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3.4.2. Результатом предоставления муниципальной услуги является ордер-разрешение на производство земляных работ, подписанный заместителем директора МКУ "Управление ЖКХ и благоустройства", либо уведомление об отказе в предоставлении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3.4.3. Оснований для отказа в приеме заявления и документов и (или) информации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3.4.4. Оснований для приостановления предоставления муниципальной услуги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3.4.5. Основания для отказа в предоставлении муниципальной услуги предусмотрены </w:t>
      </w:r>
      <w:hyperlink w:anchor="P248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3.4.6.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межведомственное и внутриведомственное информационное взаимодействие;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принятие решения о предоставлении либо об отказе в предоставлении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3.4.6.1. Прием и регистрация заявления и документов, необходимых для предоставления муниципальной услуги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Для получения ордера-разрешения на производство земляных работ в целях установки рекламной конструкции в администрацию города Чебоксары или МКУ "Управление ЖКХ и благоустройства" представляются заявление по </w:t>
      </w:r>
      <w:hyperlink w:anchor="P851">
        <w:r>
          <w:rPr>
            <w:color w:val="0000FF"/>
          </w:rPr>
          <w:t>форме</w:t>
        </w:r>
      </w:hyperlink>
      <w:r>
        <w:t xml:space="preserve"> согласно приложению N 1 к Административному регламенту и документы, указанные в </w:t>
      </w:r>
      <w:hyperlink w:anchor="P161">
        <w:r>
          <w:rPr>
            <w:color w:val="0000FF"/>
          </w:rPr>
          <w:t>подпункте 2.6.1.2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По собственной инициативе заявителем могут быть представлены документы, указанные в </w:t>
      </w:r>
      <w:hyperlink w:anchor="P221">
        <w:r>
          <w:rPr>
            <w:color w:val="0000FF"/>
          </w:rPr>
          <w:t>подпункте 2.6.2.2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Способы подачи заявления и документов на предоставление муниципальной услуги, порядок установления личности заявителя, срок регистрации заявления и документов, необходимых для </w:t>
      </w:r>
      <w:r>
        <w:lastRenderedPageBreak/>
        <w:t xml:space="preserve">предоставления муниципальной услуги, предусмотрены </w:t>
      </w:r>
      <w:hyperlink w:anchor="P370">
        <w:r>
          <w:rPr>
            <w:color w:val="0000FF"/>
          </w:rPr>
          <w:t>подпунктом 3.3.6.1 подраздела 3.3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30" w:name="P450"/>
      <w:bookmarkEnd w:id="30"/>
      <w:r>
        <w:t xml:space="preserve">3.4.6.2. В день регистрации заявления в течение 1 рабочего дня, в случае непредставления заявителем документов и сведений, указанных в </w:t>
      </w:r>
      <w:hyperlink w:anchor="P221">
        <w:r>
          <w:rPr>
            <w:color w:val="0000FF"/>
          </w:rPr>
          <w:t>подпункте 2.6.2.2 раздела II</w:t>
        </w:r>
      </w:hyperlink>
      <w:r>
        <w:t xml:space="preserve"> Административного регламента, специалисты МКУ "Управление ЖКХ и благоустройства" запрашивают сведения, указанные в подпункте 2.6.2.2 раздела II Административного регламента: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Чувашской Республике - Чувашии - выписку из Единого государственного реестра недвижимости на земельный участок (в порядке межведомственного информационного взаимодействия);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структурных подразделениях и учреждениях администрации города Чебоксары: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1) в управлении архитектуры и градостроительства администрации города Чебоксары: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разрешение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разрешение на установку и эксплуатацию рекламной конструкции;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2) в Управлении имущественных и земельных отношений администрации города Чебоксары:</w:t>
      </w:r>
    </w:p>
    <w:p w:rsidR="00834FE3" w:rsidRDefault="00834FE3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27.05.2024 N 1712)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постановление администрации города Чебоксары о предоставлении земельного участка в собственность бесплатно или в постоянное (бессрочное) пользование;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купли-продажи в случае предоставления земельного участка в собственность за плату;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аренды в случае предоставления земельного участка в аренду;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безвозмездного пользования в случае предоставления земельного участка в безвозмездное пользование;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соглашение об установлении сервитута на часть земельного участка;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3) в Управлении по развитию потребительского рынка и предпринимательства администрации города Чебоксары: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на право размещения нестационарного торгового объекта.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Межведомственное и внутриведомственное информационное взаимодействие осуществляется в порядке, указанном в </w:t>
      </w:r>
      <w:hyperlink w:anchor="P387">
        <w:r>
          <w:rPr>
            <w:color w:val="0000FF"/>
          </w:rPr>
          <w:t>подпункте 3.3.6.2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3.4.6.3. Принятие решения о предоставлении либо об отказе в предоставлении муниципальной услуги осуществляются в соответствии с </w:t>
      </w:r>
      <w:hyperlink w:anchor="P417">
        <w:r>
          <w:rPr>
            <w:color w:val="0000FF"/>
          </w:rPr>
          <w:t>подпунктом 3.3.6.3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3.4.6.4.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 осуществляется в соответствии с </w:t>
      </w:r>
      <w:hyperlink w:anchor="P426">
        <w:r>
          <w:rPr>
            <w:color w:val="0000FF"/>
          </w:rPr>
          <w:t>подпунктом 3.3.6.4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3.4.7. Необходимость получения дополнительных сведений от заявителя для предоставления </w:t>
      </w:r>
      <w:r>
        <w:lastRenderedPageBreak/>
        <w:t>муниципальной услуги не предусмотрена.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3.4.8. Предоставление муниципальной услуги в упреждающем (проактивном) режиме не предусмотрено.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3.5. Вариант 3. Выдача ордера-разрешения на производство земляных работ в целях ремонта, демонтажа инженерных сетей и коммуникаций: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3.5.1. Максимальный срок предоставления муниципальной услуги в соответствии с вариантом составляет 10 рабочих дней не включая срок согласования ордера-разрешения на производство земляных работ заявителем (представителем заявителя) со всеми заинтересованными лицами.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3.5.2. Результатом предоставления муниципальной услуги является ордер-разрешение на производство земляных работ, подписанный заместителем директора МКУ "Управление ЖКХ и благоустройства", либо уведомление об отказе в предоставлении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3.5.3. Оснований для отказа в приеме заявления и документов и (или) информации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3.5.4. Оснований для приостановления предоставления муниципальной услуги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3.5.5. Основания для отказа в предоставлении муниципальной услуги предусмотрены </w:t>
      </w:r>
      <w:hyperlink w:anchor="P248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3.5.6.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межведомственное и внутриведомственное информационное взаимодействие;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принятие решения о предоставлении либо об отказе в предоставлении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3.5.6.1. Прием и регистрация заявления и документов, необходимых для предоставления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Для получения ордера-разрешения на производство земляных работ в целях ремонта, демонтажа инженерных сетей и коммуникаций в администрацию города Чебоксары или МКУ "Управление ЖКХ и благоустройства" представляются заявление по </w:t>
      </w:r>
      <w:hyperlink w:anchor="P851">
        <w:r>
          <w:rPr>
            <w:color w:val="0000FF"/>
          </w:rPr>
          <w:t>форме</w:t>
        </w:r>
      </w:hyperlink>
      <w:r>
        <w:t xml:space="preserve"> согласно приложению N 1 к Административному регламенту и документы, указанные в </w:t>
      </w:r>
      <w:hyperlink w:anchor="P164">
        <w:r>
          <w:rPr>
            <w:color w:val="0000FF"/>
          </w:rPr>
          <w:t>подпункте 2.6.1.3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По собственной инициативе заявителем могут быть представлены документы, указанные в </w:t>
      </w:r>
      <w:hyperlink w:anchor="P224">
        <w:r>
          <w:rPr>
            <w:color w:val="0000FF"/>
          </w:rPr>
          <w:t>подпункте 2.6.2.3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Способы подачи заявления и документов на предоставление муниципальной услуги, порядок установления личности заявителя, срок регистрации заявления и документов, необходимых для предоставления муниципальной услуги, предусмотрены </w:t>
      </w:r>
      <w:hyperlink w:anchor="P370">
        <w:r>
          <w:rPr>
            <w:color w:val="0000FF"/>
          </w:rPr>
          <w:t>подпунктом 3.3.6.1 подраздела 3.3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31" w:name="P487"/>
      <w:bookmarkEnd w:id="31"/>
      <w:r>
        <w:lastRenderedPageBreak/>
        <w:t xml:space="preserve">3.5.6.2. В день регистрации заявления в течение 1 рабочего дня, в случае непредставления заявителем документов и сведений, указанных в </w:t>
      </w:r>
      <w:hyperlink w:anchor="P224">
        <w:r>
          <w:rPr>
            <w:color w:val="0000FF"/>
          </w:rPr>
          <w:t>подпункте 2.6.2.3 раздела II</w:t>
        </w:r>
      </w:hyperlink>
      <w:r>
        <w:t xml:space="preserve"> Административного регламента, специалисты МКУ "Управление ЖКХ и благоустройства" запрашивают сведения, указанные в подпункте 2.6.2.3 раздела II Административного регламента: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Чувашской Республике - Чувашии - выписку из Единого государственного реестра недвижимости на земельный участок (в порядке межведомственного информационного взаимодействия);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структурных подразделениях и учреждениях администрации города Чебоксары: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1) в управлении архитектуры и градостроительства администрации города Чебоксары: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разрешение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2) в Управлении имущественных и земельных отношений администрации города Чебоксары:</w:t>
      </w:r>
    </w:p>
    <w:p w:rsidR="00834FE3" w:rsidRDefault="00834FE3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27.05.2024 N 1712)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постановление администрации города Чебоксары о предоставлении земельного участка в собственность бесплатно или в постоянное (бессрочное) пользование;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купли-продажи в случае предоставления земельного участка в собственность за плату;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аренды в случае предоставления земельного участка в аренду;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безвозмездного пользования в случае предоставления земельного участка в безвозмездное пользование;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соглашение об установлении сервитута на часть земельного участка;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3) в Управлении по развитию потребительского рынка и предпринимательства администрации города Чебоксары: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на право размещения нестационарного торгового объекта.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Межведомственное и внутриведомственное информационное взаимодействие осуществляется в порядке, указанном в </w:t>
      </w:r>
      <w:hyperlink w:anchor="P387">
        <w:r>
          <w:rPr>
            <w:color w:val="0000FF"/>
          </w:rPr>
          <w:t>подпункте 3.3.6.2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3.5.6.3. Принятие решения о предоставлении либо об отказе в предоставлении муниципальной услуги осуществляются в соответствии с </w:t>
      </w:r>
      <w:hyperlink w:anchor="P417">
        <w:r>
          <w:rPr>
            <w:color w:val="0000FF"/>
          </w:rPr>
          <w:t>подпунктом 3.3.6.3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3.5.6.4.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 осуществляется в соответствии с </w:t>
      </w:r>
      <w:hyperlink w:anchor="P426">
        <w:r>
          <w:rPr>
            <w:color w:val="0000FF"/>
          </w:rPr>
          <w:t>подпунктом 3.3.6.4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3.5.7. Необходимость получения дополнительных сведений от заявителя для предоставления муниципальной услуги не предусмотрена.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3.5.8. Предоставление муниципальной услуги в упреждающем (проактивном) режиме не предусмотрено.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lastRenderedPageBreak/>
        <w:t>3.6. Вариант 4. Выдача ордера-разрешения на производство земляных работ в целях строительства, реконструкции инженерных сетей и коммуникаций (за исключением случаев, когда указанные работы осуществляются на основании разрешения на строительство)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3.6.1. Максимальный срок предоставления муниципальной услуги в соответствии с вариантом составляет 10 рабочих дней не включая срок согласования ордера-разрешения на производство земляных работ заявителем (представителем заявителя) со всеми заинтересованными лицами.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3.6.2. Результатом предоставления муниципальной услуги является ордер-разрешение на производство земляных работ, подписанный заместителем директора МКУ "Управление ЖКХ и благоустройства", либо уведомление об отказе в предоставлении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3.6.3. Оснований для отказа в приеме заявления и документов и (или) информации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3.6.4. Оснований для приостановления предоставления муниципальной услуги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3.6.5. Основания для отказа в предоставлении муниципальной услуги предусмотрены </w:t>
      </w:r>
      <w:hyperlink w:anchor="P248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3.6.6.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межведомственное и внутриведомственное информационное взаимодействие;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принятие решения о предоставлении либо об отказе в предоставлении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3.6.6.1. Прием и регистрация заявления и документов, необходимых для предоставления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Для получения ордера-разрешения на производство земляных работ в целях строительства, реконструкции инженерных сетей и коммуникаций (за исключением случаев, когда указанные работы осуществляются на основании разрешения на строительство), в администрацию города Чебоксары или МКУ "Управление ЖКХ и благоустройства" представляются заявление по </w:t>
      </w:r>
      <w:hyperlink w:anchor="P851">
        <w:r>
          <w:rPr>
            <w:color w:val="0000FF"/>
          </w:rPr>
          <w:t>форме</w:t>
        </w:r>
      </w:hyperlink>
      <w:r>
        <w:t xml:space="preserve"> согласно приложению N 1 к Административному регламенту и документы, указанные в </w:t>
      </w:r>
      <w:hyperlink w:anchor="P167">
        <w:r>
          <w:rPr>
            <w:color w:val="0000FF"/>
          </w:rPr>
          <w:t>подпункте 2.6.1.4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По собственной инициативе заявителем могут быть представлены документы, указанные в </w:t>
      </w:r>
      <w:hyperlink w:anchor="P226">
        <w:r>
          <w:rPr>
            <w:color w:val="0000FF"/>
          </w:rPr>
          <w:t>подпункте 2.6.2.4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Способы подачи заявления и документов на предоставление муниципальной услуги, порядок установления личности заявителя, срок регистрации заявления и документов, необходимых для предоставления муниципальной услуги, предусмотрены </w:t>
      </w:r>
      <w:hyperlink w:anchor="P370">
        <w:r>
          <w:rPr>
            <w:color w:val="0000FF"/>
          </w:rPr>
          <w:t>подпунктом 3.3.6.1 подраздела 3.3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32" w:name="P523"/>
      <w:bookmarkEnd w:id="32"/>
      <w:r>
        <w:t xml:space="preserve">3.6.6.2. В день регистрации заявления в течение 1 рабочего дня, в случае непредставления заявителем документов и сведений, указанных в </w:t>
      </w:r>
      <w:hyperlink w:anchor="P226">
        <w:r>
          <w:rPr>
            <w:color w:val="0000FF"/>
          </w:rPr>
          <w:t>подпункте 2.6.2.4 раздела II</w:t>
        </w:r>
      </w:hyperlink>
      <w:r>
        <w:t xml:space="preserve"> Административного регламента, специалисты МКУ "Управление ЖКХ и благоустройства" запрашивают сведения, </w:t>
      </w:r>
      <w:r>
        <w:lastRenderedPageBreak/>
        <w:t>указанные в подпункте 2.6.2.4 раздела II Административного регламента: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Чувашской Республике - Чувашии - выписку из Единого государственного реестра недвижимости на земельный участок;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структурных подразделениях и учреждениях администрации города Чебоксары: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1) в управлении архитектуры и градостроительства администрации города Чебоксары: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сведения о согласовании плана сетей инженерно-технического обеспечения Управлением архитектуры и градостроительства администрации города Чебоксары;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разрешение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2) в Управлении имущественных и земельных отношений администрации города Чебоксары:</w:t>
      </w:r>
    </w:p>
    <w:p w:rsidR="00834FE3" w:rsidRDefault="00834FE3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27.05.2024 N 1712)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постановление администрации города Чебоксары о предоставлении земельного участка в собственность бесплатно или в постоянное (бессрочное) пользование;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купли-продажи в случае предоставления земельного участка в собственность за плату;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аренды в случае предоставления земельного участка в аренду;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безвозмездного пользования в случае предоставления земельного участка в безвозмездное пользование;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соглашение об установлении сервитута на часть земельного участка;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3) в Управлении по развитию потребительского рынка и предпринимательства администрации города Чебоксары: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на право размещения нестационарного торгового объекта.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Межведомственное и внутриведомственное информационное взаимодействие осуществляется в порядке, указанном в </w:t>
      </w:r>
      <w:hyperlink w:anchor="P387">
        <w:r>
          <w:rPr>
            <w:color w:val="0000FF"/>
          </w:rPr>
          <w:t>подпункте 3.3.6.2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3.6.6.3. Принятие решения о предоставлении либо об отказе в предоставлении муниципальной услуги осуществляются в соответствии с </w:t>
      </w:r>
      <w:hyperlink w:anchor="P417">
        <w:r>
          <w:rPr>
            <w:color w:val="0000FF"/>
          </w:rPr>
          <w:t>подпунктом 3.3.6.3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3.6.6.4.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 осуществляется в соответствии с </w:t>
      </w:r>
      <w:hyperlink w:anchor="P426">
        <w:r>
          <w:rPr>
            <w:color w:val="0000FF"/>
          </w:rPr>
          <w:t>подпунктом 3.3.6.4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3.6.7. Необходимость получения дополнительных сведений от заявителя для предоставления муниципальной услуги не предусмотрена.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3.6.8. Предоставление муниципальной услуги в упреждающем (проактивном) режиме не предусмотрено.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lastRenderedPageBreak/>
        <w:t>3.7. Вариант 5. Выдача ордера-разрешения на производство земляных работ в целях устройства гостевых парковок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3.7.1. Максимальный срок предоставления муниципальной услуги в соответствии с вариантом составляет 10 рабочих дней не включая срок согласования ордера-разрешения на производство земляных работ заявителем (представителем заявителя) со всеми заинтересованными лицами.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3.7.2. Результатом предоставления муниципальной услуги является ордер-разрешение на производство земляных работ, подписанный заместителем директора МКУ "Управление ЖКХ и благоустройства", либо уведомление об отказе в предоставлении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3.7.3. Оснований для отказа в приеме заявления и документов и (или) информации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3.7.4. Оснований для приостановления предоставления муниципальной услуги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3.7.5. Основания для отказа в предоставлении муниципальной услуги предусмотрены </w:t>
      </w:r>
      <w:hyperlink w:anchor="P248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3.7.6.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межведомственное и внутриведомственное информационное взаимодействие;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принятие решения о предоставлении либо об отказе в предоставлении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3.7.6.1. Прием и регистрация заявления и документов, необходимых для предоставления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Для получения ордера-разрешения на производство земляных работ в целях устройства гостевых парковок в администрацию города Чебоксары или МКУ "Управление ЖКХ и благоустройства" представляются заявление по </w:t>
      </w:r>
      <w:hyperlink w:anchor="P851">
        <w:r>
          <w:rPr>
            <w:color w:val="0000FF"/>
          </w:rPr>
          <w:t>форме</w:t>
        </w:r>
      </w:hyperlink>
      <w:r>
        <w:t xml:space="preserve"> согласно приложению N 1 к Административному регламенту и документы, указанные в </w:t>
      </w:r>
      <w:hyperlink w:anchor="P171">
        <w:r>
          <w:rPr>
            <w:color w:val="0000FF"/>
          </w:rPr>
          <w:t>подпункте 2.6.1.5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По собственной инициативе заявителем могут быть представлены документы, указанные в </w:t>
      </w:r>
      <w:hyperlink w:anchor="P229">
        <w:r>
          <w:rPr>
            <w:color w:val="0000FF"/>
          </w:rPr>
          <w:t>подпункте 2.6.2.5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Способы подачи заявление и документов на предоставление муниципальной услуги, порядок установления личности заявителя, срок регистрации заявления и документов, необходимых для предоставления муниципальной услуги, предусмотрены </w:t>
      </w:r>
      <w:hyperlink w:anchor="P370">
        <w:r>
          <w:rPr>
            <w:color w:val="0000FF"/>
          </w:rPr>
          <w:t>подпунктом 3.3.6.1 подраздела 3.3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33" w:name="P560"/>
      <w:bookmarkEnd w:id="33"/>
      <w:r>
        <w:t xml:space="preserve">3.7.6.2. В день регистрации заявления в течение 1 рабочего дня, в случае непредставления заявителем документов и сведений, указанных в </w:t>
      </w:r>
      <w:hyperlink w:anchor="P229">
        <w:r>
          <w:rPr>
            <w:color w:val="0000FF"/>
          </w:rPr>
          <w:t>подпункте 2.6.2.5 раздела II</w:t>
        </w:r>
      </w:hyperlink>
      <w:r>
        <w:t xml:space="preserve"> Административного регламента, специалисты МКУ "Управление ЖКХ и благоустройства" запрашивают сведения, указанные в подпункте 2.6.2.5 раздела II Административного регламента: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lastRenderedPageBreak/>
        <w:t>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Чувашской Республике - Чувашии - выписку из Единого государственного реестра недвижимости на земельный участок;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структурных подразделениях и учреждениях администрации города Чебоксары: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1) в управлении архитектуры и градостроительства администрации города Чебоксары: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сведения о согласовании главным архитектором города схемы планировочной организации земельного участка;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разрешение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2) в Управлении имущественных и земельных отношений администрации города Чебоксары:</w:t>
      </w:r>
    </w:p>
    <w:p w:rsidR="00834FE3" w:rsidRDefault="00834FE3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27.05.2024 N 1712)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постановление администрации города Чебоксары о предоставлении земельного участка в собственность бесплатно или в постоянное (бессрочное) пользование;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купли-продажи в случае предоставления земельного участка в собственность за плату;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аренды в случае предоставления земельного участка в аренду;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безвозмездного пользования в случае предоставления земельного участка в безвозмездное пользование;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соглашение об установлении сервитута на часть земельного участка;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3) в Управлении по развитию потребительского рынка и предпринимательства администрации города Чебоксары: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на право размещения нестационарного торгового объекта.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Межведомственное и внутриведомственное информационное взаимодействие осуществляется в порядке, указанном в </w:t>
      </w:r>
      <w:hyperlink w:anchor="P387">
        <w:r>
          <w:rPr>
            <w:color w:val="0000FF"/>
          </w:rPr>
          <w:t>подпункте 3.3.6.2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3.7.6.3. Принятие решения о предоставлении либо об отказе в предоставлении муниципальной услуги осуществляются в соответствии с </w:t>
      </w:r>
      <w:hyperlink w:anchor="P417">
        <w:r>
          <w:rPr>
            <w:color w:val="0000FF"/>
          </w:rPr>
          <w:t>подпунктом 3.3.6.3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3.7.6.4.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 осуществляется в соответствии с </w:t>
      </w:r>
      <w:hyperlink w:anchor="P426">
        <w:r>
          <w:rPr>
            <w:color w:val="0000FF"/>
          </w:rPr>
          <w:t>подпунктом 3.3.6.4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3.7.7. Необходимость получения дополнительных сведений от заявителя для предоставления муниципальной услуги не предусмотрена.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3.7.8. Предоставление муниципальной услуги в упреждающем (проактивном) режиме не предусмотрено.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3.8. Вариант 6. Выдача ордера-разрешения на производство земляных работ в целях размещения и установки некапитальных объектов (временных зданий и сооружений)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3.8.1. Максимальный срок предоставления муниципальной услуги в соответствии с вариантом составляет 10 рабочих дней не включая срок согласования ордера-разрешения на производство земляных работ заявителем (представителем заявителя) со всеми заинтересованными лицами.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3.8.2. Результатом предоставления муниципальной услуги является ордер-разрешение на производство земляных работ, подписанный заместителем директора МКУ "Управление ЖКХ и благоустройства", либо уведомление об отказе в предоставлении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3.8.3. Оснований для отказа в приеме заявления и документов и (или) информации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3.8.4. Оснований для приостановления предоставления муниципальной услуги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3.8.5. Основания для отказа в предоставлении муниципальной услуги предусмотрены </w:t>
      </w:r>
      <w:hyperlink w:anchor="P248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3.8.6.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межведомственное и внутриведомственное информационное взаимодействие;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принятие решения о предоставлении либо об отказе в предоставлении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3.8.6.1. Прием и регистрация заявления и документов, необходимых для предоставления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Для получения ордера-разрешения на производство земляных работ в целях размещения и установки некапитальных объектов (временных зданий и сооружений) в администрацию города Чебоксары или МКУ "Управление ЖКХ и благоустройства" представляются заявление по </w:t>
      </w:r>
      <w:hyperlink w:anchor="P851">
        <w:r>
          <w:rPr>
            <w:color w:val="0000FF"/>
          </w:rPr>
          <w:t>форме</w:t>
        </w:r>
      </w:hyperlink>
      <w:r>
        <w:t xml:space="preserve"> согласно приложению N 1 к Административному регламенту и документы, указанные в </w:t>
      </w:r>
      <w:hyperlink w:anchor="P175">
        <w:r>
          <w:rPr>
            <w:color w:val="0000FF"/>
          </w:rPr>
          <w:t>подпункте 2.6.1.6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По собственной инициативе заявителем могут быть представлены документы, указанные в </w:t>
      </w:r>
      <w:hyperlink w:anchor="P232">
        <w:r>
          <w:rPr>
            <w:color w:val="0000FF"/>
          </w:rPr>
          <w:t>подпункте 2.6.2.6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Способы подачи заявления и документов на предоставление муниципальной услуги, порядок установления личности заявителя, срок регистрации заявления и документов, необходимых для предоставления муниципальной услуги, предусмотрены </w:t>
      </w:r>
      <w:hyperlink w:anchor="P370">
        <w:r>
          <w:rPr>
            <w:color w:val="0000FF"/>
          </w:rPr>
          <w:t>подпунктом 3.3.6.1 подраздела 3.3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34" w:name="P597"/>
      <w:bookmarkEnd w:id="34"/>
      <w:r>
        <w:t xml:space="preserve">3.8.6.2. В день регистрации заявления в течение 1 рабочего дня, в случае непредставления заявителем документов и сведений, указанных в </w:t>
      </w:r>
      <w:hyperlink w:anchor="P232">
        <w:r>
          <w:rPr>
            <w:color w:val="0000FF"/>
          </w:rPr>
          <w:t>подпункте 2.6.2.6 раздела II</w:t>
        </w:r>
      </w:hyperlink>
      <w:r>
        <w:t xml:space="preserve"> Административного регламента, специалисты МКУ "Управление ЖКХ и благоустройства" запрашивают сведения, указанные в подпункте 2.6.2.6 раздела II Административного регламента: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</w:t>
      </w:r>
      <w:r>
        <w:lastRenderedPageBreak/>
        <w:t>по Чувашской Республике - Чувашии - выписку из Единого государственного реестра недвижимости на земельный участок;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структурных подразделениях и учреждениях администрации города Чебоксары: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1) в управлении архитектуры и градостроительства администрации города Чебоксары: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сведения о согласовании главным архитектором города Чебоксары схемы планировочной организации земельного участка;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разрешение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2) в Управлении имущественных и земельных отношений администрации города Чебоксары:</w:t>
      </w:r>
    </w:p>
    <w:p w:rsidR="00834FE3" w:rsidRDefault="00834FE3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27.05.2024 N 1712)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постановление администрации города Чебоксары о предоставлении земельного участка в собственность бесплатно или в постоянное (бессрочное) пользование;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купли-продажи в случае предоставления земельного участка в собственность за плату;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аренды в случае предоставления земельного участка в аренду;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безвозмездного пользования в случае предоставления земельного участка в безвозмездное пользование;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соглашение об установлении сервитута на часть земельного участка;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3) в Управлении по развитию потребительского рынка и предпринимательства администрации города Чебоксары: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на право размещения нестационарного торгового объекта.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Межведомственное и внутриведомственное информационное взаимодействие осуществляется в порядке, указанном в </w:t>
      </w:r>
      <w:hyperlink w:anchor="P387">
        <w:r>
          <w:rPr>
            <w:color w:val="0000FF"/>
          </w:rPr>
          <w:t>подпункте 3.3.6.2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3.8.6.3. Принятие решения о предоставлении либо об отказе в предоставлении муниципальной услуги осуществляются в соответствии с </w:t>
      </w:r>
      <w:hyperlink w:anchor="P417">
        <w:r>
          <w:rPr>
            <w:color w:val="0000FF"/>
          </w:rPr>
          <w:t>подпунктом 3.3.6.3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3.8.6.4.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 осуществляется в соответствии с </w:t>
      </w:r>
      <w:hyperlink w:anchor="P426">
        <w:r>
          <w:rPr>
            <w:color w:val="0000FF"/>
          </w:rPr>
          <w:t>подпунктом 3.3.6.4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3.8.7. Необходимость получения дополнительных сведений от заявителя для предоставления муниципальной услуги не предусмотрена.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3.8.8. Предоставление муниципальной услуги в упреждающем (проактивном) режиме не предусмотрено.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3.9. Вариант 7. Выдача ордера-разрешения на производство земляных работ в целях инженерно-геологических изысканий (за исключением случаев, когда указанные работы осуществляются на основании разрешения на использование земельного участка, находящегося в государственной или муниципальной собственности)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3.9.1. Максимальный срок предоставления муниципальной услуги в соответствии с вариантом составляет 10 рабочих дней не включая срок согласования ордера-разрешения на производство земляных работ заявителем (представителем заявителя) со всеми заинтересованными лицами.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3.9.2. Результатом предоставления муниципальной услуги является ордер-разрешение на производство земляных работ, подписанный заместителем директора МКУ "Управление ЖКХ и благоустройства", либо уведомление об отказе в предоставлении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3.9.3. Оснований для отказа в приеме заявления и документов и (или) информации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3.9.4. Оснований для приостановления предоставления муниципальной услуги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3.9.5. Основания для отказа в предоставлении муниципальной услуги предусмотрены </w:t>
      </w:r>
      <w:hyperlink w:anchor="P248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3.9.6.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межведомственное и внутриведомственное информационное взаимодействие;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принятие решения о предоставлении либо об отказе в предоставлении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3.9.6.1. Прием и регистрация заявления и документов, необходимых для предоставления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Для получения ордера-разрешения на производство земляных работ в целях инженерно-геологических изысканий (за исключением случаев, когда указанные работы осуществляются на основании разрешения на использование земельного участка, находящегося в государственной или муниципальной собственности) в администрацию города Чебоксары или МКУ "Управление ЖКХ и благоустройства" представляются заявление по </w:t>
      </w:r>
      <w:hyperlink w:anchor="P851">
        <w:r>
          <w:rPr>
            <w:color w:val="0000FF"/>
          </w:rPr>
          <w:t>форме</w:t>
        </w:r>
      </w:hyperlink>
      <w:r>
        <w:t xml:space="preserve"> согласно приложению N 1 к Административному регламенту и документы, указанные в </w:t>
      </w:r>
      <w:hyperlink w:anchor="P179">
        <w:r>
          <w:rPr>
            <w:color w:val="0000FF"/>
          </w:rPr>
          <w:t>подпункте 2.6.1.7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По собственной инициативе заявителем могут быть представлены документы, указанные в </w:t>
      </w:r>
      <w:hyperlink w:anchor="P235">
        <w:r>
          <w:rPr>
            <w:color w:val="0000FF"/>
          </w:rPr>
          <w:t>подпункте 2.6.2.7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Способы подачи заявления и документов на предоставление муниципальной услуги, порядок установления личности заявителя, срок регистрации заявления и документов, необходимых для предоставления муниципальной услуги, предусмотрены </w:t>
      </w:r>
      <w:hyperlink w:anchor="P370">
        <w:r>
          <w:rPr>
            <w:color w:val="0000FF"/>
          </w:rPr>
          <w:t>подпунктом 3.3.6.1 подраздела 3.3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35" w:name="P634"/>
      <w:bookmarkEnd w:id="35"/>
      <w:r>
        <w:t xml:space="preserve">3.9.6.2. В день регистрации заявления в течение 1 рабочего дня, в случае непредставления заявителем документов и сведений, указанных в </w:t>
      </w:r>
      <w:hyperlink w:anchor="P235">
        <w:r>
          <w:rPr>
            <w:color w:val="0000FF"/>
          </w:rPr>
          <w:t>подпункте 2.6.2.7 раздела II</w:t>
        </w:r>
      </w:hyperlink>
      <w:r>
        <w:t xml:space="preserve"> Административного регламента, специалисты МКУ "Управление ЖКХ и благоустройства" запрашивают сведения, указанные в подпункте 2.6.2.7 раздела II Административного регламента: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lastRenderedPageBreak/>
        <w:t>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Чувашской Республике - Чувашии - выписку из Единого государственного реестра недвижимости на земельный участок;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структурных подразделениях и учреждениях администрации города Чебоксары: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2) в Управлении имущественных и земельных отношений администрации города Чебоксары:</w:t>
      </w:r>
    </w:p>
    <w:p w:rsidR="00834FE3" w:rsidRDefault="00834FE3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27.05.2024 N 1712)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постановление администрации города Чебоксары о предоставлении земельного участка в собственность бесплатно или в постоянное (бессрочное) пользование;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купли-продажи в случае предоставления земельного участка в собственность за плату;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аренды в случае предоставления земельного участка в аренду;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безвозмездного пользования в случае предоставления земельного участка в безвозмездное пользование;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соглашение об установлении сервитута на часть земельного участка;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2) в Управлении по развитию потребительского рынка и предпринимательства администрации города Чебоксары: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договор на право размещения нестационарного торгового объекта.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Межведомственное и внутриведомственное информационное взаимодействие осуществляется в порядке, указанном в </w:t>
      </w:r>
      <w:hyperlink w:anchor="P387">
        <w:r>
          <w:rPr>
            <w:color w:val="0000FF"/>
          </w:rPr>
          <w:t>подпункте 3.3.6.2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3.9.6.3. Принятие решения о предоставлении либо об отказе в предоставлении муниципальной услуги осуществляются в соответствии с </w:t>
      </w:r>
      <w:hyperlink w:anchor="P417">
        <w:r>
          <w:rPr>
            <w:color w:val="0000FF"/>
          </w:rPr>
          <w:t>подпунктом 3.3.6.3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3.9.6.4.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 осуществляется в соответствии с </w:t>
      </w:r>
      <w:hyperlink w:anchor="P426">
        <w:r>
          <w:rPr>
            <w:color w:val="0000FF"/>
          </w:rPr>
          <w:t>подпунктом 3.3.6.4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3.9.7. Необходимость получения дополнительных сведений от заявителя для предоставления муниципальной услуги не предусмотрена.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3.9.8. Предоставление муниципальной услуги в упреждающем (проактивном) режиме не предусмотрено.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3.10. Вариант 8. Выдача ордера-разрешения на производство земляных работ в целях аварийно-восстановительного ремонта инженерных сетей и коммуникаций: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3.10.1. Максимальный срок предоставления муниципальной услуги в соответствии с вариантом составляет 3 рабочих дня.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3.10.2. Результатом предоставления муниципальной услуги является ордер-разрешение на производство аварийно-восстановительных работ, подписанный заместителем директора МКУ "Управление ЖКХ и благоустройства", либо уведомление об отказе в предоставлении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lastRenderedPageBreak/>
        <w:t>3.10.3. Оснований для отказа в приеме заявления и документов и (или) информации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3.10.4. Оснований для приостановления предоставления муниципальной услуги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3.10.5. Основания для отказа в предоставлении муниципальной услуги предусмотрены </w:t>
      </w:r>
      <w:hyperlink w:anchor="P248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3.10.6.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принятие решения о предоставлении либо об отказе в предоставлении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3.10.6.1. Прием и регистрация заявления и документов, необходимых для предоставления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Для получения ордера-разрешения на производство земляных работ в целях аварийно-восстановительного ремонта инженерных сетей и коммуникаций в администрацию города Чебоксары или МКУ "Управление ЖКХ и благоустройства" представляются заявление по </w:t>
      </w:r>
      <w:hyperlink w:anchor="P983">
        <w:r>
          <w:rPr>
            <w:color w:val="0000FF"/>
          </w:rPr>
          <w:t>форме</w:t>
        </w:r>
      </w:hyperlink>
      <w:r>
        <w:t xml:space="preserve"> согласно приложению N 2 к Административному регламенту и документы, указанные в </w:t>
      </w:r>
      <w:hyperlink w:anchor="P182">
        <w:r>
          <w:rPr>
            <w:color w:val="0000FF"/>
          </w:rPr>
          <w:t>подпункте 2.6.1.8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Способы подачи заявления и документов на предоставление муниципальной услуги, порядок установления личности заявителя, срок регистрации заявления и документов, необходимых для предоставления муниципальной услуги, предусмотрены </w:t>
      </w:r>
      <w:hyperlink w:anchor="P370">
        <w:r>
          <w:rPr>
            <w:color w:val="0000FF"/>
          </w:rPr>
          <w:t>подпунктом 3.3.6.1 подраздела 3.3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Заявление на получение ордера-разрешения на производство аварийно-восстановительных работ регистрируется в день поступления в журнале регистрации и выдачи ордеров-разрешений на производство аварийно-восстановительных работ в МКУ "Управление ЖКХ и благоустройства" путем присвоения входящего номера и даты поступления документа. Если заявление поступило после 16 часов, датой регистрации считается следующий рабочий день за днем поступления заявления.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3.10.6.2. Принятие решения о предоставлении либо об отказе в предоставлении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Решение о предоставлении (об отказе в предоставлении) муниципальной услуги на основании следующих критериев принятия решения: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- отсутствие оснований для отказа в предоставлении муниципальной услуги, указанных в </w:t>
      </w:r>
      <w:hyperlink w:anchor="P24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В течение 1 рабочего дня с момента регистрации заявления на получение ордера-разрешения на производство аварийно-восстановительных работ, специалист отдела, в случае отсутствия оснований для отказа в предоставлении муниципальной услуги, указанных в </w:t>
      </w:r>
      <w:hyperlink w:anchor="P24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регламента, оформляет бланк ордера-разрешения на производство аварийно-восстановительных работ и передает его начальнику отдела.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lastRenderedPageBreak/>
        <w:t>В этот же срок в течение 1 рабочего дня начальник отдела рассматривает заявление с приложенными документами и подписывает ордер-разрешение на производство аварийно-восстановительных работ, а затем передает его заместителю директора МКУ "Управление ЖКХ и благоустройства" на подпись.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течение 1 рабочего дня заместитель директора МКУ "Управление ЖКХ и благоустройства" принимает решение об оказании данной муниципальной услуги, подписывает ордер-разрешение на производство аварийно-восстановительных работ и заверяет его печатью. В этот же срок в течение 1 рабочего дня подписанный ордер-разрешение на производство аварийно-восстановительных работ передается в отдел технадзора за производством земляных работ для последующей выдачи заявителям либо представителям указанных лиц, действующим в силу полномочий, оформленных в соответствии с законодательством Российской Федерации.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Специалист отдела в день подписания ордера-разрешения ставит дату его выдачи и регистрирует ордер-разрешение в журнале регистрации и выдачи ордеров-разрешений на производство аварийно-восстановительных работ. Днем выдачи ордера-разрешения на производство аварийно-восстановительных работ считается дата его подписания заместителем директора МКУ "Управление ЖКХ и благоустройства".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Ордер-разрешение на производство аварийно-восстановительных работ действителен на указанные в нем вид, объем, срок и место проведения работ. Изменения и дополнения в действующий ордер-разрешение вносятся только по месту его выдачи. Работы могут производиться только той организацией, которой выдан ордер-разрешение или субподрядными организациями, указанными в графике производства работ. Ордера-разрешения, выданные на производство аварийно-восстановительного ремонта инженерных сетей и коммуникаций, продлению не подлежат.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При наличии оснований, указанных в </w:t>
      </w:r>
      <w:hyperlink w:anchor="P24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регламента, специалист отдела в течение 1 рабочего дня со дня установления факта готовит письменное уведомление об отказе в предоставлении муниципальной услуги, с указанием причин отказа и возможностей их устранения. Письменное уведомление об отказе в предоставлении услуги подписывается заместителем директора МКУ "Управление ЖКХ и благоустройства".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3.10.6.3.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день подписания ордера-разрешения на производство аварийно-восстановительных работ заместителем директора МКУ "Управление ЖКХ и благоустройства" оформленный и подписанный ордер-разрешение на производство аварийно-восстановительных работ выдается заявителям либо представителям указанных лиц, действующим в силу полномочий, оформленных в соответствии с законодательством Российской Федерации. Выдача ордера-разрешения на производство аварийно-восстановительных работ заявителю фиксируется в МКУ "Управление ЖКХ и благоустройства" в журнале регистрации и выдачи ордеров-разрешений на производство аварийно-восстановительных работ. При получении ордера-разрешения заявитель (его представитель) ставит подпись и фамилию с инициалами имени и отчества (при наличии) в журнале регистрации и выдачи ордеров-разрешений на производство аварийно-восстановительных работ.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либо направляются по почте. К уведомлению все представленные к заявлению документы не прилагаются.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</w:t>
      </w:r>
      <w:r>
        <w:lastRenderedPageBreak/>
        <w:t>предусмотрена.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3.10.7. Необходимость получения дополнительных сведений от заявителя для предоставления муниципальной услуги не предусмотрена.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3.10.8. Предоставление муниципальной услуги в упреждающем (проактивном) режиме не предусмотрено.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3.11. Вариант 9. Выдача ордера-разрешения в целях шурфования инженерных сетей и коммуникаций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3.11.1. Максимальный срок предоставления муниципальной услуги в соответствии с вариантом составляет 10 рабочих дней не включая срок согласования ордера-разрешения на производство земляных работ заявителем (представителем заявителя) со всеми заинтересованными лицами.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3.11.2. Результатом предоставления муниципальной услуги является ордер-разрешение на производство земляных работ, подписанный заместителем директора МКУ "Управление ЖКХ и благоустройства", либо уведомление об отказе в предоставлении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3.11.3. Оснований для отказа в приеме заявления и документов и (или) информации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3.11.4. Оснований для приостановления предоставления муниципальной услуги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3.11.5. Основания для отказа в предоставлении муниципальной услуги предусмотрены </w:t>
      </w:r>
      <w:hyperlink w:anchor="P248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3.11.6.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межведомственное информационное взаимодействие;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принятие решения о предоставлении либо об отказе в предоставлении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3.11.6.1. Прием и регистрация заявления и документов, необходимых для предоставления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Для получения ордера-разрешения на производство земляных работ в целях в целях шурфования инженерных сетей и коммуникаций в администрацию города Чебоксары или МКУ "Управление ЖКХ и благоустройства" представляются заявление по </w:t>
      </w:r>
      <w:hyperlink w:anchor="P851">
        <w:r>
          <w:rPr>
            <w:color w:val="0000FF"/>
          </w:rPr>
          <w:t>форме</w:t>
        </w:r>
      </w:hyperlink>
      <w:r>
        <w:t xml:space="preserve"> согласно приложению N 1 к Административному регламенту и документы, указанные в </w:t>
      </w:r>
      <w:hyperlink w:anchor="P184">
        <w:r>
          <w:rPr>
            <w:color w:val="0000FF"/>
          </w:rPr>
          <w:t>подпункте 2.6.1.9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По собственной инициативе заявителем могут быть представлены документы, указанные в </w:t>
      </w:r>
      <w:hyperlink w:anchor="P237">
        <w:r>
          <w:rPr>
            <w:color w:val="0000FF"/>
          </w:rPr>
          <w:t>подпункте 2.6.2.8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Способы подачи заявления и документов на предоставление муниципальной услуги, порядок </w:t>
      </w:r>
      <w:r>
        <w:lastRenderedPageBreak/>
        <w:t xml:space="preserve">установления личности заявителя, срок регистрации заявления и документов, необходимых для предоставления муниципальной услуги, предусмотрены </w:t>
      </w:r>
      <w:hyperlink w:anchor="P370">
        <w:r>
          <w:rPr>
            <w:color w:val="0000FF"/>
          </w:rPr>
          <w:t>подпунктом 3.3.6.1 подраздела 3.3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36" w:name="P699"/>
      <w:bookmarkEnd w:id="36"/>
      <w:r>
        <w:t xml:space="preserve">3.11.6.2. В день регистрации заявления в течение 1 рабочего дня, в случае непредставления заявителем документов и сведений, указанных в </w:t>
      </w:r>
      <w:hyperlink w:anchor="P237">
        <w:r>
          <w:rPr>
            <w:color w:val="0000FF"/>
          </w:rPr>
          <w:t>подпункте 2.6.2.8 раздела II</w:t>
        </w:r>
      </w:hyperlink>
      <w:r>
        <w:t xml:space="preserve"> Административного регламента, специалисты МКУ "Управление ЖКХ и благоустройства" запрашивают сведения, указанные в подпункте 2.6.2.8 раздела II Административного регламента: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Филиале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Чувашской Республике - Чувашии - выписку из Единого государственного реестра недвижимости на земельный участок.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Межведомственное информационное взаимодействие осуществляется в порядке, указанном в </w:t>
      </w:r>
      <w:hyperlink w:anchor="P387">
        <w:r>
          <w:rPr>
            <w:color w:val="0000FF"/>
          </w:rPr>
          <w:t>подпункте 3.3.6.2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3.11.6.3. Принятие решения о предоставлении либо об отказе в предоставлении муниципальной услуги осуществляются в соответствии с </w:t>
      </w:r>
      <w:hyperlink w:anchor="P417">
        <w:r>
          <w:rPr>
            <w:color w:val="0000FF"/>
          </w:rPr>
          <w:t>подпунктом 3.3.6.3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3.11.6.4.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 осуществляется в соответствии с </w:t>
      </w:r>
      <w:hyperlink w:anchor="P426">
        <w:r>
          <w:rPr>
            <w:color w:val="0000FF"/>
          </w:rPr>
          <w:t>подпунктом 3.3.6.4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3.11.7. Необходимость получения дополнительных сведений от заявителя для предоставления муниципальной услуги не предусмотрена.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3.11.8. Предоставление муниципальной услуги в упреждающем (проактивном) режиме не предусмотрено.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3.12. Вариант 10. Внесение изменений в ордер-разрешение на производство земляных работ в целях продления срока действия ордера-разрешения на производство земляных работ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3.12.1. Максимальный срок предоставления муниципальной услуги в соответствии с вариантом составляет 10 рабочих дней.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3.12.2. Результатом предоставления муниципальной услуги является внесение изменений в ордер-разрешение на производство земляных работ в целях продления срока действия ордера-разрешения на производство земляных работ, согласованный заместителем директора МКУ "Управление ЖКХ и благоустройства", либо уведомление об отказе в предоставлении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3.12.3. Оснований для отказа в приеме заявления и документов и (или) информации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3.12.4. Оснований для приостановления предоставления муниципальной услуги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3.12.5. Основания для отказа в предоставлении муниципальной услуги предусмотрены </w:t>
      </w:r>
      <w:hyperlink w:anchor="P248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3.12.6.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- прием и регистрация заявления и документов, необходимых для предоставления </w:t>
      </w:r>
      <w:r>
        <w:lastRenderedPageBreak/>
        <w:t>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межведомственное и внутриведомственное информационное взаимодействие;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принятие решения о предоставлении либо об отказе в предоставлении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3.12.6.1. Прием и регистрация заявления и документов, необходимых для предоставления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Для продления срока действия ордера-разрешения на производство земляных работ в администрацию города Чебоксары или МКУ "Управление ЖКХ и благоустройства" представляются </w:t>
      </w:r>
      <w:hyperlink w:anchor="P1108">
        <w:r>
          <w:rPr>
            <w:color w:val="0000FF"/>
          </w:rPr>
          <w:t>заявление</w:t>
        </w:r>
      </w:hyperlink>
      <w:r>
        <w:t xml:space="preserve"> по форме согласно приложению N 3 к Административному регламенту и документы, указанные в </w:t>
      </w:r>
      <w:hyperlink w:anchor="P186">
        <w:r>
          <w:rPr>
            <w:color w:val="0000FF"/>
          </w:rPr>
          <w:t>подпункте 2.6.1.10 раздела II</w:t>
        </w:r>
      </w:hyperlink>
      <w:r>
        <w:t xml:space="preserve"> Административного регламента. Ордера, выданные на производство аварийно-восстановительного ремонта инженерных сетей и коммуникаций, продлению не подлежат.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В случае истечения срока действия ранее представленных документов, указанных в </w:t>
      </w:r>
      <w:hyperlink w:anchor="P158">
        <w:r>
          <w:rPr>
            <w:color w:val="0000FF"/>
          </w:rPr>
          <w:t>подпунктах 2.6.1.1</w:t>
        </w:r>
      </w:hyperlink>
      <w:r>
        <w:t xml:space="preserve">, </w:t>
      </w:r>
      <w:hyperlink w:anchor="P161">
        <w:r>
          <w:rPr>
            <w:color w:val="0000FF"/>
          </w:rPr>
          <w:t>2.6.1.2</w:t>
        </w:r>
      </w:hyperlink>
      <w:r>
        <w:t xml:space="preserve">, </w:t>
      </w:r>
      <w:hyperlink w:anchor="P164">
        <w:r>
          <w:rPr>
            <w:color w:val="0000FF"/>
          </w:rPr>
          <w:t>2.6.1.3</w:t>
        </w:r>
      </w:hyperlink>
      <w:r>
        <w:t xml:space="preserve">, </w:t>
      </w:r>
      <w:hyperlink w:anchor="P167">
        <w:r>
          <w:rPr>
            <w:color w:val="0000FF"/>
          </w:rPr>
          <w:t>2.6.1.4</w:t>
        </w:r>
      </w:hyperlink>
      <w:r>
        <w:t xml:space="preserve">, </w:t>
      </w:r>
      <w:hyperlink w:anchor="P171">
        <w:r>
          <w:rPr>
            <w:color w:val="0000FF"/>
          </w:rPr>
          <w:t>2.6.1.5</w:t>
        </w:r>
      </w:hyperlink>
      <w:r>
        <w:t xml:space="preserve">, </w:t>
      </w:r>
      <w:hyperlink w:anchor="P175">
        <w:r>
          <w:rPr>
            <w:color w:val="0000FF"/>
          </w:rPr>
          <w:t>2.6.1.6</w:t>
        </w:r>
      </w:hyperlink>
      <w:r>
        <w:t xml:space="preserve">, </w:t>
      </w:r>
      <w:hyperlink w:anchor="P179">
        <w:r>
          <w:rPr>
            <w:color w:val="0000FF"/>
          </w:rPr>
          <w:t>2.6.1.7</w:t>
        </w:r>
      </w:hyperlink>
      <w:r>
        <w:t xml:space="preserve">, </w:t>
      </w:r>
      <w:hyperlink w:anchor="P182">
        <w:r>
          <w:rPr>
            <w:color w:val="0000FF"/>
          </w:rPr>
          <w:t>2.6.1.8</w:t>
        </w:r>
      </w:hyperlink>
      <w:r>
        <w:t xml:space="preserve">, </w:t>
      </w:r>
      <w:hyperlink w:anchor="P184">
        <w:r>
          <w:rPr>
            <w:color w:val="0000FF"/>
          </w:rPr>
          <w:t>2.6.1.9 раздела II</w:t>
        </w:r>
      </w:hyperlink>
      <w:r>
        <w:t xml:space="preserve"> Административного регламента, заявитель обязан их пролонгировать и представить при продлении срока действия ордера-разрешения на производство земляных работ.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По собственной инициативе, в случае истечения срока действия, заявителем могут быть представлены пролонгированные документы, указанные в </w:t>
      </w:r>
      <w:hyperlink w:anchor="P218">
        <w:r>
          <w:rPr>
            <w:color w:val="0000FF"/>
          </w:rPr>
          <w:t>подпунктах 2.6.2.1</w:t>
        </w:r>
      </w:hyperlink>
      <w:r>
        <w:t xml:space="preserve">, </w:t>
      </w:r>
      <w:hyperlink w:anchor="P221">
        <w:r>
          <w:rPr>
            <w:color w:val="0000FF"/>
          </w:rPr>
          <w:t>2.6.2.2</w:t>
        </w:r>
      </w:hyperlink>
      <w:r>
        <w:t xml:space="preserve">, </w:t>
      </w:r>
      <w:hyperlink w:anchor="P224">
        <w:r>
          <w:rPr>
            <w:color w:val="0000FF"/>
          </w:rPr>
          <w:t>2.6.2.3</w:t>
        </w:r>
      </w:hyperlink>
      <w:r>
        <w:t xml:space="preserve">, </w:t>
      </w:r>
      <w:hyperlink w:anchor="P226">
        <w:r>
          <w:rPr>
            <w:color w:val="0000FF"/>
          </w:rPr>
          <w:t>2.6.2.4</w:t>
        </w:r>
      </w:hyperlink>
      <w:r>
        <w:t xml:space="preserve">, </w:t>
      </w:r>
      <w:hyperlink w:anchor="P229">
        <w:r>
          <w:rPr>
            <w:color w:val="0000FF"/>
          </w:rPr>
          <w:t>2.6.2.5</w:t>
        </w:r>
      </w:hyperlink>
      <w:r>
        <w:t xml:space="preserve">, </w:t>
      </w:r>
      <w:hyperlink w:anchor="P232">
        <w:r>
          <w:rPr>
            <w:color w:val="0000FF"/>
          </w:rPr>
          <w:t>2.6.2.6</w:t>
        </w:r>
      </w:hyperlink>
      <w:r>
        <w:t xml:space="preserve">, </w:t>
      </w:r>
      <w:hyperlink w:anchor="P235">
        <w:r>
          <w:rPr>
            <w:color w:val="0000FF"/>
          </w:rPr>
          <w:t>2.6.2.7</w:t>
        </w:r>
      </w:hyperlink>
      <w:r>
        <w:t xml:space="preserve">, </w:t>
      </w:r>
      <w:hyperlink w:anchor="P237">
        <w:r>
          <w:rPr>
            <w:color w:val="0000FF"/>
          </w:rPr>
          <w:t>2.6.2.8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Способы подачи заявления и документов на предоставление муниципальной услуги, порядок установления личности заявителя, срок регистрации заявления и документов, необходимых для предоставления муниципальной услуги, предусмотрены </w:t>
      </w:r>
      <w:hyperlink w:anchor="P370">
        <w:r>
          <w:rPr>
            <w:color w:val="0000FF"/>
          </w:rPr>
          <w:t>подпунктом 3.3.6.1 подраздела 3.3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Заявление на продление срока действия ордера-разрешения на производство земляных работ регистрируется в день поступления в МКУ "Управление ЖКХ и благоустройства" в журнале регистрации заявлений на продление ордеров-разрешений на производство земляных работ и выдачи результата предоставления муниципальной услуги по данной цели обращения путем присвоения входящего номера и даты поступления документа.</w:t>
      </w:r>
    </w:p>
    <w:p w:rsidR="00834FE3" w:rsidRDefault="00834FE3">
      <w:pPr>
        <w:pStyle w:val="ConsPlusNormal"/>
        <w:spacing w:before="220"/>
        <w:ind w:firstLine="540"/>
        <w:jc w:val="both"/>
      </w:pPr>
      <w:bookmarkStart w:id="37" w:name="P725"/>
      <w:bookmarkEnd w:id="37"/>
      <w:r>
        <w:t xml:space="preserve">3.12.6.2. В зависимости от цели получения ордера-разрешения на производство земляных работ, в случае истечения срока действия, запрос сведений, указанных в </w:t>
      </w:r>
      <w:hyperlink w:anchor="P218">
        <w:r>
          <w:rPr>
            <w:color w:val="0000FF"/>
          </w:rPr>
          <w:t>подпунктах 2.6.2.1</w:t>
        </w:r>
      </w:hyperlink>
      <w:r>
        <w:t xml:space="preserve">, </w:t>
      </w:r>
      <w:hyperlink w:anchor="P221">
        <w:r>
          <w:rPr>
            <w:color w:val="0000FF"/>
          </w:rPr>
          <w:t>2.6.2.2</w:t>
        </w:r>
      </w:hyperlink>
      <w:r>
        <w:t xml:space="preserve">, </w:t>
      </w:r>
      <w:hyperlink w:anchor="P224">
        <w:r>
          <w:rPr>
            <w:color w:val="0000FF"/>
          </w:rPr>
          <w:t>2.6.2.3</w:t>
        </w:r>
      </w:hyperlink>
      <w:r>
        <w:t xml:space="preserve">, </w:t>
      </w:r>
      <w:hyperlink w:anchor="P226">
        <w:r>
          <w:rPr>
            <w:color w:val="0000FF"/>
          </w:rPr>
          <w:t>2.6.2.4</w:t>
        </w:r>
      </w:hyperlink>
      <w:r>
        <w:t xml:space="preserve">, </w:t>
      </w:r>
      <w:hyperlink w:anchor="P229">
        <w:r>
          <w:rPr>
            <w:color w:val="0000FF"/>
          </w:rPr>
          <w:t>2.6.2.5</w:t>
        </w:r>
      </w:hyperlink>
      <w:r>
        <w:t xml:space="preserve">, </w:t>
      </w:r>
      <w:hyperlink w:anchor="P232">
        <w:r>
          <w:rPr>
            <w:color w:val="0000FF"/>
          </w:rPr>
          <w:t>2.6.2.6</w:t>
        </w:r>
      </w:hyperlink>
      <w:r>
        <w:t xml:space="preserve">, </w:t>
      </w:r>
      <w:hyperlink w:anchor="P235">
        <w:r>
          <w:rPr>
            <w:color w:val="0000FF"/>
          </w:rPr>
          <w:t>2.6.2.7</w:t>
        </w:r>
      </w:hyperlink>
      <w:r>
        <w:t xml:space="preserve">, </w:t>
      </w:r>
      <w:hyperlink w:anchor="P237">
        <w:r>
          <w:rPr>
            <w:color w:val="0000FF"/>
          </w:rPr>
          <w:t>2.6.2.8 раздела II</w:t>
        </w:r>
      </w:hyperlink>
      <w:r>
        <w:t xml:space="preserve"> Административного регламента, осуществляется специалистами МКУ "Управление ЖКХ и благоустройства" в течение 1 рабочего дня в день регистрации заявления и документов и (или) информации, необходимых для предоставления услуги, в соответствии с </w:t>
      </w:r>
      <w:hyperlink w:anchor="P387">
        <w:r>
          <w:rPr>
            <w:color w:val="0000FF"/>
          </w:rPr>
          <w:t>подпунктами 3.3.6.2</w:t>
        </w:r>
      </w:hyperlink>
      <w:r>
        <w:t xml:space="preserve">, </w:t>
      </w:r>
      <w:hyperlink w:anchor="P450">
        <w:r>
          <w:rPr>
            <w:color w:val="0000FF"/>
          </w:rPr>
          <w:t>3.4.6.2</w:t>
        </w:r>
      </w:hyperlink>
      <w:r>
        <w:t xml:space="preserve">, </w:t>
      </w:r>
      <w:hyperlink w:anchor="P487">
        <w:r>
          <w:rPr>
            <w:color w:val="0000FF"/>
          </w:rPr>
          <w:t>3.5.6.2</w:t>
        </w:r>
      </w:hyperlink>
      <w:r>
        <w:t xml:space="preserve">, </w:t>
      </w:r>
      <w:hyperlink w:anchor="P523">
        <w:r>
          <w:rPr>
            <w:color w:val="0000FF"/>
          </w:rPr>
          <w:t>3.6.6.2</w:t>
        </w:r>
      </w:hyperlink>
      <w:r>
        <w:t xml:space="preserve">, </w:t>
      </w:r>
      <w:hyperlink w:anchor="P560">
        <w:r>
          <w:rPr>
            <w:color w:val="0000FF"/>
          </w:rPr>
          <w:t>3.7.6.2</w:t>
        </w:r>
      </w:hyperlink>
      <w:r>
        <w:t xml:space="preserve">, </w:t>
      </w:r>
      <w:hyperlink w:anchor="P597">
        <w:r>
          <w:rPr>
            <w:color w:val="0000FF"/>
          </w:rPr>
          <w:t>3.8.6.2</w:t>
        </w:r>
      </w:hyperlink>
      <w:r>
        <w:t xml:space="preserve">, </w:t>
      </w:r>
      <w:hyperlink w:anchor="P634">
        <w:r>
          <w:rPr>
            <w:color w:val="0000FF"/>
          </w:rPr>
          <w:t>3.9.6.2</w:t>
        </w:r>
      </w:hyperlink>
      <w:r>
        <w:t xml:space="preserve">, </w:t>
      </w:r>
      <w:hyperlink w:anchor="P699">
        <w:r>
          <w:rPr>
            <w:color w:val="0000FF"/>
          </w:rPr>
          <w:t>3.11.6.2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Межведомственное и внутриведомственное информационное взаимодействие осуществляется в порядке, указанном в </w:t>
      </w:r>
      <w:hyperlink w:anchor="P387">
        <w:r>
          <w:rPr>
            <w:color w:val="0000FF"/>
          </w:rPr>
          <w:t>подпункте 3.3.6.2 раздела III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3.12.6.3. Принятие решения о предоставлении либо об отказе в предоставлении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Решение о предоставлении (об отказе в предоставлении) муниципальной услуги на </w:t>
      </w:r>
      <w:r>
        <w:lastRenderedPageBreak/>
        <w:t>основании следующих критериев принятия решения: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- отсутствие оснований для отказа в предоставлении муниципальной услуги, указанных в </w:t>
      </w:r>
      <w:hyperlink w:anchor="P24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В течение 1 рабочего дня со дня получения МКУ "Управление ЖКХ и благоустройства" всех сведений, необходимых для принятия решения, специалист отдела, в случае отсутствия оснований для отказа в предоставлении муниципальной услуги, указанных в </w:t>
      </w:r>
      <w:hyperlink w:anchor="P24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регламента, вносит в оригинал ордера-разрешения на производство земляных работ изменения в связи с необходимостью продления срока действия ордера-разрешения на производство земляных работ и передает ордер-разрешение начальнику отдела.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Начальник отдела в течение 1 рабочего дня рассматривает заявление с приложенными документами и передает ордер-разрешение на производство земляных работ с внесенными изменениями заместителю директора МКУ "Управление ЖКХ и благоустройства" на подпись.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Заместитель директора МКУ "Управление ЖКХ и благоустройства" в течение 1 рабочего дня принимает решение об оказании данной муниципальной услуги, согласовывает внесение изменений в ордер-разрешение на производство земляных работ в целях продления срока действия ордера-разрешения на производство земляных работ и заверяет его печатью. В этот же срок в течение 1 рабочего дня подписанный ордер-разрешение с внесенными изменениями передается в отдел технадзора за производством земляных работ.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Специалист отдела в день подписания ордера-разрешения с внесенными изменениями ставит дату его выдачи и регистрирует ордер-разрешение в журнале регистрации заявлений на продление ордеров-разрешений на производство земляных работ и выдачи результата предоставления муниципальной услуги по данной цели обращения. Днем выдачи ордера-разрешения на производство земляных работ с внесенными изменениями считается дата его подписания заместителем директора МКУ "Управление ЖКХ и благоустройства".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При наличии оснований, указанных в </w:t>
      </w:r>
      <w:hyperlink w:anchor="P24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регламента, специалист отдела в течение 2-х рабочих дней готовит письменное уведомление об отказе в предоставлении муниципальной услуги, с указанием причин отказа и возможностей их устранения. Письменное уведомление об отказе в предоставлении услуги подписывается заместителем директора МКУ "Управление ЖКХ и благоустройства".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3.12.6.4.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Оформленный и подписанный ордер-разрешение с внесенными изменениями в связи с необходимостью продления срока действия выдается в течение 1 рабочего дня с момента его подписания заместителем директора МКУ "Управление ЖКХ и благоустройства" заявителям либо представителям указанных лиц, действующим в силу полномочий, оформленных в соответствии с законодательством Российской Федерации. Выдача ордера-разрешения заявителю фиксируется в МКУ "Управление ЖКХ и благоустройства" в журнале регистрации заявлений на продление ордеров-разрешений на производство земляных работ и выдачи результата предоставления муниципальной услуги по данной цели обращения. При получении ордера-разрешения заявитель либо его представитель ставит подпись и фамилию с инициалами имени и отчества (при наличии) в журнале регистрации заявлений на продление ордеров-разрешений на производство земляных работ и выдачи результата предоставления муниципальной услуги по данной цели обращения.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либо направляются по почте. К уведомлению все представленные к заявлению документы не прилагаются.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lastRenderedPageBreak/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3.12.7. Необходимость получения дополнительных сведений от заявителя для предоставления муниципальной услуги не предусмотрена.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3.12.8. Предоставление муниципальной услуги в упреждающем (проактивном) режиме не предусмотрено.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3.13. Вариант 11. Переоформление ордера-разрешения на производство земляных работ в случае изменения организации, производящей работы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3.13.1. Максимальный срок предоставления муниципальной услуги в соответствии с вариантом составляет 3 рабочих дней.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3.13.2. Результатом предоставления муниципальной услуги является уведомление о переоформлении ордера-разрешения на производство земляных работ в случае изменения организации, производящей работы, подписанное заместителем директора МКУ "Управление ЖКХ и благоустройства", либо уведомление об отказе в предоставлении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3.13.3. Оснований для отказа в приеме заявления и документов и (или) информации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3.13.4. Оснований для приостановления предоставления муниципальной услуги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3.13.5. Основания для отказа в предоставлении муниципальной услуги предусмотрены </w:t>
      </w:r>
      <w:hyperlink w:anchor="P248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3.13.6.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принятие решения о предоставлении либо об отказе в предоставлении муниципальной услуги;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-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3.13.6.1. Прием и регистрация заявления и документов, необходимых для предоставления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Для переоформления ордера-разрешения на производство земляных работ в случае изменения организации, производящей работы, в администрацию города Чебоксары или МКУ "Управление ЖКХ и благоустройства" представляются </w:t>
      </w:r>
      <w:hyperlink w:anchor="P1162">
        <w:r>
          <w:rPr>
            <w:color w:val="0000FF"/>
          </w:rPr>
          <w:t>заявление</w:t>
        </w:r>
      </w:hyperlink>
      <w:r>
        <w:t xml:space="preserve"> по форме согласно приложению N 4 к Административному регламенту и документы, указанные в </w:t>
      </w:r>
      <w:hyperlink w:anchor="P200">
        <w:r>
          <w:rPr>
            <w:color w:val="0000FF"/>
          </w:rPr>
          <w:t>подпункте 2.6.1.11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Способы подачи заявления и документов на предоставление муниципальной услуги, порядок установления личности заявителя, срок регистрации заявления и документов, необходимых для предоставления муниципальной услуги, предусмотрены </w:t>
      </w:r>
      <w:hyperlink w:anchor="P370">
        <w:r>
          <w:rPr>
            <w:color w:val="0000FF"/>
          </w:rPr>
          <w:t>подпунктом 3.3.6.1 подраздела 3.3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lastRenderedPageBreak/>
        <w:t>Заявление на переоформление ордера-разрешения на производство земляных работ в случае изменения организации, производящей работы, регистрируется в день поступления в МКУ "Управление ЖКХ и благоустройства" в системе электронного документооборота путем присвоения входящего номера и даты поступления документа.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3.13.6.2. Принятие решения о предоставлении либо об отказе в предоставлении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Решение о предоставлении (об отказе в предоставлении) муниципальной услуги на основании следующих критериев принятия решения: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- отсутствие оснований для отказа в предоставлении муниципальной услуги, указанных в </w:t>
      </w:r>
      <w:hyperlink w:anchor="P24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В течение 1 рабочего дня со дня получения МКУ "Управление ЖКХ и благоустройства" всех сведений, необходимых для принятия решения, специалист отдела, в случае отсутствия оснований для отказа в предоставлении муниципальной услуги, указанных в </w:t>
      </w:r>
      <w:hyperlink w:anchor="P24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регламента, готовит уведомление о переоформлении ордера-разрешения на производство земляных работ в связи с изменением организации, производящей работы, и передает его с заявлением и приложенными документами начальнику отдела.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Начальник отдела в течение 1 рабочего дня рассматривает заявление с приложенными документами и передает уведомление о переоформлении ордера-разрешения на производство земляных работ в связи с изменением организации, производящей работы, заместителю директора МКУ "Управление ЖКХ и благоустройства" на подпись.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Заместитель директора МКУ "Управление ЖКХ и благоустройства" в течение 1 рабочего дня принимает решение об оказании данной муниципальной услуги, согласовывает переоформление ордера-разрешения на производство земляных работ в связи с изменением организации, производящей работы, подписывает уведомление о переоформлении ордера-разрешения на производство земляных работ в связи с изменением организации, производящей работы. Подписанное уведомление регистрируется в день подписания заместителем директора МКУ "Управление ЖКХ и благоустройства" в системе электронного документооборота в МКУ "Управление ЖКХ и благоустройства" путем присвоения регистрационного номера и даты подписания документа.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этот же срок в течение 1 рабочего дня подписанное уведомление о переоформлении ордера-разрешения на производство земляных работ в связи с изменением организации, производящей работы, передается в отдел технадзора за производством земляных работ.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При наличии оснований, указанных в </w:t>
      </w:r>
      <w:hyperlink w:anchor="P24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регламента, специалист отдела в течение 2-х рабочих дней готовит письменное уведомление об отказе в предоставлении муниципальной услуги, с указанием причин отказа и возможностей их устранения. Письменное уведомление об отказе в предоставлении услуги подписывается заместителем директора МКУ "Управление ЖКХ и благоустройства".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3.13.6.4. 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Зарегистрированное уведомление о переоформлении ордера-разрешения на производство земляных работ в связи с изменением организации, производящей работы, выдается в течение 1 рабочего дня с момента его подписания заместителем директора МКУ "Управление ЖКХ и благоустройства" заявителям либо представителям указанных лиц, действующим в силу полномочий, оформленных в соответствии с законодательством Российской Федерации, либо направляется по почте.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lastRenderedPageBreak/>
        <w:t>Уведомление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либо направляются по почте. К уведомлению все представленные к заявлению документы не прилагаются.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3.13.8. Предоставление муниципальной услуги в упреждающем (проактивном) режиме не предусмотрено.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3.14. Вариант 12. Исправление допущенных опечаток и (или) ошибок в выданных в результате предоставления муниципальной услуги документах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3.14.1. Максимальный срок предоставления муниципальной услуги в соответствии с вариантом составляет 3 рабочих дня со дня получения заявления об ошибке.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3.14.2.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3.14.3. Оснований для отказа в приеме заявления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3.14.4. Оснований для приостановления предоставления муниципальной услуги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3.14.5.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3.14.6. Для получения муниципальной услуги заявитель представляет в администрацию города Чебоксары либо МКУ "Управление ЖКХ и благоустройства" заявление в произвольной форме об исправлении опечаток и (или) ошибок.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Заявление на исправление допущенных опечаток и (или) ошибок в выданных в результате предоставления муниципальной услуги документах регистрируется в день поступления в МКУ "Управление ЖКХ и благоустройства" в системе электронного документооборота путем присвоения входящего номера и даты поступления документа.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муниципальной услуги документах специалист МКУ "Управление ЖКХ и благоустройства" вносит исправления в указанные документы в срок, не превышающий 3 рабочих дней со дня получения заявления об ошибке.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В случае отсутствия опечаток и (или) ошибок в выданных в результате предоставления муниципальной услуги документах специалист МКУ "Управление ЖКХ и благоустройства" письменно сообщает заявителю об отсутствии таких опечаток и (или) ошибок в срок, не </w:t>
      </w:r>
      <w:r>
        <w:lastRenderedPageBreak/>
        <w:t>превышающий 3 рабочих дней со дня получения заявления об ошибке.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3.14.8. Необходимость получения дополнительных сведений от заявителя для предоставления муниципальной услуги не предусмотрена.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3.14.9. Предоставление муниципальной услуги в упреждающем (проактивном) режиме не предусмотрено.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3.14.10. В случае самостоятельного выявления МКУ "Управление ЖКХ и благоустройства",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МКУ "Управление ЖКХ и благоустройства" в срок, не превышающий 1 рабочего дня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уведомляет заявителя о необходимости замены указанных документов.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jc w:val="center"/>
        <w:outlineLvl w:val="1"/>
      </w:pPr>
      <w:r>
        <w:t>IV. Формы контроля</w:t>
      </w:r>
    </w:p>
    <w:p w:rsidR="00834FE3" w:rsidRDefault="00834FE3">
      <w:pPr>
        <w:pStyle w:val="ConsPlusTitle"/>
        <w:jc w:val="center"/>
      </w:pPr>
      <w:r>
        <w:t>за исполнением Административного регламента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города Чебоксары по вопросам ЖКХ, курирующий предоставление муниципальной услуги, и директор МКУ "Управление ЖКХ и благоустройства" путем проверки своевременности, полноты и качества выполнения процедур при предоставлении муниципальной услуги.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утвержденного администрацией города Чебоксары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Внеплановые проверки проводятся в связи с проверкой устранения ранее выявленных </w:t>
      </w:r>
      <w:r>
        <w:lastRenderedPageBreak/>
        <w:t>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МКУ "Управление ЖКХ и благоустройства", предоставляющих муниципальную услугу.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834FE3" w:rsidRDefault="00834FE3">
      <w:pPr>
        <w:pStyle w:val="ConsPlusTitle"/>
        <w:jc w:val="center"/>
      </w:pPr>
      <w:r>
        <w:t>и действий (бездействия) органа, предоставляющего</w:t>
      </w:r>
    </w:p>
    <w:p w:rsidR="00834FE3" w:rsidRDefault="00834FE3">
      <w:pPr>
        <w:pStyle w:val="ConsPlusTitle"/>
        <w:jc w:val="center"/>
      </w:pPr>
      <w:r>
        <w:t>муниципальную услугу, а также его должностных лиц,</w:t>
      </w:r>
    </w:p>
    <w:p w:rsidR="00834FE3" w:rsidRDefault="00834FE3">
      <w:pPr>
        <w:pStyle w:val="ConsPlusTitle"/>
        <w:jc w:val="center"/>
      </w:pPr>
      <w:r>
        <w:t>муниципальных служащих, МФЦ, его работников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5.1. Способы информирования заявителей о порядке досудебного (внесудебного) обжалования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Решения и действия (бездействия) МФЦ, его работников в досудебном (внесудебном) порядке при предоставлении муниципальной услуги не обжалуются, так как предоставление муниципальной услуги в МФЦ не предусмотрено (</w:t>
      </w:r>
      <w:hyperlink w:anchor="P69">
        <w:r>
          <w:rPr>
            <w:color w:val="0000FF"/>
          </w:rPr>
          <w:t>подраздел 2.2</w:t>
        </w:r>
      </w:hyperlink>
      <w:r>
        <w:t xml:space="preserve"> Административного регламента).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Информацию о порядке подачи и рассмотрения жалобы заявители могут получить на информационном стенде в МКУ "Управление ЖКХ и благоустройства",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Для получения информации о порядке подачи и рассмотрения жалобы заявитель вправе обратиться в администрацию: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устной форме;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форме электронного документа;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lastRenderedPageBreak/>
        <w:t>по телефону;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письменной форме.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ind w:firstLine="540"/>
        <w:jc w:val="both"/>
      </w:pPr>
      <w:r>
        <w:t>Жалоба в администрацию может быть направлена по почте,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834FE3" w:rsidRDefault="00834FE3">
      <w:pPr>
        <w:pStyle w:val="ConsPlusNormal"/>
        <w:spacing w:before="220"/>
        <w:ind w:firstLine="540"/>
        <w:jc w:val="both"/>
      </w:pPr>
      <w:hyperlink w:anchor="P1294">
        <w:r>
          <w:rPr>
            <w:color w:val="0000FF"/>
          </w:rPr>
          <w:t>Жалоба</w:t>
        </w:r>
      </w:hyperlink>
      <w:r>
        <w:t xml:space="preserve"> (приложение N 6 к Административному регламенту)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должна содержать: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34FE3" w:rsidRDefault="00834FE3">
      <w:pPr>
        <w:pStyle w:val="ConsPlusNormal"/>
        <w:spacing w:before="220"/>
        <w:ind w:firstLine="540"/>
        <w:jc w:val="both"/>
      </w:pPr>
      <w:r>
        <w:t xml:space="preserve">Порядок, сроки рассмотрения жалобы, виды принимаемых решений по результатам рассмотрения жалобы установлены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16.10.2013 N 3391.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right"/>
        <w:outlineLvl w:val="1"/>
      </w:pPr>
      <w:r>
        <w:t>Приложение N 1</w:t>
      </w:r>
    </w:p>
    <w:p w:rsidR="00834FE3" w:rsidRDefault="00834FE3">
      <w:pPr>
        <w:pStyle w:val="ConsPlusNormal"/>
        <w:jc w:val="right"/>
      </w:pPr>
      <w:r>
        <w:t>к Административному регламенту</w:t>
      </w:r>
    </w:p>
    <w:p w:rsidR="00834FE3" w:rsidRDefault="00834FE3">
      <w:pPr>
        <w:pStyle w:val="ConsPlusNormal"/>
        <w:jc w:val="right"/>
      </w:pPr>
      <w:r>
        <w:lastRenderedPageBreak/>
        <w:t>администрации города Чебоксары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nformat"/>
        <w:jc w:val="both"/>
      </w:pPr>
      <w:r>
        <w:t xml:space="preserve">  428032, г. Чебоксары,       </w:t>
      </w:r>
      <w:r>
        <w:rPr>
          <w:b/>
        </w:rPr>
        <w:t>Администрация</w:t>
      </w:r>
      <w:r>
        <w:t xml:space="preserve">       тел. 23-42-73, 23-42-66</w:t>
      </w:r>
    </w:p>
    <w:p w:rsidR="00834FE3" w:rsidRDefault="00834FE3">
      <w:pPr>
        <w:pStyle w:val="ConsPlusNonformat"/>
        <w:jc w:val="both"/>
      </w:pPr>
      <w:r>
        <w:t xml:space="preserve">     ул. К.Маркса, 36       </w:t>
      </w:r>
      <w:r>
        <w:rPr>
          <w:b/>
        </w:rPr>
        <w:t>города Чебоксары</w:t>
      </w:r>
      <w:r>
        <w:t xml:space="preserve">           факс 62-29-00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bookmarkStart w:id="38" w:name="P851"/>
      <w:bookmarkEnd w:id="38"/>
      <w:r>
        <w:t xml:space="preserve">                                  </w:t>
      </w:r>
      <w:r>
        <w:rPr>
          <w:b/>
        </w:rPr>
        <w:t>ЗАЯВКА</w:t>
      </w:r>
    </w:p>
    <w:p w:rsidR="00834FE3" w:rsidRDefault="00834FE3">
      <w:pPr>
        <w:pStyle w:val="ConsPlusNonformat"/>
        <w:jc w:val="both"/>
      </w:pPr>
      <w:r>
        <w:t xml:space="preserve">                      </w:t>
      </w:r>
      <w:r>
        <w:rPr>
          <w:b/>
        </w:rPr>
        <w:t>на получение ордера-разрешения</w:t>
      </w:r>
    </w:p>
    <w:p w:rsidR="00834FE3" w:rsidRDefault="00834FE3">
      <w:pPr>
        <w:pStyle w:val="ConsPlusNonformat"/>
        <w:jc w:val="both"/>
      </w:pPr>
      <w:r>
        <w:t xml:space="preserve">                      </w:t>
      </w:r>
      <w:r>
        <w:rPr>
          <w:b/>
        </w:rPr>
        <w:t>на производство земляных работ</w:t>
      </w:r>
    </w:p>
    <w:p w:rsidR="00834FE3" w:rsidRDefault="00834FE3">
      <w:pPr>
        <w:pStyle w:val="ConsPlusNonformat"/>
        <w:jc w:val="both"/>
      </w:pPr>
      <w:r>
        <w:t xml:space="preserve">                  N____________ от ____________ 20____ г.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rPr>
          <w:b/>
        </w:rPr>
        <w:t>"ЗАКАЗЧИК":</w:t>
      </w:r>
      <w:r>
        <w:t xml:space="preserve"> _______________________________________________________________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сведения о заказчике</w:t>
      </w:r>
    </w:p>
    <w:p w:rsidR="00834FE3" w:rsidRDefault="00834FE3">
      <w:pPr>
        <w:pStyle w:val="ConsPlusNonformat"/>
        <w:jc w:val="both"/>
      </w:pPr>
      <w:r>
        <w:t>_________________________________________ телефон: 8 (______) _____________</w:t>
      </w:r>
    </w:p>
    <w:p w:rsidR="00834FE3" w:rsidRDefault="00834FE3">
      <w:pPr>
        <w:pStyle w:val="ConsPlusNonformat"/>
        <w:jc w:val="both"/>
      </w:pPr>
      <w:r>
        <w:rPr>
          <w:b/>
        </w:rPr>
        <w:t>"ПОДРЯДЧИК"</w:t>
      </w:r>
      <w:r>
        <w:t>: ______________________________________________________________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сведения о подрядчике</w:t>
      </w:r>
    </w:p>
    <w:p w:rsidR="00834FE3" w:rsidRDefault="00834FE3">
      <w:pPr>
        <w:pStyle w:val="ConsPlusNonformat"/>
        <w:jc w:val="both"/>
      </w:pPr>
      <w:r>
        <w:t>_________________________________________ телефон: 8 (______) _____________</w:t>
      </w:r>
    </w:p>
    <w:p w:rsidR="00834FE3" w:rsidRDefault="00834FE3">
      <w:pPr>
        <w:pStyle w:val="ConsPlusNonformat"/>
        <w:jc w:val="both"/>
      </w:pPr>
      <w:r>
        <w:rPr>
          <w:b/>
        </w:rPr>
        <w:t>Наименование объекта</w:t>
      </w:r>
      <w:r>
        <w:t>: _____________________________________________________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rPr>
          <w:b/>
        </w:rPr>
        <w:t>Адрес производства</w:t>
      </w:r>
      <w:r>
        <w:t xml:space="preserve"> от: ____________________________________________________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до: ____________________________________________________</w:t>
      </w:r>
    </w:p>
    <w:p w:rsidR="00834FE3" w:rsidRDefault="00834FE3">
      <w:pPr>
        <w:pStyle w:val="ConsPlusNonformat"/>
        <w:jc w:val="both"/>
      </w:pPr>
      <w:r>
        <w:rPr>
          <w:b/>
        </w:rPr>
        <w:t>Перечень работ</w:t>
      </w:r>
      <w:r>
        <w:t>: ___________________________________________________________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Кадастровые  номера  земельных  участков,  задействованные при производстве</w:t>
      </w:r>
    </w:p>
    <w:p w:rsidR="00834FE3" w:rsidRDefault="00834FE3">
      <w:pPr>
        <w:pStyle w:val="ConsPlusNonformat"/>
        <w:jc w:val="both"/>
      </w:pPr>
      <w:r>
        <w:t>земляных работ: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rPr>
          <w:b/>
        </w:rPr>
        <w:t>Вид вскрываемого покрытия</w:t>
      </w:r>
      <w:r>
        <w:t>:</w:t>
      </w:r>
    </w:p>
    <w:p w:rsidR="00834FE3" w:rsidRDefault="00834FE3">
      <w:pPr>
        <w:pStyle w:val="ConsPlusNonformat"/>
        <w:jc w:val="both"/>
      </w:pPr>
      <w:r>
        <w:t>Проезжая часть _______________ Тротуар _______________ Газон ______________</w:t>
      </w:r>
    </w:p>
    <w:p w:rsidR="00834FE3" w:rsidRDefault="00834FE3">
      <w:pPr>
        <w:pStyle w:val="ConsPlusNonformat"/>
        <w:jc w:val="both"/>
      </w:pPr>
      <w:r>
        <w:t>Запрашиваемые сроки работ: начало "___" ________________ 20___ г.</w:t>
      </w:r>
    </w:p>
    <w:p w:rsidR="00834FE3" w:rsidRDefault="00834FE3">
      <w:pPr>
        <w:pStyle w:val="ConsPlusNonformat"/>
        <w:jc w:val="both"/>
      </w:pPr>
      <w:r>
        <w:t xml:space="preserve">                           окончание "___" _____________ 20___ г.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 xml:space="preserve">                      </w:t>
      </w:r>
      <w:r>
        <w:rPr>
          <w:b/>
        </w:rPr>
        <w:t>СВЕДЕНИЯ О ПРОИЗВОДИТЕЛЕ РАБОТ:</w:t>
      </w:r>
    </w:p>
    <w:p w:rsidR="00834FE3" w:rsidRDefault="00834FE3">
      <w:pPr>
        <w:pStyle w:val="ConsPlusNonformat"/>
        <w:jc w:val="both"/>
      </w:pPr>
      <w:r>
        <w:t>1. Фамилия, и.о. __________________________________________________________</w:t>
      </w:r>
    </w:p>
    <w:p w:rsidR="00834FE3" w:rsidRDefault="00834FE3">
      <w:pPr>
        <w:pStyle w:val="ConsPlusNonformat"/>
        <w:jc w:val="both"/>
      </w:pPr>
      <w:r>
        <w:t>2. Конт. телефон ___________________ 3. Должность _________________________</w:t>
      </w:r>
    </w:p>
    <w:p w:rsidR="00834FE3" w:rsidRDefault="00834FE3">
      <w:pPr>
        <w:pStyle w:val="ConsPlusNonformat"/>
        <w:jc w:val="both"/>
      </w:pPr>
      <w:r>
        <w:t xml:space="preserve">    Я, _________________________________________ обязуюсь соблюдать Правила</w:t>
      </w:r>
    </w:p>
    <w:p w:rsidR="00834FE3" w:rsidRDefault="00834FE3">
      <w:pPr>
        <w:pStyle w:val="ConsPlusNonformat"/>
        <w:jc w:val="both"/>
      </w:pPr>
      <w:r>
        <w:t>благоустройства  территории  города  Чебоксары,  утвержденные решением ЧГСД</w:t>
      </w:r>
    </w:p>
    <w:p w:rsidR="00834FE3" w:rsidRDefault="00834FE3">
      <w:pPr>
        <w:pStyle w:val="ConsPlusNonformat"/>
        <w:jc w:val="both"/>
      </w:pPr>
      <w:r>
        <w:t>N _________ от __________________г.</w:t>
      </w:r>
    </w:p>
    <w:p w:rsidR="00834FE3" w:rsidRDefault="00834FE3">
      <w:pPr>
        <w:pStyle w:val="ConsPlusNonformat"/>
        <w:jc w:val="both"/>
      </w:pPr>
      <w:r>
        <w:t xml:space="preserve">    Подтверждаю,   что   данный  объект  полностью  обеспечен  материалами,</w:t>
      </w:r>
    </w:p>
    <w:p w:rsidR="00834FE3" w:rsidRDefault="00834FE3">
      <w:pPr>
        <w:pStyle w:val="ConsPlusNonformat"/>
        <w:jc w:val="both"/>
      </w:pPr>
      <w:r>
        <w:t>механизмами,   рабочей   силой,   типовым  ограждением  и  проектно-сметной</w:t>
      </w:r>
    </w:p>
    <w:p w:rsidR="00834FE3" w:rsidRDefault="00834FE3">
      <w:pPr>
        <w:pStyle w:val="ConsPlusNonformat"/>
        <w:jc w:val="both"/>
      </w:pPr>
      <w:r>
        <w:t>документацией.</w:t>
      </w:r>
    </w:p>
    <w:p w:rsidR="00834FE3" w:rsidRDefault="00834FE3">
      <w:pPr>
        <w:pStyle w:val="ConsPlusNonformat"/>
        <w:jc w:val="both"/>
      </w:pPr>
      <w:r>
        <w:t xml:space="preserve">    За  невыполнение  обязательства  по  настоящему  ордеру-разрешению несу</w:t>
      </w:r>
    </w:p>
    <w:p w:rsidR="00834FE3" w:rsidRDefault="00834FE3">
      <w:pPr>
        <w:pStyle w:val="ConsPlusNonformat"/>
        <w:jc w:val="both"/>
      </w:pPr>
      <w:r>
        <w:t>ответственность в административном или судебном порядке.</w:t>
      </w:r>
    </w:p>
    <w:p w:rsidR="00834FE3" w:rsidRDefault="00834FE3">
      <w:pPr>
        <w:pStyle w:val="ConsPlusNonformat"/>
        <w:jc w:val="both"/>
      </w:pPr>
      <w:r>
        <w:t xml:space="preserve">    </w:t>
      </w:r>
      <w:r>
        <w:rPr>
          <w:b/>
        </w:rPr>
        <w:t>Производитель работ</w:t>
      </w:r>
      <w:r>
        <w:t xml:space="preserve"> ______________ (__________________________________)</w:t>
      </w:r>
    </w:p>
    <w:p w:rsidR="00834FE3" w:rsidRDefault="00834FE3">
      <w:pPr>
        <w:pStyle w:val="ConsPlusNonformat"/>
        <w:jc w:val="both"/>
      </w:pPr>
      <w:r>
        <w:t xml:space="preserve">                        подпись                  фамилия, И.О.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 xml:space="preserve">                     </w:t>
      </w:r>
      <w:r>
        <w:rPr>
          <w:b/>
        </w:rPr>
        <w:t>СВЕДЕНИЯ ОБ УПОЛНОМОЧЕННОМ ЛИЦЕ:</w:t>
      </w:r>
    </w:p>
    <w:p w:rsidR="00834FE3" w:rsidRDefault="00834FE3">
      <w:pPr>
        <w:pStyle w:val="ConsPlusNonformat"/>
        <w:jc w:val="both"/>
      </w:pPr>
      <w:r>
        <w:rPr>
          <w:b/>
          <w:i/>
        </w:rPr>
        <w:t>1. Фамилия, И.О.:</w:t>
      </w:r>
      <w:r>
        <w:t xml:space="preserve"> _________________________________________________________</w:t>
      </w:r>
    </w:p>
    <w:p w:rsidR="00834FE3" w:rsidRDefault="00834FE3">
      <w:pPr>
        <w:pStyle w:val="ConsPlusNonformat"/>
        <w:jc w:val="both"/>
      </w:pPr>
      <w:r>
        <w:rPr>
          <w:b/>
          <w:i/>
        </w:rPr>
        <w:t>телефон: 8 (_____)</w:t>
      </w:r>
      <w:r>
        <w:t xml:space="preserve"> __________________ </w:t>
      </w:r>
      <w:r>
        <w:rPr>
          <w:b/>
          <w:i/>
        </w:rPr>
        <w:t>эл. почта:</w:t>
      </w:r>
      <w:r>
        <w:t xml:space="preserve"> __________________________</w:t>
      </w:r>
    </w:p>
    <w:p w:rsidR="00834FE3" w:rsidRDefault="00834FE3">
      <w:pPr>
        <w:pStyle w:val="ConsPlusNonformat"/>
        <w:jc w:val="both"/>
      </w:pPr>
      <w:r>
        <w:rPr>
          <w:b/>
        </w:rPr>
        <w:t>2.</w:t>
      </w:r>
      <w:r>
        <w:t xml:space="preserve"> </w:t>
      </w:r>
      <w:r>
        <w:rPr>
          <w:b/>
          <w:i/>
        </w:rPr>
        <w:t>Паспортные данные: серия:</w:t>
      </w:r>
      <w:r>
        <w:t xml:space="preserve"> ________ </w:t>
      </w:r>
      <w:r>
        <w:rPr>
          <w:b/>
          <w:i/>
        </w:rPr>
        <w:t>номер:</w:t>
      </w:r>
      <w:r>
        <w:t xml:space="preserve"> _________________ </w:t>
      </w:r>
      <w:r>
        <w:rPr>
          <w:b/>
          <w:i/>
        </w:rPr>
        <w:t>дата выдачи:</w:t>
      </w:r>
    </w:p>
    <w:p w:rsidR="00834FE3" w:rsidRDefault="00834FE3">
      <w:pPr>
        <w:pStyle w:val="ConsPlusNonformat"/>
        <w:jc w:val="both"/>
      </w:pPr>
      <w:r>
        <w:t xml:space="preserve">_______________ </w:t>
      </w:r>
      <w:r>
        <w:rPr>
          <w:b/>
          <w:i/>
        </w:rPr>
        <w:t>кем выдан:</w:t>
      </w:r>
      <w:r>
        <w:t xml:space="preserve"> 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_____________________________________ </w:t>
      </w:r>
      <w:r>
        <w:rPr>
          <w:b/>
          <w:i/>
        </w:rPr>
        <w:t>код подразделения:</w:t>
      </w:r>
      <w:r>
        <w:t xml:space="preserve"> __________________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rPr>
          <w:b/>
        </w:rPr>
        <w:t>ЗАКАЗЧИК</w:t>
      </w:r>
      <w:r>
        <w:t xml:space="preserve">: __________________________  </w:t>
      </w:r>
      <w:r>
        <w:rPr>
          <w:b/>
        </w:rPr>
        <w:t>ПОДРЯДЧИК</w:t>
      </w:r>
      <w:r>
        <w:t>: __________________________</w:t>
      </w:r>
    </w:p>
    <w:p w:rsidR="00834FE3" w:rsidRDefault="00834FE3">
      <w:pPr>
        <w:pStyle w:val="ConsPlusNonformat"/>
        <w:jc w:val="both"/>
      </w:pPr>
      <w:r>
        <w:rPr>
          <w:b/>
        </w:rPr>
        <w:t>М.П.</w:t>
      </w:r>
      <w:r>
        <w:t xml:space="preserve">              должность           </w:t>
      </w:r>
      <w:r>
        <w:rPr>
          <w:b/>
        </w:rPr>
        <w:t>М.П.</w:t>
      </w:r>
      <w:r>
        <w:t xml:space="preserve">               должность</w:t>
      </w:r>
    </w:p>
    <w:p w:rsidR="00834FE3" w:rsidRDefault="00834FE3">
      <w:pPr>
        <w:pStyle w:val="ConsPlusNonformat"/>
        <w:jc w:val="both"/>
      </w:pPr>
      <w:r>
        <w:t>_____________ (____________________)  _____________ (_____________________)</w:t>
      </w:r>
    </w:p>
    <w:p w:rsidR="00834FE3" w:rsidRDefault="00834FE3">
      <w:pPr>
        <w:pStyle w:val="ConsPlusNonformat"/>
        <w:jc w:val="both"/>
      </w:pPr>
      <w:r>
        <w:t xml:space="preserve">   подпись         фамилия, И.О.         подпись         фамилия, И.О.</w:t>
      </w:r>
    </w:p>
    <w:p w:rsidR="00834FE3" w:rsidRDefault="00834FE3">
      <w:pPr>
        <w:pStyle w:val="ConsPlusNonformat"/>
        <w:jc w:val="both"/>
      </w:pPr>
      <w:r>
        <w:t xml:space="preserve">    Ордер-разрешение передан на согласование: "___" ____________ 20___ г.</w:t>
      </w:r>
    </w:p>
    <w:p w:rsidR="00834FE3" w:rsidRDefault="00834FE3">
      <w:pPr>
        <w:pStyle w:val="ConsPlusNonformat"/>
        <w:jc w:val="both"/>
      </w:pPr>
      <w:r>
        <w:t xml:space="preserve">    Возвращен на подпись:                     "___" ____________ 20___ г.</w:t>
      </w:r>
    </w:p>
    <w:p w:rsidR="00834FE3" w:rsidRDefault="00834FE3">
      <w:pPr>
        <w:pStyle w:val="ConsPlusNonformat"/>
        <w:jc w:val="both"/>
      </w:pPr>
      <w:r>
        <w:t xml:space="preserve">    Ордер-разрешение выдан                    "___" ____________ 20___ г.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 xml:space="preserve">                 </w:t>
      </w:r>
      <w:r>
        <w:rPr>
          <w:i/>
        </w:rPr>
        <w:t>Оборотная сторона заявления на получение</w:t>
      </w:r>
    </w:p>
    <w:p w:rsidR="00834FE3" w:rsidRDefault="00834FE3">
      <w:pPr>
        <w:pStyle w:val="ConsPlusNonformat"/>
        <w:jc w:val="both"/>
      </w:pPr>
      <w:r>
        <w:t xml:space="preserve">             </w:t>
      </w:r>
      <w:r>
        <w:rPr>
          <w:i/>
        </w:rPr>
        <w:t>ордера-разрешения на производство земляных работ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right"/>
        <w:outlineLvl w:val="2"/>
      </w:pPr>
      <w:r>
        <w:t>Приложение</w:t>
      </w:r>
    </w:p>
    <w:p w:rsidR="00834FE3" w:rsidRDefault="00834FE3">
      <w:pPr>
        <w:pStyle w:val="ConsPlusNormal"/>
        <w:jc w:val="right"/>
      </w:pPr>
      <w:r>
        <w:t>к Заявке на получение ордера-разрешения</w:t>
      </w:r>
    </w:p>
    <w:p w:rsidR="00834FE3" w:rsidRDefault="00834FE3">
      <w:pPr>
        <w:pStyle w:val="ConsPlusNormal"/>
        <w:jc w:val="right"/>
      </w:pPr>
      <w:r>
        <w:t>на производство земляных работ</w:t>
      </w:r>
    </w:p>
    <w:p w:rsidR="00834FE3" w:rsidRDefault="00834FE3">
      <w:pPr>
        <w:pStyle w:val="ConsPlusNormal"/>
        <w:jc w:val="right"/>
      </w:pPr>
      <w:r>
        <w:t>N ______ от ____________ 20___ г.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nformat"/>
        <w:jc w:val="both"/>
      </w:pPr>
      <w:r>
        <w:t xml:space="preserve">                         </w:t>
      </w:r>
      <w:r>
        <w:rPr>
          <w:b/>
        </w:rPr>
        <w:t>Гарантийные обязательства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>Заказчик 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сведения о заказчике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__________________________________________________________________________,</w:t>
      </w:r>
    </w:p>
    <w:p w:rsidR="00834FE3" w:rsidRDefault="00834FE3">
      <w:pPr>
        <w:pStyle w:val="ConsPlusNonformat"/>
        <w:jc w:val="both"/>
      </w:pPr>
      <w:r>
        <w:t>в лице 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(должность, Ф.И.О.)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__________________________________________________________________________,</w:t>
      </w:r>
    </w:p>
    <w:p w:rsidR="00834FE3" w:rsidRDefault="00834FE3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           (документ, реквизиты)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и Подрядчик _______________________________________________________________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    сведения о подрядчике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__________________________________________________________________________,</w:t>
      </w:r>
    </w:p>
    <w:p w:rsidR="00834FE3" w:rsidRDefault="00834FE3">
      <w:pPr>
        <w:pStyle w:val="ConsPlusNonformat"/>
        <w:jc w:val="both"/>
      </w:pPr>
      <w:r>
        <w:t>в лице 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   (должность, Ф.И.О.)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__________________________________________________________________________,</w:t>
      </w:r>
    </w:p>
    <w:p w:rsidR="00834FE3" w:rsidRDefault="00834FE3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834FE3" w:rsidRDefault="00834FE3">
      <w:pPr>
        <w:pStyle w:val="ConsPlusNonformat"/>
        <w:jc w:val="both"/>
      </w:pPr>
      <w:r>
        <w:t xml:space="preserve">                                        (документ, реквизиты)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гарантируют качественно восстановить нарушенные газоны, зеленые насаждения,</w:t>
      </w:r>
    </w:p>
    <w:p w:rsidR="00834FE3" w:rsidRDefault="00834FE3">
      <w:pPr>
        <w:pStyle w:val="ConsPlusNonformat"/>
        <w:jc w:val="both"/>
      </w:pPr>
      <w:r>
        <w:t>детские и спортивные площадки, малые архитектурные формы, бортовой камень и</w:t>
      </w:r>
    </w:p>
    <w:p w:rsidR="00834FE3" w:rsidRDefault="00834FE3">
      <w:pPr>
        <w:pStyle w:val="ConsPlusNonformat"/>
        <w:jc w:val="both"/>
      </w:pPr>
      <w:r>
        <w:t>асфальтовое  покрытие,  разрушенные  при  производстве  земляных работ, и в</w:t>
      </w:r>
    </w:p>
    <w:p w:rsidR="00834FE3" w:rsidRDefault="00834FE3">
      <w:pPr>
        <w:pStyle w:val="ConsPlusNonformat"/>
        <w:jc w:val="both"/>
      </w:pPr>
      <w:r>
        <w:t>течение четырех лет с даты подписания контрольного талона ордера-разрешения</w:t>
      </w:r>
    </w:p>
    <w:p w:rsidR="00834FE3" w:rsidRDefault="00834FE3">
      <w:pPr>
        <w:pStyle w:val="ConsPlusNonformat"/>
        <w:jc w:val="both"/>
      </w:pPr>
      <w:r>
        <w:t>на  производство  земляных работ N _________________ от ___________________</w:t>
      </w:r>
    </w:p>
    <w:p w:rsidR="00834FE3" w:rsidRDefault="00834FE3">
      <w:pPr>
        <w:pStyle w:val="ConsPlusNonformat"/>
        <w:jc w:val="both"/>
      </w:pPr>
      <w:r>
        <w:t>при  возникновении  просадок и деформаций произвести за свой счет в течение</w:t>
      </w:r>
    </w:p>
    <w:p w:rsidR="00834FE3" w:rsidRDefault="00834FE3">
      <w:pPr>
        <w:pStyle w:val="ConsPlusNonformat"/>
        <w:jc w:val="both"/>
      </w:pPr>
      <w:r>
        <w:t>пяти  дней  с момента обнаружения повторное восстановление благоустройства: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(вид работ, объект благоустройства и его местонахождение)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>Заказчик: _________________ ____________ 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должность        подпись         фамилия, имя, отчество</w:t>
      </w:r>
    </w:p>
    <w:p w:rsidR="00834FE3" w:rsidRDefault="00834FE3">
      <w:pPr>
        <w:pStyle w:val="ConsPlusNonformat"/>
        <w:jc w:val="both"/>
      </w:pPr>
      <w:r>
        <w:t xml:space="preserve">                                                   (при наличии)</w:t>
      </w:r>
    </w:p>
    <w:p w:rsidR="00834FE3" w:rsidRDefault="00834FE3">
      <w:pPr>
        <w:pStyle w:val="ConsPlusNonformat"/>
        <w:jc w:val="both"/>
      </w:pPr>
      <w:r>
        <w:t>М.П.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>Подрядчик: ________________ ____________ 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должность        подпись         фамилия, имя, отчество</w:t>
      </w:r>
    </w:p>
    <w:p w:rsidR="00834FE3" w:rsidRDefault="00834FE3">
      <w:pPr>
        <w:pStyle w:val="ConsPlusNonformat"/>
        <w:jc w:val="both"/>
      </w:pPr>
      <w:r>
        <w:t xml:space="preserve">                                                   (при наличии)</w:t>
      </w:r>
    </w:p>
    <w:p w:rsidR="00834FE3" w:rsidRDefault="00834FE3">
      <w:pPr>
        <w:pStyle w:val="ConsPlusNonformat"/>
        <w:jc w:val="both"/>
      </w:pPr>
      <w:r>
        <w:t>М.П.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34FE3" w:rsidRDefault="00834FE3">
      <w:pPr>
        <w:pStyle w:val="ConsPlusNonformat"/>
        <w:jc w:val="both"/>
      </w:pPr>
      <w:r>
        <w:t>│Настоящим уведомлением я, _______________________________________________│</w:t>
      </w:r>
    </w:p>
    <w:p w:rsidR="00834FE3" w:rsidRDefault="00834FE3">
      <w:pPr>
        <w:pStyle w:val="ConsPlusNonformat"/>
        <w:jc w:val="both"/>
      </w:pPr>
      <w:r>
        <w:t>│                               фамилия, имя, отчество (при наличии)      │</w:t>
      </w:r>
    </w:p>
    <w:p w:rsidR="00834FE3" w:rsidRDefault="00834FE3">
      <w:pPr>
        <w:pStyle w:val="ConsPlusNonformat"/>
        <w:jc w:val="both"/>
      </w:pPr>
      <w:r>
        <w:t>│даю   согласие   на   обработку  персональных  данных  в  соответствии  с│</w:t>
      </w:r>
    </w:p>
    <w:p w:rsidR="00834FE3" w:rsidRDefault="00834FE3">
      <w:pPr>
        <w:pStyle w:val="ConsPlusNonformat"/>
        <w:jc w:val="both"/>
      </w:pPr>
      <w:r>
        <w:t xml:space="preserve">│Федеральным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      │</w:t>
      </w:r>
    </w:p>
    <w:p w:rsidR="00834FE3" w:rsidRDefault="00834FE3">
      <w:pPr>
        <w:pStyle w:val="ConsPlusNonformat"/>
        <w:jc w:val="both"/>
      </w:pPr>
      <w:r>
        <w:t>│                                                                         │</w:t>
      </w:r>
    </w:p>
    <w:p w:rsidR="00834FE3" w:rsidRDefault="00834FE3">
      <w:pPr>
        <w:pStyle w:val="ConsPlusNonformat"/>
        <w:jc w:val="both"/>
      </w:pPr>
      <w:r>
        <w:t>│_____________ _______________ ___________________________________________│</w:t>
      </w:r>
    </w:p>
    <w:p w:rsidR="00834FE3" w:rsidRDefault="00834FE3">
      <w:pPr>
        <w:pStyle w:val="ConsPlusNonformat"/>
        <w:jc w:val="both"/>
      </w:pPr>
      <w:r>
        <w:t>│   (дата)        (подпись)               (расшифровка подписи)           │</w:t>
      </w:r>
    </w:p>
    <w:p w:rsidR="00834FE3" w:rsidRDefault="00834FE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right"/>
        <w:outlineLvl w:val="1"/>
      </w:pPr>
      <w:r>
        <w:t>Приложение N 2</w:t>
      </w:r>
    </w:p>
    <w:p w:rsidR="00834FE3" w:rsidRDefault="00834FE3">
      <w:pPr>
        <w:pStyle w:val="ConsPlusNormal"/>
        <w:jc w:val="right"/>
      </w:pPr>
      <w:r>
        <w:t>к Административному регламенту</w:t>
      </w:r>
    </w:p>
    <w:p w:rsidR="00834FE3" w:rsidRDefault="00834FE3">
      <w:pPr>
        <w:pStyle w:val="ConsPlusNormal"/>
        <w:jc w:val="right"/>
      </w:pPr>
      <w:r>
        <w:t>администрации города Чебоксары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nformat"/>
        <w:jc w:val="both"/>
      </w:pPr>
      <w:r>
        <w:t xml:space="preserve">  428032, г. Чебоксары,       </w:t>
      </w:r>
      <w:r>
        <w:rPr>
          <w:b/>
        </w:rPr>
        <w:t>Администрация</w:t>
      </w:r>
      <w:r>
        <w:t xml:space="preserve">       тел. 23-42-73, 23-42-66</w:t>
      </w:r>
    </w:p>
    <w:p w:rsidR="00834FE3" w:rsidRDefault="00834FE3">
      <w:pPr>
        <w:pStyle w:val="ConsPlusNonformat"/>
        <w:jc w:val="both"/>
      </w:pPr>
      <w:r>
        <w:t xml:space="preserve">    ул. К.Маркса, 36        </w:t>
      </w:r>
      <w:r>
        <w:rPr>
          <w:b/>
        </w:rPr>
        <w:t>города Чебоксары</w:t>
      </w:r>
      <w:r>
        <w:t xml:space="preserve">           факс 62-29-00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bookmarkStart w:id="39" w:name="P983"/>
      <w:bookmarkEnd w:id="39"/>
      <w:r>
        <w:t xml:space="preserve">                                  </w:t>
      </w:r>
      <w:r>
        <w:rPr>
          <w:b/>
        </w:rPr>
        <w:t>ЗАЯВКА</w:t>
      </w:r>
    </w:p>
    <w:p w:rsidR="00834FE3" w:rsidRDefault="00834FE3">
      <w:pPr>
        <w:pStyle w:val="ConsPlusNonformat"/>
        <w:jc w:val="both"/>
      </w:pPr>
      <w:r>
        <w:t xml:space="preserve">              </w:t>
      </w:r>
      <w:r>
        <w:rPr>
          <w:b/>
        </w:rPr>
        <w:t>на получение ордера-разрешения на производство</w:t>
      </w:r>
    </w:p>
    <w:p w:rsidR="00834FE3" w:rsidRDefault="00834FE3">
      <w:pPr>
        <w:pStyle w:val="ConsPlusNonformat"/>
        <w:jc w:val="both"/>
      </w:pPr>
      <w:r>
        <w:t xml:space="preserve">                     </w:t>
      </w:r>
      <w:r>
        <w:rPr>
          <w:b/>
        </w:rPr>
        <w:t>аварийно-восстановительных работ</w:t>
      </w:r>
    </w:p>
    <w:p w:rsidR="00834FE3" w:rsidRDefault="00834FE3">
      <w:pPr>
        <w:pStyle w:val="ConsPlusNonformat"/>
        <w:jc w:val="both"/>
      </w:pPr>
      <w:r>
        <w:t xml:space="preserve">                 </w:t>
      </w:r>
      <w:r>
        <w:rPr>
          <w:b/>
        </w:rPr>
        <w:t>N</w:t>
      </w:r>
      <w:r>
        <w:t xml:space="preserve"> ____________ </w:t>
      </w:r>
      <w:r>
        <w:rPr>
          <w:b/>
        </w:rPr>
        <w:t>от</w:t>
      </w:r>
      <w:r>
        <w:t xml:space="preserve"> ____________ </w:t>
      </w:r>
      <w:r>
        <w:rPr>
          <w:b/>
        </w:rPr>
        <w:t>20____ г.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rPr>
          <w:b/>
        </w:rPr>
        <w:t>"ЗАКАЗЧИК":</w:t>
      </w:r>
      <w:r>
        <w:t xml:space="preserve"> _______________________________________________________________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сведения о заказчике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_________________________________________ телефон: 8 (_____) ______________</w:t>
      </w:r>
    </w:p>
    <w:p w:rsidR="00834FE3" w:rsidRDefault="00834FE3">
      <w:pPr>
        <w:pStyle w:val="ConsPlusNonformat"/>
        <w:jc w:val="both"/>
      </w:pPr>
      <w:r>
        <w:rPr>
          <w:b/>
        </w:rPr>
        <w:t>Вид работ:</w:t>
      </w:r>
      <w:r>
        <w:t xml:space="preserve"> ________________________________________________________________</w:t>
      </w:r>
    </w:p>
    <w:p w:rsidR="00834FE3" w:rsidRDefault="00834FE3">
      <w:pPr>
        <w:pStyle w:val="ConsPlusNonformat"/>
        <w:jc w:val="both"/>
      </w:pPr>
      <w:r>
        <w:rPr>
          <w:b/>
        </w:rPr>
        <w:t>Адрес производства:</w:t>
      </w:r>
      <w:r>
        <w:t xml:space="preserve"> _______________________________________________________</w:t>
      </w:r>
    </w:p>
    <w:p w:rsidR="00834FE3" w:rsidRDefault="00834FE3">
      <w:pPr>
        <w:pStyle w:val="ConsPlusNonformat"/>
        <w:jc w:val="both"/>
      </w:pPr>
      <w:r>
        <w:rPr>
          <w:b/>
        </w:rPr>
        <w:t>Вид вскрываемого покрытия:</w:t>
      </w:r>
    </w:p>
    <w:p w:rsidR="00834FE3" w:rsidRDefault="00834FE3">
      <w:pPr>
        <w:pStyle w:val="ConsPlusNonformat"/>
        <w:jc w:val="both"/>
      </w:pPr>
      <w:r>
        <w:t>Проезжая часть _______________ Тротуар ______________ Газон _______________</w:t>
      </w:r>
    </w:p>
    <w:p w:rsidR="00834FE3" w:rsidRDefault="00834FE3">
      <w:pPr>
        <w:pStyle w:val="ConsPlusNonformat"/>
        <w:jc w:val="both"/>
      </w:pPr>
      <w:r>
        <w:t>Кадастровые  номера  земельных  участков,  задействованные при производстве</w:t>
      </w:r>
    </w:p>
    <w:p w:rsidR="00834FE3" w:rsidRDefault="00834FE3">
      <w:pPr>
        <w:pStyle w:val="ConsPlusNonformat"/>
        <w:jc w:val="both"/>
      </w:pPr>
      <w:r>
        <w:t>земляных работ: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 xml:space="preserve">                               </w:t>
      </w:r>
      <w:r>
        <w:rPr>
          <w:b/>
        </w:rPr>
        <w:t>СРОКИ РАБОТ:</w:t>
      </w:r>
    </w:p>
    <w:p w:rsidR="00834FE3" w:rsidRDefault="00834FE3">
      <w:pPr>
        <w:pStyle w:val="ConsPlusNonformat"/>
        <w:jc w:val="both"/>
      </w:pPr>
      <w:r>
        <w:t xml:space="preserve">                 Начало: "____ "________________ 20___ г.</w:t>
      </w:r>
    </w:p>
    <w:p w:rsidR="00834FE3" w:rsidRDefault="00834FE3">
      <w:pPr>
        <w:pStyle w:val="ConsPlusNonformat"/>
        <w:jc w:val="both"/>
      </w:pPr>
      <w:r>
        <w:t xml:space="preserve">                 Окончание: "____" _____________ 20___ г.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rPr>
          <w:b/>
        </w:rPr>
        <w:t>"ПОДРЯДЧИК"</w:t>
      </w:r>
      <w:r>
        <w:t>: ______________________________________________________________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сведения о подрядчике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_________________________________________ телефон: 8 (______) _____________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rPr>
          <w:b/>
        </w:rPr>
        <w:t>СВЕДЕНИЯ О ПРОИЗВОДИТЕЛЕ РАБОТ:</w:t>
      </w:r>
      <w:r>
        <w:t xml:space="preserve"> должность: ________________________________</w:t>
      </w:r>
    </w:p>
    <w:p w:rsidR="00834FE3" w:rsidRDefault="00834FE3">
      <w:pPr>
        <w:pStyle w:val="ConsPlusNonformat"/>
        <w:jc w:val="both"/>
      </w:pPr>
      <w:r>
        <w:t>Фамилия, И.О. ___________________________ телефон: 8 (______) _____________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rPr>
          <w:b/>
        </w:rPr>
        <w:t>ЗАКАЗЧИК</w:t>
      </w:r>
      <w:r>
        <w:t xml:space="preserve">: __________________________  </w:t>
      </w:r>
      <w:r>
        <w:rPr>
          <w:b/>
        </w:rPr>
        <w:t>ПОДРЯДЧИК</w:t>
      </w:r>
      <w:r>
        <w:t>: __________________________</w:t>
      </w:r>
    </w:p>
    <w:p w:rsidR="00834FE3" w:rsidRDefault="00834FE3">
      <w:pPr>
        <w:pStyle w:val="ConsPlusNonformat"/>
        <w:jc w:val="both"/>
      </w:pPr>
      <w:r>
        <w:t>М.П.              должность           М.П.               должность</w:t>
      </w:r>
    </w:p>
    <w:p w:rsidR="00834FE3" w:rsidRDefault="00834FE3">
      <w:pPr>
        <w:pStyle w:val="ConsPlusNonformat"/>
        <w:jc w:val="both"/>
      </w:pPr>
      <w:r>
        <w:t>_____________ (____________________)  _____________ (_____________________)</w:t>
      </w:r>
    </w:p>
    <w:p w:rsidR="00834FE3" w:rsidRDefault="00834FE3">
      <w:pPr>
        <w:pStyle w:val="ConsPlusNonformat"/>
        <w:jc w:val="both"/>
      </w:pPr>
      <w:r>
        <w:t xml:space="preserve">   подпись         фамилия, И.О.         подпись         фамилия, И.О.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 xml:space="preserve">                     </w:t>
      </w:r>
      <w:r>
        <w:rPr>
          <w:b/>
          <w:i/>
        </w:rPr>
        <w:t>СВЕДЕНИЯ ОБ УПОЛНОМОЧЕННОМ ЛИЦЕ:</w:t>
      </w:r>
    </w:p>
    <w:p w:rsidR="00834FE3" w:rsidRDefault="00834FE3">
      <w:pPr>
        <w:pStyle w:val="ConsPlusNonformat"/>
        <w:jc w:val="both"/>
      </w:pPr>
      <w:r>
        <w:t xml:space="preserve">1. </w:t>
      </w:r>
      <w:r>
        <w:rPr>
          <w:b/>
          <w:i/>
        </w:rPr>
        <w:t>Фамилия, И.О.</w:t>
      </w:r>
      <w:r>
        <w:t>: _________________________________________________________</w:t>
      </w:r>
    </w:p>
    <w:p w:rsidR="00834FE3" w:rsidRDefault="00834FE3">
      <w:pPr>
        <w:pStyle w:val="ConsPlusNonformat"/>
        <w:jc w:val="both"/>
      </w:pPr>
      <w:r>
        <w:rPr>
          <w:b/>
          <w:i/>
        </w:rPr>
        <w:t>телефон:</w:t>
      </w:r>
      <w:r>
        <w:t xml:space="preserve"> 8 (_____) __________________ </w:t>
      </w:r>
      <w:r>
        <w:rPr>
          <w:b/>
          <w:i/>
        </w:rPr>
        <w:t>эл. почта:</w:t>
      </w:r>
      <w:r>
        <w:t xml:space="preserve"> __________________________</w:t>
      </w:r>
    </w:p>
    <w:p w:rsidR="00834FE3" w:rsidRDefault="00834FE3">
      <w:pPr>
        <w:pStyle w:val="ConsPlusNonformat"/>
        <w:jc w:val="both"/>
      </w:pPr>
      <w:r>
        <w:t xml:space="preserve">2. </w:t>
      </w:r>
      <w:r>
        <w:rPr>
          <w:b/>
          <w:i/>
        </w:rPr>
        <w:t>Паспортные данные: серия:</w:t>
      </w:r>
      <w:r>
        <w:t xml:space="preserve"> ________ </w:t>
      </w:r>
      <w:r>
        <w:rPr>
          <w:b/>
          <w:i/>
        </w:rPr>
        <w:t>номер:</w:t>
      </w:r>
      <w:r>
        <w:t xml:space="preserve"> _________________ </w:t>
      </w:r>
      <w:r>
        <w:rPr>
          <w:b/>
          <w:i/>
        </w:rPr>
        <w:t>дата выдачи:</w:t>
      </w:r>
    </w:p>
    <w:p w:rsidR="00834FE3" w:rsidRDefault="00834FE3">
      <w:pPr>
        <w:pStyle w:val="ConsPlusNonformat"/>
        <w:jc w:val="both"/>
      </w:pPr>
      <w:r>
        <w:t xml:space="preserve">_______________ </w:t>
      </w:r>
      <w:r>
        <w:rPr>
          <w:b/>
          <w:i/>
        </w:rPr>
        <w:t>кем выдан:</w:t>
      </w:r>
      <w:r>
        <w:t xml:space="preserve"> 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_____________________________________ </w:t>
      </w:r>
      <w:r>
        <w:rPr>
          <w:b/>
          <w:i/>
        </w:rPr>
        <w:t>код подразделения:</w:t>
      </w:r>
      <w:r>
        <w:t xml:space="preserve"> __________________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 xml:space="preserve">        </w:t>
      </w:r>
      <w:r>
        <w:rPr>
          <w:i/>
        </w:rPr>
        <w:t>Оборотная сторона заявления на получение ордера-разрешения</w:t>
      </w:r>
    </w:p>
    <w:p w:rsidR="00834FE3" w:rsidRDefault="00834FE3">
      <w:pPr>
        <w:pStyle w:val="ConsPlusNonformat"/>
        <w:jc w:val="both"/>
      </w:pPr>
      <w:r>
        <w:t xml:space="preserve">             </w:t>
      </w:r>
      <w:r>
        <w:rPr>
          <w:i/>
        </w:rPr>
        <w:t>на производство аварийно-восстановительных работ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right"/>
        <w:outlineLvl w:val="2"/>
      </w:pPr>
      <w:r>
        <w:t>Приложение</w:t>
      </w:r>
    </w:p>
    <w:p w:rsidR="00834FE3" w:rsidRDefault="00834FE3">
      <w:pPr>
        <w:pStyle w:val="ConsPlusNormal"/>
        <w:jc w:val="right"/>
      </w:pPr>
      <w:r>
        <w:lastRenderedPageBreak/>
        <w:t>к Заявке на получение</w:t>
      </w:r>
    </w:p>
    <w:p w:rsidR="00834FE3" w:rsidRDefault="00834FE3">
      <w:pPr>
        <w:pStyle w:val="ConsPlusNormal"/>
        <w:jc w:val="right"/>
      </w:pPr>
      <w:r>
        <w:t>ордера-разрешения на производство</w:t>
      </w:r>
    </w:p>
    <w:p w:rsidR="00834FE3" w:rsidRDefault="00834FE3">
      <w:pPr>
        <w:pStyle w:val="ConsPlusNormal"/>
        <w:jc w:val="right"/>
      </w:pPr>
      <w:r>
        <w:t>аварийно-восстановительных работ</w:t>
      </w:r>
    </w:p>
    <w:p w:rsidR="00834FE3" w:rsidRDefault="00834FE3">
      <w:pPr>
        <w:pStyle w:val="ConsPlusNormal"/>
        <w:jc w:val="right"/>
      </w:pPr>
      <w:r>
        <w:t>N ______ от ____________ 20___ г.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nformat"/>
        <w:jc w:val="both"/>
      </w:pPr>
      <w:r>
        <w:t xml:space="preserve">                         </w:t>
      </w:r>
      <w:r>
        <w:rPr>
          <w:b/>
        </w:rPr>
        <w:t>Гарантийные обязательства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>Заказчик 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сведения о подрядчике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__________________________________________________________________________,</w:t>
      </w:r>
    </w:p>
    <w:p w:rsidR="00834FE3" w:rsidRDefault="00834FE3">
      <w:pPr>
        <w:pStyle w:val="ConsPlusNonformat"/>
        <w:jc w:val="both"/>
      </w:pPr>
      <w:r>
        <w:t>в лице 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(должность, Ф.И.О.)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__________________________________________________________________________,</w:t>
      </w:r>
    </w:p>
    <w:p w:rsidR="00834FE3" w:rsidRDefault="00834FE3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            (документ, реквизиты)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и Подрядчик _______________________________________________________________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сведения о подрядчике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в лице 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(должность, Ф.И.О.)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__________________________________________________________________________,</w:t>
      </w:r>
    </w:p>
    <w:p w:rsidR="00834FE3" w:rsidRDefault="00834FE3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834FE3" w:rsidRDefault="00834FE3">
      <w:pPr>
        <w:pStyle w:val="ConsPlusNonformat"/>
        <w:jc w:val="both"/>
      </w:pPr>
      <w:r>
        <w:t xml:space="preserve">                                        (документ, реквизиты)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гарантируют качественно восстановить нарушенные газоны, зеленые насаждения,</w:t>
      </w:r>
    </w:p>
    <w:p w:rsidR="00834FE3" w:rsidRDefault="00834FE3">
      <w:pPr>
        <w:pStyle w:val="ConsPlusNonformat"/>
        <w:jc w:val="both"/>
      </w:pPr>
      <w:r>
        <w:t>детские и спортивные площадки, малые архитектурные формы, бортовой камень и</w:t>
      </w:r>
    </w:p>
    <w:p w:rsidR="00834FE3" w:rsidRDefault="00834FE3">
      <w:pPr>
        <w:pStyle w:val="ConsPlusNonformat"/>
        <w:jc w:val="both"/>
      </w:pPr>
      <w:r>
        <w:t>асфальтовое  покрытие,  разрушенные  при  производстве  земляных работ, и в</w:t>
      </w:r>
    </w:p>
    <w:p w:rsidR="00834FE3" w:rsidRDefault="00834FE3">
      <w:pPr>
        <w:pStyle w:val="ConsPlusNonformat"/>
        <w:jc w:val="both"/>
      </w:pPr>
      <w:r>
        <w:t>течение четырех лет с даты подписания контрольного талона ордера-разрешения</w:t>
      </w:r>
    </w:p>
    <w:p w:rsidR="00834FE3" w:rsidRDefault="00834FE3">
      <w:pPr>
        <w:pStyle w:val="ConsPlusNonformat"/>
        <w:jc w:val="both"/>
      </w:pPr>
      <w:r>
        <w:t>на  производство  земляных работ N _________________ от ___________________</w:t>
      </w:r>
    </w:p>
    <w:p w:rsidR="00834FE3" w:rsidRDefault="00834FE3">
      <w:pPr>
        <w:pStyle w:val="ConsPlusNonformat"/>
        <w:jc w:val="both"/>
      </w:pPr>
      <w:r>
        <w:t>при  возникновении  просадок и деформаций произвести за свой счет в течение</w:t>
      </w:r>
    </w:p>
    <w:p w:rsidR="00834FE3" w:rsidRDefault="00834FE3">
      <w:pPr>
        <w:pStyle w:val="ConsPlusNonformat"/>
        <w:jc w:val="both"/>
      </w:pPr>
      <w:r>
        <w:t>пяти  дней  с момента обнаружения повторное восстановление благоустройства: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(вид работ, объект благоустройства и его местонахождение)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>Заказчик: _________________ ____________ 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должность        подпись         фамилия, имя, отчество</w:t>
      </w:r>
    </w:p>
    <w:p w:rsidR="00834FE3" w:rsidRDefault="00834FE3">
      <w:pPr>
        <w:pStyle w:val="ConsPlusNonformat"/>
        <w:jc w:val="both"/>
      </w:pPr>
      <w:r>
        <w:t xml:space="preserve">                                                   (при наличии)</w:t>
      </w:r>
    </w:p>
    <w:p w:rsidR="00834FE3" w:rsidRDefault="00834FE3">
      <w:pPr>
        <w:pStyle w:val="ConsPlusNonformat"/>
        <w:jc w:val="both"/>
      </w:pPr>
      <w:r>
        <w:t>М.П.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>Подрядчик: ________________ ____________ 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должность        подпись         фамилия, имя, отчество</w:t>
      </w:r>
    </w:p>
    <w:p w:rsidR="00834FE3" w:rsidRDefault="00834FE3">
      <w:pPr>
        <w:pStyle w:val="ConsPlusNonformat"/>
        <w:jc w:val="both"/>
      </w:pPr>
      <w:r>
        <w:t xml:space="preserve">                                                   (при наличии)</w:t>
      </w:r>
    </w:p>
    <w:p w:rsidR="00834FE3" w:rsidRDefault="00834FE3">
      <w:pPr>
        <w:pStyle w:val="ConsPlusNonformat"/>
        <w:jc w:val="both"/>
      </w:pPr>
      <w:r>
        <w:t>М.П.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34FE3" w:rsidRDefault="00834FE3">
      <w:pPr>
        <w:pStyle w:val="ConsPlusNonformat"/>
        <w:jc w:val="both"/>
      </w:pPr>
      <w:r>
        <w:t>│Настоящим уведомлением я, _______________________________________________│</w:t>
      </w:r>
    </w:p>
    <w:p w:rsidR="00834FE3" w:rsidRDefault="00834FE3">
      <w:pPr>
        <w:pStyle w:val="ConsPlusNonformat"/>
        <w:jc w:val="both"/>
      </w:pPr>
      <w:r>
        <w:t>│                               фамилия, имя, отчество (при наличии)      │</w:t>
      </w:r>
    </w:p>
    <w:p w:rsidR="00834FE3" w:rsidRDefault="00834FE3">
      <w:pPr>
        <w:pStyle w:val="ConsPlusNonformat"/>
        <w:jc w:val="both"/>
      </w:pPr>
      <w:r>
        <w:t>│даю   согласие   на   обработку  персональных  данных  в  соответствии  с│</w:t>
      </w:r>
    </w:p>
    <w:p w:rsidR="00834FE3" w:rsidRDefault="00834FE3">
      <w:pPr>
        <w:pStyle w:val="ConsPlusNonformat"/>
        <w:jc w:val="both"/>
      </w:pPr>
      <w:r>
        <w:t xml:space="preserve">│Федеральным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      │</w:t>
      </w:r>
    </w:p>
    <w:p w:rsidR="00834FE3" w:rsidRDefault="00834FE3">
      <w:pPr>
        <w:pStyle w:val="ConsPlusNonformat"/>
        <w:jc w:val="both"/>
      </w:pPr>
      <w:r>
        <w:t>│                                                                         │</w:t>
      </w:r>
    </w:p>
    <w:p w:rsidR="00834FE3" w:rsidRDefault="00834FE3">
      <w:pPr>
        <w:pStyle w:val="ConsPlusNonformat"/>
        <w:jc w:val="both"/>
      </w:pPr>
      <w:r>
        <w:t>│_____________ _______________ ___________________________________________│</w:t>
      </w:r>
    </w:p>
    <w:p w:rsidR="00834FE3" w:rsidRDefault="00834FE3">
      <w:pPr>
        <w:pStyle w:val="ConsPlusNonformat"/>
        <w:jc w:val="both"/>
      </w:pPr>
      <w:r>
        <w:t>│   (дата)        (подпись)               (расшифровка подписи)           │</w:t>
      </w:r>
    </w:p>
    <w:p w:rsidR="00834FE3" w:rsidRDefault="00834FE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right"/>
        <w:outlineLvl w:val="1"/>
      </w:pPr>
      <w:r>
        <w:lastRenderedPageBreak/>
        <w:t>Приложение N 3</w:t>
      </w:r>
    </w:p>
    <w:p w:rsidR="00834FE3" w:rsidRDefault="00834FE3">
      <w:pPr>
        <w:pStyle w:val="ConsPlusNormal"/>
        <w:jc w:val="right"/>
      </w:pPr>
      <w:r>
        <w:t>к Административному регламенту</w:t>
      </w:r>
    </w:p>
    <w:p w:rsidR="00834FE3" w:rsidRDefault="00834FE3">
      <w:pPr>
        <w:pStyle w:val="ConsPlusNormal"/>
        <w:jc w:val="right"/>
      </w:pPr>
      <w:r>
        <w:t>администрации города Чебоксары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nformat"/>
        <w:jc w:val="both"/>
      </w:pPr>
      <w:r>
        <w:t xml:space="preserve">                                   МКУ "Управление ЖКХ и благоустройства"</w:t>
      </w:r>
    </w:p>
    <w:p w:rsidR="00834FE3" w:rsidRDefault="00834FE3">
      <w:pPr>
        <w:pStyle w:val="ConsPlusNonformat"/>
        <w:jc w:val="both"/>
      </w:pPr>
      <w:r>
        <w:t xml:space="preserve">                                   города Чебоксары</w:t>
      </w:r>
    </w:p>
    <w:p w:rsidR="00834FE3" w:rsidRDefault="00834FE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                   данные заявителя</w:t>
      </w:r>
    </w:p>
    <w:p w:rsidR="00834FE3" w:rsidRDefault="00834FE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       телефон: _______________________________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bookmarkStart w:id="40" w:name="P1108"/>
      <w:bookmarkEnd w:id="40"/>
      <w:r>
        <w:t xml:space="preserve">                                 </w:t>
      </w:r>
      <w:r>
        <w:rPr>
          <w:b/>
        </w:rPr>
        <w:t>Заявление</w:t>
      </w:r>
    </w:p>
    <w:p w:rsidR="00834FE3" w:rsidRDefault="00834FE3">
      <w:pPr>
        <w:pStyle w:val="ConsPlusNonformat"/>
        <w:jc w:val="both"/>
      </w:pPr>
      <w:r>
        <w:t xml:space="preserve">               </w:t>
      </w:r>
      <w:r>
        <w:rPr>
          <w:b/>
        </w:rPr>
        <w:t>на продление срока действия ордера-разрешения</w:t>
      </w:r>
    </w:p>
    <w:p w:rsidR="00834FE3" w:rsidRDefault="00834FE3">
      <w:pPr>
        <w:pStyle w:val="ConsPlusNonformat"/>
        <w:jc w:val="both"/>
      </w:pPr>
      <w:r>
        <w:t xml:space="preserve">                      </w:t>
      </w:r>
      <w:r>
        <w:rPr>
          <w:b/>
        </w:rPr>
        <w:t>на производство земляных работ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 xml:space="preserve">    Прошу продлить ордер-разрешение N __________ от ________________ сроком</w:t>
      </w:r>
    </w:p>
    <w:p w:rsidR="00834FE3" w:rsidRDefault="00834FE3">
      <w:pPr>
        <w:pStyle w:val="ConsPlusNonformat"/>
        <w:jc w:val="both"/>
      </w:pPr>
      <w:r>
        <w:t>на _____ календарных дней с ____________ 20___ г. по _____________ 20___ г.</w:t>
      </w:r>
    </w:p>
    <w:p w:rsidR="00834FE3" w:rsidRDefault="00834FE3">
      <w:pPr>
        <w:pStyle w:val="ConsPlusNonformat"/>
        <w:jc w:val="both"/>
      </w:pPr>
      <w:r>
        <w:t>на производство земляных работ _____________________________ в связи с тем,</w:t>
      </w:r>
    </w:p>
    <w:p w:rsidR="00834FE3" w:rsidRDefault="00834FE3">
      <w:pPr>
        <w:pStyle w:val="ConsPlusNonformat"/>
        <w:jc w:val="both"/>
      </w:pPr>
      <w:r>
        <w:t xml:space="preserve">                                      (вид работ)</w:t>
      </w:r>
    </w:p>
    <w:p w:rsidR="00834FE3" w:rsidRDefault="00834FE3">
      <w:pPr>
        <w:pStyle w:val="ConsPlusNonformat"/>
        <w:jc w:val="both"/>
      </w:pPr>
      <w:r>
        <w:t>что ______________________________________________________________________.</w:t>
      </w:r>
    </w:p>
    <w:p w:rsidR="00834FE3" w:rsidRDefault="00834FE3">
      <w:pPr>
        <w:pStyle w:val="ConsPlusNonformat"/>
        <w:jc w:val="both"/>
      </w:pPr>
      <w:r>
        <w:t xml:space="preserve">            (причина, по которой продлевается ордер-разрешение)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>_________________ ________________ 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должность        подпись        фамилия, имя, отчество (при наличии)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>М.П.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>________________</w:t>
      </w:r>
    </w:p>
    <w:p w:rsidR="00834FE3" w:rsidRDefault="00834FE3">
      <w:pPr>
        <w:pStyle w:val="ConsPlusNonformat"/>
        <w:jc w:val="both"/>
      </w:pPr>
      <w:r>
        <w:t xml:space="preserve">      дата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 xml:space="preserve">                     </w:t>
      </w:r>
      <w:r>
        <w:rPr>
          <w:b/>
          <w:i/>
        </w:rPr>
        <w:t>СВЕДЕНИЯ ОБ УПОЛНОМОЧЕННОМ ЛИЦЕ:</w:t>
      </w:r>
    </w:p>
    <w:p w:rsidR="00834FE3" w:rsidRDefault="00834FE3">
      <w:pPr>
        <w:pStyle w:val="ConsPlusNonformat"/>
        <w:jc w:val="both"/>
      </w:pPr>
      <w:r>
        <w:t xml:space="preserve">1. </w:t>
      </w:r>
      <w:r>
        <w:rPr>
          <w:b/>
          <w:i/>
        </w:rPr>
        <w:t>Фамилия, И.О.:</w:t>
      </w:r>
      <w:r>
        <w:t xml:space="preserve"> _________________________________________________________</w:t>
      </w:r>
    </w:p>
    <w:p w:rsidR="00834FE3" w:rsidRDefault="00834FE3">
      <w:pPr>
        <w:pStyle w:val="ConsPlusNonformat"/>
        <w:jc w:val="both"/>
      </w:pPr>
      <w:r>
        <w:rPr>
          <w:b/>
          <w:i/>
        </w:rPr>
        <w:t>телефон:</w:t>
      </w:r>
      <w:r>
        <w:t xml:space="preserve"> </w:t>
      </w:r>
      <w:r>
        <w:rPr>
          <w:i/>
        </w:rPr>
        <w:t>8 (_____)</w:t>
      </w:r>
      <w:r>
        <w:t xml:space="preserve"> __________________ эл. почта: __________________________</w:t>
      </w:r>
    </w:p>
    <w:p w:rsidR="00834FE3" w:rsidRDefault="00834FE3">
      <w:pPr>
        <w:pStyle w:val="ConsPlusNonformat"/>
        <w:jc w:val="both"/>
      </w:pPr>
      <w:r>
        <w:t xml:space="preserve">2. </w:t>
      </w:r>
      <w:r>
        <w:rPr>
          <w:b/>
          <w:i/>
        </w:rPr>
        <w:t>Паспортные данные: серия:</w:t>
      </w:r>
      <w:r>
        <w:t xml:space="preserve"> ________ </w:t>
      </w:r>
      <w:r>
        <w:rPr>
          <w:b/>
          <w:i/>
        </w:rPr>
        <w:t>номер:</w:t>
      </w:r>
      <w:r>
        <w:t xml:space="preserve"> _________________ </w:t>
      </w:r>
      <w:r>
        <w:rPr>
          <w:b/>
          <w:i/>
        </w:rPr>
        <w:t>дата выдачи:</w:t>
      </w:r>
    </w:p>
    <w:p w:rsidR="00834FE3" w:rsidRDefault="00834FE3">
      <w:pPr>
        <w:pStyle w:val="ConsPlusNonformat"/>
        <w:jc w:val="both"/>
      </w:pPr>
      <w:r>
        <w:t xml:space="preserve">_______________ </w:t>
      </w:r>
      <w:r>
        <w:rPr>
          <w:b/>
          <w:i/>
        </w:rPr>
        <w:t>кем выдан:</w:t>
      </w:r>
      <w:r>
        <w:t xml:space="preserve"> 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_____________________________________ </w:t>
      </w:r>
      <w:r>
        <w:rPr>
          <w:b/>
          <w:i/>
        </w:rPr>
        <w:t>код подразделения:</w:t>
      </w:r>
      <w:r>
        <w:t xml:space="preserve"> __________________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34FE3" w:rsidRDefault="00834FE3">
      <w:pPr>
        <w:pStyle w:val="ConsPlusNonformat"/>
        <w:jc w:val="both"/>
      </w:pPr>
      <w:r>
        <w:t>│Настоящим уведомлением я, _______________________________________________│</w:t>
      </w:r>
    </w:p>
    <w:p w:rsidR="00834FE3" w:rsidRDefault="00834FE3">
      <w:pPr>
        <w:pStyle w:val="ConsPlusNonformat"/>
        <w:jc w:val="both"/>
      </w:pPr>
      <w:r>
        <w:t>│                               фамилия, имя, отчество (при наличии)      │</w:t>
      </w:r>
    </w:p>
    <w:p w:rsidR="00834FE3" w:rsidRDefault="00834FE3">
      <w:pPr>
        <w:pStyle w:val="ConsPlusNonformat"/>
        <w:jc w:val="both"/>
      </w:pPr>
      <w:r>
        <w:t>│даю   согласие   на   обработку  персональных  данных  в  соответствии  с│</w:t>
      </w:r>
    </w:p>
    <w:p w:rsidR="00834FE3" w:rsidRDefault="00834FE3">
      <w:pPr>
        <w:pStyle w:val="ConsPlusNonformat"/>
        <w:jc w:val="both"/>
      </w:pPr>
      <w:r>
        <w:t xml:space="preserve">│Федеральным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      │</w:t>
      </w:r>
    </w:p>
    <w:p w:rsidR="00834FE3" w:rsidRDefault="00834FE3">
      <w:pPr>
        <w:pStyle w:val="ConsPlusNonformat"/>
        <w:jc w:val="both"/>
      </w:pPr>
      <w:r>
        <w:t>│                                                                         │</w:t>
      </w:r>
    </w:p>
    <w:p w:rsidR="00834FE3" w:rsidRDefault="00834FE3">
      <w:pPr>
        <w:pStyle w:val="ConsPlusNonformat"/>
        <w:jc w:val="both"/>
      </w:pPr>
      <w:r>
        <w:t>│_____________ _______________ ___________________________________________│</w:t>
      </w:r>
    </w:p>
    <w:p w:rsidR="00834FE3" w:rsidRDefault="00834FE3">
      <w:pPr>
        <w:pStyle w:val="ConsPlusNonformat"/>
        <w:jc w:val="both"/>
      </w:pPr>
      <w:r>
        <w:t>│   (дата)        (подпись)               (расшифровка подписи)           │</w:t>
      </w:r>
    </w:p>
    <w:p w:rsidR="00834FE3" w:rsidRDefault="00834FE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right"/>
        <w:outlineLvl w:val="1"/>
      </w:pPr>
      <w:r>
        <w:t>Приложение N 4</w:t>
      </w:r>
    </w:p>
    <w:p w:rsidR="00834FE3" w:rsidRDefault="00834FE3">
      <w:pPr>
        <w:pStyle w:val="ConsPlusNormal"/>
        <w:jc w:val="right"/>
      </w:pPr>
      <w:r>
        <w:t>к Административному регламенту</w:t>
      </w:r>
    </w:p>
    <w:p w:rsidR="00834FE3" w:rsidRDefault="00834FE3">
      <w:pPr>
        <w:pStyle w:val="ConsPlusNormal"/>
        <w:jc w:val="right"/>
      </w:pPr>
      <w:r>
        <w:t>администрации города Чебоксары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nformat"/>
        <w:jc w:val="both"/>
      </w:pPr>
      <w:r>
        <w:t xml:space="preserve">                                   МКУ "Управление ЖКХ и благоустройства"</w:t>
      </w:r>
    </w:p>
    <w:p w:rsidR="00834FE3" w:rsidRDefault="00834FE3">
      <w:pPr>
        <w:pStyle w:val="ConsPlusNonformat"/>
        <w:jc w:val="both"/>
      </w:pPr>
      <w:r>
        <w:t xml:space="preserve">                                   города Чебоксары</w:t>
      </w:r>
    </w:p>
    <w:p w:rsidR="00834FE3" w:rsidRDefault="00834FE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34FE3" w:rsidRDefault="00834FE3">
      <w:pPr>
        <w:pStyle w:val="ConsPlusNonformat"/>
        <w:jc w:val="both"/>
      </w:pPr>
      <w:r>
        <w:lastRenderedPageBreak/>
        <w:t xml:space="preserve">                                               данные заявителя</w:t>
      </w:r>
    </w:p>
    <w:p w:rsidR="00834FE3" w:rsidRDefault="00834FE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       телефон: _______________________________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bookmarkStart w:id="41" w:name="P1162"/>
      <w:bookmarkEnd w:id="41"/>
      <w:r>
        <w:t xml:space="preserve">                                 </w:t>
      </w:r>
      <w:r>
        <w:rPr>
          <w:b/>
        </w:rPr>
        <w:t>Заявление</w:t>
      </w:r>
    </w:p>
    <w:p w:rsidR="00834FE3" w:rsidRDefault="00834FE3">
      <w:pPr>
        <w:pStyle w:val="ConsPlusNonformat"/>
        <w:jc w:val="both"/>
      </w:pPr>
      <w:r>
        <w:t xml:space="preserve">            </w:t>
      </w:r>
      <w:r>
        <w:rPr>
          <w:b/>
        </w:rPr>
        <w:t>на переоформление ордера-разрешения на производство</w:t>
      </w:r>
    </w:p>
    <w:p w:rsidR="00834FE3" w:rsidRDefault="00834FE3">
      <w:pPr>
        <w:pStyle w:val="ConsPlusNonformat"/>
        <w:jc w:val="both"/>
      </w:pPr>
      <w:r>
        <w:t xml:space="preserve">              </w:t>
      </w:r>
      <w:r>
        <w:rPr>
          <w:b/>
        </w:rPr>
        <w:t>земляных работ в случае изменения организации,</w:t>
      </w:r>
    </w:p>
    <w:p w:rsidR="00834FE3" w:rsidRDefault="00834FE3">
      <w:pPr>
        <w:pStyle w:val="ConsPlusNonformat"/>
        <w:jc w:val="both"/>
      </w:pPr>
      <w:r>
        <w:t xml:space="preserve">                            </w:t>
      </w:r>
      <w:r>
        <w:rPr>
          <w:b/>
        </w:rPr>
        <w:t>производящей работы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>В  связи  с  изменением  организации,  производящей  земляные работы, прошу</w:t>
      </w:r>
    </w:p>
    <w:p w:rsidR="00834FE3" w:rsidRDefault="00834FE3">
      <w:pPr>
        <w:pStyle w:val="ConsPlusNonformat"/>
        <w:jc w:val="both"/>
      </w:pPr>
      <w:r>
        <w:t>переоформить ордер-разрешение N __________ от ____________ с ______________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(данные организации, указанной в ордере-разрешении)</w:t>
      </w:r>
    </w:p>
    <w:p w:rsidR="00834FE3" w:rsidRDefault="00834FE3">
      <w:pPr>
        <w:pStyle w:val="ConsPlusNonformat"/>
        <w:jc w:val="both"/>
      </w:pPr>
      <w:r>
        <w:t>на 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(данные новой организации, на которую переоформляется ордер-разрешение)</w:t>
      </w:r>
    </w:p>
    <w:p w:rsidR="00834FE3" w:rsidRDefault="00834FE3">
      <w:pPr>
        <w:pStyle w:val="ConsPlusNonformat"/>
        <w:jc w:val="both"/>
      </w:pPr>
      <w:r>
        <w:t>на основании _____________________________________________________________.</w:t>
      </w:r>
    </w:p>
    <w:p w:rsidR="00834FE3" w:rsidRDefault="00834FE3">
      <w:pPr>
        <w:pStyle w:val="ConsPlusNonformat"/>
        <w:jc w:val="both"/>
      </w:pPr>
      <w:r>
        <w:t xml:space="preserve">                       (указать основания изменения организации)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>_________________ ________________ 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должность        подпись        фамилия, имя, отчество (при наличии)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>М.П.</w:t>
      </w:r>
    </w:p>
    <w:p w:rsidR="00834FE3" w:rsidRDefault="00834FE3">
      <w:pPr>
        <w:pStyle w:val="ConsPlusNonformat"/>
        <w:jc w:val="both"/>
      </w:pPr>
      <w:r>
        <w:t>________________</w:t>
      </w:r>
    </w:p>
    <w:p w:rsidR="00834FE3" w:rsidRDefault="00834FE3">
      <w:pPr>
        <w:pStyle w:val="ConsPlusNonformat"/>
        <w:jc w:val="both"/>
      </w:pPr>
      <w:r>
        <w:t xml:space="preserve">      дата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 xml:space="preserve">                     </w:t>
      </w:r>
      <w:r>
        <w:rPr>
          <w:b/>
          <w:i/>
        </w:rPr>
        <w:t>СВЕДЕНИЯ ОБ УПОЛНОМОЧЕННОМ ЛИЦЕ:</w:t>
      </w:r>
    </w:p>
    <w:p w:rsidR="00834FE3" w:rsidRDefault="00834FE3">
      <w:pPr>
        <w:pStyle w:val="ConsPlusNonformat"/>
        <w:jc w:val="both"/>
      </w:pPr>
      <w:r>
        <w:t xml:space="preserve">1. </w:t>
      </w:r>
      <w:r>
        <w:rPr>
          <w:i/>
        </w:rPr>
        <w:t>Фамилия, И.О.:</w:t>
      </w:r>
      <w:r>
        <w:t xml:space="preserve"> _________________________________________________________</w:t>
      </w:r>
    </w:p>
    <w:p w:rsidR="00834FE3" w:rsidRDefault="00834FE3">
      <w:pPr>
        <w:pStyle w:val="ConsPlusNonformat"/>
        <w:jc w:val="both"/>
      </w:pPr>
      <w:r>
        <w:rPr>
          <w:b/>
          <w:i/>
        </w:rPr>
        <w:t>телефон:</w:t>
      </w:r>
      <w:r>
        <w:t xml:space="preserve"> </w:t>
      </w:r>
      <w:r>
        <w:rPr>
          <w:i/>
        </w:rPr>
        <w:t>8</w:t>
      </w:r>
      <w:r>
        <w:t xml:space="preserve"> (_____) __________________ </w:t>
      </w:r>
      <w:r>
        <w:rPr>
          <w:b/>
          <w:i/>
        </w:rPr>
        <w:t>эл. почта:</w:t>
      </w:r>
      <w:r>
        <w:t xml:space="preserve"> __________________________</w:t>
      </w:r>
    </w:p>
    <w:p w:rsidR="00834FE3" w:rsidRDefault="00834FE3">
      <w:pPr>
        <w:pStyle w:val="ConsPlusNonformat"/>
        <w:jc w:val="both"/>
      </w:pPr>
      <w:r>
        <w:t xml:space="preserve">2. </w:t>
      </w:r>
      <w:r>
        <w:rPr>
          <w:b/>
          <w:i/>
        </w:rPr>
        <w:t>Паспортные данные: серия:</w:t>
      </w:r>
      <w:r>
        <w:t xml:space="preserve"> ________ </w:t>
      </w:r>
      <w:r>
        <w:rPr>
          <w:b/>
          <w:i/>
        </w:rPr>
        <w:t>номер</w:t>
      </w:r>
      <w:r>
        <w:rPr>
          <w:i/>
        </w:rPr>
        <w:t>:</w:t>
      </w:r>
      <w:r>
        <w:t xml:space="preserve"> _________________ </w:t>
      </w:r>
      <w:r>
        <w:rPr>
          <w:b/>
          <w:i/>
        </w:rPr>
        <w:t>дата выдачи:</w:t>
      </w:r>
    </w:p>
    <w:p w:rsidR="00834FE3" w:rsidRDefault="00834FE3">
      <w:pPr>
        <w:pStyle w:val="ConsPlusNonformat"/>
        <w:jc w:val="both"/>
      </w:pPr>
      <w:r>
        <w:t xml:space="preserve">_______________ </w:t>
      </w:r>
      <w:r>
        <w:rPr>
          <w:b/>
          <w:i/>
        </w:rPr>
        <w:t>кем выдан:</w:t>
      </w:r>
      <w:r>
        <w:t xml:space="preserve"> 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_____________________________________ </w:t>
      </w:r>
      <w:r>
        <w:rPr>
          <w:b/>
          <w:i/>
        </w:rPr>
        <w:t>код подразделения:</w:t>
      </w:r>
      <w:r>
        <w:t xml:space="preserve"> __________________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34FE3" w:rsidRDefault="00834FE3">
      <w:pPr>
        <w:pStyle w:val="ConsPlusNonformat"/>
        <w:jc w:val="both"/>
      </w:pPr>
      <w:r>
        <w:t>│Настоящим уведомлением я, _______________________________________________│</w:t>
      </w:r>
    </w:p>
    <w:p w:rsidR="00834FE3" w:rsidRDefault="00834FE3">
      <w:pPr>
        <w:pStyle w:val="ConsPlusNonformat"/>
        <w:jc w:val="both"/>
      </w:pPr>
      <w:r>
        <w:t>│                               фамилия, имя, отчество (при наличии)      │</w:t>
      </w:r>
    </w:p>
    <w:p w:rsidR="00834FE3" w:rsidRDefault="00834FE3">
      <w:pPr>
        <w:pStyle w:val="ConsPlusNonformat"/>
        <w:jc w:val="both"/>
      </w:pPr>
      <w:r>
        <w:t>│даю   согласие   на   обработку  персональных  данных  в  соответствии  с│</w:t>
      </w:r>
    </w:p>
    <w:p w:rsidR="00834FE3" w:rsidRDefault="00834FE3">
      <w:pPr>
        <w:pStyle w:val="ConsPlusNonformat"/>
        <w:jc w:val="both"/>
      </w:pPr>
      <w:r>
        <w:t xml:space="preserve">│Федеральным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      │</w:t>
      </w:r>
    </w:p>
    <w:p w:rsidR="00834FE3" w:rsidRDefault="00834FE3">
      <w:pPr>
        <w:pStyle w:val="ConsPlusNonformat"/>
        <w:jc w:val="both"/>
      </w:pPr>
      <w:r>
        <w:t>│                                                                         │</w:t>
      </w:r>
    </w:p>
    <w:p w:rsidR="00834FE3" w:rsidRDefault="00834FE3">
      <w:pPr>
        <w:pStyle w:val="ConsPlusNonformat"/>
        <w:jc w:val="both"/>
      </w:pPr>
      <w:r>
        <w:t>│_____________ _______________ ___________________________________________│</w:t>
      </w:r>
    </w:p>
    <w:p w:rsidR="00834FE3" w:rsidRDefault="00834FE3">
      <w:pPr>
        <w:pStyle w:val="ConsPlusNonformat"/>
        <w:jc w:val="both"/>
      </w:pPr>
      <w:r>
        <w:t>│   (дата)        (подпись)               (расшифровка подписи)           │</w:t>
      </w:r>
    </w:p>
    <w:p w:rsidR="00834FE3" w:rsidRDefault="00834FE3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right"/>
        <w:outlineLvl w:val="1"/>
      </w:pPr>
      <w:r>
        <w:t>Приложение N 5</w:t>
      </w:r>
    </w:p>
    <w:p w:rsidR="00834FE3" w:rsidRDefault="00834FE3">
      <w:pPr>
        <w:pStyle w:val="ConsPlusNormal"/>
        <w:jc w:val="right"/>
      </w:pPr>
      <w:r>
        <w:t>к Административному регламенту</w:t>
      </w:r>
    </w:p>
    <w:p w:rsidR="00834FE3" w:rsidRDefault="00834FE3">
      <w:pPr>
        <w:pStyle w:val="ConsPlusNormal"/>
        <w:jc w:val="right"/>
      </w:pPr>
      <w:r>
        <w:t>администрации города Чебоксары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Title"/>
        <w:jc w:val="center"/>
      </w:pPr>
      <w:bookmarkStart w:id="42" w:name="P1208"/>
      <w:bookmarkEnd w:id="42"/>
      <w:r>
        <w:t>ПЕРЕЧЕНЬ</w:t>
      </w:r>
    </w:p>
    <w:p w:rsidR="00834FE3" w:rsidRDefault="00834FE3">
      <w:pPr>
        <w:pStyle w:val="ConsPlusTitle"/>
        <w:jc w:val="center"/>
      </w:pPr>
      <w:r>
        <w:t>ОБЩИХ ПРИЗНАКОВ ЗАЯВИТЕЛЕЙ</w:t>
      </w:r>
    </w:p>
    <w:p w:rsidR="00834FE3" w:rsidRDefault="00834F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061"/>
        <w:gridCol w:w="3855"/>
      </w:tblGrid>
      <w:tr w:rsidR="00834FE3">
        <w:tc>
          <w:tcPr>
            <w:tcW w:w="2098" w:type="dxa"/>
          </w:tcPr>
          <w:p w:rsidR="00834FE3" w:rsidRDefault="00834FE3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3061" w:type="dxa"/>
          </w:tcPr>
          <w:p w:rsidR="00834FE3" w:rsidRDefault="00834FE3">
            <w:pPr>
              <w:pStyle w:val="ConsPlusNormal"/>
              <w:jc w:val="center"/>
            </w:pPr>
            <w:r>
              <w:t xml:space="preserve">N варианта предоставления муниципальной услуги в соответствии с </w:t>
            </w:r>
            <w:hyperlink w:anchor="P336">
              <w:r>
                <w:rPr>
                  <w:color w:val="0000FF"/>
                </w:rPr>
                <w:t>подразделом 3.1</w:t>
              </w:r>
            </w:hyperlink>
            <w:r>
              <w:t xml:space="preserve"> Административного </w:t>
            </w:r>
            <w:r>
              <w:lastRenderedPageBreak/>
              <w:t>регламента</w:t>
            </w:r>
          </w:p>
        </w:tc>
        <w:tc>
          <w:tcPr>
            <w:tcW w:w="3855" w:type="dxa"/>
          </w:tcPr>
          <w:p w:rsidR="00834FE3" w:rsidRDefault="00834FE3">
            <w:pPr>
              <w:pStyle w:val="ConsPlusNormal"/>
              <w:jc w:val="center"/>
            </w:pPr>
            <w:r>
              <w:lastRenderedPageBreak/>
              <w:t>Значения признака заявителя</w:t>
            </w:r>
          </w:p>
        </w:tc>
      </w:tr>
      <w:tr w:rsidR="00834FE3">
        <w:tc>
          <w:tcPr>
            <w:tcW w:w="2098" w:type="dxa"/>
          </w:tcPr>
          <w:p w:rsidR="00834FE3" w:rsidRDefault="00834FE3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061" w:type="dxa"/>
          </w:tcPr>
          <w:p w:rsidR="00834FE3" w:rsidRDefault="00834F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834FE3" w:rsidRDefault="00834FE3">
            <w:pPr>
              <w:pStyle w:val="ConsPlusNormal"/>
              <w:jc w:val="both"/>
            </w:pPr>
            <w:r>
              <w:t>Физическое лицо</w:t>
            </w:r>
          </w:p>
          <w:p w:rsidR="00834FE3" w:rsidRDefault="00834FE3">
            <w:pPr>
              <w:pStyle w:val="ConsPlusNormal"/>
              <w:jc w:val="both"/>
            </w:pPr>
            <w:r>
              <w:t>Индивидуальный предприниматель</w:t>
            </w:r>
          </w:p>
          <w:p w:rsidR="00834FE3" w:rsidRDefault="00834FE3">
            <w:pPr>
              <w:pStyle w:val="ConsPlusNormal"/>
              <w:jc w:val="both"/>
            </w:pPr>
            <w:r>
              <w:t>Юридическое лицо</w:t>
            </w:r>
          </w:p>
        </w:tc>
      </w:tr>
      <w:tr w:rsidR="00834FE3">
        <w:tc>
          <w:tcPr>
            <w:tcW w:w="2098" w:type="dxa"/>
          </w:tcPr>
          <w:p w:rsidR="00834FE3" w:rsidRDefault="00834FE3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061" w:type="dxa"/>
          </w:tcPr>
          <w:p w:rsidR="00834FE3" w:rsidRDefault="00834F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834FE3" w:rsidRDefault="00834FE3">
            <w:pPr>
              <w:pStyle w:val="ConsPlusNormal"/>
              <w:jc w:val="both"/>
            </w:pPr>
            <w:r>
              <w:t>Физическое лицо</w:t>
            </w:r>
          </w:p>
          <w:p w:rsidR="00834FE3" w:rsidRDefault="00834FE3">
            <w:pPr>
              <w:pStyle w:val="ConsPlusNormal"/>
              <w:jc w:val="both"/>
            </w:pPr>
            <w:r>
              <w:t>Индивидуальный предприниматель</w:t>
            </w:r>
          </w:p>
          <w:p w:rsidR="00834FE3" w:rsidRDefault="00834FE3">
            <w:pPr>
              <w:pStyle w:val="ConsPlusNormal"/>
              <w:jc w:val="both"/>
            </w:pPr>
            <w:r>
              <w:t>Юридическое лицо</w:t>
            </w:r>
          </w:p>
        </w:tc>
      </w:tr>
      <w:tr w:rsidR="00834FE3">
        <w:tc>
          <w:tcPr>
            <w:tcW w:w="2098" w:type="dxa"/>
          </w:tcPr>
          <w:p w:rsidR="00834FE3" w:rsidRDefault="00834FE3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061" w:type="dxa"/>
          </w:tcPr>
          <w:p w:rsidR="00834FE3" w:rsidRDefault="00834F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834FE3" w:rsidRDefault="00834FE3">
            <w:pPr>
              <w:pStyle w:val="ConsPlusNormal"/>
              <w:jc w:val="both"/>
            </w:pPr>
            <w:r>
              <w:t>Физическое лицо</w:t>
            </w:r>
          </w:p>
          <w:p w:rsidR="00834FE3" w:rsidRDefault="00834FE3">
            <w:pPr>
              <w:pStyle w:val="ConsPlusNormal"/>
              <w:jc w:val="both"/>
            </w:pPr>
            <w:r>
              <w:t>Индивидуальный предприниматель</w:t>
            </w:r>
          </w:p>
          <w:p w:rsidR="00834FE3" w:rsidRDefault="00834FE3">
            <w:pPr>
              <w:pStyle w:val="ConsPlusNormal"/>
              <w:jc w:val="both"/>
            </w:pPr>
            <w:r>
              <w:t>Юридическое лицо</w:t>
            </w:r>
          </w:p>
        </w:tc>
      </w:tr>
      <w:tr w:rsidR="00834FE3">
        <w:tc>
          <w:tcPr>
            <w:tcW w:w="2098" w:type="dxa"/>
          </w:tcPr>
          <w:p w:rsidR="00834FE3" w:rsidRDefault="00834FE3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061" w:type="dxa"/>
          </w:tcPr>
          <w:p w:rsidR="00834FE3" w:rsidRDefault="00834F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834FE3" w:rsidRDefault="00834FE3">
            <w:pPr>
              <w:pStyle w:val="ConsPlusNormal"/>
              <w:jc w:val="both"/>
            </w:pPr>
            <w:r>
              <w:t>Физическое лицо</w:t>
            </w:r>
          </w:p>
          <w:p w:rsidR="00834FE3" w:rsidRDefault="00834FE3">
            <w:pPr>
              <w:pStyle w:val="ConsPlusNormal"/>
              <w:jc w:val="both"/>
            </w:pPr>
            <w:r>
              <w:t>Индивидуальный предприниматель</w:t>
            </w:r>
          </w:p>
          <w:p w:rsidR="00834FE3" w:rsidRDefault="00834FE3">
            <w:pPr>
              <w:pStyle w:val="ConsPlusNormal"/>
              <w:jc w:val="both"/>
            </w:pPr>
            <w:r>
              <w:t>Юридическое лицо</w:t>
            </w:r>
          </w:p>
        </w:tc>
      </w:tr>
      <w:tr w:rsidR="00834FE3">
        <w:tc>
          <w:tcPr>
            <w:tcW w:w="2098" w:type="dxa"/>
          </w:tcPr>
          <w:p w:rsidR="00834FE3" w:rsidRDefault="00834FE3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061" w:type="dxa"/>
          </w:tcPr>
          <w:p w:rsidR="00834FE3" w:rsidRDefault="00834FE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834FE3" w:rsidRDefault="00834FE3">
            <w:pPr>
              <w:pStyle w:val="ConsPlusNormal"/>
              <w:jc w:val="both"/>
            </w:pPr>
            <w:r>
              <w:t>Физическое лицо</w:t>
            </w:r>
          </w:p>
          <w:p w:rsidR="00834FE3" w:rsidRDefault="00834FE3">
            <w:pPr>
              <w:pStyle w:val="ConsPlusNormal"/>
              <w:jc w:val="both"/>
            </w:pPr>
            <w:r>
              <w:t>Индивидуальный предприниматель</w:t>
            </w:r>
          </w:p>
          <w:p w:rsidR="00834FE3" w:rsidRDefault="00834FE3">
            <w:pPr>
              <w:pStyle w:val="ConsPlusNormal"/>
              <w:jc w:val="both"/>
            </w:pPr>
            <w:r>
              <w:t>Юридическое лицо</w:t>
            </w:r>
          </w:p>
        </w:tc>
      </w:tr>
      <w:tr w:rsidR="00834FE3">
        <w:tc>
          <w:tcPr>
            <w:tcW w:w="2098" w:type="dxa"/>
          </w:tcPr>
          <w:p w:rsidR="00834FE3" w:rsidRDefault="00834FE3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061" w:type="dxa"/>
          </w:tcPr>
          <w:p w:rsidR="00834FE3" w:rsidRDefault="00834FE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834FE3" w:rsidRDefault="00834FE3">
            <w:pPr>
              <w:pStyle w:val="ConsPlusNormal"/>
              <w:jc w:val="both"/>
            </w:pPr>
            <w:r>
              <w:t>Физическое лицо</w:t>
            </w:r>
          </w:p>
          <w:p w:rsidR="00834FE3" w:rsidRDefault="00834FE3">
            <w:pPr>
              <w:pStyle w:val="ConsPlusNormal"/>
              <w:jc w:val="both"/>
            </w:pPr>
            <w:r>
              <w:t>Индивидуальный предприниматель</w:t>
            </w:r>
          </w:p>
          <w:p w:rsidR="00834FE3" w:rsidRDefault="00834FE3">
            <w:pPr>
              <w:pStyle w:val="ConsPlusNormal"/>
              <w:jc w:val="both"/>
            </w:pPr>
            <w:r>
              <w:t>Юридическое лицо</w:t>
            </w:r>
          </w:p>
        </w:tc>
      </w:tr>
      <w:tr w:rsidR="00834FE3">
        <w:tc>
          <w:tcPr>
            <w:tcW w:w="2098" w:type="dxa"/>
          </w:tcPr>
          <w:p w:rsidR="00834FE3" w:rsidRDefault="00834FE3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061" w:type="dxa"/>
          </w:tcPr>
          <w:p w:rsidR="00834FE3" w:rsidRDefault="00834FE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834FE3" w:rsidRDefault="00834FE3">
            <w:pPr>
              <w:pStyle w:val="ConsPlusNormal"/>
              <w:jc w:val="both"/>
            </w:pPr>
            <w:r>
              <w:t>Физическое лицо</w:t>
            </w:r>
          </w:p>
          <w:p w:rsidR="00834FE3" w:rsidRDefault="00834FE3">
            <w:pPr>
              <w:pStyle w:val="ConsPlusNormal"/>
              <w:jc w:val="both"/>
            </w:pPr>
            <w:r>
              <w:t>Индивидуальный предприниматель</w:t>
            </w:r>
          </w:p>
          <w:p w:rsidR="00834FE3" w:rsidRDefault="00834FE3">
            <w:pPr>
              <w:pStyle w:val="ConsPlusNormal"/>
              <w:jc w:val="both"/>
            </w:pPr>
            <w:r>
              <w:t>Юридическое лицо</w:t>
            </w:r>
          </w:p>
        </w:tc>
      </w:tr>
      <w:tr w:rsidR="00834FE3">
        <w:tc>
          <w:tcPr>
            <w:tcW w:w="2098" w:type="dxa"/>
          </w:tcPr>
          <w:p w:rsidR="00834FE3" w:rsidRDefault="00834FE3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061" w:type="dxa"/>
          </w:tcPr>
          <w:p w:rsidR="00834FE3" w:rsidRDefault="00834FE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834FE3" w:rsidRDefault="00834FE3">
            <w:pPr>
              <w:pStyle w:val="ConsPlusNormal"/>
              <w:jc w:val="both"/>
            </w:pPr>
            <w:r>
              <w:t>Физическое лицо</w:t>
            </w:r>
          </w:p>
          <w:p w:rsidR="00834FE3" w:rsidRDefault="00834FE3">
            <w:pPr>
              <w:pStyle w:val="ConsPlusNormal"/>
              <w:jc w:val="both"/>
            </w:pPr>
            <w:r>
              <w:t>Индивидуальный предприниматель</w:t>
            </w:r>
          </w:p>
          <w:p w:rsidR="00834FE3" w:rsidRDefault="00834FE3">
            <w:pPr>
              <w:pStyle w:val="ConsPlusNormal"/>
              <w:jc w:val="both"/>
            </w:pPr>
            <w:r>
              <w:t>Юридическое лицо</w:t>
            </w:r>
          </w:p>
        </w:tc>
      </w:tr>
      <w:tr w:rsidR="00834FE3">
        <w:tc>
          <w:tcPr>
            <w:tcW w:w="2098" w:type="dxa"/>
          </w:tcPr>
          <w:p w:rsidR="00834FE3" w:rsidRDefault="00834FE3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061" w:type="dxa"/>
          </w:tcPr>
          <w:p w:rsidR="00834FE3" w:rsidRDefault="00834FE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834FE3" w:rsidRDefault="00834FE3">
            <w:pPr>
              <w:pStyle w:val="ConsPlusNormal"/>
              <w:jc w:val="both"/>
            </w:pPr>
            <w:r>
              <w:t>Физическое лицо</w:t>
            </w:r>
          </w:p>
          <w:p w:rsidR="00834FE3" w:rsidRDefault="00834FE3">
            <w:pPr>
              <w:pStyle w:val="ConsPlusNormal"/>
              <w:jc w:val="both"/>
            </w:pPr>
            <w:r>
              <w:t>Индивидуальный предприниматель</w:t>
            </w:r>
          </w:p>
          <w:p w:rsidR="00834FE3" w:rsidRDefault="00834FE3">
            <w:pPr>
              <w:pStyle w:val="ConsPlusNormal"/>
              <w:jc w:val="both"/>
            </w:pPr>
            <w:r>
              <w:t>Юридическое лицо</w:t>
            </w:r>
          </w:p>
        </w:tc>
      </w:tr>
      <w:tr w:rsidR="00834FE3">
        <w:tc>
          <w:tcPr>
            <w:tcW w:w="2098" w:type="dxa"/>
          </w:tcPr>
          <w:p w:rsidR="00834FE3" w:rsidRDefault="00834FE3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061" w:type="dxa"/>
          </w:tcPr>
          <w:p w:rsidR="00834FE3" w:rsidRDefault="00834FE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834FE3" w:rsidRDefault="00834FE3">
            <w:pPr>
              <w:pStyle w:val="ConsPlusNormal"/>
              <w:jc w:val="both"/>
            </w:pPr>
            <w:r>
              <w:t>Физическое лицо</w:t>
            </w:r>
          </w:p>
          <w:p w:rsidR="00834FE3" w:rsidRDefault="00834FE3">
            <w:pPr>
              <w:pStyle w:val="ConsPlusNormal"/>
              <w:jc w:val="both"/>
            </w:pPr>
            <w:r>
              <w:t>Индивидуальный предприниматель</w:t>
            </w:r>
          </w:p>
          <w:p w:rsidR="00834FE3" w:rsidRDefault="00834FE3">
            <w:pPr>
              <w:pStyle w:val="ConsPlusNormal"/>
              <w:jc w:val="both"/>
            </w:pPr>
            <w:r>
              <w:t>Юридическое лицо</w:t>
            </w:r>
          </w:p>
        </w:tc>
      </w:tr>
      <w:tr w:rsidR="00834FE3">
        <w:tc>
          <w:tcPr>
            <w:tcW w:w="2098" w:type="dxa"/>
          </w:tcPr>
          <w:p w:rsidR="00834FE3" w:rsidRDefault="00834FE3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061" w:type="dxa"/>
          </w:tcPr>
          <w:p w:rsidR="00834FE3" w:rsidRDefault="00834FE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834FE3" w:rsidRDefault="00834FE3">
            <w:pPr>
              <w:pStyle w:val="ConsPlusNormal"/>
              <w:jc w:val="both"/>
            </w:pPr>
            <w:r>
              <w:t>Физическое лицо</w:t>
            </w:r>
          </w:p>
          <w:p w:rsidR="00834FE3" w:rsidRDefault="00834FE3">
            <w:pPr>
              <w:pStyle w:val="ConsPlusNormal"/>
              <w:jc w:val="both"/>
            </w:pPr>
            <w:r>
              <w:t>Индивидуальный предприниматель</w:t>
            </w:r>
          </w:p>
          <w:p w:rsidR="00834FE3" w:rsidRDefault="00834FE3">
            <w:pPr>
              <w:pStyle w:val="ConsPlusNormal"/>
              <w:jc w:val="both"/>
            </w:pPr>
            <w:r>
              <w:t>Юридическое лицо</w:t>
            </w:r>
          </w:p>
        </w:tc>
      </w:tr>
      <w:tr w:rsidR="00834FE3">
        <w:tc>
          <w:tcPr>
            <w:tcW w:w="2098" w:type="dxa"/>
          </w:tcPr>
          <w:p w:rsidR="00834FE3" w:rsidRDefault="00834FE3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061" w:type="dxa"/>
          </w:tcPr>
          <w:p w:rsidR="00834FE3" w:rsidRDefault="00834FE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834FE3" w:rsidRDefault="00834FE3">
            <w:pPr>
              <w:pStyle w:val="ConsPlusNormal"/>
              <w:jc w:val="both"/>
            </w:pPr>
            <w:r>
              <w:t>Физическое лицо</w:t>
            </w:r>
          </w:p>
          <w:p w:rsidR="00834FE3" w:rsidRDefault="00834FE3">
            <w:pPr>
              <w:pStyle w:val="ConsPlusNormal"/>
              <w:jc w:val="both"/>
            </w:pPr>
            <w:r>
              <w:t>Индивидуальный предприниматель</w:t>
            </w:r>
          </w:p>
          <w:p w:rsidR="00834FE3" w:rsidRDefault="00834FE3">
            <w:pPr>
              <w:pStyle w:val="ConsPlusNormal"/>
              <w:jc w:val="both"/>
            </w:pPr>
            <w:r>
              <w:t>Юридическое лицо</w:t>
            </w:r>
          </w:p>
        </w:tc>
      </w:tr>
    </w:tbl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right"/>
        <w:outlineLvl w:val="1"/>
      </w:pPr>
      <w:r>
        <w:t>Приложение N 6</w:t>
      </w:r>
    </w:p>
    <w:p w:rsidR="00834FE3" w:rsidRDefault="00834FE3">
      <w:pPr>
        <w:pStyle w:val="ConsPlusNormal"/>
        <w:jc w:val="right"/>
      </w:pPr>
      <w:r>
        <w:lastRenderedPageBreak/>
        <w:t>к Административному регламенту</w:t>
      </w:r>
    </w:p>
    <w:p w:rsidR="00834FE3" w:rsidRDefault="00834FE3">
      <w:pPr>
        <w:pStyle w:val="ConsPlusNormal"/>
        <w:jc w:val="right"/>
      </w:pPr>
      <w:r>
        <w:t>администрации города Чебоксары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                   должностное лицо,</w:t>
      </w:r>
    </w:p>
    <w:p w:rsidR="00834FE3" w:rsidRDefault="00834FE3">
      <w:pPr>
        <w:pStyle w:val="ConsPlusNonformat"/>
        <w:jc w:val="both"/>
      </w:pPr>
      <w:r>
        <w:t xml:space="preserve">                                         которому направляется жалоба</w:t>
      </w:r>
    </w:p>
    <w:p w:rsidR="00834FE3" w:rsidRDefault="00834FE3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                   Ф.И.О., полностью</w:t>
      </w:r>
    </w:p>
    <w:p w:rsidR="00834FE3" w:rsidRDefault="00834FE3">
      <w:pPr>
        <w:pStyle w:val="ConsPlusNonformat"/>
        <w:jc w:val="both"/>
      </w:pPr>
      <w:r>
        <w:t xml:space="preserve">                                   _______________________________________,</w:t>
      </w:r>
    </w:p>
    <w:p w:rsidR="00834FE3" w:rsidRDefault="00834FE3">
      <w:pPr>
        <w:pStyle w:val="ConsPlusNonformat"/>
        <w:jc w:val="both"/>
      </w:pPr>
      <w:r>
        <w:t xml:space="preserve">                                   зарегистрированного(-ой) по адресу:</w:t>
      </w:r>
    </w:p>
    <w:p w:rsidR="00834FE3" w:rsidRDefault="00834FE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bookmarkStart w:id="43" w:name="P1294"/>
      <w:bookmarkEnd w:id="43"/>
      <w:r>
        <w:t xml:space="preserve">                                  </w:t>
      </w:r>
      <w:r>
        <w:rPr>
          <w:b/>
        </w:rPr>
        <w:t>ЖАЛОБА</w:t>
      </w:r>
    </w:p>
    <w:p w:rsidR="00834FE3" w:rsidRDefault="00834FE3">
      <w:pPr>
        <w:pStyle w:val="ConsPlusNonformat"/>
        <w:jc w:val="both"/>
      </w:pPr>
      <w:r>
        <w:t xml:space="preserve">           на действия (бездействия) или решения, осуществленные</w:t>
      </w:r>
    </w:p>
    <w:p w:rsidR="00834FE3" w:rsidRDefault="00834FE3">
      <w:pPr>
        <w:pStyle w:val="ConsPlusNonformat"/>
        <w:jc w:val="both"/>
      </w:pPr>
      <w:r>
        <w:t xml:space="preserve">           (принятые) в ходе предоставления муниципальной услуги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      (наименование структурного подразделения, должность, Ф.И.О.</w:t>
      </w:r>
    </w:p>
    <w:p w:rsidR="00834FE3" w:rsidRDefault="00834FE3">
      <w:pPr>
        <w:pStyle w:val="ConsPlusNonformat"/>
        <w:jc w:val="both"/>
      </w:pPr>
      <w:r>
        <w:t xml:space="preserve">   должностного лица администрации, МФЦ, Ф.И.О. руководителя, работника,</w:t>
      </w:r>
    </w:p>
    <w:p w:rsidR="00834FE3" w:rsidRDefault="00834FE3">
      <w:pPr>
        <w:pStyle w:val="ConsPlusNonformat"/>
        <w:jc w:val="both"/>
      </w:pPr>
      <w:r>
        <w:t xml:space="preserve"> организации, Ф.И.О. руководителя, работника, на которых подается жалоба)</w:t>
      </w:r>
    </w:p>
    <w:p w:rsidR="00834FE3" w:rsidRDefault="00834FE3">
      <w:pPr>
        <w:pStyle w:val="ConsPlusNonformat"/>
        <w:jc w:val="both"/>
      </w:pPr>
      <w:r>
        <w:t>1.  Предмет жалобы (краткое изложение обжалуемых действий (бездействий) или</w:t>
      </w:r>
    </w:p>
    <w:p w:rsidR="00834FE3" w:rsidRDefault="00834FE3">
      <w:pPr>
        <w:pStyle w:val="ConsPlusNonformat"/>
        <w:jc w:val="both"/>
      </w:pPr>
      <w:r>
        <w:t>решений)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2.  Причина  несогласия  (основания,  по  которым  лицо,  подающее  жалобу,</w:t>
      </w:r>
    </w:p>
    <w:p w:rsidR="00834FE3" w:rsidRDefault="00834FE3">
      <w:pPr>
        <w:pStyle w:val="ConsPlusNonformat"/>
        <w:jc w:val="both"/>
      </w:pPr>
      <w:r>
        <w:t>несогласно  с  действием  (бездействием) или решением со ссылками на пункты</w:t>
      </w:r>
    </w:p>
    <w:p w:rsidR="00834FE3" w:rsidRDefault="00834FE3">
      <w:pPr>
        <w:pStyle w:val="ConsPlusNonformat"/>
        <w:jc w:val="both"/>
      </w:pPr>
      <w:r>
        <w:t>административного регламента, либо статьи закона)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3. Приложение: (документы, либо копии документов, подтверждающие изложенные</w:t>
      </w:r>
    </w:p>
    <w:p w:rsidR="00834FE3" w:rsidRDefault="00834FE3">
      <w:pPr>
        <w:pStyle w:val="ConsPlusNonformat"/>
        <w:jc w:val="both"/>
      </w:pPr>
      <w:r>
        <w:t>обстоятельства)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___________________________________________________________________________</w:t>
      </w:r>
    </w:p>
    <w:p w:rsidR="00834FE3" w:rsidRDefault="00834FE3">
      <w:pPr>
        <w:pStyle w:val="ConsPlusNonformat"/>
        <w:jc w:val="both"/>
      </w:pPr>
      <w:r>
        <w:t>Способ получения ответа (нужное подчеркнуть):</w:t>
      </w:r>
    </w:p>
    <w:p w:rsidR="00834FE3" w:rsidRDefault="00834FE3">
      <w:pPr>
        <w:pStyle w:val="ConsPlusNonformat"/>
        <w:jc w:val="both"/>
      </w:pPr>
      <w:r>
        <w:t>- при личном обращении;</w:t>
      </w:r>
    </w:p>
    <w:p w:rsidR="00834FE3" w:rsidRDefault="00834FE3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834FE3" w:rsidRDefault="00834FE3">
      <w:pPr>
        <w:pStyle w:val="ConsPlusNonformat"/>
        <w:jc w:val="both"/>
      </w:pPr>
      <w:r>
        <w:t>- посредством электронной почты __________________________________________.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>_____________________ _____________________________________________________</w:t>
      </w:r>
    </w:p>
    <w:p w:rsidR="00834FE3" w:rsidRDefault="00834FE3">
      <w:pPr>
        <w:pStyle w:val="ConsPlusNonformat"/>
        <w:jc w:val="both"/>
      </w:pPr>
      <w:r>
        <w:t xml:space="preserve">  подпись заявителя      фамилия, имя, отчество (при наличии) заявителя</w:t>
      </w:r>
    </w:p>
    <w:p w:rsidR="00834FE3" w:rsidRDefault="00834FE3">
      <w:pPr>
        <w:pStyle w:val="ConsPlusNonformat"/>
        <w:jc w:val="both"/>
      </w:pPr>
    </w:p>
    <w:p w:rsidR="00834FE3" w:rsidRDefault="00834FE3">
      <w:pPr>
        <w:pStyle w:val="ConsPlusNonformat"/>
        <w:jc w:val="both"/>
      </w:pPr>
      <w:r>
        <w:t>"___" ___________ 20___ г.</w:t>
      </w: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jc w:val="both"/>
      </w:pPr>
    </w:p>
    <w:p w:rsidR="00834FE3" w:rsidRDefault="00834F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093C" w:rsidRDefault="00D9093C">
      <w:bookmarkStart w:id="44" w:name="_GoBack"/>
      <w:bookmarkEnd w:id="44"/>
    </w:p>
    <w:sectPr w:rsidR="00D9093C" w:rsidSect="0059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E3"/>
    <w:rsid w:val="00834FE3"/>
    <w:rsid w:val="00D9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EB6D9-D5EC-49C7-A4D3-DDEEC458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4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4F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34F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4F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34F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4F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4FE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18508" TargetMode="External"/><Relationship Id="rId18" Type="http://schemas.openxmlformats.org/officeDocument/2006/relationships/hyperlink" Target="https://login.consultant.ru/link/?req=doc&amp;base=LAW&amp;n=482686" TargetMode="External"/><Relationship Id="rId26" Type="http://schemas.openxmlformats.org/officeDocument/2006/relationships/hyperlink" Target="https://login.consultant.ru/link/?req=doc&amp;base=LAW&amp;n=494996" TargetMode="External"/><Relationship Id="rId39" Type="http://schemas.openxmlformats.org/officeDocument/2006/relationships/hyperlink" Target="https://login.consultant.ru/link/?req=doc&amp;base=LAW&amp;n=482686" TargetMode="External"/><Relationship Id="rId21" Type="http://schemas.openxmlformats.org/officeDocument/2006/relationships/hyperlink" Target="https://login.consultant.ru/link/?req=doc&amp;base=LAW&amp;n=494996&amp;dst=4" TargetMode="External"/><Relationship Id="rId34" Type="http://schemas.openxmlformats.org/officeDocument/2006/relationships/hyperlink" Target="https://login.consultant.ru/link/?req=doc&amp;base=RLAW098&amp;n=177031&amp;dst=10000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94996&amp;dst=1000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86" TargetMode="External"/><Relationship Id="rId20" Type="http://schemas.openxmlformats.org/officeDocument/2006/relationships/hyperlink" Target="https://login.consultant.ru/link/?req=doc&amp;base=LAW&amp;n=494996&amp;dst=1" TargetMode="External"/><Relationship Id="rId29" Type="http://schemas.openxmlformats.org/officeDocument/2006/relationships/hyperlink" Target="https://login.consultant.ru/link/?req=doc&amp;base=RLAW098&amp;n=177031&amp;dst=100006" TargetMode="External"/><Relationship Id="rId41" Type="http://schemas.openxmlformats.org/officeDocument/2006/relationships/hyperlink" Target="https://login.consultant.ru/link/?req=doc&amp;base=LAW&amp;n=4826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hyperlink" Target="https://login.consultant.ru/link/?req=doc&amp;base=RLAW098&amp;n=105320" TargetMode="External"/><Relationship Id="rId24" Type="http://schemas.openxmlformats.org/officeDocument/2006/relationships/hyperlink" Target="https://login.consultant.ru/link/?req=doc&amp;base=LAW&amp;n=494996&amp;dst=244" TargetMode="External"/><Relationship Id="rId32" Type="http://schemas.openxmlformats.org/officeDocument/2006/relationships/hyperlink" Target="https://login.consultant.ru/link/?req=doc&amp;base=RLAW098&amp;n=177031&amp;dst=100006" TargetMode="External"/><Relationship Id="rId37" Type="http://schemas.openxmlformats.org/officeDocument/2006/relationships/hyperlink" Target="https://login.consultant.ru/link/?req=doc&amp;base=RLAW098&amp;n=170836" TargetMode="External"/><Relationship Id="rId40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hyperlink" Target="https://login.consultant.ru/link/?req=doc&amp;base=RLAW098&amp;n=177031&amp;dst=100005" TargetMode="External"/><Relationship Id="rId15" Type="http://schemas.openxmlformats.org/officeDocument/2006/relationships/hyperlink" Target="https://login.consultant.ru/link/?req=doc&amp;base=RLAW098&amp;n=177031&amp;dst=100005" TargetMode="External"/><Relationship Id="rId23" Type="http://schemas.openxmlformats.org/officeDocument/2006/relationships/hyperlink" Target="https://login.consultant.ru/link/?req=doc&amp;base=LAW&amp;n=494996&amp;dst=35" TargetMode="External"/><Relationship Id="rId28" Type="http://schemas.openxmlformats.org/officeDocument/2006/relationships/hyperlink" Target="https://login.consultant.ru/link/?req=doc&amp;base=LAW&amp;n=494996&amp;dst=328" TargetMode="External"/><Relationship Id="rId36" Type="http://schemas.openxmlformats.org/officeDocument/2006/relationships/hyperlink" Target="https://login.consultant.ru/link/?req=doc&amp;base=LAW&amp;n=494996" TargetMode="External"/><Relationship Id="rId10" Type="http://schemas.openxmlformats.org/officeDocument/2006/relationships/hyperlink" Target="https://login.consultant.ru/link/?req=doc&amp;base=RLAW098&amp;n=139232" TargetMode="External"/><Relationship Id="rId19" Type="http://schemas.openxmlformats.org/officeDocument/2006/relationships/hyperlink" Target="https://login.consultant.ru/link/?req=doc&amp;base=LAW&amp;n=494998" TargetMode="External"/><Relationship Id="rId31" Type="http://schemas.openxmlformats.org/officeDocument/2006/relationships/hyperlink" Target="https://login.consultant.ru/link/?req=doc&amp;base=RLAW098&amp;n=177031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78173&amp;dst=100025" TargetMode="External"/><Relationship Id="rId14" Type="http://schemas.openxmlformats.org/officeDocument/2006/relationships/hyperlink" Target="https://login.consultant.ru/link/?req=doc&amp;base=RLAW098&amp;n=165691&amp;dst=100030" TargetMode="External"/><Relationship Id="rId22" Type="http://schemas.openxmlformats.org/officeDocument/2006/relationships/hyperlink" Target="https://login.consultant.ru/link/?req=doc&amp;base=LAW&amp;n=463596" TargetMode="External"/><Relationship Id="rId27" Type="http://schemas.openxmlformats.org/officeDocument/2006/relationships/hyperlink" Target="https://login.consultant.ru/link/?req=doc&amp;base=LAW&amp;n=483355&amp;dst=100273" TargetMode="External"/><Relationship Id="rId30" Type="http://schemas.openxmlformats.org/officeDocument/2006/relationships/hyperlink" Target="https://login.consultant.ru/link/?req=doc&amp;base=RLAW098&amp;n=177031&amp;dst=100006" TargetMode="External"/><Relationship Id="rId35" Type="http://schemas.openxmlformats.org/officeDocument/2006/relationships/hyperlink" Target="https://login.consultant.ru/link/?req=doc&amp;base=RLAW098&amp;n=177031&amp;dst=100006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98&amp;n=1842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8&amp;n=165578&amp;dst=100006" TargetMode="External"/><Relationship Id="rId17" Type="http://schemas.openxmlformats.org/officeDocument/2006/relationships/hyperlink" Target="https://login.consultant.ru/link/?req=doc&amp;base=LAW&amp;n=482686" TargetMode="External"/><Relationship Id="rId25" Type="http://schemas.openxmlformats.org/officeDocument/2006/relationships/hyperlink" Target="https://login.consultant.ru/link/?req=doc&amp;base=LAW&amp;n=494998" TargetMode="External"/><Relationship Id="rId33" Type="http://schemas.openxmlformats.org/officeDocument/2006/relationships/hyperlink" Target="https://login.consultant.ru/link/?req=doc&amp;base=RLAW098&amp;n=177031&amp;dst=100006" TargetMode="External"/><Relationship Id="rId38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24450</Words>
  <Characters>139370</Characters>
  <Application>Microsoft Office Word</Application>
  <DocSecurity>0</DocSecurity>
  <Lines>1161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gcheb_omu3  Ильина Вероника Викторовна</dc:creator>
  <cp:keywords/>
  <dc:description/>
  <cp:lastModifiedBy>gcheb_omu3  Ильина Вероника Викторовна</cp:lastModifiedBy>
  <cp:revision>1</cp:revision>
  <dcterms:created xsi:type="dcterms:W3CDTF">2025-03-21T06:14:00Z</dcterms:created>
  <dcterms:modified xsi:type="dcterms:W3CDTF">2025-03-21T06:15:00Z</dcterms:modified>
</cp:coreProperties>
</file>