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74D" w:rsidRPr="00E2274D" w:rsidRDefault="00E2274D" w:rsidP="00E22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74D">
        <w:rPr>
          <w:rFonts w:ascii="Times New Roman" w:hAnsi="Times New Roman" w:cs="Times New Roman"/>
          <w:sz w:val="24"/>
          <w:szCs w:val="24"/>
        </w:rPr>
        <w:t>ЗАКЛЮЧЕНИЕ</w:t>
      </w:r>
    </w:p>
    <w:p w:rsidR="00E2274D" w:rsidRDefault="00E2274D" w:rsidP="00E22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74D">
        <w:rPr>
          <w:rFonts w:ascii="Times New Roman" w:hAnsi="Times New Roman" w:cs="Times New Roman"/>
          <w:sz w:val="24"/>
          <w:szCs w:val="24"/>
        </w:rPr>
        <w:t>о результатах публичных слушаний</w:t>
      </w:r>
    </w:p>
    <w:p w:rsidR="00E2274D" w:rsidRPr="00E2274D" w:rsidRDefault="00E2274D" w:rsidP="00E22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74D" w:rsidRPr="00E2274D" w:rsidRDefault="00E2274D" w:rsidP="002B540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2274D">
        <w:rPr>
          <w:rFonts w:ascii="Times New Roman" w:hAnsi="Times New Roman" w:cs="Times New Roman"/>
          <w:sz w:val="24"/>
          <w:szCs w:val="24"/>
        </w:rPr>
        <w:t>Публичные слушания назначены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74D">
        <w:rPr>
          <w:rFonts w:ascii="Times New Roman" w:hAnsi="Times New Roman" w:cs="Times New Roman"/>
          <w:sz w:val="24"/>
          <w:szCs w:val="24"/>
          <w:u w:val="single"/>
        </w:rPr>
        <w:t xml:space="preserve">на </w:t>
      </w:r>
      <w:r w:rsidR="00C01964">
        <w:rPr>
          <w:rFonts w:ascii="Times New Roman" w:hAnsi="Times New Roman" w:cs="Times New Roman"/>
          <w:sz w:val="24"/>
          <w:szCs w:val="24"/>
          <w:u w:val="single"/>
        </w:rPr>
        <w:t>09</w:t>
      </w:r>
      <w:r w:rsidR="002D7F3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01964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Pr="00E2274D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2D7F31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E2274D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E2274D" w:rsidRPr="00E2274D" w:rsidRDefault="00E2274D" w:rsidP="002B540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2274D">
        <w:rPr>
          <w:rFonts w:ascii="Times New Roman" w:hAnsi="Times New Roman" w:cs="Times New Roman"/>
          <w:sz w:val="24"/>
          <w:szCs w:val="24"/>
        </w:rPr>
        <w:t>Объявление о проведении публичных слушаний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2274D">
        <w:rPr>
          <w:rFonts w:ascii="Times New Roman" w:hAnsi="Times New Roman" w:cs="Times New Roman"/>
          <w:sz w:val="24"/>
          <w:szCs w:val="24"/>
        </w:rPr>
        <w:t xml:space="preserve"> </w:t>
      </w:r>
      <w:r w:rsidRPr="00E2274D">
        <w:rPr>
          <w:rFonts w:ascii="Times New Roman" w:hAnsi="Times New Roman" w:cs="Times New Roman"/>
          <w:sz w:val="24"/>
          <w:szCs w:val="24"/>
          <w:u w:val="single"/>
        </w:rPr>
        <w:t>опубликовано в газете «Городской вестник муниципального образования «Город Канаш» «</w:t>
      </w:r>
      <w:r w:rsidR="00C86646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01964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E2274D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C01964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Pr="00E2274D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2D7F31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E2274D">
        <w:rPr>
          <w:rFonts w:ascii="Times New Roman" w:hAnsi="Times New Roman" w:cs="Times New Roman"/>
          <w:sz w:val="24"/>
          <w:szCs w:val="24"/>
          <w:u w:val="single"/>
        </w:rPr>
        <w:t xml:space="preserve"> г.; размещено на официальном сайте города Канаш «</w:t>
      </w:r>
      <w:r w:rsidR="00C01964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E2274D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C01964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Pr="00E2274D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2D7F31">
        <w:rPr>
          <w:rFonts w:ascii="Times New Roman" w:hAnsi="Times New Roman" w:cs="Times New Roman"/>
          <w:sz w:val="24"/>
          <w:szCs w:val="24"/>
          <w:u w:val="single"/>
        </w:rPr>
        <w:t>24</w:t>
      </w:r>
      <w:r w:rsidRPr="00E2274D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E2274D" w:rsidRPr="002B5400" w:rsidRDefault="00E2274D" w:rsidP="002B540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274D">
        <w:rPr>
          <w:rFonts w:ascii="Times New Roman" w:hAnsi="Times New Roman" w:cs="Times New Roman"/>
          <w:sz w:val="24"/>
          <w:szCs w:val="24"/>
        </w:rPr>
        <w:t>Предмет публичных слушаний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2274D">
        <w:t xml:space="preserve"> </w:t>
      </w:r>
      <w:r w:rsidRPr="00E2274D">
        <w:rPr>
          <w:rFonts w:ascii="Times New Roman" w:hAnsi="Times New Roman" w:cs="Times New Roman"/>
          <w:sz w:val="24"/>
          <w:szCs w:val="24"/>
        </w:rPr>
        <w:t>проект межевания территории</w:t>
      </w:r>
      <w:r w:rsidR="00CC20BC">
        <w:rPr>
          <w:rFonts w:ascii="Times New Roman" w:hAnsi="Times New Roman" w:cs="Times New Roman"/>
          <w:sz w:val="24"/>
          <w:szCs w:val="24"/>
        </w:rPr>
        <w:t xml:space="preserve">: </w:t>
      </w:r>
      <w:r w:rsidR="00AF29C8" w:rsidRPr="00AF29C8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C01964">
        <w:rPr>
          <w:rFonts w:ascii="Times New Roman" w:hAnsi="Times New Roman" w:cs="Times New Roman"/>
          <w:sz w:val="24"/>
          <w:szCs w:val="24"/>
          <w:u w:val="single"/>
        </w:rPr>
        <w:t>Проект межевания территории на земельный участок с кадастровым номером 21:04:050501:6039,</w:t>
      </w:r>
      <w:r w:rsidR="00B925CC">
        <w:rPr>
          <w:rFonts w:ascii="Times New Roman" w:hAnsi="Times New Roman" w:cs="Times New Roman"/>
          <w:sz w:val="24"/>
          <w:szCs w:val="24"/>
          <w:u w:val="single"/>
        </w:rPr>
        <w:t xml:space="preserve"> расположенный по адресу: Чувашская республика-Чувашия, Канаш город, Машиностроителей улица, дом 12, помещение 1»</w:t>
      </w:r>
      <w:r w:rsidR="00C8664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2274D" w:rsidRPr="00E2274D" w:rsidRDefault="00E2274D" w:rsidP="002B540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2274D">
        <w:rPr>
          <w:rFonts w:ascii="Times New Roman" w:hAnsi="Times New Roman" w:cs="Times New Roman"/>
          <w:sz w:val="24"/>
          <w:szCs w:val="24"/>
        </w:rPr>
        <w:t>Организатор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2274D">
        <w:rPr>
          <w:rFonts w:ascii="Times New Roman" w:hAnsi="Times New Roman" w:cs="Times New Roman"/>
          <w:sz w:val="24"/>
          <w:szCs w:val="24"/>
          <w:u w:val="single"/>
        </w:rPr>
        <w:t>отдел строительства администрации города Канаш.</w:t>
      </w:r>
    </w:p>
    <w:p w:rsidR="00E2274D" w:rsidRPr="00E2274D" w:rsidRDefault="00E2274D" w:rsidP="002B5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74D">
        <w:rPr>
          <w:rFonts w:ascii="Times New Roman" w:hAnsi="Times New Roman" w:cs="Times New Roman"/>
          <w:sz w:val="24"/>
          <w:szCs w:val="24"/>
        </w:rPr>
        <w:t>Дата, время и мест</w:t>
      </w:r>
      <w:r>
        <w:rPr>
          <w:rFonts w:ascii="Times New Roman" w:hAnsi="Times New Roman" w:cs="Times New Roman"/>
          <w:sz w:val="24"/>
          <w:szCs w:val="24"/>
        </w:rPr>
        <w:t>о проведения публичных слушаний</w:t>
      </w:r>
      <w:r w:rsidRPr="00E2274D">
        <w:rPr>
          <w:rFonts w:ascii="Times New Roman" w:hAnsi="Times New Roman" w:cs="Times New Roman"/>
          <w:sz w:val="24"/>
          <w:szCs w:val="24"/>
        </w:rPr>
        <w:t xml:space="preserve">: </w:t>
      </w:r>
      <w:r w:rsidR="00C86646">
        <w:rPr>
          <w:rFonts w:ascii="Times New Roman" w:hAnsi="Times New Roman" w:cs="Times New Roman"/>
          <w:sz w:val="24"/>
          <w:szCs w:val="24"/>
        </w:rPr>
        <w:t>0</w:t>
      </w:r>
      <w:r w:rsidR="00E4203A">
        <w:rPr>
          <w:rFonts w:ascii="Times New Roman" w:hAnsi="Times New Roman" w:cs="Times New Roman"/>
          <w:sz w:val="24"/>
          <w:szCs w:val="24"/>
        </w:rPr>
        <w:t>9</w:t>
      </w:r>
      <w:r w:rsidR="00C86646">
        <w:rPr>
          <w:rFonts w:ascii="Times New Roman" w:hAnsi="Times New Roman" w:cs="Times New Roman"/>
          <w:sz w:val="24"/>
          <w:szCs w:val="24"/>
        </w:rPr>
        <w:t xml:space="preserve"> </w:t>
      </w:r>
      <w:r w:rsidR="00E4203A">
        <w:rPr>
          <w:rFonts w:ascii="Times New Roman" w:hAnsi="Times New Roman" w:cs="Times New Roman"/>
          <w:sz w:val="24"/>
          <w:szCs w:val="24"/>
        </w:rPr>
        <w:t>сентября</w:t>
      </w:r>
      <w:r w:rsidR="00C866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6646">
        <w:rPr>
          <w:rFonts w:ascii="Times New Roman" w:hAnsi="Times New Roman" w:cs="Times New Roman"/>
          <w:sz w:val="24"/>
          <w:szCs w:val="24"/>
        </w:rPr>
        <w:t xml:space="preserve">2024 </w:t>
      </w:r>
      <w:r w:rsidRPr="00E2274D">
        <w:rPr>
          <w:rFonts w:ascii="Times New Roman" w:hAnsi="Times New Roman" w:cs="Times New Roman"/>
          <w:sz w:val="24"/>
          <w:szCs w:val="24"/>
        </w:rPr>
        <w:t xml:space="preserve"> года</w:t>
      </w:r>
      <w:proofErr w:type="gramEnd"/>
      <w:r w:rsidRPr="00E2274D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17:00</w:t>
      </w:r>
      <w:r w:rsidRPr="00E2274D">
        <w:rPr>
          <w:rFonts w:ascii="Times New Roman" w:hAnsi="Times New Roman" w:cs="Times New Roman"/>
          <w:sz w:val="24"/>
          <w:szCs w:val="24"/>
        </w:rPr>
        <w:t xml:space="preserve"> часов по адресу: </w:t>
      </w:r>
      <w:r>
        <w:rPr>
          <w:rFonts w:ascii="Times New Roman" w:hAnsi="Times New Roman" w:cs="Times New Roman"/>
          <w:sz w:val="24"/>
          <w:szCs w:val="24"/>
        </w:rPr>
        <w:t>здание Администрации города Канаш по адресу: Чувашская Республика, г. Канаш, ул. 30 лет Победы, дом №24, актовый зал, 4 этаж.</w:t>
      </w:r>
    </w:p>
    <w:p w:rsidR="00E2274D" w:rsidRPr="00E2274D" w:rsidRDefault="00E2274D" w:rsidP="002B540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2274D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слушаний/общественных обсуждений подготовлено на основе протокола публичных слушаний от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C86646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E4203A">
        <w:rPr>
          <w:rFonts w:ascii="Times New Roman" w:hAnsi="Times New Roman" w:cs="Times New Roman"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E2274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203A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Pr="00E2274D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2D7F31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 и приложения к нему.</w:t>
      </w:r>
    </w:p>
    <w:p w:rsidR="00E2274D" w:rsidRPr="00E2274D" w:rsidRDefault="00E2274D" w:rsidP="002B540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2274D">
        <w:rPr>
          <w:rFonts w:ascii="Times New Roman" w:hAnsi="Times New Roman" w:cs="Times New Roman"/>
          <w:sz w:val="24"/>
          <w:szCs w:val="24"/>
        </w:rPr>
        <w:t>Публичные слушания проводились в соответствии с Градостроительным кодексом Российской Федерации, Уставом гор</w:t>
      </w:r>
      <w:r w:rsidR="00561963">
        <w:rPr>
          <w:rFonts w:ascii="Times New Roman" w:hAnsi="Times New Roman" w:cs="Times New Roman"/>
          <w:sz w:val="24"/>
          <w:szCs w:val="24"/>
        </w:rPr>
        <w:t>ода Канаш Чувашской Республики.</w:t>
      </w:r>
    </w:p>
    <w:p w:rsidR="00E2274D" w:rsidRPr="00E2274D" w:rsidRDefault="00E2274D" w:rsidP="002B540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2274D">
        <w:rPr>
          <w:rFonts w:ascii="Times New Roman" w:hAnsi="Times New Roman" w:cs="Times New Roman"/>
          <w:sz w:val="24"/>
          <w:szCs w:val="24"/>
        </w:rPr>
        <w:t>О</w:t>
      </w:r>
      <w:r w:rsidR="00561963">
        <w:rPr>
          <w:rFonts w:ascii="Times New Roman" w:hAnsi="Times New Roman" w:cs="Times New Roman"/>
          <w:sz w:val="24"/>
          <w:szCs w:val="24"/>
        </w:rPr>
        <w:t xml:space="preserve">рганизатором публичных слушаний </w:t>
      </w:r>
      <w:r w:rsidRPr="00E2274D">
        <w:rPr>
          <w:rFonts w:ascii="Times New Roman" w:hAnsi="Times New Roman" w:cs="Times New Roman"/>
          <w:sz w:val="24"/>
          <w:szCs w:val="24"/>
        </w:rPr>
        <w:t xml:space="preserve">в день их проведения зарегистрировано </w:t>
      </w:r>
      <w:r w:rsidR="00E4203A">
        <w:rPr>
          <w:rFonts w:ascii="Times New Roman" w:hAnsi="Times New Roman" w:cs="Times New Roman"/>
          <w:sz w:val="24"/>
          <w:szCs w:val="24"/>
        </w:rPr>
        <w:t>17</w:t>
      </w:r>
      <w:r w:rsidR="00C86646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561963">
        <w:rPr>
          <w:rFonts w:ascii="Times New Roman" w:hAnsi="Times New Roman" w:cs="Times New Roman"/>
          <w:sz w:val="24"/>
          <w:szCs w:val="24"/>
        </w:rPr>
        <w:t>.</w:t>
      </w:r>
    </w:p>
    <w:p w:rsidR="00561963" w:rsidRDefault="00E2274D" w:rsidP="002B540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2274D">
        <w:rPr>
          <w:rFonts w:ascii="Times New Roman" w:hAnsi="Times New Roman" w:cs="Times New Roman"/>
          <w:sz w:val="24"/>
          <w:szCs w:val="24"/>
        </w:rPr>
        <w:t>В ходе публичных слушаний</w:t>
      </w:r>
      <w:r w:rsidR="00561963">
        <w:rPr>
          <w:rFonts w:ascii="Times New Roman" w:hAnsi="Times New Roman" w:cs="Times New Roman"/>
          <w:sz w:val="24"/>
          <w:szCs w:val="24"/>
        </w:rPr>
        <w:t xml:space="preserve"> предложений и замечаний по поставленному вопросу от граждан, юридических лиц и индивидуальных предпринимателей не поступало.</w:t>
      </w:r>
    </w:p>
    <w:p w:rsidR="00E2274D" w:rsidRPr="00E2274D" w:rsidRDefault="00561963" w:rsidP="002B540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Выводы:</w:t>
      </w:r>
    </w:p>
    <w:p w:rsidR="00E2274D" w:rsidRDefault="00E2274D" w:rsidP="002B540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2274D">
        <w:rPr>
          <w:rFonts w:ascii="Times New Roman" w:hAnsi="Times New Roman" w:cs="Times New Roman"/>
          <w:sz w:val="24"/>
          <w:szCs w:val="24"/>
        </w:rPr>
        <w:t>Считать публичные слушания</w:t>
      </w:r>
      <w:r w:rsidR="00561963">
        <w:rPr>
          <w:rFonts w:ascii="Times New Roman" w:hAnsi="Times New Roman" w:cs="Times New Roman"/>
          <w:sz w:val="24"/>
          <w:szCs w:val="24"/>
        </w:rPr>
        <w:t xml:space="preserve"> состоявшимися.</w:t>
      </w:r>
    </w:p>
    <w:p w:rsidR="00561963" w:rsidRPr="00E2274D" w:rsidRDefault="00561963" w:rsidP="002B540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1963">
        <w:rPr>
          <w:rFonts w:ascii="Times New Roman" w:hAnsi="Times New Roman" w:cs="Times New Roman"/>
          <w:sz w:val="24"/>
          <w:szCs w:val="24"/>
        </w:rPr>
        <w:t>По результатам публичных слушаний рекомендовано</w:t>
      </w:r>
      <w:r>
        <w:rPr>
          <w:rFonts w:ascii="Times New Roman" w:hAnsi="Times New Roman" w:cs="Times New Roman"/>
          <w:sz w:val="24"/>
          <w:szCs w:val="24"/>
        </w:rPr>
        <w:t xml:space="preserve"> утвердить проект межевания </w:t>
      </w:r>
      <w:r w:rsidR="00AF29C8" w:rsidRPr="00AF29C8">
        <w:rPr>
          <w:rFonts w:ascii="Times New Roman" w:hAnsi="Times New Roman" w:cs="Times New Roman"/>
          <w:sz w:val="24"/>
          <w:szCs w:val="24"/>
        </w:rPr>
        <w:t>«</w:t>
      </w:r>
      <w:r w:rsidR="00E4203A" w:rsidRPr="00E4203A">
        <w:rPr>
          <w:rFonts w:ascii="Times New Roman" w:hAnsi="Times New Roman" w:cs="Times New Roman"/>
          <w:sz w:val="24"/>
          <w:szCs w:val="24"/>
        </w:rPr>
        <w:t>Проект межевания территории на земельный участок с кадастровым номером 21:04:050501:6039, расположенный по адресу: Чувашская республика-Чувашия, Канаш город, Машиностроителей улица, дом 12, помещение 1</w:t>
      </w:r>
      <w:r w:rsidR="00AF29C8" w:rsidRPr="00AF29C8">
        <w:rPr>
          <w:rFonts w:ascii="Times New Roman" w:hAnsi="Times New Roman" w:cs="Times New Roman"/>
          <w:sz w:val="24"/>
          <w:szCs w:val="24"/>
        </w:rPr>
        <w:t>»</w:t>
      </w:r>
      <w:r w:rsidR="002D7F31">
        <w:rPr>
          <w:rFonts w:ascii="Times New Roman" w:hAnsi="Times New Roman" w:cs="Times New Roman"/>
          <w:sz w:val="24"/>
          <w:szCs w:val="24"/>
        </w:rPr>
        <w:t xml:space="preserve">, </w:t>
      </w:r>
      <w:r w:rsidRPr="00E2274D">
        <w:rPr>
          <w:rFonts w:ascii="Times New Roman" w:hAnsi="Times New Roman" w:cs="Times New Roman"/>
          <w:sz w:val="24"/>
          <w:szCs w:val="24"/>
        </w:rPr>
        <w:t>разместить на официальном сайте города Канаш в информационно-телекоммуникационной сети "Интернет" и опубликовать в печатном издании Городской вестник муниципального образования "Город Канаш"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1963" w:rsidRDefault="00E2274D" w:rsidP="002B540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2274D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 по</w:t>
      </w:r>
      <w:r w:rsidR="00561963" w:rsidRPr="00561963">
        <w:t xml:space="preserve"> </w:t>
      </w:r>
      <w:r w:rsidR="00561963" w:rsidRPr="00561963">
        <w:rPr>
          <w:rFonts w:ascii="Times New Roman" w:hAnsi="Times New Roman" w:cs="Times New Roman"/>
          <w:sz w:val="24"/>
          <w:szCs w:val="24"/>
        </w:rPr>
        <w:t>проект</w:t>
      </w:r>
      <w:r w:rsidR="00561963">
        <w:rPr>
          <w:rFonts w:ascii="Times New Roman" w:hAnsi="Times New Roman" w:cs="Times New Roman"/>
          <w:sz w:val="24"/>
          <w:szCs w:val="24"/>
        </w:rPr>
        <w:t>у</w:t>
      </w:r>
      <w:r w:rsidR="00561963" w:rsidRPr="00561963">
        <w:rPr>
          <w:rFonts w:ascii="Times New Roman" w:hAnsi="Times New Roman" w:cs="Times New Roman"/>
          <w:sz w:val="24"/>
          <w:szCs w:val="24"/>
        </w:rPr>
        <w:t xml:space="preserve"> межевания территории: </w:t>
      </w:r>
      <w:r w:rsidR="00AF29C8" w:rsidRPr="00AF29C8">
        <w:rPr>
          <w:rFonts w:ascii="Times New Roman" w:hAnsi="Times New Roman" w:cs="Times New Roman"/>
          <w:sz w:val="24"/>
          <w:szCs w:val="24"/>
        </w:rPr>
        <w:t>«</w:t>
      </w:r>
      <w:r w:rsidR="00E4203A" w:rsidRPr="00E4203A">
        <w:rPr>
          <w:rFonts w:ascii="Times New Roman" w:hAnsi="Times New Roman" w:cs="Times New Roman"/>
          <w:sz w:val="24"/>
          <w:szCs w:val="24"/>
        </w:rPr>
        <w:t>Проект межевания территории на земельный участок с кадастровым номером 21:04:050501:6039, расположенный по адресу: Чувашская республика-Чувашия, Канаш город, Машиностроителей улица, дом 12, помещение 1</w:t>
      </w:r>
      <w:r w:rsidR="00AF29C8" w:rsidRPr="00AF29C8">
        <w:rPr>
          <w:rFonts w:ascii="Times New Roman" w:hAnsi="Times New Roman" w:cs="Times New Roman"/>
          <w:sz w:val="24"/>
          <w:szCs w:val="24"/>
        </w:rPr>
        <w:t>»</w:t>
      </w:r>
      <w:r w:rsidR="00C86646">
        <w:rPr>
          <w:rFonts w:ascii="Times New Roman" w:hAnsi="Times New Roman" w:cs="Times New Roman"/>
          <w:sz w:val="24"/>
          <w:szCs w:val="24"/>
        </w:rPr>
        <w:t xml:space="preserve"> </w:t>
      </w:r>
      <w:r w:rsidRPr="00E2274D">
        <w:rPr>
          <w:rFonts w:ascii="Times New Roman" w:hAnsi="Times New Roman" w:cs="Times New Roman"/>
          <w:sz w:val="24"/>
          <w:szCs w:val="24"/>
        </w:rPr>
        <w:t>разместить на официальном сайте города Канаш в информационно-телекоммуникационной сети "Интернет" и опубликовать в печатном издании Городской вестник муниципального образования "Город Канаш"</w:t>
      </w:r>
      <w:r w:rsidR="00561963">
        <w:rPr>
          <w:rFonts w:ascii="Times New Roman" w:hAnsi="Times New Roman" w:cs="Times New Roman"/>
          <w:sz w:val="24"/>
          <w:szCs w:val="24"/>
        </w:rPr>
        <w:t>.</w:t>
      </w:r>
    </w:p>
    <w:p w:rsidR="00CC20BC" w:rsidRPr="00E2274D" w:rsidRDefault="00CC20BC" w:rsidP="002B540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2274D" w:rsidRPr="00E2274D" w:rsidRDefault="00E2274D" w:rsidP="002B5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74D">
        <w:rPr>
          <w:rFonts w:ascii="Times New Roman" w:hAnsi="Times New Roman" w:cs="Times New Roman"/>
          <w:sz w:val="24"/>
          <w:szCs w:val="24"/>
        </w:rPr>
        <w:t>Председатель ______________________</w:t>
      </w:r>
      <w:r w:rsidR="00561963">
        <w:rPr>
          <w:rFonts w:ascii="Times New Roman" w:hAnsi="Times New Roman" w:cs="Times New Roman"/>
          <w:sz w:val="24"/>
          <w:szCs w:val="24"/>
        </w:rPr>
        <w:t>_____________</w:t>
      </w:r>
      <w:proofErr w:type="spellStart"/>
      <w:r w:rsidR="002D7F31">
        <w:rPr>
          <w:rFonts w:ascii="Times New Roman" w:hAnsi="Times New Roman" w:cs="Times New Roman"/>
          <w:sz w:val="24"/>
          <w:szCs w:val="24"/>
        </w:rPr>
        <w:t>Церфус</w:t>
      </w:r>
      <w:proofErr w:type="spellEnd"/>
      <w:r w:rsidR="002D7F31">
        <w:rPr>
          <w:rFonts w:ascii="Times New Roman" w:hAnsi="Times New Roman" w:cs="Times New Roman"/>
          <w:sz w:val="24"/>
          <w:szCs w:val="24"/>
        </w:rPr>
        <w:t xml:space="preserve"> Д.О.</w:t>
      </w:r>
      <w:bookmarkStart w:id="0" w:name="_GoBack"/>
      <w:bookmarkEnd w:id="0"/>
    </w:p>
    <w:p w:rsidR="00E2274D" w:rsidRPr="00E2274D" w:rsidRDefault="00E2274D" w:rsidP="002B5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74D">
        <w:rPr>
          <w:rFonts w:ascii="Times New Roman" w:hAnsi="Times New Roman" w:cs="Times New Roman"/>
          <w:sz w:val="24"/>
          <w:szCs w:val="24"/>
        </w:rPr>
        <w:t>Секретарь ____________________________</w:t>
      </w:r>
      <w:r w:rsidR="00561963">
        <w:rPr>
          <w:rFonts w:ascii="Times New Roman" w:hAnsi="Times New Roman" w:cs="Times New Roman"/>
          <w:sz w:val="24"/>
          <w:szCs w:val="24"/>
        </w:rPr>
        <w:t>__________Галкина К.Н.</w:t>
      </w:r>
    </w:p>
    <w:sectPr w:rsidR="00E2274D" w:rsidRPr="00E2274D" w:rsidSect="0013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D64"/>
    <w:rsid w:val="00052961"/>
    <w:rsid w:val="00134F9D"/>
    <w:rsid w:val="001A7203"/>
    <w:rsid w:val="001B39A3"/>
    <w:rsid w:val="001D77B8"/>
    <w:rsid w:val="0026017D"/>
    <w:rsid w:val="0029362C"/>
    <w:rsid w:val="002B5400"/>
    <w:rsid w:val="002C110D"/>
    <w:rsid w:val="002D7F31"/>
    <w:rsid w:val="00336A07"/>
    <w:rsid w:val="003C1EDB"/>
    <w:rsid w:val="003D0700"/>
    <w:rsid w:val="003D5FF3"/>
    <w:rsid w:val="0045507D"/>
    <w:rsid w:val="00484A8E"/>
    <w:rsid w:val="004C7839"/>
    <w:rsid w:val="004E5AFE"/>
    <w:rsid w:val="0054334B"/>
    <w:rsid w:val="00561963"/>
    <w:rsid w:val="005A6117"/>
    <w:rsid w:val="005E4389"/>
    <w:rsid w:val="005F3EDA"/>
    <w:rsid w:val="00612C12"/>
    <w:rsid w:val="00617A73"/>
    <w:rsid w:val="00663C4E"/>
    <w:rsid w:val="00673F54"/>
    <w:rsid w:val="006B38D1"/>
    <w:rsid w:val="006C6BA4"/>
    <w:rsid w:val="006D0D64"/>
    <w:rsid w:val="0070386D"/>
    <w:rsid w:val="007B2D24"/>
    <w:rsid w:val="007B5E9A"/>
    <w:rsid w:val="007E45D4"/>
    <w:rsid w:val="00802185"/>
    <w:rsid w:val="008352F2"/>
    <w:rsid w:val="00855456"/>
    <w:rsid w:val="008F4F52"/>
    <w:rsid w:val="00906C28"/>
    <w:rsid w:val="00971A95"/>
    <w:rsid w:val="00972154"/>
    <w:rsid w:val="00986C7B"/>
    <w:rsid w:val="009D35C5"/>
    <w:rsid w:val="009F1B68"/>
    <w:rsid w:val="00A412DF"/>
    <w:rsid w:val="00A51247"/>
    <w:rsid w:val="00AF29C8"/>
    <w:rsid w:val="00B07C19"/>
    <w:rsid w:val="00B36245"/>
    <w:rsid w:val="00B925CC"/>
    <w:rsid w:val="00C01964"/>
    <w:rsid w:val="00C173DE"/>
    <w:rsid w:val="00C66A01"/>
    <w:rsid w:val="00C86646"/>
    <w:rsid w:val="00CB79BB"/>
    <w:rsid w:val="00CC04EC"/>
    <w:rsid w:val="00CC1034"/>
    <w:rsid w:val="00CC20BC"/>
    <w:rsid w:val="00D102B2"/>
    <w:rsid w:val="00D45DEE"/>
    <w:rsid w:val="00D906FC"/>
    <w:rsid w:val="00DD34E0"/>
    <w:rsid w:val="00E2274D"/>
    <w:rsid w:val="00E327CF"/>
    <w:rsid w:val="00E4203A"/>
    <w:rsid w:val="00E55E49"/>
    <w:rsid w:val="00EC406C"/>
    <w:rsid w:val="00EF424A"/>
    <w:rsid w:val="00F06D62"/>
    <w:rsid w:val="00F5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C5716-B88E-444E-832C-83945281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40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land2</dc:creator>
  <cp:keywords/>
  <dc:description/>
  <cp:lastModifiedBy>Администрация г. Канаш (Татьяна Н. Глазова)</cp:lastModifiedBy>
  <cp:revision>17</cp:revision>
  <cp:lastPrinted>2024-04-08T11:24:00Z</cp:lastPrinted>
  <dcterms:created xsi:type="dcterms:W3CDTF">2023-03-03T11:05:00Z</dcterms:created>
  <dcterms:modified xsi:type="dcterms:W3CDTF">2024-09-10T06:16:00Z</dcterms:modified>
</cp:coreProperties>
</file>