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506150" w:rsidRDefault="007A1F52" w:rsidP="0099054A">
      <w:pPr>
        <w:pStyle w:val="32"/>
        <w:tabs>
          <w:tab w:val="left" w:pos="709"/>
          <w:tab w:val="left" w:pos="3119"/>
          <w:tab w:val="left" w:pos="3544"/>
          <w:tab w:val="left" w:pos="4111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506150">
        <w:rPr>
          <w:szCs w:val="28"/>
        </w:rPr>
        <w:t xml:space="preserve">   внесении      </w:t>
      </w:r>
      <w:r w:rsidR="0099054A">
        <w:rPr>
          <w:szCs w:val="28"/>
        </w:rPr>
        <w:t xml:space="preserve">  </w:t>
      </w:r>
      <w:r w:rsidR="00CC2049">
        <w:rPr>
          <w:szCs w:val="28"/>
        </w:rPr>
        <w:t>изменений</w:t>
      </w:r>
      <w:r w:rsidR="00506150">
        <w:rPr>
          <w:szCs w:val="28"/>
        </w:rPr>
        <w:t xml:space="preserve">  </w:t>
      </w:r>
      <w:r w:rsidR="0099054A">
        <w:rPr>
          <w:szCs w:val="28"/>
        </w:rPr>
        <w:t xml:space="preserve">    </w:t>
      </w:r>
      <w:r w:rsidR="00506150">
        <w:rPr>
          <w:szCs w:val="28"/>
        </w:rPr>
        <w:t xml:space="preserve">    в постановление  </w:t>
      </w:r>
      <w:r w:rsidR="0099054A">
        <w:rPr>
          <w:szCs w:val="28"/>
        </w:rPr>
        <w:t xml:space="preserve">     </w:t>
      </w:r>
      <w:r w:rsidR="00506150">
        <w:rPr>
          <w:szCs w:val="28"/>
        </w:rPr>
        <w:t xml:space="preserve"> адми</w:t>
      </w:r>
      <w:r w:rsidR="0099054A">
        <w:rPr>
          <w:szCs w:val="28"/>
        </w:rPr>
        <w:t>нистрации города   Чебоксары   от  12</w:t>
      </w:r>
      <w:r w:rsidR="00FE62EE">
        <w:rPr>
          <w:szCs w:val="28"/>
        </w:rPr>
        <w:t>.11.2024</w:t>
      </w:r>
      <w:r w:rsidR="00506150">
        <w:rPr>
          <w:szCs w:val="28"/>
        </w:rPr>
        <w:t xml:space="preserve"> </w:t>
      </w:r>
    </w:p>
    <w:p w:rsidR="00196CCD" w:rsidRDefault="0099054A" w:rsidP="00CC2049">
      <w:pPr>
        <w:pStyle w:val="32"/>
        <w:tabs>
          <w:tab w:val="left" w:pos="709"/>
          <w:tab w:val="left" w:pos="3119"/>
          <w:tab w:val="left" w:pos="3544"/>
          <w:tab w:val="left" w:pos="4111"/>
          <w:tab w:val="left" w:pos="4253"/>
          <w:tab w:val="left" w:pos="4678"/>
        </w:tabs>
        <w:ind w:right="4819"/>
        <w:jc w:val="left"/>
        <w:rPr>
          <w:szCs w:val="28"/>
        </w:rPr>
      </w:pPr>
      <w:r>
        <w:rPr>
          <w:szCs w:val="28"/>
        </w:rPr>
        <w:t>№   3500</w:t>
      </w:r>
      <w:r w:rsidR="00506150">
        <w:rPr>
          <w:szCs w:val="28"/>
        </w:rPr>
        <w:t xml:space="preserve">     «О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</w:t>
      </w:r>
      <w:r w:rsidR="00506150">
        <w:rPr>
          <w:szCs w:val="28"/>
        </w:rPr>
        <w:t xml:space="preserve">   </w:t>
      </w:r>
      <w:r>
        <w:rPr>
          <w:szCs w:val="28"/>
        </w:rPr>
        <w:t xml:space="preserve"> 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506150">
        <w:rPr>
          <w:szCs w:val="28"/>
        </w:rPr>
        <w:t xml:space="preserve">     </w:t>
      </w:r>
      <w:r>
        <w:rPr>
          <w:szCs w:val="28"/>
        </w:rPr>
        <w:t xml:space="preserve">  </w:t>
      </w:r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 xml:space="preserve">ервитута </w:t>
      </w:r>
      <w:r w:rsidR="00506150">
        <w:rPr>
          <w:szCs w:val="28"/>
        </w:rPr>
        <w:t xml:space="preserve">  </w:t>
      </w:r>
      <w:r>
        <w:rPr>
          <w:szCs w:val="28"/>
        </w:rPr>
        <w:t xml:space="preserve">  </w:t>
      </w:r>
      <w:r w:rsidR="00506150">
        <w:rPr>
          <w:szCs w:val="28"/>
        </w:rPr>
        <w:t xml:space="preserve">     </w:t>
      </w:r>
      <w:r w:rsidR="004C7EC6" w:rsidRPr="00316674">
        <w:rPr>
          <w:szCs w:val="28"/>
        </w:rPr>
        <w:t>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FE62EE">
        <w:rPr>
          <w:szCs w:val="28"/>
        </w:rPr>
        <w:t>е</w:t>
      </w:r>
      <w:r w:rsidR="00060850">
        <w:rPr>
          <w:szCs w:val="28"/>
        </w:rPr>
        <w:t xml:space="preserve"> </w:t>
      </w:r>
      <w:r w:rsidR="00506150">
        <w:rPr>
          <w:szCs w:val="28"/>
        </w:rPr>
        <w:t xml:space="preserve">     </w:t>
      </w:r>
      <w:r>
        <w:rPr>
          <w:szCs w:val="28"/>
        </w:rPr>
        <w:t xml:space="preserve">  </w:t>
      </w:r>
      <w:r w:rsidR="00FE62EE">
        <w:rPr>
          <w:szCs w:val="28"/>
        </w:rPr>
        <w:t>участки</w:t>
      </w:r>
      <w:r w:rsidR="00506150">
        <w:rPr>
          <w:szCs w:val="28"/>
        </w:rPr>
        <w:t xml:space="preserve"> </w:t>
      </w:r>
      <w:r>
        <w:rPr>
          <w:szCs w:val="28"/>
        </w:rPr>
        <w:t xml:space="preserve">  </w:t>
      </w:r>
      <w:r w:rsidR="00506150">
        <w:rPr>
          <w:szCs w:val="28"/>
        </w:rPr>
        <w:t xml:space="preserve"> </w:t>
      </w:r>
      <w:r w:rsidR="00334412" w:rsidRPr="00316674">
        <w:rPr>
          <w:szCs w:val="28"/>
        </w:rPr>
        <w:t xml:space="preserve">в </w:t>
      </w:r>
      <w:r>
        <w:rPr>
          <w:szCs w:val="28"/>
        </w:rPr>
        <w:t xml:space="preserve"> </w:t>
      </w:r>
      <w:r w:rsidR="00506150">
        <w:rPr>
          <w:szCs w:val="28"/>
        </w:rPr>
        <w:t xml:space="preserve"> </w:t>
      </w:r>
      <w:r w:rsidR="006F0CE0" w:rsidRPr="00316674">
        <w:rPr>
          <w:szCs w:val="28"/>
        </w:rPr>
        <w:t>город</w:t>
      </w:r>
      <w:r w:rsidR="00334412"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4545F0" w:rsidRDefault="00D916AF" w:rsidP="00D34F75">
      <w:pPr>
        <w:spacing w:line="348" w:lineRule="auto"/>
        <w:ind w:right="-284" w:firstLine="567"/>
        <w:jc w:val="both"/>
        <w:rPr>
          <w:sz w:val="28"/>
          <w:szCs w:val="28"/>
        </w:rPr>
      </w:pPr>
      <w:r w:rsidRPr="004545F0">
        <w:rPr>
          <w:sz w:val="28"/>
          <w:szCs w:val="28"/>
        </w:rPr>
        <w:t xml:space="preserve">В соответствии со статьёй </w:t>
      </w:r>
      <w:r w:rsidR="004C7EC6" w:rsidRPr="004545F0">
        <w:rPr>
          <w:sz w:val="28"/>
          <w:szCs w:val="28"/>
        </w:rPr>
        <w:t xml:space="preserve">23, главой </w:t>
      </w:r>
      <w:r w:rsidR="004C7EC6" w:rsidRPr="004545F0">
        <w:rPr>
          <w:sz w:val="28"/>
          <w:szCs w:val="28"/>
          <w:lang w:val="en-US"/>
        </w:rPr>
        <w:t>V</w:t>
      </w:r>
      <w:r w:rsidR="004C7EC6" w:rsidRPr="004545F0">
        <w:rPr>
          <w:sz w:val="28"/>
          <w:szCs w:val="28"/>
        </w:rPr>
        <w:t>.7</w:t>
      </w:r>
      <w:r w:rsidRPr="004545F0">
        <w:rPr>
          <w:sz w:val="28"/>
          <w:szCs w:val="28"/>
        </w:rPr>
        <w:t xml:space="preserve"> </w:t>
      </w:r>
      <w:r w:rsidR="004C7EC6" w:rsidRPr="004545F0">
        <w:rPr>
          <w:sz w:val="28"/>
          <w:szCs w:val="28"/>
        </w:rPr>
        <w:t>Земельног</w:t>
      </w:r>
      <w:r w:rsidR="00506150" w:rsidRPr="004545F0">
        <w:rPr>
          <w:sz w:val="28"/>
          <w:szCs w:val="28"/>
        </w:rPr>
        <w:t>о кодекса Российской Федерации,</w:t>
      </w:r>
      <w:r w:rsidR="0099054A" w:rsidRPr="004545F0">
        <w:rPr>
          <w:sz w:val="28"/>
          <w:szCs w:val="28"/>
        </w:rPr>
        <w:t xml:space="preserve"> на основании выпис</w:t>
      </w:r>
      <w:r w:rsidR="00A417DE" w:rsidRPr="004545F0">
        <w:rPr>
          <w:sz w:val="28"/>
          <w:szCs w:val="28"/>
        </w:rPr>
        <w:t>ок</w:t>
      </w:r>
      <w:r w:rsidR="0099054A" w:rsidRPr="004545F0">
        <w:rPr>
          <w:sz w:val="28"/>
          <w:szCs w:val="28"/>
        </w:rPr>
        <w:t xml:space="preserve"> из Единого государственного реестра недвижимости об объекте недвижимости от 22.08.2025, </w:t>
      </w:r>
      <w:r w:rsidR="00A417DE" w:rsidRPr="004545F0">
        <w:rPr>
          <w:sz w:val="28"/>
          <w:szCs w:val="28"/>
        </w:rPr>
        <w:t>письма АО «ЧГЭС»</w:t>
      </w:r>
      <w:r w:rsidR="0099054A" w:rsidRPr="004545F0">
        <w:rPr>
          <w:sz w:val="28"/>
          <w:szCs w:val="28"/>
        </w:rPr>
        <w:t xml:space="preserve"> от 23.05.2025 № 1402</w:t>
      </w:r>
      <w:r w:rsidR="00A417DE" w:rsidRPr="004545F0">
        <w:rPr>
          <w:sz w:val="28"/>
          <w:szCs w:val="28"/>
        </w:rPr>
        <w:t>, ходатайства АО «ЧГЭС»  от 23.05.2025</w:t>
      </w:r>
      <w:r w:rsidR="0099054A" w:rsidRPr="004545F0">
        <w:rPr>
          <w:sz w:val="28"/>
          <w:szCs w:val="28"/>
        </w:rPr>
        <w:t xml:space="preserve"> (вх. адм. № 10985 от 28.05.2025), в целях, указанных п. 1 ст. 39.37 Земельного кодекса Российской Федерации, администрация города Чебоксары</w:t>
      </w:r>
      <w:r w:rsidR="00A417DE" w:rsidRPr="004545F0">
        <w:rPr>
          <w:bCs/>
          <w:sz w:val="28"/>
          <w:szCs w:val="28"/>
        </w:rPr>
        <w:t xml:space="preserve">  </w:t>
      </w:r>
      <w:r w:rsidR="00D34F75" w:rsidRPr="004545F0">
        <w:rPr>
          <w:bCs/>
          <w:sz w:val="28"/>
          <w:szCs w:val="28"/>
        </w:rPr>
        <w:t xml:space="preserve">               </w:t>
      </w:r>
      <w:proofErr w:type="spellStart"/>
      <w:proofErr w:type="gramStart"/>
      <w:r w:rsidR="0099054A" w:rsidRPr="004545F0">
        <w:rPr>
          <w:sz w:val="28"/>
          <w:szCs w:val="28"/>
        </w:rPr>
        <w:t>п</w:t>
      </w:r>
      <w:proofErr w:type="spellEnd"/>
      <w:proofErr w:type="gramEnd"/>
      <w:r w:rsidR="0099054A" w:rsidRPr="004545F0">
        <w:rPr>
          <w:sz w:val="28"/>
          <w:szCs w:val="28"/>
        </w:rPr>
        <w:t xml:space="preserve"> о с т а </w:t>
      </w:r>
      <w:proofErr w:type="spellStart"/>
      <w:r w:rsidR="0099054A" w:rsidRPr="004545F0">
        <w:rPr>
          <w:sz w:val="28"/>
          <w:szCs w:val="28"/>
        </w:rPr>
        <w:t>н</w:t>
      </w:r>
      <w:proofErr w:type="spellEnd"/>
      <w:r w:rsidR="0099054A" w:rsidRPr="004545F0">
        <w:rPr>
          <w:sz w:val="28"/>
          <w:szCs w:val="28"/>
        </w:rPr>
        <w:t xml:space="preserve"> </w:t>
      </w:r>
      <w:proofErr w:type="gramStart"/>
      <w:r w:rsidR="0099054A" w:rsidRPr="004545F0">
        <w:rPr>
          <w:sz w:val="28"/>
          <w:szCs w:val="28"/>
        </w:rPr>
        <w:t>о</w:t>
      </w:r>
      <w:proofErr w:type="gramEnd"/>
      <w:r w:rsidR="0099054A" w:rsidRPr="004545F0">
        <w:rPr>
          <w:sz w:val="28"/>
          <w:szCs w:val="28"/>
        </w:rPr>
        <w:t xml:space="preserve"> в л я е т:</w:t>
      </w:r>
    </w:p>
    <w:p w:rsidR="00A417DE" w:rsidRPr="004068E0" w:rsidRDefault="00F11C46" w:rsidP="00D34F7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4068E0">
        <w:rPr>
          <w:sz w:val="28"/>
          <w:szCs w:val="28"/>
        </w:rPr>
        <w:t xml:space="preserve">1. </w:t>
      </w:r>
      <w:r w:rsidR="00A17A37">
        <w:rPr>
          <w:sz w:val="28"/>
          <w:szCs w:val="28"/>
        </w:rPr>
        <w:t>В связи</w:t>
      </w:r>
      <w:r w:rsidR="004068E0" w:rsidRPr="004068E0">
        <w:rPr>
          <w:sz w:val="28"/>
          <w:szCs w:val="28"/>
        </w:rPr>
        <w:t xml:space="preserve">  с изменением трассировки размещения КЛ-0,4 кВ </w:t>
      </w:r>
      <w:r w:rsidR="004068E0">
        <w:rPr>
          <w:sz w:val="28"/>
          <w:szCs w:val="28"/>
        </w:rPr>
        <w:t>в</w:t>
      </w:r>
      <w:r w:rsidR="00506150" w:rsidRPr="004068E0">
        <w:rPr>
          <w:sz w:val="28"/>
          <w:szCs w:val="28"/>
        </w:rPr>
        <w:t xml:space="preserve">нести  в постановление администрации </w:t>
      </w:r>
      <w:r w:rsidR="00FE62EE" w:rsidRPr="004068E0">
        <w:rPr>
          <w:sz w:val="28"/>
          <w:szCs w:val="28"/>
        </w:rPr>
        <w:t xml:space="preserve">города Чебоксары </w:t>
      </w:r>
      <w:r w:rsidR="0099054A" w:rsidRPr="004068E0">
        <w:rPr>
          <w:sz w:val="28"/>
          <w:szCs w:val="28"/>
        </w:rPr>
        <w:t>от 12.11.2024 № 3500</w:t>
      </w:r>
      <w:r w:rsidR="00506150" w:rsidRPr="004068E0">
        <w:rPr>
          <w:sz w:val="28"/>
          <w:szCs w:val="28"/>
        </w:rPr>
        <w:t xml:space="preserve"> «Об установлении публичного сервитута на земел</w:t>
      </w:r>
      <w:r w:rsidR="00FE62EE" w:rsidRPr="004068E0">
        <w:rPr>
          <w:sz w:val="28"/>
          <w:szCs w:val="28"/>
        </w:rPr>
        <w:t>ьные участки</w:t>
      </w:r>
      <w:r w:rsidR="002634B3">
        <w:rPr>
          <w:sz w:val="28"/>
          <w:szCs w:val="28"/>
        </w:rPr>
        <w:t xml:space="preserve"> в городе Чебоксары» следующие</w:t>
      </w:r>
      <w:r w:rsidR="00DE1BAD" w:rsidRPr="004068E0">
        <w:rPr>
          <w:sz w:val="28"/>
          <w:szCs w:val="28"/>
        </w:rPr>
        <w:t xml:space="preserve"> </w:t>
      </w:r>
      <w:r w:rsidR="00506150" w:rsidRPr="004068E0">
        <w:rPr>
          <w:sz w:val="28"/>
          <w:szCs w:val="28"/>
        </w:rPr>
        <w:t>изм</w:t>
      </w:r>
      <w:r w:rsidR="002634B3">
        <w:rPr>
          <w:sz w:val="28"/>
          <w:szCs w:val="28"/>
        </w:rPr>
        <w:t>енения</w:t>
      </w:r>
      <w:r w:rsidR="00A417DE" w:rsidRPr="004068E0">
        <w:rPr>
          <w:sz w:val="28"/>
          <w:szCs w:val="28"/>
        </w:rPr>
        <w:t>:</w:t>
      </w:r>
      <w:r w:rsidR="00FE62EE" w:rsidRPr="004068E0">
        <w:rPr>
          <w:sz w:val="28"/>
          <w:szCs w:val="28"/>
        </w:rPr>
        <w:t xml:space="preserve"> </w:t>
      </w:r>
    </w:p>
    <w:p w:rsidR="00DE1BAD" w:rsidRPr="004545F0" w:rsidRDefault="00A417DE" w:rsidP="00D34F7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4545F0">
        <w:rPr>
          <w:sz w:val="28"/>
          <w:szCs w:val="28"/>
        </w:rPr>
        <w:t xml:space="preserve">1.1. </w:t>
      </w:r>
      <w:r w:rsidR="00A17A37">
        <w:rPr>
          <w:sz w:val="28"/>
          <w:szCs w:val="28"/>
        </w:rPr>
        <w:t>Пункт 1 и</w:t>
      </w:r>
      <w:r w:rsidRPr="004545F0">
        <w:rPr>
          <w:sz w:val="28"/>
          <w:szCs w:val="28"/>
        </w:rPr>
        <w:t>зложить</w:t>
      </w:r>
      <w:r w:rsidR="00DE1BAD" w:rsidRPr="004545F0">
        <w:rPr>
          <w:sz w:val="28"/>
          <w:szCs w:val="28"/>
        </w:rPr>
        <w:t xml:space="preserve"> в следующей редакции:</w:t>
      </w:r>
    </w:p>
    <w:p w:rsidR="00A417DE" w:rsidRPr="004545F0" w:rsidRDefault="00FE62EE" w:rsidP="00D34F7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4545F0">
        <w:rPr>
          <w:sz w:val="28"/>
          <w:szCs w:val="28"/>
        </w:rPr>
        <w:t>«</w:t>
      </w:r>
      <w:r w:rsidR="001569C6">
        <w:rPr>
          <w:sz w:val="28"/>
          <w:szCs w:val="28"/>
        </w:rPr>
        <w:t xml:space="preserve">1. </w:t>
      </w:r>
      <w:r w:rsidR="00A417DE" w:rsidRPr="004545F0">
        <w:rPr>
          <w:sz w:val="28"/>
          <w:szCs w:val="28"/>
        </w:rPr>
        <w:t>Установить публичный сервитут для размещения кабельной линии 0,4 кВ в рамках выполнения мероприятий по технологическому присоединению зарядной станции для электрического мобильного транспорта, расположенной по пр. Ленина, д. 2, в отношении частей земельных участков в городе Чебоксары из земель населенных пунктов с кадастровыми номерами:</w:t>
      </w:r>
    </w:p>
    <w:p w:rsidR="00A417DE" w:rsidRPr="004545F0" w:rsidRDefault="00A417DE" w:rsidP="00D34F7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4545F0">
        <w:rPr>
          <w:color w:val="000000"/>
          <w:sz w:val="28"/>
          <w:szCs w:val="28"/>
        </w:rPr>
        <w:t>- 21:01:020301:1562 площадью 139 кв</w:t>
      </w:r>
      <w:proofErr w:type="gramStart"/>
      <w:r w:rsidRPr="004545F0">
        <w:rPr>
          <w:color w:val="000000"/>
          <w:sz w:val="28"/>
          <w:szCs w:val="28"/>
        </w:rPr>
        <w:t>.м</w:t>
      </w:r>
      <w:proofErr w:type="gramEnd"/>
      <w:r w:rsidRPr="004545F0">
        <w:rPr>
          <w:color w:val="000000"/>
          <w:sz w:val="28"/>
          <w:szCs w:val="28"/>
        </w:rPr>
        <w:t xml:space="preserve"> в составе земельного участка общей площадью 3721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Чебоксары;</w:t>
      </w:r>
    </w:p>
    <w:p w:rsidR="00A417DE" w:rsidRPr="004545F0" w:rsidRDefault="00A417DE" w:rsidP="002B5BB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4545F0">
        <w:rPr>
          <w:color w:val="000000"/>
          <w:sz w:val="28"/>
          <w:szCs w:val="28"/>
        </w:rPr>
        <w:t>- 21:01:020301:1563 площад</w:t>
      </w:r>
      <w:r w:rsidR="0008739A">
        <w:rPr>
          <w:color w:val="000000"/>
          <w:sz w:val="28"/>
          <w:szCs w:val="28"/>
        </w:rPr>
        <w:t>ью 120 кв</w:t>
      </w:r>
      <w:proofErr w:type="gramStart"/>
      <w:r w:rsidR="0008739A">
        <w:rPr>
          <w:color w:val="000000"/>
          <w:sz w:val="28"/>
          <w:szCs w:val="28"/>
        </w:rPr>
        <w:t>.м</w:t>
      </w:r>
      <w:proofErr w:type="gramEnd"/>
      <w:r w:rsidR="0008739A">
        <w:rPr>
          <w:color w:val="000000"/>
          <w:sz w:val="28"/>
          <w:szCs w:val="28"/>
        </w:rPr>
        <w:t>,</w:t>
      </w:r>
      <w:r w:rsidRPr="004545F0">
        <w:rPr>
          <w:color w:val="000000"/>
          <w:sz w:val="28"/>
          <w:szCs w:val="28"/>
        </w:rPr>
        <w:t xml:space="preserve"> 8 кв.м и 23 кв.м в составе земельного участка общей площадью 7966 кв.м, местоположение установлено относительно ориентира, расположенного в границах участка. </w:t>
      </w:r>
      <w:r w:rsidRPr="004545F0">
        <w:rPr>
          <w:color w:val="000000"/>
          <w:sz w:val="28"/>
          <w:szCs w:val="28"/>
        </w:rPr>
        <w:lastRenderedPageBreak/>
        <w:t>Почтовый адрес ориентира: Чувашская Республика, г. Чебоксары;</w:t>
      </w:r>
    </w:p>
    <w:p w:rsidR="00A417DE" w:rsidRPr="004545F0" w:rsidRDefault="00A417DE" w:rsidP="002B5BB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4545F0">
        <w:rPr>
          <w:color w:val="000000"/>
          <w:sz w:val="28"/>
          <w:szCs w:val="28"/>
        </w:rPr>
        <w:t>- 21:01:020301:3 площадью 50 кв</w:t>
      </w:r>
      <w:proofErr w:type="gramStart"/>
      <w:r w:rsidRPr="004545F0">
        <w:rPr>
          <w:color w:val="000000"/>
          <w:sz w:val="28"/>
          <w:szCs w:val="28"/>
        </w:rPr>
        <w:t>.м</w:t>
      </w:r>
      <w:proofErr w:type="gramEnd"/>
      <w:r w:rsidRPr="004545F0">
        <w:rPr>
          <w:color w:val="000000"/>
          <w:sz w:val="28"/>
          <w:szCs w:val="28"/>
        </w:rPr>
        <w:t xml:space="preserve"> в составе земельного участка общей площадью 4818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 р-н Ленинский, ул. Карла Маркса, дом 54;</w:t>
      </w:r>
    </w:p>
    <w:p w:rsidR="00DE1BAD" w:rsidRDefault="00A417DE" w:rsidP="002B5BB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4545F0">
        <w:rPr>
          <w:color w:val="000000"/>
          <w:sz w:val="28"/>
          <w:szCs w:val="28"/>
        </w:rPr>
        <w:t>- 21:01:020301:119 площадью 70 кв</w:t>
      </w:r>
      <w:proofErr w:type="gramStart"/>
      <w:r w:rsidRPr="004545F0">
        <w:rPr>
          <w:color w:val="000000"/>
          <w:sz w:val="28"/>
          <w:szCs w:val="28"/>
        </w:rPr>
        <w:t>.м</w:t>
      </w:r>
      <w:proofErr w:type="gramEnd"/>
      <w:r w:rsidRPr="004545F0">
        <w:rPr>
          <w:color w:val="000000"/>
          <w:sz w:val="28"/>
          <w:szCs w:val="28"/>
        </w:rPr>
        <w:t xml:space="preserve"> в составе земельного участка общей площадью 1516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</w:t>
      </w:r>
      <w:r w:rsidR="00CC2049">
        <w:rPr>
          <w:color w:val="000000"/>
          <w:sz w:val="28"/>
          <w:szCs w:val="28"/>
        </w:rPr>
        <w:t>;</w:t>
      </w:r>
    </w:p>
    <w:p w:rsidR="00CC2049" w:rsidRPr="00CC2049" w:rsidRDefault="00CC2049" w:rsidP="00CC204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545F0">
        <w:rPr>
          <w:sz w:val="28"/>
          <w:szCs w:val="28"/>
        </w:rPr>
        <w:t>21:01:020301:125 площадью 53 кв</w:t>
      </w:r>
      <w:proofErr w:type="gramStart"/>
      <w:r w:rsidRPr="004545F0">
        <w:rPr>
          <w:sz w:val="28"/>
          <w:szCs w:val="28"/>
        </w:rPr>
        <w:t>.м</w:t>
      </w:r>
      <w:proofErr w:type="gramEnd"/>
      <w:r w:rsidRPr="004545F0">
        <w:rPr>
          <w:sz w:val="28"/>
          <w:szCs w:val="28"/>
        </w:rPr>
        <w:t>, в составе земельного участка площадью 815 кв.м</w:t>
      </w:r>
      <w:r>
        <w:rPr>
          <w:sz w:val="28"/>
          <w:szCs w:val="28"/>
        </w:rPr>
        <w:t xml:space="preserve">, </w:t>
      </w:r>
      <w:r w:rsidRPr="004545F0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Республика-Чувашия, </w:t>
      </w:r>
      <w:proofErr w:type="gramStart"/>
      <w:r w:rsidRPr="004545F0">
        <w:rPr>
          <w:sz w:val="28"/>
          <w:szCs w:val="28"/>
        </w:rPr>
        <w:t>г</w:t>
      </w:r>
      <w:proofErr w:type="gramEnd"/>
      <w:r w:rsidRPr="004545F0">
        <w:rPr>
          <w:sz w:val="28"/>
          <w:szCs w:val="28"/>
        </w:rPr>
        <w:t>. Чебоксары, ул. К. Маркса, дом 62.</w:t>
      </w:r>
      <w:r w:rsidR="005503CF">
        <w:rPr>
          <w:sz w:val="28"/>
          <w:szCs w:val="28"/>
        </w:rPr>
        <w:t>»;</w:t>
      </w:r>
    </w:p>
    <w:p w:rsidR="00A417DE" w:rsidRPr="004545F0" w:rsidRDefault="00A17A37" w:rsidP="002B5BB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2. П</w:t>
      </w:r>
      <w:r w:rsidR="00A417DE" w:rsidRPr="004545F0">
        <w:rPr>
          <w:sz w:val="28"/>
          <w:szCs w:val="28"/>
        </w:rPr>
        <w:t xml:space="preserve">ункт 2 </w:t>
      </w:r>
      <w:r>
        <w:rPr>
          <w:sz w:val="28"/>
          <w:szCs w:val="28"/>
        </w:rPr>
        <w:t xml:space="preserve">изложить </w:t>
      </w:r>
      <w:r w:rsidR="00A417DE" w:rsidRPr="004545F0">
        <w:rPr>
          <w:sz w:val="28"/>
          <w:szCs w:val="28"/>
        </w:rPr>
        <w:t>в следующей редакции:</w:t>
      </w:r>
    </w:p>
    <w:p w:rsidR="00CC2049" w:rsidRDefault="00D34F75" w:rsidP="0008739A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4545F0">
        <w:rPr>
          <w:sz w:val="28"/>
          <w:szCs w:val="28"/>
        </w:rPr>
        <w:t>«</w:t>
      </w:r>
      <w:r w:rsidR="002634B3">
        <w:rPr>
          <w:sz w:val="28"/>
          <w:szCs w:val="28"/>
        </w:rPr>
        <w:t xml:space="preserve">2. </w:t>
      </w:r>
      <w:r w:rsidR="00A417DE" w:rsidRPr="004545F0">
        <w:rPr>
          <w:sz w:val="28"/>
          <w:szCs w:val="28"/>
        </w:rPr>
        <w:t xml:space="preserve">Публичный сервитут устанавливается </w:t>
      </w:r>
      <w:r w:rsidRPr="004545F0">
        <w:rPr>
          <w:color w:val="000000"/>
          <w:sz w:val="28"/>
          <w:szCs w:val="28"/>
        </w:rPr>
        <w:t>сроком на 10 (Десять</w:t>
      </w:r>
      <w:r w:rsidR="00A417DE" w:rsidRPr="004545F0">
        <w:rPr>
          <w:color w:val="000000"/>
          <w:sz w:val="28"/>
          <w:szCs w:val="28"/>
        </w:rPr>
        <w:t>) лет</w:t>
      </w:r>
      <w:proofErr w:type="gramStart"/>
      <w:r w:rsidR="00A417DE" w:rsidRPr="004545F0">
        <w:rPr>
          <w:color w:val="000000"/>
          <w:sz w:val="28"/>
          <w:szCs w:val="28"/>
        </w:rPr>
        <w:t>.</w:t>
      </w:r>
      <w:r w:rsidR="001E7050">
        <w:rPr>
          <w:color w:val="000000"/>
          <w:sz w:val="28"/>
          <w:szCs w:val="28"/>
        </w:rPr>
        <w:t>»</w:t>
      </w:r>
      <w:r w:rsidR="005503CF">
        <w:rPr>
          <w:color w:val="000000"/>
          <w:sz w:val="28"/>
          <w:szCs w:val="28"/>
        </w:rPr>
        <w:t>;</w:t>
      </w:r>
      <w:proofErr w:type="gramEnd"/>
    </w:p>
    <w:p w:rsidR="00CC2049" w:rsidRPr="0008739A" w:rsidRDefault="00A17A37" w:rsidP="0008739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068E0">
        <w:rPr>
          <w:color w:val="000000"/>
          <w:sz w:val="28"/>
          <w:szCs w:val="28"/>
        </w:rPr>
        <w:t xml:space="preserve">3. </w:t>
      </w:r>
      <w:r w:rsidR="00CC2049">
        <w:rPr>
          <w:sz w:val="28"/>
          <w:szCs w:val="28"/>
        </w:rPr>
        <w:t>Приложение № 1 к постановлению изложить в редакции согласно приложени</w:t>
      </w:r>
      <w:r w:rsidR="0008739A">
        <w:rPr>
          <w:sz w:val="28"/>
          <w:szCs w:val="28"/>
        </w:rPr>
        <w:t>ю</w:t>
      </w:r>
      <w:r w:rsidR="005503CF">
        <w:rPr>
          <w:sz w:val="28"/>
          <w:szCs w:val="28"/>
        </w:rPr>
        <w:t xml:space="preserve"> № 1 к настоящему постановлению;</w:t>
      </w:r>
    </w:p>
    <w:p w:rsidR="0008739A" w:rsidRPr="00EB7FDE" w:rsidRDefault="002634B3" w:rsidP="0008739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A17A37">
        <w:rPr>
          <w:color w:val="000000"/>
          <w:sz w:val="28"/>
          <w:szCs w:val="28"/>
        </w:rPr>
        <w:t xml:space="preserve">. </w:t>
      </w:r>
      <w:r w:rsidR="0008739A">
        <w:rPr>
          <w:sz w:val="28"/>
          <w:szCs w:val="28"/>
        </w:rPr>
        <w:t>Приложение № 2 к постановлению изложить в редакции согласно приложению № 2 к настоящему постановлению</w:t>
      </w:r>
      <w:r w:rsidR="005503CF">
        <w:rPr>
          <w:sz w:val="28"/>
          <w:szCs w:val="28"/>
        </w:rPr>
        <w:t>.</w:t>
      </w:r>
    </w:p>
    <w:p w:rsidR="00D34F75" w:rsidRPr="004545F0" w:rsidRDefault="0008739A" w:rsidP="00D34F75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34F75" w:rsidRPr="004545F0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составляет 2 месяца.</w:t>
      </w:r>
    </w:p>
    <w:p w:rsidR="00D34F75" w:rsidRPr="004545F0" w:rsidRDefault="0008739A" w:rsidP="00D34F7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34F75" w:rsidRPr="004545F0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D34F75" w:rsidRPr="004545F0" w:rsidRDefault="0008739A" w:rsidP="00D34F7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34F75" w:rsidRPr="004545F0">
        <w:rPr>
          <w:sz w:val="28"/>
          <w:szCs w:val="28"/>
        </w:rPr>
        <w:t>. 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АО «ЧГЭС».</w:t>
      </w:r>
    </w:p>
    <w:p w:rsidR="00D34F75" w:rsidRPr="004545F0" w:rsidRDefault="0008739A" w:rsidP="00D34F7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34F75" w:rsidRPr="004545F0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D34F75" w:rsidRDefault="0008739A" w:rsidP="004545F0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D34F75" w:rsidRPr="004545F0">
        <w:rPr>
          <w:sz w:val="28"/>
          <w:szCs w:val="28"/>
        </w:rPr>
        <w:t xml:space="preserve">. </w:t>
      </w:r>
      <w:proofErr w:type="gramStart"/>
      <w:r w:rsidR="00D34F75" w:rsidRPr="004545F0">
        <w:rPr>
          <w:sz w:val="28"/>
          <w:szCs w:val="28"/>
        </w:rPr>
        <w:t>Контроль за</w:t>
      </w:r>
      <w:proofErr w:type="gramEnd"/>
      <w:r w:rsidR="00D34F75" w:rsidRPr="004545F0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4545F0" w:rsidRPr="004545F0" w:rsidRDefault="004545F0" w:rsidP="004545F0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33D03" w:rsidRPr="004545F0" w:rsidRDefault="002634B3" w:rsidP="008A6D60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полномочия</w:t>
      </w:r>
    </w:p>
    <w:p w:rsidR="003F0A43" w:rsidRPr="004545F0" w:rsidRDefault="00333D03" w:rsidP="008A6D60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 w:rsidRPr="004545F0">
        <w:rPr>
          <w:szCs w:val="28"/>
        </w:rPr>
        <w:t>главы</w:t>
      </w:r>
      <w:r w:rsidR="003F0A43" w:rsidRPr="004545F0">
        <w:rPr>
          <w:szCs w:val="28"/>
        </w:rPr>
        <w:t xml:space="preserve"> город</w:t>
      </w:r>
      <w:r w:rsidRPr="004545F0">
        <w:rPr>
          <w:szCs w:val="28"/>
        </w:rPr>
        <w:t>а Чебоксары</w:t>
      </w:r>
      <w:r w:rsidRPr="004545F0">
        <w:rPr>
          <w:szCs w:val="28"/>
        </w:rPr>
        <w:tab/>
      </w:r>
      <w:r w:rsidRPr="004545F0">
        <w:rPr>
          <w:szCs w:val="28"/>
        </w:rPr>
        <w:tab/>
      </w:r>
      <w:r w:rsidRPr="004545F0">
        <w:rPr>
          <w:szCs w:val="28"/>
        </w:rPr>
        <w:tab/>
      </w:r>
      <w:r w:rsidRPr="004545F0">
        <w:rPr>
          <w:szCs w:val="28"/>
        </w:rPr>
        <w:tab/>
      </w:r>
      <w:r w:rsidRPr="004545F0">
        <w:rPr>
          <w:szCs w:val="28"/>
        </w:rPr>
        <w:tab/>
        <w:t xml:space="preserve">              С.О. Трофимов</w:t>
      </w:r>
    </w:p>
    <w:p w:rsidR="007844A6" w:rsidRPr="004545F0" w:rsidRDefault="007844A6" w:rsidP="008A6D60">
      <w:pPr>
        <w:ind w:left="142" w:right="-284"/>
        <w:rPr>
          <w:sz w:val="28"/>
          <w:szCs w:val="28"/>
        </w:rPr>
      </w:pPr>
    </w:p>
    <w:sectPr w:rsidR="007844A6" w:rsidRPr="004545F0" w:rsidSect="0036324D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51C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234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1FBB"/>
    <w:rsid w:val="0008739A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403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04E6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9C6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141E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1B2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3206"/>
    <w:rsid w:val="001C5DAC"/>
    <w:rsid w:val="001C5E8D"/>
    <w:rsid w:val="001C61F2"/>
    <w:rsid w:val="001D0B58"/>
    <w:rsid w:val="001D1063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050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523B"/>
    <w:rsid w:val="0022759E"/>
    <w:rsid w:val="002305F3"/>
    <w:rsid w:val="00230A3F"/>
    <w:rsid w:val="00231112"/>
    <w:rsid w:val="0023379D"/>
    <w:rsid w:val="0023774D"/>
    <w:rsid w:val="0023783A"/>
    <w:rsid w:val="00240394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34B3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5BB7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24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8E9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8E0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17394"/>
    <w:rsid w:val="004209E0"/>
    <w:rsid w:val="00421B9B"/>
    <w:rsid w:val="00421C6E"/>
    <w:rsid w:val="00422A82"/>
    <w:rsid w:val="00423EE7"/>
    <w:rsid w:val="00424916"/>
    <w:rsid w:val="00426657"/>
    <w:rsid w:val="00430EE7"/>
    <w:rsid w:val="00432504"/>
    <w:rsid w:val="004339A0"/>
    <w:rsid w:val="00435207"/>
    <w:rsid w:val="004370BB"/>
    <w:rsid w:val="00437EEC"/>
    <w:rsid w:val="0044137F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5F0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150"/>
    <w:rsid w:val="005062DC"/>
    <w:rsid w:val="005063F6"/>
    <w:rsid w:val="00506896"/>
    <w:rsid w:val="00507194"/>
    <w:rsid w:val="00507D86"/>
    <w:rsid w:val="005102E1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3CF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174F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719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6D03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1E58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3C47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5C5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D52C4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5646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86C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438E"/>
    <w:rsid w:val="008767C0"/>
    <w:rsid w:val="00877224"/>
    <w:rsid w:val="00877D82"/>
    <w:rsid w:val="00881160"/>
    <w:rsid w:val="00881F95"/>
    <w:rsid w:val="00882C65"/>
    <w:rsid w:val="00882ECD"/>
    <w:rsid w:val="008845C7"/>
    <w:rsid w:val="0088496B"/>
    <w:rsid w:val="00884CE3"/>
    <w:rsid w:val="008858F7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202B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37CE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4A"/>
    <w:rsid w:val="009905E7"/>
    <w:rsid w:val="00990B37"/>
    <w:rsid w:val="0099145A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681C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17A37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7DE"/>
    <w:rsid w:val="00A4180F"/>
    <w:rsid w:val="00A41CA7"/>
    <w:rsid w:val="00A44B38"/>
    <w:rsid w:val="00A47529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118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1A64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B7D6B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049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155D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34F75"/>
    <w:rsid w:val="00D40A71"/>
    <w:rsid w:val="00D40CAC"/>
    <w:rsid w:val="00D42DE0"/>
    <w:rsid w:val="00D4332E"/>
    <w:rsid w:val="00D434D4"/>
    <w:rsid w:val="00D43E02"/>
    <w:rsid w:val="00D45A5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2B98"/>
    <w:rsid w:val="00DB4CED"/>
    <w:rsid w:val="00DB70F6"/>
    <w:rsid w:val="00DB7631"/>
    <w:rsid w:val="00DC044C"/>
    <w:rsid w:val="00DC1B12"/>
    <w:rsid w:val="00DC2A23"/>
    <w:rsid w:val="00DC3A1C"/>
    <w:rsid w:val="00DC4223"/>
    <w:rsid w:val="00DC5963"/>
    <w:rsid w:val="00DC699E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0BB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4B63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6A7C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4C57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E62EE"/>
    <w:rsid w:val="00FF0127"/>
    <w:rsid w:val="00FF278C"/>
    <w:rsid w:val="00FF30E2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80C8A-5885-4456-B513-174F7064D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18</cp:revision>
  <cp:lastPrinted>2025-10-10T09:00:00Z</cp:lastPrinted>
  <dcterms:created xsi:type="dcterms:W3CDTF">2025-08-22T09:56:00Z</dcterms:created>
  <dcterms:modified xsi:type="dcterms:W3CDTF">2025-10-16T11:16:00Z</dcterms:modified>
</cp:coreProperties>
</file>